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04465" w14:textId="147EAC50" w:rsidR="004C3824" w:rsidRPr="004C3824" w:rsidRDefault="004C3824" w:rsidP="004C3824">
      <w:pPr>
        <w:shd w:val="clear" w:color="auto" w:fill="FFFFFF"/>
        <w:ind w:left="855" w:hanging="855"/>
        <w:jc w:val="right"/>
        <w:rPr>
          <w:b/>
          <w:bCs/>
          <w:color w:val="FF0000"/>
          <w:sz w:val="22"/>
          <w:szCs w:val="22"/>
        </w:rPr>
      </w:pPr>
      <w:r w:rsidRPr="004C3824">
        <w:rPr>
          <w:b/>
          <w:bCs/>
          <w:color w:val="FF0000"/>
          <w:sz w:val="22"/>
          <w:szCs w:val="22"/>
        </w:rPr>
        <w:t>ПРОЕКТ</w:t>
      </w:r>
    </w:p>
    <w:p w14:paraId="3AF97B9C" w14:textId="6A98FA89" w:rsidR="00103213" w:rsidRPr="003E0AD5" w:rsidRDefault="008C3AB1" w:rsidP="00D575E5">
      <w:pPr>
        <w:shd w:val="clear" w:color="auto" w:fill="FFFFFF"/>
        <w:ind w:left="855" w:hanging="855"/>
        <w:jc w:val="center"/>
        <w:rPr>
          <w:b/>
          <w:bCs/>
          <w:sz w:val="22"/>
          <w:szCs w:val="22"/>
        </w:rPr>
      </w:pPr>
      <w:r w:rsidRPr="003E0AD5">
        <w:rPr>
          <w:b/>
          <w:bCs/>
          <w:sz w:val="22"/>
          <w:szCs w:val="22"/>
        </w:rPr>
        <w:t>Договор</w:t>
      </w:r>
      <w:r w:rsidR="00316897" w:rsidRPr="003E0AD5">
        <w:rPr>
          <w:b/>
          <w:bCs/>
          <w:sz w:val="22"/>
          <w:szCs w:val="22"/>
        </w:rPr>
        <w:t xml:space="preserve"> №</w:t>
      </w:r>
      <w:r w:rsidR="000B178B" w:rsidRPr="003E0AD5">
        <w:rPr>
          <w:b/>
          <w:bCs/>
          <w:sz w:val="22"/>
          <w:szCs w:val="22"/>
        </w:rPr>
        <w:t xml:space="preserve"> </w:t>
      </w:r>
      <w:r w:rsidR="004E2E1D">
        <w:rPr>
          <w:b/>
          <w:bCs/>
          <w:sz w:val="22"/>
          <w:szCs w:val="22"/>
        </w:rPr>
        <w:t>________________</w:t>
      </w:r>
    </w:p>
    <w:p w14:paraId="1007D429" w14:textId="5B1BC951" w:rsidR="00103213" w:rsidRDefault="00103213" w:rsidP="00D575E5">
      <w:pPr>
        <w:shd w:val="clear" w:color="auto" w:fill="FFFFFF"/>
        <w:ind w:left="855" w:hanging="855"/>
        <w:jc w:val="center"/>
        <w:rPr>
          <w:b/>
          <w:bCs/>
          <w:sz w:val="22"/>
          <w:szCs w:val="22"/>
        </w:rPr>
      </w:pPr>
      <w:r w:rsidRPr="003E0AD5">
        <w:rPr>
          <w:b/>
          <w:bCs/>
          <w:sz w:val="22"/>
          <w:szCs w:val="22"/>
        </w:rPr>
        <w:t>на инкассацию</w:t>
      </w:r>
      <w:r w:rsidR="00463839" w:rsidRPr="003E0AD5">
        <w:rPr>
          <w:b/>
          <w:bCs/>
          <w:sz w:val="22"/>
          <w:szCs w:val="22"/>
        </w:rPr>
        <w:t xml:space="preserve"> денежной наличности</w:t>
      </w:r>
    </w:p>
    <w:p w14:paraId="5406FF44" w14:textId="313B13EC" w:rsidR="00627D28" w:rsidRPr="003E0AD5" w:rsidRDefault="00627D28" w:rsidP="00D575E5">
      <w:pPr>
        <w:shd w:val="clear" w:color="auto" w:fill="FFFFFF"/>
        <w:ind w:left="855" w:hanging="855"/>
        <w:jc w:val="center"/>
        <w:rPr>
          <w:b/>
          <w:bCs/>
          <w:sz w:val="22"/>
          <w:szCs w:val="22"/>
        </w:rPr>
      </w:pPr>
      <w:r w:rsidRPr="00627D28">
        <w:rPr>
          <w:sz w:val="22"/>
          <w:szCs w:val="22"/>
          <w:lang w:eastAsia="ar-SA"/>
        </w:rPr>
        <w:t xml:space="preserve">(ИКЗ </w:t>
      </w:r>
      <w:r w:rsidR="007B1382" w:rsidRPr="007B1382">
        <w:rPr>
          <w:sz w:val="22"/>
          <w:szCs w:val="22"/>
          <w:lang w:eastAsia="ar-SA"/>
        </w:rPr>
        <w:t>261262805791926280100100010000000000</w:t>
      </w:r>
      <w:r w:rsidRPr="00627D28">
        <w:rPr>
          <w:sz w:val="22"/>
          <w:szCs w:val="22"/>
          <w:lang w:eastAsia="ar-SA"/>
        </w:rPr>
        <w:t>)</w:t>
      </w:r>
    </w:p>
    <w:p w14:paraId="1762DD1F" w14:textId="77777777" w:rsidR="00103213" w:rsidRPr="003E0AD5" w:rsidRDefault="00103213" w:rsidP="00D575E5">
      <w:pPr>
        <w:shd w:val="clear" w:color="auto" w:fill="FFFFFF"/>
        <w:ind w:left="855" w:hanging="855"/>
        <w:jc w:val="center"/>
        <w:rPr>
          <w:sz w:val="16"/>
          <w:szCs w:val="1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5032"/>
      </w:tblGrid>
      <w:tr w:rsidR="003C1DAD" w:rsidRPr="00B626D7" w14:paraId="37894046" w14:textId="77777777" w:rsidTr="0017786F">
        <w:tc>
          <w:tcPr>
            <w:tcW w:w="5148" w:type="dxa"/>
          </w:tcPr>
          <w:p w14:paraId="3F98C66C" w14:textId="06DFDE13" w:rsidR="003C1DAD" w:rsidRPr="00B626D7" w:rsidRDefault="003C1DAD" w:rsidP="004E2E1D">
            <w:pPr>
              <w:ind w:firstLine="709"/>
              <w:rPr>
                <w:b/>
                <w:sz w:val="22"/>
                <w:szCs w:val="22"/>
              </w:rPr>
            </w:pPr>
            <w:r w:rsidRPr="00B626D7">
              <w:rPr>
                <w:b/>
                <w:sz w:val="22"/>
                <w:szCs w:val="22"/>
              </w:rPr>
              <w:fldChar w:fldCharType="begin"/>
            </w:r>
            <w:r w:rsidRPr="00B626D7">
              <w:rPr>
                <w:b/>
                <w:sz w:val="22"/>
                <w:szCs w:val="22"/>
              </w:rPr>
              <w:instrText xml:space="preserve"> DOCVARIABLE  ДогГород  \* MERGEFORMAT </w:instrText>
            </w:r>
            <w:r w:rsidRPr="00B626D7">
              <w:rPr>
                <w:b/>
                <w:sz w:val="22"/>
                <w:szCs w:val="22"/>
              </w:rPr>
              <w:fldChar w:fldCharType="separate"/>
            </w:r>
            <w:r w:rsidRPr="00B626D7">
              <w:rPr>
                <w:b/>
                <w:bCs/>
                <w:sz w:val="22"/>
                <w:szCs w:val="22"/>
              </w:rPr>
              <w:t>г.</w:t>
            </w:r>
            <w:r w:rsidRPr="00B626D7">
              <w:rPr>
                <w:b/>
                <w:sz w:val="22"/>
                <w:szCs w:val="22"/>
              </w:rPr>
              <w:t xml:space="preserve"> </w:t>
            </w:r>
            <w:r w:rsidR="004E2E1D">
              <w:rPr>
                <w:b/>
                <w:sz w:val="22"/>
                <w:szCs w:val="22"/>
              </w:rPr>
              <w:t>Кисловодск</w:t>
            </w:r>
            <w:r w:rsidRPr="00B626D7">
              <w:rPr>
                <w:b/>
                <w:sz w:val="22"/>
                <w:szCs w:val="22"/>
              </w:rPr>
              <w:fldChar w:fldCharType="end"/>
            </w:r>
          </w:p>
        </w:tc>
        <w:tc>
          <w:tcPr>
            <w:tcW w:w="5148" w:type="dxa"/>
          </w:tcPr>
          <w:p w14:paraId="6300FA25" w14:textId="05DD5B1E" w:rsidR="003C1DAD" w:rsidRPr="00B626D7" w:rsidRDefault="00CF286F" w:rsidP="004E2E1D">
            <w:pPr>
              <w:jc w:val="right"/>
              <w:rPr>
                <w:b/>
                <w:sz w:val="22"/>
                <w:szCs w:val="22"/>
              </w:rPr>
            </w:pPr>
            <w:r>
              <w:rPr>
                <w:b/>
                <w:sz w:val="22"/>
                <w:szCs w:val="22"/>
              </w:rPr>
              <w:t>«</w:t>
            </w:r>
            <w:r w:rsidR="003C1DAD" w:rsidRPr="00B626D7">
              <w:rPr>
                <w:b/>
                <w:sz w:val="22"/>
                <w:szCs w:val="22"/>
              </w:rPr>
              <w:fldChar w:fldCharType="begin"/>
            </w:r>
            <w:r w:rsidR="003C1DAD" w:rsidRPr="00B626D7">
              <w:rPr>
                <w:b/>
                <w:sz w:val="22"/>
                <w:szCs w:val="22"/>
              </w:rPr>
              <w:instrText xml:space="preserve"> DOCVARIABLE  ДогДата  \* MERGEFORMAT </w:instrText>
            </w:r>
            <w:r w:rsidR="003C1DAD" w:rsidRPr="00B626D7">
              <w:rPr>
                <w:b/>
                <w:sz w:val="22"/>
                <w:szCs w:val="22"/>
              </w:rPr>
              <w:fldChar w:fldCharType="separate"/>
            </w:r>
            <w:r w:rsidR="003C1DAD" w:rsidRPr="00B626D7">
              <w:rPr>
                <w:b/>
                <w:bCs/>
                <w:sz w:val="22"/>
                <w:szCs w:val="22"/>
              </w:rPr>
              <w:t>___</w:t>
            </w:r>
            <w:r>
              <w:rPr>
                <w:b/>
                <w:sz w:val="22"/>
                <w:szCs w:val="22"/>
              </w:rPr>
              <w:t>»</w:t>
            </w:r>
            <w:r w:rsidR="004E2E1D">
              <w:rPr>
                <w:b/>
                <w:sz w:val="22"/>
                <w:szCs w:val="22"/>
              </w:rPr>
              <w:t xml:space="preserve"> </w:t>
            </w:r>
            <w:r w:rsidR="004E2E1D">
              <w:rPr>
                <w:b/>
                <w:bCs/>
                <w:sz w:val="22"/>
                <w:szCs w:val="22"/>
              </w:rPr>
              <w:t xml:space="preserve">июля </w:t>
            </w:r>
            <w:r w:rsidR="003C1DAD" w:rsidRPr="00B626D7">
              <w:rPr>
                <w:b/>
                <w:sz w:val="22"/>
                <w:szCs w:val="22"/>
              </w:rPr>
              <w:t>20</w:t>
            </w:r>
            <w:r w:rsidR="004E2E1D">
              <w:rPr>
                <w:b/>
                <w:sz w:val="22"/>
                <w:szCs w:val="22"/>
              </w:rPr>
              <w:t xml:space="preserve">26 </w:t>
            </w:r>
            <w:r w:rsidR="003C1DAD" w:rsidRPr="00B626D7">
              <w:rPr>
                <w:b/>
                <w:sz w:val="22"/>
                <w:szCs w:val="22"/>
              </w:rPr>
              <w:t>г</w:t>
            </w:r>
            <w:r w:rsidR="003C1DAD" w:rsidRPr="00B626D7">
              <w:rPr>
                <w:b/>
                <w:sz w:val="22"/>
                <w:szCs w:val="22"/>
              </w:rPr>
              <w:fldChar w:fldCharType="end"/>
            </w:r>
            <w:r>
              <w:rPr>
                <w:b/>
                <w:sz w:val="22"/>
                <w:szCs w:val="22"/>
              </w:rPr>
              <w:t>.</w:t>
            </w:r>
          </w:p>
        </w:tc>
      </w:tr>
    </w:tbl>
    <w:p w14:paraId="43C6D95F" w14:textId="77777777" w:rsidR="00103213" w:rsidRPr="00B626D7" w:rsidRDefault="00103213" w:rsidP="00D575E5">
      <w:pPr>
        <w:shd w:val="clear" w:color="auto" w:fill="FFFFFF"/>
        <w:rPr>
          <w:sz w:val="22"/>
          <w:szCs w:val="22"/>
        </w:rPr>
      </w:pPr>
    </w:p>
    <w:p w14:paraId="6A94AAE0" w14:textId="600D4E7A" w:rsidR="004E2E1D" w:rsidRPr="00B626D7" w:rsidRDefault="004E2E1D" w:rsidP="004E2E1D">
      <w:pPr>
        <w:tabs>
          <w:tab w:val="left" w:pos="993"/>
          <w:tab w:val="left" w:pos="1134"/>
        </w:tabs>
        <w:ind w:firstLine="709"/>
        <w:jc w:val="both"/>
        <w:rPr>
          <w:sz w:val="22"/>
          <w:szCs w:val="22"/>
        </w:rPr>
      </w:pPr>
      <w:r w:rsidRPr="004E2E1D">
        <w:rPr>
          <w:b/>
          <w:bCs/>
          <w:sz w:val="22"/>
          <w:szCs w:val="22"/>
          <w:lang w:eastAsia="ar-SA"/>
        </w:rPr>
        <w:t>Федеральное государственное бюджетное учреждение «Национальный парк «Кисловодский»</w:t>
      </w:r>
      <w:r w:rsidRPr="004E2E1D">
        <w:rPr>
          <w:bCs/>
          <w:sz w:val="22"/>
          <w:szCs w:val="22"/>
          <w:lang w:eastAsia="ar-SA"/>
        </w:rPr>
        <w:t>, именуемое в дальнейшем «Клиент», в лице Директора Науменко Дмитрия Сергеевича, действующего на основании Устава, с одной стороны, и ____________________, именуемый в дальнейшем «Банк», в лице _________________, действующий на основании _______, с другой стороны, совместно именуемые «Стороны»</w:t>
      </w:r>
    </w:p>
    <w:p w14:paraId="3E8DE37C" w14:textId="060F1A16" w:rsidR="00103213" w:rsidRPr="00B626D7" w:rsidRDefault="00B626D7" w:rsidP="005C0AE1">
      <w:pPr>
        <w:pStyle w:val="a7"/>
        <w:widowControl w:val="0"/>
        <w:ind w:right="0"/>
        <w:jc w:val="both"/>
        <w:rPr>
          <w:sz w:val="22"/>
          <w:szCs w:val="22"/>
        </w:rPr>
      </w:pPr>
      <w:r w:rsidRPr="00B626D7">
        <w:rPr>
          <w:sz w:val="22"/>
          <w:szCs w:val="22"/>
        </w:rPr>
        <w:t xml:space="preserve">, </w:t>
      </w:r>
      <w:r w:rsidR="007B1382">
        <w:rPr>
          <w:sz w:val="22"/>
          <w:szCs w:val="22"/>
        </w:rPr>
        <w:t>в соответствии с пунктом 4</w:t>
      </w:r>
      <w:r w:rsidR="00EB09FE" w:rsidRPr="00EB09FE">
        <w:rPr>
          <w:sz w:val="22"/>
          <w:szCs w:val="22"/>
        </w:rPr>
        <w:t xml:space="preserve"> статьи 93 Федерального закона от 05.04.2013 г. </w:t>
      </w:r>
      <w:r w:rsidRPr="00B626D7">
        <w:rPr>
          <w:sz w:val="22"/>
          <w:szCs w:val="22"/>
        </w:rPr>
        <w:t xml:space="preserve">№44-ФЗ </w:t>
      </w:r>
      <w:r w:rsidR="00CF286F">
        <w:rPr>
          <w:sz w:val="22"/>
          <w:szCs w:val="22"/>
        </w:rPr>
        <w:t>«</w:t>
      </w:r>
      <w:r w:rsidRPr="00B626D7">
        <w:rPr>
          <w:sz w:val="22"/>
          <w:szCs w:val="22"/>
        </w:rPr>
        <w:t xml:space="preserve">О контрактной системе в сфере закупок товаров, работ, услуг для </w:t>
      </w:r>
      <w:r w:rsidR="004E2E1D" w:rsidRPr="00B626D7">
        <w:rPr>
          <w:sz w:val="22"/>
          <w:szCs w:val="22"/>
        </w:rPr>
        <w:t>обеспечения государственных</w:t>
      </w:r>
      <w:r w:rsidRPr="00B626D7">
        <w:rPr>
          <w:sz w:val="22"/>
          <w:szCs w:val="22"/>
        </w:rPr>
        <w:t xml:space="preserve"> и муниципальных нужд</w:t>
      </w:r>
      <w:r w:rsidR="00CF286F">
        <w:rPr>
          <w:sz w:val="22"/>
          <w:szCs w:val="22"/>
        </w:rPr>
        <w:t>»</w:t>
      </w:r>
      <w:r w:rsidR="00105A81" w:rsidRPr="00B626D7">
        <w:rPr>
          <w:sz w:val="22"/>
          <w:szCs w:val="22"/>
        </w:rPr>
        <w:t xml:space="preserve">, </w:t>
      </w:r>
      <w:r w:rsidR="009340C9" w:rsidRPr="00B626D7">
        <w:rPr>
          <w:sz w:val="22"/>
          <w:szCs w:val="22"/>
        </w:rPr>
        <w:t xml:space="preserve">заключили настоящий Договор о нижеследующем: </w:t>
      </w:r>
    </w:p>
    <w:p w14:paraId="645CDAF2" w14:textId="77777777" w:rsidR="00103213" w:rsidRPr="0083105C" w:rsidRDefault="00DC14E8" w:rsidP="00103213">
      <w:pPr>
        <w:shd w:val="clear" w:color="auto" w:fill="FFFFFF"/>
        <w:ind w:firstLine="567"/>
        <w:jc w:val="both"/>
        <w:rPr>
          <w:sz w:val="22"/>
          <w:szCs w:val="22"/>
        </w:rPr>
      </w:pPr>
      <w:r w:rsidRPr="003E0AD5">
        <w:rPr>
          <w:sz w:val="22"/>
          <w:szCs w:val="22"/>
        </w:rPr>
        <w:t xml:space="preserve">1. </w:t>
      </w:r>
      <w:r w:rsidR="000500AB" w:rsidRPr="0083105C">
        <w:rPr>
          <w:sz w:val="22"/>
          <w:szCs w:val="22"/>
        </w:rPr>
        <w:t>Б</w:t>
      </w:r>
      <w:r w:rsidR="00D35C36" w:rsidRPr="0083105C">
        <w:rPr>
          <w:sz w:val="22"/>
          <w:szCs w:val="22"/>
        </w:rPr>
        <w:t xml:space="preserve">анк оказывает </w:t>
      </w:r>
      <w:r w:rsidR="00D35C36" w:rsidRPr="0083105C">
        <w:rPr>
          <w:b/>
          <w:sz w:val="22"/>
          <w:szCs w:val="22"/>
        </w:rPr>
        <w:t>услуги</w:t>
      </w:r>
      <w:r w:rsidR="00103213" w:rsidRPr="0083105C">
        <w:rPr>
          <w:b/>
          <w:sz w:val="22"/>
          <w:szCs w:val="22"/>
        </w:rPr>
        <w:t xml:space="preserve"> по инкассации денежн</w:t>
      </w:r>
      <w:r w:rsidR="00463839" w:rsidRPr="0083105C">
        <w:rPr>
          <w:b/>
          <w:sz w:val="22"/>
          <w:szCs w:val="22"/>
        </w:rPr>
        <w:t>ой наличности</w:t>
      </w:r>
      <w:r w:rsidR="00463839" w:rsidRPr="0083105C">
        <w:rPr>
          <w:sz w:val="22"/>
          <w:szCs w:val="22"/>
        </w:rPr>
        <w:t xml:space="preserve"> Клиента, а также охране перевозимой денежной наличности</w:t>
      </w:r>
      <w:r w:rsidR="00103213" w:rsidRPr="0083105C">
        <w:rPr>
          <w:sz w:val="22"/>
          <w:szCs w:val="22"/>
        </w:rPr>
        <w:t xml:space="preserve"> от посягательств третьих лиц, оказываемых в соответствии с действующим законодательством Российской Федерации, но</w:t>
      </w:r>
      <w:r w:rsidR="00D35C36" w:rsidRPr="0083105C">
        <w:rPr>
          <w:sz w:val="22"/>
          <w:szCs w:val="22"/>
        </w:rPr>
        <w:t>рмативными актами Банка России</w:t>
      </w:r>
      <w:r w:rsidR="00232EB9" w:rsidRPr="0083105C">
        <w:rPr>
          <w:sz w:val="22"/>
          <w:szCs w:val="22"/>
        </w:rPr>
        <w:t xml:space="preserve"> и условиями</w:t>
      </w:r>
      <w:r w:rsidR="00D35C36" w:rsidRPr="0083105C">
        <w:rPr>
          <w:sz w:val="22"/>
          <w:szCs w:val="22"/>
        </w:rPr>
        <w:t xml:space="preserve"> настоящ</w:t>
      </w:r>
      <w:r w:rsidR="00232EB9" w:rsidRPr="0083105C">
        <w:rPr>
          <w:sz w:val="22"/>
          <w:szCs w:val="22"/>
        </w:rPr>
        <w:t>его</w:t>
      </w:r>
      <w:r w:rsidR="00D35C36" w:rsidRPr="0083105C">
        <w:rPr>
          <w:sz w:val="22"/>
          <w:szCs w:val="22"/>
        </w:rPr>
        <w:t xml:space="preserve"> Договор</w:t>
      </w:r>
      <w:r w:rsidR="00232EB9" w:rsidRPr="0083105C">
        <w:rPr>
          <w:sz w:val="22"/>
          <w:szCs w:val="22"/>
        </w:rPr>
        <w:t>а</w:t>
      </w:r>
      <w:r w:rsidR="00103213" w:rsidRPr="0083105C">
        <w:rPr>
          <w:sz w:val="22"/>
          <w:szCs w:val="22"/>
        </w:rPr>
        <w:t>.</w:t>
      </w:r>
    </w:p>
    <w:p w14:paraId="59485A04" w14:textId="77777777" w:rsidR="00E95FB4" w:rsidRPr="0083105C" w:rsidRDefault="00DC14E8" w:rsidP="00232EB9">
      <w:pPr>
        <w:shd w:val="clear" w:color="auto" w:fill="FFFFFF"/>
        <w:ind w:firstLine="567"/>
        <w:jc w:val="both"/>
        <w:rPr>
          <w:sz w:val="22"/>
          <w:szCs w:val="22"/>
        </w:rPr>
      </w:pPr>
      <w:r w:rsidRPr="0083105C">
        <w:rPr>
          <w:sz w:val="22"/>
          <w:szCs w:val="22"/>
        </w:rPr>
        <w:t>2.</w:t>
      </w:r>
      <w:r w:rsidR="00103213" w:rsidRPr="0083105C">
        <w:rPr>
          <w:sz w:val="22"/>
          <w:szCs w:val="22"/>
        </w:rPr>
        <w:t xml:space="preserve"> </w:t>
      </w:r>
      <w:r w:rsidR="00463839" w:rsidRPr="0083105C">
        <w:rPr>
          <w:sz w:val="22"/>
          <w:szCs w:val="22"/>
        </w:rPr>
        <w:t>Инкассация денежной наличности</w:t>
      </w:r>
      <w:r w:rsidR="00103213" w:rsidRPr="0083105C">
        <w:rPr>
          <w:sz w:val="22"/>
          <w:szCs w:val="22"/>
        </w:rPr>
        <w:t xml:space="preserve"> производится путем приняти</w:t>
      </w:r>
      <w:r w:rsidR="000500AB" w:rsidRPr="0083105C">
        <w:rPr>
          <w:sz w:val="22"/>
          <w:szCs w:val="22"/>
        </w:rPr>
        <w:t>я от Клиента инкассаторами Б</w:t>
      </w:r>
      <w:r w:rsidR="00103213" w:rsidRPr="0083105C">
        <w:rPr>
          <w:sz w:val="22"/>
          <w:szCs w:val="22"/>
        </w:rPr>
        <w:t xml:space="preserve">анка </w:t>
      </w:r>
      <w:r w:rsidR="00257788" w:rsidRPr="0083105C">
        <w:rPr>
          <w:sz w:val="22"/>
          <w:szCs w:val="22"/>
        </w:rPr>
        <w:t>одноразовых номерных сейф-</w:t>
      </w:r>
      <w:r w:rsidR="00E16954" w:rsidRPr="0083105C">
        <w:rPr>
          <w:sz w:val="22"/>
          <w:szCs w:val="22"/>
        </w:rPr>
        <w:t>пакетов (д</w:t>
      </w:r>
      <w:r w:rsidR="003D0B6B" w:rsidRPr="0083105C">
        <w:rPr>
          <w:sz w:val="22"/>
          <w:szCs w:val="22"/>
        </w:rPr>
        <w:t>алее</w:t>
      </w:r>
      <w:r w:rsidR="00257788" w:rsidRPr="0083105C">
        <w:rPr>
          <w:sz w:val="22"/>
          <w:szCs w:val="22"/>
        </w:rPr>
        <w:t xml:space="preserve"> – </w:t>
      </w:r>
      <w:r w:rsidR="00E16954" w:rsidRPr="0083105C">
        <w:rPr>
          <w:sz w:val="22"/>
          <w:szCs w:val="22"/>
        </w:rPr>
        <w:t>пакеты)</w:t>
      </w:r>
      <w:r w:rsidR="00463839" w:rsidRPr="0083105C">
        <w:rPr>
          <w:sz w:val="22"/>
          <w:szCs w:val="22"/>
        </w:rPr>
        <w:t xml:space="preserve"> с денежной наличностью</w:t>
      </w:r>
      <w:r w:rsidR="00103213" w:rsidRPr="0083105C">
        <w:rPr>
          <w:sz w:val="22"/>
          <w:szCs w:val="22"/>
        </w:rPr>
        <w:t xml:space="preserve"> и доставки и</w:t>
      </w:r>
      <w:r w:rsidR="000500AB" w:rsidRPr="0083105C">
        <w:rPr>
          <w:sz w:val="22"/>
          <w:szCs w:val="22"/>
        </w:rPr>
        <w:t>х в кассовое подразделение Б</w:t>
      </w:r>
      <w:r w:rsidR="00103213" w:rsidRPr="0083105C">
        <w:rPr>
          <w:sz w:val="22"/>
          <w:szCs w:val="22"/>
        </w:rPr>
        <w:t xml:space="preserve">анка. </w:t>
      </w:r>
    </w:p>
    <w:p w14:paraId="47B23F11" w14:textId="77777777" w:rsidR="00E16954" w:rsidRPr="0083105C" w:rsidRDefault="00232EB9" w:rsidP="00232EB9">
      <w:pPr>
        <w:shd w:val="clear" w:color="auto" w:fill="FFFFFF"/>
        <w:ind w:firstLine="567"/>
        <w:jc w:val="both"/>
        <w:rPr>
          <w:sz w:val="22"/>
          <w:szCs w:val="22"/>
        </w:rPr>
      </w:pPr>
      <w:r w:rsidRPr="0083105C">
        <w:rPr>
          <w:sz w:val="22"/>
          <w:szCs w:val="22"/>
        </w:rPr>
        <w:t xml:space="preserve">3. </w:t>
      </w:r>
      <w:r w:rsidR="00463839" w:rsidRPr="0083105C">
        <w:rPr>
          <w:sz w:val="22"/>
          <w:szCs w:val="22"/>
        </w:rPr>
        <w:t>Прием денежной наличности</w:t>
      </w:r>
      <w:r w:rsidRPr="0083105C">
        <w:rPr>
          <w:sz w:val="22"/>
          <w:szCs w:val="22"/>
        </w:rPr>
        <w:t xml:space="preserve"> Б</w:t>
      </w:r>
      <w:r w:rsidR="00463839" w:rsidRPr="0083105C">
        <w:rPr>
          <w:sz w:val="22"/>
          <w:szCs w:val="22"/>
        </w:rPr>
        <w:t>анком и ее зачисление</w:t>
      </w:r>
      <w:r w:rsidRPr="0083105C">
        <w:rPr>
          <w:sz w:val="22"/>
          <w:szCs w:val="22"/>
        </w:rPr>
        <w:t xml:space="preserve"> на счет Клиента регулируется отдельным договором.</w:t>
      </w:r>
    </w:p>
    <w:p w14:paraId="1C2A536F" w14:textId="77777777" w:rsidR="00E95FB4" w:rsidRPr="0083105C" w:rsidRDefault="00155137" w:rsidP="00E95FB4">
      <w:pPr>
        <w:shd w:val="clear" w:color="auto" w:fill="FFFFFF"/>
        <w:ind w:firstLine="567"/>
        <w:jc w:val="both"/>
        <w:rPr>
          <w:sz w:val="22"/>
          <w:szCs w:val="22"/>
        </w:rPr>
      </w:pPr>
      <w:r w:rsidRPr="0083105C">
        <w:rPr>
          <w:sz w:val="22"/>
          <w:szCs w:val="22"/>
        </w:rPr>
        <w:t>4</w:t>
      </w:r>
      <w:r w:rsidR="00232EB9" w:rsidRPr="0083105C">
        <w:rPr>
          <w:sz w:val="22"/>
          <w:szCs w:val="22"/>
        </w:rPr>
        <w:t xml:space="preserve">. </w:t>
      </w:r>
      <w:r w:rsidR="00FB44F4" w:rsidRPr="0083105C">
        <w:rPr>
          <w:sz w:val="22"/>
          <w:szCs w:val="22"/>
        </w:rPr>
        <w:t>Условия оказания услуг, указанных</w:t>
      </w:r>
      <w:r w:rsidR="00E95FB4" w:rsidRPr="0083105C">
        <w:rPr>
          <w:sz w:val="22"/>
          <w:szCs w:val="22"/>
        </w:rPr>
        <w:t xml:space="preserve"> в п.1 настоящего Договора, а также ответственность сторон за их выполнение приведены в Приложении №1 к Договору.</w:t>
      </w:r>
    </w:p>
    <w:p w14:paraId="1ECF7E27" w14:textId="04A05B02" w:rsidR="00E95FB4" w:rsidRPr="008908A8" w:rsidRDefault="00232EB9" w:rsidP="00E95FB4">
      <w:pPr>
        <w:shd w:val="clear" w:color="auto" w:fill="FFFFFF"/>
        <w:ind w:firstLine="567"/>
        <w:jc w:val="both"/>
        <w:rPr>
          <w:sz w:val="22"/>
          <w:szCs w:val="22"/>
        </w:rPr>
      </w:pPr>
      <w:r w:rsidRPr="0083105C">
        <w:rPr>
          <w:sz w:val="22"/>
          <w:szCs w:val="22"/>
        </w:rPr>
        <w:t>Размер платы за оказанные Банком услуги, порядок и сроки ее взимания с Клиента</w:t>
      </w:r>
      <w:r w:rsidR="00773BEF" w:rsidRPr="0083105C">
        <w:rPr>
          <w:sz w:val="22"/>
          <w:szCs w:val="22"/>
        </w:rPr>
        <w:t>,</w:t>
      </w:r>
      <w:r w:rsidRPr="0083105C">
        <w:rPr>
          <w:sz w:val="22"/>
          <w:szCs w:val="22"/>
        </w:rPr>
        <w:t xml:space="preserve"> </w:t>
      </w:r>
      <w:r w:rsidR="00773BEF" w:rsidRPr="0083105C">
        <w:rPr>
          <w:sz w:val="22"/>
          <w:szCs w:val="22"/>
        </w:rPr>
        <w:t xml:space="preserve">адреса объектов Клиента, а также дни и часы осуществления инкассации </w:t>
      </w:r>
      <w:r w:rsidRPr="0083105C">
        <w:rPr>
          <w:sz w:val="22"/>
          <w:szCs w:val="22"/>
        </w:rPr>
        <w:t>приведены в Приложении №2 к</w:t>
      </w:r>
      <w:r w:rsidRPr="008908A8">
        <w:rPr>
          <w:sz w:val="22"/>
          <w:szCs w:val="22"/>
        </w:rPr>
        <w:t xml:space="preserve"> настоящему Договору.</w:t>
      </w:r>
      <w:r w:rsidR="00E95FB4" w:rsidRPr="008908A8">
        <w:rPr>
          <w:sz w:val="22"/>
          <w:szCs w:val="22"/>
        </w:rPr>
        <w:t xml:space="preserve"> </w:t>
      </w:r>
    </w:p>
    <w:p w14:paraId="741E4EF8" w14:textId="56434431" w:rsidR="00722143" w:rsidRPr="007317CA" w:rsidRDefault="00155137" w:rsidP="00722143">
      <w:pPr>
        <w:shd w:val="clear" w:color="auto" w:fill="FFFFFF"/>
        <w:ind w:firstLine="567"/>
        <w:jc w:val="both"/>
        <w:rPr>
          <w:sz w:val="22"/>
          <w:szCs w:val="22"/>
        </w:rPr>
      </w:pPr>
      <w:r w:rsidRPr="003E0AD5">
        <w:rPr>
          <w:sz w:val="22"/>
          <w:szCs w:val="22"/>
        </w:rPr>
        <w:t>5</w:t>
      </w:r>
      <w:r w:rsidR="00103213" w:rsidRPr="003E0AD5">
        <w:rPr>
          <w:sz w:val="22"/>
          <w:szCs w:val="22"/>
        </w:rPr>
        <w:t xml:space="preserve">. </w:t>
      </w:r>
      <w:r w:rsidR="00E16954" w:rsidRPr="007317CA">
        <w:rPr>
          <w:sz w:val="22"/>
          <w:szCs w:val="22"/>
        </w:rPr>
        <w:t xml:space="preserve">Банк </w:t>
      </w:r>
      <w:r w:rsidR="00722143" w:rsidRPr="007317CA">
        <w:rPr>
          <w:sz w:val="22"/>
          <w:szCs w:val="22"/>
        </w:rPr>
        <w:t xml:space="preserve">осуществляет </w:t>
      </w:r>
      <w:r w:rsidR="009119EF" w:rsidRPr="007317CA">
        <w:rPr>
          <w:sz w:val="22"/>
          <w:szCs w:val="22"/>
        </w:rPr>
        <w:t xml:space="preserve">предоставление услуг, указанных в п. </w:t>
      </w:r>
      <w:r w:rsidR="00A1081F" w:rsidRPr="007317CA">
        <w:rPr>
          <w:sz w:val="22"/>
          <w:szCs w:val="22"/>
        </w:rPr>
        <w:t>1</w:t>
      </w:r>
      <w:r w:rsidRPr="007317CA">
        <w:rPr>
          <w:sz w:val="22"/>
          <w:szCs w:val="22"/>
        </w:rPr>
        <w:t xml:space="preserve"> настоящего Договора </w:t>
      </w:r>
      <w:r w:rsidR="00722143" w:rsidRPr="007317CA">
        <w:rPr>
          <w:sz w:val="22"/>
          <w:szCs w:val="22"/>
        </w:rPr>
        <w:t>начиная с 5-го (пятого) рабочего дня</w:t>
      </w:r>
      <w:r w:rsidR="00722143" w:rsidRPr="007317CA">
        <w:rPr>
          <w:rStyle w:val="af1"/>
          <w:sz w:val="22"/>
          <w:szCs w:val="22"/>
        </w:rPr>
        <w:footnoteReference w:id="1"/>
      </w:r>
      <w:r w:rsidR="00722143" w:rsidRPr="007317CA">
        <w:rPr>
          <w:sz w:val="22"/>
          <w:szCs w:val="22"/>
        </w:rPr>
        <w:t xml:space="preserve">  после даты вступления в силу настоящего Договора.</w:t>
      </w:r>
    </w:p>
    <w:p w14:paraId="6BA520F2" w14:textId="115E2913" w:rsidR="00722143" w:rsidRPr="00571076" w:rsidRDefault="00155137" w:rsidP="007317CA">
      <w:pPr>
        <w:shd w:val="clear" w:color="auto" w:fill="FFFFFF"/>
        <w:ind w:firstLine="567"/>
        <w:jc w:val="both"/>
        <w:rPr>
          <w:sz w:val="22"/>
          <w:szCs w:val="22"/>
        </w:rPr>
      </w:pPr>
      <w:r w:rsidRPr="003E0AD5">
        <w:rPr>
          <w:sz w:val="22"/>
          <w:szCs w:val="22"/>
        </w:rPr>
        <w:t>6</w:t>
      </w:r>
      <w:r w:rsidR="00D575E5" w:rsidRPr="00571076">
        <w:rPr>
          <w:sz w:val="22"/>
          <w:szCs w:val="22"/>
        </w:rPr>
        <w:t>.</w:t>
      </w:r>
      <w:r w:rsidR="00232EB9" w:rsidRPr="00571076">
        <w:rPr>
          <w:sz w:val="22"/>
          <w:szCs w:val="22"/>
        </w:rPr>
        <w:t xml:space="preserve"> </w:t>
      </w:r>
      <w:r w:rsidR="007A637A" w:rsidRPr="007A637A">
        <w:rPr>
          <w:sz w:val="22"/>
          <w:szCs w:val="22"/>
        </w:rPr>
        <w:t>Настоящий Договор, подписанный последней из Сторон в течение 20 (двадцати) календарных дней с даты его подписания другой Стороной, вступает в силу с даты его под</w:t>
      </w:r>
      <w:r w:rsidR="007A637A">
        <w:rPr>
          <w:sz w:val="22"/>
          <w:szCs w:val="22"/>
        </w:rPr>
        <w:t xml:space="preserve">писания Сторонами и действует </w:t>
      </w:r>
      <w:r w:rsidR="00105A81" w:rsidRPr="001C483E">
        <w:rPr>
          <w:sz w:val="22"/>
          <w:szCs w:val="22"/>
        </w:rPr>
        <w:t xml:space="preserve">по </w:t>
      </w:r>
      <w:r w:rsidR="00C67BB0">
        <w:rPr>
          <w:b/>
          <w:sz w:val="22"/>
          <w:szCs w:val="22"/>
        </w:rPr>
        <w:t>31</w:t>
      </w:r>
      <w:r w:rsidR="00942A67">
        <w:rPr>
          <w:b/>
          <w:sz w:val="22"/>
          <w:szCs w:val="22"/>
        </w:rPr>
        <w:t xml:space="preserve"> декабря </w:t>
      </w:r>
      <w:r w:rsidR="00C67BB0">
        <w:rPr>
          <w:b/>
          <w:sz w:val="22"/>
          <w:szCs w:val="22"/>
        </w:rPr>
        <w:t xml:space="preserve">2026 </w:t>
      </w:r>
      <w:r w:rsidR="00B626D7" w:rsidRPr="00C67BB0">
        <w:rPr>
          <w:b/>
          <w:sz w:val="22"/>
          <w:szCs w:val="22"/>
        </w:rPr>
        <w:t>г.</w:t>
      </w:r>
      <w:r w:rsidR="00105A81" w:rsidRPr="001C483E">
        <w:rPr>
          <w:sz w:val="22"/>
          <w:szCs w:val="22"/>
        </w:rPr>
        <w:fldChar w:fldCharType="begin"/>
      </w:r>
      <w:r w:rsidR="00105A81" w:rsidRPr="001C483E">
        <w:rPr>
          <w:sz w:val="22"/>
          <w:szCs w:val="22"/>
        </w:rPr>
        <w:instrText xml:space="preserve"> DOCVARIABLE  ДогДата_Окончание  \* MERGEFORMAT </w:instrText>
      </w:r>
      <w:r w:rsidR="00105A81" w:rsidRPr="001C483E">
        <w:rPr>
          <w:sz w:val="22"/>
          <w:szCs w:val="22"/>
        </w:rPr>
        <w:fldChar w:fldCharType="end"/>
      </w:r>
      <w:r w:rsidR="00105A81" w:rsidRPr="001C483E">
        <w:rPr>
          <w:sz w:val="22"/>
          <w:szCs w:val="22"/>
        </w:rPr>
        <w:t xml:space="preserve">, либо до момента исчерпания предельной суммы, </w:t>
      </w:r>
      <w:r w:rsidR="00105A81" w:rsidRPr="00CF286F">
        <w:rPr>
          <w:sz w:val="22"/>
          <w:szCs w:val="22"/>
        </w:rPr>
        <w:t xml:space="preserve">указанной в п. </w:t>
      </w:r>
      <w:r w:rsidR="00353135" w:rsidRPr="00CF286F">
        <w:rPr>
          <w:sz w:val="22"/>
          <w:szCs w:val="22"/>
        </w:rPr>
        <w:t>3</w:t>
      </w:r>
      <w:r w:rsidR="00105A81" w:rsidRPr="00CF286F">
        <w:rPr>
          <w:sz w:val="22"/>
          <w:szCs w:val="22"/>
        </w:rPr>
        <w:t xml:space="preserve"> Приложения №2 к настоящему Договору, в зависимости от того, какое из событий наступит раньше. Истечение срока действия</w:t>
      </w:r>
      <w:r w:rsidR="00105A81" w:rsidRPr="001C483E">
        <w:rPr>
          <w:sz w:val="22"/>
          <w:szCs w:val="22"/>
        </w:rPr>
        <w:t xml:space="preserve"> договора не освобождает Стороны от исполнения принятых на себя обязательств</w:t>
      </w:r>
      <w:r w:rsidR="00722143" w:rsidRPr="00571076">
        <w:rPr>
          <w:sz w:val="22"/>
          <w:szCs w:val="22"/>
        </w:rPr>
        <w:t>.</w:t>
      </w:r>
    </w:p>
    <w:p w14:paraId="431F7511" w14:textId="32B004AF" w:rsidR="009457C2" w:rsidRDefault="009457C2" w:rsidP="00CC3799">
      <w:pPr>
        <w:pStyle w:val="afa"/>
        <w:shd w:val="clear" w:color="auto" w:fill="FFFFFF"/>
        <w:spacing w:after="120"/>
        <w:ind w:left="0" w:firstLine="567"/>
        <w:contextualSpacing w:val="0"/>
        <w:jc w:val="both"/>
        <w:rPr>
          <w:sz w:val="22"/>
          <w:szCs w:val="22"/>
        </w:rPr>
      </w:pPr>
      <w:r w:rsidRPr="00571076">
        <w:rPr>
          <w:sz w:val="22"/>
          <w:szCs w:val="22"/>
        </w:rPr>
        <w:t>Не</w:t>
      </w:r>
      <w:r w:rsidR="00D232AB">
        <w:rPr>
          <w:sz w:val="22"/>
          <w:szCs w:val="22"/>
        </w:rPr>
        <w:t xml:space="preserve"> </w:t>
      </w:r>
      <w:r w:rsidRPr="00571076">
        <w:rPr>
          <w:sz w:val="22"/>
          <w:szCs w:val="22"/>
        </w:rPr>
        <w:t>подписание настоящего Договора последней из Сторон в течение 20 (двадцати) календарных дней с даты его подписания другой Стороной признается Сторонами отказом от заключения настоящего Договора, а Договор признается незаключенным.</w:t>
      </w:r>
    </w:p>
    <w:p w14:paraId="52A55209" w14:textId="688D1C10" w:rsidR="00330B8A" w:rsidRPr="00C65BEA" w:rsidRDefault="00DC0D75" w:rsidP="00B626D7">
      <w:pPr>
        <w:jc w:val="both"/>
        <w:rPr>
          <w:sz w:val="22"/>
          <w:szCs w:val="22"/>
        </w:rPr>
      </w:pPr>
      <w:r w:rsidRPr="00C65BEA">
        <w:rPr>
          <w:sz w:val="22"/>
          <w:szCs w:val="22"/>
        </w:rPr>
        <w:t>В случае прекращения</w:t>
      </w:r>
      <w:r w:rsidR="00330B8A" w:rsidRPr="00C65BEA">
        <w:rPr>
          <w:sz w:val="22"/>
          <w:szCs w:val="22"/>
        </w:rPr>
        <w:t xml:space="preserve"> действия настоящего Договора прекращает действовать Договор</w:t>
      </w:r>
      <w:r w:rsidR="00B626D7">
        <w:rPr>
          <w:sz w:val="22"/>
          <w:szCs w:val="22"/>
        </w:rPr>
        <w:t xml:space="preserve"> </w:t>
      </w:r>
      <w:r w:rsidR="00B626D7" w:rsidRPr="00B626D7">
        <w:rPr>
          <w:sz w:val="22"/>
          <w:szCs w:val="22"/>
        </w:rPr>
        <w:t xml:space="preserve">на прием и зачисление/перечисление денежной </w:t>
      </w:r>
      <w:r w:rsidR="006B27D3" w:rsidRPr="00CF286F">
        <w:rPr>
          <w:sz w:val="22"/>
          <w:szCs w:val="22"/>
        </w:rPr>
        <w:t>наличности от</w:t>
      </w:r>
      <w:r w:rsidR="00330B8A" w:rsidRPr="00CF286F">
        <w:rPr>
          <w:sz w:val="22"/>
          <w:szCs w:val="22"/>
        </w:rPr>
        <w:t>__</w:t>
      </w:r>
      <w:r w:rsidR="00686FE4" w:rsidRPr="00CF286F">
        <w:rPr>
          <w:sz w:val="22"/>
          <w:szCs w:val="22"/>
        </w:rPr>
        <w:t>________</w:t>
      </w:r>
      <w:r w:rsidR="00330B8A" w:rsidRPr="00CF286F">
        <w:rPr>
          <w:sz w:val="22"/>
          <w:szCs w:val="22"/>
        </w:rPr>
        <w:t xml:space="preserve"> №</w:t>
      </w:r>
      <w:r w:rsidR="005C0AE1">
        <w:rPr>
          <w:sz w:val="22"/>
          <w:szCs w:val="22"/>
        </w:rPr>
        <w:t>__________________</w:t>
      </w:r>
    </w:p>
    <w:p w14:paraId="019A77CB" w14:textId="77777777" w:rsidR="007C3921" w:rsidRPr="007C3921" w:rsidRDefault="00155137" w:rsidP="007C3921">
      <w:pPr>
        <w:shd w:val="clear" w:color="auto" w:fill="FFFFFF"/>
        <w:ind w:firstLine="567"/>
        <w:jc w:val="both"/>
        <w:rPr>
          <w:sz w:val="22"/>
          <w:szCs w:val="22"/>
        </w:rPr>
      </w:pPr>
      <w:r w:rsidRPr="003E0AD5">
        <w:rPr>
          <w:sz w:val="22"/>
          <w:szCs w:val="22"/>
        </w:rPr>
        <w:t>7</w:t>
      </w:r>
      <w:r w:rsidR="00232EB9" w:rsidRPr="003E0AD5">
        <w:rPr>
          <w:sz w:val="22"/>
          <w:szCs w:val="22"/>
        </w:rPr>
        <w:t xml:space="preserve">. </w:t>
      </w:r>
      <w:r w:rsidR="007C3921" w:rsidRPr="007C3921">
        <w:rPr>
          <w:sz w:val="22"/>
          <w:szCs w:val="22"/>
        </w:rPr>
        <w:t>Настоящий Договор может быть расторгнут по соглашению Сторон, по решению суда либо в случае одностороннего отказа Стороны Договора от его исполнения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1DF25C8C" w14:textId="77777777" w:rsidR="007C3921" w:rsidRPr="007C3921" w:rsidRDefault="007C3921" w:rsidP="007C3921">
      <w:pPr>
        <w:shd w:val="clear" w:color="auto" w:fill="FFFFFF"/>
        <w:ind w:firstLine="567"/>
        <w:jc w:val="both"/>
        <w:rPr>
          <w:sz w:val="22"/>
          <w:szCs w:val="22"/>
        </w:rPr>
      </w:pPr>
      <w:r w:rsidRPr="007C3921">
        <w:rPr>
          <w:sz w:val="22"/>
          <w:szCs w:val="22"/>
        </w:rPr>
        <w:t>Уведомление Стороной-инициатором другой Стороны об одностороннем отказе от исполнения Договора осуществляется в порядке и сроки, установленные гражданским законодательством Российской Федерации.</w:t>
      </w:r>
    </w:p>
    <w:p w14:paraId="3A9FBF1B" w14:textId="6D4BE172" w:rsidR="00232EB9" w:rsidRPr="003E0AD5" w:rsidRDefault="007C3921" w:rsidP="007C3921">
      <w:pPr>
        <w:shd w:val="clear" w:color="auto" w:fill="FFFFFF"/>
        <w:ind w:firstLine="567"/>
        <w:jc w:val="both"/>
        <w:rPr>
          <w:snapToGrid w:val="0"/>
          <w:sz w:val="22"/>
          <w:szCs w:val="22"/>
        </w:rPr>
      </w:pPr>
      <w:r w:rsidRPr="007C3921">
        <w:rPr>
          <w:sz w:val="22"/>
          <w:szCs w:val="22"/>
        </w:rPr>
        <w:t>Расторжение Договора не является основанием для прекращения неисполненных обязательств, во</w:t>
      </w:r>
      <w:r>
        <w:rPr>
          <w:sz w:val="22"/>
          <w:szCs w:val="22"/>
        </w:rPr>
        <w:t>зникших до расторжения Договора</w:t>
      </w:r>
      <w:r w:rsidR="00232EB9" w:rsidRPr="003E0AD5">
        <w:rPr>
          <w:snapToGrid w:val="0"/>
          <w:sz w:val="22"/>
          <w:szCs w:val="22"/>
        </w:rPr>
        <w:t>.</w:t>
      </w:r>
    </w:p>
    <w:p w14:paraId="1D734B0C" w14:textId="76191887" w:rsidR="000E176E" w:rsidRPr="003E0AD5" w:rsidRDefault="00155137" w:rsidP="00D575E5">
      <w:pPr>
        <w:ind w:firstLine="567"/>
        <w:jc w:val="both"/>
        <w:rPr>
          <w:sz w:val="22"/>
          <w:szCs w:val="22"/>
        </w:rPr>
      </w:pPr>
      <w:r w:rsidRPr="003E0AD5">
        <w:rPr>
          <w:sz w:val="22"/>
          <w:szCs w:val="22"/>
        </w:rPr>
        <w:t>8</w:t>
      </w:r>
      <w:r w:rsidR="00232EB9" w:rsidRPr="003E0AD5">
        <w:rPr>
          <w:sz w:val="22"/>
          <w:szCs w:val="22"/>
        </w:rPr>
        <w:t xml:space="preserve">. </w:t>
      </w:r>
      <w:r w:rsidR="000E176E" w:rsidRPr="003E0AD5">
        <w:rPr>
          <w:sz w:val="22"/>
          <w:szCs w:val="22"/>
        </w:rPr>
        <w:t xml:space="preserve">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w:t>
      </w:r>
      <w:r w:rsidR="00CF286F">
        <w:rPr>
          <w:sz w:val="22"/>
          <w:szCs w:val="22"/>
        </w:rPr>
        <w:t>«</w:t>
      </w:r>
      <w:r w:rsidR="000E176E" w:rsidRPr="003E0AD5">
        <w:rPr>
          <w:sz w:val="22"/>
          <w:szCs w:val="22"/>
        </w:rPr>
        <w:t>коррупция</w:t>
      </w:r>
      <w:r w:rsidR="00CF286F">
        <w:rPr>
          <w:sz w:val="22"/>
          <w:szCs w:val="22"/>
        </w:rPr>
        <w:t>»</w:t>
      </w:r>
      <w:r w:rsidR="000E176E" w:rsidRPr="003E0AD5">
        <w:rPr>
          <w:rStyle w:val="af1"/>
          <w:sz w:val="22"/>
          <w:szCs w:val="22"/>
        </w:rPr>
        <w:footnoteReference w:id="2"/>
      </w:r>
      <w:r w:rsidR="000E176E" w:rsidRPr="003E0AD5">
        <w:rPr>
          <w:sz w:val="22"/>
          <w:szCs w:val="22"/>
        </w:rPr>
        <w:t>,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p>
    <w:p w14:paraId="6E69AB60" w14:textId="77777777" w:rsidR="007C3921" w:rsidRPr="007C3921" w:rsidRDefault="000E176E" w:rsidP="007C3921">
      <w:pPr>
        <w:ind w:firstLine="567"/>
        <w:jc w:val="both"/>
        <w:rPr>
          <w:sz w:val="22"/>
          <w:szCs w:val="22"/>
        </w:rPr>
      </w:pPr>
      <w:r w:rsidRPr="003E0AD5">
        <w:rPr>
          <w:sz w:val="22"/>
          <w:szCs w:val="22"/>
        </w:rPr>
        <w:lastRenderedPageBreak/>
        <w:t xml:space="preserve">9. </w:t>
      </w:r>
      <w:r w:rsidR="007C3921" w:rsidRPr="007C3921">
        <w:rPr>
          <w:sz w:val="22"/>
          <w:szCs w:val="22"/>
        </w:rPr>
        <w:t>Настоящий Договор, подписанный усиленной квалифицированной электронной подписью Клиента/ уполномоченного представителя Клиента и усиленной квалифицированной электронной подписью уполномоченного представителя Банка с использованием E-</w:t>
      </w:r>
      <w:proofErr w:type="spellStart"/>
      <w:r w:rsidR="007C3921" w:rsidRPr="007C3921">
        <w:rPr>
          <w:sz w:val="22"/>
          <w:szCs w:val="22"/>
        </w:rPr>
        <w:t>invoicing</w:t>
      </w:r>
      <w:proofErr w:type="spellEnd"/>
      <w:r w:rsidR="007C3921" w:rsidRPr="007C3921">
        <w:rPr>
          <w:sz w:val="22"/>
          <w:szCs w:val="22"/>
        </w:rPr>
        <w:t xml:space="preserve"> АС СББОЛ/АС "СФЕРА Курьер", имеет равную юридическую силу с Договором, оформленным на бумажном носителе, подписанным собственноручными подписями уполномоченных представителей Банка и Клиента с проставлением оттиска печати Сторон (при наличии), и, в случае возникновения споров, является надлежащим доказательством. </w:t>
      </w:r>
    </w:p>
    <w:p w14:paraId="0C8B5D69" w14:textId="71F94FE9" w:rsidR="00103213" w:rsidRPr="003E0AD5" w:rsidRDefault="007C3921" w:rsidP="007C3921">
      <w:pPr>
        <w:ind w:firstLine="567"/>
        <w:jc w:val="both"/>
        <w:rPr>
          <w:sz w:val="16"/>
          <w:szCs w:val="16"/>
        </w:rPr>
      </w:pPr>
      <w:r w:rsidRPr="007C3921">
        <w:rPr>
          <w:sz w:val="22"/>
          <w:szCs w:val="22"/>
        </w:rPr>
        <w:t>При подписании договора усиленной квалифицированной электронной подписью датой подписания Договора является дата подписания усиленной квалифицированной электронной подписью уполномоченного представителя Клиента, отраженная в Протоколе передачи документа в электронном виде</w:t>
      </w:r>
      <w:r>
        <w:rPr>
          <w:sz w:val="22"/>
          <w:szCs w:val="22"/>
        </w:rPr>
        <w:t>.</w:t>
      </w:r>
    </w:p>
    <w:p w14:paraId="0AC6C6B8" w14:textId="77777777" w:rsidR="005C0AE1" w:rsidRDefault="005C0AE1" w:rsidP="005C0AE1">
      <w:pPr>
        <w:shd w:val="clear" w:color="auto" w:fill="FFFFFF"/>
        <w:jc w:val="center"/>
        <w:rPr>
          <w:sz w:val="22"/>
          <w:szCs w:val="22"/>
        </w:rPr>
      </w:pPr>
      <w:r w:rsidRPr="002A5163">
        <w:rPr>
          <w:sz w:val="22"/>
          <w:szCs w:val="22"/>
        </w:rPr>
        <w:t>ПОДПИСИ СТОРОН:</w:t>
      </w:r>
    </w:p>
    <w:p w14:paraId="06C23752" w14:textId="77777777" w:rsidR="005C0AE1" w:rsidRDefault="005C0AE1" w:rsidP="005C0AE1">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943DC3" w:rsidRPr="006B27D3" w14:paraId="6124CA6E" w14:textId="77777777" w:rsidTr="00117CF9">
        <w:trPr>
          <w:cantSplit/>
          <w:trHeight w:val="223"/>
        </w:trPr>
        <w:tc>
          <w:tcPr>
            <w:tcW w:w="4979" w:type="dxa"/>
            <w:gridSpan w:val="2"/>
            <w:vAlign w:val="bottom"/>
          </w:tcPr>
          <w:p w14:paraId="631EB6E2" w14:textId="012CAD34" w:rsidR="00943DC3" w:rsidRPr="006B27D3" w:rsidRDefault="00943DC3" w:rsidP="00943DC3">
            <w:pPr>
              <w:numPr>
                <w:ilvl w:val="12"/>
                <w:numId w:val="0"/>
              </w:numPr>
              <w:rPr>
                <w:sz w:val="22"/>
                <w:szCs w:val="22"/>
              </w:rPr>
            </w:pPr>
            <w:r w:rsidRPr="00943DC3">
              <w:rPr>
                <w:sz w:val="22"/>
                <w:szCs w:val="22"/>
              </w:rPr>
              <w:t>ФГБУ «Национальный парк «Кисловодский»</w:t>
            </w:r>
          </w:p>
        </w:tc>
        <w:tc>
          <w:tcPr>
            <w:tcW w:w="192" w:type="dxa"/>
          </w:tcPr>
          <w:p w14:paraId="545A4AE5" w14:textId="77777777" w:rsidR="00943DC3" w:rsidRPr="006B27D3" w:rsidRDefault="00943DC3" w:rsidP="003A4333">
            <w:pPr>
              <w:numPr>
                <w:ilvl w:val="12"/>
                <w:numId w:val="0"/>
              </w:numPr>
              <w:jc w:val="center"/>
              <w:rPr>
                <w:sz w:val="22"/>
                <w:szCs w:val="22"/>
              </w:rPr>
            </w:pPr>
          </w:p>
        </w:tc>
        <w:tc>
          <w:tcPr>
            <w:tcW w:w="192" w:type="dxa"/>
            <w:vAlign w:val="bottom"/>
          </w:tcPr>
          <w:p w14:paraId="2C5AD950" w14:textId="6FCADBAC" w:rsidR="00943DC3" w:rsidRPr="006B27D3" w:rsidRDefault="00943DC3" w:rsidP="003A4333">
            <w:pPr>
              <w:numPr>
                <w:ilvl w:val="12"/>
                <w:numId w:val="0"/>
              </w:numPr>
              <w:jc w:val="center"/>
              <w:rPr>
                <w:sz w:val="22"/>
                <w:szCs w:val="22"/>
              </w:rPr>
            </w:pPr>
          </w:p>
        </w:tc>
        <w:tc>
          <w:tcPr>
            <w:tcW w:w="4850" w:type="dxa"/>
            <w:gridSpan w:val="3"/>
            <w:vAlign w:val="bottom"/>
          </w:tcPr>
          <w:p w14:paraId="344FAA67" w14:textId="77777777" w:rsidR="00943DC3" w:rsidRPr="006B27D3" w:rsidRDefault="00943DC3" w:rsidP="003A4333">
            <w:pPr>
              <w:numPr>
                <w:ilvl w:val="12"/>
                <w:numId w:val="0"/>
              </w:numPr>
              <w:rPr>
                <w:sz w:val="22"/>
                <w:szCs w:val="22"/>
              </w:rPr>
            </w:pPr>
          </w:p>
          <w:p w14:paraId="6F49112C" w14:textId="68B720AE" w:rsidR="00943DC3" w:rsidRPr="006B27D3" w:rsidRDefault="00943DC3" w:rsidP="003A4333">
            <w:pPr>
              <w:numPr>
                <w:ilvl w:val="12"/>
                <w:numId w:val="0"/>
              </w:numPr>
              <w:rPr>
                <w:sz w:val="22"/>
                <w:szCs w:val="22"/>
              </w:rPr>
            </w:pPr>
            <w:r>
              <w:rPr>
                <w:sz w:val="22"/>
                <w:szCs w:val="22"/>
              </w:rPr>
              <w:t>Наименование Банка</w:t>
            </w:r>
          </w:p>
        </w:tc>
      </w:tr>
      <w:tr w:rsidR="00943DC3" w:rsidRPr="006B27D3" w14:paraId="4BF6CEFE" w14:textId="77777777" w:rsidTr="00117CF9">
        <w:trPr>
          <w:cantSplit/>
          <w:trHeight w:val="223"/>
        </w:trPr>
        <w:tc>
          <w:tcPr>
            <w:tcW w:w="4979" w:type="dxa"/>
            <w:gridSpan w:val="2"/>
          </w:tcPr>
          <w:p w14:paraId="5B76CB21" w14:textId="3C194031" w:rsidR="00943DC3" w:rsidRPr="00117CF9" w:rsidRDefault="00943DC3" w:rsidP="003A4333">
            <w:pPr>
              <w:numPr>
                <w:ilvl w:val="12"/>
                <w:numId w:val="0"/>
              </w:numPr>
              <w:rPr>
                <w:sz w:val="22"/>
                <w:szCs w:val="22"/>
              </w:rPr>
            </w:pPr>
            <w:r w:rsidRPr="00117CF9">
              <w:rPr>
                <w:sz w:val="22"/>
                <w:szCs w:val="22"/>
              </w:rPr>
              <w:t>Директор</w:t>
            </w:r>
          </w:p>
        </w:tc>
        <w:tc>
          <w:tcPr>
            <w:tcW w:w="192" w:type="dxa"/>
          </w:tcPr>
          <w:p w14:paraId="18BC13AE" w14:textId="77777777" w:rsidR="00943DC3" w:rsidRPr="006B27D3" w:rsidRDefault="00943DC3" w:rsidP="003A4333">
            <w:pPr>
              <w:numPr>
                <w:ilvl w:val="12"/>
                <w:numId w:val="0"/>
              </w:numPr>
              <w:rPr>
                <w:sz w:val="18"/>
                <w:szCs w:val="18"/>
              </w:rPr>
            </w:pPr>
          </w:p>
        </w:tc>
        <w:tc>
          <w:tcPr>
            <w:tcW w:w="307" w:type="dxa"/>
            <w:gridSpan w:val="2"/>
          </w:tcPr>
          <w:p w14:paraId="775BA3C6" w14:textId="26F8254F" w:rsidR="00943DC3" w:rsidRPr="006B27D3" w:rsidRDefault="00943DC3" w:rsidP="003A4333">
            <w:pPr>
              <w:numPr>
                <w:ilvl w:val="12"/>
                <w:numId w:val="0"/>
              </w:numPr>
              <w:rPr>
                <w:sz w:val="18"/>
                <w:szCs w:val="18"/>
              </w:rPr>
            </w:pPr>
          </w:p>
        </w:tc>
        <w:tc>
          <w:tcPr>
            <w:tcW w:w="4735" w:type="dxa"/>
            <w:gridSpan w:val="2"/>
          </w:tcPr>
          <w:p w14:paraId="11A6EDA0" w14:textId="784AF89A" w:rsidR="00943DC3" w:rsidRPr="006B27D3" w:rsidRDefault="00943DC3" w:rsidP="00117CF9">
            <w:pPr>
              <w:numPr>
                <w:ilvl w:val="12"/>
                <w:numId w:val="0"/>
              </w:numPr>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943DC3" w:rsidRPr="006B27D3" w14:paraId="57627E74" w14:textId="77777777" w:rsidTr="00117CF9">
        <w:trPr>
          <w:cantSplit/>
          <w:trHeight w:val="223"/>
        </w:trPr>
        <w:tc>
          <w:tcPr>
            <w:tcW w:w="2526" w:type="dxa"/>
            <w:vAlign w:val="bottom"/>
          </w:tcPr>
          <w:p w14:paraId="566FC522" w14:textId="77777777" w:rsidR="00943DC3" w:rsidRPr="00117CF9" w:rsidRDefault="00943DC3" w:rsidP="003A4333">
            <w:pPr>
              <w:numPr>
                <w:ilvl w:val="12"/>
                <w:numId w:val="0"/>
              </w:numPr>
              <w:rPr>
                <w:sz w:val="22"/>
                <w:szCs w:val="22"/>
              </w:rPr>
            </w:pPr>
          </w:p>
        </w:tc>
        <w:tc>
          <w:tcPr>
            <w:tcW w:w="2453" w:type="dxa"/>
            <w:vAlign w:val="bottom"/>
          </w:tcPr>
          <w:p w14:paraId="18EA818B" w14:textId="77777777" w:rsidR="00943DC3" w:rsidRPr="00117CF9" w:rsidRDefault="00943DC3" w:rsidP="003A4333">
            <w:pPr>
              <w:numPr>
                <w:ilvl w:val="12"/>
                <w:numId w:val="0"/>
              </w:numPr>
              <w:rPr>
                <w:sz w:val="22"/>
                <w:szCs w:val="22"/>
              </w:rPr>
            </w:pPr>
          </w:p>
        </w:tc>
        <w:tc>
          <w:tcPr>
            <w:tcW w:w="192" w:type="dxa"/>
          </w:tcPr>
          <w:p w14:paraId="2D613E74" w14:textId="77777777" w:rsidR="00943DC3" w:rsidRPr="006B27D3" w:rsidRDefault="00943DC3" w:rsidP="003A4333">
            <w:pPr>
              <w:numPr>
                <w:ilvl w:val="12"/>
                <w:numId w:val="0"/>
              </w:numPr>
              <w:jc w:val="center"/>
              <w:rPr>
                <w:sz w:val="22"/>
                <w:szCs w:val="22"/>
                <w:highlight w:val="yellow"/>
              </w:rPr>
            </w:pPr>
          </w:p>
        </w:tc>
        <w:tc>
          <w:tcPr>
            <w:tcW w:w="192" w:type="dxa"/>
            <w:vAlign w:val="bottom"/>
          </w:tcPr>
          <w:p w14:paraId="77788351" w14:textId="024BB4BC" w:rsidR="00943DC3" w:rsidRPr="006B27D3" w:rsidRDefault="00943DC3" w:rsidP="003A4333">
            <w:pPr>
              <w:numPr>
                <w:ilvl w:val="12"/>
                <w:numId w:val="0"/>
              </w:numPr>
              <w:jc w:val="center"/>
              <w:rPr>
                <w:sz w:val="22"/>
                <w:szCs w:val="22"/>
                <w:highlight w:val="yellow"/>
              </w:rPr>
            </w:pPr>
          </w:p>
        </w:tc>
        <w:tc>
          <w:tcPr>
            <w:tcW w:w="2526" w:type="dxa"/>
            <w:gridSpan w:val="2"/>
            <w:vAlign w:val="bottom"/>
          </w:tcPr>
          <w:p w14:paraId="6552A1C0" w14:textId="77777777" w:rsidR="00943DC3" w:rsidRPr="006B27D3" w:rsidRDefault="00943DC3" w:rsidP="003A4333">
            <w:pPr>
              <w:numPr>
                <w:ilvl w:val="12"/>
                <w:numId w:val="0"/>
              </w:numPr>
              <w:rPr>
                <w:sz w:val="22"/>
                <w:szCs w:val="22"/>
                <w:highlight w:val="yellow"/>
              </w:rPr>
            </w:pPr>
          </w:p>
        </w:tc>
        <w:tc>
          <w:tcPr>
            <w:tcW w:w="2324" w:type="dxa"/>
            <w:vAlign w:val="bottom"/>
          </w:tcPr>
          <w:p w14:paraId="2E142F2C" w14:textId="51D6CD48" w:rsidR="00943DC3" w:rsidRPr="006B27D3" w:rsidRDefault="00943DC3" w:rsidP="003A4333">
            <w:pPr>
              <w:numPr>
                <w:ilvl w:val="12"/>
                <w:numId w:val="0"/>
              </w:numPr>
              <w:rPr>
                <w:sz w:val="22"/>
                <w:szCs w:val="22"/>
                <w:highlight w:val="yellow"/>
              </w:rPr>
            </w:pPr>
          </w:p>
        </w:tc>
      </w:tr>
      <w:tr w:rsidR="00943DC3" w:rsidRPr="006B27D3" w14:paraId="33AC2199" w14:textId="77777777" w:rsidTr="00117CF9">
        <w:trPr>
          <w:cantSplit/>
          <w:trHeight w:val="223"/>
        </w:trPr>
        <w:tc>
          <w:tcPr>
            <w:tcW w:w="4979" w:type="dxa"/>
            <w:gridSpan w:val="2"/>
          </w:tcPr>
          <w:p w14:paraId="789A0F50" w14:textId="2D8D6502" w:rsidR="00943DC3" w:rsidRPr="00117CF9" w:rsidRDefault="00117CF9" w:rsidP="00117CF9">
            <w:pPr>
              <w:numPr>
                <w:ilvl w:val="12"/>
                <w:numId w:val="0"/>
              </w:numPr>
              <w:rPr>
                <w:sz w:val="22"/>
                <w:szCs w:val="22"/>
              </w:rPr>
            </w:pPr>
            <w:r w:rsidRPr="00117CF9">
              <w:rPr>
                <w:sz w:val="22"/>
                <w:szCs w:val="22"/>
              </w:rPr>
              <w:t>_____________________</w:t>
            </w:r>
            <w:r w:rsidR="00943DC3" w:rsidRPr="00117CF9">
              <w:rPr>
                <w:sz w:val="22"/>
                <w:szCs w:val="22"/>
              </w:rPr>
              <w:t xml:space="preserve"> </w:t>
            </w:r>
            <w:r>
              <w:rPr>
                <w:sz w:val="22"/>
                <w:szCs w:val="22"/>
              </w:rPr>
              <w:t>/</w:t>
            </w:r>
            <w:r w:rsidR="00943DC3" w:rsidRPr="00117CF9">
              <w:rPr>
                <w:sz w:val="22"/>
                <w:szCs w:val="22"/>
              </w:rPr>
              <w:t>Д.С. Науменко</w:t>
            </w:r>
            <w:r>
              <w:rPr>
                <w:sz w:val="22"/>
                <w:szCs w:val="22"/>
              </w:rPr>
              <w:t>/</w:t>
            </w:r>
          </w:p>
        </w:tc>
        <w:tc>
          <w:tcPr>
            <w:tcW w:w="192" w:type="dxa"/>
          </w:tcPr>
          <w:p w14:paraId="1F6EAA1A" w14:textId="77777777" w:rsidR="00943DC3" w:rsidRPr="006B27D3" w:rsidRDefault="00943DC3" w:rsidP="003A4333">
            <w:pPr>
              <w:numPr>
                <w:ilvl w:val="12"/>
                <w:numId w:val="0"/>
              </w:numPr>
              <w:jc w:val="center"/>
              <w:rPr>
                <w:sz w:val="18"/>
                <w:szCs w:val="18"/>
              </w:rPr>
            </w:pPr>
          </w:p>
        </w:tc>
        <w:tc>
          <w:tcPr>
            <w:tcW w:w="192" w:type="dxa"/>
          </w:tcPr>
          <w:p w14:paraId="494A74D6" w14:textId="06A5BDCA" w:rsidR="00943DC3" w:rsidRPr="006B27D3" w:rsidRDefault="00943DC3" w:rsidP="003A4333">
            <w:pPr>
              <w:numPr>
                <w:ilvl w:val="12"/>
                <w:numId w:val="0"/>
              </w:numPr>
              <w:jc w:val="center"/>
              <w:rPr>
                <w:sz w:val="18"/>
                <w:szCs w:val="18"/>
              </w:rPr>
            </w:pPr>
          </w:p>
        </w:tc>
        <w:tc>
          <w:tcPr>
            <w:tcW w:w="4850" w:type="dxa"/>
            <w:gridSpan w:val="3"/>
          </w:tcPr>
          <w:p w14:paraId="48710A7C" w14:textId="20464C56" w:rsidR="00943DC3" w:rsidRPr="006B27D3" w:rsidRDefault="00117CF9" w:rsidP="00117CF9">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943DC3" w:rsidRPr="006B27D3" w14:paraId="665B80DB" w14:textId="77777777" w:rsidTr="00117CF9">
        <w:trPr>
          <w:cantSplit/>
          <w:trHeight w:val="223"/>
        </w:trPr>
        <w:tc>
          <w:tcPr>
            <w:tcW w:w="4979" w:type="dxa"/>
            <w:gridSpan w:val="2"/>
          </w:tcPr>
          <w:p w14:paraId="6D91A94B" w14:textId="77777777" w:rsidR="00943DC3" w:rsidRPr="006B27D3" w:rsidRDefault="00943DC3" w:rsidP="003A4333">
            <w:pPr>
              <w:numPr>
                <w:ilvl w:val="12"/>
                <w:numId w:val="0"/>
              </w:numPr>
              <w:rPr>
                <w:i/>
                <w:sz w:val="22"/>
                <w:szCs w:val="22"/>
                <w:lang w:val="en-US"/>
              </w:rPr>
            </w:pPr>
          </w:p>
          <w:p w14:paraId="0818A3BA" w14:textId="77777777" w:rsidR="00943DC3" w:rsidRPr="006B27D3" w:rsidRDefault="00943DC3" w:rsidP="003A4333">
            <w:pPr>
              <w:numPr>
                <w:ilvl w:val="12"/>
                <w:numId w:val="0"/>
              </w:numPr>
              <w:rPr>
                <w:i/>
                <w:sz w:val="22"/>
                <w:szCs w:val="22"/>
                <w:lang w:val="en-US"/>
              </w:rPr>
            </w:pPr>
            <w:r w:rsidRPr="006B27D3">
              <w:rPr>
                <w:sz w:val="22"/>
                <w:szCs w:val="22"/>
              </w:rPr>
              <w:t>МП</w:t>
            </w:r>
          </w:p>
        </w:tc>
        <w:tc>
          <w:tcPr>
            <w:tcW w:w="192" w:type="dxa"/>
          </w:tcPr>
          <w:p w14:paraId="22968E95" w14:textId="77777777" w:rsidR="00943DC3" w:rsidRPr="006B27D3" w:rsidRDefault="00943DC3" w:rsidP="003A4333">
            <w:pPr>
              <w:numPr>
                <w:ilvl w:val="12"/>
                <w:numId w:val="0"/>
              </w:numPr>
              <w:jc w:val="center"/>
              <w:rPr>
                <w:sz w:val="22"/>
                <w:szCs w:val="22"/>
              </w:rPr>
            </w:pPr>
          </w:p>
        </w:tc>
        <w:tc>
          <w:tcPr>
            <w:tcW w:w="192" w:type="dxa"/>
          </w:tcPr>
          <w:p w14:paraId="344DC540" w14:textId="7380785D" w:rsidR="00943DC3" w:rsidRPr="006B27D3" w:rsidRDefault="00943DC3" w:rsidP="003A4333">
            <w:pPr>
              <w:numPr>
                <w:ilvl w:val="12"/>
                <w:numId w:val="0"/>
              </w:numPr>
              <w:jc w:val="center"/>
              <w:rPr>
                <w:sz w:val="22"/>
                <w:szCs w:val="22"/>
              </w:rPr>
            </w:pPr>
          </w:p>
        </w:tc>
        <w:tc>
          <w:tcPr>
            <w:tcW w:w="4850" w:type="dxa"/>
            <w:gridSpan w:val="3"/>
          </w:tcPr>
          <w:p w14:paraId="2695084F" w14:textId="77777777" w:rsidR="00943DC3" w:rsidRPr="006B27D3" w:rsidRDefault="00943DC3" w:rsidP="003A4333">
            <w:pPr>
              <w:numPr>
                <w:ilvl w:val="12"/>
                <w:numId w:val="0"/>
              </w:numPr>
              <w:rPr>
                <w:i/>
                <w:sz w:val="22"/>
                <w:szCs w:val="22"/>
              </w:rPr>
            </w:pPr>
          </w:p>
          <w:p w14:paraId="3E6C934B" w14:textId="77777777" w:rsidR="00943DC3" w:rsidRPr="006B27D3" w:rsidRDefault="00943DC3" w:rsidP="003A4333">
            <w:pPr>
              <w:rPr>
                <w:sz w:val="22"/>
                <w:szCs w:val="22"/>
              </w:rPr>
            </w:pPr>
            <w:r w:rsidRPr="006B27D3">
              <w:rPr>
                <w:sz w:val="22"/>
                <w:szCs w:val="22"/>
              </w:rPr>
              <w:t>МП</w:t>
            </w:r>
          </w:p>
        </w:tc>
      </w:tr>
    </w:tbl>
    <w:p w14:paraId="55606AD1" w14:textId="77777777" w:rsidR="00686FE4" w:rsidRPr="003E0AD5" w:rsidRDefault="00686FE4" w:rsidP="00D575E5">
      <w:pPr>
        <w:shd w:val="clear" w:color="auto" w:fill="FFFFFF"/>
        <w:jc w:val="center"/>
        <w:rPr>
          <w:sz w:val="22"/>
          <w:szCs w:val="22"/>
        </w:rPr>
      </w:pPr>
    </w:p>
    <w:p w14:paraId="704B1C57" w14:textId="77777777" w:rsidR="00DE5C54" w:rsidRPr="003E0AD5" w:rsidRDefault="00DE5C54" w:rsidP="007A38A7">
      <w:pPr>
        <w:pageBreakBefore/>
        <w:shd w:val="clear" w:color="auto" w:fill="FFFFFF"/>
        <w:ind w:left="6481"/>
        <w:jc w:val="right"/>
        <w:rPr>
          <w:sz w:val="22"/>
          <w:szCs w:val="22"/>
        </w:rPr>
      </w:pPr>
      <w:r w:rsidRPr="003E0AD5">
        <w:rPr>
          <w:sz w:val="22"/>
          <w:szCs w:val="22"/>
        </w:rPr>
        <w:lastRenderedPageBreak/>
        <w:t>Приложение № 1</w:t>
      </w:r>
    </w:p>
    <w:p w14:paraId="52DB8089" w14:textId="79A82A0A" w:rsidR="00DE5C54" w:rsidRPr="003E0AD5" w:rsidRDefault="00DE5C54" w:rsidP="007A38A7">
      <w:pPr>
        <w:shd w:val="clear" w:color="auto" w:fill="FFFFFF"/>
        <w:ind w:left="6480"/>
        <w:jc w:val="right"/>
        <w:rPr>
          <w:sz w:val="22"/>
          <w:szCs w:val="22"/>
        </w:rPr>
      </w:pPr>
      <w:r w:rsidRPr="003E0AD5">
        <w:rPr>
          <w:sz w:val="22"/>
          <w:szCs w:val="22"/>
        </w:rPr>
        <w:t>к Договору на инкассацию денежной</w:t>
      </w:r>
      <w:r w:rsidR="007A38A7">
        <w:rPr>
          <w:sz w:val="22"/>
          <w:szCs w:val="22"/>
        </w:rPr>
        <w:t xml:space="preserve"> </w:t>
      </w:r>
      <w:r w:rsidR="00694BE7" w:rsidRPr="003E0AD5">
        <w:rPr>
          <w:sz w:val="22"/>
          <w:szCs w:val="22"/>
        </w:rPr>
        <w:t xml:space="preserve">наличности </w:t>
      </w:r>
      <w:r w:rsidR="007A38A7">
        <w:rPr>
          <w:sz w:val="22"/>
          <w:szCs w:val="22"/>
        </w:rPr>
        <w:t>№</w:t>
      </w:r>
      <w:r w:rsidR="008C256F">
        <w:rPr>
          <w:sz w:val="22"/>
          <w:szCs w:val="22"/>
        </w:rPr>
        <w:t>___________________</w:t>
      </w:r>
    </w:p>
    <w:p w14:paraId="49DEE8BA" w14:textId="5DE50FDD" w:rsidR="00DE5C54" w:rsidRPr="003E0AD5" w:rsidRDefault="00DE5C54" w:rsidP="007A38A7">
      <w:pPr>
        <w:shd w:val="clear" w:color="auto" w:fill="FFFFFF"/>
        <w:ind w:left="6480"/>
        <w:jc w:val="right"/>
        <w:rPr>
          <w:sz w:val="22"/>
          <w:szCs w:val="22"/>
        </w:rPr>
      </w:pPr>
      <w:r w:rsidRPr="003E0AD5">
        <w:rPr>
          <w:sz w:val="22"/>
          <w:szCs w:val="22"/>
        </w:rPr>
        <w:t xml:space="preserve">от </w:t>
      </w:r>
      <w:r w:rsidR="00CF286F">
        <w:rPr>
          <w:sz w:val="22"/>
          <w:szCs w:val="22"/>
        </w:rPr>
        <w:t>«</w:t>
      </w:r>
      <w:r w:rsidRPr="003E0AD5">
        <w:rPr>
          <w:sz w:val="22"/>
          <w:szCs w:val="22"/>
        </w:rPr>
        <w:t>___</w:t>
      </w:r>
      <w:r w:rsidR="00CF286F">
        <w:rPr>
          <w:sz w:val="22"/>
          <w:szCs w:val="22"/>
        </w:rPr>
        <w:t>»</w:t>
      </w:r>
      <w:r w:rsidRPr="003E0AD5">
        <w:rPr>
          <w:sz w:val="22"/>
          <w:szCs w:val="22"/>
        </w:rPr>
        <w:t xml:space="preserve"> </w:t>
      </w:r>
      <w:proofErr w:type="gramStart"/>
      <w:r w:rsidR="008C256F">
        <w:rPr>
          <w:sz w:val="22"/>
          <w:szCs w:val="22"/>
        </w:rPr>
        <w:t>июля</w:t>
      </w:r>
      <w:r w:rsidRPr="003E0AD5">
        <w:rPr>
          <w:sz w:val="22"/>
          <w:szCs w:val="22"/>
        </w:rPr>
        <w:t xml:space="preserve">  20</w:t>
      </w:r>
      <w:r w:rsidR="008C256F">
        <w:rPr>
          <w:sz w:val="22"/>
          <w:szCs w:val="22"/>
        </w:rPr>
        <w:t>26</w:t>
      </w:r>
      <w:proofErr w:type="gramEnd"/>
      <w:r w:rsidRPr="003E0AD5">
        <w:rPr>
          <w:sz w:val="22"/>
          <w:szCs w:val="22"/>
        </w:rPr>
        <w:t xml:space="preserve"> г.</w:t>
      </w:r>
    </w:p>
    <w:p w14:paraId="07930310" w14:textId="77777777" w:rsidR="00D575E5" w:rsidRPr="003E0AD5" w:rsidRDefault="00D575E5" w:rsidP="00D575E5">
      <w:pPr>
        <w:shd w:val="clear" w:color="auto" w:fill="FFFFFF"/>
        <w:jc w:val="both"/>
        <w:rPr>
          <w:sz w:val="16"/>
          <w:szCs w:val="16"/>
        </w:rPr>
      </w:pPr>
    </w:p>
    <w:p w14:paraId="2DE927F9" w14:textId="60BDC4AD" w:rsidR="00BD0B69" w:rsidRPr="003E0AD5" w:rsidRDefault="009B2E8B" w:rsidP="00BD0B69">
      <w:pPr>
        <w:shd w:val="clear" w:color="auto" w:fill="FFFFFF"/>
        <w:jc w:val="center"/>
        <w:rPr>
          <w:sz w:val="22"/>
          <w:szCs w:val="22"/>
        </w:rPr>
      </w:pPr>
      <w:r w:rsidRPr="003E0AD5">
        <w:rPr>
          <w:sz w:val="22"/>
          <w:szCs w:val="22"/>
        </w:rPr>
        <w:t xml:space="preserve">УСЛОВИЯ ОКАЗАНИЯ </w:t>
      </w:r>
    </w:p>
    <w:p w14:paraId="64AF46E8" w14:textId="77777777" w:rsidR="00D575E5" w:rsidRPr="003E0AD5" w:rsidRDefault="009B2E8B" w:rsidP="00BD0B69">
      <w:pPr>
        <w:shd w:val="clear" w:color="auto" w:fill="FFFFFF"/>
        <w:jc w:val="center"/>
        <w:rPr>
          <w:sz w:val="22"/>
          <w:szCs w:val="22"/>
        </w:rPr>
      </w:pPr>
      <w:r w:rsidRPr="003E0AD5">
        <w:rPr>
          <w:sz w:val="22"/>
          <w:szCs w:val="22"/>
        </w:rPr>
        <w:t>УСЛУГИ</w:t>
      </w:r>
      <w:r w:rsidR="00BD0B69" w:rsidRPr="003E0AD5">
        <w:rPr>
          <w:sz w:val="22"/>
          <w:szCs w:val="22"/>
        </w:rPr>
        <w:t xml:space="preserve"> ИНКАССАЦИИ ДЕНЕЖНОЙ </w:t>
      </w:r>
      <w:r w:rsidR="00463839" w:rsidRPr="003E0AD5">
        <w:rPr>
          <w:sz w:val="22"/>
          <w:szCs w:val="22"/>
        </w:rPr>
        <w:t>НАЛИЧНОСТИ</w:t>
      </w:r>
      <w:r w:rsidRPr="003E0AD5">
        <w:rPr>
          <w:sz w:val="22"/>
          <w:szCs w:val="22"/>
        </w:rPr>
        <w:t xml:space="preserve"> </w:t>
      </w:r>
    </w:p>
    <w:p w14:paraId="33402F1D" w14:textId="77777777" w:rsidR="00103213" w:rsidRPr="003E0AD5" w:rsidRDefault="00103213" w:rsidP="00DE5C54">
      <w:pPr>
        <w:shd w:val="clear" w:color="auto" w:fill="FFFFFF"/>
        <w:rPr>
          <w:sz w:val="16"/>
          <w:szCs w:val="16"/>
        </w:rPr>
      </w:pPr>
    </w:p>
    <w:p w14:paraId="405C368A" w14:textId="77777777" w:rsidR="00745DC0" w:rsidRPr="003E0AD5" w:rsidRDefault="008F4575" w:rsidP="00810957">
      <w:pPr>
        <w:pStyle w:val="a7"/>
        <w:ind w:right="0" w:firstLine="567"/>
        <w:jc w:val="both"/>
        <w:rPr>
          <w:sz w:val="22"/>
          <w:szCs w:val="22"/>
        </w:rPr>
      </w:pPr>
      <w:r w:rsidRPr="003E0AD5">
        <w:rPr>
          <w:sz w:val="22"/>
          <w:szCs w:val="22"/>
        </w:rPr>
        <w:t xml:space="preserve">При исполнении условий </w:t>
      </w:r>
      <w:r w:rsidR="008E5C6F" w:rsidRPr="003E0AD5">
        <w:rPr>
          <w:sz w:val="22"/>
          <w:szCs w:val="22"/>
        </w:rPr>
        <w:t>настоящего Договора</w:t>
      </w:r>
      <w:r w:rsidR="0095048D" w:rsidRPr="003E0AD5">
        <w:rPr>
          <w:sz w:val="22"/>
          <w:szCs w:val="22"/>
        </w:rPr>
        <w:t>:</w:t>
      </w:r>
    </w:p>
    <w:p w14:paraId="2CA51F28" w14:textId="77777777" w:rsidR="00103213" w:rsidRPr="003E0AD5" w:rsidRDefault="008E5C6F" w:rsidP="00103213">
      <w:pPr>
        <w:pStyle w:val="a7"/>
        <w:ind w:right="0" w:firstLine="567"/>
        <w:jc w:val="both"/>
        <w:rPr>
          <w:b/>
          <w:sz w:val="22"/>
          <w:szCs w:val="22"/>
        </w:rPr>
      </w:pPr>
      <w:r w:rsidRPr="003E0AD5">
        <w:rPr>
          <w:b/>
          <w:sz w:val="22"/>
          <w:szCs w:val="22"/>
        </w:rPr>
        <w:t xml:space="preserve">1. </w:t>
      </w:r>
      <w:r w:rsidR="00F71092" w:rsidRPr="003E0AD5">
        <w:rPr>
          <w:b/>
          <w:sz w:val="22"/>
          <w:szCs w:val="22"/>
        </w:rPr>
        <w:t>Б</w:t>
      </w:r>
      <w:r w:rsidR="00103213" w:rsidRPr="003E0AD5">
        <w:rPr>
          <w:b/>
          <w:sz w:val="22"/>
          <w:szCs w:val="22"/>
        </w:rPr>
        <w:t>анк обязуется:</w:t>
      </w:r>
    </w:p>
    <w:p w14:paraId="55A8FEE6" w14:textId="7DA58876" w:rsidR="00C271CF" w:rsidRPr="003E0AD5" w:rsidRDefault="00E53198" w:rsidP="00103213">
      <w:pPr>
        <w:shd w:val="clear" w:color="auto" w:fill="FFFFFF"/>
        <w:ind w:firstLine="567"/>
        <w:jc w:val="both"/>
        <w:rPr>
          <w:sz w:val="22"/>
          <w:szCs w:val="22"/>
        </w:rPr>
      </w:pPr>
      <w:r w:rsidRPr="003E0AD5">
        <w:rPr>
          <w:sz w:val="22"/>
          <w:szCs w:val="22"/>
        </w:rPr>
        <w:t>1.1</w:t>
      </w:r>
      <w:r w:rsidR="00C271CF" w:rsidRPr="003E0AD5">
        <w:rPr>
          <w:sz w:val="22"/>
          <w:szCs w:val="22"/>
        </w:rPr>
        <w:t xml:space="preserve">. </w:t>
      </w:r>
      <w:r w:rsidR="00105A81">
        <w:rPr>
          <w:sz w:val="22"/>
          <w:szCs w:val="22"/>
        </w:rPr>
        <w:sym w:font="Wingdings" w:char="F0FE"/>
      </w:r>
      <w:r w:rsidR="00281A51" w:rsidRPr="003E0AD5">
        <w:rPr>
          <w:rStyle w:val="af1"/>
          <w:sz w:val="22"/>
          <w:szCs w:val="22"/>
        </w:rPr>
        <w:footnoteReference w:id="3"/>
      </w:r>
      <w:r w:rsidR="00C271CF" w:rsidRPr="003E0AD5">
        <w:rPr>
          <w:sz w:val="22"/>
          <w:szCs w:val="22"/>
        </w:rPr>
        <w:t xml:space="preserve"> Обеспечить Клиента на время действия настоящего Договора необходимым количеством пакетов.</w:t>
      </w:r>
    </w:p>
    <w:p w14:paraId="4F478E54" w14:textId="77777777" w:rsidR="00103213" w:rsidRPr="003E0AD5" w:rsidRDefault="00E53198" w:rsidP="00103213">
      <w:pPr>
        <w:shd w:val="clear" w:color="auto" w:fill="FFFFFF"/>
        <w:ind w:firstLine="567"/>
        <w:jc w:val="both"/>
        <w:rPr>
          <w:sz w:val="22"/>
          <w:szCs w:val="22"/>
        </w:rPr>
      </w:pPr>
      <w:r w:rsidRPr="003E0AD5">
        <w:rPr>
          <w:sz w:val="22"/>
          <w:szCs w:val="22"/>
        </w:rPr>
        <w:t>1.2</w:t>
      </w:r>
      <w:r w:rsidR="00103213" w:rsidRPr="003E0AD5">
        <w:rPr>
          <w:sz w:val="22"/>
          <w:szCs w:val="22"/>
        </w:rPr>
        <w:t xml:space="preserve">. Осуществлять сбор силами своих инкассаторов, доставку на </w:t>
      </w:r>
      <w:proofErr w:type="spellStart"/>
      <w:r w:rsidR="00103213" w:rsidRPr="003E0AD5">
        <w:rPr>
          <w:sz w:val="22"/>
          <w:szCs w:val="22"/>
        </w:rPr>
        <w:t>спецавтотранспорте</w:t>
      </w:r>
      <w:proofErr w:type="spellEnd"/>
      <w:r w:rsidR="00103213" w:rsidRPr="003E0AD5">
        <w:rPr>
          <w:sz w:val="22"/>
          <w:szCs w:val="22"/>
        </w:rPr>
        <w:t xml:space="preserve"> и сдач</w:t>
      </w:r>
      <w:r w:rsidR="00F71092" w:rsidRPr="003E0AD5">
        <w:rPr>
          <w:sz w:val="22"/>
          <w:szCs w:val="22"/>
        </w:rPr>
        <w:t>у в кассовое подразделение Б</w:t>
      </w:r>
      <w:r w:rsidRPr="003E0AD5">
        <w:rPr>
          <w:sz w:val="22"/>
          <w:szCs w:val="22"/>
        </w:rPr>
        <w:t xml:space="preserve">анка </w:t>
      </w:r>
      <w:r w:rsidR="00C271CF"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xml:space="preserve"> Клиента в порядке и сроки, указанные в настоящем Договоре.</w:t>
      </w:r>
    </w:p>
    <w:p w14:paraId="072BFF04" w14:textId="77777777" w:rsidR="00103213" w:rsidRPr="003E0AD5" w:rsidRDefault="00E53198" w:rsidP="00103213">
      <w:pPr>
        <w:shd w:val="clear" w:color="auto" w:fill="FFFFFF"/>
        <w:ind w:firstLine="567"/>
        <w:jc w:val="both"/>
        <w:rPr>
          <w:sz w:val="22"/>
          <w:szCs w:val="22"/>
        </w:rPr>
      </w:pPr>
      <w:r w:rsidRPr="003E0AD5">
        <w:rPr>
          <w:sz w:val="22"/>
          <w:szCs w:val="22"/>
        </w:rPr>
        <w:t>1.3</w:t>
      </w:r>
      <w:r w:rsidR="00103213" w:rsidRPr="003E0AD5">
        <w:rPr>
          <w:sz w:val="22"/>
          <w:szCs w:val="22"/>
        </w:rPr>
        <w:t>. Нести ответственность</w:t>
      </w:r>
      <w:r w:rsidRPr="003E0AD5">
        <w:rPr>
          <w:sz w:val="22"/>
          <w:szCs w:val="22"/>
        </w:rPr>
        <w:t xml:space="preserve"> перед Клиентом за целость </w:t>
      </w:r>
      <w:r w:rsidR="00745DC0"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с момента принятия их в установле</w:t>
      </w:r>
      <w:r w:rsidR="00F71092" w:rsidRPr="003E0AD5">
        <w:rPr>
          <w:sz w:val="22"/>
          <w:szCs w:val="22"/>
        </w:rPr>
        <w:t>нном порядке инкассаторами Б</w:t>
      </w:r>
      <w:r w:rsidR="00103213" w:rsidRPr="003E0AD5">
        <w:rPr>
          <w:sz w:val="22"/>
          <w:szCs w:val="22"/>
        </w:rPr>
        <w:t>анка.</w:t>
      </w:r>
    </w:p>
    <w:p w14:paraId="3DE2EF68" w14:textId="77777777" w:rsidR="00745DC0" w:rsidRPr="003E0AD5" w:rsidRDefault="00E53198" w:rsidP="00E53198">
      <w:pPr>
        <w:shd w:val="clear" w:color="auto" w:fill="FFFFFF"/>
        <w:ind w:firstLine="567"/>
        <w:jc w:val="both"/>
        <w:rPr>
          <w:sz w:val="22"/>
          <w:szCs w:val="22"/>
        </w:rPr>
      </w:pPr>
      <w:r w:rsidRPr="003E0AD5">
        <w:rPr>
          <w:sz w:val="22"/>
          <w:szCs w:val="22"/>
        </w:rPr>
        <w:t>1.4</w:t>
      </w:r>
      <w:r w:rsidR="00745DC0" w:rsidRPr="003E0AD5">
        <w:rPr>
          <w:sz w:val="22"/>
          <w:szCs w:val="22"/>
        </w:rPr>
        <w:t>. Не принимать от Клиента (до устранения недостатков)</w:t>
      </w:r>
      <w:r w:rsidRPr="003E0AD5">
        <w:rPr>
          <w:sz w:val="22"/>
          <w:szCs w:val="22"/>
        </w:rPr>
        <w:t xml:space="preserve"> </w:t>
      </w:r>
      <w:r w:rsidR="00745DC0" w:rsidRPr="003E0AD5">
        <w:rPr>
          <w:sz w:val="22"/>
          <w:szCs w:val="22"/>
        </w:rPr>
        <w:t>пакет с денежной наличностью, имеющий дефекты, разрывы материала, повреждение защитного клапана, наличие индикаторной надписи на защитном клапане, другие повреждения или несоответствие пакета описанию вида упаковки, заверенной Б</w:t>
      </w:r>
      <w:r w:rsidRPr="003E0AD5">
        <w:rPr>
          <w:sz w:val="22"/>
          <w:szCs w:val="22"/>
        </w:rPr>
        <w:t xml:space="preserve">анком, а также </w:t>
      </w:r>
      <w:r w:rsidR="00745DC0" w:rsidRPr="003E0AD5">
        <w:rPr>
          <w:sz w:val="22"/>
          <w:szCs w:val="22"/>
        </w:rPr>
        <w:t>в случае несоответствия суммы цифрами сумме прописью в препроводительных документах.</w:t>
      </w:r>
    </w:p>
    <w:p w14:paraId="4607300A" w14:textId="4B05C221" w:rsidR="00B302CE" w:rsidRPr="003E0AD5" w:rsidRDefault="00B302CE" w:rsidP="00E53198">
      <w:pPr>
        <w:shd w:val="clear" w:color="auto" w:fill="FFFFFF"/>
        <w:ind w:firstLine="567"/>
        <w:jc w:val="both"/>
        <w:rPr>
          <w:sz w:val="22"/>
          <w:szCs w:val="22"/>
        </w:rPr>
      </w:pPr>
      <w:r w:rsidRPr="003E0AD5">
        <w:rPr>
          <w:sz w:val="22"/>
          <w:szCs w:val="22"/>
        </w:rPr>
        <w:t>1.5. На основании полученного от Клиента запроса о предоставлении видеоматериалов с индивидуальных видеорегистрато</w:t>
      </w:r>
      <w:r w:rsidR="005F5545" w:rsidRPr="003E0AD5">
        <w:rPr>
          <w:sz w:val="22"/>
          <w:szCs w:val="22"/>
        </w:rPr>
        <w:t>ров инкассаторов в течение 10 (д</w:t>
      </w:r>
      <w:r w:rsidRPr="003E0AD5">
        <w:rPr>
          <w:sz w:val="22"/>
          <w:szCs w:val="22"/>
        </w:rPr>
        <w:t>есяти) рабочих дней предоставить Клиенту материалы видеозаписи процесса проведения обслуживания объекта на физических носителях, принадлежащих Клиенту. Данная возможность предоставляется Клиенту только в случае соответствующего технического оснащения Банка и при наличии у Клиента потребности в урегулировании претензии только таким образом.</w:t>
      </w:r>
    </w:p>
    <w:p w14:paraId="773AEDB4" w14:textId="2DE74A52" w:rsidR="00DE64BA" w:rsidRPr="003E0AD5" w:rsidRDefault="00DE64BA" w:rsidP="00042200">
      <w:pPr>
        <w:shd w:val="clear" w:color="auto" w:fill="FFFFFF"/>
        <w:ind w:firstLine="567"/>
        <w:jc w:val="both"/>
        <w:rPr>
          <w:sz w:val="22"/>
          <w:szCs w:val="22"/>
        </w:rPr>
      </w:pPr>
      <w:r w:rsidRPr="003E0AD5">
        <w:rPr>
          <w:sz w:val="22"/>
          <w:szCs w:val="22"/>
        </w:rPr>
        <w:t>1.6. Направлять на электронный адрес (e-</w:t>
      </w:r>
      <w:proofErr w:type="spellStart"/>
      <w:r w:rsidRPr="003E0AD5">
        <w:rPr>
          <w:sz w:val="22"/>
          <w:szCs w:val="22"/>
        </w:rPr>
        <w:t>mail</w:t>
      </w:r>
      <w:proofErr w:type="spellEnd"/>
      <w:r w:rsidRPr="003E0AD5">
        <w:rPr>
          <w:sz w:val="22"/>
          <w:szCs w:val="22"/>
        </w:rPr>
        <w:t>)</w:t>
      </w:r>
      <w:r w:rsidR="00FF3815" w:rsidRPr="003E0AD5">
        <w:rPr>
          <w:rStyle w:val="af1"/>
          <w:sz w:val="22"/>
          <w:szCs w:val="22"/>
        </w:rPr>
        <w:footnoteReference w:id="4"/>
      </w:r>
      <w:r w:rsidRPr="003E0AD5">
        <w:rPr>
          <w:sz w:val="22"/>
          <w:szCs w:val="22"/>
        </w:rPr>
        <w:t>:</w:t>
      </w:r>
      <w:r w:rsidR="00E87278">
        <w:rPr>
          <w:sz w:val="22"/>
          <w:szCs w:val="22"/>
        </w:rPr>
        <w:t xml:space="preserve"> </w:t>
      </w:r>
      <w:proofErr w:type="spellStart"/>
      <w:r w:rsidR="007B1382" w:rsidRPr="007B1382">
        <w:rPr>
          <w:b/>
          <w:bCs/>
          <w:sz w:val="22"/>
          <w:szCs w:val="22"/>
          <w:lang w:val="en-US" w:eastAsia="ar-SA"/>
        </w:rPr>
        <w:t>npk</w:t>
      </w:r>
      <w:proofErr w:type="spellEnd"/>
      <w:r w:rsidR="007B1382" w:rsidRPr="007B1382">
        <w:rPr>
          <w:b/>
          <w:bCs/>
          <w:sz w:val="22"/>
          <w:szCs w:val="22"/>
          <w:lang w:eastAsia="ar-SA"/>
        </w:rPr>
        <w:t>1823@</w:t>
      </w:r>
      <w:r w:rsidR="007B1382" w:rsidRPr="007B1382">
        <w:rPr>
          <w:b/>
          <w:bCs/>
          <w:sz w:val="22"/>
          <w:szCs w:val="22"/>
          <w:lang w:val="en-US" w:eastAsia="ar-SA"/>
        </w:rPr>
        <w:t>mail</w:t>
      </w:r>
      <w:r w:rsidR="007B1382" w:rsidRPr="007B1382">
        <w:rPr>
          <w:b/>
          <w:bCs/>
          <w:sz w:val="22"/>
          <w:szCs w:val="22"/>
          <w:lang w:eastAsia="ar-SA"/>
        </w:rPr>
        <w:t>.</w:t>
      </w:r>
      <w:proofErr w:type="spellStart"/>
      <w:r w:rsidR="007B1382" w:rsidRPr="007B1382">
        <w:rPr>
          <w:b/>
          <w:bCs/>
          <w:sz w:val="22"/>
          <w:szCs w:val="22"/>
          <w:lang w:val="en-US" w:eastAsia="ar-SA"/>
        </w:rPr>
        <w:t>ru</w:t>
      </w:r>
      <w:proofErr w:type="spellEnd"/>
      <w:r w:rsidRPr="007B1382">
        <w:rPr>
          <w:sz w:val="22"/>
          <w:szCs w:val="22"/>
        </w:rPr>
        <w:t>,</w:t>
      </w:r>
      <w:r w:rsidRPr="003E0AD5">
        <w:rPr>
          <w:sz w:val="22"/>
          <w:szCs w:val="22"/>
        </w:rPr>
        <w:t xml:space="preserve"> без дублирования с использованием других каналов передачи информации: </w:t>
      </w:r>
    </w:p>
    <w:p w14:paraId="4C319FF7" w14:textId="03261992" w:rsidR="00AA49C1" w:rsidRPr="003E0AD5" w:rsidRDefault="007F5C23" w:rsidP="009F167F">
      <w:pPr>
        <w:shd w:val="clear" w:color="auto" w:fill="FFFFFF"/>
        <w:ind w:firstLine="567"/>
        <w:jc w:val="both"/>
        <w:rPr>
          <w:sz w:val="22"/>
          <w:szCs w:val="22"/>
        </w:rPr>
      </w:pPr>
      <w:r>
        <w:rPr>
          <w:sz w:val="22"/>
          <w:szCs w:val="22"/>
        </w:rPr>
        <w:t xml:space="preserve">- </w:t>
      </w:r>
      <w:r w:rsidR="00DE64BA" w:rsidRPr="003E0AD5">
        <w:rPr>
          <w:sz w:val="22"/>
          <w:szCs w:val="22"/>
        </w:rPr>
        <w:t xml:space="preserve">Памятку объекта – с идентификационными данными объекта для управления Клиентом </w:t>
      </w:r>
      <w:proofErr w:type="spellStart"/>
      <w:r w:rsidR="00DE64BA" w:rsidRPr="003E0AD5">
        <w:rPr>
          <w:sz w:val="22"/>
          <w:szCs w:val="22"/>
        </w:rPr>
        <w:t>кассово</w:t>
      </w:r>
      <w:proofErr w:type="spellEnd"/>
      <w:r w:rsidR="00DE64BA" w:rsidRPr="003E0AD5">
        <w:rPr>
          <w:sz w:val="22"/>
          <w:szCs w:val="22"/>
        </w:rPr>
        <w:t xml:space="preserve">-инкассаторскими услугами через мобильное приложение </w:t>
      </w:r>
      <w:r w:rsidR="00C506FB" w:rsidRPr="003E0AD5">
        <w:rPr>
          <w:sz w:val="22"/>
          <w:szCs w:val="22"/>
        </w:rPr>
        <w:t>/</w:t>
      </w:r>
      <w:r w:rsidR="00F63D46">
        <w:rPr>
          <w:sz w:val="22"/>
          <w:szCs w:val="22"/>
        </w:rPr>
        <w:t>в</w:t>
      </w:r>
      <w:r w:rsidR="0098597B">
        <w:rPr>
          <w:sz w:val="22"/>
          <w:szCs w:val="22"/>
        </w:rPr>
        <w:t>еб-версию</w:t>
      </w:r>
      <w:r w:rsidR="00C506FB" w:rsidRPr="003E0AD5">
        <w:rPr>
          <w:sz w:val="22"/>
          <w:szCs w:val="22"/>
        </w:rPr>
        <w:t xml:space="preserve"> </w:t>
      </w:r>
      <w:r w:rsidR="00DE64BA" w:rsidRPr="003E0AD5">
        <w:rPr>
          <w:sz w:val="22"/>
          <w:szCs w:val="22"/>
        </w:rPr>
        <w:t xml:space="preserve">и оформления препроводительной ведомости к сумке ф. 0402300 в электронном виде; для обслуживания в автоматизированной системе </w:t>
      </w:r>
      <w:r w:rsidR="00CF286F">
        <w:rPr>
          <w:sz w:val="22"/>
          <w:szCs w:val="22"/>
        </w:rPr>
        <w:t>«</w:t>
      </w:r>
      <w:r w:rsidR="00DE64BA" w:rsidRPr="003E0AD5">
        <w:rPr>
          <w:sz w:val="22"/>
          <w:szCs w:val="22"/>
        </w:rPr>
        <w:t>Центр обработки вызовов</w:t>
      </w:r>
      <w:r w:rsidR="00CF286F">
        <w:rPr>
          <w:sz w:val="22"/>
          <w:szCs w:val="22"/>
        </w:rPr>
        <w:t>»</w:t>
      </w:r>
      <w:r w:rsidR="00DE64BA" w:rsidRPr="003E0AD5">
        <w:rPr>
          <w:sz w:val="22"/>
          <w:szCs w:val="22"/>
        </w:rPr>
        <w:t>.</w:t>
      </w:r>
    </w:p>
    <w:p w14:paraId="1CCABF82" w14:textId="77777777" w:rsidR="00103213" w:rsidRPr="003E0AD5" w:rsidRDefault="00103213" w:rsidP="009060AA">
      <w:pPr>
        <w:shd w:val="clear" w:color="auto" w:fill="FFFFFF"/>
        <w:ind w:firstLine="567"/>
        <w:rPr>
          <w:b/>
          <w:sz w:val="22"/>
          <w:szCs w:val="22"/>
        </w:rPr>
      </w:pPr>
      <w:r w:rsidRPr="003E0AD5">
        <w:rPr>
          <w:b/>
          <w:sz w:val="22"/>
          <w:szCs w:val="22"/>
        </w:rPr>
        <w:t>2. Клиент обязуется:</w:t>
      </w:r>
    </w:p>
    <w:p w14:paraId="2921A9D5" w14:textId="11D02FE3" w:rsidR="00B023D6" w:rsidRPr="003E0AD5" w:rsidRDefault="00E53198" w:rsidP="00B023D6">
      <w:pPr>
        <w:pStyle w:val="3"/>
        <w:ind w:firstLine="567"/>
        <w:rPr>
          <w:sz w:val="22"/>
          <w:szCs w:val="22"/>
        </w:rPr>
      </w:pPr>
      <w:r w:rsidRPr="003E0AD5">
        <w:rPr>
          <w:sz w:val="22"/>
          <w:szCs w:val="22"/>
        </w:rPr>
        <w:t>2.1</w:t>
      </w:r>
      <w:r w:rsidR="00103213" w:rsidRPr="003E0AD5">
        <w:rPr>
          <w:sz w:val="22"/>
          <w:szCs w:val="22"/>
        </w:rPr>
        <w:t xml:space="preserve">. </w:t>
      </w:r>
      <w:r w:rsidR="00ED2E07" w:rsidRPr="003E0AD5">
        <w:rPr>
          <w:sz w:val="22"/>
          <w:szCs w:val="22"/>
        </w:rPr>
        <w:sym w:font="Wingdings" w:char="F0A8"/>
      </w:r>
      <w:r w:rsidR="00ED2E07" w:rsidRPr="003E0AD5">
        <w:rPr>
          <w:sz w:val="22"/>
          <w:szCs w:val="22"/>
        </w:rPr>
        <w:t xml:space="preserve"> </w:t>
      </w:r>
      <w:r w:rsidR="00ED2E07" w:rsidRPr="003E0AD5">
        <w:rPr>
          <w:spacing w:val="9"/>
          <w:sz w:val="22"/>
          <w:szCs w:val="22"/>
        </w:rPr>
        <w:t xml:space="preserve">Самостоятельно приобретать необходимое количество пакетов в соответствии с </w:t>
      </w:r>
      <w:r w:rsidR="00ED2E07" w:rsidRPr="003E0AD5">
        <w:rPr>
          <w:sz w:val="22"/>
          <w:szCs w:val="22"/>
        </w:rPr>
        <w:t xml:space="preserve">требованиями к пакетам, </w:t>
      </w:r>
      <w:r w:rsidR="00ED2E07" w:rsidRPr="008D5DAD">
        <w:rPr>
          <w:sz w:val="22"/>
          <w:szCs w:val="22"/>
        </w:rPr>
        <w:t xml:space="preserve">изложенными в </w:t>
      </w:r>
      <w:r w:rsidR="00705606" w:rsidRPr="008D5DAD">
        <w:rPr>
          <w:sz w:val="22"/>
          <w:szCs w:val="22"/>
        </w:rPr>
        <w:t xml:space="preserve">Приложении </w:t>
      </w:r>
      <w:r w:rsidR="00FF33CB" w:rsidRPr="008D5DAD">
        <w:rPr>
          <w:sz w:val="22"/>
          <w:szCs w:val="22"/>
        </w:rPr>
        <w:t>№</w:t>
      </w:r>
      <w:r w:rsidR="00803268" w:rsidRPr="008D5DAD">
        <w:rPr>
          <w:sz w:val="22"/>
          <w:szCs w:val="22"/>
        </w:rPr>
        <w:t>4</w:t>
      </w:r>
      <w:r w:rsidR="00ED2E07" w:rsidRPr="008D5DAD">
        <w:rPr>
          <w:sz w:val="22"/>
          <w:szCs w:val="22"/>
        </w:rPr>
        <w:t xml:space="preserve"> к настоящему </w:t>
      </w:r>
      <w:r w:rsidR="00ED2E07" w:rsidRPr="003E0AD5">
        <w:rPr>
          <w:sz w:val="22"/>
          <w:szCs w:val="22"/>
        </w:rPr>
        <w:t>Договору, и предоставить для заверения руководителю подразделения инкассации Банка описание вида упаковки (пакетов), в которую будет осуществляться вложение денежной наличности, по форме, предоставленной Банком.</w:t>
      </w:r>
    </w:p>
    <w:p w14:paraId="0B7D0E6C" w14:textId="77777777" w:rsidR="00B023D6" w:rsidRPr="003E0AD5" w:rsidRDefault="00E53198" w:rsidP="00B023D6">
      <w:pPr>
        <w:pStyle w:val="3"/>
        <w:ind w:firstLine="567"/>
        <w:rPr>
          <w:sz w:val="22"/>
          <w:szCs w:val="22"/>
        </w:rPr>
      </w:pPr>
      <w:r w:rsidRPr="003E0AD5">
        <w:rPr>
          <w:sz w:val="22"/>
          <w:szCs w:val="22"/>
        </w:rPr>
        <w:t>2.2</w:t>
      </w:r>
      <w:r w:rsidR="00ED2E07" w:rsidRPr="003E0AD5">
        <w:rPr>
          <w:sz w:val="22"/>
          <w:szCs w:val="22"/>
        </w:rPr>
        <w:t xml:space="preserve">. </w:t>
      </w:r>
      <w:r w:rsidR="00B023D6" w:rsidRPr="003E0AD5">
        <w:rPr>
          <w:sz w:val="22"/>
          <w:szCs w:val="22"/>
        </w:rPr>
        <w:t>Обеспечить наличие свободных и освещенных подъездных путей, входов, коридоров, изолированного и запираемого изнутри помещения, оборудованного местом (столом, барьером и т.д.) для приема-передачи пакета и проставления подписей и отметок в документах.</w:t>
      </w:r>
    </w:p>
    <w:p w14:paraId="579F07FF" w14:textId="77777777" w:rsidR="00103213" w:rsidRPr="003E0AD5" w:rsidRDefault="00B023D6" w:rsidP="00B023D6">
      <w:pPr>
        <w:shd w:val="clear" w:color="auto" w:fill="FFFFFF"/>
        <w:ind w:firstLine="567"/>
        <w:jc w:val="both"/>
        <w:rPr>
          <w:sz w:val="22"/>
          <w:szCs w:val="22"/>
        </w:rPr>
      </w:pPr>
      <w:r w:rsidRPr="003E0AD5">
        <w:rPr>
          <w:sz w:val="22"/>
          <w:szCs w:val="22"/>
        </w:rPr>
        <w:t>В случае отсутствия изолированного и запираемого изнутри помещения, допускается производить операцию в служебной (</w:t>
      </w:r>
      <w:proofErr w:type="spellStart"/>
      <w:r w:rsidRPr="003E0AD5">
        <w:rPr>
          <w:sz w:val="22"/>
          <w:szCs w:val="22"/>
        </w:rPr>
        <w:t>закассовой</w:t>
      </w:r>
      <w:proofErr w:type="spellEnd"/>
      <w:r w:rsidRPr="003E0AD5">
        <w:rPr>
          <w:sz w:val="22"/>
          <w:szCs w:val="22"/>
        </w:rPr>
        <w:t>) зоне, а также в кассовой зоне объекта. При этом должно быть обеспечено место (стол, барьер и т.п.) для приема-передачи пакета и оформления сопроводительных документов.</w:t>
      </w:r>
    </w:p>
    <w:p w14:paraId="0B029569" w14:textId="3B6AF1D9" w:rsidR="00103213" w:rsidRPr="003E0AD5" w:rsidRDefault="00E53198" w:rsidP="00063658">
      <w:pPr>
        <w:shd w:val="clear" w:color="auto" w:fill="FFFFFF"/>
        <w:ind w:firstLine="567"/>
        <w:jc w:val="both"/>
        <w:rPr>
          <w:sz w:val="22"/>
          <w:szCs w:val="22"/>
          <w:shd w:val="clear" w:color="auto" w:fill="FFFFFF"/>
        </w:rPr>
      </w:pPr>
      <w:r w:rsidRPr="003E0AD5">
        <w:rPr>
          <w:sz w:val="22"/>
          <w:szCs w:val="22"/>
          <w:shd w:val="clear" w:color="auto" w:fill="FFFFFF"/>
        </w:rPr>
        <w:t>2.3</w:t>
      </w:r>
      <w:r w:rsidR="00103213" w:rsidRPr="003E0AD5">
        <w:rPr>
          <w:sz w:val="22"/>
          <w:szCs w:val="22"/>
          <w:shd w:val="clear" w:color="auto" w:fill="FFFFFF"/>
        </w:rPr>
        <w:t>. Обеспе</w:t>
      </w:r>
      <w:r w:rsidR="00694BE7" w:rsidRPr="003E0AD5">
        <w:rPr>
          <w:sz w:val="22"/>
          <w:szCs w:val="22"/>
          <w:shd w:val="clear" w:color="auto" w:fill="FFFFFF"/>
        </w:rPr>
        <w:t>чить своевременную</w:t>
      </w:r>
      <w:r w:rsidR="00F76DF4" w:rsidRPr="003E0AD5">
        <w:rPr>
          <w:rStyle w:val="af1"/>
          <w:sz w:val="22"/>
          <w:szCs w:val="22"/>
          <w:shd w:val="clear" w:color="auto" w:fill="FFFFFF"/>
        </w:rPr>
        <w:footnoteReference w:id="5"/>
      </w:r>
      <w:r w:rsidR="00694BE7" w:rsidRPr="003E0AD5">
        <w:rPr>
          <w:sz w:val="22"/>
          <w:szCs w:val="22"/>
          <w:shd w:val="clear" w:color="auto" w:fill="FFFFFF"/>
        </w:rPr>
        <w:t xml:space="preserve"> упаковку денежной наличности</w:t>
      </w:r>
      <w:r w:rsidR="00ED2E07" w:rsidRPr="003E0AD5">
        <w:rPr>
          <w:sz w:val="22"/>
          <w:szCs w:val="22"/>
          <w:shd w:val="clear" w:color="auto" w:fill="FFFFFF"/>
        </w:rPr>
        <w:t xml:space="preserve"> в исправные</w:t>
      </w:r>
      <w:r w:rsidR="00F765F9" w:rsidRPr="003E0AD5">
        <w:rPr>
          <w:sz w:val="22"/>
          <w:szCs w:val="22"/>
          <w:shd w:val="clear" w:color="auto" w:fill="FFFFFF"/>
        </w:rPr>
        <w:t xml:space="preserve"> </w:t>
      </w:r>
      <w:r w:rsidR="00ED2E07" w:rsidRPr="003E0AD5">
        <w:rPr>
          <w:sz w:val="22"/>
          <w:szCs w:val="22"/>
          <w:shd w:val="clear" w:color="auto" w:fill="FFFFFF"/>
        </w:rPr>
        <w:t>пакеты</w:t>
      </w:r>
      <w:r w:rsidR="00103213" w:rsidRPr="003E0AD5">
        <w:rPr>
          <w:sz w:val="22"/>
          <w:szCs w:val="22"/>
          <w:shd w:val="clear" w:color="auto" w:fill="FFFFFF"/>
        </w:rPr>
        <w:t xml:space="preserve"> в соответствии с требованиями, установленными правилами Банка России и </w:t>
      </w:r>
      <w:r w:rsidR="00F71092" w:rsidRPr="003E0AD5">
        <w:rPr>
          <w:sz w:val="22"/>
          <w:szCs w:val="22"/>
        </w:rPr>
        <w:t>Б</w:t>
      </w:r>
      <w:r w:rsidR="00103213" w:rsidRPr="003E0AD5">
        <w:rPr>
          <w:sz w:val="22"/>
          <w:szCs w:val="22"/>
        </w:rPr>
        <w:t>анк</w:t>
      </w:r>
      <w:r w:rsidR="00103213" w:rsidRPr="003E0AD5">
        <w:rPr>
          <w:sz w:val="22"/>
          <w:szCs w:val="22"/>
          <w:shd w:val="clear" w:color="auto" w:fill="FFFFFF"/>
        </w:rPr>
        <w:t>а.</w:t>
      </w:r>
    </w:p>
    <w:p w14:paraId="7D2A9377" w14:textId="528EB891" w:rsidR="00103213" w:rsidRPr="003E0AD5" w:rsidRDefault="005536FE" w:rsidP="00103213">
      <w:pPr>
        <w:shd w:val="clear" w:color="auto" w:fill="FFFFFF"/>
        <w:ind w:firstLine="567"/>
        <w:jc w:val="both"/>
        <w:rPr>
          <w:sz w:val="22"/>
          <w:szCs w:val="22"/>
        </w:rPr>
      </w:pPr>
      <w:r w:rsidRPr="003E0AD5">
        <w:rPr>
          <w:sz w:val="22"/>
          <w:szCs w:val="22"/>
        </w:rPr>
        <w:t>2.4</w:t>
      </w:r>
      <w:r w:rsidR="00103213" w:rsidRPr="003E0AD5">
        <w:rPr>
          <w:sz w:val="22"/>
          <w:szCs w:val="22"/>
        </w:rPr>
        <w:t>. Исключить нахождение в помещении по прием</w:t>
      </w:r>
      <w:r w:rsidR="00F765F9" w:rsidRPr="003E0AD5">
        <w:rPr>
          <w:sz w:val="22"/>
          <w:szCs w:val="22"/>
        </w:rPr>
        <w:t xml:space="preserve">у-выдаче </w:t>
      </w:r>
      <w:r w:rsidR="00063658"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xml:space="preserve"> инкассаторам лиц, не уча</w:t>
      </w:r>
      <w:r w:rsidR="00F765F9" w:rsidRPr="003E0AD5">
        <w:rPr>
          <w:sz w:val="22"/>
          <w:szCs w:val="22"/>
        </w:rPr>
        <w:t xml:space="preserve">ствующих в передаче/приеме </w:t>
      </w:r>
      <w:r w:rsidR="00063658"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за</w:t>
      </w:r>
      <w:r w:rsidR="00F71092" w:rsidRPr="003E0AD5">
        <w:rPr>
          <w:sz w:val="22"/>
          <w:szCs w:val="22"/>
        </w:rPr>
        <w:t xml:space="preserve"> исключением руководителей Б</w:t>
      </w:r>
      <w:r w:rsidR="00103213" w:rsidRPr="003E0AD5">
        <w:rPr>
          <w:sz w:val="22"/>
          <w:szCs w:val="22"/>
        </w:rPr>
        <w:t xml:space="preserve">анка и Клиента, или лиц, уполномоченных ими для осуществления проверки работы инкассаторского работника </w:t>
      </w:r>
      <w:r w:rsidR="00534565" w:rsidRPr="003E0AD5">
        <w:rPr>
          <w:sz w:val="22"/>
          <w:szCs w:val="22"/>
        </w:rPr>
        <w:t xml:space="preserve">Банка </w:t>
      </w:r>
      <w:r w:rsidR="00103213" w:rsidRPr="003E0AD5">
        <w:rPr>
          <w:sz w:val="22"/>
          <w:szCs w:val="22"/>
        </w:rPr>
        <w:t>или кассира</w:t>
      </w:r>
      <w:r w:rsidR="00534565" w:rsidRPr="003E0AD5">
        <w:rPr>
          <w:sz w:val="22"/>
          <w:szCs w:val="22"/>
        </w:rPr>
        <w:t xml:space="preserve"> Клиента.</w:t>
      </w:r>
    </w:p>
    <w:p w14:paraId="65683084" w14:textId="352FE215" w:rsidR="00103213" w:rsidRPr="0068424B" w:rsidRDefault="005536FE" w:rsidP="00103213">
      <w:pPr>
        <w:shd w:val="clear" w:color="auto" w:fill="FFFFFF"/>
        <w:ind w:firstLine="567"/>
        <w:jc w:val="both"/>
        <w:rPr>
          <w:sz w:val="22"/>
          <w:szCs w:val="22"/>
        </w:rPr>
      </w:pPr>
      <w:r w:rsidRPr="003E0AD5">
        <w:rPr>
          <w:sz w:val="22"/>
          <w:szCs w:val="22"/>
        </w:rPr>
        <w:t>2.5</w:t>
      </w:r>
      <w:r w:rsidR="00103213" w:rsidRPr="003E0AD5">
        <w:rPr>
          <w:sz w:val="22"/>
          <w:szCs w:val="22"/>
        </w:rPr>
        <w:t xml:space="preserve">. </w:t>
      </w:r>
      <w:r w:rsidR="00063658" w:rsidRPr="003E0AD5">
        <w:rPr>
          <w:sz w:val="22"/>
          <w:szCs w:val="22"/>
        </w:rPr>
        <w:t xml:space="preserve">Обеспечить возможность </w:t>
      </w:r>
      <w:r w:rsidR="00677DBA" w:rsidRPr="003E0AD5">
        <w:rPr>
          <w:sz w:val="22"/>
          <w:szCs w:val="22"/>
        </w:rPr>
        <w:t xml:space="preserve">доступа в здание/ помещение по приему-передаче ценностей вооруженных инкассаторов, а также возможность </w:t>
      </w:r>
      <w:r w:rsidR="00063658" w:rsidRPr="003E0AD5">
        <w:rPr>
          <w:sz w:val="22"/>
          <w:szCs w:val="22"/>
        </w:rPr>
        <w:t xml:space="preserve">парковки </w:t>
      </w:r>
      <w:proofErr w:type="spellStart"/>
      <w:r w:rsidR="00063658" w:rsidRPr="003E0AD5">
        <w:rPr>
          <w:sz w:val="22"/>
          <w:szCs w:val="22"/>
        </w:rPr>
        <w:t>спецавтомобиля</w:t>
      </w:r>
      <w:proofErr w:type="spellEnd"/>
      <w:r w:rsidR="00063658" w:rsidRPr="003E0AD5">
        <w:rPr>
          <w:sz w:val="22"/>
          <w:szCs w:val="22"/>
        </w:rPr>
        <w:t xml:space="preserve"> Банка около объектов Клиента </w:t>
      </w:r>
      <w:r w:rsidR="00063658" w:rsidRPr="003E0AD5">
        <w:rPr>
          <w:sz w:val="22"/>
          <w:szCs w:val="22"/>
        </w:rPr>
        <w:lastRenderedPageBreak/>
        <w:t>в дни и часы осуществления инкассации,</w:t>
      </w:r>
      <w:r w:rsidR="005746A2">
        <w:rPr>
          <w:sz w:val="22"/>
          <w:szCs w:val="22"/>
        </w:rPr>
        <w:t xml:space="preserve"> </w:t>
      </w:r>
      <w:r w:rsidR="005746A2" w:rsidRPr="0068424B">
        <w:rPr>
          <w:sz w:val="22"/>
          <w:szCs w:val="22"/>
        </w:rPr>
        <w:t>указанные в Приложении №2</w:t>
      </w:r>
      <w:r w:rsidR="00063658" w:rsidRPr="0068424B">
        <w:rPr>
          <w:sz w:val="22"/>
          <w:szCs w:val="22"/>
        </w:rPr>
        <w:t xml:space="preserve"> к настоящему Договору, с достижением максимально возможного условия - </w:t>
      </w:r>
      <w:r w:rsidR="00CF286F">
        <w:rPr>
          <w:sz w:val="22"/>
          <w:szCs w:val="22"/>
        </w:rPr>
        <w:t>«</w:t>
      </w:r>
      <w:r w:rsidR="00063658" w:rsidRPr="0068424B">
        <w:rPr>
          <w:sz w:val="22"/>
          <w:szCs w:val="22"/>
        </w:rPr>
        <w:t>дверь в дверь</w:t>
      </w:r>
      <w:r w:rsidR="00CF286F">
        <w:rPr>
          <w:sz w:val="22"/>
          <w:szCs w:val="22"/>
        </w:rPr>
        <w:t>»</w:t>
      </w:r>
      <w:r w:rsidR="00063658" w:rsidRPr="0068424B">
        <w:rPr>
          <w:sz w:val="22"/>
          <w:szCs w:val="22"/>
        </w:rPr>
        <w:t>, а также визуальное (в том числе с использованием аппаратуры видеонаблюдения)</w:t>
      </w:r>
      <w:r w:rsidR="00F96078" w:rsidRPr="0068424B">
        <w:rPr>
          <w:sz w:val="22"/>
          <w:szCs w:val="22"/>
        </w:rPr>
        <w:t>, при наличии необходимых условий на объекте,</w:t>
      </w:r>
      <w:r w:rsidR="00063658" w:rsidRPr="0068424B">
        <w:rPr>
          <w:sz w:val="22"/>
          <w:szCs w:val="22"/>
        </w:rPr>
        <w:t xml:space="preserve"> </w:t>
      </w:r>
      <w:r w:rsidR="006E2C66" w:rsidRPr="0068424B">
        <w:rPr>
          <w:sz w:val="22"/>
          <w:szCs w:val="22"/>
        </w:rPr>
        <w:t xml:space="preserve">или непосредственное </w:t>
      </w:r>
      <w:r w:rsidR="00063658" w:rsidRPr="0068424B">
        <w:rPr>
          <w:sz w:val="22"/>
          <w:szCs w:val="22"/>
        </w:rPr>
        <w:t xml:space="preserve">сопровождение инкассаторов при их следовании с пакетами с </w:t>
      </w:r>
      <w:r w:rsidR="00694BE7" w:rsidRPr="0068424B">
        <w:rPr>
          <w:sz w:val="22"/>
          <w:szCs w:val="22"/>
        </w:rPr>
        <w:t>денежной наличностью</w:t>
      </w:r>
      <w:r w:rsidR="00063658" w:rsidRPr="0068424B">
        <w:rPr>
          <w:sz w:val="22"/>
          <w:szCs w:val="22"/>
        </w:rPr>
        <w:t xml:space="preserve"> от помещения по их выдаче до выхода из здания работником охраны или работником Клиента с дальнейшим наблюдением за посадкой инкассаторов в </w:t>
      </w:r>
      <w:proofErr w:type="spellStart"/>
      <w:r w:rsidR="00063658" w:rsidRPr="0068424B">
        <w:rPr>
          <w:sz w:val="22"/>
          <w:szCs w:val="22"/>
        </w:rPr>
        <w:t>спецавтомобиль</w:t>
      </w:r>
      <w:proofErr w:type="spellEnd"/>
      <w:r w:rsidR="00063658" w:rsidRPr="0068424B">
        <w:rPr>
          <w:sz w:val="22"/>
          <w:szCs w:val="22"/>
        </w:rPr>
        <w:t>. В случае нападения на инкассаторов немедленно сообщить об этом в ближайшее отделение внутренних</w:t>
      </w:r>
      <w:r w:rsidR="009060AA" w:rsidRPr="0068424B">
        <w:rPr>
          <w:sz w:val="22"/>
          <w:szCs w:val="22"/>
        </w:rPr>
        <w:t xml:space="preserve"> дел и в Б</w:t>
      </w:r>
      <w:r w:rsidR="00063658" w:rsidRPr="0068424B">
        <w:rPr>
          <w:sz w:val="22"/>
          <w:szCs w:val="22"/>
        </w:rPr>
        <w:t>анк</w:t>
      </w:r>
      <w:r w:rsidR="00103213" w:rsidRPr="0068424B">
        <w:rPr>
          <w:sz w:val="22"/>
          <w:szCs w:val="22"/>
        </w:rPr>
        <w:t>.</w:t>
      </w:r>
    </w:p>
    <w:p w14:paraId="691A348F" w14:textId="26EDEC99" w:rsidR="00103213" w:rsidRPr="0068424B" w:rsidRDefault="005536FE" w:rsidP="00705606">
      <w:pPr>
        <w:shd w:val="clear" w:color="auto" w:fill="FFFFFF"/>
        <w:ind w:firstLine="567"/>
        <w:jc w:val="both"/>
        <w:rPr>
          <w:sz w:val="22"/>
          <w:szCs w:val="22"/>
        </w:rPr>
      </w:pPr>
      <w:r w:rsidRPr="0068424B">
        <w:rPr>
          <w:sz w:val="22"/>
          <w:szCs w:val="22"/>
        </w:rPr>
        <w:t>2.6</w:t>
      </w:r>
      <w:r w:rsidR="00F71092" w:rsidRPr="0068424B">
        <w:rPr>
          <w:sz w:val="22"/>
          <w:szCs w:val="22"/>
        </w:rPr>
        <w:t>. Письменно сообщать Б</w:t>
      </w:r>
      <w:r w:rsidR="00103213" w:rsidRPr="0068424B">
        <w:rPr>
          <w:sz w:val="22"/>
          <w:szCs w:val="22"/>
        </w:rPr>
        <w:t>анку обо всех планируемых изменениях, в том числе: наименования, места нахождения, реквизитов Клиента, адрес</w:t>
      </w:r>
      <w:r w:rsidR="00097E13" w:rsidRPr="0068424B">
        <w:rPr>
          <w:sz w:val="22"/>
          <w:szCs w:val="22"/>
        </w:rPr>
        <w:t>ов</w:t>
      </w:r>
      <w:r w:rsidR="00103213" w:rsidRPr="0068424B">
        <w:rPr>
          <w:sz w:val="22"/>
          <w:szCs w:val="22"/>
        </w:rPr>
        <w:t xml:space="preserve"> объектов и времени инкассации</w:t>
      </w:r>
      <w:r w:rsidR="002A3AAF" w:rsidRPr="0068424B">
        <w:rPr>
          <w:sz w:val="22"/>
          <w:szCs w:val="22"/>
        </w:rPr>
        <w:t xml:space="preserve"> </w:t>
      </w:r>
      <w:r w:rsidR="00103213" w:rsidRPr="0068424B">
        <w:rPr>
          <w:sz w:val="22"/>
          <w:szCs w:val="22"/>
        </w:rPr>
        <w:t xml:space="preserve">ликвидации Клиента и т.д. - не позднее, чем </w:t>
      </w:r>
      <w:r w:rsidR="003B3A8C" w:rsidRPr="0068424B">
        <w:rPr>
          <w:sz w:val="22"/>
          <w:szCs w:val="22"/>
        </w:rPr>
        <w:t xml:space="preserve">за 10 (десять) </w:t>
      </w:r>
      <w:r w:rsidR="00103213" w:rsidRPr="0068424B">
        <w:rPr>
          <w:sz w:val="22"/>
          <w:szCs w:val="22"/>
        </w:rPr>
        <w:t>рабочих дней до принятия соответствующих изменений.</w:t>
      </w:r>
    </w:p>
    <w:p w14:paraId="2D5F2E6A" w14:textId="78BFD7BF" w:rsidR="009060AA" w:rsidRPr="0068424B" w:rsidRDefault="00026843" w:rsidP="00E77BEE">
      <w:pPr>
        <w:shd w:val="clear" w:color="auto" w:fill="FFFFFF"/>
        <w:ind w:firstLine="567"/>
        <w:jc w:val="both"/>
        <w:rPr>
          <w:sz w:val="22"/>
          <w:szCs w:val="22"/>
        </w:rPr>
      </w:pPr>
      <w:r w:rsidRPr="0068424B">
        <w:rPr>
          <w:sz w:val="22"/>
          <w:szCs w:val="22"/>
        </w:rPr>
        <w:t>2.7</w:t>
      </w:r>
      <w:r w:rsidR="00103213" w:rsidRPr="0068424B">
        <w:rPr>
          <w:sz w:val="22"/>
          <w:szCs w:val="22"/>
        </w:rPr>
        <w:t xml:space="preserve">. Соблюдать правила </w:t>
      </w:r>
      <w:r w:rsidR="00F71092" w:rsidRPr="0068424B">
        <w:rPr>
          <w:sz w:val="22"/>
          <w:szCs w:val="22"/>
        </w:rPr>
        <w:t>по инкасс</w:t>
      </w:r>
      <w:r w:rsidR="00BC43E0" w:rsidRPr="0068424B">
        <w:rPr>
          <w:sz w:val="22"/>
          <w:szCs w:val="22"/>
        </w:rPr>
        <w:t>ации, изложенные в Приложени</w:t>
      </w:r>
      <w:r w:rsidR="0061039D" w:rsidRPr="0068424B">
        <w:rPr>
          <w:sz w:val="22"/>
          <w:szCs w:val="22"/>
        </w:rPr>
        <w:t>и</w:t>
      </w:r>
      <w:r w:rsidR="00224B4D" w:rsidRPr="0068424B">
        <w:rPr>
          <w:sz w:val="22"/>
          <w:szCs w:val="22"/>
        </w:rPr>
        <w:t xml:space="preserve"> №3</w:t>
      </w:r>
      <w:r w:rsidR="00F71092" w:rsidRPr="0068424B">
        <w:rPr>
          <w:sz w:val="22"/>
          <w:szCs w:val="22"/>
        </w:rPr>
        <w:t xml:space="preserve"> к настоящему Договору</w:t>
      </w:r>
      <w:r w:rsidR="00103213" w:rsidRPr="0068424B">
        <w:rPr>
          <w:sz w:val="22"/>
          <w:szCs w:val="22"/>
        </w:rPr>
        <w:t>.</w:t>
      </w:r>
    </w:p>
    <w:p w14:paraId="6BB31738" w14:textId="07A379A2" w:rsidR="00E77BEE" w:rsidRPr="003E0AD5" w:rsidRDefault="007119AA" w:rsidP="00E77BEE">
      <w:pPr>
        <w:shd w:val="clear" w:color="auto" w:fill="FFFFFF"/>
        <w:tabs>
          <w:tab w:val="num" w:pos="900"/>
        </w:tabs>
        <w:ind w:firstLine="567"/>
        <w:jc w:val="both"/>
        <w:rPr>
          <w:sz w:val="22"/>
          <w:szCs w:val="22"/>
        </w:rPr>
      </w:pPr>
      <w:r w:rsidRPr="0068424B">
        <w:rPr>
          <w:sz w:val="22"/>
          <w:szCs w:val="22"/>
        </w:rPr>
        <w:t>2.8</w:t>
      </w:r>
      <w:r w:rsidR="005D4C39" w:rsidRPr="0068424B">
        <w:rPr>
          <w:sz w:val="22"/>
          <w:szCs w:val="22"/>
        </w:rPr>
        <w:t xml:space="preserve">. </w:t>
      </w:r>
      <w:r w:rsidR="00A16EF7" w:rsidRPr="0068424B">
        <w:rPr>
          <w:sz w:val="22"/>
          <w:szCs w:val="22"/>
        </w:rPr>
        <w:t xml:space="preserve">Не позднее, чем за два часа, до времени инкассации, указанном в настоящем </w:t>
      </w:r>
      <w:r w:rsidR="00A16EF7" w:rsidRPr="003E0AD5">
        <w:rPr>
          <w:sz w:val="22"/>
          <w:szCs w:val="22"/>
        </w:rPr>
        <w:t>Договоре, проинформировать по телефону подразделение инкассации Банка, оказывающее услуги по инкассации, об отказе от операции, в случае отсутствия необходимости в инкассации, осуществляемой в соответствии с установленным настоящим Договором графиком.</w:t>
      </w:r>
    </w:p>
    <w:p w14:paraId="6A388AA5" w14:textId="04FCCEBE" w:rsidR="005F5FFB" w:rsidRPr="003E0AD5" w:rsidRDefault="007119AA" w:rsidP="00042200">
      <w:pPr>
        <w:pStyle w:val="a7"/>
        <w:ind w:right="0" w:firstLine="567"/>
        <w:jc w:val="both"/>
        <w:rPr>
          <w:sz w:val="22"/>
          <w:szCs w:val="22"/>
        </w:rPr>
      </w:pPr>
      <w:r w:rsidRPr="003E0AD5">
        <w:rPr>
          <w:sz w:val="22"/>
          <w:szCs w:val="22"/>
        </w:rPr>
        <w:t>2.9</w:t>
      </w:r>
      <w:r w:rsidR="005F5FFB" w:rsidRPr="003E0AD5">
        <w:rPr>
          <w:sz w:val="22"/>
          <w:szCs w:val="22"/>
        </w:rPr>
        <w:t xml:space="preserve">. Обеспечить: </w:t>
      </w:r>
    </w:p>
    <w:p w14:paraId="162BDDA5" w14:textId="77777777" w:rsidR="005F5FFB" w:rsidRPr="003E0AD5" w:rsidRDefault="005F5FFB" w:rsidP="005F5FFB">
      <w:pPr>
        <w:ind w:firstLine="540"/>
        <w:jc w:val="both"/>
        <w:rPr>
          <w:sz w:val="22"/>
          <w:szCs w:val="22"/>
        </w:rPr>
      </w:pPr>
      <w:r w:rsidRPr="003E0AD5">
        <w:rPr>
          <w:sz w:val="22"/>
          <w:szCs w:val="22"/>
        </w:rPr>
        <w:t xml:space="preserve">– предоставление физическими лицами, уполномоченными </w:t>
      </w:r>
      <w:r w:rsidRPr="003E0AD5">
        <w:rPr>
          <w:iCs/>
          <w:sz w:val="22"/>
          <w:szCs w:val="22"/>
        </w:rPr>
        <w:t>Клиентом</w:t>
      </w:r>
      <w:r w:rsidRPr="003E0AD5">
        <w:rPr>
          <w:sz w:val="22"/>
          <w:szCs w:val="22"/>
        </w:rPr>
        <w:t xml:space="preserve"> подписывать Договор, своих персональных данных </w:t>
      </w:r>
      <w:r w:rsidRPr="003E0AD5">
        <w:rPr>
          <w:iCs/>
          <w:sz w:val="22"/>
          <w:szCs w:val="22"/>
        </w:rPr>
        <w:t>Банку</w:t>
      </w:r>
      <w:r w:rsidRPr="003E0AD5">
        <w:rPr>
          <w:sz w:val="22"/>
          <w:szCs w:val="22"/>
        </w:rPr>
        <w:t xml:space="preserve">; </w:t>
      </w:r>
    </w:p>
    <w:p w14:paraId="2BE2C687" w14:textId="1ADA856F" w:rsidR="005F5FFB" w:rsidRPr="003E0AD5" w:rsidRDefault="005F5FFB" w:rsidP="005F5FFB">
      <w:pPr>
        <w:ind w:firstLine="567"/>
        <w:jc w:val="both"/>
        <w:rPr>
          <w:sz w:val="22"/>
          <w:szCs w:val="22"/>
        </w:rPr>
      </w:pPr>
      <w:r w:rsidRPr="003E0AD5">
        <w:rPr>
          <w:sz w:val="22"/>
          <w:szCs w:val="22"/>
        </w:rPr>
        <w:t xml:space="preserve">– предоставление вышеуказанными и иными физическими лицами, чьи персональные данные содержатся в представляемых </w:t>
      </w:r>
      <w:r w:rsidRPr="003E0AD5">
        <w:rPr>
          <w:iCs/>
          <w:sz w:val="22"/>
          <w:szCs w:val="22"/>
        </w:rPr>
        <w:t>Клиентом Банку</w:t>
      </w:r>
      <w:r w:rsidRPr="003E0AD5">
        <w:rPr>
          <w:sz w:val="22"/>
          <w:szCs w:val="22"/>
        </w:rPr>
        <w:t xml:space="preserve"> документах, согласия на проверку и обработку (включая автоматизированную обработку) этих данных </w:t>
      </w:r>
      <w:r w:rsidRPr="003E0AD5">
        <w:rPr>
          <w:iCs/>
          <w:sz w:val="22"/>
          <w:szCs w:val="22"/>
        </w:rPr>
        <w:t>Банком</w:t>
      </w:r>
      <w:r w:rsidRPr="003E0AD5">
        <w:rPr>
          <w:sz w:val="22"/>
          <w:szCs w:val="22"/>
        </w:rPr>
        <w:t xml:space="preserve"> в соответствии с требованиями действующего законодательства Российской Федерации, в том числе Федерального закона от 27 июля 2006 года № 152 – ФЗ </w:t>
      </w:r>
      <w:r w:rsidR="00CF286F">
        <w:rPr>
          <w:sz w:val="22"/>
          <w:szCs w:val="22"/>
        </w:rPr>
        <w:t>«</w:t>
      </w:r>
      <w:r w:rsidRPr="003E0AD5">
        <w:rPr>
          <w:sz w:val="22"/>
          <w:szCs w:val="22"/>
        </w:rPr>
        <w:t>О персональных данных</w:t>
      </w:r>
      <w:r w:rsidR="00CF286F">
        <w:rPr>
          <w:sz w:val="22"/>
          <w:szCs w:val="22"/>
        </w:rPr>
        <w:t>»</w:t>
      </w:r>
      <w:r w:rsidRPr="003E0AD5">
        <w:rPr>
          <w:sz w:val="22"/>
          <w:szCs w:val="22"/>
        </w:rPr>
        <w:t>.</w:t>
      </w:r>
    </w:p>
    <w:p w14:paraId="2DC0F1F3" w14:textId="238F557A" w:rsidR="009A5280" w:rsidRPr="003E0AD5" w:rsidRDefault="00272360" w:rsidP="00E375D0">
      <w:pPr>
        <w:pStyle w:val="a7"/>
        <w:ind w:right="0" w:firstLine="567"/>
        <w:jc w:val="both"/>
        <w:rPr>
          <w:sz w:val="22"/>
          <w:szCs w:val="22"/>
        </w:rPr>
      </w:pPr>
      <w:r w:rsidRPr="003E0AD5">
        <w:rPr>
          <w:sz w:val="22"/>
          <w:szCs w:val="22"/>
        </w:rPr>
        <w:t xml:space="preserve">2.10. </w:t>
      </w:r>
      <w:r w:rsidR="0047556C" w:rsidRPr="003E0AD5">
        <w:rPr>
          <w:sz w:val="22"/>
          <w:szCs w:val="22"/>
        </w:rPr>
        <w:t xml:space="preserve">Предоставлять </w:t>
      </w:r>
      <w:r w:rsidR="0047556C" w:rsidRPr="003E0AD5">
        <w:rPr>
          <w:iCs/>
          <w:sz w:val="22"/>
          <w:szCs w:val="22"/>
        </w:rPr>
        <w:t>Банку</w:t>
      </w:r>
      <w:r w:rsidR="0047556C" w:rsidRPr="003E0AD5">
        <w:rPr>
          <w:sz w:val="22"/>
          <w:szCs w:val="22"/>
        </w:rPr>
        <w:t xml:space="preserve"> (по месту заключения настоящего Договора), как при заключении настоящего Договора, так и при обновлении информации (не реже одного раза в год), необходимые документы (их копии), подтверждающие изменение сведений, подлежащих установлению при заключении договора банковского счета, а также сведения и документы, необходимые для выполнения </w:t>
      </w:r>
      <w:r w:rsidR="0047556C" w:rsidRPr="003E0AD5">
        <w:rPr>
          <w:iCs/>
          <w:sz w:val="22"/>
          <w:szCs w:val="22"/>
        </w:rPr>
        <w:t>Банком</w:t>
      </w:r>
      <w:r w:rsidR="0047556C" w:rsidRPr="003E0AD5">
        <w:rPr>
          <w:sz w:val="22"/>
          <w:szCs w:val="22"/>
        </w:rPr>
        <w:t xml:space="preserve"> функций, установленных Федеральным законом от 07.08.2001 №115-ФЗ </w:t>
      </w:r>
      <w:r w:rsidR="00CF286F">
        <w:rPr>
          <w:sz w:val="22"/>
          <w:szCs w:val="22"/>
        </w:rPr>
        <w:t>«</w:t>
      </w:r>
      <w:r w:rsidR="0047556C" w:rsidRPr="003E0AD5">
        <w:rPr>
          <w:sz w:val="22"/>
          <w:szCs w:val="22"/>
        </w:rPr>
        <w:t>О противодействии легализации (отмыванию) доходов, полученных преступным путём, и финансированию терроризма</w:t>
      </w:r>
      <w:r w:rsidR="00CF286F">
        <w:rPr>
          <w:sz w:val="22"/>
          <w:szCs w:val="22"/>
        </w:rPr>
        <w:t>»</w:t>
      </w:r>
      <w:r w:rsidR="0047556C" w:rsidRPr="003E0AD5">
        <w:rPr>
          <w:sz w:val="22"/>
          <w:szCs w:val="22"/>
        </w:rPr>
        <w:t>,</w:t>
      </w:r>
      <w:r w:rsidR="0047556C" w:rsidRPr="003E0AD5">
        <w:rPr>
          <w:i/>
          <w:iCs/>
          <w:sz w:val="22"/>
          <w:szCs w:val="22"/>
        </w:rPr>
        <w:t xml:space="preserve"> </w:t>
      </w:r>
      <w:r w:rsidR="0047556C" w:rsidRPr="003E0AD5">
        <w:rPr>
          <w:sz w:val="22"/>
          <w:szCs w:val="22"/>
        </w:rPr>
        <w:t xml:space="preserve">в том числе, но не исключительно: представлять документы в </w:t>
      </w:r>
      <w:r w:rsidR="0047556C" w:rsidRPr="003E0AD5">
        <w:rPr>
          <w:iCs/>
          <w:sz w:val="22"/>
          <w:szCs w:val="22"/>
        </w:rPr>
        <w:t>Банк</w:t>
      </w:r>
      <w:r w:rsidR="0047556C" w:rsidRPr="003E0AD5">
        <w:rPr>
          <w:sz w:val="22"/>
          <w:szCs w:val="22"/>
        </w:rPr>
        <w:t xml:space="preserve">, об изменении учредительных документов, оттиска печати, наименования, организационно-правовой формы,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местонахождения, почтового адреса, номеров контактных телефонов и факсов, реорганизации, банкротстве, ликвидации, а также информацию о своих </w:t>
      </w:r>
      <w:proofErr w:type="spellStart"/>
      <w:r w:rsidR="0047556C" w:rsidRPr="003E0AD5">
        <w:rPr>
          <w:sz w:val="22"/>
          <w:szCs w:val="22"/>
        </w:rPr>
        <w:t>бенефициарных</w:t>
      </w:r>
      <w:proofErr w:type="spellEnd"/>
      <w:r w:rsidR="0047556C" w:rsidRPr="003E0AD5">
        <w:rPr>
          <w:sz w:val="22"/>
          <w:szCs w:val="22"/>
        </w:rPr>
        <w:t xml:space="preserve"> владельцах.</w:t>
      </w:r>
    </w:p>
    <w:p w14:paraId="47C52976" w14:textId="4172C3F6" w:rsidR="00123EC6" w:rsidRPr="003E0AD5" w:rsidRDefault="00123EC6" w:rsidP="00E375D0">
      <w:pPr>
        <w:pStyle w:val="a7"/>
        <w:ind w:right="0" w:firstLine="567"/>
        <w:jc w:val="both"/>
        <w:rPr>
          <w:sz w:val="22"/>
          <w:szCs w:val="22"/>
        </w:rPr>
      </w:pPr>
      <w:r w:rsidRPr="003E0AD5">
        <w:rPr>
          <w:sz w:val="22"/>
          <w:szCs w:val="22"/>
        </w:rPr>
        <w:t>2.1</w:t>
      </w:r>
      <w:r w:rsidR="00042200" w:rsidRPr="003E0AD5">
        <w:rPr>
          <w:sz w:val="22"/>
          <w:szCs w:val="22"/>
        </w:rPr>
        <w:t>1</w:t>
      </w:r>
      <w:r w:rsidRPr="003E0AD5">
        <w:rPr>
          <w:sz w:val="22"/>
          <w:szCs w:val="22"/>
        </w:rPr>
        <w:t xml:space="preserve">. </w:t>
      </w:r>
      <w:r w:rsidR="009A05CA" w:rsidRPr="003E0AD5">
        <w:rPr>
          <w:sz w:val="22"/>
          <w:szCs w:val="22"/>
        </w:rPr>
        <w:t xml:space="preserve">При совершении операций инкассации с использованием технологии штрихового кодирования информации оформлять препроводительную ведомость к сумке ф. 0402300 с помощью программного обеспечения, размещенного на сайте Банка в сети Интернет по адресу: </w:t>
      </w:r>
      <w:r w:rsidR="004F0654">
        <w:rPr>
          <w:sz w:val="22"/>
          <w:szCs w:val="22"/>
        </w:rPr>
        <w:t>______________</w:t>
      </w:r>
      <w:r w:rsidR="009A05CA" w:rsidRPr="003E0AD5">
        <w:rPr>
          <w:sz w:val="22"/>
          <w:szCs w:val="22"/>
        </w:rPr>
        <w:t xml:space="preserve">, и осуществлять её последующую печать, либо использовать для формирования электронной препроводительной ведомости (далее - </w:t>
      </w:r>
      <w:proofErr w:type="spellStart"/>
      <w:r w:rsidR="009A05CA" w:rsidRPr="003E0AD5">
        <w:rPr>
          <w:sz w:val="22"/>
          <w:szCs w:val="22"/>
        </w:rPr>
        <w:t>ЭлППВ</w:t>
      </w:r>
      <w:proofErr w:type="spellEnd"/>
      <w:r w:rsidR="009A05CA" w:rsidRPr="003E0AD5">
        <w:rPr>
          <w:sz w:val="22"/>
          <w:szCs w:val="22"/>
        </w:rPr>
        <w:t xml:space="preserve">) </w:t>
      </w:r>
      <w:r w:rsidR="005F5545" w:rsidRPr="003E0AD5">
        <w:rPr>
          <w:sz w:val="22"/>
          <w:szCs w:val="22"/>
        </w:rPr>
        <w:t>МП</w:t>
      </w:r>
      <w:r w:rsidR="009A05CA" w:rsidRPr="003E0AD5">
        <w:rPr>
          <w:sz w:val="22"/>
          <w:szCs w:val="22"/>
        </w:rPr>
        <w:t xml:space="preserve"> </w:t>
      </w:r>
      <w:r w:rsidR="004F0654">
        <w:rPr>
          <w:sz w:val="22"/>
          <w:szCs w:val="22"/>
        </w:rPr>
        <w:t>______________</w:t>
      </w:r>
      <w:r w:rsidR="00E375D0" w:rsidRPr="003E0AD5">
        <w:rPr>
          <w:sz w:val="22"/>
          <w:szCs w:val="22"/>
        </w:rPr>
        <w:t xml:space="preserve">/ </w:t>
      </w:r>
      <w:r w:rsidR="00F63D46">
        <w:rPr>
          <w:sz w:val="22"/>
          <w:szCs w:val="22"/>
        </w:rPr>
        <w:t>в</w:t>
      </w:r>
      <w:r w:rsidR="0098597B">
        <w:rPr>
          <w:sz w:val="22"/>
          <w:szCs w:val="22"/>
        </w:rPr>
        <w:t xml:space="preserve">еб-версию </w:t>
      </w:r>
      <w:r w:rsidR="004F0654">
        <w:rPr>
          <w:sz w:val="22"/>
          <w:szCs w:val="22"/>
        </w:rPr>
        <w:t>_______________</w:t>
      </w:r>
      <w:r w:rsidR="00E77BEE" w:rsidRPr="003E0AD5">
        <w:rPr>
          <w:rStyle w:val="af1"/>
          <w:sz w:val="22"/>
          <w:szCs w:val="22"/>
        </w:rPr>
        <w:footnoteReference w:id="6"/>
      </w:r>
      <w:r w:rsidR="00E375D0" w:rsidRPr="003E0AD5">
        <w:rPr>
          <w:sz w:val="22"/>
          <w:szCs w:val="22"/>
        </w:rPr>
        <w:t>.</w:t>
      </w:r>
      <w:r w:rsidR="009A05CA" w:rsidRPr="003E0AD5">
        <w:rPr>
          <w:sz w:val="22"/>
          <w:szCs w:val="22"/>
        </w:rPr>
        <w:t xml:space="preserve"> </w:t>
      </w:r>
    </w:p>
    <w:p w14:paraId="71D47AE4" w14:textId="58B95699" w:rsidR="00B302CE" w:rsidRPr="003E0AD5" w:rsidRDefault="00042200" w:rsidP="00272360">
      <w:pPr>
        <w:ind w:firstLine="567"/>
        <w:jc w:val="both"/>
        <w:rPr>
          <w:sz w:val="22"/>
          <w:szCs w:val="22"/>
        </w:rPr>
      </w:pPr>
      <w:r w:rsidRPr="003E0AD5">
        <w:rPr>
          <w:sz w:val="22"/>
          <w:szCs w:val="22"/>
        </w:rPr>
        <w:t>2.12</w:t>
      </w:r>
      <w:r w:rsidR="00B302CE" w:rsidRPr="003E0AD5">
        <w:rPr>
          <w:sz w:val="22"/>
          <w:szCs w:val="22"/>
        </w:rPr>
        <w:t>. В целях проведения Банком непрерывного мониторинга уровня предоставляемого Клиенту сервиса, а также своевременного урегулирования споров по различным вопросам взаимодействия, обеспечить доступ на объекты Клиента инкассаторов с индивидуальными видеорегистраторами.</w:t>
      </w:r>
    </w:p>
    <w:p w14:paraId="7F7B73A9" w14:textId="6EA5F208" w:rsidR="00B302CE" w:rsidRPr="003E0AD5" w:rsidRDefault="00B302CE" w:rsidP="00272360">
      <w:pPr>
        <w:ind w:firstLine="567"/>
        <w:jc w:val="both"/>
        <w:rPr>
          <w:sz w:val="22"/>
          <w:szCs w:val="22"/>
        </w:rPr>
      </w:pPr>
      <w:r w:rsidRPr="003E0AD5">
        <w:rPr>
          <w:sz w:val="22"/>
          <w:szCs w:val="22"/>
        </w:rPr>
        <w:t>2.1</w:t>
      </w:r>
      <w:r w:rsidR="00042200" w:rsidRPr="003E0AD5">
        <w:rPr>
          <w:sz w:val="22"/>
          <w:szCs w:val="22"/>
        </w:rPr>
        <w:t>3</w:t>
      </w:r>
      <w:r w:rsidRPr="003E0AD5">
        <w:rPr>
          <w:sz w:val="22"/>
          <w:szCs w:val="22"/>
        </w:rPr>
        <w:t>. По запросу Банка в течение 10 (</w:t>
      </w:r>
      <w:r w:rsidR="005F5545" w:rsidRPr="003E0AD5">
        <w:rPr>
          <w:sz w:val="22"/>
          <w:szCs w:val="22"/>
        </w:rPr>
        <w:t>д</w:t>
      </w:r>
      <w:r w:rsidRPr="003E0AD5">
        <w:rPr>
          <w:sz w:val="22"/>
          <w:szCs w:val="22"/>
        </w:rPr>
        <w:t>есяти) рабочих дней предоставлять видеоматериалы с записывающих устройств, расположенных на объектах Клиента</w:t>
      </w:r>
      <w:r w:rsidRPr="003E0AD5">
        <w:rPr>
          <w:rStyle w:val="af1"/>
          <w:sz w:val="22"/>
          <w:szCs w:val="22"/>
        </w:rPr>
        <w:footnoteReference w:id="7"/>
      </w:r>
      <w:r w:rsidRPr="003E0AD5">
        <w:rPr>
          <w:sz w:val="22"/>
          <w:szCs w:val="22"/>
        </w:rPr>
        <w:t xml:space="preserve">. </w:t>
      </w:r>
    </w:p>
    <w:p w14:paraId="678EB108" w14:textId="6FB87684" w:rsidR="00042200" w:rsidRPr="003E0AD5" w:rsidRDefault="00042200" w:rsidP="00042200">
      <w:pPr>
        <w:ind w:firstLine="567"/>
        <w:jc w:val="both"/>
        <w:rPr>
          <w:sz w:val="22"/>
          <w:szCs w:val="22"/>
        </w:rPr>
      </w:pPr>
      <w:r w:rsidRPr="003E0AD5">
        <w:rPr>
          <w:sz w:val="22"/>
          <w:szCs w:val="22"/>
        </w:rPr>
        <w:t>2.14. В случае реорганизации, внесения изменений и дополнений в документы, представленные при заключении Договора</w:t>
      </w:r>
      <w:r w:rsidR="00C20D29" w:rsidRPr="003E0AD5">
        <w:rPr>
          <w:sz w:val="22"/>
          <w:szCs w:val="22"/>
        </w:rPr>
        <w:t xml:space="preserve"> на инкассацию денежной наличности</w:t>
      </w:r>
      <w:r w:rsidRPr="003E0AD5">
        <w:rPr>
          <w:sz w:val="22"/>
          <w:szCs w:val="22"/>
        </w:rPr>
        <w:t xml:space="preserve">, включая подтверждение прав лиц, осуществляющих от имени Клиента распоряжения по Счету, об открытии в отношении Клиента/смены стадии процедуры банкротства, а также при смене адреса местонахождения, внесенного в ЕГРЮЛ </w:t>
      </w:r>
      <w:r w:rsidR="00DA16EE">
        <w:rPr>
          <w:rStyle w:val="af1"/>
          <w:sz w:val="22"/>
          <w:szCs w:val="22"/>
        </w:rPr>
        <w:footnoteReference w:id="8"/>
      </w:r>
      <w:r w:rsidRPr="003E0AD5">
        <w:rPr>
          <w:sz w:val="22"/>
          <w:szCs w:val="22"/>
        </w:rPr>
        <w:t>, номеров телефонов, факсов Клиент обязуется письменно информировать Банк и передать Банку (по месту нахождения Счета) надлежащим образом заверенные и оформленные документы, подтверждающие внесенные изменения и дополнения, в течение 7 (семи) календарных дней после произведенных изменений.</w:t>
      </w:r>
    </w:p>
    <w:p w14:paraId="682A5EEA" w14:textId="60ECE707" w:rsidR="00042200" w:rsidRPr="003E0AD5" w:rsidRDefault="00042200" w:rsidP="00042200">
      <w:pPr>
        <w:ind w:firstLine="567"/>
        <w:jc w:val="both"/>
        <w:rPr>
          <w:sz w:val="22"/>
          <w:szCs w:val="22"/>
        </w:rPr>
      </w:pPr>
      <w:r w:rsidRPr="003E0AD5">
        <w:rPr>
          <w:sz w:val="22"/>
          <w:szCs w:val="22"/>
        </w:rPr>
        <w:t xml:space="preserve">2.15. Не реже одного раза в год, а также по отдельному запросу Банка в течение 7 (семи) рабочих дней со дня получения запроса обновлять сведения и документы, представленные Банку при заключении настоящего Договора, в том числе, но не исключительно сведения о финансовом положении и деловой </w:t>
      </w:r>
      <w:r w:rsidRPr="003E0AD5">
        <w:rPr>
          <w:sz w:val="22"/>
          <w:szCs w:val="22"/>
        </w:rPr>
        <w:lastRenderedPageBreak/>
        <w:t xml:space="preserve">репутации Клиента, а также сведения о представителях Клиента, выгодоприобретателях и </w:t>
      </w:r>
      <w:proofErr w:type="spellStart"/>
      <w:r w:rsidRPr="003E0AD5">
        <w:rPr>
          <w:sz w:val="22"/>
          <w:szCs w:val="22"/>
        </w:rPr>
        <w:t>бенефициарных</w:t>
      </w:r>
      <w:proofErr w:type="spellEnd"/>
      <w:r w:rsidRPr="003E0AD5">
        <w:rPr>
          <w:sz w:val="22"/>
          <w:szCs w:val="22"/>
        </w:rPr>
        <w:t xml:space="preserve"> владельцах.</w:t>
      </w:r>
    </w:p>
    <w:p w14:paraId="4BA144A2" w14:textId="5A0C006F" w:rsidR="00F427B6" w:rsidRPr="003E0AD5" w:rsidRDefault="00F427B6" w:rsidP="00F427B6">
      <w:pPr>
        <w:tabs>
          <w:tab w:val="num" w:pos="900"/>
        </w:tabs>
        <w:ind w:firstLine="567"/>
        <w:jc w:val="both"/>
        <w:rPr>
          <w:sz w:val="22"/>
          <w:szCs w:val="22"/>
        </w:rPr>
      </w:pPr>
      <w:r w:rsidRPr="003E0AD5">
        <w:rPr>
          <w:sz w:val="22"/>
          <w:szCs w:val="22"/>
        </w:rPr>
        <w:t xml:space="preserve">2.16. Оплачивать (обеспечить возможность оплаты путем поддержания на счёте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услуги Банка в соответствии с </w:t>
      </w:r>
      <w:r w:rsidRPr="00A42C06">
        <w:rPr>
          <w:sz w:val="22"/>
          <w:szCs w:val="22"/>
        </w:rPr>
        <w:t xml:space="preserve">тарифами (Приложение №2 </w:t>
      </w:r>
      <w:r w:rsidRPr="003E0AD5">
        <w:rPr>
          <w:sz w:val="22"/>
          <w:szCs w:val="22"/>
        </w:rPr>
        <w:t xml:space="preserve">к настоящему Договору) своевременно и в полном объёме. </w:t>
      </w:r>
    </w:p>
    <w:p w14:paraId="5F9EEE8C" w14:textId="0230D604" w:rsidR="004E6896" w:rsidRPr="003E0AD5" w:rsidRDefault="004E6896" w:rsidP="004E6896">
      <w:pPr>
        <w:shd w:val="clear" w:color="auto" w:fill="FFFFFF"/>
        <w:autoSpaceDE w:val="0"/>
        <w:autoSpaceDN w:val="0"/>
        <w:ind w:firstLine="567"/>
        <w:jc w:val="both"/>
        <w:rPr>
          <w:sz w:val="22"/>
          <w:szCs w:val="22"/>
        </w:rPr>
      </w:pPr>
      <w:r w:rsidRPr="003E0AD5">
        <w:rPr>
          <w:sz w:val="22"/>
          <w:szCs w:val="22"/>
        </w:rPr>
        <w:t xml:space="preserve">2.17. Отменять заявки, отправленные с использованием МП </w:t>
      </w:r>
      <w:r w:rsidR="000B7155">
        <w:rPr>
          <w:sz w:val="22"/>
          <w:szCs w:val="22"/>
        </w:rPr>
        <w:t>_______________</w:t>
      </w:r>
      <w:r w:rsidRPr="003E0AD5">
        <w:rPr>
          <w:sz w:val="22"/>
          <w:szCs w:val="22"/>
        </w:rPr>
        <w:t xml:space="preserve">, исключительно с использованием МП </w:t>
      </w:r>
      <w:r w:rsidR="000B7155" w:rsidRPr="000B7155">
        <w:rPr>
          <w:sz w:val="22"/>
          <w:szCs w:val="22"/>
        </w:rPr>
        <w:t>_______________</w:t>
      </w:r>
      <w:r w:rsidRPr="003E0AD5">
        <w:rPr>
          <w:sz w:val="22"/>
          <w:szCs w:val="22"/>
        </w:rPr>
        <w:t xml:space="preserve">/ </w:t>
      </w:r>
      <w:r w:rsidR="00F63D46">
        <w:rPr>
          <w:sz w:val="22"/>
          <w:szCs w:val="22"/>
        </w:rPr>
        <w:t>в</w:t>
      </w:r>
      <w:r w:rsidR="0098597B">
        <w:rPr>
          <w:sz w:val="22"/>
          <w:szCs w:val="22"/>
        </w:rPr>
        <w:t xml:space="preserve">еб-версии </w:t>
      </w:r>
      <w:r w:rsidR="000B7155" w:rsidRPr="000B7155">
        <w:rPr>
          <w:sz w:val="22"/>
          <w:szCs w:val="22"/>
        </w:rPr>
        <w:t>_______________</w:t>
      </w:r>
      <w:r w:rsidRPr="003E0AD5">
        <w:rPr>
          <w:sz w:val="22"/>
          <w:szCs w:val="22"/>
        </w:rPr>
        <w:t xml:space="preserve">. Отменять заявки, отправленные с использованием </w:t>
      </w:r>
      <w:r w:rsidR="00F63D46">
        <w:rPr>
          <w:sz w:val="22"/>
          <w:szCs w:val="22"/>
        </w:rPr>
        <w:t>в</w:t>
      </w:r>
      <w:r w:rsidR="0098597B">
        <w:rPr>
          <w:sz w:val="22"/>
          <w:szCs w:val="22"/>
        </w:rPr>
        <w:t xml:space="preserve">еб-версии </w:t>
      </w:r>
      <w:r w:rsidR="000B7155" w:rsidRPr="000B7155">
        <w:rPr>
          <w:sz w:val="22"/>
          <w:szCs w:val="22"/>
        </w:rPr>
        <w:t>_______________</w:t>
      </w:r>
      <w:r w:rsidRPr="003E0AD5">
        <w:rPr>
          <w:sz w:val="22"/>
          <w:szCs w:val="22"/>
        </w:rPr>
        <w:t xml:space="preserve">, исключительно с использованием </w:t>
      </w:r>
      <w:r w:rsidR="00F63D46">
        <w:rPr>
          <w:sz w:val="22"/>
          <w:szCs w:val="22"/>
        </w:rPr>
        <w:t>в</w:t>
      </w:r>
      <w:r w:rsidR="0098597B">
        <w:rPr>
          <w:sz w:val="22"/>
          <w:szCs w:val="22"/>
        </w:rPr>
        <w:t xml:space="preserve">еб-версии </w:t>
      </w:r>
      <w:r w:rsidR="000B7155" w:rsidRPr="000B7155">
        <w:rPr>
          <w:sz w:val="22"/>
          <w:szCs w:val="22"/>
        </w:rPr>
        <w:t>_______________</w:t>
      </w:r>
      <w:r w:rsidRPr="003E0AD5">
        <w:rPr>
          <w:sz w:val="22"/>
          <w:szCs w:val="22"/>
        </w:rPr>
        <w:t xml:space="preserve">/ МП </w:t>
      </w:r>
      <w:r w:rsidR="000B7155" w:rsidRPr="000B7155">
        <w:rPr>
          <w:sz w:val="22"/>
          <w:szCs w:val="22"/>
        </w:rPr>
        <w:t>_______________</w:t>
      </w:r>
      <w:r w:rsidRPr="003E0AD5">
        <w:rPr>
          <w:sz w:val="22"/>
          <w:szCs w:val="22"/>
        </w:rPr>
        <w:t xml:space="preserve">. При отсутствии технической возможности отменить заявку в МП </w:t>
      </w:r>
      <w:r w:rsidR="000B7155" w:rsidRPr="000B7155">
        <w:rPr>
          <w:sz w:val="22"/>
          <w:szCs w:val="22"/>
        </w:rPr>
        <w:t>_______________</w:t>
      </w:r>
      <w:r w:rsidRPr="003E0AD5">
        <w:rPr>
          <w:sz w:val="22"/>
          <w:szCs w:val="22"/>
        </w:rPr>
        <w:t>/</w:t>
      </w:r>
      <w:r w:rsidR="00F63D46">
        <w:rPr>
          <w:sz w:val="22"/>
          <w:szCs w:val="22"/>
        </w:rPr>
        <w:t>в</w:t>
      </w:r>
      <w:r w:rsidR="0098597B">
        <w:rPr>
          <w:sz w:val="22"/>
          <w:szCs w:val="22"/>
        </w:rPr>
        <w:t xml:space="preserve">еб-версии </w:t>
      </w:r>
      <w:r w:rsidR="000B7155" w:rsidRPr="000B7155">
        <w:rPr>
          <w:sz w:val="22"/>
          <w:szCs w:val="22"/>
        </w:rPr>
        <w:t>_______________</w:t>
      </w:r>
      <w:r w:rsidRPr="003E0AD5">
        <w:rPr>
          <w:sz w:val="22"/>
          <w:szCs w:val="22"/>
        </w:rPr>
        <w:t>, допускается проинформировать подразделение инкассации Банка по телефону не позднее, чем за два часа до времени инкассации, указанно</w:t>
      </w:r>
      <w:r w:rsidR="00AB0E7B" w:rsidRPr="003E0AD5">
        <w:rPr>
          <w:sz w:val="22"/>
          <w:szCs w:val="22"/>
        </w:rPr>
        <w:t>го</w:t>
      </w:r>
      <w:r w:rsidRPr="003E0AD5">
        <w:rPr>
          <w:sz w:val="22"/>
          <w:szCs w:val="22"/>
        </w:rPr>
        <w:t xml:space="preserve"> в настоящем Договоре.</w:t>
      </w:r>
    </w:p>
    <w:p w14:paraId="7B29770F" w14:textId="4F897B57" w:rsidR="00103213" w:rsidRPr="003E0AD5" w:rsidRDefault="00105A81" w:rsidP="00103213">
      <w:pPr>
        <w:pStyle w:val="a7"/>
        <w:ind w:right="0" w:firstLine="567"/>
        <w:jc w:val="both"/>
        <w:rPr>
          <w:b/>
          <w:sz w:val="22"/>
          <w:szCs w:val="22"/>
        </w:rPr>
      </w:pPr>
      <w:r>
        <w:rPr>
          <w:b/>
          <w:sz w:val="22"/>
          <w:szCs w:val="22"/>
        </w:rPr>
        <w:t>3</w:t>
      </w:r>
      <w:r w:rsidR="00F71092" w:rsidRPr="003E0AD5">
        <w:rPr>
          <w:b/>
          <w:sz w:val="22"/>
          <w:szCs w:val="22"/>
        </w:rPr>
        <w:t>. Б</w:t>
      </w:r>
      <w:r w:rsidR="00103213" w:rsidRPr="003E0AD5">
        <w:rPr>
          <w:b/>
          <w:sz w:val="22"/>
          <w:szCs w:val="22"/>
        </w:rPr>
        <w:t>анк имеет право:</w:t>
      </w:r>
    </w:p>
    <w:p w14:paraId="00C97B68" w14:textId="4872ED5A" w:rsidR="00694BE7" w:rsidRPr="003E0AD5" w:rsidRDefault="00105A81" w:rsidP="00694BE7">
      <w:pPr>
        <w:shd w:val="clear" w:color="auto" w:fill="FFFFFF"/>
        <w:ind w:firstLine="567"/>
        <w:jc w:val="both"/>
        <w:rPr>
          <w:sz w:val="22"/>
          <w:szCs w:val="22"/>
        </w:rPr>
      </w:pPr>
      <w:r>
        <w:rPr>
          <w:sz w:val="22"/>
          <w:szCs w:val="22"/>
        </w:rPr>
        <w:t>3</w:t>
      </w:r>
      <w:r w:rsidR="00103213" w:rsidRPr="003E0AD5">
        <w:rPr>
          <w:sz w:val="22"/>
          <w:szCs w:val="22"/>
        </w:rPr>
        <w:t>.1</w:t>
      </w:r>
      <w:r w:rsidR="00694BE7" w:rsidRPr="003E0AD5">
        <w:rPr>
          <w:sz w:val="22"/>
          <w:szCs w:val="22"/>
        </w:rPr>
        <w:t xml:space="preserve">. </w:t>
      </w:r>
      <w:r w:rsidR="009C2F86" w:rsidRPr="003E0AD5">
        <w:rPr>
          <w:sz w:val="22"/>
          <w:szCs w:val="22"/>
        </w:rPr>
        <w:t xml:space="preserve">Проводить </w:t>
      </w:r>
      <w:r w:rsidR="00694BE7" w:rsidRPr="003E0AD5">
        <w:rPr>
          <w:sz w:val="22"/>
          <w:szCs w:val="22"/>
        </w:rPr>
        <w:t>обследование инкассируемых объектов Клиента на предмет соответствия их требованиям безопасности, принятым в Банке, давать им оценку и вносить свои предложения по принятию дополнительных мер в следующих случаях:</w:t>
      </w:r>
    </w:p>
    <w:p w14:paraId="4C8FE91F" w14:textId="352B5275" w:rsidR="00694BE7" w:rsidRPr="003E0AD5" w:rsidRDefault="00694BE7" w:rsidP="00694BE7">
      <w:pPr>
        <w:shd w:val="clear" w:color="auto" w:fill="FFFFFF"/>
        <w:ind w:firstLine="567"/>
        <w:jc w:val="both"/>
        <w:rPr>
          <w:sz w:val="22"/>
          <w:szCs w:val="22"/>
        </w:rPr>
      </w:pPr>
      <w:r w:rsidRPr="003E0AD5">
        <w:rPr>
          <w:sz w:val="22"/>
          <w:szCs w:val="22"/>
        </w:rPr>
        <w:t>-</w:t>
      </w:r>
      <w:r w:rsidR="00677DBA" w:rsidRPr="003E0AD5">
        <w:rPr>
          <w:sz w:val="22"/>
          <w:szCs w:val="22"/>
        </w:rPr>
        <w:t xml:space="preserve"> при заключении Договора– не позднее даты первого заезда</w:t>
      </w:r>
      <w:r w:rsidRPr="003E0AD5">
        <w:rPr>
          <w:sz w:val="22"/>
          <w:szCs w:val="22"/>
        </w:rPr>
        <w:t>;</w:t>
      </w:r>
    </w:p>
    <w:p w14:paraId="47EF27C6" w14:textId="77777777" w:rsidR="00694BE7" w:rsidRPr="003E0AD5" w:rsidRDefault="00694BE7" w:rsidP="00694BE7">
      <w:pPr>
        <w:shd w:val="clear" w:color="auto" w:fill="FFFFFF"/>
        <w:ind w:firstLine="567"/>
        <w:jc w:val="both"/>
        <w:rPr>
          <w:sz w:val="22"/>
          <w:szCs w:val="22"/>
        </w:rPr>
      </w:pPr>
      <w:r w:rsidRPr="003E0AD5">
        <w:rPr>
          <w:sz w:val="22"/>
          <w:szCs w:val="22"/>
        </w:rPr>
        <w:t>- после проведения ремонтных работ на объектах Клиента;</w:t>
      </w:r>
    </w:p>
    <w:p w14:paraId="3CD5B03F" w14:textId="4EE0AFF2" w:rsidR="00694BE7" w:rsidRPr="003E0AD5" w:rsidRDefault="00694BE7" w:rsidP="00694BE7">
      <w:pPr>
        <w:shd w:val="clear" w:color="auto" w:fill="FFFFFF"/>
        <w:ind w:firstLine="567"/>
        <w:jc w:val="both"/>
        <w:rPr>
          <w:sz w:val="22"/>
          <w:szCs w:val="22"/>
        </w:rPr>
      </w:pPr>
      <w:r w:rsidRPr="003E0AD5">
        <w:rPr>
          <w:sz w:val="22"/>
          <w:szCs w:val="22"/>
        </w:rPr>
        <w:t>-</w:t>
      </w:r>
      <w:r w:rsidR="005D0FCF" w:rsidRPr="003E0AD5">
        <w:rPr>
          <w:sz w:val="22"/>
          <w:szCs w:val="22"/>
        </w:rPr>
        <w:t xml:space="preserve"> </w:t>
      </w:r>
      <w:r w:rsidRPr="003E0AD5">
        <w:rPr>
          <w:sz w:val="22"/>
          <w:szCs w:val="22"/>
        </w:rPr>
        <w:t>в соответствии с положением пункт</w:t>
      </w:r>
      <w:r w:rsidR="00AB0E7B" w:rsidRPr="003E0AD5">
        <w:rPr>
          <w:sz w:val="22"/>
          <w:szCs w:val="22"/>
        </w:rPr>
        <w:t>ов</w:t>
      </w:r>
      <w:r w:rsidRPr="003E0AD5">
        <w:rPr>
          <w:sz w:val="22"/>
          <w:szCs w:val="22"/>
        </w:rPr>
        <w:t xml:space="preserve"> </w:t>
      </w:r>
      <w:r w:rsidR="00105A81">
        <w:rPr>
          <w:sz w:val="22"/>
          <w:szCs w:val="22"/>
        </w:rPr>
        <w:t>3</w:t>
      </w:r>
      <w:r w:rsidR="00350B17" w:rsidRPr="003E0AD5">
        <w:rPr>
          <w:sz w:val="22"/>
          <w:szCs w:val="22"/>
        </w:rPr>
        <w:t>.3,</w:t>
      </w:r>
      <w:r w:rsidR="00105A81">
        <w:rPr>
          <w:sz w:val="22"/>
          <w:szCs w:val="22"/>
        </w:rPr>
        <w:t>3</w:t>
      </w:r>
      <w:r w:rsidR="00AF1939">
        <w:rPr>
          <w:sz w:val="22"/>
          <w:szCs w:val="22"/>
        </w:rPr>
        <w:t>.</w:t>
      </w:r>
      <w:r w:rsidR="00272360" w:rsidRPr="003E0AD5">
        <w:rPr>
          <w:sz w:val="22"/>
          <w:szCs w:val="22"/>
        </w:rPr>
        <w:t>4</w:t>
      </w:r>
      <w:r w:rsidRPr="003E0AD5">
        <w:rPr>
          <w:sz w:val="22"/>
          <w:szCs w:val="22"/>
        </w:rPr>
        <w:t xml:space="preserve"> настоящего </w:t>
      </w:r>
      <w:r w:rsidR="005D0FCF" w:rsidRPr="003E0AD5">
        <w:rPr>
          <w:sz w:val="22"/>
          <w:szCs w:val="22"/>
        </w:rPr>
        <w:t>Приложения к Договору</w:t>
      </w:r>
      <w:r w:rsidRPr="003E0AD5">
        <w:rPr>
          <w:sz w:val="22"/>
          <w:szCs w:val="22"/>
        </w:rPr>
        <w:t>.</w:t>
      </w:r>
    </w:p>
    <w:p w14:paraId="6CD72824" w14:textId="2C1D7CB5" w:rsidR="00103213" w:rsidRPr="000A43B4" w:rsidRDefault="00105A81" w:rsidP="00694BE7">
      <w:pPr>
        <w:shd w:val="clear" w:color="auto" w:fill="FFFFFF"/>
        <w:ind w:firstLine="567"/>
        <w:jc w:val="both"/>
        <w:rPr>
          <w:snapToGrid w:val="0"/>
          <w:sz w:val="22"/>
          <w:szCs w:val="22"/>
        </w:rPr>
      </w:pPr>
      <w:r>
        <w:rPr>
          <w:snapToGrid w:val="0"/>
          <w:sz w:val="22"/>
          <w:szCs w:val="22"/>
        </w:rPr>
        <w:t>3</w:t>
      </w:r>
      <w:r w:rsidR="00103213" w:rsidRPr="003E0AD5">
        <w:rPr>
          <w:snapToGrid w:val="0"/>
          <w:sz w:val="22"/>
          <w:szCs w:val="22"/>
        </w:rPr>
        <w:t xml:space="preserve">.2. В одностороннем порядке приостанавливать </w:t>
      </w:r>
      <w:r w:rsidR="00BE0B1E" w:rsidRPr="003E0AD5">
        <w:rPr>
          <w:snapToGrid w:val="0"/>
          <w:sz w:val="22"/>
          <w:szCs w:val="22"/>
        </w:rPr>
        <w:t xml:space="preserve">проведение </w:t>
      </w:r>
      <w:r w:rsidR="00826D7F" w:rsidRPr="003E0AD5">
        <w:rPr>
          <w:snapToGrid w:val="0"/>
          <w:sz w:val="22"/>
          <w:szCs w:val="22"/>
        </w:rPr>
        <w:t>операций по</w:t>
      </w:r>
      <w:r w:rsidR="00103213" w:rsidRPr="003E0AD5">
        <w:rPr>
          <w:snapToGrid w:val="0"/>
          <w:sz w:val="22"/>
          <w:szCs w:val="22"/>
        </w:rPr>
        <w:t xml:space="preserve"> инкассации </w:t>
      </w:r>
      <w:r w:rsidR="00BE0B1E" w:rsidRPr="003E0AD5">
        <w:rPr>
          <w:snapToGrid w:val="0"/>
          <w:sz w:val="22"/>
          <w:szCs w:val="22"/>
        </w:rPr>
        <w:t xml:space="preserve">денежной </w:t>
      </w:r>
      <w:r w:rsidR="00BE0B1E" w:rsidRPr="000A43B4">
        <w:rPr>
          <w:snapToGrid w:val="0"/>
          <w:sz w:val="22"/>
          <w:szCs w:val="22"/>
        </w:rPr>
        <w:t xml:space="preserve">наличности на </w:t>
      </w:r>
      <w:r w:rsidR="00103213" w:rsidRPr="000A43B4">
        <w:rPr>
          <w:snapToGrid w:val="0"/>
          <w:sz w:val="22"/>
          <w:szCs w:val="22"/>
        </w:rPr>
        <w:t>объект</w:t>
      </w:r>
      <w:r w:rsidR="00BE0B1E" w:rsidRPr="000A43B4">
        <w:rPr>
          <w:snapToGrid w:val="0"/>
          <w:sz w:val="22"/>
          <w:szCs w:val="22"/>
        </w:rPr>
        <w:t>е</w:t>
      </w:r>
      <w:r w:rsidR="00103213" w:rsidRPr="000A43B4">
        <w:rPr>
          <w:snapToGrid w:val="0"/>
          <w:sz w:val="22"/>
          <w:szCs w:val="22"/>
        </w:rPr>
        <w:t xml:space="preserve"> (объект</w:t>
      </w:r>
      <w:r w:rsidR="00BE0B1E" w:rsidRPr="000A43B4">
        <w:rPr>
          <w:snapToGrid w:val="0"/>
          <w:sz w:val="22"/>
          <w:szCs w:val="22"/>
        </w:rPr>
        <w:t>ах</w:t>
      </w:r>
      <w:r w:rsidR="00103213" w:rsidRPr="000A43B4">
        <w:rPr>
          <w:snapToGrid w:val="0"/>
          <w:sz w:val="22"/>
          <w:szCs w:val="22"/>
        </w:rPr>
        <w:t>)</w:t>
      </w:r>
      <w:r w:rsidR="00BE0B1E" w:rsidRPr="000A43B4">
        <w:rPr>
          <w:snapToGrid w:val="0"/>
          <w:sz w:val="22"/>
          <w:szCs w:val="22"/>
        </w:rPr>
        <w:t xml:space="preserve"> Клиента до полного устранения недостатков в случае невыполнения Клиентом обязательств, изложенных в пунктах 2.2, 2.3, 2.4, 2.5, 2.10, 2.1</w:t>
      </w:r>
      <w:r w:rsidR="00C20D29" w:rsidRPr="000A43B4">
        <w:rPr>
          <w:snapToGrid w:val="0"/>
          <w:sz w:val="22"/>
          <w:szCs w:val="22"/>
        </w:rPr>
        <w:t>4</w:t>
      </w:r>
      <w:r w:rsidR="00BE0B1E" w:rsidRPr="000A43B4">
        <w:rPr>
          <w:snapToGrid w:val="0"/>
          <w:sz w:val="22"/>
          <w:szCs w:val="22"/>
        </w:rPr>
        <w:t xml:space="preserve">, </w:t>
      </w:r>
      <w:r w:rsidR="00826D7F" w:rsidRPr="000A43B4">
        <w:rPr>
          <w:snapToGrid w:val="0"/>
          <w:sz w:val="22"/>
          <w:szCs w:val="22"/>
        </w:rPr>
        <w:t>2.1</w:t>
      </w:r>
      <w:r w:rsidR="00C20D29" w:rsidRPr="000A43B4">
        <w:rPr>
          <w:snapToGrid w:val="0"/>
          <w:sz w:val="22"/>
          <w:szCs w:val="22"/>
        </w:rPr>
        <w:t>5</w:t>
      </w:r>
      <w:r w:rsidR="00826D7F" w:rsidRPr="000A43B4">
        <w:rPr>
          <w:snapToGrid w:val="0"/>
          <w:sz w:val="22"/>
          <w:szCs w:val="22"/>
        </w:rPr>
        <w:t xml:space="preserve"> настоящего</w:t>
      </w:r>
      <w:r w:rsidR="005D0FCF" w:rsidRPr="000A43B4">
        <w:rPr>
          <w:sz w:val="22"/>
          <w:szCs w:val="22"/>
        </w:rPr>
        <w:t xml:space="preserve"> Приложения</w:t>
      </w:r>
      <w:r w:rsidR="005D0FCF" w:rsidRPr="000A43B4">
        <w:rPr>
          <w:snapToGrid w:val="0"/>
          <w:sz w:val="22"/>
          <w:szCs w:val="22"/>
        </w:rPr>
        <w:t xml:space="preserve"> </w:t>
      </w:r>
      <w:r w:rsidR="0061039D" w:rsidRPr="000A43B4">
        <w:rPr>
          <w:snapToGrid w:val="0"/>
          <w:sz w:val="22"/>
          <w:szCs w:val="22"/>
        </w:rPr>
        <w:t>и Приложени</w:t>
      </w:r>
      <w:r w:rsidR="00AB0E7B" w:rsidRPr="000A43B4">
        <w:rPr>
          <w:snapToGrid w:val="0"/>
          <w:sz w:val="22"/>
          <w:szCs w:val="22"/>
        </w:rPr>
        <w:t>и</w:t>
      </w:r>
      <w:r w:rsidR="00103213" w:rsidRPr="000A43B4">
        <w:rPr>
          <w:snapToGrid w:val="0"/>
          <w:sz w:val="22"/>
          <w:szCs w:val="22"/>
        </w:rPr>
        <w:t xml:space="preserve"> </w:t>
      </w:r>
      <w:r w:rsidR="00F71092" w:rsidRPr="000A43B4">
        <w:rPr>
          <w:snapToGrid w:val="0"/>
          <w:sz w:val="22"/>
          <w:szCs w:val="22"/>
        </w:rPr>
        <w:t>№</w:t>
      </w:r>
      <w:r w:rsidR="009F7914" w:rsidRPr="000A43B4">
        <w:rPr>
          <w:snapToGrid w:val="0"/>
          <w:sz w:val="22"/>
          <w:szCs w:val="22"/>
        </w:rPr>
        <w:t>3</w:t>
      </w:r>
      <w:r w:rsidR="00103213" w:rsidRPr="000A43B4">
        <w:rPr>
          <w:snapToGrid w:val="0"/>
          <w:sz w:val="22"/>
          <w:szCs w:val="22"/>
        </w:rPr>
        <w:t xml:space="preserve"> </w:t>
      </w:r>
      <w:r w:rsidR="005D0FCF" w:rsidRPr="000A43B4">
        <w:rPr>
          <w:snapToGrid w:val="0"/>
          <w:sz w:val="22"/>
          <w:szCs w:val="22"/>
        </w:rPr>
        <w:t>к</w:t>
      </w:r>
      <w:r w:rsidR="00103213" w:rsidRPr="000A43B4">
        <w:rPr>
          <w:snapToGrid w:val="0"/>
          <w:sz w:val="22"/>
          <w:szCs w:val="22"/>
        </w:rPr>
        <w:t xml:space="preserve"> </w:t>
      </w:r>
      <w:r w:rsidR="005D0FCF" w:rsidRPr="000A43B4">
        <w:rPr>
          <w:snapToGrid w:val="0"/>
          <w:sz w:val="22"/>
          <w:szCs w:val="22"/>
        </w:rPr>
        <w:t xml:space="preserve">настоящему </w:t>
      </w:r>
      <w:r w:rsidR="00103213" w:rsidRPr="000A43B4">
        <w:rPr>
          <w:snapToGrid w:val="0"/>
          <w:sz w:val="22"/>
          <w:szCs w:val="22"/>
        </w:rPr>
        <w:t>Договор</w:t>
      </w:r>
      <w:r w:rsidR="009C38D0" w:rsidRPr="000A43B4">
        <w:rPr>
          <w:snapToGrid w:val="0"/>
          <w:sz w:val="22"/>
          <w:szCs w:val="22"/>
        </w:rPr>
        <w:t>у</w:t>
      </w:r>
      <w:r w:rsidR="00103213" w:rsidRPr="000A43B4">
        <w:rPr>
          <w:snapToGrid w:val="0"/>
          <w:sz w:val="22"/>
          <w:szCs w:val="22"/>
        </w:rPr>
        <w:t xml:space="preserve"> до полного устранения недостатков.</w:t>
      </w:r>
    </w:p>
    <w:p w14:paraId="152BE351" w14:textId="61881D96" w:rsidR="00103213" w:rsidRPr="000A43B4" w:rsidRDefault="00105A81" w:rsidP="00103213">
      <w:pPr>
        <w:shd w:val="clear" w:color="auto" w:fill="FFFFFF"/>
        <w:ind w:firstLine="567"/>
        <w:jc w:val="both"/>
        <w:rPr>
          <w:snapToGrid w:val="0"/>
          <w:sz w:val="22"/>
          <w:szCs w:val="22"/>
        </w:rPr>
      </w:pPr>
      <w:r>
        <w:rPr>
          <w:snapToGrid w:val="0"/>
          <w:sz w:val="22"/>
          <w:szCs w:val="22"/>
        </w:rPr>
        <w:t>3</w:t>
      </w:r>
      <w:r w:rsidR="00103213" w:rsidRPr="000A43B4">
        <w:rPr>
          <w:snapToGrid w:val="0"/>
          <w:sz w:val="22"/>
          <w:szCs w:val="22"/>
        </w:rPr>
        <w:t>.3. Возобновлять операцию по инкассации объекта (объектов)</w:t>
      </w:r>
      <w:r w:rsidR="00BE0B1E" w:rsidRPr="000A43B4">
        <w:rPr>
          <w:snapToGrid w:val="0"/>
          <w:sz w:val="22"/>
          <w:szCs w:val="22"/>
        </w:rPr>
        <w:t xml:space="preserve">, в том числе </w:t>
      </w:r>
      <w:r w:rsidR="00103213" w:rsidRPr="000A43B4">
        <w:rPr>
          <w:snapToGrid w:val="0"/>
          <w:sz w:val="22"/>
          <w:szCs w:val="22"/>
        </w:rPr>
        <w:t>повторным заездом при условии устранения Клиентом недостатков</w:t>
      </w:r>
      <w:r w:rsidR="00BE0B1E" w:rsidRPr="000A43B4">
        <w:rPr>
          <w:snapToGrid w:val="0"/>
          <w:sz w:val="22"/>
          <w:szCs w:val="22"/>
        </w:rPr>
        <w:t xml:space="preserve"> и выполнения Клиентом обязательств, изложенных в пунктах</w:t>
      </w:r>
      <w:r w:rsidR="00C20D29" w:rsidRPr="000A43B4">
        <w:rPr>
          <w:snapToGrid w:val="0"/>
          <w:sz w:val="22"/>
          <w:szCs w:val="22"/>
        </w:rPr>
        <w:t xml:space="preserve"> 2.2, 2.3, 2.4, 2.5, 2.10, 2.14, 2.15, 2.16</w:t>
      </w:r>
      <w:r w:rsidR="00BE0B1E" w:rsidRPr="000A43B4">
        <w:rPr>
          <w:snapToGrid w:val="0"/>
          <w:sz w:val="22"/>
          <w:szCs w:val="22"/>
        </w:rPr>
        <w:t xml:space="preserve"> </w:t>
      </w:r>
      <w:r w:rsidR="00042200" w:rsidRPr="000A43B4">
        <w:rPr>
          <w:snapToGrid w:val="0"/>
          <w:sz w:val="22"/>
          <w:szCs w:val="22"/>
        </w:rPr>
        <w:t>настоящего</w:t>
      </w:r>
      <w:r w:rsidR="005D0FCF" w:rsidRPr="000A43B4">
        <w:rPr>
          <w:sz w:val="22"/>
          <w:szCs w:val="22"/>
        </w:rPr>
        <w:t xml:space="preserve"> Приложения</w:t>
      </w:r>
      <w:r w:rsidR="005D0FCF" w:rsidRPr="000A43B4">
        <w:rPr>
          <w:snapToGrid w:val="0"/>
          <w:sz w:val="22"/>
          <w:szCs w:val="22"/>
        </w:rPr>
        <w:t xml:space="preserve"> </w:t>
      </w:r>
      <w:r w:rsidR="00C06028" w:rsidRPr="000A43B4">
        <w:rPr>
          <w:snapToGrid w:val="0"/>
          <w:sz w:val="22"/>
          <w:szCs w:val="22"/>
        </w:rPr>
        <w:t>и Приложении</w:t>
      </w:r>
      <w:r w:rsidR="00103213" w:rsidRPr="000A43B4">
        <w:rPr>
          <w:snapToGrid w:val="0"/>
          <w:sz w:val="22"/>
          <w:szCs w:val="22"/>
        </w:rPr>
        <w:t xml:space="preserve"> </w:t>
      </w:r>
      <w:r w:rsidR="005F0B15" w:rsidRPr="000A43B4">
        <w:rPr>
          <w:snapToGrid w:val="0"/>
          <w:sz w:val="22"/>
          <w:szCs w:val="22"/>
        </w:rPr>
        <w:t>№3</w:t>
      </w:r>
      <w:r w:rsidR="00103213" w:rsidRPr="000A43B4">
        <w:rPr>
          <w:snapToGrid w:val="0"/>
          <w:sz w:val="22"/>
          <w:szCs w:val="22"/>
        </w:rPr>
        <w:t xml:space="preserve"> </w:t>
      </w:r>
      <w:r w:rsidR="009C38D0" w:rsidRPr="000A43B4">
        <w:rPr>
          <w:snapToGrid w:val="0"/>
          <w:sz w:val="22"/>
          <w:szCs w:val="22"/>
        </w:rPr>
        <w:t xml:space="preserve">к </w:t>
      </w:r>
      <w:r w:rsidR="00103213" w:rsidRPr="000A43B4">
        <w:rPr>
          <w:snapToGrid w:val="0"/>
          <w:sz w:val="22"/>
          <w:szCs w:val="22"/>
        </w:rPr>
        <w:t>настояще</w:t>
      </w:r>
      <w:r w:rsidR="009C38D0" w:rsidRPr="000A43B4">
        <w:rPr>
          <w:snapToGrid w:val="0"/>
          <w:sz w:val="22"/>
          <w:szCs w:val="22"/>
        </w:rPr>
        <w:t>му</w:t>
      </w:r>
      <w:r w:rsidR="00103213" w:rsidRPr="000A43B4">
        <w:rPr>
          <w:snapToGrid w:val="0"/>
          <w:sz w:val="22"/>
          <w:szCs w:val="22"/>
        </w:rPr>
        <w:t xml:space="preserve"> Договор</w:t>
      </w:r>
      <w:r w:rsidR="009C38D0" w:rsidRPr="000A43B4">
        <w:rPr>
          <w:snapToGrid w:val="0"/>
          <w:sz w:val="22"/>
          <w:szCs w:val="22"/>
        </w:rPr>
        <w:t>у</w:t>
      </w:r>
      <w:r w:rsidR="00103213" w:rsidRPr="000A43B4">
        <w:rPr>
          <w:snapToGrid w:val="0"/>
          <w:sz w:val="22"/>
          <w:szCs w:val="22"/>
        </w:rPr>
        <w:t>.</w:t>
      </w:r>
      <w:r w:rsidR="00BE0B1E" w:rsidRPr="000A43B4">
        <w:rPr>
          <w:snapToGrid w:val="0"/>
          <w:sz w:val="22"/>
          <w:szCs w:val="22"/>
        </w:rPr>
        <w:t xml:space="preserve"> Банк вправе провести обследование объекта (объектов) на предмет соответствия их требованиям безопасности, принятым в Банке. </w:t>
      </w:r>
    </w:p>
    <w:p w14:paraId="34006970" w14:textId="74AAAE89" w:rsidR="009C2F86" w:rsidRPr="000A43B4" w:rsidRDefault="00105A81" w:rsidP="009C2F86">
      <w:pPr>
        <w:shd w:val="clear" w:color="auto" w:fill="FFFFFF"/>
        <w:tabs>
          <w:tab w:val="num" w:pos="900"/>
        </w:tabs>
        <w:ind w:firstLine="567"/>
        <w:jc w:val="both"/>
        <w:rPr>
          <w:snapToGrid w:val="0"/>
          <w:sz w:val="22"/>
          <w:szCs w:val="22"/>
        </w:rPr>
      </w:pPr>
      <w:r>
        <w:rPr>
          <w:snapToGrid w:val="0"/>
          <w:sz w:val="22"/>
          <w:szCs w:val="22"/>
        </w:rPr>
        <w:t>3</w:t>
      </w:r>
      <w:r w:rsidR="002F4A49" w:rsidRPr="000A43B4">
        <w:rPr>
          <w:snapToGrid w:val="0"/>
          <w:sz w:val="22"/>
          <w:szCs w:val="22"/>
        </w:rPr>
        <w:t>.4</w:t>
      </w:r>
      <w:r w:rsidR="00103213" w:rsidRPr="000A43B4">
        <w:rPr>
          <w:snapToGrid w:val="0"/>
          <w:sz w:val="22"/>
          <w:szCs w:val="22"/>
        </w:rPr>
        <w:t>.</w:t>
      </w:r>
      <w:r w:rsidR="009C2F86" w:rsidRPr="000A43B4">
        <w:rPr>
          <w:snapToGrid w:val="0"/>
          <w:sz w:val="22"/>
          <w:szCs w:val="22"/>
        </w:rPr>
        <w:t xml:space="preserve"> В одностороннем порядке исключать объект(ы) из настоящего Договора, если Клиент по данному объекту (объектам) не воспользовался услугами Банка (в </w:t>
      </w:r>
      <w:proofErr w:type="spellStart"/>
      <w:r w:rsidR="009C2F86" w:rsidRPr="000A43B4">
        <w:rPr>
          <w:snapToGrid w:val="0"/>
          <w:sz w:val="22"/>
          <w:szCs w:val="22"/>
        </w:rPr>
        <w:t>т.ч</w:t>
      </w:r>
      <w:proofErr w:type="spellEnd"/>
      <w:r w:rsidR="009C2F86" w:rsidRPr="000A43B4">
        <w:rPr>
          <w:snapToGrid w:val="0"/>
          <w:sz w:val="22"/>
          <w:szCs w:val="22"/>
        </w:rPr>
        <w:t xml:space="preserve">. если проведение операций было приостановлено Банком на основании п. </w:t>
      </w:r>
      <w:r w:rsidR="00AB0E7B" w:rsidRPr="000A43B4">
        <w:rPr>
          <w:snapToGrid w:val="0"/>
          <w:sz w:val="22"/>
          <w:szCs w:val="22"/>
        </w:rPr>
        <w:t xml:space="preserve">п. </w:t>
      </w:r>
      <w:r>
        <w:rPr>
          <w:snapToGrid w:val="0"/>
          <w:sz w:val="22"/>
          <w:szCs w:val="22"/>
        </w:rPr>
        <w:t>3</w:t>
      </w:r>
      <w:r w:rsidR="009C2F86" w:rsidRPr="000A43B4">
        <w:rPr>
          <w:snapToGrid w:val="0"/>
          <w:sz w:val="22"/>
          <w:szCs w:val="22"/>
        </w:rPr>
        <w:t xml:space="preserve">.2, </w:t>
      </w:r>
      <w:r>
        <w:rPr>
          <w:snapToGrid w:val="0"/>
          <w:sz w:val="22"/>
          <w:szCs w:val="22"/>
        </w:rPr>
        <w:t>3</w:t>
      </w:r>
      <w:r w:rsidR="009C2F86" w:rsidRPr="000A43B4">
        <w:rPr>
          <w:snapToGrid w:val="0"/>
          <w:sz w:val="22"/>
          <w:szCs w:val="22"/>
        </w:rPr>
        <w:t xml:space="preserve">.5 настоящего Приложения и </w:t>
      </w:r>
      <w:r w:rsidR="00E54072" w:rsidRPr="000A43B4">
        <w:rPr>
          <w:snapToGrid w:val="0"/>
          <w:sz w:val="22"/>
          <w:szCs w:val="22"/>
        </w:rPr>
        <w:t>Приложения №3</w:t>
      </w:r>
      <w:r w:rsidR="009C2F86" w:rsidRPr="000A43B4">
        <w:rPr>
          <w:snapToGrid w:val="0"/>
          <w:sz w:val="22"/>
          <w:szCs w:val="22"/>
        </w:rPr>
        <w:t xml:space="preserve"> к настоящему Договору) в соответствии с Договором в течение 30 (тридцати) календарных дней и более от последней даты проведения операции по инкассации денежной наличности (при отсутствии операций - с даты заключения Договора инкассации, приёма и зачисления). Порядок приема на обслуживание исключенных объектов аналогичен порядку приема на обслуживание новых объектов.</w:t>
      </w:r>
    </w:p>
    <w:p w14:paraId="09A8BEB1" w14:textId="730252A3" w:rsidR="000A45BB" w:rsidRPr="000A43B4" w:rsidRDefault="00103213" w:rsidP="00D726DA">
      <w:pPr>
        <w:shd w:val="clear" w:color="auto" w:fill="FFFFFF"/>
        <w:ind w:firstLine="567"/>
        <w:jc w:val="both"/>
        <w:rPr>
          <w:sz w:val="22"/>
          <w:szCs w:val="22"/>
        </w:rPr>
      </w:pPr>
      <w:r w:rsidRPr="000A43B4">
        <w:rPr>
          <w:snapToGrid w:val="0"/>
          <w:sz w:val="22"/>
          <w:szCs w:val="22"/>
        </w:rPr>
        <w:t xml:space="preserve"> </w:t>
      </w:r>
      <w:r w:rsidR="00105A81">
        <w:rPr>
          <w:snapToGrid w:val="0"/>
          <w:sz w:val="22"/>
          <w:szCs w:val="22"/>
        </w:rPr>
        <w:t>3</w:t>
      </w:r>
      <w:r w:rsidR="000A45BB" w:rsidRPr="000A43B4">
        <w:rPr>
          <w:sz w:val="22"/>
          <w:szCs w:val="22"/>
        </w:rPr>
        <w:t xml:space="preserve">.5. </w:t>
      </w:r>
      <w:r w:rsidR="00C95913" w:rsidRPr="000A43B4">
        <w:rPr>
          <w:sz w:val="22"/>
          <w:szCs w:val="22"/>
        </w:rPr>
        <w:t xml:space="preserve">В случае просрочки платежей за оказанные услуги свыше 15 </w:t>
      </w:r>
      <w:r w:rsidR="009E3C80" w:rsidRPr="000A43B4">
        <w:rPr>
          <w:sz w:val="22"/>
          <w:szCs w:val="22"/>
        </w:rPr>
        <w:t xml:space="preserve">(пятнадцати) </w:t>
      </w:r>
      <w:r w:rsidR="00C95913" w:rsidRPr="000A43B4">
        <w:rPr>
          <w:sz w:val="22"/>
          <w:szCs w:val="22"/>
        </w:rPr>
        <w:t xml:space="preserve">календарных дней, в одностороннем порядке приостановить выполнение своих обязательств по настоящему Договору до поступления на </w:t>
      </w:r>
      <w:r w:rsidR="00D92A2B" w:rsidRPr="000A43B4">
        <w:rPr>
          <w:sz w:val="22"/>
          <w:szCs w:val="22"/>
        </w:rPr>
        <w:t xml:space="preserve">корреспондентский </w:t>
      </w:r>
      <w:r w:rsidR="00C95913" w:rsidRPr="000A43B4">
        <w:rPr>
          <w:sz w:val="22"/>
          <w:szCs w:val="22"/>
        </w:rPr>
        <w:t>счет Банка</w:t>
      </w:r>
      <w:r w:rsidR="00D92A2B" w:rsidRPr="000A43B4">
        <w:rPr>
          <w:sz w:val="22"/>
          <w:szCs w:val="22"/>
        </w:rPr>
        <w:t>, либо перечисления Клиентом</w:t>
      </w:r>
      <w:r w:rsidR="00C95913" w:rsidRPr="000A43B4">
        <w:rPr>
          <w:sz w:val="22"/>
          <w:szCs w:val="22"/>
        </w:rPr>
        <w:t xml:space="preserve"> денежных средств</w:t>
      </w:r>
      <w:r w:rsidR="00D92A2B" w:rsidRPr="000A43B4">
        <w:rPr>
          <w:sz w:val="22"/>
          <w:szCs w:val="22"/>
        </w:rPr>
        <w:t xml:space="preserve"> на реквизиты Банка, указанные в Счете на оплату</w:t>
      </w:r>
      <w:r w:rsidR="00C95913" w:rsidRPr="000A43B4">
        <w:rPr>
          <w:sz w:val="22"/>
          <w:szCs w:val="22"/>
        </w:rPr>
        <w:t xml:space="preserve"> за оказанные Банком услуги. При этом, при поступлении платежей в оплату комиссионного вознаграждения первоначально погашается просроченная задолженность по дате образования, начиная с наиболее ранней.</w:t>
      </w:r>
    </w:p>
    <w:p w14:paraId="37B1BACF" w14:textId="0BB91062" w:rsidR="009679A3" w:rsidRPr="003E0AD5" w:rsidRDefault="00047D65" w:rsidP="00155137">
      <w:pPr>
        <w:shd w:val="clear" w:color="auto" w:fill="FFFFFF"/>
        <w:ind w:firstLine="567"/>
        <w:jc w:val="both"/>
        <w:rPr>
          <w:sz w:val="22"/>
          <w:szCs w:val="22"/>
        </w:rPr>
      </w:pPr>
      <w:r>
        <w:rPr>
          <w:sz w:val="22"/>
          <w:szCs w:val="22"/>
        </w:rPr>
        <w:t>3</w:t>
      </w:r>
      <w:r w:rsidR="009679A3" w:rsidRPr="003E0AD5">
        <w:rPr>
          <w:sz w:val="22"/>
          <w:szCs w:val="22"/>
        </w:rPr>
        <w:t>.</w:t>
      </w:r>
      <w:r w:rsidR="00050ACD">
        <w:rPr>
          <w:sz w:val="22"/>
          <w:szCs w:val="22"/>
        </w:rPr>
        <w:t>6</w:t>
      </w:r>
      <w:r w:rsidR="009679A3" w:rsidRPr="003E0AD5">
        <w:rPr>
          <w:sz w:val="22"/>
          <w:szCs w:val="22"/>
        </w:rPr>
        <w:t>. По согласованию с Клиентом привлекать соисполнителя (субподрядчика) для оказания услуг Клиенту с соблюдением условий настоящего Договора.</w:t>
      </w:r>
    </w:p>
    <w:p w14:paraId="38586CD8" w14:textId="3B3F682E" w:rsidR="0066374F" w:rsidRPr="003E0AD5" w:rsidRDefault="00047D65" w:rsidP="00155137">
      <w:pPr>
        <w:shd w:val="clear" w:color="auto" w:fill="FFFFFF"/>
        <w:ind w:firstLine="567"/>
        <w:jc w:val="both"/>
        <w:rPr>
          <w:sz w:val="22"/>
          <w:szCs w:val="22"/>
        </w:rPr>
      </w:pPr>
      <w:r>
        <w:rPr>
          <w:sz w:val="22"/>
          <w:szCs w:val="22"/>
        </w:rPr>
        <w:t>3</w:t>
      </w:r>
      <w:r w:rsidR="00050ACD">
        <w:rPr>
          <w:sz w:val="22"/>
          <w:szCs w:val="22"/>
        </w:rPr>
        <w:t>.7</w:t>
      </w:r>
      <w:r w:rsidR="0066374F" w:rsidRPr="003E0AD5">
        <w:rPr>
          <w:sz w:val="22"/>
          <w:szCs w:val="22"/>
        </w:rPr>
        <w:t>. В период обслуживания объекта Клиента проводить с помощью индивидуальных видеорегистраторов непрерывную фиксацию перемещения инкассатора до/из комнаты/места приёма/передачи денежной наличности и проведения им операции инкассации.</w:t>
      </w:r>
    </w:p>
    <w:p w14:paraId="3354658C" w14:textId="50EC87DB" w:rsidR="00D62FAB" w:rsidRPr="003E0AD5" w:rsidRDefault="00047D65" w:rsidP="00155137">
      <w:pPr>
        <w:shd w:val="clear" w:color="auto" w:fill="FFFFFF"/>
        <w:ind w:firstLine="567"/>
        <w:jc w:val="both"/>
        <w:rPr>
          <w:sz w:val="22"/>
          <w:szCs w:val="22"/>
        </w:rPr>
      </w:pPr>
      <w:r>
        <w:rPr>
          <w:sz w:val="22"/>
          <w:szCs w:val="22"/>
        </w:rPr>
        <w:t>3</w:t>
      </w:r>
      <w:r w:rsidR="00050ACD">
        <w:rPr>
          <w:sz w:val="22"/>
          <w:szCs w:val="22"/>
        </w:rPr>
        <w:t>.8</w:t>
      </w:r>
      <w:r w:rsidR="00D62FAB" w:rsidRPr="003E0AD5">
        <w:rPr>
          <w:sz w:val="22"/>
          <w:szCs w:val="22"/>
        </w:rPr>
        <w:t>. Проводить обслуживание Клиента с использованием терминалов сбора данных (ТСД). Подтверждением корректности данных, заносимых в ТСД, является подпись Клиента на экране ТСД.</w:t>
      </w:r>
    </w:p>
    <w:p w14:paraId="5CE46477" w14:textId="7CC96106" w:rsidR="004E6896" w:rsidRPr="003E0AD5" w:rsidRDefault="00047D65" w:rsidP="004E6896">
      <w:pPr>
        <w:shd w:val="clear" w:color="auto" w:fill="FFFFFF"/>
        <w:ind w:firstLine="567"/>
        <w:jc w:val="both"/>
        <w:rPr>
          <w:sz w:val="22"/>
          <w:szCs w:val="22"/>
        </w:rPr>
      </w:pPr>
      <w:r>
        <w:rPr>
          <w:sz w:val="22"/>
          <w:szCs w:val="22"/>
        </w:rPr>
        <w:t>3</w:t>
      </w:r>
      <w:r w:rsidR="00050ACD">
        <w:rPr>
          <w:sz w:val="22"/>
          <w:szCs w:val="22"/>
        </w:rPr>
        <w:t>.9</w:t>
      </w:r>
      <w:r w:rsidR="00A123D4" w:rsidRPr="003E0AD5">
        <w:rPr>
          <w:sz w:val="22"/>
          <w:szCs w:val="22"/>
        </w:rPr>
        <w:t xml:space="preserve">. </w:t>
      </w:r>
      <w:r w:rsidR="006052F7" w:rsidRPr="003E0AD5">
        <w:rPr>
          <w:sz w:val="22"/>
          <w:szCs w:val="22"/>
        </w:rPr>
        <w:t xml:space="preserve">В одностороннем порядке, известив Клиента о дате и причине изменений, обновлять сведения о Клиенте (адрес или </w:t>
      </w:r>
      <w:r w:rsidR="006052F7" w:rsidRPr="00D509E3">
        <w:rPr>
          <w:sz w:val="22"/>
          <w:szCs w:val="22"/>
        </w:rPr>
        <w:t xml:space="preserve">местонахождение юридического лица, почтовый адрес (контактная информация), организационно-правовая форма, </w:t>
      </w:r>
      <w:r w:rsidR="00A7253F" w:rsidRPr="00D509E3">
        <w:rPr>
          <w:sz w:val="22"/>
          <w:szCs w:val="22"/>
        </w:rPr>
        <w:t xml:space="preserve">КПП, </w:t>
      </w:r>
      <w:r w:rsidR="006052F7" w:rsidRPr="00D509E3">
        <w:rPr>
          <w:sz w:val="22"/>
          <w:szCs w:val="22"/>
        </w:rPr>
        <w:t xml:space="preserve">дата </w:t>
      </w:r>
      <w:r w:rsidR="006052F7" w:rsidRPr="003E0AD5">
        <w:rPr>
          <w:sz w:val="22"/>
          <w:szCs w:val="22"/>
        </w:rPr>
        <w:t>присвоения ОГРН, ОКАТО, ОКПО, лицензия (вид деятельности), лицензия (номер, дата), уставный капитал, ОКВЭД, ИНН ЕИО (за исключением ИНН - ИП/ Глав крестьянского (фермерского) хозяйства, нотариусов, адвокатов</w:t>
      </w:r>
      <w:r w:rsidR="00AE2E75" w:rsidRPr="003E0AD5">
        <w:rPr>
          <w:sz w:val="22"/>
          <w:szCs w:val="22"/>
        </w:rPr>
        <w:t xml:space="preserve"> (в случае успешной идентификации ЕИО)</w:t>
      </w:r>
      <w:r w:rsidR="006052F7" w:rsidRPr="003E0AD5">
        <w:rPr>
          <w:sz w:val="22"/>
          <w:szCs w:val="22"/>
        </w:rPr>
        <w:t>, должности ЕИО</w:t>
      </w:r>
      <w:r w:rsidR="00AE2E75" w:rsidRPr="003E0AD5">
        <w:rPr>
          <w:sz w:val="22"/>
          <w:szCs w:val="22"/>
        </w:rPr>
        <w:t xml:space="preserve"> (в случае успешной идентификации ЕИО)</w:t>
      </w:r>
      <w:r w:rsidR="006052F7" w:rsidRPr="003E0AD5">
        <w:rPr>
          <w:sz w:val="22"/>
          <w:szCs w:val="22"/>
        </w:rPr>
        <w:t xml:space="preserve">, причины ликвидации, даты ликвидации) на основании сведений из открытых информационных систем органов государственной власти Российской Федерации, необходимых для выполнения Банком функций, установленных Федеральным законом от 07.08.2001 № 115-ФЗ </w:t>
      </w:r>
      <w:r w:rsidR="00CF286F">
        <w:rPr>
          <w:sz w:val="22"/>
          <w:szCs w:val="22"/>
        </w:rPr>
        <w:t>«</w:t>
      </w:r>
      <w:r w:rsidR="006052F7" w:rsidRPr="003E0AD5">
        <w:rPr>
          <w:sz w:val="22"/>
          <w:szCs w:val="22"/>
        </w:rPr>
        <w:t>О противодействии легализации (отмыванию) доходов, полученных преступным путем, и финансированию терроризма</w:t>
      </w:r>
      <w:r w:rsidR="00CF286F">
        <w:rPr>
          <w:sz w:val="22"/>
          <w:szCs w:val="22"/>
        </w:rPr>
        <w:t>»</w:t>
      </w:r>
      <w:r w:rsidR="006052F7" w:rsidRPr="003E0AD5">
        <w:rPr>
          <w:sz w:val="22"/>
          <w:szCs w:val="22"/>
        </w:rPr>
        <w:t xml:space="preserve"> и нормативными актами Банка России.</w:t>
      </w:r>
      <w:r w:rsidR="00AE2E75" w:rsidRPr="003E0AD5">
        <w:rPr>
          <w:sz w:val="22"/>
          <w:szCs w:val="22"/>
        </w:rPr>
        <w:t xml:space="preserve"> </w:t>
      </w:r>
    </w:p>
    <w:p w14:paraId="3986B724" w14:textId="0FA54A6F" w:rsidR="00D46475" w:rsidRPr="0026678E" w:rsidRDefault="00047D65" w:rsidP="00D46475">
      <w:pPr>
        <w:shd w:val="clear" w:color="auto" w:fill="FFFFFF"/>
        <w:ind w:firstLine="567"/>
        <w:jc w:val="both"/>
        <w:rPr>
          <w:sz w:val="22"/>
          <w:szCs w:val="22"/>
        </w:rPr>
      </w:pPr>
      <w:r>
        <w:rPr>
          <w:sz w:val="22"/>
          <w:szCs w:val="22"/>
        </w:rPr>
        <w:t>3</w:t>
      </w:r>
      <w:r w:rsidR="004E6896" w:rsidRPr="003E0AD5">
        <w:rPr>
          <w:sz w:val="22"/>
          <w:szCs w:val="22"/>
        </w:rPr>
        <w:t>.1</w:t>
      </w:r>
      <w:r w:rsidR="00050ACD">
        <w:rPr>
          <w:sz w:val="22"/>
          <w:szCs w:val="22"/>
        </w:rPr>
        <w:t>0</w:t>
      </w:r>
      <w:r w:rsidR="004E6896" w:rsidRPr="003E0AD5">
        <w:rPr>
          <w:sz w:val="22"/>
          <w:szCs w:val="22"/>
        </w:rPr>
        <w:t xml:space="preserve">. </w:t>
      </w:r>
      <w:r w:rsidR="004E6896" w:rsidRPr="0026678E">
        <w:rPr>
          <w:sz w:val="22"/>
          <w:szCs w:val="22"/>
        </w:rPr>
        <w:t>За несвоевременный отказ от проведения операции взимать плату согласно условиям, изложенным в Приложении № 2 к Договору на инкассацию денежной наличности.</w:t>
      </w:r>
    </w:p>
    <w:p w14:paraId="12A63E9C" w14:textId="67FD91EA" w:rsidR="00D46475" w:rsidRPr="003E0AD5" w:rsidRDefault="00047D65" w:rsidP="00D46475">
      <w:pPr>
        <w:shd w:val="clear" w:color="auto" w:fill="FFFFFF"/>
        <w:ind w:firstLine="567"/>
        <w:jc w:val="both"/>
        <w:rPr>
          <w:sz w:val="22"/>
          <w:szCs w:val="22"/>
        </w:rPr>
      </w:pPr>
      <w:r>
        <w:rPr>
          <w:sz w:val="22"/>
          <w:szCs w:val="22"/>
        </w:rPr>
        <w:lastRenderedPageBreak/>
        <w:t>3</w:t>
      </w:r>
      <w:r w:rsidR="00050ACD">
        <w:rPr>
          <w:sz w:val="22"/>
          <w:szCs w:val="22"/>
        </w:rPr>
        <w:t>.11</w:t>
      </w:r>
      <w:r w:rsidR="00D46475" w:rsidRPr="0026678E">
        <w:rPr>
          <w:sz w:val="22"/>
          <w:szCs w:val="22"/>
        </w:rPr>
        <w:t xml:space="preserve">. Запрашивать у Клиента любые </w:t>
      </w:r>
      <w:r w:rsidR="00D46475" w:rsidRPr="003E0AD5">
        <w:rPr>
          <w:sz w:val="22"/>
          <w:szCs w:val="22"/>
        </w:rPr>
        <w:t xml:space="preserve">документы и информацию, необходимые для проверки соответствия проводимых операций нормам действующего законодательства Российской Федерации, а также исполнения Банком требований, предусмотренных действующим законодательством Российской Федерации, для осуществления им соответствующих функций, в том числе сведения о Клиенте, его представителях, включая единоличный исполнительный орган, выгодоприобретателях (при их наличии) и </w:t>
      </w:r>
      <w:proofErr w:type="spellStart"/>
      <w:r w:rsidR="00D46475" w:rsidRPr="003E0AD5">
        <w:rPr>
          <w:sz w:val="22"/>
          <w:szCs w:val="22"/>
        </w:rPr>
        <w:t>бенефициарных</w:t>
      </w:r>
      <w:proofErr w:type="spellEnd"/>
      <w:r w:rsidR="00D46475" w:rsidRPr="003E0AD5">
        <w:rPr>
          <w:sz w:val="22"/>
          <w:szCs w:val="22"/>
        </w:rPr>
        <w:t xml:space="preserve"> владельцах в объеме и порядке, предусмотренном Банком.  </w:t>
      </w:r>
    </w:p>
    <w:p w14:paraId="26CFD165" w14:textId="62E4FC7C" w:rsidR="00D46475" w:rsidRPr="003E0AD5" w:rsidRDefault="00047D65" w:rsidP="00D46475">
      <w:pPr>
        <w:shd w:val="clear" w:color="auto" w:fill="FFFFFF"/>
        <w:ind w:firstLine="567"/>
        <w:jc w:val="both"/>
        <w:rPr>
          <w:sz w:val="22"/>
          <w:szCs w:val="22"/>
        </w:rPr>
      </w:pPr>
      <w:r>
        <w:rPr>
          <w:sz w:val="22"/>
          <w:szCs w:val="22"/>
        </w:rPr>
        <w:t>3</w:t>
      </w:r>
      <w:r w:rsidR="00050ACD">
        <w:rPr>
          <w:sz w:val="22"/>
          <w:szCs w:val="22"/>
        </w:rPr>
        <w:t>.12</w:t>
      </w:r>
      <w:r w:rsidR="00D46475" w:rsidRPr="003E0AD5">
        <w:rPr>
          <w:sz w:val="22"/>
          <w:szCs w:val="22"/>
        </w:rPr>
        <w:t xml:space="preserve">. Отказаться от выполнения своих обязательств по настоящему Договору при установлении факта изменения данных, содержащихся в ранее предоставленных Банку документах, а также при </w:t>
      </w:r>
      <w:proofErr w:type="spellStart"/>
      <w:r w:rsidR="00D46475" w:rsidRPr="003E0AD5">
        <w:rPr>
          <w:sz w:val="22"/>
          <w:szCs w:val="22"/>
        </w:rPr>
        <w:t>непредоставлении</w:t>
      </w:r>
      <w:proofErr w:type="spellEnd"/>
      <w:r w:rsidR="00D46475" w:rsidRPr="003E0AD5">
        <w:rPr>
          <w:sz w:val="22"/>
          <w:szCs w:val="22"/>
        </w:rPr>
        <w:t xml:space="preserve"> или нарушении срока предоставления документов/информации, указанных в </w:t>
      </w:r>
      <w:r w:rsidR="00C56A65" w:rsidRPr="003E0AD5">
        <w:rPr>
          <w:sz w:val="22"/>
          <w:szCs w:val="22"/>
        </w:rPr>
        <w:t>пунктах</w:t>
      </w:r>
      <w:r w:rsidR="00D46475" w:rsidRPr="003E0AD5">
        <w:rPr>
          <w:sz w:val="22"/>
          <w:szCs w:val="22"/>
        </w:rPr>
        <w:t xml:space="preserve"> 2.1</w:t>
      </w:r>
      <w:r w:rsidR="009A5280" w:rsidRPr="003E0AD5">
        <w:rPr>
          <w:sz w:val="22"/>
          <w:szCs w:val="22"/>
        </w:rPr>
        <w:t>4</w:t>
      </w:r>
      <w:r w:rsidR="00D46475" w:rsidRPr="003E0AD5">
        <w:rPr>
          <w:sz w:val="22"/>
          <w:szCs w:val="22"/>
        </w:rPr>
        <w:t>-2.1</w:t>
      </w:r>
      <w:r w:rsidR="009A5280" w:rsidRPr="003E0AD5">
        <w:rPr>
          <w:sz w:val="22"/>
          <w:szCs w:val="22"/>
        </w:rPr>
        <w:t>5</w:t>
      </w:r>
      <w:r w:rsidR="00D46475" w:rsidRPr="003E0AD5">
        <w:rPr>
          <w:sz w:val="22"/>
          <w:szCs w:val="22"/>
        </w:rPr>
        <w:t xml:space="preserve"> настоящего</w:t>
      </w:r>
      <w:r w:rsidR="00FD018F">
        <w:rPr>
          <w:sz w:val="22"/>
          <w:szCs w:val="22"/>
        </w:rPr>
        <w:t xml:space="preserve"> Приложения к</w:t>
      </w:r>
      <w:r w:rsidR="00D46475" w:rsidRPr="003E0AD5">
        <w:rPr>
          <w:sz w:val="22"/>
          <w:szCs w:val="22"/>
        </w:rPr>
        <w:t xml:space="preserve"> </w:t>
      </w:r>
      <w:r w:rsidR="007E7159">
        <w:rPr>
          <w:sz w:val="22"/>
          <w:szCs w:val="22"/>
        </w:rPr>
        <w:t>Договор</w:t>
      </w:r>
      <w:r w:rsidR="00FD018F">
        <w:rPr>
          <w:sz w:val="22"/>
          <w:szCs w:val="22"/>
        </w:rPr>
        <w:t>у</w:t>
      </w:r>
      <w:r w:rsidR="007E7159">
        <w:rPr>
          <w:sz w:val="22"/>
          <w:szCs w:val="22"/>
        </w:rPr>
        <w:t>.</w:t>
      </w:r>
    </w:p>
    <w:p w14:paraId="0DA0D00F" w14:textId="1515C8A3" w:rsidR="00D46475" w:rsidRPr="003E0AD5" w:rsidRDefault="00047D65" w:rsidP="00D46475">
      <w:pPr>
        <w:shd w:val="clear" w:color="auto" w:fill="FFFFFF"/>
        <w:ind w:firstLine="567"/>
        <w:jc w:val="both"/>
        <w:rPr>
          <w:sz w:val="22"/>
          <w:szCs w:val="22"/>
        </w:rPr>
      </w:pPr>
      <w:r>
        <w:rPr>
          <w:sz w:val="22"/>
          <w:szCs w:val="22"/>
        </w:rPr>
        <w:t>3</w:t>
      </w:r>
      <w:r w:rsidR="00D46475" w:rsidRPr="003E0AD5">
        <w:rPr>
          <w:sz w:val="22"/>
          <w:szCs w:val="22"/>
        </w:rPr>
        <w:t>.1</w:t>
      </w:r>
      <w:r w:rsidR="00050ACD">
        <w:rPr>
          <w:sz w:val="22"/>
          <w:szCs w:val="22"/>
        </w:rPr>
        <w:t>3</w:t>
      </w:r>
      <w:r w:rsidR="00D46475" w:rsidRPr="003E0AD5">
        <w:rPr>
          <w:sz w:val="22"/>
          <w:szCs w:val="22"/>
        </w:rPr>
        <w:t>. Полностью или частично приостановить предоставление услуг в рамках настоящего Договора в случаях, установленных законодательством Российской Федерации, а также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6D5A840C" w14:textId="385D5FB2" w:rsidR="00D46475" w:rsidRPr="003E0AD5" w:rsidRDefault="00047D65" w:rsidP="00D46475">
      <w:pPr>
        <w:shd w:val="clear" w:color="auto" w:fill="FFFFFF"/>
        <w:ind w:firstLine="567"/>
        <w:jc w:val="both"/>
        <w:rPr>
          <w:sz w:val="22"/>
          <w:szCs w:val="22"/>
        </w:rPr>
      </w:pPr>
      <w:r>
        <w:rPr>
          <w:sz w:val="22"/>
          <w:szCs w:val="22"/>
        </w:rPr>
        <w:t>3</w:t>
      </w:r>
      <w:r w:rsidR="00050ACD">
        <w:rPr>
          <w:sz w:val="22"/>
          <w:szCs w:val="22"/>
        </w:rPr>
        <w:t>.14</w:t>
      </w:r>
      <w:r w:rsidR="00D46475" w:rsidRPr="003E0AD5">
        <w:rPr>
          <w:sz w:val="22"/>
          <w:szCs w:val="22"/>
        </w:rPr>
        <w:t xml:space="preserve">. Расторгнуть Договор в случае наличия подозрений о том, </w:t>
      </w:r>
      <w:r w:rsidR="0037233C" w:rsidRPr="003E0AD5">
        <w:rPr>
          <w:sz w:val="22"/>
          <w:szCs w:val="22"/>
        </w:rPr>
        <w:t>что операции</w:t>
      </w:r>
      <w:r w:rsidR="00D46475" w:rsidRPr="003E0AD5">
        <w:rPr>
          <w:sz w:val="22"/>
          <w:szCs w:val="22"/>
        </w:rPr>
        <w:t xml:space="preserve"> клиента совершаются в целях легализации (отмывания) доходов, полученных преступным </w:t>
      </w:r>
      <w:r w:rsidR="0037233C" w:rsidRPr="003E0AD5">
        <w:rPr>
          <w:sz w:val="22"/>
          <w:szCs w:val="22"/>
        </w:rPr>
        <w:t>путем, финансирования</w:t>
      </w:r>
      <w:r w:rsidR="00D46475" w:rsidRPr="003E0AD5">
        <w:rPr>
          <w:sz w:val="22"/>
          <w:szCs w:val="22"/>
        </w:rPr>
        <w:t xml:space="preserve"> терроризма или финансирования распространения оружия массового уничтожения.</w:t>
      </w:r>
    </w:p>
    <w:p w14:paraId="2BD076D9" w14:textId="62C8E634" w:rsidR="00453883" w:rsidRDefault="00047D65" w:rsidP="00D46475">
      <w:pPr>
        <w:shd w:val="clear" w:color="auto" w:fill="FFFFFF"/>
        <w:ind w:firstLine="567"/>
        <w:jc w:val="both"/>
        <w:rPr>
          <w:sz w:val="22"/>
          <w:szCs w:val="22"/>
        </w:rPr>
      </w:pPr>
      <w:r>
        <w:rPr>
          <w:sz w:val="22"/>
          <w:szCs w:val="22"/>
        </w:rPr>
        <w:t>3</w:t>
      </w:r>
      <w:r w:rsidR="00050ACD">
        <w:rPr>
          <w:sz w:val="22"/>
          <w:szCs w:val="22"/>
        </w:rPr>
        <w:t>.15</w:t>
      </w:r>
      <w:r w:rsidR="00453883" w:rsidRPr="003E0AD5">
        <w:rPr>
          <w:sz w:val="22"/>
          <w:szCs w:val="22"/>
        </w:rPr>
        <w:t xml:space="preserve">. В одностороннем порядке вносить изменения в перечень обслуживающих </w:t>
      </w:r>
      <w:proofErr w:type="spellStart"/>
      <w:r w:rsidR="00453883" w:rsidRPr="003E0AD5">
        <w:rPr>
          <w:sz w:val="22"/>
          <w:szCs w:val="22"/>
        </w:rPr>
        <w:t>кассово</w:t>
      </w:r>
      <w:proofErr w:type="spellEnd"/>
      <w:r w:rsidR="00453883" w:rsidRPr="003E0AD5">
        <w:rPr>
          <w:sz w:val="22"/>
          <w:szCs w:val="22"/>
        </w:rPr>
        <w:t>-инкассаторских центров Банка по настоящему Договору с письменным уведомлением Клиента не позднее 30 календарных дней с даты изменения путём направления Уведомления</w:t>
      </w:r>
      <w:r w:rsidR="00453883" w:rsidRPr="003E0AD5">
        <w:rPr>
          <w:sz w:val="22"/>
          <w:szCs w:val="22"/>
          <w:vertAlign w:val="superscript"/>
        </w:rPr>
        <w:footnoteReference w:id="9"/>
      </w:r>
      <w:r w:rsidR="00453883" w:rsidRPr="003E0AD5">
        <w:rPr>
          <w:sz w:val="22"/>
          <w:szCs w:val="22"/>
        </w:rPr>
        <w:t xml:space="preserve">. </w:t>
      </w:r>
    </w:p>
    <w:p w14:paraId="72C3B570" w14:textId="152B14C9" w:rsidR="00D62FAB" w:rsidRPr="003E0AD5" w:rsidRDefault="00047D65" w:rsidP="00155137">
      <w:pPr>
        <w:shd w:val="clear" w:color="auto" w:fill="FFFFFF"/>
        <w:ind w:firstLine="567"/>
        <w:jc w:val="both"/>
        <w:rPr>
          <w:b/>
          <w:sz w:val="22"/>
          <w:szCs w:val="22"/>
        </w:rPr>
      </w:pPr>
      <w:r>
        <w:rPr>
          <w:b/>
          <w:sz w:val="22"/>
          <w:szCs w:val="22"/>
        </w:rPr>
        <w:t>4</w:t>
      </w:r>
      <w:r w:rsidR="00D62FAB" w:rsidRPr="003E0AD5">
        <w:rPr>
          <w:b/>
          <w:sz w:val="22"/>
          <w:szCs w:val="22"/>
        </w:rPr>
        <w:t>. Клиент имеет право:</w:t>
      </w:r>
    </w:p>
    <w:p w14:paraId="59148132" w14:textId="1C8A82A8" w:rsidR="00D62FAB" w:rsidRPr="003E0AD5" w:rsidRDefault="00047D65" w:rsidP="00155137">
      <w:pPr>
        <w:shd w:val="clear" w:color="auto" w:fill="FFFFFF"/>
        <w:ind w:firstLine="567"/>
        <w:jc w:val="both"/>
        <w:rPr>
          <w:sz w:val="22"/>
          <w:szCs w:val="22"/>
        </w:rPr>
      </w:pPr>
      <w:r>
        <w:rPr>
          <w:sz w:val="22"/>
          <w:szCs w:val="22"/>
        </w:rPr>
        <w:t>4</w:t>
      </w:r>
      <w:r w:rsidR="00D62FAB" w:rsidRPr="003E0AD5">
        <w:rPr>
          <w:sz w:val="22"/>
          <w:szCs w:val="22"/>
        </w:rPr>
        <w:t xml:space="preserve">.1. В течение 20 </w:t>
      </w:r>
      <w:r w:rsidR="00557246" w:rsidRPr="003E0AD5">
        <w:rPr>
          <w:sz w:val="22"/>
          <w:szCs w:val="22"/>
        </w:rPr>
        <w:t xml:space="preserve">(двадцати) </w:t>
      </w:r>
      <w:r w:rsidR="00D62FAB" w:rsidRPr="003E0AD5">
        <w:rPr>
          <w:sz w:val="22"/>
          <w:szCs w:val="22"/>
        </w:rPr>
        <w:t>календарных дней после даты проведения операции инкассации</w:t>
      </w:r>
      <w:r w:rsidR="00841E97" w:rsidRPr="003E0AD5">
        <w:rPr>
          <w:sz w:val="22"/>
          <w:szCs w:val="22"/>
        </w:rPr>
        <w:t xml:space="preserve"> </w:t>
      </w:r>
      <w:r w:rsidR="00D62FAB" w:rsidRPr="003E0AD5">
        <w:rPr>
          <w:sz w:val="22"/>
          <w:szCs w:val="22"/>
        </w:rPr>
        <w:t>направить в Банк запрос на предоставление видеоматериалов с индивидуальных видеорегистраторов инкассаторов с предоставлением Банку исправных электронных носителей информации (CD-R или DVD-R) при наличии претензии, которая может быть урегулирован</w:t>
      </w:r>
      <w:r w:rsidR="00290307" w:rsidRPr="003E0AD5">
        <w:rPr>
          <w:sz w:val="22"/>
          <w:szCs w:val="22"/>
        </w:rPr>
        <w:t>а</w:t>
      </w:r>
      <w:r w:rsidR="00D62FAB" w:rsidRPr="003E0AD5">
        <w:rPr>
          <w:sz w:val="22"/>
          <w:szCs w:val="22"/>
        </w:rPr>
        <w:t xml:space="preserve"> только таким образом.</w:t>
      </w:r>
    </w:p>
    <w:p w14:paraId="02AD5095" w14:textId="4686B459" w:rsidR="002F4A49" w:rsidRPr="003E0AD5" w:rsidRDefault="00047D65" w:rsidP="002F4A49">
      <w:pPr>
        <w:shd w:val="clear" w:color="auto" w:fill="FFFFFF"/>
        <w:ind w:firstLine="567"/>
        <w:jc w:val="both"/>
        <w:rPr>
          <w:b/>
          <w:sz w:val="22"/>
          <w:szCs w:val="22"/>
        </w:rPr>
      </w:pPr>
      <w:r>
        <w:rPr>
          <w:b/>
          <w:sz w:val="22"/>
          <w:szCs w:val="22"/>
        </w:rPr>
        <w:t>5</w:t>
      </w:r>
      <w:r w:rsidR="002F4A49" w:rsidRPr="003E0AD5">
        <w:rPr>
          <w:b/>
          <w:sz w:val="22"/>
          <w:szCs w:val="22"/>
        </w:rPr>
        <w:t>. Ответственность Сторон:</w:t>
      </w:r>
    </w:p>
    <w:p w14:paraId="4DF90971" w14:textId="7F1B51D7" w:rsidR="00103213" w:rsidRPr="003E0AD5" w:rsidRDefault="00047D65" w:rsidP="00103213">
      <w:pPr>
        <w:shd w:val="clear" w:color="auto" w:fill="FFFFFF"/>
        <w:ind w:firstLine="567"/>
        <w:jc w:val="both"/>
        <w:rPr>
          <w:sz w:val="22"/>
          <w:szCs w:val="22"/>
        </w:rPr>
      </w:pPr>
      <w:r>
        <w:rPr>
          <w:sz w:val="22"/>
          <w:szCs w:val="22"/>
        </w:rPr>
        <w:t>5</w:t>
      </w:r>
      <w:r w:rsidR="00103213" w:rsidRPr="003E0AD5">
        <w:rPr>
          <w:sz w:val="22"/>
          <w:szCs w:val="22"/>
        </w:rPr>
        <w:t>.1. В с</w:t>
      </w:r>
      <w:r w:rsidR="00F42EDE" w:rsidRPr="003E0AD5">
        <w:rPr>
          <w:sz w:val="22"/>
          <w:szCs w:val="22"/>
        </w:rPr>
        <w:t>лучае утраты инкассаторами Б</w:t>
      </w:r>
      <w:r w:rsidR="0023442E" w:rsidRPr="003E0AD5">
        <w:rPr>
          <w:sz w:val="22"/>
          <w:szCs w:val="22"/>
        </w:rPr>
        <w:t xml:space="preserve">анка </w:t>
      </w:r>
      <w:r w:rsidR="002F4A49" w:rsidRPr="003E0AD5">
        <w:rPr>
          <w:sz w:val="22"/>
          <w:szCs w:val="22"/>
        </w:rPr>
        <w:t>пакетов с денежной наличностью</w:t>
      </w:r>
      <w:r w:rsidR="00103213" w:rsidRPr="003E0AD5">
        <w:rPr>
          <w:sz w:val="22"/>
          <w:szCs w:val="22"/>
        </w:rPr>
        <w:t xml:space="preserve"> Клиента либо выя</w:t>
      </w:r>
      <w:r w:rsidR="0023442E" w:rsidRPr="003E0AD5">
        <w:rPr>
          <w:sz w:val="22"/>
          <w:szCs w:val="22"/>
        </w:rPr>
        <w:t xml:space="preserve">вления недостачи в </w:t>
      </w:r>
      <w:r w:rsidR="00AF297C" w:rsidRPr="003E0AD5">
        <w:rPr>
          <w:sz w:val="22"/>
          <w:szCs w:val="22"/>
        </w:rPr>
        <w:t>дефектном пакете</w:t>
      </w:r>
      <w:r w:rsidR="0023442E" w:rsidRPr="003E0AD5">
        <w:rPr>
          <w:sz w:val="22"/>
          <w:szCs w:val="22"/>
        </w:rPr>
        <w:t xml:space="preserve"> в момент </w:t>
      </w:r>
      <w:r w:rsidR="00AF297C" w:rsidRPr="003E0AD5">
        <w:rPr>
          <w:sz w:val="22"/>
          <w:szCs w:val="22"/>
        </w:rPr>
        <w:t>его</w:t>
      </w:r>
      <w:r w:rsidR="00F42EDE" w:rsidRPr="003E0AD5">
        <w:rPr>
          <w:sz w:val="22"/>
          <w:szCs w:val="22"/>
        </w:rPr>
        <w:t xml:space="preserve"> сдачи в Банк, Б</w:t>
      </w:r>
      <w:r w:rsidR="00103213" w:rsidRPr="003E0AD5">
        <w:rPr>
          <w:sz w:val="22"/>
          <w:szCs w:val="22"/>
        </w:rPr>
        <w:t>анк несет ответственность в размере факти</w:t>
      </w:r>
      <w:r w:rsidR="00AF297C" w:rsidRPr="003E0AD5">
        <w:rPr>
          <w:sz w:val="22"/>
          <w:szCs w:val="22"/>
        </w:rPr>
        <w:t>чески утраченной суммы денежной наличности</w:t>
      </w:r>
      <w:r w:rsidR="00103213" w:rsidRPr="003E0AD5">
        <w:rPr>
          <w:sz w:val="22"/>
          <w:szCs w:val="22"/>
        </w:rPr>
        <w:t>, но не выше указанной в препроводительном документе.</w:t>
      </w:r>
    </w:p>
    <w:p w14:paraId="65EC1F6C" w14:textId="5F78602B" w:rsidR="00103213" w:rsidRPr="003E0AD5" w:rsidRDefault="00047D65" w:rsidP="00103213">
      <w:pPr>
        <w:shd w:val="clear" w:color="auto" w:fill="FFFFFF"/>
        <w:ind w:firstLine="567"/>
        <w:jc w:val="both"/>
        <w:rPr>
          <w:sz w:val="22"/>
          <w:szCs w:val="22"/>
        </w:rPr>
      </w:pPr>
      <w:r>
        <w:rPr>
          <w:sz w:val="22"/>
          <w:szCs w:val="22"/>
        </w:rPr>
        <w:t>5</w:t>
      </w:r>
      <w:r w:rsidR="00F42EDE" w:rsidRPr="003E0AD5">
        <w:rPr>
          <w:sz w:val="22"/>
          <w:szCs w:val="22"/>
        </w:rPr>
        <w:t>.2. Б</w:t>
      </w:r>
      <w:r w:rsidR="00103213" w:rsidRPr="003E0AD5">
        <w:rPr>
          <w:sz w:val="22"/>
          <w:szCs w:val="22"/>
        </w:rPr>
        <w:t>анк не несет ответственн</w:t>
      </w:r>
      <w:r w:rsidR="002B447D" w:rsidRPr="003E0AD5">
        <w:rPr>
          <w:sz w:val="22"/>
          <w:szCs w:val="22"/>
        </w:rPr>
        <w:t>ости при обнаружении в исправн</w:t>
      </w:r>
      <w:r w:rsidR="00AF297C" w:rsidRPr="003E0AD5">
        <w:rPr>
          <w:sz w:val="22"/>
          <w:szCs w:val="22"/>
        </w:rPr>
        <w:t>ом</w:t>
      </w:r>
      <w:r w:rsidR="002B447D" w:rsidRPr="003E0AD5">
        <w:rPr>
          <w:sz w:val="22"/>
          <w:szCs w:val="22"/>
        </w:rPr>
        <w:t xml:space="preserve"> </w:t>
      </w:r>
      <w:r w:rsidR="00AF297C" w:rsidRPr="003E0AD5">
        <w:rPr>
          <w:sz w:val="22"/>
          <w:szCs w:val="22"/>
        </w:rPr>
        <w:t>пакете</w:t>
      </w:r>
      <w:r w:rsidR="00103213" w:rsidRPr="003E0AD5">
        <w:rPr>
          <w:sz w:val="22"/>
          <w:szCs w:val="22"/>
        </w:rPr>
        <w:t xml:space="preserve"> </w:t>
      </w:r>
      <w:r w:rsidR="00AF297C" w:rsidRPr="003E0AD5">
        <w:rPr>
          <w:sz w:val="22"/>
          <w:szCs w:val="22"/>
        </w:rPr>
        <w:t>недостачи или излишков денежной наличности</w:t>
      </w:r>
      <w:r w:rsidR="00103213" w:rsidRPr="003E0AD5">
        <w:rPr>
          <w:sz w:val="22"/>
          <w:szCs w:val="22"/>
        </w:rPr>
        <w:t xml:space="preserve">, а также </w:t>
      </w:r>
      <w:r w:rsidR="00AF297C" w:rsidRPr="003E0AD5">
        <w:rPr>
          <w:sz w:val="22"/>
          <w:szCs w:val="22"/>
        </w:rPr>
        <w:t>сомнительных, неплатежеспособных, имеющих признаки подделки денежных знаков</w:t>
      </w:r>
      <w:r w:rsidR="00103213" w:rsidRPr="003E0AD5">
        <w:rPr>
          <w:sz w:val="22"/>
          <w:szCs w:val="22"/>
        </w:rPr>
        <w:t>, вы</w:t>
      </w:r>
      <w:r w:rsidR="00AF297C" w:rsidRPr="003E0AD5">
        <w:rPr>
          <w:sz w:val="22"/>
          <w:szCs w:val="22"/>
        </w:rPr>
        <w:t>явленных при пересчете денежной наличности</w:t>
      </w:r>
      <w:r w:rsidR="00103213" w:rsidRPr="003E0AD5">
        <w:rPr>
          <w:sz w:val="22"/>
          <w:szCs w:val="22"/>
        </w:rPr>
        <w:t xml:space="preserve"> Клиента.</w:t>
      </w:r>
    </w:p>
    <w:p w14:paraId="2E7E6E3E" w14:textId="554AABC5" w:rsidR="00155137" w:rsidRPr="003E0AD5" w:rsidRDefault="00047D65" w:rsidP="00BC43E0">
      <w:pPr>
        <w:pStyle w:val="21"/>
        <w:shd w:val="clear" w:color="auto" w:fill="FFFFFF"/>
        <w:ind w:left="0" w:firstLine="567"/>
        <w:rPr>
          <w:sz w:val="22"/>
          <w:szCs w:val="22"/>
        </w:rPr>
      </w:pPr>
      <w:r>
        <w:rPr>
          <w:sz w:val="22"/>
          <w:szCs w:val="22"/>
        </w:rPr>
        <w:t>5</w:t>
      </w:r>
      <w:r w:rsidR="00103213" w:rsidRPr="003E0AD5">
        <w:rPr>
          <w:sz w:val="22"/>
          <w:szCs w:val="22"/>
        </w:rPr>
        <w:t>.</w:t>
      </w:r>
      <w:r w:rsidR="000A45BB" w:rsidRPr="003E0AD5">
        <w:rPr>
          <w:sz w:val="22"/>
          <w:szCs w:val="22"/>
        </w:rPr>
        <w:t>3</w:t>
      </w:r>
      <w:r w:rsidR="00103213" w:rsidRPr="003E0AD5">
        <w:rPr>
          <w:sz w:val="22"/>
          <w:szCs w:val="22"/>
        </w:rPr>
        <w:t xml:space="preserve">. Стороны несут ответственность за разглашение конфиденциальной информации, полученной при исполнении условий настоящего Договора. </w:t>
      </w:r>
    </w:p>
    <w:p w14:paraId="3033D71D" w14:textId="1CB93071" w:rsidR="00A14D9B" w:rsidRPr="003E0AD5" w:rsidRDefault="00047D65" w:rsidP="00A14D9B">
      <w:pPr>
        <w:shd w:val="clear" w:color="auto" w:fill="FFFFFF"/>
        <w:tabs>
          <w:tab w:val="num" w:pos="900"/>
        </w:tabs>
        <w:ind w:firstLine="567"/>
        <w:jc w:val="both"/>
        <w:rPr>
          <w:sz w:val="22"/>
          <w:szCs w:val="22"/>
        </w:rPr>
      </w:pPr>
      <w:r>
        <w:rPr>
          <w:sz w:val="22"/>
          <w:szCs w:val="22"/>
        </w:rPr>
        <w:t>5</w:t>
      </w:r>
      <w:r w:rsidR="00A14D9B" w:rsidRPr="003E0AD5">
        <w:rPr>
          <w:sz w:val="22"/>
          <w:szCs w:val="22"/>
        </w:rPr>
        <w:t>.4. Споры по Договору инкассации</w:t>
      </w:r>
      <w:r w:rsidR="008B6AC4" w:rsidRPr="003E0AD5">
        <w:rPr>
          <w:sz w:val="22"/>
          <w:szCs w:val="22"/>
        </w:rPr>
        <w:t xml:space="preserve"> денежной наличности</w:t>
      </w:r>
      <w:r w:rsidR="00A14D9B" w:rsidRPr="003E0AD5">
        <w:rPr>
          <w:sz w:val="22"/>
          <w:szCs w:val="22"/>
        </w:rPr>
        <w:t xml:space="preserve"> подлежат рассмотрению в арбитражном суде, к компетенции которого относится рассмотрение споров по договорам, заключённым по местонахождению подразделения </w:t>
      </w:r>
      <w:r w:rsidR="00A021EA">
        <w:rPr>
          <w:sz w:val="22"/>
          <w:szCs w:val="22"/>
        </w:rPr>
        <w:t>Банка</w:t>
      </w:r>
      <w:r w:rsidR="00A14D9B" w:rsidRPr="003E0AD5">
        <w:rPr>
          <w:sz w:val="22"/>
          <w:szCs w:val="22"/>
        </w:rPr>
        <w:t>, заключившего Договор инкассации</w:t>
      </w:r>
      <w:r w:rsidR="009A5280" w:rsidRPr="003E0AD5">
        <w:rPr>
          <w:sz w:val="22"/>
          <w:szCs w:val="22"/>
        </w:rPr>
        <w:t xml:space="preserve"> денежной наличности</w:t>
      </w:r>
      <w:r w:rsidR="00A14D9B" w:rsidRPr="003E0AD5">
        <w:rPr>
          <w:sz w:val="22"/>
          <w:szCs w:val="22"/>
        </w:rPr>
        <w:t>, в порядке, предусмотренном законодательством Российской Федерации.</w:t>
      </w:r>
    </w:p>
    <w:p w14:paraId="23C1ECF0" w14:textId="536ED368" w:rsidR="00374B9C" w:rsidRPr="003E0AD5" w:rsidRDefault="00047D65" w:rsidP="00374B9C">
      <w:pPr>
        <w:shd w:val="clear" w:color="auto" w:fill="FFFFFF"/>
        <w:ind w:firstLine="567"/>
        <w:jc w:val="both"/>
        <w:rPr>
          <w:sz w:val="22"/>
          <w:szCs w:val="22"/>
        </w:rPr>
      </w:pPr>
      <w:r>
        <w:rPr>
          <w:sz w:val="22"/>
          <w:szCs w:val="22"/>
        </w:rPr>
        <w:t>5</w:t>
      </w:r>
      <w:r w:rsidR="00374B9C" w:rsidRPr="003E0AD5">
        <w:rPr>
          <w:sz w:val="22"/>
          <w:szCs w:val="22"/>
        </w:rPr>
        <w:t>.5. Обмен электронными письмами является надлежащим способом взаимодействия между Сторонами, в связи с чем письма, пришедшие с адресов электронной почты Сторон, упомянутых в Договоре, считаются отправленными соответствующей Стороной.</w:t>
      </w:r>
    </w:p>
    <w:p w14:paraId="61AB6C6E" w14:textId="77777777" w:rsidR="00374B9C" w:rsidRPr="003E0AD5" w:rsidRDefault="00374B9C" w:rsidP="00374B9C">
      <w:pPr>
        <w:shd w:val="clear" w:color="auto" w:fill="FFFFFF"/>
        <w:ind w:firstLine="567"/>
        <w:jc w:val="both"/>
        <w:rPr>
          <w:sz w:val="22"/>
          <w:szCs w:val="22"/>
        </w:rPr>
      </w:pPr>
      <w:r w:rsidRPr="003E0AD5">
        <w:rPr>
          <w:sz w:val="22"/>
          <w:szCs w:val="22"/>
        </w:rPr>
        <w:t>Данные, связанные с исполнением Договора, направляемые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086BAF7A" w14:textId="1F9D974E" w:rsidR="00374B9C" w:rsidRPr="003E0AD5" w:rsidRDefault="008041E1" w:rsidP="00374B9C">
      <w:pPr>
        <w:shd w:val="clear" w:color="auto" w:fill="FFFFFF"/>
        <w:ind w:firstLine="567"/>
        <w:jc w:val="both"/>
        <w:rPr>
          <w:sz w:val="22"/>
          <w:szCs w:val="22"/>
        </w:rPr>
      </w:pPr>
      <w:r w:rsidRPr="003E0AD5">
        <w:rPr>
          <w:sz w:val="22"/>
          <w:szCs w:val="22"/>
        </w:rPr>
        <w:t>Сторон</w:t>
      </w:r>
      <w:r w:rsidR="00A55DE4" w:rsidRPr="003E0AD5">
        <w:rPr>
          <w:sz w:val="22"/>
          <w:szCs w:val="22"/>
        </w:rPr>
        <w:t>ы</w:t>
      </w:r>
      <w:r w:rsidRPr="003E0AD5">
        <w:rPr>
          <w:sz w:val="22"/>
          <w:szCs w:val="22"/>
        </w:rPr>
        <w:t xml:space="preserve"> не несут </w:t>
      </w:r>
      <w:r w:rsidR="00374B9C" w:rsidRPr="003E0AD5">
        <w:rPr>
          <w:sz w:val="22"/>
          <w:szCs w:val="22"/>
        </w:rPr>
        <w:t xml:space="preserve">ответственности за какой бы то ни было убыток, ущерб, расходы, вред или неудобство, возникшие в результате утраты, задержки, перехвата, искажения или изменения передаваемых по электронной почте сети Интернет данных по любой причине вне разумного контроля </w:t>
      </w:r>
      <w:r w:rsidRPr="003E0AD5">
        <w:rPr>
          <w:sz w:val="22"/>
          <w:szCs w:val="22"/>
        </w:rPr>
        <w:t>Сторон.</w:t>
      </w:r>
    </w:p>
    <w:p w14:paraId="052F4F62" w14:textId="78C38190" w:rsidR="00B84F0C" w:rsidRDefault="00047D65" w:rsidP="00B84F0C">
      <w:pPr>
        <w:shd w:val="clear" w:color="auto" w:fill="FFFFFF"/>
        <w:ind w:firstLine="567"/>
        <w:jc w:val="both"/>
        <w:rPr>
          <w:sz w:val="22"/>
          <w:szCs w:val="22"/>
        </w:rPr>
      </w:pPr>
      <w:r>
        <w:rPr>
          <w:sz w:val="22"/>
          <w:szCs w:val="22"/>
        </w:rPr>
        <w:t>5</w:t>
      </w:r>
      <w:r w:rsidR="00DF3FAC" w:rsidRPr="003E0AD5">
        <w:rPr>
          <w:sz w:val="22"/>
          <w:szCs w:val="22"/>
        </w:rPr>
        <w:t xml:space="preserve">.6. Клиент признает, что данные, указанные в Памятке объекта, содержащей информацию для управления </w:t>
      </w:r>
      <w:proofErr w:type="spellStart"/>
      <w:r w:rsidR="00DF3FAC" w:rsidRPr="003E0AD5">
        <w:rPr>
          <w:sz w:val="22"/>
          <w:szCs w:val="22"/>
        </w:rPr>
        <w:t>кассово</w:t>
      </w:r>
      <w:proofErr w:type="spellEnd"/>
      <w:r w:rsidR="00DF3FAC" w:rsidRPr="003E0AD5">
        <w:rPr>
          <w:sz w:val="22"/>
          <w:szCs w:val="22"/>
        </w:rPr>
        <w:t xml:space="preserve">-инкассаторскими услугами через мобильное приложение </w:t>
      </w:r>
      <w:r w:rsidR="00993656" w:rsidRPr="00993656">
        <w:rPr>
          <w:sz w:val="22"/>
          <w:szCs w:val="22"/>
        </w:rPr>
        <w:t>_______________</w:t>
      </w:r>
      <w:r w:rsidR="00DF3FAC" w:rsidRPr="003E0AD5">
        <w:rPr>
          <w:sz w:val="22"/>
          <w:szCs w:val="22"/>
        </w:rPr>
        <w:t xml:space="preserve">/ </w:t>
      </w:r>
      <w:r w:rsidR="00F63D46">
        <w:rPr>
          <w:sz w:val="22"/>
          <w:szCs w:val="22"/>
        </w:rPr>
        <w:t>в</w:t>
      </w:r>
      <w:r w:rsidR="0098597B">
        <w:rPr>
          <w:sz w:val="22"/>
          <w:szCs w:val="22"/>
        </w:rPr>
        <w:t>еб-версии</w:t>
      </w:r>
      <w:r w:rsidR="00C20D29" w:rsidRPr="003E0AD5">
        <w:rPr>
          <w:sz w:val="22"/>
          <w:szCs w:val="22"/>
        </w:rPr>
        <w:t xml:space="preserve"> </w:t>
      </w:r>
      <w:r w:rsidR="00993656" w:rsidRPr="00993656">
        <w:rPr>
          <w:sz w:val="22"/>
          <w:szCs w:val="22"/>
        </w:rPr>
        <w:t>_______________</w:t>
      </w:r>
      <w:r w:rsidR="00DF3FAC" w:rsidRPr="003E0AD5">
        <w:rPr>
          <w:sz w:val="22"/>
          <w:szCs w:val="22"/>
        </w:rPr>
        <w:t>, при передаче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6270ECBA" w14:textId="60BA0283" w:rsidR="00FA5505" w:rsidRPr="00FA5505" w:rsidRDefault="00047D65" w:rsidP="00B84F0C">
      <w:pPr>
        <w:shd w:val="clear" w:color="auto" w:fill="FFFFFF"/>
        <w:ind w:firstLine="567"/>
        <w:jc w:val="both"/>
        <w:rPr>
          <w:sz w:val="22"/>
          <w:szCs w:val="22"/>
        </w:rPr>
      </w:pPr>
      <w:r>
        <w:rPr>
          <w:sz w:val="22"/>
          <w:szCs w:val="22"/>
        </w:rPr>
        <w:t>5</w:t>
      </w:r>
      <w:r w:rsidR="00FA5505">
        <w:rPr>
          <w:sz w:val="22"/>
          <w:szCs w:val="22"/>
        </w:rPr>
        <w:t xml:space="preserve">.7. </w:t>
      </w:r>
      <w:r w:rsidR="00FA5505" w:rsidRPr="00FA5505">
        <w:rPr>
          <w:sz w:val="22"/>
          <w:szCs w:val="22"/>
        </w:rPr>
        <w:t xml:space="preserve">При возникновении разногласий и споров, связанных с целостностью </w:t>
      </w:r>
      <w:r w:rsidR="0075504D">
        <w:rPr>
          <w:sz w:val="22"/>
          <w:szCs w:val="22"/>
        </w:rPr>
        <w:t>и/</w:t>
      </w:r>
      <w:r w:rsidR="00FA5505" w:rsidRPr="00FA5505">
        <w:rPr>
          <w:sz w:val="22"/>
          <w:szCs w:val="22"/>
        </w:rPr>
        <w:t xml:space="preserve">или авторством электронной препроводительной ведомости, подписанной простой электронной подписью, с целью установления фактических обстоятельств, послуживших основанием для их возникновения, а также для </w:t>
      </w:r>
      <w:r w:rsidR="00FA5505" w:rsidRPr="00FA5505">
        <w:rPr>
          <w:sz w:val="22"/>
          <w:szCs w:val="22"/>
        </w:rPr>
        <w:lastRenderedPageBreak/>
        <w:t>проверки целостности и</w:t>
      </w:r>
      <w:r w:rsidR="0075504D">
        <w:rPr>
          <w:sz w:val="22"/>
          <w:szCs w:val="22"/>
        </w:rPr>
        <w:t>/или</w:t>
      </w:r>
      <w:r w:rsidR="00FA5505" w:rsidRPr="00FA5505">
        <w:rPr>
          <w:sz w:val="22"/>
          <w:szCs w:val="22"/>
        </w:rPr>
        <w:t xml:space="preserve"> подтверждения </w:t>
      </w:r>
      <w:r w:rsidR="0075504D" w:rsidRPr="00FA5505">
        <w:rPr>
          <w:sz w:val="22"/>
          <w:szCs w:val="22"/>
        </w:rPr>
        <w:t>авторства</w:t>
      </w:r>
      <w:r w:rsidR="00FA5505" w:rsidRPr="00FA5505">
        <w:rPr>
          <w:sz w:val="22"/>
          <w:szCs w:val="22"/>
        </w:rPr>
        <w:t xml:space="preserve"> </w:t>
      </w:r>
      <w:proofErr w:type="spellStart"/>
      <w:r w:rsidR="00FA5505" w:rsidRPr="00FA5505">
        <w:rPr>
          <w:sz w:val="22"/>
          <w:szCs w:val="22"/>
        </w:rPr>
        <w:t>ЭлППВ</w:t>
      </w:r>
      <w:proofErr w:type="spellEnd"/>
      <w:r w:rsidR="00FA5505" w:rsidRPr="00FA5505">
        <w:rPr>
          <w:sz w:val="22"/>
          <w:szCs w:val="22"/>
        </w:rPr>
        <w:t xml:space="preserve">, Стороны обязаны провести техническую экспертизу, процедура и сроки проведения которой установлены Процедурой проведения технической экспертизы спорных ситуаций, связанных с определением целостности и/или авторства электронной препроводительной ведомости, размещенной на сайте Банка </w:t>
      </w:r>
      <w:r w:rsidR="00993656" w:rsidRPr="00993656">
        <w:t>_______________</w:t>
      </w:r>
      <w:r w:rsidR="00FA5505" w:rsidRPr="00FA5505">
        <w:rPr>
          <w:sz w:val="22"/>
          <w:szCs w:val="22"/>
        </w:rPr>
        <w:t xml:space="preserve">в разделе Инкассация. Споры, по которым не достигнуто соглашение Сторон после проведения технической экспертизы, разрешаются в Арбитражном суде </w:t>
      </w:r>
      <w:r w:rsidR="00993656">
        <w:rPr>
          <w:sz w:val="22"/>
          <w:szCs w:val="22"/>
        </w:rPr>
        <w:t>_________________</w:t>
      </w:r>
      <w:r w:rsidR="00FA5505" w:rsidRPr="00FA5505">
        <w:rPr>
          <w:sz w:val="22"/>
          <w:szCs w:val="22"/>
        </w:rPr>
        <w:t xml:space="preserve"> в соответствии с действующим законодательством Российской Федерации.</w:t>
      </w:r>
    </w:p>
    <w:p w14:paraId="124454AB" w14:textId="77777777" w:rsidR="00FA5505" w:rsidRPr="003E0AD5" w:rsidRDefault="00FA5505" w:rsidP="00DF3FAC">
      <w:pPr>
        <w:shd w:val="clear" w:color="auto" w:fill="FFFFFF"/>
        <w:tabs>
          <w:tab w:val="num" w:pos="900"/>
        </w:tabs>
        <w:ind w:firstLine="567"/>
        <w:jc w:val="both"/>
        <w:rPr>
          <w:sz w:val="22"/>
          <w:szCs w:val="22"/>
        </w:rPr>
      </w:pPr>
    </w:p>
    <w:p w14:paraId="263783EF" w14:textId="6CF3E254" w:rsidR="00103213" w:rsidRPr="003E0AD5" w:rsidRDefault="00047D65" w:rsidP="00BC43E0">
      <w:pPr>
        <w:shd w:val="clear" w:color="auto" w:fill="FFFFFF"/>
        <w:ind w:firstLine="567"/>
        <w:jc w:val="both"/>
        <w:rPr>
          <w:b/>
          <w:sz w:val="22"/>
          <w:szCs w:val="22"/>
        </w:rPr>
      </w:pPr>
      <w:r>
        <w:rPr>
          <w:b/>
          <w:sz w:val="22"/>
          <w:szCs w:val="22"/>
        </w:rPr>
        <w:t>6</w:t>
      </w:r>
      <w:r w:rsidR="00810957" w:rsidRPr="003E0AD5">
        <w:rPr>
          <w:b/>
          <w:sz w:val="22"/>
          <w:szCs w:val="22"/>
        </w:rPr>
        <w:t>. Форс-мажорные обстоятельства</w:t>
      </w:r>
      <w:r w:rsidR="007E39A2" w:rsidRPr="003E0AD5">
        <w:rPr>
          <w:b/>
          <w:sz w:val="22"/>
          <w:szCs w:val="22"/>
        </w:rPr>
        <w:t>:</w:t>
      </w:r>
    </w:p>
    <w:p w14:paraId="3ACD2C89" w14:textId="0ED60283" w:rsidR="00103213" w:rsidRPr="003E0AD5" w:rsidRDefault="00047D65" w:rsidP="00BC43E0">
      <w:pPr>
        <w:pStyle w:val="a7"/>
        <w:ind w:right="0" w:firstLine="567"/>
        <w:jc w:val="both"/>
        <w:rPr>
          <w:sz w:val="22"/>
          <w:szCs w:val="22"/>
        </w:rPr>
      </w:pPr>
      <w:r>
        <w:rPr>
          <w:sz w:val="22"/>
          <w:szCs w:val="22"/>
        </w:rPr>
        <w:t>6</w:t>
      </w:r>
      <w:r w:rsidR="00103213" w:rsidRPr="003E0AD5">
        <w:rPr>
          <w:sz w:val="22"/>
          <w:szCs w:val="22"/>
        </w:rPr>
        <w:t>.1. Стороны освобождаются от ответственности за неисполнение или ненадлежащее исполнение принятых на себя обязательств, в случае если такое неисполнение/ненадлежащее исполнение явилось следствием действия обстоятельств непреодолимой силы, к которым в частности относятся стихийные бедствия, аварии, пожары, массовые беспорядки, забастовки, военные действия, вступление в силу законодательных актов, правительственных постановлений и распорядительных документов компетентных органов, прямо или косвенно запрещающих указанные в настоящем Договоре виды деятельности.</w:t>
      </w:r>
    </w:p>
    <w:p w14:paraId="6C324CE6" w14:textId="22B26542" w:rsidR="00103213" w:rsidRPr="003E0AD5" w:rsidRDefault="00047D65" w:rsidP="00103213">
      <w:pPr>
        <w:pStyle w:val="a7"/>
        <w:ind w:right="0" w:firstLine="567"/>
        <w:jc w:val="both"/>
        <w:rPr>
          <w:sz w:val="22"/>
          <w:szCs w:val="22"/>
        </w:rPr>
      </w:pPr>
      <w:r>
        <w:rPr>
          <w:sz w:val="22"/>
          <w:szCs w:val="22"/>
        </w:rPr>
        <w:t>6</w:t>
      </w:r>
      <w:r w:rsidR="00103213" w:rsidRPr="003E0AD5">
        <w:rPr>
          <w:sz w:val="22"/>
          <w:szCs w:val="22"/>
        </w:rPr>
        <w:t>.2. При наступлении указанных в</w:t>
      </w:r>
      <w:r w:rsidR="00272360" w:rsidRPr="003E0AD5">
        <w:rPr>
          <w:sz w:val="22"/>
          <w:szCs w:val="22"/>
        </w:rPr>
        <w:t xml:space="preserve"> п.</w:t>
      </w:r>
      <w:r>
        <w:rPr>
          <w:sz w:val="22"/>
          <w:szCs w:val="22"/>
        </w:rPr>
        <w:t>6</w:t>
      </w:r>
      <w:r w:rsidR="00103213" w:rsidRPr="003E0AD5">
        <w:rPr>
          <w:sz w:val="22"/>
          <w:szCs w:val="22"/>
        </w:rPr>
        <w:t xml:space="preserve">.1 настоящего </w:t>
      </w:r>
      <w:r w:rsidR="00810957" w:rsidRPr="003E0AD5">
        <w:rPr>
          <w:sz w:val="22"/>
          <w:szCs w:val="22"/>
        </w:rPr>
        <w:t>Приложения к Договору</w:t>
      </w:r>
      <w:r w:rsidR="00103213" w:rsidRPr="003E0AD5">
        <w:rPr>
          <w:sz w:val="22"/>
          <w:szCs w:val="22"/>
        </w:rPr>
        <w:t xml:space="preserve"> обстоятельств,</w:t>
      </w:r>
      <w:r w:rsidR="00103213" w:rsidRPr="003E0AD5">
        <w:rPr>
          <w:b/>
          <w:bCs/>
          <w:sz w:val="22"/>
          <w:szCs w:val="22"/>
        </w:rPr>
        <w:t xml:space="preserve"> </w:t>
      </w:r>
      <w:r w:rsidR="00103213" w:rsidRPr="003E0AD5">
        <w:rPr>
          <w:sz w:val="22"/>
          <w:szCs w:val="22"/>
        </w:rPr>
        <w:t>Сторона</w:t>
      </w:r>
      <w:r w:rsidR="00103213" w:rsidRPr="003E0AD5">
        <w:rPr>
          <w:b/>
          <w:bCs/>
          <w:sz w:val="22"/>
          <w:szCs w:val="22"/>
        </w:rPr>
        <w:t xml:space="preserve"> </w:t>
      </w:r>
      <w:r w:rsidR="00103213" w:rsidRPr="003E0AD5">
        <w:rPr>
          <w:sz w:val="22"/>
          <w:szCs w:val="22"/>
        </w:rPr>
        <w:t>должна без промедления, но не позднее 2</w:t>
      </w:r>
      <w:r w:rsidR="00A12DC9" w:rsidRPr="003E0AD5">
        <w:rPr>
          <w:sz w:val="22"/>
          <w:szCs w:val="22"/>
        </w:rPr>
        <w:t xml:space="preserve"> (двух)</w:t>
      </w:r>
      <w:r w:rsidR="00103213" w:rsidRPr="003E0AD5">
        <w:rPr>
          <w:sz w:val="22"/>
          <w:szCs w:val="22"/>
        </w:rPr>
        <w:t xml:space="preserve"> рабочих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w:t>
      </w:r>
    </w:p>
    <w:p w14:paraId="60BCF82F" w14:textId="00C4F56E" w:rsidR="00B13F48" w:rsidRPr="003E0AD5" w:rsidRDefault="00047D65" w:rsidP="00265942">
      <w:pPr>
        <w:shd w:val="clear" w:color="auto" w:fill="FFFFFF"/>
        <w:ind w:firstLine="567"/>
        <w:jc w:val="both"/>
        <w:rPr>
          <w:sz w:val="22"/>
          <w:szCs w:val="22"/>
        </w:rPr>
      </w:pPr>
      <w:r>
        <w:rPr>
          <w:sz w:val="22"/>
          <w:szCs w:val="22"/>
        </w:rPr>
        <w:t>6</w:t>
      </w:r>
      <w:r w:rsidR="00E164E7" w:rsidRPr="003E0AD5">
        <w:rPr>
          <w:sz w:val="22"/>
          <w:szCs w:val="22"/>
        </w:rPr>
        <w:t xml:space="preserve">.3. </w:t>
      </w:r>
      <w:r w:rsidR="00103213" w:rsidRPr="003E0AD5">
        <w:rPr>
          <w:sz w:val="22"/>
          <w:szCs w:val="22"/>
        </w:rPr>
        <w:t>При прекращении указанных обстоятельств Сторона незамедлительно уведомляет об этом в письменном виде другую Сторону и сообщает срок, с которого</w:t>
      </w:r>
      <w:r w:rsidR="00103213" w:rsidRPr="003E0AD5">
        <w:rPr>
          <w:b/>
          <w:bCs/>
          <w:sz w:val="22"/>
          <w:szCs w:val="22"/>
        </w:rPr>
        <w:t xml:space="preserve"> </w:t>
      </w:r>
      <w:r w:rsidR="00103213" w:rsidRPr="003E0AD5">
        <w:rPr>
          <w:sz w:val="22"/>
          <w:szCs w:val="22"/>
        </w:rPr>
        <w:t>Сторона</w:t>
      </w:r>
      <w:r w:rsidR="00103213" w:rsidRPr="003E0AD5">
        <w:rPr>
          <w:b/>
          <w:bCs/>
          <w:sz w:val="22"/>
          <w:szCs w:val="22"/>
        </w:rPr>
        <w:t xml:space="preserve"> </w:t>
      </w:r>
      <w:r w:rsidR="00103213" w:rsidRPr="003E0AD5">
        <w:rPr>
          <w:sz w:val="22"/>
          <w:szCs w:val="22"/>
        </w:rPr>
        <w:t>возобновляет выполнение своих обязательств по настоящему Договору.</w:t>
      </w:r>
    </w:p>
    <w:p w14:paraId="4C89FAD1" w14:textId="77777777" w:rsidR="00BC43E0" w:rsidRPr="003E0AD5" w:rsidRDefault="00BC43E0" w:rsidP="00810957">
      <w:pPr>
        <w:shd w:val="clear" w:color="auto" w:fill="FFFFFF"/>
        <w:jc w:val="center"/>
        <w:rPr>
          <w:sz w:val="22"/>
          <w:szCs w:val="22"/>
        </w:rPr>
      </w:pPr>
    </w:p>
    <w:p w14:paraId="34670530" w14:textId="77777777" w:rsidR="005C0AE1" w:rsidRDefault="005C0AE1" w:rsidP="005C0AE1">
      <w:pPr>
        <w:shd w:val="clear" w:color="auto" w:fill="FFFFFF"/>
        <w:jc w:val="center"/>
        <w:rPr>
          <w:sz w:val="22"/>
          <w:szCs w:val="22"/>
        </w:rPr>
      </w:pPr>
      <w:r w:rsidRPr="002A5163">
        <w:rPr>
          <w:sz w:val="22"/>
          <w:szCs w:val="22"/>
        </w:rPr>
        <w:t>ПОДПИСИ СТОРОН:</w:t>
      </w:r>
    </w:p>
    <w:p w14:paraId="6F3EBFA7" w14:textId="77777777" w:rsidR="005C0AE1" w:rsidRDefault="005C0AE1" w:rsidP="005C0AE1">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B07ACE" w:rsidRPr="006B27D3" w14:paraId="4A6E16C6" w14:textId="77777777" w:rsidTr="005F47B6">
        <w:trPr>
          <w:cantSplit/>
          <w:trHeight w:val="223"/>
        </w:trPr>
        <w:tc>
          <w:tcPr>
            <w:tcW w:w="4979" w:type="dxa"/>
            <w:gridSpan w:val="2"/>
            <w:vAlign w:val="bottom"/>
          </w:tcPr>
          <w:p w14:paraId="20DCD368" w14:textId="77777777" w:rsidR="00B07ACE" w:rsidRPr="006B27D3" w:rsidRDefault="00B07ACE" w:rsidP="005F47B6">
            <w:pPr>
              <w:numPr>
                <w:ilvl w:val="12"/>
                <w:numId w:val="0"/>
              </w:numPr>
              <w:rPr>
                <w:sz w:val="22"/>
                <w:szCs w:val="22"/>
              </w:rPr>
            </w:pPr>
            <w:r w:rsidRPr="00943DC3">
              <w:rPr>
                <w:sz w:val="22"/>
                <w:szCs w:val="22"/>
              </w:rPr>
              <w:t>ФГБУ «Национальный парк «Кисловодский»</w:t>
            </w:r>
          </w:p>
        </w:tc>
        <w:tc>
          <w:tcPr>
            <w:tcW w:w="192" w:type="dxa"/>
          </w:tcPr>
          <w:p w14:paraId="52A6EDDC" w14:textId="77777777" w:rsidR="00B07ACE" w:rsidRPr="006B27D3" w:rsidRDefault="00B07ACE" w:rsidP="005F47B6">
            <w:pPr>
              <w:numPr>
                <w:ilvl w:val="12"/>
                <w:numId w:val="0"/>
              </w:numPr>
              <w:jc w:val="center"/>
              <w:rPr>
                <w:sz w:val="22"/>
                <w:szCs w:val="22"/>
              </w:rPr>
            </w:pPr>
          </w:p>
        </w:tc>
        <w:tc>
          <w:tcPr>
            <w:tcW w:w="192" w:type="dxa"/>
            <w:vAlign w:val="bottom"/>
          </w:tcPr>
          <w:p w14:paraId="68FFE9C9" w14:textId="77777777" w:rsidR="00B07ACE" w:rsidRPr="006B27D3" w:rsidRDefault="00B07ACE" w:rsidP="005F47B6">
            <w:pPr>
              <w:numPr>
                <w:ilvl w:val="12"/>
                <w:numId w:val="0"/>
              </w:numPr>
              <w:jc w:val="center"/>
              <w:rPr>
                <w:sz w:val="22"/>
                <w:szCs w:val="22"/>
              </w:rPr>
            </w:pPr>
          </w:p>
        </w:tc>
        <w:tc>
          <w:tcPr>
            <w:tcW w:w="4850" w:type="dxa"/>
            <w:gridSpan w:val="3"/>
            <w:vAlign w:val="bottom"/>
          </w:tcPr>
          <w:p w14:paraId="3CB8AE32" w14:textId="77777777" w:rsidR="00B07ACE" w:rsidRPr="006B27D3" w:rsidRDefault="00B07ACE" w:rsidP="005F47B6">
            <w:pPr>
              <w:numPr>
                <w:ilvl w:val="12"/>
                <w:numId w:val="0"/>
              </w:numPr>
              <w:rPr>
                <w:sz w:val="22"/>
                <w:szCs w:val="22"/>
              </w:rPr>
            </w:pPr>
          </w:p>
          <w:p w14:paraId="13FF7667" w14:textId="77777777" w:rsidR="00B07ACE" w:rsidRPr="006B27D3" w:rsidRDefault="00B07ACE" w:rsidP="005F47B6">
            <w:pPr>
              <w:numPr>
                <w:ilvl w:val="12"/>
                <w:numId w:val="0"/>
              </w:numPr>
              <w:rPr>
                <w:sz w:val="22"/>
                <w:szCs w:val="22"/>
              </w:rPr>
            </w:pPr>
            <w:r>
              <w:rPr>
                <w:sz w:val="22"/>
                <w:szCs w:val="22"/>
              </w:rPr>
              <w:t>Наименование Банка</w:t>
            </w:r>
          </w:p>
        </w:tc>
      </w:tr>
      <w:tr w:rsidR="00B07ACE" w:rsidRPr="006B27D3" w14:paraId="516BAF94" w14:textId="77777777" w:rsidTr="005F47B6">
        <w:trPr>
          <w:cantSplit/>
          <w:trHeight w:val="223"/>
        </w:trPr>
        <w:tc>
          <w:tcPr>
            <w:tcW w:w="4979" w:type="dxa"/>
            <w:gridSpan w:val="2"/>
          </w:tcPr>
          <w:p w14:paraId="7C6C7D19" w14:textId="77777777" w:rsidR="00B07ACE" w:rsidRPr="00117CF9" w:rsidRDefault="00B07ACE" w:rsidP="005F47B6">
            <w:pPr>
              <w:numPr>
                <w:ilvl w:val="12"/>
                <w:numId w:val="0"/>
              </w:numPr>
              <w:rPr>
                <w:sz w:val="22"/>
                <w:szCs w:val="22"/>
              </w:rPr>
            </w:pPr>
            <w:r w:rsidRPr="00117CF9">
              <w:rPr>
                <w:sz w:val="22"/>
                <w:szCs w:val="22"/>
              </w:rPr>
              <w:t>Директор</w:t>
            </w:r>
          </w:p>
        </w:tc>
        <w:tc>
          <w:tcPr>
            <w:tcW w:w="192" w:type="dxa"/>
          </w:tcPr>
          <w:p w14:paraId="690819BF" w14:textId="77777777" w:rsidR="00B07ACE" w:rsidRPr="006B27D3" w:rsidRDefault="00B07ACE" w:rsidP="005F47B6">
            <w:pPr>
              <w:numPr>
                <w:ilvl w:val="12"/>
                <w:numId w:val="0"/>
              </w:numPr>
              <w:rPr>
                <w:sz w:val="18"/>
                <w:szCs w:val="18"/>
              </w:rPr>
            </w:pPr>
          </w:p>
        </w:tc>
        <w:tc>
          <w:tcPr>
            <w:tcW w:w="307" w:type="dxa"/>
            <w:gridSpan w:val="2"/>
          </w:tcPr>
          <w:p w14:paraId="76D0A35A" w14:textId="77777777" w:rsidR="00B07ACE" w:rsidRPr="006B27D3" w:rsidRDefault="00B07ACE" w:rsidP="005F47B6">
            <w:pPr>
              <w:numPr>
                <w:ilvl w:val="12"/>
                <w:numId w:val="0"/>
              </w:numPr>
              <w:rPr>
                <w:sz w:val="18"/>
                <w:szCs w:val="18"/>
              </w:rPr>
            </w:pPr>
          </w:p>
        </w:tc>
        <w:tc>
          <w:tcPr>
            <w:tcW w:w="4735" w:type="dxa"/>
            <w:gridSpan w:val="2"/>
          </w:tcPr>
          <w:p w14:paraId="3D17B446" w14:textId="77777777" w:rsidR="00B07ACE" w:rsidRPr="006B27D3" w:rsidRDefault="00B07ACE" w:rsidP="001D3A10">
            <w:pPr>
              <w:numPr>
                <w:ilvl w:val="12"/>
                <w:numId w:val="0"/>
              </w:numPr>
              <w:ind w:hanging="15"/>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B07ACE" w:rsidRPr="006B27D3" w14:paraId="38837510" w14:textId="77777777" w:rsidTr="005F47B6">
        <w:trPr>
          <w:cantSplit/>
          <w:trHeight w:val="223"/>
        </w:trPr>
        <w:tc>
          <w:tcPr>
            <w:tcW w:w="2526" w:type="dxa"/>
            <w:vAlign w:val="bottom"/>
          </w:tcPr>
          <w:p w14:paraId="2B3BABEA" w14:textId="77777777" w:rsidR="00B07ACE" w:rsidRPr="00117CF9" w:rsidRDefault="00B07ACE" w:rsidP="005F47B6">
            <w:pPr>
              <w:numPr>
                <w:ilvl w:val="12"/>
                <w:numId w:val="0"/>
              </w:numPr>
              <w:rPr>
                <w:sz w:val="22"/>
                <w:szCs w:val="22"/>
              </w:rPr>
            </w:pPr>
          </w:p>
        </w:tc>
        <w:tc>
          <w:tcPr>
            <w:tcW w:w="2453" w:type="dxa"/>
            <w:vAlign w:val="bottom"/>
          </w:tcPr>
          <w:p w14:paraId="2B3F001C" w14:textId="77777777" w:rsidR="00B07ACE" w:rsidRPr="00117CF9" w:rsidRDefault="00B07ACE" w:rsidP="005F47B6">
            <w:pPr>
              <w:numPr>
                <w:ilvl w:val="12"/>
                <w:numId w:val="0"/>
              </w:numPr>
              <w:rPr>
                <w:sz w:val="22"/>
                <w:szCs w:val="22"/>
              </w:rPr>
            </w:pPr>
          </w:p>
        </w:tc>
        <w:tc>
          <w:tcPr>
            <w:tcW w:w="192" w:type="dxa"/>
          </w:tcPr>
          <w:p w14:paraId="2AF3EC51" w14:textId="77777777" w:rsidR="00B07ACE" w:rsidRPr="006B27D3" w:rsidRDefault="00B07ACE" w:rsidP="005F47B6">
            <w:pPr>
              <w:numPr>
                <w:ilvl w:val="12"/>
                <w:numId w:val="0"/>
              </w:numPr>
              <w:jc w:val="center"/>
              <w:rPr>
                <w:sz w:val="22"/>
                <w:szCs w:val="22"/>
                <w:highlight w:val="yellow"/>
              </w:rPr>
            </w:pPr>
          </w:p>
        </w:tc>
        <w:tc>
          <w:tcPr>
            <w:tcW w:w="192" w:type="dxa"/>
            <w:vAlign w:val="bottom"/>
          </w:tcPr>
          <w:p w14:paraId="6ABDB777" w14:textId="77777777" w:rsidR="00B07ACE" w:rsidRPr="006B27D3" w:rsidRDefault="00B07ACE" w:rsidP="005F47B6">
            <w:pPr>
              <w:numPr>
                <w:ilvl w:val="12"/>
                <w:numId w:val="0"/>
              </w:numPr>
              <w:jc w:val="center"/>
              <w:rPr>
                <w:sz w:val="22"/>
                <w:szCs w:val="22"/>
                <w:highlight w:val="yellow"/>
              </w:rPr>
            </w:pPr>
          </w:p>
        </w:tc>
        <w:tc>
          <w:tcPr>
            <w:tcW w:w="2526" w:type="dxa"/>
            <w:gridSpan w:val="2"/>
            <w:vAlign w:val="bottom"/>
          </w:tcPr>
          <w:p w14:paraId="0B343A7B" w14:textId="77777777" w:rsidR="00B07ACE" w:rsidRPr="006B27D3" w:rsidRDefault="00B07ACE" w:rsidP="005F47B6">
            <w:pPr>
              <w:numPr>
                <w:ilvl w:val="12"/>
                <w:numId w:val="0"/>
              </w:numPr>
              <w:rPr>
                <w:sz w:val="22"/>
                <w:szCs w:val="22"/>
                <w:highlight w:val="yellow"/>
              </w:rPr>
            </w:pPr>
          </w:p>
        </w:tc>
        <w:tc>
          <w:tcPr>
            <w:tcW w:w="2324" w:type="dxa"/>
            <w:vAlign w:val="bottom"/>
          </w:tcPr>
          <w:p w14:paraId="6DB449E3" w14:textId="77777777" w:rsidR="00B07ACE" w:rsidRPr="006B27D3" w:rsidRDefault="00B07ACE" w:rsidP="005F47B6">
            <w:pPr>
              <w:numPr>
                <w:ilvl w:val="12"/>
                <w:numId w:val="0"/>
              </w:numPr>
              <w:rPr>
                <w:sz w:val="22"/>
                <w:szCs w:val="22"/>
                <w:highlight w:val="yellow"/>
              </w:rPr>
            </w:pPr>
          </w:p>
        </w:tc>
      </w:tr>
      <w:tr w:rsidR="00B07ACE" w:rsidRPr="006B27D3" w14:paraId="7F9C1D0A" w14:textId="77777777" w:rsidTr="005F47B6">
        <w:trPr>
          <w:cantSplit/>
          <w:trHeight w:val="223"/>
        </w:trPr>
        <w:tc>
          <w:tcPr>
            <w:tcW w:w="4979" w:type="dxa"/>
            <w:gridSpan w:val="2"/>
          </w:tcPr>
          <w:p w14:paraId="262EBA5C" w14:textId="77777777" w:rsidR="00B07ACE" w:rsidRPr="00117CF9" w:rsidRDefault="00B07ACE" w:rsidP="005F47B6">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69B02333" w14:textId="77777777" w:rsidR="00B07ACE" w:rsidRPr="006B27D3" w:rsidRDefault="00B07ACE" w:rsidP="005F47B6">
            <w:pPr>
              <w:numPr>
                <w:ilvl w:val="12"/>
                <w:numId w:val="0"/>
              </w:numPr>
              <w:jc w:val="center"/>
              <w:rPr>
                <w:sz w:val="18"/>
                <w:szCs w:val="18"/>
              </w:rPr>
            </w:pPr>
          </w:p>
        </w:tc>
        <w:tc>
          <w:tcPr>
            <w:tcW w:w="192" w:type="dxa"/>
          </w:tcPr>
          <w:p w14:paraId="25435C2E" w14:textId="77777777" w:rsidR="00B07ACE" w:rsidRPr="006B27D3" w:rsidRDefault="00B07ACE" w:rsidP="005F47B6">
            <w:pPr>
              <w:numPr>
                <w:ilvl w:val="12"/>
                <w:numId w:val="0"/>
              </w:numPr>
              <w:jc w:val="center"/>
              <w:rPr>
                <w:sz w:val="18"/>
                <w:szCs w:val="18"/>
              </w:rPr>
            </w:pPr>
          </w:p>
        </w:tc>
        <w:tc>
          <w:tcPr>
            <w:tcW w:w="4850" w:type="dxa"/>
            <w:gridSpan w:val="3"/>
          </w:tcPr>
          <w:p w14:paraId="243425D5" w14:textId="77777777" w:rsidR="00B07ACE" w:rsidRPr="006B27D3" w:rsidRDefault="00B07ACE" w:rsidP="005F47B6">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B07ACE" w:rsidRPr="006B27D3" w14:paraId="26B577A7" w14:textId="77777777" w:rsidTr="005F47B6">
        <w:trPr>
          <w:cantSplit/>
          <w:trHeight w:val="223"/>
        </w:trPr>
        <w:tc>
          <w:tcPr>
            <w:tcW w:w="4979" w:type="dxa"/>
            <w:gridSpan w:val="2"/>
          </w:tcPr>
          <w:p w14:paraId="2312FF79" w14:textId="77777777" w:rsidR="00B07ACE" w:rsidRPr="006B27D3" w:rsidRDefault="00B07ACE" w:rsidP="005F47B6">
            <w:pPr>
              <w:numPr>
                <w:ilvl w:val="12"/>
                <w:numId w:val="0"/>
              </w:numPr>
              <w:rPr>
                <w:i/>
                <w:sz w:val="22"/>
                <w:szCs w:val="22"/>
                <w:lang w:val="en-US"/>
              </w:rPr>
            </w:pPr>
          </w:p>
          <w:p w14:paraId="2ADF7BBB" w14:textId="77777777" w:rsidR="00B07ACE" w:rsidRPr="006B27D3" w:rsidRDefault="00B07ACE" w:rsidP="005F47B6">
            <w:pPr>
              <w:numPr>
                <w:ilvl w:val="12"/>
                <w:numId w:val="0"/>
              </w:numPr>
              <w:rPr>
                <w:i/>
                <w:sz w:val="22"/>
                <w:szCs w:val="22"/>
                <w:lang w:val="en-US"/>
              </w:rPr>
            </w:pPr>
            <w:r w:rsidRPr="006B27D3">
              <w:rPr>
                <w:sz w:val="22"/>
                <w:szCs w:val="22"/>
              </w:rPr>
              <w:t>МП</w:t>
            </w:r>
          </w:p>
        </w:tc>
        <w:tc>
          <w:tcPr>
            <w:tcW w:w="192" w:type="dxa"/>
          </w:tcPr>
          <w:p w14:paraId="5A9A864E" w14:textId="77777777" w:rsidR="00B07ACE" w:rsidRPr="006B27D3" w:rsidRDefault="00B07ACE" w:rsidP="005F47B6">
            <w:pPr>
              <w:numPr>
                <w:ilvl w:val="12"/>
                <w:numId w:val="0"/>
              </w:numPr>
              <w:jc w:val="center"/>
              <w:rPr>
                <w:sz w:val="22"/>
                <w:szCs w:val="22"/>
              </w:rPr>
            </w:pPr>
          </w:p>
        </w:tc>
        <w:tc>
          <w:tcPr>
            <w:tcW w:w="192" w:type="dxa"/>
          </w:tcPr>
          <w:p w14:paraId="751F4236" w14:textId="77777777" w:rsidR="00B07ACE" w:rsidRPr="006B27D3" w:rsidRDefault="00B07ACE" w:rsidP="005F47B6">
            <w:pPr>
              <w:numPr>
                <w:ilvl w:val="12"/>
                <w:numId w:val="0"/>
              </w:numPr>
              <w:jc w:val="center"/>
              <w:rPr>
                <w:sz w:val="22"/>
                <w:szCs w:val="22"/>
              </w:rPr>
            </w:pPr>
          </w:p>
        </w:tc>
        <w:tc>
          <w:tcPr>
            <w:tcW w:w="4850" w:type="dxa"/>
            <w:gridSpan w:val="3"/>
          </w:tcPr>
          <w:p w14:paraId="4B3C16B1" w14:textId="77777777" w:rsidR="00B07ACE" w:rsidRPr="006B27D3" w:rsidRDefault="00B07ACE" w:rsidP="005F47B6">
            <w:pPr>
              <w:numPr>
                <w:ilvl w:val="12"/>
                <w:numId w:val="0"/>
              </w:numPr>
              <w:rPr>
                <w:i/>
                <w:sz w:val="22"/>
                <w:szCs w:val="22"/>
              </w:rPr>
            </w:pPr>
          </w:p>
          <w:p w14:paraId="5B3F4E8E" w14:textId="77777777" w:rsidR="00B07ACE" w:rsidRPr="006B27D3" w:rsidRDefault="00B07ACE" w:rsidP="005F47B6">
            <w:pPr>
              <w:rPr>
                <w:sz w:val="22"/>
                <w:szCs w:val="22"/>
              </w:rPr>
            </w:pPr>
            <w:r w:rsidRPr="006B27D3">
              <w:rPr>
                <w:sz w:val="22"/>
                <w:szCs w:val="22"/>
              </w:rPr>
              <w:t>МП</w:t>
            </w:r>
          </w:p>
        </w:tc>
      </w:tr>
    </w:tbl>
    <w:p w14:paraId="02C74DAA" w14:textId="0FF7B661" w:rsidR="00E934A4" w:rsidRDefault="00E934A4" w:rsidP="00E934A4">
      <w:pPr>
        <w:shd w:val="clear" w:color="auto" w:fill="FFFFFF"/>
        <w:jc w:val="center"/>
        <w:rPr>
          <w:sz w:val="16"/>
          <w:szCs w:val="16"/>
        </w:rPr>
      </w:pPr>
    </w:p>
    <w:p w14:paraId="2D1C5F49" w14:textId="77777777" w:rsidR="00486DC5" w:rsidRPr="003E0AD5" w:rsidRDefault="00486DC5" w:rsidP="00E934A4">
      <w:pPr>
        <w:shd w:val="clear" w:color="auto" w:fill="FFFFFF"/>
        <w:jc w:val="center"/>
        <w:rPr>
          <w:sz w:val="16"/>
          <w:szCs w:val="16"/>
        </w:rPr>
      </w:pPr>
    </w:p>
    <w:p w14:paraId="2D1363ED" w14:textId="77777777" w:rsidR="00BC43E0" w:rsidRPr="003E0AD5" w:rsidRDefault="00BC43E0" w:rsidP="00705606">
      <w:pPr>
        <w:shd w:val="clear" w:color="auto" w:fill="FFFFFF"/>
        <w:ind w:left="6300"/>
        <w:rPr>
          <w:sz w:val="22"/>
          <w:szCs w:val="22"/>
        </w:rPr>
      </w:pPr>
    </w:p>
    <w:p w14:paraId="5BED3E62" w14:textId="77777777" w:rsidR="00BC43E0" w:rsidRPr="003E0AD5" w:rsidRDefault="00BC43E0" w:rsidP="00705606">
      <w:pPr>
        <w:shd w:val="clear" w:color="auto" w:fill="FFFFFF"/>
        <w:ind w:left="6300"/>
        <w:rPr>
          <w:sz w:val="22"/>
          <w:szCs w:val="22"/>
        </w:rPr>
      </w:pPr>
    </w:p>
    <w:p w14:paraId="6B72BB4D" w14:textId="77777777" w:rsidR="00353135" w:rsidRDefault="00353135" w:rsidP="00705606">
      <w:pPr>
        <w:shd w:val="clear" w:color="auto" w:fill="FFFFFF"/>
        <w:ind w:left="6300"/>
        <w:rPr>
          <w:sz w:val="22"/>
          <w:szCs w:val="22"/>
        </w:rPr>
        <w:sectPr w:rsidR="00353135" w:rsidSect="00486DC5">
          <w:headerReference w:type="even" r:id="rId8"/>
          <w:headerReference w:type="default" r:id="rId9"/>
          <w:footerReference w:type="even" r:id="rId10"/>
          <w:footerReference w:type="default" r:id="rId11"/>
          <w:headerReference w:type="first" r:id="rId12"/>
          <w:footerReference w:type="first" r:id="rId13"/>
          <w:pgSz w:w="11906" w:h="16838"/>
          <w:pgMar w:top="899" w:right="926" w:bottom="567" w:left="900" w:header="709" w:footer="257" w:gutter="0"/>
          <w:cols w:space="709"/>
        </w:sectPr>
      </w:pPr>
    </w:p>
    <w:p w14:paraId="377F13CA" w14:textId="25453799" w:rsidR="00705606" w:rsidRPr="003E0AD5" w:rsidRDefault="00705606" w:rsidP="007A38A7">
      <w:pPr>
        <w:shd w:val="clear" w:color="auto" w:fill="FFFFFF"/>
        <w:ind w:left="6300" w:firstLine="3623"/>
        <w:jc w:val="right"/>
        <w:rPr>
          <w:sz w:val="22"/>
          <w:szCs w:val="22"/>
        </w:rPr>
      </w:pPr>
      <w:r w:rsidRPr="003E0AD5">
        <w:rPr>
          <w:sz w:val="22"/>
          <w:szCs w:val="22"/>
        </w:rPr>
        <w:lastRenderedPageBreak/>
        <w:t>Приложение № 2</w:t>
      </w:r>
    </w:p>
    <w:p w14:paraId="7525FC91" w14:textId="7A684A89" w:rsidR="00705606" w:rsidRPr="003E0AD5" w:rsidRDefault="00705606" w:rsidP="007A38A7">
      <w:pPr>
        <w:shd w:val="clear" w:color="auto" w:fill="FFFFFF"/>
        <w:ind w:left="6300" w:firstLine="3623"/>
        <w:jc w:val="right"/>
        <w:rPr>
          <w:sz w:val="22"/>
          <w:szCs w:val="22"/>
        </w:rPr>
      </w:pPr>
      <w:r w:rsidRPr="003E0AD5">
        <w:rPr>
          <w:sz w:val="22"/>
          <w:szCs w:val="22"/>
        </w:rPr>
        <w:t>к Договору на инкассацию денежной</w:t>
      </w:r>
      <w:r w:rsidR="007A38A7">
        <w:rPr>
          <w:sz w:val="22"/>
          <w:szCs w:val="22"/>
        </w:rPr>
        <w:t xml:space="preserve"> </w:t>
      </w:r>
      <w:r w:rsidRPr="003E0AD5">
        <w:rPr>
          <w:sz w:val="22"/>
          <w:szCs w:val="22"/>
        </w:rPr>
        <w:t>наличности №</w:t>
      </w:r>
      <w:r w:rsidR="00383131">
        <w:rPr>
          <w:sz w:val="22"/>
          <w:szCs w:val="22"/>
        </w:rPr>
        <w:t>_____________</w:t>
      </w:r>
      <w:r w:rsidR="00DA0E24">
        <w:rPr>
          <w:sz w:val="22"/>
          <w:szCs w:val="22"/>
        </w:rPr>
        <w:t>___</w:t>
      </w:r>
      <w:r w:rsidRPr="003E0AD5">
        <w:rPr>
          <w:sz w:val="22"/>
          <w:szCs w:val="22"/>
        </w:rPr>
        <w:t xml:space="preserve">от </w:t>
      </w:r>
      <w:r w:rsidR="00CF286F">
        <w:rPr>
          <w:sz w:val="22"/>
          <w:szCs w:val="22"/>
        </w:rPr>
        <w:t>«</w:t>
      </w:r>
      <w:r w:rsidRPr="003E0AD5">
        <w:rPr>
          <w:sz w:val="22"/>
          <w:szCs w:val="22"/>
        </w:rPr>
        <w:t>___</w:t>
      </w:r>
      <w:r w:rsidR="00CF286F">
        <w:rPr>
          <w:sz w:val="22"/>
          <w:szCs w:val="22"/>
        </w:rPr>
        <w:t>»</w:t>
      </w:r>
      <w:r w:rsidRPr="003E0AD5">
        <w:rPr>
          <w:sz w:val="22"/>
          <w:szCs w:val="22"/>
        </w:rPr>
        <w:t xml:space="preserve"> </w:t>
      </w:r>
      <w:r w:rsidR="00383131">
        <w:rPr>
          <w:sz w:val="22"/>
          <w:szCs w:val="22"/>
        </w:rPr>
        <w:t xml:space="preserve">июля </w:t>
      </w:r>
      <w:r w:rsidRPr="003E0AD5">
        <w:rPr>
          <w:sz w:val="22"/>
          <w:szCs w:val="22"/>
        </w:rPr>
        <w:t>20</w:t>
      </w:r>
      <w:r w:rsidR="00383131">
        <w:rPr>
          <w:sz w:val="22"/>
          <w:szCs w:val="22"/>
        </w:rPr>
        <w:t>26</w:t>
      </w:r>
      <w:r w:rsidRPr="003E0AD5">
        <w:rPr>
          <w:sz w:val="22"/>
          <w:szCs w:val="22"/>
        </w:rPr>
        <w:t xml:space="preserve"> г.</w:t>
      </w:r>
    </w:p>
    <w:p w14:paraId="4D572C81" w14:textId="77777777" w:rsidR="00705606" w:rsidRPr="003E0AD5" w:rsidRDefault="00705606" w:rsidP="007A38A7">
      <w:pPr>
        <w:shd w:val="clear" w:color="auto" w:fill="FFFFFF"/>
        <w:ind w:firstLine="5324"/>
        <w:jc w:val="right"/>
        <w:rPr>
          <w:sz w:val="16"/>
          <w:szCs w:val="16"/>
        </w:rPr>
      </w:pPr>
    </w:p>
    <w:p w14:paraId="24BF96E5" w14:textId="17D8B8FD" w:rsidR="00BC2E36" w:rsidRPr="002562F0" w:rsidRDefault="00BC2E36" w:rsidP="00BC2E36">
      <w:pPr>
        <w:shd w:val="clear" w:color="auto" w:fill="FFFFFF"/>
        <w:jc w:val="center"/>
        <w:rPr>
          <w:sz w:val="22"/>
          <w:szCs w:val="22"/>
        </w:rPr>
      </w:pPr>
      <w:r w:rsidRPr="002562F0">
        <w:rPr>
          <w:sz w:val="22"/>
          <w:szCs w:val="22"/>
        </w:rPr>
        <w:t xml:space="preserve">РАЗМЕР ПЛАТЫ </w:t>
      </w:r>
      <w:r w:rsidR="002B447D" w:rsidRPr="002562F0">
        <w:rPr>
          <w:sz w:val="22"/>
          <w:szCs w:val="22"/>
        </w:rPr>
        <w:t xml:space="preserve">ЗА </w:t>
      </w:r>
      <w:r w:rsidR="00EE2D8A" w:rsidRPr="002562F0">
        <w:rPr>
          <w:sz w:val="22"/>
          <w:szCs w:val="22"/>
        </w:rPr>
        <w:t>ОКАЗАННЫЕ УСЛУГИ</w:t>
      </w:r>
      <w:r w:rsidR="00EE2265" w:rsidRPr="002562F0">
        <w:rPr>
          <w:sz w:val="22"/>
          <w:szCs w:val="22"/>
        </w:rPr>
        <w:t xml:space="preserve"> И</w:t>
      </w:r>
      <w:r w:rsidR="00EE2D8A" w:rsidRPr="002562F0">
        <w:rPr>
          <w:sz w:val="22"/>
          <w:szCs w:val="22"/>
        </w:rPr>
        <w:t xml:space="preserve"> </w:t>
      </w:r>
      <w:r w:rsidR="00040500" w:rsidRPr="002562F0">
        <w:rPr>
          <w:sz w:val="22"/>
          <w:szCs w:val="22"/>
        </w:rPr>
        <w:t xml:space="preserve">ПЛАТЫ </w:t>
      </w:r>
      <w:r w:rsidR="00EE2D8A" w:rsidRPr="002562F0">
        <w:rPr>
          <w:sz w:val="22"/>
          <w:szCs w:val="22"/>
        </w:rPr>
        <w:t xml:space="preserve">ЗА НАРУШЕНИЕ ДОГОВОРНЫХ ОБЯЗАТЕЛЬСТВ, </w:t>
      </w:r>
      <w:r w:rsidR="00960FBC" w:rsidRPr="002562F0">
        <w:rPr>
          <w:sz w:val="22"/>
          <w:szCs w:val="22"/>
        </w:rPr>
        <w:t>ПОРЯДОК И СРОКИ ИХ ВЗИМАНИЯ, АДРЕСА ОБЪЕКТОВ КЛИЕНТА, А ТАКЖЕ ДНИ И ЧАСЫ ОСУЩЕСТВЛЕНИЯ ИНКАССАЦИИ</w:t>
      </w:r>
    </w:p>
    <w:p w14:paraId="650C8882" w14:textId="77777777" w:rsidR="00705606" w:rsidRPr="002562F0" w:rsidRDefault="00BC2E36" w:rsidP="00BC2E36">
      <w:pPr>
        <w:shd w:val="clear" w:color="auto" w:fill="FFFFFF"/>
        <w:jc w:val="center"/>
        <w:rPr>
          <w:sz w:val="22"/>
          <w:szCs w:val="22"/>
        </w:rPr>
      </w:pPr>
      <w:r w:rsidRPr="002562F0">
        <w:rPr>
          <w:sz w:val="22"/>
          <w:szCs w:val="22"/>
        </w:rPr>
        <w:t xml:space="preserve"> </w:t>
      </w:r>
    </w:p>
    <w:p w14:paraId="2CDDE1B5" w14:textId="77777777" w:rsidR="009A05CA" w:rsidRPr="002562F0" w:rsidRDefault="00705606" w:rsidP="009A05CA">
      <w:pPr>
        <w:shd w:val="clear" w:color="auto" w:fill="FFFFFF"/>
        <w:tabs>
          <w:tab w:val="num" w:pos="540"/>
        </w:tabs>
        <w:jc w:val="both"/>
        <w:rPr>
          <w:sz w:val="22"/>
          <w:szCs w:val="22"/>
        </w:rPr>
      </w:pPr>
      <w:r w:rsidRPr="002562F0">
        <w:rPr>
          <w:sz w:val="22"/>
          <w:szCs w:val="22"/>
        </w:rPr>
        <w:tab/>
        <w:t xml:space="preserve">1. </w:t>
      </w:r>
      <w:r w:rsidR="009A05CA" w:rsidRPr="002562F0">
        <w:rPr>
          <w:sz w:val="22"/>
          <w:szCs w:val="22"/>
        </w:rPr>
        <w:t>За услуги, указанные в пункте 1 настоящего Договора, и за нарушение договорных обязательств Клиент производит оплату Банку в размере, изложенном в таблице:</w:t>
      </w:r>
    </w:p>
    <w:p w14:paraId="08EDB1E2" w14:textId="77777777" w:rsidR="00DA4D0D" w:rsidRDefault="00DA4D0D" w:rsidP="009B1CE5">
      <w:pPr>
        <w:jc w:val="both"/>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0"/>
        <w:gridCol w:w="1693"/>
        <w:gridCol w:w="1416"/>
        <w:gridCol w:w="1232"/>
        <w:gridCol w:w="1481"/>
        <w:gridCol w:w="1742"/>
        <w:gridCol w:w="1321"/>
        <w:gridCol w:w="1128"/>
        <w:gridCol w:w="1318"/>
        <w:gridCol w:w="1558"/>
        <w:gridCol w:w="992"/>
        <w:gridCol w:w="1051"/>
      </w:tblGrid>
      <w:tr w:rsidR="00DA4D0D" w:rsidRPr="00DA4D0D" w14:paraId="5B55FC28" w14:textId="77777777" w:rsidTr="00062076">
        <w:trPr>
          <w:trHeight w:val="330"/>
        </w:trPr>
        <w:tc>
          <w:tcPr>
            <w:tcW w:w="140" w:type="pct"/>
            <w:vMerge w:val="restart"/>
            <w:vAlign w:val="center"/>
          </w:tcPr>
          <w:p w14:paraId="476FF29C" w14:textId="77777777" w:rsidR="00DA4D0D" w:rsidRPr="00DA4D0D" w:rsidRDefault="00DA4D0D" w:rsidP="00DA4D0D">
            <w:pPr>
              <w:shd w:val="clear" w:color="auto" w:fill="FFFFFF"/>
              <w:spacing w:after="120"/>
              <w:jc w:val="center"/>
              <w:rPr>
                <w:b/>
                <w:bCs/>
                <w:sz w:val="18"/>
                <w:szCs w:val="18"/>
              </w:rPr>
            </w:pPr>
            <w:r w:rsidRPr="00DA4D0D">
              <w:rPr>
                <w:b/>
                <w:bCs/>
                <w:sz w:val="18"/>
                <w:szCs w:val="18"/>
              </w:rPr>
              <w:t>№</w:t>
            </w:r>
          </w:p>
          <w:p w14:paraId="2CBB28DC" w14:textId="77777777" w:rsidR="00DA4D0D" w:rsidRPr="00DA4D0D" w:rsidRDefault="00DA4D0D" w:rsidP="00DA4D0D">
            <w:pPr>
              <w:shd w:val="clear" w:color="auto" w:fill="FFFFFF"/>
              <w:spacing w:after="120"/>
              <w:jc w:val="center"/>
              <w:rPr>
                <w:b/>
                <w:bCs/>
                <w:sz w:val="18"/>
                <w:szCs w:val="18"/>
              </w:rPr>
            </w:pPr>
            <w:r w:rsidRPr="00DA4D0D">
              <w:rPr>
                <w:b/>
                <w:bCs/>
                <w:sz w:val="18"/>
                <w:szCs w:val="18"/>
              </w:rPr>
              <w:t>п/п</w:t>
            </w:r>
          </w:p>
        </w:tc>
        <w:tc>
          <w:tcPr>
            <w:tcW w:w="551" w:type="pct"/>
            <w:vMerge w:val="restart"/>
            <w:vAlign w:val="center"/>
          </w:tcPr>
          <w:p w14:paraId="231B3FC3" w14:textId="77777777" w:rsidR="00DA4D0D" w:rsidRPr="00DA4D0D" w:rsidRDefault="00DA4D0D" w:rsidP="00DA4D0D">
            <w:pPr>
              <w:shd w:val="clear" w:color="auto" w:fill="FFFFFF"/>
              <w:spacing w:after="120"/>
              <w:jc w:val="center"/>
              <w:rPr>
                <w:b/>
                <w:bCs/>
                <w:sz w:val="18"/>
                <w:szCs w:val="18"/>
              </w:rPr>
            </w:pPr>
            <w:r w:rsidRPr="00DA4D0D">
              <w:rPr>
                <w:b/>
                <w:bCs/>
                <w:sz w:val="18"/>
                <w:szCs w:val="18"/>
              </w:rPr>
              <w:t>Наименование обслуживаемого объекта</w:t>
            </w:r>
          </w:p>
        </w:tc>
        <w:tc>
          <w:tcPr>
            <w:tcW w:w="461" w:type="pct"/>
            <w:vMerge w:val="restart"/>
            <w:vAlign w:val="center"/>
          </w:tcPr>
          <w:p w14:paraId="6769EC63" w14:textId="77777777" w:rsidR="00DA4D0D" w:rsidRPr="00DA4D0D" w:rsidRDefault="00DA4D0D" w:rsidP="00DA4D0D">
            <w:pPr>
              <w:shd w:val="clear" w:color="auto" w:fill="FFFFFF"/>
              <w:spacing w:after="120"/>
              <w:jc w:val="center"/>
              <w:rPr>
                <w:b/>
                <w:bCs/>
                <w:sz w:val="18"/>
                <w:szCs w:val="18"/>
              </w:rPr>
            </w:pPr>
            <w:r w:rsidRPr="00DA4D0D">
              <w:rPr>
                <w:b/>
                <w:bCs/>
                <w:sz w:val="18"/>
                <w:szCs w:val="18"/>
              </w:rPr>
              <w:t>Адрес обслуживаемого объекта</w:t>
            </w:r>
          </w:p>
        </w:tc>
        <w:tc>
          <w:tcPr>
            <w:tcW w:w="401" w:type="pct"/>
            <w:vMerge w:val="restart"/>
            <w:vAlign w:val="center"/>
          </w:tcPr>
          <w:p w14:paraId="659E75EB" w14:textId="77777777" w:rsidR="00DA4D0D" w:rsidRPr="00DA4D0D" w:rsidRDefault="00DA4D0D" w:rsidP="00DA4D0D">
            <w:pPr>
              <w:keepNext/>
              <w:tabs>
                <w:tab w:val="left" w:pos="10065"/>
              </w:tabs>
              <w:autoSpaceDE w:val="0"/>
              <w:autoSpaceDN w:val="0"/>
              <w:spacing w:after="120"/>
              <w:ind w:left="25"/>
              <w:jc w:val="center"/>
              <w:outlineLvl w:val="1"/>
              <w:rPr>
                <w:b/>
                <w:bCs/>
                <w:sz w:val="18"/>
                <w:szCs w:val="18"/>
              </w:rPr>
            </w:pPr>
            <w:r w:rsidRPr="00DA4D0D">
              <w:rPr>
                <w:b/>
                <w:bCs/>
                <w:sz w:val="18"/>
                <w:szCs w:val="18"/>
              </w:rPr>
              <w:t>Вид услуги</w:t>
            </w:r>
          </w:p>
        </w:tc>
        <w:tc>
          <w:tcPr>
            <w:tcW w:w="482" w:type="pct"/>
            <w:vMerge w:val="restart"/>
            <w:vAlign w:val="center"/>
          </w:tcPr>
          <w:p w14:paraId="0B1E9E0D" w14:textId="77777777" w:rsidR="00DA4D0D" w:rsidRPr="00DA4D0D" w:rsidRDefault="00DA4D0D" w:rsidP="00DA4D0D">
            <w:pPr>
              <w:shd w:val="clear" w:color="auto" w:fill="FFFFFF"/>
              <w:jc w:val="center"/>
              <w:rPr>
                <w:b/>
                <w:bCs/>
                <w:sz w:val="18"/>
                <w:szCs w:val="18"/>
              </w:rPr>
            </w:pPr>
            <w:r w:rsidRPr="00DA4D0D">
              <w:rPr>
                <w:b/>
                <w:bCs/>
                <w:sz w:val="18"/>
                <w:szCs w:val="18"/>
              </w:rPr>
              <w:t>Время обслуживания</w:t>
            </w:r>
          </w:p>
          <w:p w14:paraId="30A21EDB" w14:textId="77777777" w:rsidR="00DA4D0D" w:rsidRPr="00DA4D0D" w:rsidRDefault="00DA4D0D" w:rsidP="00DA4D0D">
            <w:pPr>
              <w:shd w:val="clear" w:color="auto" w:fill="FFFFFF"/>
              <w:ind w:hanging="28"/>
              <w:jc w:val="center"/>
              <w:rPr>
                <w:b/>
                <w:bCs/>
                <w:sz w:val="18"/>
                <w:szCs w:val="18"/>
              </w:rPr>
            </w:pPr>
            <w:r w:rsidRPr="00DA4D0D">
              <w:rPr>
                <w:b/>
                <w:bCs/>
                <w:sz w:val="18"/>
                <w:szCs w:val="18"/>
              </w:rPr>
              <w:t>(периодичность)</w:t>
            </w:r>
            <w:r w:rsidRPr="00DA4D0D">
              <w:rPr>
                <w:b/>
                <w:bCs/>
                <w:sz w:val="18"/>
                <w:szCs w:val="18"/>
                <w:vertAlign w:val="superscript"/>
              </w:rPr>
              <w:footnoteReference w:id="10"/>
            </w:r>
          </w:p>
        </w:tc>
        <w:tc>
          <w:tcPr>
            <w:tcW w:w="1364" w:type="pct"/>
            <w:gridSpan w:val="3"/>
            <w:tcMar>
              <w:top w:w="0" w:type="dxa"/>
              <w:left w:w="108" w:type="dxa"/>
              <w:bottom w:w="0" w:type="dxa"/>
              <w:right w:w="108" w:type="dxa"/>
            </w:tcMar>
            <w:vAlign w:val="center"/>
          </w:tcPr>
          <w:p w14:paraId="568691FF" w14:textId="77777777" w:rsidR="00DA4D0D" w:rsidRPr="00DA4D0D" w:rsidRDefault="00DA4D0D" w:rsidP="00DA4D0D">
            <w:pPr>
              <w:shd w:val="clear" w:color="auto" w:fill="FFFFFF"/>
              <w:jc w:val="center"/>
              <w:rPr>
                <w:b/>
                <w:bCs/>
                <w:sz w:val="18"/>
                <w:szCs w:val="18"/>
              </w:rPr>
            </w:pPr>
            <w:r w:rsidRPr="00DA4D0D">
              <w:rPr>
                <w:b/>
                <w:bCs/>
                <w:sz w:val="18"/>
                <w:szCs w:val="18"/>
              </w:rPr>
              <w:t>Тарифы/платы</w:t>
            </w:r>
          </w:p>
        </w:tc>
        <w:tc>
          <w:tcPr>
            <w:tcW w:w="429" w:type="pct"/>
            <w:vMerge w:val="restart"/>
            <w:vAlign w:val="center"/>
          </w:tcPr>
          <w:p w14:paraId="039BC6B2" w14:textId="77777777" w:rsidR="00DA4D0D" w:rsidRPr="00DA4D0D" w:rsidRDefault="00DA4D0D" w:rsidP="00DA4D0D">
            <w:pPr>
              <w:shd w:val="clear" w:color="auto" w:fill="FFFFFF"/>
              <w:spacing w:after="120"/>
              <w:jc w:val="center"/>
              <w:rPr>
                <w:b/>
                <w:sz w:val="18"/>
                <w:szCs w:val="18"/>
              </w:rPr>
            </w:pPr>
            <w:r w:rsidRPr="00DA4D0D">
              <w:rPr>
                <w:b/>
                <w:sz w:val="18"/>
                <w:szCs w:val="18"/>
              </w:rPr>
              <w:t>Наименование филиала Банка</w:t>
            </w:r>
          </w:p>
        </w:tc>
        <w:tc>
          <w:tcPr>
            <w:tcW w:w="507" w:type="pct"/>
            <w:vMerge w:val="restart"/>
            <w:vAlign w:val="center"/>
          </w:tcPr>
          <w:p w14:paraId="0A225317" w14:textId="77777777" w:rsidR="00DA4D0D" w:rsidRPr="00DA4D0D" w:rsidRDefault="00DA4D0D" w:rsidP="00DA4D0D">
            <w:pPr>
              <w:numPr>
                <w:ilvl w:val="12"/>
                <w:numId w:val="0"/>
              </w:numPr>
              <w:shd w:val="clear" w:color="auto" w:fill="FFFFFF"/>
              <w:jc w:val="center"/>
              <w:rPr>
                <w:b/>
                <w:bCs/>
                <w:sz w:val="16"/>
                <w:szCs w:val="16"/>
              </w:rPr>
            </w:pPr>
            <w:proofErr w:type="spellStart"/>
            <w:r w:rsidRPr="00DA4D0D">
              <w:rPr>
                <w:b/>
                <w:sz w:val="18"/>
                <w:szCs w:val="18"/>
              </w:rPr>
              <w:t>Кассово</w:t>
            </w:r>
            <w:proofErr w:type="spellEnd"/>
            <w:r w:rsidRPr="00DA4D0D">
              <w:rPr>
                <w:b/>
                <w:sz w:val="18"/>
                <w:szCs w:val="18"/>
              </w:rPr>
              <w:t>-инкассаторский центр (</w:t>
            </w:r>
            <w:r w:rsidRPr="00DA4D0D">
              <w:rPr>
                <w:b/>
                <w:bCs/>
                <w:sz w:val="16"/>
                <w:szCs w:val="16"/>
              </w:rPr>
              <w:t>Местонахождение</w:t>
            </w:r>
          </w:p>
          <w:p w14:paraId="61DA4436" w14:textId="77777777" w:rsidR="00DA4D0D" w:rsidRPr="00DA4D0D" w:rsidRDefault="00DA4D0D" w:rsidP="00DA4D0D">
            <w:pPr>
              <w:shd w:val="clear" w:color="auto" w:fill="FFFFFF"/>
              <w:jc w:val="center"/>
              <w:rPr>
                <w:b/>
                <w:sz w:val="18"/>
                <w:szCs w:val="18"/>
              </w:rPr>
            </w:pPr>
            <w:r w:rsidRPr="00DA4D0D">
              <w:rPr>
                <w:b/>
                <w:bCs/>
                <w:sz w:val="16"/>
                <w:szCs w:val="16"/>
              </w:rPr>
              <w:t>филиала Банка)</w:t>
            </w:r>
          </w:p>
        </w:tc>
        <w:tc>
          <w:tcPr>
            <w:tcW w:w="323" w:type="pct"/>
            <w:vMerge w:val="restart"/>
            <w:vAlign w:val="center"/>
          </w:tcPr>
          <w:p w14:paraId="0D77C7ED" w14:textId="77777777" w:rsidR="00DA4D0D" w:rsidRPr="00DA4D0D" w:rsidRDefault="00DA4D0D" w:rsidP="00DA4D0D">
            <w:pPr>
              <w:shd w:val="clear" w:color="auto" w:fill="FFFFFF"/>
              <w:jc w:val="center"/>
              <w:rPr>
                <w:b/>
                <w:sz w:val="18"/>
                <w:szCs w:val="18"/>
              </w:rPr>
            </w:pPr>
            <w:r w:rsidRPr="00DA4D0D">
              <w:rPr>
                <w:b/>
                <w:sz w:val="18"/>
                <w:szCs w:val="18"/>
              </w:rPr>
              <w:t>Реквизиты счетов</w:t>
            </w:r>
          </w:p>
        </w:tc>
        <w:tc>
          <w:tcPr>
            <w:tcW w:w="342" w:type="pct"/>
            <w:vMerge w:val="restart"/>
            <w:vAlign w:val="center"/>
          </w:tcPr>
          <w:p w14:paraId="473D8FB0" w14:textId="77777777" w:rsidR="00DA4D0D" w:rsidRPr="00DA4D0D" w:rsidRDefault="00DA4D0D" w:rsidP="00DA4D0D">
            <w:pPr>
              <w:shd w:val="clear" w:color="auto" w:fill="FFFFFF"/>
              <w:jc w:val="center"/>
              <w:rPr>
                <w:b/>
                <w:sz w:val="18"/>
                <w:szCs w:val="18"/>
              </w:rPr>
            </w:pPr>
            <w:r w:rsidRPr="00DA4D0D">
              <w:rPr>
                <w:b/>
                <w:sz w:val="18"/>
                <w:szCs w:val="18"/>
              </w:rPr>
              <w:t>Дополни-</w:t>
            </w:r>
          </w:p>
          <w:p w14:paraId="1FBE1C72" w14:textId="77777777" w:rsidR="00DA4D0D" w:rsidRPr="00DA4D0D" w:rsidRDefault="00DA4D0D" w:rsidP="00DA4D0D">
            <w:pPr>
              <w:shd w:val="clear" w:color="auto" w:fill="FFFFFF"/>
              <w:jc w:val="center"/>
              <w:rPr>
                <w:b/>
                <w:sz w:val="18"/>
                <w:szCs w:val="18"/>
              </w:rPr>
            </w:pPr>
            <w:r w:rsidRPr="00DA4D0D">
              <w:rPr>
                <w:b/>
                <w:sz w:val="18"/>
                <w:szCs w:val="18"/>
              </w:rPr>
              <w:t>тельные признаки</w:t>
            </w:r>
          </w:p>
        </w:tc>
      </w:tr>
      <w:tr w:rsidR="00DA4D0D" w:rsidRPr="00DA4D0D" w14:paraId="2C9A69DF" w14:textId="77777777" w:rsidTr="00062076">
        <w:trPr>
          <w:trHeight w:val="330"/>
        </w:trPr>
        <w:tc>
          <w:tcPr>
            <w:tcW w:w="140" w:type="pct"/>
            <w:vMerge/>
            <w:vAlign w:val="center"/>
          </w:tcPr>
          <w:p w14:paraId="0CB773F5" w14:textId="77777777" w:rsidR="00DA4D0D" w:rsidRPr="00DA4D0D" w:rsidRDefault="00DA4D0D" w:rsidP="00DA4D0D">
            <w:pPr>
              <w:shd w:val="clear" w:color="auto" w:fill="FFFFFF"/>
              <w:spacing w:after="120"/>
              <w:jc w:val="center"/>
              <w:rPr>
                <w:b/>
                <w:bCs/>
                <w:sz w:val="18"/>
                <w:szCs w:val="18"/>
              </w:rPr>
            </w:pPr>
          </w:p>
        </w:tc>
        <w:tc>
          <w:tcPr>
            <w:tcW w:w="551" w:type="pct"/>
            <w:vMerge/>
            <w:vAlign w:val="center"/>
          </w:tcPr>
          <w:p w14:paraId="74E84748" w14:textId="77777777" w:rsidR="00DA4D0D" w:rsidRPr="00DA4D0D" w:rsidRDefault="00DA4D0D" w:rsidP="00DA4D0D">
            <w:pPr>
              <w:shd w:val="clear" w:color="auto" w:fill="FFFFFF"/>
              <w:spacing w:after="120"/>
              <w:jc w:val="center"/>
              <w:rPr>
                <w:b/>
                <w:bCs/>
                <w:sz w:val="18"/>
                <w:szCs w:val="18"/>
              </w:rPr>
            </w:pPr>
          </w:p>
        </w:tc>
        <w:tc>
          <w:tcPr>
            <w:tcW w:w="461" w:type="pct"/>
            <w:vMerge/>
            <w:vAlign w:val="center"/>
          </w:tcPr>
          <w:p w14:paraId="0E0387BA" w14:textId="77777777" w:rsidR="00DA4D0D" w:rsidRPr="00DA4D0D" w:rsidRDefault="00DA4D0D" w:rsidP="00DA4D0D">
            <w:pPr>
              <w:shd w:val="clear" w:color="auto" w:fill="FFFFFF"/>
              <w:spacing w:after="120"/>
              <w:jc w:val="center"/>
              <w:rPr>
                <w:b/>
                <w:bCs/>
                <w:sz w:val="18"/>
                <w:szCs w:val="18"/>
              </w:rPr>
            </w:pPr>
          </w:p>
        </w:tc>
        <w:tc>
          <w:tcPr>
            <w:tcW w:w="401" w:type="pct"/>
            <w:vMerge/>
            <w:vAlign w:val="center"/>
          </w:tcPr>
          <w:p w14:paraId="387A93B5" w14:textId="77777777" w:rsidR="00DA4D0D" w:rsidRPr="00DA4D0D" w:rsidRDefault="00DA4D0D" w:rsidP="00DA4D0D">
            <w:pPr>
              <w:shd w:val="clear" w:color="auto" w:fill="FFFFFF"/>
              <w:spacing w:after="120"/>
              <w:ind w:left="69"/>
              <w:jc w:val="center"/>
              <w:rPr>
                <w:b/>
                <w:bCs/>
                <w:sz w:val="18"/>
                <w:szCs w:val="18"/>
              </w:rPr>
            </w:pPr>
          </w:p>
        </w:tc>
        <w:tc>
          <w:tcPr>
            <w:tcW w:w="482" w:type="pct"/>
            <w:vMerge/>
            <w:vAlign w:val="center"/>
          </w:tcPr>
          <w:p w14:paraId="518155E1" w14:textId="77777777" w:rsidR="00DA4D0D" w:rsidRPr="00DA4D0D" w:rsidRDefault="00DA4D0D" w:rsidP="00DA4D0D">
            <w:pPr>
              <w:shd w:val="clear" w:color="auto" w:fill="FFFFFF"/>
              <w:ind w:hanging="28"/>
              <w:jc w:val="center"/>
              <w:rPr>
                <w:b/>
                <w:bCs/>
                <w:sz w:val="18"/>
                <w:szCs w:val="18"/>
              </w:rPr>
            </w:pPr>
          </w:p>
        </w:tc>
        <w:tc>
          <w:tcPr>
            <w:tcW w:w="567" w:type="pct"/>
            <w:vMerge w:val="restart"/>
            <w:tcMar>
              <w:top w:w="0" w:type="dxa"/>
              <w:left w:w="108" w:type="dxa"/>
              <w:bottom w:w="0" w:type="dxa"/>
              <w:right w:w="108" w:type="dxa"/>
            </w:tcMar>
            <w:vAlign w:val="center"/>
          </w:tcPr>
          <w:p w14:paraId="69C86B62" w14:textId="77777777" w:rsidR="00DA4D0D" w:rsidRPr="00DA4D0D" w:rsidRDefault="00DA4D0D" w:rsidP="00DA4D0D">
            <w:pPr>
              <w:shd w:val="clear" w:color="auto" w:fill="FFFFFF"/>
              <w:ind w:hanging="28"/>
              <w:jc w:val="center"/>
              <w:rPr>
                <w:b/>
                <w:bCs/>
                <w:sz w:val="18"/>
                <w:szCs w:val="18"/>
              </w:rPr>
            </w:pPr>
            <w:r w:rsidRPr="00DA4D0D">
              <w:rPr>
                <w:b/>
                <w:bCs/>
                <w:sz w:val="18"/>
                <w:szCs w:val="18"/>
              </w:rPr>
              <w:t>Наименование тарифа/</w:t>
            </w:r>
            <w:r w:rsidRPr="00DA4D0D">
              <w:rPr>
                <w:sz w:val="18"/>
                <w:szCs w:val="18"/>
              </w:rPr>
              <w:t xml:space="preserve"> </w:t>
            </w:r>
            <w:r w:rsidRPr="00DA4D0D">
              <w:rPr>
                <w:b/>
                <w:bCs/>
                <w:sz w:val="18"/>
                <w:szCs w:val="18"/>
              </w:rPr>
              <w:t>платы за нарушение договорных обязательств</w:t>
            </w:r>
          </w:p>
        </w:tc>
        <w:tc>
          <w:tcPr>
            <w:tcW w:w="797" w:type="pct"/>
            <w:gridSpan w:val="2"/>
            <w:tcMar>
              <w:top w:w="0" w:type="dxa"/>
              <w:left w:w="108" w:type="dxa"/>
              <w:bottom w:w="0" w:type="dxa"/>
              <w:right w:w="108" w:type="dxa"/>
            </w:tcMar>
            <w:vAlign w:val="center"/>
          </w:tcPr>
          <w:p w14:paraId="48CC75DA" w14:textId="77777777" w:rsidR="00DA4D0D" w:rsidRPr="00DA4D0D" w:rsidRDefault="00DA4D0D" w:rsidP="00DA4D0D">
            <w:pPr>
              <w:shd w:val="clear" w:color="auto" w:fill="FFFFFF"/>
              <w:jc w:val="center"/>
              <w:rPr>
                <w:b/>
                <w:bCs/>
                <w:sz w:val="18"/>
                <w:szCs w:val="18"/>
              </w:rPr>
            </w:pPr>
            <w:r w:rsidRPr="00DA4D0D">
              <w:rPr>
                <w:b/>
                <w:bCs/>
                <w:sz w:val="18"/>
                <w:szCs w:val="18"/>
              </w:rPr>
              <w:t>Размер тарифа</w:t>
            </w:r>
            <w:r w:rsidRPr="00DA4D0D">
              <w:rPr>
                <w:b/>
                <w:bCs/>
                <w:sz w:val="18"/>
                <w:szCs w:val="18"/>
                <w:lang w:val="en-US"/>
              </w:rPr>
              <w:t>/</w:t>
            </w:r>
            <w:r w:rsidRPr="00DA4D0D">
              <w:rPr>
                <w:b/>
                <w:bCs/>
                <w:sz w:val="18"/>
                <w:szCs w:val="18"/>
              </w:rPr>
              <w:t>платы</w:t>
            </w:r>
            <w:r w:rsidRPr="00DA4D0D">
              <w:rPr>
                <w:b/>
                <w:bCs/>
                <w:sz w:val="18"/>
                <w:szCs w:val="18"/>
                <w:vertAlign w:val="superscript"/>
              </w:rPr>
              <w:footnoteReference w:id="11"/>
            </w:r>
          </w:p>
        </w:tc>
        <w:tc>
          <w:tcPr>
            <w:tcW w:w="429" w:type="pct"/>
            <w:vMerge/>
            <w:vAlign w:val="center"/>
          </w:tcPr>
          <w:p w14:paraId="66D21192" w14:textId="77777777" w:rsidR="00DA4D0D" w:rsidRPr="00DA4D0D" w:rsidRDefault="00DA4D0D" w:rsidP="00DA4D0D">
            <w:pPr>
              <w:shd w:val="clear" w:color="auto" w:fill="FFFFFF"/>
              <w:spacing w:after="120"/>
              <w:jc w:val="center"/>
              <w:rPr>
                <w:b/>
                <w:bCs/>
                <w:sz w:val="18"/>
                <w:szCs w:val="18"/>
              </w:rPr>
            </w:pPr>
          </w:p>
        </w:tc>
        <w:tc>
          <w:tcPr>
            <w:tcW w:w="507" w:type="pct"/>
            <w:vMerge/>
            <w:vAlign w:val="center"/>
          </w:tcPr>
          <w:p w14:paraId="23F90507" w14:textId="77777777" w:rsidR="00DA4D0D" w:rsidRPr="00DA4D0D" w:rsidRDefault="00DA4D0D" w:rsidP="00DA4D0D">
            <w:pPr>
              <w:shd w:val="clear" w:color="auto" w:fill="FFFFFF"/>
              <w:spacing w:after="120"/>
              <w:jc w:val="center"/>
              <w:rPr>
                <w:b/>
                <w:bCs/>
                <w:sz w:val="18"/>
                <w:szCs w:val="18"/>
              </w:rPr>
            </w:pPr>
          </w:p>
        </w:tc>
        <w:tc>
          <w:tcPr>
            <w:tcW w:w="323" w:type="pct"/>
            <w:vMerge/>
            <w:vAlign w:val="center"/>
          </w:tcPr>
          <w:p w14:paraId="2342A21B" w14:textId="77777777" w:rsidR="00DA4D0D" w:rsidRPr="00DA4D0D" w:rsidRDefault="00DA4D0D" w:rsidP="00DA4D0D">
            <w:pPr>
              <w:shd w:val="clear" w:color="auto" w:fill="FFFFFF"/>
              <w:spacing w:after="120"/>
              <w:jc w:val="center"/>
              <w:rPr>
                <w:b/>
                <w:bCs/>
                <w:sz w:val="18"/>
                <w:szCs w:val="18"/>
              </w:rPr>
            </w:pPr>
          </w:p>
        </w:tc>
        <w:tc>
          <w:tcPr>
            <w:tcW w:w="342" w:type="pct"/>
            <w:vMerge/>
            <w:vAlign w:val="center"/>
          </w:tcPr>
          <w:p w14:paraId="4E51A100" w14:textId="77777777" w:rsidR="00DA4D0D" w:rsidRPr="00DA4D0D" w:rsidRDefault="00DA4D0D" w:rsidP="00DA4D0D">
            <w:pPr>
              <w:shd w:val="clear" w:color="auto" w:fill="FFFFFF"/>
              <w:spacing w:after="120"/>
              <w:jc w:val="center"/>
              <w:rPr>
                <w:b/>
                <w:bCs/>
                <w:sz w:val="18"/>
                <w:szCs w:val="18"/>
              </w:rPr>
            </w:pPr>
          </w:p>
        </w:tc>
      </w:tr>
      <w:tr w:rsidR="00DA4D0D" w:rsidRPr="00DA4D0D" w14:paraId="50F771AF" w14:textId="77777777" w:rsidTr="00062076">
        <w:trPr>
          <w:trHeight w:val="330"/>
        </w:trPr>
        <w:tc>
          <w:tcPr>
            <w:tcW w:w="140" w:type="pct"/>
            <w:vMerge/>
            <w:vAlign w:val="center"/>
          </w:tcPr>
          <w:p w14:paraId="3ADC66EE" w14:textId="77777777" w:rsidR="00DA4D0D" w:rsidRPr="00DA4D0D" w:rsidRDefault="00DA4D0D" w:rsidP="00DA4D0D">
            <w:pPr>
              <w:shd w:val="clear" w:color="auto" w:fill="FFFFFF"/>
              <w:spacing w:after="120"/>
              <w:jc w:val="center"/>
              <w:rPr>
                <w:b/>
                <w:bCs/>
                <w:sz w:val="18"/>
                <w:szCs w:val="18"/>
              </w:rPr>
            </w:pPr>
          </w:p>
        </w:tc>
        <w:tc>
          <w:tcPr>
            <w:tcW w:w="551" w:type="pct"/>
            <w:vMerge/>
            <w:vAlign w:val="center"/>
          </w:tcPr>
          <w:p w14:paraId="346586E9" w14:textId="77777777" w:rsidR="00DA4D0D" w:rsidRPr="00DA4D0D" w:rsidRDefault="00DA4D0D" w:rsidP="00DA4D0D">
            <w:pPr>
              <w:shd w:val="clear" w:color="auto" w:fill="FFFFFF"/>
              <w:spacing w:after="120"/>
              <w:jc w:val="center"/>
              <w:rPr>
                <w:b/>
                <w:bCs/>
                <w:sz w:val="18"/>
                <w:szCs w:val="18"/>
              </w:rPr>
            </w:pPr>
          </w:p>
        </w:tc>
        <w:tc>
          <w:tcPr>
            <w:tcW w:w="461" w:type="pct"/>
            <w:vMerge/>
            <w:vAlign w:val="center"/>
          </w:tcPr>
          <w:p w14:paraId="35F5794E" w14:textId="77777777" w:rsidR="00DA4D0D" w:rsidRPr="00DA4D0D" w:rsidRDefault="00DA4D0D" w:rsidP="00DA4D0D">
            <w:pPr>
              <w:shd w:val="clear" w:color="auto" w:fill="FFFFFF"/>
              <w:spacing w:after="120"/>
              <w:jc w:val="center"/>
              <w:rPr>
                <w:b/>
                <w:bCs/>
                <w:sz w:val="18"/>
                <w:szCs w:val="18"/>
              </w:rPr>
            </w:pPr>
          </w:p>
        </w:tc>
        <w:tc>
          <w:tcPr>
            <w:tcW w:w="401" w:type="pct"/>
            <w:vMerge/>
            <w:vAlign w:val="center"/>
          </w:tcPr>
          <w:p w14:paraId="253B64F4" w14:textId="77777777" w:rsidR="00DA4D0D" w:rsidRPr="00DA4D0D" w:rsidRDefault="00DA4D0D" w:rsidP="00DA4D0D">
            <w:pPr>
              <w:shd w:val="clear" w:color="auto" w:fill="FFFFFF"/>
              <w:spacing w:after="120"/>
              <w:ind w:left="69"/>
              <w:jc w:val="center"/>
              <w:rPr>
                <w:b/>
                <w:bCs/>
                <w:sz w:val="18"/>
                <w:szCs w:val="18"/>
              </w:rPr>
            </w:pPr>
          </w:p>
        </w:tc>
        <w:tc>
          <w:tcPr>
            <w:tcW w:w="482" w:type="pct"/>
            <w:vMerge/>
            <w:vAlign w:val="center"/>
          </w:tcPr>
          <w:p w14:paraId="729CA048" w14:textId="77777777" w:rsidR="00DA4D0D" w:rsidRPr="00DA4D0D" w:rsidRDefault="00DA4D0D" w:rsidP="00DA4D0D">
            <w:pPr>
              <w:shd w:val="clear" w:color="auto" w:fill="FFFFFF"/>
              <w:spacing w:after="120"/>
              <w:ind w:left="28" w:hanging="28"/>
              <w:jc w:val="center"/>
              <w:rPr>
                <w:b/>
                <w:bCs/>
                <w:sz w:val="18"/>
                <w:szCs w:val="18"/>
              </w:rPr>
            </w:pPr>
          </w:p>
        </w:tc>
        <w:tc>
          <w:tcPr>
            <w:tcW w:w="567" w:type="pct"/>
            <w:vMerge/>
            <w:tcMar>
              <w:top w:w="0" w:type="dxa"/>
              <w:left w:w="108" w:type="dxa"/>
              <w:bottom w:w="0" w:type="dxa"/>
              <w:right w:w="108" w:type="dxa"/>
            </w:tcMar>
            <w:vAlign w:val="center"/>
            <w:hideMark/>
          </w:tcPr>
          <w:p w14:paraId="7DBDDA78" w14:textId="77777777" w:rsidR="00DA4D0D" w:rsidRPr="00DA4D0D" w:rsidRDefault="00DA4D0D" w:rsidP="00DA4D0D">
            <w:pPr>
              <w:shd w:val="clear" w:color="auto" w:fill="FFFFFF"/>
              <w:ind w:hanging="28"/>
              <w:jc w:val="center"/>
              <w:rPr>
                <w:b/>
                <w:bCs/>
                <w:sz w:val="18"/>
                <w:szCs w:val="18"/>
              </w:rPr>
            </w:pPr>
          </w:p>
        </w:tc>
        <w:tc>
          <w:tcPr>
            <w:tcW w:w="430" w:type="pct"/>
            <w:tcMar>
              <w:top w:w="0" w:type="dxa"/>
              <w:left w:w="108" w:type="dxa"/>
              <w:bottom w:w="0" w:type="dxa"/>
              <w:right w:w="108" w:type="dxa"/>
            </w:tcMar>
            <w:vAlign w:val="center"/>
            <w:hideMark/>
          </w:tcPr>
          <w:p w14:paraId="77733895" w14:textId="77777777" w:rsidR="00DA4D0D" w:rsidRPr="00DA4D0D" w:rsidRDefault="00DA4D0D" w:rsidP="00DA4D0D">
            <w:pPr>
              <w:shd w:val="clear" w:color="auto" w:fill="FFFFFF"/>
              <w:jc w:val="center"/>
              <w:rPr>
                <w:b/>
                <w:bCs/>
                <w:sz w:val="18"/>
                <w:szCs w:val="18"/>
              </w:rPr>
            </w:pPr>
            <w:r w:rsidRPr="00DA4D0D">
              <w:rPr>
                <w:b/>
                <w:bCs/>
                <w:sz w:val="18"/>
                <w:szCs w:val="18"/>
              </w:rPr>
              <w:t>% от суммы денежной наличности, включая НДС</w:t>
            </w:r>
          </w:p>
        </w:tc>
        <w:tc>
          <w:tcPr>
            <w:tcW w:w="367" w:type="pct"/>
            <w:tcMar>
              <w:top w:w="0" w:type="dxa"/>
              <w:left w:w="108" w:type="dxa"/>
              <w:bottom w:w="0" w:type="dxa"/>
              <w:right w:w="108" w:type="dxa"/>
            </w:tcMar>
            <w:vAlign w:val="center"/>
            <w:hideMark/>
          </w:tcPr>
          <w:p w14:paraId="1A4EAA3C" w14:textId="77777777" w:rsidR="00DA4D0D" w:rsidRPr="00DA4D0D" w:rsidRDefault="00DA4D0D" w:rsidP="00DA4D0D">
            <w:pPr>
              <w:shd w:val="clear" w:color="auto" w:fill="FFFFFF"/>
              <w:jc w:val="center"/>
              <w:rPr>
                <w:b/>
                <w:bCs/>
                <w:sz w:val="18"/>
                <w:szCs w:val="18"/>
              </w:rPr>
            </w:pPr>
            <w:r w:rsidRPr="00DA4D0D">
              <w:rPr>
                <w:b/>
                <w:bCs/>
                <w:sz w:val="18"/>
                <w:szCs w:val="18"/>
              </w:rPr>
              <w:t>Минимум (рубли), включая НДС</w:t>
            </w:r>
          </w:p>
        </w:tc>
        <w:tc>
          <w:tcPr>
            <w:tcW w:w="429" w:type="pct"/>
            <w:vMerge/>
            <w:vAlign w:val="center"/>
          </w:tcPr>
          <w:p w14:paraId="56E58E3F" w14:textId="77777777" w:rsidR="00DA4D0D" w:rsidRPr="00DA4D0D" w:rsidRDefault="00DA4D0D" w:rsidP="00DA4D0D">
            <w:pPr>
              <w:shd w:val="clear" w:color="auto" w:fill="FFFFFF"/>
              <w:spacing w:after="120"/>
              <w:jc w:val="center"/>
              <w:rPr>
                <w:b/>
                <w:bCs/>
                <w:sz w:val="18"/>
                <w:szCs w:val="18"/>
              </w:rPr>
            </w:pPr>
          </w:p>
        </w:tc>
        <w:tc>
          <w:tcPr>
            <w:tcW w:w="507" w:type="pct"/>
            <w:vMerge/>
            <w:vAlign w:val="center"/>
          </w:tcPr>
          <w:p w14:paraId="3F8EE78B" w14:textId="77777777" w:rsidR="00DA4D0D" w:rsidRPr="00DA4D0D" w:rsidRDefault="00DA4D0D" w:rsidP="00DA4D0D">
            <w:pPr>
              <w:shd w:val="clear" w:color="auto" w:fill="FFFFFF"/>
              <w:spacing w:after="120"/>
              <w:jc w:val="center"/>
              <w:rPr>
                <w:b/>
                <w:bCs/>
                <w:sz w:val="18"/>
                <w:szCs w:val="18"/>
              </w:rPr>
            </w:pPr>
          </w:p>
        </w:tc>
        <w:tc>
          <w:tcPr>
            <w:tcW w:w="323" w:type="pct"/>
            <w:vMerge/>
            <w:vAlign w:val="center"/>
          </w:tcPr>
          <w:p w14:paraId="6855A579" w14:textId="77777777" w:rsidR="00DA4D0D" w:rsidRPr="00DA4D0D" w:rsidRDefault="00DA4D0D" w:rsidP="00DA4D0D">
            <w:pPr>
              <w:shd w:val="clear" w:color="auto" w:fill="FFFFFF"/>
              <w:spacing w:after="120"/>
              <w:jc w:val="center"/>
              <w:rPr>
                <w:b/>
                <w:bCs/>
                <w:sz w:val="18"/>
                <w:szCs w:val="18"/>
              </w:rPr>
            </w:pPr>
          </w:p>
        </w:tc>
        <w:tc>
          <w:tcPr>
            <w:tcW w:w="342" w:type="pct"/>
            <w:vMerge/>
            <w:vAlign w:val="center"/>
          </w:tcPr>
          <w:p w14:paraId="38B9F4F7" w14:textId="77777777" w:rsidR="00DA4D0D" w:rsidRPr="00DA4D0D" w:rsidRDefault="00DA4D0D" w:rsidP="00DA4D0D">
            <w:pPr>
              <w:shd w:val="clear" w:color="auto" w:fill="FFFFFF"/>
              <w:spacing w:after="120"/>
              <w:jc w:val="center"/>
              <w:rPr>
                <w:b/>
                <w:bCs/>
                <w:sz w:val="18"/>
                <w:szCs w:val="18"/>
              </w:rPr>
            </w:pPr>
          </w:p>
        </w:tc>
      </w:tr>
      <w:tr w:rsidR="00DA4D0D" w:rsidRPr="00DA4D0D" w14:paraId="62EAD921" w14:textId="77777777" w:rsidTr="00062076">
        <w:trPr>
          <w:trHeight w:val="227"/>
        </w:trPr>
        <w:tc>
          <w:tcPr>
            <w:tcW w:w="140" w:type="pct"/>
            <w:vAlign w:val="center"/>
          </w:tcPr>
          <w:p w14:paraId="3FD12B21"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w:t>
            </w:r>
          </w:p>
        </w:tc>
        <w:tc>
          <w:tcPr>
            <w:tcW w:w="551" w:type="pct"/>
            <w:vAlign w:val="center"/>
          </w:tcPr>
          <w:p w14:paraId="567061AF"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2</w:t>
            </w:r>
          </w:p>
        </w:tc>
        <w:tc>
          <w:tcPr>
            <w:tcW w:w="461" w:type="pct"/>
            <w:vAlign w:val="center"/>
          </w:tcPr>
          <w:p w14:paraId="30606877"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3</w:t>
            </w:r>
          </w:p>
        </w:tc>
        <w:tc>
          <w:tcPr>
            <w:tcW w:w="401" w:type="pct"/>
            <w:vAlign w:val="center"/>
          </w:tcPr>
          <w:p w14:paraId="7D947AAA"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4</w:t>
            </w:r>
          </w:p>
        </w:tc>
        <w:tc>
          <w:tcPr>
            <w:tcW w:w="482" w:type="pct"/>
          </w:tcPr>
          <w:p w14:paraId="4432B901"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b/>
                <w:bCs/>
                <w:sz w:val="18"/>
                <w:szCs w:val="18"/>
              </w:rPr>
              <w:t>5</w:t>
            </w:r>
          </w:p>
        </w:tc>
        <w:tc>
          <w:tcPr>
            <w:tcW w:w="567" w:type="pct"/>
            <w:tcMar>
              <w:top w:w="0" w:type="dxa"/>
              <w:left w:w="108" w:type="dxa"/>
              <w:bottom w:w="0" w:type="dxa"/>
              <w:right w:w="108" w:type="dxa"/>
            </w:tcMar>
            <w:vAlign w:val="center"/>
            <w:hideMark/>
          </w:tcPr>
          <w:p w14:paraId="68F02EE8"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6</w:t>
            </w:r>
          </w:p>
        </w:tc>
        <w:tc>
          <w:tcPr>
            <w:tcW w:w="430" w:type="pct"/>
            <w:tcMar>
              <w:top w:w="0" w:type="dxa"/>
              <w:left w:w="108" w:type="dxa"/>
              <w:bottom w:w="0" w:type="dxa"/>
              <w:right w:w="108" w:type="dxa"/>
            </w:tcMar>
            <w:vAlign w:val="center"/>
            <w:hideMark/>
          </w:tcPr>
          <w:p w14:paraId="6144686D"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7</w:t>
            </w:r>
          </w:p>
        </w:tc>
        <w:tc>
          <w:tcPr>
            <w:tcW w:w="367" w:type="pct"/>
            <w:tcMar>
              <w:top w:w="0" w:type="dxa"/>
              <w:left w:w="108" w:type="dxa"/>
              <w:bottom w:w="0" w:type="dxa"/>
              <w:right w:w="108" w:type="dxa"/>
            </w:tcMar>
            <w:vAlign w:val="center"/>
            <w:hideMark/>
          </w:tcPr>
          <w:p w14:paraId="1866F7E4"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8</w:t>
            </w:r>
          </w:p>
        </w:tc>
        <w:tc>
          <w:tcPr>
            <w:tcW w:w="429" w:type="pct"/>
          </w:tcPr>
          <w:p w14:paraId="41409495"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b/>
                <w:sz w:val="18"/>
                <w:szCs w:val="18"/>
              </w:rPr>
              <w:t>9</w:t>
            </w:r>
          </w:p>
        </w:tc>
        <w:tc>
          <w:tcPr>
            <w:tcW w:w="507" w:type="pct"/>
          </w:tcPr>
          <w:p w14:paraId="6590FF27"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b/>
                <w:sz w:val="18"/>
                <w:szCs w:val="18"/>
              </w:rPr>
              <w:t>10</w:t>
            </w:r>
          </w:p>
        </w:tc>
        <w:tc>
          <w:tcPr>
            <w:tcW w:w="323" w:type="pct"/>
          </w:tcPr>
          <w:p w14:paraId="06997202"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11</w:t>
            </w:r>
          </w:p>
        </w:tc>
        <w:tc>
          <w:tcPr>
            <w:tcW w:w="342" w:type="pct"/>
          </w:tcPr>
          <w:p w14:paraId="47B76D59"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12</w:t>
            </w:r>
          </w:p>
        </w:tc>
      </w:tr>
      <w:tr w:rsidR="00DA4D0D" w:rsidRPr="00DA4D0D" w14:paraId="2C1F5991" w14:textId="77777777" w:rsidTr="00062076">
        <w:trPr>
          <w:trHeight w:val="66"/>
        </w:trPr>
        <w:tc>
          <w:tcPr>
            <w:tcW w:w="140" w:type="pct"/>
            <w:vMerge w:val="restart"/>
            <w:vAlign w:val="center"/>
          </w:tcPr>
          <w:p w14:paraId="6698B31C" w14:textId="77777777" w:rsidR="00DA4D0D" w:rsidRPr="00DA4D0D" w:rsidRDefault="00DA4D0D" w:rsidP="00DA4D0D">
            <w:pPr>
              <w:shd w:val="clear" w:color="auto" w:fill="FFFFFF"/>
              <w:tabs>
                <w:tab w:val="left" w:pos="284"/>
                <w:tab w:val="num" w:pos="540"/>
              </w:tabs>
              <w:spacing w:after="120"/>
              <w:rPr>
                <w:sz w:val="18"/>
                <w:szCs w:val="18"/>
              </w:rPr>
            </w:pPr>
            <w:r w:rsidRPr="00DA4D0D">
              <w:rPr>
                <w:sz w:val="18"/>
                <w:szCs w:val="18"/>
              </w:rPr>
              <w:t xml:space="preserve">    1</w:t>
            </w:r>
          </w:p>
        </w:tc>
        <w:tc>
          <w:tcPr>
            <w:tcW w:w="551" w:type="pct"/>
            <w:vMerge w:val="restart"/>
            <w:vAlign w:val="center"/>
          </w:tcPr>
          <w:p w14:paraId="0B1C1723" w14:textId="7E1FD61F" w:rsidR="00DA4D0D" w:rsidRPr="00DA4D0D" w:rsidRDefault="00DA4D0D" w:rsidP="00DA4D0D">
            <w:pPr>
              <w:shd w:val="clear" w:color="auto" w:fill="FFFFFF"/>
              <w:tabs>
                <w:tab w:val="left" w:pos="284"/>
              </w:tabs>
              <w:spacing w:after="120"/>
              <w:ind w:left="127" w:hanging="142"/>
              <w:jc w:val="center"/>
              <w:rPr>
                <w:bCs/>
                <w:sz w:val="18"/>
                <w:szCs w:val="18"/>
              </w:rPr>
            </w:pPr>
            <w:r w:rsidRPr="00C45962">
              <w:rPr>
                <w:bCs/>
                <w:sz w:val="18"/>
                <w:szCs w:val="18"/>
              </w:rPr>
              <w:tab/>
              <w:t>ФГБУ «Национальный парк «Кисловодский»</w:t>
            </w:r>
          </w:p>
        </w:tc>
        <w:tc>
          <w:tcPr>
            <w:tcW w:w="461" w:type="pct"/>
            <w:vMerge w:val="restart"/>
            <w:vAlign w:val="center"/>
          </w:tcPr>
          <w:p w14:paraId="26666723" w14:textId="0D52C1B8" w:rsidR="00DA4D0D" w:rsidRPr="00C45962" w:rsidRDefault="007305B8" w:rsidP="00DA4D0D">
            <w:pPr>
              <w:shd w:val="clear" w:color="auto" w:fill="FFFFFF"/>
              <w:tabs>
                <w:tab w:val="left" w:pos="284"/>
              </w:tabs>
              <w:ind w:left="142" w:right="138" w:hanging="142"/>
              <w:jc w:val="center"/>
              <w:rPr>
                <w:bCs/>
                <w:sz w:val="18"/>
                <w:szCs w:val="18"/>
              </w:rPr>
            </w:pPr>
            <w:r>
              <w:rPr>
                <w:bCs/>
                <w:sz w:val="18"/>
                <w:szCs w:val="18"/>
              </w:rPr>
              <w:t xml:space="preserve"> </w:t>
            </w:r>
            <w:r w:rsidR="00DA4D0D" w:rsidRPr="00C45962">
              <w:rPr>
                <w:bCs/>
                <w:sz w:val="18"/>
                <w:szCs w:val="18"/>
              </w:rPr>
              <w:t xml:space="preserve">357700, Россия, Ставропольский край, </w:t>
            </w:r>
          </w:p>
          <w:p w14:paraId="4FB044A6" w14:textId="418F7791" w:rsidR="00DA4D0D" w:rsidRPr="00DA4D0D" w:rsidRDefault="00DA4D0D" w:rsidP="00DA4D0D">
            <w:pPr>
              <w:shd w:val="clear" w:color="auto" w:fill="FFFFFF"/>
              <w:tabs>
                <w:tab w:val="left" w:pos="284"/>
              </w:tabs>
              <w:ind w:left="142" w:hanging="142"/>
              <w:jc w:val="center"/>
              <w:rPr>
                <w:bCs/>
                <w:sz w:val="18"/>
                <w:szCs w:val="18"/>
              </w:rPr>
            </w:pPr>
            <w:r w:rsidRPr="00C45962">
              <w:rPr>
                <w:bCs/>
                <w:sz w:val="18"/>
                <w:szCs w:val="18"/>
              </w:rPr>
              <w:t>г. Кисловодск, бульвар Курортный, 21/2</w:t>
            </w:r>
          </w:p>
        </w:tc>
        <w:tc>
          <w:tcPr>
            <w:tcW w:w="401" w:type="pct"/>
            <w:vMerge w:val="restart"/>
            <w:vAlign w:val="center"/>
          </w:tcPr>
          <w:p w14:paraId="38467137" w14:textId="44927EDC" w:rsidR="00DA4D0D" w:rsidRPr="00DA4D0D" w:rsidRDefault="00DA4D0D" w:rsidP="00DA4D0D">
            <w:pPr>
              <w:shd w:val="clear" w:color="auto" w:fill="FFFFFF"/>
              <w:tabs>
                <w:tab w:val="left" w:pos="284"/>
              </w:tabs>
              <w:spacing w:after="120"/>
              <w:ind w:left="127" w:hanging="142"/>
              <w:jc w:val="center"/>
              <w:rPr>
                <w:sz w:val="18"/>
                <w:szCs w:val="18"/>
              </w:rPr>
            </w:pPr>
            <w:r w:rsidRPr="009B1CE5">
              <w:rPr>
                <w:bCs/>
                <w:sz w:val="18"/>
                <w:szCs w:val="18"/>
              </w:rPr>
              <w:t>Услуги инкассации</w:t>
            </w:r>
          </w:p>
        </w:tc>
        <w:tc>
          <w:tcPr>
            <w:tcW w:w="482" w:type="pct"/>
            <w:vMerge w:val="restart"/>
            <w:shd w:val="clear" w:color="auto" w:fill="auto"/>
            <w:vAlign w:val="center"/>
          </w:tcPr>
          <w:p w14:paraId="43199CEE" w14:textId="77777777" w:rsidR="00DA4D0D" w:rsidRDefault="00DA4D0D" w:rsidP="00DA4D0D">
            <w:pPr>
              <w:shd w:val="clear" w:color="auto" w:fill="FFFFFF"/>
              <w:jc w:val="center"/>
              <w:rPr>
                <w:bCs/>
                <w:sz w:val="18"/>
                <w:szCs w:val="18"/>
              </w:rPr>
            </w:pPr>
            <w:r>
              <w:rPr>
                <w:bCs/>
                <w:sz w:val="18"/>
                <w:szCs w:val="18"/>
              </w:rPr>
              <w:t>Четверг</w:t>
            </w:r>
          </w:p>
          <w:p w14:paraId="48A63C97" w14:textId="22C72217" w:rsidR="00DA4D0D" w:rsidRDefault="0064016F" w:rsidP="00DA4D0D">
            <w:pPr>
              <w:shd w:val="clear" w:color="auto" w:fill="FFFFFF"/>
              <w:jc w:val="center"/>
              <w:rPr>
                <w:bCs/>
                <w:sz w:val="18"/>
                <w:szCs w:val="18"/>
              </w:rPr>
            </w:pPr>
            <w:r>
              <w:rPr>
                <w:bCs/>
                <w:sz w:val="18"/>
                <w:szCs w:val="18"/>
              </w:rPr>
              <w:t>14.00-17</w:t>
            </w:r>
            <w:bookmarkStart w:id="0" w:name="_GoBack"/>
            <w:bookmarkEnd w:id="0"/>
            <w:r w:rsidR="00DA4D0D">
              <w:rPr>
                <w:bCs/>
                <w:sz w:val="18"/>
                <w:szCs w:val="18"/>
              </w:rPr>
              <w:t>.00</w:t>
            </w:r>
          </w:p>
          <w:p w14:paraId="01722DD1" w14:textId="42826CE5" w:rsidR="00DA4D0D" w:rsidRPr="00DA4D0D" w:rsidRDefault="00DA4D0D" w:rsidP="007305B8">
            <w:pPr>
              <w:shd w:val="clear" w:color="auto" w:fill="FFFFFF"/>
              <w:jc w:val="center"/>
              <w:rPr>
                <w:bCs/>
                <w:sz w:val="18"/>
                <w:szCs w:val="18"/>
              </w:rPr>
            </w:pPr>
            <w:r>
              <w:rPr>
                <w:bCs/>
                <w:sz w:val="18"/>
                <w:szCs w:val="18"/>
              </w:rPr>
              <w:t xml:space="preserve">по </w:t>
            </w:r>
            <w:r w:rsidR="007305B8">
              <w:rPr>
                <w:bCs/>
                <w:sz w:val="18"/>
                <w:szCs w:val="18"/>
              </w:rPr>
              <w:t>графику</w:t>
            </w:r>
          </w:p>
        </w:tc>
        <w:tc>
          <w:tcPr>
            <w:tcW w:w="567" w:type="pct"/>
            <w:tcMar>
              <w:top w:w="0" w:type="dxa"/>
              <w:left w:w="108" w:type="dxa"/>
              <w:bottom w:w="0" w:type="dxa"/>
              <w:right w:w="108" w:type="dxa"/>
            </w:tcMar>
            <w:vAlign w:val="center"/>
          </w:tcPr>
          <w:p w14:paraId="14544E72" w14:textId="0AA9895A" w:rsidR="00DA4D0D" w:rsidRPr="00DA4D0D" w:rsidRDefault="00DA4D0D" w:rsidP="00DA4D0D">
            <w:pPr>
              <w:shd w:val="clear" w:color="auto" w:fill="FFFFFF"/>
              <w:spacing w:after="120"/>
              <w:ind w:left="138"/>
              <w:jc w:val="center"/>
              <w:rPr>
                <w:bCs/>
                <w:sz w:val="18"/>
                <w:szCs w:val="18"/>
              </w:rPr>
            </w:pPr>
            <w:r w:rsidRPr="00DA4D0D">
              <w:rPr>
                <w:bCs/>
                <w:sz w:val="18"/>
                <w:szCs w:val="18"/>
              </w:rPr>
              <w:t>Инкассация денежной наличности</w:t>
            </w:r>
            <w:r w:rsidR="007C3921">
              <w:rPr>
                <w:bCs/>
                <w:sz w:val="18"/>
                <w:szCs w:val="18"/>
              </w:rPr>
              <w:t>, за заезд</w:t>
            </w:r>
            <w:r w:rsidRPr="00DA4D0D">
              <w:rPr>
                <w:bCs/>
                <w:sz w:val="18"/>
                <w:szCs w:val="18"/>
              </w:rPr>
              <w:t xml:space="preserve"> (в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015222A4" w14:textId="77777777" w:rsidR="00DA4D0D" w:rsidRPr="00DA4D0D" w:rsidRDefault="00DA4D0D" w:rsidP="00DA4D0D">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4707A789" w14:textId="3559C1CB" w:rsidR="00DA4D0D" w:rsidRPr="00DA4D0D" w:rsidRDefault="00DA4D0D" w:rsidP="00DA4D0D">
            <w:pPr>
              <w:shd w:val="clear" w:color="auto" w:fill="FFFFFF"/>
              <w:spacing w:after="120"/>
              <w:ind w:left="138"/>
              <w:jc w:val="center"/>
              <w:rPr>
                <w:bCs/>
                <w:sz w:val="18"/>
                <w:szCs w:val="18"/>
              </w:rPr>
            </w:pPr>
          </w:p>
        </w:tc>
        <w:tc>
          <w:tcPr>
            <w:tcW w:w="429" w:type="pct"/>
            <w:vMerge w:val="restart"/>
          </w:tcPr>
          <w:p w14:paraId="0BB30C93" w14:textId="77777777" w:rsidR="00DA4D0D" w:rsidRPr="00DA4D0D" w:rsidRDefault="00DA4D0D" w:rsidP="00DA4D0D">
            <w:pPr>
              <w:shd w:val="clear" w:color="auto" w:fill="FFFFFF"/>
              <w:tabs>
                <w:tab w:val="left" w:pos="284"/>
              </w:tabs>
              <w:spacing w:after="120"/>
              <w:ind w:left="127" w:hanging="142"/>
              <w:jc w:val="center"/>
              <w:rPr>
                <w:bCs/>
                <w:sz w:val="18"/>
                <w:szCs w:val="18"/>
              </w:rPr>
            </w:pPr>
          </w:p>
          <w:p w14:paraId="6EF629E8" w14:textId="77777777" w:rsidR="00DA4D0D" w:rsidRPr="00DA4D0D" w:rsidRDefault="00DA4D0D" w:rsidP="00DA4D0D">
            <w:pPr>
              <w:shd w:val="clear" w:color="auto" w:fill="FFFFFF"/>
              <w:tabs>
                <w:tab w:val="left" w:pos="284"/>
              </w:tabs>
              <w:spacing w:after="120"/>
              <w:ind w:left="127" w:hanging="142"/>
              <w:jc w:val="center"/>
              <w:rPr>
                <w:bCs/>
                <w:sz w:val="18"/>
                <w:szCs w:val="18"/>
              </w:rPr>
            </w:pPr>
          </w:p>
          <w:p w14:paraId="74B2A68F" w14:textId="77777777" w:rsidR="00DA4D0D" w:rsidRPr="00DA4D0D" w:rsidRDefault="00DA4D0D" w:rsidP="00DA4D0D">
            <w:pPr>
              <w:shd w:val="clear" w:color="auto" w:fill="FFFFFF"/>
              <w:tabs>
                <w:tab w:val="left" w:pos="284"/>
              </w:tabs>
              <w:spacing w:after="120"/>
              <w:ind w:left="127" w:hanging="142"/>
              <w:jc w:val="center"/>
              <w:rPr>
                <w:bCs/>
                <w:sz w:val="18"/>
                <w:szCs w:val="18"/>
              </w:rPr>
            </w:pPr>
          </w:p>
          <w:p w14:paraId="04ACB0C4" w14:textId="77777777" w:rsidR="00DA4D0D" w:rsidRPr="00DA4D0D" w:rsidRDefault="00DA4D0D" w:rsidP="00DA4D0D">
            <w:pPr>
              <w:shd w:val="clear" w:color="auto" w:fill="FFFFFF"/>
              <w:tabs>
                <w:tab w:val="left" w:pos="284"/>
              </w:tabs>
              <w:spacing w:after="120"/>
              <w:ind w:left="127" w:hanging="142"/>
              <w:jc w:val="center"/>
              <w:rPr>
                <w:bCs/>
                <w:sz w:val="18"/>
                <w:szCs w:val="18"/>
              </w:rPr>
            </w:pPr>
          </w:p>
          <w:p w14:paraId="70060992"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507" w:type="pct"/>
            <w:vMerge w:val="restart"/>
          </w:tcPr>
          <w:p w14:paraId="32AA12FC" w14:textId="77777777" w:rsidR="00DA4D0D" w:rsidRPr="00DA4D0D" w:rsidRDefault="00DA4D0D" w:rsidP="00DA4D0D">
            <w:pPr>
              <w:shd w:val="clear" w:color="auto" w:fill="FFFFFF"/>
              <w:tabs>
                <w:tab w:val="left" w:pos="284"/>
              </w:tabs>
              <w:ind w:left="142" w:hanging="142"/>
              <w:jc w:val="center"/>
              <w:rPr>
                <w:bCs/>
                <w:sz w:val="18"/>
                <w:szCs w:val="18"/>
              </w:rPr>
            </w:pPr>
          </w:p>
          <w:p w14:paraId="41A72B95" w14:textId="77777777" w:rsidR="00DA4D0D" w:rsidRPr="00DA4D0D" w:rsidRDefault="00DA4D0D" w:rsidP="00DA4D0D">
            <w:pPr>
              <w:shd w:val="clear" w:color="auto" w:fill="FFFFFF"/>
              <w:tabs>
                <w:tab w:val="left" w:pos="284"/>
              </w:tabs>
              <w:ind w:left="142" w:hanging="142"/>
              <w:jc w:val="center"/>
              <w:rPr>
                <w:bCs/>
                <w:sz w:val="18"/>
                <w:szCs w:val="18"/>
              </w:rPr>
            </w:pPr>
          </w:p>
          <w:p w14:paraId="453FCB65" w14:textId="77777777" w:rsidR="00DA4D0D" w:rsidRPr="00DA4D0D" w:rsidRDefault="00DA4D0D" w:rsidP="00DA4D0D">
            <w:pPr>
              <w:shd w:val="clear" w:color="auto" w:fill="FFFFFF"/>
              <w:tabs>
                <w:tab w:val="left" w:pos="284"/>
              </w:tabs>
              <w:ind w:left="142" w:hanging="142"/>
              <w:jc w:val="center"/>
              <w:rPr>
                <w:bCs/>
                <w:sz w:val="18"/>
                <w:szCs w:val="18"/>
              </w:rPr>
            </w:pPr>
          </w:p>
          <w:p w14:paraId="3B6ABA7B" w14:textId="77777777" w:rsidR="00DA4D0D" w:rsidRPr="00DA4D0D" w:rsidRDefault="00DA4D0D" w:rsidP="00DA4D0D">
            <w:pPr>
              <w:shd w:val="clear" w:color="auto" w:fill="FFFFFF"/>
              <w:tabs>
                <w:tab w:val="left" w:pos="284"/>
              </w:tabs>
              <w:ind w:left="142" w:hanging="142"/>
              <w:jc w:val="center"/>
              <w:rPr>
                <w:bCs/>
                <w:sz w:val="18"/>
                <w:szCs w:val="18"/>
              </w:rPr>
            </w:pPr>
          </w:p>
          <w:p w14:paraId="0880E3E4" w14:textId="77777777" w:rsidR="00DA4D0D" w:rsidRPr="00DA4D0D" w:rsidRDefault="00DA4D0D" w:rsidP="00DA4D0D">
            <w:pPr>
              <w:shd w:val="clear" w:color="auto" w:fill="FFFFFF"/>
              <w:tabs>
                <w:tab w:val="left" w:pos="284"/>
              </w:tabs>
              <w:ind w:left="142" w:hanging="142"/>
              <w:jc w:val="center"/>
              <w:rPr>
                <w:bCs/>
                <w:sz w:val="18"/>
                <w:szCs w:val="18"/>
              </w:rPr>
            </w:pPr>
          </w:p>
        </w:tc>
        <w:tc>
          <w:tcPr>
            <w:tcW w:w="323" w:type="pct"/>
            <w:vMerge w:val="restart"/>
          </w:tcPr>
          <w:p w14:paraId="53B3682F" w14:textId="77777777" w:rsidR="00DA4D0D" w:rsidRPr="00DA4D0D" w:rsidRDefault="00DA4D0D" w:rsidP="00DA4D0D">
            <w:pPr>
              <w:shd w:val="clear" w:color="auto" w:fill="FFFFFF"/>
              <w:tabs>
                <w:tab w:val="left" w:pos="284"/>
              </w:tabs>
              <w:ind w:left="142" w:hanging="142"/>
              <w:jc w:val="center"/>
              <w:rPr>
                <w:bCs/>
                <w:sz w:val="18"/>
                <w:szCs w:val="18"/>
              </w:rPr>
            </w:pPr>
          </w:p>
        </w:tc>
        <w:tc>
          <w:tcPr>
            <w:tcW w:w="342" w:type="pct"/>
            <w:vMerge w:val="restart"/>
          </w:tcPr>
          <w:p w14:paraId="24B0C26B"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r>
      <w:tr w:rsidR="00DA4D0D" w:rsidRPr="00DA4D0D" w14:paraId="39751FB0" w14:textId="77777777" w:rsidTr="00062076">
        <w:trPr>
          <w:trHeight w:val="66"/>
        </w:trPr>
        <w:tc>
          <w:tcPr>
            <w:tcW w:w="140" w:type="pct"/>
            <w:vMerge/>
            <w:vAlign w:val="center"/>
          </w:tcPr>
          <w:p w14:paraId="49BBC938"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p>
        </w:tc>
        <w:tc>
          <w:tcPr>
            <w:tcW w:w="551" w:type="pct"/>
            <w:vMerge/>
            <w:vAlign w:val="center"/>
          </w:tcPr>
          <w:p w14:paraId="4423565D"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61" w:type="pct"/>
            <w:vMerge/>
            <w:vAlign w:val="center"/>
          </w:tcPr>
          <w:p w14:paraId="1AB512A4"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01" w:type="pct"/>
            <w:vMerge/>
            <w:vAlign w:val="center"/>
          </w:tcPr>
          <w:p w14:paraId="2F98E3CA"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482" w:type="pct"/>
            <w:vMerge/>
            <w:shd w:val="clear" w:color="auto" w:fill="auto"/>
            <w:vAlign w:val="center"/>
          </w:tcPr>
          <w:p w14:paraId="1767776E" w14:textId="77777777" w:rsidR="00DA4D0D" w:rsidRPr="00DA4D0D" w:rsidRDefault="00DA4D0D" w:rsidP="00DA4D0D">
            <w:pPr>
              <w:shd w:val="clear" w:color="auto" w:fill="FFFFFF"/>
              <w:jc w:val="center"/>
              <w:rPr>
                <w:bCs/>
                <w:sz w:val="18"/>
                <w:szCs w:val="18"/>
              </w:rPr>
            </w:pPr>
          </w:p>
        </w:tc>
        <w:tc>
          <w:tcPr>
            <w:tcW w:w="567" w:type="pct"/>
            <w:tcMar>
              <w:top w:w="0" w:type="dxa"/>
              <w:left w:w="108" w:type="dxa"/>
              <w:bottom w:w="0" w:type="dxa"/>
              <w:right w:w="108" w:type="dxa"/>
            </w:tcMar>
            <w:vAlign w:val="center"/>
          </w:tcPr>
          <w:p w14:paraId="568C9390" w14:textId="7C336752" w:rsidR="00DA4D0D" w:rsidRPr="00DA4D0D" w:rsidRDefault="00DA4D0D" w:rsidP="007C3921">
            <w:pPr>
              <w:shd w:val="clear" w:color="auto" w:fill="FFFFFF"/>
              <w:spacing w:after="120"/>
              <w:ind w:left="138"/>
              <w:jc w:val="center"/>
              <w:rPr>
                <w:bCs/>
                <w:sz w:val="18"/>
                <w:szCs w:val="18"/>
              </w:rPr>
            </w:pPr>
            <w:r w:rsidRPr="00DA4D0D">
              <w:rPr>
                <w:bCs/>
                <w:sz w:val="18"/>
                <w:szCs w:val="18"/>
              </w:rPr>
              <w:t>Повторный заезд в точку инкассации</w:t>
            </w:r>
            <w:r w:rsidR="007C3921" w:rsidRPr="007C3921">
              <w:rPr>
                <w:bCs/>
                <w:sz w:val="18"/>
                <w:szCs w:val="18"/>
              </w:rPr>
              <w:t>, за заезд</w:t>
            </w:r>
            <w:r w:rsidR="007C3921">
              <w:rPr>
                <w:bCs/>
                <w:sz w:val="18"/>
                <w:szCs w:val="18"/>
              </w:rPr>
              <w:t xml:space="preserve"> </w:t>
            </w:r>
            <w:r w:rsidRPr="00DA4D0D">
              <w:rPr>
                <w:bCs/>
                <w:sz w:val="18"/>
                <w:szCs w:val="18"/>
              </w:rPr>
              <w:t xml:space="preserve">(в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6A05EF86" w14:textId="77777777" w:rsidR="00DA4D0D" w:rsidRPr="00DA4D0D" w:rsidRDefault="00DA4D0D" w:rsidP="00DA4D0D">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00C2DD52" w14:textId="4F6C6655" w:rsidR="00DA4D0D" w:rsidRPr="00DA4D0D" w:rsidRDefault="00DA4D0D" w:rsidP="00DA4D0D">
            <w:pPr>
              <w:shd w:val="clear" w:color="auto" w:fill="FFFFFF"/>
              <w:spacing w:after="120"/>
              <w:ind w:left="138"/>
              <w:jc w:val="center"/>
              <w:rPr>
                <w:bCs/>
                <w:sz w:val="18"/>
                <w:szCs w:val="18"/>
              </w:rPr>
            </w:pPr>
          </w:p>
        </w:tc>
        <w:tc>
          <w:tcPr>
            <w:tcW w:w="429" w:type="pct"/>
            <w:vMerge/>
          </w:tcPr>
          <w:p w14:paraId="4EB14D02"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507" w:type="pct"/>
            <w:vMerge/>
          </w:tcPr>
          <w:p w14:paraId="02E424BE"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23" w:type="pct"/>
            <w:vMerge/>
          </w:tcPr>
          <w:p w14:paraId="056231E4"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42" w:type="pct"/>
            <w:vMerge/>
          </w:tcPr>
          <w:p w14:paraId="2320B965"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r>
      <w:tr w:rsidR="00DA4D0D" w:rsidRPr="00DA4D0D" w14:paraId="7F29DB9C" w14:textId="77777777" w:rsidTr="00062076">
        <w:trPr>
          <w:trHeight w:val="66"/>
        </w:trPr>
        <w:tc>
          <w:tcPr>
            <w:tcW w:w="140" w:type="pct"/>
            <w:vMerge/>
            <w:vAlign w:val="center"/>
          </w:tcPr>
          <w:p w14:paraId="5D4D82E2"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p>
        </w:tc>
        <w:tc>
          <w:tcPr>
            <w:tcW w:w="551" w:type="pct"/>
            <w:vMerge/>
            <w:vAlign w:val="center"/>
          </w:tcPr>
          <w:p w14:paraId="01A2F577"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61" w:type="pct"/>
            <w:vMerge/>
            <w:vAlign w:val="center"/>
          </w:tcPr>
          <w:p w14:paraId="63AF9624"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01" w:type="pct"/>
            <w:vMerge/>
            <w:vAlign w:val="center"/>
          </w:tcPr>
          <w:p w14:paraId="621FE0F5"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482" w:type="pct"/>
            <w:vMerge/>
            <w:shd w:val="clear" w:color="auto" w:fill="auto"/>
            <w:vAlign w:val="center"/>
          </w:tcPr>
          <w:p w14:paraId="7C06024C" w14:textId="77777777" w:rsidR="00DA4D0D" w:rsidRPr="00DA4D0D" w:rsidRDefault="00DA4D0D" w:rsidP="00DA4D0D">
            <w:pPr>
              <w:shd w:val="clear" w:color="auto" w:fill="FFFFFF"/>
              <w:jc w:val="center"/>
              <w:rPr>
                <w:bCs/>
                <w:sz w:val="18"/>
                <w:szCs w:val="18"/>
              </w:rPr>
            </w:pPr>
          </w:p>
        </w:tc>
        <w:tc>
          <w:tcPr>
            <w:tcW w:w="567" w:type="pct"/>
            <w:tcMar>
              <w:top w:w="0" w:type="dxa"/>
              <w:left w:w="108" w:type="dxa"/>
              <w:bottom w:w="0" w:type="dxa"/>
              <w:right w:w="108" w:type="dxa"/>
            </w:tcMar>
            <w:vAlign w:val="center"/>
          </w:tcPr>
          <w:p w14:paraId="0D932203" w14:textId="2AAC5AD1" w:rsidR="00DA4D0D" w:rsidRPr="00DA4D0D" w:rsidRDefault="00DA4D0D" w:rsidP="00DA4D0D">
            <w:pPr>
              <w:shd w:val="clear" w:color="auto" w:fill="FFFFFF"/>
              <w:spacing w:after="120"/>
              <w:ind w:left="138"/>
              <w:jc w:val="center"/>
              <w:rPr>
                <w:bCs/>
                <w:sz w:val="18"/>
                <w:szCs w:val="18"/>
              </w:rPr>
            </w:pPr>
            <w:r w:rsidRPr="00DA4D0D">
              <w:rPr>
                <w:bCs/>
                <w:sz w:val="18"/>
                <w:szCs w:val="18"/>
              </w:rPr>
              <w:t>За несвоевременный отказ либо несвоевременное оповещение об отказе проведения операции</w:t>
            </w:r>
            <w:r w:rsidR="007C3921" w:rsidRPr="007C3921">
              <w:rPr>
                <w:bCs/>
                <w:sz w:val="18"/>
                <w:szCs w:val="18"/>
              </w:rPr>
              <w:t>, за заезд</w:t>
            </w:r>
            <w:r w:rsidRPr="00DA4D0D">
              <w:rPr>
                <w:bCs/>
                <w:sz w:val="18"/>
                <w:szCs w:val="18"/>
              </w:rPr>
              <w:t xml:space="preserve"> (в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608C7F11" w14:textId="77777777" w:rsidR="00DA4D0D" w:rsidRPr="00DA4D0D" w:rsidRDefault="00DA4D0D" w:rsidP="00DA4D0D">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08F38EF0" w14:textId="0C9E9FB4" w:rsidR="00DA4D0D" w:rsidRPr="00DA4D0D" w:rsidRDefault="00DA4D0D" w:rsidP="00DA4D0D">
            <w:pPr>
              <w:shd w:val="clear" w:color="auto" w:fill="FFFFFF"/>
              <w:spacing w:after="120"/>
              <w:ind w:left="138"/>
              <w:jc w:val="center"/>
              <w:rPr>
                <w:bCs/>
                <w:sz w:val="18"/>
                <w:szCs w:val="18"/>
              </w:rPr>
            </w:pPr>
          </w:p>
        </w:tc>
        <w:tc>
          <w:tcPr>
            <w:tcW w:w="429" w:type="pct"/>
            <w:vMerge/>
          </w:tcPr>
          <w:p w14:paraId="02BF45EA"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507" w:type="pct"/>
            <w:vMerge/>
          </w:tcPr>
          <w:p w14:paraId="7EE9C260"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23" w:type="pct"/>
            <w:vMerge/>
          </w:tcPr>
          <w:p w14:paraId="68D2C8B2"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42" w:type="pct"/>
            <w:vMerge/>
          </w:tcPr>
          <w:p w14:paraId="796A541D"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r>
    </w:tbl>
    <w:p w14:paraId="43DD9802" w14:textId="1D2B8A52" w:rsidR="003C0E8B" w:rsidRPr="00DB11F6" w:rsidRDefault="00CF286F" w:rsidP="009B1CE5">
      <w:pPr>
        <w:jc w:val="both"/>
        <w:rPr>
          <w:sz w:val="14"/>
          <w:szCs w:val="14"/>
        </w:rPr>
      </w:pPr>
      <w:r>
        <w:rPr>
          <w:sz w:val="14"/>
          <w:szCs w:val="14"/>
        </w:rPr>
        <w:t>«</w:t>
      </w:r>
      <w:r w:rsidR="003C0E8B" w:rsidRPr="009B1CE5">
        <w:rPr>
          <w:sz w:val="14"/>
          <w:szCs w:val="14"/>
        </w:rPr>
        <w:t>Время обслуживания (периодичность)</w:t>
      </w:r>
      <w:r>
        <w:rPr>
          <w:sz w:val="14"/>
          <w:szCs w:val="14"/>
        </w:rPr>
        <w:t>»</w:t>
      </w:r>
      <w:r w:rsidR="003C0E8B" w:rsidRPr="009B1CE5">
        <w:rPr>
          <w:sz w:val="14"/>
          <w:szCs w:val="14"/>
        </w:rPr>
        <w:t>: при заполнении данного столбца таблицы указывается время обслуживания, а также могут быть установлены следующие варианты обслуживания</w:t>
      </w:r>
      <w:r w:rsidR="003C0E8B" w:rsidRPr="00DB11F6">
        <w:rPr>
          <w:sz w:val="14"/>
          <w:szCs w:val="14"/>
        </w:rPr>
        <w:t>: ежедневно; ежедневно в рабочие дни; по заявке; по заявке в рабочие дни; субботние и воскресные дни; субботние и воскресные дни по заявке; указание определенных дней (</w:t>
      </w:r>
      <w:proofErr w:type="gramStart"/>
      <w:r w:rsidR="003C0E8B" w:rsidRPr="00DB11F6">
        <w:rPr>
          <w:sz w:val="14"/>
          <w:szCs w:val="14"/>
        </w:rPr>
        <w:t>например</w:t>
      </w:r>
      <w:proofErr w:type="gramEnd"/>
      <w:r w:rsidR="003C0E8B" w:rsidRPr="00DB11F6">
        <w:rPr>
          <w:sz w:val="14"/>
          <w:szCs w:val="14"/>
        </w:rPr>
        <w:t>: понедельник, среда, пятница и т.п.); указание определенных дней по заявке (например: по заявке понедельник, среда, пятница) и т.п</w:t>
      </w:r>
      <w:r w:rsidR="00C5436A" w:rsidRPr="00DB11F6">
        <w:rPr>
          <w:sz w:val="14"/>
          <w:szCs w:val="14"/>
        </w:rPr>
        <w:t>.</w:t>
      </w:r>
    </w:p>
    <w:p w14:paraId="554C5DED" w14:textId="277E33AC" w:rsidR="00C5436A" w:rsidRPr="00DB11F6" w:rsidRDefault="00C5436A" w:rsidP="003C0E8B">
      <w:pPr>
        <w:shd w:val="clear" w:color="auto" w:fill="FFFFFF"/>
        <w:jc w:val="both"/>
        <w:rPr>
          <w:sz w:val="14"/>
          <w:szCs w:val="14"/>
        </w:rPr>
      </w:pPr>
      <w:r w:rsidRPr="00DB11F6">
        <w:rPr>
          <w:sz w:val="14"/>
          <w:szCs w:val="14"/>
        </w:rPr>
        <w:t>Столбцы 10 - 12 могут не заполняться</w:t>
      </w:r>
      <w:r w:rsidR="003C16B2" w:rsidRPr="00DB11F6">
        <w:rPr>
          <w:sz w:val="14"/>
          <w:szCs w:val="14"/>
        </w:rPr>
        <w:t>.</w:t>
      </w:r>
    </w:p>
    <w:p w14:paraId="2A716600" w14:textId="77777777" w:rsidR="00DC0CDE" w:rsidRPr="00DB11F6" w:rsidRDefault="00DC0CDE" w:rsidP="00E637DF">
      <w:pPr>
        <w:shd w:val="clear" w:color="auto" w:fill="FFFFFF"/>
        <w:tabs>
          <w:tab w:val="left" w:pos="3686"/>
        </w:tabs>
        <w:ind w:firstLine="567"/>
        <w:jc w:val="both"/>
        <w:rPr>
          <w:sz w:val="10"/>
          <w:szCs w:val="10"/>
        </w:rPr>
      </w:pPr>
    </w:p>
    <w:p w14:paraId="5B62E2AC" w14:textId="77777777" w:rsidR="00E637DF" w:rsidRPr="003E0AD5" w:rsidRDefault="00705606" w:rsidP="00E637DF">
      <w:pPr>
        <w:shd w:val="clear" w:color="auto" w:fill="FFFFFF"/>
        <w:tabs>
          <w:tab w:val="left" w:pos="3686"/>
        </w:tabs>
        <w:ind w:firstLine="567"/>
        <w:jc w:val="both"/>
        <w:rPr>
          <w:sz w:val="22"/>
          <w:szCs w:val="22"/>
        </w:rPr>
      </w:pPr>
      <w:r w:rsidRPr="003E0AD5">
        <w:rPr>
          <w:sz w:val="22"/>
          <w:szCs w:val="22"/>
        </w:rPr>
        <w:t xml:space="preserve">2. </w:t>
      </w:r>
      <w:r w:rsidR="00E637DF" w:rsidRPr="003E0AD5">
        <w:rPr>
          <w:sz w:val="22"/>
          <w:szCs w:val="22"/>
        </w:rPr>
        <w:t xml:space="preserve">Оплата услуг и </w:t>
      </w:r>
      <w:r w:rsidR="00A57055" w:rsidRPr="003E0AD5">
        <w:rPr>
          <w:sz w:val="22"/>
          <w:szCs w:val="22"/>
        </w:rPr>
        <w:t xml:space="preserve">платы за несвоевременный отказ либо за несвоевременное оповещение об отказе от проведения операции </w:t>
      </w:r>
      <w:r w:rsidR="00E637DF" w:rsidRPr="003E0AD5">
        <w:rPr>
          <w:sz w:val="22"/>
          <w:szCs w:val="22"/>
        </w:rPr>
        <w:t>производится (отметить нужное):</w:t>
      </w:r>
    </w:p>
    <w:p w14:paraId="2B1DCFBC" w14:textId="7DC92B80" w:rsidR="00353135" w:rsidRPr="0083105C" w:rsidRDefault="00E841C3" w:rsidP="00461982">
      <w:pPr>
        <w:shd w:val="clear" w:color="auto" w:fill="FFFFFF"/>
        <w:ind w:firstLine="318"/>
        <w:jc w:val="both"/>
        <w:rPr>
          <w:sz w:val="22"/>
          <w:szCs w:val="22"/>
        </w:rPr>
      </w:pPr>
      <w:sdt>
        <w:sdtPr>
          <w:rPr>
            <w:sz w:val="22"/>
            <w:szCs w:val="22"/>
          </w:rPr>
          <w:alias w:val="ОплатаУслуг_Ф05"/>
          <w:tag w:val="ОплатаУслуг_Ф05"/>
          <w:id w:val="1575945237"/>
          <w14:checkbox>
            <w14:checked w14:val="1"/>
            <w14:checkedState w14:val="00FE" w14:font="Wingdings"/>
            <w14:uncheckedState w14:val="00A8" w14:font="Wingdings"/>
          </w14:checkbox>
        </w:sdtPr>
        <w:sdtEndPr/>
        <w:sdtContent>
          <w:r w:rsidR="00D44CD2">
            <w:rPr>
              <w:sz w:val="22"/>
              <w:szCs w:val="22"/>
            </w:rPr>
            <w:sym w:font="Wingdings" w:char="F0FE"/>
          </w:r>
        </w:sdtContent>
      </w:sdt>
      <w:r w:rsidR="00461982" w:rsidRPr="00112C1F">
        <w:rPr>
          <w:sz w:val="22"/>
          <w:szCs w:val="22"/>
        </w:rPr>
        <w:t xml:space="preserve"> </w:t>
      </w:r>
      <w:r w:rsidR="00461982" w:rsidRPr="00EF79C2">
        <w:rPr>
          <w:sz w:val="22"/>
          <w:szCs w:val="22"/>
        </w:rPr>
        <w:t xml:space="preserve">путем перечисления </w:t>
      </w:r>
      <w:r w:rsidR="00461982">
        <w:rPr>
          <w:sz w:val="22"/>
          <w:szCs w:val="22"/>
        </w:rPr>
        <w:t>Клиент</w:t>
      </w:r>
      <w:r w:rsidR="00461982" w:rsidRPr="00EF79C2">
        <w:rPr>
          <w:sz w:val="22"/>
          <w:szCs w:val="22"/>
        </w:rPr>
        <w:t xml:space="preserve">ом денежных средств на реквизиты </w:t>
      </w:r>
      <w:r w:rsidR="00461982">
        <w:rPr>
          <w:sz w:val="22"/>
          <w:szCs w:val="22"/>
        </w:rPr>
        <w:t>Банка</w:t>
      </w:r>
      <w:r w:rsidR="00461982" w:rsidRPr="00EF79C2">
        <w:rPr>
          <w:sz w:val="22"/>
          <w:szCs w:val="22"/>
        </w:rPr>
        <w:t>, указанные в Счете на оплату</w:t>
      </w:r>
      <w:r w:rsidR="00461982">
        <w:rPr>
          <w:sz w:val="22"/>
          <w:szCs w:val="22"/>
        </w:rPr>
        <w:t>/</w:t>
      </w:r>
      <w:r w:rsidR="00461982" w:rsidRPr="007E2968">
        <w:rPr>
          <w:sz w:val="22"/>
          <w:szCs w:val="22"/>
        </w:rPr>
        <w:t xml:space="preserve"> </w:t>
      </w:r>
      <w:r w:rsidR="00461982">
        <w:rPr>
          <w:sz w:val="22"/>
          <w:szCs w:val="22"/>
        </w:rPr>
        <w:t>универсальном</w:t>
      </w:r>
      <w:r w:rsidR="00461982" w:rsidRPr="002A0B19">
        <w:rPr>
          <w:sz w:val="22"/>
          <w:szCs w:val="22"/>
        </w:rPr>
        <w:t xml:space="preserve"> передаточн</w:t>
      </w:r>
      <w:r w:rsidR="00461982">
        <w:rPr>
          <w:sz w:val="22"/>
          <w:szCs w:val="22"/>
        </w:rPr>
        <w:t xml:space="preserve">ом </w:t>
      </w:r>
      <w:r w:rsidR="00461982" w:rsidRPr="002A0B19">
        <w:rPr>
          <w:sz w:val="22"/>
          <w:szCs w:val="22"/>
        </w:rPr>
        <w:t>документ</w:t>
      </w:r>
      <w:r w:rsidR="00461982">
        <w:rPr>
          <w:sz w:val="22"/>
          <w:szCs w:val="22"/>
        </w:rPr>
        <w:t>е</w:t>
      </w:r>
      <w:r w:rsidR="00461982" w:rsidRPr="00EF79C2">
        <w:rPr>
          <w:sz w:val="22"/>
          <w:szCs w:val="22"/>
        </w:rPr>
        <w:t xml:space="preserve">, </w:t>
      </w:r>
      <w:r w:rsidR="00461982" w:rsidRPr="00125295">
        <w:rPr>
          <w:sz w:val="22"/>
          <w:szCs w:val="22"/>
        </w:rPr>
        <w:t>в срок не позднее</w:t>
      </w:r>
      <w:r w:rsidR="00A7191F">
        <w:rPr>
          <w:sz w:val="22"/>
          <w:szCs w:val="22"/>
        </w:rPr>
        <w:t xml:space="preserve"> </w:t>
      </w:r>
      <w:r w:rsidR="004F035A" w:rsidRPr="00125295">
        <w:rPr>
          <w:sz w:val="22"/>
          <w:szCs w:val="22"/>
        </w:rPr>
        <w:t>7 (семи) рабочих дней</w:t>
      </w:r>
      <w:r w:rsidR="00461982" w:rsidRPr="00125295">
        <w:rPr>
          <w:sz w:val="22"/>
          <w:szCs w:val="22"/>
        </w:rPr>
        <w:t xml:space="preserve"> с даты подписания Клиентом акта выполненных работ/об оказанных услугах</w:t>
      </w:r>
      <w:r w:rsidR="00461982">
        <w:rPr>
          <w:sz w:val="22"/>
          <w:szCs w:val="22"/>
        </w:rPr>
        <w:t>/</w:t>
      </w:r>
      <w:r w:rsidR="00461982" w:rsidRPr="007E2968">
        <w:rPr>
          <w:sz w:val="22"/>
          <w:szCs w:val="22"/>
        </w:rPr>
        <w:t xml:space="preserve"> </w:t>
      </w:r>
      <w:r w:rsidR="00461982">
        <w:rPr>
          <w:sz w:val="22"/>
          <w:szCs w:val="22"/>
        </w:rPr>
        <w:t>универсального</w:t>
      </w:r>
      <w:r w:rsidR="00461982" w:rsidRPr="002A0B19">
        <w:rPr>
          <w:sz w:val="22"/>
          <w:szCs w:val="22"/>
        </w:rPr>
        <w:t xml:space="preserve"> передаточн</w:t>
      </w:r>
      <w:r w:rsidR="00461982">
        <w:rPr>
          <w:sz w:val="22"/>
          <w:szCs w:val="22"/>
        </w:rPr>
        <w:t xml:space="preserve">ого </w:t>
      </w:r>
      <w:r w:rsidR="00461982" w:rsidRPr="002A0B19">
        <w:rPr>
          <w:sz w:val="22"/>
          <w:szCs w:val="22"/>
        </w:rPr>
        <w:t>документ</w:t>
      </w:r>
      <w:r w:rsidR="00461982">
        <w:rPr>
          <w:sz w:val="22"/>
          <w:szCs w:val="22"/>
        </w:rPr>
        <w:t>а</w:t>
      </w:r>
      <w:r w:rsidR="00461982" w:rsidRPr="0083105C">
        <w:rPr>
          <w:sz w:val="22"/>
          <w:szCs w:val="22"/>
        </w:rPr>
        <w:t xml:space="preserve">. Клиент подписывает указанные документы в срок не позднее </w:t>
      </w:r>
      <w:r w:rsidR="004F035A" w:rsidRPr="0083105C">
        <w:rPr>
          <w:sz w:val="22"/>
          <w:szCs w:val="22"/>
        </w:rPr>
        <w:t xml:space="preserve">5 (пяти) рабочих дней </w:t>
      </w:r>
      <w:r w:rsidR="00461982" w:rsidRPr="0083105C">
        <w:rPr>
          <w:sz w:val="22"/>
          <w:szCs w:val="22"/>
        </w:rPr>
        <w:t xml:space="preserve">с даты его </w:t>
      </w:r>
      <w:r w:rsidR="00B1130B" w:rsidRPr="0083105C">
        <w:rPr>
          <w:sz w:val="22"/>
          <w:szCs w:val="22"/>
        </w:rPr>
        <w:t>направления</w:t>
      </w:r>
      <w:r w:rsidR="00461982" w:rsidRPr="0083105C">
        <w:rPr>
          <w:sz w:val="22"/>
          <w:szCs w:val="22"/>
        </w:rPr>
        <w:t xml:space="preserve"> Банком в порядке, предусмотренном п. </w:t>
      </w:r>
      <w:r w:rsidR="00FC4573" w:rsidRPr="0083105C">
        <w:rPr>
          <w:sz w:val="22"/>
          <w:szCs w:val="22"/>
        </w:rPr>
        <w:t>5</w:t>
      </w:r>
      <w:r w:rsidR="00461982" w:rsidRPr="0083105C">
        <w:rPr>
          <w:sz w:val="22"/>
          <w:szCs w:val="22"/>
        </w:rPr>
        <w:t xml:space="preserve"> настоящего Приложения к Договору</w:t>
      </w:r>
      <w:r w:rsidR="00353135" w:rsidRPr="0083105C">
        <w:rPr>
          <w:sz w:val="22"/>
          <w:szCs w:val="22"/>
        </w:rPr>
        <w:t>.</w:t>
      </w:r>
    </w:p>
    <w:p w14:paraId="6C649B37" w14:textId="1E4C41B4" w:rsidR="00461982" w:rsidRDefault="00353135" w:rsidP="00353135">
      <w:pPr>
        <w:ind w:firstLine="567"/>
        <w:jc w:val="both"/>
        <w:rPr>
          <w:sz w:val="22"/>
          <w:szCs w:val="22"/>
        </w:rPr>
      </w:pPr>
      <w:r w:rsidRPr="0083105C">
        <w:rPr>
          <w:sz w:val="22"/>
          <w:szCs w:val="22"/>
        </w:rPr>
        <w:t>Датой оплаты услуг Банку Клиентом по настоящему Договору является дата поступления денежных средств на счет, указанный в счете на оплату/УПД</w:t>
      </w:r>
      <w:r w:rsidR="00461982" w:rsidRPr="0083105C">
        <w:rPr>
          <w:sz w:val="22"/>
          <w:szCs w:val="22"/>
        </w:rPr>
        <w:t>;</w:t>
      </w:r>
    </w:p>
    <w:p w14:paraId="6AA378CD" w14:textId="5D9DD5AA" w:rsidR="00461982" w:rsidRDefault="00E841C3" w:rsidP="00461982">
      <w:pPr>
        <w:shd w:val="clear" w:color="auto" w:fill="FFFFFF"/>
        <w:ind w:firstLine="318"/>
        <w:jc w:val="both"/>
        <w:rPr>
          <w:sz w:val="22"/>
          <w:szCs w:val="22"/>
        </w:rPr>
      </w:pPr>
      <w:sdt>
        <w:sdtPr>
          <w:rPr>
            <w:sz w:val="22"/>
            <w:szCs w:val="22"/>
          </w:rPr>
          <w:alias w:val="Условия_Ф17"/>
          <w:tag w:val="Условия_Ф17"/>
          <w:id w:val="645865852"/>
          <w14:checkbox>
            <w14:checked w14:val="0"/>
            <w14:checkedState w14:val="00FE" w14:font="Wingdings"/>
            <w14:uncheckedState w14:val="00A8" w14:font="Wingdings"/>
          </w14:checkbox>
        </w:sdtPr>
        <w:sdtEndPr/>
        <w:sdtContent>
          <w:r w:rsidR="00D44CD2">
            <w:rPr>
              <w:sz w:val="22"/>
              <w:szCs w:val="22"/>
            </w:rPr>
            <w:sym w:font="Wingdings" w:char="F0A8"/>
          </w:r>
        </w:sdtContent>
      </w:sdt>
      <w:r w:rsidR="00A72E12" w:rsidRPr="009C04C6">
        <w:rPr>
          <w:sz w:val="22"/>
          <w:szCs w:val="22"/>
        </w:rPr>
        <w:t xml:space="preserve"> </w:t>
      </w:r>
      <w:r w:rsidR="00461982">
        <w:rPr>
          <w:sz w:val="22"/>
          <w:szCs w:val="22"/>
        </w:rPr>
        <w:t xml:space="preserve"> </w:t>
      </w:r>
      <w:r w:rsidR="00461982" w:rsidRPr="00EF79C2">
        <w:rPr>
          <w:sz w:val="22"/>
          <w:szCs w:val="22"/>
        </w:rPr>
        <w:t xml:space="preserve">путем перечисления </w:t>
      </w:r>
      <w:r w:rsidR="00461982">
        <w:rPr>
          <w:sz w:val="22"/>
          <w:szCs w:val="22"/>
        </w:rPr>
        <w:t>Клиент</w:t>
      </w:r>
      <w:r w:rsidR="00461982" w:rsidRPr="00EF79C2">
        <w:rPr>
          <w:sz w:val="22"/>
          <w:szCs w:val="22"/>
        </w:rPr>
        <w:t xml:space="preserve">ом денежных средств на реквизиты </w:t>
      </w:r>
      <w:r w:rsidR="00461982">
        <w:rPr>
          <w:sz w:val="22"/>
          <w:szCs w:val="22"/>
        </w:rPr>
        <w:t>Банка</w:t>
      </w:r>
      <w:r w:rsidR="00461982" w:rsidRPr="00EF79C2">
        <w:rPr>
          <w:sz w:val="22"/>
          <w:szCs w:val="22"/>
        </w:rPr>
        <w:t>, указанные в Счете на оплату</w:t>
      </w:r>
      <w:r w:rsidR="00461982">
        <w:rPr>
          <w:sz w:val="22"/>
          <w:szCs w:val="22"/>
        </w:rPr>
        <w:t>/</w:t>
      </w:r>
      <w:r w:rsidR="00461982" w:rsidRPr="007E2968">
        <w:rPr>
          <w:sz w:val="22"/>
          <w:szCs w:val="22"/>
        </w:rPr>
        <w:t xml:space="preserve"> </w:t>
      </w:r>
      <w:r w:rsidR="00461982">
        <w:rPr>
          <w:sz w:val="22"/>
          <w:szCs w:val="22"/>
        </w:rPr>
        <w:t>универсальном</w:t>
      </w:r>
      <w:r w:rsidR="00461982" w:rsidRPr="002A0B19">
        <w:rPr>
          <w:sz w:val="22"/>
          <w:szCs w:val="22"/>
        </w:rPr>
        <w:t xml:space="preserve"> передаточн</w:t>
      </w:r>
      <w:r w:rsidR="00461982">
        <w:rPr>
          <w:sz w:val="22"/>
          <w:szCs w:val="22"/>
        </w:rPr>
        <w:t xml:space="preserve">ом </w:t>
      </w:r>
      <w:r w:rsidR="00461982" w:rsidRPr="002A0B19">
        <w:rPr>
          <w:sz w:val="22"/>
          <w:szCs w:val="22"/>
        </w:rPr>
        <w:t>документ</w:t>
      </w:r>
      <w:r w:rsidR="00461982">
        <w:rPr>
          <w:sz w:val="22"/>
          <w:szCs w:val="22"/>
        </w:rPr>
        <w:t>е</w:t>
      </w:r>
      <w:r w:rsidR="00461982" w:rsidRPr="00EF79C2">
        <w:rPr>
          <w:sz w:val="22"/>
          <w:szCs w:val="22"/>
        </w:rPr>
        <w:t xml:space="preserve">, </w:t>
      </w:r>
      <w:r w:rsidR="00461982" w:rsidRPr="00125295">
        <w:rPr>
          <w:sz w:val="22"/>
          <w:szCs w:val="22"/>
        </w:rPr>
        <w:t>в срок не позднее</w:t>
      </w:r>
      <w:r w:rsidR="00A72E12">
        <w:rPr>
          <w:sz w:val="22"/>
          <w:szCs w:val="22"/>
        </w:rPr>
        <w:t xml:space="preserve"> </w:t>
      </w:r>
      <w:r w:rsidR="00A72E12" w:rsidRPr="00CF286F">
        <w:rPr>
          <w:sz w:val="22"/>
          <w:szCs w:val="22"/>
        </w:rPr>
        <w:t>10 (десяти)</w:t>
      </w:r>
      <w:r w:rsidR="00461982" w:rsidRPr="00CF286F">
        <w:rPr>
          <w:sz w:val="22"/>
          <w:szCs w:val="22"/>
        </w:rPr>
        <w:t xml:space="preserve"> рабочих дней</w:t>
      </w:r>
      <w:r w:rsidR="00461982" w:rsidRPr="00125295">
        <w:rPr>
          <w:sz w:val="22"/>
          <w:szCs w:val="22"/>
        </w:rPr>
        <w:t xml:space="preserve"> с даты подписания Клиентом акта выполненных работ/об оказанных услугах</w:t>
      </w:r>
      <w:r w:rsidR="00461982">
        <w:rPr>
          <w:sz w:val="22"/>
          <w:szCs w:val="22"/>
        </w:rPr>
        <w:t>/</w:t>
      </w:r>
      <w:r w:rsidR="00461982" w:rsidRPr="007E2968">
        <w:rPr>
          <w:sz w:val="22"/>
          <w:szCs w:val="22"/>
        </w:rPr>
        <w:t xml:space="preserve"> </w:t>
      </w:r>
      <w:r w:rsidR="00461982">
        <w:rPr>
          <w:sz w:val="22"/>
          <w:szCs w:val="22"/>
        </w:rPr>
        <w:t>универсального</w:t>
      </w:r>
      <w:r w:rsidR="00461982" w:rsidRPr="002A0B19">
        <w:rPr>
          <w:sz w:val="22"/>
          <w:szCs w:val="22"/>
        </w:rPr>
        <w:t xml:space="preserve"> передаточн</w:t>
      </w:r>
      <w:r w:rsidR="00461982">
        <w:rPr>
          <w:sz w:val="22"/>
          <w:szCs w:val="22"/>
        </w:rPr>
        <w:t xml:space="preserve">ого </w:t>
      </w:r>
      <w:r w:rsidR="00461982" w:rsidRPr="002A0B19">
        <w:rPr>
          <w:sz w:val="22"/>
          <w:szCs w:val="22"/>
        </w:rPr>
        <w:t>документ</w:t>
      </w:r>
      <w:r w:rsidR="00461982">
        <w:rPr>
          <w:sz w:val="22"/>
          <w:szCs w:val="22"/>
        </w:rPr>
        <w:t>а</w:t>
      </w:r>
      <w:r w:rsidR="00461982" w:rsidRPr="00125295">
        <w:rPr>
          <w:sz w:val="22"/>
          <w:szCs w:val="22"/>
        </w:rPr>
        <w:t xml:space="preserve">. Клиент подписывает указанные документы в срок не позднее </w:t>
      </w:r>
      <w:r w:rsidR="004F035A" w:rsidRPr="00125295">
        <w:rPr>
          <w:sz w:val="22"/>
          <w:szCs w:val="22"/>
        </w:rPr>
        <w:t xml:space="preserve">5 (пяти) рабочих дней </w:t>
      </w:r>
      <w:r w:rsidR="00461982" w:rsidRPr="00125295">
        <w:rPr>
          <w:sz w:val="22"/>
          <w:szCs w:val="22"/>
        </w:rPr>
        <w:t xml:space="preserve">с даты </w:t>
      </w:r>
      <w:r w:rsidR="00461982" w:rsidRPr="00BF070A">
        <w:rPr>
          <w:sz w:val="22"/>
          <w:szCs w:val="22"/>
        </w:rPr>
        <w:t>его доставки</w:t>
      </w:r>
      <w:r w:rsidR="00461982" w:rsidRPr="00365A65">
        <w:rPr>
          <w:sz w:val="22"/>
          <w:szCs w:val="22"/>
        </w:rPr>
        <w:t>.</w:t>
      </w:r>
    </w:p>
    <w:p w14:paraId="5DDE8043" w14:textId="174949F6" w:rsidR="00641522" w:rsidRDefault="00461982" w:rsidP="00461982">
      <w:pPr>
        <w:ind w:firstLine="567"/>
        <w:jc w:val="both"/>
        <w:rPr>
          <w:sz w:val="22"/>
          <w:szCs w:val="22"/>
        </w:rPr>
      </w:pPr>
      <w:r w:rsidRPr="00767DD0">
        <w:rPr>
          <w:sz w:val="22"/>
          <w:szCs w:val="22"/>
        </w:rPr>
        <w:t>Факт доставки документа почтовой связью подтверждается информацией, указанной в системе отслеживания почтовой корреспонденции на официальном сайте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631E87D1" w14:textId="77777777" w:rsidR="00353135" w:rsidRPr="00B3704D" w:rsidRDefault="00353135" w:rsidP="00353135">
      <w:pPr>
        <w:ind w:firstLine="567"/>
        <w:jc w:val="both"/>
        <w:rPr>
          <w:sz w:val="22"/>
          <w:szCs w:val="22"/>
        </w:rPr>
      </w:pPr>
      <w:r w:rsidRPr="00B3704D">
        <w:rPr>
          <w:sz w:val="22"/>
          <w:szCs w:val="22"/>
        </w:rPr>
        <w:t>Датой оплаты услуг Банку Клиентом по настоящему Договору является дата поступления денежных средств на счет, указанный в счете на оплату/УПД.</w:t>
      </w:r>
    </w:p>
    <w:tbl>
      <w:tblPr>
        <w:tblStyle w:val="afe"/>
        <w:tblW w:w="153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9"/>
      </w:tblGrid>
      <w:tr w:rsidR="00461982" w:rsidRPr="00156885" w14:paraId="7F842E5D" w14:textId="77777777" w:rsidTr="005529B5">
        <w:tc>
          <w:tcPr>
            <w:tcW w:w="15309" w:type="dxa"/>
          </w:tcPr>
          <w:p w14:paraId="378B679E" w14:textId="2548BC4B" w:rsidR="00461982" w:rsidRPr="00461982" w:rsidRDefault="00461982" w:rsidP="00461982">
            <w:pPr>
              <w:pStyle w:val="afa"/>
              <w:numPr>
                <w:ilvl w:val="0"/>
                <w:numId w:val="20"/>
              </w:numPr>
              <w:ind w:left="0" w:firstLine="321"/>
              <w:jc w:val="both"/>
              <w:rPr>
                <w:sz w:val="22"/>
              </w:rPr>
            </w:pPr>
            <w:r w:rsidRPr="00461982">
              <w:rPr>
                <w:sz w:val="22"/>
              </w:rPr>
              <w:t>Предельная сумма оплаты Клиентом по установле</w:t>
            </w:r>
            <w:r>
              <w:rPr>
                <w:sz w:val="22"/>
              </w:rPr>
              <w:t xml:space="preserve">нным Тарифам за услуги Банка по </w:t>
            </w:r>
            <w:r w:rsidRPr="00461982">
              <w:rPr>
                <w:sz w:val="22"/>
              </w:rPr>
              <w:t xml:space="preserve">настоящему Договору (сумма Договора) составляет </w:t>
            </w:r>
            <w:r w:rsidR="005C0AE1">
              <w:rPr>
                <w:sz w:val="22"/>
              </w:rPr>
              <w:t>____________________</w:t>
            </w:r>
            <w:r w:rsidR="00A72E12">
              <w:rPr>
                <w:sz w:val="22"/>
              </w:rPr>
              <w:t xml:space="preserve"> </w:t>
            </w:r>
            <w:r w:rsidRPr="00461982">
              <w:rPr>
                <w:sz w:val="22"/>
              </w:rPr>
              <w:t>рублей (</w:t>
            </w:r>
            <w:r w:rsidR="00B70241">
              <w:rPr>
                <w:sz w:val="22"/>
              </w:rPr>
              <w:t>______________________</w:t>
            </w:r>
            <w:r w:rsidRPr="00461982">
              <w:rPr>
                <w:sz w:val="22"/>
              </w:rPr>
              <w:t>), (с НДС).</w:t>
            </w:r>
          </w:p>
          <w:p w14:paraId="77C93CBC" w14:textId="77C54B68" w:rsidR="00461982" w:rsidRDefault="00461982" w:rsidP="00461982">
            <w:pPr>
              <w:pStyle w:val="a"/>
              <w:numPr>
                <w:ilvl w:val="0"/>
                <w:numId w:val="0"/>
              </w:numPr>
              <w:ind w:firstLine="321"/>
              <w:jc w:val="both"/>
              <w:rPr>
                <w:color w:val="000000"/>
                <w:sz w:val="22"/>
              </w:rPr>
            </w:pPr>
            <w:r w:rsidRPr="00E61DC5">
              <w:rPr>
                <w:sz w:val="22"/>
              </w:rPr>
              <w:t xml:space="preserve">При исчерпании предельной суммы оплаты Клиентом по установленным Тарифам за услуги Банка по настоящему Договору Договор прекращает действовать </w:t>
            </w:r>
            <w:r w:rsidRPr="00E61DC5">
              <w:rPr>
                <w:color w:val="000000"/>
                <w:sz w:val="22"/>
              </w:rPr>
              <w:t xml:space="preserve">в соответствии с пунктом </w:t>
            </w:r>
            <w:r>
              <w:rPr>
                <w:color w:val="000000"/>
                <w:sz w:val="22"/>
              </w:rPr>
              <w:t>6</w:t>
            </w:r>
            <w:r w:rsidRPr="00E61DC5">
              <w:rPr>
                <w:color w:val="000000"/>
                <w:sz w:val="22"/>
              </w:rPr>
              <w:t xml:space="preserve"> настоящего Договора.</w:t>
            </w:r>
          </w:p>
          <w:p w14:paraId="66EADD4C" w14:textId="11C3DA81" w:rsidR="00461982" w:rsidRPr="00461982" w:rsidRDefault="00461982" w:rsidP="00461982">
            <w:pPr>
              <w:pStyle w:val="a"/>
              <w:numPr>
                <w:ilvl w:val="0"/>
                <w:numId w:val="20"/>
              </w:numPr>
              <w:ind w:left="37" w:firstLine="323"/>
              <w:jc w:val="both"/>
              <w:rPr>
                <w:color w:val="000000"/>
                <w:sz w:val="22"/>
              </w:rPr>
            </w:pPr>
            <w:r w:rsidRPr="00140AA2">
              <w:rPr>
                <w:sz w:val="22"/>
                <w:szCs w:val="22"/>
              </w:rPr>
              <w:t xml:space="preserve">Ответственность за мониторинг достижения </w:t>
            </w:r>
            <w:r>
              <w:rPr>
                <w:sz w:val="22"/>
                <w:szCs w:val="22"/>
              </w:rPr>
              <w:t xml:space="preserve">предельной </w:t>
            </w:r>
            <w:r w:rsidRPr="00140AA2">
              <w:rPr>
                <w:sz w:val="22"/>
                <w:szCs w:val="22"/>
              </w:rPr>
              <w:t>суммы</w:t>
            </w:r>
            <w:r>
              <w:rPr>
                <w:sz w:val="22"/>
                <w:szCs w:val="22"/>
              </w:rPr>
              <w:t xml:space="preserve"> о</w:t>
            </w:r>
            <w:r w:rsidRPr="00140AA2">
              <w:rPr>
                <w:sz w:val="22"/>
                <w:szCs w:val="22"/>
              </w:rPr>
              <w:t xml:space="preserve">платы по настоящему Договору возлагается на </w:t>
            </w:r>
            <w:r>
              <w:rPr>
                <w:sz w:val="22"/>
                <w:szCs w:val="22"/>
              </w:rPr>
              <w:t>Клиента</w:t>
            </w:r>
            <w:r w:rsidRPr="00140AA2">
              <w:rPr>
                <w:sz w:val="22"/>
                <w:szCs w:val="22"/>
              </w:rPr>
              <w:t xml:space="preserve">. В случае превышения предельной суммы оплаты за услуги </w:t>
            </w:r>
            <w:r>
              <w:rPr>
                <w:sz w:val="22"/>
                <w:szCs w:val="22"/>
              </w:rPr>
              <w:t>Банка</w:t>
            </w:r>
            <w:r w:rsidRPr="00140AA2">
              <w:rPr>
                <w:sz w:val="22"/>
                <w:szCs w:val="22"/>
              </w:rPr>
              <w:t xml:space="preserve">, указанной в </w:t>
            </w:r>
            <w:r w:rsidRPr="00CD38E2">
              <w:rPr>
                <w:sz w:val="22"/>
                <w:szCs w:val="22"/>
              </w:rPr>
              <w:t>п.</w:t>
            </w:r>
            <w:r w:rsidR="00353135">
              <w:rPr>
                <w:sz w:val="22"/>
                <w:szCs w:val="22"/>
              </w:rPr>
              <w:t>3</w:t>
            </w:r>
            <w:r w:rsidRPr="00CD38E2">
              <w:rPr>
                <w:sz w:val="22"/>
                <w:szCs w:val="22"/>
              </w:rPr>
              <w:t xml:space="preserve"> </w:t>
            </w:r>
            <w:r w:rsidRPr="00140AA2">
              <w:rPr>
                <w:sz w:val="22"/>
                <w:szCs w:val="22"/>
              </w:rPr>
              <w:t xml:space="preserve">настоящего Приложения к Договору, </w:t>
            </w:r>
            <w:r w:rsidRPr="00A9341C">
              <w:rPr>
                <w:sz w:val="22"/>
                <w:szCs w:val="22"/>
              </w:rPr>
              <w:t xml:space="preserve">Клиент обязуется оплатить оказанные Банком по настоящему Договору услуги в полном объеме в срок и в порядке, указанном в </w:t>
            </w:r>
            <w:r w:rsidRPr="00C11A63">
              <w:rPr>
                <w:sz w:val="22"/>
                <w:szCs w:val="22"/>
              </w:rPr>
              <w:t>п. 2</w:t>
            </w:r>
            <w:r>
              <w:rPr>
                <w:sz w:val="22"/>
                <w:szCs w:val="22"/>
              </w:rPr>
              <w:t xml:space="preserve"> н</w:t>
            </w:r>
            <w:r w:rsidRPr="00A9341C">
              <w:rPr>
                <w:sz w:val="22"/>
                <w:szCs w:val="22"/>
              </w:rPr>
              <w:t>астоящего Приложения к Договору</w:t>
            </w:r>
            <w:r>
              <w:rPr>
                <w:sz w:val="22"/>
                <w:szCs w:val="22"/>
              </w:rPr>
              <w:t>.</w:t>
            </w:r>
          </w:p>
          <w:p w14:paraId="626625E0" w14:textId="5F2BB589" w:rsidR="00461982" w:rsidRPr="00461982" w:rsidRDefault="00461982" w:rsidP="00461982">
            <w:pPr>
              <w:pStyle w:val="afa"/>
              <w:numPr>
                <w:ilvl w:val="0"/>
                <w:numId w:val="20"/>
              </w:numPr>
              <w:jc w:val="both"/>
              <w:rPr>
                <w:bCs/>
                <w:i/>
                <w:iCs/>
                <w:sz w:val="22"/>
                <w:szCs w:val="22"/>
              </w:rPr>
            </w:pPr>
            <w:r w:rsidRPr="00461982">
              <w:rPr>
                <w:sz w:val="22"/>
                <w:szCs w:val="22"/>
              </w:rPr>
              <w:t>Банк направляет</w:t>
            </w:r>
            <w:r w:rsidR="005529B5">
              <w:rPr>
                <w:sz w:val="22"/>
                <w:szCs w:val="22"/>
              </w:rPr>
              <w:t>:</w:t>
            </w:r>
          </w:p>
          <w:p w14:paraId="60279ABB" w14:textId="0F608DE7" w:rsidR="005529B5" w:rsidRPr="00E42140" w:rsidRDefault="00E841C3" w:rsidP="005529B5">
            <w:pPr>
              <w:numPr>
                <w:ilvl w:val="12"/>
                <w:numId w:val="0"/>
              </w:numPr>
              <w:autoSpaceDE w:val="0"/>
              <w:autoSpaceDN w:val="0"/>
              <w:ind w:left="-57" w:right="-57"/>
              <w:rPr>
                <w:sz w:val="22"/>
                <w:szCs w:val="22"/>
              </w:rPr>
            </w:pPr>
            <w:sdt>
              <w:sdtPr>
                <w:rPr>
                  <w:sz w:val="22"/>
                  <w:szCs w:val="22"/>
                </w:rPr>
                <w:alias w:val="Условия_Ф18"/>
                <w:tag w:val="Условия_Ф18"/>
                <w:id w:val="1035848873"/>
                <w14:checkbox>
                  <w14:checked w14:val="1"/>
                  <w14:checkedState w14:val="00FE" w14:font="Wingdings"/>
                  <w14:uncheckedState w14:val="00A8" w14:font="Wingdings"/>
                </w14:checkbox>
              </w:sdtPr>
              <w:sdtEndPr/>
              <w:sdtContent>
                <w:r w:rsidR="005529B5">
                  <w:rPr>
                    <w:sz w:val="22"/>
                    <w:szCs w:val="22"/>
                  </w:rPr>
                  <w:sym w:font="Wingdings" w:char="F0FE"/>
                </w:r>
              </w:sdtContent>
            </w:sdt>
            <w:r w:rsidR="005529B5" w:rsidRPr="002A0B19">
              <w:rPr>
                <w:sz w:val="22"/>
                <w:szCs w:val="22"/>
              </w:rPr>
              <w:t xml:space="preserve"> </w:t>
            </w:r>
            <w:r w:rsidR="00461982" w:rsidRPr="002A0B19">
              <w:rPr>
                <w:sz w:val="22"/>
                <w:szCs w:val="22"/>
              </w:rPr>
              <w:t>на почтовый адрес Клиента</w:t>
            </w:r>
            <w:r w:rsidR="005C0AE1">
              <w:rPr>
                <w:sz w:val="22"/>
                <w:szCs w:val="22"/>
              </w:rPr>
              <w:t>__________________________________________________________</w:t>
            </w:r>
          </w:p>
          <w:p w14:paraId="03C7F1BA" w14:textId="6AD48C65" w:rsidR="00461982" w:rsidRPr="005259A7" w:rsidRDefault="00461982" w:rsidP="00461982">
            <w:pPr>
              <w:ind w:left="709"/>
              <w:jc w:val="both"/>
              <w:rPr>
                <w:sz w:val="22"/>
                <w:szCs w:val="22"/>
              </w:rPr>
            </w:pPr>
            <w:r w:rsidRPr="00AD4D02">
              <w:rPr>
                <w:sz w:val="22"/>
                <w:szCs w:val="22"/>
              </w:rPr>
              <w:t xml:space="preserve"> </w:t>
            </w:r>
            <w:r w:rsidRPr="002A0B19">
              <w:rPr>
                <w:sz w:val="22"/>
                <w:szCs w:val="22"/>
              </w:rPr>
              <w:t>оригиналы документов</w:t>
            </w:r>
            <w:r w:rsidRPr="008B1CB8">
              <w:rPr>
                <w:sz w:val="22"/>
                <w:szCs w:val="22"/>
              </w:rPr>
              <w:t xml:space="preserve"> </w:t>
            </w:r>
            <w:r w:rsidRPr="002A0B19">
              <w:rPr>
                <w:sz w:val="22"/>
                <w:szCs w:val="22"/>
              </w:rPr>
              <w:t xml:space="preserve">на оплату </w:t>
            </w:r>
            <w:r w:rsidRPr="005259A7">
              <w:rPr>
                <w:sz w:val="22"/>
                <w:szCs w:val="22"/>
              </w:rPr>
              <w:t>услуг по настоящему Договору:</w:t>
            </w:r>
          </w:p>
          <w:p w14:paraId="28910D8A" w14:textId="67F00A73" w:rsidR="00461982" w:rsidRPr="009C04C6" w:rsidRDefault="00E841C3" w:rsidP="00461982">
            <w:pPr>
              <w:ind w:left="1560" w:firstLine="425"/>
              <w:jc w:val="both"/>
              <w:rPr>
                <w:sz w:val="22"/>
                <w:szCs w:val="22"/>
              </w:rPr>
            </w:pPr>
            <w:sdt>
              <w:sdtPr>
                <w:rPr>
                  <w:sz w:val="22"/>
                  <w:szCs w:val="22"/>
                </w:rPr>
                <w:alias w:val="Условия_Ф17"/>
                <w:tag w:val="Условия_Ф17"/>
                <w:id w:val="-766619189"/>
                <w14:checkbox>
                  <w14:checked w14:val="0"/>
                  <w14:checkedState w14:val="00FE" w14:font="Wingdings"/>
                  <w14:uncheckedState w14:val="00A8" w14:font="Wingdings"/>
                </w14:checkbox>
              </w:sdtPr>
              <w:sdtEndPr/>
              <w:sdtContent>
                <w:r w:rsidR="005529B5">
                  <w:rPr>
                    <w:sz w:val="22"/>
                    <w:szCs w:val="22"/>
                  </w:rPr>
                  <w:sym w:font="Wingdings" w:char="F0A8"/>
                </w:r>
              </w:sdtContent>
            </w:sdt>
            <w:r w:rsidR="00461982" w:rsidRPr="009C04C6">
              <w:rPr>
                <w:sz w:val="22"/>
                <w:szCs w:val="22"/>
              </w:rPr>
              <w:t xml:space="preserve"> </w:t>
            </w:r>
            <w:r w:rsidR="00461982" w:rsidRPr="009C04C6">
              <w:rPr>
                <w:color w:val="000000" w:themeColor="text1"/>
                <w:sz w:val="22"/>
                <w:szCs w:val="22"/>
              </w:rPr>
              <w:t>счета-фактуры за оказанные Банком услуги, счет ф.363 на оплату услуг, акты выполненных работ/об оказанных услугах</w:t>
            </w:r>
            <w:r w:rsidR="00461982" w:rsidRPr="009C04C6">
              <w:rPr>
                <w:sz w:val="22"/>
                <w:szCs w:val="22"/>
              </w:rPr>
              <w:t>;</w:t>
            </w:r>
          </w:p>
          <w:p w14:paraId="5FC13DF9" w14:textId="1F6F8DAB" w:rsidR="00461982" w:rsidRPr="002A0B19" w:rsidRDefault="00E841C3" w:rsidP="00461982">
            <w:pPr>
              <w:ind w:left="1560" w:firstLine="425"/>
              <w:jc w:val="both"/>
              <w:rPr>
                <w:sz w:val="22"/>
                <w:szCs w:val="22"/>
              </w:rPr>
            </w:pPr>
            <w:sdt>
              <w:sdtPr>
                <w:rPr>
                  <w:sz w:val="22"/>
                  <w:szCs w:val="22"/>
                </w:rPr>
                <w:alias w:val="Условия_Ф18"/>
                <w:tag w:val="Условия_Ф18"/>
                <w:id w:val="476493894"/>
                <w14:checkbox>
                  <w14:checked w14:val="1"/>
                  <w14:checkedState w14:val="00FE" w14:font="Wingdings"/>
                  <w14:uncheckedState w14:val="00A8" w14:font="Wingdings"/>
                </w14:checkbox>
              </w:sdtPr>
              <w:sdtEndPr/>
              <w:sdtContent>
                <w:r w:rsidR="005529B5">
                  <w:rPr>
                    <w:sz w:val="22"/>
                    <w:szCs w:val="22"/>
                  </w:rPr>
                  <w:sym w:font="Wingdings" w:char="F0FE"/>
                </w:r>
              </w:sdtContent>
            </w:sdt>
            <w:r w:rsidR="00461982" w:rsidRPr="002A0B19">
              <w:rPr>
                <w:sz w:val="22"/>
                <w:szCs w:val="22"/>
              </w:rPr>
              <w:t xml:space="preserve"> </w:t>
            </w:r>
            <w:r w:rsidR="00461982" w:rsidRPr="00511A82">
              <w:rPr>
                <w:color w:val="000000" w:themeColor="text1"/>
                <w:sz w:val="22"/>
                <w:szCs w:val="22"/>
              </w:rPr>
              <w:t>счета ф.363 на оплату услуг, универсальные передаточные документы</w:t>
            </w:r>
            <w:r w:rsidR="00461982" w:rsidRPr="002A0B19">
              <w:rPr>
                <w:sz w:val="22"/>
                <w:szCs w:val="22"/>
              </w:rPr>
              <w:t>;</w:t>
            </w:r>
          </w:p>
          <w:p w14:paraId="1373674E" w14:textId="77777777" w:rsidR="00461982" w:rsidRPr="002A0B19" w:rsidRDefault="00E841C3" w:rsidP="00461982">
            <w:pPr>
              <w:ind w:left="1560" w:firstLine="425"/>
              <w:jc w:val="both"/>
              <w:rPr>
                <w:sz w:val="22"/>
                <w:szCs w:val="22"/>
              </w:rPr>
            </w:pPr>
            <w:sdt>
              <w:sdtPr>
                <w:rPr>
                  <w:sz w:val="22"/>
                  <w:szCs w:val="22"/>
                </w:rPr>
                <w:alias w:val="UPD_PDI"/>
                <w:tag w:val="UPD_PDI"/>
                <w:id w:val="-1845618240"/>
                <w14:checkbox>
                  <w14:checked w14:val="0"/>
                  <w14:checkedState w14:val="00FE" w14:font="Wingdings"/>
                  <w14:uncheckedState w14:val="00A8" w14:font="Wingdings"/>
                </w14:checkbox>
              </w:sdtPr>
              <w:sdtEndPr/>
              <w:sdtContent>
                <w:r w:rsidR="00461982" w:rsidRPr="002A0B19">
                  <w:rPr>
                    <w:sz w:val="22"/>
                    <w:szCs w:val="22"/>
                  </w:rPr>
                  <w:sym w:font="Wingdings" w:char="F0A8"/>
                </w:r>
              </w:sdtContent>
            </w:sdt>
            <w:r w:rsidR="00461982" w:rsidRPr="002A0B19">
              <w:rPr>
                <w:sz w:val="22"/>
                <w:szCs w:val="22"/>
              </w:rPr>
              <w:t xml:space="preserve"> универсальные передаточные документы.</w:t>
            </w:r>
          </w:p>
          <w:p w14:paraId="4D4ED9C0" w14:textId="3ADC7E8A" w:rsidR="00461982" w:rsidRDefault="00461982" w:rsidP="00D44CD2">
            <w:pPr>
              <w:jc w:val="both"/>
              <w:rPr>
                <w:sz w:val="22"/>
                <w:szCs w:val="22"/>
              </w:rPr>
            </w:pPr>
            <w:r w:rsidRPr="0083105C">
              <w:rPr>
                <w:sz w:val="22"/>
                <w:szCs w:val="22"/>
              </w:rPr>
              <w:t>в срок не позднее 7 (седьмого) рабочего дня месяца, следующего за отчетным. Стороны</w:t>
            </w:r>
            <w:r w:rsidRPr="001714A2">
              <w:rPr>
                <w:sz w:val="22"/>
                <w:szCs w:val="22"/>
              </w:rPr>
              <w:t xml:space="preserve"> пришли к соглашению, что факт доставки документов подтверждается информацией, указанной в системе отслеживания почтовой корреспонденции на официальном сайте организации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37EF4F79" w14:textId="2F02B015" w:rsidR="00D44CD2" w:rsidRPr="00D44CD2" w:rsidRDefault="00D44CD2" w:rsidP="00D44CD2">
            <w:pPr>
              <w:pStyle w:val="afa"/>
              <w:numPr>
                <w:ilvl w:val="0"/>
                <w:numId w:val="20"/>
              </w:numPr>
              <w:jc w:val="both"/>
              <w:rPr>
                <w:sz w:val="22"/>
                <w:szCs w:val="22"/>
              </w:rPr>
            </w:pPr>
            <w:r w:rsidRPr="00D44CD2">
              <w:rPr>
                <w:sz w:val="22"/>
                <w:szCs w:val="22"/>
                <w:lang w:eastAsia="ar-SA"/>
              </w:rPr>
              <w:t>Источник финансирования: средства бюджетного учреждения.</w:t>
            </w:r>
          </w:p>
          <w:tbl>
            <w:tblPr>
              <w:tblStyle w:val="afe"/>
              <w:tblW w:w="1463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Преамбула_ЮЛ"/>
              <w:tblDescription w:val="Преамбула_ЮЛ"/>
            </w:tblPr>
            <w:tblGrid>
              <w:gridCol w:w="14638"/>
            </w:tblGrid>
            <w:tr w:rsidR="00461982" w14:paraId="75AAA814" w14:textId="77777777" w:rsidTr="00DB11F6">
              <w:trPr>
                <w:trHeight w:val="20"/>
              </w:trPr>
              <w:tc>
                <w:tcPr>
                  <w:tcW w:w="14638" w:type="dxa"/>
                  <w:hideMark/>
                </w:tcPr>
                <w:p w14:paraId="6A05A57D" w14:textId="02E273DA" w:rsidR="009457C2" w:rsidRDefault="009457C2" w:rsidP="005529B5">
                  <w:pPr>
                    <w:pStyle w:val="afa"/>
                    <w:ind w:left="0" w:firstLine="496"/>
                    <w:jc w:val="both"/>
                    <w:rPr>
                      <w:color w:val="000000"/>
                    </w:rPr>
                  </w:pPr>
                </w:p>
              </w:tc>
            </w:tr>
          </w:tbl>
          <w:p w14:paraId="16D8355F" w14:textId="7C799A07" w:rsidR="00461982" w:rsidRPr="00156885" w:rsidRDefault="00461982" w:rsidP="0017786F">
            <w:pPr>
              <w:pStyle w:val="a"/>
              <w:numPr>
                <w:ilvl w:val="0"/>
                <w:numId w:val="0"/>
              </w:numPr>
              <w:ind w:left="29" w:firstLine="284"/>
              <w:jc w:val="both"/>
            </w:pPr>
          </w:p>
        </w:tc>
      </w:tr>
    </w:tbl>
    <w:p w14:paraId="38C3ACE4" w14:textId="3799D2BF" w:rsidR="00C96579" w:rsidRDefault="00C96579" w:rsidP="00C96579">
      <w:pPr>
        <w:shd w:val="clear" w:color="auto" w:fill="FFFFFF"/>
        <w:ind w:firstLine="567"/>
        <w:jc w:val="center"/>
        <w:rPr>
          <w:sz w:val="22"/>
          <w:szCs w:val="22"/>
        </w:rPr>
      </w:pPr>
      <w:r w:rsidRPr="00B3704D">
        <w:rPr>
          <w:sz w:val="22"/>
          <w:szCs w:val="22"/>
        </w:rPr>
        <w:t>Место нахождения, адреса и реквизиты Сторон:</w:t>
      </w:r>
    </w:p>
    <w:p w14:paraId="2336B225" w14:textId="23284F76" w:rsidR="005529B5" w:rsidRDefault="005529B5" w:rsidP="00C96579">
      <w:pPr>
        <w:shd w:val="clear" w:color="auto" w:fill="FFFFFF"/>
        <w:ind w:firstLine="567"/>
        <w:jc w:val="center"/>
        <w:rPr>
          <w:sz w:val="22"/>
          <w:szCs w:val="22"/>
        </w:rPr>
      </w:pPr>
    </w:p>
    <w:p w14:paraId="5C7D16FD" w14:textId="5715EF77" w:rsidR="005529B5" w:rsidRDefault="005529B5" w:rsidP="00C96579">
      <w:pPr>
        <w:shd w:val="clear" w:color="auto" w:fill="FFFFFF"/>
        <w:ind w:firstLine="567"/>
        <w:jc w:val="center"/>
        <w:rPr>
          <w:sz w:val="22"/>
          <w:szCs w:val="22"/>
        </w:rPr>
      </w:pPr>
    </w:p>
    <w:p w14:paraId="7F909A31" w14:textId="072D5E45" w:rsidR="005529B5" w:rsidRDefault="005529B5" w:rsidP="00C96579">
      <w:pPr>
        <w:shd w:val="clear" w:color="auto" w:fill="FFFFFF"/>
        <w:ind w:firstLine="567"/>
        <w:jc w:val="center"/>
        <w:rPr>
          <w:sz w:val="22"/>
          <w:szCs w:val="22"/>
        </w:rPr>
      </w:pPr>
    </w:p>
    <w:p w14:paraId="72863F27" w14:textId="1635BF4E" w:rsidR="005529B5" w:rsidRDefault="005529B5" w:rsidP="00C96579">
      <w:pPr>
        <w:shd w:val="clear" w:color="auto" w:fill="FFFFFF"/>
        <w:ind w:firstLine="567"/>
        <w:jc w:val="center"/>
        <w:rPr>
          <w:sz w:val="22"/>
          <w:szCs w:val="22"/>
        </w:rPr>
      </w:pPr>
    </w:p>
    <w:p w14:paraId="26F8C47E" w14:textId="77777777" w:rsidR="00CF286F" w:rsidRDefault="00CF286F" w:rsidP="00C96579">
      <w:pPr>
        <w:shd w:val="clear" w:color="auto" w:fill="FFFFFF"/>
        <w:ind w:firstLine="567"/>
        <w:jc w:val="center"/>
        <w:rPr>
          <w:sz w:val="22"/>
          <w:szCs w:val="22"/>
        </w:rPr>
      </w:pPr>
    </w:p>
    <w:p w14:paraId="72DE545A" w14:textId="1C3802E7" w:rsidR="005529B5" w:rsidRDefault="005529B5" w:rsidP="00C96579">
      <w:pPr>
        <w:shd w:val="clear" w:color="auto" w:fill="FFFFFF"/>
        <w:ind w:firstLine="567"/>
        <w:jc w:val="center"/>
        <w:rPr>
          <w:sz w:val="22"/>
          <w:szCs w:val="22"/>
        </w:rPr>
      </w:pPr>
    </w:p>
    <w:p w14:paraId="2BD42612" w14:textId="1FA07CA4" w:rsidR="005529B5" w:rsidRDefault="005529B5" w:rsidP="00C96579">
      <w:pPr>
        <w:shd w:val="clear" w:color="auto" w:fill="FFFFFF"/>
        <w:ind w:firstLine="567"/>
        <w:jc w:val="center"/>
        <w:rPr>
          <w:sz w:val="22"/>
          <w:szCs w:val="22"/>
        </w:rPr>
      </w:pPr>
    </w:p>
    <w:p w14:paraId="6ADA57FF" w14:textId="556EC939" w:rsidR="005529B5" w:rsidRDefault="005529B5" w:rsidP="00C96579">
      <w:pPr>
        <w:shd w:val="clear" w:color="auto" w:fill="FFFFFF"/>
        <w:ind w:firstLine="567"/>
        <w:jc w:val="center"/>
        <w:rPr>
          <w:sz w:val="22"/>
          <w:szCs w:val="22"/>
        </w:rPr>
      </w:pPr>
    </w:p>
    <w:p w14:paraId="162A65A7" w14:textId="738A7841" w:rsidR="005529B5" w:rsidRDefault="005529B5" w:rsidP="00C96579">
      <w:pPr>
        <w:shd w:val="clear" w:color="auto" w:fill="FFFFFF"/>
        <w:ind w:firstLine="567"/>
        <w:jc w:val="center"/>
        <w:rPr>
          <w:sz w:val="22"/>
          <w:szCs w:val="22"/>
        </w:rPr>
      </w:pPr>
    </w:p>
    <w:tbl>
      <w:tblPr>
        <w:tblW w:w="10384" w:type="dxa"/>
        <w:jc w:val="center"/>
        <w:tblCellMar>
          <w:left w:w="71" w:type="dxa"/>
          <w:right w:w="71" w:type="dxa"/>
        </w:tblCellMar>
        <w:tblLook w:val="0000" w:firstRow="0" w:lastRow="0" w:firstColumn="0" w:lastColumn="0" w:noHBand="0" w:noVBand="0"/>
      </w:tblPr>
      <w:tblGrid>
        <w:gridCol w:w="5042"/>
        <w:gridCol w:w="5342"/>
      </w:tblGrid>
      <w:tr w:rsidR="00571D85" w:rsidRPr="00C050D4" w14:paraId="4842F407" w14:textId="77777777" w:rsidTr="00F01E11">
        <w:trPr>
          <w:cantSplit/>
          <w:jc w:val="center"/>
        </w:trPr>
        <w:tc>
          <w:tcPr>
            <w:tcW w:w="5042" w:type="dxa"/>
            <w:tcBorders>
              <w:top w:val="nil"/>
              <w:left w:val="nil"/>
              <w:bottom w:val="nil"/>
              <w:right w:val="nil"/>
            </w:tcBorders>
          </w:tcPr>
          <w:p w14:paraId="4DBC5C78" w14:textId="6A334671" w:rsidR="00571D85" w:rsidRPr="00C050D4" w:rsidRDefault="00A24CE0" w:rsidP="00A24CE0">
            <w:pPr>
              <w:numPr>
                <w:ilvl w:val="12"/>
                <w:numId w:val="0"/>
              </w:numPr>
              <w:rPr>
                <w:sz w:val="20"/>
                <w:szCs w:val="20"/>
              </w:rPr>
            </w:pPr>
            <w:r w:rsidRPr="00A24CE0">
              <w:rPr>
                <w:sz w:val="20"/>
                <w:szCs w:val="20"/>
              </w:rPr>
              <w:t>Клиент:</w:t>
            </w:r>
          </w:p>
        </w:tc>
        <w:tc>
          <w:tcPr>
            <w:tcW w:w="5342" w:type="dxa"/>
            <w:vMerge w:val="restart"/>
            <w:tcBorders>
              <w:top w:val="nil"/>
              <w:left w:val="nil"/>
              <w:right w:val="nil"/>
            </w:tcBorders>
          </w:tcPr>
          <w:p w14:paraId="72388A8C" w14:textId="086254EF" w:rsidR="00571D85" w:rsidRPr="00C050D4" w:rsidRDefault="00A24CE0" w:rsidP="00A24CE0">
            <w:pPr>
              <w:numPr>
                <w:ilvl w:val="12"/>
                <w:numId w:val="0"/>
              </w:numPr>
              <w:ind w:left="137"/>
              <w:rPr>
                <w:sz w:val="20"/>
                <w:szCs w:val="20"/>
              </w:rPr>
            </w:pPr>
            <w:r w:rsidRPr="00A24CE0">
              <w:rPr>
                <w:sz w:val="20"/>
                <w:szCs w:val="20"/>
              </w:rPr>
              <w:t>Банк:</w:t>
            </w:r>
          </w:p>
          <w:p w14:paraId="4E345237" w14:textId="1DB36814" w:rsidR="00571D85" w:rsidRPr="00C050D4" w:rsidRDefault="00571D85" w:rsidP="00A24CE0">
            <w:pPr>
              <w:numPr>
                <w:ilvl w:val="12"/>
                <w:numId w:val="0"/>
              </w:numPr>
              <w:autoSpaceDE w:val="0"/>
              <w:autoSpaceDN w:val="0"/>
              <w:ind w:left="137" w:right="-57"/>
              <w:rPr>
                <w:sz w:val="20"/>
                <w:szCs w:val="20"/>
                <w:highlight w:val="yellow"/>
              </w:rPr>
            </w:pPr>
          </w:p>
        </w:tc>
      </w:tr>
      <w:tr w:rsidR="00571D85" w:rsidRPr="007B1382" w14:paraId="196DD5FA" w14:textId="77777777" w:rsidTr="00F01E11">
        <w:trPr>
          <w:cantSplit/>
          <w:trHeight w:val="2990"/>
          <w:jc w:val="center"/>
        </w:trPr>
        <w:tc>
          <w:tcPr>
            <w:tcW w:w="5042" w:type="dxa"/>
            <w:tcBorders>
              <w:top w:val="nil"/>
              <w:left w:val="nil"/>
              <w:bottom w:val="nil"/>
              <w:right w:val="nil"/>
            </w:tcBorders>
          </w:tcPr>
          <w:p w14:paraId="34BD1849" w14:textId="77777777" w:rsidR="00A24CE0" w:rsidRPr="00A24CE0" w:rsidRDefault="00A24CE0" w:rsidP="00A24CE0">
            <w:pPr>
              <w:ind w:right="282"/>
              <w:rPr>
                <w:sz w:val="20"/>
                <w:szCs w:val="20"/>
              </w:rPr>
            </w:pPr>
            <w:r w:rsidRPr="00A24CE0">
              <w:rPr>
                <w:sz w:val="20"/>
                <w:szCs w:val="20"/>
                <w:lang w:eastAsia="ar-SA"/>
              </w:rPr>
              <w:t>ФГБУ «Национальный парк «Кисловодский»</w:t>
            </w:r>
          </w:p>
          <w:p w14:paraId="55598880" w14:textId="77777777" w:rsidR="00A24CE0" w:rsidRPr="00A24CE0" w:rsidRDefault="00A24CE0" w:rsidP="00A24CE0">
            <w:pPr>
              <w:jc w:val="both"/>
              <w:rPr>
                <w:bCs/>
                <w:sz w:val="20"/>
                <w:szCs w:val="20"/>
                <w:lang w:eastAsia="ar-SA"/>
              </w:rPr>
            </w:pPr>
            <w:r w:rsidRPr="00A24CE0">
              <w:rPr>
                <w:sz w:val="20"/>
                <w:szCs w:val="20"/>
                <w:lang w:eastAsia="ar-SA"/>
              </w:rPr>
              <w:t xml:space="preserve">Юридический адрес: </w:t>
            </w:r>
            <w:r w:rsidRPr="00A24CE0">
              <w:rPr>
                <w:bCs/>
                <w:sz w:val="20"/>
                <w:szCs w:val="20"/>
                <w:lang w:eastAsia="ar-SA"/>
              </w:rPr>
              <w:t xml:space="preserve">357700, Россия, Ставропольский край, </w:t>
            </w:r>
          </w:p>
          <w:p w14:paraId="66D68A7D" w14:textId="77777777" w:rsidR="00A24CE0" w:rsidRPr="00A24CE0" w:rsidRDefault="00A24CE0" w:rsidP="00A24CE0">
            <w:pPr>
              <w:jc w:val="both"/>
              <w:rPr>
                <w:bCs/>
                <w:sz w:val="20"/>
                <w:szCs w:val="20"/>
                <w:lang w:eastAsia="ar-SA"/>
              </w:rPr>
            </w:pPr>
            <w:r w:rsidRPr="00A24CE0">
              <w:rPr>
                <w:bCs/>
                <w:sz w:val="20"/>
                <w:szCs w:val="20"/>
                <w:lang w:eastAsia="ar-SA"/>
              </w:rPr>
              <w:t>г. Кисловодск, бульвар Курортный, 21/2</w:t>
            </w:r>
          </w:p>
          <w:p w14:paraId="4F8BBE24" w14:textId="77777777" w:rsidR="00A24CE0" w:rsidRPr="00A24CE0" w:rsidRDefault="00A24CE0" w:rsidP="00A24CE0">
            <w:pPr>
              <w:jc w:val="both"/>
              <w:rPr>
                <w:bCs/>
                <w:sz w:val="20"/>
                <w:szCs w:val="20"/>
                <w:lang w:eastAsia="ar-SA"/>
              </w:rPr>
            </w:pPr>
            <w:r w:rsidRPr="00A24CE0">
              <w:rPr>
                <w:bCs/>
                <w:sz w:val="20"/>
                <w:szCs w:val="20"/>
                <w:lang w:eastAsia="ar-SA"/>
              </w:rPr>
              <w:t xml:space="preserve">ИНН 2628057919 </w:t>
            </w:r>
          </w:p>
          <w:p w14:paraId="3F0A5806" w14:textId="77777777" w:rsidR="00A24CE0" w:rsidRPr="00A24CE0" w:rsidRDefault="00A24CE0" w:rsidP="00A24CE0">
            <w:pPr>
              <w:jc w:val="both"/>
              <w:rPr>
                <w:bCs/>
                <w:sz w:val="20"/>
                <w:szCs w:val="20"/>
                <w:lang w:eastAsia="ar-SA"/>
              </w:rPr>
            </w:pPr>
            <w:r w:rsidRPr="00A24CE0">
              <w:rPr>
                <w:bCs/>
                <w:sz w:val="20"/>
                <w:szCs w:val="20"/>
                <w:lang w:eastAsia="ar-SA"/>
              </w:rPr>
              <w:t xml:space="preserve">КПП 262801001 </w:t>
            </w:r>
          </w:p>
          <w:p w14:paraId="0ADFBC12" w14:textId="77777777" w:rsidR="00A24CE0" w:rsidRPr="00A24CE0" w:rsidRDefault="00A24CE0" w:rsidP="00A24CE0">
            <w:pPr>
              <w:jc w:val="both"/>
              <w:rPr>
                <w:bCs/>
                <w:sz w:val="20"/>
                <w:szCs w:val="20"/>
                <w:lang w:eastAsia="ar-SA"/>
              </w:rPr>
            </w:pPr>
            <w:r w:rsidRPr="00A24CE0">
              <w:rPr>
                <w:bCs/>
                <w:sz w:val="20"/>
                <w:szCs w:val="20"/>
                <w:lang w:eastAsia="ar-SA"/>
              </w:rPr>
              <w:t>ОКПО 5610217</w:t>
            </w:r>
          </w:p>
          <w:p w14:paraId="443EA281" w14:textId="77777777" w:rsidR="00A24CE0" w:rsidRPr="00A24CE0" w:rsidRDefault="00A24CE0" w:rsidP="00A24CE0">
            <w:pPr>
              <w:jc w:val="both"/>
              <w:rPr>
                <w:bCs/>
                <w:sz w:val="20"/>
                <w:szCs w:val="20"/>
                <w:lang w:eastAsia="ar-SA"/>
              </w:rPr>
            </w:pPr>
            <w:r w:rsidRPr="00A24CE0">
              <w:rPr>
                <w:bCs/>
                <w:sz w:val="20"/>
                <w:szCs w:val="20"/>
                <w:lang w:eastAsia="ar-SA"/>
              </w:rPr>
              <w:t>ОКТМО 07715000001; ОКОПФ 75103</w:t>
            </w:r>
          </w:p>
          <w:p w14:paraId="31ED0FE6" w14:textId="3AE0B208" w:rsidR="00A24CE0" w:rsidRPr="00A24CE0" w:rsidRDefault="00A24CE0" w:rsidP="00A24CE0">
            <w:pPr>
              <w:jc w:val="both"/>
              <w:rPr>
                <w:bCs/>
                <w:sz w:val="20"/>
                <w:szCs w:val="20"/>
                <w:lang w:eastAsia="ar-SA"/>
              </w:rPr>
            </w:pPr>
            <w:r w:rsidRPr="00A24CE0">
              <w:rPr>
                <w:bCs/>
                <w:sz w:val="20"/>
                <w:szCs w:val="20"/>
                <w:lang w:eastAsia="ar-SA"/>
              </w:rPr>
              <w:t>УФК по Нижегородской области (ФГБУ «Национальный парк «Кисловодский» л/</w:t>
            </w:r>
            <w:proofErr w:type="spellStart"/>
            <w:r w:rsidRPr="00A24CE0">
              <w:rPr>
                <w:bCs/>
                <w:sz w:val="20"/>
                <w:szCs w:val="20"/>
                <w:lang w:eastAsia="ar-SA"/>
              </w:rPr>
              <w:t>сч</w:t>
            </w:r>
            <w:proofErr w:type="spellEnd"/>
            <w:r w:rsidRPr="00A24CE0">
              <w:rPr>
                <w:bCs/>
                <w:sz w:val="20"/>
                <w:szCs w:val="20"/>
                <w:lang w:eastAsia="ar-SA"/>
              </w:rPr>
              <w:t>. 20216Ж36320)</w:t>
            </w:r>
          </w:p>
          <w:p w14:paraId="6E87A6A5" w14:textId="77777777" w:rsidR="00A24CE0" w:rsidRPr="00A24CE0" w:rsidRDefault="00A24CE0" w:rsidP="00A24CE0">
            <w:pPr>
              <w:jc w:val="both"/>
              <w:rPr>
                <w:bCs/>
                <w:sz w:val="20"/>
                <w:szCs w:val="20"/>
                <w:lang w:eastAsia="ar-SA"/>
              </w:rPr>
            </w:pPr>
            <w:r w:rsidRPr="00A24CE0">
              <w:rPr>
                <w:bCs/>
                <w:sz w:val="20"/>
                <w:szCs w:val="20"/>
                <w:lang w:eastAsia="ar-SA"/>
              </w:rPr>
              <w:t>Банк: ОКЦ № 1 ВВГУ Банка России // УФК по Нижегородской области, г. Нижний Новгород</w:t>
            </w:r>
          </w:p>
          <w:p w14:paraId="6510FBB4" w14:textId="77777777" w:rsidR="00A24CE0" w:rsidRPr="00A24CE0" w:rsidRDefault="00A24CE0" w:rsidP="00A24CE0">
            <w:pPr>
              <w:jc w:val="both"/>
              <w:rPr>
                <w:bCs/>
                <w:sz w:val="20"/>
                <w:szCs w:val="20"/>
                <w:lang w:eastAsia="ar-SA"/>
              </w:rPr>
            </w:pPr>
            <w:r w:rsidRPr="00A24CE0">
              <w:rPr>
                <w:bCs/>
                <w:sz w:val="20"/>
                <w:szCs w:val="20"/>
                <w:lang w:eastAsia="ar-SA"/>
              </w:rPr>
              <w:t>Р/с № 03214643000000013243;</w:t>
            </w:r>
          </w:p>
          <w:p w14:paraId="57951AA8" w14:textId="77777777" w:rsidR="00A24CE0" w:rsidRPr="00A24CE0" w:rsidRDefault="00A24CE0" w:rsidP="00A24CE0">
            <w:pPr>
              <w:jc w:val="both"/>
              <w:rPr>
                <w:bCs/>
                <w:sz w:val="20"/>
                <w:szCs w:val="20"/>
                <w:lang w:eastAsia="ar-SA"/>
              </w:rPr>
            </w:pPr>
            <w:r w:rsidRPr="00A24CE0">
              <w:rPr>
                <w:bCs/>
                <w:sz w:val="20"/>
                <w:szCs w:val="20"/>
                <w:lang w:eastAsia="ar-SA"/>
              </w:rPr>
              <w:t>К/счет № 40102810745370000024; БИК 012202102</w:t>
            </w:r>
          </w:p>
          <w:p w14:paraId="0E2C78F3" w14:textId="77777777" w:rsidR="00A24CE0" w:rsidRPr="004C3824" w:rsidRDefault="00A24CE0" w:rsidP="00A24CE0">
            <w:pPr>
              <w:jc w:val="both"/>
              <w:rPr>
                <w:bCs/>
                <w:sz w:val="20"/>
                <w:szCs w:val="20"/>
                <w:lang w:val="en-US" w:eastAsia="ar-SA"/>
              </w:rPr>
            </w:pPr>
            <w:r w:rsidRPr="004C3824">
              <w:rPr>
                <w:bCs/>
                <w:sz w:val="20"/>
                <w:szCs w:val="20"/>
                <w:lang w:val="en-US" w:eastAsia="ar-SA"/>
              </w:rPr>
              <w:t>E-mail: npk1823@mail.ru</w:t>
            </w:r>
          </w:p>
          <w:p w14:paraId="4B988789" w14:textId="5B28B48E" w:rsidR="00571D85" w:rsidRPr="00A24CE0" w:rsidRDefault="00A24CE0" w:rsidP="00A24CE0">
            <w:pPr>
              <w:numPr>
                <w:ilvl w:val="12"/>
                <w:numId w:val="0"/>
              </w:numPr>
              <w:autoSpaceDE w:val="0"/>
              <w:autoSpaceDN w:val="0"/>
              <w:ind w:right="-62"/>
              <w:rPr>
                <w:sz w:val="20"/>
                <w:szCs w:val="20"/>
                <w:lang w:val="en-US"/>
              </w:rPr>
            </w:pPr>
            <w:r w:rsidRPr="00A24CE0">
              <w:rPr>
                <w:bCs/>
                <w:sz w:val="20"/>
                <w:szCs w:val="20"/>
                <w:lang w:eastAsia="ar-SA"/>
              </w:rPr>
              <w:t>Тел</w:t>
            </w:r>
            <w:r w:rsidRPr="004C3824">
              <w:rPr>
                <w:bCs/>
                <w:sz w:val="20"/>
                <w:szCs w:val="20"/>
                <w:lang w:val="en-US" w:eastAsia="ar-SA"/>
              </w:rPr>
              <w:t>./</w:t>
            </w:r>
            <w:r w:rsidRPr="00A24CE0">
              <w:rPr>
                <w:bCs/>
                <w:sz w:val="20"/>
                <w:szCs w:val="20"/>
                <w:lang w:eastAsia="ar-SA"/>
              </w:rPr>
              <w:t>факс</w:t>
            </w:r>
            <w:r w:rsidRPr="004C3824">
              <w:rPr>
                <w:bCs/>
                <w:sz w:val="20"/>
                <w:szCs w:val="20"/>
                <w:lang w:val="en-US" w:eastAsia="ar-SA"/>
              </w:rPr>
              <w:t xml:space="preserve"> +7 (87937) 3-03-50; 3-19-95</w:t>
            </w:r>
          </w:p>
        </w:tc>
        <w:tc>
          <w:tcPr>
            <w:tcW w:w="5342" w:type="dxa"/>
            <w:vMerge/>
            <w:tcBorders>
              <w:left w:val="nil"/>
              <w:bottom w:val="nil"/>
              <w:right w:val="nil"/>
            </w:tcBorders>
          </w:tcPr>
          <w:p w14:paraId="35946830" w14:textId="2B666EE9" w:rsidR="00571D85" w:rsidRPr="00A24CE0" w:rsidRDefault="00571D85" w:rsidP="00486DC5">
            <w:pPr>
              <w:numPr>
                <w:ilvl w:val="12"/>
                <w:numId w:val="0"/>
              </w:numPr>
              <w:rPr>
                <w:sz w:val="20"/>
                <w:szCs w:val="20"/>
                <w:lang w:val="en-US"/>
              </w:rPr>
            </w:pPr>
          </w:p>
        </w:tc>
      </w:tr>
    </w:tbl>
    <w:p w14:paraId="0E7638F2" w14:textId="77777777" w:rsidR="00A24CE0" w:rsidRPr="004C3824" w:rsidRDefault="00A24CE0" w:rsidP="005C0AE1">
      <w:pPr>
        <w:shd w:val="clear" w:color="auto" w:fill="FFFFFF"/>
        <w:jc w:val="center"/>
        <w:rPr>
          <w:sz w:val="22"/>
          <w:szCs w:val="22"/>
          <w:lang w:val="en-US"/>
        </w:rPr>
      </w:pPr>
    </w:p>
    <w:p w14:paraId="5B7D481C" w14:textId="0AD0FC93" w:rsidR="005C0AE1" w:rsidRDefault="005C0AE1" w:rsidP="005C0AE1">
      <w:pPr>
        <w:shd w:val="clear" w:color="auto" w:fill="FFFFFF"/>
        <w:jc w:val="center"/>
        <w:rPr>
          <w:sz w:val="22"/>
          <w:szCs w:val="22"/>
        </w:rPr>
      </w:pPr>
      <w:r w:rsidRPr="002A5163">
        <w:rPr>
          <w:sz w:val="22"/>
          <w:szCs w:val="22"/>
        </w:rPr>
        <w:t>ПОДПИСИ СТОРОН:</w:t>
      </w:r>
    </w:p>
    <w:p w14:paraId="70444D8F" w14:textId="77777777" w:rsidR="005C0AE1" w:rsidRDefault="005C0AE1" w:rsidP="005C0AE1">
      <w:pPr>
        <w:shd w:val="clear" w:color="auto" w:fill="FFFFFF"/>
        <w:jc w:val="center"/>
        <w:rPr>
          <w:sz w:val="22"/>
          <w:szCs w:val="22"/>
        </w:rPr>
      </w:pPr>
    </w:p>
    <w:p w14:paraId="10FFF08A" w14:textId="70F0A7AA" w:rsidR="00E934A4" w:rsidRPr="001876B2" w:rsidRDefault="00E934A4" w:rsidP="00A8342D">
      <w:pPr>
        <w:shd w:val="clear" w:color="auto" w:fill="FFFFFF"/>
        <w:ind w:left="6120"/>
        <w:rPr>
          <w:sz w:val="20"/>
          <w:szCs w:val="20"/>
        </w:rPr>
      </w:pPr>
    </w:p>
    <w:tbl>
      <w:tblPr>
        <w:tblW w:w="10213" w:type="dxa"/>
        <w:jc w:val="center"/>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383131" w:rsidRPr="006B27D3" w14:paraId="54042510" w14:textId="77777777" w:rsidTr="00383131">
        <w:trPr>
          <w:cantSplit/>
          <w:trHeight w:val="223"/>
          <w:jc w:val="center"/>
        </w:trPr>
        <w:tc>
          <w:tcPr>
            <w:tcW w:w="4979" w:type="dxa"/>
            <w:gridSpan w:val="2"/>
            <w:vAlign w:val="bottom"/>
          </w:tcPr>
          <w:p w14:paraId="67CE92B1" w14:textId="77777777" w:rsidR="00383131" w:rsidRPr="006B27D3" w:rsidRDefault="00383131" w:rsidP="005F47B6">
            <w:pPr>
              <w:numPr>
                <w:ilvl w:val="12"/>
                <w:numId w:val="0"/>
              </w:numPr>
              <w:rPr>
                <w:sz w:val="22"/>
                <w:szCs w:val="22"/>
              </w:rPr>
            </w:pPr>
            <w:r w:rsidRPr="00943DC3">
              <w:rPr>
                <w:sz w:val="22"/>
                <w:szCs w:val="22"/>
              </w:rPr>
              <w:t>ФГБУ «Национальный парк «Кисловодский»</w:t>
            </w:r>
          </w:p>
        </w:tc>
        <w:tc>
          <w:tcPr>
            <w:tcW w:w="192" w:type="dxa"/>
          </w:tcPr>
          <w:p w14:paraId="7ADE6D95" w14:textId="77777777" w:rsidR="00383131" w:rsidRPr="006B27D3" w:rsidRDefault="00383131" w:rsidP="005F47B6">
            <w:pPr>
              <w:numPr>
                <w:ilvl w:val="12"/>
                <w:numId w:val="0"/>
              </w:numPr>
              <w:jc w:val="center"/>
              <w:rPr>
                <w:sz w:val="22"/>
                <w:szCs w:val="22"/>
              </w:rPr>
            </w:pPr>
          </w:p>
        </w:tc>
        <w:tc>
          <w:tcPr>
            <w:tcW w:w="192" w:type="dxa"/>
            <w:vAlign w:val="bottom"/>
          </w:tcPr>
          <w:p w14:paraId="421EF2CD" w14:textId="77777777" w:rsidR="00383131" w:rsidRPr="006B27D3" w:rsidRDefault="00383131" w:rsidP="005F47B6">
            <w:pPr>
              <w:numPr>
                <w:ilvl w:val="12"/>
                <w:numId w:val="0"/>
              </w:numPr>
              <w:jc w:val="center"/>
              <w:rPr>
                <w:sz w:val="22"/>
                <w:szCs w:val="22"/>
              </w:rPr>
            </w:pPr>
          </w:p>
        </w:tc>
        <w:tc>
          <w:tcPr>
            <w:tcW w:w="4850" w:type="dxa"/>
            <w:gridSpan w:val="3"/>
            <w:vAlign w:val="bottom"/>
          </w:tcPr>
          <w:p w14:paraId="38557E1C" w14:textId="77777777" w:rsidR="00383131" w:rsidRPr="006B27D3" w:rsidRDefault="00383131" w:rsidP="005F47B6">
            <w:pPr>
              <w:numPr>
                <w:ilvl w:val="12"/>
                <w:numId w:val="0"/>
              </w:numPr>
              <w:rPr>
                <w:sz w:val="22"/>
                <w:szCs w:val="22"/>
              </w:rPr>
            </w:pPr>
          </w:p>
          <w:p w14:paraId="42D3D7A1" w14:textId="77777777" w:rsidR="00383131" w:rsidRPr="006B27D3" w:rsidRDefault="00383131" w:rsidP="005F47B6">
            <w:pPr>
              <w:numPr>
                <w:ilvl w:val="12"/>
                <w:numId w:val="0"/>
              </w:numPr>
              <w:rPr>
                <w:sz w:val="22"/>
                <w:szCs w:val="22"/>
              </w:rPr>
            </w:pPr>
            <w:r>
              <w:rPr>
                <w:sz w:val="22"/>
                <w:szCs w:val="22"/>
              </w:rPr>
              <w:t>Наименование Банка</w:t>
            </w:r>
          </w:p>
        </w:tc>
      </w:tr>
      <w:tr w:rsidR="00383131" w:rsidRPr="006B27D3" w14:paraId="5BC8461F" w14:textId="77777777" w:rsidTr="00383131">
        <w:trPr>
          <w:cantSplit/>
          <w:trHeight w:val="223"/>
          <w:jc w:val="center"/>
        </w:trPr>
        <w:tc>
          <w:tcPr>
            <w:tcW w:w="4979" w:type="dxa"/>
            <w:gridSpan w:val="2"/>
          </w:tcPr>
          <w:p w14:paraId="3E0EAE08" w14:textId="77777777" w:rsidR="00383131" w:rsidRPr="00117CF9" w:rsidRDefault="00383131" w:rsidP="005F47B6">
            <w:pPr>
              <w:numPr>
                <w:ilvl w:val="12"/>
                <w:numId w:val="0"/>
              </w:numPr>
              <w:rPr>
                <w:sz w:val="22"/>
                <w:szCs w:val="22"/>
              </w:rPr>
            </w:pPr>
            <w:r w:rsidRPr="00117CF9">
              <w:rPr>
                <w:sz w:val="22"/>
                <w:szCs w:val="22"/>
              </w:rPr>
              <w:t>Директор</w:t>
            </w:r>
          </w:p>
        </w:tc>
        <w:tc>
          <w:tcPr>
            <w:tcW w:w="192" w:type="dxa"/>
          </w:tcPr>
          <w:p w14:paraId="54372CDE" w14:textId="77777777" w:rsidR="00383131" w:rsidRPr="006B27D3" w:rsidRDefault="00383131" w:rsidP="005F47B6">
            <w:pPr>
              <w:numPr>
                <w:ilvl w:val="12"/>
                <w:numId w:val="0"/>
              </w:numPr>
              <w:rPr>
                <w:sz w:val="18"/>
                <w:szCs w:val="18"/>
              </w:rPr>
            </w:pPr>
          </w:p>
        </w:tc>
        <w:tc>
          <w:tcPr>
            <w:tcW w:w="307" w:type="dxa"/>
            <w:gridSpan w:val="2"/>
          </w:tcPr>
          <w:p w14:paraId="63C110D2" w14:textId="77777777" w:rsidR="00383131" w:rsidRPr="006B27D3" w:rsidRDefault="00383131" w:rsidP="005F47B6">
            <w:pPr>
              <w:numPr>
                <w:ilvl w:val="12"/>
                <w:numId w:val="0"/>
              </w:numPr>
              <w:rPr>
                <w:sz w:val="18"/>
                <w:szCs w:val="18"/>
              </w:rPr>
            </w:pPr>
          </w:p>
        </w:tc>
        <w:tc>
          <w:tcPr>
            <w:tcW w:w="4735" w:type="dxa"/>
            <w:gridSpan w:val="2"/>
          </w:tcPr>
          <w:p w14:paraId="00AF2FC5" w14:textId="77777777" w:rsidR="00383131" w:rsidRPr="006B27D3" w:rsidRDefault="00383131" w:rsidP="005F47B6">
            <w:pPr>
              <w:numPr>
                <w:ilvl w:val="12"/>
                <w:numId w:val="0"/>
              </w:numPr>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383131" w:rsidRPr="006B27D3" w14:paraId="149D6F12" w14:textId="77777777" w:rsidTr="00383131">
        <w:trPr>
          <w:cantSplit/>
          <w:trHeight w:val="223"/>
          <w:jc w:val="center"/>
        </w:trPr>
        <w:tc>
          <w:tcPr>
            <w:tcW w:w="2526" w:type="dxa"/>
            <w:vAlign w:val="bottom"/>
          </w:tcPr>
          <w:p w14:paraId="2D36FDE3" w14:textId="77777777" w:rsidR="00383131" w:rsidRPr="00117CF9" w:rsidRDefault="00383131" w:rsidP="005F47B6">
            <w:pPr>
              <w:numPr>
                <w:ilvl w:val="12"/>
                <w:numId w:val="0"/>
              </w:numPr>
              <w:rPr>
                <w:sz w:val="22"/>
                <w:szCs w:val="22"/>
              </w:rPr>
            </w:pPr>
          </w:p>
        </w:tc>
        <w:tc>
          <w:tcPr>
            <w:tcW w:w="2453" w:type="dxa"/>
            <w:vAlign w:val="bottom"/>
          </w:tcPr>
          <w:p w14:paraId="31B6BE9D" w14:textId="77777777" w:rsidR="00383131" w:rsidRPr="00117CF9" w:rsidRDefault="00383131" w:rsidP="005F47B6">
            <w:pPr>
              <w:numPr>
                <w:ilvl w:val="12"/>
                <w:numId w:val="0"/>
              </w:numPr>
              <w:rPr>
                <w:sz w:val="22"/>
                <w:szCs w:val="22"/>
              </w:rPr>
            </w:pPr>
          </w:p>
        </w:tc>
        <w:tc>
          <w:tcPr>
            <w:tcW w:w="192" w:type="dxa"/>
          </w:tcPr>
          <w:p w14:paraId="4ABB5C02" w14:textId="77777777" w:rsidR="00383131" w:rsidRPr="006B27D3" w:rsidRDefault="00383131" w:rsidP="005F47B6">
            <w:pPr>
              <w:numPr>
                <w:ilvl w:val="12"/>
                <w:numId w:val="0"/>
              </w:numPr>
              <w:jc w:val="center"/>
              <w:rPr>
                <w:sz w:val="22"/>
                <w:szCs w:val="22"/>
                <w:highlight w:val="yellow"/>
              </w:rPr>
            </w:pPr>
          </w:p>
        </w:tc>
        <w:tc>
          <w:tcPr>
            <w:tcW w:w="192" w:type="dxa"/>
            <w:vAlign w:val="bottom"/>
          </w:tcPr>
          <w:p w14:paraId="10C5A3CD" w14:textId="77777777" w:rsidR="00383131" w:rsidRPr="006B27D3" w:rsidRDefault="00383131" w:rsidP="005F47B6">
            <w:pPr>
              <w:numPr>
                <w:ilvl w:val="12"/>
                <w:numId w:val="0"/>
              </w:numPr>
              <w:jc w:val="center"/>
              <w:rPr>
                <w:sz w:val="22"/>
                <w:szCs w:val="22"/>
                <w:highlight w:val="yellow"/>
              </w:rPr>
            </w:pPr>
          </w:p>
        </w:tc>
        <w:tc>
          <w:tcPr>
            <w:tcW w:w="2526" w:type="dxa"/>
            <w:gridSpan w:val="2"/>
            <w:vAlign w:val="bottom"/>
          </w:tcPr>
          <w:p w14:paraId="0929B89B" w14:textId="77777777" w:rsidR="00383131" w:rsidRPr="006B27D3" w:rsidRDefault="00383131" w:rsidP="005F47B6">
            <w:pPr>
              <w:numPr>
                <w:ilvl w:val="12"/>
                <w:numId w:val="0"/>
              </w:numPr>
              <w:rPr>
                <w:sz w:val="22"/>
                <w:szCs w:val="22"/>
                <w:highlight w:val="yellow"/>
              </w:rPr>
            </w:pPr>
          </w:p>
        </w:tc>
        <w:tc>
          <w:tcPr>
            <w:tcW w:w="2324" w:type="dxa"/>
            <w:vAlign w:val="bottom"/>
          </w:tcPr>
          <w:p w14:paraId="209BD094" w14:textId="77777777" w:rsidR="00383131" w:rsidRPr="006B27D3" w:rsidRDefault="00383131" w:rsidP="005F47B6">
            <w:pPr>
              <w:numPr>
                <w:ilvl w:val="12"/>
                <w:numId w:val="0"/>
              </w:numPr>
              <w:rPr>
                <w:sz w:val="22"/>
                <w:szCs w:val="22"/>
                <w:highlight w:val="yellow"/>
              </w:rPr>
            </w:pPr>
          </w:p>
        </w:tc>
      </w:tr>
      <w:tr w:rsidR="00383131" w:rsidRPr="006B27D3" w14:paraId="14D89EFD" w14:textId="77777777" w:rsidTr="00383131">
        <w:trPr>
          <w:cantSplit/>
          <w:trHeight w:val="223"/>
          <w:jc w:val="center"/>
        </w:trPr>
        <w:tc>
          <w:tcPr>
            <w:tcW w:w="4979" w:type="dxa"/>
            <w:gridSpan w:val="2"/>
          </w:tcPr>
          <w:p w14:paraId="76BACCF1" w14:textId="77777777" w:rsidR="00383131" w:rsidRPr="00117CF9" w:rsidRDefault="00383131" w:rsidP="005F47B6">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77553DB9" w14:textId="77777777" w:rsidR="00383131" w:rsidRPr="006B27D3" w:rsidRDefault="00383131" w:rsidP="005F47B6">
            <w:pPr>
              <w:numPr>
                <w:ilvl w:val="12"/>
                <w:numId w:val="0"/>
              </w:numPr>
              <w:jc w:val="center"/>
              <w:rPr>
                <w:sz w:val="18"/>
                <w:szCs w:val="18"/>
              </w:rPr>
            </w:pPr>
          </w:p>
        </w:tc>
        <w:tc>
          <w:tcPr>
            <w:tcW w:w="192" w:type="dxa"/>
          </w:tcPr>
          <w:p w14:paraId="1C2DCBEF" w14:textId="77777777" w:rsidR="00383131" w:rsidRPr="006B27D3" w:rsidRDefault="00383131" w:rsidP="005F47B6">
            <w:pPr>
              <w:numPr>
                <w:ilvl w:val="12"/>
                <w:numId w:val="0"/>
              </w:numPr>
              <w:jc w:val="center"/>
              <w:rPr>
                <w:sz w:val="18"/>
                <w:szCs w:val="18"/>
              </w:rPr>
            </w:pPr>
          </w:p>
        </w:tc>
        <w:tc>
          <w:tcPr>
            <w:tcW w:w="4850" w:type="dxa"/>
            <w:gridSpan w:val="3"/>
          </w:tcPr>
          <w:p w14:paraId="23F54EB1" w14:textId="77777777" w:rsidR="00383131" w:rsidRPr="006B27D3" w:rsidRDefault="00383131" w:rsidP="005F47B6">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383131" w:rsidRPr="006B27D3" w14:paraId="2C00811F" w14:textId="77777777" w:rsidTr="00383131">
        <w:trPr>
          <w:cantSplit/>
          <w:trHeight w:val="223"/>
          <w:jc w:val="center"/>
        </w:trPr>
        <w:tc>
          <w:tcPr>
            <w:tcW w:w="4979" w:type="dxa"/>
            <w:gridSpan w:val="2"/>
          </w:tcPr>
          <w:p w14:paraId="55581CB6" w14:textId="77777777" w:rsidR="00383131" w:rsidRPr="006B27D3" w:rsidRDefault="00383131" w:rsidP="005F47B6">
            <w:pPr>
              <w:numPr>
                <w:ilvl w:val="12"/>
                <w:numId w:val="0"/>
              </w:numPr>
              <w:rPr>
                <w:i/>
                <w:sz w:val="22"/>
                <w:szCs w:val="22"/>
                <w:lang w:val="en-US"/>
              </w:rPr>
            </w:pPr>
          </w:p>
          <w:p w14:paraId="305252ED" w14:textId="77777777" w:rsidR="00383131" w:rsidRPr="006B27D3" w:rsidRDefault="00383131" w:rsidP="005F47B6">
            <w:pPr>
              <w:numPr>
                <w:ilvl w:val="12"/>
                <w:numId w:val="0"/>
              </w:numPr>
              <w:rPr>
                <w:i/>
                <w:sz w:val="22"/>
                <w:szCs w:val="22"/>
                <w:lang w:val="en-US"/>
              </w:rPr>
            </w:pPr>
            <w:r w:rsidRPr="006B27D3">
              <w:rPr>
                <w:sz w:val="22"/>
                <w:szCs w:val="22"/>
              </w:rPr>
              <w:t>МП</w:t>
            </w:r>
          </w:p>
        </w:tc>
        <w:tc>
          <w:tcPr>
            <w:tcW w:w="192" w:type="dxa"/>
          </w:tcPr>
          <w:p w14:paraId="61441BA6" w14:textId="77777777" w:rsidR="00383131" w:rsidRPr="006B27D3" w:rsidRDefault="00383131" w:rsidP="005F47B6">
            <w:pPr>
              <w:numPr>
                <w:ilvl w:val="12"/>
                <w:numId w:val="0"/>
              </w:numPr>
              <w:jc w:val="center"/>
              <w:rPr>
                <w:sz w:val="22"/>
                <w:szCs w:val="22"/>
              </w:rPr>
            </w:pPr>
          </w:p>
        </w:tc>
        <w:tc>
          <w:tcPr>
            <w:tcW w:w="192" w:type="dxa"/>
          </w:tcPr>
          <w:p w14:paraId="0CE58912" w14:textId="77777777" w:rsidR="00383131" w:rsidRPr="006B27D3" w:rsidRDefault="00383131" w:rsidP="005F47B6">
            <w:pPr>
              <w:numPr>
                <w:ilvl w:val="12"/>
                <w:numId w:val="0"/>
              </w:numPr>
              <w:jc w:val="center"/>
              <w:rPr>
                <w:sz w:val="22"/>
                <w:szCs w:val="22"/>
              </w:rPr>
            </w:pPr>
          </w:p>
        </w:tc>
        <w:tc>
          <w:tcPr>
            <w:tcW w:w="4850" w:type="dxa"/>
            <w:gridSpan w:val="3"/>
          </w:tcPr>
          <w:p w14:paraId="5CC8423E" w14:textId="77777777" w:rsidR="00383131" w:rsidRPr="006B27D3" w:rsidRDefault="00383131" w:rsidP="005F47B6">
            <w:pPr>
              <w:numPr>
                <w:ilvl w:val="12"/>
                <w:numId w:val="0"/>
              </w:numPr>
              <w:rPr>
                <w:i/>
                <w:sz w:val="22"/>
                <w:szCs w:val="22"/>
              </w:rPr>
            </w:pPr>
          </w:p>
          <w:p w14:paraId="09A2220A" w14:textId="77777777" w:rsidR="00383131" w:rsidRPr="006B27D3" w:rsidRDefault="00383131" w:rsidP="005F47B6">
            <w:pPr>
              <w:rPr>
                <w:sz w:val="22"/>
                <w:szCs w:val="22"/>
              </w:rPr>
            </w:pPr>
            <w:r w:rsidRPr="006B27D3">
              <w:rPr>
                <w:sz w:val="22"/>
                <w:szCs w:val="22"/>
              </w:rPr>
              <w:t>МП</w:t>
            </w:r>
          </w:p>
        </w:tc>
      </w:tr>
    </w:tbl>
    <w:p w14:paraId="45BB956E" w14:textId="77777777" w:rsidR="00103213" w:rsidRPr="003E0AD5" w:rsidRDefault="00103213" w:rsidP="00414C65">
      <w:pPr>
        <w:shd w:val="clear" w:color="auto" w:fill="FFFFFF"/>
        <w:jc w:val="center"/>
        <w:rPr>
          <w:sz w:val="22"/>
          <w:szCs w:val="22"/>
        </w:rPr>
        <w:sectPr w:rsidR="00103213" w:rsidRPr="003E0AD5" w:rsidSect="00C050D4">
          <w:pgSz w:w="16838" w:h="11906" w:orient="landscape"/>
          <w:pgMar w:top="709" w:right="899" w:bottom="926" w:left="567" w:header="709" w:footer="257" w:gutter="0"/>
          <w:cols w:space="709"/>
          <w:docGrid w:linePitch="326"/>
        </w:sectPr>
      </w:pPr>
    </w:p>
    <w:p w14:paraId="486078BF" w14:textId="51F987F2" w:rsidR="008A43D2" w:rsidRPr="003E0AD5" w:rsidRDefault="00A8342D" w:rsidP="00A24CE0">
      <w:pPr>
        <w:shd w:val="clear" w:color="auto" w:fill="FFFFFF"/>
        <w:tabs>
          <w:tab w:val="left" w:pos="3686"/>
        </w:tabs>
        <w:ind w:left="6300"/>
        <w:jc w:val="right"/>
        <w:rPr>
          <w:sz w:val="22"/>
          <w:szCs w:val="22"/>
        </w:rPr>
      </w:pPr>
      <w:r>
        <w:rPr>
          <w:sz w:val="22"/>
          <w:szCs w:val="22"/>
        </w:rPr>
        <w:lastRenderedPageBreak/>
        <w:t>Приложение № 3</w:t>
      </w:r>
    </w:p>
    <w:p w14:paraId="1DC63F05" w14:textId="39801CA1" w:rsidR="00A24CE0" w:rsidRPr="003E0AD5" w:rsidRDefault="00A24CE0" w:rsidP="00A24CE0">
      <w:pPr>
        <w:shd w:val="clear" w:color="auto" w:fill="FFFFFF"/>
        <w:ind w:left="6096"/>
        <w:jc w:val="right"/>
        <w:rPr>
          <w:sz w:val="22"/>
          <w:szCs w:val="22"/>
        </w:rPr>
      </w:pPr>
      <w:r w:rsidRPr="003E0AD5">
        <w:rPr>
          <w:sz w:val="22"/>
          <w:szCs w:val="22"/>
        </w:rPr>
        <w:t xml:space="preserve">к Договору на инкассацию </w:t>
      </w:r>
      <w:r>
        <w:rPr>
          <w:sz w:val="22"/>
          <w:szCs w:val="22"/>
        </w:rPr>
        <w:t xml:space="preserve">денежной </w:t>
      </w:r>
      <w:r w:rsidRPr="003E0AD5">
        <w:rPr>
          <w:sz w:val="22"/>
          <w:szCs w:val="22"/>
        </w:rPr>
        <w:t xml:space="preserve">наличности </w:t>
      </w:r>
      <w:r>
        <w:rPr>
          <w:sz w:val="22"/>
          <w:szCs w:val="22"/>
        </w:rPr>
        <w:t>№___________________</w:t>
      </w:r>
    </w:p>
    <w:p w14:paraId="2B57A6A8" w14:textId="6CB632D4" w:rsidR="008A43D2" w:rsidRPr="003E0AD5" w:rsidRDefault="00A24CE0" w:rsidP="00A24CE0">
      <w:pPr>
        <w:shd w:val="clear" w:color="auto" w:fill="FFFFFF"/>
        <w:jc w:val="right"/>
        <w:rPr>
          <w:sz w:val="16"/>
          <w:szCs w:val="16"/>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июля</w:t>
      </w:r>
      <w:r w:rsidRPr="003E0AD5">
        <w:rPr>
          <w:sz w:val="22"/>
          <w:szCs w:val="22"/>
        </w:rPr>
        <w:t xml:space="preserve"> 2026 г.</w:t>
      </w:r>
    </w:p>
    <w:p w14:paraId="5CA1486E" w14:textId="77777777" w:rsidR="008A43D2" w:rsidRPr="003E0AD5" w:rsidRDefault="008A43D2" w:rsidP="008A43D2">
      <w:pPr>
        <w:keepNext/>
        <w:shd w:val="clear" w:color="auto" w:fill="FFFFFF"/>
        <w:jc w:val="center"/>
        <w:outlineLvl w:val="3"/>
        <w:rPr>
          <w:iCs/>
          <w:sz w:val="22"/>
          <w:szCs w:val="22"/>
        </w:rPr>
      </w:pPr>
      <w:r w:rsidRPr="003E0AD5">
        <w:rPr>
          <w:iCs/>
          <w:sz w:val="22"/>
          <w:szCs w:val="22"/>
        </w:rPr>
        <w:t xml:space="preserve">ПРАВИЛА ПО ИНКАССАЦИИ  </w:t>
      </w:r>
    </w:p>
    <w:p w14:paraId="32649627" w14:textId="77777777" w:rsidR="008A43D2" w:rsidRPr="003E0AD5" w:rsidRDefault="008A43D2" w:rsidP="008A43D2">
      <w:pPr>
        <w:shd w:val="clear" w:color="auto" w:fill="FFFFFF"/>
        <w:jc w:val="both"/>
        <w:rPr>
          <w:sz w:val="16"/>
          <w:szCs w:val="16"/>
        </w:rPr>
      </w:pPr>
    </w:p>
    <w:p w14:paraId="57E1291D" w14:textId="6A63B3DD" w:rsidR="00C17986" w:rsidRPr="003E0AD5" w:rsidRDefault="00C17986" w:rsidP="00C17986">
      <w:pPr>
        <w:shd w:val="clear" w:color="auto" w:fill="FFFFFF"/>
        <w:tabs>
          <w:tab w:val="left" w:pos="851"/>
        </w:tabs>
        <w:ind w:firstLine="567"/>
        <w:jc w:val="both"/>
        <w:rPr>
          <w:sz w:val="22"/>
          <w:szCs w:val="22"/>
        </w:rPr>
      </w:pPr>
      <w:r w:rsidRPr="003E0AD5">
        <w:rPr>
          <w:sz w:val="22"/>
          <w:szCs w:val="22"/>
        </w:rPr>
        <w:t>Инкассация денежной наличности Клиента подразделением инкассации Банка производится путём приёма пакетов с денежной наличностью непосредственным заездом по согласованному с Клиентом графику</w:t>
      </w:r>
      <w:r w:rsidR="00D341BC" w:rsidRPr="003E0AD5">
        <w:rPr>
          <w:sz w:val="22"/>
          <w:szCs w:val="22"/>
        </w:rPr>
        <w:t>/ Заявке (при режиме обс</w:t>
      </w:r>
      <w:r w:rsidR="002D7682" w:rsidRPr="003E0AD5">
        <w:rPr>
          <w:sz w:val="22"/>
          <w:szCs w:val="22"/>
        </w:rPr>
        <w:t>лу</w:t>
      </w:r>
      <w:r w:rsidR="00D341BC" w:rsidRPr="003E0AD5">
        <w:rPr>
          <w:sz w:val="22"/>
          <w:szCs w:val="22"/>
        </w:rPr>
        <w:t xml:space="preserve">живания </w:t>
      </w:r>
      <w:r w:rsidR="00CF286F">
        <w:rPr>
          <w:sz w:val="22"/>
          <w:szCs w:val="22"/>
        </w:rPr>
        <w:t>«</w:t>
      </w:r>
      <w:r w:rsidR="00D341BC" w:rsidRPr="003E0AD5">
        <w:rPr>
          <w:sz w:val="22"/>
          <w:szCs w:val="22"/>
        </w:rPr>
        <w:t>По заявке</w:t>
      </w:r>
      <w:r w:rsidR="00D341BC" w:rsidRPr="003E0AD5">
        <w:rPr>
          <w:rStyle w:val="af1"/>
          <w:sz w:val="22"/>
          <w:szCs w:val="22"/>
        </w:rPr>
        <w:footnoteReference w:id="12"/>
      </w:r>
      <w:r w:rsidR="00CF286F">
        <w:rPr>
          <w:sz w:val="22"/>
          <w:szCs w:val="22"/>
        </w:rPr>
        <w:t>«</w:t>
      </w:r>
      <w:r w:rsidR="00D341BC" w:rsidRPr="003E0AD5">
        <w:rPr>
          <w:sz w:val="22"/>
          <w:szCs w:val="22"/>
        </w:rPr>
        <w:t>)</w:t>
      </w:r>
      <w:r w:rsidRPr="003E0AD5">
        <w:rPr>
          <w:sz w:val="22"/>
          <w:szCs w:val="22"/>
        </w:rPr>
        <w:t>.</w:t>
      </w:r>
    </w:p>
    <w:p w14:paraId="73F31A4B" w14:textId="77777777" w:rsidR="00C17986" w:rsidRPr="003E0AD5" w:rsidRDefault="00C17986" w:rsidP="00C17986">
      <w:pPr>
        <w:shd w:val="clear" w:color="auto" w:fill="FFFFFF"/>
        <w:tabs>
          <w:tab w:val="left" w:pos="851"/>
        </w:tabs>
        <w:ind w:firstLine="567"/>
        <w:jc w:val="both"/>
        <w:rPr>
          <w:sz w:val="22"/>
          <w:szCs w:val="22"/>
        </w:rPr>
      </w:pPr>
      <w:r w:rsidRPr="003E0AD5">
        <w:rPr>
          <w:spacing w:val="1"/>
          <w:sz w:val="22"/>
          <w:szCs w:val="22"/>
        </w:rPr>
        <w:t xml:space="preserve">Одноразовые номерные пакеты - пакеты, предназначенные для </w:t>
      </w:r>
      <w:r w:rsidRPr="003E0AD5">
        <w:rPr>
          <w:spacing w:val="-2"/>
          <w:sz w:val="22"/>
          <w:szCs w:val="22"/>
        </w:rPr>
        <w:t xml:space="preserve">одноразового использования при упаковке денежной наличности, </w:t>
      </w:r>
      <w:r w:rsidRPr="003E0AD5">
        <w:rPr>
          <w:spacing w:val="-1"/>
          <w:sz w:val="22"/>
          <w:szCs w:val="22"/>
        </w:rPr>
        <w:t>обеспечивающие её сохранность. Каждый пакет</w:t>
      </w:r>
      <w:r w:rsidRPr="003E0AD5">
        <w:rPr>
          <w:spacing w:val="-2"/>
          <w:sz w:val="22"/>
          <w:szCs w:val="22"/>
        </w:rPr>
        <w:t xml:space="preserve"> имеет уникальный (индивидуальный) </w:t>
      </w:r>
      <w:r w:rsidRPr="003E0AD5">
        <w:rPr>
          <w:sz w:val="22"/>
          <w:szCs w:val="22"/>
        </w:rPr>
        <w:t xml:space="preserve">заводской номер (далее по тексту У-номер) и защитный клапан, представляющий собой </w:t>
      </w:r>
      <w:r w:rsidRPr="003E0AD5">
        <w:rPr>
          <w:spacing w:val="-3"/>
          <w:sz w:val="22"/>
          <w:szCs w:val="22"/>
        </w:rPr>
        <w:t>специальную ленту с клеевым слоем.</w:t>
      </w:r>
    </w:p>
    <w:p w14:paraId="5044AA81" w14:textId="48D6C6BD" w:rsidR="00C17986" w:rsidRPr="003E0AD5" w:rsidRDefault="00486DC5" w:rsidP="00C17986">
      <w:pPr>
        <w:shd w:val="clear" w:color="auto" w:fill="FFFFFF"/>
        <w:ind w:firstLine="567"/>
        <w:jc w:val="both"/>
        <w:rPr>
          <w:i/>
          <w:sz w:val="22"/>
          <w:szCs w:val="22"/>
        </w:rPr>
      </w:pPr>
      <w:r>
        <w:rPr>
          <w:sz w:val="22"/>
          <w:szCs w:val="22"/>
        </w:rPr>
        <w:sym w:font="Wingdings" w:char="F0FE"/>
      </w:r>
      <w:r w:rsidR="00C17986" w:rsidRPr="003E0AD5">
        <w:rPr>
          <w:sz w:val="22"/>
          <w:szCs w:val="22"/>
          <w:vertAlign w:val="superscript"/>
        </w:rPr>
        <w:footnoteReference w:id="13"/>
      </w:r>
      <w:r w:rsidR="00C17986" w:rsidRPr="003E0AD5">
        <w:rPr>
          <w:sz w:val="22"/>
          <w:szCs w:val="22"/>
        </w:rPr>
        <w:t xml:space="preserve"> На время действия настоящего Договора Банк обеспечивает Клиента необходимым количеством пакетов, определяемым объёмом инкассируемой денежной наличности. Передача пакетов Клиенту, а также возврат Клиентом Банку неиспользованных пакетов осуществляется </w:t>
      </w:r>
      <w:r w:rsidR="00C17986" w:rsidRPr="003E0AD5">
        <w:rPr>
          <w:i/>
          <w:sz w:val="22"/>
          <w:szCs w:val="22"/>
        </w:rPr>
        <w:t>по акту приёма-передачи</w:t>
      </w:r>
      <w:r w:rsidR="00C17986" w:rsidRPr="003E0AD5">
        <w:rPr>
          <w:sz w:val="22"/>
          <w:szCs w:val="22"/>
        </w:rPr>
        <w:t>.</w:t>
      </w:r>
    </w:p>
    <w:p w14:paraId="754DE90F" w14:textId="77777777" w:rsidR="00C17986" w:rsidRPr="003E0AD5" w:rsidRDefault="00C17986" w:rsidP="00C17986">
      <w:pPr>
        <w:shd w:val="clear" w:color="auto" w:fill="FFFFFF"/>
        <w:ind w:firstLine="567"/>
        <w:jc w:val="both"/>
        <w:rPr>
          <w:sz w:val="22"/>
          <w:szCs w:val="22"/>
          <w:vertAlign w:val="superscript"/>
        </w:rPr>
      </w:pPr>
      <w:r w:rsidRPr="003E0AD5">
        <w:rPr>
          <w:sz w:val="22"/>
          <w:szCs w:val="22"/>
        </w:rPr>
        <w:sym w:font="Wingdings" w:char="F0A8"/>
      </w:r>
      <w:r w:rsidRPr="003E0AD5">
        <w:rPr>
          <w:sz w:val="22"/>
          <w:szCs w:val="22"/>
        </w:rPr>
        <w:t xml:space="preserve"> Клиент представляет в подразделение инкассации на каждый его объект описание вида упаковки (пакетов) по форме, предоставляемой Банком. Все экземпляры описания вида упаковки заверяются руководителем подразделения инкассации. Один экземпляр заверенного описания вида упаковки передаётся Клиенту для предъявления инкассаторам при получении ими пакетов с денежной наличностью, второй экземпляр – в кассовое подразделение Банка для осуществления контроля при приёме пакетов с денежной наличностью от инкассаторов, третий - в подразделение инкассации.</w:t>
      </w:r>
    </w:p>
    <w:p w14:paraId="48F2C841" w14:textId="77777777" w:rsidR="00C17986" w:rsidRPr="003E0AD5" w:rsidRDefault="00C17986" w:rsidP="00C17986">
      <w:pPr>
        <w:shd w:val="clear" w:color="auto" w:fill="FFFFFF"/>
        <w:ind w:firstLine="567"/>
        <w:jc w:val="both"/>
        <w:rPr>
          <w:sz w:val="22"/>
          <w:szCs w:val="22"/>
        </w:rPr>
      </w:pPr>
      <w:r w:rsidRPr="003E0AD5">
        <w:rPr>
          <w:spacing w:val="-2"/>
          <w:sz w:val="22"/>
          <w:szCs w:val="22"/>
        </w:rPr>
        <w:t xml:space="preserve">Объем вложенной денежной наличности не должен препятствовать надёжной фиксации защитного клапана пакета при его заклеивании, а после заклеивания – вложению его в </w:t>
      </w:r>
      <w:proofErr w:type="spellStart"/>
      <w:r w:rsidRPr="003E0AD5">
        <w:rPr>
          <w:spacing w:val="-2"/>
          <w:sz w:val="22"/>
          <w:szCs w:val="22"/>
        </w:rPr>
        <w:t>спецконтейнер</w:t>
      </w:r>
      <w:proofErr w:type="spellEnd"/>
      <w:r w:rsidRPr="003E0AD5">
        <w:rPr>
          <w:spacing w:val="-2"/>
          <w:sz w:val="22"/>
          <w:szCs w:val="22"/>
          <w:vertAlign w:val="superscript"/>
        </w:rPr>
        <w:footnoteReference w:id="14"/>
      </w:r>
      <w:r w:rsidRPr="003E0AD5">
        <w:rPr>
          <w:spacing w:val="-2"/>
          <w:sz w:val="22"/>
          <w:szCs w:val="22"/>
        </w:rPr>
        <w:t xml:space="preserve"> (далее – СК) и фиксации крышки СК. Вес денежной наличности</w:t>
      </w:r>
      <w:r w:rsidRPr="003E0AD5">
        <w:rPr>
          <w:spacing w:val="-3"/>
          <w:sz w:val="22"/>
          <w:szCs w:val="22"/>
        </w:rPr>
        <w:t xml:space="preserve">, вкладываемой в один пакет, не должен превышать </w:t>
      </w:r>
      <w:r w:rsidRPr="003E0AD5">
        <w:rPr>
          <w:sz w:val="22"/>
          <w:szCs w:val="22"/>
        </w:rPr>
        <w:t>пяти килограмм для пакета размером 275х400 мм.</w:t>
      </w:r>
    </w:p>
    <w:p w14:paraId="24F93D5B" w14:textId="3D31FBD6" w:rsidR="00C17986" w:rsidRPr="003E0AD5" w:rsidRDefault="00C17986" w:rsidP="00C17986">
      <w:pPr>
        <w:shd w:val="clear" w:color="auto" w:fill="FFFFFF"/>
        <w:tabs>
          <w:tab w:val="left" w:pos="941"/>
        </w:tabs>
        <w:ind w:firstLine="567"/>
        <w:jc w:val="both"/>
        <w:rPr>
          <w:spacing w:val="-3"/>
          <w:sz w:val="22"/>
          <w:szCs w:val="22"/>
        </w:rPr>
      </w:pPr>
      <w:r w:rsidRPr="003E0AD5">
        <w:rPr>
          <w:spacing w:val="-3"/>
          <w:sz w:val="22"/>
          <w:szCs w:val="22"/>
        </w:rPr>
        <w:t>Пр</w:t>
      </w:r>
      <w:r w:rsidR="00BF4E27" w:rsidRPr="003E0AD5">
        <w:rPr>
          <w:spacing w:val="-3"/>
          <w:sz w:val="22"/>
          <w:szCs w:val="22"/>
        </w:rPr>
        <w:t xml:space="preserve">и одновременном вложении в </w:t>
      </w:r>
      <w:r w:rsidRPr="003E0AD5">
        <w:rPr>
          <w:spacing w:val="-3"/>
          <w:sz w:val="22"/>
          <w:szCs w:val="22"/>
        </w:rPr>
        <w:t>пакет банкнот и монеты Банка России, осуществлять закладку монет в плотной упаковке (плотном полиэтиленовом пакете), исключающей порчу внутренних поверхностей СК.</w:t>
      </w:r>
    </w:p>
    <w:p w14:paraId="08B39A70" w14:textId="77777777" w:rsidR="00C17986" w:rsidRPr="003E0AD5" w:rsidRDefault="00C17986" w:rsidP="00C17986">
      <w:pPr>
        <w:shd w:val="clear" w:color="auto" w:fill="FFFFFF"/>
        <w:tabs>
          <w:tab w:val="left" w:pos="998"/>
        </w:tabs>
        <w:ind w:firstLine="567"/>
        <w:jc w:val="both"/>
        <w:rPr>
          <w:sz w:val="22"/>
          <w:szCs w:val="22"/>
        </w:rPr>
      </w:pPr>
      <w:r w:rsidRPr="003E0AD5">
        <w:rPr>
          <w:spacing w:val="1"/>
          <w:sz w:val="22"/>
          <w:szCs w:val="22"/>
        </w:rPr>
        <w:t>При необходимости инкассации большого объёма денежной наличности</w:t>
      </w:r>
      <w:r w:rsidRPr="003E0AD5">
        <w:rPr>
          <w:spacing w:val="-3"/>
          <w:sz w:val="22"/>
          <w:szCs w:val="22"/>
        </w:rPr>
        <w:t xml:space="preserve">, она формируется Клиентом </w:t>
      </w:r>
      <w:r w:rsidRPr="003E0AD5">
        <w:rPr>
          <w:spacing w:val="-2"/>
          <w:sz w:val="22"/>
          <w:szCs w:val="22"/>
        </w:rPr>
        <w:t xml:space="preserve">в несколько пакетов, с оформлением необходимого количества комплектов препроводительных ведомостей. В этом случае переноска пакетов от места приёма до </w:t>
      </w:r>
      <w:proofErr w:type="spellStart"/>
      <w:r w:rsidRPr="003E0AD5">
        <w:rPr>
          <w:spacing w:val="-2"/>
          <w:sz w:val="22"/>
          <w:szCs w:val="22"/>
        </w:rPr>
        <w:t>спецавтомобиля</w:t>
      </w:r>
      <w:proofErr w:type="spellEnd"/>
      <w:r w:rsidRPr="003E0AD5">
        <w:rPr>
          <w:spacing w:val="-2"/>
          <w:sz w:val="22"/>
          <w:szCs w:val="22"/>
        </w:rPr>
        <w:t xml:space="preserve"> осуществляется поэтапно, т.е. инкассатор получает от кассира и переносит в </w:t>
      </w:r>
      <w:proofErr w:type="spellStart"/>
      <w:r w:rsidRPr="003E0AD5">
        <w:rPr>
          <w:spacing w:val="-2"/>
          <w:sz w:val="22"/>
          <w:szCs w:val="22"/>
        </w:rPr>
        <w:t>спецавтомобиль</w:t>
      </w:r>
      <w:proofErr w:type="spellEnd"/>
      <w:r w:rsidRPr="003E0AD5">
        <w:rPr>
          <w:spacing w:val="-2"/>
          <w:sz w:val="22"/>
          <w:szCs w:val="22"/>
        </w:rPr>
        <w:t xml:space="preserve"> ценности по частям. При этом на каждом этапе оформление сопроводительных документов осуществляется только на пакеты, переносимые на данном этапе.</w:t>
      </w:r>
    </w:p>
    <w:p w14:paraId="6D386E03" w14:textId="77777777" w:rsidR="00C17986" w:rsidRPr="00476D7B" w:rsidRDefault="00C17986" w:rsidP="00C17986">
      <w:pPr>
        <w:shd w:val="clear" w:color="auto" w:fill="FFFFFF"/>
        <w:tabs>
          <w:tab w:val="left" w:pos="907"/>
        </w:tabs>
        <w:ind w:firstLine="567"/>
        <w:jc w:val="both"/>
        <w:rPr>
          <w:sz w:val="22"/>
          <w:szCs w:val="22"/>
        </w:rPr>
      </w:pPr>
      <w:r w:rsidRPr="003E0AD5">
        <w:rPr>
          <w:spacing w:val="-3"/>
          <w:sz w:val="22"/>
          <w:szCs w:val="22"/>
        </w:rPr>
        <w:t xml:space="preserve">После вложения в пакет денежной наличности и соответствующих документов на </w:t>
      </w:r>
      <w:r w:rsidRPr="003E0AD5">
        <w:rPr>
          <w:spacing w:val="-2"/>
          <w:sz w:val="22"/>
          <w:szCs w:val="22"/>
        </w:rPr>
        <w:t xml:space="preserve">пакете заклеивается защитный клапан. Перед заклеиванием с защитного клапана снимается предохранительная лента. Правильность заклеивания определяется </w:t>
      </w:r>
      <w:r w:rsidRPr="003E0AD5">
        <w:rPr>
          <w:spacing w:val="-3"/>
          <w:sz w:val="22"/>
          <w:szCs w:val="22"/>
        </w:rPr>
        <w:t>равномерностью склеенных поверхностей.</w:t>
      </w:r>
    </w:p>
    <w:p w14:paraId="28E15331" w14:textId="6436BB4F" w:rsidR="00C17986" w:rsidRPr="00476D7B" w:rsidRDefault="00C17986" w:rsidP="00C17986">
      <w:pPr>
        <w:shd w:val="clear" w:color="auto" w:fill="FFFFFF"/>
        <w:ind w:firstLine="567"/>
        <w:jc w:val="both"/>
        <w:rPr>
          <w:sz w:val="22"/>
          <w:szCs w:val="22"/>
          <w:shd w:val="clear" w:color="auto" w:fill="FFFFFF"/>
        </w:rPr>
      </w:pPr>
      <w:r w:rsidRPr="00476D7B">
        <w:rPr>
          <w:sz w:val="22"/>
          <w:szCs w:val="22"/>
          <w:shd w:val="clear" w:color="auto" w:fill="FFFFFF"/>
        </w:rPr>
        <w:t>Клиент своевременно, до времени</w:t>
      </w:r>
      <w:r w:rsidRPr="00476D7B">
        <w:rPr>
          <w:rFonts w:ascii="Arial" w:hAnsi="Arial" w:cs="Arial"/>
          <w:sz w:val="22"/>
          <w:szCs w:val="22"/>
        </w:rPr>
        <w:t xml:space="preserve"> </w:t>
      </w:r>
      <w:r w:rsidRPr="00476D7B">
        <w:rPr>
          <w:sz w:val="22"/>
          <w:szCs w:val="22"/>
        </w:rPr>
        <w:t>заезда инкассаторских работников</w:t>
      </w:r>
      <w:r w:rsidRPr="00476D7B">
        <w:rPr>
          <w:sz w:val="22"/>
          <w:szCs w:val="22"/>
          <w:shd w:val="clear" w:color="auto" w:fill="FFFFFF"/>
        </w:rPr>
        <w:t xml:space="preserve">, указанного </w:t>
      </w:r>
      <w:r w:rsidR="00B86F4D" w:rsidRPr="00476D7B">
        <w:rPr>
          <w:sz w:val="22"/>
          <w:szCs w:val="22"/>
        </w:rPr>
        <w:t>в Приложении №2</w:t>
      </w:r>
      <w:r w:rsidRPr="00476D7B">
        <w:rPr>
          <w:sz w:val="22"/>
          <w:szCs w:val="22"/>
        </w:rPr>
        <w:t xml:space="preserve"> к настоящему Договору</w:t>
      </w:r>
      <w:r w:rsidRPr="00476D7B">
        <w:rPr>
          <w:sz w:val="22"/>
          <w:szCs w:val="22"/>
          <w:shd w:val="clear" w:color="auto" w:fill="FFFFFF"/>
        </w:rPr>
        <w:t>, осуществляет упаковку денежной наличности в исправные пакеты.</w:t>
      </w:r>
      <w:r w:rsidR="00D341BC" w:rsidRPr="00476D7B">
        <w:rPr>
          <w:sz w:val="22"/>
          <w:szCs w:val="22"/>
          <w:shd w:val="clear" w:color="auto" w:fill="FFFFFF"/>
        </w:rPr>
        <w:t xml:space="preserve"> </w:t>
      </w:r>
      <w:r w:rsidR="00D341BC" w:rsidRPr="00476D7B">
        <w:rPr>
          <w:sz w:val="22"/>
          <w:szCs w:val="22"/>
        </w:rPr>
        <w:t>Формирование пакета и сопроводительных документов к нему при первом заезде осуществляется Клиентом в присутствии инкассаторских работников.</w:t>
      </w:r>
    </w:p>
    <w:p w14:paraId="67413A11" w14:textId="45F6CA13" w:rsidR="00716725" w:rsidRPr="003E0AD5" w:rsidRDefault="00716725" w:rsidP="00C17986">
      <w:pPr>
        <w:shd w:val="clear" w:color="auto" w:fill="FFFFFF"/>
        <w:ind w:firstLine="567"/>
        <w:jc w:val="both"/>
        <w:rPr>
          <w:spacing w:val="-5"/>
          <w:sz w:val="22"/>
          <w:szCs w:val="22"/>
        </w:rPr>
      </w:pPr>
      <w:r w:rsidRPr="003E0AD5">
        <w:rPr>
          <w:sz w:val="22"/>
          <w:szCs w:val="22"/>
        </w:rPr>
        <w:t xml:space="preserve">Перед вложением в пакет денежной наличности </w:t>
      </w:r>
      <w:r w:rsidRPr="003E0AD5">
        <w:rPr>
          <w:spacing w:val="1"/>
          <w:sz w:val="22"/>
          <w:szCs w:val="22"/>
        </w:rPr>
        <w:t>кассиром Клиента</w:t>
      </w:r>
      <w:r w:rsidRPr="003E0AD5">
        <w:rPr>
          <w:sz w:val="22"/>
          <w:szCs w:val="22"/>
        </w:rPr>
        <w:t xml:space="preserve"> </w:t>
      </w:r>
      <w:r w:rsidRPr="003E0AD5">
        <w:rPr>
          <w:spacing w:val="1"/>
          <w:sz w:val="22"/>
          <w:szCs w:val="22"/>
        </w:rPr>
        <w:t>на каждый пакет  оформляется</w:t>
      </w:r>
      <w:r w:rsidR="008C6372" w:rsidRPr="003E0AD5">
        <w:rPr>
          <w:spacing w:val="1"/>
          <w:sz w:val="22"/>
          <w:szCs w:val="22"/>
        </w:rPr>
        <w:t xml:space="preserve"> </w:t>
      </w:r>
      <w:r w:rsidRPr="003E0AD5">
        <w:rPr>
          <w:spacing w:val="-2"/>
          <w:sz w:val="22"/>
          <w:szCs w:val="22"/>
        </w:rPr>
        <w:t xml:space="preserve">комплект документов, </w:t>
      </w:r>
      <w:r w:rsidRPr="003E0AD5">
        <w:rPr>
          <w:sz w:val="22"/>
          <w:szCs w:val="22"/>
        </w:rPr>
        <w:t xml:space="preserve">состоящий из ведомости к сумке ф. 0402300, накладной к сумке ф. 0402300 и квитанции к сумке ф. 0402300 по форме, приведённой в Указании Банка России от 30 июля 2014 г. N 3352-У </w:t>
      </w:r>
      <w:r w:rsidR="00CF286F">
        <w:rPr>
          <w:sz w:val="22"/>
          <w:szCs w:val="22"/>
        </w:rPr>
        <w:t>«</w:t>
      </w:r>
      <w:r w:rsidRPr="003E0AD5">
        <w:rPr>
          <w:sz w:val="22"/>
          <w:szCs w:val="22"/>
        </w:rPr>
        <w:t>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CF286F">
        <w:rPr>
          <w:sz w:val="22"/>
          <w:szCs w:val="22"/>
        </w:rPr>
        <w:t>»</w:t>
      </w:r>
      <w:r w:rsidR="002135C2" w:rsidRPr="003E0AD5">
        <w:rPr>
          <w:sz w:val="22"/>
          <w:szCs w:val="22"/>
        </w:rPr>
        <w:t xml:space="preserve">, </w:t>
      </w:r>
      <w:r w:rsidR="002D7682" w:rsidRPr="003E0AD5">
        <w:rPr>
          <w:sz w:val="22"/>
          <w:szCs w:val="22"/>
        </w:rPr>
        <w:t xml:space="preserve">с учётом Памятки по заполнению препроводительной ведомости к сумке, размещенной на сайте Банка </w:t>
      </w:r>
      <w:hyperlink r:id="rId14" w:history="1">
        <w:r w:rsidR="002D7682" w:rsidRPr="003E0AD5">
          <w:t>www.sberbank.ru</w:t>
        </w:r>
      </w:hyperlink>
      <w:r w:rsidR="002D7682" w:rsidRPr="003E0AD5">
        <w:rPr>
          <w:sz w:val="22"/>
          <w:szCs w:val="22"/>
        </w:rPr>
        <w:t xml:space="preserve"> в разделе Инкассация.</w:t>
      </w:r>
      <w:r w:rsidRPr="003E0AD5">
        <w:rPr>
          <w:sz w:val="22"/>
          <w:szCs w:val="22"/>
        </w:rPr>
        <w:t xml:space="preserve"> В форме </w:t>
      </w:r>
      <w:r w:rsidRPr="003E0AD5">
        <w:rPr>
          <w:sz w:val="22"/>
          <w:szCs w:val="22"/>
        </w:rPr>
        <w:lastRenderedPageBreak/>
        <w:t xml:space="preserve">данных документов в поле </w:t>
      </w:r>
      <w:r w:rsidR="00CF286F">
        <w:rPr>
          <w:sz w:val="22"/>
          <w:szCs w:val="22"/>
        </w:rPr>
        <w:t>«</w:t>
      </w:r>
      <w:r w:rsidRPr="003E0AD5">
        <w:rPr>
          <w:sz w:val="22"/>
          <w:szCs w:val="22"/>
        </w:rPr>
        <w:t>сумка №</w:t>
      </w:r>
      <w:r w:rsidR="00CF286F">
        <w:rPr>
          <w:sz w:val="22"/>
          <w:szCs w:val="22"/>
        </w:rPr>
        <w:t>»</w:t>
      </w:r>
      <w:r w:rsidRPr="003E0AD5">
        <w:rPr>
          <w:sz w:val="22"/>
          <w:szCs w:val="22"/>
        </w:rPr>
        <w:t xml:space="preserve"> указывается У-номер пакета. Ведомость к сумке вкладывается в пакет вместе с денежной</w:t>
      </w:r>
      <w:r w:rsidRPr="003E0AD5">
        <w:rPr>
          <w:spacing w:val="-3"/>
          <w:sz w:val="22"/>
          <w:szCs w:val="22"/>
        </w:rPr>
        <w:t xml:space="preserve"> наличностью клиента</w:t>
      </w:r>
      <w:r w:rsidRPr="003E0AD5">
        <w:rPr>
          <w:spacing w:val="-1"/>
          <w:sz w:val="22"/>
          <w:szCs w:val="22"/>
        </w:rPr>
        <w:t xml:space="preserve">, а накладная к сумке и квитанция к сумке предъявляются </w:t>
      </w:r>
      <w:r w:rsidRPr="003E0AD5">
        <w:rPr>
          <w:spacing w:val="-5"/>
          <w:sz w:val="22"/>
          <w:szCs w:val="22"/>
        </w:rPr>
        <w:t xml:space="preserve">инкассатору. </w:t>
      </w:r>
    </w:p>
    <w:p w14:paraId="0A52E2A7" w14:textId="7FDF6D81" w:rsidR="00971048" w:rsidRPr="003E0AD5" w:rsidRDefault="00971048" w:rsidP="00971048">
      <w:pPr>
        <w:shd w:val="clear" w:color="auto" w:fill="FFFFFF"/>
        <w:ind w:firstLine="567"/>
        <w:jc w:val="both"/>
        <w:rPr>
          <w:sz w:val="22"/>
          <w:szCs w:val="22"/>
        </w:rPr>
      </w:pPr>
      <w:r w:rsidRPr="003E0AD5">
        <w:rPr>
          <w:spacing w:val="-3"/>
          <w:sz w:val="22"/>
          <w:szCs w:val="22"/>
        </w:rPr>
        <w:t xml:space="preserve">При оформлении операции инкассации на основании электронной препроводительной ведомости (далее – </w:t>
      </w:r>
      <w:proofErr w:type="spellStart"/>
      <w:r w:rsidRPr="003E0AD5">
        <w:rPr>
          <w:spacing w:val="-3"/>
          <w:sz w:val="22"/>
          <w:szCs w:val="22"/>
        </w:rPr>
        <w:t>ЭлППВ</w:t>
      </w:r>
      <w:proofErr w:type="spellEnd"/>
      <w:r w:rsidRPr="003E0AD5">
        <w:rPr>
          <w:spacing w:val="-3"/>
          <w:sz w:val="22"/>
          <w:szCs w:val="22"/>
        </w:rPr>
        <w:t xml:space="preserve">), сформированной в мобильном приложении (далее – МП) </w:t>
      </w:r>
      <w:r w:rsidR="004C05FC">
        <w:t>______________</w:t>
      </w:r>
      <w:r w:rsidRPr="003E0AD5">
        <w:rPr>
          <w:spacing w:val="-3"/>
          <w:sz w:val="22"/>
          <w:szCs w:val="22"/>
        </w:rPr>
        <w:t>/</w:t>
      </w:r>
      <w:r w:rsidR="00F63D46">
        <w:rPr>
          <w:spacing w:val="-3"/>
          <w:sz w:val="22"/>
          <w:szCs w:val="22"/>
        </w:rPr>
        <w:t>в</w:t>
      </w:r>
      <w:r w:rsidR="0098597B">
        <w:rPr>
          <w:spacing w:val="-3"/>
          <w:sz w:val="22"/>
          <w:szCs w:val="22"/>
        </w:rPr>
        <w:t>еб-версии</w:t>
      </w:r>
      <w:r w:rsidRPr="003E0AD5">
        <w:rPr>
          <w:spacing w:val="-3"/>
          <w:sz w:val="22"/>
          <w:szCs w:val="22"/>
        </w:rPr>
        <w:t xml:space="preserve"> </w:t>
      </w:r>
      <w:r w:rsidR="004C05FC">
        <w:rPr>
          <w:spacing w:val="-3"/>
          <w:sz w:val="22"/>
          <w:szCs w:val="22"/>
        </w:rPr>
        <w:t>________________</w:t>
      </w:r>
      <w:r w:rsidRPr="003E0AD5">
        <w:rPr>
          <w:spacing w:val="-3"/>
          <w:sz w:val="22"/>
          <w:szCs w:val="22"/>
        </w:rPr>
        <w:t xml:space="preserve"> (далее – </w:t>
      </w:r>
      <w:r w:rsidR="00F63D46">
        <w:rPr>
          <w:spacing w:val="-3"/>
          <w:sz w:val="22"/>
          <w:szCs w:val="22"/>
        </w:rPr>
        <w:t>в</w:t>
      </w:r>
      <w:r w:rsidR="0098597B">
        <w:rPr>
          <w:spacing w:val="-3"/>
          <w:sz w:val="22"/>
          <w:szCs w:val="22"/>
        </w:rPr>
        <w:t>еб-версия</w:t>
      </w:r>
      <w:r w:rsidRPr="003E0AD5">
        <w:rPr>
          <w:spacing w:val="-3"/>
          <w:sz w:val="22"/>
          <w:szCs w:val="22"/>
        </w:rPr>
        <w:t>)</w:t>
      </w:r>
      <w:r w:rsidR="00400B41">
        <w:rPr>
          <w:spacing w:val="-3"/>
          <w:sz w:val="22"/>
          <w:szCs w:val="22"/>
        </w:rPr>
        <w:t xml:space="preserve"> и подписанной простой электронной подписью</w:t>
      </w:r>
      <w:r w:rsidR="00400B41">
        <w:rPr>
          <w:rStyle w:val="af1"/>
          <w:spacing w:val="-3"/>
          <w:sz w:val="22"/>
          <w:szCs w:val="22"/>
        </w:rPr>
        <w:footnoteReference w:id="15"/>
      </w:r>
      <w:r w:rsidR="00400B41">
        <w:rPr>
          <w:spacing w:val="-3"/>
          <w:sz w:val="22"/>
          <w:szCs w:val="22"/>
        </w:rPr>
        <w:t xml:space="preserve"> (далее – ПЭП)</w:t>
      </w:r>
      <w:r w:rsidRPr="003E0AD5">
        <w:rPr>
          <w:spacing w:val="-3"/>
          <w:sz w:val="22"/>
          <w:szCs w:val="22"/>
        </w:rPr>
        <w:t>, комплект препроводительных документов на бумажном носителе не формируется.</w:t>
      </w:r>
    </w:p>
    <w:p w14:paraId="3CB77640" w14:textId="77777777" w:rsidR="00C17986" w:rsidRPr="003E0AD5" w:rsidRDefault="00C17986" w:rsidP="00C17986">
      <w:pPr>
        <w:shd w:val="clear" w:color="auto" w:fill="FFFFFF"/>
        <w:ind w:firstLine="567"/>
        <w:jc w:val="both"/>
        <w:rPr>
          <w:sz w:val="22"/>
          <w:szCs w:val="22"/>
        </w:rPr>
      </w:pPr>
      <w:r w:rsidRPr="003E0AD5">
        <w:rPr>
          <w:sz w:val="22"/>
          <w:szCs w:val="22"/>
        </w:rPr>
        <w:t>При совершении инкассатором операции по приёму пакета с денежной наличностью один из инкассаторских работников Банка может находиться у входа в помещение по приёму пакетов и осуществлять наблюдение за окружающей обстановкой, не допуская в помещение посторонних лиц.</w:t>
      </w:r>
    </w:p>
    <w:p w14:paraId="65404413" w14:textId="5D30DA5C" w:rsidR="00C17986" w:rsidRPr="003E0AD5" w:rsidRDefault="00C17986" w:rsidP="00C17986">
      <w:pPr>
        <w:shd w:val="clear" w:color="auto" w:fill="FFFFFF"/>
        <w:ind w:firstLine="567"/>
        <w:jc w:val="both"/>
        <w:rPr>
          <w:sz w:val="22"/>
          <w:szCs w:val="22"/>
        </w:rPr>
      </w:pPr>
      <w:r w:rsidRPr="003E0AD5">
        <w:rPr>
          <w:sz w:val="22"/>
          <w:szCs w:val="22"/>
        </w:rPr>
        <w:t xml:space="preserve">Инкассатор, войдя в помещение по приёму пакета с денежной наличностью и убедившись в отсутствии посторонних лиц, предъявляет кассиру Клиента </w:t>
      </w:r>
      <w:r w:rsidR="0045261D">
        <w:rPr>
          <w:sz w:val="22"/>
          <w:szCs w:val="22"/>
        </w:rPr>
        <w:t>служебное удостоверение</w:t>
      </w:r>
      <w:r w:rsidR="0045261D">
        <w:rPr>
          <w:rStyle w:val="af1"/>
          <w:sz w:val="22"/>
          <w:szCs w:val="22"/>
        </w:rPr>
        <w:footnoteReference w:id="16"/>
      </w:r>
      <w:r w:rsidRPr="003E0AD5">
        <w:rPr>
          <w:sz w:val="22"/>
          <w:szCs w:val="22"/>
        </w:rPr>
        <w:t>, доверенность на перевозку и инкассацию денежной наличности и ценностей, терминал сбора данных</w:t>
      </w:r>
      <w:r w:rsidRPr="003E0AD5">
        <w:rPr>
          <w:sz w:val="22"/>
          <w:szCs w:val="22"/>
          <w:vertAlign w:val="superscript"/>
        </w:rPr>
        <w:footnoteReference w:id="17"/>
      </w:r>
      <w:r w:rsidRPr="003E0AD5">
        <w:rPr>
          <w:sz w:val="22"/>
          <w:szCs w:val="22"/>
        </w:rPr>
        <w:t>(далее ТСД)/ маршрутный лист</w:t>
      </w:r>
      <w:r w:rsidRPr="003E0AD5">
        <w:rPr>
          <w:sz w:val="22"/>
          <w:szCs w:val="22"/>
          <w:vertAlign w:val="superscript"/>
        </w:rPr>
        <w:footnoteReference w:id="18"/>
      </w:r>
      <w:r w:rsidRPr="003E0AD5">
        <w:rPr>
          <w:sz w:val="22"/>
          <w:szCs w:val="22"/>
        </w:rPr>
        <w:t>/ явочную карточку</w:t>
      </w:r>
      <w:r w:rsidRPr="003E0AD5">
        <w:rPr>
          <w:sz w:val="22"/>
          <w:szCs w:val="22"/>
          <w:vertAlign w:val="superscript"/>
        </w:rPr>
        <w:footnoteReference w:id="19"/>
      </w:r>
      <w:r w:rsidRPr="003E0AD5">
        <w:rPr>
          <w:sz w:val="22"/>
          <w:szCs w:val="22"/>
        </w:rPr>
        <w:t xml:space="preserve">. Кассир, проверив достоверность предъявленных инкассатором указанных документов, предъявляет ему пакет с денежной наличностью, накладную к сумке и квитанцию к сумке. </w:t>
      </w:r>
    </w:p>
    <w:p w14:paraId="6D806A09" w14:textId="77777777" w:rsidR="00C17986" w:rsidRPr="003E0AD5" w:rsidRDefault="00C17986" w:rsidP="00C17986">
      <w:pPr>
        <w:shd w:val="clear" w:color="auto" w:fill="FFFFFF"/>
        <w:ind w:firstLine="567"/>
        <w:jc w:val="both"/>
        <w:rPr>
          <w:sz w:val="22"/>
          <w:szCs w:val="22"/>
        </w:rPr>
      </w:pPr>
      <w:r w:rsidRPr="003E0AD5">
        <w:rPr>
          <w:sz w:val="22"/>
          <w:szCs w:val="22"/>
        </w:rPr>
        <w:t xml:space="preserve">Инкассатор принимает пакет с денежной наличностью с проверкой целости пакета (не имеет ли пакет каких-либо повреждений - разрыва материала), целостности защитного клапана, </w:t>
      </w:r>
      <w:r w:rsidR="009D00BC" w:rsidRPr="003E0AD5">
        <w:rPr>
          <w:sz w:val="22"/>
          <w:szCs w:val="22"/>
        </w:rPr>
        <w:t xml:space="preserve">отсутствие </w:t>
      </w:r>
      <w:r w:rsidRPr="003E0AD5">
        <w:rPr>
          <w:sz w:val="22"/>
          <w:szCs w:val="22"/>
        </w:rPr>
        <w:t xml:space="preserve">индикаторной надписи на защитном клапане. При самостоятельной закупке пакетов Клиентом, инкассатор также сверяет пакет с описанием вида упаковки. Далее он проверяет правильность заполнения накладной к сумке и квитанции к сумке. </w:t>
      </w:r>
    </w:p>
    <w:p w14:paraId="7270D301" w14:textId="2476300A" w:rsidR="00C17986" w:rsidRPr="003E0AD5" w:rsidRDefault="00C17986" w:rsidP="00C17986">
      <w:pPr>
        <w:shd w:val="clear" w:color="auto" w:fill="FFFFFF"/>
        <w:ind w:firstLine="567"/>
        <w:jc w:val="both"/>
        <w:rPr>
          <w:sz w:val="22"/>
          <w:szCs w:val="22"/>
        </w:rPr>
      </w:pPr>
      <w:r w:rsidRPr="003E0AD5">
        <w:rPr>
          <w:sz w:val="22"/>
          <w:szCs w:val="22"/>
        </w:rPr>
        <w:t>В случае применения технологии с формированием электронной явочной карточки в ТСД, инкассатор после приёма пакета с денежной налич</w:t>
      </w:r>
      <w:r w:rsidR="00BB3B28" w:rsidRPr="003E0AD5">
        <w:rPr>
          <w:sz w:val="22"/>
          <w:szCs w:val="22"/>
        </w:rPr>
        <w:t xml:space="preserve">ностью сканирует штрих-код </w:t>
      </w:r>
      <w:r w:rsidRPr="003E0AD5">
        <w:rPr>
          <w:sz w:val="22"/>
          <w:szCs w:val="22"/>
        </w:rPr>
        <w:t xml:space="preserve">пакета с денежной наличностью и QR-код на накладной к сумке ф.0402300 (в случае оформления препроводительных документов на бумажном носителе), используя ТСД (либо </w:t>
      </w:r>
      <w:r w:rsidR="00BB3B28" w:rsidRPr="003E0AD5">
        <w:rPr>
          <w:sz w:val="22"/>
          <w:szCs w:val="22"/>
        </w:rPr>
        <w:t xml:space="preserve">вручную вводит в ТСД номер </w:t>
      </w:r>
      <w:r w:rsidRPr="003E0AD5">
        <w:rPr>
          <w:sz w:val="22"/>
          <w:szCs w:val="22"/>
        </w:rPr>
        <w:t>пакета и сумму</w:t>
      </w:r>
      <w:r w:rsidRPr="003E0AD5">
        <w:rPr>
          <w:sz w:val="20"/>
          <w:szCs w:val="20"/>
        </w:rPr>
        <w:t xml:space="preserve"> </w:t>
      </w:r>
      <w:r w:rsidRPr="003E0AD5">
        <w:rPr>
          <w:sz w:val="22"/>
          <w:szCs w:val="22"/>
        </w:rPr>
        <w:t>инкассируемой денежной наличности). После этого инкассатор проверяет соответствие даты, указанной в документах (накладная и квитанция ф.0402300), дате проведения операции инкассации, а также соот</w:t>
      </w:r>
      <w:r w:rsidR="00BB3B28" w:rsidRPr="003E0AD5">
        <w:rPr>
          <w:sz w:val="22"/>
          <w:szCs w:val="22"/>
        </w:rPr>
        <w:t xml:space="preserve">ветствие номера сдаваемого </w:t>
      </w:r>
      <w:r w:rsidRPr="003E0AD5">
        <w:rPr>
          <w:sz w:val="22"/>
          <w:szCs w:val="22"/>
        </w:rPr>
        <w:t>пакета номеру, указанному в соответствующем поле препроводительных документов. При отсутствии расхождений инкассатор передает кассиру клиента ТСД для проставления на экране подписи стилусом.</w:t>
      </w:r>
    </w:p>
    <w:p w14:paraId="6D5BB164" w14:textId="43332D64" w:rsidR="00C17986" w:rsidRPr="003E0AD5" w:rsidRDefault="00C17986" w:rsidP="00C17986">
      <w:pPr>
        <w:shd w:val="clear" w:color="auto" w:fill="FFFFFF"/>
        <w:ind w:firstLine="567"/>
        <w:jc w:val="both"/>
        <w:rPr>
          <w:sz w:val="22"/>
          <w:szCs w:val="22"/>
        </w:rPr>
      </w:pPr>
      <w:r w:rsidRPr="003E0AD5">
        <w:rPr>
          <w:sz w:val="22"/>
          <w:szCs w:val="22"/>
        </w:rPr>
        <w:t>Кассир Клиента проверяет отображённые на экране ТСД реквизиты о</w:t>
      </w:r>
      <w:r w:rsidR="00BB3B28" w:rsidRPr="003E0AD5">
        <w:rPr>
          <w:sz w:val="22"/>
          <w:szCs w:val="22"/>
        </w:rPr>
        <w:t xml:space="preserve">рганизации, сумму, номер/а </w:t>
      </w:r>
      <w:r w:rsidRPr="003E0AD5">
        <w:rPr>
          <w:sz w:val="22"/>
          <w:szCs w:val="22"/>
        </w:rPr>
        <w:t>пакета/</w:t>
      </w:r>
      <w:proofErr w:type="spellStart"/>
      <w:r w:rsidRPr="003E0AD5">
        <w:rPr>
          <w:sz w:val="22"/>
          <w:szCs w:val="22"/>
        </w:rPr>
        <w:t>ов</w:t>
      </w:r>
      <w:proofErr w:type="spellEnd"/>
      <w:r w:rsidRPr="003E0AD5">
        <w:rPr>
          <w:sz w:val="22"/>
          <w:szCs w:val="22"/>
        </w:rPr>
        <w:t xml:space="preserve">, введенные вручную, с использованием штрихкодирования, либо сформированные из </w:t>
      </w:r>
      <w:proofErr w:type="spellStart"/>
      <w:r w:rsidRPr="003E0AD5">
        <w:rPr>
          <w:sz w:val="22"/>
          <w:szCs w:val="22"/>
        </w:rPr>
        <w:t>ЭлППВ</w:t>
      </w:r>
      <w:proofErr w:type="spellEnd"/>
      <w:r w:rsidRPr="003E0AD5">
        <w:rPr>
          <w:sz w:val="22"/>
          <w:szCs w:val="22"/>
        </w:rPr>
        <w:t xml:space="preserve"> с использованием МП </w:t>
      </w:r>
      <w:r w:rsidR="004C05FC">
        <w:rPr>
          <w:sz w:val="22"/>
          <w:szCs w:val="22"/>
        </w:rPr>
        <w:t>________________</w:t>
      </w:r>
      <w:r w:rsidR="00E60FB5" w:rsidRPr="003E0AD5">
        <w:rPr>
          <w:sz w:val="22"/>
          <w:szCs w:val="22"/>
        </w:rPr>
        <w:t>/</w:t>
      </w:r>
      <w:r w:rsidR="00E60FB5" w:rsidRPr="003E0AD5">
        <w:rPr>
          <w:spacing w:val="-3"/>
          <w:sz w:val="22"/>
          <w:szCs w:val="22"/>
        </w:rPr>
        <w:t xml:space="preserve"> </w:t>
      </w:r>
      <w:r w:rsidR="00F63D46">
        <w:rPr>
          <w:spacing w:val="-3"/>
          <w:sz w:val="22"/>
          <w:szCs w:val="22"/>
        </w:rPr>
        <w:t>в</w:t>
      </w:r>
      <w:r w:rsidR="0098597B">
        <w:rPr>
          <w:spacing w:val="-3"/>
          <w:sz w:val="22"/>
          <w:szCs w:val="22"/>
        </w:rPr>
        <w:t>еб-версии</w:t>
      </w:r>
      <w:r w:rsidRPr="003E0AD5">
        <w:rPr>
          <w:sz w:val="22"/>
          <w:szCs w:val="22"/>
        </w:rPr>
        <w:t>, и, используя стилус, ставит личную подпись на экране ТСД, после этого в ТСД формируется электронная явочная карточка, редактирование которой инкассаторским работником невозможно.</w:t>
      </w:r>
    </w:p>
    <w:p w14:paraId="71B1360C" w14:textId="77777777" w:rsidR="00C17986" w:rsidRPr="003E0AD5" w:rsidRDefault="00C17986" w:rsidP="00C17986">
      <w:pPr>
        <w:shd w:val="clear" w:color="auto" w:fill="FFFFFF"/>
        <w:ind w:firstLine="567"/>
        <w:jc w:val="both"/>
        <w:rPr>
          <w:sz w:val="22"/>
          <w:szCs w:val="22"/>
        </w:rPr>
      </w:pPr>
      <w:r w:rsidRPr="003E0AD5">
        <w:rPr>
          <w:sz w:val="22"/>
          <w:szCs w:val="22"/>
          <w:lang w:eastAsia="en-US"/>
        </w:rPr>
        <w:t xml:space="preserve">В экстренном случае (при нерабочем состоянии ТСД), кассир Клиента заполняет маршрутный лист ф.269, где указывает наименование организации, сдающей денежную наличность, наименование организации, принимающей </w:t>
      </w:r>
      <w:proofErr w:type="spellStart"/>
      <w:r w:rsidRPr="003E0AD5">
        <w:rPr>
          <w:sz w:val="22"/>
          <w:szCs w:val="22"/>
          <w:lang w:eastAsia="en-US"/>
        </w:rPr>
        <w:t>проинкассированную</w:t>
      </w:r>
      <w:proofErr w:type="spellEnd"/>
      <w:r w:rsidRPr="003E0AD5">
        <w:rPr>
          <w:sz w:val="22"/>
          <w:szCs w:val="22"/>
          <w:lang w:eastAsia="en-US"/>
        </w:rPr>
        <w:t xml:space="preserve"> денежную наличность, У-номер передаваемого инкассатору пакета (допускается указание последних пяти цифр У-номера). </w:t>
      </w:r>
      <w:r w:rsidRPr="003E0AD5">
        <w:rPr>
          <w:spacing w:val="1"/>
          <w:sz w:val="22"/>
          <w:szCs w:val="22"/>
        </w:rPr>
        <w:t>Проверка соответствия записей осуществляется инкассатором по аналогии с явочной карточкой.</w:t>
      </w:r>
    </w:p>
    <w:p w14:paraId="367359C7" w14:textId="3769AF6D" w:rsidR="00C17986" w:rsidRPr="003E0AD5" w:rsidRDefault="00C17986" w:rsidP="00C17986">
      <w:pPr>
        <w:shd w:val="clear" w:color="auto" w:fill="FFFFFF"/>
        <w:ind w:firstLine="567"/>
        <w:jc w:val="both"/>
        <w:rPr>
          <w:sz w:val="22"/>
          <w:szCs w:val="22"/>
        </w:rPr>
      </w:pPr>
      <w:r w:rsidRPr="003E0AD5">
        <w:rPr>
          <w:sz w:val="22"/>
          <w:szCs w:val="22"/>
        </w:rPr>
        <w:t xml:space="preserve">В случае применения технологии с явочной карточкой на бумажном носителе, инкассатор передаёт кассиру Клиента явочную карточку для заполнения. Сумма денежной наличности, вложенной в каждый пакет, записывается кассиром Клиента в отдельную строку явочной карточки. При необходимости зачисления денежной наличности, вложенной в один пакет, на разные счета Клиента, кассир Клиента записывает в явочную карточку общую сумму вложенной в пакет денежной наличности. Кроме того, кассир Клиента </w:t>
      </w:r>
      <w:r w:rsidRPr="003E0AD5">
        <w:rPr>
          <w:spacing w:val="-4"/>
          <w:sz w:val="22"/>
          <w:szCs w:val="22"/>
        </w:rPr>
        <w:t xml:space="preserve">в поле </w:t>
      </w:r>
      <w:r w:rsidR="00CF286F">
        <w:rPr>
          <w:spacing w:val="-4"/>
          <w:sz w:val="22"/>
          <w:szCs w:val="22"/>
        </w:rPr>
        <w:t>«</w:t>
      </w:r>
      <w:r w:rsidRPr="003E0AD5">
        <w:rPr>
          <w:spacing w:val="-4"/>
          <w:sz w:val="22"/>
          <w:szCs w:val="22"/>
        </w:rPr>
        <w:t>Номер сумки с наличными деньгами</w:t>
      </w:r>
      <w:r w:rsidR="00CF286F">
        <w:rPr>
          <w:spacing w:val="-4"/>
          <w:sz w:val="22"/>
          <w:szCs w:val="22"/>
        </w:rPr>
        <w:t>»</w:t>
      </w:r>
      <w:r w:rsidRPr="003E0AD5">
        <w:rPr>
          <w:spacing w:val="-4"/>
          <w:sz w:val="22"/>
          <w:szCs w:val="22"/>
        </w:rPr>
        <w:t xml:space="preserve"> явочной карточки </w:t>
      </w:r>
      <w:r w:rsidRPr="003E0AD5">
        <w:rPr>
          <w:spacing w:val="1"/>
          <w:sz w:val="22"/>
          <w:szCs w:val="22"/>
        </w:rPr>
        <w:t xml:space="preserve">проставляет У-номер передаваемого инкассатору пакета (допускается указание последних пяти цифр У-номера). </w:t>
      </w:r>
      <w:r w:rsidRPr="003E0AD5">
        <w:rPr>
          <w:sz w:val="22"/>
          <w:szCs w:val="22"/>
        </w:rPr>
        <w:t xml:space="preserve">Производить записи в явочной карточке инкассатору не разрешается. </w:t>
      </w:r>
    </w:p>
    <w:p w14:paraId="02480508" w14:textId="77777777" w:rsidR="00C17986" w:rsidRPr="003E0AD5" w:rsidRDefault="00C17986" w:rsidP="00C17986">
      <w:pPr>
        <w:shd w:val="clear" w:color="auto" w:fill="FFFFFF"/>
        <w:tabs>
          <w:tab w:val="left" w:pos="955"/>
        </w:tabs>
        <w:spacing w:line="254" w:lineRule="exact"/>
        <w:ind w:firstLine="504"/>
        <w:jc w:val="both"/>
        <w:rPr>
          <w:sz w:val="22"/>
          <w:szCs w:val="22"/>
        </w:rPr>
      </w:pPr>
      <w:r w:rsidRPr="003E0AD5">
        <w:rPr>
          <w:spacing w:val="1"/>
          <w:sz w:val="22"/>
          <w:szCs w:val="22"/>
        </w:rPr>
        <w:t xml:space="preserve">Инкассатор проверяет </w:t>
      </w:r>
      <w:r w:rsidRPr="003E0AD5">
        <w:rPr>
          <w:spacing w:val="-1"/>
          <w:sz w:val="22"/>
          <w:szCs w:val="22"/>
        </w:rPr>
        <w:t xml:space="preserve">соответствие сумм, указанных кассиром в явочной карточке, в накладной и квитанции, а </w:t>
      </w:r>
      <w:r w:rsidRPr="003E0AD5">
        <w:rPr>
          <w:spacing w:val="-3"/>
          <w:sz w:val="22"/>
          <w:szCs w:val="22"/>
        </w:rPr>
        <w:t>также соответствие</w:t>
      </w:r>
      <w:r w:rsidRPr="003E0AD5">
        <w:rPr>
          <w:spacing w:val="5"/>
          <w:sz w:val="22"/>
          <w:szCs w:val="22"/>
        </w:rPr>
        <w:t xml:space="preserve"> У-номера пакета номеру, указанному в накладной к сумке, квитанции и </w:t>
      </w:r>
      <w:r w:rsidRPr="003E0AD5">
        <w:rPr>
          <w:spacing w:val="-3"/>
          <w:sz w:val="22"/>
          <w:szCs w:val="22"/>
        </w:rPr>
        <w:t>соответствующем поле явочной карточки.</w:t>
      </w:r>
    </w:p>
    <w:p w14:paraId="1FF5C04D" w14:textId="77777777" w:rsidR="00C17986" w:rsidRPr="003E0AD5" w:rsidRDefault="00C17986" w:rsidP="00C17986">
      <w:pPr>
        <w:shd w:val="clear" w:color="auto" w:fill="FFFFFF"/>
        <w:spacing w:line="254" w:lineRule="exact"/>
        <w:ind w:firstLine="480"/>
        <w:jc w:val="both"/>
        <w:rPr>
          <w:spacing w:val="-3"/>
          <w:sz w:val="22"/>
          <w:szCs w:val="22"/>
        </w:rPr>
      </w:pPr>
      <w:r w:rsidRPr="003E0AD5">
        <w:rPr>
          <w:sz w:val="22"/>
          <w:szCs w:val="22"/>
        </w:rPr>
        <w:t>Неправильно произведённая запись в явочной карточке должна быть зачёркнута, а на свободном поле явочной карточки кассиром Клиента делается новая запись, которая заверяется его подписью.</w:t>
      </w:r>
    </w:p>
    <w:p w14:paraId="31DF0CE3" w14:textId="77777777" w:rsidR="00C17986" w:rsidRPr="003E0AD5" w:rsidRDefault="00C17986" w:rsidP="00C17986">
      <w:pPr>
        <w:shd w:val="clear" w:color="auto" w:fill="FFFFFF"/>
        <w:ind w:firstLine="480"/>
        <w:jc w:val="both"/>
        <w:rPr>
          <w:sz w:val="22"/>
          <w:szCs w:val="22"/>
        </w:rPr>
      </w:pPr>
      <w:r w:rsidRPr="003E0AD5">
        <w:rPr>
          <w:sz w:val="22"/>
          <w:szCs w:val="22"/>
        </w:rPr>
        <w:lastRenderedPageBreak/>
        <w:t xml:space="preserve">При приёме пакета инкассаторский работник подписывает </w:t>
      </w:r>
      <w:r w:rsidR="00201D2A" w:rsidRPr="003E0AD5">
        <w:rPr>
          <w:sz w:val="22"/>
          <w:szCs w:val="22"/>
        </w:rPr>
        <w:t>квитанцию</w:t>
      </w:r>
      <w:r w:rsidRPr="003E0AD5">
        <w:rPr>
          <w:sz w:val="22"/>
          <w:szCs w:val="22"/>
        </w:rPr>
        <w:t xml:space="preserve"> к сумке, проставляет оттиск печати маршрута, дату приёма пакета с денежной налич</w:t>
      </w:r>
      <w:r w:rsidR="00201D2A" w:rsidRPr="003E0AD5">
        <w:rPr>
          <w:sz w:val="22"/>
          <w:szCs w:val="22"/>
        </w:rPr>
        <w:t>ностью и возвращает квитанцию</w:t>
      </w:r>
      <w:r w:rsidRPr="003E0AD5">
        <w:rPr>
          <w:sz w:val="22"/>
          <w:szCs w:val="22"/>
        </w:rPr>
        <w:t xml:space="preserve"> к сумке кассиру Клиента.</w:t>
      </w:r>
    </w:p>
    <w:p w14:paraId="54FE32CF" w14:textId="559F32DF" w:rsidR="00C17986" w:rsidRPr="003E0AD5" w:rsidRDefault="00C17986" w:rsidP="00C17986">
      <w:pPr>
        <w:shd w:val="clear" w:color="auto" w:fill="FFFFFF"/>
        <w:ind w:firstLine="480"/>
        <w:jc w:val="both"/>
        <w:rPr>
          <w:sz w:val="22"/>
          <w:szCs w:val="22"/>
        </w:rPr>
      </w:pPr>
      <w:r w:rsidRPr="003E0AD5">
        <w:rPr>
          <w:sz w:val="22"/>
          <w:szCs w:val="22"/>
        </w:rPr>
        <w:t xml:space="preserve">В случае использования </w:t>
      </w:r>
      <w:proofErr w:type="spellStart"/>
      <w:r w:rsidRPr="003E0AD5">
        <w:rPr>
          <w:sz w:val="22"/>
          <w:szCs w:val="22"/>
        </w:rPr>
        <w:t>ЭлППВ</w:t>
      </w:r>
      <w:proofErr w:type="spellEnd"/>
      <w:r w:rsidRPr="003E0AD5">
        <w:rPr>
          <w:sz w:val="22"/>
          <w:szCs w:val="22"/>
        </w:rPr>
        <w:t xml:space="preserve">, инкассатор после завершения операции на ТСД ожидает получение Клиентом уведомления о смене статуса </w:t>
      </w:r>
      <w:proofErr w:type="spellStart"/>
      <w:r w:rsidRPr="003E0AD5">
        <w:rPr>
          <w:sz w:val="22"/>
          <w:szCs w:val="22"/>
        </w:rPr>
        <w:t>ЭлППВ</w:t>
      </w:r>
      <w:proofErr w:type="spellEnd"/>
      <w:r w:rsidRPr="003E0AD5">
        <w:rPr>
          <w:sz w:val="22"/>
          <w:szCs w:val="22"/>
        </w:rPr>
        <w:t xml:space="preserve"> и Квитанции в МП </w:t>
      </w:r>
      <w:r w:rsidR="004C05FC">
        <w:rPr>
          <w:sz w:val="22"/>
          <w:szCs w:val="22"/>
        </w:rPr>
        <w:t>________________</w:t>
      </w:r>
      <w:r w:rsidR="00E60FB5" w:rsidRPr="003E0AD5">
        <w:rPr>
          <w:sz w:val="22"/>
          <w:szCs w:val="22"/>
        </w:rPr>
        <w:t xml:space="preserve">/ </w:t>
      </w:r>
      <w:r w:rsidR="00F63D46">
        <w:rPr>
          <w:spacing w:val="-3"/>
          <w:sz w:val="22"/>
          <w:szCs w:val="22"/>
        </w:rPr>
        <w:t>в</w:t>
      </w:r>
      <w:r w:rsidR="0098597B">
        <w:rPr>
          <w:spacing w:val="-3"/>
          <w:sz w:val="22"/>
          <w:szCs w:val="22"/>
        </w:rPr>
        <w:t>еб-версии</w:t>
      </w:r>
      <w:r w:rsidRPr="003E0AD5">
        <w:rPr>
          <w:sz w:val="22"/>
          <w:szCs w:val="22"/>
        </w:rPr>
        <w:t xml:space="preserve">. Подтверждением факта сдачи Сумки инкассатору Банка при этом является получение Квитанции в МП </w:t>
      </w:r>
      <w:r w:rsidR="004C05FC">
        <w:rPr>
          <w:sz w:val="22"/>
          <w:szCs w:val="22"/>
        </w:rPr>
        <w:t>________________</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vertAlign w:val="superscript"/>
        </w:rPr>
        <w:footnoteReference w:id="20"/>
      </w:r>
      <w:r w:rsidRPr="003E0AD5">
        <w:rPr>
          <w:sz w:val="22"/>
          <w:szCs w:val="22"/>
        </w:rPr>
        <w:t>.</w:t>
      </w:r>
    </w:p>
    <w:p w14:paraId="36F020F1" w14:textId="28C0D4F7" w:rsidR="00C17986" w:rsidRPr="003E0AD5" w:rsidRDefault="00C17986" w:rsidP="00C17986">
      <w:pPr>
        <w:shd w:val="clear" w:color="auto" w:fill="FFFFFF"/>
        <w:ind w:firstLine="480"/>
        <w:jc w:val="both"/>
        <w:rPr>
          <w:sz w:val="22"/>
          <w:szCs w:val="22"/>
        </w:rPr>
      </w:pPr>
      <w:r w:rsidRPr="003E0AD5">
        <w:rPr>
          <w:sz w:val="22"/>
          <w:szCs w:val="22"/>
        </w:rPr>
        <w:t>При выявлении некорректности отобра</w:t>
      </w:r>
      <w:r w:rsidR="00BB3B28" w:rsidRPr="003E0AD5">
        <w:rPr>
          <w:sz w:val="22"/>
          <w:szCs w:val="22"/>
        </w:rPr>
        <w:t xml:space="preserve">жения на экране ТСД номера </w:t>
      </w:r>
      <w:r w:rsidRPr="003E0AD5">
        <w:rPr>
          <w:sz w:val="22"/>
          <w:szCs w:val="22"/>
        </w:rPr>
        <w:t xml:space="preserve">пакета в момент проведения операции инкассации денежной наличности с </w:t>
      </w:r>
      <w:proofErr w:type="spellStart"/>
      <w:r w:rsidRPr="003E0AD5">
        <w:rPr>
          <w:sz w:val="22"/>
          <w:szCs w:val="22"/>
        </w:rPr>
        <w:t>ЭлППВ</w:t>
      </w:r>
      <w:proofErr w:type="spellEnd"/>
      <w:r w:rsidRPr="003E0AD5">
        <w:rPr>
          <w:sz w:val="22"/>
          <w:szCs w:val="22"/>
        </w:rPr>
        <w:t xml:space="preserve"> Клиент формирует комплект препроводительных документов на бумажном носителе, независимо от факта использования МП </w:t>
      </w:r>
      <w:r w:rsidR="004C05FC">
        <w:rPr>
          <w:sz w:val="22"/>
          <w:szCs w:val="22"/>
        </w:rPr>
        <w:t>________________</w:t>
      </w:r>
      <w:r w:rsidR="00153967"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rPr>
        <w:t>при его формировании.</w:t>
      </w:r>
    </w:p>
    <w:p w14:paraId="352C8D0D" w14:textId="69A3C2BB" w:rsidR="00350C65" w:rsidRPr="003E0AD5" w:rsidRDefault="00C17986" w:rsidP="00350C65">
      <w:pPr>
        <w:shd w:val="clear" w:color="auto" w:fill="FFFFFF"/>
        <w:spacing w:line="254" w:lineRule="exact"/>
        <w:ind w:firstLine="480"/>
        <w:jc w:val="both"/>
        <w:rPr>
          <w:sz w:val="22"/>
          <w:szCs w:val="22"/>
        </w:rPr>
      </w:pPr>
      <w:r w:rsidRPr="003E0AD5">
        <w:rPr>
          <w:sz w:val="22"/>
          <w:szCs w:val="22"/>
        </w:rPr>
        <w:t xml:space="preserve">При отсутствии связи, либо при техническом сбое ТСД или МП </w:t>
      </w:r>
      <w:r w:rsidR="004C05FC">
        <w:rPr>
          <w:sz w:val="22"/>
          <w:szCs w:val="22"/>
        </w:rPr>
        <w:t>________________</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rPr>
        <w:t xml:space="preserve">в момент проведения операции инкассации денежной наличности, если в течение минуты </w:t>
      </w:r>
      <w:proofErr w:type="spellStart"/>
      <w:r w:rsidRPr="003E0AD5">
        <w:rPr>
          <w:sz w:val="22"/>
          <w:szCs w:val="22"/>
        </w:rPr>
        <w:t>ЭлППВ</w:t>
      </w:r>
      <w:proofErr w:type="spellEnd"/>
      <w:r w:rsidRPr="003E0AD5">
        <w:rPr>
          <w:sz w:val="22"/>
          <w:szCs w:val="22"/>
        </w:rPr>
        <w:t xml:space="preserve"> в МП </w:t>
      </w:r>
      <w:r w:rsidR="004C05FC">
        <w:rPr>
          <w:sz w:val="22"/>
          <w:szCs w:val="22"/>
        </w:rPr>
        <w:t>________________</w:t>
      </w:r>
      <w:r w:rsidR="00E60FB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3C1125" w:rsidRPr="003E0AD5">
        <w:rPr>
          <w:sz w:val="22"/>
          <w:szCs w:val="22"/>
        </w:rPr>
        <w:t xml:space="preserve"> </w:t>
      </w:r>
      <w:r w:rsidRPr="003E0AD5">
        <w:rPr>
          <w:sz w:val="22"/>
          <w:szCs w:val="22"/>
        </w:rPr>
        <w:t xml:space="preserve">не перешла в статус </w:t>
      </w:r>
      <w:r w:rsidR="00CF286F">
        <w:rPr>
          <w:sz w:val="22"/>
          <w:szCs w:val="22"/>
        </w:rPr>
        <w:t>«</w:t>
      </w:r>
      <w:r w:rsidRPr="003E0AD5">
        <w:rPr>
          <w:sz w:val="22"/>
          <w:szCs w:val="22"/>
        </w:rPr>
        <w:t>Сдана</w:t>
      </w:r>
      <w:r w:rsidR="00CF286F">
        <w:rPr>
          <w:sz w:val="22"/>
          <w:szCs w:val="22"/>
        </w:rPr>
        <w:t>»</w:t>
      </w:r>
      <w:r w:rsidRPr="003E0AD5">
        <w:rPr>
          <w:sz w:val="22"/>
          <w:szCs w:val="22"/>
        </w:rPr>
        <w:t xml:space="preserve"> (не сформирована электронная явочная карточка), Клиент также формирует пакет препроводительных документов ф. 0402300 на бумажном носителе. Для подготовки комплекта препроводительных документов допускается использование ПО </w:t>
      </w:r>
      <w:r w:rsidR="00CF286F">
        <w:rPr>
          <w:sz w:val="22"/>
          <w:szCs w:val="22"/>
        </w:rPr>
        <w:t>«</w:t>
      </w:r>
      <w:r w:rsidRPr="003E0AD5">
        <w:rPr>
          <w:sz w:val="22"/>
          <w:szCs w:val="22"/>
        </w:rPr>
        <w:t>Клиент инкассация</w:t>
      </w:r>
      <w:r w:rsidR="00CF286F">
        <w:rPr>
          <w:sz w:val="22"/>
          <w:szCs w:val="22"/>
        </w:rPr>
        <w:t>»</w:t>
      </w:r>
      <w:r w:rsidRPr="003E0AD5">
        <w:rPr>
          <w:sz w:val="22"/>
          <w:szCs w:val="22"/>
        </w:rPr>
        <w:t xml:space="preserve">, либо собственного ПО Клиента (с сохранением полного атрибутного состава ф. 0402300), либо печать документов из МП </w:t>
      </w:r>
      <w:r w:rsidR="004C05FC">
        <w:rPr>
          <w:sz w:val="22"/>
          <w:szCs w:val="22"/>
        </w:rPr>
        <w:t>________________</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Pr="003E0AD5">
        <w:rPr>
          <w:sz w:val="22"/>
          <w:szCs w:val="22"/>
        </w:rPr>
        <w:t xml:space="preserve"> после их перенаправления с мобильного устройства на устройство Клиента, оснащенное возможностью печати, с использованием любого почтового агента, установленного на мобильном устройстве</w:t>
      </w:r>
      <w:r w:rsidRPr="003E0AD5">
        <w:rPr>
          <w:sz w:val="22"/>
          <w:szCs w:val="22"/>
          <w:vertAlign w:val="superscript"/>
        </w:rPr>
        <w:footnoteReference w:id="21"/>
      </w:r>
      <w:r w:rsidRPr="003E0AD5">
        <w:rPr>
          <w:sz w:val="22"/>
          <w:szCs w:val="22"/>
        </w:rPr>
        <w:t>. Квитанцию ф. 0402300, сформированную кассиром Клиента, инкассатор подписывает, проставляет на ней штамп маршрута и передает Клиенту. Препроводительную ве</w:t>
      </w:r>
      <w:r w:rsidR="00CA43B4" w:rsidRPr="003E0AD5">
        <w:rPr>
          <w:sz w:val="22"/>
          <w:szCs w:val="22"/>
        </w:rPr>
        <w:t xml:space="preserve">домость (без вложения ее в </w:t>
      </w:r>
      <w:r w:rsidRPr="003E0AD5">
        <w:rPr>
          <w:sz w:val="22"/>
          <w:szCs w:val="22"/>
        </w:rPr>
        <w:t>пакет) и накладную инкассатор при</w:t>
      </w:r>
      <w:r w:rsidR="00CA43B4" w:rsidRPr="003E0AD5">
        <w:rPr>
          <w:sz w:val="22"/>
          <w:szCs w:val="22"/>
        </w:rPr>
        <w:t xml:space="preserve">нимает от Клиента вместе с </w:t>
      </w:r>
      <w:r w:rsidRPr="003E0AD5">
        <w:rPr>
          <w:sz w:val="22"/>
          <w:szCs w:val="22"/>
        </w:rPr>
        <w:t xml:space="preserve">пакетами для передачи в кассовое подразделение ОО КИЦ. </w:t>
      </w:r>
    </w:p>
    <w:p w14:paraId="092BFADA" w14:textId="77777777" w:rsidR="00350C65" w:rsidRPr="003E0AD5" w:rsidRDefault="00350C65" w:rsidP="00350C65">
      <w:pPr>
        <w:shd w:val="clear" w:color="auto" w:fill="FFFFFF"/>
        <w:spacing w:line="254" w:lineRule="exact"/>
        <w:ind w:firstLine="480"/>
        <w:jc w:val="both"/>
        <w:rPr>
          <w:sz w:val="22"/>
          <w:szCs w:val="22"/>
        </w:rPr>
      </w:pPr>
      <w:r w:rsidRPr="003E0AD5">
        <w:rPr>
          <w:sz w:val="22"/>
          <w:szCs w:val="22"/>
        </w:rPr>
        <w:t xml:space="preserve">При предъявлении в кассовое подразделение Банка бумажного пакета препроводительных документов ф. 0402300 и одновременного наличия </w:t>
      </w:r>
      <w:proofErr w:type="spellStart"/>
      <w:r w:rsidRPr="003E0AD5">
        <w:rPr>
          <w:sz w:val="22"/>
          <w:szCs w:val="22"/>
        </w:rPr>
        <w:t>ЭлППВ</w:t>
      </w:r>
      <w:proofErr w:type="spellEnd"/>
      <w:r w:rsidRPr="003E0AD5">
        <w:rPr>
          <w:sz w:val="22"/>
          <w:szCs w:val="22"/>
        </w:rPr>
        <w:t xml:space="preserve">, Банк при приеме и зачислении денежных средств руководствуется данными </w:t>
      </w:r>
      <w:proofErr w:type="spellStart"/>
      <w:r w:rsidRPr="003E0AD5">
        <w:rPr>
          <w:sz w:val="22"/>
          <w:szCs w:val="22"/>
        </w:rPr>
        <w:t>ЭлППВ</w:t>
      </w:r>
      <w:proofErr w:type="spellEnd"/>
      <w:r w:rsidRPr="003E0AD5">
        <w:rPr>
          <w:sz w:val="22"/>
          <w:szCs w:val="22"/>
        </w:rPr>
        <w:t>.</w:t>
      </w:r>
    </w:p>
    <w:p w14:paraId="7743297A" w14:textId="77777777" w:rsidR="00C17986" w:rsidRPr="003E0AD5" w:rsidRDefault="00C17986" w:rsidP="00350C65">
      <w:pPr>
        <w:shd w:val="clear" w:color="auto" w:fill="FFFFFF"/>
        <w:ind w:firstLine="480"/>
        <w:jc w:val="both"/>
        <w:rPr>
          <w:sz w:val="22"/>
          <w:szCs w:val="22"/>
        </w:rPr>
      </w:pPr>
      <w:r w:rsidRPr="003E0AD5">
        <w:rPr>
          <w:sz w:val="22"/>
          <w:szCs w:val="22"/>
        </w:rPr>
        <w:t>При обнаружении инкассатором дефектного пакета, несоответствия пакета описанию вида упаковки, наличия индикаторной надписи на защитном клапане пакета, неправильного оформления накладной/</w:t>
      </w:r>
      <w:proofErr w:type="spellStart"/>
      <w:r w:rsidRPr="003E0AD5">
        <w:rPr>
          <w:sz w:val="22"/>
          <w:szCs w:val="22"/>
        </w:rPr>
        <w:t>ых</w:t>
      </w:r>
      <w:proofErr w:type="spellEnd"/>
      <w:r w:rsidRPr="003E0AD5">
        <w:rPr>
          <w:sz w:val="22"/>
          <w:szCs w:val="22"/>
        </w:rPr>
        <w:t xml:space="preserve"> к сумке, квитанции/</w:t>
      </w:r>
      <w:proofErr w:type="spellStart"/>
      <w:r w:rsidRPr="003E0AD5">
        <w:rPr>
          <w:sz w:val="22"/>
          <w:szCs w:val="22"/>
        </w:rPr>
        <w:t>ий</w:t>
      </w:r>
      <w:proofErr w:type="spellEnd"/>
      <w:r w:rsidRPr="003E0AD5">
        <w:rPr>
          <w:sz w:val="22"/>
          <w:szCs w:val="22"/>
        </w:rPr>
        <w:t xml:space="preserve"> к сумке или явочной карточки/ маршрутного листа (при их применении), неправильно сформированного пакета приём пакета с денежной наличностью прекращается. В присутствии инкассатора устраняются лишь те ошибки и дефекты, исправление которых не нарушает график работы бригады инкассаторов на маршруте. В остальных случаях, а также в случае несвоевременной подготовки пакета с денежной наличностью, его приём осуществляется при повторном заезде, в удобное для бригады инкассаторов время, о чем делается соответствующая запись в явочной карточке/ маршрутном листе (при их применении), либо кассиром Клиента с использованием стилуса проставляется отметка на экране ТСД. Зачисление на счёт клиента его денежных средств, доставленных в указанном пакете, осуществляется по реквизитам, предусмотренным договором на приём денежной наличности Клиента.</w:t>
      </w:r>
    </w:p>
    <w:p w14:paraId="669B1492" w14:textId="7A5AD468" w:rsidR="00C17986" w:rsidRPr="003E0AD5" w:rsidRDefault="00C17986" w:rsidP="00C17986">
      <w:pPr>
        <w:shd w:val="clear" w:color="auto" w:fill="FFFFFF"/>
        <w:ind w:firstLine="480"/>
        <w:jc w:val="both"/>
        <w:rPr>
          <w:sz w:val="22"/>
          <w:szCs w:val="22"/>
          <w:lang w:eastAsia="en-US"/>
        </w:rPr>
      </w:pPr>
      <w:r w:rsidRPr="003E0AD5">
        <w:rPr>
          <w:sz w:val="22"/>
          <w:szCs w:val="22"/>
          <w:lang w:eastAsia="en-US"/>
        </w:rPr>
        <w:t>В случае отказа от сдачи/ несвоевременной подготовки/ выявления инкассатором дефектного пакета</w:t>
      </w:r>
      <w:r w:rsidRPr="003E0AD5">
        <w:rPr>
          <w:sz w:val="22"/>
          <w:szCs w:val="22"/>
          <w:vertAlign w:val="superscript"/>
          <w:lang w:eastAsia="en-US"/>
        </w:rPr>
        <w:footnoteReference w:id="22"/>
      </w:r>
      <w:r w:rsidRPr="003E0AD5">
        <w:rPr>
          <w:sz w:val="22"/>
          <w:szCs w:val="22"/>
          <w:lang w:eastAsia="en-US"/>
        </w:rPr>
        <w:t xml:space="preserve"> с денежной наличностью, кассир используя стилус, проставляет личную подпись на экране ТСД, подтверждая факт отказа, в явочной карточке (при её наличии)/маршрутном листе обязан указать дату и время заезда инкассаторов, а также в данной строке произвести запись </w:t>
      </w:r>
      <w:r w:rsidR="00CF286F">
        <w:rPr>
          <w:sz w:val="22"/>
          <w:szCs w:val="22"/>
          <w:lang w:eastAsia="en-US"/>
        </w:rPr>
        <w:t>«</w:t>
      </w:r>
      <w:r w:rsidRPr="003E0AD5">
        <w:rPr>
          <w:sz w:val="22"/>
          <w:szCs w:val="22"/>
          <w:lang w:eastAsia="en-US"/>
        </w:rPr>
        <w:t>Отказ</w:t>
      </w:r>
      <w:r w:rsidR="00CF286F">
        <w:rPr>
          <w:sz w:val="22"/>
          <w:szCs w:val="22"/>
          <w:lang w:eastAsia="en-US"/>
        </w:rPr>
        <w:t>»</w:t>
      </w:r>
      <w:r w:rsidRPr="003E0AD5">
        <w:rPr>
          <w:sz w:val="22"/>
          <w:szCs w:val="22"/>
          <w:lang w:eastAsia="en-US"/>
        </w:rPr>
        <w:t xml:space="preserve"> с указанием причины отказа и заверить её своей подписью.</w:t>
      </w:r>
    </w:p>
    <w:p w14:paraId="66710A91" w14:textId="77777777" w:rsidR="00C17986" w:rsidRPr="003E0AD5" w:rsidRDefault="00C17986" w:rsidP="0047593F">
      <w:pPr>
        <w:shd w:val="clear" w:color="auto" w:fill="FFFFFF"/>
        <w:tabs>
          <w:tab w:val="left" w:pos="3686"/>
        </w:tabs>
        <w:ind w:left="6300"/>
        <w:rPr>
          <w:sz w:val="22"/>
          <w:szCs w:val="22"/>
        </w:rPr>
      </w:pPr>
    </w:p>
    <w:p w14:paraId="19AF3B3D" w14:textId="27C3E05E" w:rsidR="0047593F" w:rsidRPr="003E0AD5" w:rsidRDefault="0047593F" w:rsidP="004C05FC">
      <w:pPr>
        <w:pageBreakBefore/>
        <w:shd w:val="clear" w:color="auto" w:fill="FFFFFF"/>
        <w:tabs>
          <w:tab w:val="left" w:pos="3686"/>
        </w:tabs>
        <w:ind w:left="6299"/>
        <w:jc w:val="right"/>
        <w:rPr>
          <w:sz w:val="22"/>
          <w:szCs w:val="22"/>
        </w:rPr>
      </w:pPr>
      <w:r w:rsidRPr="003E0AD5">
        <w:rPr>
          <w:sz w:val="22"/>
          <w:szCs w:val="22"/>
        </w:rPr>
        <w:lastRenderedPageBreak/>
        <w:t xml:space="preserve">Приложение № </w:t>
      </w:r>
      <w:r w:rsidR="00B746F5">
        <w:rPr>
          <w:sz w:val="22"/>
          <w:szCs w:val="22"/>
        </w:rPr>
        <w:t>4</w:t>
      </w:r>
    </w:p>
    <w:p w14:paraId="05BA6697" w14:textId="77777777" w:rsidR="004C05FC" w:rsidRPr="004C05FC" w:rsidRDefault="004C05FC" w:rsidP="004C05FC">
      <w:pPr>
        <w:shd w:val="clear" w:color="auto" w:fill="FFFFFF"/>
        <w:ind w:left="6300"/>
        <w:jc w:val="right"/>
        <w:rPr>
          <w:sz w:val="22"/>
          <w:szCs w:val="22"/>
        </w:rPr>
      </w:pPr>
      <w:r w:rsidRPr="004C05FC">
        <w:rPr>
          <w:sz w:val="22"/>
          <w:szCs w:val="22"/>
        </w:rPr>
        <w:t>к Договору на инкассацию денежной наличности №___________________</w:t>
      </w:r>
    </w:p>
    <w:p w14:paraId="27C428F4" w14:textId="5AFE572A" w:rsidR="0047593F" w:rsidRPr="003E0AD5" w:rsidRDefault="004C05FC" w:rsidP="004C05FC">
      <w:pPr>
        <w:shd w:val="clear" w:color="auto" w:fill="FFFFFF"/>
        <w:ind w:left="6300"/>
        <w:jc w:val="right"/>
        <w:rPr>
          <w:sz w:val="22"/>
          <w:szCs w:val="22"/>
        </w:rPr>
      </w:pPr>
      <w:r w:rsidRPr="004C05FC">
        <w:rPr>
          <w:sz w:val="22"/>
          <w:szCs w:val="22"/>
        </w:rPr>
        <w:t>от «___» июля 2026 г.</w:t>
      </w:r>
    </w:p>
    <w:p w14:paraId="2B63ECB6" w14:textId="77777777" w:rsidR="0047593F" w:rsidRPr="003E0AD5" w:rsidRDefault="0047593F" w:rsidP="0047593F">
      <w:pPr>
        <w:pStyle w:val="21"/>
        <w:ind w:left="284"/>
        <w:jc w:val="center"/>
        <w:rPr>
          <w:b/>
          <w:sz w:val="22"/>
          <w:szCs w:val="22"/>
        </w:rPr>
      </w:pPr>
    </w:p>
    <w:p w14:paraId="337CD451" w14:textId="77777777" w:rsidR="0080571E" w:rsidRPr="003E0AD5" w:rsidRDefault="0080571E" w:rsidP="0080571E">
      <w:pPr>
        <w:shd w:val="clear" w:color="auto" w:fill="FFFFFF"/>
        <w:ind w:left="6096"/>
        <w:rPr>
          <w:sz w:val="22"/>
          <w:szCs w:val="22"/>
        </w:rPr>
      </w:pPr>
    </w:p>
    <w:p w14:paraId="56E9E4DE" w14:textId="77777777" w:rsidR="004A1AC6" w:rsidRPr="003E0AD5" w:rsidRDefault="004A1AC6" w:rsidP="004A1AC6">
      <w:pPr>
        <w:ind w:firstLine="709"/>
        <w:jc w:val="center"/>
      </w:pPr>
      <w:r w:rsidRPr="003E0AD5">
        <w:t>Требования к сейф-пакетам, предназначенным для упаковки, перевозки и временного       хранения денежных средств</w:t>
      </w:r>
    </w:p>
    <w:p w14:paraId="65FDF063" w14:textId="77777777" w:rsidR="004A1AC6" w:rsidRPr="003E0AD5" w:rsidRDefault="004A1AC6" w:rsidP="004A1AC6">
      <w:pPr>
        <w:rPr>
          <w:sz w:val="22"/>
          <w:szCs w:val="22"/>
        </w:rPr>
      </w:pPr>
    </w:p>
    <w:p w14:paraId="59FBFAB4" w14:textId="77777777" w:rsidR="004A1AC6" w:rsidRPr="003E0AD5" w:rsidRDefault="004A1AC6" w:rsidP="004A1AC6">
      <w:pPr>
        <w:ind w:firstLine="709"/>
        <w:rPr>
          <w:b/>
          <w:sz w:val="22"/>
          <w:szCs w:val="22"/>
        </w:rPr>
      </w:pPr>
      <w:r w:rsidRPr="003E0AD5">
        <w:rPr>
          <w:b/>
          <w:sz w:val="22"/>
          <w:szCs w:val="22"/>
        </w:rPr>
        <w:t>1. Общие требования</w:t>
      </w:r>
    </w:p>
    <w:p w14:paraId="32CDA515" w14:textId="77777777" w:rsidR="004A1AC6" w:rsidRPr="003E0AD5" w:rsidRDefault="004A1AC6" w:rsidP="004A1AC6">
      <w:pPr>
        <w:ind w:firstLine="709"/>
        <w:jc w:val="both"/>
        <w:rPr>
          <w:sz w:val="22"/>
          <w:szCs w:val="22"/>
        </w:rPr>
      </w:pPr>
      <w:r w:rsidRPr="003E0AD5">
        <w:rPr>
          <w:sz w:val="22"/>
          <w:szCs w:val="22"/>
        </w:rPr>
        <w:t>1.1. Сейф-пакеты должны быть едиными по форме и защитным свойствам.</w:t>
      </w:r>
    </w:p>
    <w:p w14:paraId="1642DA5E" w14:textId="77777777" w:rsidR="004A1AC6" w:rsidRPr="003E0AD5" w:rsidRDefault="004A1AC6" w:rsidP="004A1AC6">
      <w:pPr>
        <w:ind w:firstLine="709"/>
        <w:rPr>
          <w:sz w:val="22"/>
          <w:szCs w:val="22"/>
        </w:rPr>
      </w:pPr>
      <w:r w:rsidRPr="003E0AD5">
        <w:rPr>
          <w:sz w:val="22"/>
          <w:szCs w:val="22"/>
        </w:rPr>
        <w:t>1.2. Сейф-пакеты должны обеспечивать:</w:t>
      </w:r>
    </w:p>
    <w:p w14:paraId="1DC0036B" w14:textId="77777777" w:rsidR="004A1AC6" w:rsidRPr="003E0AD5" w:rsidRDefault="004A1AC6" w:rsidP="004A1AC6">
      <w:pPr>
        <w:ind w:firstLine="709"/>
        <w:jc w:val="both"/>
        <w:rPr>
          <w:sz w:val="22"/>
          <w:szCs w:val="22"/>
        </w:rPr>
      </w:pPr>
      <w:r w:rsidRPr="003E0AD5">
        <w:rPr>
          <w:sz w:val="22"/>
          <w:szCs w:val="22"/>
        </w:rPr>
        <w:t>- защиту объекта вложения (денежной наличности и других ценностей) от несанкционированного изъятия в пределах заданных механических и защитных свойств;</w:t>
      </w:r>
    </w:p>
    <w:p w14:paraId="6A4FED58" w14:textId="77777777" w:rsidR="004A1AC6" w:rsidRPr="003E0AD5" w:rsidRDefault="004A1AC6" w:rsidP="004A1AC6">
      <w:pPr>
        <w:ind w:firstLine="709"/>
        <w:rPr>
          <w:sz w:val="22"/>
          <w:szCs w:val="22"/>
        </w:rPr>
      </w:pPr>
      <w:r w:rsidRPr="003E0AD5">
        <w:rPr>
          <w:sz w:val="22"/>
          <w:szCs w:val="22"/>
        </w:rPr>
        <w:t>-    невозможность повторного использования после вскрытия;</w:t>
      </w:r>
    </w:p>
    <w:p w14:paraId="17514221" w14:textId="77777777" w:rsidR="004A1AC6" w:rsidRPr="003E0AD5" w:rsidRDefault="004A1AC6" w:rsidP="004A1AC6">
      <w:pPr>
        <w:ind w:firstLine="709"/>
        <w:jc w:val="both"/>
        <w:rPr>
          <w:sz w:val="22"/>
          <w:szCs w:val="22"/>
        </w:rPr>
      </w:pPr>
      <w:r w:rsidRPr="003E0AD5">
        <w:rPr>
          <w:sz w:val="22"/>
          <w:szCs w:val="22"/>
        </w:rPr>
        <w:t>- сохранение в течение всего периода использования графической и текстовой информации, нанесенной на их поверхность.</w:t>
      </w:r>
    </w:p>
    <w:p w14:paraId="2362BAD1" w14:textId="77777777" w:rsidR="004A1AC6" w:rsidRPr="003E0AD5" w:rsidRDefault="004A1AC6" w:rsidP="004A1AC6">
      <w:pPr>
        <w:ind w:firstLine="709"/>
        <w:jc w:val="both"/>
        <w:rPr>
          <w:sz w:val="22"/>
          <w:szCs w:val="22"/>
        </w:rPr>
      </w:pPr>
      <w:r w:rsidRPr="003E0AD5">
        <w:rPr>
          <w:sz w:val="22"/>
          <w:szCs w:val="22"/>
        </w:rPr>
        <w:t xml:space="preserve">1.3. Сейф-пакеты должны изготавливаться из высокопрочного непрозрачного полиэтилена или </w:t>
      </w:r>
      <w:proofErr w:type="spellStart"/>
      <w:r w:rsidRPr="003E0AD5">
        <w:rPr>
          <w:sz w:val="22"/>
          <w:szCs w:val="22"/>
        </w:rPr>
        <w:t>биоразлагаемого</w:t>
      </w:r>
      <w:proofErr w:type="spellEnd"/>
      <w:r w:rsidRPr="003E0AD5">
        <w:rPr>
          <w:sz w:val="22"/>
          <w:szCs w:val="22"/>
        </w:rPr>
        <w:t xml:space="preserve"> материала белого цвета без просечек.</w:t>
      </w:r>
    </w:p>
    <w:p w14:paraId="1DA59AB3" w14:textId="77777777" w:rsidR="004A1AC6" w:rsidRPr="003E0AD5" w:rsidRDefault="004A1AC6" w:rsidP="004A1AC6">
      <w:pPr>
        <w:ind w:firstLine="709"/>
        <w:jc w:val="both"/>
        <w:rPr>
          <w:sz w:val="22"/>
          <w:szCs w:val="22"/>
        </w:rPr>
      </w:pPr>
      <w:r w:rsidRPr="003E0AD5">
        <w:rPr>
          <w:sz w:val="22"/>
          <w:szCs w:val="22"/>
        </w:rPr>
        <w:t>1.4. Сейф-пакеты должны сохранять свои функциональные свойства при хранении их в течение шести месяцев в сухом помещении при температуре воздуха +(15…35)</w:t>
      </w:r>
      <w:r w:rsidRPr="003E0AD5">
        <w:rPr>
          <w:sz w:val="22"/>
          <w:szCs w:val="22"/>
          <w:vertAlign w:val="superscript"/>
        </w:rPr>
        <w:t>0</w:t>
      </w:r>
      <w:r w:rsidRPr="003E0AD5">
        <w:rPr>
          <w:sz w:val="22"/>
          <w:szCs w:val="22"/>
        </w:rPr>
        <w:t>С и относительной влажности не более 80%, без воздействия прямых солнечных лучей. Хранение сейф-пакетов в одном помещении с химически активными или агрессивными веществами (кислоты, химические реактивы, растворители и др.) должно быть исключено.</w:t>
      </w:r>
    </w:p>
    <w:p w14:paraId="752C9666" w14:textId="77777777" w:rsidR="004A1AC6" w:rsidRPr="003E0AD5" w:rsidRDefault="004A1AC6" w:rsidP="004A1AC6">
      <w:pPr>
        <w:ind w:firstLine="709"/>
        <w:jc w:val="both"/>
        <w:rPr>
          <w:sz w:val="22"/>
          <w:szCs w:val="22"/>
          <w:lang w:eastAsia="en-US"/>
        </w:rPr>
      </w:pPr>
      <w:r w:rsidRPr="003E0AD5">
        <w:rPr>
          <w:sz w:val="22"/>
          <w:szCs w:val="22"/>
        </w:rPr>
        <w:t xml:space="preserve">1.5. </w:t>
      </w:r>
      <w:r w:rsidRPr="003E0AD5">
        <w:rPr>
          <w:sz w:val="22"/>
          <w:szCs w:val="22"/>
          <w:lang w:eastAsia="en-US"/>
        </w:rPr>
        <w:t>Сейф-пакеты должны быть упакованы таким образом, чтобы обеспечивалась их сохранность при доставке автомобильным, железнодорожным, воздушным и водным видами транспорта. Максимальное количество сейф-пакетов в одной упаковке не должно превышать 500 шт.</w:t>
      </w:r>
    </w:p>
    <w:p w14:paraId="4A92AAEF" w14:textId="77777777" w:rsidR="004A1AC6" w:rsidRPr="003E0AD5" w:rsidRDefault="004A1AC6" w:rsidP="004A1AC6">
      <w:pPr>
        <w:keepNext/>
        <w:tabs>
          <w:tab w:val="left" w:pos="1134"/>
          <w:tab w:val="left" w:pos="1701"/>
        </w:tabs>
        <w:suppressAutoHyphens/>
        <w:ind w:firstLine="709"/>
        <w:jc w:val="both"/>
        <w:rPr>
          <w:sz w:val="22"/>
          <w:szCs w:val="22"/>
        </w:rPr>
      </w:pPr>
      <w:r w:rsidRPr="003E0AD5">
        <w:rPr>
          <w:sz w:val="22"/>
          <w:szCs w:val="22"/>
        </w:rPr>
        <w:t>1.6. Сейф-пакеты должны изготавливаться из материалов, имеющих декларации о соответствии Сейф-пакет должен исключать возможность нанесения какого-либо вреда работникам (травм, отравлений и т.п.) при обращении с ним.</w:t>
      </w:r>
    </w:p>
    <w:p w14:paraId="77B4719B" w14:textId="77777777" w:rsidR="004A1AC6" w:rsidRPr="003E0AD5" w:rsidRDefault="004A1AC6" w:rsidP="004A1AC6">
      <w:pPr>
        <w:keepNext/>
        <w:tabs>
          <w:tab w:val="left" w:pos="1134"/>
          <w:tab w:val="left" w:pos="1701"/>
        </w:tabs>
        <w:suppressAutoHyphens/>
        <w:ind w:firstLine="709"/>
        <w:jc w:val="both"/>
        <w:rPr>
          <w:sz w:val="22"/>
          <w:szCs w:val="22"/>
        </w:rPr>
      </w:pPr>
      <w:r w:rsidRPr="003E0AD5">
        <w:rPr>
          <w:sz w:val="22"/>
          <w:szCs w:val="22"/>
        </w:rPr>
        <w:t>1.7. На одной из сторон сейф-пакета должен быть нанесен товарный знак поставщика, размером не более 10х20мм. Дополнительно допускается нанесение товарного знака производителя. Знаки должны располагаться в непосредственной близости друг от друга.</w:t>
      </w:r>
    </w:p>
    <w:p w14:paraId="60773EE4" w14:textId="77777777" w:rsidR="004A1AC6" w:rsidRPr="003E0AD5" w:rsidRDefault="004A1AC6" w:rsidP="004A1AC6">
      <w:pPr>
        <w:ind w:firstLine="709"/>
        <w:jc w:val="both"/>
        <w:rPr>
          <w:sz w:val="22"/>
          <w:szCs w:val="22"/>
        </w:rPr>
      </w:pPr>
    </w:p>
    <w:p w14:paraId="59B4AD22" w14:textId="77777777" w:rsidR="004A1AC6" w:rsidRPr="003E0AD5" w:rsidRDefault="004A1AC6" w:rsidP="004A1AC6">
      <w:pPr>
        <w:ind w:firstLine="709"/>
        <w:rPr>
          <w:b/>
          <w:sz w:val="22"/>
          <w:szCs w:val="22"/>
        </w:rPr>
      </w:pPr>
      <w:r w:rsidRPr="003E0AD5">
        <w:rPr>
          <w:b/>
          <w:sz w:val="22"/>
          <w:szCs w:val="22"/>
        </w:rPr>
        <w:t>2. Основные параметры и размеры</w:t>
      </w:r>
    </w:p>
    <w:p w14:paraId="0362D84F" w14:textId="77777777" w:rsidR="004A1AC6" w:rsidRPr="003E0AD5" w:rsidRDefault="004A1AC6" w:rsidP="004A1AC6">
      <w:pPr>
        <w:ind w:firstLine="709"/>
        <w:rPr>
          <w:sz w:val="22"/>
          <w:szCs w:val="22"/>
        </w:rPr>
      </w:pPr>
      <w:r w:rsidRPr="003E0AD5">
        <w:rPr>
          <w:sz w:val="22"/>
          <w:szCs w:val="22"/>
        </w:rPr>
        <w:t>2.1. Форма и габаритные размеры сейф-пакета:</w:t>
      </w:r>
    </w:p>
    <w:p w14:paraId="0210F1D8" w14:textId="77777777" w:rsidR="004A1AC6" w:rsidRPr="003E0AD5" w:rsidRDefault="004A1AC6" w:rsidP="004A1AC6">
      <w:pPr>
        <w:keepNext/>
        <w:suppressAutoHyphens/>
        <w:ind w:firstLine="709"/>
        <w:jc w:val="both"/>
        <w:rPr>
          <w:sz w:val="22"/>
          <w:szCs w:val="22"/>
        </w:rPr>
      </w:pPr>
      <w:r w:rsidRPr="003E0AD5">
        <w:rPr>
          <w:sz w:val="22"/>
          <w:szCs w:val="22"/>
        </w:rPr>
        <w:t>- пакеты должны быть трех типоразмеров 185х300 мм, 275х400 мм, 375х520 мм (допустимые отклонения ± 5 мм);</w:t>
      </w:r>
    </w:p>
    <w:p w14:paraId="5F1AA636" w14:textId="77777777" w:rsidR="004A1AC6" w:rsidRPr="003E0AD5" w:rsidRDefault="004A1AC6" w:rsidP="004A1AC6">
      <w:pPr>
        <w:keepNext/>
        <w:suppressAutoHyphens/>
        <w:ind w:firstLine="709"/>
        <w:jc w:val="both"/>
        <w:rPr>
          <w:sz w:val="22"/>
          <w:szCs w:val="22"/>
        </w:rPr>
      </w:pPr>
      <w:r w:rsidRPr="003E0AD5">
        <w:rPr>
          <w:sz w:val="22"/>
          <w:szCs w:val="22"/>
        </w:rPr>
        <w:t xml:space="preserve">- конструкция сейф-пакета должна обеспечивать качественную заклейку горловины </w:t>
      </w:r>
      <w:r w:rsidRPr="003E0AD5">
        <w:rPr>
          <w:sz w:val="22"/>
          <w:szCs w:val="22"/>
          <w:lang w:val="en-US"/>
        </w:rPr>
        <w:t>security</w:t>
      </w:r>
      <w:r w:rsidRPr="003E0AD5">
        <w:rPr>
          <w:sz w:val="22"/>
          <w:szCs w:val="22"/>
        </w:rPr>
        <w:t>-лентой, а также транспортировку его с полной загрузкой от момента закладки ценностей до момента их выемки;</w:t>
      </w:r>
    </w:p>
    <w:p w14:paraId="1C674F0C" w14:textId="77777777" w:rsidR="004A1AC6" w:rsidRPr="003E0AD5" w:rsidRDefault="004A1AC6" w:rsidP="004A1AC6">
      <w:pPr>
        <w:ind w:firstLine="709"/>
        <w:jc w:val="both"/>
        <w:rPr>
          <w:sz w:val="22"/>
          <w:szCs w:val="22"/>
        </w:rPr>
      </w:pPr>
      <w:r w:rsidRPr="003E0AD5">
        <w:rPr>
          <w:sz w:val="22"/>
          <w:szCs w:val="22"/>
        </w:rPr>
        <w:t>- сейф-пакет должен иметь прямоугольную форму, при этом меньшая сторона должна являться основанием;</w:t>
      </w:r>
    </w:p>
    <w:p w14:paraId="42503947" w14:textId="5869B895" w:rsidR="004A1AC6" w:rsidRPr="003E0AD5" w:rsidRDefault="004A1AC6" w:rsidP="004A1AC6">
      <w:pPr>
        <w:ind w:firstLine="709"/>
        <w:jc w:val="both"/>
        <w:rPr>
          <w:sz w:val="22"/>
          <w:szCs w:val="22"/>
        </w:rPr>
      </w:pPr>
      <w:r w:rsidRPr="003E0AD5">
        <w:rPr>
          <w:sz w:val="22"/>
          <w:szCs w:val="22"/>
        </w:rPr>
        <w:t xml:space="preserve">- в верхней части лицевой стенки сейф-пакета на расстоянии 10…20 мм ниже </w:t>
      </w:r>
      <w:r w:rsidRPr="003E0AD5">
        <w:rPr>
          <w:sz w:val="22"/>
          <w:szCs w:val="22"/>
          <w:lang w:val="en-US"/>
        </w:rPr>
        <w:t>security</w:t>
      </w:r>
      <w:r w:rsidRPr="003E0AD5">
        <w:rPr>
          <w:sz w:val="22"/>
          <w:szCs w:val="22"/>
        </w:rPr>
        <w:t xml:space="preserve">-ленты должен размещаться наружный накладной карман-клапан высотой 120…130 мм по всей ширине пакета. Карман должен состоять из двух </w:t>
      </w:r>
      <w:proofErr w:type="spellStart"/>
      <w:r w:rsidRPr="003E0AD5">
        <w:rPr>
          <w:sz w:val="22"/>
          <w:szCs w:val="22"/>
        </w:rPr>
        <w:t>накладывающихся</w:t>
      </w:r>
      <w:proofErr w:type="spellEnd"/>
      <w:r w:rsidRPr="003E0AD5">
        <w:rPr>
          <w:sz w:val="22"/>
          <w:szCs w:val="22"/>
        </w:rPr>
        <w:t xml:space="preserve"> </w:t>
      </w:r>
      <w:r w:rsidR="00CF286F">
        <w:rPr>
          <w:sz w:val="22"/>
          <w:szCs w:val="22"/>
        </w:rPr>
        <w:t>«</w:t>
      </w:r>
      <w:r w:rsidRPr="003E0AD5">
        <w:rPr>
          <w:sz w:val="22"/>
          <w:szCs w:val="22"/>
        </w:rPr>
        <w:t>внахлест</w:t>
      </w:r>
      <w:r w:rsidR="00CF286F">
        <w:rPr>
          <w:sz w:val="22"/>
          <w:szCs w:val="22"/>
        </w:rPr>
        <w:t>»</w:t>
      </w:r>
      <w:r w:rsidRPr="003E0AD5">
        <w:rPr>
          <w:sz w:val="22"/>
          <w:szCs w:val="22"/>
        </w:rPr>
        <w:t xml:space="preserve"> прозрачных полиэтиленовых частей. Его первая верхняя наружная часть должна быть высотой 70…80 мм, вторая – 120…130 мм. Карман предназначен для размещения в нем сопроводительных документов. </w:t>
      </w:r>
    </w:p>
    <w:p w14:paraId="1AB2424B" w14:textId="77777777" w:rsidR="004A1AC6" w:rsidRPr="003E0AD5" w:rsidRDefault="004A1AC6" w:rsidP="004A1AC6">
      <w:pPr>
        <w:ind w:firstLine="709"/>
        <w:jc w:val="both"/>
        <w:rPr>
          <w:sz w:val="22"/>
          <w:szCs w:val="22"/>
        </w:rPr>
      </w:pPr>
      <w:r w:rsidRPr="003E0AD5">
        <w:rPr>
          <w:sz w:val="22"/>
          <w:szCs w:val="22"/>
        </w:rPr>
        <w:t>2.2. Сейф-пакет:</w:t>
      </w:r>
    </w:p>
    <w:p w14:paraId="43A6077F" w14:textId="77777777" w:rsidR="004A1AC6" w:rsidRPr="003E0AD5" w:rsidRDefault="004A1AC6" w:rsidP="004A1AC6">
      <w:pPr>
        <w:ind w:firstLine="709"/>
        <w:jc w:val="both"/>
        <w:rPr>
          <w:sz w:val="22"/>
          <w:szCs w:val="22"/>
        </w:rPr>
      </w:pPr>
      <w:r w:rsidRPr="003E0AD5">
        <w:rPr>
          <w:sz w:val="22"/>
          <w:szCs w:val="22"/>
        </w:rPr>
        <w:t>- толщина материала сейф-пакета устанавливается для размера 185х300 мм не менее 50 мкм, размеров 275х400 мм и 375х520мм не менее 80 мкм;</w:t>
      </w:r>
    </w:p>
    <w:p w14:paraId="537A5B38" w14:textId="77777777" w:rsidR="004A1AC6" w:rsidRPr="003E0AD5" w:rsidRDefault="004A1AC6" w:rsidP="004A1AC6">
      <w:pPr>
        <w:ind w:firstLine="709"/>
        <w:jc w:val="both"/>
        <w:rPr>
          <w:sz w:val="22"/>
          <w:szCs w:val="22"/>
        </w:rPr>
      </w:pPr>
      <w:r w:rsidRPr="003E0AD5">
        <w:rPr>
          <w:sz w:val="22"/>
          <w:szCs w:val="22"/>
        </w:rPr>
        <w:t>- показатель прочности материала сейф-пакета при растяжении вдоль/поперек по ГОСТ 14236-81 устанавливается в пределах 24-28 МПа и 23-25 МПа соответственно;</w:t>
      </w:r>
    </w:p>
    <w:p w14:paraId="180A4325" w14:textId="77777777" w:rsidR="004A1AC6" w:rsidRPr="003E0AD5" w:rsidRDefault="004A1AC6" w:rsidP="004A1AC6">
      <w:pPr>
        <w:ind w:firstLine="709"/>
        <w:jc w:val="both"/>
        <w:rPr>
          <w:sz w:val="22"/>
          <w:szCs w:val="22"/>
        </w:rPr>
      </w:pPr>
      <w:r w:rsidRPr="003E0AD5">
        <w:rPr>
          <w:sz w:val="22"/>
          <w:szCs w:val="22"/>
        </w:rPr>
        <w:t>- ширина сварки боковых кромок сейф-пакета должна быть 2±0,5 мм. Сварные швы не должны иметь прожженных мест или пропусков. Прочность сварных швов должна быть не ниже прочности материала сейф-пакета;</w:t>
      </w:r>
    </w:p>
    <w:p w14:paraId="5CBEA713" w14:textId="77777777" w:rsidR="004A1AC6" w:rsidRPr="003E0AD5" w:rsidRDefault="004A1AC6" w:rsidP="004A1AC6">
      <w:pPr>
        <w:ind w:firstLine="709"/>
        <w:jc w:val="both"/>
        <w:rPr>
          <w:bCs/>
          <w:sz w:val="22"/>
          <w:szCs w:val="22"/>
        </w:rPr>
      </w:pPr>
      <w:r w:rsidRPr="003E0AD5">
        <w:rPr>
          <w:sz w:val="22"/>
          <w:szCs w:val="22"/>
        </w:rPr>
        <w:t>- должен обладать необходимой механической прочностью,</w:t>
      </w:r>
      <w:r w:rsidRPr="003E0AD5">
        <w:rPr>
          <w:bCs/>
          <w:sz w:val="22"/>
          <w:szCs w:val="22"/>
        </w:rPr>
        <w:t xml:space="preserve"> препятствующей несанкционированному доступу к объекту вложения;</w:t>
      </w:r>
    </w:p>
    <w:p w14:paraId="191C6C6E" w14:textId="77777777" w:rsidR="004A1AC6" w:rsidRPr="003E0AD5" w:rsidRDefault="004A1AC6" w:rsidP="004A1AC6">
      <w:pPr>
        <w:ind w:firstLine="709"/>
        <w:jc w:val="both"/>
        <w:rPr>
          <w:sz w:val="22"/>
          <w:szCs w:val="22"/>
        </w:rPr>
      </w:pPr>
      <w:r w:rsidRPr="003E0AD5">
        <w:rPr>
          <w:bCs/>
          <w:sz w:val="22"/>
          <w:szCs w:val="22"/>
        </w:rPr>
        <w:lastRenderedPageBreak/>
        <w:t xml:space="preserve">- должен </w:t>
      </w:r>
      <w:r w:rsidRPr="003E0AD5">
        <w:rPr>
          <w:sz w:val="22"/>
          <w:szCs w:val="22"/>
        </w:rPr>
        <w:t>обеспечивать целостность оболочки в процессе транспортирования с полной загрузкой: не менее трех килограммов – для пакета размером 185х300 мм, не менее пяти килограммов – для пакета размером 275х400 мм и десяти килограммов – для пакета 375х520 мм;</w:t>
      </w:r>
    </w:p>
    <w:p w14:paraId="72787A58" w14:textId="77777777" w:rsidR="004A1AC6" w:rsidRPr="003E0AD5" w:rsidRDefault="004A1AC6" w:rsidP="004A1AC6">
      <w:pPr>
        <w:keepNext/>
        <w:suppressAutoHyphens/>
        <w:ind w:firstLine="709"/>
        <w:jc w:val="both"/>
        <w:rPr>
          <w:sz w:val="22"/>
          <w:szCs w:val="22"/>
        </w:rPr>
      </w:pPr>
      <w:r w:rsidRPr="003E0AD5">
        <w:rPr>
          <w:sz w:val="22"/>
          <w:szCs w:val="22"/>
        </w:rPr>
        <w:t>- прочность материала должна обеспечивать отсутствие повреждений целости сейф-пакета острыми углами упаковки с ценностями, заложенной в него. Допускается возникновение незначительной деформации пакета острыми углами вложенных упаковок с ценностями, без образования сквозных отверстий;</w:t>
      </w:r>
    </w:p>
    <w:p w14:paraId="12FA7FA0" w14:textId="77777777" w:rsidR="004A1AC6" w:rsidRPr="003E0AD5" w:rsidRDefault="004A1AC6" w:rsidP="004A1AC6">
      <w:pPr>
        <w:keepNext/>
        <w:suppressAutoHyphens/>
        <w:ind w:firstLine="709"/>
        <w:jc w:val="both"/>
        <w:rPr>
          <w:sz w:val="22"/>
          <w:szCs w:val="22"/>
        </w:rPr>
      </w:pPr>
      <w:r w:rsidRPr="003E0AD5">
        <w:rPr>
          <w:sz w:val="22"/>
          <w:szCs w:val="22"/>
        </w:rPr>
        <w:t>- пакеты должны иметь сплошную неповторяющуюся нумерацию;</w:t>
      </w:r>
    </w:p>
    <w:p w14:paraId="2EFEE821" w14:textId="6EAAA604" w:rsidR="004A1AC6" w:rsidRPr="003E0AD5" w:rsidRDefault="004A1AC6" w:rsidP="004A1AC6">
      <w:pPr>
        <w:keepNext/>
        <w:suppressAutoHyphens/>
        <w:ind w:firstLine="709"/>
        <w:jc w:val="both"/>
        <w:rPr>
          <w:sz w:val="22"/>
          <w:szCs w:val="22"/>
        </w:rPr>
      </w:pPr>
      <w:r w:rsidRPr="003E0AD5">
        <w:rPr>
          <w:sz w:val="22"/>
          <w:szCs w:val="22"/>
        </w:rPr>
        <w:t xml:space="preserve">- на расстоянии 20…30 мм ниже поля написания текстовой информации на оборотной стороне и ниже накладного кармана-клапана на лицевой стороне сейф-пакета, должна размещаться сплошная неповторяющаяся нумерация (индивидуальный номер), состоящая не менее чем из 7 цифр, дублируемая на оборотной стороне с помощью одномерного штрих-кода </w:t>
      </w:r>
      <w:r w:rsidR="00CF286F">
        <w:rPr>
          <w:sz w:val="22"/>
          <w:szCs w:val="22"/>
        </w:rPr>
        <w:t>«</w:t>
      </w:r>
      <w:r w:rsidRPr="003E0AD5">
        <w:rPr>
          <w:sz w:val="22"/>
          <w:szCs w:val="22"/>
        </w:rPr>
        <w:t>CODE 128</w:t>
      </w:r>
      <w:r w:rsidR="00CF286F">
        <w:rPr>
          <w:sz w:val="22"/>
          <w:szCs w:val="22"/>
        </w:rPr>
        <w:t>»</w:t>
      </w:r>
      <w:r w:rsidRPr="003E0AD5">
        <w:rPr>
          <w:sz w:val="22"/>
          <w:szCs w:val="22"/>
        </w:rPr>
        <w:t>. Высота цифр не менее 20 мм жирным шрифтом. Цвет цифр черный;</w:t>
      </w:r>
    </w:p>
    <w:p w14:paraId="041C0D03" w14:textId="77777777" w:rsidR="004A1AC6" w:rsidRPr="003E0AD5" w:rsidRDefault="004A1AC6" w:rsidP="004A1AC6">
      <w:pPr>
        <w:ind w:firstLine="709"/>
        <w:jc w:val="both"/>
        <w:rPr>
          <w:sz w:val="22"/>
          <w:szCs w:val="22"/>
        </w:rPr>
      </w:pPr>
      <w:r w:rsidRPr="003E0AD5">
        <w:rPr>
          <w:sz w:val="22"/>
          <w:szCs w:val="22"/>
        </w:rPr>
        <w:t xml:space="preserve">- </w:t>
      </w:r>
      <w:proofErr w:type="spellStart"/>
      <w:r w:rsidRPr="003E0AD5">
        <w:rPr>
          <w:sz w:val="22"/>
          <w:szCs w:val="22"/>
        </w:rPr>
        <w:t>текстографическая</w:t>
      </w:r>
      <w:proofErr w:type="spellEnd"/>
      <w:r w:rsidRPr="003E0AD5">
        <w:rPr>
          <w:sz w:val="22"/>
          <w:szCs w:val="22"/>
        </w:rPr>
        <w:t xml:space="preserve"> информация не должна содержать сплошных линий, допускается использование пунктирных, волнистых, ломаных линий;</w:t>
      </w:r>
    </w:p>
    <w:p w14:paraId="432BE975" w14:textId="77777777" w:rsidR="004A1AC6" w:rsidRPr="003E0AD5" w:rsidRDefault="004A1AC6" w:rsidP="004A1AC6">
      <w:pPr>
        <w:keepNext/>
        <w:suppressAutoHyphens/>
        <w:ind w:firstLine="709"/>
        <w:jc w:val="both"/>
        <w:rPr>
          <w:sz w:val="22"/>
          <w:szCs w:val="22"/>
        </w:rPr>
      </w:pPr>
      <w:r w:rsidRPr="003E0AD5">
        <w:rPr>
          <w:sz w:val="22"/>
          <w:szCs w:val="22"/>
        </w:rPr>
        <w:t>- конструкция горловины должна предусматривать ее разрушение при попытке несанкционированного вскрытия;</w:t>
      </w:r>
    </w:p>
    <w:p w14:paraId="06A7FE48" w14:textId="77777777" w:rsidR="004A1AC6" w:rsidRPr="003E0AD5" w:rsidRDefault="004A1AC6" w:rsidP="004A1AC6">
      <w:pPr>
        <w:keepNext/>
        <w:suppressAutoHyphens/>
        <w:ind w:firstLine="709"/>
        <w:jc w:val="both"/>
        <w:rPr>
          <w:sz w:val="22"/>
          <w:szCs w:val="22"/>
        </w:rPr>
      </w:pPr>
      <w:r w:rsidRPr="003E0AD5">
        <w:rPr>
          <w:sz w:val="22"/>
          <w:szCs w:val="22"/>
        </w:rPr>
        <w:t>- места расположения и геометрические размеры основных элементов текста и графики должны оставаться постоянными для сейф-пакетов любого размера.</w:t>
      </w:r>
    </w:p>
    <w:p w14:paraId="75D2BC49" w14:textId="77777777" w:rsidR="004A1AC6" w:rsidRPr="003E0AD5" w:rsidRDefault="004A1AC6" w:rsidP="004A1AC6">
      <w:pPr>
        <w:ind w:firstLine="709"/>
        <w:jc w:val="both"/>
        <w:rPr>
          <w:sz w:val="22"/>
          <w:szCs w:val="22"/>
        </w:rPr>
      </w:pPr>
      <w:r w:rsidRPr="003E0AD5">
        <w:rPr>
          <w:sz w:val="22"/>
          <w:szCs w:val="22"/>
        </w:rPr>
        <w:t xml:space="preserve">2.3. Для защиты от несанкционированного вскрытия (актов незаконного вмешательства) сейф-пакетов должна использоваться номерная </w:t>
      </w:r>
      <w:r w:rsidRPr="003E0AD5">
        <w:rPr>
          <w:sz w:val="22"/>
          <w:szCs w:val="22"/>
          <w:lang w:val="en-US"/>
        </w:rPr>
        <w:t>security</w:t>
      </w:r>
      <w:r w:rsidRPr="003E0AD5">
        <w:rPr>
          <w:sz w:val="22"/>
          <w:szCs w:val="22"/>
        </w:rPr>
        <w:t xml:space="preserve">-лента шириной не менее 30 мм. Номер, нанесенный на </w:t>
      </w:r>
      <w:r w:rsidRPr="003E0AD5">
        <w:rPr>
          <w:sz w:val="22"/>
          <w:szCs w:val="22"/>
          <w:lang w:val="en-US"/>
        </w:rPr>
        <w:t>security</w:t>
      </w:r>
      <w:r w:rsidRPr="003E0AD5">
        <w:rPr>
          <w:sz w:val="22"/>
          <w:szCs w:val="22"/>
        </w:rPr>
        <w:t xml:space="preserve">-ленту, должен дублировать номер сейф-пакета и быть стойким к воздействию растворителей. Допускается нанесение номера на </w:t>
      </w:r>
      <w:r w:rsidRPr="003E0AD5">
        <w:rPr>
          <w:sz w:val="22"/>
          <w:szCs w:val="22"/>
          <w:lang w:val="en-US"/>
        </w:rPr>
        <w:t>security</w:t>
      </w:r>
      <w:r w:rsidRPr="003E0AD5">
        <w:rPr>
          <w:sz w:val="22"/>
          <w:szCs w:val="22"/>
        </w:rPr>
        <w:t xml:space="preserve">-ленту со стороны клеевого слоя. Цвет сейф-пакета, цвет </w:t>
      </w:r>
      <w:r w:rsidRPr="003E0AD5">
        <w:rPr>
          <w:sz w:val="22"/>
          <w:szCs w:val="22"/>
          <w:lang w:val="en-US"/>
        </w:rPr>
        <w:t>security</w:t>
      </w:r>
      <w:r w:rsidRPr="003E0AD5">
        <w:rPr>
          <w:sz w:val="22"/>
          <w:szCs w:val="22"/>
        </w:rPr>
        <w:t xml:space="preserve">-ленты и цвет отделяемой при заклеивании сейф-пакета подложки должны отличаться друг от друга с целью определения с помощью средств видеонаблюдения заклеен пакет или нет. Подложка должна легко отделяться от </w:t>
      </w:r>
      <w:proofErr w:type="spellStart"/>
      <w:r w:rsidRPr="003E0AD5">
        <w:rPr>
          <w:sz w:val="22"/>
          <w:szCs w:val="22"/>
        </w:rPr>
        <w:t>security</w:t>
      </w:r>
      <w:proofErr w:type="spellEnd"/>
      <w:r w:rsidRPr="003E0AD5">
        <w:rPr>
          <w:sz w:val="22"/>
          <w:szCs w:val="22"/>
        </w:rPr>
        <w:t>-ленты.</w:t>
      </w:r>
    </w:p>
    <w:p w14:paraId="308E3C33" w14:textId="77777777" w:rsidR="004A1AC6" w:rsidRPr="003E0AD5" w:rsidRDefault="004A1AC6" w:rsidP="004A1AC6">
      <w:pPr>
        <w:keepNext/>
        <w:tabs>
          <w:tab w:val="num" w:pos="360"/>
        </w:tabs>
        <w:suppressAutoHyphens/>
        <w:ind w:firstLine="709"/>
        <w:jc w:val="both"/>
        <w:rPr>
          <w:sz w:val="22"/>
          <w:szCs w:val="22"/>
        </w:rPr>
      </w:pPr>
      <w:r w:rsidRPr="003E0AD5">
        <w:rPr>
          <w:sz w:val="22"/>
          <w:szCs w:val="22"/>
        </w:rPr>
        <w:t xml:space="preserve">Конструкция горловины, ширина и длина </w:t>
      </w:r>
      <w:r w:rsidRPr="003E0AD5">
        <w:rPr>
          <w:sz w:val="22"/>
          <w:szCs w:val="22"/>
          <w:lang w:val="en-US"/>
        </w:rPr>
        <w:t>security</w:t>
      </w:r>
      <w:r w:rsidRPr="003E0AD5">
        <w:rPr>
          <w:sz w:val="22"/>
          <w:szCs w:val="22"/>
        </w:rPr>
        <w:t>-ленты, а также качество</w:t>
      </w:r>
      <w:r w:rsidRPr="003E0AD5">
        <w:rPr>
          <w:b/>
          <w:bCs/>
          <w:sz w:val="22"/>
          <w:szCs w:val="22"/>
        </w:rPr>
        <w:t xml:space="preserve"> </w:t>
      </w:r>
      <w:r w:rsidRPr="003E0AD5">
        <w:rPr>
          <w:sz w:val="22"/>
          <w:szCs w:val="22"/>
        </w:rPr>
        <w:t xml:space="preserve">нанесенного на нее клея должны в максимально возможной степени защищать сейф-пакет от несанкционированного вскрытия (отклеивание с последующим заклеиванием, заваривание и т.п.). При этом попытка или факт вскрытия должны определяться по визуальным признакам (разрывы или растяжение материала горловины и проявление защитного текста на </w:t>
      </w:r>
      <w:r w:rsidRPr="003E0AD5">
        <w:rPr>
          <w:sz w:val="22"/>
          <w:szCs w:val="22"/>
          <w:lang w:val="en-US"/>
        </w:rPr>
        <w:t>security</w:t>
      </w:r>
      <w:r w:rsidRPr="003E0AD5">
        <w:rPr>
          <w:sz w:val="22"/>
          <w:szCs w:val="22"/>
        </w:rPr>
        <w:t>-ленте).</w:t>
      </w:r>
    </w:p>
    <w:p w14:paraId="5BA837C8" w14:textId="77777777" w:rsidR="004A1AC6" w:rsidRPr="003E0AD5" w:rsidRDefault="004A1AC6" w:rsidP="004A1AC6">
      <w:pPr>
        <w:ind w:firstLine="709"/>
        <w:jc w:val="both"/>
        <w:rPr>
          <w:sz w:val="22"/>
          <w:szCs w:val="22"/>
        </w:rPr>
      </w:pPr>
      <w:r w:rsidRPr="003E0AD5">
        <w:rPr>
          <w:sz w:val="22"/>
          <w:szCs w:val="22"/>
        </w:rPr>
        <w:t xml:space="preserve">2.4. </w:t>
      </w:r>
      <w:r w:rsidRPr="003E0AD5">
        <w:rPr>
          <w:sz w:val="22"/>
          <w:szCs w:val="22"/>
          <w:lang w:val="en-US"/>
        </w:rPr>
        <w:t>Security</w:t>
      </w:r>
      <w:r w:rsidRPr="003E0AD5">
        <w:rPr>
          <w:sz w:val="22"/>
          <w:szCs w:val="22"/>
        </w:rPr>
        <w:t xml:space="preserve">-лента должна иметь скрытые графические символы для обнаружения факта несанкционированного вскрытия. Для улучшения визуализации попыток несанкционированного вскрытия проявляющийся защитный текст на </w:t>
      </w:r>
      <w:r w:rsidRPr="003E0AD5">
        <w:rPr>
          <w:sz w:val="22"/>
          <w:szCs w:val="22"/>
          <w:lang w:val="en-US"/>
        </w:rPr>
        <w:t>security</w:t>
      </w:r>
      <w:r w:rsidRPr="003E0AD5">
        <w:rPr>
          <w:sz w:val="22"/>
          <w:szCs w:val="22"/>
        </w:rPr>
        <w:t xml:space="preserve">-ленте должен быть контрастным и обладать цветом, отличным от цвета </w:t>
      </w:r>
      <w:r w:rsidRPr="003E0AD5">
        <w:rPr>
          <w:sz w:val="22"/>
          <w:szCs w:val="22"/>
          <w:lang w:val="en-US"/>
        </w:rPr>
        <w:t>security</w:t>
      </w:r>
      <w:r w:rsidRPr="003E0AD5">
        <w:rPr>
          <w:sz w:val="22"/>
          <w:szCs w:val="22"/>
        </w:rPr>
        <w:t xml:space="preserve">-ленты. Кроме того, </w:t>
      </w:r>
      <w:r w:rsidRPr="003E0AD5">
        <w:rPr>
          <w:sz w:val="22"/>
          <w:szCs w:val="22"/>
          <w:lang w:val="en-US"/>
        </w:rPr>
        <w:t>security</w:t>
      </w:r>
      <w:r w:rsidRPr="003E0AD5">
        <w:rPr>
          <w:sz w:val="22"/>
          <w:szCs w:val="22"/>
        </w:rPr>
        <w:t>-лента должна обладать следующими свойствами:</w:t>
      </w:r>
    </w:p>
    <w:p w14:paraId="5F70E9E4" w14:textId="77777777" w:rsidR="004A1AC6" w:rsidRPr="003E0AD5" w:rsidRDefault="004A1AC6" w:rsidP="004A1AC6">
      <w:pPr>
        <w:ind w:left="284" w:hanging="284"/>
        <w:jc w:val="both"/>
        <w:rPr>
          <w:sz w:val="22"/>
          <w:szCs w:val="22"/>
        </w:rPr>
      </w:pPr>
      <w:r w:rsidRPr="003E0AD5">
        <w:rPr>
          <w:sz w:val="22"/>
          <w:szCs w:val="22"/>
        </w:rPr>
        <w:t>а. прочно удерживать лицевые стенки в месте склеивания в условиях механических и термических воздействий, связанных с перемещением максимально загруженного сейф-пакета;</w:t>
      </w:r>
    </w:p>
    <w:p w14:paraId="09C9C1CC" w14:textId="77777777" w:rsidR="004A1AC6" w:rsidRPr="003E0AD5" w:rsidRDefault="004A1AC6" w:rsidP="004A1AC6">
      <w:pPr>
        <w:ind w:left="284" w:hanging="284"/>
        <w:jc w:val="both"/>
        <w:rPr>
          <w:sz w:val="22"/>
          <w:szCs w:val="22"/>
        </w:rPr>
      </w:pPr>
      <w:r w:rsidRPr="003E0AD5">
        <w:rPr>
          <w:sz w:val="22"/>
          <w:szCs w:val="22"/>
          <w:lang w:val="en-US"/>
        </w:rPr>
        <w:t>b</w:t>
      </w:r>
      <w:r w:rsidRPr="003E0AD5">
        <w:rPr>
          <w:sz w:val="22"/>
          <w:szCs w:val="22"/>
        </w:rPr>
        <w:t xml:space="preserve">. </w:t>
      </w:r>
      <w:r w:rsidRPr="003E0AD5">
        <w:rPr>
          <w:sz w:val="22"/>
          <w:szCs w:val="22"/>
          <w:lang w:val="en-US"/>
        </w:rPr>
        <w:t>security</w:t>
      </w:r>
      <w:r w:rsidRPr="003E0AD5">
        <w:rPr>
          <w:sz w:val="22"/>
          <w:szCs w:val="22"/>
        </w:rPr>
        <w:t>-лента должна быть устойчива к воздействию низких и высоких температур, химических растворителей:</w:t>
      </w:r>
    </w:p>
    <w:p w14:paraId="1C1C6D27" w14:textId="63154508" w:rsidR="004A1AC6" w:rsidRPr="003E0AD5" w:rsidRDefault="004A1AC6" w:rsidP="004A1AC6">
      <w:pPr>
        <w:ind w:left="709"/>
        <w:jc w:val="both"/>
        <w:rPr>
          <w:sz w:val="22"/>
          <w:szCs w:val="22"/>
        </w:rPr>
      </w:pPr>
      <w:r w:rsidRPr="003E0AD5">
        <w:rPr>
          <w:sz w:val="22"/>
          <w:szCs w:val="22"/>
        </w:rPr>
        <w:t xml:space="preserve">1. при попытке вскрытия пакета с помощью замораживания </w:t>
      </w:r>
      <w:r w:rsidRPr="003E0AD5">
        <w:rPr>
          <w:sz w:val="22"/>
          <w:szCs w:val="22"/>
          <w:lang w:val="en-US"/>
        </w:rPr>
        <w:t>security</w:t>
      </w:r>
      <w:r w:rsidRPr="003E0AD5">
        <w:rPr>
          <w:sz w:val="22"/>
          <w:szCs w:val="22"/>
        </w:rPr>
        <w:t>-ленты до температуры -50</w:t>
      </w:r>
      <w:r w:rsidRPr="003E0AD5">
        <w:rPr>
          <w:sz w:val="22"/>
          <w:szCs w:val="22"/>
          <w:vertAlign w:val="superscript"/>
        </w:rPr>
        <w:t>0</w:t>
      </w:r>
      <w:r w:rsidRPr="003E0AD5">
        <w:rPr>
          <w:sz w:val="22"/>
          <w:szCs w:val="22"/>
        </w:rPr>
        <w:t xml:space="preserve">С и ниже, на её поверхности должна устойчиво проявляться повторяющаяся </w:t>
      </w:r>
      <w:proofErr w:type="gramStart"/>
      <w:r w:rsidRPr="003E0AD5">
        <w:rPr>
          <w:sz w:val="22"/>
          <w:szCs w:val="22"/>
        </w:rPr>
        <w:t>надпись</w:t>
      </w:r>
      <w:proofErr w:type="gramEnd"/>
      <w:r w:rsidRPr="003E0AD5">
        <w:rPr>
          <w:sz w:val="22"/>
          <w:szCs w:val="22"/>
        </w:rPr>
        <w:t xml:space="preserve"> </w:t>
      </w:r>
      <w:r w:rsidR="00CF286F">
        <w:rPr>
          <w:sz w:val="22"/>
          <w:szCs w:val="22"/>
        </w:rPr>
        <w:t>«</w:t>
      </w:r>
      <w:r w:rsidRPr="003E0AD5">
        <w:rPr>
          <w:sz w:val="22"/>
          <w:szCs w:val="22"/>
        </w:rPr>
        <w:t>ПОПЫТКА ВСКРЫТИЯ</w:t>
      </w:r>
      <w:r w:rsidR="00CF286F">
        <w:rPr>
          <w:sz w:val="22"/>
          <w:szCs w:val="22"/>
        </w:rPr>
        <w:t>»</w:t>
      </w:r>
      <w:r w:rsidRPr="003E0AD5">
        <w:rPr>
          <w:sz w:val="22"/>
          <w:szCs w:val="22"/>
        </w:rPr>
        <w:t xml:space="preserve"> и т.п.;</w:t>
      </w:r>
    </w:p>
    <w:p w14:paraId="099433EF" w14:textId="2BA60456" w:rsidR="004A1AC6" w:rsidRPr="003E0AD5" w:rsidRDefault="004A1AC6" w:rsidP="004A1AC6">
      <w:pPr>
        <w:ind w:left="709"/>
        <w:jc w:val="both"/>
        <w:rPr>
          <w:sz w:val="22"/>
          <w:szCs w:val="22"/>
        </w:rPr>
      </w:pPr>
      <w:r w:rsidRPr="003E0AD5">
        <w:rPr>
          <w:sz w:val="22"/>
          <w:szCs w:val="22"/>
        </w:rPr>
        <w:t>2. при нагревании до температуры +60</w:t>
      </w:r>
      <w:r w:rsidRPr="003E0AD5">
        <w:rPr>
          <w:sz w:val="22"/>
          <w:szCs w:val="22"/>
          <w:vertAlign w:val="superscript"/>
        </w:rPr>
        <w:t>0</w:t>
      </w:r>
      <w:r w:rsidRPr="003E0AD5">
        <w:rPr>
          <w:sz w:val="22"/>
          <w:szCs w:val="22"/>
        </w:rPr>
        <w:t xml:space="preserve">С и более </w:t>
      </w:r>
      <w:r w:rsidRPr="003E0AD5">
        <w:rPr>
          <w:sz w:val="22"/>
          <w:szCs w:val="22"/>
          <w:lang w:val="en-US"/>
        </w:rPr>
        <w:t>security</w:t>
      </w:r>
      <w:r w:rsidRPr="003E0AD5">
        <w:rPr>
          <w:sz w:val="22"/>
          <w:szCs w:val="22"/>
        </w:rPr>
        <w:t xml:space="preserve">-лента в месте нагревания должна необратимо изменять свой цвет, либо на </w:t>
      </w:r>
      <w:r w:rsidRPr="003E0AD5">
        <w:rPr>
          <w:sz w:val="22"/>
          <w:szCs w:val="22"/>
          <w:lang w:val="en-US"/>
        </w:rPr>
        <w:t>security</w:t>
      </w:r>
      <w:r w:rsidRPr="003E0AD5">
        <w:rPr>
          <w:sz w:val="22"/>
          <w:szCs w:val="22"/>
        </w:rPr>
        <w:t xml:space="preserve">-ленте в месте нагревания должна устойчиво проявляться повторяющаяся </w:t>
      </w:r>
      <w:proofErr w:type="gramStart"/>
      <w:r w:rsidRPr="003E0AD5">
        <w:rPr>
          <w:sz w:val="22"/>
          <w:szCs w:val="22"/>
        </w:rPr>
        <w:t>надпись</w:t>
      </w:r>
      <w:proofErr w:type="gramEnd"/>
      <w:r w:rsidRPr="003E0AD5">
        <w:rPr>
          <w:sz w:val="22"/>
          <w:szCs w:val="22"/>
        </w:rPr>
        <w:t xml:space="preserve"> </w:t>
      </w:r>
      <w:r w:rsidR="00CF286F">
        <w:rPr>
          <w:sz w:val="22"/>
          <w:szCs w:val="22"/>
        </w:rPr>
        <w:t>«</w:t>
      </w:r>
      <w:r w:rsidRPr="003E0AD5">
        <w:rPr>
          <w:sz w:val="22"/>
          <w:szCs w:val="22"/>
        </w:rPr>
        <w:t>ПОПЫТКА ВСКРЫТИЯ</w:t>
      </w:r>
      <w:r w:rsidR="00CF286F">
        <w:rPr>
          <w:sz w:val="22"/>
          <w:szCs w:val="22"/>
        </w:rPr>
        <w:t>»</w:t>
      </w:r>
      <w:r w:rsidRPr="003E0AD5">
        <w:rPr>
          <w:sz w:val="22"/>
          <w:szCs w:val="22"/>
        </w:rPr>
        <w:t xml:space="preserve"> и т.п.;</w:t>
      </w:r>
    </w:p>
    <w:p w14:paraId="1599053C" w14:textId="77777777" w:rsidR="004A1AC6" w:rsidRPr="003E0AD5" w:rsidRDefault="004A1AC6" w:rsidP="004A1AC6">
      <w:pPr>
        <w:ind w:left="709"/>
        <w:jc w:val="both"/>
        <w:rPr>
          <w:sz w:val="22"/>
          <w:szCs w:val="22"/>
        </w:rPr>
      </w:pPr>
      <w:r w:rsidRPr="003E0AD5">
        <w:rPr>
          <w:sz w:val="22"/>
          <w:szCs w:val="22"/>
        </w:rPr>
        <w:t xml:space="preserve">3. при воздействии химических растворителей </w:t>
      </w:r>
      <w:r w:rsidRPr="003E0AD5">
        <w:rPr>
          <w:sz w:val="22"/>
          <w:szCs w:val="22"/>
          <w:lang w:val="en-US"/>
        </w:rPr>
        <w:t>security</w:t>
      </w:r>
      <w:r w:rsidRPr="003E0AD5">
        <w:rPr>
          <w:sz w:val="22"/>
          <w:szCs w:val="22"/>
        </w:rPr>
        <w:t>-лента в месте воздействия должна необратимо изменять свой цвет.</w:t>
      </w:r>
    </w:p>
    <w:p w14:paraId="2A6A851F" w14:textId="77777777" w:rsidR="004A1AC6" w:rsidRPr="003E0AD5" w:rsidRDefault="004A1AC6" w:rsidP="004A1AC6">
      <w:pPr>
        <w:ind w:firstLine="709"/>
        <w:jc w:val="both"/>
        <w:rPr>
          <w:sz w:val="22"/>
          <w:szCs w:val="22"/>
        </w:rPr>
      </w:pPr>
      <w:r w:rsidRPr="003E0AD5">
        <w:rPr>
          <w:sz w:val="22"/>
          <w:szCs w:val="22"/>
        </w:rPr>
        <w:t>2.5. Клеевой слой должен сохранять прочность прикрепления в температурном режиме (-50…+60)</w:t>
      </w:r>
      <w:r w:rsidRPr="003E0AD5">
        <w:rPr>
          <w:sz w:val="22"/>
          <w:szCs w:val="22"/>
          <w:vertAlign w:val="superscript"/>
        </w:rPr>
        <w:t>0</w:t>
      </w:r>
      <w:r w:rsidRPr="003E0AD5">
        <w:rPr>
          <w:sz w:val="22"/>
          <w:szCs w:val="22"/>
        </w:rPr>
        <w:t xml:space="preserve">С при относительной влажности воздуха 90%, а также в условиях воздействия прямых солнечных лучей или попадания влаги. Остаточная липкость клеевого слоя не должна удерживать повторно наклеенную </w:t>
      </w:r>
      <w:r w:rsidRPr="003E0AD5">
        <w:rPr>
          <w:sz w:val="22"/>
          <w:szCs w:val="22"/>
          <w:lang w:val="en-US"/>
        </w:rPr>
        <w:t>security</w:t>
      </w:r>
      <w:r w:rsidRPr="003E0AD5">
        <w:rPr>
          <w:sz w:val="22"/>
          <w:szCs w:val="22"/>
        </w:rPr>
        <w:t>-ленту после её отрывания.</w:t>
      </w:r>
    </w:p>
    <w:p w14:paraId="5381C430" w14:textId="77777777" w:rsidR="0080571E" w:rsidRPr="003E0AD5" w:rsidRDefault="0080571E" w:rsidP="0080571E">
      <w:pPr>
        <w:ind w:firstLine="709"/>
        <w:jc w:val="both"/>
        <w:rPr>
          <w:sz w:val="22"/>
          <w:szCs w:val="22"/>
        </w:rPr>
      </w:pPr>
    </w:p>
    <w:p w14:paraId="34503BAE" w14:textId="77777777" w:rsidR="0080571E" w:rsidRPr="003E0AD5" w:rsidRDefault="0080571E" w:rsidP="0080571E">
      <w:pPr>
        <w:pStyle w:val="HTML"/>
        <w:jc w:val="both"/>
        <w:rPr>
          <w:sz w:val="22"/>
          <w:szCs w:val="22"/>
        </w:rPr>
      </w:pPr>
    </w:p>
    <w:p w14:paraId="050E5EAD" w14:textId="77777777" w:rsidR="0080571E" w:rsidRPr="003E0AD5" w:rsidRDefault="0080571E" w:rsidP="0080571E">
      <w:pPr>
        <w:rPr>
          <w:sz w:val="22"/>
          <w:szCs w:val="22"/>
        </w:rPr>
      </w:pPr>
    </w:p>
    <w:p w14:paraId="1352CBDF" w14:textId="77777777" w:rsidR="0047593F" w:rsidRPr="003E0AD5" w:rsidRDefault="0047593F" w:rsidP="0080571E">
      <w:pPr>
        <w:pStyle w:val="21"/>
        <w:ind w:left="284"/>
        <w:jc w:val="center"/>
        <w:rPr>
          <w:sz w:val="22"/>
          <w:szCs w:val="22"/>
        </w:rPr>
      </w:pPr>
    </w:p>
    <w:sectPr w:rsidR="0047593F" w:rsidRPr="003E0AD5" w:rsidSect="00103B83">
      <w:footerReference w:type="even" r:id="rId15"/>
      <w:footerReference w:type="default" r:id="rId16"/>
      <w:pgSz w:w="11907" w:h="16840" w:code="9"/>
      <w:pgMar w:top="709" w:right="927" w:bottom="567" w:left="1080" w:header="720" w:footer="25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F7659" w14:textId="77777777" w:rsidR="00E841C3" w:rsidRDefault="00E841C3">
      <w:r>
        <w:separator/>
      </w:r>
    </w:p>
  </w:endnote>
  <w:endnote w:type="continuationSeparator" w:id="0">
    <w:p w14:paraId="28601C1C" w14:textId="77777777" w:rsidR="00E841C3" w:rsidRDefault="00E8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3C0A" w14:textId="77777777" w:rsidR="00D13AEF" w:rsidRDefault="00D13AEF"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50DB1403" w14:textId="77777777" w:rsidR="00D13AEF" w:rsidRDefault="00D13AEF" w:rsidP="00640070">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ED5B" w14:textId="241D281F" w:rsidR="00D13AEF" w:rsidRPr="006D0CE3" w:rsidRDefault="00D13AEF" w:rsidP="006D0CE3">
    <w:pPr>
      <w:pStyle w:val="a9"/>
    </w:pPr>
    <w:r>
      <w:rPr>
        <w:noProof/>
      </w:rPr>
      <w:drawing>
        <wp:inline distT="0" distB="0" distL="0" distR="0" wp14:anchorId="0D990215" wp14:editId="5029FD37">
          <wp:extent cx="9526" cy="9526"/>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A6CA" w14:textId="77777777" w:rsidR="00D13AEF" w:rsidRDefault="00D13AEF">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46B4" w14:textId="77777777" w:rsidR="00D13AEF" w:rsidRDefault="00D13AEF"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4C483DDC" w14:textId="77777777" w:rsidR="00D13AEF" w:rsidRDefault="00D13AEF" w:rsidP="00640070">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CB61F" w14:textId="4A463C5F" w:rsidR="00D13AEF" w:rsidRDefault="00D13AEF"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64016F">
      <w:rPr>
        <w:rStyle w:val="ad"/>
        <w:noProof/>
      </w:rPr>
      <w:t>15</w:t>
    </w:r>
    <w:r>
      <w:rPr>
        <w:rStyle w:val="ad"/>
      </w:rPr>
      <w:fldChar w:fldCharType="end"/>
    </w:r>
  </w:p>
  <w:p w14:paraId="39C380A1" w14:textId="77777777" w:rsidR="00D13AEF" w:rsidRDefault="00D13AEF" w:rsidP="00640070">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AD543" w14:textId="77777777" w:rsidR="00E841C3" w:rsidRDefault="00E841C3">
      <w:r>
        <w:separator/>
      </w:r>
    </w:p>
  </w:footnote>
  <w:footnote w:type="continuationSeparator" w:id="0">
    <w:p w14:paraId="46F6FB2B" w14:textId="77777777" w:rsidR="00E841C3" w:rsidRDefault="00E841C3">
      <w:r>
        <w:continuationSeparator/>
      </w:r>
    </w:p>
  </w:footnote>
  <w:footnote w:id="1">
    <w:p w14:paraId="49C8882A" w14:textId="36555F7B" w:rsidR="00D13AEF" w:rsidRPr="00A644C2" w:rsidRDefault="00D13AEF" w:rsidP="00722143">
      <w:pPr>
        <w:pStyle w:val="af"/>
      </w:pPr>
      <w:r>
        <w:rPr>
          <w:rStyle w:val="af1"/>
        </w:rPr>
        <w:footnoteRef/>
      </w:r>
      <w:r>
        <w:t xml:space="preserve"> </w:t>
      </w:r>
      <w:r w:rsidRPr="00F41B29">
        <w:t>Если более поздний срок после</w:t>
      </w:r>
      <w:r w:rsidRPr="00F41B29">
        <w:rPr>
          <w:i/>
        </w:rPr>
        <w:t xml:space="preserve"> </w:t>
      </w:r>
      <w:r w:rsidRPr="00F41B29">
        <w:t>даты вступления в силу настоящего Договора не указан</w:t>
      </w:r>
      <w:r>
        <w:rPr>
          <w:color w:val="FF0000"/>
        </w:rPr>
        <w:t xml:space="preserve"> </w:t>
      </w:r>
      <w:r w:rsidRPr="00A644C2">
        <w:t>в Приложении №2 к настоящему Договору</w:t>
      </w:r>
    </w:p>
    <w:p w14:paraId="2D1C87B4" w14:textId="77777777" w:rsidR="00D13AEF" w:rsidRDefault="00D13AEF" w:rsidP="00722143">
      <w:pPr>
        <w:pStyle w:val="af"/>
      </w:pPr>
    </w:p>
  </w:footnote>
  <w:footnote w:id="2">
    <w:p w14:paraId="5D385BE0" w14:textId="6AFD5E67" w:rsidR="00D13AEF" w:rsidRDefault="00D13AEF">
      <w:pPr>
        <w:pStyle w:val="af"/>
      </w:pPr>
      <w:r>
        <w:rPr>
          <w:rStyle w:val="af1"/>
        </w:rPr>
        <w:footnoteRef/>
      </w:r>
      <w:r>
        <w:t xml:space="preserve"> </w:t>
      </w:r>
      <w:r w:rsidRPr="000E176E">
        <w:t xml:space="preserve">Термин </w:t>
      </w:r>
      <w:r>
        <w:t>«</w:t>
      </w:r>
      <w:r w:rsidRPr="000E176E">
        <w:t>коррупция</w:t>
      </w:r>
      <w:r>
        <w:t>»</w:t>
      </w:r>
      <w:r w:rsidRPr="000E176E">
        <w:t xml:space="preserve"> понимается в значении, определенном в статье 1 Федерального закона от 25.12.2008 №273-ФЗ </w:t>
      </w:r>
      <w:r>
        <w:t>«</w:t>
      </w:r>
      <w:r w:rsidRPr="000E176E">
        <w:t>О противодействии коррупции</w:t>
      </w:r>
      <w:r>
        <w:t>»</w:t>
      </w:r>
      <w:r w:rsidRPr="000E176E">
        <w:t>.</w:t>
      </w:r>
    </w:p>
  </w:footnote>
  <w:footnote w:id="3">
    <w:p w14:paraId="56298B5F" w14:textId="374C710F" w:rsidR="00D13AEF" w:rsidRPr="00EC18AD" w:rsidRDefault="00D13AEF" w:rsidP="00281A51">
      <w:pPr>
        <w:pStyle w:val="af"/>
        <w:jc w:val="both"/>
      </w:pPr>
      <w:r>
        <w:rPr>
          <w:rStyle w:val="af1"/>
        </w:rPr>
        <w:footnoteRef/>
      </w:r>
      <w:r>
        <w:t xml:space="preserve"> </w:t>
      </w:r>
      <w:r w:rsidRPr="005F5545">
        <w:t xml:space="preserve">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обеспечивает Клиента пакетами </w:t>
      </w:r>
      <w:r w:rsidRPr="00EC18AD">
        <w:t>или Клиент самостоятельно приобретает пакеты</w:t>
      </w:r>
      <w:r>
        <w:t>.</w:t>
      </w:r>
    </w:p>
  </w:footnote>
  <w:footnote w:id="4">
    <w:p w14:paraId="3A8D8DFA" w14:textId="1106BFDD" w:rsidR="00D13AEF" w:rsidRPr="00EC18AD" w:rsidRDefault="00D13AEF">
      <w:pPr>
        <w:pStyle w:val="af"/>
      </w:pPr>
      <w:r w:rsidRPr="00EC18AD">
        <w:rPr>
          <w:rStyle w:val="af1"/>
        </w:rPr>
        <w:footnoteRef/>
      </w:r>
      <w:r w:rsidRPr="00EC18AD">
        <w:t xml:space="preserve"> Если поле не заполнено – на e-</w:t>
      </w:r>
      <w:proofErr w:type="spellStart"/>
      <w:r w:rsidRPr="00EC18AD">
        <w:t>mail</w:t>
      </w:r>
      <w:proofErr w:type="spellEnd"/>
      <w:r w:rsidRPr="00EC18AD">
        <w:t>, указанный в реквизитах Клиента.</w:t>
      </w:r>
    </w:p>
  </w:footnote>
  <w:footnote w:id="5">
    <w:p w14:paraId="09FEABF1" w14:textId="4C9CC695" w:rsidR="00D13AEF" w:rsidRPr="007B0763" w:rsidRDefault="00D13AEF">
      <w:pPr>
        <w:pStyle w:val="af"/>
      </w:pPr>
      <w:r w:rsidRPr="00EC18AD">
        <w:rPr>
          <w:rStyle w:val="af1"/>
        </w:rPr>
        <w:footnoteRef/>
      </w:r>
      <w:r w:rsidRPr="00EC18AD">
        <w:t xml:space="preserve"> Формирование пакета и сопроводительных документов к нему при первом заезде осуществляется Клиентом в присутствии инкассаторских работников.</w:t>
      </w:r>
    </w:p>
  </w:footnote>
  <w:footnote w:id="6">
    <w:p w14:paraId="1DBCD7CA" w14:textId="5886B06B" w:rsidR="00D13AEF" w:rsidRDefault="00D13AEF">
      <w:pPr>
        <w:pStyle w:val="af"/>
      </w:pPr>
      <w:r>
        <w:rPr>
          <w:rStyle w:val="af1"/>
        </w:rPr>
        <w:footnoteRef/>
      </w:r>
      <w:r>
        <w:t xml:space="preserve"> </w:t>
      </w:r>
      <w:r w:rsidRPr="00391144">
        <w:t>При наличии у Клиента технической возможности</w:t>
      </w:r>
      <w:r>
        <w:t>.</w:t>
      </w:r>
    </w:p>
  </w:footnote>
  <w:footnote w:id="7">
    <w:p w14:paraId="02A5D606" w14:textId="669E85B7" w:rsidR="00D13AEF" w:rsidRPr="00391144" w:rsidRDefault="00D13AEF">
      <w:pPr>
        <w:pStyle w:val="af"/>
      </w:pPr>
      <w:r w:rsidRPr="00391144">
        <w:rPr>
          <w:rStyle w:val="af1"/>
        </w:rPr>
        <w:footnoteRef/>
      </w:r>
      <w:r w:rsidRPr="00391144">
        <w:t xml:space="preserve"> При наличии у Клиента технической возможности</w:t>
      </w:r>
      <w:r>
        <w:t>.</w:t>
      </w:r>
    </w:p>
  </w:footnote>
  <w:footnote w:id="8">
    <w:p w14:paraId="12A79154" w14:textId="59A20BE7" w:rsidR="00D13AEF" w:rsidRDefault="00D13AEF">
      <w:pPr>
        <w:pStyle w:val="af"/>
      </w:pPr>
      <w:r>
        <w:rPr>
          <w:rStyle w:val="af1"/>
        </w:rPr>
        <w:footnoteRef/>
      </w:r>
      <w:r>
        <w:t xml:space="preserve"> </w:t>
      </w:r>
      <w:r w:rsidRPr="005D0408">
        <w:t>Единый государственный реестр юридических лиц</w:t>
      </w:r>
    </w:p>
  </w:footnote>
  <w:footnote w:id="9">
    <w:p w14:paraId="71CF54AD" w14:textId="77777777" w:rsidR="00D13AEF" w:rsidRDefault="00D13AEF" w:rsidP="00453883">
      <w:pPr>
        <w:pStyle w:val="af"/>
      </w:pPr>
      <w:r>
        <w:rPr>
          <w:rStyle w:val="af1"/>
        </w:rPr>
        <w:footnoteRef/>
      </w:r>
      <w:r>
        <w:t xml:space="preserve"> </w:t>
      </w:r>
      <w:r w:rsidRPr="0063430A">
        <w:rPr>
          <w:bCs/>
        </w:rPr>
        <w:t>Уведомление направляется посредством ЭДО или иным способом, позволяющим подтвердить его получение Клиентом</w:t>
      </w:r>
    </w:p>
  </w:footnote>
  <w:footnote w:id="10">
    <w:p w14:paraId="03DAF247" w14:textId="77777777" w:rsidR="00DA4D0D" w:rsidRPr="004F47D5" w:rsidRDefault="00DA4D0D" w:rsidP="00DA4D0D">
      <w:pPr>
        <w:pStyle w:val="af"/>
      </w:pPr>
      <w:r>
        <w:rPr>
          <w:rStyle w:val="af1"/>
        </w:rPr>
        <w:footnoteRef/>
      </w:r>
      <w:r>
        <w:t xml:space="preserve"> </w:t>
      </w:r>
      <w:r w:rsidRPr="00AF1939">
        <w:rPr>
          <w:sz w:val="16"/>
          <w:szCs w:val="16"/>
        </w:rPr>
        <w:t xml:space="preserve">С учетом графика работы КИЦ. График работы КИЦ в государственные праздничные дни размещается на сайте Банка www.sberbank.ru в разделе </w:t>
      </w:r>
      <w:r>
        <w:rPr>
          <w:sz w:val="16"/>
          <w:szCs w:val="16"/>
        </w:rPr>
        <w:t>«</w:t>
      </w:r>
      <w:r w:rsidRPr="00AF1939">
        <w:rPr>
          <w:sz w:val="16"/>
          <w:szCs w:val="16"/>
        </w:rPr>
        <w:t>Инкассация</w:t>
      </w:r>
      <w:r>
        <w:t>»</w:t>
      </w:r>
      <w:r w:rsidRPr="004F47D5">
        <w:t>.</w:t>
      </w:r>
    </w:p>
  </w:footnote>
  <w:footnote w:id="11">
    <w:p w14:paraId="018D31FD" w14:textId="77777777" w:rsidR="00DA4D0D" w:rsidRDefault="00DA4D0D" w:rsidP="00DA4D0D">
      <w:pPr>
        <w:pStyle w:val="af"/>
      </w:pPr>
      <w:r>
        <w:rPr>
          <w:rStyle w:val="af1"/>
        </w:rPr>
        <w:footnoteRef/>
      </w:r>
      <w:r>
        <w:t xml:space="preserve">  </w:t>
      </w:r>
      <w:r w:rsidRPr="00AF1939">
        <w:rPr>
          <w:sz w:val="16"/>
          <w:szCs w:val="16"/>
        </w:rPr>
        <w:t>Применяется если иной размер тарифа не установлен отдельным Соглашением</w:t>
      </w:r>
    </w:p>
  </w:footnote>
  <w:footnote w:id="12">
    <w:p w14:paraId="259EF39D" w14:textId="0B2129CA" w:rsidR="00D13AEF" w:rsidRPr="00AC057A" w:rsidRDefault="00D13AEF" w:rsidP="004C05FC">
      <w:pPr>
        <w:pStyle w:val="af"/>
        <w:jc w:val="both"/>
      </w:pPr>
      <w:r>
        <w:rPr>
          <w:rStyle w:val="af1"/>
        </w:rPr>
        <w:footnoteRef/>
      </w:r>
      <w:r>
        <w:t xml:space="preserve"> </w:t>
      </w:r>
      <w:r w:rsidRPr="009F6E96">
        <w:t xml:space="preserve">При режиме обслуживания </w:t>
      </w:r>
      <w:r>
        <w:t>«</w:t>
      </w:r>
      <w:r w:rsidRPr="009F6E96">
        <w:t>по Заявке</w:t>
      </w:r>
      <w:r>
        <w:t>»</w:t>
      </w:r>
      <w:r w:rsidRPr="009F6E96">
        <w:t xml:space="preserve"> Заявка направляется с </w:t>
      </w:r>
      <w:r w:rsidRPr="00AC057A">
        <w:t xml:space="preserve">использованием МП </w:t>
      </w:r>
      <w:r w:rsidR="004C05FC">
        <w:t>__________________</w:t>
      </w:r>
      <w:r w:rsidRPr="00AC057A">
        <w:t>/</w:t>
      </w:r>
      <w:r>
        <w:t>веб-версии</w:t>
      </w:r>
      <w:r w:rsidRPr="00AC057A">
        <w:t xml:space="preserve">, либо по телефону в соответствии с </w:t>
      </w:r>
      <w:r>
        <w:t>«</w:t>
      </w:r>
      <w:r w:rsidRPr="00AC057A">
        <w:t xml:space="preserve">Памяткой объекта Клиента, обслуживаемого подразделением инкассации </w:t>
      </w:r>
      <w:r w:rsidR="004C05FC">
        <w:t>Банк</w:t>
      </w:r>
      <w:r w:rsidRPr="00AC057A">
        <w:t xml:space="preserve"> по работе с автоматизированной системой </w:t>
      </w:r>
      <w:r>
        <w:t>«</w:t>
      </w:r>
      <w:r w:rsidRPr="00AC057A">
        <w:t>Центр обработки вызовов</w:t>
      </w:r>
      <w:r>
        <w:t>»</w:t>
      </w:r>
      <w:r w:rsidRPr="00AC057A">
        <w:t xml:space="preserve"> (АС ЦОВ)</w:t>
      </w:r>
      <w:r>
        <w:t>»</w:t>
      </w:r>
    </w:p>
  </w:footnote>
  <w:footnote w:id="13">
    <w:p w14:paraId="2F10551C" w14:textId="77777777" w:rsidR="00D13AEF" w:rsidRPr="00673D76" w:rsidRDefault="00D13AEF" w:rsidP="00C17986">
      <w:pPr>
        <w:shd w:val="clear" w:color="auto" w:fill="FFFFFF"/>
        <w:jc w:val="both"/>
        <w:rPr>
          <w:sz w:val="20"/>
          <w:szCs w:val="20"/>
        </w:rPr>
      </w:pPr>
      <w:r w:rsidRPr="00AC057A">
        <w:rPr>
          <w:rStyle w:val="af1"/>
        </w:rPr>
        <w:footnoteRef/>
      </w:r>
      <w:r w:rsidRPr="00AC057A">
        <w:t xml:space="preserve"> </w:t>
      </w:r>
      <w:r w:rsidRPr="00AC057A">
        <w:rPr>
          <w:sz w:val="20"/>
          <w:szCs w:val="20"/>
        </w:rPr>
        <w:t xml:space="preserve">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w:t>
      </w:r>
      <w:r w:rsidRPr="00673D76">
        <w:rPr>
          <w:sz w:val="20"/>
          <w:szCs w:val="20"/>
        </w:rPr>
        <w:t>обеспечивает Клиента пакетами или Клиент самостоятельно приобретает пакеты</w:t>
      </w:r>
    </w:p>
  </w:footnote>
  <w:footnote w:id="14">
    <w:p w14:paraId="209DDE1B" w14:textId="77777777" w:rsidR="00D13AEF" w:rsidRDefault="00D13AEF" w:rsidP="00C17986">
      <w:pPr>
        <w:pStyle w:val="af"/>
        <w:jc w:val="both"/>
      </w:pPr>
      <w:r w:rsidRPr="00673D76">
        <w:rPr>
          <w:vertAlign w:val="superscript"/>
        </w:rPr>
        <w:footnoteRef/>
      </w:r>
      <w:r w:rsidRPr="00673D76">
        <w:rPr>
          <w:vertAlign w:val="superscript"/>
        </w:rPr>
        <w:t xml:space="preserve"> </w:t>
      </w:r>
      <w:r w:rsidRPr="00673D76">
        <w:t>Специальное высокотехнологическое электронное устройство, предназначенное для транспортировки денежной наличности и ценностей, оборудованное системой по приведению содержимого в неплатежеспособное/непригодное состояние путем мгновенного окрашивания несмываемой краской (чернилами) при попытке несанкционированного проникновения (взлома, вскрытия)</w:t>
      </w:r>
    </w:p>
  </w:footnote>
  <w:footnote w:id="15">
    <w:p w14:paraId="6159222D" w14:textId="4E0BD828" w:rsidR="00D13AEF" w:rsidRDefault="00D13AEF" w:rsidP="00F47FDC">
      <w:pPr>
        <w:pStyle w:val="af"/>
        <w:jc w:val="both"/>
      </w:pPr>
      <w:r>
        <w:rPr>
          <w:rStyle w:val="af1"/>
        </w:rPr>
        <w:footnoteRef/>
      </w:r>
      <w:r>
        <w:t xml:space="preserve"> Термин «простая электронная подпись» понимается в значении, определенном в статье 5 Федерального закона от 06.04. 2011 №63-ФЗ «Об электронной подписи».</w:t>
      </w:r>
    </w:p>
  </w:footnote>
  <w:footnote w:id="16">
    <w:p w14:paraId="3635E1DA" w14:textId="11107FDA" w:rsidR="00D13AEF" w:rsidRDefault="00D13AEF" w:rsidP="00F47FDC">
      <w:pPr>
        <w:pStyle w:val="af"/>
        <w:jc w:val="both"/>
      </w:pPr>
      <w:r>
        <w:rPr>
          <w:rStyle w:val="af1"/>
        </w:rPr>
        <w:footnoteRef/>
      </w:r>
      <w:r>
        <w:t xml:space="preserve"> Паспорт инкассатора предоставляется по требованию Клиента/кассового работника Клиента.</w:t>
      </w:r>
    </w:p>
  </w:footnote>
  <w:footnote w:id="17">
    <w:p w14:paraId="635E6E80" w14:textId="77777777" w:rsidR="00D13AEF" w:rsidRPr="00D7197D" w:rsidRDefault="00D13AEF" w:rsidP="00F47FDC">
      <w:pPr>
        <w:pStyle w:val="af"/>
        <w:jc w:val="both"/>
      </w:pPr>
      <w:r w:rsidRPr="00D7197D">
        <w:rPr>
          <w:rStyle w:val="af1"/>
        </w:rPr>
        <w:footnoteRef/>
      </w:r>
      <w:r w:rsidRPr="00D7197D">
        <w:t xml:space="preserve"> Мобильное устройство со сканером штрих-кодов</w:t>
      </w:r>
    </w:p>
  </w:footnote>
  <w:footnote w:id="18">
    <w:p w14:paraId="38C20349" w14:textId="77777777" w:rsidR="00D13AEF" w:rsidRPr="00D7197D" w:rsidRDefault="00D13AEF" w:rsidP="00F47FDC">
      <w:pPr>
        <w:pStyle w:val="af"/>
        <w:jc w:val="both"/>
      </w:pPr>
      <w:r w:rsidRPr="00D7197D">
        <w:rPr>
          <w:vertAlign w:val="superscript"/>
        </w:rPr>
        <w:footnoteRef/>
      </w:r>
      <w:r w:rsidRPr="00D7197D">
        <w:rPr>
          <w:vertAlign w:val="superscript"/>
        </w:rPr>
        <w:t xml:space="preserve"> </w:t>
      </w:r>
      <w:r w:rsidRPr="0039530C">
        <w:t>В</w:t>
      </w:r>
      <w:r w:rsidRPr="00D7197D">
        <w:t xml:space="preserve"> экстренном случае при нерабочем состоянии ТСД</w:t>
      </w:r>
    </w:p>
  </w:footnote>
  <w:footnote w:id="19">
    <w:p w14:paraId="0604D8BF" w14:textId="77777777" w:rsidR="00D13AEF" w:rsidRDefault="00D13AEF" w:rsidP="00F47FDC">
      <w:pPr>
        <w:pStyle w:val="af"/>
        <w:jc w:val="both"/>
      </w:pPr>
      <w:r w:rsidRPr="00D7197D">
        <w:rPr>
          <w:vertAlign w:val="superscript"/>
        </w:rPr>
        <w:footnoteRef/>
      </w:r>
      <w:r>
        <w:t xml:space="preserve"> </w:t>
      </w:r>
      <w:r w:rsidRPr="0039530C">
        <w:t>В</w:t>
      </w:r>
      <w:r w:rsidRPr="00D7197D">
        <w:t xml:space="preserve"> случае невозможности применения автоматизированных систем</w:t>
      </w:r>
    </w:p>
  </w:footnote>
  <w:footnote w:id="20">
    <w:p w14:paraId="02FBC6F8" w14:textId="23F209EF" w:rsidR="00D13AEF" w:rsidRPr="001E2A38" w:rsidRDefault="00D13AEF" w:rsidP="00C17986">
      <w:pPr>
        <w:pStyle w:val="af"/>
        <w:jc w:val="both"/>
      </w:pPr>
      <w:r w:rsidRPr="00673D76">
        <w:rPr>
          <w:rStyle w:val="af1"/>
        </w:rPr>
        <w:footnoteRef/>
      </w:r>
      <w:r w:rsidRPr="00673D76">
        <w:t xml:space="preserve"> </w:t>
      </w:r>
      <w:r w:rsidRPr="00C17986">
        <w:t xml:space="preserve">При неполучении Клиентом Квитанции к </w:t>
      </w:r>
      <w:proofErr w:type="spellStart"/>
      <w:r w:rsidRPr="00C17986">
        <w:t>ЭлППВ</w:t>
      </w:r>
      <w:proofErr w:type="spellEnd"/>
      <w:r w:rsidRPr="00C17986">
        <w:t xml:space="preserve"> в МП </w:t>
      </w:r>
      <w:r w:rsidR="004C05FC">
        <w:t>________________</w:t>
      </w:r>
      <w:r w:rsidRPr="001E2A38">
        <w:t>/</w:t>
      </w:r>
      <w:r>
        <w:t>веб-версии</w:t>
      </w:r>
      <w:r w:rsidRPr="001E2A38">
        <w:t xml:space="preserve"> </w:t>
      </w:r>
      <w:r w:rsidR="004C05FC" w:rsidRPr="004C05FC">
        <w:t>________________</w:t>
      </w:r>
      <w:r w:rsidRPr="001E2A38">
        <w:t xml:space="preserve">, при наличии статуса </w:t>
      </w:r>
      <w:proofErr w:type="spellStart"/>
      <w:r w:rsidRPr="001E2A38">
        <w:t>ЭлППВ</w:t>
      </w:r>
      <w:proofErr w:type="spellEnd"/>
      <w:r w:rsidRPr="001E2A38">
        <w:t xml:space="preserve"> </w:t>
      </w:r>
      <w:r>
        <w:t>«</w:t>
      </w:r>
      <w:r w:rsidRPr="001E2A38">
        <w:t>Сдана</w:t>
      </w:r>
      <w:r>
        <w:t>»</w:t>
      </w:r>
      <w:r w:rsidRPr="001E2A38">
        <w:t>, Клиент предоставляет бумажный экземпляр квитанции для подписи инкассатору. При этом бумажный экземпляр препроводительной ведомости и накладной от Клиента допускается не принимать</w:t>
      </w:r>
    </w:p>
  </w:footnote>
  <w:footnote w:id="21">
    <w:p w14:paraId="100CD8AF" w14:textId="412BB914" w:rsidR="00D13AEF" w:rsidRPr="00C17986" w:rsidRDefault="00D13AEF" w:rsidP="00C17986">
      <w:pPr>
        <w:pStyle w:val="af"/>
        <w:jc w:val="both"/>
      </w:pPr>
      <w:r w:rsidRPr="001E2A38">
        <w:rPr>
          <w:rStyle w:val="af1"/>
        </w:rPr>
        <w:footnoteRef/>
      </w:r>
      <w:r w:rsidRPr="001E2A38">
        <w:t xml:space="preserve"> Клиент вправе направлять для использования в работе препроводительную ведомость, сформированную с использованием МП </w:t>
      </w:r>
      <w:r w:rsidR="004C05FC" w:rsidRPr="004C05FC">
        <w:t>________________</w:t>
      </w:r>
      <w:r w:rsidRPr="001E2A38">
        <w:t xml:space="preserve">/ </w:t>
      </w:r>
      <w:r>
        <w:t>веб-версии</w:t>
      </w:r>
      <w:r w:rsidRPr="001E2A38">
        <w:t xml:space="preserve"> </w:t>
      </w:r>
      <w:r w:rsidR="004C05FC" w:rsidRPr="004C05FC">
        <w:t>________________</w:t>
      </w:r>
      <w:r w:rsidRPr="001E2A38">
        <w:t xml:space="preserve">, на электронную </w:t>
      </w:r>
      <w:r w:rsidRPr="00C17986">
        <w:t>почту Клиента</w:t>
      </w:r>
    </w:p>
  </w:footnote>
  <w:footnote w:id="22">
    <w:p w14:paraId="57E17B15" w14:textId="6A424BC0" w:rsidR="00D13AEF" w:rsidRPr="00C17986" w:rsidRDefault="00D13AEF" w:rsidP="00C17986">
      <w:pPr>
        <w:pStyle w:val="af"/>
        <w:jc w:val="both"/>
      </w:pPr>
      <w:r w:rsidRPr="00C17986">
        <w:rPr>
          <w:rStyle w:val="af1"/>
        </w:rPr>
        <w:footnoteRef/>
      </w:r>
      <w:r w:rsidRPr="00C17986">
        <w:t xml:space="preserve"> В т. ч. несоответствия пакета описанию вида упаковки, наличия индикаторной надписи на защитном клапане пакета, неправильного оформления накладной/</w:t>
      </w:r>
      <w:proofErr w:type="spellStart"/>
      <w:r w:rsidRPr="00C17986">
        <w:t>ых</w:t>
      </w:r>
      <w:proofErr w:type="spellEnd"/>
      <w:r w:rsidRPr="00C17986">
        <w:t xml:space="preserve"> к сумке, квитанции/</w:t>
      </w:r>
      <w:proofErr w:type="spellStart"/>
      <w:r w:rsidRPr="00C17986">
        <w:t>ий</w:t>
      </w:r>
      <w:proofErr w:type="spellEnd"/>
      <w:r w:rsidRPr="00C17986">
        <w:t xml:space="preserve"> к сумке или явочной карточки (при её наличии), неправильно сформированного пакета</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463F1" w14:textId="77777777" w:rsidR="00D13AEF" w:rsidRDefault="00D13AEF">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D7CF5" w14:textId="77777777" w:rsidR="00D13AEF" w:rsidRDefault="00D13AEF">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8C6B" w14:textId="77777777" w:rsidR="00D13AEF" w:rsidRDefault="00D13AE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660D15C"/>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2B440BCB"/>
    <w:multiLevelType w:val="hybridMultilevel"/>
    <w:tmpl w:val="1E3062D0"/>
    <w:lvl w:ilvl="0" w:tplc="51B625F8">
      <w:start w:val="1"/>
      <w:numFmt w:val="decimal"/>
      <w:lvlText w:val="2.3.%1."/>
      <w:lvlJc w:val="left"/>
      <w:pPr>
        <w:tabs>
          <w:tab w:val="num" w:pos="1378"/>
        </w:tabs>
        <w:ind w:left="1378" w:hanging="810"/>
      </w:pPr>
      <w:rPr>
        <w:rFonts w:ascii="Times New Roman" w:hAnsi="Times New Roman" w:cs="Times New Roman" w:hint="default"/>
        <w:b w:val="0"/>
        <w:i w:val="0"/>
        <w:sz w:val="24"/>
        <w:szCs w:val="24"/>
      </w:rPr>
    </w:lvl>
    <w:lvl w:ilvl="1" w:tplc="04190001">
      <w:start w:val="1"/>
      <w:numFmt w:val="bullet"/>
      <w:lvlText w:val=""/>
      <w:lvlJc w:val="left"/>
      <w:pPr>
        <w:tabs>
          <w:tab w:val="num" w:pos="1440"/>
        </w:tabs>
        <w:ind w:left="1440" w:hanging="360"/>
      </w:pPr>
      <w:rPr>
        <w:rFonts w:ascii="Symbol" w:hAnsi="Symbol" w:hint="default"/>
        <w:b w:val="0"/>
        <w:i w:val="0"/>
        <w:sz w:val="22"/>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D6369C9"/>
    <w:multiLevelType w:val="multilevel"/>
    <w:tmpl w:val="0ADA9F78"/>
    <w:lvl w:ilvl="0">
      <w:start w:val="4"/>
      <w:numFmt w:val="decimal"/>
      <w:lvlText w:val="%1."/>
      <w:lvlJc w:val="left"/>
      <w:pPr>
        <w:ind w:left="480" w:hanging="480"/>
      </w:pPr>
      <w:rPr>
        <w:rFonts w:hint="default"/>
      </w:rPr>
    </w:lvl>
    <w:lvl w:ilvl="1">
      <w:start w:val="12"/>
      <w:numFmt w:val="decimal"/>
      <w:lvlText w:val="%1.%2."/>
      <w:lvlJc w:val="left"/>
      <w:pPr>
        <w:ind w:left="1332"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49278F2"/>
    <w:multiLevelType w:val="hybridMultilevel"/>
    <w:tmpl w:val="50D4417A"/>
    <w:lvl w:ilvl="0" w:tplc="74E4E4CC">
      <w:start w:val="1"/>
      <w:numFmt w:val="decimal"/>
      <w:lvlText w:val="2.1.%1."/>
      <w:lvlJc w:val="left"/>
      <w:pPr>
        <w:tabs>
          <w:tab w:val="num" w:pos="1890"/>
        </w:tabs>
        <w:ind w:left="1890" w:hanging="81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2564D7"/>
    <w:multiLevelType w:val="multilevel"/>
    <w:tmpl w:val="988CCA16"/>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Restart w:val="0"/>
      <w:lvlText w:val="%1.%2."/>
      <w:lvlJc w:val="left"/>
      <w:pPr>
        <w:tabs>
          <w:tab w:val="num" w:pos="1040"/>
        </w:tabs>
        <w:ind w:left="1040" w:hanging="615"/>
      </w:pPr>
      <w:rPr>
        <w:rFonts w:ascii="Times New Roman" w:hAnsi="Times New Roman" w:cs="Times New Roman" w:hint="default"/>
        <w:b w:val="0"/>
      </w:rPr>
    </w:lvl>
    <w:lvl w:ilvl="2">
      <w:start w:val="1"/>
      <w:numFmt w:val="decimal"/>
      <w:isLgl/>
      <w:lvlText w:val="%1.%2.%3."/>
      <w:lvlJc w:val="left"/>
      <w:pPr>
        <w:tabs>
          <w:tab w:val="num" w:pos="1570"/>
        </w:tabs>
        <w:ind w:left="1570" w:hanging="720"/>
      </w:pPr>
      <w:rPr>
        <w:rFonts w:ascii="Times New Roman" w:hAnsi="Times New Roman" w:cs="Times New Roman" w:hint="default"/>
      </w:rPr>
    </w:lvl>
    <w:lvl w:ilvl="3">
      <w:start w:val="1"/>
      <w:numFmt w:val="decimal"/>
      <w:isLgl/>
      <w:lvlText w:val="%1.%2.%3.%4."/>
      <w:lvlJc w:val="left"/>
      <w:pPr>
        <w:tabs>
          <w:tab w:val="num" w:pos="1995"/>
        </w:tabs>
        <w:ind w:left="1995" w:hanging="720"/>
      </w:pPr>
      <w:rPr>
        <w:rFonts w:ascii="Times New Roman" w:hAnsi="Times New Roman" w:cs="Times New Roman" w:hint="default"/>
      </w:rPr>
    </w:lvl>
    <w:lvl w:ilvl="4">
      <w:start w:val="1"/>
      <w:numFmt w:val="decimal"/>
      <w:isLgl/>
      <w:lvlText w:val="%1.%2.%3.%4.%5."/>
      <w:lvlJc w:val="left"/>
      <w:pPr>
        <w:tabs>
          <w:tab w:val="num" w:pos="2780"/>
        </w:tabs>
        <w:ind w:left="2780" w:hanging="1080"/>
      </w:pPr>
      <w:rPr>
        <w:rFonts w:ascii="Times New Roman" w:hAnsi="Times New Roman" w:cs="Times New Roman" w:hint="default"/>
      </w:rPr>
    </w:lvl>
    <w:lvl w:ilvl="5">
      <w:start w:val="1"/>
      <w:numFmt w:val="decimal"/>
      <w:isLgl/>
      <w:lvlText w:val="%1.%2.%3.%4.%5.%6."/>
      <w:lvlJc w:val="left"/>
      <w:pPr>
        <w:tabs>
          <w:tab w:val="num" w:pos="3205"/>
        </w:tabs>
        <w:ind w:left="3205" w:hanging="1080"/>
      </w:pPr>
      <w:rPr>
        <w:rFonts w:ascii="Times New Roman" w:hAnsi="Times New Roman" w:cs="Times New Roman" w:hint="default"/>
      </w:rPr>
    </w:lvl>
    <w:lvl w:ilvl="6">
      <w:start w:val="1"/>
      <w:numFmt w:val="decimal"/>
      <w:isLgl/>
      <w:lvlText w:val="%1.%2.%3.%4.%5.%6.%7."/>
      <w:lvlJc w:val="left"/>
      <w:pPr>
        <w:tabs>
          <w:tab w:val="num" w:pos="3990"/>
        </w:tabs>
        <w:ind w:left="3990" w:hanging="1440"/>
      </w:pPr>
      <w:rPr>
        <w:rFonts w:ascii="Times New Roman" w:hAnsi="Times New Roman" w:cs="Times New Roman" w:hint="default"/>
      </w:rPr>
    </w:lvl>
    <w:lvl w:ilvl="7">
      <w:start w:val="1"/>
      <w:numFmt w:val="decimal"/>
      <w:isLgl/>
      <w:lvlText w:val="%1.%2.%3.%4.%5.%6.%7.%8."/>
      <w:lvlJc w:val="left"/>
      <w:pPr>
        <w:tabs>
          <w:tab w:val="num" w:pos="4415"/>
        </w:tabs>
        <w:ind w:left="4415" w:hanging="1440"/>
      </w:pPr>
      <w:rPr>
        <w:rFonts w:ascii="Times New Roman" w:hAnsi="Times New Roman" w:cs="Times New Roman" w:hint="default"/>
      </w:rPr>
    </w:lvl>
    <w:lvl w:ilvl="8">
      <w:start w:val="1"/>
      <w:numFmt w:val="decimal"/>
      <w:isLgl/>
      <w:lvlText w:val="%1.%2.%3.%4.%5.%6.%7.%8.%9."/>
      <w:lvlJc w:val="left"/>
      <w:pPr>
        <w:tabs>
          <w:tab w:val="num" w:pos="5200"/>
        </w:tabs>
        <w:ind w:left="5200" w:hanging="1800"/>
      </w:pPr>
      <w:rPr>
        <w:rFonts w:ascii="Times New Roman" w:hAnsi="Times New Roman" w:cs="Times New Roman" w:hint="default"/>
      </w:rPr>
    </w:lvl>
  </w:abstractNum>
  <w:abstractNum w:abstractNumId="5" w15:restartNumberingAfterBreak="0">
    <w:nsid w:val="42A1593F"/>
    <w:multiLevelType w:val="hybridMultilevel"/>
    <w:tmpl w:val="05F25A84"/>
    <w:lvl w:ilvl="0" w:tplc="175EDF8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B25A2"/>
    <w:multiLevelType w:val="hybridMultilevel"/>
    <w:tmpl w:val="003C6BA0"/>
    <w:lvl w:ilvl="0" w:tplc="A8C4FE5C">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15:restartNumberingAfterBreak="0">
    <w:nsid w:val="589C1244"/>
    <w:multiLevelType w:val="hybridMultilevel"/>
    <w:tmpl w:val="9F7E0CBC"/>
    <w:lvl w:ilvl="0" w:tplc="C29EB12E">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D21ABE"/>
    <w:multiLevelType w:val="hybridMultilevel"/>
    <w:tmpl w:val="2BAE2C46"/>
    <w:lvl w:ilvl="0" w:tplc="EA76628A">
      <w:numFmt w:val="bullet"/>
      <w:lvlText w:val="-"/>
      <w:lvlJc w:val="left"/>
      <w:pPr>
        <w:ind w:left="720" w:hanging="360"/>
      </w:pPr>
      <w:rPr>
        <w:rFonts w:ascii="Times New Roman" w:hAnsi="Times New Roman" w:hint="default"/>
        <w:b w:val="0"/>
        <w:i w:val="0"/>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7027A33"/>
    <w:multiLevelType w:val="hybridMultilevel"/>
    <w:tmpl w:val="178E274A"/>
    <w:lvl w:ilvl="0" w:tplc="B7B8B26C">
      <w:start w:val="1"/>
      <w:numFmt w:val="decimal"/>
      <w:lvlText w:val="2.2.%1."/>
      <w:lvlJc w:val="left"/>
      <w:pPr>
        <w:tabs>
          <w:tab w:val="num" w:pos="1890"/>
        </w:tabs>
        <w:ind w:left="1890" w:hanging="81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6"/>
  </w:num>
  <w:num w:numId="14">
    <w:abstractNumId w:val="8"/>
  </w:num>
  <w:num w:numId="15">
    <w:abstractNumId w:val="4"/>
  </w:num>
  <w:num w:numId="16">
    <w:abstractNumId w:val="9"/>
  </w:num>
  <w:num w:numId="17">
    <w:abstractNumId w:val="1"/>
  </w:num>
  <w:num w:numId="18">
    <w:abstractNumId w:val="3"/>
  </w:num>
  <w:num w:numId="19">
    <w:abstractNumId w:val="2"/>
  </w:num>
  <w:num w:numId="20">
    <w:abstractNumId w:val="7"/>
  </w:num>
  <w:num w:numId="21">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13"/>
    <w:rsid w:val="00000D43"/>
    <w:rsid w:val="0000186A"/>
    <w:rsid w:val="00001BB6"/>
    <w:rsid w:val="00003F50"/>
    <w:rsid w:val="00007E06"/>
    <w:rsid w:val="0001018D"/>
    <w:rsid w:val="00011399"/>
    <w:rsid w:val="000117D9"/>
    <w:rsid w:val="00013300"/>
    <w:rsid w:val="000161D8"/>
    <w:rsid w:val="00020277"/>
    <w:rsid w:val="00024475"/>
    <w:rsid w:val="00024647"/>
    <w:rsid w:val="00026843"/>
    <w:rsid w:val="00030EC0"/>
    <w:rsid w:val="00032A93"/>
    <w:rsid w:val="00034E9F"/>
    <w:rsid w:val="00040500"/>
    <w:rsid w:val="00042200"/>
    <w:rsid w:val="00044021"/>
    <w:rsid w:val="00044823"/>
    <w:rsid w:val="0004621B"/>
    <w:rsid w:val="00047B79"/>
    <w:rsid w:val="00047D65"/>
    <w:rsid w:val="000500AB"/>
    <w:rsid w:val="00050ACD"/>
    <w:rsid w:val="000553DF"/>
    <w:rsid w:val="00055883"/>
    <w:rsid w:val="00063111"/>
    <w:rsid w:val="0006361C"/>
    <w:rsid w:val="00063658"/>
    <w:rsid w:val="000663E9"/>
    <w:rsid w:val="000673DE"/>
    <w:rsid w:val="00076608"/>
    <w:rsid w:val="00076D0F"/>
    <w:rsid w:val="000811AC"/>
    <w:rsid w:val="000843A9"/>
    <w:rsid w:val="00087DB5"/>
    <w:rsid w:val="0009019C"/>
    <w:rsid w:val="000934B6"/>
    <w:rsid w:val="0009675C"/>
    <w:rsid w:val="000975B0"/>
    <w:rsid w:val="00097E13"/>
    <w:rsid w:val="000A00CF"/>
    <w:rsid w:val="000A183A"/>
    <w:rsid w:val="000A28B0"/>
    <w:rsid w:val="000A43B4"/>
    <w:rsid w:val="000A45BB"/>
    <w:rsid w:val="000A6392"/>
    <w:rsid w:val="000B178B"/>
    <w:rsid w:val="000B198C"/>
    <w:rsid w:val="000B2C05"/>
    <w:rsid w:val="000B55B6"/>
    <w:rsid w:val="000B6240"/>
    <w:rsid w:val="000B7155"/>
    <w:rsid w:val="000B7DD0"/>
    <w:rsid w:val="000C0062"/>
    <w:rsid w:val="000C2D8B"/>
    <w:rsid w:val="000C3214"/>
    <w:rsid w:val="000C3850"/>
    <w:rsid w:val="000C5DE0"/>
    <w:rsid w:val="000C741F"/>
    <w:rsid w:val="000D1909"/>
    <w:rsid w:val="000D2570"/>
    <w:rsid w:val="000D51B4"/>
    <w:rsid w:val="000D75CE"/>
    <w:rsid w:val="000D7696"/>
    <w:rsid w:val="000E09F2"/>
    <w:rsid w:val="000E0FB6"/>
    <w:rsid w:val="000E176E"/>
    <w:rsid w:val="000F45FF"/>
    <w:rsid w:val="00102955"/>
    <w:rsid w:val="00103213"/>
    <w:rsid w:val="00103B83"/>
    <w:rsid w:val="00103C5E"/>
    <w:rsid w:val="00105A81"/>
    <w:rsid w:val="001109D2"/>
    <w:rsid w:val="00113C2E"/>
    <w:rsid w:val="001152AC"/>
    <w:rsid w:val="00116849"/>
    <w:rsid w:val="00117890"/>
    <w:rsid w:val="00117CF9"/>
    <w:rsid w:val="00120A34"/>
    <w:rsid w:val="00123EC6"/>
    <w:rsid w:val="00124081"/>
    <w:rsid w:val="00127457"/>
    <w:rsid w:val="00136BB7"/>
    <w:rsid w:val="0013777C"/>
    <w:rsid w:val="00141FB0"/>
    <w:rsid w:val="001430E1"/>
    <w:rsid w:val="00143F6D"/>
    <w:rsid w:val="00146186"/>
    <w:rsid w:val="00147963"/>
    <w:rsid w:val="00151291"/>
    <w:rsid w:val="00152A43"/>
    <w:rsid w:val="00153967"/>
    <w:rsid w:val="00155137"/>
    <w:rsid w:val="001605E4"/>
    <w:rsid w:val="00163162"/>
    <w:rsid w:val="0016358A"/>
    <w:rsid w:val="001644D9"/>
    <w:rsid w:val="00164ABF"/>
    <w:rsid w:val="00164D90"/>
    <w:rsid w:val="00167F51"/>
    <w:rsid w:val="001706E6"/>
    <w:rsid w:val="00170764"/>
    <w:rsid w:val="00171015"/>
    <w:rsid w:val="001720DC"/>
    <w:rsid w:val="001729E6"/>
    <w:rsid w:val="00173443"/>
    <w:rsid w:val="0017561F"/>
    <w:rsid w:val="0017786F"/>
    <w:rsid w:val="00184791"/>
    <w:rsid w:val="001876B2"/>
    <w:rsid w:val="00191DC4"/>
    <w:rsid w:val="00192B2A"/>
    <w:rsid w:val="00193AD0"/>
    <w:rsid w:val="00195527"/>
    <w:rsid w:val="001A2F59"/>
    <w:rsid w:val="001A6EED"/>
    <w:rsid w:val="001A7AD8"/>
    <w:rsid w:val="001B06AC"/>
    <w:rsid w:val="001B546F"/>
    <w:rsid w:val="001B5B7A"/>
    <w:rsid w:val="001B681E"/>
    <w:rsid w:val="001C1AEC"/>
    <w:rsid w:val="001C1CFC"/>
    <w:rsid w:val="001C3295"/>
    <w:rsid w:val="001C4E41"/>
    <w:rsid w:val="001C6888"/>
    <w:rsid w:val="001D3795"/>
    <w:rsid w:val="001D3A10"/>
    <w:rsid w:val="001E2A38"/>
    <w:rsid w:val="001E602F"/>
    <w:rsid w:val="001E6BEC"/>
    <w:rsid w:val="001F1993"/>
    <w:rsid w:val="001F1F0E"/>
    <w:rsid w:val="001F26B0"/>
    <w:rsid w:val="001F4CE9"/>
    <w:rsid w:val="001F60BE"/>
    <w:rsid w:val="001F7871"/>
    <w:rsid w:val="001F7924"/>
    <w:rsid w:val="00200C44"/>
    <w:rsid w:val="00201D2A"/>
    <w:rsid w:val="00212118"/>
    <w:rsid w:val="00212519"/>
    <w:rsid w:val="002135C2"/>
    <w:rsid w:val="002144BB"/>
    <w:rsid w:val="0021582A"/>
    <w:rsid w:val="00223B4E"/>
    <w:rsid w:val="00224B4D"/>
    <w:rsid w:val="00231914"/>
    <w:rsid w:val="00232EB9"/>
    <w:rsid w:val="0023442E"/>
    <w:rsid w:val="00234E47"/>
    <w:rsid w:val="0024304D"/>
    <w:rsid w:val="002451D0"/>
    <w:rsid w:val="0025086D"/>
    <w:rsid w:val="00252CE9"/>
    <w:rsid w:val="0025506D"/>
    <w:rsid w:val="00255D8B"/>
    <w:rsid w:val="002562F0"/>
    <w:rsid w:val="00257788"/>
    <w:rsid w:val="00257962"/>
    <w:rsid w:val="002624AC"/>
    <w:rsid w:val="00262827"/>
    <w:rsid w:val="002641EE"/>
    <w:rsid w:val="00265942"/>
    <w:rsid w:val="0026678E"/>
    <w:rsid w:val="00267980"/>
    <w:rsid w:val="00271344"/>
    <w:rsid w:val="00272360"/>
    <w:rsid w:val="00272CEF"/>
    <w:rsid w:val="00273426"/>
    <w:rsid w:val="00273E8B"/>
    <w:rsid w:val="00281A51"/>
    <w:rsid w:val="002826AA"/>
    <w:rsid w:val="00283D8B"/>
    <w:rsid w:val="00285E22"/>
    <w:rsid w:val="00286A96"/>
    <w:rsid w:val="002878D2"/>
    <w:rsid w:val="00290307"/>
    <w:rsid w:val="00291A39"/>
    <w:rsid w:val="00291CBE"/>
    <w:rsid w:val="00294933"/>
    <w:rsid w:val="00296A95"/>
    <w:rsid w:val="0029770E"/>
    <w:rsid w:val="002A1F5A"/>
    <w:rsid w:val="002A34AC"/>
    <w:rsid w:val="002A3AAF"/>
    <w:rsid w:val="002A3E82"/>
    <w:rsid w:val="002A67E3"/>
    <w:rsid w:val="002A6D22"/>
    <w:rsid w:val="002B447D"/>
    <w:rsid w:val="002B590B"/>
    <w:rsid w:val="002B7900"/>
    <w:rsid w:val="002B7D6A"/>
    <w:rsid w:val="002C065C"/>
    <w:rsid w:val="002C2B2C"/>
    <w:rsid w:val="002C6C94"/>
    <w:rsid w:val="002D0C4F"/>
    <w:rsid w:val="002D2031"/>
    <w:rsid w:val="002D3A30"/>
    <w:rsid w:val="002D3B94"/>
    <w:rsid w:val="002D58E2"/>
    <w:rsid w:val="002D7682"/>
    <w:rsid w:val="002E00E5"/>
    <w:rsid w:val="002E2004"/>
    <w:rsid w:val="002E4041"/>
    <w:rsid w:val="002E5E20"/>
    <w:rsid w:val="002F0AF9"/>
    <w:rsid w:val="002F410B"/>
    <w:rsid w:val="002F4A49"/>
    <w:rsid w:val="002F7D4F"/>
    <w:rsid w:val="003037E7"/>
    <w:rsid w:val="00316897"/>
    <w:rsid w:val="00317C0B"/>
    <w:rsid w:val="00321386"/>
    <w:rsid w:val="003224FA"/>
    <w:rsid w:val="00324429"/>
    <w:rsid w:val="00330B8A"/>
    <w:rsid w:val="00332C58"/>
    <w:rsid w:val="00334C13"/>
    <w:rsid w:val="003409B8"/>
    <w:rsid w:val="00342F8C"/>
    <w:rsid w:val="00347FF7"/>
    <w:rsid w:val="00350B17"/>
    <w:rsid w:val="00350C65"/>
    <w:rsid w:val="00353135"/>
    <w:rsid w:val="00353EC6"/>
    <w:rsid w:val="003556D8"/>
    <w:rsid w:val="00361C85"/>
    <w:rsid w:val="003642B4"/>
    <w:rsid w:val="003670B3"/>
    <w:rsid w:val="0037233C"/>
    <w:rsid w:val="00374B9C"/>
    <w:rsid w:val="0037666B"/>
    <w:rsid w:val="003804F9"/>
    <w:rsid w:val="00383131"/>
    <w:rsid w:val="00383B88"/>
    <w:rsid w:val="0038695E"/>
    <w:rsid w:val="00391144"/>
    <w:rsid w:val="00391D83"/>
    <w:rsid w:val="00392DEF"/>
    <w:rsid w:val="0039530C"/>
    <w:rsid w:val="003957AF"/>
    <w:rsid w:val="00396E10"/>
    <w:rsid w:val="00397E23"/>
    <w:rsid w:val="003A1B8B"/>
    <w:rsid w:val="003A595B"/>
    <w:rsid w:val="003B1457"/>
    <w:rsid w:val="003B1C1C"/>
    <w:rsid w:val="003B38BC"/>
    <w:rsid w:val="003B3A8C"/>
    <w:rsid w:val="003B4121"/>
    <w:rsid w:val="003B46EB"/>
    <w:rsid w:val="003B6C30"/>
    <w:rsid w:val="003C0E8B"/>
    <w:rsid w:val="003C1125"/>
    <w:rsid w:val="003C16B2"/>
    <w:rsid w:val="003C1DAD"/>
    <w:rsid w:val="003C291E"/>
    <w:rsid w:val="003C4CBA"/>
    <w:rsid w:val="003C517A"/>
    <w:rsid w:val="003C7F8F"/>
    <w:rsid w:val="003D0B6B"/>
    <w:rsid w:val="003D2557"/>
    <w:rsid w:val="003D2755"/>
    <w:rsid w:val="003D2E2F"/>
    <w:rsid w:val="003D409C"/>
    <w:rsid w:val="003D51F9"/>
    <w:rsid w:val="003D520E"/>
    <w:rsid w:val="003E0827"/>
    <w:rsid w:val="003E0866"/>
    <w:rsid w:val="003E0AD5"/>
    <w:rsid w:val="003E1DDD"/>
    <w:rsid w:val="003E4647"/>
    <w:rsid w:val="003E6C16"/>
    <w:rsid w:val="003F5CD3"/>
    <w:rsid w:val="003F7917"/>
    <w:rsid w:val="00400B41"/>
    <w:rsid w:val="00404E06"/>
    <w:rsid w:val="0041100D"/>
    <w:rsid w:val="0041194A"/>
    <w:rsid w:val="00411CE2"/>
    <w:rsid w:val="004136F6"/>
    <w:rsid w:val="00414C65"/>
    <w:rsid w:val="00414D08"/>
    <w:rsid w:val="00417A64"/>
    <w:rsid w:val="00425825"/>
    <w:rsid w:val="0042728F"/>
    <w:rsid w:val="00430080"/>
    <w:rsid w:val="00436062"/>
    <w:rsid w:val="0043754A"/>
    <w:rsid w:val="00440BEE"/>
    <w:rsid w:val="0044133D"/>
    <w:rsid w:val="00443601"/>
    <w:rsid w:val="00443FD8"/>
    <w:rsid w:val="004440E4"/>
    <w:rsid w:val="004449BC"/>
    <w:rsid w:val="004473EB"/>
    <w:rsid w:val="00451D5F"/>
    <w:rsid w:val="0045261D"/>
    <w:rsid w:val="00452B11"/>
    <w:rsid w:val="00453458"/>
    <w:rsid w:val="00453883"/>
    <w:rsid w:val="0045603A"/>
    <w:rsid w:val="00461982"/>
    <w:rsid w:val="00463839"/>
    <w:rsid w:val="004726E8"/>
    <w:rsid w:val="00473DA0"/>
    <w:rsid w:val="00474826"/>
    <w:rsid w:val="0047556C"/>
    <w:rsid w:val="0047593F"/>
    <w:rsid w:val="00476983"/>
    <w:rsid w:val="00476D7B"/>
    <w:rsid w:val="00483566"/>
    <w:rsid w:val="004847B7"/>
    <w:rsid w:val="00486DC5"/>
    <w:rsid w:val="00490331"/>
    <w:rsid w:val="00492524"/>
    <w:rsid w:val="0049734C"/>
    <w:rsid w:val="004A1AC6"/>
    <w:rsid w:val="004A3C23"/>
    <w:rsid w:val="004A5738"/>
    <w:rsid w:val="004B0346"/>
    <w:rsid w:val="004B7B87"/>
    <w:rsid w:val="004C05FC"/>
    <w:rsid w:val="004C1D68"/>
    <w:rsid w:val="004C28AD"/>
    <w:rsid w:val="004C3824"/>
    <w:rsid w:val="004C7EDD"/>
    <w:rsid w:val="004D0FE6"/>
    <w:rsid w:val="004D3733"/>
    <w:rsid w:val="004D50D2"/>
    <w:rsid w:val="004D5A55"/>
    <w:rsid w:val="004D5B30"/>
    <w:rsid w:val="004D799B"/>
    <w:rsid w:val="004E2259"/>
    <w:rsid w:val="004E2E1D"/>
    <w:rsid w:val="004E4283"/>
    <w:rsid w:val="004E481B"/>
    <w:rsid w:val="004E4B37"/>
    <w:rsid w:val="004E6896"/>
    <w:rsid w:val="004F035A"/>
    <w:rsid w:val="004F0654"/>
    <w:rsid w:val="004F3124"/>
    <w:rsid w:val="004F5ED1"/>
    <w:rsid w:val="004F72B2"/>
    <w:rsid w:val="00500A8B"/>
    <w:rsid w:val="00500C50"/>
    <w:rsid w:val="005139EA"/>
    <w:rsid w:val="00516061"/>
    <w:rsid w:val="00516EF9"/>
    <w:rsid w:val="00517ED9"/>
    <w:rsid w:val="00520180"/>
    <w:rsid w:val="0052554A"/>
    <w:rsid w:val="005312C9"/>
    <w:rsid w:val="00534565"/>
    <w:rsid w:val="0053581B"/>
    <w:rsid w:val="00540D48"/>
    <w:rsid w:val="0054487F"/>
    <w:rsid w:val="00546057"/>
    <w:rsid w:val="00550447"/>
    <w:rsid w:val="0055167C"/>
    <w:rsid w:val="00551936"/>
    <w:rsid w:val="005529B5"/>
    <w:rsid w:val="005536FE"/>
    <w:rsid w:val="005551D2"/>
    <w:rsid w:val="00556B64"/>
    <w:rsid w:val="00557246"/>
    <w:rsid w:val="0056147F"/>
    <w:rsid w:val="00562EF0"/>
    <w:rsid w:val="005631AC"/>
    <w:rsid w:val="00564AF2"/>
    <w:rsid w:val="005677B4"/>
    <w:rsid w:val="00571076"/>
    <w:rsid w:val="00571D85"/>
    <w:rsid w:val="00571F9C"/>
    <w:rsid w:val="00572EF7"/>
    <w:rsid w:val="005746A2"/>
    <w:rsid w:val="00574C0E"/>
    <w:rsid w:val="00577A03"/>
    <w:rsid w:val="00582DFC"/>
    <w:rsid w:val="0058402E"/>
    <w:rsid w:val="00585602"/>
    <w:rsid w:val="00587506"/>
    <w:rsid w:val="00587AFB"/>
    <w:rsid w:val="00593ABF"/>
    <w:rsid w:val="005A0078"/>
    <w:rsid w:val="005A339D"/>
    <w:rsid w:val="005A36CC"/>
    <w:rsid w:val="005A4595"/>
    <w:rsid w:val="005A50E5"/>
    <w:rsid w:val="005A59D7"/>
    <w:rsid w:val="005A5C45"/>
    <w:rsid w:val="005A6238"/>
    <w:rsid w:val="005A7B8C"/>
    <w:rsid w:val="005B0322"/>
    <w:rsid w:val="005B2243"/>
    <w:rsid w:val="005B43FC"/>
    <w:rsid w:val="005B6606"/>
    <w:rsid w:val="005B6FAE"/>
    <w:rsid w:val="005C0AE1"/>
    <w:rsid w:val="005C4D26"/>
    <w:rsid w:val="005C6373"/>
    <w:rsid w:val="005D0E52"/>
    <w:rsid w:val="005D0FCF"/>
    <w:rsid w:val="005D1265"/>
    <w:rsid w:val="005D28FE"/>
    <w:rsid w:val="005D4C39"/>
    <w:rsid w:val="005D5471"/>
    <w:rsid w:val="005D65E8"/>
    <w:rsid w:val="005D6A1B"/>
    <w:rsid w:val="005E09B4"/>
    <w:rsid w:val="005E1B12"/>
    <w:rsid w:val="005E2906"/>
    <w:rsid w:val="005E567C"/>
    <w:rsid w:val="005E6773"/>
    <w:rsid w:val="005F0B15"/>
    <w:rsid w:val="005F5545"/>
    <w:rsid w:val="005F5FFB"/>
    <w:rsid w:val="005F6323"/>
    <w:rsid w:val="005F6E72"/>
    <w:rsid w:val="005F7C50"/>
    <w:rsid w:val="00602CAB"/>
    <w:rsid w:val="006037F1"/>
    <w:rsid w:val="00603BF7"/>
    <w:rsid w:val="00604F37"/>
    <w:rsid w:val="006052F7"/>
    <w:rsid w:val="0061039D"/>
    <w:rsid w:val="006139BC"/>
    <w:rsid w:val="00616257"/>
    <w:rsid w:val="00617EC3"/>
    <w:rsid w:val="00627D28"/>
    <w:rsid w:val="006349A1"/>
    <w:rsid w:val="006351D1"/>
    <w:rsid w:val="00635B21"/>
    <w:rsid w:val="00640070"/>
    <w:rsid w:val="0064016F"/>
    <w:rsid w:val="00641522"/>
    <w:rsid w:val="006467ED"/>
    <w:rsid w:val="00651630"/>
    <w:rsid w:val="00653201"/>
    <w:rsid w:val="00653D70"/>
    <w:rsid w:val="00655B81"/>
    <w:rsid w:val="00660D47"/>
    <w:rsid w:val="00661168"/>
    <w:rsid w:val="00661AF4"/>
    <w:rsid w:val="006633DF"/>
    <w:rsid w:val="0066374F"/>
    <w:rsid w:val="006732A0"/>
    <w:rsid w:val="0067426A"/>
    <w:rsid w:val="00674817"/>
    <w:rsid w:val="00677DBA"/>
    <w:rsid w:val="0068424B"/>
    <w:rsid w:val="00684268"/>
    <w:rsid w:val="00684509"/>
    <w:rsid w:val="00686FE4"/>
    <w:rsid w:val="00687029"/>
    <w:rsid w:val="0069071B"/>
    <w:rsid w:val="0069306F"/>
    <w:rsid w:val="00694BE7"/>
    <w:rsid w:val="006951D2"/>
    <w:rsid w:val="00696781"/>
    <w:rsid w:val="006A1020"/>
    <w:rsid w:val="006A5903"/>
    <w:rsid w:val="006B27D3"/>
    <w:rsid w:val="006B3C2F"/>
    <w:rsid w:val="006B4480"/>
    <w:rsid w:val="006B44B8"/>
    <w:rsid w:val="006B5692"/>
    <w:rsid w:val="006C0331"/>
    <w:rsid w:val="006C3FC4"/>
    <w:rsid w:val="006C63D9"/>
    <w:rsid w:val="006D0CE3"/>
    <w:rsid w:val="006D2120"/>
    <w:rsid w:val="006D2396"/>
    <w:rsid w:val="006E2C66"/>
    <w:rsid w:val="006E321F"/>
    <w:rsid w:val="006F09D2"/>
    <w:rsid w:val="006F10B9"/>
    <w:rsid w:val="006F22FB"/>
    <w:rsid w:val="006F4CEC"/>
    <w:rsid w:val="006F54AB"/>
    <w:rsid w:val="006F62DE"/>
    <w:rsid w:val="007008F0"/>
    <w:rsid w:val="007045C4"/>
    <w:rsid w:val="00705606"/>
    <w:rsid w:val="0071157C"/>
    <w:rsid w:val="007119AA"/>
    <w:rsid w:val="00716725"/>
    <w:rsid w:val="00716BEF"/>
    <w:rsid w:val="00717B4B"/>
    <w:rsid w:val="00717D8C"/>
    <w:rsid w:val="007207EA"/>
    <w:rsid w:val="00722143"/>
    <w:rsid w:val="00723498"/>
    <w:rsid w:val="007305B8"/>
    <w:rsid w:val="0073178B"/>
    <w:rsid w:val="007317CA"/>
    <w:rsid w:val="00736CC3"/>
    <w:rsid w:val="00742275"/>
    <w:rsid w:val="00743CDA"/>
    <w:rsid w:val="00744F90"/>
    <w:rsid w:val="007454E0"/>
    <w:rsid w:val="00745DC0"/>
    <w:rsid w:val="00750CC7"/>
    <w:rsid w:val="00751995"/>
    <w:rsid w:val="00753370"/>
    <w:rsid w:val="0075504D"/>
    <w:rsid w:val="0075627A"/>
    <w:rsid w:val="00763E02"/>
    <w:rsid w:val="007646D3"/>
    <w:rsid w:val="0076504E"/>
    <w:rsid w:val="007659FB"/>
    <w:rsid w:val="00766134"/>
    <w:rsid w:val="007670BF"/>
    <w:rsid w:val="00767C4D"/>
    <w:rsid w:val="00770FB9"/>
    <w:rsid w:val="007710B4"/>
    <w:rsid w:val="00773BEF"/>
    <w:rsid w:val="00774587"/>
    <w:rsid w:val="00774866"/>
    <w:rsid w:val="00783B3F"/>
    <w:rsid w:val="0078485D"/>
    <w:rsid w:val="00786D67"/>
    <w:rsid w:val="00787516"/>
    <w:rsid w:val="007876BD"/>
    <w:rsid w:val="007904AF"/>
    <w:rsid w:val="00790600"/>
    <w:rsid w:val="00793BAA"/>
    <w:rsid w:val="00795400"/>
    <w:rsid w:val="007958FB"/>
    <w:rsid w:val="00795A47"/>
    <w:rsid w:val="007A1622"/>
    <w:rsid w:val="007A3313"/>
    <w:rsid w:val="007A38A7"/>
    <w:rsid w:val="007A4CC8"/>
    <w:rsid w:val="007A637A"/>
    <w:rsid w:val="007A7E15"/>
    <w:rsid w:val="007B0763"/>
    <w:rsid w:val="007B1382"/>
    <w:rsid w:val="007B54ED"/>
    <w:rsid w:val="007C3921"/>
    <w:rsid w:val="007C4150"/>
    <w:rsid w:val="007D12BA"/>
    <w:rsid w:val="007D2460"/>
    <w:rsid w:val="007E2D47"/>
    <w:rsid w:val="007E39A2"/>
    <w:rsid w:val="007E7159"/>
    <w:rsid w:val="007F14F3"/>
    <w:rsid w:val="007F2118"/>
    <w:rsid w:val="007F41BF"/>
    <w:rsid w:val="007F4D63"/>
    <w:rsid w:val="007F5C23"/>
    <w:rsid w:val="00802068"/>
    <w:rsid w:val="008022E2"/>
    <w:rsid w:val="00803268"/>
    <w:rsid w:val="008041E1"/>
    <w:rsid w:val="00804302"/>
    <w:rsid w:val="0080571E"/>
    <w:rsid w:val="00810957"/>
    <w:rsid w:val="008158D1"/>
    <w:rsid w:val="00823114"/>
    <w:rsid w:val="0082462B"/>
    <w:rsid w:val="00826D7F"/>
    <w:rsid w:val="00827F11"/>
    <w:rsid w:val="0083105C"/>
    <w:rsid w:val="00837468"/>
    <w:rsid w:val="00841606"/>
    <w:rsid w:val="00841E97"/>
    <w:rsid w:val="008445BB"/>
    <w:rsid w:val="008455D0"/>
    <w:rsid w:val="00846A70"/>
    <w:rsid w:val="008549BE"/>
    <w:rsid w:val="00856A42"/>
    <w:rsid w:val="0086009A"/>
    <w:rsid w:val="008616B2"/>
    <w:rsid w:val="00863389"/>
    <w:rsid w:val="00875213"/>
    <w:rsid w:val="00876853"/>
    <w:rsid w:val="00877503"/>
    <w:rsid w:val="0088245D"/>
    <w:rsid w:val="00885485"/>
    <w:rsid w:val="008908A8"/>
    <w:rsid w:val="00891802"/>
    <w:rsid w:val="008918EC"/>
    <w:rsid w:val="008A43D2"/>
    <w:rsid w:val="008A4B8F"/>
    <w:rsid w:val="008A7418"/>
    <w:rsid w:val="008B1B68"/>
    <w:rsid w:val="008B1BBF"/>
    <w:rsid w:val="008B2BBC"/>
    <w:rsid w:val="008B3845"/>
    <w:rsid w:val="008B3D15"/>
    <w:rsid w:val="008B68DB"/>
    <w:rsid w:val="008B6AC4"/>
    <w:rsid w:val="008C2255"/>
    <w:rsid w:val="008C256F"/>
    <w:rsid w:val="008C3A22"/>
    <w:rsid w:val="008C3AB1"/>
    <w:rsid w:val="008C571F"/>
    <w:rsid w:val="008C6372"/>
    <w:rsid w:val="008D06F9"/>
    <w:rsid w:val="008D446F"/>
    <w:rsid w:val="008D49B5"/>
    <w:rsid w:val="008D5DAD"/>
    <w:rsid w:val="008E0FDE"/>
    <w:rsid w:val="008E16E5"/>
    <w:rsid w:val="008E1DE6"/>
    <w:rsid w:val="008E2631"/>
    <w:rsid w:val="008E5698"/>
    <w:rsid w:val="008E5C6F"/>
    <w:rsid w:val="008E61ED"/>
    <w:rsid w:val="008E6B53"/>
    <w:rsid w:val="008E6FAB"/>
    <w:rsid w:val="008F006B"/>
    <w:rsid w:val="008F27C9"/>
    <w:rsid w:val="008F4575"/>
    <w:rsid w:val="008F5D67"/>
    <w:rsid w:val="00904191"/>
    <w:rsid w:val="00904C1D"/>
    <w:rsid w:val="00904D3A"/>
    <w:rsid w:val="009056E3"/>
    <w:rsid w:val="009060AA"/>
    <w:rsid w:val="009119EF"/>
    <w:rsid w:val="00912869"/>
    <w:rsid w:val="00913196"/>
    <w:rsid w:val="00913F60"/>
    <w:rsid w:val="009152BE"/>
    <w:rsid w:val="00925F2E"/>
    <w:rsid w:val="0092669C"/>
    <w:rsid w:val="00932ACD"/>
    <w:rsid w:val="009340C9"/>
    <w:rsid w:val="0093706E"/>
    <w:rsid w:val="009408F9"/>
    <w:rsid w:val="00942A67"/>
    <w:rsid w:val="00943C1F"/>
    <w:rsid w:val="00943DC3"/>
    <w:rsid w:val="00944038"/>
    <w:rsid w:val="009454D0"/>
    <w:rsid w:val="009457C2"/>
    <w:rsid w:val="00945926"/>
    <w:rsid w:val="0094775F"/>
    <w:rsid w:val="0095048D"/>
    <w:rsid w:val="0095212D"/>
    <w:rsid w:val="00960FBC"/>
    <w:rsid w:val="009679A3"/>
    <w:rsid w:val="009707CB"/>
    <w:rsid w:val="00971048"/>
    <w:rsid w:val="0097177C"/>
    <w:rsid w:val="00971B3D"/>
    <w:rsid w:val="00974AD1"/>
    <w:rsid w:val="009751A6"/>
    <w:rsid w:val="00977E22"/>
    <w:rsid w:val="00980DB8"/>
    <w:rsid w:val="00980FFC"/>
    <w:rsid w:val="00981D2D"/>
    <w:rsid w:val="009823BC"/>
    <w:rsid w:val="009827FE"/>
    <w:rsid w:val="0098597B"/>
    <w:rsid w:val="00993656"/>
    <w:rsid w:val="00995859"/>
    <w:rsid w:val="00996879"/>
    <w:rsid w:val="00996B52"/>
    <w:rsid w:val="009A0325"/>
    <w:rsid w:val="009A05CA"/>
    <w:rsid w:val="009A07C8"/>
    <w:rsid w:val="009A0F4C"/>
    <w:rsid w:val="009A3DE5"/>
    <w:rsid w:val="009A4007"/>
    <w:rsid w:val="009A4ACE"/>
    <w:rsid w:val="009A5280"/>
    <w:rsid w:val="009A52AA"/>
    <w:rsid w:val="009A541E"/>
    <w:rsid w:val="009A57E6"/>
    <w:rsid w:val="009A734A"/>
    <w:rsid w:val="009B1CE5"/>
    <w:rsid w:val="009B24DB"/>
    <w:rsid w:val="009B2788"/>
    <w:rsid w:val="009B281C"/>
    <w:rsid w:val="009B2E8B"/>
    <w:rsid w:val="009B5534"/>
    <w:rsid w:val="009B65AE"/>
    <w:rsid w:val="009B6D9D"/>
    <w:rsid w:val="009B7585"/>
    <w:rsid w:val="009C0A4D"/>
    <w:rsid w:val="009C0C6F"/>
    <w:rsid w:val="009C17CE"/>
    <w:rsid w:val="009C2788"/>
    <w:rsid w:val="009C2862"/>
    <w:rsid w:val="009C2F86"/>
    <w:rsid w:val="009C38D0"/>
    <w:rsid w:val="009C5A89"/>
    <w:rsid w:val="009C5CA5"/>
    <w:rsid w:val="009C62DA"/>
    <w:rsid w:val="009C6D91"/>
    <w:rsid w:val="009D00BC"/>
    <w:rsid w:val="009D1180"/>
    <w:rsid w:val="009D42AD"/>
    <w:rsid w:val="009D78F5"/>
    <w:rsid w:val="009E03C2"/>
    <w:rsid w:val="009E1927"/>
    <w:rsid w:val="009E3C80"/>
    <w:rsid w:val="009E4D51"/>
    <w:rsid w:val="009F167F"/>
    <w:rsid w:val="009F3441"/>
    <w:rsid w:val="009F384F"/>
    <w:rsid w:val="009F4A2F"/>
    <w:rsid w:val="009F4EC0"/>
    <w:rsid w:val="009F7914"/>
    <w:rsid w:val="009F7DA0"/>
    <w:rsid w:val="00A021EA"/>
    <w:rsid w:val="00A057F3"/>
    <w:rsid w:val="00A0688A"/>
    <w:rsid w:val="00A10017"/>
    <w:rsid w:val="00A1081F"/>
    <w:rsid w:val="00A12385"/>
    <w:rsid w:val="00A123D4"/>
    <w:rsid w:val="00A12DC9"/>
    <w:rsid w:val="00A133F5"/>
    <w:rsid w:val="00A13988"/>
    <w:rsid w:val="00A14D1F"/>
    <w:rsid w:val="00A14D9B"/>
    <w:rsid w:val="00A16EF7"/>
    <w:rsid w:val="00A16F43"/>
    <w:rsid w:val="00A17105"/>
    <w:rsid w:val="00A20D47"/>
    <w:rsid w:val="00A24CE0"/>
    <w:rsid w:val="00A348E8"/>
    <w:rsid w:val="00A40936"/>
    <w:rsid w:val="00A41C7A"/>
    <w:rsid w:val="00A42C06"/>
    <w:rsid w:val="00A44DBB"/>
    <w:rsid w:val="00A44F39"/>
    <w:rsid w:val="00A45B74"/>
    <w:rsid w:val="00A46559"/>
    <w:rsid w:val="00A53475"/>
    <w:rsid w:val="00A55DE4"/>
    <w:rsid w:val="00A57055"/>
    <w:rsid w:val="00A57472"/>
    <w:rsid w:val="00A6099B"/>
    <w:rsid w:val="00A625BA"/>
    <w:rsid w:val="00A644C2"/>
    <w:rsid w:val="00A64C37"/>
    <w:rsid w:val="00A7191F"/>
    <w:rsid w:val="00A71A29"/>
    <w:rsid w:val="00A7253F"/>
    <w:rsid w:val="00A72E12"/>
    <w:rsid w:val="00A73E8E"/>
    <w:rsid w:val="00A75434"/>
    <w:rsid w:val="00A7670F"/>
    <w:rsid w:val="00A77759"/>
    <w:rsid w:val="00A80E44"/>
    <w:rsid w:val="00A8342D"/>
    <w:rsid w:val="00A85643"/>
    <w:rsid w:val="00A8715A"/>
    <w:rsid w:val="00A87919"/>
    <w:rsid w:val="00A961F6"/>
    <w:rsid w:val="00A96702"/>
    <w:rsid w:val="00AA3B54"/>
    <w:rsid w:val="00AA49C1"/>
    <w:rsid w:val="00AA5584"/>
    <w:rsid w:val="00AB0E7B"/>
    <w:rsid w:val="00AB1602"/>
    <w:rsid w:val="00AB4764"/>
    <w:rsid w:val="00AB4CF4"/>
    <w:rsid w:val="00AB50E9"/>
    <w:rsid w:val="00AC0093"/>
    <w:rsid w:val="00AC057A"/>
    <w:rsid w:val="00AC07A8"/>
    <w:rsid w:val="00AC33E3"/>
    <w:rsid w:val="00AC45A0"/>
    <w:rsid w:val="00AC6301"/>
    <w:rsid w:val="00AC762A"/>
    <w:rsid w:val="00AD20B6"/>
    <w:rsid w:val="00AD20C9"/>
    <w:rsid w:val="00AD2FF0"/>
    <w:rsid w:val="00AD48E4"/>
    <w:rsid w:val="00AD5846"/>
    <w:rsid w:val="00AD5E43"/>
    <w:rsid w:val="00AD74B4"/>
    <w:rsid w:val="00AD784E"/>
    <w:rsid w:val="00AE0021"/>
    <w:rsid w:val="00AE2E75"/>
    <w:rsid w:val="00AE3DAE"/>
    <w:rsid w:val="00AE6A6B"/>
    <w:rsid w:val="00AF1783"/>
    <w:rsid w:val="00AF1939"/>
    <w:rsid w:val="00AF240E"/>
    <w:rsid w:val="00AF297C"/>
    <w:rsid w:val="00AF3000"/>
    <w:rsid w:val="00B00BDB"/>
    <w:rsid w:val="00B023D6"/>
    <w:rsid w:val="00B03741"/>
    <w:rsid w:val="00B03DA0"/>
    <w:rsid w:val="00B0449A"/>
    <w:rsid w:val="00B07ACE"/>
    <w:rsid w:val="00B07EE8"/>
    <w:rsid w:val="00B1023E"/>
    <w:rsid w:val="00B1130B"/>
    <w:rsid w:val="00B12FB7"/>
    <w:rsid w:val="00B13F48"/>
    <w:rsid w:val="00B1671E"/>
    <w:rsid w:val="00B21014"/>
    <w:rsid w:val="00B22B17"/>
    <w:rsid w:val="00B23CAD"/>
    <w:rsid w:val="00B25413"/>
    <w:rsid w:val="00B26AC9"/>
    <w:rsid w:val="00B302CE"/>
    <w:rsid w:val="00B3068B"/>
    <w:rsid w:val="00B3704D"/>
    <w:rsid w:val="00B4031C"/>
    <w:rsid w:val="00B44E99"/>
    <w:rsid w:val="00B51202"/>
    <w:rsid w:val="00B5514F"/>
    <w:rsid w:val="00B55F73"/>
    <w:rsid w:val="00B60896"/>
    <w:rsid w:val="00B626D7"/>
    <w:rsid w:val="00B62A72"/>
    <w:rsid w:val="00B6542D"/>
    <w:rsid w:val="00B67C1D"/>
    <w:rsid w:val="00B70241"/>
    <w:rsid w:val="00B746F5"/>
    <w:rsid w:val="00B774B7"/>
    <w:rsid w:val="00B8009D"/>
    <w:rsid w:val="00B8146F"/>
    <w:rsid w:val="00B82273"/>
    <w:rsid w:val="00B840E2"/>
    <w:rsid w:val="00B84F0C"/>
    <w:rsid w:val="00B86F4D"/>
    <w:rsid w:val="00B876A8"/>
    <w:rsid w:val="00B91FA0"/>
    <w:rsid w:val="00B9205B"/>
    <w:rsid w:val="00BA0D25"/>
    <w:rsid w:val="00BA1AA9"/>
    <w:rsid w:val="00BA1E28"/>
    <w:rsid w:val="00BA4391"/>
    <w:rsid w:val="00BB29A6"/>
    <w:rsid w:val="00BB3B28"/>
    <w:rsid w:val="00BB659C"/>
    <w:rsid w:val="00BB6ED7"/>
    <w:rsid w:val="00BC0311"/>
    <w:rsid w:val="00BC03CF"/>
    <w:rsid w:val="00BC281C"/>
    <w:rsid w:val="00BC2E36"/>
    <w:rsid w:val="00BC43E0"/>
    <w:rsid w:val="00BC583F"/>
    <w:rsid w:val="00BC659F"/>
    <w:rsid w:val="00BD02EF"/>
    <w:rsid w:val="00BD0B69"/>
    <w:rsid w:val="00BD2747"/>
    <w:rsid w:val="00BD3DA6"/>
    <w:rsid w:val="00BD44FB"/>
    <w:rsid w:val="00BD56D8"/>
    <w:rsid w:val="00BE0910"/>
    <w:rsid w:val="00BE0B1E"/>
    <w:rsid w:val="00BE1201"/>
    <w:rsid w:val="00BE1D2C"/>
    <w:rsid w:val="00BE3091"/>
    <w:rsid w:val="00BE4AA4"/>
    <w:rsid w:val="00BE7A7E"/>
    <w:rsid w:val="00BF154E"/>
    <w:rsid w:val="00BF368D"/>
    <w:rsid w:val="00BF4E27"/>
    <w:rsid w:val="00C01BD0"/>
    <w:rsid w:val="00C0262E"/>
    <w:rsid w:val="00C04208"/>
    <w:rsid w:val="00C047E0"/>
    <w:rsid w:val="00C04D25"/>
    <w:rsid w:val="00C050D4"/>
    <w:rsid w:val="00C05E81"/>
    <w:rsid w:val="00C06028"/>
    <w:rsid w:val="00C060A0"/>
    <w:rsid w:val="00C07A0E"/>
    <w:rsid w:val="00C11499"/>
    <w:rsid w:val="00C1749F"/>
    <w:rsid w:val="00C17986"/>
    <w:rsid w:val="00C20D29"/>
    <w:rsid w:val="00C22411"/>
    <w:rsid w:val="00C271CF"/>
    <w:rsid w:val="00C335D6"/>
    <w:rsid w:val="00C33FF2"/>
    <w:rsid w:val="00C36B7E"/>
    <w:rsid w:val="00C36B99"/>
    <w:rsid w:val="00C4362D"/>
    <w:rsid w:val="00C45962"/>
    <w:rsid w:val="00C506FB"/>
    <w:rsid w:val="00C51674"/>
    <w:rsid w:val="00C52255"/>
    <w:rsid w:val="00C52610"/>
    <w:rsid w:val="00C5344C"/>
    <w:rsid w:val="00C5436A"/>
    <w:rsid w:val="00C56A65"/>
    <w:rsid w:val="00C57E4D"/>
    <w:rsid w:val="00C60F35"/>
    <w:rsid w:val="00C65BEA"/>
    <w:rsid w:val="00C67BB0"/>
    <w:rsid w:val="00C73408"/>
    <w:rsid w:val="00C74361"/>
    <w:rsid w:val="00C775BA"/>
    <w:rsid w:val="00C800C6"/>
    <w:rsid w:val="00C8308E"/>
    <w:rsid w:val="00C833B5"/>
    <w:rsid w:val="00C91BD7"/>
    <w:rsid w:val="00C92FB6"/>
    <w:rsid w:val="00C95913"/>
    <w:rsid w:val="00C96579"/>
    <w:rsid w:val="00C965C2"/>
    <w:rsid w:val="00CA0A6F"/>
    <w:rsid w:val="00CA43B4"/>
    <w:rsid w:val="00CA6D1A"/>
    <w:rsid w:val="00CA6D4C"/>
    <w:rsid w:val="00CB24C0"/>
    <w:rsid w:val="00CB28A8"/>
    <w:rsid w:val="00CB576C"/>
    <w:rsid w:val="00CC18CE"/>
    <w:rsid w:val="00CC2C48"/>
    <w:rsid w:val="00CC3799"/>
    <w:rsid w:val="00CC4DE1"/>
    <w:rsid w:val="00CC5E99"/>
    <w:rsid w:val="00CC6012"/>
    <w:rsid w:val="00CD0E69"/>
    <w:rsid w:val="00CD2201"/>
    <w:rsid w:val="00CD4274"/>
    <w:rsid w:val="00CE06D5"/>
    <w:rsid w:val="00CE0D7E"/>
    <w:rsid w:val="00CE4214"/>
    <w:rsid w:val="00CE58CD"/>
    <w:rsid w:val="00CF1BF2"/>
    <w:rsid w:val="00CF286F"/>
    <w:rsid w:val="00CF6C75"/>
    <w:rsid w:val="00D0024C"/>
    <w:rsid w:val="00D006EE"/>
    <w:rsid w:val="00D007F1"/>
    <w:rsid w:val="00D13AEF"/>
    <w:rsid w:val="00D20ECA"/>
    <w:rsid w:val="00D210C3"/>
    <w:rsid w:val="00D2122F"/>
    <w:rsid w:val="00D221D3"/>
    <w:rsid w:val="00D232AB"/>
    <w:rsid w:val="00D2784F"/>
    <w:rsid w:val="00D3061E"/>
    <w:rsid w:val="00D341BC"/>
    <w:rsid w:val="00D35C36"/>
    <w:rsid w:val="00D44CD2"/>
    <w:rsid w:val="00D46475"/>
    <w:rsid w:val="00D471D2"/>
    <w:rsid w:val="00D509E3"/>
    <w:rsid w:val="00D575E5"/>
    <w:rsid w:val="00D6026A"/>
    <w:rsid w:val="00D622CD"/>
    <w:rsid w:val="00D62FAB"/>
    <w:rsid w:val="00D64BB3"/>
    <w:rsid w:val="00D705D6"/>
    <w:rsid w:val="00D7197D"/>
    <w:rsid w:val="00D726DA"/>
    <w:rsid w:val="00D73382"/>
    <w:rsid w:val="00D745AB"/>
    <w:rsid w:val="00D75726"/>
    <w:rsid w:val="00D86382"/>
    <w:rsid w:val="00D86DBE"/>
    <w:rsid w:val="00D92A2B"/>
    <w:rsid w:val="00D9369E"/>
    <w:rsid w:val="00D96F59"/>
    <w:rsid w:val="00D96F67"/>
    <w:rsid w:val="00DA0E24"/>
    <w:rsid w:val="00DA16EE"/>
    <w:rsid w:val="00DA2C44"/>
    <w:rsid w:val="00DA4C60"/>
    <w:rsid w:val="00DA4D0D"/>
    <w:rsid w:val="00DA4D3C"/>
    <w:rsid w:val="00DA7587"/>
    <w:rsid w:val="00DB11F6"/>
    <w:rsid w:val="00DB15C2"/>
    <w:rsid w:val="00DB1764"/>
    <w:rsid w:val="00DB19C7"/>
    <w:rsid w:val="00DB609D"/>
    <w:rsid w:val="00DB6C00"/>
    <w:rsid w:val="00DC0CDE"/>
    <w:rsid w:val="00DC0D75"/>
    <w:rsid w:val="00DC14E8"/>
    <w:rsid w:val="00DC1794"/>
    <w:rsid w:val="00DC68AA"/>
    <w:rsid w:val="00DC7F66"/>
    <w:rsid w:val="00DD05F3"/>
    <w:rsid w:val="00DD2E8F"/>
    <w:rsid w:val="00DD7EAE"/>
    <w:rsid w:val="00DD7FCA"/>
    <w:rsid w:val="00DE12EB"/>
    <w:rsid w:val="00DE14A3"/>
    <w:rsid w:val="00DE5C54"/>
    <w:rsid w:val="00DE64BA"/>
    <w:rsid w:val="00DE7A64"/>
    <w:rsid w:val="00DF0266"/>
    <w:rsid w:val="00DF1C95"/>
    <w:rsid w:val="00DF3DB0"/>
    <w:rsid w:val="00DF3FAC"/>
    <w:rsid w:val="00DF4DC8"/>
    <w:rsid w:val="00E005F2"/>
    <w:rsid w:val="00E02A6D"/>
    <w:rsid w:val="00E06F75"/>
    <w:rsid w:val="00E139A8"/>
    <w:rsid w:val="00E14F6B"/>
    <w:rsid w:val="00E16136"/>
    <w:rsid w:val="00E164E7"/>
    <w:rsid w:val="00E16954"/>
    <w:rsid w:val="00E17171"/>
    <w:rsid w:val="00E17FCA"/>
    <w:rsid w:val="00E23738"/>
    <w:rsid w:val="00E24152"/>
    <w:rsid w:val="00E25962"/>
    <w:rsid w:val="00E25F7A"/>
    <w:rsid w:val="00E27EE7"/>
    <w:rsid w:val="00E32594"/>
    <w:rsid w:val="00E33D51"/>
    <w:rsid w:val="00E349B6"/>
    <w:rsid w:val="00E35DE9"/>
    <w:rsid w:val="00E375D0"/>
    <w:rsid w:val="00E4277B"/>
    <w:rsid w:val="00E443D7"/>
    <w:rsid w:val="00E44F19"/>
    <w:rsid w:val="00E458E0"/>
    <w:rsid w:val="00E52ED4"/>
    <w:rsid w:val="00E53198"/>
    <w:rsid w:val="00E54072"/>
    <w:rsid w:val="00E548E5"/>
    <w:rsid w:val="00E6092A"/>
    <w:rsid w:val="00E60FB5"/>
    <w:rsid w:val="00E63468"/>
    <w:rsid w:val="00E637DF"/>
    <w:rsid w:val="00E670D1"/>
    <w:rsid w:val="00E74699"/>
    <w:rsid w:val="00E75D18"/>
    <w:rsid w:val="00E76BB4"/>
    <w:rsid w:val="00E76DA8"/>
    <w:rsid w:val="00E77BEE"/>
    <w:rsid w:val="00E77DDE"/>
    <w:rsid w:val="00E82385"/>
    <w:rsid w:val="00E841C3"/>
    <w:rsid w:val="00E8570E"/>
    <w:rsid w:val="00E87058"/>
    <w:rsid w:val="00E87124"/>
    <w:rsid w:val="00E87278"/>
    <w:rsid w:val="00E934A4"/>
    <w:rsid w:val="00E946DF"/>
    <w:rsid w:val="00E95D11"/>
    <w:rsid w:val="00E95FB4"/>
    <w:rsid w:val="00EA2F5F"/>
    <w:rsid w:val="00EA5D10"/>
    <w:rsid w:val="00EA5EBD"/>
    <w:rsid w:val="00EA6D60"/>
    <w:rsid w:val="00EB09FE"/>
    <w:rsid w:val="00EB46C4"/>
    <w:rsid w:val="00EB55AB"/>
    <w:rsid w:val="00EC01EB"/>
    <w:rsid w:val="00EC18AD"/>
    <w:rsid w:val="00EC3CD7"/>
    <w:rsid w:val="00EC7214"/>
    <w:rsid w:val="00EC779E"/>
    <w:rsid w:val="00EC7B66"/>
    <w:rsid w:val="00EC7D44"/>
    <w:rsid w:val="00ED15E1"/>
    <w:rsid w:val="00ED1665"/>
    <w:rsid w:val="00ED1967"/>
    <w:rsid w:val="00ED2E07"/>
    <w:rsid w:val="00EE0027"/>
    <w:rsid w:val="00EE2265"/>
    <w:rsid w:val="00EE2D8A"/>
    <w:rsid w:val="00EE7D3D"/>
    <w:rsid w:val="00EF11DC"/>
    <w:rsid w:val="00EF38C0"/>
    <w:rsid w:val="00EF5922"/>
    <w:rsid w:val="00EF6F96"/>
    <w:rsid w:val="00F01A3B"/>
    <w:rsid w:val="00F01E11"/>
    <w:rsid w:val="00F0597D"/>
    <w:rsid w:val="00F10136"/>
    <w:rsid w:val="00F129BE"/>
    <w:rsid w:val="00F134BE"/>
    <w:rsid w:val="00F13854"/>
    <w:rsid w:val="00F15777"/>
    <w:rsid w:val="00F2058A"/>
    <w:rsid w:val="00F22BC8"/>
    <w:rsid w:val="00F2428F"/>
    <w:rsid w:val="00F25D8C"/>
    <w:rsid w:val="00F262DB"/>
    <w:rsid w:val="00F30C19"/>
    <w:rsid w:val="00F32427"/>
    <w:rsid w:val="00F41B29"/>
    <w:rsid w:val="00F427B6"/>
    <w:rsid w:val="00F42EDE"/>
    <w:rsid w:val="00F44399"/>
    <w:rsid w:val="00F44A08"/>
    <w:rsid w:val="00F47FDC"/>
    <w:rsid w:val="00F50646"/>
    <w:rsid w:val="00F52E60"/>
    <w:rsid w:val="00F54BA4"/>
    <w:rsid w:val="00F55F35"/>
    <w:rsid w:val="00F56F5A"/>
    <w:rsid w:val="00F615D2"/>
    <w:rsid w:val="00F618C0"/>
    <w:rsid w:val="00F6381C"/>
    <w:rsid w:val="00F63D46"/>
    <w:rsid w:val="00F67445"/>
    <w:rsid w:val="00F7042E"/>
    <w:rsid w:val="00F71092"/>
    <w:rsid w:val="00F72AA2"/>
    <w:rsid w:val="00F73479"/>
    <w:rsid w:val="00F743DE"/>
    <w:rsid w:val="00F765F9"/>
    <w:rsid w:val="00F76DF4"/>
    <w:rsid w:val="00F77EF1"/>
    <w:rsid w:val="00F81951"/>
    <w:rsid w:val="00F81CF1"/>
    <w:rsid w:val="00F83E81"/>
    <w:rsid w:val="00F85901"/>
    <w:rsid w:val="00F86156"/>
    <w:rsid w:val="00F87D31"/>
    <w:rsid w:val="00F91B47"/>
    <w:rsid w:val="00F93F4B"/>
    <w:rsid w:val="00F9401E"/>
    <w:rsid w:val="00F9545B"/>
    <w:rsid w:val="00F96078"/>
    <w:rsid w:val="00FA051C"/>
    <w:rsid w:val="00FA0EBD"/>
    <w:rsid w:val="00FA12C0"/>
    <w:rsid w:val="00FA3EF4"/>
    <w:rsid w:val="00FA44C8"/>
    <w:rsid w:val="00FA4D7A"/>
    <w:rsid w:val="00FA5505"/>
    <w:rsid w:val="00FB31CD"/>
    <w:rsid w:val="00FB3452"/>
    <w:rsid w:val="00FB3DF6"/>
    <w:rsid w:val="00FB44F4"/>
    <w:rsid w:val="00FB68B3"/>
    <w:rsid w:val="00FC0E2F"/>
    <w:rsid w:val="00FC1C25"/>
    <w:rsid w:val="00FC3322"/>
    <w:rsid w:val="00FC4573"/>
    <w:rsid w:val="00FC7F6E"/>
    <w:rsid w:val="00FD018F"/>
    <w:rsid w:val="00FD48B7"/>
    <w:rsid w:val="00FD62F6"/>
    <w:rsid w:val="00FE02F5"/>
    <w:rsid w:val="00FE29B6"/>
    <w:rsid w:val="00FE40BF"/>
    <w:rsid w:val="00FE652D"/>
    <w:rsid w:val="00FF29C6"/>
    <w:rsid w:val="00FF33CB"/>
    <w:rsid w:val="00FF3815"/>
    <w:rsid w:val="00FF3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5274E8"/>
  <w14:defaultImageDpi w14:val="0"/>
  <w15:docId w15:val="{27C4242A-6AD6-48C3-AA62-B2B848F7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4CE0"/>
    <w:pPr>
      <w:spacing w:after="0" w:line="240" w:lineRule="auto"/>
    </w:pPr>
    <w:rPr>
      <w:sz w:val="24"/>
      <w:szCs w:val="24"/>
    </w:rPr>
  </w:style>
  <w:style w:type="paragraph" w:styleId="2">
    <w:name w:val="heading 2"/>
    <w:basedOn w:val="a0"/>
    <w:next w:val="a0"/>
    <w:link w:val="20"/>
    <w:uiPriority w:val="99"/>
    <w:qFormat/>
    <w:rsid w:val="001F1F0E"/>
    <w:pPr>
      <w:keepNext/>
      <w:shd w:val="clear" w:color="auto" w:fill="FFFFFF"/>
      <w:jc w:val="center"/>
      <w:outlineLvl w:val="1"/>
    </w:pPr>
    <w:rPr>
      <w:b/>
      <w:bCs/>
      <w:sz w:val="20"/>
      <w:szCs w:val="20"/>
    </w:rPr>
  </w:style>
  <w:style w:type="paragraph" w:styleId="4">
    <w:name w:val="heading 4"/>
    <w:basedOn w:val="a0"/>
    <w:next w:val="a0"/>
    <w:link w:val="40"/>
    <w:uiPriority w:val="99"/>
    <w:qFormat/>
    <w:rsid w:val="00103213"/>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locked/>
    <w:rPr>
      <w:rFonts w:asciiTheme="majorHAnsi" w:eastAsiaTheme="majorEastAsia" w:hAnsiTheme="majorHAnsi" w:cs="Times New Roman"/>
      <w:b/>
      <w:bCs/>
      <w:i/>
      <w:iCs/>
      <w:sz w:val="28"/>
      <w:szCs w:val="28"/>
    </w:rPr>
  </w:style>
  <w:style w:type="character" w:customStyle="1" w:styleId="40">
    <w:name w:val="Заголовок 4 Знак"/>
    <w:basedOn w:val="a1"/>
    <w:link w:val="4"/>
    <w:uiPriority w:val="99"/>
    <w:locked/>
    <w:rsid w:val="00272360"/>
    <w:rPr>
      <w:rFonts w:cs="Times New Roman"/>
      <w:b/>
      <w:bCs/>
      <w:sz w:val="28"/>
      <w:szCs w:val="28"/>
      <w:lang w:val="ru-RU" w:eastAsia="ru-RU" w:bidi="ar-SA"/>
    </w:rPr>
  </w:style>
  <w:style w:type="paragraph" w:styleId="a4">
    <w:name w:val="Balloon Text"/>
    <w:basedOn w:val="a0"/>
    <w:link w:val="a5"/>
    <w:uiPriority w:val="99"/>
    <w:semiHidden/>
    <w:rPr>
      <w:rFonts w:ascii="Tahoma" w:hAnsi="Tahoma" w:cs="Tahoma"/>
      <w:sz w:val="16"/>
      <w:szCs w:val="16"/>
    </w:rPr>
  </w:style>
  <w:style w:type="character" w:customStyle="1" w:styleId="a5">
    <w:name w:val="Текст выноски Знак"/>
    <w:basedOn w:val="a1"/>
    <w:link w:val="a4"/>
    <w:uiPriority w:val="99"/>
    <w:semiHidden/>
    <w:locked/>
    <w:rPr>
      <w:rFonts w:ascii="Tahoma" w:hAnsi="Tahoma" w:cs="Tahoma"/>
      <w:sz w:val="16"/>
      <w:szCs w:val="16"/>
    </w:rPr>
  </w:style>
  <w:style w:type="paragraph" w:customStyle="1" w:styleId="MainText">
    <w:name w:val="MainText"/>
    <w:uiPriority w:val="99"/>
    <w:rsid w:val="00103213"/>
    <w:pPr>
      <w:overflowPunct w:val="0"/>
      <w:autoSpaceDE w:val="0"/>
      <w:autoSpaceDN w:val="0"/>
      <w:adjustRightInd w:val="0"/>
      <w:spacing w:after="0" w:line="240" w:lineRule="auto"/>
      <w:ind w:firstLine="567"/>
      <w:jc w:val="both"/>
      <w:textAlignment w:val="baseline"/>
    </w:pPr>
    <w:rPr>
      <w:rFonts w:ascii="PragmaticaC" w:hAnsi="PragmaticaC" w:cs="PragmaticaC"/>
      <w:color w:val="000000"/>
      <w:sz w:val="19"/>
      <w:szCs w:val="19"/>
      <w:lang w:val="en-US" w:eastAsia="en-US"/>
    </w:rPr>
  </w:style>
  <w:style w:type="paragraph" w:customStyle="1" w:styleId="Standart">
    <w:name w:val="Standart"/>
    <w:basedOn w:val="a0"/>
    <w:uiPriority w:val="99"/>
    <w:rsid w:val="00103213"/>
    <w:pPr>
      <w:ind w:firstLine="720"/>
      <w:jc w:val="both"/>
    </w:pPr>
  </w:style>
  <w:style w:type="paragraph" w:customStyle="1" w:styleId="Iiiaeuiue">
    <w:name w:val="Ii?iaeuiue"/>
    <w:uiPriority w:val="99"/>
    <w:rsid w:val="00103213"/>
    <w:pPr>
      <w:autoSpaceDE w:val="0"/>
      <w:autoSpaceDN w:val="0"/>
      <w:spacing w:after="0" w:line="240" w:lineRule="auto"/>
    </w:pPr>
    <w:rPr>
      <w:sz w:val="20"/>
      <w:szCs w:val="20"/>
    </w:rPr>
  </w:style>
  <w:style w:type="paragraph" w:customStyle="1" w:styleId="caaieiaie5">
    <w:name w:val="caaieiaie 5"/>
    <w:uiPriority w:val="99"/>
    <w:rsid w:val="00103213"/>
    <w:pPr>
      <w:autoSpaceDE w:val="0"/>
      <w:autoSpaceDN w:val="0"/>
      <w:spacing w:before="240" w:after="60" w:line="240" w:lineRule="auto"/>
      <w:jc w:val="both"/>
    </w:pPr>
    <w:rPr>
      <w:rFonts w:ascii="Arial" w:hAnsi="Arial" w:cs="Arial"/>
      <w:sz w:val="24"/>
      <w:szCs w:val="24"/>
    </w:rPr>
  </w:style>
  <w:style w:type="paragraph" w:customStyle="1" w:styleId="a6">
    <w:name w:val="стиль с нумерацией"/>
    <w:basedOn w:val="a0"/>
    <w:next w:val="a"/>
    <w:uiPriority w:val="99"/>
    <w:rsid w:val="00103213"/>
    <w:pPr>
      <w:widowControl w:val="0"/>
      <w:autoSpaceDE w:val="0"/>
      <w:autoSpaceDN w:val="0"/>
      <w:ind w:firstLine="567"/>
      <w:jc w:val="both"/>
    </w:pPr>
  </w:style>
  <w:style w:type="paragraph" w:styleId="a7">
    <w:name w:val="Body Text Indent"/>
    <w:basedOn w:val="a0"/>
    <w:link w:val="a8"/>
    <w:uiPriority w:val="99"/>
    <w:rsid w:val="00103213"/>
    <w:pPr>
      <w:shd w:val="clear" w:color="auto" w:fill="FFFFFF"/>
      <w:autoSpaceDE w:val="0"/>
      <w:autoSpaceDN w:val="0"/>
      <w:ind w:right="-1"/>
      <w:jc w:val="center"/>
    </w:pPr>
  </w:style>
  <w:style w:type="character" w:customStyle="1" w:styleId="a8">
    <w:name w:val="Основной текст с отступом Знак"/>
    <w:basedOn w:val="a1"/>
    <w:link w:val="a7"/>
    <w:uiPriority w:val="99"/>
    <w:semiHidden/>
    <w:locked/>
    <w:rPr>
      <w:rFonts w:cs="Times New Roman"/>
      <w:sz w:val="24"/>
      <w:szCs w:val="24"/>
    </w:rPr>
  </w:style>
  <w:style w:type="paragraph" w:styleId="3">
    <w:name w:val="Body Text Indent 3"/>
    <w:basedOn w:val="a0"/>
    <w:link w:val="30"/>
    <w:uiPriority w:val="99"/>
    <w:rsid w:val="00103213"/>
    <w:pPr>
      <w:shd w:val="clear" w:color="auto" w:fill="FFFFFF"/>
      <w:tabs>
        <w:tab w:val="left" w:pos="1080"/>
      </w:tabs>
      <w:autoSpaceDE w:val="0"/>
      <w:autoSpaceDN w:val="0"/>
      <w:ind w:firstLine="851"/>
      <w:jc w:val="both"/>
    </w:pPr>
  </w:style>
  <w:style w:type="character" w:customStyle="1" w:styleId="30">
    <w:name w:val="Основной текст с отступом 3 Знак"/>
    <w:basedOn w:val="a1"/>
    <w:link w:val="3"/>
    <w:uiPriority w:val="99"/>
    <w:semiHidden/>
    <w:locked/>
    <w:rPr>
      <w:rFonts w:cs="Times New Roman"/>
      <w:sz w:val="16"/>
      <w:szCs w:val="16"/>
    </w:rPr>
  </w:style>
  <w:style w:type="paragraph" w:styleId="21">
    <w:name w:val="Body Text Indent 2"/>
    <w:basedOn w:val="a0"/>
    <w:link w:val="22"/>
    <w:uiPriority w:val="99"/>
    <w:rsid w:val="00103213"/>
    <w:pPr>
      <w:autoSpaceDE w:val="0"/>
      <w:autoSpaceDN w:val="0"/>
      <w:adjustRightInd w:val="0"/>
      <w:ind w:left="72"/>
      <w:jc w:val="both"/>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styleId="a">
    <w:name w:val="List Number"/>
    <w:basedOn w:val="a0"/>
    <w:uiPriority w:val="99"/>
    <w:rsid w:val="00103213"/>
    <w:pPr>
      <w:numPr>
        <w:numId w:val="1"/>
      </w:numPr>
      <w:tabs>
        <w:tab w:val="clear" w:pos="360"/>
        <w:tab w:val="num" w:pos="780"/>
      </w:tabs>
      <w:ind w:left="780"/>
    </w:pPr>
  </w:style>
  <w:style w:type="paragraph" w:styleId="a9">
    <w:name w:val="footer"/>
    <w:basedOn w:val="a0"/>
    <w:link w:val="aa"/>
    <w:uiPriority w:val="99"/>
    <w:rsid w:val="001F1F0E"/>
    <w:pPr>
      <w:tabs>
        <w:tab w:val="center" w:pos="4536"/>
        <w:tab w:val="right" w:pos="9072"/>
      </w:tabs>
    </w:pPr>
    <w:rPr>
      <w:sz w:val="20"/>
      <w:szCs w:val="20"/>
    </w:rPr>
  </w:style>
  <w:style w:type="character" w:customStyle="1" w:styleId="aa">
    <w:name w:val="Нижний колонтитул Знак"/>
    <w:basedOn w:val="a1"/>
    <w:link w:val="a9"/>
    <w:uiPriority w:val="99"/>
    <w:semiHidden/>
    <w:locked/>
    <w:rPr>
      <w:rFonts w:cs="Times New Roman"/>
      <w:sz w:val="24"/>
      <w:szCs w:val="24"/>
    </w:rPr>
  </w:style>
  <w:style w:type="paragraph" w:styleId="31">
    <w:name w:val="Body Text 3"/>
    <w:basedOn w:val="a0"/>
    <w:link w:val="32"/>
    <w:uiPriority w:val="99"/>
    <w:rsid w:val="001F1F0E"/>
    <w:pPr>
      <w:numPr>
        <w:ilvl w:val="12"/>
      </w:numPr>
      <w:jc w:val="both"/>
    </w:pPr>
  </w:style>
  <w:style w:type="character" w:customStyle="1" w:styleId="32">
    <w:name w:val="Основной текст 3 Знак"/>
    <w:basedOn w:val="a1"/>
    <w:link w:val="31"/>
    <w:uiPriority w:val="99"/>
    <w:semiHidden/>
    <w:locked/>
    <w:rPr>
      <w:rFonts w:cs="Times New Roman"/>
      <w:sz w:val="16"/>
      <w:szCs w:val="16"/>
    </w:rPr>
  </w:style>
  <w:style w:type="paragraph" w:styleId="23">
    <w:name w:val="Body Text 2"/>
    <w:basedOn w:val="a0"/>
    <w:link w:val="24"/>
    <w:uiPriority w:val="99"/>
    <w:rsid w:val="003B3A8C"/>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styleId="ab">
    <w:name w:val="header"/>
    <w:basedOn w:val="a0"/>
    <w:link w:val="ac"/>
    <w:uiPriority w:val="99"/>
    <w:rsid w:val="003B4121"/>
    <w:pPr>
      <w:tabs>
        <w:tab w:val="center" w:pos="4153"/>
        <w:tab w:val="right" w:pos="8306"/>
      </w:tabs>
      <w:autoSpaceDE w:val="0"/>
      <w:autoSpaceDN w:val="0"/>
    </w:pPr>
  </w:style>
  <w:style w:type="character" w:customStyle="1" w:styleId="ac">
    <w:name w:val="Верхний колонтитул Знак"/>
    <w:basedOn w:val="a1"/>
    <w:link w:val="ab"/>
    <w:uiPriority w:val="99"/>
    <w:semiHidden/>
    <w:locked/>
    <w:rPr>
      <w:rFonts w:cs="Times New Roman"/>
      <w:sz w:val="24"/>
      <w:szCs w:val="24"/>
    </w:rPr>
  </w:style>
  <w:style w:type="character" w:styleId="ad">
    <w:name w:val="page number"/>
    <w:basedOn w:val="a1"/>
    <w:uiPriority w:val="99"/>
    <w:rsid w:val="00640070"/>
    <w:rPr>
      <w:rFonts w:cs="Times New Roman"/>
    </w:rPr>
  </w:style>
  <w:style w:type="paragraph" w:styleId="1">
    <w:name w:val="toc 1"/>
    <w:basedOn w:val="a0"/>
    <w:next w:val="a0"/>
    <w:autoRedefine/>
    <w:uiPriority w:val="99"/>
    <w:rsid w:val="0025506D"/>
    <w:pPr>
      <w:tabs>
        <w:tab w:val="right" w:leader="dot" w:pos="9401"/>
      </w:tabs>
      <w:autoSpaceDE w:val="0"/>
      <w:autoSpaceDN w:val="0"/>
    </w:pPr>
    <w:rPr>
      <w:noProof/>
      <w:sz w:val="20"/>
      <w:szCs w:val="20"/>
      <w:lang w:val="en-US"/>
    </w:rPr>
  </w:style>
  <w:style w:type="paragraph" w:customStyle="1" w:styleId="xl26">
    <w:name w:val="xl26"/>
    <w:basedOn w:val="a0"/>
    <w:uiPriority w:val="99"/>
    <w:rsid w:val="00B4031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textAlignment w:val="center"/>
    </w:pPr>
    <w:rPr>
      <w:sz w:val="18"/>
      <w:szCs w:val="18"/>
    </w:rPr>
  </w:style>
  <w:style w:type="paragraph" w:customStyle="1" w:styleId="iiiaeuiue0">
    <w:name w:val="iiiaeuiue0"/>
    <w:basedOn w:val="a0"/>
    <w:uiPriority w:val="99"/>
    <w:rsid w:val="004440E4"/>
    <w:pPr>
      <w:autoSpaceDE w:val="0"/>
      <w:autoSpaceDN w:val="0"/>
    </w:pPr>
    <w:rPr>
      <w:rFonts w:eastAsia="Arial Unicode MS"/>
      <w:sz w:val="20"/>
      <w:szCs w:val="20"/>
    </w:rPr>
  </w:style>
  <w:style w:type="paragraph" w:customStyle="1" w:styleId="ae">
    <w:name w:val="Телефон"/>
    <w:basedOn w:val="a0"/>
    <w:autoRedefine/>
    <w:uiPriority w:val="99"/>
    <w:rsid w:val="00F56F5A"/>
    <w:pPr>
      <w:keepLines/>
      <w:tabs>
        <w:tab w:val="right" w:pos="2211"/>
      </w:tabs>
      <w:spacing w:line="200" w:lineRule="exact"/>
    </w:pPr>
    <w:rPr>
      <w:sz w:val="22"/>
      <w:szCs w:val="22"/>
      <w:lang w:eastAsia="en-US"/>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0"/>
    <w:link w:val="af0"/>
    <w:uiPriority w:val="99"/>
    <w:rsid w:val="00C271CF"/>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1"/>
    <w:link w:val="af"/>
    <w:uiPriority w:val="99"/>
    <w:locked/>
    <w:rPr>
      <w:rFonts w:cs="Times New Roman"/>
      <w:sz w:val="20"/>
      <w:szCs w:val="20"/>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1"/>
    <w:uiPriority w:val="99"/>
    <w:qFormat/>
    <w:rsid w:val="00C271CF"/>
    <w:rPr>
      <w:rFonts w:cs="Times New Roman"/>
      <w:vertAlign w:val="superscript"/>
    </w:rPr>
  </w:style>
  <w:style w:type="paragraph" w:styleId="HTML">
    <w:name w:val="HTML Preformatted"/>
    <w:basedOn w:val="a0"/>
    <w:link w:val="HTML0"/>
    <w:uiPriority w:val="99"/>
    <w:rsid w:val="007E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Pr>
      <w:rFonts w:ascii="Courier New" w:hAnsi="Courier New" w:cs="Courier New"/>
      <w:sz w:val="20"/>
      <w:szCs w:val="20"/>
    </w:rPr>
  </w:style>
  <w:style w:type="paragraph" w:styleId="af2">
    <w:name w:val="Body Text"/>
    <w:basedOn w:val="a0"/>
    <w:link w:val="af3"/>
    <w:uiPriority w:val="99"/>
    <w:rsid w:val="007E2D47"/>
    <w:pPr>
      <w:spacing w:after="120"/>
    </w:pPr>
  </w:style>
  <w:style w:type="character" w:customStyle="1" w:styleId="af3">
    <w:name w:val="Основной текст Знак"/>
    <w:basedOn w:val="a1"/>
    <w:link w:val="af2"/>
    <w:uiPriority w:val="99"/>
    <w:semiHidden/>
    <w:locked/>
    <w:rPr>
      <w:rFonts w:cs="Times New Roman"/>
      <w:sz w:val="24"/>
      <w:szCs w:val="24"/>
    </w:rPr>
  </w:style>
  <w:style w:type="character" w:styleId="af4">
    <w:name w:val="Hyperlink"/>
    <w:basedOn w:val="a1"/>
    <w:uiPriority w:val="99"/>
    <w:rsid w:val="00123EC6"/>
    <w:rPr>
      <w:rFonts w:cs="Times New Roman"/>
      <w:color w:val="0000FF"/>
      <w:u w:val="single"/>
    </w:rPr>
  </w:style>
  <w:style w:type="character" w:styleId="af5">
    <w:name w:val="annotation reference"/>
    <w:uiPriority w:val="99"/>
    <w:rsid w:val="00716725"/>
    <w:rPr>
      <w:rFonts w:ascii="Arial" w:hAnsi="Arial" w:cs="Times New Roman"/>
      <w:sz w:val="16"/>
    </w:rPr>
  </w:style>
  <w:style w:type="paragraph" w:styleId="af6">
    <w:name w:val="annotation text"/>
    <w:basedOn w:val="a0"/>
    <w:link w:val="af7"/>
    <w:uiPriority w:val="99"/>
    <w:rsid w:val="00716725"/>
    <w:pPr>
      <w:keepLines/>
      <w:suppressAutoHyphens/>
      <w:spacing w:line="200" w:lineRule="atLeast"/>
      <w:ind w:left="1080"/>
    </w:pPr>
    <w:rPr>
      <w:rFonts w:ascii="Arial" w:hAnsi="Arial"/>
      <w:spacing w:val="-5"/>
      <w:sz w:val="16"/>
      <w:szCs w:val="20"/>
      <w:lang w:val="en-US" w:eastAsia="en-US"/>
    </w:rPr>
  </w:style>
  <w:style w:type="character" w:customStyle="1" w:styleId="af7">
    <w:name w:val="Текст примечания Знак"/>
    <w:basedOn w:val="a1"/>
    <w:link w:val="af6"/>
    <w:uiPriority w:val="99"/>
    <w:rsid w:val="00716725"/>
    <w:rPr>
      <w:rFonts w:ascii="Arial" w:hAnsi="Arial"/>
      <w:spacing w:val="-5"/>
      <w:sz w:val="16"/>
      <w:szCs w:val="20"/>
      <w:lang w:val="en-US" w:eastAsia="en-US"/>
    </w:rPr>
  </w:style>
  <w:style w:type="paragraph" w:styleId="af8">
    <w:name w:val="annotation subject"/>
    <w:basedOn w:val="af6"/>
    <w:next w:val="af6"/>
    <w:link w:val="af9"/>
    <w:uiPriority w:val="99"/>
    <w:semiHidden/>
    <w:unhideWhenUsed/>
    <w:rsid w:val="00534565"/>
    <w:pPr>
      <w:keepLines w:val="0"/>
      <w:suppressAutoHyphens w:val="0"/>
      <w:spacing w:line="240" w:lineRule="auto"/>
      <w:ind w:left="0"/>
    </w:pPr>
    <w:rPr>
      <w:rFonts w:ascii="Times New Roman" w:hAnsi="Times New Roman"/>
      <w:b/>
      <w:bCs/>
      <w:spacing w:val="0"/>
      <w:sz w:val="20"/>
      <w:lang w:val="ru-RU" w:eastAsia="ru-RU"/>
    </w:rPr>
  </w:style>
  <w:style w:type="character" w:customStyle="1" w:styleId="af9">
    <w:name w:val="Тема примечания Знак"/>
    <w:basedOn w:val="af7"/>
    <w:link w:val="af8"/>
    <w:uiPriority w:val="99"/>
    <w:semiHidden/>
    <w:rsid w:val="00534565"/>
    <w:rPr>
      <w:rFonts w:ascii="Arial" w:hAnsi="Arial"/>
      <w:b/>
      <w:bCs/>
      <w:spacing w:val="-5"/>
      <w:sz w:val="20"/>
      <w:szCs w:val="20"/>
      <w:lang w:val="en-US" w:eastAsia="en-US"/>
    </w:rPr>
  </w:style>
  <w:style w:type="paragraph" w:styleId="afa">
    <w:name w:val="List Paragraph"/>
    <w:aliases w:val="1,UL,Абзац маркированнный,Bullet List,FooterText,numbered,Table-Normal,RSHB_Table-Normal,Предусловия,1. Абзац списка,Нумерованный список_ФТ,List Paragraph,Булет 1,Bullet Number,Нумерованый список,lp1,lp11,List Paragraph11,Bullet 1,Индексы"/>
    <w:basedOn w:val="a0"/>
    <w:link w:val="afb"/>
    <w:uiPriority w:val="34"/>
    <w:qFormat/>
    <w:rsid w:val="00DE64BA"/>
    <w:pPr>
      <w:ind w:left="720"/>
      <w:contextualSpacing/>
    </w:pPr>
  </w:style>
  <w:style w:type="character" w:customStyle="1" w:styleId="afb">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ist Paragraph Знак,Булет 1 Знак"/>
    <w:basedOn w:val="a1"/>
    <w:link w:val="afa"/>
    <w:uiPriority w:val="34"/>
    <w:qFormat/>
    <w:locked/>
    <w:rsid w:val="00D46475"/>
    <w:rPr>
      <w:sz w:val="24"/>
      <w:szCs w:val="24"/>
    </w:rPr>
  </w:style>
  <w:style w:type="paragraph" w:styleId="afc">
    <w:name w:val="No Spacing"/>
    <w:link w:val="afd"/>
    <w:uiPriority w:val="1"/>
    <w:qFormat/>
    <w:rsid w:val="00D46475"/>
    <w:pPr>
      <w:spacing w:after="0" w:line="240" w:lineRule="auto"/>
    </w:pPr>
    <w:rPr>
      <w:rFonts w:ascii="Calibri" w:hAnsi="Calibri"/>
      <w:lang w:eastAsia="en-US"/>
    </w:rPr>
  </w:style>
  <w:style w:type="character" w:customStyle="1" w:styleId="afd">
    <w:name w:val="Без интервала Знак"/>
    <w:basedOn w:val="a1"/>
    <w:link w:val="afc"/>
    <w:uiPriority w:val="1"/>
    <w:locked/>
    <w:rsid w:val="00D46475"/>
    <w:rPr>
      <w:rFonts w:ascii="Calibri" w:hAnsi="Calibri"/>
      <w:lang w:eastAsia="en-US"/>
    </w:rPr>
  </w:style>
  <w:style w:type="table" w:styleId="afe">
    <w:name w:val="Table Grid"/>
    <w:basedOn w:val="a2"/>
    <w:uiPriority w:val="59"/>
    <w:rsid w:val="003C1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86226">
      <w:bodyDiv w:val="1"/>
      <w:marLeft w:val="0"/>
      <w:marRight w:val="0"/>
      <w:marTop w:val="0"/>
      <w:marBottom w:val="0"/>
      <w:divBdr>
        <w:top w:val="none" w:sz="0" w:space="0" w:color="auto"/>
        <w:left w:val="none" w:sz="0" w:space="0" w:color="auto"/>
        <w:bottom w:val="none" w:sz="0" w:space="0" w:color="auto"/>
        <w:right w:val="none" w:sz="0" w:space="0" w:color="auto"/>
      </w:divBdr>
    </w:div>
    <w:div w:id="732777979">
      <w:bodyDiv w:val="1"/>
      <w:marLeft w:val="0"/>
      <w:marRight w:val="0"/>
      <w:marTop w:val="0"/>
      <w:marBottom w:val="0"/>
      <w:divBdr>
        <w:top w:val="none" w:sz="0" w:space="0" w:color="auto"/>
        <w:left w:val="none" w:sz="0" w:space="0" w:color="auto"/>
        <w:bottom w:val="none" w:sz="0" w:space="0" w:color="auto"/>
        <w:right w:val="none" w:sz="0" w:space="0" w:color="auto"/>
      </w:divBdr>
    </w:div>
    <w:div w:id="939995854">
      <w:marLeft w:val="0"/>
      <w:marRight w:val="0"/>
      <w:marTop w:val="0"/>
      <w:marBottom w:val="0"/>
      <w:divBdr>
        <w:top w:val="none" w:sz="0" w:space="0" w:color="auto"/>
        <w:left w:val="none" w:sz="0" w:space="0" w:color="auto"/>
        <w:bottom w:val="none" w:sz="0" w:space="0" w:color="auto"/>
        <w:right w:val="none" w:sz="0" w:space="0" w:color="auto"/>
      </w:divBdr>
      <w:divsChild>
        <w:div w:id="939995853">
          <w:marLeft w:val="0"/>
          <w:marRight w:val="0"/>
          <w:marTop w:val="0"/>
          <w:marBottom w:val="0"/>
          <w:divBdr>
            <w:top w:val="none" w:sz="0" w:space="0" w:color="auto"/>
            <w:left w:val="none" w:sz="0" w:space="0" w:color="auto"/>
            <w:bottom w:val="none" w:sz="0" w:space="0" w:color="auto"/>
            <w:right w:val="none" w:sz="0" w:space="0" w:color="auto"/>
          </w:divBdr>
        </w:div>
      </w:divsChild>
    </w:div>
    <w:div w:id="998650296">
      <w:bodyDiv w:val="1"/>
      <w:marLeft w:val="0"/>
      <w:marRight w:val="0"/>
      <w:marTop w:val="0"/>
      <w:marBottom w:val="0"/>
      <w:divBdr>
        <w:top w:val="none" w:sz="0" w:space="0" w:color="auto"/>
        <w:left w:val="none" w:sz="0" w:space="0" w:color="auto"/>
        <w:bottom w:val="none" w:sz="0" w:space="0" w:color="auto"/>
        <w:right w:val="none" w:sz="0" w:space="0" w:color="auto"/>
      </w:divBdr>
    </w:div>
    <w:div w:id="154363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berbank.ru" TargetMode="External"/></Relationships>
</file>

<file path=word/_rels/footer2.xml.rels><?xml version="1.0" encoding="UTF-8" standalone="yes"?>
<Relationships xmlns="http://schemas.openxmlformats.org/package/2006/relationships"><Relationship Id="rId1" Type="http://schemas.openxmlformats.org/officeDocument/2006/relationships/image" Target="http://FA52AC01A04FE96C5AA954DA42ED0F7B.dms.sberbank.ru/FA52AC01A04FE96C5AA954DA42ED0F7B-20BC96458B437213BF1FCBEAFA64EB70-E8A8EE32BA73698CF532849E7CEFFD0F/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37F4-9985-4270-9316-072359D9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15</Pages>
  <Words>7542</Words>
  <Characters>42992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SB</Company>
  <LinksUpToDate>false</LinksUpToDate>
  <CharactersWithSpaces>50434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utsit</dc:creator>
  <cp:keywords/>
  <dc:description/>
  <cp:lastModifiedBy>Наталья Шантарина</cp:lastModifiedBy>
  <cp:revision>66</cp:revision>
  <cp:lastPrinted>2011-04-26T11:26:00Z</cp:lastPrinted>
  <dcterms:created xsi:type="dcterms:W3CDTF">2024-10-03T10:27:00Z</dcterms:created>
  <dcterms:modified xsi:type="dcterms:W3CDTF">2026-07-16T07:17:00Z</dcterms:modified>
</cp:coreProperties>
</file>