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A1026" w14:textId="2A7D534D" w:rsidR="000B6921" w:rsidRDefault="000B6921" w:rsidP="00A611FF">
      <w:pPr>
        <w:pStyle w:val="a5"/>
        <w:jc w:val="center"/>
        <w:rPr>
          <w:b/>
          <w:color w:val="000000"/>
        </w:rPr>
      </w:pPr>
      <w:r>
        <w:rPr>
          <w:b/>
          <w:color w:val="000000"/>
        </w:rPr>
        <w:t>ОПИСАНИЕ ОБЪЕКТА ЗАКУПКИ</w:t>
      </w:r>
    </w:p>
    <w:p w14:paraId="0463B0F2" w14:textId="6D6A8500" w:rsidR="00066C54" w:rsidRPr="006B7494" w:rsidRDefault="001762DF" w:rsidP="00A611FF">
      <w:pPr>
        <w:pStyle w:val="a5"/>
        <w:jc w:val="center"/>
        <w:rPr>
          <w:b/>
          <w:color w:val="000000"/>
        </w:rPr>
      </w:pPr>
      <w:r w:rsidRPr="006B7494">
        <w:rPr>
          <w:b/>
          <w:color w:val="000000"/>
        </w:rPr>
        <w:t xml:space="preserve"> НА</w:t>
      </w:r>
      <w:r w:rsidR="00A611FF" w:rsidRPr="006B7494">
        <w:rPr>
          <w:b/>
          <w:color w:val="000000"/>
        </w:rPr>
        <w:t xml:space="preserve"> </w:t>
      </w:r>
      <w:r w:rsidR="000A1AB8" w:rsidRPr="006B7494">
        <w:rPr>
          <w:b/>
          <w:color w:val="000000"/>
        </w:rPr>
        <w:t>ПР</w:t>
      </w:r>
      <w:r w:rsidR="00A95E01">
        <w:rPr>
          <w:b/>
          <w:color w:val="000000"/>
        </w:rPr>
        <w:t>ЕДОСТАВЛЕНИЕ</w:t>
      </w:r>
      <w:r w:rsidR="000A1AB8" w:rsidRPr="006B7494">
        <w:rPr>
          <w:b/>
          <w:color w:val="000000"/>
        </w:rPr>
        <w:t xml:space="preserve"> ПРАВА</w:t>
      </w:r>
      <w:r w:rsidR="00173130" w:rsidRPr="006B7494">
        <w:rPr>
          <w:b/>
          <w:color w:val="000000"/>
        </w:rPr>
        <w:t xml:space="preserve"> ИСПОЛЬЗОВАНИЯ И</w:t>
      </w:r>
      <w:r w:rsidR="00D43507" w:rsidRPr="006B7494">
        <w:rPr>
          <w:b/>
          <w:color w:val="000000"/>
        </w:rPr>
        <w:t xml:space="preserve"> </w:t>
      </w:r>
      <w:r w:rsidR="000A1AB8" w:rsidRPr="006B7494">
        <w:rPr>
          <w:b/>
        </w:rPr>
        <w:t>АБОНЕНСТСКОГО ОБСЛУЖИВАНИЯ</w:t>
      </w:r>
      <w:r w:rsidR="00D43507" w:rsidRPr="006B7494">
        <w:rPr>
          <w:b/>
        </w:rPr>
        <w:t xml:space="preserve"> </w:t>
      </w:r>
      <w:r w:rsidR="00173130" w:rsidRPr="006B7494">
        <w:rPr>
          <w:b/>
        </w:rPr>
        <w:t>СИСТЕМЫ</w:t>
      </w:r>
      <w:r w:rsidR="00D43507" w:rsidRPr="006B7494">
        <w:rPr>
          <w:b/>
        </w:rPr>
        <w:t xml:space="preserve"> </w:t>
      </w:r>
      <w:r w:rsidR="00D312B2" w:rsidRPr="006B7494">
        <w:rPr>
          <w:b/>
        </w:rPr>
        <w:t>ЗАЩИЩЕННОГО ЭЛЕКТРОННОГО ДОКУМЕНТООБОРОТА</w:t>
      </w:r>
      <w:r w:rsidR="00E05FFB" w:rsidRPr="006B7494">
        <w:rPr>
          <w:b/>
        </w:rPr>
        <w:t>,</w:t>
      </w:r>
      <w:r w:rsidR="00D312B2" w:rsidRPr="006B7494">
        <w:rPr>
          <w:b/>
        </w:rPr>
        <w:t xml:space="preserve"> ПРЕДНАЗНАЧЕНН</w:t>
      </w:r>
      <w:r w:rsidR="005703A4" w:rsidRPr="006B7494">
        <w:rPr>
          <w:b/>
        </w:rPr>
        <w:t>ОЙ</w:t>
      </w:r>
      <w:r w:rsidR="00D312B2" w:rsidRPr="006B7494">
        <w:rPr>
          <w:b/>
        </w:rPr>
        <w:t xml:space="preserve"> ДЛЯ </w:t>
      </w:r>
      <w:r w:rsidR="00D312B2" w:rsidRPr="006B7494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Default="00066C54" w:rsidP="00C97D72">
      <w:pPr>
        <w:pStyle w:val="a5"/>
        <w:jc w:val="center"/>
        <w:rPr>
          <w:b/>
          <w:color w:val="000000"/>
        </w:rPr>
      </w:pPr>
    </w:p>
    <w:p w14:paraId="24F18605" w14:textId="77777777" w:rsidR="000B6921" w:rsidRPr="006B7494" w:rsidRDefault="000B6921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6B7494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6B7494">
        <w:rPr>
          <w:b/>
        </w:rPr>
        <w:t>ОБЩИЕ СВЕДЕНИЯ</w:t>
      </w:r>
    </w:p>
    <w:p w14:paraId="0778D3C7" w14:textId="122A7AE6" w:rsidR="00A611FF" w:rsidRPr="006B7494" w:rsidRDefault="00A611FF" w:rsidP="00B76239">
      <w:pPr>
        <w:jc w:val="both"/>
        <w:rPr>
          <w:sz w:val="26"/>
          <w:szCs w:val="26"/>
        </w:rPr>
      </w:pPr>
      <w:r w:rsidRPr="006B7494">
        <w:rPr>
          <w:sz w:val="26"/>
          <w:szCs w:val="26"/>
        </w:rPr>
        <w:t xml:space="preserve">В настоящем </w:t>
      </w:r>
      <w:r w:rsidR="000B6921">
        <w:rPr>
          <w:sz w:val="26"/>
          <w:szCs w:val="26"/>
        </w:rPr>
        <w:t>описании объекта закупки</w:t>
      </w:r>
      <w:r w:rsidRPr="006B7494">
        <w:rPr>
          <w:sz w:val="26"/>
          <w:szCs w:val="26"/>
        </w:rPr>
        <w:t xml:space="preserve"> </w:t>
      </w:r>
      <w:r w:rsidR="000B6921">
        <w:rPr>
          <w:sz w:val="26"/>
          <w:szCs w:val="26"/>
        </w:rPr>
        <w:t xml:space="preserve">перечислены </w:t>
      </w:r>
      <w:bookmarkStart w:id="0" w:name="_GoBack"/>
      <w:bookmarkEnd w:id="0"/>
      <w:r w:rsidRPr="006B7494">
        <w:rPr>
          <w:sz w:val="26"/>
          <w:szCs w:val="26"/>
        </w:rPr>
        <w:t>требования, предъ</w:t>
      </w:r>
      <w:r w:rsidR="00E939BD" w:rsidRPr="006B7494">
        <w:rPr>
          <w:sz w:val="26"/>
          <w:szCs w:val="26"/>
        </w:rPr>
        <w:t xml:space="preserve">являемые к </w:t>
      </w:r>
      <w:r w:rsidR="00D43507" w:rsidRPr="006B7494">
        <w:rPr>
          <w:sz w:val="26"/>
          <w:szCs w:val="26"/>
        </w:rPr>
        <w:t>с</w:t>
      </w:r>
      <w:r w:rsidR="00D43507" w:rsidRPr="006B7494">
        <w:rPr>
          <w:sz w:val="26"/>
          <w:szCs w:val="26"/>
        </w:rPr>
        <w:t>и</w:t>
      </w:r>
      <w:r w:rsidR="00D43507" w:rsidRPr="006B7494">
        <w:rPr>
          <w:sz w:val="26"/>
          <w:szCs w:val="26"/>
        </w:rPr>
        <w:t>стеме</w:t>
      </w:r>
      <w:r w:rsidR="00C6308D" w:rsidRPr="006B7494">
        <w:rPr>
          <w:sz w:val="26"/>
          <w:szCs w:val="26"/>
        </w:rPr>
        <w:t xml:space="preserve"> «</w:t>
      </w:r>
      <w:r w:rsidR="00EA3999" w:rsidRPr="006B7494">
        <w:rPr>
          <w:sz w:val="26"/>
          <w:szCs w:val="26"/>
        </w:rPr>
        <w:t>Контур</w:t>
      </w:r>
      <w:proofErr w:type="gramStart"/>
      <w:r w:rsidR="00EA3999" w:rsidRPr="006B7494">
        <w:rPr>
          <w:sz w:val="26"/>
          <w:szCs w:val="26"/>
        </w:rPr>
        <w:t>.Э</w:t>
      </w:r>
      <w:proofErr w:type="gramEnd"/>
      <w:r w:rsidR="00EA3999" w:rsidRPr="006B7494">
        <w:rPr>
          <w:sz w:val="26"/>
          <w:szCs w:val="26"/>
        </w:rPr>
        <w:t>кстерн</w:t>
      </w:r>
      <w:r w:rsidR="00C6308D" w:rsidRPr="006B7494">
        <w:rPr>
          <w:sz w:val="26"/>
          <w:szCs w:val="26"/>
        </w:rPr>
        <w:t>» (далее − Система)</w:t>
      </w:r>
      <w:r w:rsidR="00D43507" w:rsidRPr="006B7494">
        <w:rPr>
          <w:sz w:val="26"/>
          <w:szCs w:val="26"/>
        </w:rPr>
        <w:t>.</w:t>
      </w:r>
    </w:p>
    <w:p w14:paraId="416130BD" w14:textId="77777777" w:rsidR="009213D6" w:rsidRPr="006B7494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6B7494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6B7494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6B7494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6B7494">
        <w:rPr>
          <w:b/>
          <w:color w:val="000000"/>
        </w:rPr>
        <w:t>СИСТЕМЕ</w:t>
      </w:r>
    </w:p>
    <w:p w14:paraId="19BB7DAF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</w:t>
      </w:r>
      <w:r w:rsidRPr="00021AF9">
        <w:rPr>
          <w:color w:val="000000"/>
        </w:rPr>
        <w:t>я</w:t>
      </w:r>
      <w:r w:rsidRPr="00021AF9">
        <w:rPr>
          <w:color w:val="000000"/>
        </w:rPr>
        <w:t>щего технического задания.</w:t>
      </w:r>
    </w:p>
    <w:p w14:paraId="48D16B41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250C7DCC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6B42C523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</w:t>
      </w:r>
      <w:r w:rsidRPr="00A10DDD">
        <w:rPr>
          <w:color w:val="000000"/>
        </w:rPr>
        <w:t>у</w:t>
      </w:r>
      <w:r w:rsidRPr="00A10DDD">
        <w:rPr>
          <w:color w:val="000000"/>
        </w:rPr>
        <w:t>альном формате;</w:t>
      </w:r>
    </w:p>
    <w:p w14:paraId="7B91BB3C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20C8DFD0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53F0182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</w:t>
      </w:r>
      <w:r w:rsidRPr="00A10DDD">
        <w:rPr>
          <w:color w:val="000000"/>
        </w:rPr>
        <w:t>т</w:t>
      </w:r>
      <w:r w:rsidRPr="00A10DDD">
        <w:rPr>
          <w:color w:val="000000"/>
        </w:rPr>
        <w:t>ствии с порядком, установленным Приказ ФНС России от 31.07.2014 № ММВ-7-6/398@ «Об утверждении Методических рекомендаций по организации электро</w:t>
      </w:r>
      <w:r w:rsidRPr="00A10DDD">
        <w:rPr>
          <w:color w:val="000000"/>
        </w:rPr>
        <w:t>н</w:t>
      </w:r>
      <w:r w:rsidRPr="00A10DDD">
        <w:rPr>
          <w:color w:val="000000"/>
        </w:rPr>
        <w:t>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6D29B4FC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делать запросы на получение различных справок и выписок в эле</w:t>
      </w:r>
      <w:r w:rsidRPr="00A10DDD">
        <w:rPr>
          <w:color w:val="000000"/>
        </w:rPr>
        <w:t>к</w:t>
      </w:r>
      <w:r w:rsidRPr="00A10DDD">
        <w:rPr>
          <w:color w:val="000000"/>
        </w:rPr>
        <w:t xml:space="preserve">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741122CD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50710B08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1BC115CA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5D6F3630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0E7EA981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2C397A14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</w:t>
      </w:r>
      <w:r w:rsidRPr="00A10DDD">
        <w:t>я</w:t>
      </w:r>
      <w:r w:rsidRPr="00A10DDD">
        <w:t>ми, установленными Федеральным законом РФ от 27.07.2006 № 152-ФЗ «О перс</w:t>
      </w:r>
      <w:r w:rsidRPr="00A10DDD">
        <w:t>о</w:t>
      </w:r>
      <w:r w:rsidRPr="00A10DDD">
        <w:t>нальных данных»;</w:t>
      </w:r>
    </w:p>
    <w:p w14:paraId="340D1E4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64FF298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</w:t>
      </w:r>
      <w:r w:rsidRPr="00A10DDD">
        <w:rPr>
          <w:color w:val="000000"/>
        </w:rPr>
        <w:t>у</w:t>
      </w:r>
      <w:r w:rsidRPr="00A10DDD">
        <w:rPr>
          <w:color w:val="000000"/>
        </w:rPr>
        <w:t>ченный на основе сформированной или переданной в Системе отчетности по форме ЕФС-1 (ранее − СЗВ-ТД);</w:t>
      </w:r>
    </w:p>
    <w:p w14:paraId="741A98C4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формирования и передачи отчетности по форме ЕФС-1 (бывшие фо</w:t>
      </w:r>
      <w:r w:rsidRPr="00A10DDD">
        <w:rPr>
          <w:color w:val="000000"/>
        </w:rPr>
        <w:t>р</w:t>
      </w:r>
      <w:r w:rsidRPr="00A10DDD">
        <w:rPr>
          <w:color w:val="000000"/>
        </w:rPr>
        <w:t xml:space="preserve">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3B63989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ПОВЭД, специальных социальных выплат;</w:t>
      </w:r>
    </w:p>
    <w:p w14:paraId="76E24075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60CFB3A6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1B2BDDEB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7CED4873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</w:t>
      </w:r>
      <w:r w:rsidRPr="00A10DDD">
        <w:rPr>
          <w:color w:val="000000"/>
        </w:rPr>
        <w:t>а</w:t>
      </w:r>
      <w:r w:rsidRPr="00A10DDD">
        <w:rPr>
          <w:color w:val="000000"/>
        </w:rPr>
        <w:t>налам связи;</w:t>
      </w:r>
    </w:p>
    <w:p w14:paraId="360159F1" w14:textId="77777777" w:rsidR="0046089E" w:rsidRPr="00A10DDD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6CE43742" w14:textId="77777777" w:rsidR="0046089E" w:rsidRPr="005B59B9" w:rsidRDefault="0046089E" w:rsidP="0046089E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0A28CE79" w14:textId="77777777" w:rsidR="0046089E" w:rsidRPr="00021AF9" w:rsidRDefault="0046089E" w:rsidP="0046089E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5A85B639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</w:t>
      </w:r>
      <w:r w:rsidRPr="00A10DDD">
        <w:rPr>
          <w:color w:val="000000"/>
        </w:rPr>
        <w:t>е</w:t>
      </w:r>
      <w:r w:rsidRPr="00A10DDD">
        <w:rPr>
          <w:color w:val="000000"/>
        </w:rPr>
        <w:t>ме;</w:t>
      </w:r>
    </w:p>
    <w:p w14:paraId="56AC805F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32C5AA48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642269F7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17481275" w14:textId="77777777" w:rsidR="0046089E" w:rsidRPr="00A10DDD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2F8D14B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2.3. Своевременное (в соответствии с последними изменениями законодательства) обно</w:t>
      </w:r>
      <w:r w:rsidRPr="006B7494">
        <w:rPr>
          <w:color w:val="000000"/>
        </w:rPr>
        <w:t>в</w:t>
      </w:r>
      <w:r w:rsidRPr="006B7494">
        <w:rPr>
          <w:color w:val="000000"/>
        </w:rPr>
        <w:t>ление форматов подготовки электронной отчетности и встроенных проверочных пр</w:t>
      </w:r>
      <w:r w:rsidRPr="006B7494">
        <w:rPr>
          <w:color w:val="000000"/>
        </w:rPr>
        <w:t>о</w:t>
      </w:r>
      <w:r w:rsidRPr="006B7494">
        <w:rPr>
          <w:color w:val="000000"/>
        </w:rPr>
        <w:t>грамм на сервере системы.</w:t>
      </w:r>
    </w:p>
    <w:p w14:paraId="5E820C53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2.4. Должна быть возможность получения рассылок из контролирующих органов.</w:t>
      </w:r>
    </w:p>
    <w:p w14:paraId="3E1FC370" w14:textId="77777777" w:rsidR="0046089E" w:rsidRPr="006B7494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6399801E" w14:textId="77777777" w:rsidR="0046089E" w:rsidRDefault="0046089E" w:rsidP="0046089E">
      <w:pPr>
        <w:pStyle w:val="a5"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</w:t>
      </w:r>
      <w:r w:rsidRPr="006B7494">
        <w:rPr>
          <w:color w:val="000000"/>
        </w:rPr>
        <w:t>д</w:t>
      </w:r>
      <w:r w:rsidRPr="006B7494">
        <w:rPr>
          <w:color w:val="000000"/>
        </w:rPr>
        <w:t>писями сторон электронного документооборота.</w:t>
      </w:r>
    </w:p>
    <w:p w14:paraId="1313A1C4" w14:textId="77777777" w:rsidR="00E113CA" w:rsidRPr="00A10DDD" w:rsidRDefault="00E113CA" w:rsidP="00E113CA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>. Система должна позволять подписание передаваемой отчётности электронными по</w:t>
      </w:r>
      <w:r w:rsidRPr="00A10DDD">
        <w:rPr>
          <w:color w:val="000000"/>
        </w:rPr>
        <w:t>д</w:t>
      </w:r>
      <w:r w:rsidRPr="00A10DDD">
        <w:rPr>
          <w:color w:val="000000"/>
        </w:rPr>
        <w:t xml:space="preserve">писями сторон электронного документооборота, </w:t>
      </w:r>
      <w:r w:rsidRPr="00A10DDD">
        <w:t>в том числе с возможностью использов</w:t>
      </w:r>
      <w:r w:rsidRPr="00A10DDD">
        <w:t>а</w:t>
      </w:r>
      <w:r w:rsidRPr="00A10DDD">
        <w:t xml:space="preserve">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7331893B" w14:textId="77777777" w:rsidR="00E113CA" w:rsidRPr="00A10DDD" w:rsidRDefault="00E113CA" w:rsidP="00E113CA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</w:t>
      </w:r>
      <w:r w:rsidRPr="00A10DDD">
        <w:rPr>
          <w:color w:val="000000"/>
        </w:rPr>
        <w:t>и</w:t>
      </w:r>
      <w:r w:rsidRPr="00A10DDD">
        <w:rPr>
          <w:color w:val="000000"/>
        </w:rPr>
        <w:t>стеме МЧД Абонента.</w:t>
      </w:r>
    </w:p>
    <w:p w14:paraId="4E6AA301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6BFC3FE4" w14:textId="77777777" w:rsidR="00E113CA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472C0890" w14:textId="77777777" w:rsidR="00E113CA" w:rsidRPr="00A10DDD" w:rsidRDefault="00E113CA" w:rsidP="00E113CA">
      <w:pPr>
        <w:pStyle w:val="a5"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7F51442A" w14:textId="77777777" w:rsidR="00E113CA" w:rsidRPr="00A10DDD" w:rsidRDefault="00E113CA" w:rsidP="00E113CA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6BB106E0" w14:textId="77777777" w:rsidR="00E113CA" w:rsidRPr="00A10DDD" w:rsidRDefault="00E113CA" w:rsidP="00E113CA">
      <w:pPr>
        <w:pStyle w:val="ad"/>
        <w:numPr>
          <w:ilvl w:val="0"/>
          <w:numId w:val="40"/>
        </w:numPr>
        <w:ind w:left="0" w:firstLine="0"/>
        <w:jc w:val="both"/>
      </w:pPr>
      <w:r w:rsidRPr="00A10DDD">
        <w:t>направлением запросов ИОН в ИФНС;</w:t>
      </w:r>
    </w:p>
    <w:p w14:paraId="0161B6E4" w14:textId="77777777" w:rsidR="00E113CA" w:rsidRPr="00A10DDD" w:rsidRDefault="00E113CA" w:rsidP="00E113CA">
      <w:pPr>
        <w:pStyle w:val="a5"/>
        <w:numPr>
          <w:ilvl w:val="0"/>
          <w:numId w:val="39"/>
        </w:numPr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1CB1F184" w14:textId="77777777" w:rsidR="00E113CA" w:rsidRPr="005D4A35" w:rsidRDefault="00E113CA" w:rsidP="00E113CA">
      <w:pPr>
        <w:pStyle w:val="a5"/>
        <w:jc w:val="both"/>
      </w:pPr>
      <w:r w:rsidRPr="005D4A35">
        <w:rPr>
          <w:color w:val="000000"/>
        </w:rPr>
        <w:t>2.</w:t>
      </w:r>
      <w:r>
        <w:rPr>
          <w:color w:val="000000"/>
        </w:rPr>
        <w:t>12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28F909FC" w14:textId="01164BD1" w:rsidR="00E113CA" w:rsidRPr="00A10DDD" w:rsidRDefault="00E113CA" w:rsidP="00BD2B1A">
      <w:pPr>
        <w:pStyle w:val="a5"/>
        <w:jc w:val="both"/>
        <w:rPr>
          <w:color w:val="000000"/>
        </w:rPr>
      </w:pPr>
      <w:r w:rsidRPr="005D4A35">
        <w:lastRenderedPageBreak/>
        <w:t>2.1</w:t>
      </w:r>
      <w:r>
        <w:t>3</w:t>
      </w:r>
      <w:r w:rsidRPr="005D4A35">
        <w:t xml:space="preserve">. </w:t>
      </w:r>
      <w:r w:rsidRPr="00A10DDD">
        <w:rPr>
          <w:color w:val="000000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</w:t>
      </w:r>
      <w:r w:rsidRPr="00A10DDD">
        <w:rPr>
          <w:color w:val="000000"/>
        </w:rPr>
        <w:t>и</w:t>
      </w:r>
      <w:r w:rsidRPr="00A10DDD">
        <w:rPr>
          <w:color w:val="000000"/>
        </w:rPr>
        <w:t>симости от настроек пользователя).</w:t>
      </w:r>
    </w:p>
    <w:p w14:paraId="7500C23D" w14:textId="77777777" w:rsidR="00E113CA" w:rsidRPr="005D4A35" w:rsidRDefault="00E113CA" w:rsidP="00E113CA">
      <w:pPr>
        <w:pStyle w:val="a5"/>
        <w:jc w:val="both"/>
        <w:rPr>
          <w:color w:val="000000"/>
        </w:rPr>
      </w:pPr>
      <w:r w:rsidRPr="005D4A35">
        <w:rPr>
          <w:color w:val="000000"/>
        </w:rPr>
        <w:t>2.1</w:t>
      </w:r>
      <w:r>
        <w:rPr>
          <w:color w:val="000000"/>
        </w:rPr>
        <w:t>4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3928991E" w14:textId="77777777" w:rsidR="00E113CA" w:rsidRPr="005D4A35" w:rsidRDefault="00E113CA" w:rsidP="00E113CA">
      <w:pPr>
        <w:pStyle w:val="ad"/>
        <w:ind w:left="0"/>
      </w:pPr>
      <w:r w:rsidRPr="005D4A35">
        <w:rPr>
          <w:rFonts w:eastAsiaTheme="minorHAnsi"/>
          <w:color w:val="000000"/>
        </w:rPr>
        <w:t>2.1</w:t>
      </w:r>
      <w:r>
        <w:rPr>
          <w:rFonts w:eastAsiaTheme="minorHAnsi"/>
          <w:color w:val="000000"/>
        </w:rPr>
        <w:t>5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</w:t>
      </w:r>
      <w:r w:rsidRPr="005D4A35">
        <w:t>н</w:t>
      </w:r>
      <w:r w:rsidRPr="005D4A35">
        <w:t>ной подписью в Системе.</w:t>
      </w:r>
    </w:p>
    <w:p w14:paraId="6586F095" w14:textId="77777777" w:rsidR="00E113CA" w:rsidRPr="005D4A35" w:rsidRDefault="00E113CA" w:rsidP="00E113CA">
      <w:pPr>
        <w:pStyle w:val="a5"/>
        <w:jc w:val="both"/>
      </w:pPr>
      <w:r w:rsidRPr="005D4A35">
        <w:t>2.</w:t>
      </w:r>
      <w:r>
        <w:t>16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04C8786C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отображение информации о ЮЛ и ИП;</w:t>
      </w:r>
    </w:p>
    <w:p w14:paraId="19C0771E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поиск по реквизитам и их сочетаниям: наименованию, адресу, ФИО руководит</w:t>
      </w:r>
      <w:r w:rsidRPr="005D4A35">
        <w:t>е</w:t>
      </w:r>
      <w:r w:rsidRPr="005D4A35">
        <w:t>лей, учредителей и др.;</w:t>
      </w:r>
    </w:p>
    <w:p w14:paraId="07A67000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история изменений в сведениях о ЮЛ и ИП;</w:t>
      </w:r>
    </w:p>
    <w:p w14:paraId="17236906" w14:textId="77777777" w:rsidR="00E113CA" w:rsidRPr="005D4A35" w:rsidRDefault="00E113CA" w:rsidP="00E113CA">
      <w:pPr>
        <w:pStyle w:val="a5"/>
        <w:numPr>
          <w:ilvl w:val="0"/>
          <w:numId w:val="41"/>
        </w:numPr>
        <w:jc w:val="both"/>
      </w:pPr>
      <w:r w:rsidRPr="005D4A35">
        <w:t>отдельные финансовые показатели (при их наличии);</w:t>
      </w:r>
    </w:p>
    <w:p w14:paraId="4480C76C" w14:textId="77777777" w:rsidR="00E113CA" w:rsidRPr="005D4A35" w:rsidRDefault="00E113CA" w:rsidP="00E113CA">
      <w:pPr>
        <w:pStyle w:val="ad"/>
        <w:numPr>
          <w:ilvl w:val="0"/>
          <w:numId w:val="41"/>
        </w:numPr>
      </w:pPr>
      <w:r w:rsidRPr="005D4A35">
        <w:t>запросы на информационную выписку из ЕГРЮЛ и ЕГРИП.</w:t>
      </w:r>
    </w:p>
    <w:p w14:paraId="1B6F5593" w14:textId="77777777" w:rsidR="00E113CA" w:rsidRPr="005D4A35" w:rsidRDefault="00E113CA" w:rsidP="002551CE">
      <w:pPr>
        <w:pStyle w:val="a5"/>
        <w:jc w:val="both"/>
        <w:rPr>
          <w:color w:val="000000"/>
        </w:rPr>
      </w:pPr>
      <w:r w:rsidRPr="005D4A35">
        <w:t>2.</w:t>
      </w:r>
      <w:r>
        <w:t>17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1932ABFE" w14:textId="77777777" w:rsidR="00E113CA" w:rsidRPr="005D4A35" w:rsidRDefault="00E113CA" w:rsidP="002551CE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47FCDC9B" w14:textId="77777777" w:rsidR="00E113CA" w:rsidRPr="005D4A35" w:rsidRDefault="00E113CA" w:rsidP="002551CE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4AA7FC07" w14:textId="77777777" w:rsidR="00E113CA" w:rsidRPr="005D4A35" w:rsidRDefault="00E113CA" w:rsidP="002551CE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297C6A97" w14:textId="77777777" w:rsidR="00E113CA" w:rsidRPr="005D4A35" w:rsidRDefault="00E113CA" w:rsidP="002551CE">
      <w:pPr>
        <w:pStyle w:val="ad"/>
        <w:numPr>
          <w:ilvl w:val="0"/>
          <w:numId w:val="42"/>
        </w:numPr>
        <w:jc w:val="both"/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369068A6" w14:textId="2D234017" w:rsidR="002551CE" w:rsidRDefault="00E113CA" w:rsidP="002551CE">
      <w:pPr>
        <w:pStyle w:val="ad"/>
        <w:ind w:left="0"/>
        <w:jc w:val="both"/>
        <w:rPr>
          <w:rFonts w:eastAsiaTheme="minorHAnsi"/>
          <w:color w:val="000000"/>
        </w:rPr>
      </w:pPr>
      <w:r w:rsidRPr="005D4A35">
        <w:rPr>
          <w:rFonts w:eastAsiaTheme="minorHAnsi"/>
          <w:color w:val="000000"/>
        </w:rPr>
        <w:t>2.</w:t>
      </w:r>
      <w:r>
        <w:rPr>
          <w:rFonts w:eastAsiaTheme="minorHAnsi"/>
          <w:color w:val="000000"/>
        </w:rPr>
        <w:t>18</w:t>
      </w:r>
      <w:r w:rsidRPr="005D4A35">
        <w:rPr>
          <w:rFonts w:eastAsiaTheme="minorHAnsi"/>
          <w:color w:val="000000"/>
        </w:rPr>
        <w:t xml:space="preserve">. Доступ к Системе должен быть предоставлен </w:t>
      </w:r>
      <w:r>
        <w:rPr>
          <w:rFonts w:eastAsiaTheme="minorHAnsi"/>
          <w:color w:val="000000"/>
        </w:rPr>
        <w:t>1</w:t>
      </w:r>
      <w:r w:rsidRPr="005D4A35">
        <w:rPr>
          <w:rFonts w:eastAsiaTheme="minorHAnsi"/>
          <w:color w:val="000000"/>
        </w:rPr>
        <w:t xml:space="preserve"> (</w:t>
      </w:r>
      <w:r>
        <w:rPr>
          <w:rFonts w:eastAsiaTheme="minorHAnsi"/>
          <w:color w:val="000000"/>
        </w:rPr>
        <w:t>о</w:t>
      </w:r>
      <w:r w:rsidR="002551CE">
        <w:rPr>
          <w:rFonts w:eastAsiaTheme="minorHAnsi"/>
          <w:color w:val="000000"/>
        </w:rPr>
        <w:t>дному</w:t>
      </w:r>
      <w:r w:rsidRPr="005D4A35">
        <w:rPr>
          <w:rFonts w:eastAsiaTheme="minorHAnsi"/>
          <w:color w:val="000000"/>
        </w:rPr>
        <w:t xml:space="preserve">) </w:t>
      </w:r>
      <w:r w:rsidR="002551CE">
        <w:rPr>
          <w:rFonts w:eastAsiaTheme="minorHAnsi"/>
          <w:color w:val="000000"/>
        </w:rPr>
        <w:t xml:space="preserve">основному </w:t>
      </w:r>
      <w:r w:rsidRPr="005D4A35">
        <w:rPr>
          <w:rFonts w:eastAsiaTheme="minorHAnsi"/>
          <w:color w:val="000000"/>
        </w:rPr>
        <w:t>пользовател</w:t>
      </w:r>
      <w:r w:rsidR="002551CE">
        <w:rPr>
          <w:rFonts w:eastAsiaTheme="minorHAnsi"/>
          <w:color w:val="000000"/>
        </w:rPr>
        <w:t>ю</w:t>
      </w:r>
      <w:r w:rsidRPr="005D4A35">
        <w:rPr>
          <w:rFonts w:eastAsiaTheme="minorHAnsi"/>
          <w:color w:val="000000"/>
        </w:rPr>
        <w:t xml:space="preserve"> Заказчика</w:t>
      </w:r>
      <w:r w:rsidR="002551CE">
        <w:rPr>
          <w:rFonts w:eastAsiaTheme="minorHAnsi"/>
          <w:color w:val="000000"/>
        </w:rPr>
        <w:t xml:space="preserve"> и 3 (трем) дополнительным:</w:t>
      </w:r>
    </w:p>
    <w:p w14:paraId="6C9C2065" w14:textId="19FCA8B4" w:rsidR="002551CE" w:rsidRPr="002551CE" w:rsidRDefault="002551CE" w:rsidP="002551CE">
      <w:pPr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- 1</w:t>
      </w:r>
      <w:r w:rsidRPr="002551CE">
        <w:rPr>
          <w:rFonts w:eastAsiaTheme="minorHAnsi"/>
          <w:color w:val="000000"/>
        </w:rPr>
        <w:t xml:space="preserve"> пользовател</w:t>
      </w:r>
      <w:r>
        <w:rPr>
          <w:rFonts w:eastAsiaTheme="minorHAnsi"/>
          <w:color w:val="000000"/>
        </w:rPr>
        <w:t>ю</w:t>
      </w:r>
      <w:r w:rsidRPr="002551CE">
        <w:rPr>
          <w:rFonts w:eastAsiaTheme="minorHAnsi"/>
          <w:color w:val="000000"/>
        </w:rPr>
        <w:t xml:space="preserve"> с возможностью выдачи одного Сертификата Исполнителем в соотве</w:t>
      </w:r>
      <w:r w:rsidRPr="002551CE">
        <w:rPr>
          <w:rFonts w:eastAsiaTheme="minorHAnsi"/>
          <w:color w:val="000000"/>
        </w:rPr>
        <w:t>т</w:t>
      </w:r>
      <w:r w:rsidRPr="002551CE">
        <w:rPr>
          <w:rFonts w:eastAsiaTheme="minorHAnsi"/>
          <w:color w:val="000000"/>
        </w:rPr>
        <w:t>ствии с его регламентом оказания услуг удостоверяющего центра;</w:t>
      </w:r>
    </w:p>
    <w:p w14:paraId="2511F8BA" w14:textId="63256868" w:rsidR="00E113CA" w:rsidRDefault="002551CE" w:rsidP="002551CE">
      <w:pPr>
        <w:pStyle w:val="ad"/>
        <w:ind w:left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- 3 </w:t>
      </w:r>
      <w:r w:rsidRPr="002551CE">
        <w:rPr>
          <w:rFonts w:eastAsiaTheme="minorHAnsi"/>
          <w:color w:val="000000"/>
        </w:rPr>
        <w:t>пользовател</w:t>
      </w:r>
      <w:r>
        <w:rPr>
          <w:rFonts w:eastAsiaTheme="minorHAnsi"/>
          <w:color w:val="000000"/>
        </w:rPr>
        <w:t>ям</w:t>
      </w:r>
      <w:r w:rsidRPr="002551CE">
        <w:rPr>
          <w:rFonts w:eastAsiaTheme="minorHAnsi"/>
          <w:color w:val="000000"/>
        </w:rPr>
        <w:t xml:space="preserve"> Заказчика с возможностью авторизации по логину и паролю или Се</w:t>
      </w:r>
      <w:r w:rsidRPr="002551CE">
        <w:rPr>
          <w:rFonts w:eastAsiaTheme="minorHAnsi"/>
          <w:color w:val="000000"/>
        </w:rPr>
        <w:t>р</w:t>
      </w:r>
      <w:r w:rsidRPr="002551CE">
        <w:rPr>
          <w:rFonts w:eastAsiaTheme="minorHAnsi"/>
          <w:color w:val="000000"/>
        </w:rPr>
        <w:t>тификату, выданным сторонним аккредитованным УЦ, в том числе Сертификатом УЦ ФНС.</w:t>
      </w:r>
    </w:p>
    <w:p w14:paraId="0CA57CD0" w14:textId="06FB4F9B" w:rsidR="002551CE" w:rsidRDefault="002551CE" w:rsidP="002551CE">
      <w:pPr>
        <w:pStyle w:val="ad"/>
        <w:ind w:left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2.19. </w:t>
      </w:r>
      <w:r w:rsidRPr="002551CE">
        <w:rPr>
          <w:rFonts w:eastAsiaTheme="minorHAnsi"/>
          <w:color w:val="000000"/>
        </w:rPr>
        <w:t>Должна быть возможность администратору объединять пользователей в группы для организации совместной работы пользователей с документами, а также настроить права администратора нескольким пользователям.</w:t>
      </w:r>
    </w:p>
    <w:p w14:paraId="0F61EC2E" w14:textId="77777777" w:rsidR="00A75C5B" w:rsidRPr="006B7494" w:rsidRDefault="00A75C5B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6B7494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>ТРЕБОВАНИЯ, ПРЕДЪЯВЛЯЕМЫЕ К АБОНЕНТСКОМУ ОБСЛУЖИВАНИЮ</w:t>
      </w:r>
    </w:p>
    <w:p w14:paraId="4DFD1A4E" w14:textId="21A7C78B" w:rsidR="00A75C5B" w:rsidRPr="006B7494" w:rsidRDefault="00E830D8" w:rsidP="00E830D8">
      <w:pPr>
        <w:pStyle w:val="a5"/>
        <w:jc w:val="both"/>
        <w:rPr>
          <w:b/>
          <w:color w:val="000000"/>
        </w:rPr>
      </w:pPr>
      <w:r w:rsidRPr="006B7494">
        <w:rPr>
          <w:color w:val="000000"/>
        </w:rPr>
        <w:t xml:space="preserve">3.1. Техническая </w:t>
      </w:r>
      <w:r w:rsidR="00A75C5B" w:rsidRPr="006B7494">
        <w:rPr>
          <w:color w:val="000000"/>
        </w:rPr>
        <w:t>поддержка</w:t>
      </w:r>
      <w:r w:rsidRPr="006B7494">
        <w:rPr>
          <w:color w:val="000000"/>
        </w:rPr>
        <w:t xml:space="preserve"> пользователей системы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в виде консультаций по телефону в режиме</w:t>
      </w:r>
      <w:r w:rsidR="00A75C5B" w:rsidRPr="006B7494">
        <w:rPr>
          <w:color w:val="000000"/>
        </w:rPr>
        <w:t xml:space="preserve"> 24 часа в сутки 7 дней в неделю</w:t>
      </w:r>
      <w:r w:rsidRPr="006B7494">
        <w:rPr>
          <w:color w:val="000000"/>
        </w:rPr>
        <w:t>.</w:t>
      </w:r>
    </w:p>
    <w:p w14:paraId="1EBF1C2F" w14:textId="77777777" w:rsidR="009B2BFB" w:rsidRPr="006B7494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6B7494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 xml:space="preserve">ИСПОЛНИТЕЛЬ </w:t>
      </w:r>
      <w:r w:rsidR="0094165E" w:rsidRPr="006B7494">
        <w:rPr>
          <w:b/>
          <w:color w:val="000000"/>
        </w:rPr>
        <w:t>ОБЯЗАН:</w:t>
      </w:r>
    </w:p>
    <w:p w14:paraId="61D742D8" w14:textId="49CD6492" w:rsidR="00D43507" w:rsidRPr="006B7494" w:rsidRDefault="00826F2C" w:rsidP="00826F2C">
      <w:pPr>
        <w:pStyle w:val="ad"/>
        <w:snapToGrid w:val="0"/>
        <w:ind w:left="0"/>
        <w:jc w:val="both"/>
      </w:pPr>
      <w:r w:rsidRPr="006B7494">
        <w:t>4.1. Обеспечить надлежащую передачу прав (простых (неисключительных) лицензий) на использование</w:t>
      </w:r>
      <w:r w:rsidR="003E623A" w:rsidRPr="006B7494">
        <w:t xml:space="preserve"> </w:t>
      </w:r>
      <w:r w:rsidR="00D43507" w:rsidRPr="006B7494">
        <w:t xml:space="preserve">результатов интеллектуальной </w:t>
      </w:r>
      <w:r w:rsidR="00665220" w:rsidRPr="006B7494">
        <w:t>деятельности – программ для</w:t>
      </w:r>
      <w:r w:rsidR="00E05FFB" w:rsidRPr="006B7494">
        <w:t xml:space="preserve"> ЭВМ</w:t>
      </w:r>
      <w:r w:rsidRPr="006B7494">
        <w:t>:</w:t>
      </w:r>
      <w:r w:rsidR="00E830D8" w:rsidRPr="006B7494">
        <w:t xml:space="preserve"> </w:t>
      </w:r>
      <w:r w:rsidRPr="006B7494">
        <w:t>с</w:t>
      </w:r>
      <w:r w:rsidR="00E830D8" w:rsidRPr="006B7494">
        <w:t>ист</w:t>
      </w:r>
      <w:r w:rsidR="00E830D8" w:rsidRPr="006B7494">
        <w:t>е</w:t>
      </w:r>
      <w:r w:rsidR="00E830D8" w:rsidRPr="006B7494">
        <w:t>мы</w:t>
      </w:r>
      <w:r w:rsidR="002F502B" w:rsidRPr="006B7494">
        <w:t xml:space="preserve"> и СКЗИ «КриптоПро CSP</w:t>
      </w:r>
      <w:r w:rsidRPr="006B7494">
        <w:t>»</w:t>
      </w:r>
      <w:r w:rsidR="003E623A" w:rsidRPr="006B7494">
        <w:t xml:space="preserve"> </w:t>
      </w:r>
      <w:r w:rsidRPr="006B7494">
        <w:t>− путем заключения</w:t>
      </w:r>
      <w:r w:rsidR="005D5C95" w:rsidRPr="006B7494">
        <w:t xml:space="preserve"> </w:t>
      </w:r>
      <w:r w:rsidRPr="006B7494">
        <w:t xml:space="preserve">с Заказчиком </w:t>
      </w:r>
      <w:r w:rsidR="00D43507" w:rsidRPr="006B7494">
        <w:t>лицензионного</w:t>
      </w:r>
      <w:r w:rsidRPr="006B7494">
        <w:t>(</w:t>
      </w:r>
      <w:proofErr w:type="spellStart"/>
      <w:r w:rsidRPr="006B7494">
        <w:t>ых</w:t>
      </w:r>
      <w:proofErr w:type="spellEnd"/>
      <w:r w:rsidRPr="006B7494">
        <w:t xml:space="preserve">) и (или) </w:t>
      </w:r>
      <w:proofErr w:type="spellStart"/>
      <w:r w:rsidRPr="006B7494">
        <w:t>сублицензионного</w:t>
      </w:r>
      <w:proofErr w:type="spellEnd"/>
      <w:r w:rsidRPr="006B7494">
        <w:t xml:space="preserve"> (</w:t>
      </w:r>
      <w:proofErr w:type="spellStart"/>
      <w:r w:rsidRPr="006B7494">
        <w:t>ых</w:t>
      </w:r>
      <w:proofErr w:type="spellEnd"/>
      <w:r w:rsidRPr="006B7494">
        <w:t>)</w:t>
      </w:r>
      <w:r w:rsidR="00D43507" w:rsidRPr="006B7494">
        <w:t xml:space="preserve"> договора</w:t>
      </w:r>
      <w:r w:rsidRPr="006B7494">
        <w:t xml:space="preserve"> (</w:t>
      </w:r>
      <w:proofErr w:type="spellStart"/>
      <w:r w:rsidRPr="006B7494">
        <w:t>ов</w:t>
      </w:r>
      <w:proofErr w:type="spellEnd"/>
      <w:r w:rsidRPr="006B7494">
        <w:t>).</w:t>
      </w:r>
    </w:p>
    <w:p w14:paraId="1A2C4977" w14:textId="4DAB147D" w:rsidR="00826F2C" w:rsidRPr="006B7494" w:rsidRDefault="00826F2C" w:rsidP="00826F2C">
      <w:pPr>
        <w:pStyle w:val="ad"/>
        <w:snapToGrid w:val="0"/>
        <w:ind w:left="0"/>
        <w:jc w:val="both"/>
      </w:pPr>
      <w:r w:rsidRPr="006B7494">
        <w:t>4.2. Надлежащим образом оказать услуги абонентского обслуживания в соответствии</w:t>
      </w:r>
      <w:r w:rsidR="003E623A" w:rsidRPr="006B7494">
        <w:t xml:space="preserve"> </w:t>
      </w:r>
      <w:r w:rsidRPr="006B7494">
        <w:t>с требованиями, установленными разделом 3</w:t>
      </w:r>
      <w:r w:rsidR="003E623A" w:rsidRPr="006B7494">
        <w:t xml:space="preserve"> </w:t>
      </w:r>
      <w:r w:rsidRPr="006B7494">
        <w:t>настоящего Технического задания.</w:t>
      </w:r>
    </w:p>
    <w:p w14:paraId="300B0A69" w14:textId="77777777" w:rsidR="003572A0" w:rsidRPr="006B7494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6B7494">
        <w:rPr>
          <w:sz w:val="26"/>
          <w:szCs w:val="26"/>
        </w:rPr>
        <w:t xml:space="preserve"> </w:t>
      </w:r>
    </w:p>
    <w:p w14:paraId="329B301E" w14:textId="77777777" w:rsidR="00AA2E7A" w:rsidRPr="006B7494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МЕСТО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202B1F37" w14:textId="48D1FB59" w:rsidR="000753C9" w:rsidRPr="0017754C" w:rsidRDefault="00826F2C" w:rsidP="00826F2C">
      <w:pPr>
        <w:pStyle w:val="a5"/>
        <w:jc w:val="both"/>
        <w:rPr>
          <w:color w:val="000000"/>
        </w:rPr>
      </w:pPr>
      <w:r w:rsidRPr="006B7494">
        <w:rPr>
          <w:color w:val="000000"/>
        </w:rPr>
        <w:t>5.1. Исполнитель предоставляет доступ к системе на рабочих местах Заказчика, разм</w:t>
      </w:r>
      <w:r w:rsidRPr="006B7494">
        <w:rPr>
          <w:color w:val="000000"/>
        </w:rPr>
        <w:t>е</w:t>
      </w:r>
      <w:r w:rsidRPr="006B7494">
        <w:rPr>
          <w:color w:val="000000"/>
        </w:rPr>
        <w:t xml:space="preserve">щенных по </w:t>
      </w:r>
      <w:r w:rsidRPr="0017754C">
        <w:rPr>
          <w:color w:val="000000" w:themeColor="text1"/>
        </w:rPr>
        <w:t>адресу:</w:t>
      </w:r>
      <w:r w:rsidR="0017754C" w:rsidRPr="0017754C">
        <w:rPr>
          <w:color w:val="000000" w:themeColor="text1"/>
        </w:rPr>
        <w:t xml:space="preserve"> 426008, Удмуртская Республика, г. Ижевск, ул. Коммунаров, д. 367</w:t>
      </w:r>
    </w:p>
    <w:p w14:paraId="31594E3C" w14:textId="77777777" w:rsidR="003572A0" w:rsidRPr="006B7494" w:rsidRDefault="003572A0" w:rsidP="00607AC5">
      <w:pPr>
        <w:pStyle w:val="a5"/>
        <w:jc w:val="both"/>
        <w:rPr>
          <w:b/>
          <w:color w:val="000000"/>
          <w:sz w:val="26"/>
          <w:szCs w:val="26"/>
        </w:rPr>
      </w:pPr>
    </w:p>
    <w:p w14:paraId="4A1B11B0" w14:textId="77777777" w:rsidR="003572A0" w:rsidRPr="006B7494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СРОКИ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735F195A" w14:textId="1D1FA419" w:rsidR="0017754C" w:rsidRPr="0017754C" w:rsidRDefault="00607AC5" w:rsidP="0017754C">
      <w:pPr>
        <w:pStyle w:val="a5"/>
        <w:jc w:val="both"/>
        <w:rPr>
          <w:color w:val="000000" w:themeColor="text1"/>
        </w:rPr>
      </w:pPr>
      <w:r w:rsidRPr="006B7494">
        <w:rPr>
          <w:color w:val="000000"/>
        </w:rPr>
        <w:lastRenderedPageBreak/>
        <w:t>6.1. Исполнитель предоставля</w:t>
      </w:r>
      <w:r w:rsidR="0017754C">
        <w:rPr>
          <w:color w:val="000000"/>
        </w:rPr>
        <w:t>ет доступ Заказчику к Системе: в</w:t>
      </w:r>
      <w:r w:rsidR="0017754C" w:rsidRPr="0017754C">
        <w:rPr>
          <w:color w:val="000000"/>
        </w:rPr>
        <w:t xml:space="preserve"> течение 5 (пяти) календа</w:t>
      </w:r>
      <w:r w:rsidR="0017754C" w:rsidRPr="0017754C">
        <w:rPr>
          <w:color w:val="000000"/>
        </w:rPr>
        <w:t>р</w:t>
      </w:r>
      <w:r w:rsidR="0017754C" w:rsidRPr="0017754C">
        <w:rPr>
          <w:color w:val="000000"/>
        </w:rPr>
        <w:t xml:space="preserve">ных дней </w:t>
      </w:r>
      <w:proofErr w:type="gramStart"/>
      <w:r w:rsidR="0017754C" w:rsidRPr="0017754C">
        <w:rPr>
          <w:color w:val="000000"/>
        </w:rPr>
        <w:t>с даты подписания</w:t>
      </w:r>
      <w:proofErr w:type="gramEnd"/>
      <w:r w:rsidR="0017754C" w:rsidRPr="0017754C">
        <w:rPr>
          <w:color w:val="000000"/>
        </w:rPr>
        <w:t xml:space="preserve"> Договора</w:t>
      </w:r>
      <w:r w:rsidR="0017754C">
        <w:rPr>
          <w:color w:val="000000"/>
        </w:rPr>
        <w:t>.</w:t>
      </w:r>
      <w:r w:rsidR="0017754C" w:rsidRPr="0017754C">
        <w:rPr>
          <w:color w:val="000000"/>
        </w:rPr>
        <w:t xml:space="preserve"> </w:t>
      </w:r>
    </w:p>
    <w:p w14:paraId="535EC16C" w14:textId="77777777" w:rsidR="0017754C" w:rsidRDefault="0017754C" w:rsidP="00002799">
      <w:pPr>
        <w:jc w:val="right"/>
        <w:rPr>
          <w:rFonts w:eastAsiaTheme="minorHAnsi"/>
          <w:i/>
          <w:color w:val="FF0000"/>
          <w:sz w:val="26"/>
          <w:szCs w:val="26"/>
        </w:rPr>
      </w:pPr>
    </w:p>
    <w:p w14:paraId="5B9C19E0" w14:textId="225C8B75" w:rsidR="00FB0EF1" w:rsidRPr="006B7494" w:rsidRDefault="00FB0EF1" w:rsidP="00002799">
      <w:pPr>
        <w:jc w:val="right"/>
      </w:pPr>
      <w:r w:rsidRPr="006B7494">
        <w:t xml:space="preserve">Приложение № 1 </w:t>
      </w:r>
    </w:p>
    <w:p w14:paraId="0E9994AC" w14:textId="77777777" w:rsidR="00AA2E7A" w:rsidRPr="006B7494" w:rsidRDefault="00FB0EF1" w:rsidP="00FB0EF1">
      <w:pPr>
        <w:ind w:left="360"/>
        <w:jc w:val="right"/>
      </w:pPr>
      <w:r w:rsidRPr="006B7494">
        <w:t>к Техническому заданию</w:t>
      </w:r>
    </w:p>
    <w:p w14:paraId="34E94C59" w14:textId="77777777" w:rsidR="00AA2E7A" w:rsidRPr="006B7494" w:rsidRDefault="00AA2E7A" w:rsidP="00AA2E7A">
      <w:pPr>
        <w:ind w:left="360"/>
        <w:jc w:val="both"/>
      </w:pPr>
    </w:p>
    <w:p w14:paraId="7522BF35" w14:textId="77777777" w:rsidR="00D679EF" w:rsidRPr="0017754C" w:rsidRDefault="005703A4" w:rsidP="00D679EF">
      <w:pPr>
        <w:pStyle w:val="af"/>
        <w:keepNext/>
        <w:ind w:left="578"/>
        <w:jc w:val="center"/>
        <w:rPr>
          <w:sz w:val="24"/>
          <w:szCs w:val="24"/>
        </w:rPr>
      </w:pPr>
      <w:r w:rsidRPr="006B7494">
        <w:rPr>
          <w:sz w:val="24"/>
          <w:szCs w:val="24"/>
        </w:rPr>
        <w:t>С</w:t>
      </w:r>
      <w:r w:rsidR="00D679EF" w:rsidRPr="006B749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63BC6" w:rsidRPr="006B7494" w14:paraId="649C6333" w14:textId="77777777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0E3C07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A21C86A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D124540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0F791AC" w14:textId="77777777" w:rsidR="00363BC6" w:rsidRPr="006B749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6B7494">
              <w:rPr>
                <w:b/>
                <w:color w:val="000000"/>
              </w:rPr>
              <w:t>Кол-во</w:t>
            </w:r>
          </w:p>
        </w:tc>
      </w:tr>
      <w:tr w:rsidR="00CC4E59" w:rsidRPr="006B7494" w14:paraId="0787A6E6" w14:textId="77777777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E969522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1E431FC" w14:textId="53FF4C9D" w:rsidR="00CC4E59" w:rsidRPr="006B7494" w:rsidRDefault="00396FC0" w:rsidP="00CC4E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6FC0">
              <w:rPr>
                <w:color w:val="000000"/>
              </w:rPr>
              <w:t>Право использования программы для ЭВМ "</w:t>
            </w:r>
            <w:proofErr w:type="spellStart"/>
            <w:r w:rsidRPr="00396FC0">
              <w:rPr>
                <w:color w:val="000000"/>
              </w:rPr>
              <w:t>Контур.Экстерн</w:t>
            </w:r>
            <w:proofErr w:type="spellEnd"/>
            <w:r w:rsidRPr="00396FC0">
              <w:rPr>
                <w:color w:val="000000"/>
              </w:rPr>
              <w:t>" по т</w:t>
            </w:r>
            <w:r w:rsidRPr="00396FC0">
              <w:rPr>
                <w:color w:val="000000"/>
              </w:rPr>
              <w:t>а</w:t>
            </w:r>
            <w:r w:rsidRPr="00396FC0">
              <w:rPr>
                <w:color w:val="000000"/>
              </w:rPr>
              <w:t>рифному плану "Бюджетник плюс" на 1 год, с применением встрое</w:t>
            </w:r>
            <w:r w:rsidRPr="00396FC0">
              <w:rPr>
                <w:color w:val="000000"/>
              </w:rPr>
              <w:t>н</w:t>
            </w:r>
            <w:r w:rsidRPr="00396FC0">
              <w:rPr>
                <w:color w:val="000000"/>
              </w:rPr>
              <w:t>ных в сертификат/ключевой контейнер СКЗИ "КриптоПро CSP"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A5E7B52" w14:textId="023D68F9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5ADCC68" w14:textId="1AFCE848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  <w:tr w:rsidR="00CC4E59" w:rsidRPr="0038120B" w14:paraId="0520870B" w14:textId="77777777" w:rsidTr="00396FC0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A1A755B" w14:textId="77777777" w:rsidR="00CC4E59" w:rsidRPr="006B749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151FEA" w14:textId="3FEEBCE2" w:rsidR="00CC4E59" w:rsidRPr="006B7494" w:rsidRDefault="00396FC0" w:rsidP="00C709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6FC0">
              <w:rPr>
                <w:color w:val="000000"/>
              </w:rPr>
              <w:t>Услуги по сопровождению программы для ЭВМ "</w:t>
            </w:r>
            <w:proofErr w:type="spellStart"/>
            <w:r w:rsidRPr="00396FC0">
              <w:rPr>
                <w:color w:val="000000"/>
              </w:rPr>
              <w:t>Контур.Экстерн</w:t>
            </w:r>
            <w:proofErr w:type="spellEnd"/>
            <w:r w:rsidRPr="00396FC0">
              <w:rPr>
                <w:color w:val="000000"/>
              </w:rPr>
              <w:t>" (техническая поддержка в виде абонентского обслуживания) по т</w:t>
            </w:r>
            <w:r w:rsidRPr="00396FC0">
              <w:rPr>
                <w:color w:val="000000"/>
              </w:rPr>
              <w:t>а</w:t>
            </w:r>
            <w:r w:rsidRPr="00396FC0">
              <w:rPr>
                <w:color w:val="000000"/>
              </w:rPr>
              <w:t>рифному плану "Бюджетник плюс" на 1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9763797" w14:textId="08F0DA8C" w:rsidR="00CC4E59" w:rsidRPr="006B749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73F5EB0" w14:textId="7367DE32" w:rsidR="00CC4E59" w:rsidRPr="00002799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1</w:t>
            </w:r>
          </w:p>
        </w:tc>
      </w:tr>
      <w:tr w:rsidR="00396FC0" w:rsidRPr="0038120B" w14:paraId="524BE6D4" w14:textId="77777777" w:rsidTr="00396FC0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38DA8B2" w14:textId="44E33745" w:rsidR="00396FC0" w:rsidRPr="006B7494" w:rsidRDefault="00396FC0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C8D86A4" w14:textId="0F9304C9" w:rsidR="00396FC0" w:rsidRPr="006B7494" w:rsidRDefault="00396FC0" w:rsidP="00C709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6FC0">
              <w:rPr>
                <w:color w:val="000000"/>
              </w:rPr>
              <w:t>Право использования программы для ЭВМ "</w:t>
            </w:r>
            <w:proofErr w:type="spellStart"/>
            <w:r w:rsidRPr="00396FC0">
              <w:rPr>
                <w:color w:val="000000"/>
              </w:rPr>
              <w:t>Контур.Экстерн</w:t>
            </w:r>
            <w:proofErr w:type="spellEnd"/>
            <w:r w:rsidRPr="00396FC0">
              <w:rPr>
                <w:color w:val="000000"/>
              </w:rPr>
              <w:t>", сервис "Групповая работа"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C72EA1E" w14:textId="4E8EA324" w:rsidR="00396FC0" w:rsidRPr="006B7494" w:rsidRDefault="00396FC0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F8C3EA4" w14:textId="7D85BD88" w:rsidR="00396FC0" w:rsidRPr="006B7494" w:rsidRDefault="00396FC0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96FC0" w:rsidRPr="0038120B" w14:paraId="2B0B953F" w14:textId="77777777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00391F5" w14:textId="5BCC2D41" w:rsidR="00396FC0" w:rsidRPr="006B7494" w:rsidRDefault="00396FC0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40333A7" w14:textId="39F73E98" w:rsidR="00396FC0" w:rsidRPr="006B7494" w:rsidRDefault="00396FC0" w:rsidP="00C709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96FC0">
              <w:rPr>
                <w:color w:val="000000"/>
              </w:rPr>
              <w:t>Право использования программы для ЭВМ "</w:t>
            </w:r>
            <w:proofErr w:type="spellStart"/>
            <w:r w:rsidRPr="00396FC0">
              <w:rPr>
                <w:color w:val="000000"/>
              </w:rPr>
              <w:t>Контур.Экстерн</w:t>
            </w:r>
            <w:proofErr w:type="spellEnd"/>
            <w:r w:rsidRPr="00396FC0">
              <w:rPr>
                <w:color w:val="000000"/>
              </w:rPr>
              <w:t>", лице</w:t>
            </w:r>
            <w:r w:rsidRPr="00396FC0">
              <w:rPr>
                <w:color w:val="000000"/>
              </w:rPr>
              <w:t>н</w:t>
            </w:r>
            <w:r w:rsidRPr="00396FC0">
              <w:rPr>
                <w:color w:val="000000"/>
              </w:rPr>
              <w:t>зия для дополнительного пользователя "Базовая"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9E16ABA" w14:textId="51158979" w:rsidR="00396FC0" w:rsidRPr="006B7494" w:rsidRDefault="00396FC0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749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7C85257" w14:textId="4247C84A" w:rsidR="00396FC0" w:rsidRPr="006B7494" w:rsidRDefault="00396FC0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3FDBBCBD" w14:textId="77777777" w:rsidR="00807B79" w:rsidRPr="0000279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0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8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1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7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2"/>
  </w:num>
  <w:num w:numId="36">
    <w:abstractNumId w:val="13"/>
  </w:num>
  <w:num w:numId="37">
    <w:abstractNumId w:val="39"/>
  </w:num>
  <w:num w:numId="38">
    <w:abstractNumId w:val="35"/>
  </w:num>
  <w:num w:numId="39">
    <w:abstractNumId w:val="6"/>
  </w:num>
  <w:num w:numId="40">
    <w:abstractNumId w:val="18"/>
  </w:num>
  <w:num w:numId="41">
    <w:abstractNumId w:val="36"/>
  </w:num>
  <w:num w:numId="42">
    <w:abstractNumId w:val="2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B6921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7754C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33A79"/>
    <w:rsid w:val="002352FB"/>
    <w:rsid w:val="002551CE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6FC0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089E"/>
    <w:rsid w:val="00462BF4"/>
    <w:rsid w:val="00475EAF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5E01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B224A"/>
    <w:rsid w:val="00BD2B1A"/>
    <w:rsid w:val="00BD3DC4"/>
    <w:rsid w:val="00BE7EB7"/>
    <w:rsid w:val="00BF069B"/>
    <w:rsid w:val="00C22161"/>
    <w:rsid w:val="00C22DB0"/>
    <w:rsid w:val="00C371F3"/>
    <w:rsid w:val="00C43575"/>
    <w:rsid w:val="00C51769"/>
    <w:rsid w:val="00C6308D"/>
    <w:rsid w:val="00C64751"/>
    <w:rsid w:val="00C70965"/>
    <w:rsid w:val="00C777AA"/>
    <w:rsid w:val="00C84857"/>
    <w:rsid w:val="00C8666C"/>
    <w:rsid w:val="00C92709"/>
    <w:rsid w:val="00C97D72"/>
    <w:rsid w:val="00CA618D"/>
    <w:rsid w:val="00CB007B"/>
    <w:rsid w:val="00CC2237"/>
    <w:rsid w:val="00CC4E59"/>
    <w:rsid w:val="00CE14BC"/>
    <w:rsid w:val="00CE653B"/>
    <w:rsid w:val="00D001ED"/>
    <w:rsid w:val="00D00571"/>
    <w:rsid w:val="00D05B26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3CA"/>
    <w:rsid w:val="00E11D82"/>
    <w:rsid w:val="00E225D3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7527-01E5-4BB3-A0AA-82F43094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Топчу Татьяна Васильевна</cp:lastModifiedBy>
  <cp:revision>16</cp:revision>
  <cp:lastPrinted>2011-12-16T09:23:00Z</cp:lastPrinted>
  <dcterms:created xsi:type="dcterms:W3CDTF">2025-07-29T06:52:00Z</dcterms:created>
  <dcterms:modified xsi:type="dcterms:W3CDTF">2026-05-26T07:28:00Z</dcterms:modified>
</cp:coreProperties>
</file>