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D9" w:rsidRPr="001063D4" w:rsidRDefault="000F0DD9" w:rsidP="009A1CD3">
      <w:pPr>
        <w:pStyle w:val="a8"/>
        <w:jc w:val="center"/>
        <w:rPr>
          <w:b/>
          <w:bCs/>
          <w:i w:val="0"/>
          <w:iCs w:val="0"/>
          <w:color w:val="132E2D"/>
          <w:sz w:val="26"/>
          <w:szCs w:val="26"/>
        </w:rPr>
      </w:pPr>
    </w:p>
    <w:p w:rsidR="009A1CD3" w:rsidRPr="001063D4" w:rsidRDefault="009A1CD3" w:rsidP="009A1CD3">
      <w:pPr>
        <w:pStyle w:val="a8"/>
        <w:jc w:val="center"/>
        <w:rPr>
          <w:sz w:val="26"/>
          <w:szCs w:val="26"/>
        </w:rPr>
      </w:pPr>
      <w:r w:rsidRPr="001063D4"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1063D4" w:rsidRDefault="00662DFB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1063D4" w:rsidTr="00077167">
        <w:tc>
          <w:tcPr>
            <w:tcW w:w="513" w:type="dxa"/>
          </w:tcPr>
          <w:p w:rsidR="00077167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1063D4" w:rsidRDefault="00077167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664" w:type="dxa"/>
          </w:tcPr>
          <w:p w:rsidR="00077167" w:rsidRPr="00BF3A2E" w:rsidRDefault="00BF3A2E" w:rsidP="00BF3A2E">
            <w:pPr>
              <w:pStyle w:val="af3"/>
              <w:tabs>
                <w:tab w:val="left" w:pos="284"/>
              </w:tabs>
              <w:ind w:left="0"/>
              <w:jc w:val="both"/>
            </w:pPr>
            <w:r w:rsidRPr="00BF3A2E">
              <w:t>Поставка ламп люминесцентных и стартеров для ламп (ОТС-филиалу РТУ РЭБОТИ (г. Новосибирск))</w:t>
            </w:r>
          </w:p>
        </w:tc>
      </w:tr>
      <w:tr w:rsidR="00077167" w:rsidRPr="001063D4" w:rsidTr="00077167">
        <w:tc>
          <w:tcPr>
            <w:tcW w:w="513" w:type="dxa"/>
          </w:tcPr>
          <w:p w:rsidR="00077167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077167" w:rsidRPr="001063D4" w:rsidRDefault="00077167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664" w:type="dxa"/>
          </w:tcPr>
          <w:p w:rsidR="00374535" w:rsidRPr="00374535" w:rsidRDefault="00374535" w:rsidP="00374535">
            <w:pPr>
              <w:pStyle w:val="af3"/>
              <w:tabs>
                <w:tab w:val="left" w:pos="284"/>
              </w:tabs>
              <w:ind w:left="0"/>
              <w:jc w:val="both"/>
            </w:pPr>
            <w:r w:rsidRPr="00374535">
              <w:t>27.40.15.114</w:t>
            </w:r>
            <w:r w:rsidRPr="00374535">
              <w:rPr>
                <w:b/>
              </w:rPr>
              <w:t>/</w:t>
            </w:r>
            <w:r w:rsidRPr="00374535">
              <w:t>27.40.15.114-00000001 - Лампа люминесцентная</w:t>
            </w:r>
          </w:p>
          <w:p w:rsidR="00374535" w:rsidRPr="00374535" w:rsidRDefault="00374535" w:rsidP="00374535">
            <w:pPr>
              <w:pStyle w:val="af3"/>
              <w:tabs>
                <w:tab w:val="left" w:pos="284"/>
              </w:tabs>
              <w:ind w:left="0"/>
              <w:jc w:val="both"/>
            </w:pPr>
          </w:p>
          <w:p w:rsidR="00077167" w:rsidRPr="00374535" w:rsidRDefault="00374535" w:rsidP="00374535">
            <w:pPr>
              <w:pStyle w:val="af3"/>
              <w:tabs>
                <w:tab w:val="left" w:pos="284"/>
              </w:tabs>
              <w:ind w:left="0"/>
              <w:jc w:val="both"/>
            </w:pPr>
            <w:r w:rsidRPr="00374535">
              <w:t>27.40.40</w:t>
            </w:r>
            <w:r w:rsidRPr="00374535">
              <w:rPr>
                <w:b/>
              </w:rPr>
              <w:t>/</w:t>
            </w:r>
            <w:r w:rsidRPr="00374535">
              <w:t>27.40.40.000-000000</w:t>
            </w:r>
            <w:r>
              <w:t>0</w:t>
            </w:r>
            <w:r w:rsidRPr="00374535">
              <w:t>1</w:t>
            </w:r>
            <w:r>
              <w:rPr>
                <w:i/>
                <w:color w:val="000000"/>
              </w:rPr>
              <w:t xml:space="preserve"> </w:t>
            </w:r>
            <w:r w:rsidRPr="00374535">
              <w:t>– Части ламп и осветительного оборудования</w:t>
            </w:r>
          </w:p>
        </w:tc>
      </w:tr>
      <w:tr w:rsidR="001046C5" w:rsidRPr="001063D4" w:rsidTr="00077167">
        <w:tc>
          <w:tcPr>
            <w:tcW w:w="513" w:type="dxa"/>
          </w:tcPr>
          <w:p w:rsidR="001046C5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1046C5" w:rsidRPr="001063D4" w:rsidRDefault="001046C5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</w:p>
        </w:tc>
        <w:tc>
          <w:tcPr>
            <w:tcW w:w="5664" w:type="dxa"/>
          </w:tcPr>
          <w:p w:rsidR="0084305D" w:rsidRPr="009746D5" w:rsidRDefault="00DD1FB0" w:rsidP="009746D5">
            <w:pPr>
              <w:tabs>
                <w:tab w:val="left" w:pos="284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Штуки</w:t>
            </w:r>
          </w:p>
        </w:tc>
      </w:tr>
      <w:tr w:rsidR="00077167" w:rsidRPr="001063D4" w:rsidTr="00077167">
        <w:tc>
          <w:tcPr>
            <w:tcW w:w="513" w:type="dxa"/>
          </w:tcPr>
          <w:p w:rsidR="00077167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077167" w:rsidRPr="001063D4" w:rsidRDefault="00077167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5664" w:type="dxa"/>
          </w:tcPr>
          <w:p w:rsidR="00653E90" w:rsidRPr="001063D4" w:rsidRDefault="00B82579" w:rsidP="00B82579">
            <w:pPr>
              <w:tabs>
                <w:tab w:val="left" w:pos="284"/>
              </w:tabs>
              <w:jc w:val="both"/>
            </w:pPr>
            <w:r w:rsidRPr="001063D4">
              <w:rPr>
                <w:rFonts w:ascii="Times New Roman" w:eastAsia="Times New Roman" w:hAnsi="Times New Roman" w:cs="Times New Roman"/>
              </w:rPr>
              <w:t>Характеристики</w:t>
            </w:r>
            <w:r w:rsidRPr="001063D4">
              <w:t xml:space="preserve"> </w:t>
            </w:r>
            <w:r w:rsidRPr="001063D4">
              <w:rPr>
                <w:rFonts w:ascii="Times New Roman" w:eastAsia="Times New Roman" w:hAnsi="Times New Roman" w:cs="Times New Roman"/>
              </w:rPr>
              <w:t>поставляемого товара указан</w:t>
            </w:r>
            <w:r w:rsidR="00A12221">
              <w:rPr>
                <w:rFonts w:ascii="Times New Roman" w:eastAsia="Times New Roman" w:hAnsi="Times New Roman" w:cs="Times New Roman"/>
              </w:rPr>
              <w:t>ы</w:t>
            </w:r>
            <w:r w:rsidRPr="001063D4">
              <w:rPr>
                <w:rFonts w:ascii="Times New Roman" w:eastAsia="Times New Roman" w:hAnsi="Times New Roman" w:cs="Times New Roman"/>
              </w:rPr>
              <w:t xml:space="preserve"> в Таблице №1.</w:t>
            </w:r>
          </w:p>
          <w:p w:rsidR="00296C01" w:rsidRPr="001063D4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1063D4">
              <w:t>- поставляемый товар должен быть новым товаром (товаром, который не был в употреблении у Поставщика и (или) у третьих лиц,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закупки;</w:t>
            </w:r>
          </w:p>
          <w:p w:rsidR="00296C01" w:rsidRPr="001063D4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1063D4">
              <w:t xml:space="preserve">- </w:t>
            </w:r>
            <w:r w:rsidRPr="001063D4">
              <w:rPr>
                <w:lang w:val="en-US"/>
              </w:rPr>
              <w:t>c</w:t>
            </w:r>
            <w:r w:rsidRPr="001063D4">
              <w:t>рок годности товара на момент поставки должен быть не менее 90% всего срока годности;</w:t>
            </w:r>
          </w:p>
          <w:p w:rsidR="00296C01" w:rsidRPr="001063D4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1063D4">
              <w:t>- поставляемый товар не должен иметь дефектов и повреждений;</w:t>
            </w:r>
          </w:p>
          <w:p w:rsidR="00296C01" w:rsidRPr="001063D4" w:rsidRDefault="00296C01" w:rsidP="00296C01">
            <w:pPr>
              <w:pStyle w:val="af3"/>
              <w:ind w:left="0" w:firstLine="426"/>
              <w:jc w:val="both"/>
            </w:pPr>
            <w:r w:rsidRPr="001063D4">
              <w:t>- товар должен быть поставлен в упаковке производителей и обеспечивать сохранность товара при его хранении, транспортировке и при отгрузке;</w:t>
            </w:r>
          </w:p>
          <w:p w:rsidR="00077167" w:rsidRPr="001063D4" w:rsidRDefault="00296C01" w:rsidP="00296C01">
            <w:pPr>
              <w:pStyle w:val="af3"/>
              <w:tabs>
                <w:tab w:val="left" w:pos="284"/>
              </w:tabs>
              <w:ind w:left="0" w:firstLine="426"/>
              <w:jc w:val="both"/>
            </w:pPr>
            <w:r w:rsidRPr="001063D4">
              <w:t>- поставщик обеспечивает соблюдение надлежащих условий хранения товара до момента его передачи Заказчику.</w:t>
            </w:r>
          </w:p>
        </w:tc>
      </w:tr>
      <w:tr w:rsidR="00077167" w:rsidRPr="001063D4" w:rsidTr="00077167">
        <w:tc>
          <w:tcPr>
            <w:tcW w:w="513" w:type="dxa"/>
          </w:tcPr>
          <w:p w:rsidR="00077167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077167" w:rsidRPr="001063D4" w:rsidRDefault="00077167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5664" w:type="dxa"/>
          </w:tcPr>
          <w:p w:rsidR="009746D5" w:rsidRPr="001063D4" w:rsidRDefault="009746D5" w:rsidP="009746D5">
            <w:pPr>
              <w:tabs>
                <w:tab w:val="left" w:pos="284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Pr="001063D4">
              <w:t xml:space="preserve"> </w:t>
            </w:r>
            <w:r w:rsidRPr="001063D4">
              <w:rPr>
                <w:rFonts w:ascii="Times New Roman" w:eastAsia="Times New Roman" w:hAnsi="Times New Roman" w:cs="Times New Roman"/>
              </w:rPr>
              <w:t>поставляемого товара указан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1063D4">
              <w:rPr>
                <w:rFonts w:ascii="Times New Roman" w:eastAsia="Times New Roman" w:hAnsi="Times New Roman" w:cs="Times New Roman"/>
              </w:rPr>
              <w:t xml:space="preserve"> в Таблице №1.</w:t>
            </w:r>
          </w:p>
          <w:p w:rsidR="00A12221" w:rsidRPr="00374535" w:rsidRDefault="00A12221" w:rsidP="00104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77167" w:rsidRPr="001063D4" w:rsidTr="00077167">
        <w:tc>
          <w:tcPr>
            <w:tcW w:w="513" w:type="dxa"/>
          </w:tcPr>
          <w:p w:rsidR="00077167" w:rsidRPr="001063D4" w:rsidRDefault="001046C5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077167" w:rsidRPr="001063D4" w:rsidRDefault="00077167" w:rsidP="00077167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077167" w:rsidRPr="001063D4" w:rsidRDefault="00077167" w:rsidP="00DD1FB0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работы/услуги</w:t>
            </w:r>
          </w:p>
        </w:tc>
        <w:tc>
          <w:tcPr>
            <w:tcW w:w="5664" w:type="dxa"/>
          </w:tcPr>
          <w:p w:rsidR="00077167" w:rsidRPr="001063D4" w:rsidRDefault="00580BA5" w:rsidP="001046C5">
            <w:pPr>
              <w:jc w:val="both"/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</w:tr>
      <w:tr w:rsidR="00077167" w:rsidRPr="00D127FA" w:rsidTr="00077167">
        <w:tc>
          <w:tcPr>
            <w:tcW w:w="513" w:type="dxa"/>
          </w:tcPr>
          <w:p w:rsidR="00077167" w:rsidRPr="00D127FA" w:rsidRDefault="001046C5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077167" w:rsidRPr="00D127FA" w:rsidRDefault="00077167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товарам/ работам/услугам</w:t>
            </w:r>
          </w:p>
        </w:tc>
        <w:tc>
          <w:tcPr>
            <w:tcW w:w="5664" w:type="dxa"/>
          </w:tcPr>
          <w:p w:rsidR="002D4C53" w:rsidRPr="00D127FA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Поставляемый товар должен быть новым товаром (товаром, который не был в употреблении, у Поставщика и (или) у третьих лиц,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закупки;</w:t>
            </w:r>
          </w:p>
          <w:p w:rsidR="002D4C53" w:rsidRPr="00D127FA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Поставляемый товар не должен иметь дефектов и повреждений;</w:t>
            </w:r>
          </w:p>
          <w:p w:rsidR="002D4C53" w:rsidRPr="00D127FA" w:rsidRDefault="002D4C53" w:rsidP="002D4C53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Товар должен быть поставлен в упаковке производителей и обеспечивать сохранность товара </w:t>
            </w:r>
            <w:r w:rsidRPr="00D127FA">
              <w:rPr>
                <w:rFonts w:ascii="Times New Roman" w:eastAsia="Times New Roman" w:hAnsi="Times New Roman" w:cs="Times New Roman"/>
              </w:rPr>
              <w:lastRenderedPageBreak/>
              <w:t>при его хранении, транспортировке и при отгрузке;</w:t>
            </w:r>
          </w:p>
          <w:p w:rsidR="002D4C53" w:rsidRPr="00D127FA" w:rsidRDefault="002D4C53" w:rsidP="002D4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Поставщик обеспечивает соблюдение надлежащих условий хранения товара до момента его передачи Заказчику.</w:t>
            </w:r>
          </w:p>
          <w:p w:rsidR="002D4C53" w:rsidRPr="00D127FA" w:rsidRDefault="002D4C53" w:rsidP="002D4C53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Упаковка товара должна обеспечивать его сохранность, целостность и качество при транспортировке любым видом транспорта, хранении и использовании (не допускать проливания, просыпания, высыхания товара), в соответствии с принятыми для данного вида товара требованиями.</w:t>
            </w:r>
          </w:p>
          <w:p w:rsidR="00077167" w:rsidRPr="00D127FA" w:rsidRDefault="002D4C53" w:rsidP="002D4C53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Маркировка на упаковке должна соответствовать действующим на территории РФ стандартам. Этикетки и наклейки должны быть четким, чистыми и хорошо читаемыми. Текст должен быть на русском языке. Не допускается наличия на этикетках и поверхностях посторонних надписей и пометок, а также посторонних этикеток.</w:t>
            </w:r>
          </w:p>
        </w:tc>
      </w:tr>
      <w:tr w:rsidR="00077167" w:rsidRPr="00D127FA" w:rsidTr="00077167">
        <w:tc>
          <w:tcPr>
            <w:tcW w:w="513" w:type="dxa"/>
          </w:tcPr>
          <w:p w:rsidR="00077167" w:rsidRPr="00D127FA" w:rsidRDefault="001046C5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077167" w:rsidRPr="00D127FA" w:rsidRDefault="00077167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поставки товаров/выполнения работ/оказания услуг</w:t>
            </w:r>
          </w:p>
        </w:tc>
        <w:tc>
          <w:tcPr>
            <w:tcW w:w="5664" w:type="dxa"/>
          </w:tcPr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Поставщик обязан поставить Заказчику товар в ассортименте и количестве, определенных заявкой на закупку.</w:t>
            </w:r>
          </w:p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Поставка осуществляется транспортом Поставщика.</w:t>
            </w:r>
          </w:p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Все виды погрузочно-разгрузочных работ осуществляются Поставщиком.</w:t>
            </w:r>
          </w:p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Товар поставляется одной партией в рабочие дни ОТС – филиала РТУ РЭБОТИ (г. Новосибирск) </w:t>
            </w:r>
            <w:r w:rsidRPr="00D127FA">
              <w:rPr>
                <w:rFonts w:ascii="Times New Roman" w:eastAsia="Times New Roman" w:hAnsi="Times New Roman" w:cs="Times New Roman"/>
              </w:rPr>
              <w:br/>
              <w:t xml:space="preserve">с 9-00 час. по 16-00 час. (по местному времени). </w:t>
            </w:r>
          </w:p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В случае поставки товара ненадлежащего качества, в деформированной упаковке, не позволяющей поддерживать сохранность товара, поставщик обязан своими силами и за свой счет произвести замену товара. Если товар ненадлежащего качества обнаружен в процессе хранения, то поставщик также обязан своими силами и за свой счет произвести замену товара.</w:t>
            </w:r>
          </w:p>
          <w:p w:rsidR="00773F94" w:rsidRPr="00D127FA" w:rsidRDefault="00773F94" w:rsidP="00773F94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Поставщик осуществляет замену некачественного товара в течение 10 (десяти) рабочих дней с момента выявления брака в партии за свой счёт.</w:t>
            </w:r>
          </w:p>
          <w:p w:rsidR="0091410E" w:rsidRPr="00D127FA" w:rsidRDefault="00773F94" w:rsidP="00773F9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Некачественный, некомплектный товар считается не поставленным. </w:t>
            </w:r>
          </w:p>
          <w:p w:rsidR="00773F94" w:rsidRPr="00D127FA" w:rsidRDefault="00773F94" w:rsidP="00773F9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1410E" w:rsidRDefault="0091410E" w:rsidP="0084305D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 xml:space="preserve">Не позднее чем за 2 (два) рабочих дня до дня доставки </w:t>
            </w:r>
            <w:r w:rsidR="0084305D">
              <w:rPr>
                <w:rFonts w:ascii="Times New Roman" w:hAnsi="Times New Roman" w:cs="Times New Roman"/>
              </w:rPr>
              <w:t>т</w:t>
            </w:r>
            <w:r w:rsidRPr="00D127FA">
              <w:rPr>
                <w:rFonts w:ascii="Times New Roman" w:hAnsi="Times New Roman" w:cs="Times New Roman"/>
              </w:rPr>
              <w:t xml:space="preserve">овара Поставщик обязан согласовать с представителем Заказчика </w:t>
            </w:r>
            <w:r w:rsidR="0084305D">
              <w:rPr>
                <w:rFonts w:ascii="Times New Roman" w:hAnsi="Times New Roman" w:cs="Times New Roman"/>
              </w:rPr>
              <w:t>дату и время доставки т</w:t>
            </w:r>
            <w:r w:rsidRPr="00D127FA">
              <w:rPr>
                <w:rFonts w:ascii="Times New Roman" w:hAnsi="Times New Roman" w:cs="Times New Roman"/>
              </w:rPr>
              <w:t>овара.</w:t>
            </w:r>
          </w:p>
          <w:p w:rsidR="00EE7AA9" w:rsidRPr="00D127FA" w:rsidRDefault="00EE7AA9" w:rsidP="008430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167" w:rsidRPr="00D127FA" w:rsidTr="00077167">
        <w:tc>
          <w:tcPr>
            <w:tcW w:w="513" w:type="dxa"/>
          </w:tcPr>
          <w:p w:rsidR="00077167" w:rsidRPr="00D127FA" w:rsidRDefault="001046C5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68" w:type="dxa"/>
          </w:tcPr>
          <w:p w:rsidR="00077167" w:rsidRPr="00D127FA" w:rsidRDefault="00077167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поставки товаров/выполнения работ/оказания услуг</w:t>
            </w:r>
          </w:p>
        </w:tc>
        <w:tc>
          <w:tcPr>
            <w:tcW w:w="5664" w:type="dxa"/>
          </w:tcPr>
          <w:p w:rsidR="0091410E" w:rsidRPr="00D127FA" w:rsidRDefault="0091410E" w:rsidP="0091410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Поставка будет производиться по адресу: </w:t>
            </w:r>
          </w:p>
          <w:p w:rsidR="00077167" w:rsidRPr="00D127FA" w:rsidRDefault="0091410E" w:rsidP="0091410E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630049, г. Новосибирск, ул. Галущака, д. 2а, офис 215.</w:t>
            </w:r>
          </w:p>
        </w:tc>
      </w:tr>
      <w:tr w:rsidR="00077167" w:rsidRPr="00D127FA" w:rsidTr="00077167">
        <w:tc>
          <w:tcPr>
            <w:tcW w:w="513" w:type="dxa"/>
          </w:tcPr>
          <w:p w:rsidR="00077167" w:rsidRPr="00D127FA" w:rsidRDefault="001046C5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077167" w:rsidRPr="00D127FA" w:rsidRDefault="00077167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поставки товаров/выполнения работ/оказания услуг</w:t>
            </w:r>
          </w:p>
        </w:tc>
        <w:tc>
          <w:tcPr>
            <w:tcW w:w="5664" w:type="dxa"/>
          </w:tcPr>
          <w:p w:rsidR="00077167" w:rsidRPr="00D127FA" w:rsidRDefault="00A834DA" w:rsidP="001046C5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Товар поставляется в течение 30 (Тридцати) </w:t>
            </w:r>
            <w:r w:rsidR="00804817" w:rsidRPr="00D127FA">
              <w:rPr>
                <w:rFonts w:ascii="Times New Roman" w:eastAsia="Times New Roman" w:hAnsi="Times New Roman" w:cs="Times New Roman"/>
              </w:rPr>
              <w:t>рабочих дней с даты заключения Контракта, в согласованное (устно) Заказчиком и Поставщиком время</w:t>
            </w:r>
          </w:p>
        </w:tc>
      </w:tr>
      <w:tr w:rsidR="001D6F79" w:rsidRPr="00D127FA" w:rsidTr="00077167">
        <w:tc>
          <w:tcPr>
            <w:tcW w:w="513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5664" w:type="dxa"/>
          </w:tcPr>
          <w:p w:rsidR="00804817" w:rsidRPr="00D127FA" w:rsidRDefault="00804817" w:rsidP="0080481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П</w:t>
            </w:r>
            <w:r w:rsidRPr="00D127FA">
              <w:rPr>
                <w:rFonts w:ascii="Times New Roman" w:eastAsia="Times New Roman" w:hAnsi="Times New Roman" w:cs="Times New Roman"/>
              </w:rPr>
              <w:t>риемка поставленного товара в части соответствия его объема и качества требованиям, установленным в Технических требованиях, производится Получателем товара и Заказчиком в срок не более 20 (двадцати) рабочих дней с даты получения документов о приемке от Поставщика. Поставщик в течение 3 (трех) рабочих дней после поставки товара предоставляет Получателю товара оригиналы документов о приемке: подписанные исполнителем счет, счет-фактуру (при необходимости), товарную накладную или универсальный передаточный документ в 2 (двух) экземплярах. Проверка товара, поставленного Поставщиком, осуществляется посредством экспертизы, проводимой Заказчиком (представителем (представителями) Получателя товара) своими силами или с привлечением экспертов, экспертных организаций на основании контрактов, заключённых в соответствии с Федеральным законом № 44-ФЗ. Получатель товара в течение 3 (трех) рабочих дней после предоставления Поставщиком документов о приемке проверяет и принимает поставленный товар на соответствие техническим требованиям, полноту и правильность оформления представленных Поставщиком документов о приемке и осуществляет одно из следующих действий: а) оформляет и подписывает необходимые документы о приемке и направляет их Заказчику</w:t>
            </w:r>
            <w:r w:rsidR="00270B59">
              <w:rPr>
                <w:rFonts w:ascii="Times New Roman" w:eastAsia="Times New Roman" w:hAnsi="Times New Roman" w:cs="Times New Roman"/>
              </w:rPr>
              <w:t>;</w:t>
            </w:r>
            <w:r w:rsidRPr="00D127FA">
              <w:rPr>
                <w:rFonts w:ascii="Times New Roman" w:eastAsia="Times New Roman" w:hAnsi="Times New Roman" w:cs="Times New Roman"/>
              </w:rPr>
              <w:t xml:space="preserve"> б) направляет Поставщику мотивированный отказ от приемки товара с указанием перечня недостатков и сроков их устранения в случае обнаружения недостатков в объеме и качестве поставленного товара. Поставщик обязан устранить указанные недостатки в установленные сроки без дополнительной оплаты. Заказчик в течение 5 (пяти) рабочих дней с даты получения от Получателя товара документов о приемке проводит проверку полноты и правильности их оформления и, при отсутствии замечаний, подписывает их, либо в этот же срок составляет и направляет Поставщику мотивированный отказ от подписания с указанием перечня недостатков и сроков их устранения. Поставщик обязан устранить указанные недостатки в установленные сроки без дополнительной оплаты</w:t>
            </w:r>
          </w:p>
          <w:p w:rsidR="00804817" w:rsidRPr="00D127FA" w:rsidRDefault="00804817" w:rsidP="00804817">
            <w:pPr>
              <w:jc w:val="both"/>
              <w:rPr>
                <w:rFonts w:ascii="Times New Roman" w:hAnsi="Times New Roman" w:cs="Times New Roman"/>
              </w:rPr>
            </w:pPr>
          </w:p>
          <w:p w:rsidR="00804817" w:rsidRPr="00D127FA" w:rsidRDefault="00804817" w:rsidP="00804817">
            <w:pPr>
              <w:spacing w:after="26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Оплата по Контракту осуществляется Заказчиком в </w:t>
            </w:r>
            <w:r w:rsidRPr="00D127FA">
              <w:rPr>
                <w:rFonts w:ascii="Times New Roman" w:eastAsia="Times New Roman" w:hAnsi="Times New Roman" w:cs="Times New Roman"/>
              </w:rPr>
              <w:lastRenderedPageBreak/>
              <w:t xml:space="preserve">пределах лимитов бюджетных обязательств на 2026 год за фактически оказанные услуги, в течение 7 (семи) рабочих дней со дня подписания сторонами или их уполномоченными представителями документа о приемке («Акт сдачи-приемки оказанных услуг») не содержащего указаний на недостатки оказанных услуг‚ на основании выставленного Исполнителем счета (и/или счета—фактуры), путем безналичного перечисления Заказчиком Денежных средств на расчетный счет Исполнителя. </w:t>
            </w:r>
          </w:p>
          <w:p w:rsidR="001D6F79" w:rsidRPr="00D127FA" w:rsidRDefault="00804817" w:rsidP="001D6F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Обязательства Заказчика по оплате оказанных услуг считаются исполненными с даты списания денежных средств с лицевого счета Заказчика.</w:t>
            </w:r>
          </w:p>
        </w:tc>
      </w:tr>
      <w:tr w:rsidR="001D6F79" w:rsidRPr="001063D4" w:rsidTr="00077167">
        <w:tc>
          <w:tcPr>
            <w:tcW w:w="513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расходы, включенные в пену контракта</w:t>
            </w:r>
          </w:p>
        </w:tc>
        <w:tc>
          <w:tcPr>
            <w:tcW w:w="5664" w:type="dxa"/>
          </w:tcPr>
          <w:p w:rsidR="001D6F79" w:rsidRPr="00D127FA" w:rsidRDefault="001D6F79" w:rsidP="001D6F79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 xml:space="preserve">Цена Контракта включает в себя: стоимость </w:t>
            </w:r>
            <w:r w:rsidR="0084305D">
              <w:rPr>
                <w:rFonts w:ascii="Times New Roman" w:eastAsia="Times New Roman" w:hAnsi="Times New Roman" w:cs="Times New Roman"/>
              </w:rPr>
              <w:t>т</w:t>
            </w:r>
            <w:r w:rsidRPr="00D127FA">
              <w:rPr>
                <w:rFonts w:ascii="Times New Roman" w:eastAsia="Times New Roman" w:hAnsi="Times New Roman" w:cs="Times New Roman"/>
              </w:rPr>
      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      </w:r>
          </w:p>
          <w:p w:rsidR="001D6F79" w:rsidRPr="00D127FA" w:rsidRDefault="001D6F79" w:rsidP="001D6F79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Цена настоящего Контракта является твёрдой, определяется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</w:t>
            </w:r>
          </w:p>
        </w:tc>
      </w:tr>
      <w:tr w:rsidR="001D6F79" w:rsidRPr="001063D4" w:rsidTr="00077167">
        <w:tc>
          <w:tcPr>
            <w:tcW w:w="513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8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1D6F79" w:rsidRPr="00D127FA" w:rsidRDefault="00804817" w:rsidP="001D6F79">
            <w:pPr>
              <w:jc w:val="both"/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Поставляемый товар должен иметь все необходимые сертификаты, если требованиями законодательства РФ предусмотрена сертификация такого товара.</w:t>
            </w:r>
          </w:p>
        </w:tc>
      </w:tr>
      <w:tr w:rsidR="001D6F79" w:rsidRPr="00CF2975" w:rsidTr="00077167">
        <w:tc>
          <w:tcPr>
            <w:tcW w:w="513" w:type="dxa"/>
          </w:tcPr>
          <w:p w:rsidR="001D6F79" w:rsidRPr="001063D4" w:rsidRDefault="001D6F79" w:rsidP="001D6F79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1D6F79" w:rsidRPr="001063D4" w:rsidRDefault="001D6F79" w:rsidP="001D6F79">
            <w:pPr>
              <w:rPr>
                <w:rFonts w:ascii="Times New Roman" w:hAnsi="Times New Roman" w:cs="Times New Roman"/>
              </w:rPr>
            </w:pPr>
            <w:r w:rsidRPr="001063D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253CFD" w:rsidRPr="009F177D" w:rsidRDefault="00971CB9" w:rsidP="00CF297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</w:pPr>
            <w:r w:rsidRPr="009F177D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27.40.15.114</w:t>
            </w:r>
            <w:r w:rsidR="00253CFD" w:rsidRPr="009F177D">
              <w:rPr>
                <w:rFonts w:ascii="Times New Roman" w:eastAsia="Times New Roman" w:hAnsi="Times New Roman" w:cs="Times New Roman"/>
                <w:b/>
                <w:color w:val="auto"/>
                <w:lang w:eastAsia="ar-SA" w:bidi="ar-SA"/>
              </w:rPr>
              <w:t>:</w:t>
            </w:r>
          </w:p>
          <w:p w:rsidR="00253CFD" w:rsidRDefault="00971CB9" w:rsidP="00CF297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CF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– </w:t>
            </w:r>
            <w:r w:rsidR="00253CFD" w:rsidRPr="00CF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</w:t>
            </w:r>
            <w:r w:rsidR="00253CFD" w:rsidRPr="00CF2975">
              <w:rPr>
                <w:rFonts w:ascii="Times New Roman" w:hAnsi="Times New Roman" w:cs="Times New Roman"/>
              </w:rPr>
              <w:t xml:space="preserve">овар (работа, услуга) подпадает под перечень </w:t>
            </w:r>
            <w:r w:rsidR="00253CFD"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Постановления Правительства РФ от 23.12.2024</w:t>
            </w:r>
            <w:r w:rsidR="00253CF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253CF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 w:rsidR="00253CFD"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№ </w:t>
            </w:r>
            <w:r w:rsidR="00253CF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1875.</w:t>
            </w:r>
          </w:p>
          <w:p w:rsidR="001D6F79" w:rsidRPr="00CF2975" w:rsidRDefault="00253CFD" w:rsidP="00CF2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- </w:t>
            </w:r>
            <w:r w:rsidR="00971CB9" w:rsidRPr="00CF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</w:t>
            </w:r>
            <w:r w:rsidR="00242C70" w:rsidRPr="00CF2975">
              <w:rPr>
                <w:rFonts w:ascii="Times New Roman" w:hAnsi="Times New Roman" w:cs="Times New Roman"/>
              </w:rPr>
              <w:t>овар (работа, услуга) подпадает под перечень Постановления Правительства РФ</w:t>
            </w:r>
            <w:r w:rsidR="00CF2975">
              <w:rPr>
                <w:rFonts w:ascii="Times New Roman" w:hAnsi="Times New Roman" w:cs="Times New Roman"/>
              </w:rPr>
              <w:t xml:space="preserve"> </w:t>
            </w:r>
            <w:r w:rsidR="00242C70" w:rsidRPr="00CF2975">
              <w:rPr>
                <w:rFonts w:ascii="Times New Roman" w:hAnsi="Times New Roman" w:cs="Times New Roman"/>
              </w:rPr>
              <w:t xml:space="preserve">от </w:t>
            </w:r>
            <w:r w:rsidR="003473F5" w:rsidRPr="00CF2975">
              <w:rPr>
                <w:rFonts w:ascii="Times New Roman" w:hAnsi="Times New Roman" w:cs="Times New Roman"/>
              </w:rPr>
              <w:t>31.12.2009</w:t>
            </w:r>
            <w:r w:rsidR="00242C70" w:rsidRPr="00CF29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242C70" w:rsidRPr="00CF2975">
              <w:rPr>
                <w:rFonts w:ascii="Times New Roman" w:hAnsi="Times New Roman" w:cs="Times New Roman"/>
              </w:rPr>
              <w:t xml:space="preserve">№ </w:t>
            </w:r>
            <w:r w:rsidR="003473F5" w:rsidRPr="00CF2975">
              <w:rPr>
                <w:rFonts w:ascii="Times New Roman" w:hAnsi="Times New Roman" w:cs="Times New Roman"/>
              </w:rPr>
              <w:t>1221</w:t>
            </w:r>
            <w:r w:rsidR="00242C70" w:rsidRPr="00CF2975">
              <w:rPr>
                <w:rFonts w:ascii="Times New Roman" w:hAnsi="Times New Roman" w:cs="Times New Roman"/>
              </w:rPr>
              <w:t>.</w:t>
            </w:r>
          </w:p>
          <w:p w:rsidR="009F177D" w:rsidRPr="009F177D" w:rsidRDefault="00971CB9" w:rsidP="009F177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9F177D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27.40.</w:t>
            </w:r>
            <w:r w:rsidR="009F177D" w:rsidRPr="009F177D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40:</w:t>
            </w:r>
          </w:p>
          <w:p w:rsidR="009F177D" w:rsidRDefault="009F177D" w:rsidP="009F177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CF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– т</w:t>
            </w:r>
            <w:r w:rsidRPr="00CF2975">
              <w:rPr>
                <w:rFonts w:ascii="Times New Roman" w:hAnsi="Times New Roman" w:cs="Times New Roman"/>
              </w:rPr>
              <w:t xml:space="preserve">овар (работа, услуга) подпадает под перечень </w:t>
            </w:r>
            <w:r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Постановления Правительства РФ от 23.12.2024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1875.</w:t>
            </w:r>
          </w:p>
          <w:p w:rsidR="00971CB9" w:rsidRPr="00CF2975" w:rsidRDefault="00971CB9" w:rsidP="009F177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- </w:t>
            </w:r>
            <w:r w:rsidRPr="00CF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т</w:t>
            </w:r>
            <w:r w:rsidRPr="00CF2975">
              <w:rPr>
                <w:rFonts w:ascii="Times New Roman" w:hAnsi="Times New Roman" w:cs="Times New Roman"/>
              </w:rPr>
              <w:t xml:space="preserve">овар (работа, услуга) подпадает под перечень </w:t>
            </w:r>
            <w:r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Распоряжения Правительства РФ от 08.12.2021 </w:t>
            </w:r>
            <w:r w:rsidR="009F177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 w:rsidRP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№ 3500-р</w:t>
            </w:r>
            <w:r w:rsidR="00CF297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1D6F79" w:rsidRPr="00D127FA" w:rsidTr="00A77EA5">
        <w:trPr>
          <w:trHeight w:val="818"/>
        </w:trPr>
        <w:tc>
          <w:tcPr>
            <w:tcW w:w="513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8" w:type="dxa"/>
          </w:tcPr>
          <w:p w:rsidR="001D6F79" w:rsidRPr="00D127FA" w:rsidRDefault="001D6F79" w:rsidP="001D6F79">
            <w:pPr>
              <w:rPr>
                <w:rFonts w:ascii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1D6F79" w:rsidRPr="00D127FA" w:rsidRDefault="001D6F79" w:rsidP="001D6F79">
            <w:pPr>
              <w:spacing w:after="24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7FA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</w:tr>
    </w:tbl>
    <w:p w:rsidR="00DD1FB0" w:rsidRDefault="00DD1FB0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A9" w:rsidRDefault="00EE7AA9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A9" w:rsidRDefault="00EE7AA9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A9" w:rsidRDefault="00EE7AA9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C7" w:rsidRPr="00D127FA" w:rsidRDefault="006A12C7" w:rsidP="006A1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7FA">
        <w:rPr>
          <w:rFonts w:ascii="Times New Roman" w:hAnsi="Times New Roman" w:cs="Times New Roman"/>
          <w:b/>
          <w:sz w:val="28"/>
          <w:szCs w:val="28"/>
        </w:rPr>
        <w:lastRenderedPageBreak/>
        <w:t>Таблица №1</w:t>
      </w:r>
    </w:p>
    <w:p w:rsidR="003473F5" w:rsidRPr="00D127FA" w:rsidRDefault="003473F5" w:rsidP="006A12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2183"/>
        <w:gridCol w:w="1985"/>
        <w:gridCol w:w="3026"/>
        <w:gridCol w:w="802"/>
        <w:gridCol w:w="843"/>
      </w:tblGrid>
      <w:tr w:rsidR="006A12C7" w:rsidRPr="00CF2975" w:rsidTr="00CF2975">
        <w:trPr>
          <w:trHeight w:val="828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C7" w:rsidRPr="00CF2975" w:rsidRDefault="006A12C7" w:rsidP="00F85DA1">
            <w:pPr>
              <w:ind w:left="-57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№ п/п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C7" w:rsidRPr="00CF2975" w:rsidRDefault="006A12C7" w:rsidP="00917A82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Позиция ОКПД2</w:t>
            </w:r>
            <w:r w:rsidR="00917A82" w:rsidRPr="00CF2975">
              <w:rPr>
                <w:rFonts w:ascii="Times New Roman" w:eastAsia="Times New Roman" w:hAnsi="Times New Roman" w:cs="Times New Roman"/>
                <w:spacing w:val="-1"/>
              </w:rPr>
              <w:t>/ КТРУ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12C7" w:rsidRPr="00CF2975" w:rsidRDefault="006A12C7" w:rsidP="00F85DA1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Наименование товара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7" w:rsidRPr="00CF2975" w:rsidRDefault="006A12C7" w:rsidP="00F85DA1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Характеристики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C7" w:rsidRPr="00CF2975" w:rsidRDefault="006A12C7" w:rsidP="00F85DA1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Ед.</w:t>
            </w:r>
          </w:p>
          <w:p w:rsidR="006A12C7" w:rsidRPr="00CF2975" w:rsidRDefault="006A12C7" w:rsidP="00F85DA1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изм.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2C7" w:rsidRPr="00CF2975" w:rsidRDefault="006A12C7" w:rsidP="00F85DA1">
            <w:pPr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CF2975">
              <w:rPr>
                <w:rFonts w:ascii="Times New Roman" w:eastAsia="Times New Roman" w:hAnsi="Times New Roman" w:cs="Times New Roman"/>
                <w:spacing w:val="-1"/>
              </w:rPr>
              <w:t>Требуемое кол-во</w:t>
            </w:r>
            <w:r w:rsidRPr="00CF2975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</w:p>
        </w:tc>
      </w:tr>
      <w:tr w:rsidR="00917A82" w:rsidRPr="00CF2975" w:rsidTr="00CF2975">
        <w:trPr>
          <w:trHeight w:val="774"/>
        </w:trPr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27.40.15.114/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27.40.15.114-00000001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17A82" w:rsidRPr="00CF2975" w:rsidRDefault="00917A82" w:rsidP="00F262A7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Лампа люминесцентная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Тип лампы: двухцокольная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Тип цоколя: G13</w:t>
            </w:r>
          </w:p>
          <w:p w:rsidR="00CF2975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 xml:space="preserve">Номинальная мощность: 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≥ 15 и &lt; 20 Вт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 xml:space="preserve">Коррелированная цветовая температура, max: 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≤ 6500 К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Коррелированная цветовая температура, min: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≥ 5700</w:t>
            </w:r>
            <w:bookmarkStart w:id="0" w:name="_GoBack"/>
            <w:bookmarkEnd w:id="0"/>
            <w:r w:rsidRPr="00CF2975">
              <w:rPr>
                <w:rFonts w:ascii="Times New Roman" w:eastAsia="Times New Roman" w:hAnsi="Times New Roman" w:cs="Times New Roman"/>
              </w:rPr>
              <w:t xml:space="preserve"> К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Световой поток: ≥ 1000 и  &lt; 1500 Лм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Длина: &gt; 550  и  ≤ 600 мм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Диаметр: &gt; 25  и  ≤ 30 мм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Форма лампы: трубчатая (прямая)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917A82" w:rsidRPr="00CF2975" w:rsidTr="00CF2975">
        <w:trPr>
          <w:trHeight w:val="1701"/>
        </w:trPr>
        <w:tc>
          <w:tcPr>
            <w:tcW w:w="2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27.40.40/</w:t>
            </w:r>
          </w:p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 xml:space="preserve">27.40.40.000-00000001 </w:t>
            </w:r>
          </w:p>
        </w:tc>
        <w:tc>
          <w:tcPr>
            <w:tcW w:w="1062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17A82" w:rsidRPr="00CF2975" w:rsidRDefault="00917A82" w:rsidP="00F262A7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Части ламп и осветительного оборудования – стартер для лампы люминесцентной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82" w:rsidRPr="00CF2975" w:rsidRDefault="00917A82" w:rsidP="00F262A7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Стартер для лампы люминесцентной номинальной мощностью ≥ 15 и &lt; 20 Вт, работающей от сети 220 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82" w:rsidRPr="00CF2975" w:rsidRDefault="00917A82" w:rsidP="00917A82">
            <w:pPr>
              <w:rPr>
                <w:rFonts w:ascii="Times New Roman" w:eastAsia="Times New Roman" w:hAnsi="Times New Roman" w:cs="Times New Roman"/>
              </w:rPr>
            </w:pPr>
            <w:r w:rsidRPr="00CF29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82" w:rsidRPr="00CF2975" w:rsidRDefault="009869AD" w:rsidP="00917A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</w:tr>
    </w:tbl>
    <w:p w:rsidR="006A12C7" w:rsidRDefault="006A12C7" w:rsidP="00F85DA1"/>
    <w:sectPr w:rsidR="006A12C7" w:rsidSect="00270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42" w:rsidRDefault="00117742" w:rsidP="009A1CD3">
      <w:r>
        <w:separator/>
      </w:r>
    </w:p>
  </w:endnote>
  <w:endnote w:type="continuationSeparator" w:id="0">
    <w:p w:rsidR="00117742" w:rsidRDefault="00117742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42" w:rsidRDefault="00117742" w:rsidP="009A1CD3">
      <w:r>
        <w:separator/>
      </w:r>
    </w:p>
  </w:footnote>
  <w:footnote w:type="continuationSeparator" w:id="0">
    <w:p w:rsidR="00117742" w:rsidRDefault="00117742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CEA38AD"/>
    <w:multiLevelType w:val="hybridMultilevel"/>
    <w:tmpl w:val="AEE64A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526A"/>
    <w:rsid w:val="00077167"/>
    <w:rsid w:val="0008296D"/>
    <w:rsid w:val="00083FDA"/>
    <w:rsid w:val="0008786B"/>
    <w:rsid w:val="000A2D88"/>
    <w:rsid w:val="000A7CF3"/>
    <w:rsid w:val="000C4E93"/>
    <w:rsid w:val="000E0749"/>
    <w:rsid w:val="000E6A2B"/>
    <w:rsid w:val="000F0DD9"/>
    <w:rsid w:val="000F77A5"/>
    <w:rsid w:val="001046C5"/>
    <w:rsid w:val="001063D4"/>
    <w:rsid w:val="00117742"/>
    <w:rsid w:val="00134081"/>
    <w:rsid w:val="00171B86"/>
    <w:rsid w:val="00171D72"/>
    <w:rsid w:val="001A12CD"/>
    <w:rsid w:val="001B7D02"/>
    <w:rsid w:val="001C131D"/>
    <w:rsid w:val="001C2B88"/>
    <w:rsid w:val="001C3D57"/>
    <w:rsid w:val="001D6F79"/>
    <w:rsid w:val="001E6D18"/>
    <w:rsid w:val="001F10DF"/>
    <w:rsid w:val="00242C70"/>
    <w:rsid w:val="0025170B"/>
    <w:rsid w:val="00253CFD"/>
    <w:rsid w:val="00270B59"/>
    <w:rsid w:val="00272F7D"/>
    <w:rsid w:val="00293481"/>
    <w:rsid w:val="00296C01"/>
    <w:rsid w:val="002A3640"/>
    <w:rsid w:val="002A73C9"/>
    <w:rsid w:val="002B3328"/>
    <w:rsid w:val="002D4C53"/>
    <w:rsid w:val="002E5E4F"/>
    <w:rsid w:val="00307CCD"/>
    <w:rsid w:val="00316D7C"/>
    <w:rsid w:val="003473F5"/>
    <w:rsid w:val="003526E2"/>
    <w:rsid w:val="00364950"/>
    <w:rsid w:val="00374535"/>
    <w:rsid w:val="00374A26"/>
    <w:rsid w:val="00381D30"/>
    <w:rsid w:val="00387F01"/>
    <w:rsid w:val="003A0D88"/>
    <w:rsid w:val="003B498E"/>
    <w:rsid w:val="003F2317"/>
    <w:rsid w:val="003F2362"/>
    <w:rsid w:val="003F288B"/>
    <w:rsid w:val="00407079"/>
    <w:rsid w:val="00430F36"/>
    <w:rsid w:val="00433695"/>
    <w:rsid w:val="00497AD9"/>
    <w:rsid w:val="004A0C38"/>
    <w:rsid w:val="004A3565"/>
    <w:rsid w:val="004B2C26"/>
    <w:rsid w:val="0052649B"/>
    <w:rsid w:val="00527B9F"/>
    <w:rsid w:val="00536132"/>
    <w:rsid w:val="0054627E"/>
    <w:rsid w:val="00573B4E"/>
    <w:rsid w:val="00580BA5"/>
    <w:rsid w:val="00593BCC"/>
    <w:rsid w:val="005B4237"/>
    <w:rsid w:val="005D02BD"/>
    <w:rsid w:val="005D621E"/>
    <w:rsid w:val="005D6509"/>
    <w:rsid w:val="00607DC0"/>
    <w:rsid w:val="00617ED4"/>
    <w:rsid w:val="00626C1D"/>
    <w:rsid w:val="00653E90"/>
    <w:rsid w:val="00662DFB"/>
    <w:rsid w:val="006667C7"/>
    <w:rsid w:val="006776F1"/>
    <w:rsid w:val="006A12C7"/>
    <w:rsid w:val="006A56F1"/>
    <w:rsid w:val="006C681F"/>
    <w:rsid w:val="006E3A53"/>
    <w:rsid w:val="006E4668"/>
    <w:rsid w:val="00745100"/>
    <w:rsid w:val="00773F94"/>
    <w:rsid w:val="007C00E2"/>
    <w:rsid w:val="007E4028"/>
    <w:rsid w:val="00804817"/>
    <w:rsid w:val="0080779A"/>
    <w:rsid w:val="008223B0"/>
    <w:rsid w:val="0084305D"/>
    <w:rsid w:val="008737EE"/>
    <w:rsid w:val="008875F9"/>
    <w:rsid w:val="0089666C"/>
    <w:rsid w:val="008E4B45"/>
    <w:rsid w:val="008F36D0"/>
    <w:rsid w:val="008F5F83"/>
    <w:rsid w:val="0091410E"/>
    <w:rsid w:val="00914386"/>
    <w:rsid w:val="00917A82"/>
    <w:rsid w:val="009337B9"/>
    <w:rsid w:val="00935EB1"/>
    <w:rsid w:val="00971CB9"/>
    <w:rsid w:val="009746D5"/>
    <w:rsid w:val="00985CC2"/>
    <w:rsid w:val="009864BB"/>
    <w:rsid w:val="009869AD"/>
    <w:rsid w:val="00993C70"/>
    <w:rsid w:val="0099625F"/>
    <w:rsid w:val="009A1CD3"/>
    <w:rsid w:val="009F177D"/>
    <w:rsid w:val="009F642D"/>
    <w:rsid w:val="00A0091E"/>
    <w:rsid w:val="00A022F4"/>
    <w:rsid w:val="00A12221"/>
    <w:rsid w:val="00A20414"/>
    <w:rsid w:val="00A526CA"/>
    <w:rsid w:val="00A5743D"/>
    <w:rsid w:val="00A64EFF"/>
    <w:rsid w:val="00A77EA5"/>
    <w:rsid w:val="00A819ED"/>
    <w:rsid w:val="00A834DA"/>
    <w:rsid w:val="00AA6435"/>
    <w:rsid w:val="00AE495A"/>
    <w:rsid w:val="00AE71B8"/>
    <w:rsid w:val="00AF2B0D"/>
    <w:rsid w:val="00B42651"/>
    <w:rsid w:val="00B66120"/>
    <w:rsid w:val="00B82579"/>
    <w:rsid w:val="00B85778"/>
    <w:rsid w:val="00B8612E"/>
    <w:rsid w:val="00B92457"/>
    <w:rsid w:val="00BA3724"/>
    <w:rsid w:val="00BD0A76"/>
    <w:rsid w:val="00BD5552"/>
    <w:rsid w:val="00BE496C"/>
    <w:rsid w:val="00BF3A2E"/>
    <w:rsid w:val="00BF7120"/>
    <w:rsid w:val="00C229A8"/>
    <w:rsid w:val="00C525F6"/>
    <w:rsid w:val="00CA334E"/>
    <w:rsid w:val="00CB09DB"/>
    <w:rsid w:val="00CB79AB"/>
    <w:rsid w:val="00CD40F8"/>
    <w:rsid w:val="00CF2975"/>
    <w:rsid w:val="00D12216"/>
    <w:rsid w:val="00D127FA"/>
    <w:rsid w:val="00D33B5B"/>
    <w:rsid w:val="00DD1FB0"/>
    <w:rsid w:val="00DD6CF0"/>
    <w:rsid w:val="00DE74BF"/>
    <w:rsid w:val="00E00CE3"/>
    <w:rsid w:val="00E31211"/>
    <w:rsid w:val="00E627B7"/>
    <w:rsid w:val="00E73E19"/>
    <w:rsid w:val="00EC78EC"/>
    <w:rsid w:val="00ED0CED"/>
    <w:rsid w:val="00ED2B10"/>
    <w:rsid w:val="00EE7AA9"/>
    <w:rsid w:val="00EE7DC5"/>
    <w:rsid w:val="00EF46E5"/>
    <w:rsid w:val="00F03CF2"/>
    <w:rsid w:val="00F25DFE"/>
    <w:rsid w:val="00F262A7"/>
    <w:rsid w:val="00F31A12"/>
    <w:rsid w:val="00F458CB"/>
    <w:rsid w:val="00F467A2"/>
    <w:rsid w:val="00F70EA8"/>
    <w:rsid w:val="00F85DA1"/>
    <w:rsid w:val="00FA4E99"/>
    <w:rsid w:val="00F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4D99B7A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uiPriority w:val="34"/>
    <w:qFormat/>
    <w:rsid w:val="00296C01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477F-27FA-4507-8D3C-65030610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Плужникова Елена Александровна</cp:lastModifiedBy>
  <cp:revision>3</cp:revision>
  <cp:lastPrinted>2026-02-03T04:46:00Z</cp:lastPrinted>
  <dcterms:created xsi:type="dcterms:W3CDTF">2026-03-30T04:37:00Z</dcterms:created>
  <dcterms:modified xsi:type="dcterms:W3CDTF">2026-03-30T04:38:00Z</dcterms:modified>
</cp:coreProperties>
</file>