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C0" w:rsidRDefault="00FE25C0" w:rsidP="00FE25C0">
      <w:pPr>
        <w:tabs>
          <w:tab w:val="left" w:pos="6690"/>
        </w:tabs>
        <w:rPr>
          <w:rFonts w:ascii="Times New Roman" w:hAnsi="Times New Roman"/>
        </w:rPr>
      </w:pPr>
      <w:bookmarkStart w:id="0" w:name="_GoBack"/>
      <w:bookmarkEnd w:id="0"/>
      <w:r>
        <w:rPr>
          <w:rFonts w:ascii="Times New Roman" w:hAnsi="Times New Roman"/>
          <w:b/>
          <w:sz w:val="28"/>
          <w:szCs w:val="28"/>
        </w:rPr>
        <w:t>Объявление о закупочной сессии №______________________________</w:t>
      </w:r>
    </w:p>
    <w:p w:rsidR="00FE25C0" w:rsidRDefault="00FE25C0" w:rsidP="00FE25C0">
      <w:pPr>
        <w:tabs>
          <w:tab w:val="left" w:pos="6690"/>
        </w:tabs>
        <w:spacing w:after="160" w:line="256" w:lineRule="auto"/>
        <w:jc w:val="center"/>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681"/>
      </w:tblGrid>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tcPr>
          <w:p w:rsidR="00FE25C0" w:rsidRDefault="00FE25C0" w:rsidP="00767A4A">
            <w:pPr>
              <w:tabs>
                <w:tab w:val="left" w:pos="6690"/>
              </w:tabs>
              <w:spacing w:after="160" w:line="256" w:lineRule="auto"/>
              <w:jc w:val="center"/>
              <w:rPr>
                <w:rFonts w:ascii="Times New Roman" w:hAnsi="Times New Roman"/>
                <w:b/>
              </w:rPr>
            </w:pPr>
          </w:p>
          <w:p w:rsidR="00FE25C0" w:rsidRDefault="00FE25C0" w:rsidP="00767A4A">
            <w:pPr>
              <w:tabs>
                <w:tab w:val="left" w:pos="6690"/>
              </w:tabs>
              <w:spacing w:after="160" w:line="256" w:lineRule="auto"/>
              <w:jc w:val="center"/>
              <w:rPr>
                <w:rFonts w:ascii="Times New Roman" w:hAnsi="Times New Roman"/>
                <w:b/>
              </w:rPr>
            </w:pPr>
            <w:r>
              <w:rPr>
                <w:rFonts w:ascii="Times New Roman" w:hAnsi="Times New Roman"/>
                <w:b/>
              </w:rPr>
              <w:t>Наименование заказчика</w:t>
            </w:r>
          </w:p>
          <w:p w:rsidR="00FE25C0" w:rsidRDefault="00FE25C0" w:rsidP="00767A4A">
            <w:pPr>
              <w:tabs>
                <w:tab w:val="left" w:pos="6690"/>
              </w:tabs>
              <w:spacing w:after="160" w:line="256" w:lineRule="auto"/>
              <w:jc w:val="center"/>
              <w:rPr>
                <w:rFonts w:ascii="Times New Roman" w:hAnsi="Times New Roman"/>
                <w:b/>
              </w:rPr>
            </w:pP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after="160" w:line="256" w:lineRule="auto"/>
              <w:jc w:val="center"/>
              <w:rPr>
                <w:rFonts w:ascii="Times New Roman" w:hAnsi="Times New Roman"/>
                <w:b/>
              </w:rPr>
            </w:pPr>
            <w:r>
              <w:rPr>
                <w:rFonts w:ascii="Times New Roman" w:hAnsi="Times New Roman"/>
                <w:b/>
              </w:rPr>
              <w:t>ФКУ СИЗО-4 ГУФСИН России по Пермскому краю</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 xml:space="preserve">Дата размещения закупочной сессии </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796AD8" w:rsidP="00B17AB4">
            <w:pPr>
              <w:tabs>
                <w:tab w:val="left" w:pos="6690"/>
              </w:tabs>
              <w:spacing w:before="60" w:after="60" w:line="256" w:lineRule="auto"/>
              <w:jc w:val="center"/>
              <w:rPr>
                <w:rFonts w:ascii="Times New Roman" w:hAnsi="Times New Roman"/>
                <w:i/>
              </w:rPr>
            </w:pPr>
            <w:r>
              <w:rPr>
                <w:rFonts w:ascii="Times New Roman" w:hAnsi="Times New Roman"/>
                <w:i/>
              </w:rPr>
              <w:t>«</w:t>
            </w:r>
            <w:r w:rsidR="00B17AB4">
              <w:rPr>
                <w:rFonts w:ascii="Times New Roman" w:hAnsi="Times New Roman"/>
                <w:i/>
              </w:rPr>
              <w:t>26</w:t>
            </w:r>
            <w:r w:rsidR="00FE25C0">
              <w:rPr>
                <w:rFonts w:ascii="Times New Roman" w:hAnsi="Times New Roman"/>
                <w:i/>
              </w:rPr>
              <w:t>»</w:t>
            </w:r>
            <w:r w:rsidR="002D7E82">
              <w:rPr>
                <w:rFonts w:ascii="Times New Roman" w:hAnsi="Times New Roman"/>
                <w:i/>
              </w:rPr>
              <w:t>.</w:t>
            </w:r>
            <w:r w:rsidR="00492A5E">
              <w:rPr>
                <w:rFonts w:ascii="Times New Roman" w:hAnsi="Times New Roman"/>
                <w:i/>
              </w:rPr>
              <w:t xml:space="preserve"> </w:t>
            </w:r>
            <w:r>
              <w:rPr>
                <w:rFonts w:ascii="Times New Roman" w:hAnsi="Times New Roman"/>
                <w:i/>
              </w:rPr>
              <w:t>05</w:t>
            </w:r>
            <w:r w:rsidR="00FE25C0">
              <w:rPr>
                <w:rFonts w:ascii="Times New Roman" w:hAnsi="Times New Roman"/>
                <w:i/>
              </w:rPr>
              <w:t>.202</w:t>
            </w:r>
            <w:r>
              <w:rPr>
                <w:rFonts w:ascii="Times New Roman" w:hAnsi="Times New Roman"/>
                <w:i/>
              </w:rPr>
              <w:t>6</w:t>
            </w:r>
            <w:r w:rsidR="00FE25C0">
              <w:rPr>
                <w:rFonts w:ascii="Times New Roman" w:hAnsi="Times New Roman"/>
                <w:i/>
              </w:rPr>
              <w:t xml:space="preserve"> г.</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Длительность закупочной сессии</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jc w:val="center"/>
              <w:rPr>
                <w:rFonts w:ascii="Times New Roman" w:hAnsi="Times New Roman"/>
                <w:i/>
              </w:rPr>
            </w:pPr>
            <w:r>
              <w:rPr>
                <w:rFonts w:ascii="Times New Roman" w:hAnsi="Times New Roman"/>
                <w:i/>
              </w:rPr>
              <w:t>24 часа</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Планируемая дата заключения контракта</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5E0DED">
            <w:pPr>
              <w:tabs>
                <w:tab w:val="left" w:pos="6690"/>
              </w:tabs>
              <w:spacing w:before="60" w:after="60" w:line="256" w:lineRule="auto"/>
              <w:jc w:val="center"/>
              <w:rPr>
                <w:rFonts w:ascii="Times New Roman" w:hAnsi="Times New Roman"/>
                <w:i/>
                <w:color w:val="000000"/>
              </w:rPr>
            </w:pPr>
            <w:r>
              <w:rPr>
                <w:rFonts w:ascii="Times New Roman" w:hAnsi="Times New Roman"/>
                <w:i/>
                <w:color w:val="000000"/>
              </w:rPr>
              <w:t xml:space="preserve">В течение </w:t>
            </w:r>
            <w:r w:rsidR="005E0DED">
              <w:rPr>
                <w:rFonts w:ascii="Times New Roman" w:hAnsi="Times New Roman"/>
                <w:i/>
                <w:color w:val="000000"/>
              </w:rPr>
              <w:t>5</w:t>
            </w:r>
            <w:r>
              <w:rPr>
                <w:rFonts w:ascii="Times New Roman" w:hAnsi="Times New Roman"/>
                <w:i/>
                <w:color w:val="000000"/>
              </w:rPr>
              <w:t xml:space="preserve"> (</w:t>
            </w:r>
            <w:r w:rsidR="005E0DED">
              <w:rPr>
                <w:rFonts w:ascii="Times New Roman" w:hAnsi="Times New Roman"/>
                <w:i/>
                <w:color w:val="000000"/>
              </w:rPr>
              <w:t>пяти</w:t>
            </w:r>
            <w:r>
              <w:rPr>
                <w:rFonts w:ascii="Times New Roman" w:hAnsi="Times New Roman"/>
                <w:i/>
                <w:color w:val="000000"/>
              </w:rPr>
              <w:t xml:space="preserve">) рабочих дней </w:t>
            </w:r>
            <w:proofErr w:type="gramStart"/>
            <w:r>
              <w:rPr>
                <w:rFonts w:ascii="Times New Roman" w:hAnsi="Times New Roman"/>
                <w:i/>
                <w:color w:val="000000"/>
              </w:rPr>
              <w:t>с даты</w:t>
            </w:r>
            <w:proofErr w:type="gramEnd"/>
            <w:r>
              <w:rPr>
                <w:rFonts w:ascii="Times New Roman" w:hAnsi="Times New Roman"/>
                <w:i/>
                <w:color w:val="000000"/>
              </w:rPr>
              <w:br/>
              <w:t>Итогового протокола</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Наименование товара (работы, услуги)</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suppressLineNumbers/>
              <w:suppressAutoHyphens/>
              <w:autoSpaceDN w:val="0"/>
              <w:snapToGrid w:val="0"/>
              <w:jc w:val="center"/>
              <w:textAlignment w:val="baseline"/>
              <w:rPr>
                <w:rFonts w:ascii="Times New Roman" w:hAnsi="Times New Roman"/>
                <w:i/>
                <w:color w:val="000000"/>
                <w:kern w:val="3"/>
                <w:lang w:eastAsia="zh-CN"/>
              </w:rPr>
            </w:pPr>
            <w:r>
              <w:rPr>
                <w:rFonts w:ascii="Times New Roman" w:eastAsia="Times New Roman" w:hAnsi="Times New Roman"/>
                <w:i/>
                <w:lang w:eastAsia="ru-RU"/>
              </w:rPr>
              <w:t>Поставка продуктов питания (молоко) в рамках государственного оборонного заказа</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Количество товара (объем работы, объем услуги)</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Pr="004E7E7B" w:rsidRDefault="00FE25C0" w:rsidP="00796AD8">
            <w:pPr>
              <w:widowControl w:val="0"/>
              <w:autoSpaceDE w:val="0"/>
              <w:autoSpaceDN w:val="0"/>
              <w:adjustRightInd w:val="0"/>
              <w:spacing w:after="0" w:line="240" w:lineRule="auto"/>
              <w:jc w:val="both"/>
              <w:rPr>
                <w:rFonts w:ascii="Times New Roman" w:hAnsi="Times New Roman"/>
                <w:i/>
              </w:rPr>
            </w:pPr>
            <w:r w:rsidRPr="004E7E7B">
              <w:rPr>
                <w:rFonts w:ascii="Times New Roman" w:eastAsia="Times New Roman" w:hAnsi="Times New Roman"/>
                <w:i/>
              </w:rPr>
              <w:t>Молоко питьевое ГОСТ 314</w:t>
            </w:r>
            <w:r>
              <w:rPr>
                <w:rFonts w:ascii="Times New Roman" w:eastAsia="Times New Roman" w:hAnsi="Times New Roman"/>
                <w:i/>
              </w:rPr>
              <w:t>50-2013 м.</w:t>
            </w:r>
            <w:proofErr w:type="gramStart"/>
            <w:r>
              <w:rPr>
                <w:rFonts w:ascii="Times New Roman" w:eastAsia="Times New Roman" w:hAnsi="Times New Roman"/>
                <w:i/>
              </w:rPr>
              <w:t>д.ж</w:t>
            </w:r>
            <w:proofErr w:type="gramEnd"/>
            <w:r>
              <w:rPr>
                <w:rFonts w:ascii="Times New Roman" w:eastAsia="Times New Roman" w:hAnsi="Times New Roman"/>
                <w:i/>
              </w:rPr>
              <w:t xml:space="preserve">. 2,5% - </w:t>
            </w:r>
            <w:r w:rsidR="00796AD8">
              <w:rPr>
                <w:rFonts w:ascii="Times New Roman" w:eastAsia="Times New Roman" w:hAnsi="Times New Roman"/>
                <w:i/>
              </w:rPr>
              <w:t>3900</w:t>
            </w:r>
            <w:r w:rsidRPr="004E7E7B">
              <w:rPr>
                <w:rFonts w:ascii="Times New Roman" w:eastAsia="Times New Roman" w:hAnsi="Times New Roman"/>
                <w:i/>
              </w:rPr>
              <w:t xml:space="preserve"> л.</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Идентификационный код закупки</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Pr="00FE25C0" w:rsidRDefault="005E0DED" w:rsidP="00767A4A">
            <w:pPr>
              <w:spacing w:line="240" w:lineRule="auto"/>
              <w:ind w:right="-108"/>
              <w:contextualSpacing/>
              <w:jc w:val="center"/>
              <w:rPr>
                <w:rFonts w:ascii="Times New Roman" w:eastAsia="Times New Roman" w:hAnsi="Times New Roman"/>
                <w:i/>
                <w:lang w:eastAsia="ru-RU"/>
              </w:rPr>
            </w:pPr>
            <w:r>
              <w:rPr>
                <w:rFonts w:ascii="Times New Roman" w:eastAsia="Times New Roman" w:hAnsi="Times New Roman"/>
                <w:i/>
                <w:sz w:val="24"/>
                <w:szCs w:val="20"/>
              </w:rPr>
              <w:t>26</w:t>
            </w:r>
            <w:r w:rsidR="00FE25C0" w:rsidRPr="00FE25C0">
              <w:rPr>
                <w:rFonts w:ascii="Times New Roman" w:eastAsia="Times New Roman" w:hAnsi="Times New Roman"/>
                <w:i/>
                <w:sz w:val="24"/>
                <w:szCs w:val="20"/>
              </w:rPr>
              <w:t>1810700403481070100200000000000224</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Государственный оборонный заказ</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spacing w:line="240" w:lineRule="auto"/>
              <w:ind w:right="-108"/>
              <w:contextualSpacing/>
              <w:jc w:val="center"/>
              <w:rPr>
                <w:rFonts w:ascii="Times New Roman" w:eastAsia="Times New Roman" w:hAnsi="Times New Roman"/>
                <w:i/>
                <w:lang w:eastAsia="ru-RU"/>
              </w:rPr>
            </w:pPr>
            <w:r>
              <w:rPr>
                <w:rFonts w:ascii="Times New Roman" w:eastAsia="Times New Roman" w:hAnsi="Times New Roman"/>
                <w:i/>
                <w:lang w:eastAsia="ru-RU"/>
              </w:rPr>
              <w:t>Да</w:t>
            </w:r>
          </w:p>
        </w:tc>
      </w:tr>
      <w:tr w:rsidR="00FE25C0" w:rsidTr="00767A4A">
        <w:trPr>
          <w:trHeight w:val="265"/>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Номер основного контракта (ИГК)</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Pr="004F4C5E" w:rsidRDefault="00FE25C0" w:rsidP="00B17AB4">
            <w:pPr>
              <w:spacing w:line="240" w:lineRule="auto"/>
              <w:ind w:right="-108"/>
              <w:contextualSpacing/>
              <w:jc w:val="center"/>
              <w:rPr>
                <w:rFonts w:ascii="Times New Roman" w:eastAsia="Times New Roman" w:hAnsi="Times New Roman"/>
                <w:i/>
                <w:lang w:eastAsia="ru-RU"/>
              </w:rPr>
            </w:pPr>
            <w:r>
              <w:rPr>
                <w:rFonts w:ascii="Times New Roman" w:hAnsi="Times New Roman"/>
                <w:i/>
                <w:color w:val="000000"/>
                <w:shd w:val="clear" w:color="auto" w:fill="FFFFFF"/>
              </w:rPr>
              <w:t>2</w:t>
            </w:r>
            <w:r w:rsidR="00B17AB4">
              <w:rPr>
                <w:rFonts w:ascii="Times New Roman" w:hAnsi="Times New Roman"/>
                <w:i/>
                <w:color w:val="000000"/>
                <w:shd w:val="clear" w:color="auto" w:fill="FFFFFF"/>
              </w:rPr>
              <w:t>6</w:t>
            </w:r>
            <w:r w:rsidRPr="004F4C5E">
              <w:rPr>
                <w:rFonts w:ascii="Times New Roman" w:hAnsi="Times New Roman"/>
                <w:i/>
                <w:color w:val="000000"/>
                <w:shd w:val="clear" w:color="auto" w:fill="FFFFFF"/>
              </w:rPr>
              <w:t>2</w:t>
            </w:r>
            <w:r w:rsidR="005E0DED">
              <w:rPr>
                <w:rFonts w:ascii="Times New Roman" w:hAnsi="Times New Roman"/>
                <w:i/>
                <w:color w:val="000000"/>
                <w:shd w:val="clear" w:color="auto" w:fill="FFFFFF"/>
              </w:rPr>
              <w:t>6</w:t>
            </w:r>
            <w:r w:rsidRPr="004F4C5E">
              <w:rPr>
                <w:rFonts w:ascii="Times New Roman" w:hAnsi="Times New Roman"/>
                <w:i/>
                <w:color w:val="000000"/>
                <w:shd w:val="clear" w:color="auto" w:fill="FFFFFF"/>
              </w:rPr>
              <w:t>320900022003561000194</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Место поставки товара (место выполнения работы, оказания услуги) или указание на самовывоз</w:t>
            </w:r>
          </w:p>
        </w:tc>
        <w:tc>
          <w:tcPr>
            <w:tcW w:w="4681" w:type="dxa"/>
            <w:tcBorders>
              <w:top w:val="single" w:sz="4" w:space="0" w:color="auto"/>
              <w:left w:val="single" w:sz="4" w:space="0" w:color="auto"/>
              <w:bottom w:val="single" w:sz="4" w:space="0" w:color="auto"/>
              <w:right w:val="single" w:sz="4" w:space="0" w:color="auto"/>
            </w:tcBorders>
            <w:vAlign w:val="center"/>
          </w:tcPr>
          <w:p w:rsidR="00FE25C0" w:rsidRDefault="00FE25C0" w:rsidP="00767A4A">
            <w:pPr>
              <w:tabs>
                <w:tab w:val="left" w:pos="993"/>
              </w:tabs>
              <w:spacing w:line="240" w:lineRule="atLeast"/>
              <w:jc w:val="center"/>
              <w:rPr>
                <w:rFonts w:ascii="Times New Roman" w:hAnsi="Times New Roman"/>
                <w:i/>
                <w:noProof/>
                <w:color w:val="000000"/>
              </w:rPr>
            </w:pPr>
            <w:r>
              <w:rPr>
                <w:rFonts w:ascii="Times New Roman" w:hAnsi="Times New Roman"/>
                <w:i/>
                <w:noProof/>
                <w:color w:val="000000"/>
              </w:rPr>
              <w:t xml:space="preserve">619000 г. Кудымкар, ул. Давыдова </w:t>
            </w:r>
            <w:r w:rsidR="00796AD8">
              <w:rPr>
                <w:rFonts w:ascii="Times New Roman" w:hAnsi="Times New Roman"/>
                <w:i/>
                <w:noProof/>
                <w:color w:val="000000"/>
              </w:rPr>
              <w:t>стр</w:t>
            </w:r>
            <w:r>
              <w:rPr>
                <w:rFonts w:ascii="Times New Roman" w:hAnsi="Times New Roman"/>
                <w:i/>
                <w:noProof/>
                <w:color w:val="000000"/>
              </w:rPr>
              <w:t xml:space="preserve">.2 </w:t>
            </w:r>
          </w:p>
          <w:p w:rsidR="00FE25C0" w:rsidRDefault="00FE25C0" w:rsidP="00767A4A">
            <w:pPr>
              <w:tabs>
                <w:tab w:val="left" w:pos="6690"/>
              </w:tabs>
              <w:spacing w:before="60" w:after="60" w:line="256" w:lineRule="auto"/>
              <w:jc w:val="center"/>
              <w:rPr>
                <w:rFonts w:ascii="Times New Roman" w:hAnsi="Times New Roman"/>
                <w:i/>
                <w:color w:val="000000"/>
              </w:rPr>
            </w:pP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Сроки поставки товара или выполнения работы либо график оказания услуги</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jc w:val="center"/>
              <w:rPr>
                <w:rFonts w:ascii="Times New Roman" w:hAnsi="Times New Roman"/>
                <w:i/>
                <w:color w:val="000000"/>
              </w:rPr>
            </w:pPr>
            <w:r>
              <w:rPr>
                <w:rFonts w:ascii="Times New Roman" w:hAnsi="Times New Roman"/>
                <w:i/>
                <w:color w:val="000000"/>
              </w:rPr>
              <w:t xml:space="preserve">По заявке заказчика (в соответствии со спецификацией)  </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Условия оплаты (наличный, безналичный расчет, авансовый или оплата по факту)</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jc w:val="center"/>
              <w:rPr>
                <w:rFonts w:ascii="Times New Roman" w:hAnsi="Times New Roman"/>
                <w:i/>
                <w:color w:val="000000"/>
              </w:rPr>
            </w:pPr>
            <w:r>
              <w:rPr>
                <w:rFonts w:ascii="Times New Roman" w:hAnsi="Times New Roman"/>
                <w:i/>
                <w:color w:val="000000"/>
              </w:rPr>
              <w:t>Авансовый платеж не предусмотрен.</w:t>
            </w:r>
          </w:p>
          <w:p w:rsidR="00FE25C0" w:rsidRDefault="00FE25C0" w:rsidP="00767A4A">
            <w:pPr>
              <w:tabs>
                <w:tab w:val="left" w:pos="6690"/>
              </w:tabs>
              <w:spacing w:before="60" w:after="60" w:line="256" w:lineRule="auto"/>
              <w:jc w:val="center"/>
              <w:rPr>
                <w:rFonts w:ascii="Times New Roman" w:hAnsi="Times New Roman"/>
                <w:i/>
                <w:color w:val="000000"/>
              </w:rPr>
            </w:pPr>
            <w:proofErr w:type="gramStart"/>
            <w:r>
              <w:rPr>
                <w:rFonts w:ascii="Times New Roman" w:hAnsi="Times New Roman"/>
                <w:i/>
                <w:color w:val="000000"/>
              </w:rPr>
              <w:t xml:space="preserve">Оплата осуществляется в рублях </w:t>
            </w:r>
            <w:r>
              <w:rPr>
                <w:rFonts w:ascii="Times New Roman" w:hAnsi="Times New Roman"/>
                <w:i/>
                <w:color w:val="000000"/>
              </w:rPr>
              <w:br/>
              <w:t xml:space="preserve">Российской Федерации в безналичном порядке </w:t>
            </w:r>
            <w:r>
              <w:rPr>
                <w:rFonts w:ascii="Times New Roman" w:hAnsi="Times New Roman"/>
                <w:i/>
                <w:color w:val="000000"/>
              </w:rPr>
              <w:br/>
              <w:t xml:space="preserve">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w:t>
            </w:r>
            <w:r>
              <w:rPr>
                <w:rFonts w:ascii="Times New Roman" w:hAnsi="Times New Roman"/>
                <w:i/>
                <w:color w:val="000000"/>
              </w:rPr>
              <w:br/>
              <w:t xml:space="preserve">по факту поставки товара в течение 30(тридцати) календарных дней начиная с даты подписания Государственным заказчиком документа </w:t>
            </w:r>
            <w:r>
              <w:rPr>
                <w:rFonts w:ascii="Times New Roman" w:hAnsi="Times New Roman"/>
                <w:i/>
                <w:color w:val="000000"/>
              </w:rPr>
              <w:br/>
              <w:t xml:space="preserve">о приемке предоставленного Поставщиком </w:t>
            </w:r>
            <w:r>
              <w:rPr>
                <w:rFonts w:ascii="Times New Roman" w:hAnsi="Times New Roman"/>
                <w:i/>
                <w:color w:val="000000"/>
              </w:rPr>
              <w:br/>
              <w:t>в Комплекте сопроводительной документации,  согласованной без замечаний.</w:t>
            </w:r>
            <w:proofErr w:type="gramEnd"/>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jc w:val="center"/>
              <w:rPr>
                <w:rFonts w:ascii="Times New Roman" w:hAnsi="Times New Roman"/>
                <w:i/>
                <w:color w:val="000000"/>
              </w:rPr>
            </w:pPr>
            <w:r>
              <w:rPr>
                <w:rFonts w:ascii="Times New Roman" w:hAnsi="Times New Roman"/>
                <w:i/>
                <w:color w:val="000000"/>
              </w:rPr>
              <w:t xml:space="preserve">Расторжение контракта возможно </w:t>
            </w:r>
            <w:r>
              <w:rPr>
                <w:rFonts w:ascii="Times New Roman" w:hAnsi="Times New Roman"/>
                <w:i/>
                <w:color w:val="000000"/>
              </w:rPr>
              <w:br/>
              <w:t xml:space="preserve">в соответствии со статьей 95 Федерального закона от 05.04.2013 N 44-ФЗ </w:t>
            </w:r>
            <w:r>
              <w:rPr>
                <w:rFonts w:ascii="Times New Roman" w:hAnsi="Times New Roman"/>
                <w:i/>
                <w:color w:val="000000"/>
              </w:rPr>
              <w:br/>
              <w:t>«О контрактной системе в сфере закупок товаров, работ, услуг для обеспечения государственных и муниципальных нужд»</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Контактную информацию об уполномоченном лице, ответственном за закупку</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5E0DED" w:rsidP="00767A4A">
            <w:pPr>
              <w:tabs>
                <w:tab w:val="left" w:pos="6690"/>
              </w:tabs>
              <w:spacing w:before="60" w:after="60" w:line="256" w:lineRule="auto"/>
              <w:jc w:val="center"/>
              <w:rPr>
                <w:rFonts w:ascii="Times New Roman" w:hAnsi="Times New Roman"/>
                <w:i/>
                <w:color w:val="000000"/>
              </w:rPr>
            </w:pPr>
            <w:r>
              <w:rPr>
                <w:rFonts w:ascii="Times New Roman" w:hAnsi="Times New Roman"/>
                <w:i/>
                <w:color w:val="000000"/>
              </w:rPr>
              <w:t>Дзюба Константин Николаевич</w:t>
            </w:r>
          </w:p>
          <w:p w:rsidR="00FE25C0" w:rsidRDefault="00FE25C0" w:rsidP="00767A4A">
            <w:pPr>
              <w:tabs>
                <w:tab w:val="left" w:pos="6690"/>
              </w:tabs>
              <w:spacing w:before="60" w:after="60" w:line="256" w:lineRule="auto"/>
              <w:jc w:val="center"/>
              <w:rPr>
                <w:rFonts w:ascii="Times New Roman" w:hAnsi="Times New Roman"/>
                <w:i/>
                <w:color w:val="000000"/>
              </w:rPr>
            </w:pPr>
            <w:r>
              <w:rPr>
                <w:rFonts w:ascii="Times New Roman" w:hAnsi="Times New Roman"/>
                <w:i/>
                <w:color w:val="000000"/>
              </w:rPr>
              <w:t>тел.: 8</w:t>
            </w:r>
            <w:r w:rsidR="005E0DED">
              <w:rPr>
                <w:rFonts w:ascii="Times New Roman" w:hAnsi="Times New Roman"/>
                <w:i/>
                <w:color w:val="000000"/>
              </w:rPr>
              <w:t>(</w:t>
            </w:r>
            <w:r>
              <w:rPr>
                <w:rFonts w:ascii="Times New Roman" w:hAnsi="Times New Roman"/>
                <w:i/>
                <w:color w:val="000000"/>
              </w:rPr>
              <w:t>34260</w:t>
            </w:r>
            <w:r w:rsidR="005E0DED">
              <w:rPr>
                <w:rFonts w:ascii="Times New Roman" w:hAnsi="Times New Roman"/>
                <w:i/>
                <w:color w:val="000000"/>
              </w:rPr>
              <w:t>)</w:t>
            </w:r>
            <w:r>
              <w:rPr>
                <w:rFonts w:ascii="Times New Roman" w:hAnsi="Times New Roman"/>
                <w:i/>
                <w:color w:val="000000"/>
              </w:rPr>
              <w:t>4-11-21</w:t>
            </w:r>
          </w:p>
          <w:p w:rsidR="00FE25C0" w:rsidRDefault="00FE25C0" w:rsidP="00767A4A">
            <w:pPr>
              <w:tabs>
                <w:tab w:val="left" w:pos="6690"/>
              </w:tabs>
              <w:spacing w:before="60" w:after="60" w:line="256" w:lineRule="auto"/>
              <w:jc w:val="center"/>
              <w:rPr>
                <w:rFonts w:ascii="Times New Roman" w:hAnsi="Times New Roman"/>
                <w:i/>
                <w:color w:val="000000"/>
              </w:rPr>
            </w:pPr>
            <w:r>
              <w:rPr>
                <w:rFonts w:ascii="Times New Roman" w:hAnsi="Times New Roman"/>
                <w:i/>
                <w:color w:val="000000"/>
              </w:rPr>
              <w:t xml:space="preserve">Адрес электронной почты: </w:t>
            </w:r>
            <w:r w:rsidR="005E0DED" w:rsidRPr="00362781">
              <w:rPr>
                <w:rFonts w:ascii="Times New Roman" w:hAnsi="Times New Roman"/>
                <w:i/>
                <w:color w:val="000000"/>
                <w:sz w:val="24"/>
                <w:szCs w:val="24"/>
                <w:lang w:val="en-US"/>
              </w:rPr>
              <w:lastRenderedPageBreak/>
              <w:t>sizo</w:t>
            </w:r>
            <w:r w:rsidR="005E0DED" w:rsidRPr="00362781">
              <w:rPr>
                <w:rFonts w:ascii="Times New Roman" w:hAnsi="Times New Roman"/>
                <w:i/>
                <w:color w:val="000000"/>
                <w:sz w:val="24"/>
                <w:szCs w:val="24"/>
              </w:rPr>
              <w:t>4@</w:t>
            </w:r>
            <w:r w:rsidR="005E0DED">
              <w:rPr>
                <w:rFonts w:ascii="Times New Roman" w:hAnsi="Times New Roman"/>
                <w:i/>
                <w:color w:val="000000"/>
                <w:sz w:val="24"/>
                <w:szCs w:val="24"/>
              </w:rPr>
              <w:t>59.</w:t>
            </w:r>
            <w:r w:rsidR="005E0DED">
              <w:rPr>
                <w:rFonts w:ascii="Times New Roman" w:hAnsi="Times New Roman"/>
                <w:i/>
                <w:color w:val="000000"/>
                <w:sz w:val="24"/>
                <w:szCs w:val="24"/>
                <w:lang w:val="en-US"/>
              </w:rPr>
              <w:t>fsin</w:t>
            </w:r>
            <w:r w:rsidR="005E0DED" w:rsidRPr="00AD2FA3">
              <w:rPr>
                <w:rFonts w:ascii="Times New Roman" w:hAnsi="Times New Roman"/>
                <w:i/>
                <w:color w:val="000000"/>
                <w:sz w:val="24"/>
                <w:szCs w:val="24"/>
              </w:rPr>
              <w:t>.</w:t>
            </w:r>
            <w:r w:rsidR="005E0DED">
              <w:rPr>
                <w:rFonts w:ascii="Times New Roman" w:hAnsi="Times New Roman"/>
                <w:i/>
                <w:color w:val="000000"/>
                <w:sz w:val="24"/>
                <w:szCs w:val="24"/>
                <w:lang w:val="en-US"/>
              </w:rPr>
              <w:t>gov</w:t>
            </w:r>
            <w:r w:rsidR="005E0DED" w:rsidRPr="00AD2FA3">
              <w:rPr>
                <w:rFonts w:ascii="Times New Roman" w:hAnsi="Times New Roman"/>
                <w:i/>
                <w:color w:val="000000"/>
                <w:sz w:val="24"/>
                <w:szCs w:val="24"/>
              </w:rPr>
              <w:t>.</w:t>
            </w:r>
            <w:r w:rsidR="005E0DED" w:rsidRPr="00362781">
              <w:rPr>
                <w:rFonts w:ascii="Times New Roman" w:hAnsi="Times New Roman"/>
                <w:i/>
                <w:color w:val="000000"/>
                <w:sz w:val="24"/>
                <w:szCs w:val="24"/>
              </w:rPr>
              <w:t>ru</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lastRenderedPageBreak/>
              <w:t xml:space="preserve">Требование отсутствие в РНП </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jc w:val="center"/>
              <w:rPr>
                <w:rFonts w:ascii="Times New Roman" w:hAnsi="Times New Roman"/>
                <w:i/>
              </w:rPr>
            </w:pPr>
            <w:r>
              <w:rPr>
                <w:rFonts w:ascii="Times New Roman" w:hAnsi="Times New Roman"/>
                <w:i/>
              </w:rPr>
              <w:t>Установлено</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 xml:space="preserve">Требования к участникам закупки </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jc w:val="center"/>
              <w:rPr>
                <w:rFonts w:ascii="Times New Roman" w:hAnsi="Times New Roman"/>
                <w:i/>
                <w:iCs/>
              </w:rPr>
            </w:pPr>
            <w:r>
              <w:rPr>
                <w:rFonts w:ascii="Times New Roman" w:hAnsi="Times New Roman"/>
                <w:i/>
                <w:iCs/>
              </w:rPr>
              <w:t xml:space="preserve">К </w:t>
            </w:r>
            <w:r>
              <w:rPr>
                <w:rFonts w:ascii="Times New Roman" w:hAnsi="Times New Roman"/>
                <w:i/>
              </w:rPr>
              <w:t xml:space="preserve">участникам закупки установлены единые требования в соответствии со статьей 31 Федерального закона от 05.04.2013 N 44-ФЗ </w:t>
            </w:r>
            <w:r>
              <w:rPr>
                <w:rFonts w:ascii="Times New Roman" w:hAnsi="Times New Roman"/>
                <w:i/>
              </w:rPr>
              <w:br/>
              <w:t>«О контрактной системе в сфере закупок товаров, работ, услуг для обеспечения государственных и муниципальных нужд»</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Дополнительные требования к участникам</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jc w:val="center"/>
              <w:rPr>
                <w:rFonts w:ascii="Times New Roman" w:hAnsi="Times New Roman"/>
                <w:i/>
              </w:rPr>
            </w:pPr>
            <w:r>
              <w:rPr>
                <w:rFonts w:ascii="Times New Roman" w:hAnsi="Times New Roman"/>
                <w:i/>
                <w:color w:val="000000"/>
              </w:rPr>
              <w:t>В соответствии со ст. 3 Федерального закона РФ от 29.12.2012 №275-ФЗ «О государственном оборонном заказе»:</w:t>
            </w:r>
            <w:r>
              <w:rPr>
                <w:rFonts w:ascii="Times New Roman" w:hAnsi="Times New Roman"/>
                <w:b/>
                <w:i/>
                <w:color w:val="FF0000"/>
              </w:rPr>
              <w:t xml:space="preserve"> участником настоящей закупки может быть только юридическое лицо, созданное в соответствии с законодательством Российской Федерации</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color w:val="000000"/>
              </w:rPr>
              <w:t>Участником закупочной сессии не может быть лицо, информация о котором включена в Реестр недобросовестных поставщиков ФЗ-44</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jc w:val="center"/>
              <w:rPr>
                <w:rFonts w:ascii="Times New Roman" w:hAnsi="Times New Roman"/>
                <w:i/>
                <w:color w:val="000000"/>
              </w:rPr>
            </w:pPr>
            <w:r>
              <w:rPr>
                <w:rFonts w:ascii="Times New Roman" w:hAnsi="Times New Roman"/>
                <w:i/>
                <w:color w:val="000000"/>
              </w:rPr>
              <w:t>Установлено</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Информация о казначейском сопровождении</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jc w:val="center"/>
              <w:rPr>
                <w:rFonts w:ascii="Times New Roman" w:hAnsi="Times New Roman"/>
                <w:i/>
              </w:rPr>
            </w:pPr>
            <w:r>
              <w:rPr>
                <w:rFonts w:ascii="Times New Roman" w:hAnsi="Times New Roman"/>
                <w:i/>
              </w:rPr>
              <w:t>Не требуется</w:t>
            </w:r>
          </w:p>
        </w:tc>
      </w:tr>
      <w:tr w:rsidR="00FE25C0" w:rsidTr="00767A4A">
        <w:trPr>
          <w:jc w:val="center"/>
        </w:trPr>
        <w:tc>
          <w:tcPr>
            <w:tcW w:w="4783"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rPr>
                <w:rFonts w:ascii="Times New Roman" w:hAnsi="Times New Roman"/>
              </w:rPr>
            </w:pPr>
            <w:r>
              <w:rPr>
                <w:rFonts w:ascii="Times New Roman" w:hAnsi="Times New Roman"/>
              </w:rPr>
              <w:t xml:space="preserve">Приложение </w:t>
            </w:r>
          </w:p>
        </w:tc>
        <w:tc>
          <w:tcPr>
            <w:tcW w:w="4681" w:type="dxa"/>
            <w:tcBorders>
              <w:top w:val="single" w:sz="4" w:space="0" w:color="auto"/>
              <w:left w:val="single" w:sz="4" w:space="0" w:color="auto"/>
              <w:bottom w:val="single" w:sz="4" w:space="0" w:color="auto"/>
              <w:right w:val="single" w:sz="4" w:space="0" w:color="auto"/>
            </w:tcBorders>
            <w:vAlign w:val="center"/>
            <w:hideMark/>
          </w:tcPr>
          <w:p w:rsidR="00FE25C0" w:rsidRDefault="00FE25C0" w:rsidP="00767A4A">
            <w:pPr>
              <w:tabs>
                <w:tab w:val="left" w:pos="6690"/>
              </w:tabs>
              <w:spacing w:before="60" w:after="60" w:line="256" w:lineRule="auto"/>
              <w:jc w:val="center"/>
              <w:rPr>
                <w:rFonts w:ascii="Times New Roman" w:hAnsi="Times New Roman"/>
                <w:i/>
              </w:rPr>
            </w:pPr>
            <w:r>
              <w:rPr>
                <w:rFonts w:ascii="Times New Roman" w:hAnsi="Times New Roman"/>
                <w:i/>
              </w:rPr>
              <w:t xml:space="preserve">Проект контракта (Приложение № 2 на </w:t>
            </w:r>
            <w:r>
              <w:rPr>
                <w:rFonts w:ascii="Times New Roman" w:hAnsi="Times New Roman"/>
                <w:i/>
                <w:color w:val="FF0000"/>
              </w:rPr>
              <w:t>___</w:t>
            </w:r>
            <w:r>
              <w:rPr>
                <w:rFonts w:ascii="Times New Roman" w:hAnsi="Times New Roman"/>
                <w:i/>
              </w:rPr>
              <w:t>стр.)</w:t>
            </w:r>
          </w:p>
        </w:tc>
      </w:tr>
    </w:tbl>
    <w:p w:rsidR="00FE25C0" w:rsidRDefault="00FE25C0" w:rsidP="00FE25C0">
      <w:pPr>
        <w:tabs>
          <w:tab w:val="left" w:pos="6690"/>
        </w:tabs>
        <w:spacing w:after="160" w:line="256" w:lineRule="auto"/>
        <w:rPr>
          <w:rFonts w:ascii="Times New Roman" w:hAnsi="Times New Roman"/>
        </w:rPr>
      </w:pPr>
    </w:p>
    <w:p w:rsidR="00FE25C0" w:rsidRDefault="00FE25C0" w:rsidP="00FE25C0">
      <w:pPr>
        <w:tabs>
          <w:tab w:val="left" w:pos="6690"/>
        </w:tabs>
        <w:spacing w:after="160" w:line="256" w:lineRule="auto"/>
        <w:rPr>
          <w:rFonts w:ascii="Times New Roman" w:hAnsi="Times New Roman"/>
          <w:color w:val="000000"/>
        </w:rPr>
      </w:pPr>
    </w:p>
    <w:p w:rsidR="00FE25C0" w:rsidRDefault="00FE25C0" w:rsidP="00FE25C0">
      <w:pPr>
        <w:spacing w:after="0" w:line="240"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Начальник</w:t>
      </w:r>
      <w:r w:rsidRPr="00FE25C0">
        <w:rPr>
          <w:rFonts w:ascii="Times New Roman" w:hAnsi="Times New Roman"/>
          <w:color w:val="000000"/>
          <w:sz w:val="24"/>
          <w:szCs w:val="24"/>
          <w:shd w:val="clear" w:color="auto" w:fill="FFFFFF"/>
        </w:rPr>
        <w:t xml:space="preserve"> </w:t>
      </w:r>
      <w:proofErr w:type="spellStart"/>
      <w:r w:rsidRPr="00990FA6">
        <w:rPr>
          <w:rFonts w:ascii="Times New Roman" w:hAnsi="Times New Roman"/>
          <w:color w:val="000000"/>
          <w:sz w:val="24"/>
          <w:szCs w:val="24"/>
          <w:shd w:val="clear" w:color="auto" w:fill="FFFFFF"/>
        </w:rPr>
        <w:t>ОКБИиХО</w:t>
      </w:r>
      <w:proofErr w:type="spellEnd"/>
      <w:r>
        <w:rPr>
          <w:rFonts w:ascii="Times New Roman" w:hAnsi="Times New Roman"/>
          <w:color w:val="000000"/>
          <w:sz w:val="26"/>
          <w:szCs w:val="26"/>
          <w:shd w:val="clear" w:color="auto" w:fill="FFFFFF"/>
        </w:rPr>
        <w:t xml:space="preserve"> </w:t>
      </w:r>
    </w:p>
    <w:p w:rsidR="00FE25C0" w:rsidRDefault="00FE25C0" w:rsidP="00FE25C0">
      <w:pPr>
        <w:spacing w:after="0" w:line="240"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ФКУ СИЗО-4 ГУФСИН России по Пермскому краю</w:t>
      </w:r>
    </w:p>
    <w:p w:rsidR="00FE25C0" w:rsidRDefault="00FE25C0" w:rsidP="007F306A">
      <w:pPr>
        <w:spacing w:after="0" w:line="240" w:lineRule="auto"/>
        <w:jc w:val="both"/>
        <w:rPr>
          <w:sz w:val="26"/>
          <w:szCs w:val="26"/>
          <w:shd w:val="clear" w:color="auto" w:fill="FFFFFF"/>
        </w:rPr>
      </w:pPr>
      <w:r>
        <w:rPr>
          <w:rFonts w:ascii="Times New Roman" w:hAnsi="Times New Roman"/>
          <w:color w:val="000000"/>
          <w:sz w:val="26"/>
          <w:szCs w:val="26"/>
          <w:shd w:val="clear" w:color="auto" w:fill="FFFFFF"/>
        </w:rPr>
        <w:t>Ст. лейтенант внутренней службы</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t xml:space="preserve">                                       </w:t>
      </w:r>
      <w:r w:rsidR="007F306A">
        <w:rPr>
          <w:rFonts w:ascii="Times New Roman" w:hAnsi="Times New Roman"/>
          <w:color w:val="000000"/>
          <w:sz w:val="26"/>
          <w:szCs w:val="26"/>
          <w:shd w:val="clear" w:color="auto" w:fill="FFFFFF"/>
        </w:rPr>
        <w:t>К.Н. Дзюба</w:t>
      </w:r>
    </w:p>
    <w:p w:rsidR="00FE25C0" w:rsidRDefault="00FE25C0" w:rsidP="00FE25C0">
      <w:pPr>
        <w:tabs>
          <w:tab w:val="left" w:pos="8647"/>
        </w:tabs>
        <w:rPr>
          <w:sz w:val="26"/>
          <w:szCs w:val="26"/>
          <w:shd w:val="clear" w:color="auto" w:fill="FFFFFF"/>
        </w:rPr>
      </w:pPr>
    </w:p>
    <w:p w:rsidR="00FE25C0" w:rsidRDefault="00FE25C0" w:rsidP="00FE25C0">
      <w:pPr>
        <w:rPr>
          <w:sz w:val="26"/>
          <w:szCs w:val="26"/>
          <w:shd w:val="clear" w:color="auto" w:fill="FFFFFF"/>
        </w:rPr>
      </w:pPr>
    </w:p>
    <w:p w:rsidR="00FE25C0" w:rsidRDefault="00FE25C0" w:rsidP="00FE25C0">
      <w:pPr>
        <w:rPr>
          <w:sz w:val="26"/>
          <w:szCs w:val="26"/>
          <w:shd w:val="clear" w:color="auto" w:fill="FFFFFF"/>
        </w:rPr>
      </w:pPr>
    </w:p>
    <w:p w:rsidR="00FE25C0" w:rsidRDefault="00FE25C0" w:rsidP="00FE25C0">
      <w:pPr>
        <w:rPr>
          <w:sz w:val="26"/>
          <w:szCs w:val="26"/>
          <w:shd w:val="clear" w:color="auto" w:fill="FFFFFF"/>
        </w:rPr>
      </w:pPr>
    </w:p>
    <w:p w:rsidR="00FE25C0" w:rsidRDefault="00FE25C0" w:rsidP="00FE25C0">
      <w:pPr>
        <w:autoSpaceDE w:val="0"/>
        <w:autoSpaceDN w:val="0"/>
        <w:adjustRightInd w:val="0"/>
        <w:jc w:val="both"/>
        <w:outlineLvl w:val="1"/>
        <w:rPr>
          <w:sz w:val="26"/>
          <w:szCs w:val="26"/>
          <w:shd w:val="clear" w:color="auto" w:fill="FFFFFF"/>
        </w:rPr>
      </w:pPr>
    </w:p>
    <w:p w:rsidR="00FE25C0" w:rsidRDefault="00FE25C0" w:rsidP="00FE25C0">
      <w:pPr>
        <w:autoSpaceDE w:val="0"/>
        <w:autoSpaceDN w:val="0"/>
        <w:adjustRightInd w:val="0"/>
        <w:jc w:val="both"/>
        <w:outlineLvl w:val="1"/>
        <w:rPr>
          <w:sz w:val="26"/>
          <w:szCs w:val="26"/>
          <w:shd w:val="clear" w:color="auto" w:fill="FFFFFF"/>
        </w:rPr>
      </w:pPr>
    </w:p>
    <w:p w:rsidR="00FE25C0" w:rsidRDefault="00FE25C0" w:rsidP="00FE25C0">
      <w:pPr>
        <w:autoSpaceDE w:val="0"/>
        <w:autoSpaceDN w:val="0"/>
        <w:adjustRightInd w:val="0"/>
        <w:jc w:val="both"/>
        <w:outlineLvl w:val="1"/>
        <w:rPr>
          <w:sz w:val="26"/>
          <w:szCs w:val="26"/>
          <w:shd w:val="clear" w:color="auto" w:fill="FFFFFF"/>
        </w:rPr>
      </w:pPr>
    </w:p>
    <w:p w:rsidR="00FE25C0" w:rsidRDefault="00FE25C0" w:rsidP="00FE25C0">
      <w:pPr>
        <w:autoSpaceDE w:val="0"/>
        <w:autoSpaceDN w:val="0"/>
        <w:adjustRightInd w:val="0"/>
        <w:jc w:val="both"/>
        <w:outlineLvl w:val="1"/>
        <w:rPr>
          <w:rFonts w:ascii="Times New Roman" w:hAnsi="Times New Roman"/>
          <w:bCs/>
          <w:color w:val="000000"/>
          <w:sz w:val="20"/>
          <w:szCs w:val="20"/>
        </w:rPr>
      </w:pPr>
    </w:p>
    <w:p w:rsidR="00FE25C0" w:rsidRDefault="00FE25C0" w:rsidP="00FE25C0">
      <w:pPr>
        <w:autoSpaceDE w:val="0"/>
        <w:autoSpaceDN w:val="0"/>
        <w:adjustRightInd w:val="0"/>
        <w:ind w:left="5103"/>
        <w:jc w:val="both"/>
        <w:outlineLvl w:val="1"/>
        <w:rPr>
          <w:rFonts w:ascii="Times New Roman" w:hAnsi="Times New Roman"/>
          <w:bCs/>
          <w:color w:val="000000"/>
          <w:sz w:val="20"/>
          <w:szCs w:val="20"/>
        </w:rPr>
      </w:pPr>
    </w:p>
    <w:p w:rsidR="00FE25C0" w:rsidRDefault="00FE25C0" w:rsidP="00FE25C0">
      <w:pPr>
        <w:autoSpaceDE w:val="0"/>
        <w:autoSpaceDN w:val="0"/>
        <w:adjustRightInd w:val="0"/>
        <w:ind w:left="5103"/>
        <w:jc w:val="both"/>
        <w:outlineLvl w:val="1"/>
        <w:rPr>
          <w:rFonts w:ascii="Times New Roman" w:hAnsi="Times New Roman"/>
          <w:bCs/>
          <w:color w:val="000000"/>
          <w:sz w:val="20"/>
          <w:szCs w:val="20"/>
        </w:rPr>
      </w:pPr>
    </w:p>
    <w:p w:rsidR="00FE25C0" w:rsidRDefault="00FE25C0" w:rsidP="00FE25C0">
      <w:pPr>
        <w:autoSpaceDE w:val="0"/>
        <w:autoSpaceDN w:val="0"/>
        <w:adjustRightInd w:val="0"/>
        <w:ind w:left="5103"/>
        <w:jc w:val="both"/>
        <w:outlineLvl w:val="1"/>
        <w:rPr>
          <w:rFonts w:ascii="Times New Roman" w:hAnsi="Times New Roman"/>
          <w:bCs/>
          <w:color w:val="000000"/>
          <w:sz w:val="20"/>
          <w:szCs w:val="20"/>
        </w:rPr>
      </w:pPr>
    </w:p>
    <w:p w:rsidR="00FE25C0" w:rsidRDefault="00FE25C0" w:rsidP="00FE25C0">
      <w:pPr>
        <w:autoSpaceDE w:val="0"/>
        <w:autoSpaceDN w:val="0"/>
        <w:adjustRightInd w:val="0"/>
        <w:ind w:left="5103"/>
        <w:jc w:val="both"/>
        <w:outlineLvl w:val="1"/>
        <w:rPr>
          <w:rFonts w:ascii="Times New Roman" w:hAnsi="Times New Roman"/>
          <w:bCs/>
          <w:color w:val="000000"/>
          <w:sz w:val="20"/>
          <w:szCs w:val="20"/>
        </w:rPr>
      </w:pPr>
    </w:p>
    <w:p w:rsidR="00FE25C0" w:rsidRDefault="00FE25C0" w:rsidP="00FE25C0">
      <w:pPr>
        <w:autoSpaceDE w:val="0"/>
        <w:autoSpaceDN w:val="0"/>
        <w:adjustRightInd w:val="0"/>
        <w:ind w:left="5103"/>
        <w:jc w:val="both"/>
        <w:outlineLvl w:val="1"/>
        <w:rPr>
          <w:rFonts w:ascii="Times New Roman" w:hAnsi="Times New Roman"/>
          <w:bCs/>
          <w:color w:val="000000"/>
          <w:sz w:val="20"/>
          <w:szCs w:val="20"/>
        </w:rPr>
      </w:pPr>
    </w:p>
    <w:p w:rsidR="00FE25C0" w:rsidRDefault="00FE25C0" w:rsidP="00FE25C0">
      <w:pPr>
        <w:autoSpaceDE w:val="0"/>
        <w:autoSpaceDN w:val="0"/>
        <w:adjustRightInd w:val="0"/>
        <w:ind w:left="5103"/>
        <w:jc w:val="both"/>
        <w:outlineLvl w:val="1"/>
        <w:rPr>
          <w:rFonts w:ascii="Times New Roman" w:hAnsi="Times New Roman"/>
          <w:bCs/>
          <w:color w:val="000000"/>
          <w:sz w:val="20"/>
          <w:szCs w:val="20"/>
        </w:rPr>
      </w:pPr>
      <w:r>
        <w:rPr>
          <w:rFonts w:ascii="Times New Roman" w:hAnsi="Times New Roman"/>
          <w:bCs/>
          <w:color w:val="000000"/>
          <w:sz w:val="20"/>
          <w:szCs w:val="20"/>
        </w:rPr>
        <w:lastRenderedPageBreak/>
        <w:t>Приложение № 1 к Объявлению о закупочной сессии</w:t>
      </w:r>
    </w:p>
    <w:p w:rsidR="00FE25C0" w:rsidRDefault="00FE25C0" w:rsidP="00FE25C0">
      <w:pPr>
        <w:ind w:left="5103"/>
        <w:jc w:val="both"/>
        <w:rPr>
          <w:rFonts w:ascii="Times New Roman" w:hAnsi="Times New Roman"/>
          <w:bCs/>
          <w:color w:val="000000"/>
          <w:sz w:val="20"/>
          <w:szCs w:val="20"/>
        </w:rPr>
      </w:pPr>
      <w:r>
        <w:rPr>
          <w:rFonts w:ascii="Times New Roman" w:hAnsi="Times New Roman"/>
          <w:bCs/>
          <w:color w:val="000000"/>
          <w:sz w:val="20"/>
          <w:szCs w:val="20"/>
        </w:rPr>
        <w:t>от _____________ № _____________</w:t>
      </w:r>
    </w:p>
    <w:p w:rsidR="00FE25C0" w:rsidRDefault="00FE25C0" w:rsidP="00FE25C0">
      <w:pPr>
        <w:autoSpaceDE w:val="0"/>
        <w:autoSpaceDN w:val="0"/>
        <w:adjustRightInd w:val="0"/>
        <w:jc w:val="both"/>
        <w:outlineLvl w:val="1"/>
        <w:rPr>
          <w:rFonts w:ascii="Times New Roman" w:hAnsi="Times New Roman"/>
          <w:b/>
          <w:bCs/>
          <w:sz w:val="20"/>
          <w:szCs w:val="20"/>
        </w:rPr>
      </w:pPr>
    </w:p>
    <w:p w:rsidR="00FE25C0" w:rsidRDefault="00FE25C0" w:rsidP="00FE25C0">
      <w:pPr>
        <w:spacing w:line="240" w:lineRule="auto"/>
        <w:jc w:val="center"/>
        <w:rPr>
          <w:rFonts w:ascii="Times New Roman" w:hAnsi="Times New Roman"/>
          <w:b/>
          <w:sz w:val="20"/>
          <w:szCs w:val="20"/>
        </w:rPr>
      </w:pPr>
      <w:r>
        <w:rPr>
          <w:rFonts w:ascii="Times New Roman" w:hAnsi="Times New Roman"/>
          <w:b/>
          <w:sz w:val="20"/>
          <w:szCs w:val="20"/>
        </w:rPr>
        <w:t>Требования</w:t>
      </w:r>
    </w:p>
    <w:p w:rsidR="00FE25C0" w:rsidRDefault="00FE25C0" w:rsidP="00FE25C0">
      <w:pPr>
        <w:spacing w:line="240" w:lineRule="auto"/>
        <w:jc w:val="center"/>
        <w:rPr>
          <w:rFonts w:ascii="Times New Roman" w:hAnsi="Times New Roman"/>
          <w:b/>
          <w:sz w:val="20"/>
          <w:szCs w:val="20"/>
        </w:rPr>
      </w:pPr>
      <w:r>
        <w:rPr>
          <w:rFonts w:ascii="Times New Roman" w:hAnsi="Times New Roman"/>
          <w:b/>
          <w:sz w:val="20"/>
          <w:szCs w:val="20"/>
        </w:rPr>
        <w:t>к участникам закупки в соответствии со статьей 31 Федерального закона № 44-ФЗ</w:t>
      </w:r>
    </w:p>
    <w:p w:rsidR="00FE25C0" w:rsidRDefault="00FE25C0" w:rsidP="00FE25C0">
      <w:pPr>
        <w:jc w:val="both"/>
        <w:rPr>
          <w:rFonts w:ascii="Times New Roman" w:hAnsi="Times New Roman"/>
          <w:sz w:val="20"/>
          <w:szCs w:val="20"/>
        </w:rPr>
      </w:pPr>
    </w:p>
    <w:p w:rsidR="00FE25C0" w:rsidRDefault="00FE25C0" w:rsidP="00FE25C0">
      <w:pPr>
        <w:ind w:firstLine="567"/>
        <w:jc w:val="both"/>
        <w:rPr>
          <w:rFonts w:ascii="Times New Roman" w:eastAsia="Times New Roman" w:hAnsi="Times New Roman"/>
          <w:b/>
          <w:sz w:val="20"/>
          <w:szCs w:val="20"/>
        </w:rPr>
      </w:pPr>
      <w:r>
        <w:rPr>
          <w:rFonts w:ascii="Times New Roman" w:eastAsia="Times New Roman" w:hAnsi="Times New Roman"/>
          <w:b/>
          <w:sz w:val="20"/>
          <w:szCs w:val="20"/>
        </w:rPr>
        <w:t>Единые требования, установленные к участникам в соответствии с пунктом 1 части 1 статьи 31 Федерального закона № 44-ФЗ:</w:t>
      </w:r>
    </w:p>
    <w:p w:rsidR="00FE25C0" w:rsidRDefault="00FE25C0" w:rsidP="00FE25C0">
      <w:pPr>
        <w:ind w:firstLine="540"/>
        <w:jc w:val="both"/>
        <w:rPr>
          <w:rFonts w:ascii="Times New Roman" w:eastAsia="Times New Roman" w:hAnsi="Times New Roman"/>
          <w:bCs/>
          <w:sz w:val="20"/>
          <w:szCs w:val="20"/>
        </w:rPr>
      </w:pPr>
      <w:r>
        <w:rPr>
          <w:rFonts w:ascii="Times New Roman" w:eastAsia="Times New Roman" w:hAnsi="Times New Roman"/>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rFonts w:ascii="Times New Roman" w:eastAsia="Times New Roman" w:hAnsi="Times New Roman"/>
          <w:bCs/>
          <w:sz w:val="20"/>
          <w:szCs w:val="20"/>
        </w:rPr>
        <w:t>являющихся</w:t>
      </w:r>
      <w:proofErr w:type="gramEnd"/>
      <w:r>
        <w:rPr>
          <w:rFonts w:ascii="Times New Roman" w:eastAsia="Times New Roman" w:hAnsi="Times New Roman"/>
          <w:bCs/>
          <w:sz w:val="20"/>
          <w:szCs w:val="20"/>
        </w:rPr>
        <w:t xml:space="preserve"> объектом закупки.</w:t>
      </w:r>
    </w:p>
    <w:p w:rsidR="00FE25C0" w:rsidRDefault="00FE25C0" w:rsidP="00FE25C0">
      <w:pPr>
        <w:ind w:firstLine="540"/>
        <w:jc w:val="both"/>
        <w:rPr>
          <w:rFonts w:ascii="Times New Roman" w:eastAsia="Times New Roman" w:hAnsi="Times New Roman"/>
          <w:bCs/>
          <w:color w:val="FF0000"/>
          <w:sz w:val="20"/>
          <w:szCs w:val="20"/>
        </w:rPr>
      </w:pPr>
      <w:r>
        <w:rPr>
          <w:rFonts w:ascii="Times New Roman" w:eastAsia="Times New Roman" w:hAnsi="Times New Roman"/>
          <w:bCs/>
          <w:sz w:val="20"/>
          <w:szCs w:val="20"/>
        </w:rPr>
        <w:t xml:space="preserve">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w:t>
      </w:r>
      <w:r>
        <w:rPr>
          <w:rFonts w:ascii="Times New Roman" w:eastAsia="Times New Roman" w:hAnsi="Times New Roman"/>
          <w:bCs/>
          <w:color w:val="FF0000"/>
          <w:sz w:val="20"/>
          <w:szCs w:val="20"/>
          <w:highlight w:val="yellow"/>
        </w:rPr>
        <w:t>участником настоящей закупки может быть только юридическое лицо, созданное в соответствии с законодательством Российской Федерации.</w:t>
      </w:r>
    </w:p>
    <w:p w:rsidR="00FE25C0" w:rsidRDefault="00FE25C0" w:rsidP="00FE25C0">
      <w:pPr>
        <w:ind w:firstLine="540"/>
        <w:jc w:val="both"/>
        <w:rPr>
          <w:rFonts w:ascii="Times New Roman" w:eastAsia="Times New Roman" w:hAnsi="Times New Roman"/>
          <w:b/>
          <w:bCs/>
          <w:sz w:val="20"/>
          <w:szCs w:val="20"/>
        </w:rPr>
      </w:pPr>
      <w:r>
        <w:rPr>
          <w:rFonts w:ascii="Times New Roman" w:eastAsia="Times New Roman" w:hAnsi="Times New Roman"/>
          <w:b/>
          <w:bCs/>
          <w:sz w:val="20"/>
          <w:szCs w:val="20"/>
        </w:rPr>
        <w:t xml:space="preserve">Единые требования, установленные к участникам </w:t>
      </w:r>
      <w:r>
        <w:rPr>
          <w:rFonts w:ascii="Times New Roman" w:eastAsia="Times New Roman" w:hAnsi="Times New Roman"/>
          <w:b/>
          <w:sz w:val="20"/>
          <w:szCs w:val="20"/>
        </w:rPr>
        <w:t>закупки</w:t>
      </w:r>
      <w:r>
        <w:rPr>
          <w:rFonts w:ascii="Times New Roman" w:eastAsia="Times New Roman" w:hAnsi="Times New Roman"/>
          <w:b/>
          <w:bCs/>
          <w:sz w:val="20"/>
          <w:szCs w:val="20"/>
        </w:rPr>
        <w:t xml:space="preserve"> в соответствии с пунктами 3-5, 7-11 части 1 статьи 31 Федерального закона № 44-ФЗ:</w:t>
      </w:r>
    </w:p>
    <w:p w:rsidR="00FE25C0" w:rsidRDefault="00FE25C0" w:rsidP="00FE25C0">
      <w:pPr>
        <w:ind w:firstLine="540"/>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1) </w:t>
      </w:r>
      <w:proofErr w:type="spellStart"/>
      <w:r>
        <w:rPr>
          <w:rFonts w:ascii="Times New Roman" w:eastAsia="Times New Roman" w:hAnsi="Times New Roman"/>
          <w:bCs/>
          <w:color w:val="000000"/>
          <w:sz w:val="20"/>
          <w:szCs w:val="20"/>
        </w:rPr>
        <w:t>непроведение</w:t>
      </w:r>
      <w:proofErr w:type="spellEnd"/>
      <w:r>
        <w:rPr>
          <w:rFonts w:ascii="Times New Roman" w:eastAsia="Times New Roman" w:hAnsi="Times New Roman"/>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E25C0" w:rsidRDefault="00FE25C0" w:rsidP="00FE25C0">
      <w:pPr>
        <w:spacing w:before="200"/>
        <w:ind w:firstLine="540"/>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2) </w:t>
      </w:r>
      <w:proofErr w:type="spellStart"/>
      <w:r>
        <w:rPr>
          <w:rFonts w:ascii="Times New Roman" w:eastAsia="Times New Roman" w:hAnsi="Times New Roman"/>
          <w:bCs/>
          <w:color w:val="000000"/>
          <w:sz w:val="20"/>
          <w:szCs w:val="20"/>
        </w:rPr>
        <w:t>неприостановление</w:t>
      </w:r>
      <w:proofErr w:type="spellEnd"/>
      <w:r>
        <w:rPr>
          <w:rFonts w:ascii="Times New Roman" w:eastAsia="Times New Roman" w:hAnsi="Times New Roman"/>
          <w:bCs/>
          <w:color w:val="000000"/>
          <w:sz w:val="20"/>
          <w:szCs w:val="20"/>
        </w:rPr>
        <w:t xml:space="preserve"> деятельности участника закупки в порядке, установленном </w:t>
      </w:r>
      <w:hyperlink r:id="rId9" w:history="1">
        <w:r>
          <w:rPr>
            <w:rStyle w:val="a4"/>
            <w:rFonts w:ascii="Times New Roman" w:hAnsi="Times New Roman"/>
            <w:bCs/>
            <w:color w:val="000000"/>
            <w:sz w:val="20"/>
            <w:szCs w:val="20"/>
          </w:rPr>
          <w:t>Кодексом</w:t>
        </w:r>
      </w:hyperlink>
      <w:r>
        <w:rPr>
          <w:rFonts w:ascii="Times New Roman" w:eastAsia="Times New Roman" w:hAnsi="Times New Roman"/>
          <w:bCs/>
          <w:color w:val="000000"/>
          <w:sz w:val="20"/>
          <w:szCs w:val="20"/>
        </w:rPr>
        <w:t xml:space="preserve"> Российской Федерации об административных правонарушениях;</w:t>
      </w:r>
    </w:p>
    <w:p w:rsidR="00FE25C0" w:rsidRDefault="00FE25C0" w:rsidP="00FE25C0">
      <w:pPr>
        <w:spacing w:before="200"/>
        <w:ind w:firstLine="539"/>
        <w:contextualSpacing/>
        <w:jc w:val="both"/>
        <w:rPr>
          <w:rFonts w:ascii="Times New Roman" w:eastAsia="Times New Roman" w:hAnsi="Times New Roman"/>
          <w:bCs/>
          <w:color w:val="000000"/>
          <w:sz w:val="20"/>
          <w:szCs w:val="20"/>
        </w:rPr>
      </w:pPr>
      <w:proofErr w:type="gramStart"/>
      <w:r>
        <w:rPr>
          <w:rFonts w:ascii="Times New Roman" w:eastAsia="Times New Roman" w:hAnsi="Times New Roman"/>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Pr>
            <w:rStyle w:val="a4"/>
            <w:rFonts w:ascii="Times New Roman" w:hAnsi="Times New Roman"/>
            <w:bCs/>
            <w:color w:val="000000"/>
            <w:sz w:val="20"/>
            <w:szCs w:val="20"/>
          </w:rPr>
          <w:t>законодательством</w:t>
        </w:r>
      </w:hyperlink>
      <w:r>
        <w:rPr>
          <w:rFonts w:ascii="Times New Roman" w:eastAsia="Times New Roman" w:hAnsi="Times New Roman"/>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Times New Roman" w:hAnsi="Times New Roman"/>
          <w:bCs/>
          <w:color w:val="000000"/>
          <w:sz w:val="20"/>
          <w:szCs w:val="20"/>
        </w:rPr>
        <w:t xml:space="preserve"> обязанности </w:t>
      </w:r>
      <w:proofErr w:type="gramStart"/>
      <w:r>
        <w:rPr>
          <w:rFonts w:ascii="Times New Roman" w:eastAsia="Times New Roman" w:hAnsi="Times New Roman"/>
          <w:bCs/>
          <w:color w:val="000000"/>
          <w:sz w:val="20"/>
          <w:szCs w:val="20"/>
        </w:rPr>
        <w:t>заявителя</w:t>
      </w:r>
      <w:proofErr w:type="gramEnd"/>
      <w:r>
        <w:rPr>
          <w:rFonts w:ascii="Times New Roman" w:eastAsia="Times New Roman" w:hAnsi="Times New Roman"/>
          <w:bCs/>
          <w:color w:val="000000"/>
          <w:sz w:val="20"/>
          <w:szCs w:val="20"/>
        </w:rPr>
        <w:t xml:space="preserve"> по уплате этих сумм исполненной или которые признаны безнадежными к взысканию в соответствии с </w:t>
      </w:r>
      <w:hyperlink r:id="rId11" w:history="1">
        <w:r>
          <w:rPr>
            <w:rStyle w:val="a4"/>
            <w:rFonts w:ascii="Times New Roman" w:hAnsi="Times New Roman"/>
            <w:bCs/>
            <w:color w:val="000000"/>
            <w:sz w:val="20"/>
            <w:szCs w:val="20"/>
          </w:rPr>
          <w:t>законодательством</w:t>
        </w:r>
      </w:hyperlink>
      <w:r>
        <w:rPr>
          <w:rFonts w:ascii="Times New Roman" w:eastAsia="Times New Roman" w:hAnsi="Times New Roman"/>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bCs/>
          <w:color w:val="000000"/>
          <w:sz w:val="20"/>
          <w:szCs w:val="20"/>
        </w:rPr>
        <w:t>указанных</w:t>
      </w:r>
      <w:proofErr w:type="gramEnd"/>
      <w:r>
        <w:rPr>
          <w:rFonts w:ascii="Times New Roman" w:eastAsia="Times New Roman" w:hAnsi="Times New Roman"/>
          <w:bCs/>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25C0" w:rsidRDefault="00FE25C0" w:rsidP="00FE25C0">
      <w:pPr>
        <w:spacing w:before="200"/>
        <w:ind w:firstLine="539"/>
        <w:contextualSpacing/>
        <w:jc w:val="both"/>
        <w:rPr>
          <w:rFonts w:ascii="Times New Roman" w:eastAsia="Times New Roman" w:hAnsi="Times New Roman"/>
          <w:bCs/>
          <w:color w:val="000000"/>
          <w:sz w:val="20"/>
          <w:szCs w:val="20"/>
        </w:rPr>
      </w:pPr>
      <w:proofErr w:type="gramStart"/>
      <w:r>
        <w:rPr>
          <w:rFonts w:ascii="Times New Roman" w:eastAsia="Times New Roman" w:hAnsi="Times New Roman"/>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Pr>
            <w:rStyle w:val="a4"/>
            <w:rFonts w:ascii="Times New Roman" w:hAnsi="Times New Roman"/>
            <w:bCs/>
            <w:color w:val="000000"/>
            <w:sz w:val="20"/>
            <w:szCs w:val="20"/>
          </w:rPr>
          <w:t>статьями 289</w:t>
        </w:r>
      </w:hyperlink>
      <w:r>
        <w:rPr>
          <w:rFonts w:ascii="Times New Roman" w:eastAsia="Times New Roman" w:hAnsi="Times New Roman"/>
          <w:bCs/>
          <w:color w:val="000000"/>
          <w:sz w:val="20"/>
          <w:szCs w:val="20"/>
        </w:rPr>
        <w:t xml:space="preserve">, </w:t>
      </w:r>
      <w:hyperlink r:id="rId13" w:history="1">
        <w:r>
          <w:rPr>
            <w:rStyle w:val="a4"/>
            <w:rFonts w:ascii="Times New Roman" w:hAnsi="Times New Roman"/>
            <w:bCs/>
            <w:color w:val="000000"/>
            <w:sz w:val="20"/>
            <w:szCs w:val="20"/>
          </w:rPr>
          <w:t>290</w:t>
        </w:r>
      </w:hyperlink>
      <w:r>
        <w:rPr>
          <w:rFonts w:ascii="Times New Roman" w:eastAsia="Times New Roman" w:hAnsi="Times New Roman"/>
          <w:bCs/>
          <w:color w:val="000000"/>
          <w:sz w:val="20"/>
          <w:szCs w:val="20"/>
        </w:rPr>
        <w:t xml:space="preserve">, </w:t>
      </w:r>
      <w:hyperlink r:id="rId14" w:history="1">
        <w:r>
          <w:rPr>
            <w:rStyle w:val="a4"/>
            <w:rFonts w:ascii="Times New Roman" w:hAnsi="Times New Roman"/>
            <w:bCs/>
            <w:color w:val="000000"/>
            <w:sz w:val="20"/>
            <w:szCs w:val="20"/>
          </w:rPr>
          <w:t>291</w:t>
        </w:r>
      </w:hyperlink>
      <w:r>
        <w:rPr>
          <w:rFonts w:ascii="Times New Roman" w:eastAsia="Times New Roman" w:hAnsi="Times New Roman"/>
          <w:bCs/>
          <w:color w:val="000000"/>
          <w:sz w:val="20"/>
          <w:szCs w:val="20"/>
        </w:rPr>
        <w:t xml:space="preserve">, </w:t>
      </w:r>
      <w:hyperlink r:id="rId15" w:history="1">
        <w:r>
          <w:rPr>
            <w:rStyle w:val="a4"/>
            <w:rFonts w:ascii="Times New Roman" w:hAnsi="Times New Roman"/>
            <w:bCs/>
            <w:color w:val="000000"/>
            <w:sz w:val="20"/>
            <w:szCs w:val="20"/>
          </w:rPr>
          <w:t>291.1</w:t>
        </w:r>
      </w:hyperlink>
      <w:r>
        <w:rPr>
          <w:rFonts w:ascii="Times New Roman" w:eastAsia="Times New Roman" w:hAnsi="Times New Roman"/>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eastAsia="Times New Roman" w:hAnsi="Times New Roman"/>
          <w:bCs/>
          <w:color w:val="000000"/>
          <w:sz w:val="20"/>
          <w:szCs w:val="20"/>
        </w:rPr>
        <w:t xml:space="preserve"> </w:t>
      </w:r>
      <w:proofErr w:type="gramStart"/>
      <w:r>
        <w:rPr>
          <w:rFonts w:ascii="Times New Roman" w:eastAsia="Times New Roman" w:hAnsi="Times New Roman"/>
          <w:bCs/>
          <w:color w:val="000000"/>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E25C0" w:rsidRDefault="00FE25C0" w:rsidP="00FE25C0">
      <w:pPr>
        <w:spacing w:before="200"/>
        <w:ind w:firstLine="539"/>
        <w:contextualSpacing/>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Pr>
            <w:rStyle w:val="a4"/>
            <w:rFonts w:ascii="Times New Roman" w:hAnsi="Times New Roman"/>
            <w:bCs/>
            <w:color w:val="000000"/>
            <w:sz w:val="20"/>
            <w:szCs w:val="20"/>
          </w:rPr>
          <w:t>статьей 19.28</w:t>
        </w:r>
      </w:hyperlink>
      <w:r>
        <w:rPr>
          <w:rFonts w:ascii="Times New Roman" w:eastAsia="Times New Roman" w:hAnsi="Times New Roman"/>
          <w:bCs/>
          <w:color w:val="000000"/>
          <w:sz w:val="20"/>
          <w:szCs w:val="20"/>
        </w:rPr>
        <w:t xml:space="preserve"> Кодекса Российской Федерации об административных правонарушениях;</w:t>
      </w:r>
    </w:p>
    <w:p w:rsidR="00FE25C0" w:rsidRDefault="00FE25C0" w:rsidP="00FE25C0">
      <w:pPr>
        <w:spacing w:before="200"/>
        <w:ind w:firstLine="539"/>
        <w:contextualSpacing/>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E25C0" w:rsidRDefault="00FE25C0" w:rsidP="00FE25C0">
      <w:pPr>
        <w:ind w:firstLine="539"/>
        <w:jc w:val="both"/>
        <w:rPr>
          <w:rFonts w:ascii="Times New Roman" w:eastAsia="Times New Roman" w:hAnsi="Times New Roman"/>
          <w:sz w:val="20"/>
          <w:szCs w:val="20"/>
        </w:rPr>
      </w:pPr>
      <w:proofErr w:type="gramStart"/>
      <w:r>
        <w:rPr>
          <w:rFonts w:ascii="Times New Roman" w:eastAsia="Times New Roman" w:hAnsi="Times New Roman"/>
          <w:bCs/>
          <w:color w:val="000000"/>
          <w:sz w:val="20"/>
          <w:szCs w:val="20"/>
        </w:rPr>
        <w:t xml:space="preserve">7) </w:t>
      </w:r>
      <w:r>
        <w:rPr>
          <w:rFonts w:ascii="Times New Roman" w:eastAsia="Times New Roman" w:hAnsi="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eastAsia="Times New Roman" w:hAnsi="Times New Roman"/>
          <w:sz w:val="20"/>
          <w:szCs w:val="20"/>
        </w:rPr>
        <w:t>неполнородный</w:t>
      </w:r>
      <w:proofErr w:type="spellEnd"/>
      <w:r>
        <w:rPr>
          <w:rFonts w:ascii="Times New Roman" w:eastAsia="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Pr>
          <w:rFonts w:ascii="Times New Roman" w:eastAsia="Times New Roman" w:hAnsi="Times New Roman"/>
          <w:sz w:val="20"/>
          <w:szCs w:val="20"/>
        </w:rPr>
        <w:t xml:space="preserve"> усыновитель этого должностного лица заказчика является:</w:t>
      </w:r>
    </w:p>
    <w:p w:rsidR="00FE25C0" w:rsidRDefault="00FE25C0" w:rsidP="00FE25C0">
      <w:pPr>
        <w:spacing w:before="200"/>
        <w:ind w:firstLine="540"/>
        <w:jc w:val="both"/>
        <w:rPr>
          <w:rFonts w:ascii="Times New Roman" w:eastAsia="Times New Roman" w:hAnsi="Times New Roman"/>
          <w:sz w:val="20"/>
          <w:szCs w:val="20"/>
        </w:rPr>
      </w:pPr>
      <w:r>
        <w:rPr>
          <w:rFonts w:ascii="Times New Roman" w:eastAsia="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FE25C0" w:rsidRDefault="00FE25C0" w:rsidP="00FE25C0">
      <w:pPr>
        <w:spacing w:before="200"/>
        <w:ind w:firstLine="540"/>
        <w:jc w:val="both"/>
        <w:rPr>
          <w:rFonts w:ascii="Times New Roman" w:eastAsia="Times New Roman" w:hAnsi="Times New Roman"/>
          <w:sz w:val="20"/>
          <w:szCs w:val="20"/>
        </w:rPr>
      </w:pPr>
      <w:r>
        <w:rPr>
          <w:rFonts w:ascii="Times New Roman" w:eastAsia="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E25C0" w:rsidRDefault="00FE25C0" w:rsidP="00FE25C0">
      <w:pPr>
        <w:spacing w:before="200"/>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rFonts w:ascii="Times New Roman" w:eastAsia="Times New Roman" w:hAnsi="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FE25C0" w:rsidRDefault="00FE25C0" w:rsidP="00FE25C0">
      <w:pPr>
        <w:spacing w:before="200"/>
        <w:ind w:firstLine="540"/>
        <w:jc w:val="both"/>
        <w:rPr>
          <w:rFonts w:ascii="Times New Roman" w:eastAsia="Times New Roman" w:hAnsi="Times New Roman"/>
          <w:bCs/>
          <w:color w:val="000000"/>
          <w:sz w:val="20"/>
          <w:szCs w:val="20"/>
        </w:rPr>
      </w:pPr>
      <w:proofErr w:type="gramStart"/>
      <w:r>
        <w:rPr>
          <w:rFonts w:ascii="Times New Roman" w:eastAsia="Times New Roman" w:hAnsi="Times New Roman"/>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Pr>
          <w:rFonts w:ascii="Times New Roman" w:eastAsia="Times New Roman" w:hAnsi="Times New Roman"/>
          <w:bCs/>
          <w:color w:val="000000"/>
          <w:sz w:val="20"/>
          <w:szCs w:val="20"/>
        </w:rPr>
        <w:t xml:space="preserve"> уставном (складочном) </w:t>
      </w:r>
      <w:proofErr w:type="gramStart"/>
      <w:r>
        <w:rPr>
          <w:rFonts w:ascii="Times New Roman" w:eastAsia="Times New Roman" w:hAnsi="Times New Roman"/>
          <w:bCs/>
          <w:color w:val="000000"/>
          <w:sz w:val="20"/>
          <w:szCs w:val="20"/>
        </w:rPr>
        <w:t>капитале</w:t>
      </w:r>
      <w:proofErr w:type="gramEnd"/>
      <w:r>
        <w:rPr>
          <w:rFonts w:ascii="Times New Roman" w:eastAsia="Times New Roman" w:hAnsi="Times New Roman"/>
          <w:bCs/>
          <w:color w:val="000000"/>
          <w:sz w:val="20"/>
          <w:szCs w:val="20"/>
        </w:rPr>
        <w:t xml:space="preserve"> хозяйственного товарищества или общества;</w:t>
      </w:r>
    </w:p>
    <w:p w:rsidR="00FE25C0" w:rsidRDefault="00FE25C0" w:rsidP="00FE25C0">
      <w:pPr>
        <w:spacing w:before="200"/>
        <w:ind w:firstLine="539"/>
        <w:contextualSpacing/>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9) отсутствие у участника закупки ограничений для участия в закупках, установленных законодательством Российской Федерации;</w:t>
      </w:r>
    </w:p>
    <w:p w:rsidR="00FE25C0" w:rsidRDefault="00FE25C0" w:rsidP="00FE25C0">
      <w:pPr>
        <w:spacing w:before="200"/>
        <w:ind w:firstLine="539"/>
        <w:contextualSpacing/>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10) участник закупки не является иностранным агентом.</w:t>
      </w:r>
    </w:p>
    <w:p w:rsidR="00FE25C0" w:rsidRDefault="00FE25C0" w:rsidP="00FE25C0">
      <w:pPr>
        <w:spacing w:before="200"/>
        <w:ind w:firstLine="539"/>
        <w:contextualSpacing/>
        <w:jc w:val="both"/>
        <w:rPr>
          <w:rFonts w:ascii="Times New Roman" w:eastAsia="Times New Roman" w:hAnsi="Times New Roman"/>
          <w:bCs/>
          <w:color w:val="000000"/>
          <w:sz w:val="20"/>
          <w:szCs w:val="20"/>
        </w:rPr>
      </w:pPr>
    </w:p>
    <w:p w:rsidR="00FE25C0" w:rsidRDefault="00FE25C0" w:rsidP="00FE25C0">
      <w:pPr>
        <w:spacing w:before="200"/>
        <w:ind w:firstLine="540"/>
        <w:jc w:val="both"/>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Требования к Участникам закупки в соответствии с частью 1.1. статьи 31 Федерального закона № 44-ФЗ:</w:t>
      </w:r>
    </w:p>
    <w:p w:rsidR="00FE25C0" w:rsidRDefault="00FE25C0" w:rsidP="00FE25C0">
      <w:pPr>
        <w:spacing w:before="200"/>
        <w:ind w:firstLine="540"/>
        <w:jc w:val="both"/>
        <w:rPr>
          <w:rFonts w:ascii="Times New Roman" w:eastAsia="Times New Roman" w:hAnsi="Times New Roman"/>
          <w:bCs/>
          <w:color w:val="000000"/>
          <w:sz w:val="20"/>
          <w:szCs w:val="20"/>
        </w:rPr>
      </w:pPr>
      <w:proofErr w:type="gramStart"/>
      <w:r>
        <w:rPr>
          <w:rFonts w:ascii="Times New Roman" w:eastAsia="Times New Roman" w:hAnsi="Times New Roman"/>
          <w:bCs/>
          <w:color w:val="000000"/>
          <w:sz w:val="20"/>
          <w:szCs w:val="20"/>
        </w:rPr>
        <w:t>1) отсутствие в предусмотренном настоящим Федеральным законом 44-ФЗ реестре недобросовестных поставщиков (подрядчиков, исполнителей) информации об участнике закупки, в том числе информации о лицах, информация о котором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roofErr w:type="gramEnd"/>
    </w:p>
    <w:p w:rsidR="00FE25C0" w:rsidRDefault="00FE25C0" w:rsidP="00FE25C0">
      <w:pPr>
        <w:autoSpaceDE w:val="0"/>
        <w:autoSpaceDN w:val="0"/>
        <w:adjustRightInd w:val="0"/>
        <w:jc w:val="both"/>
        <w:rPr>
          <w:rFonts w:ascii="Times New Roman" w:hAnsi="Times New Roman"/>
          <w:b/>
          <w:bCs/>
          <w:color w:val="FF0000"/>
          <w:sz w:val="20"/>
          <w:szCs w:val="20"/>
        </w:rPr>
      </w:pPr>
      <w:r>
        <w:rPr>
          <w:rFonts w:ascii="Times New Roman" w:eastAsia="Times New Roman" w:hAnsi="Times New Roman"/>
          <w:b/>
          <w:color w:val="FF0000"/>
          <w:sz w:val="20"/>
          <w:szCs w:val="20"/>
        </w:rPr>
        <w:t xml:space="preserve">!!! Примечание: </w:t>
      </w:r>
      <w:r>
        <w:rPr>
          <w:rFonts w:ascii="Times New Roman" w:eastAsia="Times New Roman" w:hAnsi="Times New Roman"/>
          <w:b/>
          <w:bCs/>
          <w:color w:val="FF0000"/>
          <w:sz w:val="20"/>
          <w:szCs w:val="20"/>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 44-ФЗ.</w:t>
      </w:r>
    </w:p>
    <w:p w:rsidR="00FE25C0" w:rsidRDefault="00FE25C0" w:rsidP="00FE25C0">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FE25C0">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FE25C0">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FE25C0">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FE25C0">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FE25C0">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96008B">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96008B">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96008B">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96008B">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96008B">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96008B">
      <w:pPr>
        <w:autoSpaceDE w:val="0"/>
        <w:autoSpaceDN w:val="0"/>
        <w:adjustRightInd w:val="0"/>
        <w:spacing w:after="0" w:line="240" w:lineRule="auto"/>
        <w:ind w:firstLine="540"/>
        <w:jc w:val="center"/>
        <w:rPr>
          <w:rFonts w:ascii="Times New Roman" w:hAnsi="Times New Roman"/>
          <w:b/>
          <w:bCs/>
          <w:sz w:val="24"/>
          <w:szCs w:val="24"/>
          <w:lang w:eastAsia="ar-SA"/>
        </w:rPr>
      </w:pPr>
    </w:p>
    <w:p w:rsidR="00FE25C0" w:rsidRDefault="00FE25C0" w:rsidP="0096008B">
      <w:pPr>
        <w:autoSpaceDE w:val="0"/>
        <w:autoSpaceDN w:val="0"/>
        <w:adjustRightInd w:val="0"/>
        <w:spacing w:after="0" w:line="240" w:lineRule="auto"/>
        <w:ind w:firstLine="540"/>
        <w:jc w:val="center"/>
        <w:rPr>
          <w:rFonts w:ascii="Times New Roman" w:hAnsi="Times New Roman"/>
          <w:b/>
          <w:bCs/>
          <w:sz w:val="24"/>
          <w:szCs w:val="24"/>
          <w:lang w:eastAsia="ar-SA"/>
        </w:rPr>
      </w:pPr>
    </w:p>
    <w:p w:rsidR="0096008B" w:rsidRPr="00C85261" w:rsidRDefault="00FE25C0" w:rsidP="0096008B">
      <w:pPr>
        <w:autoSpaceDE w:val="0"/>
        <w:autoSpaceDN w:val="0"/>
        <w:adjustRightInd w:val="0"/>
        <w:spacing w:after="0" w:line="240" w:lineRule="auto"/>
        <w:ind w:firstLine="540"/>
        <w:jc w:val="center"/>
        <w:rPr>
          <w:rFonts w:ascii="Times New Roman" w:hAnsi="Times New Roman"/>
          <w:b/>
          <w:bCs/>
          <w:sz w:val="24"/>
          <w:szCs w:val="24"/>
          <w:lang w:eastAsia="ar-SA"/>
        </w:rPr>
      </w:pPr>
      <w:r>
        <w:rPr>
          <w:rFonts w:ascii="Times New Roman" w:hAnsi="Times New Roman"/>
          <w:b/>
          <w:bCs/>
          <w:sz w:val="24"/>
          <w:szCs w:val="24"/>
          <w:lang w:eastAsia="ar-SA"/>
        </w:rPr>
        <w:t xml:space="preserve">ПРОЕКТ </w:t>
      </w:r>
      <w:r w:rsidR="0096008B">
        <w:rPr>
          <w:rFonts w:ascii="Times New Roman" w:hAnsi="Times New Roman"/>
          <w:b/>
          <w:bCs/>
          <w:sz w:val="24"/>
          <w:szCs w:val="24"/>
          <w:lang w:eastAsia="ar-SA"/>
        </w:rPr>
        <w:t>ГОСУДАРСТВЕНН</w:t>
      </w:r>
      <w:r>
        <w:rPr>
          <w:rFonts w:ascii="Times New Roman" w:hAnsi="Times New Roman"/>
          <w:b/>
          <w:bCs/>
          <w:sz w:val="24"/>
          <w:szCs w:val="24"/>
          <w:lang w:eastAsia="ar-SA"/>
        </w:rPr>
        <w:t>ОГО</w:t>
      </w:r>
      <w:r w:rsidR="0096008B" w:rsidRPr="00C85261">
        <w:rPr>
          <w:rFonts w:ascii="Times New Roman" w:hAnsi="Times New Roman"/>
          <w:b/>
          <w:bCs/>
          <w:sz w:val="24"/>
          <w:szCs w:val="24"/>
          <w:lang w:eastAsia="ar-SA"/>
        </w:rPr>
        <w:t xml:space="preserve"> КОНТРАКТ</w:t>
      </w:r>
      <w:r>
        <w:rPr>
          <w:rFonts w:ascii="Times New Roman" w:hAnsi="Times New Roman"/>
          <w:b/>
          <w:bCs/>
          <w:sz w:val="24"/>
          <w:szCs w:val="24"/>
          <w:lang w:eastAsia="ar-SA"/>
        </w:rPr>
        <w:t>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
        <w:gridCol w:w="341"/>
        <w:gridCol w:w="341"/>
        <w:gridCol w:w="341"/>
        <w:gridCol w:w="341"/>
        <w:gridCol w:w="341"/>
        <w:gridCol w:w="341"/>
        <w:gridCol w:w="341"/>
        <w:gridCol w:w="342"/>
        <w:gridCol w:w="342"/>
        <w:gridCol w:w="341"/>
        <w:gridCol w:w="341"/>
        <w:gridCol w:w="341"/>
        <w:gridCol w:w="341"/>
        <w:gridCol w:w="341"/>
        <w:gridCol w:w="341"/>
        <w:gridCol w:w="341"/>
        <w:gridCol w:w="341"/>
        <w:gridCol w:w="342"/>
        <w:gridCol w:w="341"/>
        <w:gridCol w:w="341"/>
        <w:gridCol w:w="341"/>
        <w:gridCol w:w="341"/>
        <w:gridCol w:w="341"/>
        <w:gridCol w:w="341"/>
        <w:gridCol w:w="341"/>
        <w:gridCol w:w="558"/>
      </w:tblGrid>
      <w:tr w:rsidR="0096008B" w:rsidRPr="00C85261" w:rsidTr="001075B5">
        <w:trPr>
          <w:trHeight w:hRule="exact" w:val="249"/>
          <w:jc w:val="center"/>
        </w:trPr>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2</w:t>
            </w:r>
          </w:p>
        </w:tc>
        <w:tc>
          <w:tcPr>
            <w:tcW w:w="341" w:type="dxa"/>
          </w:tcPr>
          <w:p w:rsidR="0096008B" w:rsidRPr="00C85261" w:rsidRDefault="00B17AB4"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6</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2</w:t>
            </w:r>
          </w:p>
        </w:tc>
        <w:tc>
          <w:tcPr>
            <w:tcW w:w="341" w:type="dxa"/>
          </w:tcPr>
          <w:p w:rsidR="0096008B" w:rsidRPr="00C85261" w:rsidRDefault="007F306A"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6</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3</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2</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9</w:t>
            </w:r>
          </w:p>
        </w:tc>
        <w:tc>
          <w:tcPr>
            <w:tcW w:w="342"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2"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1</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2</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3</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5</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6</w:t>
            </w:r>
          </w:p>
        </w:tc>
        <w:tc>
          <w:tcPr>
            <w:tcW w:w="342"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1</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Borders>
              <w:right w:val="single" w:sz="4" w:space="0" w:color="auto"/>
            </w:tcBorders>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1</w:t>
            </w:r>
          </w:p>
        </w:tc>
        <w:tc>
          <w:tcPr>
            <w:tcW w:w="341" w:type="dxa"/>
            <w:tcBorders>
              <w:right w:val="single" w:sz="4" w:space="0" w:color="auto"/>
            </w:tcBorders>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9</w:t>
            </w:r>
          </w:p>
        </w:tc>
        <w:tc>
          <w:tcPr>
            <w:tcW w:w="341" w:type="dxa"/>
            <w:tcBorders>
              <w:right w:val="nil"/>
            </w:tcBorders>
          </w:tcPr>
          <w:p w:rsidR="0096008B" w:rsidRPr="00C85261" w:rsidRDefault="0096008B" w:rsidP="001075B5">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4</w:t>
            </w:r>
          </w:p>
        </w:tc>
        <w:tc>
          <w:tcPr>
            <w:tcW w:w="341" w:type="dxa"/>
            <w:tcBorders>
              <w:top w:val="nil"/>
              <w:left w:val="single" w:sz="4" w:space="0" w:color="auto"/>
              <w:bottom w:val="nil"/>
              <w:right w:val="nil"/>
            </w:tcBorders>
          </w:tcPr>
          <w:p w:rsidR="0096008B" w:rsidRPr="00C85261" w:rsidRDefault="0096008B" w:rsidP="001075B5">
            <w:pPr>
              <w:spacing w:line="240" w:lineRule="auto"/>
              <w:jc w:val="center"/>
              <w:rPr>
                <w:rFonts w:ascii="Times New Roman" w:hAnsi="Times New Roman"/>
                <w:b/>
                <w:sz w:val="20"/>
                <w:szCs w:val="20"/>
                <w:lang w:eastAsia="ru-RU"/>
              </w:rPr>
            </w:pPr>
            <w:r w:rsidRPr="00C85261">
              <w:rPr>
                <w:rFonts w:ascii="Times New Roman" w:hAnsi="Times New Roman"/>
                <w:b/>
                <w:sz w:val="20"/>
                <w:szCs w:val="20"/>
                <w:lang w:eastAsia="ru-RU"/>
              </w:rPr>
              <w:t>/</w:t>
            </w:r>
          </w:p>
        </w:tc>
        <w:tc>
          <w:tcPr>
            <w:tcW w:w="558" w:type="dxa"/>
            <w:tcBorders>
              <w:top w:val="nil"/>
              <w:left w:val="nil"/>
              <w:bottom w:val="single" w:sz="4" w:space="0" w:color="auto"/>
              <w:right w:val="nil"/>
            </w:tcBorders>
          </w:tcPr>
          <w:p w:rsidR="0096008B" w:rsidRPr="00C85261" w:rsidRDefault="0096008B" w:rsidP="001075B5">
            <w:pPr>
              <w:spacing w:line="240" w:lineRule="auto"/>
              <w:jc w:val="center"/>
              <w:rPr>
                <w:rFonts w:ascii="Times New Roman" w:hAnsi="Times New Roman"/>
                <w:b/>
                <w:sz w:val="20"/>
                <w:szCs w:val="20"/>
                <w:lang w:eastAsia="ru-RU"/>
              </w:rPr>
            </w:pPr>
          </w:p>
        </w:tc>
      </w:tr>
    </w:tbl>
    <w:p w:rsidR="0096008B" w:rsidRDefault="0096008B" w:rsidP="0096008B">
      <w:pPr>
        <w:suppressAutoHyphens/>
        <w:spacing w:before="40" w:after="0" w:line="259" w:lineRule="auto"/>
        <w:ind w:left="-284"/>
        <w:jc w:val="center"/>
        <w:rPr>
          <w:rFonts w:ascii="Times New Roman" w:eastAsia="Times New Roman" w:hAnsi="Times New Roman"/>
          <w:b/>
          <w:sz w:val="24"/>
          <w:szCs w:val="20"/>
        </w:rPr>
      </w:pPr>
      <w:r w:rsidRPr="00C85261">
        <w:rPr>
          <w:rFonts w:ascii="Times New Roman" w:eastAsia="Times New Roman" w:hAnsi="Times New Roman"/>
          <w:b/>
          <w:sz w:val="24"/>
          <w:szCs w:val="20"/>
        </w:rPr>
        <w:t>на</w:t>
      </w:r>
      <w:r w:rsidRPr="00C85261">
        <w:rPr>
          <w:rFonts w:ascii="Times New Roman" w:eastAsia="Times New Roman" w:hAnsi="Times New Roman"/>
          <w:sz w:val="24"/>
          <w:szCs w:val="20"/>
        </w:rPr>
        <w:t xml:space="preserve"> </w:t>
      </w:r>
      <w:r w:rsidRPr="00C85261">
        <w:rPr>
          <w:rFonts w:ascii="Times New Roman" w:eastAsia="Times New Roman" w:hAnsi="Times New Roman"/>
          <w:b/>
          <w:sz w:val="24"/>
          <w:szCs w:val="20"/>
        </w:rPr>
        <w:t>поставку продовольствия</w:t>
      </w:r>
      <w:r w:rsidR="00891266">
        <w:rPr>
          <w:rFonts w:ascii="Times New Roman" w:eastAsia="Times New Roman" w:hAnsi="Times New Roman"/>
          <w:b/>
          <w:sz w:val="24"/>
          <w:szCs w:val="20"/>
        </w:rPr>
        <w:t xml:space="preserve"> в</w:t>
      </w:r>
      <w:r w:rsidRPr="00C85261">
        <w:rPr>
          <w:rFonts w:ascii="Times New Roman" w:eastAsia="Times New Roman" w:hAnsi="Times New Roman"/>
          <w:b/>
          <w:sz w:val="24"/>
          <w:szCs w:val="20"/>
        </w:rPr>
        <w:t xml:space="preserve"> рамках государственного оборонного заказа</w:t>
      </w:r>
    </w:p>
    <w:p w:rsidR="0096008B" w:rsidRDefault="00DF6C1E" w:rsidP="0096008B">
      <w:pPr>
        <w:suppressAutoHyphens/>
        <w:spacing w:before="40" w:after="0" w:line="259" w:lineRule="auto"/>
        <w:ind w:left="-284"/>
        <w:jc w:val="center"/>
        <w:rPr>
          <w:rFonts w:ascii="Times New Roman" w:eastAsia="Times New Roman" w:hAnsi="Times New Roman"/>
          <w:b/>
          <w:sz w:val="24"/>
          <w:szCs w:val="20"/>
        </w:rPr>
      </w:pPr>
      <w:r>
        <w:rPr>
          <w:rFonts w:ascii="Times New Roman" w:eastAsia="Times New Roman" w:hAnsi="Times New Roman"/>
          <w:b/>
          <w:sz w:val="24"/>
          <w:szCs w:val="20"/>
        </w:rPr>
        <w:t xml:space="preserve"> ИКЗ: 26</w:t>
      </w:r>
      <w:r w:rsidR="0023080E">
        <w:rPr>
          <w:rFonts w:ascii="Times New Roman" w:eastAsia="Times New Roman" w:hAnsi="Times New Roman"/>
          <w:b/>
          <w:sz w:val="24"/>
          <w:szCs w:val="20"/>
        </w:rPr>
        <w:t>18107004034810701002</w:t>
      </w:r>
      <w:r w:rsidR="0096008B">
        <w:rPr>
          <w:rFonts w:ascii="Times New Roman" w:eastAsia="Times New Roman" w:hAnsi="Times New Roman"/>
          <w:b/>
          <w:sz w:val="24"/>
          <w:szCs w:val="20"/>
        </w:rPr>
        <w:t>0000000000022</w:t>
      </w:r>
      <w:r w:rsidR="0023080E">
        <w:rPr>
          <w:rFonts w:ascii="Times New Roman" w:eastAsia="Times New Roman" w:hAnsi="Times New Roman"/>
          <w:b/>
          <w:sz w:val="24"/>
          <w:szCs w:val="20"/>
        </w:rPr>
        <w:t>4</w:t>
      </w:r>
    </w:p>
    <w:p w:rsidR="0096008B" w:rsidRPr="00C85261" w:rsidRDefault="0096008B" w:rsidP="0096008B">
      <w:pPr>
        <w:suppressAutoHyphens/>
        <w:spacing w:before="40" w:after="0" w:line="259" w:lineRule="auto"/>
        <w:ind w:left="-284"/>
        <w:jc w:val="center"/>
        <w:rPr>
          <w:rFonts w:ascii="Times New Roman" w:eastAsia="Times New Roman" w:hAnsi="Times New Roman"/>
          <w:b/>
          <w:sz w:val="24"/>
          <w:szCs w:val="20"/>
        </w:rPr>
      </w:pPr>
    </w:p>
    <w:tbl>
      <w:tblPr>
        <w:tblW w:w="5036"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47"/>
        <w:gridCol w:w="5257"/>
      </w:tblGrid>
      <w:tr w:rsidR="0096008B" w:rsidRPr="00C85261" w:rsidTr="001075B5">
        <w:tc>
          <w:tcPr>
            <w:tcW w:w="2424" w:type="pct"/>
            <w:tcBorders>
              <w:top w:val="nil"/>
              <w:left w:val="nil"/>
              <w:bottom w:val="nil"/>
              <w:right w:val="nil"/>
            </w:tcBorders>
          </w:tcPr>
          <w:p w:rsidR="0096008B" w:rsidRPr="00C85261" w:rsidRDefault="0096008B" w:rsidP="001075B5">
            <w:pPr>
              <w:widowControl w:val="0"/>
              <w:spacing w:after="0" w:line="240" w:lineRule="auto"/>
              <w:jc w:val="both"/>
              <w:rPr>
                <w:rFonts w:ascii="Times New Roman" w:hAnsi="Times New Roman"/>
                <w:sz w:val="23"/>
                <w:szCs w:val="23"/>
              </w:rPr>
            </w:pPr>
            <w:r w:rsidRPr="00C85261">
              <w:rPr>
                <w:rFonts w:ascii="Times New Roman" w:hAnsi="Times New Roman"/>
                <w:sz w:val="23"/>
                <w:szCs w:val="23"/>
              </w:rPr>
              <w:t>г. Кудымкар</w:t>
            </w:r>
          </w:p>
        </w:tc>
        <w:tc>
          <w:tcPr>
            <w:tcW w:w="2576" w:type="pct"/>
            <w:tcBorders>
              <w:top w:val="nil"/>
              <w:left w:val="nil"/>
              <w:bottom w:val="nil"/>
              <w:right w:val="nil"/>
            </w:tcBorders>
          </w:tcPr>
          <w:p w:rsidR="0096008B" w:rsidRPr="00C85261" w:rsidRDefault="0096008B" w:rsidP="00796AD8">
            <w:pPr>
              <w:widowControl w:val="0"/>
              <w:spacing w:after="0" w:line="240" w:lineRule="auto"/>
              <w:jc w:val="both"/>
              <w:rPr>
                <w:rFonts w:ascii="Times New Roman" w:hAnsi="Times New Roman"/>
                <w:sz w:val="23"/>
                <w:szCs w:val="23"/>
              </w:rPr>
            </w:pPr>
            <w:r w:rsidRPr="00C85261">
              <w:rPr>
                <w:rFonts w:ascii="Times New Roman" w:hAnsi="Times New Roman"/>
                <w:sz w:val="23"/>
                <w:szCs w:val="23"/>
              </w:rPr>
              <w:t xml:space="preserve">                                              «___» _________ 202</w:t>
            </w:r>
            <w:r w:rsidR="00796AD8">
              <w:rPr>
                <w:rFonts w:ascii="Times New Roman" w:hAnsi="Times New Roman"/>
                <w:sz w:val="23"/>
                <w:szCs w:val="23"/>
              </w:rPr>
              <w:t>6</w:t>
            </w:r>
            <w:r w:rsidRPr="00C85261">
              <w:rPr>
                <w:rFonts w:ascii="Times New Roman" w:hAnsi="Times New Roman"/>
                <w:sz w:val="23"/>
                <w:szCs w:val="23"/>
              </w:rPr>
              <w:t xml:space="preserve"> г.</w:t>
            </w:r>
          </w:p>
        </w:tc>
      </w:tr>
      <w:tr w:rsidR="0096008B" w:rsidRPr="00C85261" w:rsidTr="001075B5">
        <w:tc>
          <w:tcPr>
            <w:tcW w:w="2424" w:type="pct"/>
            <w:tcBorders>
              <w:top w:val="nil"/>
              <w:left w:val="nil"/>
              <w:bottom w:val="nil"/>
              <w:right w:val="nil"/>
            </w:tcBorders>
          </w:tcPr>
          <w:p w:rsidR="0096008B" w:rsidRPr="00C85261" w:rsidRDefault="0096008B" w:rsidP="001075B5">
            <w:pPr>
              <w:widowControl w:val="0"/>
              <w:spacing w:after="0" w:line="240" w:lineRule="auto"/>
              <w:jc w:val="both"/>
              <w:rPr>
                <w:rFonts w:ascii="Times New Roman" w:hAnsi="Times New Roman"/>
                <w:sz w:val="23"/>
                <w:szCs w:val="23"/>
              </w:rPr>
            </w:pPr>
          </w:p>
        </w:tc>
        <w:tc>
          <w:tcPr>
            <w:tcW w:w="2576" w:type="pct"/>
            <w:tcBorders>
              <w:top w:val="nil"/>
              <w:left w:val="nil"/>
              <w:bottom w:val="nil"/>
              <w:right w:val="nil"/>
            </w:tcBorders>
          </w:tcPr>
          <w:p w:rsidR="0096008B" w:rsidRPr="00C85261" w:rsidRDefault="0096008B" w:rsidP="001075B5">
            <w:pPr>
              <w:widowControl w:val="0"/>
              <w:spacing w:after="0" w:line="240" w:lineRule="auto"/>
              <w:jc w:val="both"/>
              <w:rPr>
                <w:rFonts w:ascii="Times New Roman" w:hAnsi="Times New Roman"/>
                <w:sz w:val="23"/>
                <w:szCs w:val="23"/>
              </w:rPr>
            </w:pPr>
          </w:p>
        </w:tc>
      </w:tr>
    </w:tbl>
    <w:p w:rsidR="007F306A" w:rsidRPr="00E914AD" w:rsidRDefault="007F306A" w:rsidP="007F306A">
      <w:pPr>
        <w:pStyle w:val="1d"/>
        <w:snapToGrid w:val="0"/>
        <w:ind w:firstLine="709"/>
        <w:jc w:val="both"/>
        <w:rPr>
          <w:rFonts w:ascii="Times New Roman" w:hAnsi="Times New Roman"/>
          <w:sz w:val="22"/>
          <w:szCs w:val="22"/>
          <w:lang w:eastAsia="ru-RU"/>
        </w:rPr>
      </w:pPr>
      <w:proofErr w:type="gramStart"/>
      <w:r w:rsidRPr="00E914AD">
        <w:rPr>
          <w:rFonts w:ascii="Times New Roman" w:hAnsi="Times New Roman"/>
          <w:sz w:val="22"/>
          <w:szCs w:val="22"/>
        </w:rPr>
        <w:t>Федеральное казенное учреждение «Следственный изолятор № 4 Главного управления Федеральной службы исполнения наказаний по Пермскому краю» (ФКУ СИЗО-4 ГУФСИН России по Пермскому краю), именуемое «</w:t>
      </w:r>
      <w:r w:rsidRPr="00E914AD">
        <w:rPr>
          <w:rStyle w:val="FontStyle13"/>
        </w:rPr>
        <w:t>Государственный з</w:t>
      </w:r>
      <w:r w:rsidRPr="00E914AD">
        <w:rPr>
          <w:rFonts w:ascii="Times New Roman" w:hAnsi="Times New Roman"/>
          <w:sz w:val="22"/>
          <w:szCs w:val="22"/>
        </w:rPr>
        <w:t>аказчик» (далее – Заказчик), выступающее от имени Российской Федерации, в целях обеспечения государственных нужд и выполнения государственного оборонного заказа на 202</w:t>
      </w:r>
      <w:r>
        <w:rPr>
          <w:rFonts w:ascii="Times New Roman" w:hAnsi="Times New Roman"/>
          <w:sz w:val="22"/>
          <w:szCs w:val="22"/>
        </w:rPr>
        <w:t>6</w:t>
      </w:r>
      <w:r w:rsidRPr="00E914AD">
        <w:rPr>
          <w:rFonts w:ascii="Times New Roman" w:hAnsi="Times New Roman"/>
          <w:sz w:val="22"/>
          <w:szCs w:val="22"/>
        </w:rPr>
        <w:t xml:space="preserve"> год, в  лице начальника </w:t>
      </w:r>
      <w:r w:rsidR="00796AD8">
        <w:rPr>
          <w:rFonts w:ascii="Times New Roman" w:hAnsi="Times New Roman"/>
          <w:sz w:val="22"/>
          <w:szCs w:val="22"/>
        </w:rPr>
        <w:t>Епанова Эдуарда Олеговича</w:t>
      </w:r>
      <w:r w:rsidRPr="00E914AD">
        <w:rPr>
          <w:rFonts w:ascii="Times New Roman" w:hAnsi="Times New Roman"/>
          <w:bCs/>
          <w:iCs/>
          <w:sz w:val="22"/>
          <w:szCs w:val="22"/>
        </w:rPr>
        <w:t xml:space="preserve">, действующего </w:t>
      </w:r>
      <w:r w:rsidRPr="00E914AD">
        <w:rPr>
          <w:rFonts w:ascii="Times New Roman" w:hAnsi="Times New Roman"/>
          <w:bCs/>
          <w:iCs/>
          <w:sz w:val="22"/>
          <w:szCs w:val="22"/>
        </w:rPr>
        <w:br/>
        <w:t>на основании Устава</w:t>
      </w:r>
      <w:r w:rsidRPr="00E914AD">
        <w:rPr>
          <w:rFonts w:ascii="Times New Roman" w:hAnsi="Times New Roman"/>
          <w:sz w:val="22"/>
          <w:szCs w:val="22"/>
        </w:rPr>
        <w:t xml:space="preserve"> и </w:t>
      </w:r>
      <w:r>
        <w:rPr>
          <w:rStyle w:val="1169"/>
          <w:rFonts w:ascii="Times New Roman" w:hAnsi="Times New Roman"/>
          <w:color w:val="000000"/>
          <w:sz w:val="22"/>
          <w:szCs w:val="22"/>
        </w:rPr>
        <w:t>_________________________________________________________________________________________</w:t>
      </w:r>
      <w:r w:rsidRPr="00E914AD">
        <w:rPr>
          <w:rFonts w:ascii="Times New Roman" w:hAnsi="Times New Roman"/>
          <w:sz w:val="22"/>
          <w:szCs w:val="22"/>
        </w:rPr>
        <w:t>,именуемое в дальнейшем «Поставщик</w:t>
      </w:r>
      <w:proofErr w:type="gramEnd"/>
      <w:r w:rsidRPr="00E914AD">
        <w:rPr>
          <w:rFonts w:ascii="Times New Roman" w:hAnsi="Times New Roman"/>
          <w:sz w:val="22"/>
          <w:szCs w:val="22"/>
        </w:rPr>
        <w:t xml:space="preserve">», </w:t>
      </w:r>
      <w:proofErr w:type="gramStart"/>
      <w:r w:rsidRPr="00E914AD">
        <w:rPr>
          <w:rFonts w:ascii="Times New Roman" w:hAnsi="Times New Roman"/>
          <w:sz w:val="22"/>
          <w:szCs w:val="22"/>
        </w:rPr>
        <w:t xml:space="preserve">с другой стороны, </w:t>
      </w:r>
      <w:r w:rsidRPr="00E914AD">
        <w:rPr>
          <w:rFonts w:ascii="Times New Roman" w:hAnsi="Times New Roman"/>
          <w:sz w:val="22"/>
          <w:szCs w:val="22"/>
          <w:lang w:eastAsia="ru-RU"/>
        </w:rPr>
        <w:t xml:space="preserve">вместе именуемые Стороны, руководствуясь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sz w:val="22"/>
          <w:szCs w:val="22"/>
          <w:lang w:eastAsia="ru-RU"/>
        </w:rPr>
        <w:br/>
      </w:r>
      <w:r w:rsidRPr="00E914AD">
        <w:rPr>
          <w:rFonts w:ascii="Times New Roman" w:hAnsi="Times New Roman"/>
          <w:sz w:val="22"/>
          <w:szCs w:val="22"/>
          <w:lang w:eastAsia="ru-RU"/>
        </w:rPr>
        <w:t>и Федерального закона от 29.12.2012 № 275-ФЗ «О государственном оборонном заказе» заключили настоящий Государственный контракт (далее – Контракт) о нижеследующем:</w:t>
      </w:r>
      <w:proofErr w:type="gramEnd"/>
    </w:p>
    <w:p w:rsidR="006A1667" w:rsidRPr="0023080E" w:rsidRDefault="006A1667" w:rsidP="001A29AD">
      <w:pPr>
        <w:autoSpaceDE w:val="0"/>
        <w:autoSpaceDN w:val="0"/>
        <w:adjustRightInd w:val="0"/>
        <w:spacing w:after="0" w:line="240" w:lineRule="auto"/>
        <w:ind w:firstLine="709"/>
        <w:contextualSpacing/>
        <w:jc w:val="both"/>
        <w:rPr>
          <w:rStyle w:val="FontStyle13"/>
        </w:rPr>
      </w:pP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I. ПРЕДМЕТ КОНТРАКТА</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 xml:space="preserve">1.1. </w:t>
      </w:r>
      <w:proofErr w:type="gramStart"/>
      <w:r w:rsidR="00965D7E">
        <w:rPr>
          <w:rFonts w:ascii="Times New Roman CYR" w:eastAsia="Times New Roman" w:hAnsi="Times New Roman CYR" w:cs="Times New Roman CYR"/>
          <w:lang w:eastAsia="ru-RU"/>
        </w:rPr>
        <w:t xml:space="preserve">В целях обеспечения продуктами питания в рамках государственного оборонного заказа </w:t>
      </w:r>
      <w:r w:rsidRPr="00C85261">
        <w:rPr>
          <w:rFonts w:ascii="Times New Roman CYR" w:eastAsia="Times New Roman" w:hAnsi="Times New Roman CYR" w:cs="Times New Roman CYR"/>
          <w:lang w:eastAsia="ru-RU"/>
        </w:rPr>
        <w:t xml:space="preserve">Поставщик обязуется передать в собственность продукты питания </w:t>
      </w:r>
      <w:r w:rsidR="0015177B">
        <w:rPr>
          <w:rFonts w:ascii="Times New Roman CYR" w:eastAsia="Times New Roman" w:hAnsi="Times New Roman CYR" w:cs="Times New Roman CYR"/>
          <w:sz w:val="21"/>
          <w:szCs w:val="21"/>
          <w:lang w:eastAsia="ru-RU"/>
        </w:rPr>
        <w:t>Творог</w:t>
      </w:r>
      <w:r w:rsidRPr="00C85261">
        <w:rPr>
          <w:rFonts w:ascii="Times New Roman CYR" w:eastAsia="Times New Roman" w:hAnsi="Times New Roman CYR" w:cs="Times New Roman CYR"/>
          <w:sz w:val="21"/>
          <w:szCs w:val="21"/>
          <w:lang w:eastAsia="ru-RU"/>
        </w:rPr>
        <w:t xml:space="preserve"> </w:t>
      </w:r>
      <w:r w:rsidRPr="00C85261">
        <w:rPr>
          <w:rFonts w:ascii="Times New Roman CYR" w:eastAsia="Times New Roman" w:hAnsi="Times New Roman CYR" w:cs="Times New Roman CYR"/>
          <w:lang w:eastAsia="ru-RU"/>
        </w:rPr>
        <w:t>(далее - Товар) Заказчику в обусловленный настоящим Контрак</w:t>
      </w:r>
      <w:r w:rsidR="00C41821">
        <w:rPr>
          <w:rFonts w:ascii="Times New Roman CYR" w:eastAsia="Times New Roman" w:hAnsi="Times New Roman CYR" w:cs="Times New Roman CYR"/>
          <w:lang w:eastAsia="ru-RU"/>
        </w:rPr>
        <w:t>том срок, согласно Спецификации</w:t>
      </w:r>
      <w:r w:rsidRPr="00C85261">
        <w:rPr>
          <w:rFonts w:ascii="Times New Roman CYR" w:eastAsia="Times New Roman" w:hAnsi="Times New Roman CYR" w:cs="Times New Roman CYR"/>
          <w:lang w:eastAsia="ru-RU"/>
        </w:rPr>
        <w:t xml:space="preserve"> </w:t>
      </w:r>
      <w:r w:rsidR="00C41821">
        <w:rPr>
          <w:rFonts w:ascii="Times New Roman CYR" w:eastAsia="Times New Roman" w:hAnsi="Times New Roman CYR" w:cs="Times New Roman CYR"/>
          <w:lang w:eastAsia="ru-RU"/>
        </w:rPr>
        <w:t>(</w:t>
      </w:r>
      <w:r w:rsidRPr="00C85261">
        <w:rPr>
          <w:rFonts w:ascii="Times New Roman CYR" w:eastAsia="Times New Roman" w:hAnsi="Times New Roman CYR" w:cs="Times New Roman CYR"/>
          <w:lang w:eastAsia="ru-RU"/>
        </w:rPr>
        <w:t>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roofErr w:type="gramEnd"/>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 xml:space="preserve">1.2. </w:t>
      </w:r>
      <w:proofErr w:type="gramStart"/>
      <w:r w:rsidRPr="00C85261">
        <w:rPr>
          <w:rFonts w:ascii="Times New Roman CYR" w:eastAsia="Times New Roman" w:hAnsi="Times New Roman CYR" w:cs="Times New Roman CYR"/>
          <w:lang w:eastAsia="ru-RU"/>
        </w:rPr>
        <w:t>Наименование и количество поставляемого Товара указаны в Спецификации (Приложение № 1 к настоящему Контракту).</w:t>
      </w:r>
      <w:proofErr w:type="gramEnd"/>
      <w:r w:rsidRPr="00C85261">
        <w:rPr>
          <w:rFonts w:ascii="Times New Roman CYR" w:eastAsia="Times New Roman" w:hAnsi="Times New Roman CYR" w:cs="Times New Roman CYR"/>
          <w:lang w:eastAsia="ru-RU"/>
        </w:rPr>
        <w:t xml:space="preserve"> Функциональные, технические и качественные характеристики Товара установлены в Техническом задании (Приложение № 2 к настоящему Контракту).</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II. ЦЕНА КОНТРАКТА И ПОРЯДОК РАСЧЕТОВ</w:t>
      </w:r>
    </w:p>
    <w:p w:rsidR="00782278"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sz w:val="21"/>
          <w:szCs w:val="21"/>
          <w:lang w:eastAsia="ru-RU"/>
        </w:rPr>
        <w:t xml:space="preserve">2.1. </w:t>
      </w:r>
      <w:r w:rsidRPr="00872D9E">
        <w:rPr>
          <w:rFonts w:ascii="Times New Roman" w:eastAsia="Times New Roman" w:hAnsi="Times New Roman"/>
          <w:lang w:eastAsia="ru-RU"/>
        </w:rPr>
        <w:t>Цена Контракта</w:t>
      </w:r>
      <w:proofErr w:type="gramStart"/>
      <w:r w:rsidRPr="00872D9E">
        <w:rPr>
          <w:rFonts w:ascii="Times New Roman" w:eastAsia="Times New Roman" w:hAnsi="Times New Roman"/>
          <w:lang w:eastAsia="ru-RU"/>
        </w:rPr>
        <w:t xml:space="preserve"> </w:t>
      </w:r>
      <w:r w:rsidR="0023080E">
        <w:rPr>
          <w:rFonts w:ascii="Times New Roman" w:hAnsi="Times New Roman"/>
          <w:b/>
          <w:shd w:val="clear" w:color="auto" w:fill="FFFFFF"/>
        </w:rPr>
        <w:t>______</w:t>
      </w:r>
      <w:r w:rsidR="00C457F4" w:rsidRPr="00D8067A">
        <w:rPr>
          <w:rFonts w:ascii="Times New Roman CYR" w:eastAsia="Times New Roman" w:hAnsi="Times New Roman CYR" w:cs="Times New Roman CYR"/>
          <w:b/>
          <w:lang w:eastAsia="ru-RU"/>
        </w:rPr>
        <w:t xml:space="preserve"> </w:t>
      </w:r>
      <w:r w:rsidR="0023080E">
        <w:rPr>
          <w:rFonts w:ascii="Times New Roman CYR" w:eastAsia="Times New Roman" w:hAnsi="Times New Roman CYR" w:cs="Times New Roman CYR"/>
          <w:b/>
          <w:lang w:eastAsia="ru-RU"/>
        </w:rPr>
        <w:t>(__________________________________</w:t>
      </w:r>
      <w:r w:rsidR="0096008B">
        <w:rPr>
          <w:rFonts w:ascii="Times New Roman CYR" w:eastAsia="Times New Roman" w:hAnsi="Times New Roman CYR" w:cs="Times New Roman CYR"/>
          <w:b/>
          <w:lang w:eastAsia="ru-RU"/>
        </w:rPr>
        <w:t xml:space="preserve">) </w:t>
      </w:r>
      <w:proofErr w:type="gramEnd"/>
      <w:r w:rsidR="0096008B">
        <w:rPr>
          <w:rFonts w:ascii="Times New Roman CYR" w:eastAsia="Times New Roman" w:hAnsi="Times New Roman CYR" w:cs="Times New Roman CYR"/>
          <w:b/>
          <w:lang w:eastAsia="ru-RU"/>
        </w:rPr>
        <w:t>рублей</w:t>
      </w:r>
      <w:r w:rsidR="00872D9E">
        <w:rPr>
          <w:rFonts w:ascii="Times New Roman CYR" w:eastAsia="Times New Roman" w:hAnsi="Times New Roman CYR" w:cs="Times New Roman CYR"/>
          <w:b/>
          <w:lang w:eastAsia="ru-RU"/>
        </w:rPr>
        <w:t xml:space="preserve"> </w:t>
      </w:r>
      <w:r w:rsidR="00872D9E">
        <w:rPr>
          <w:rFonts w:ascii="Times New Roman CYR" w:eastAsia="Times New Roman" w:hAnsi="Times New Roman CYR" w:cs="Times New Roman CYR"/>
          <w:b/>
          <w:lang w:eastAsia="ru-RU"/>
        </w:rPr>
        <w:br/>
      </w:r>
      <w:r w:rsidR="0023080E">
        <w:rPr>
          <w:rFonts w:ascii="Times New Roman CYR" w:eastAsia="Times New Roman" w:hAnsi="Times New Roman CYR" w:cs="Times New Roman CYR"/>
          <w:b/>
          <w:lang w:eastAsia="ru-RU"/>
        </w:rPr>
        <w:t>__</w:t>
      </w:r>
      <w:r w:rsidR="00357906">
        <w:rPr>
          <w:rFonts w:ascii="Times New Roman CYR" w:eastAsia="Times New Roman" w:hAnsi="Times New Roman CYR" w:cs="Times New Roman CYR"/>
          <w:b/>
          <w:lang w:eastAsia="ru-RU"/>
        </w:rPr>
        <w:t xml:space="preserve"> </w:t>
      </w:r>
      <w:r w:rsidRPr="00D8067A">
        <w:rPr>
          <w:rFonts w:ascii="Times New Roman CYR" w:eastAsia="Times New Roman" w:hAnsi="Times New Roman CYR" w:cs="Times New Roman CYR"/>
          <w:b/>
          <w:lang w:eastAsia="ru-RU"/>
        </w:rPr>
        <w:t>копеек</w:t>
      </w:r>
      <w:r>
        <w:rPr>
          <w:rFonts w:ascii="Times New Roman CYR" w:eastAsia="Times New Roman" w:hAnsi="Times New Roman CYR" w:cs="Times New Roman CYR"/>
          <w:lang w:eastAsia="ru-RU"/>
        </w:rPr>
        <w:t xml:space="preserve">, </w:t>
      </w:r>
      <w:r w:rsidR="00782278">
        <w:rPr>
          <w:rFonts w:ascii="Times New Roman CYR" w:eastAsia="Times New Roman" w:hAnsi="Times New Roman CYR" w:cs="Times New Roman CYR"/>
          <w:lang w:eastAsia="ru-RU"/>
        </w:rPr>
        <w:t xml:space="preserve">с учетом </w:t>
      </w:r>
      <w:r w:rsidRPr="00C85261">
        <w:rPr>
          <w:rFonts w:ascii="Times New Roman CYR" w:eastAsia="Times New Roman" w:hAnsi="Times New Roman CYR" w:cs="Times New Roman CYR"/>
          <w:lang w:eastAsia="ru-RU"/>
        </w:rPr>
        <w:t>НДС</w:t>
      </w:r>
      <w:r w:rsidR="00782278">
        <w:rPr>
          <w:rFonts w:ascii="Times New Roman CYR" w:eastAsia="Times New Roman" w:hAnsi="Times New Roman CYR" w:cs="Times New Roman CYR"/>
          <w:lang w:eastAsia="ru-RU"/>
        </w:rPr>
        <w:t>.</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 xml:space="preserve">При заключении и исполнении настоящего Контракта изменение его условий не допускается, за исключением случаев, предусмотренных </w:t>
      </w:r>
      <w:r w:rsidR="00B0399D">
        <w:rPr>
          <w:rFonts w:ascii="Times New Roman CYR" w:eastAsia="Times New Roman" w:hAnsi="Times New Roman CYR" w:cs="Times New Roman CYR"/>
          <w:lang w:eastAsia="ru-RU"/>
        </w:rPr>
        <w:t>Федеральным законом</w:t>
      </w:r>
      <w:r w:rsidR="00A309D1">
        <w:rPr>
          <w:rFonts w:ascii="Times New Roman CYR" w:eastAsia="Times New Roman" w:hAnsi="Times New Roman CYR" w:cs="Times New Roman CYR"/>
          <w:lang w:eastAsia="ru-RU"/>
        </w:rPr>
        <w:t xml:space="preserve"> </w:t>
      </w:r>
      <w:r w:rsidR="00E3633A">
        <w:rPr>
          <w:rFonts w:ascii="Times New Roman CYR" w:eastAsia="Times New Roman" w:hAnsi="Times New Roman CYR" w:cs="Times New Roman CYR"/>
          <w:lang w:eastAsia="ru-RU"/>
        </w:rPr>
        <w:t xml:space="preserve">от 05.04.2013 г. № 44-ФЗ </w:t>
      </w:r>
      <w:r w:rsidR="00B0399D" w:rsidRPr="00B0399D">
        <w:rPr>
          <w:rFonts w:ascii="Times New Roman CYR" w:eastAsia="Times New Roman" w:hAnsi="Times New Roman CYR" w:cs="Times New Roman CYR"/>
          <w:lang w:eastAsia="ru-RU"/>
        </w:rPr>
        <w:t xml:space="preserve">«О контрактной системе в сфере закупок товаров, работ, услуг для обеспечения государственных </w:t>
      </w:r>
      <w:r w:rsidR="001A29AD">
        <w:rPr>
          <w:rFonts w:ascii="Times New Roman CYR" w:eastAsia="Times New Roman" w:hAnsi="Times New Roman CYR" w:cs="Times New Roman CYR"/>
          <w:lang w:eastAsia="ru-RU"/>
        </w:rPr>
        <w:br/>
      </w:r>
      <w:r w:rsidR="00B0399D" w:rsidRPr="00B0399D">
        <w:rPr>
          <w:rFonts w:ascii="Times New Roman CYR" w:eastAsia="Times New Roman" w:hAnsi="Times New Roman CYR" w:cs="Times New Roman CYR"/>
          <w:lang w:eastAsia="ru-RU"/>
        </w:rPr>
        <w:t>и муниципальных нужд»</w:t>
      </w:r>
      <w:r w:rsidRPr="00C85261">
        <w:rPr>
          <w:rFonts w:ascii="Times New Roman CYR" w:eastAsia="Times New Roman" w:hAnsi="Times New Roman CYR" w:cs="Times New Roman CYR"/>
          <w:lang w:eastAsia="ru-RU"/>
        </w:rPr>
        <w:t>.</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2.3. Источник финансирования Контракта – федеральный бюджет.</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2.4. Заказчик, в рамках выделенных лимитов бюджетных обязательств производит оплату поэтапно за фактически поставленную продукцию </w:t>
      </w:r>
      <w:r w:rsidR="00867C4B">
        <w:rPr>
          <w:rFonts w:ascii="Times New Roman" w:eastAsia="Times New Roman" w:hAnsi="Times New Roman"/>
          <w:b/>
          <w:lang w:eastAsia="ru-RU"/>
        </w:rPr>
        <w:t>в течение 30</w:t>
      </w:r>
      <w:r w:rsidRPr="00C85261">
        <w:rPr>
          <w:rFonts w:ascii="Times New Roman" w:eastAsia="Times New Roman" w:hAnsi="Times New Roman"/>
          <w:b/>
          <w:lang w:eastAsia="ru-RU"/>
        </w:rPr>
        <w:t xml:space="preserve"> (</w:t>
      </w:r>
      <w:r w:rsidR="00867C4B">
        <w:rPr>
          <w:rFonts w:ascii="Times New Roman" w:eastAsia="Times New Roman" w:hAnsi="Times New Roman"/>
          <w:b/>
          <w:lang w:eastAsia="ru-RU"/>
        </w:rPr>
        <w:t>тридцать</w:t>
      </w:r>
      <w:r w:rsidRPr="00C85261">
        <w:rPr>
          <w:rFonts w:ascii="Times New Roman" w:eastAsia="Times New Roman" w:hAnsi="Times New Roman"/>
          <w:b/>
          <w:lang w:eastAsia="ru-RU"/>
        </w:rPr>
        <w:t xml:space="preserve">) </w:t>
      </w:r>
      <w:r w:rsidR="00867C4B">
        <w:rPr>
          <w:rFonts w:ascii="Times New Roman" w:eastAsia="Times New Roman" w:hAnsi="Times New Roman"/>
          <w:b/>
          <w:lang w:eastAsia="ru-RU"/>
        </w:rPr>
        <w:t>календарных</w:t>
      </w:r>
      <w:r w:rsidRPr="00C85261">
        <w:rPr>
          <w:rFonts w:ascii="Times New Roman" w:eastAsia="Times New Roman" w:hAnsi="Times New Roman"/>
          <w:b/>
          <w:lang w:eastAsia="ru-RU"/>
        </w:rPr>
        <w:t xml:space="preserve"> дней</w:t>
      </w:r>
      <w:r w:rsidRPr="00C85261">
        <w:rPr>
          <w:rFonts w:ascii="Times New Roman" w:eastAsia="Times New Roman" w:hAnsi="Times New Roman"/>
          <w:lang w:eastAsia="ru-RU"/>
        </w:rPr>
        <w:t>,</w:t>
      </w:r>
      <w:r w:rsidRPr="00930A5A">
        <w:rPr>
          <w:rFonts w:ascii="Times New Roman" w:eastAsia="Times New Roman" w:hAnsi="Times New Roman"/>
          <w:lang w:eastAsia="ru-RU"/>
        </w:rPr>
        <w:t xml:space="preserve"> </w:t>
      </w:r>
      <w:r w:rsidRPr="00C85261">
        <w:rPr>
          <w:rFonts w:ascii="Times New Roman" w:eastAsia="Times New Roman" w:hAnsi="Times New Roman"/>
          <w:lang w:eastAsia="ru-RU"/>
        </w:rPr>
        <w:t xml:space="preserve">начиная с даты подписания Заказчиком </w:t>
      </w:r>
      <w:r w:rsidRPr="00930A5A">
        <w:rPr>
          <w:rFonts w:ascii="Times New Roman" w:eastAsia="Times New Roman" w:hAnsi="Times New Roman"/>
          <w:lang w:eastAsia="ru-RU"/>
        </w:rPr>
        <w:t xml:space="preserve">соответствующего документа </w:t>
      </w:r>
      <w:proofErr w:type="gramStart"/>
      <w:r w:rsidRPr="00930A5A">
        <w:rPr>
          <w:rFonts w:ascii="Times New Roman" w:eastAsia="Times New Roman" w:hAnsi="Times New Roman"/>
          <w:lang w:eastAsia="ru-RU"/>
        </w:rPr>
        <w:t>Акта</w:t>
      </w:r>
      <w:proofErr w:type="gramEnd"/>
      <w:r w:rsidRPr="00930A5A">
        <w:rPr>
          <w:rFonts w:ascii="Times New Roman" w:eastAsia="Times New Roman" w:hAnsi="Times New Roman"/>
          <w:lang w:eastAsia="ru-RU"/>
        </w:rPr>
        <w:t xml:space="preserve"> о приемке Товаров предоставленного Поставщиком</w:t>
      </w:r>
      <w:r w:rsidRPr="00C85261">
        <w:rPr>
          <w:rFonts w:ascii="Times New Roman" w:eastAsia="Times New Roman" w:hAnsi="Times New Roman"/>
          <w:lang w:eastAsia="ru-RU"/>
        </w:rPr>
        <w:t xml:space="preserve"> в Комплекте сопроводительной документации, указанной в п. 3.4. согласованной без замечаний</w:t>
      </w:r>
      <w:r w:rsidRPr="00930A5A">
        <w:rPr>
          <w:rFonts w:ascii="Times New Roman" w:eastAsia="Times New Roman" w:hAnsi="Times New Roman"/>
          <w:lang w:eastAsia="ru-RU"/>
        </w:rPr>
        <w:t>. Авансовый платеж по настоящему государственному контракту не предусмотрен.</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Pr="00930A5A">
        <w:rPr>
          <w:rFonts w:ascii="Times New Roman" w:eastAsia="Times New Roman" w:hAnsi="Times New Roman"/>
          <w:vertAlign w:val="superscript"/>
          <w:lang w:eastAsia="ru-RU"/>
        </w:rPr>
        <w:t> </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2.6. </w:t>
      </w:r>
      <w:proofErr w:type="gramStart"/>
      <w:r w:rsidRPr="00930A5A">
        <w:rPr>
          <w:rFonts w:ascii="Times New Roman" w:eastAsia="Times New Roman" w:hAnsi="Times New Roman"/>
          <w:lang w:eastAsia="ru-RU"/>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w:t>
      </w:r>
      <w:r w:rsidRPr="00930A5A">
        <w:rPr>
          <w:rFonts w:ascii="Times New Roman" w:eastAsia="Times New Roman" w:hAnsi="Times New Roman"/>
          <w:lang w:eastAsia="ru-RU"/>
        </w:rPr>
        <w:lastRenderedPageBreak/>
        <w:t>законодательством Российской Федерации о налогах и сборах такие налоги, сборы и иные обязательные платежи подлежат уплате в</w:t>
      </w:r>
      <w:proofErr w:type="gramEnd"/>
      <w:r w:rsidRPr="00930A5A">
        <w:rPr>
          <w:rFonts w:ascii="Times New Roman" w:eastAsia="Times New Roman" w:hAnsi="Times New Roman"/>
          <w:lang w:eastAsia="ru-RU"/>
        </w:rPr>
        <w:t xml:space="preserve"> бюджеты бюджетной системы Российской Федерации Заказчиком.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2.7. Датой оплаты считается дата списания денежных средств со счета Заказчика, указанного в настоящем Контракте.</w:t>
      </w:r>
    </w:p>
    <w:p w:rsidR="006A1667" w:rsidRDefault="006A1667" w:rsidP="001A29AD">
      <w:pPr>
        <w:spacing w:after="0" w:line="240" w:lineRule="auto"/>
        <w:ind w:firstLine="709"/>
        <w:contextualSpacing/>
        <w:jc w:val="both"/>
        <w:rPr>
          <w:rFonts w:ascii="Times New Roman" w:eastAsia="Times New Roman" w:hAnsi="Times New Roman"/>
          <w:shd w:val="clear" w:color="auto" w:fill="FFFFFF"/>
          <w:lang w:eastAsia="ru-RU"/>
        </w:rPr>
      </w:pPr>
      <w:r w:rsidRPr="00930A5A">
        <w:rPr>
          <w:rFonts w:ascii="Times New Roman" w:eastAsia="Times New Roman" w:hAnsi="Times New Roman"/>
          <w:lang w:eastAsia="ru-RU"/>
        </w:rPr>
        <w:t xml:space="preserve">2.8. </w:t>
      </w:r>
      <w:r w:rsidRPr="00C85261">
        <w:rPr>
          <w:rFonts w:ascii="Times New Roman" w:eastAsia="Times New Roman" w:hAnsi="Times New Roman"/>
          <w:lang w:eastAsia="ru-RU"/>
        </w:rPr>
        <w:t xml:space="preserve">Заказчик вправе </w:t>
      </w:r>
      <w:r w:rsidRPr="00930A5A">
        <w:rPr>
          <w:rFonts w:ascii="Times New Roman" w:eastAsia="Times New Roman" w:hAnsi="Times New Roman"/>
          <w:shd w:val="clear" w:color="auto" w:fill="FFFFFF"/>
          <w:lang w:eastAsia="ru-RU"/>
        </w:rPr>
        <w:t xml:space="preserve">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sidRPr="00930A5A">
        <w:rPr>
          <w:rFonts w:ascii="Times New Roman" w:eastAsia="Times New Roman" w:hAnsi="Times New Roman"/>
          <w:lang w:eastAsia="ru-RU"/>
        </w:rPr>
        <w:t xml:space="preserve">Законом № 44-ФЗ, </w:t>
      </w:r>
      <w:r w:rsidRPr="00930A5A">
        <w:rPr>
          <w:rFonts w:ascii="Times New Roman" w:eastAsia="Times New Roman" w:hAnsi="Times New Roman"/>
          <w:shd w:val="clear" w:color="auto" w:fill="FFFFFF"/>
          <w:lang w:eastAsia="ru-RU"/>
        </w:rPr>
        <w:t>из суммы, подлежащей оплате поставщику (подрядчику, исполнителю).</w:t>
      </w:r>
    </w:p>
    <w:p w:rsidR="007F306A" w:rsidRPr="006007D3" w:rsidRDefault="007F306A" w:rsidP="007F306A">
      <w:pPr>
        <w:widowControl w:val="0"/>
        <w:spacing w:after="0" w:line="240" w:lineRule="auto"/>
        <w:ind w:firstLine="709"/>
        <w:contextualSpacing/>
        <w:jc w:val="both"/>
        <w:rPr>
          <w:rFonts w:ascii="Times New Roman" w:eastAsia="Times New Roman" w:hAnsi="Times New Roman"/>
          <w:b/>
          <w:bCs/>
          <w:lang w:eastAsia="ru-RU"/>
        </w:rPr>
      </w:pPr>
      <w:r w:rsidRPr="006007D3">
        <w:rPr>
          <w:rFonts w:ascii="Times New Roman" w:eastAsia="Times New Roman" w:hAnsi="Times New Roman"/>
          <w:b/>
          <w:bCs/>
          <w:lang w:eastAsia="ru-RU"/>
        </w:rPr>
        <w:t>Реквизиты счета для перечисления денежных средств:</w:t>
      </w:r>
    </w:p>
    <w:p w:rsidR="007F306A" w:rsidRPr="006007D3" w:rsidRDefault="007F306A" w:rsidP="007F306A">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 xml:space="preserve">ФКУ СИЗО-4 ГУФСИН России по Пермскому краю               </w:t>
      </w:r>
    </w:p>
    <w:p w:rsidR="007F306A" w:rsidRPr="006007D3" w:rsidRDefault="007F306A" w:rsidP="007F306A">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 xml:space="preserve">Юридический адрес: Пермский край, г. Кудымкар, ул. Давыдова, </w:t>
      </w:r>
      <w:r w:rsidR="00796AD8">
        <w:rPr>
          <w:rFonts w:ascii="Times New Roman" w:hAnsi="Times New Roman"/>
          <w:bCs/>
          <w:iCs/>
          <w:color w:val="000000"/>
        </w:rPr>
        <w:t>стр</w:t>
      </w:r>
      <w:r w:rsidRPr="006007D3">
        <w:rPr>
          <w:rFonts w:ascii="Times New Roman" w:hAnsi="Times New Roman"/>
          <w:bCs/>
          <w:iCs/>
          <w:color w:val="000000"/>
        </w:rPr>
        <w:t>.2</w:t>
      </w:r>
    </w:p>
    <w:p w:rsidR="007F306A" w:rsidRPr="006007D3" w:rsidRDefault="007F306A" w:rsidP="007F306A">
      <w:pPr>
        <w:spacing w:after="0" w:line="240" w:lineRule="auto"/>
        <w:ind w:firstLine="709"/>
        <w:contextualSpacing/>
        <w:jc w:val="both"/>
        <w:rPr>
          <w:rFonts w:ascii="Times New Roman" w:hAnsi="Times New Roman"/>
          <w:bCs/>
          <w:iCs/>
          <w:color w:val="000000"/>
        </w:rPr>
      </w:pPr>
      <w:proofErr w:type="gramStart"/>
      <w:r w:rsidRPr="006007D3">
        <w:rPr>
          <w:rFonts w:ascii="Times New Roman" w:hAnsi="Times New Roman"/>
          <w:bCs/>
          <w:iCs/>
          <w:color w:val="000000"/>
        </w:rPr>
        <w:t>Адрес фактический (почтовый): 619000, Пермский кр</w:t>
      </w:r>
      <w:r w:rsidR="00796AD8">
        <w:rPr>
          <w:rFonts w:ascii="Times New Roman" w:hAnsi="Times New Roman"/>
          <w:bCs/>
          <w:iCs/>
          <w:color w:val="000000"/>
        </w:rPr>
        <w:t>ай, г. Кудымкар, ул. Давыдова, стр</w:t>
      </w:r>
      <w:r w:rsidRPr="006007D3">
        <w:rPr>
          <w:rFonts w:ascii="Times New Roman" w:hAnsi="Times New Roman"/>
          <w:bCs/>
          <w:iCs/>
          <w:color w:val="000000"/>
        </w:rPr>
        <w:t>.2</w:t>
      </w:r>
      <w:proofErr w:type="gramEnd"/>
    </w:p>
    <w:p w:rsidR="007F306A" w:rsidRPr="006007D3" w:rsidRDefault="007F306A" w:rsidP="007F306A">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ОГРН 1025903379996, ОКТМО 57528000</w:t>
      </w:r>
    </w:p>
    <w:p w:rsidR="007F306A" w:rsidRPr="006007D3" w:rsidRDefault="007F306A" w:rsidP="007F306A">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ИНН 8107004034/ КПП 810701001</w:t>
      </w:r>
    </w:p>
    <w:p w:rsidR="007F306A" w:rsidRPr="006007D3" w:rsidRDefault="007F306A" w:rsidP="007F306A">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БИК 015773997</w:t>
      </w:r>
    </w:p>
    <w:p w:rsidR="007F306A" w:rsidRPr="006007D3" w:rsidRDefault="007F306A" w:rsidP="007F306A">
      <w:pPr>
        <w:spacing w:after="0" w:line="240" w:lineRule="auto"/>
        <w:ind w:firstLine="709"/>
        <w:contextualSpacing/>
        <w:jc w:val="both"/>
        <w:rPr>
          <w:rFonts w:ascii="Times New Roman" w:hAnsi="Times New Roman"/>
          <w:b/>
          <w:bCs/>
          <w:iCs/>
          <w:color w:val="000000"/>
        </w:rPr>
      </w:pPr>
      <w:r w:rsidRPr="006007D3">
        <w:rPr>
          <w:rFonts w:ascii="Times New Roman" w:hAnsi="Times New Roman"/>
          <w:bCs/>
          <w:iCs/>
          <w:color w:val="000000"/>
        </w:rPr>
        <w:t xml:space="preserve">в Отделении Пермь Банка России//УФК по Пермскому краю г. Пермь </w:t>
      </w:r>
    </w:p>
    <w:p w:rsidR="007F306A" w:rsidRPr="006007D3" w:rsidRDefault="007F306A" w:rsidP="007F306A">
      <w:pPr>
        <w:spacing w:after="0" w:line="240" w:lineRule="auto"/>
        <w:ind w:firstLine="709"/>
        <w:contextualSpacing/>
        <w:jc w:val="both"/>
        <w:rPr>
          <w:rFonts w:ascii="Times New Roman" w:hAnsi="Times New Roman"/>
          <w:bCs/>
          <w:iCs/>
          <w:color w:val="000000"/>
        </w:rPr>
      </w:pPr>
      <w:proofErr w:type="gramStart"/>
      <w:r w:rsidRPr="006007D3">
        <w:rPr>
          <w:rFonts w:ascii="Times New Roman" w:hAnsi="Times New Roman"/>
          <w:b/>
          <w:bCs/>
          <w:iCs/>
          <w:color w:val="000000"/>
        </w:rPr>
        <w:t>л</w:t>
      </w:r>
      <w:proofErr w:type="gramEnd"/>
      <w:r w:rsidRPr="006007D3">
        <w:rPr>
          <w:rFonts w:ascii="Times New Roman" w:hAnsi="Times New Roman"/>
          <w:b/>
          <w:bCs/>
          <w:iCs/>
          <w:color w:val="000000"/>
        </w:rPr>
        <w:t>/с</w:t>
      </w:r>
      <w:r w:rsidRPr="006007D3">
        <w:rPr>
          <w:rFonts w:ascii="Times New Roman" w:hAnsi="Times New Roman"/>
          <w:bCs/>
          <w:iCs/>
          <w:color w:val="000000"/>
        </w:rPr>
        <w:t xml:space="preserve"> № 04561229300 УФК по Пермскому краю</w:t>
      </w:r>
    </w:p>
    <w:p w:rsidR="007F306A" w:rsidRPr="006007D3" w:rsidRDefault="007F306A" w:rsidP="007F306A">
      <w:pPr>
        <w:spacing w:after="0" w:line="240" w:lineRule="auto"/>
        <w:ind w:firstLine="709"/>
        <w:contextualSpacing/>
        <w:jc w:val="both"/>
        <w:rPr>
          <w:rFonts w:ascii="Times New Roman" w:hAnsi="Times New Roman"/>
          <w:bCs/>
          <w:iCs/>
          <w:color w:val="000000"/>
        </w:rPr>
      </w:pPr>
      <w:r w:rsidRPr="006007D3">
        <w:rPr>
          <w:rFonts w:ascii="Times New Roman" w:hAnsi="Times New Roman"/>
          <w:b/>
          <w:bCs/>
          <w:iCs/>
          <w:color w:val="000000"/>
        </w:rPr>
        <w:t xml:space="preserve">Расчетный счет </w:t>
      </w:r>
      <w:r w:rsidRPr="006007D3">
        <w:rPr>
          <w:rFonts w:ascii="Times New Roman" w:hAnsi="Times New Roman"/>
          <w:bCs/>
          <w:iCs/>
          <w:color w:val="000000"/>
        </w:rPr>
        <w:t>№ 03100643000000015600</w:t>
      </w:r>
    </w:p>
    <w:p w:rsidR="007F306A" w:rsidRPr="006007D3" w:rsidRDefault="007F306A" w:rsidP="007F306A">
      <w:pPr>
        <w:spacing w:after="0" w:line="240" w:lineRule="auto"/>
        <w:ind w:firstLine="709"/>
        <w:contextualSpacing/>
        <w:jc w:val="both"/>
        <w:rPr>
          <w:rFonts w:ascii="Times New Roman" w:hAnsi="Times New Roman"/>
          <w:b/>
          <w:bCs/>
          <w:iCs/>
          <w:color w:val="000000"/>
        </w:rPr>
      </w:pPr>
      <w:r w:rsidRPr="006007D3">
        <w:rPr>
          <w:rFonts w:ascii="Times New Roman" w:hAnsi="Times New Roman"/>
          <w:b/>
          <w:bCs/>
          <w:iCs/>
          <w:color w:val="000000"/>
        </w:rPr>
        <w:t xml:space="preserve">Корреспондентский счет </w:t>
      </w:r>
      <w:r w:rsidRPr="006007D3">
        <w:rPr>
          <w:rFonts w:ascii="Times New Roman" w:hAnsi="Times New Roman"/>
          <w:bCs/>
          <w:iCs/>
          <w:color w:val="000000"/>
        </w:rPr>
        <w:t>№ 40102810145370000048</w:t>
      </w:r>
      <w:r w:rsidRPr="006007D3">
        <w:rPr>
          <w:rFonts w:ascii="Times New Roman" w:hAnsi="Times New Roman"/>
          <w:b/>
          <w:bCs/>
          <w:iCs/>
          <w:color w:val="000000"/>
        </w:rPr>
        <w:t xml:space="preserve"> </w:t>
      </w:r>
    </w:p>
    <w:p w:rsidR="007F306A" w:rsidRPr="006007D3" w:rsidRDefault="007F306A" w:rsidP="007F306A">
      <w:pPr>
        <w:spacing w:after="0" w:line="240" w:lineRule="auto"/>
        <w:ind w:firstLine="709"/>
        <w:contextualSpacing/>
        <w:jc w:val="both"/>
        <w:rPr>
          <w:rFonts w:ascii="Times New Roman" w:eastAsia="Times New Roman" w:hAnsi="Times New Roman"/>
          <w:lang w:eastAsia="ru-RU"/>
        </w:rPr>
      </w:pPr>
      <w:r w:rsidRPr="006007D3">
        <w:rPr>
          <w:rFonts w:ascii="Times New Roman" w:hAnsi="Times New Roman"/>
          <w:b/>
          <w:bCs/>
          <w:iCs/>
          <w:color w:val="000000"/>
        </w:rPr>
        <w:t>КБК 320 1 1402014 01 7000 440</w:t>
      </w:r>
      <w:r w:rsidRPr="006007D3">
        <w:rPr>
          <w:rFonts w:ascii="Times New Roman" w:eastAsia="Times New Roman" w:hAnsi="Times New Roman"/>
          <w:lang w:eastAsia="ru-RU"/>
        </w:rPr>
        <w:t>.</w:t>
      </w:r>
    </w:p>
    <w:p w:rsidR="00A309D1" w:rsidRPr="00930A5A" w:rsidRDefault="00A309D1" w:rsidP="001A29AD">
      <w:pPr>
        <w:spacing w:after="0" w:line="240" w:lineRule="auto"/>
        <w:ind w:firstLine="709"/>
        <w:contextualSpacing/>
        <w:jc w:val="both"/>
        <w:rPr>
          <w:rFonts w:ascii="Times New Roman" w:eastAsia="Times New Roman" w:hAnsi="Times New Roman"/>
          <w:lang w:eastAsia="ru-RU"/>
        </w:rPr>
      </w:pP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III. ПОРЯДОК, СРОКИ И УСЛОВИЯ ПОСТАВКИ И ПРИЕМКИ ТОВАРА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3.1. Поставка Товара надлежащего качества осуществляется поэтапно, путем доставки и отгрузки его </w:t>
      </w:r>
      <w:r w:rsidR="0049008D">
        <w:rPr>
          <w:rFonts w:ascii="Times New Roman" w:eastAsia="Times New Roman" w:hAnsi="Times New Roman"/>
          <w:lang w:eastAsia="ru-RU"/>
        </w:rPr>
        <w:t>Поставщиком</w:t>
      </w:r>
      <w:r w:rsidRPr="00930A5A">
        <w:rPr>
          <w:rFonts w:ascii="Times New Roman" w:eastAsia="Times New Roman" w:hAnsi="Times New Roman"/>
          <w:lang w:eastAsia="ru-RU"/>
        </w:rPr>
        <w:t xml:space="preserve"> по адрес</w:t>
      </w:r>
      <w:r w:rsidR="00C14457">
        <w:rPr>
          <w:rFonts w:ascii="Times New Roman" w:eastAsia="Times New Roman" w:hAnsi="Times New Roman"/>
          <w:lang w:eastAsia="ru-RU"/>
        </w:rPr>
        <w:t>у нахождения Заказчика</w:t>
      </w:r>
      <w:r w:rsidRPr="00930A5A">
        <w:rPr>
          <w:rFonts w:ascii="Times New Roman" w:eastAsia="Times New Roman" w:hAnsi="Times New Roman"/>
          <w:lang w:eastAsia="ru-RU"/>
        </w:rPr>
        <w:t xml:space="preserve">, в количестве </w:t>
      </w:r>
      <w:proofErr w:type="gramStart"/>
      <w:r w:rsidRPr="00C85261">
        <w:rPr>
          <w:rFonts w:ascii="Times New Roman" w:eastAsia="Times New Roman" w:hAnsi="Times New Roman"/>
          <w:lang w:eastAsia="ru-RU"/>
        </w:rPr>
        <w:t>согласно заявки</w:t>
      </w:r>
      <w:proofErr w:type="gramEnd"/>
      <w:r w:rsidRPr="00C85261">
        <w:rPr>
          <w:rFonts w:ascii="Times New Roman" w:eastAsia="Times New Roman" w:hAnsi="Times New Roman"/>
          <w:lang w:eastAsia="ru-RU"/>
        </w:rPr>
        <w:t xml:space="preserve"> </w:t>
      </w:r>
      <w:r w:rsidR="00C14457">
        <w:rPr>
          <w:rFonts w:ascii="Times New Roman" w:eastAsia="Times New Roman" w:hAnsi="Times New Roman"/>
          <w:lang w:eastAsia="ru-RU"/>
        </w:rPr>
        <w:t>Заказчика</w:t>
      </w:r>
      <w:r w:rsidRPr="00930A5A">
        <w:rPr>
          <w:rFonts w:ascii="Times New Roman" w:eastAsia="Times New Roman" w:hAnsi="Times New Roman"/>
          <w:lang w:eastAsia="ru-RU"/>
        </w:rPr>
        <w:t xml:space="preserve"> </w:t>
      </w:r>
      <w:r w:rsidR="00285DD5">
        <w:rPr>
          <w:rFonts w:ascii="Times New Roman CYR" w:eastAsia="Times New Roman" w:hAnsi="Times New Roman CYR" w:cs="Times New Roman CYR"/>
          <w:lang w:eastAsia="ru-RU"/>
        </w:rPr>
        <w:t>направленной посредством электронной почты, устной заявки, направленной посредством телефонной связи</w:t>
      </w:r>
      <w:r w:rsidR="00285DD5" w:rsidRPr="00930A5A">
        <w:rPr>
          <w:rFonts w:ascii="Times New Roman" w:eastAsia="Times New Roman" w:hAnsi="Times New Roman"/>
          <w:lang w:eastAsia="ru-RU"/>
        </w:rPr>
        <w:t xml:space="preserve"> </w:t>
      </w:r>
      <w:r w:rsidRPr="00930A5A">
        <w:rPr>
          <w:rFonts w:ascii="Times New Roman" w:eastAsia="Times New Roman" w:hAnsi="Times New Roman"/>
          <w:lang w:eastAsia="ru-RU"/>
        </w:rPr>
        <w:t>и иными условиями Контракта.</w:t>
      </w:r>
    </w:p>
    <w:p w:rsidR="006A1667" w:rsidRPr="00930A5A" w:rsidRDefault="006A1667" w:rsidP="001A29AD">
      <w:pPr>
        <w:spacing w:after="0" w:line="240" w:lineRule="auto"/>
        <w:ind w:firstLine="709"/>
        <w:contextualSpacing/>
        <w:jc w:val="both"/>
        <w:rPr>
          <w:rFonts w:ascii="Times New Roman" w:hAnsi="Times New Roman"/>
          <w:lang w:eastAsia="ru-RU"/>
        </w:rPr>
      </w:pPr>
      <w:r w:rsidRPr="00930A5A">
        <w:rPr>
          <w:rFonts w:ascii="Times New Roman" w:hAnsi="Times New Roman"/>
          <w:lang w:eastAsia="ru-RU"/>
        </w:rPr>
        <w:t>3.2. Сдача и приемка Товара осуществляются уполномоченными представителями Сторон в рабочие дни с понедельника по пятницу с 09-00 до 13-00 и с 14-00 до 17-00 (время местное).</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3.3. </w:t>
      </w:r>
      <w:r w:rsidRPr="00930A5A">
        <w:rPr>
          <w:rFonts w:ascii="Times New Roman" w:eastAsia="Times New Roman" w:hAnsi="Times New Roman"/>
          <w:noProof/>
          <w:lang w:eastAsia="ru-RU"/>
        </w:rPr>
        <w:t xml:space="preserve">Способ доставки товара до </w:t>
      </w:r>
      <w:r w:rsidR="00C14457">
        <w:rPr>
          <w:rFonts w:ascii="Times New Roman" w:eastAsia="Times New Roman" w:hAnsi="Times New Roman"/>
          <w:noProof/>
          <w:lang w:eastAsia="ru-RU"/>
        </w:rPr>
        <w:t>Заказчика</w:t>
      </w:r>
      <w:r w:rsidRPr="00930A5A">
        <w:rPr>
          <w:rFonts w:ascii="Times New Roman" w:eastAsia="Times New Roman" w:hAnsi="Times New Roman"/>
          <w:noProof/>
          <w:lang w:eastAsia="ru-RU"/>
        </w:rPr>
        <w:t xml:space="preserve">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Заказчиком не возмещаются. </w:t>
      </w:r>
      <w:r w:rsidRPr="00930A5A">
        <w:rPr>
          <w:rFonts w:ascii="Times New Roman" w:eastAsia="Times New Roman" w:hAnsi="Times New Roman"/>
          <w:lang w:eastAsia="ru-RU"/>
        </w:rPr>
        <w:t xml:space="preserve">Поставка товара осуществляется в целых упаковках. При этом если количество товара, поставляемого </w:t>
      </w:r>
      <w:r w:rsidR="00C14457">
        <w:rPr>
          <w:rFonts w:ascii="Times New Roman" w:eastAsia="Times New Roman" w:hAnsi="Times New Roman"/>
          <w:lang w:eastAsia="ru-RU"/>
        </w:rPr>
        <w:t>Заказчику</w:t>
      </w:r>
      <w:r w:rsidRPr="00930A5A">
        <w:rPr>
          <w:rFonts w:ascii="Times New Roman" w:eastAsia="Times New Roman" w:hAnsi="Times New Roman"/>
          <w:lang w:eastAsia="ru-RU"/>
        </w:rPr>
        <w:t xml:space="preserve">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rsidR="006A1667" w:rsidRPr="00930A5A" w:rsidRDefault="006A1667" w:rsidP="001A29AD">
      <w:pPr>
        <w:widowControl w:val="0"/>
        <w:shd w:val="clear" w:color="auto" w:fill="FFFFFF"/>
        <w:spacing w:after="0" w:line="240" w:lineRule="auto"/>
        <w:ind w:firstLine="709"/>
        <w:contextualSpacing/>
        <w:jc w:val="both"/>
        <w:rPr>
          <w:rFonts w:ascii="Times New Roman" w:eastAsia="Times New Roman" w:hAnsi="Times New Roman"/>
          <w:snapToGrid w:val="0"/>
          <w:lang w:eastAsia="ru-RU"/>
        </w:rPr>
      </w:pPr>
      <w:proofErr w:type="gramStart"/>
      <w:r w:rsidRPr="00930A5A">
        <w:rPr>
          <w:rFonts w:ascii="Times New Roman" w:eastAsia="Times New Roman" w:hAnsi="Times New Roman"/>
          <w:snapToGrid w:val="0"/>
          <w:lang w:eastAsia="ru-RU"/>
        </w:rPr>
        <w:t xml:space="preserve">Поставщик обязан направить в адрес </w:t>
      </w:r>
      <w:r w:rsidR="00C14457">
        <w:rPr>
          <w:rFonts w:ascii="Times New Roman" w:eastAsia="Times New Roman" w:hAnsi="Times New Roman"/>
          <w:snapToGrid w:val="0"/>
          <w:lang w:eastAsia="ru-RU"/>
        </w:rPr>
        <w:t>Заказчика</w:t>
      </w:r>
      <w:r w:rsidRPr="00930A5A">
        <w:rPr>
          <w:rFonts w:ascii="Times New Roman" w:eastAsia="Times New Roman" w:hAnsi="Times New Roman"/>
          <w:snapToGrid w:val="0"/>
          <w:lang w:eastAsia="ru-RU"/>
        </w:rPr>
        <w:t xml:space="preserve"> своих уполномоченных представителей для осуществления приёма-передачи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Pr="00930A5A">
        <w:rPr>
          <w:rFonts w:ascii="Times New Roman" w:eastAsia="Times New Roman" w:hAnsi="Times New Roman"/>
          <w:snapToGrid w:val="0"/>
          <w:lang w:eastAsia="ru-RU"/>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CB425B" w:rsidRPr="00CB425B" w:rsidRDefault="006A1667"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3.4. </w:t>
      </w:r>
      <w:r w:rsidR="00CB425B" w:rsidRPr="00CB425B">
        <w:rPr>
          <w:rFonts w:ascii="Times New Roman" w:eastAsia="Times New Roman" w:hAnsi="Times New Roman"/>
          <w:lang w:eastAsia="ru-RU"/>
        </w:rPr>
        <w:t>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проводиться Заказчиком своими силами путем проведения такой экспертизы приемочной комиссией Заказчика состоящей не менее чем из пяти человек.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3.5</w:t>
      </w:r>
      <w:r w:rsidRPr="00CB425B">
        <w:rPr>
          <w:rFonts w:ascii="Times New Roman" w:eastAsia="Times New Roman" w:hAnsi="Times New Roman"/>
          <w:lang w:eastAsia="ru-RU"/>
        </w:rPr>
        <w:t xml:space="preserve">. В день доставки Товара приемочная комиссия Заказчика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ГОСТ </w:t>
      </w:r>
      <w:r w:rsidR="00007D15" w:rsidRPr="00F36069">
        <w:rPr>
          <w:rFonts w:ascii="Times New Roman" w:eastAsia="Times New Roman" w:hAnsi="Times New Roman"/>
        </w:rPr>
        <w:t>31450-2013</w:t>
      </w:r>
      <w:r w:rsidRPr="00CB425B">
        <w:rPr>
          <w:rFonts w:ascii="Times New Roman" w:eastAsia="Times New Roman" w:hAnsi="Times New Roman"/>
          <w:lang w:eastAsia="ru-RU"/>
        </w:rPr>
        <w:t>, осуществляет проверку наличия документов указных в п. 3.9. контракте, передаваемых вместе с товаром.</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3.6</w:t>
      </w:r>
      <w:r w:rsidR="00A309D1">
        <w:rPr>
          <w:rFonts w:ascii="Times New Roman" w:eastAsia="Times New Roman" w:hAnsi="Times New Roman"/>
          <w:lang w:eastAsia="ru-RU"/>
        </w:rPr>
        <w:t>. Заказчик вправе при проведении</w:t>
      </w:r>
      <w:r w:rsidRPr="00CB425B">
        <w:rPr>
          <w:rFonts w:ascii="Times New Roman" w:eastAsia="Times New Roman" w:hAnsi="Times New Roman"/>
          <w:lang w:eastAsia="ru-RU"/>
        </w:rPr>
        <w:t xml:space="preserve"> экспертизы Товара осуществлять выборочную проверку качества и безопасности каждой партии Товара в соответствии с действующими обязательными требованиями ГОСТ</w:t>
      </w:r>
      <w:r w:rsidR="00A309D1">
        <w:rPr>
          <w:rFonts w:ascii="Times New Roman" w:eastAsia="Times New Roman" w:hAnsi="Times New Roman"/>
          <w:lang w:eastAsia="ru-RU"/>
        </w:rPr>
        <w:t xml:space="preserve"> </w:t>
      </w:r>
      <w:r w:rsidRPr="00CB425B">
        <w:rPr>
          <w:rFonts w:ascii="Times New Roman" w:eastAsia="Times New Roman" w:hAnsi="Times New Roman"/>
          <w:lang w:eastAsia="ru-RU"/>
        </w:rPr>
        <w:t>3145</w:t>
      </w:r>
      <w:r w:rsidR="00007D15">
        <w:rPr>
          <w:rFonts w:ascii="Times New Roman" w:eastAsia="Times New Roman" w:hAnsi="Times New Roman"/>
          <w:lang w:eastAsia="ru-RU"/>
        </w:rPr>
        <w:t>0</w:t>
      </w:r>
      <w:r w:rsidRPr="00CB425B">
        <w:rPr>
          <w:rFonts w:ascii="Times New Roman" w:eastAsia="Times New Roman" w:hAnsi="Times New Roman"/>
          <w:lang w:eastAsia="ru-RU"/>
        </w:rPr>
        <w:t xml:space="preserve">-2013, на данный товар, для подтверждения его соответствия условиям настоящего Контракта, а также осуществлять отбор образцов для проведения экспертизы (лабораторных исследований) Товара в экспертной организации. При этом Заказчик вправе предъявлять Поставщику </w:t>
      </w:r>
      <w:r w:rsidRPr="00CB425B">
        <w:rPr>
          <w:rFonts w:ascii="Times New Roman" w:eastAsia="Times New Roman" w:hAnsi="Times New Roman"/>
          <w:lang w:eastAsia="ru-RU"/>
        </w:rPr>
        <w:lastRenderedPageBreak/>
        <w:t>претензии в отношении всего товара или части товара, если при приемке всей партии товара на складе Заказчика будут установлены недостатки товара, не выявленные в ходе выборочной приемки.</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3.</w:t>
      </w:r>
      <w:r>
        <w:rPr>
          <w:rFonts w:ascii="Times New Roman" w:eastAsia="Times New Roman" w:hAnsi="Times New Roman"/>
          <w:lang w:eastAsia="ru-RU"/>
        </w:rPr>
        <w:t>7</w:t>
      </w:r>
      <w:r w:rsidRPr="00CB425B">
        <w:rPr>
          <w:rFonts w:ascii="Times New Roman" w:eastAsia="Times New Roman" w:hAnsi="Times New Roman"/>
          <w:lang w:eastAsia="ru-RU"/>
        </w:rPr>
        <w:t>.</w:t>
      </w:r>
      <w:r w:rsidR="00A309D1">
        <w:rPr>
          <w:rFonts w:ascii="Times New Roman" w:eastAsia="Times New Roman" w:hAnsi="Times New Roman"/>
          <w:lang w:eastAsia="ru-RU"/>
        </w:rPr>
        <w:t xml:space="preserve"> </w:t>
      </w:r>
      <w:r w:rsidRPr="00CB425B">
        <w:rPr>
          <w:rFonts w:ascii="Times New Roman" w:eastAsia="Times New Roman" w:hAnsi="Times New Roman"/>
          <w:lang w:eastAsia="ru-RU"/>
        </w:rPr>
        <w:t xml:space="preserve">Товар на период проведения экспертизы находится у Заказчика на ответственном хранении.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Приемка товара по качеству и количеству с оформлением документов о приемке не может превышать 7 рабочих дней с момента поставки Товара, а в случае отбора образцов и проведения экспертизы (лабораторных исследований) Товара в экспертной организации, приемка продлевается на срок проведения экспертизы (лабораторных исследований).</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По результатам проведенной экспертизы Товара, в том числе выборочной проверки качества и безопасности Товара, приемочная комиссия Заказчика составляет заключение Приложение №5 и отражает в Акте о приемке товаров </w:t>
      </w:r>
      <w:proofErr w:type="gramStart"/>
      <w:r w:rsidRPr="00CB425B">
        <w:rPr>
          <w:rFonts w:ascii="Times New Roman" w:eastAsia="Times New Roman" w:hAnsi="Times New Roman"/>
          <w:lang w:eastAsia="ru-RU"/>
        </w:rPr>
        <w:t>информацию</w:t>
      </w:r>
      <w:proofErr w:type="gramEnd"/>
      <w:r w:rsidRPr="00CB425B">
        <w:rPr>
          <w:rFonts w:ascii="Times New Roman" w:eastAsia="Times New Roman" w:hAnsi="Times New Roman"/>
          <w:lang w:eastAsia="ru-RU"/>
        </w:rPr>
        <w:t xml:space="preserve">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Акте о приемке товаров могут содержаться предложения об устранении данных нарушений, в том числе с указанием срока их устранения.</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B425B" w:rsidRPr="00146F9A"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146F9A">
        <w:rPr>
          <w:rFonts w:ascii="Times New Roman" w:eastAsia="Times New Roman" w:hAnsi="Times New Roman"/>
          <w:lang w:eastAsia="ru-RU"/>
        </w:rPr>
        <w:t>При отсутствии претензий относительно количества Товара, комплектности, упаковки Товара, качества и безопасности Товара, в том числе на основании результатов экспертизы приемочная комиссия Заказчика, Заказчик подписывают д</w:t>
      </w:r>
      <w:r w:rsidR="00146F9A" w:rsidRPr="00146F9A">
        <w:rPr>
          <w:rFonts w:ascii="Times New Roman" w:eastAsia="Times New Roman" w:hAnsi="Times New Roman"/>
          <w:lang w:eastAsia="ru-RU"/>
        </w:rPr>
        <w:t>окумент о приемке</w:t>
      </w:r>
      <w:r w:rsidRPr="00146F9A">
        <w:rPr>
          <w:rFonts w:ascii="Times New Roman" w:eastAsia="Times New Roman" w:hAnsi="Times New Roman"/>
          <w:lang w:eastAsia="ru-RU"/>
        </w:rPr>
        <w:t xml:space="preserve">.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proofErr w:type="gramStart"/>
      <w:r w:rsidRPr="00CB425B">
        <w:rPr>
          <w:rFonts w:ascii="Times New Roman" w:eastAsia="Times New Roman" w:hAnsi="Times New Roman"/>
          <w:lang w:eastAsia="ru-RU"/>
        </w:rPr>
        <w:t xml:space="preserve">В случае обнаружения приемочной комиссией Заказчика </w:t>
      </w:r>
      <w:r w:rsidRPr="00146F9A">
        <w:rPr>
          <w:rFonts w:ascii="Times New Roman" w:eastAsia="Times New Roman" w:hAnsi="Times New Roman"/>
          <w:lang w:eastAsia="ru-RU"/>
        </w:rPr>
        <w:t>и (или) Заказчиком</w:t>
      </w:r>
      <w:r w:rsidRPr="00CB425B">
        <w:rPr>
          <w:rFonts w:ascii="Times New Roman" w:eastAsia="Times New Roman" w:hAnsi="Times New Roman"/>
          <w:lang w:eastAsia="ru-RU"/>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7 (семи)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w:t>
      </w:r>
      <w:proofErr w:type="gramEnd"/>
      <w:r w:rsidRPr="00CB425B">
        <w:rPr>
          <w:rFonts w:ascii="Times New Roman" w:eastAsia="Times New Roman" w:hAnsi="Times New Roman"/>
          <w:lang w:eastAsia="ru-RU"/>
        </w:rPr>
        <w:t xml:space="preserve"> Контракта (далее - мотивированный отказ).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proofErr w:type="gramStart"/>
      <w:r w:rsidRPr="00CB425B">
        <w:rPr>
          <w:rFonts w:ascii="Times New Roman" w:eastAsia="Times New Roman" w:hAnsi="Times New Roman"/>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w:t>
      </w:r>
      <w:proofErr w:type="gramEnd"/>
      <w:r w:rsidRPr="00CB425B">
        <w:rPr>
          <w:rFonts w:ascii="Times New Roman" w:eastAsia="Times New Roman" w:hAnsi="Times New Roman"/>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3.8</w:t>
      </w:r>
      <w:r w:rsidRPr="00CB425B">
        <w:rPr>
          <w:rFonts w:ascii="Times New Roman" w:eastAsia="Times New Roman" w:hAnsi="Times New Roman"/>
          <w:lang w:eastAsia="ru-RU"/>
        </w:rPr>
        <w:t>.  В день доставки Товара по адресу поставки, указанному в настоящем Контракте, вместе с Товаром Поставщик передает Заказчику относящуюся к Товару документацию:</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Состав документов:</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счет</w:t>
      </w:r>
      <w:r w:rsidRPr="00CB425B">
        <w:rPr>
          <w:rFonts w:ascii="Times New Roman" w:eastAsia="Times New Roman" w:hAnsi="Times New Roman"/>
          <w:lang w:eastAsia="ru-RU"/>
        </w:rPr>
        <w:t>;</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акт сдачи-приемки товара</w:t>
      </w:r>
      <w:r w:rsidRPr="00CB425B">
        <w:rPr>
          <w:rFonts w:ascii="Times New Roman" w:eastAsia="Times New Roman" w:hAnsi="Times New Roman"/>
          <w:lang w:eastAsia="ru-RU"/>
        </w:rPr>
        <w:t xml:space="preserve"> в 2 (двух) экземплярах (по 1 (одному) экземпляру для каждой из Сторон), подписанный со стороны Поставщика;</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w:t>
      </w:r>
      <w:r w:rsidR="00A309D1">
        <w:rPr>
          <w:rFonts w:ascii="Times New Roman" w:eastAsia="Times New Roman" w:hAnsi="Times New Roman"/>
          <w:lang w:eastAsia="ru-RU"/>
        </w:rPr>
        <w:t xml:space="preserve"> </w:t>
      </w:r>
      <w:r w:rsidRPr="00CB425B">
        <w:rPr>
          <w:rFonts w:ascii="Times New Roman" w:eastAsia="Times New Roman" w:hAnsi="Times New Roman"/>
          <w:b/>
          <w:lang w:eastAsia="ru-RU"/>
        </w:rPr>
        <w:t>товарная накладная по форме № ТОРГ-12</w:t>
      </w:r>
      <w:r w:rsidRPr="00CB425B">
        <w:rPr>
          <w:rFonts w:ascii="Times New Roman" w:eastAsia="Times New Roman" w:hAnsi="Times New Roman"/>
          <w:lang w:eastAsia="ru-RU"/>
        </w:rPr>
        <w:t>, заверенная печатью Поставщика (при наличии печати);</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proofErr w:type="gramStart"/>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документ, подтверждающий качество поставляемой продукции</w:t>
      </w:r>
      <w:r w:rsidRPr="00CB425B">
        <w:rPr>
          <w:rFonts w:ascii="Times New Roman" w:eastAsia="Times New Roman" w:hAnsi="Times New Roman"/>
          <w:lang w:eastAsia="ru-RU"/>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00A309D1">
        <w:rPr>
          <w:rFonts w:ascii="Times New Roman" w:eastAsia="Times New Roman" w:hAnsi="Times New Roman"/>
          <w:lang w:eastAsia="ru-RU"/>
        </w:rPr>
        <w:t xml:space="preserve"> </w:t>
      </w:r>
      <w:r w:rsidRPr="00CB425B">
        <w:rPr>
          <w:rFonts w:ascii="Times New Roman" w:eastAsia="Times New Roman" w:hAnsi="Times New Roman"/>
          <w:lang w:eastAsia="ru-RU"/>
        </w:rPr>
        <w:t>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на каждую поставляемую партию Товара;</w:t>
      </w:r>
      <w:proofErr w:type="gramEnd"/>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оригиналы либо копии протоколов лабораторных исследований</w:t>
      </w:r>
      <w:r w:rsidRPr="00CB425B">
        <w:rPr>
          <w:rFonts w:ascii="Times New Roman" w:eastAsia="Times New Roman" w:hAnsi="Times New Roman"/>
          <w:lang w:eastAsia="ru-RU"/>
        </w:rPr>
        <w:t xml:space="preserve"> (испытаний) проведенных в лабораториях (испытательных центрах), входящих в систему органов и учреждений Государственной ветеринарной службы Российской Федерации, или иных лабораториях (испытательных центрах), аккредитованных в национальной системе аккредитации на соответствие уст</w:t>
      </w:r>
      <w:r w:rsidR="00C14457">
        <w:rPr>
          <w:rFonts w:ascii="Times New Roman" w:eastAsia="Times New Roman" w:hAnsi="Times New Roman"/>
          <w:lang w:eastAsia="ru-RU"/>
        </w:rPr>
        <w:t xml:space="preserve">ановленным требованиям </w:t>
      </w:r>
      <w:proofErr w:type="gramStart"/>
      <w:r w:rsidR="00C14457">
        <w:rPr>
          <w:rFonts w:ascii="Times New Roman" w:eastAsia="Times New Roman" w:hAnsi="Times New Roman"/>
          <w:lang w:eastAsia="ru-RU"/>
        </w:rPr>
        <w:t>ТР</w:t>
      </w:r>
      <w:proofErr w:type="gramEnd"/>
      <w:r w:rsidR="00C14457">
        <w:rPr>
          <w:rFonts w:ascii="Times New Roman" w:eastAsia="Times New Roman" w:hAnsi="Times New Roman"/>
          <w:lang w:eastAsia="ru-RU"/>
        </w:rPr>
        <w:t xml:space="preserve"> ТС 033/2013</w:t>
      </w:r>
      <w:r w:rsidRPr="00CB425B">
        <w:rPr>
          <w:rFonts w:ascii="Times New Roman" w:eastAsia="Times New Roman" w:hAnsi="Times New Roman"/>
          <w:lang w:eastAsia="ru-RU"/>
        </w:rPr>
        <w:t xml:space="preserve"> «О безопасности </w:t>
      </w:r>
      <w:r w:rsidR="00007D15">
        <w:rPr>
          <w:rFonts w:ascii="Times New Roman" w:eastAsia="Times New Roman" w:hAnsi="Times New Roman"/>
          <w:lang w:eastAsia="ru-RU"/>
        </w:rPr>
        <w:t>пищевой продукции», и ГОСТ 31450</w:t>
      </w:r>
      <w:r w:rsidRPr="00CB425B">
        <w:rPr>
          <w:rFonts w:ascii="Times New Roman" w:eastAsia="Times New Roman" w:hAnsi="Times New Roman"/>
          <w:lang w:eastAsia="ru-RU"/>
        </w:rPr>
        <w:t>-2013, заверенные организацией их выдавшей в установленном законодательством Российской Федерации порядке на каждую поставляемую партию Товара в рамках ППК;</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proofErr w:type="gramStart"/>
      <w:r w:rsidRPr="00CB425B">
        <w:rPr>
          <w:rFonts w:ascii="Times New Roman" w:eastAsia="Times New Roman" w:hAnsi="Times New Roman"/>
          <w:lang w:eastAsia="ru-RU"/>
        </w:rPr>
        <w:lastRenderedPageBreak/>
        <w:t>-</w:t>
      </w:r>
      <w:r w:rsidR="00C41821">
        <w:rPr>
          <w:rFonts w:ascii="Times New Roman" w:eastAsia="Times New Roman" w:hAnsi="Times New Roman"/>
          <w:lang w:eastAsia="ru-RU"/>
        </w:rPr>
        <w:t xml:space="preserve"> </w:t>
      </w:r>
      <w:r w:rsidRPr="00CB425B">
        <w:rPr>
          <w:rFonts w:ascii="Times New Roman" w:eastAsia="Times New Roman" w:hAnsi="Times New Roman"/>
          <w:b/>
          <w:lang w:eastAsia="ru-RU"/>
        </w:rPr>
        <w:t>оригинал декларации о соответствии либо ее копия</w:t>
      </w:r>
      <w:r w:rsidRPr="00CB425B">
        <w:rPr>
          <w:rFonts w:ascii="Times New Roman" w:eastAsia="Times New Roman" w:hAnsi="Times New Roman"/>
          <w:lang w:eastAsia="ru-RU"/>
        </w:rPr>
        <w:t xml:space="preserve">, заверенные в установленном законодательством Российской Федерации </w:t>
      </w:r>
      <w:r w:rsidR="00007D15" w:rsidRPr="00CB425B">
        <w:rPr>
          <w:rFonts w:ascii="Times New Roman" w:eastAsia="Times New Roman" w:hAnsi="Times New Roman"/>
          <w:lang w:eastAsia="ru-RU"/>
        </w:rPr>
        <w:t>на продукцию,</w:t>
      </w:r>
      <w:r w:rsidRPr="00CB425B">
        <w:rPr>
          <w:rFonts w:ascii="Times New Roman" w:eastAsia="Times New Roman" w:hAnsi="Times New Roman"/>
          <w:lang w:eastAsia="ru-RU"/>
        </w:rPr>
        <w:t xml:space="preserve"> подлежащую декларированию на каждую поставляемую партию Товара;</w:t>
      </w:r>
      <w:proofErr w:type="gramEnd"/>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оригинал ветеринарного сопроводительного документа</w:t>
      </w:r>
      <w:r w:rsidR="00A309D1">
        <w:rPr>
          <w:rFonts w:ascii="Times New Roman" w:eastAsia="Times New Roman" w:hAnsi="Times New Roman"/>
          <w:b/>
          <w:lang w:eastAsia="ru-RU"/>
        </w:rPr>
        <w:t>,</w:t>
      </w:r>
      <w:r w:rsidRPr="00CB425B">
        <w:rPr>
          <w:rFonts w:ascii="Times New Roman" w:eastAsia="Times New Roman" w:hAnsi="Times New Roman"/>
          <w:lang w:eastAsia="ru-RU"/>
        </w:rPr>
        <w:t xml:space="preserve"> оформленного на бумажном носителе (защищенном бланке) в соответствии с приложениями №1, №3 </w:t>
      </w:r>
      <w:r w:rsidR="00C14457">
        <w:rPr>
          <w:rFonts w:ascii="Times New Roman" w:eastAsia="Times New Roman" w:hAnsi="Times New Roman"/>
          <w:lang w:eastAsia="ru-RU"/>
        </w:rPr>
        <w:t>приказа Минсельхоза России от 13</w:t>
      </w:r>
      <w:r w:rsidRPr="00CB425B">
        <w:rPr>
          <w:rFonts w:ascii="Times New Roman" w:eastAsia="Times New Roman" w:hAnsi="Times New Roman"/>
          <w:lang w:eastAsia="ru-RU"/>
        </w:rPr>
        <w:t xml:space="preserve"> декабря 20</w:t>
      </w:r>
      <w:r w:rsidR="00C14457">
        <w:rPr>
          <w:rFonts w:ascii="Times New Roman" w:eastAsia="Times New Roman" w:hAnsi="Times New Roman"/>
          <w:lang w:eastAsia="ru-RU"/>
        </w:rPr>
        <w:t>22</w:t>
      </w:r>
      <w:r w:rsidRPr="00CB425B">
        <w:rPr>
          <w:rFonts w:ascii="Times New Roman" w:eastAsia="Times New Roman" w:hAnsi="Times New Roman"/>
          <w:lang w:eastAsia="ru-RU"/>
        </w:rPr>
        <w:t xml:space="preserve"> г. N </w:t>
      </w:r>
      <w:r w:rsidR="00C14457">
        <w:rPr>
          <w:rFonts w:ascii="Times New Roman" w:eastAsia="Times New Roman" w:hAnsi="Times New Roman"/>
          <w:lang w:eastAsia="ru-RU"/>
        </w:rPr>
        <w:t xml:space="preserve">862 (на продукцию животного и растительного происхождения, подлежащую сопровождению ветеринарными сопроводительными документами, </w:t>
      </w:r>
      <w:proofErr w:type="gramStart"/>
      <w:r w:rsidR="00C14457">
        <w:rPr>
          <w:rFonts w:ascii="Times New Roman" w:eastAsia="Times New Roman" w:hAnsi="Times New Roman"/>
          <w:lang w:eastAsia="ru-RU"/>
        </w:rPr>
        <w:t>согласно приказа</w:t>
      </w:r>
      <w:proofErr w:type="gramEnd"/>
      <w:r w:rsidR="00C14457">
        <w:rPr>
          <w:rFonts w:ascii="Times New Roman" w:eastAsia="Times New Roman" w:hAnsi="Times New Roman"/>
          <w:lang w:eastAsia="ru-RU"/>
        </w:rPr>
        <w:t xml:space="preserve"> Минсельхоза России от 18.12.2015 № 648).</w:t>
      </w:r>
      <w:r w:rsidRPr="00CB425B">
        <w:rPr>
          <w:rFonts w:ascii="Times New Roman" w:eastAsia="Times New Roman" w:hAnsi="Times New Roman"/>
          <w:lang w:eastAsia="ru-RU"/>
        </w:rPr>
        <w:t xml:space="preserve"> </w:t>
      </w:r>
      <w:r w:rsidR="00C14457">
        <w:rPr>
          <w:rFonts w:ascii="Times New Roman" w:eastAsia="Times New Roman" w:hAnsi="Times New Roman"/>
          <w:lang w:eastAsia="ru-RU"/>
        </w:rPr>
        <w:t>П</w:t>
      </w:r>
      <w:r w:rsidRPr="00CB425B">
        <w:rPr>
          <w:rFonts w:ascii="Times New Roman" w:eastAsia="Times New Roman" w:hAnsi="Times New Roman"/>
          <w:lang w:eastAsia="ru-RU"/>
        </w:rPr>
        <w:t xml:space="preserve">ри внесении сведений во ФГИС </w:t>
      </w:r>
      <w:proofErr w:type="spellStart"/>
      <w:r w:rsidRPr="00CB425B">
        <w:rPr>
          <w:rFonts w:ascii="Times New Roman" w:eastAsia="Times New Roman" w:hAnsi="Times New Roman"/>
          <w:lang w:eastAsia="ru-RU"/>
        </w:rPr>
        <w:t>ВетИС</w:t>
      </w:r>
      <w:proofErr w:type="spellEnd"/>
      <w:r w:rsidRPr="00CB425B">
        <w:rPr>
          <w:rFonts w:ascii="Times New Roman" w:eastAsia="Times New Roman" w:hAnsi="Times New Roman"/>
          <w:lang w:eastAsia="ru-RU"/>
        </w:rPr>
        <w:t xml:space="preserve"> гашение ВСД осуществляется поставщиком в </w:t>
      </w:r>
      <w:r w:rsidR="00C14457">
        <w:rPr>
          <w:rFonts w:ascii="Times New Roman" w:eastAsia="Times New Roman" w:hAnsi="Times New Roman"/>
          <w:lang w:eastAsia="ru-RU"/>
        </w:rPr>
        <w:t>соответствии с требованиями п.21 и п.22 раздела 4</w:t>
      </w:r>
      <w:r w:rsidRPr="00CB425B">
        <w:rPr>
          <w:rFonts w:ascii="Times New Roman" w:eastAsia="Times New Roman" w:hAnsi="Times New Roman"/>
          <w:lang w:eastAsia="ru-RU"/>
        </w:rPr>
        <w:t xml:space="preserve"> Приложения №2 </w:t>
      </w:r>
      <w:r w:rsidR="00C14457">
        <w:rPr>
          <w:rFonts w:ascii="Times New Roman" w:eastAsia="Times New Roman" w:hAnsi="Times New Roman"/>
          <w:lang w:eastAsia="ru-RU"/>
        </w:rPr>
        <w:t>приказа Минсельхоза России от 13.12.2022</w:t>
      </w:r>
      <w:r w:rsidRPr="00CB425B">
        <w:rPr>
          <w:rFonts w:ascii="Times New Roman" w:eastAsia="Times New Roman" w:hAnsi="Times New Roman"/>
          <w:lang w:eastAsia="ru-RU"/>
        </w:rPr>
        <w:t xml:space="preserve"> № </w:t>
      </w:r>
      <w:r w:rsidR="00C14457">
        <w:rPr>
          <w:rFonts w:ascii="Times New Roman" w:eastAsia="Times New Roman" w:hAnsi="Times New Roman"/>
          <w:lang w:eastAsia="ru-RU"/>
        </w:rPr>
        <w:t>862</w:t>
      </w:r>
      <w:r w:rsidRPr="00CB425B">
        <w:rPr>
          <w:rFonts w:ascii="Times New Roman" w:eastAsia="Times New Roman" w:hAnsi="Times New Roman"/>
          <w:lang w:eastAsia="ru-RU"/>
        </w:rPr>
        <w:t xml:space="preserve"> на каждую поставляемую партию Товара.</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3.10. В случае</w:t>
      </w:r>
      <w:proofErr w:type="gramStart"/>
      <w:r w:rsidRPr="00CB425B">
        <w:rPr>
          <w:rFonts w:ascii="Times New Roman" w:eastAsia="Times New Roman" w:hAnsi="Times New Roman"/>
          <w:lang w:eastAsia="ru-RU"/>
        </w:rPr>
        <w:t>,</w:t>
      </w:r>
      <w:proofErr w:type="gramEnd"/>
      <w:r w:rsidRPr="00CB425B">
        <w:rPr>
          <w:rFonts w:ascii="Times New Roman" w:eastAsia="Times New Roman" w:hAnsi="Times New Roman"/>
          <w:lang w:eastAsia="ru-RU"/>
        </w:rPr>
        <w:t xml:space="preserve"> если документы, указанные в пункте 3.9. Контракта, не </w:t>
      </w:r>
      <w:proofErr w:type="gramStart"/>
      <w:r w:rsidRPr="00CB425B">
        <w:rPr>
          <w:rFonts w:ascii="Times New Roman" w:eastAsia="Times New Roman" w:hAnsi="Times New Roman"/>
          <w:lang w:eastAsia="ru-RU"/>
        </w:rPr>
        <w:t>переданы</w:t>
      </w:r>
      <w:proofErr w:type="gramEnd"/>
      <w:r w:rsidRPr="00CB425B">
        <w:rPr>
          <w:rFonts w:ascii="Times New Roman" w:eastAsia="Times New Roman" w:hAnsi="Times New Roman"/>
          <w:lang w:eastAsia="ru-RU"/>
        </w:rPr>
        <w:t xml:space="preserve"> Заказчику Поставщиком одновременно с Товаром, Товар считается не поставленным и приемке не подлежит.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3.11.</w:t>
      </w:r>
      <w:r w:rsidR="00A309D1">
        <w:rPr>
          <w:rFonts w:ascii="Times New Roman" w:eastAsia="Times New Roman" w:hAnsi="Times New Roman"/>
          <w:lang w:eastAsia="ru-RU"/>
        </w:rPr>
        <w:t xml:space="preserve"> </w:t>
      </w:r>
      <w:r w:rsidRPr="00CB425B">
        <w:rPr>
          <w:rFonts w:ascii="Times New Roman" w:eastAsia="Times New Roman" w:hAnsi="Times New Roman"/>
          <w:lang w:eastAsia="ru-RU"/>
        </w:rPr>
        <w:t>Соглашение сторон о дополнительной поставке Товара оформляется дополнительным соглашением к настоящему контракту.</w:t>
      </w:r>
    </w:p>
    <w:p w:rsidR="006A1667" w:rsidRPr="00930A5A"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3.12.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C41821" w:rsidRDefault="00C41821" w:rsidP="001A29AD">
      <w:pPr>
        <w:spacing w:after="0" w:line="240" w:lineRule="auto"/>
        <w:ind w:firstLine="709"/>
        <w:contextualSpacing/>
        <w:jc w:val="both"/>
        <w:rPr>
          <w:rFonts w:ascii="Times New Roman" w:eastAsia="Times New Roman" w:hAnsi="Times New Roman"/>
          <w:lang w:eastAsia="ru-RU"/>
        </w:rPr>
      </w:pP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IV. ВЗАИМОДЕЙСТВИЕ СТОРОН</w:t>
      </w:r>
    </w:p>
    <w:p w:rsidR="006A1667" w:rsidRPr="00930A5A" w:rsidRDefault="006A1667" w:rsidP="001A29AD">
      <w:pPr>
        <w:spacing w:after="0" w:line="240" w:lineRule="auto"/>
        <w:ind w:firstLine="709"/>
        <w:contextualSpacing/>
        <w:jc w:val="both"/>
        <w:rPr>
          <w:rFonts w:ascii="Times New Roman" w:eastAsia="Times New Roman" w:hAnsi="Times New Roman"/>
          <w:vertAlign w:val="superscript"/>
          <w:lang w:eastAsia="ru-RU"/>
        </w:rPr>
      </w:pPr>
      <w:r w:rsidRPr="00930A5A">
        <w:rPr>
          <w:rFonts w:ascii="Times New Roman" w:eastAsia="Times New Roman" w:hAnsi="Times New Roman"/>
          <w:lang w:eastAsia="ru-RU"/>
        </w:rPr>
        <w:t>4.1. Поставщик обязан:</w:t>
      </w:r>
      <w:r w:rsidRPr="00930A5A">
        <w:rPr>
          <w:rFonts w:ascii="Times New Roman" w:eastAsia="Times New Roman" w:hAnsi="Times New Roman"/>
          <w:vertAlign w:val="superscript"/>
          <w:lang w:eastAsia="ru-RU"/>
        </w:rPr>
        <w:t> </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4.1.1. Поставить Товар в порядке, количестве, в срок и на условиях, предусмотренных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4.1.2. Обеспечить соответствие поставляемого Товара требованиям качества, безопасности, иным требованиям, установленными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4.1.4.  В случае принятия решения об одностороннем отказе от исполнения настоящего Контракта направить такое решение Заказчику в порядке, установленном </w:t>
      </w:r>
      <w:r w:rsidR="00B0399D">
        <w:rPr>
          <w:rFonts w:ascii="Times New Roman" w:eastAsia="Times New Roman" w:hAnsi="Times New Roman"/>
          <w:lang w:eastAsia="ru-RU"/>
        </w:rPr>
        <w:t>Федеральным законом</w:t>
      </w:r>
      <w:r w:rsidR="00146F9A">
        <w:rPr>
          <w:rFonts w:ascii="Times New Roman" w:eastAsia="Times New Roman" w:hAnsi="Times New Roman"/>
          <w:lang w:eastAsia="ru-RU"/>
        </w:rPr>
        <w:t xml:space="preserve"> от 05.04.2013 г. № </w:t>
      </w:r>
      <w:r w:rsidR="00D83762">
        <w:rPr>
          <w:rFonts w:ascii="Times New Roman" w:eastAsia="Times New Roman" w:hAnsi="Times New Roman"/>
          <w:lang w:eastAsia="ru-RU"/>
        </w:rPr>
        <w:t>44-ФЗ</w:t>
      </w:r>
      <w:r w:rsidR="00B0399D" w:rsidRPr="00B0399D">
        <w:rPr>
          <w:rFonts w:ascii="Times New Roman" w:eastAsia="Times New Roman" w:hAnsi="Times New Roman"/>
          <w:lang w:eastAsia="ru-RU"/>
        </w:rPr>
        <w:t xml:space="preserve"> «О контрактной системе в сфере закупок товаров, работ, услуг для обеспечения государственных и муниципальных нужд»</w:t>
      </w:r>
      <w:r w:rsidRPr="00930A5A">
        <w:rPr>
          <w:rFonts w:ascii="Times New Roman" w:eastAsia="Times New Roman" w:hAnsi="Times New Roman"/>
          <w:sz w:val="24"/>
          <w:lang w:eastAsia="ru-RU"/>
        </w:rPr>
        <w:t>.</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4.1.6. Поставщик обязан оформлять документы о приемке в соответствии с законодательством Российской Федерации и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4.1.7. Поставщик обязан поставить продукцию на условиях, предусмотренную государственным контрактом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4.1.8. Поставщик обязан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rsidR="006A1667"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4.1.9. </w:t>
      </w:r>
      <w:proofErr w:type="gramStart"/>
      <w:r w:rsidRPr="00930A5A">
        <w:rPr>
          <w:rFonts w:ascii="Times New Roman" w:eastAsia="Times New Roman" w:hAnsi="Times New Roman"/>
          <w:lang w:eastAsia="ru-RU"/>
        </w:rPr>
        <w:t>Поставщик обязан обеспечить допуск уполномоченных представителей государственного заказчика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(исполнителя) и условий для осуществления ими контроля за исполнением государственного контракта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4.1.10. Поставщик обязан соответствовать в течение всего срока действия государственного контракта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4.1.11. За ненадлежащее исполнение государственного контракта поставщик обязан уплатить проценты за пользование чужими средствами в порядке, предусмотренном гражданским законодательством Российской Федерации.</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4.1.12. Поставщик обязан включать идентификатор государственного контракта в контракты, заключаемые с исполнителями;</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lastRenderedPageBreak/>
        <w:t xml:space="preserve">4.1.13. </w:t>
      </w:r>
      <w:proofErr w:type="gramStart"/>
      <w:r w:rsidRPr="00072814">
        <w:rPr>
          <w:rFonts w:ascii="Times New Roman" w:eastAsia="Times New Roman" w:hAnsi="Times New Roman"/>
          <w:lang w:eastAsia="ru-RU"/>
        </w:rPr>
        <w:t>Поставщик предоставляет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 «О государственном</w:t>
      </w:r>
      <w:proofErr w:type="gramEnd"/>
      <w:r w:rsidRPr="00072814">
        <w:rPr>
          <w:rFonts w:ascii="Times New Roman" w:eastAsia="Times New Roman" w:hAnsi="Times New Roman"/>
          <w:lang w:eastAsia="ru-RU"/>
        </w:rPr>
        <w:t xml:space="preserve"> оборонном </w:t>
      </w:r>
      <w:proofErr w:type="gramStart"/>
      <w:r w:rsidRPr="00072814">
        <w:rPr>
          <w:rFonts w:ascii="Times New Roman" w:eastAsia="Times New Roman" w:hAnsi="Times New Roman"/>
          <w:lang w:eastAsia="ru-RU"/>
        </w:rPr>
        <w:t>заказе</w:t>
      </w:r>
      <w:proofErr w:type="gramEnd"/>
      <w:r w:rsidRPr="00072814">
        <w:rPr>
          <w:rFonts w:ascii="Times New Roman" w:eastAsia="Times New Roman" w:hAnsi="Times New Roman"/>
          <w:lang w:eastAsia="ru-RU"/>
        </w:rPr>
        <w:t>»;</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4.1.14. Поставщик обеспечивает исполнение предусмотренной настоящим Федеральным законом обязанности по предоставлению информации, необходимой для осуществления контроля распоряжений;</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4.1.15. Поставщик принимает при заключении контрактов с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4.1.16. Поставщик 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 xml:space="preserve">4.1.17. Поставщик обеспечивает осуществление государственным заказчиком и контролирующим органом </w:t>
      </w:r>
      <w:proofErr w:type="gramStart"/>
      <w:r w:rsidRPr="00072814">
        <w:rPr>
          <w:rFonts w:ascii="Times New Roman" w:eastAsia="Times New Roman" w:hAnsi="Times New Roman"/>
          <w:lang w:eastAsia="ru-RU"/>
        </w:rPr>
        <w:t>контроля за</w:t>
      </w:r>
      <w:proofErr w:type="gramEnd"/>
      <w:r w:rsidRPr="00072814">
        <w:rPr>
          <w:rFonts w:ascii="Times New Roman" w:eastAsia="Times New Roman" w:hAnsi="Times New Roman"/>
          <w:lang w:eastAsia="ru-RU"/>
        </w:rPr>
        <w:t xml:space="preserve"> исполнением государственного контракта, в том числе на отдельных этапах его исполнения;</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 xml:space="preserve">4.1.18. Поставщик обеспечивает возможность осуществления государственным заказчиком </w:t>
      </w:r>
      <w:proofErr w:type="gramStart"/>
      <w:r w:rsidRPr="00072814">
        <w:rPr>
          <w:rFonts w:ascii="Times New Roman" w:eastAsia="Times New Roman" w:hAnsi="Times New Roman"/>
          <w:lang w:eastAsia="ru-RU"/>
        </w:rPr>
        <w:t>контроля за</w:t>
      </w:r>
      <w:proofErr w:type="gramEnd"/>
      <w:r w:rsidRPr="00072814">
        <w:rPr>
          <w:rFonts w:ascii="Times New Roman" w:eastAsia="Times New Roman" w:hAnsi="Times New Roman"/>
          <w:lang w:eastAsia="ru-RU"/>
        </w:rPr>
        <w:t xml:space="preserve">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4.1.19. Поставщик ведет раздельный учет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6A1667"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4.1.20. Поставщик представляет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rsidR="00B64832" w:rsidRDefault="00B64832" w:rsidP="001A29AD">
      <w:pPr>
        <w:widowControl w:val="0"/>
        <w:tabs>
          <w:tab w:val="left" w:pos="1176"/>
        </w:tabs>
        <w:spacing w:after="0" w:line="240" w:lineRule="auto"/>
        <w:ind w:firstLine="709"/>
        <w:contextualSpacing/>
        <w:jc w:val="both"/>
        <w:rPr>
          <w:rFonts w:ascii="Times New Roman" w:hAnsi="Times New Roman"/>
          <w:sz w:val="24"/>
          <w:szCs w:val="24"/>
        </w:rPr>
      </w:pPr>
      <w:r>
        <w:rPr>
          <w:rFonts w:ascii="Times New Roman" w:eastAsia="Times New Roman" w:hAnsi="Times New Roman"/>
          <w:lang w:eastAsia="ru-RU"/>
        </w:rPr>
        <w:t xml:space="preserve">4.1.21. Поставщик </w:t>
      </w:r>
      <w:r>
        <w:rPr>
          <w:rFonts w:ascii="Times New Roman" w:hAnsi="Times New Roman"/>
          <w:color w:val="000000"/>
          <w:shd w:val="clear" w:color="auto" w:fill="FFFFFF"/>
        </w:rPr>
        <w:t xml:space="preserve">подписанием </w:t>
      </w:r>
      <w:r w:rsidR="0095114C">
        <w:rPr>
          <w:rFonts w:ascii="Times New Roman" w:hAnsi="Times New Roman"/>
          <w:color w:val="000000"/>
          <w:shd w:val="clear" w:color="auto" w:fill="FFFFFF"/>
        </w:rPr>
        <w:t>Контракта</w:t>
      </w:r>
      <w:r>
        <w:rPr>
          <w:rFonts w:ascii="Times New Roman" w:hAnsi="Times New Roman"/>
          <w:color w:val="000000"/>
          <w:shd w:val="clear" w:color="auto" w:fill="FFFFFF"/>
        </w:rPr>
        <w:t xml:space="preserve"> подтверждает свое соответствие требованиям, установленным ч. 1 ст. 31 Закона № 44-ФЗ.</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 Поставщик вправе:</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4.2.1. Требовать от Заказчика произвести приемку Товара в порядке и в сроки, предусмотренные настоящим Контрактом.</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4.2.4. Требовать возмещения убытков, уплаты неустоек (штрафов, пеней) в соответствии с разделом VII настоящего Контракта.</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 Заказчик обязуется:</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4.3.2. В случае принятия решения об одностороннем отказе от исполнения настоящего Контракта руководствоваться Гражданским кодексом и ст. 95 Закона</w:t>
      </w:r>
      <w:r w:rsidR="00D83762">
        <w:rPr>
          <w:rFonts w:ascii="Times New Roman" w:eastAsia="Times New Roman" w:hAnsi="Times New Roman"/>
          <w:lang w:eastAsia="ru-RU"/>
        </w:rPr>
        <w:t xml:space="preserve"> № 44-ФЗ, осуществлять действия, </w:t>
      </w:r>
      <w:r w:rsidRPr="00930A5A">
        <w:rPr>
          <w:rFonts w:ascii="Times New Roman" w:eastAsia="Times New Roman" w:hAnsi="Times New Roman"/>
          <w:lang w:eastAsia="ru-RU"/>
        </w:rPr>
        <w:t>предусмотренные законодательством РФ.</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4.3.3. Требовать уплаты неустоек (штрафов, пеней) в соответствии с разделом VII настоящего Контракта.</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4.4. Заказчик вправе:</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4.4.1. Требовать от Поставщика надлежащего исполнения обязательств по настоящему Контракту.</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4.4.2. Требовать от Поставщика своевременного устранения нарушений, выявленных как в ходе приемки, так и в течение срока годности.</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4.4.3. Проверять ход и качество выполнения Поставщиком условий настоящего Контракта.</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lastRenderedPageBreak/>
        <w:t>4.4.4. Требовать возмещения убытков в соответствии с разделом VII настоящего Контракта, причиненных по вине Поставщика.</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4.4.6. Отказаться от приемки и оплаты Товара, не соответствующего условиям настоящего Контракта.</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6A1667" w:rsidRPr="00930A5A" w:rsidRDefault="006A1667" w:rsidP="001A29AD">
      <w:pPr>
        <w:spacing w:after="0" w:line="240" w:lineRule="auto"/>
        <w:ind w:firstLine="709"/>
        <w:contextualSpacing/>
        <w:jc w:val="both"/>
        <w:rPr>
          <w:rFonts w:ascii="Times New Roman" w:hAnsi="Times New Roman"/>
          <w:lang w:eastAsia="ru-RU"/>
        </w:rPr>
      </w:pPr>
      <w:r w:rsidRPr="00072814">
        <w:rPr>
          <w:rFonts w:ascii="Times New Roman" w:eastAsia="Times New Roman" w:hAnsi="Times New Roman"/>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r w:rsidRPr="00930A5A">
        <w:rPr>
          <w:rFonts w:ascii="Times New Roman" w:hAnsi="Times New Roman"/>
          <w:lang w:eastAsia="ru-RU"/>
        </w:rPr>
        <w:t xml:space="preserve">  </w:t>
      </w:r>
    </w:p>
    <w:p w:rsidR="006A1667" w:rsidRPr="008F42C2" w:rsidRDefault="006A1667" w:rsidP="008F42C2">
      <w:pPr>
        <w:tabs>
          <w:tab w:val="left" w:pos="8580"/>
        </w:tabs>
        <w:spacing w:after="0" w:line="240" w:lineRule="auto"/>
        <w:ind w:firstLine="709"/>
        <w:contextualSpacing/>
        <w:jc w:val="center"/>
        <w:rPr>
          <w:rFonts w:ascii="Times New Roman" w:eastAsia="Times New Roman" w:hAnsi="Times New Roman"/>
          <w:b/>
          <w:lang w:eastAsia="ru-RU"/>
        </w:rPr>
      </w:pPr>
    </w:p>
    <w:p w:rsidR="006A1667" w:rsidRPr="008F42C2" w:rsidRDefault="006A1667" w:rsidP="008F42C2">
      <w:pPr>
        <w:spacing w:after="0" w:line="240" w:lineRule="auto"/>
        <w:ind w:firstLine="709"/>
        <w:contextualSpacing/>
        <w:rPr>
          <w:rFonts w:ascii="Times New Roman" w:eastAsia="Times New Roman" w:hAnsi="Times New Roman"/>
          <w:lang w:eastAsia="ru-RU"/>
        </w:rPr>
      </w:pPr>
      <w:r w:rsidRPr="008F42C2">
        <w:rPr>
          <w:rFonts w:ascii="Times New Roman" w:eastAsia="Times New Roman" w:hAnsi="Times New Roman"/>
          <w:lang w:eastAsia="ru-RU"/>
        </w:rPr>
        <w:t>V. УПАКОВКА ТОВАРА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в соответствии </w:t>
      </w:r>
      <w:proofErr w:type="gramStart"/>
      <w:r w:rsidRPr="00930A5A">
        <w:rPr>
          <w:rFonts w:ascii="Times New Roman" w:eastAsia="Times New Roman" w:hAnsi="Times New Roman"/>
          <w:lang w:eastAsia="ru-RU"/>
        </w:rPr>
        <w:t>ТР</w:t>
      </w:r>
      <w:proofErr w:type="gramEnd"/>
      <w:r w:rsidRPr="00930A5A">
        <w:rPr>
          <w:rFonts w:ascii="Times New Roman" w:eastAsia="Times New Roman" w:hAnsi="Times New Roman"/>
          <w:lang w:eastAsia="ru-RU"/>
        </w:rPr>
        <w:t xml:space="preserve"> ТС 005/2011 «О безопасности упаковки»,</w:t>
      </w:r>
      <w:r w:rsidRPr="00930A5A">
        <w:rPr>
          <w:rFonts w:ascii="Times New Roman" w:eastAsia="Times New Roman" w:hAnsi="Times New Roman"/>
          <w:b/>
          <w:lang w:eastAsia="ru-RU"/>
        </w:rPr>
        <w:t xml:space="preserve"> </w:t>
      </w:r>
      <w:r w:rsidRPr="00930A5A">
        <w:rPr>
          <w:rFonts w:ascii="Times New Roman" w:eastAsia="Times New Roman" w:hAnsi="Times New Roman"/>
          <w:lang w:eastAsia="ru-RU"/>
        </w:rPr>
        <w:t>предохраняющей его от всякого рода повреждения или порчи и обеспечивающей сохранность в течение всего срока годности Товара.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5.3. Поставщик несет ответственность перед Заказчиком за повреждение Товара вследствие его ненадлежащей упаковки.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5.4. </w:t>
      </w:r>
      <w:proofErr w:type="gramStart"/>
      <w:r w:rsidR="006925A0" w:rsidRPr="00930A5A">
        <w:rPr>
          <w:rFonts w:ascii="Times New Roman" w:eastAsia="Times New Roman" w:hAnsi="Times New Roman"/>
          <w:lang w:eastAsia="ru-RU"/>
        </w:rPr>
        <w:t>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w:t>
      </w:r>
      <w:r w:rsidR="006925A0">
        <w:rPr>
          <w:rFonts w:ascii="Times New Roman" w:eastAsia="Times New Roman" w:hAnsi="Times New Roman"/>
          <w:lang w:eastAsia="ru-RU"/>
        </w:rPr>
        <w:t>ментам на отдельные виды Товара, а также коды идентификации, согласно требованиям Постановления Правительства Российской Федерации от 15.12.2022 №</w:t>
      </w:r>
      <w:r w:rsidR="00C41821">
        <w:rPr>
          <w:rFonts w:ascii="Times New Roman" w:eastAsia="Times New Roman" w:hAnsi="Times New Roman"/>
          <w:lang w:eastAsia="ru-RU"/>
        </w:rPr>
        <w:t xml:space="preserve"> </w:t>
      </w:r>
      <w:r w:rsidR="006925A0">
        <w:rPr>
          <w:rFonts w:ascii="Times New Roman" w:eastAsia="Times New Roman" w:hAnsi="Times New Roman"/>
          <w:lang w:eastAsia="ru-RU"/>
        </w:rPr>
        <w:t>2099.</w:t>
      </w:r>
      <w:proofErr w:type="gramEnd"/>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5.5. Поставщик обязан обеспечить в соответствии с требованиями законодательства Российской Федерации надлежащие условия хранения, перевозки в соответствии с требованиями статьи 17 </w:t>
      </w:r>
      <w:proofErr w:type="gramStart"/>
      <w:r w:rsidR="001C1BF6">
        <w:rPr>
          <w:rFonts w:ascii="Times New Roman" w:eastAsia="Times New Roman" w:hAnsi="Times New Roman"/>
        </w:rPr>
        <w:t>ТР</w:t>
      </w:r>
      <w:proofErr w:type="gramEnd"/>
      <w:r w:rsidR="001C1BF6">
        <w:rPr>
          <w:rFonts w:ascii="Times New Roman" w:eastAsia="Times New Roman" w:hAnsi="Times New Roman"/>
        </w:rPr>
        <w:t xml:space="preserve"> ТС 033</w:t>
      </w:r>
      <w:r w:rsidRPr="00930A5A">
        <w:rPr>
          <w:rFonts w:ascii="Times New Roman" w:eastAsia="Times New Roman" w:hAnsi="Times New Roman"/>
        </w:rPr>
        <w:t>/201</w:t>
      </w:r>
      <w:r w:rsidR="001C1BF6">
        <w:rPr>
          <w:rFonts w:ascii="Times New Roman" w:eastAsia="Times New Roman" w:hAnsi="Times New Roman"/>
        </w:rPr>
        <w:t>3</w:t>
      </w:r>
      <w:r w:rsidRPr="00930A5A">
        <w:rPr>
          <w:rFonts w:ascii="Times New Roman" w:eastAsia="Times New Roman" w:hAnsi="Times New Roman"/>
        </w:rPr>
        <w:t xml:space="preserve"> «О безопасности пищевой продукции», а</w:t>
      </w:r>
      <w:r w:rsidRPr="00930A5A">
        <w:rPr>
          <w:rFonts w:ascii="Times New Roman" w:eastAsia="Times New Roman" w:hAnsi="Times New Roman"/>
          <w:lang w:eastAsia="ru-RU"/>
        </w:rPr>
        <w:t xml:space="preserve"> </w:t>
      </w:r>
      <w:r w:rsidRPr="00C85261">
        <w:rPr>
          <w:rFonts w:ascii="Times New Roman" w:eastAsia="Times New Roman" w:hAnsi="Times New Roman"/>
          <w:lang w:eastAsia="ru-RU"/>
        </w:rPr>
        <w:t>также</w:t>
      </w:r>
      <w:r w:rsidRPr="00930A5A">
        <w:rPr>
          <w:rFonts w:ascii="Times New Roman" w:eastAsia="Times New Roman" w:hAnsi="Times New Roman"/>
          <w:lang w:eastAsia="ru-RU"/>
        </w:rPr>
        <w:t xml:space="preserve"> установленные изготовителем Товара, необходимые для сохранения качества и безопасности Товара.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VI. КАЧЕСТВО ТОВАРА, СРОК ГОДНОСТИ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6.2. Товар не должен представлять опасности для жизни и здоровья граждан.</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6.4. Остаточный срок годности Товара устанавливается Заказчиком в Спецификации (Приложение № 1 к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Заказчик предъявляет претензии по качеству Товара в течение остаточного срока годности Товара. </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правил хранения Товара. Замена Товара производится в течение 3 (трех) календарных дней с момента уведомления Заказчиком Поставщика.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proofErr w:type="gramStart"/>
      <w:r w:rsidRPr="00930A5A">
        <w:rPr>
          <w:rFonts w:ascii="Times New Roman" w:eastAsia="Times New Roman" w:hAnsi="Times New Roman"/>
          <w:lang w:eastAsia="ru-RU"/>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образец из которой был исследован в рамках указанной экспертизы.</w:t>
      </w:r>
      <w:proofErr w:type="gramEnd"/>
    </w:p>
    <w:p w:rsidR="006A1667" w:rsidRDefault="006A1667" w:rsidP="001A29AD">
      <w:pPr>
        <w:spacing w:after="0" w:line="240" w:lineRule="auto"/>
        <w:ind w:firstLine="709"/>
        <w:contextualSpacing/>
        <w:jc w:val="both"/>
        <w:rPr>
          <w:rFonts w:ascii="Times New Roman" w:eastAsia="Times New Roman" w:hAnsi="Times New Roman"/>
          <w:lang w:eastAsia="ru-RU"/>
        </w:rPr>
      </w:pPr>
    </w:p>
    <w:p w:rsidR="008F42C2" w:rsidRDefault="008F42C2" w:rsidP="001A29AD">
      <w:pPr>
        <w:spacing w:after="0" w:line="240" w:lineRule="auto"/>
        <w:ind w:firstLine="709"/>
        <w:contextualSpacing/>
        <w:jc w:val="both"/>
        <w:rPr>
          <w:rFonts w:ascii="Times New Roman" w:eastAsia="Times New Roman" w:hAnsi="Times New Roman"/>
          <w:lang w:eastAsia="ru-RU"/>
        </w:rPr>
      </w:pPr>
    </w:p>
    <w:p w:rsidR="008F42C2" w:rsidRPr="00930A5A" w:rsidRDefault="008F42C2" w:rsidP="001A29AD">
      <w:pPr>
        <w:spacing w:after="0" w:line="240" w:lineRule="auto"/>
        <w:ind w:firstLine="709"/>
        <w:contextualSpacing/>
        <w:jc w:val="both"/>
        <w:rPr>
          <w:rFonts w:ascii="Times New Roman" w:eastAsia="Times New Roman" w:hAnsi="Times New Roman"/>
          <w:lang w:eastAsia="ru-RU"/>
        </w:rPr>
      </w:pP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lastRenderedPageBreak/>
        <w:t>VII. ОТВЕТСТВЕННОСТЬ СТОРОН</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shd w:val="clear" w:color="auto" w:fill="FFFFFF"/>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7.4. </w:t>
      </w:r>
      <w:proofErr w:type="gramStart"/>
      <w:r w:rsidRPr="00930A5A">
        <w:rPr>
          <w:rFonts w:ascii="Times New Roman" w:eastAsia="Times New Roman" w:hAnsi="Times New Roman"/>
          <w:lang w:eastAsia="ru-RU"/>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Pr="00930A5A">
        <w:rPr>
          <w:rFonts w:ascii="Times New Roman" w:eastAsia="Times New Roman" w:hAnsi="Times New Roman"/>
          <w:lang w:eastAsia="ru-RU"/>
        </w:rPr>
        <w:t>.</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shd w:val="clear" w:color="auto" w:fill="FFFFFF"/>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w:t>
      </w:r>
      <w:hyperlink r:id="rId17" w:anchor="dst100018" w:history="1">
        <w:r w:rsidRPr="00C85261">
          <w:rPr>
            <w:rFonts w:ascii="Times New Roman" w:eastAsia="Times New Roman" w:hAnsi="Times New Roman"/>
            <w:shd w:val="clear" w:color="auto" w:fill="FFFFFF"/>
            <w:lang w:eastAsia="ru-RU"/>
          </w:rPr>
          <w:t>порядке</w:t>
        </w:r>
      </w:hyperlink>
      <w:r w:rsidRPr="00930A5A">
        <w:rPr>
          <w:rFonts w:ascii="Times New Roman" w:eastAsia="Times New Roman" w:hAnsi="Times New Roman"/>
          <w:shd w:val="clear" w:color="auto" w:fill="FFFFFF"/>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w:t>
      </w:r>
      <w:proofErr w:type="gramStart"/>
      <w:r w:rsidRPr="00930A5A">
        <w:rPr>
          <w:rFonts w:ascii="Times New Roman" w:eastAsia="Times New Roman" w:hAnsi="Times New Roman"/>
          <w:lang w:eastAsia="ru-RU"/>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и составляет </w:t>
      </w:r>
      <w:r w:rsidRPr="00930A5A">
        <w:rPr>
          <w:rFonts w:ascii="Times New Roman" w:eastAsia="Times New Roman" w:hAnsi="Times New Roman"/>
          <w:b/>
          <w:lang w:eastAsia="ru-RU"/>
        </w:rPr>
        <w:t>10%</w:t>
      </w:r>
      <w:r w:rsidRPr="00930A5A">
        <w:rPr>
          <w:rFonts w:ascii="Times New Roman" w:eastAsia="Times New Roman" w:hAnsi="Times New Roman"/>
          <w:vertAlign w:val="superscript"/>
          <w:lang w:eastAsia="ru-RU"/>
        </w:rPr>
        <w:t> </w:t>
      </w:r>
      <w:r w:rsidRPr="00930A5A">
        <w:rPr>
          <w:rFonts w:ascii="Times New Roman" w:eastAsia="Times New Roman" w:hAnsi="Times New Roman"/>
          <w:lang w:eastAsia="ru-RU"/>
        </w:rPr>
        <w:t>цены Контракта.</w:t>
      </w:r>
      <w:proofErr w:type="gramEnd"/>
    </w:p>
    <w:p w:rsidR="006A1667" w:rsidRPr="00930A5A" w:rsidRDefault="006A1667" w:rsidP="001A29AD">
      <w:pPr>
        <w:spacing w:after="0" w:line="240" w:lineRule="auto"/>
        <w:ind w:firstLine="709"/>
        <w:contextualSpacing/>
        <w:jc w:val="both"/>
        <w:rPr>
          <w:rFonts w:ascii="Times New Roman" w:eastAsia="Times New Roman" w:hAnsi="Times New Roman"/>
          <w:b/>
          <w:lang w:eastAsia="ru-RU"/>
        </w:rPr>
      </w:pPr>
      <w:r w:rsidRPr="00930A5A">
        <w:rPr>
          <w:rFonts w:ascii="Times New Roman" w:eastAsia="Times New Roman" w:hAnsi="Times New Roman"/>
          <w:lang w:eastAsia="ru-RU"/>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определяется в соответствии с Правилами и составляет </w:t>
      </w:r>
      <w:r w:rsidRPr="00930A5A">
        <w:rPr>
          <w:rFonts w:ascii="Times New Roman" w:eastAsia="Times New Roman" w:hAnsi="Times New Roman"/>
          <w:b/>
          <w:lang w:eastAsia="ru-RU"/>
        </w:rPr>
        <w:t>1000 (Одна тысяча) рублей 00 копеек.</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7.8. </w:t>
      </w:r>
      <w:r w:rsidRPr="00930A5A">
        <w:rPr>
          <w:rFonts w:ascii="Times New Roman" w:eastAsia="Times New Roman" w:hAnsi="Times New Roman"/>
          <w:shd w:val="clear" w:color="auto" w:fill="FFFFFF"/>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sidR="00DF740B">
        <w:rPr>
          <w:rFonts w:ascii="Times New Roman" w:eastAsia="Times New Roman" w:hAnsi="Times New Roman"/>
          <w:shd w:val="clear" w:color="auto" w:fill="FFFFFF"/>
          <w:lang w:eastAsia="ru-RU"/>
        </w:rPr>
        <w:t xml:space="preserve">уплаты пеней </w:t>
      </w:r>
      <w:hyperlink r:id="rId18" w:anchor="dst100163" w:history="1">
        <w:r w:rsidRPr="00C85261">
          <w:rPr>
            <w:rFonts w:ascii="Times New Roman" w:eastAsia="Times New Roman" w:hAnsi="Times New Roman"/>
            <w:shd w:val="clear" w:color="auto" w:fill="FFFFFF"/>
            <w:lang w:eastAsia="ru-RU"/>
          </w:rPr>
          <w:t>ключевой ставки</w:t>
        </w:r>
      </w:hyperlink>
      <w:r w:rsidR="00DF740B">
        <w:rPr>
          <w:rFonts w:ascii="Times New Roman" w:eastAsia="Times New Roman" w:hAnsi="Times New Roman"/>
          <w:shd w:val="clear" w:color="auto" w:fill="FFFFFF"/>
          <w:lang w:eastAsia="ru-RU"/>
        </w:rPr>
        <w:t xml:space="preserve"> </w:t>
      </w:r>
      <w:r w:rsidRPr="00930A5A">
        <w:rPr>
          <w:rFonts w:ascii="Times New Roman" w:eastAsia="Times New Roman" w:hAnsi="Times New Roman"/>
          <w:shd w:val="clear" w:color="auto" w:fill="FFFFFF"/>
          <w:lang w:eastAsia="ru-RU"/>
        </w:rPr>
        <w:t>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w:t>
      </w:r>
      <w:r w:rsidR="00DF740B">
        <w:rPr>
          <w:rFonts w:ascii="Times New Roman" w:eastAsia="Times New Roman" w:hAnsi="Times New Roman"/>
          <w:shd w:val="clear" w:color="auto" w:fill="FFFFFF"/>
          <w:lang w:eastAsia="ru-RU"/>
        </w:rPr>
        <w:t xml:space="preserve">фа устанавливается контрактом в </w:t>
      </w:r>
      <w:hyperlink r:id="rId19" w:anchor="dst100012" w:history="1">
        <w:r w:rsidRPr="00C85261">
          <w:rPr>
            <w:rFonts w:ascii="Times New Roman" w:eastAsia="Times New Roman" w:hAnsi="Times New Roman"/>
            <w:shd w:val="clear" w:color="auto" w:fill="FFFFFF"/>
            <w:lang w:eastAsia="ru-RU"/>
          </w:rPr>
          <w:t>порядке</w:t>
        </w:r>
      </w:hyperlink>
      <w:r w:rsidRPr="00930A5A">
        <w:rPr>
          <w:rFonts w:ascii="Times New Roman" w:eastAsia="Times New Roman" w:hAnsi="Times New Roman"/>
          <w:shd w:val="clear" w:color="auto" w:fill="FFFFFF"/>
          <w:lang w:eastAsia="ru-RU"/>
        </w:rPr>
        <w:t>, установленном Правительством Российской Федерации.</w:t>
      </w:r>
      <w:r w:rsidRPr="00930A5A">
        <w:rPr>
          <w:rFonts w:ascii="Times New Roman" w:eastAsia="Times New Roman" w:hAnsi="Times New Roman"/>
          <w:lang w:eastAsia="ru-RU"/>
        </w:rPr>
        <w:t xml:space="preserve"> </w:t>
      </w:r>
    </w:p>
    <w:p w:rsidR="006A1667" w:rsidRPr="00930A5A" w:rsidRDefault="006A1667" w:rsidP="001A29AD">
      <w:pPr>
        <w:spacing w:after="0" w:line="240" w:lineRule="auto"/>
        <w:ind w:firstLine="709"/>
        <w:contextualSpacing/>
        <w:jc w:val="both"/>
        <w:rPr>
          <w:rFonts w:ascii="Times New Roman" w:eastAsia="Times New Roman" w:hAnsi="Times New Roman"/>
          <w:b/>
          <w:lang w:eastAsia="ru-RU"/>
        </w:rPr>
      </w:pPr>
      <w:r w:rsidRPr="00930A5A">
        <w:rPr>
          <w:rFonts w:ascii="Times New Roman" w:eastAsia="Times New Roman" w:hAnsi="Times New Roman"/>
          <w:lang w:eastAsia="ru-RU"/>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Pr="00930A5A">
        <w:rPr>
          <w:rFonts w:ascii="Times New Roman" w:eastAsia="Times New Roman" w:hAnsi="Times New Roman"/>
          <w:b/>
          <w:lang w:eastAsia="ru-RU"/>
        </w:rPr>
        <w:t>1000 (Одна тысяча) рублей 00 копеек.</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7.10. Применение неустойки (штрафа, пени) не освобождает Стороны от исполнения обязательств по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lastRenderedPageBreak/>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p>
    <w:p w:rsidR="006A1667" w:rsidRPr="00737CE2" w:rsidRDefault="006A1667" w:rsidP="001A29AD">
      <w:pPr>
        <w:spacing w:after="0" w:line="240" w:lineRule="auto"/>
        <w:ind w:firstLine="709"/>
        <w:contextualSpacing/>
        <w:jc w:val="both"/>
        <w:rPr>
          <w:rFonts w:ascii="Times New Roman" w:eastAsia="Times New Roman" w:hAnsi="Times New Roman"/>
          <w:lang w:eastAsia="ru-RU"/>
        </w:rPr>
      </w:pPr>
      <w:r w:rsidRPr="00737CE2">
        <w:rPr>
          <w:rFonts w:ascii="Times New Roman" w:eastAsia="Times New Roman" w:hAnsi="Times New Roman"/>
          <w:lang w:val="en-US" w:eastAsia="ru-RU"/>
        </w:rPr>
        <w:t>VIII</w:t>
      </w:r>
      <w:r w:rsidRPr="00737CE2">
        <w:rPr>
          <w:rFonts w:ascii="Times New Roman" w:eastAsia="Times New Roman" w:hAnsi="Times New Roman"/>
          <w:lang w:eastAsia="ru-RU"/>
        </w:rPr>
        <w:t>.</w:t>
      </w:r>
      <w:r w:rsidR="00D83762">
        <w:rPr>
          <w:rFonts w:ascii="Times New Roman" w:eastAsia="Times New Roman" w:hAnsi="Times New Roman"/>
          <w:lang w:eastAsia="ru-RU"/>
        </w:rPr>
        <w:t xml:space="preserve"> </w:t>
      </w:r>
      <w:r w:rsidRPr="00737CE2">
        <w:rPr>
          <w:rFonts w:ascii="Times New Roman" w:eastAsia="Times New Roman" w:hAnsi="Times New Roman"/>
          <w:lang w:eastAsia="ru-RU"/>
        </w:rPr>
        <w:t>ОБЕСПЕЧЕНИЕ ИСПОЛНЕНИЯ КОНТРАКТА</w:t>
      </w:r>
    </w:p>
    <w:p w:rsidR="006A1667" w:rsidRDefault="00C26F44" w:rsidP="001A29AD">
      <w:pPr>
        <w:spacing w:after="0" w:line="240" w:lineRule="auto"/>
        <w:ind w:firstLine="709"/>
        <w:contextualSpacing/>
        <w:jc w:val="both"/>
        <w:rPr>
          <w:rFonts w:ascii="Times New Roman" w:eastAsia="Times New Roman" w:hAnsi="Times New Roman"/>
          <w:spacing w:val="2"/>
          <w:lang w:eastAsia="ru-RU"/>
        </w:rPr>
      </w:pPr>
      <w:r>
        <w:rPr>
          <w:rFonts w:ascii="Times New Roman" w:eastAsia="Times New Roman" w:hAnsi="Times New Roman"/>
          <w:spacing w:val="2"/>
          <w:shd w:val="clear" w:color="auto" w:fill="FFFFFF"/>
          <w:lang w:eastAsia="ru-RU"/>
        </w:rPr>
        <w:t>8</w:t>
      </w:r>
      <w:r w:rsidR="006A1667" w:rsidRPr="00930A5A">
        <w:rPr>
          <w:rFonts w:ascii="Times New Roman" w:eastAsia="Times New Roman" w:hAnsi="Times New Roman"/>
          <w:spacing w:val="2"/>
          <w:shd w:val="clear" w:color="auto" w:fill="FFFFFF"/>
          <w:lang w:eastAsia="ru-RU"/>
        </w:rPr>
        <w:t xml:space="preserve">. </w:t>
      </w:r>
      <w:r w:rsidR="006A1667" w:rsidRPr="00930A5A">
        <w:rPr>
          <w:rFonts w:ascii="Times New Roman" w:eastAsia="Times New Roman" w:hAnsi="Times New Roman"/>
          <w:spacing w:val="2"/>
          <w:lang w:eastAsia="ru-RU"/>
        </w:rPr>
        <w:t xml:space="preserve">Обеспечение исполнения настоящего Контракта </w:t>
      </w:r>
      <w:r>
        <w:rPr>
          <w:rFonts w:ascii="Times New Roman" w:eastAsia="Times New Roman" w:hAnsi="Times New Roman"/>
          <w:spacing w:val="2"/>
          <w:lang w:eastAsia="ru-RU"/>
        </w:rPr>
        <w:t>не предусмотрено</w:t>
      </w:r>
      <w:r w:rsidR="006A1667" w:rsidRPr="00930A5A">
        <w:rPr>
          <w:rFonts w:ascii="Times New Roman" w:eastAsia="Times New Roman" w:hAnsi="Times New Roman"/>
          <w:spacing w:val="2"/>
          <w:lang w:eastAsia="ru-RU"/>
        </w:rPr>
        <w:t>.</w:t>
      </w:r>
    </w:p>
    <w:p w:rsidR="008F42C2" w:rsidRDefault="008F42C2" w:rsidP="001A29AD">
      <w:pPr>
        <w:shd w:val="clear" w:color="auto" w:fill="FFFFFF"/>
        <w:spacing w:after="0" w:line="240" w:lineRule="auto"/>
        <w:ind w:firstLine="709"/>
        <w:contextualSpacing/>
        <w:jc w:val="both"/>
        <w:textAlignment w:val="baseline"/>
        <w:rPr>
          <w:rFonts w:ascii="Times New Roman" w:eastAsia="Times New Roman" w:hAnsi="Times New Roman"/>
          <w:lang w:val="en-US" w:eastAsia="ru-RU"/>
        </w:rPr>
      </w:pPr>
    </w:p>
    <w:p w:rsidR="006A1667" w:rsidRPr="00930A5A" w:rsidRDefault="006A1667" w:rsidP="001A29AD">
      <w:pPr>
        <w:shd w:val="clear" w:color="auto" w:fill="FFFFFF"/>
        <w:spacing w:after="0" w:line="240" w:lineRule="auto"/>
        <w:ind w:firstLine="709"/>
        <w:contextualSpacing/>
        <w:jc w:val="both"/>
        <w:textAlignment w:val="baseline"/>
        <w:rPr>
          <w:rFonts w:ascii="Times New Roman" w:eastAsia="Times New Roman" w:hAnsi="Times New Roman"/>
          <w:lang w:eastAsia="ru-RU"/>
        </w:rPr>
      </w:pPr>
      <w:r w:rsidRPr="00930A5A">
        <w:rPr>
          <w:rFonts w:ascii="Times New Roman" w:eastAsia="Times New Roman" w:hAnsi="Times New Roman"/>
          <w:lang w:val="en-US" w:eastAsia="ru-RU"/>
        </w:rPr>
        <w:t>IX</w:t>
      </w:r>
      <w:r w:rsidRPr="00930A5A">
        <w:rPr>
          <w:rFonts w:ascii="Times New Roman" w:eastAsia="Times New Roman" w:hAnsi="Times New Roman"/>
          <w:lang w:eastAsia="ru-RU"/>
        </w:rPr>
        <w:t>. ОБСТОЯТЕЛЬСТВА НЕПРЕОДОЛИМОЙ СИЛЫ</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9.2. О возникновении и прекращении обстоятельства непреодолимой силы Стороны уведомляют друг друга письменно в течение 3 (трех) </w:t>
      </w:r>
      <w:r w:rsidRPr="00C85261">
        <w:rPr>
          <w:rFonts w:ascii="Times New Roman" w:eastAsia="Times New Roman" w:hAnsi="Times New Roman"/>
          <w:lang w:eastAsia="ru-RU"/>
        </w:rPr>
        <w:t>календарных дней</w:t>
      </w:r>
      <w:r w:rsidRPr="00930A5A">
        <w:rPr>
          <w:rFonts w:ascii="Times New Roman" w:eastAsia="Times New Roman" w:hAnsi="Times New Roman"/>
          <w:lang w:eastAsia="ru-RU"/>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9.4. </w:t>
      </w:r>
      <w:proofErr w:type="gramStart"/>
      <w:r w:rsidRPr="00930A5A">
        <w:rPr>
          <w:rFonts w:ascii="Times New Roman" w:eastAsia="Times New Roman" w:hAnsi="Times New Roman"/>
          <w:lang w:eastAsia="ru-RU"/>
        </w:rPr>
        <w:t>Если одна из Сторон не направит или несвоевременно направит док</w:t>
      </w:r>
      <w:r w:rsidR="00D83762">
        <w:rPr>
          <w:rFonts w:ascii="Times New Roman" w:eastAsia="Times New Roman" w:hAnsi="Times New Roman"/>
          <w:lang w:eastAsia="ru-RU"/>
        </w:rPr>
        <w:t>ументы, указанные в пунктах 9.2-</w:t>
      </w:r>
      <w:r w:rsidRPr="00930A5A">
        <w:rPr>
          <w:rFonts w:ascii="Times New Roman" w:eastAsia="Times New Roman" w:hAnsi="Times New Roman"/>
          <w:lang w:eastAsia="ru-RU"/>
        </w:rPr>
        <w:t>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930A5A">
        <w:rPr>
          <w:rFonts w:ascii="Times New Roman" w:eastAsia="Times New Roman" w:hAnsi="Times New Roman"/>
          <w:lang w:eastAsia="ru-RU"/>
        </w:rPr>
        <w:t xml:space="preserve"> с неисполнением и (или) ненадлежащим исполнением обязательств по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9.5. В случае</w:t>
      </w:r>
      <w:proofErr w:type="gramStart"/>
      <w:r w:rsidRPr="00930A5A">
        <w:rPr>
          <w:rFonts w:ascii="Times New Roman" w:eastAsia="Times New Roman" w:hAnsi="Times New Roman"/>
          <w:lang w:eastAsia="ru-RU"/>
        </w:rPr>
        <w:t>,</w:t>
      </w:r>
      <w:proofErr w:type="gramEnd"/>
      <w:r w:rsidRPr="00930A5A">
        <w:rPr>
          <w:rFonts w:ascii="Times New Roman" w:eastAsia="Times New Roman" w:hAnsi="Times New Roman"/>
          <w:lang w:eastAsia="ru-RU"/>
        </w:rPr>
        <w:t xml:space="preserve"> если обстоятельства непреодолимой силы будут сохраняться более 10 (десяти) календарных</w:t>
      </w:r>
      <w:r w:rsidRPr="00930A5A">
        <w:rPr>
          <w:rFonts w:ascii="Times New Roman" w:eastAsia="Times New Roman" w:hAnsi="Times New Roman"/>
          <w:vertAlign w:val="superscript"/>
          <w:lang w:eastAsia="ru-RU"/>
        </w:rPr>
        <w:t> </w:t>
      </w:r>
      <w:r w:rsidRPr="00930A5A">
        <w:rPr>
          <w:rFonts w:ascii="Times New Roman" w:eastAsia="Times New Roman" w:hAnsi="Times New Roman"/>
          <w:lang w:eastAsia="ru-RU"/>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6A1667" w:rsidRPr="00C85261" w:rsidRDefault="006A1667" w:rsidP="001A29AD">
      <w:pPr>
        <w:spacing w:after="0" w:line="240" w:lineRule="auto"/>
        <w:ind w:firstLine="709"/>
        <w:contextualSpacing/>
        <w:jc w:val="both"/>
        <w:rPr>
          <w:rFonts w:ascii="Times New Roman" w:eastAsia="Times New Roman" w:hAnsi="Times New Roman"/>
          <w:lang w:eastAsia="ru-RU"/>
        </w:rPr>
      </w:pP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X. РАССМОТРЕНИЕ И РАЗРЕШЕНИЕ СПОРОВ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10.1. Все споры, возникающие из настоящего Контракта, Стороны могут разрешать путем переговоров.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10.2. Все споры, возникающие из настоящего Контракта, подлежат передаче на разрешение в Арбитражный суд </w:t>
      </w:r>
      <w:r w:rsidRPr="00C85261">
        <w:rPr>
          <w:rFonts w:ascii="Times New Roman" w:eastAsia="Times New Roman" w:hAnsi="Times New Roman"/>
          <w:lang w:eastAsia="ru-RU"/>
        </w:rPr>
        <w:t>Пермского края</w:t>
      </w:r>
      <w:r w:rsidRPr="00930A5A">
        <w:rPr>
          <w:rFonts w:ascii="Times New Roman" w:eastAsia="Times New Roman" w:hAnsi="Times New Roman"/>
          <w:lang w:eastAsia="ru-RU"/>
        </w:rPr>
        <w:t xml:space="preserve"> в соответствии с действующим законодательством Российской Федерации и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10.3. До передачи спора на разрешение Арбитражный суд </w:t>
      </w:r>
      <w:r w:rsidRPr="00C85261">
        <w:rPr>
          <w:rFonts w:ascii="Times New Roman" w:eastAsia="Times New Roman" w:hAnsi="Times New Roman"/>
          <w:lang w:eastAsia="ru-RU"/>
        </w:rPr>
        <w:t>Пермского края Стороны</w:t>
      </w:r>
      <w:r w:rsidRPr="00930A5A">
        <w:rPr>
          <w:rFonts w:ascii="Times New Roman" w:eastAsia="Times New Roman" w:hAnsi="Times New Roman"/>
          <w:lang w:eastAsia="ru-RU"/>
        </w:rPr>
        <w:t xml:space="preserve">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10.5. Сторона должна дать в письменной форме ответ на претензию по существу в срок не позднее 7 календарных</w:t>
      </w:r>
      <w:r w:rsidRPr="00930A5A">
        <w:rPr>
          <w:rFonts w:ascii="Times New Roman" w:eastAsia="Times New Roman" w:hAnsi="Times New Roman"/>
          <w:vertAlign w:val="superscript"/>
          <w:lang w:eastAsia="ru-RU"/>
        </w:rPr>
        <w:t> </w:t>
      </w:r>
      <w:r w:rsidRPr="00930A5A">
        <w:rPr>
          <w:rFonts w:ascii="Times New Roman" w:eastAsia="Times New Roman" w:hAnsi="Times New Roman"/>
          <w:lang w:eastAsia="ru-RU"/>
        </w:rPr>
        <w:t xml:space="preserve">дней </w:t>
      </w:r>
      <w:proofErr w:type="gramStart"/>
      <w:r w:rsidRPr="00930A5A">
        <w:rPr>
          <w:rFonts w:ascii="Times New Roman" w:eastAsia="Times New Roman" w:hAnsi="Times New Roman"/>
          <w:lang w:eastAsia="ru-RU"/>
        </w:rPr>
        <w:t>с даты получения</w:t>
      </w:r>
      <w:proofErr w:type="gramEnd"/>
      <w:r w:rsidRPr="00930A5A">
        <w:rPr>
          <w:rFonts w:ascii="Times New Roman" w:eastAsia="Times New Roman" w:hAnsi="Times New Roman"/>
          <w:lang w:eastAsia="ru-RU"/>
        </w:rPr>
        <w:t xml:space="preserve"> претензии.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w:t>
      </w:r>
      <w:r w:rsidR="00D83762">
        <w:rPr>
          <w:rFonts w:ascii="Times New Roman" w:eastAsia="Times New Roman" w:hAnsi="Times New Roman"/>
          <w:lang w:eastAsia="ru-RU"/>
        </w:rPr>
        <w:t>а спора на разрешение суда и т.</w:t>
      </w:r>
      <w:r w:rsidRPr="00930A5A">
        <w:rPr>
          <w:rFonts w:ascii="Times New Roman" w:eastAsia="Times New Roman" w:hAnsi="Times New Roman"/>
          <w:lang w:eastAsia="ru-RU"/>
        </w:rPr>
        <w:t>д.); дату и регистрационный номер претензии; подпись уполномоченного лица; перечень прилагаемых документов.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10.7. Если требования в претензии подлежат денежной оценке, в претензии указывается </w:t>
      </w:r>
      <w:r w:rsidRPr="00C85261">
        <w:rPr>
          <w:rFonts w:ascii="Times New Roman" w:eastAsia="Times New Roman" w:hAnsi="Times New Roman"/>
          <w:lang w:eastAsia="ru-RU"/>
        </w:rPr>
        <w:t>истребимая</w:t>
      </w:r>
      <w:r w:rsidRPr="00930A5A">
        <w:rPr>
          <w:rFonts w:ascii="Times New Roman" w:eastAsia="Times New Roman" w:hAnsi="Times New Roman"/>
          <w:lang w:eastAsia="ru-RU"/>
        </w:rPr>
        <w:t xml:space="preserve"> денежная сумма и ее полный и обоснованный расчет.</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lastRenderedPageBreak/>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6A1667" w:rsidRPr="00C85261"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10.10. </w:t>
      </w:r>
      <w:proofErr w:type="gramStart"/>
      <w:r w:rsidRPr="00930A5A">
        <w:rPr>
          <w:rFonts w:ascii="Times New Roman" w:eastAsia="Times New Roman" w:hAnsi="Times New Roman"/>
          <w:lang w:eastAsia="ru-RU"/>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w:t>
      </w:r>
      <w:r w:rsidRPr="00C85261">
        <w:rPr>
          <w:rFonts w:ascii="Times New Roman" w:eastAsia="Times New Roman" w:hAnsi="Times New Roman"/>
          <w:lang w:eastAsia="ru-RU"/>
        </w:rPr>
        <w:t>Пермского края.</w:t>
      </w:r>
      <w:proofErr w:type="gramEnd"/>
    </w:p>
    <w:p w:rsidR="006A1667" w:rsidRPr="00C85261" w:rsidRDefault="006A1667" w:rsidP="001A29AD">
      <w:pPr>
        <w:spacing w:after="0" w:line="240" w:lineRule="auto"/>
        <w:ind w:firstLine="709"/>
        <w:contextualSpacing/>
        <w:jc w:val="both"/>
        <w:rPr>
          <w:rFonts w:ascii="Times New Roman" w:eastAsia="Times New Roman" w:hAnsi="Times New Roman"/>
          <w:lang w:eastAsia="ru-RU"/>
        </w:rPr>
      </w:pP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X</w:t>
      </w:r>
      <w:r w:rsidRPr="00930A5A">
        <w:rPr>
          <w:rFonts w:ascii="Times New Roman" w:eastAsia="Times New Roman" w:hAnsi="Times New Roman"/>
          <w:lang w:val="en-US" w:eastAsia="ru-RU"/>
        </w:rPr>
        <w:t>I</w:t>
      </w:r>
      <w:r w:rsidRPr="00930A5A">
        <w:rPr>
          <w:rFonts w:ascii="Times New Roman" w:eastAsia="Times New Roman" w:hAnsi="Times New Roman"/>
          <w:lang w:eastAsia="ru-RU"/>
        </w:rPr>
        <w:t>. СРОК ДЕЙСТВИЯ И ПОРЯДОК ИЗМЕНЕНИЯ, РАСТОРЖЕНИЯ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11.1. Настоящий Контра</w:t>
      </w:r>
      <w:proofErr w:type="gramStart"/>
      <w:r w:rsidRPr="00930A5A">
        <w:rPr>
          <w:rFonts w:ascii="Times New Roman" w:eastAsia="Times New Roman" w:hAnsi="Times New Roman"/>
          <w:lang w:eastAsia="ru-RU"/>
        </w:rPr>
        <w:t>кт вст</w:t>
      </w:r>
      <w:proofErr w:type="gramEnd"/>
      <w:r w:rsidRPr="00930A5A">
        <w:rPr>
          <w:rFonts w:ascii="Times New Roman" w:eastAsia="Times New Roman" w:hAnsi="Times New Roman"/>
          <w:lang w:eastAsia="ru-RU"/>
        </w:rPr>
        <w:t xml:space="preserve">упает в силу с даты его заключения обеими Сторонами и действует </w:t>
      </w:r>
      <w:r w:rsidRPr="00930A5A">
        <w:rPr>
          <w:rFonts w:ascii="Times New Roman" w:eastAsia="Times New Roman" w:hAnsi="Times New Roman"/>
          <w:lang w:eastAsia="ru-RU"/>
        </w:rPr>
        <w:br/>
        <w:t xml:space="preserve">по </w:t>
      </w:r>
      <w:r w:rsidR="00146F9A">
        <w:rPr>
          <w:rFonts w:ascii="Times New Roman" w:eastAsia="Times New Roman" w:hAnsi="Times New Roman"/>
          <w:b/>
          <w:lang w:eastAsia="ru-RU"/>
        </w:rPr>
        <w:t>«25</w:t>
      </w:r>
      <w:r w:rsidRPr="002262B1">
        <w:rPr>
          <w:rFonts w:ascii="Times New Roman" w:eastAsia="Times New Roman" w:hAnsi="Times New Roman"/>
          <w:b/>
          <w:lang w:eastAsia="ru-RU"/>
        </w:rPr>
        <w:t xml:space="preserve">» </w:t>
      </w:r>
      <w:r w:rsidR="00A531CD">
        <w:rPr>
          <w:rFonts w:ascii="Times New Roman" w:eastAsia="Times New Roman" w:hAnsi="Times New Roman"/>
          <w:b/>
          <w:lang w:eastAsia="ru-RU"/>
        </w:rPr>
        <w:t>декабря</w:t>
      </w:r>
      <w:r w:rsidRPr="002262B1">
        <w:rPr>
          <w:rFonts w:ascii="Times New Roman" w:eastAsia="Times New Roman" w:hAnsi="Times New Roman"/>
          <w:b/>
          <w:lang w:eastAsia="ru-RU"/>
        </w:rPr>
        <w:t xml:space="preserve"> 202</w:t>
      </w:r>
      <w:r w:rsidR="00DC64BE">
        <w:rPr>
          <w:rFonts w:ascii="Times New Roman" w:eastAsia="Times New Roman" w:hAnsi="Times New Roman"/>
          <w:b/>
          <w:lang w:eastAsia="ru-RU"/>
        </w:rPr>
        <w:t>6</w:t>
      </w:r>
      <w:r w:rsidRPr="002262B1">
        <w:rPr>
          <w:rFonts w:ascii="Times New Roman" w:eastAsia="Times New Roman" w:hAnsi="Times New Roman"/>
          <w:b/>
          <w:lang w:eastAsia="ru-RU"/>
        </w:rPr>
        <w:t xml:space="preserve"> г</w:t>
      </w:r>
      <w:r w:rsidRPr="00930A5A">
        <w:rPr>
          <w:rFonts w:ascii="Times New Roman" w:eastAsia="Times New Roman" w:hAnsi="Times New Roman"/>
          <w:b/>
          <w:lang w:eastAsia="ru-RU"/>
        </w:rPr>
        <w:t>.</w:t>
      </w:r>
      <w:r w:rsidRPr="00930A5A">
        <w:rPr>
          <w:rFonts w:ascii="Times New Roman" w:eastAsia="Times New Roman" w:hAnsi="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930A5A">
        <w:rPr>
          <w:rFonts w:ascii="Times New Roman" w:eastAsia="Times New Roman" w:hAnsi="Times New Roman"/>
          <w:lang w:eastAsia="ru-RU"/>
        </w:rPr>
        <w:t>ств Ст</w:t>
      </w:r>
      <w:proofErr w:type="gramEnd"/>
      <w:r w:rsidRPr="00930A5A">
        <w:rPr>
          <w:rFonts w:ascii="Times New Roman" w:eastAsia="Times New Roman" w:hAnsi="Times New Roman"/>
          <w:lang w:eastAsia="ru-RU"/>
        </w:rPr>
        <w:t>орон по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11.3. Информация о Поставщике, с которым Контракт </w:t>
      </w:r>
      <w:proofErr w:type="gramStart"/>
      <w:r w:rsidRPr="00930A5A">
        <w:rPr>
          <w:rFonts w:ascii="Times New Roman" w:eastAsia="Times New Roman" w:hAnsi="Times New Roman"/>
          <w:lang w:eastAsia="ru-RU"/>
        </w:rPr>
        <w:t>был</w:t>
      </w:r>
      <w:proofErr w:type="gramEnd"/>
      <w:r w:rsidRPr="00930A5A">
        <w:rPr>
          <w:rFonts w:ascii="Times New Roman" w:eastAsia="Times New Roman" w:hAnsi="Times New Roman"/>
          <w:lang w:eastAsia="ru-RU"/>
        </w:rPr>
        <w:t xml:space="preserve">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11.5. Изменение условий настоящего Контракта при его исполнении не допускается, за исключением случаев, предусмотренных </w:t>
      </w:r>
      <w:r w:rsidR="00B0399D">
        <w:rPr>
          <w:rFonts w:ascii="Times New Roman" w:eastAsia="Times New Roman" w:hAnsi="Times New Roman"/>
          <w:lang w:eastAsia="ru-RU"/>
        </w:rPr>
        <w:t>Федеральным законом</w:t>
      </w:r>
      <w:r w:rsidR="00D83762">
        <w:rPr>
          <w:rFonts w:ascii="Times New Roman" w:eastAsia="Times New Roman" w:hAnsi="Times New Roman"/>
          <w:lang w:eastAsia="ru-RU"/>
        </w:rPr>
        <w:t xml:space="preserve"> от 05.04.2013 г. № </w:t>
      </w:r>
      <w:r w:rsidR="00C41821">
        <w:rPr>
          <w:rFonts w:ascii="Times New Roman" w:eastAsia="Times New Roman" w:hAnsi="Times New Roman"/>
          <w:lang w:eastAsia="ru-RU"/>
        </w:rPr>
        <w:t>44-ФЗ</w:t>
      </w:r>
      <w:r w:rsidR="00B0399D" w:rsidRPr="00B0399D">
        <w:rPr>
          <w:rFonts w:ascii="Times New Roman" w:eastAsia="Times New Roman" w:hAnsi="Times New Roman"/>
          <w:lang w:eastAsia="ru-RU"/>
        </w:rPr>
        <w:t xml:space="preserve"> «О контрактной системе в сфере закупок товаров, работ, услуг для обеспечения государственных и муниципальных нужд»</w:t>
      </w:r>
      <w:r w:rsidRPr="00930A5A">
        <w:rPr>
          <w:rFonts w:ascii="Times New Roman" w:eastAsia="Times New Roman" w:hAnsi="Times New Roman"/>
          <w:lang w:eastAsia="ru-RU"/>
        </w:rPr>
        <w:t>.</w:t>
      </w:r>
    </w:p>
    <w:p w:rsidR="006A1667" w:rsidRPr="00C85261" w:rsidRDefault="006A1667" w:rsidP="001A29AD">
      <w:pPr>
        <w:spacing w:after="0" w:line="240" w:lineRule="auto"/>
        <w:ind w:firstLine="709"/>
        <w:contextualSpacing/>
        <w:jc w:val="both"/>
        <w:rPr>
          <w:rFonts w:ascii="Times New Roman" w:eastAsia="Times New Roman" w:hAnsi="Times New Roman"/>
          <w:lang w:eastAsia="ru-RU"/>
        </w:rPr>
      </w:pP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XI</w:t>
      </w:r>
      <w:r w:rsidRPr="00930A5A">
        <w:rPr>
          <w:rFonts w:ascii="Times New Roman" w:eastAsia="Times New Roman" w:hAnsi="Times New Roman"/>
          <w:lang w:val="en-US" w:eastAsia="ru-RU"/>
        </w:rPr>
        <w:t>I</w:t>
      </w:r>
      <w:r w:rsidRPr="00930A5A">
        <w:rPr>
          <w:rFonts w:ascii="Times New Roman" w:eastAsia="Times New Roman" w:hAnsi="Times New Roman"/>
          <w:lang w:eastAsia="ru-RU"/>
        </w:rPr>
        <w:t>. ПРОЧИЕ ПОЛОЖЕНИЯ</w:t>
      </w:r>
      <w:r w:rsidRPr="00930A5A">
        <w:rPr>
          <w:rFonts w:ascii="Times New Roman" w:eastAsia="Times New Roman" w:hAnsi="Times New Roman"/>
          <w:vertAlign w:val="superscript"/>
          <w:lang w:eastAsia="ru-RU"/>
        </w:rPr>
        <w:t> </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12.1. Во всем, что не оговорено в настоящем Контракте, Стороны руководствуются действующим законодательством Российской Федерации.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w:t>
      </w:r>
      <w:r w:rsidR="00D83762">
        <w:rPr>
          <w:rFonts w:ascii="Times New Roman" w:eastAsia="Times New Roman" w:hAnsi="Times New Roman"/>
          <w:lang w:eastAsia="ru-RU"/>
        </w:rPr>
        <w:t xml:space="preserve"> этом другую Сторону в течение 5</w:t>
      </w:r>
      <w:r w:rsidRPr="00930A5A">
        <w:rPr>
          <w:rFonts w:ascii="Times New Roman" w:eastAsia="Times New Roman" w:hAnsi="Times New Roman"/>
          <w:lang w:eastAsia="ru-RU"/>
        </w:rPr>
        <w:t xml:space="preserve"> рабочих дней </w:t>
      </w:r>
      <w:proofErr w:type="gramStart"/>
      <w:r w:rsidRPr="00930A5A">
        <w:rPr>
          <w:rFonts w:ascii="Times New Roman" w:eastAsia="Times New Roman" w:hAnsi="Times New Roman"/>
          <w:lang w:eastAsia="ru-RU"/>
        </w:rPr>
        <w:t>с даты</w:t>
      </w:r>
      <w:proofErr w:type="gramEnd"/>
      <w:r w:rsidRPr="00930A5A">
        <w:rPr>
          <w:rFonts w:ascii="Times New Roman" w:eastAsia="Times New Roman" w:hAnsi="Times New Roman"/>
          <w:lang w:eastAsia="ru-RU"/>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Pr="00C85261">
        <w:rPr>
          <w:rFonts w:ascii="Times New Roman" w:eastAsia="Times New Roman" w:hAnsi="Times New Roman"/>
          <w:lang w:eastAsia="ru-RU"/>
        </w:rPr>
        <w:t>Поставщик.</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12.3. </w:t>
      </w:r>
      <w:proofErr w:type="gramStart"/>
      <w:r w:rsidRPr="00930A5A">
        <w:rPr>
          <w:rFonts w:ascii="Times New Roman" w:eastAsia="Times New Roman" w:hAnsi="Times New Roman"/>
          <w:lang w:eastAsia="ru-RU"/>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w:t>
      </w:r>
      <w:r w:rsidRPr="00930A5A">
        <w:rPr>
          <w:rFonts w:ascii="Times New Roman" w:eastAsia="Times New Roman" w:hAnsi="Times New Roman"/>
          <w:lang w:val="en-US" w:eastAsia="ru-RU"/>
        </w:rPr>
        <w:t>IV</w:t>
      </w:r>
      <w:r w:rsidRPr="00930A5A">
        <w:rPr>
          <w:rFonts w:ascii="Times New Roman" w:eastAsia="Times New Roman" w:hAnsi="Times New Roman"/>
          <w:lang w:eastAsia="ru-RU"/>
        </w:rPr>
        <w:t xml:space="preserve"> настоящего Контракта, либо с использованием электронной почты на электронные адреса, указанные в разделе XI</w:t>
      </w:r>
      <w:r w:rsidRPr="00930A5A">
        <w:rPr>
          <w:rFonts w:ascii="Times New Roman" w:eastAsia="Times New Roman" w:hAnsi="Times New Roman"/>
          <w:lang w:val="en-US" w:eastAsia="ru-RU"/>
        </w:rPr>
        <w:t>V</w:t>
      </w:r>
      <w:r w:rsidRPr="00930A5A">
        <w:rPr>
          <w:rFonts w:ascii="Times New Roman" w:eastAsia="Times New Roman" w:hAnsi="Times New Roman"/>
          <w:lang w:eastAsia="ru-RU"/>
        </w:rPr>
        <w:t xml:space="preserve"> настоящего Контракта, либо с использованием факсимильной</w:t>
      </w:r>
      <w:proofErr w:type="gramEnd"/>
      <w:r w:rsidRPr="00930A5A">
        <w:rPr>
          <w:rFonts w:ascii="Times New Roman" w:eastAsia="Times New Roman" w:hAnsi="Times New Roman"/>
          <w:lang w:eastAsia="ru-RU"/>
        </w:rPr>
        <w:t xml:space="preserve"> связи.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Pr="00930A5A">
        <w:rPr>
          <w:rFonts w:ascii="Times New Roman" w:eastAsia="Times New Roman" w:hAnsi="Times New Roman"/>
          <w:lang w:val="en-US" w:eastAsia="ru-RU"/>
        </w:rPr>
        <w:t>V</w:t>
      </w:r>
      <w:r w:rsidRPr="00930A5A">
        <w:rPr>
          <w:rFonts w:ascii="Times New Roman" w:eastAsia="Times New Roman" w:hAnsi="Times New Roman"/>
          <w:lang w:eastAsia="ru-RU"/>
        </w:rPr>
        <w:t xml:space="preserve"> настоящего Контракта, считается надлежащим уведомлением Сторон.</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lastRenderedPageBreak/>
        <w:t>12.6. Настоящий Контракт составлен в форме электронного документа, подписанного усиленными электронными подписями Сторон.</w:t>
      </w:r>
    </w:p>
    <w:p w:rsidR="00DF5076" w:rsidRPr="00C85261" w:rsidRDefault="00DF5076" w:rsidP="001A29AD">
      <w:pPr>
        <w:spacing w:after="0" w:line="240" w:lineRule="auto"/>
        <w:ind w:firstLine="709"/>
        <w:contextualSpacing/>
        <w:jc w:val="both"/>
        <w:rPr>
          <w:rFonts w:ascii="Times New Roman" w:eastAsia="Times New Roman" w:hAnsi="Times New Roman"/>
          <w:lang w:eastAsia="ru-RU"/>
        </w:rPr>
      </w:pPr>
    </w:p>
    <w:p w:rsidR="00930A5A" w:rsidRPr="00930A5A" w:rsidRDefault="00930A5A"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XII</w:t>
      </w:r>
      <w:r w:rsidRPr="00930A5A">
        <w:rPr>
          <w:rFonts w:ascii="Times New Roman" w:eastAsia="Times New Roman" w:hAnsi="Times New Roman"/>
          <w:lang w:val="en-US" w:eastAsia="ru-RU"/>
        </w:rPr>
        <w:t>I</w:t>
      </w:r>
      <w:r w:rsidRPr="00930A5A">
        <w:rPr>
          <w:rFonts w:ascii="Times New Roman" w:eastAsia="Times New Roman" w:hAnsi="Times New Roman"/>
          <w:lang w:eastAsia="ru-RU"/>
        </w:rPr>
        <w:t>. ПЕРЕЧЕНЬ ПРИЛОЖЕНИЙ</w:t>
      </w:r>
      <w:r w:rsidRPr="00930A5A">
        <w:rPr>
          <w:rFonts w:ascii="Times New Roman" w:eastAsia="Times New Roman" w:hAnsi="Times New Roman"/>
          <w:vertAlign w:val="superscript"/>
          <w:lang w:eastAsia="ru-RU"/>
        </w:rPr>
        <w:t> </w:t>
      </w:r>
    </w:p>
    <w:p w:rsidR="00930A5A" w:rsidRPr="00930A5A" w:rsidRDefault="00930A5A"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Неотъемлемой частью настоящего Контракта является следующее: </w:t>
      </w:r>
    </w:p>
    <w:p w:rsidR="00930A5A" w:rsidRPr="00930A5A" w:rsidRDefault="00930A5A"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Приложение № 1 - Спецификация на 1 листе;</w:t>
      </w:r>
    </w:p>
    <w:p w:rsidR="00C26F44" w:rsidRDefault="00930A5A" w:rsidP="001A29AD">
      <w:pPr>
        <w:spacing w:after="0" w:line="240" w:lineRule="auto"/>
        <w:ind w:firstLine="709"/>
        <w:contextualSpacing/>
        <w:jc w:val="both"/>
        <w:rPr>
          <w:rFonts w:ascii="Times New Roman CYR" w:eastAsia="Times New Roman" w:hAnsi="Times New Roman CYR" w:cs="Times New Roman CYR"/>
          <w:lang w:eastAsia="ru-RU"/>
        </w:rPr>
      </w:pPr>
      <w:r w:rsidRPr="00930A5A">
        <w:rPr>
          <w:rFonts w:ascii="Times New Roman" w:eastAsia="Times New Roman" w:hAnsi="Times New Roman"/>
          <w:lang w:eastAsia="ru-RU"/>
        </w:rPr>
        <w:t xml:space="preserve">Приложение № 2 - </w:t>
      </w:r>
      <w:r w:rsidR="00D83762">
        <w:rPr>
          <w:rFonts w:ascii="Times New Roman" w:eastAsia="Times New Roman" w:hAnsi="Times New Roman"/>
          <w:lang w:eastAsia="ru-RU"/>
        </w:rPr>
        <w:t>Техническое задание на 1 листе;</w:t>
      </w:r>
      <w:r w:rsidR="00D83762">
        <w:rPr>
          <w:rFonts w:ascii="Times New Roman CYR" w:eastAsia="Times New Roman" w:hAnsi="Times New Roman CYR" w:cs="Times New Roman CYR"/>
          <w:lang w:eastAsia="ru-RU"/>
        </w:rPr>
        <w:t xml:space="preserve"> </w:t>
      </w:r>
    </w:p>
    <w:p w:rsidR="00C26F44" w:rsidRDefault="00C26F44" w:rsidP="00F9666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p>
    <w:p w:rsidR="00872D9E" w:rsidRDefault="00872D9E" w:rsidP="00F9666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X</w:t>
      </w:r>
      <w:r w:rsidRPr="00C85261">
        <w:rPr>
          <w:rFonts w:ascii="Times New Roman CYR" w:eastAsia="Times New Roman" w:hAnsi="Times New Roman CYR" w:cs="Times New Roman CYR"/>
          <w:lang w:val="en-US" w:eastAsia="ru-RU"/>
        </w:rPr>
        <w:t>IV</w:t>
      </w:r>
      <w:r w:rsidRPr="00C85261">
        <w:rPr>
          <w:rFonts w:ascii="Times New Roman CYR" w:eastAsia="Times New Roman" w:hAnsi="Times New Roman CYR" w:cs="Times New Roman CYR"/>
          <w:lang w:eastAsia="ru-RU"/>
        </w:rPr>
        <w:t>. АДРЕСА, БАНКОВСКИЕ РЕКВИЗИТЫ И ПОДПИСИ СТОРОН:</w:t>
      </w:r>
    </w:p>
    <w:tbl>
      <w:tblPr>
        <w:tblW w:w="113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5088"/>
        <w:gridCol w:w="440"/>
        <w:gridCol w:w="992"/>
      </w:tblGrid>
      <w:tr w:rsidR="00F9666B" w:rsidRPr="00C85261" w:rsidTr="00F9666B">
        <w:trPr>
          <w:gridAfter w:val="2"/>
          <w:wAfter w:w="1432" w:type="dxa"/>
        </w:trPr>
        <w:tc>
          <w:tcPr>
            <w:tcW w:w="4820" w:type="dxa"/>
            <w:tcBorders>
              <w:top w:val="nil"/>
              <w:left w:val="nil"/>
              <w:bottom w:val="nil"/>
              <w:right w:val="nil"/>
            </w:tcBorders>
          </w:tcPr>
          <w:p w:rsidR="00F9666B" w:rsidRPr="00C85261" w:rsidRDefault="00F9666B" w:rsidP="001A29AD">
            <w:pPr>
              <w:widowControl w:val="0"/>
              <w:tabs>
                <w:tab w:val="left" w:pos="7797"/>
              </w:tabs>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5088" w:type="dxa"/>
            <w:tcBorders>
              <w:top w:val="nil"/>
              <w:left w:val="nil"/>
              <w:bottom w:val="nil"/>
              <w:right w:val="nil"/>
            </w:tcBorders>
          </w:tcPr>
          <w:p w:rsidR="00F9666B" w:rsidRPr="00C85261" w:rsidRDefault="00F9666B" w:rsidP="00F9666B">
            <w:pPr>
              <w:widowControl w:val="0"/>
              <w:tabs>
                <w:tab w:val="left" w:pos="7797"/>
              </w:tabs>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F9666B" w:rsidRPr="00C85261" w:rsidTr="00F9666B">
        <w:trPr>
          <w:gridAfter w:val="2"/>
          <w:wAfter w:w="1432" w:type="dxa"/>
        </w:trPr>
        <w:tc>
          <w:tcPr>
            <w:tcW w:w="4820" w:type="dxa"/>
            <w:tcBorders>
              <w:top w:val="nil"/>
              <w:left w:val="nil"/>
              <w:bottom w:val="nil"/>
              <w:right w:val="nil"/>
            </w:tcBorders>
          </w:tcPr>
          <w:p w:rsidR="00F9666B" w:rsidRPr="00C85261" w:rsidRDefault="00F9666B" w:rsidP="00F9666B">
            <w:pPr>
              <w:widowControl w:val="0"/>
              <w:tabs>
                <w:tab w:val="left" w:pos="7797"/>
              </w:tabs>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5088" w:type="dxa"/>
            <w:tcBorders>
              <w:top w:val="nil"/>
              <w:left w:val="nil"/>
              <w:bottom w:val="nil"/>
              <w:right w:val="nil"/>
            </w:tcBorders>
          </w:tcPr>
          <w:p w:rsidR="00F9666B" w:rsidRPr="00C85261" w:rsidRDefault="00F9666B" w:rsidP="00F9666B">
            <w:pPr>
              <w:widowControl w:val="0"/>
              <w:tabs>
                <w:tab w:val="left" w:pos="7797"/>
              </w:tabs>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F9666B" w:rsidRPr="00C85261" w:rsidTr="00DC64BE">
        <w:trPr>
          <w:trHeight w:val="6707"/>
        </w:trPr>
        <w:tc>
          <w:tcPr>
            <w:tcW w:w="10348" w:type="dxa"/>
            <w:gridSpan w:val="3"/>
            <w:tcBorders>
              <w:top w:val="nil"/>
              <w:left w:val="nil"/>
              <w:bottom w:val="nil"/>
              <w:right w:val="nil"/>
            </w:tcBorders>
          </w:tcPr>
          <w:tbl>
            <w:tblPr>
              <w:tblW w:w="10101" w:type="dxa"/>
              <w:tblLayout w:type="fixed"/>
              <w:tblLook w:val="00A0" w:firstRow="1" w:lastRow="0" w:firstColumn="1" w:lastColumn="0" w:noHBand="0" w:noVBand="0"/>
            </w:tblPr>
            <w:tblGrid>
              <w:gridCol w:w="4715"/>
              <w:gridCol w:w="5386"/>
            </w:tblGrid>
            <w:tr w:rsidR="00F9666B" w:rsidRPr="009272B7" w:rsidTr="00DC64BE">
              <w:trPr>
                <w:trHeight w:hRule="exact" w:val="8564"/>
              </w:trPr>
              <w:tc>
                <w:tcPr>
                  <w:tcW w:w="4715" w:type="dxa"/>
                </w:tcPr>
                <w:p w:rsidR="009272B7" w:rsidRPr="009272B7" w:rsidRDefault="009272B7" w:rsidP="009272B7">
                  <w:pPr>
                    <w:pStyle w:val="1d"/>
                    <w:snapToGrid w:val="0"/>
                    <w:rPr>
                      <w:rFonts w:ascii="Times New Roman" w:hAnsi="Times New Roman"/>
                      <w:sz w:val="22"/>
                      <w:szCs w:val="22"/>
                      <w:lang w:eastAsia="ru-RU"/>
                    </w:rPr>
                  </w:pPr>
                </w:p>
              </w:tc>
              <w:tc>
                <w:tcPr>
                  <w:tcW w:w="5386" w:type="dxa"/>
                </w:tcPr>
                <w:p w:rsidR="00DC64BE" w:rsidRPr="00EC50F1" w:rsidRDefault="00DC64BE" w:rsidP="00DC64BE">
                  <w:pPr>
                    <w:tabs>
                      <w:tab w:val="left" w:pos="993"/>
                    </w:tabs>
                    <w:spacing w:after="0" w:line="240" w:lineRule="auto"/>
                    <w:contextualSpacing/>
                    <w:rPr>
                      <w:rFonts w:ascii="Times New Roman" w:hAnsi="Times New Roman"/>
                    </w:rPr>
                  </w:pPr>
                  <w:proofErr w:type="gramStart"/>
                  <w:r w:rsidRPr="00EC50F1">
                    <w:rPr>
                      <w:rFonts w:ascii="Times New Roman" w:hAnsi="Times New Roman"/>
                      <w:u w:val="single"/>
                    </w:rPr>
                    <w:t>Федеральное казенное учреждение «Следственный изолятор № 4 Главного управления Федеральной службы исполнения наказаний по Пермскому краю»</w:t>
                  </w:r>
                  <w:r w:rsidRPr="00EC50F1">
                    <w:rPr>
                      <w:rFonts w:ascii="Times New Roman" w:hAnsi="Times New Roman"/>
                    </w:rPr>
                    <w:t xml:space="preserve"> </w:t>
                  </w:r>
                  <w:r w:rsidRPr="00EC50F1">
                    <w:rPr>
                      <w:rFonts w:ascii="Times New Roman" w:hAnsi="Times New Roman"/>
                    </w:rPr>
                    <w:br/>
                    <w:t>(ФКУ СИЗО-4 ГУФСИН России по Пермскому краю)</w:t>
                  </w:r>
                  <w:r w:rsidRPr="00EC50F1">
                    <w:rPr>
                      <w:rFonts w:ascii="Times New Roman" w:hAnsi="Times New Roman"/>
                    </w:rPr>
                    <w:br/>
                    <w:t>Место нахождения: 619000, Пермский край,</w:t>
                  </w:r>
                  <w:r w:rsidRPr="00EC50F1">
                    <w:rPr>
                      <w:rFonts w:ascii="Times New Roman" w:hAnsi="Times New Roman"/>
                    </w:rPr>
                    <w:br/>
                    <w:t>г. Кудымкар, ул. Давыдова, 2</w:t>
                  </w:r>
                  <w:r w:rsidRPr="00EC50F1">
                    <w:rPr>
                      <w:rFonts w:ascii="Times New Roman" w:hAnsi="Times New Roman"/>
                    </w:rPr>
                    <w:br/>
                    <w:t>Фактическое место нахождения: 619000, Пермский край, г. Кудымкар, ул. Давыдова, 2</w:t>
                  </w:r>
                  <w:proofErr w:type="gramEnd"/>
                </w:p>
                <w:p w:rsidR="00DC64BE" w:rsidRPr="00EC50F1" w:rsidRDefault="00DC64BE" w:rsidP="00DC64BE">
                  <w:pPr>
                    <w:tabs>
                      <w:tab w:val="left" w:pos="993"/>
                    </w:tabs>
                    <w:spacing w:after="0" w:line="240" w:lineRule="auto"/>
                    <w:contextualSpacing/>
                    <w:rPr>
                      <w:rFonts w:ascii="Times New Roman" w:hAnsi="Times New Roman"/>
                    </w:rPr>
                  </w:pPr>
                  <w:r w:rsidRPr="00EC50F1">
                    <w:rPr>
                      <w:rFonts w:ascii="Times New Roman" w:hAnsi="Times New Roman"/>
                    </w:rPr>
                    <w:t>Тел. (34260)4-11-21, факс (34260)4-13-29</w:t>
                  </w:r>
                </w:p>
                <w:p w:rsidR="00DC64BE" w:rsidRPr="00EC50F1" w:rsidRDefault="00DC64BE" w:rsidP="00DC64BE">
                  <w:pPr>
                    <w:tabs>
                      <w:tab w:val="left" w:pos="993"/>
                    </w:tabs>
                    <w:spacing w:after="0" w:line="240" w:lineRule="auto"/>
                    <w:contextualSpacing/>
                    <w:rPr>
                      <w:rFonts w:ascii="Times New Roman" w:hAnsi="Times New Roman"/>
                      <w:color w:val="000000"/>
                    </w:rPr>
                  </w:pPr>
                  <w:r w:rsidRPr="00EC50F1">
                    <w:rPr>
                      <w:rFonts w:ascii="Times New Roman" w:hAnsi="Times New Roman"/>
                    </w:rPr>
                    <w:t>Электронная почта: sizo4</w:t>
                  </w:r>
                  <w:r w:rsidRPr="00EC50F1">
                    <w:rPr>
                      <w:rFonts w:ascii="Times New Roman" w:hAnsi="Times New Roman"/>
                      <w:color w:val="000000"/>
                    </w:rPr>
                    <w:t>@59.</w:t>
                  </w:r>
                  <w:r w:rsidRPr="00EC50F1">
                    <w:rPr>
                      <w:rFonts w:ascii="Times New Roman" w:hAnsi="Times New Roman"/>
                      <w:color w:val="000000"/>
                      <w:lang w:val="en-US"/>
                    </w:rPr>
                    <w:t>fsin</w:t>
                  </w:r>
                  <w:r w:rsidRPr="00EC50F1">
                    <w:rPr>
                      <w:rFonts w:ascii="Times New Roman" w:hAnsi="Times New Roman"/>
                      <w:color w:val="000000"/>
                    </w:rPr>
                    <w:t>.</w:t>
                  </w:r>
                  <w:r w:rsidRPr="00EC50F1">
                    <w:rPr>
                      <w:rFonts w:ascii="Times New Roman" w:hAnsi="Times New Roman"/>
                      <w:color w:val="000000"/>
                      <w:lang w:val="en-US"/>
                    </w:rPr>
                    <w:t>gov</w:t>
                  </w:r>
                  <w:r w:rsidRPr="00EC50F1">
                    <w:rPr>
                      <w:rFonts w:ascii="Times New Roman" w:hAnsi="Times New Roman"/>
                      <w:color w:val="000000"/>
                    </w:rPr>
                    <w:t>.</w:t>
                  </w:r>
                  <w:r w:rsidRPr="00EC50F1">
                    <w:rPr>
                      <w:rFonts w:ascii="Times New Roman" w:hAnsi="Times New Roman"/>
                      <w:color w:val="000000"/>
                      <w:lang w:val="en-US"/>
                    </w:rPr>
                    <w:t>ru</w:t>
                  </w:r>
                </w:p>
                <w:p w:rsidR="00DC64BE" w:rsidRPr="00EC50F1" w:rsidRDefault="00DC64BE" w:rsidP="00DC64BE">
                  <w:pPr>
                    <w:tabs>
                      <w:tab w:val="left" w:pos="993"/>
                    </w:tabs>
                    <w:spacing w:after="0" w:line="240" w:lineRule="auto"/>
                    <w:contextualSpacing/>
                    <w:rPr>
                      <w:rFonts w:ascii="Times New Roman" w:hAnsi="Times New Roman"/>
                    </w:rPr>
                  </w:pPr>
                  <w:r w:rsidRPr="00EC50F1">
                    <w:rPr>
                      <w:rFonts w:ascii="Times New Roman" w:hAnsi="Times New Roman"/>
                    </w:rPr>
                    <w:t xml:space="preserve">Банковские реквизиты: </w:t>
                  </w:r>
                  <w:r w:rsidRPr="00EC50F1">
                    <w:rPr>
                      <w:rFonts w:ascii="Times New Roman" w:hAnsi="Times New Roman"/>
                    </w:rPr>
                    <w:br/>
                    <w:t>Банк плательщика: О</w:t>
                  </w:r>
                  <w:r w:rsidR="00796AD8">
                    <w:rPr>
                      <w:rFonts w:ascii="Times New Roman" w:hAnsi="Times New Roman"/>
                    </w:rPr>
                    <w:t>КЦ</w:t>
                  </w:r>
                  <w:r w:rsidRPr="00EC50F1">
                    <w:rPr>
                      <w:rFonts w:ascii="Times New Roman" w:hAnsi="Times New Roman"/>
                    </w:rPr>
                    <w:t xml:space="preserve"> № 1 </w:t>
                  </w:r>
                  <w:proofErr w:type="spellStart"/>
                  <w:r w:rsidRPr="00EC50F1">
                    <w:rPr>
                      <w:rFonts w:ascii="Times New Roman" w:hAnsi="Times New Roman"/>
                    </w:rPr>
                    <w:t>СибГУ</w:t>
                  </w:r>
                  <w:proofErr w:type="spellEnd"/>
                  <w:r w:rsidRPr="00EC50F1">
                    <w:rPr>
                      <w:rFonts w:ascii="Times New Roman" w:hAnsi="Times New Roman"/>
                    </w:rPr>
                    <w:t xml:space="preserve"> Банка России//УФК по Новосибирской области, </w:t>
                  </w:r>
                  <w:r w:rsidRPr="00EC50F1">
                    <w:rPr>
                      <w:rFonts w:ascii="Times New Roman" w:hAnsi="Times New Roman"/>
                    </w:rPr>
                    <w:br/>
                    <w:t xml:space="preserve">г. Новосибирск </w:t>
                  </w:r>
                  <w:r w:rsidRPr="00EC50F1">
                    <w:rPr>
                      <w:rFonts w:ascii="Times New Roman" w:hAnsi="Times New Roman"/>
                    </w:rPr>
                    <w:br/>
                    <w:t>лицевой счет № 03561229300</w:t>
                  </w:r>
                </w:p>
                <w:p w:rsidR="00DC64BE" w:rsidRPr="00EC50F1" w:rsidRDefault="00DC64BE" w:rsidP="00DC64BE">
                  <w:pPr>
                    <w:tabs>
                      <w:tab w:val="left" w:pos="993"/>
                    </w:tabs>
                    <w:spacing w:after="0" w:line="240" w:lineRule="auto"/>
                    <w:contextualSpacing/>
                    <w:rPr>
                      <w:rFonts w:ascii="Times New Roman" w:hAnsi="Times New Roman"/>
                    </w:rPr>
                  </w:pPr>
                  <w:proofErr w:type="gramStart"/>
                  <w:r w:rsidRPr="00EC50F1">
                    <w:rPr>
                      <w:rFonts w:ascii="Times New Roman" w:hAnsi="Times New Roman"/>
                    </w:rPr>
                    <w:t>Р</w:t>
                  </w:r>
                  <w:proofErr w:type="gramEnd"/>
                  <w:r w:rsidRPr="00EC50F1">
                    <w:rPr>
                      <w:rFonts w:ascii="Times New Roman" w:hAnsi="Times New Roman"/>
                    </w:rPr>
                    <w:t>/счет № 03211643000000015111</w:t>
                  </w:r>
                </w:p>
                <w:p w:rsidR="00DC64BE" w:rsidRPr="00EC50F1" w:rsidRDefault="00DC64BE" w:rsidP="00DC64BE">
                  <w:pPr>
                    <w:tabs>
                      <w:tab w:val="left" w:pos="993"/>
                    </w:tabs>
                    <w:spacing w:after="0" w:line="240" w:lineRule="auto"/>
                    <w:contextualSpacing/>
                    <w:rPr>
                      <w:rFonts w:ascii="Times New Roman" w:hAnsi="Times New Roman"/>
                    </w:rPr>
                  </w:pPr>
                  <w:proofErr w:type="gramStart"/>
                  <w:r w:rsidRPr="00EC50F1">
                    <w:rPr>
                      <w:rFonts w:ascii="Times New Roman" w:hAnsi="Times New Roman"/>
                    </w:rPr>
                    <w:t>Кор/счет</w:t>
                  </w:r>
                  <w:proofErr w:type="gramEnd"/>
                  <w:r w:rsidRPr="00EC50F1">
                    <w:rPr>
                      <w:rFonts w:ascii="Times New Roman" w:hAnsi="Times New Roman"/>
                    </w:rPr>
                    <w:t xml:space="preserve"> № 40102810445370000043</w:t>
                  </w:r>
                </w:p>
                <w:p w:rsidR="00DC64BE" w:rsidRPr="00EC50F1" w:rsidRDefault="00DC64BE" w:rsidP="00DC64BE">
                  <w:pPr>
                    <w:tabs>
                      <w:tab w:val="left" w:pos="993"/>
                    </w:tabs>
                    <w:spacing w:after="0" w:line="240" w:lineRule="auto"/>
                    <w:contextualSpacing/>
                    <w:rPr>
                      <w:rFonts w:ascii="Times New Roman" w:hAnsi="Times New Roman"/>
                    </w:rPr>
                  </w:pPr>
                  <w:r w:rsidRPr="00EC50F1">
                    <w:rPr>
                      <w:rFonts w:ascii="Times New Roman" w:hAnsi="Times New Roman"/>
                    </w:rPr>
                    <w:t>БИК 015004950</w:t>
                  </w:r>
                </w:p>
                <w:p w:rsidR="00DC64BE" w:rsidRPr="00EC50F1" w:rsidRDefault="00DC64BE" w:rsidP="00DC64BE">
                  <w:pPr>
                    <w:tabs>
                      <w:tab w:val="left" w:pos="993"/>
                    </w:tabs>
                    <w:spacing w:after="0" w:line="240" w:lineRule="auto"/>
                    <w:contextualSpacing/>
                    <w:rPr>
                      <w:rFonts w:ascii="Times New Roman" w:hAnsi="Times New Roman"/>
                    </w:rPr>
                  </w:pPr>
                  <w:r w:rsidRPr="00EC50F1">
                    <w:rPr>
                      <w:rFonts w:ascii="Times New Roman" w:hAnsi="Times New Roman"/>
                    </w:rPr>
                    <w:t>ИНН 8107004034</w:t>
                  </w:r>
                </w:p>
                <w:p w:rsidR="00DC64BE" w:rsidRPr="00EC50F1" w:rsidRDefault="00DC64BE" w:rsidP="00DC64BE">
                  <w:pPr>
                    <w:tabs>
                      <w:tab w:val="left" w:pos="993"/>
                    </w:tabs>
                    <w:spacing w:after="0" w:line="240" w:lineRule="auto"/>
                    <w:contextualSpacing/>
                    <w:rPr>
                      <w:rFonts w:ascii="Times New Roman" w:hAnsi="Times New Roman"/>
                    </w:rPr>
                  </w:pPr>
                  <w:r w:rsidRPr="00EC50F1">
                    <w:rPr>
                      <w:rFonts w:ascii="Times New Roman" w:hAnsi="Times New Roman"/>
                    </w:rPr>
                    <w:t>КПП 810701001</w:t>
                  </w:r>
                </w:p>
                <w:p w:rsidR="00DC64BE" w:rsidRPr="008F6193" w:rsidRDefault="00DC64BE" w:rsidP="00DC64BE">
                  <w:pPr>
                    <w:tabs>
                      <w:tab w:val="left" w:pos="993"/>
                    </w:tabs>
                    <w:spacing w:after="0" w:line="240" w:lineRule="auto"/>
                    <w:contextualSpacing/>
                    <w:rPr>
                      <w:rFonts w:ascii="Times New Roman" w:hAnsi="Times New Roman"/>
                    </w:rPr>
                  </w:pPr>
                  <w:r w:rsidRPr="008F6193">
                    <w:rPr>
                      <w:rFonts w:ascii="Times New Roman" w:hAnsi="Times New Roman"/>
                    </w:rPr>
                    <w:t>ОКОПФ 75104</w:t>
                  </w:r>
                </w:p>
                <w:p w:rsidR="00DC64BE" w:rsidRPr="008F6193" w:rsidRDefault="00DC64BE" w:rsidP="00DC64BE">
                  <w:pPr>
                    <w:tabs>
                      <w:tab w:val="left" w:pos="993"/>
                    </w:tabs>
                    <w:spacing w:after="0" w:line="240" w:lineRule="auto"/>
                    <w:contextualSpacing/>
                    <w:rPr>
                      <w:rFonts w:ascii="Times New Roman" w:hAnsi="Times New Roman"/>
                    </w:rPr>
                  </w:pPr>
                  <w:r w:rsidRPr="008F6193">
                    <w:rPr>
                      <w:rFonts w:ascii="Times New Roman" w:hAnsi="Times New Roman"/>
                    </w:rPr>
                    <w:t>ОКПО 08557423</w:t>
                  </w:r>
                </w:p>
                <w:p w:rsidR="00DC64BE" w:rsidRPr="008F6193" w:rsidRDefault="00DC64BE" w:rsidP="00DC64BE">
                  <w:pPr>
                    <w:tabs>
                      <w:tab w:val="left" w:pos="993"/>
                    </w:tabs>
                    <w:spacing w:after="0" w:line="240" w:lineRule="auto"/>
                    <w:contextualSpacing/>
                    <w:rPr>
                      <w:rFonts w:ascii="Times New Roman" w:hAnsi="Times New Roman"/>
                    </w:rPr>
                  </w:pPr>
                  <w:r w:rsidRPr="008F6193">
                    <w:rPr>
                      <w:rFonts w:ascii="Times New Roman" w:hAnsi="Times New Roman"/>
                    </w:rPr>
                    <w:t>ОКВЭД 75.23.4</w:t>
                  </w:r>
                </w:p>
                <w:p w:rsidR="00DC64BE" w:rsidRPr="008F6193" w:rsidRDefault="00DC64BE" w:rsidP="00DC64BE">
                  <w:pPr>
                    <w:tabs>
                      <w:tab w:val="left" w:pos="993"/>
                    </w:tabs>
                    <w:spacing w:after="0" w:line="240" w:lineRule="auto"/>
                    <w:contextualSpacing/>
                    <w:rPr>
                      <w:rFonts w:ascii="Times New Roman" w:hAnsi="Times New Roman"/>
                    </w:rPr>
                  </w:pPr>
                  <w:r w:rsidRPr="008F6193">
                    <w:rPr>
                      <w:rFonts w:ascii="Times New Roman" w:hAnsi="Times New Roman"/>
                    </w:rPr>
                    <w:t>ОКТМО 57528000</w:t>
                  </w:r>
                </w:p>
                <w:p w:rsidR="00F9666B" w:rsidRPr="009272B7" w:rsidRDefault="00DC64BE" w:rsidP="00DC64BE">
                  <w:pPr>
                    <w:spacing w:after="0" w:line="240" w:lineRule="auto"/>
                    <w:rPr>
                      <w:rFonts w:ascii="Times New Roman" w:eastAsia="Times New Roman" w:hAnsi="Times New Roman"/>
                      <w:lang w:eastAsia="ru-RU"/>
                    </w:rPr>
                  </w:pPr>
                  <w:r w:rsidRPr="008F6193">
                    <w:rPr>
                      <w:rFonts w:ascii="Times New Roman" w:hAnsi="Times New Roman"/>
                    </w:rPr>
                    <w:t>Дата постановки на учет в налоговом органе 13.09.1994 г.</w:t>
                  </w:r>
                </w:p>
              </w:tc>
            </w:tr>
          </w:tbl>
          <w:p w:rsidR="00F9666B" w:rsidRPr="009272B7" w:rsidRDefault="00F9666B" w:rsidP="00F9666B">
            <w:pPr>
              <w:widowControl w:val="0"/>
              <w:autoSpaceDE w:val="0"/>
              <w:autoSpaceDN w:val="0"/>
              <w:adjustRightInd w:val="0"/>
              <w:spacing w:after="0" w:line="240" w:lineRule="auto"/>
              <w:jc w:val="both"/>
              <w:rPr>
                <w:rFonts w:ascii="Times New Roman" w:eastAsia="Times New Roman" w:hAnsi="Times New Roman"/>
                <w:lang w:eastAsia="ru-RU"/>
              </w:rPr>
            </w:pPr>
          </w:p>
        </w:tc>
        <w:tc>
          <w:tcPr>
            <w:tcW w:w="992" w:type="dxa"/>
            <w:tcBorders>
              <w:top w:val="nil"/>
              <w:left w:val="nil"/>
              <w:bottom w:val="nil"/>
              <w:right w:val="nil"/>
            </w:tcBorders>
          </w:tcPr>
          <w:p w:rsidR="00F9666B" w:rsidRPr="009272B7" w:rsidRDefault="00F9666B" w:rsidP="00F9666B">
            <w:pPr>
              <w:widowControl w:val="0"/>
              <w:tabs>
                <w:tab w:val="left" w:pos="7797"/>
              </w:tabs>
              <w:autoSpaceDE w:val="0"/>
              <w:autoSpaceDN w:val="0"/>
              <w:adjustRightInd w:val="0"/>
              <w:spacing w:after="0" w:line="240" w:lineRule="auto"/>
              <w:ind w:firstLine="720"/>
              <w:jc w:val="both"/>
              <w:rPr>
                <w:rFonts w:ascii="Times New Roman" w:eastAsia="Times New Roman" w:hAnsi="Times New Roman"/>
                <w:lang w:eastAsia="ru-RU"/>
              </w:rPr>
            </w:pPr>
          </w:p>
        </w:tc>
      </w:tr>
      <w:tr w:rsidR="00F9666B" w:rsidRPr="00C85261" w:rsidTr="00DC64BE">
        <w:tc>
          <w:tcPr>
            <w:tcW w:w="4820" w:type="dxa"/>
            <w:tcBorders>
              <w:top w:val="nil"/>
              <w:left w:val="nil"/>
              <w:bottom w:val="nil"/>
              <w:right w:val="nil"/>
            </w:tcBorders>
          </w:tcPr>
          <w:p w:rsidR="00F9666B" w:rsidRPr="009272B7" w:rsidRDefault="00F9666B" w:rsidP="009665EF">
            <w:pPr>
              <w:widowControl w:val="0"/>
              <w:tabs>
                <w:tab w:val="left" w:pos="7797"/>
              </w:tabs>
              <w:autoSpaceDE w:val="0"/>
              <w:autoSpaceDN w:val="0"/>
              <w:adjustRightInd w:val="0"/>
              <w:spacing w:after="0" w:line="240" w:lineRule="auto"/>
              <w:rPr>
                <w:rFonts w:ascii="Times New Roman" w:eastAsia="Times New Roman" w:hAnsi="Times New Roman"/>
                <w:lang w:eastAsia="ru-RU"/>
              </w:rPr>
            </w:pPr>
            <w:r w:rsidRPr="009272B7">
              <w:rPr>
                <w:rFonts w:ascii="Times New Roman" w:eastAsia="Times New Roman" w:hAnsi="Times New Roman"/>
                <w:lang w:eastAsia="ru-RU"/>
              </w:rPr>
              <w:t>Поставщик</w:t>
            </w:r>
          </w:p>
          <w:p w:rsidR="009665EF" w:rsidRPr="009272B7" w:rsidRDefault="009665EF" w:rsidP="009665EF">
            <w:pPr>
              <w:widowControl w:val="0"/>
              <w:tabs>
                <w:tab w:val="left" w:pos="7797"/>
              </w:tabs>
              <w:autoSpaceDE w:val="0"/>
              <w:autoSpaceDN w:val="0"/>
              <w:adjustRightInd w:val="0"/>
              <w:spacing w:after="0" w:line="240" w:lineRule="auto"/>
              <w:rPr>
                <w:rFonts w:ascii="Times New Roman" w:eastAsia="Times New Roman" w:hAnsi="Times New Roman"/>
                <w:lang w:eastAsia="ru-RU"/>
              </w:rPr>
            </w:pPr>
          </w:p>
          <w:p w:rsidR="00CA5E88" w:rsidRPr="009272B7" w:rsidRDefault="00CA5E88" w:rsidP="00F9666B">
            <w:pPr>
              <w:widowControl w:val="0"/>
              <w:autoSpaceDE w:val="0"/>
              <w:autoSpaceDN w:val="0"/>
              <w:adjustRightInd w:val="0"/>
              <w:spacing w:after="0" w:line="240" w:lineRule="auto"/>
              <w:jc w:val="both"/>
              <w:rPr>
                <w:rFonts w:ascii="Times New Roman" w:eastAsia="Times New Roman" w:hAnsi="Times New Roman"/>
                <w:lang w:eastAsia="ru-RU"/>
              </w:rPr>
            </w:pPr>
          </w:p>
          <w:p w:rsidR="00F9666B" w:rsidRPr="009272B7" w:rsidRDefault="00F9666B" w:rsidP="00F9666B">
            <w:pPr>
              <w:widowControl w:val="0"/>
              <w:autoSpaceDE w:val="0"/>
              <w:autoSpaceDN w:val="0"/>
              <w:adjustRightInd w:val="0"/>
              <w:spacing w:after="0" w:line="240" w:lineRule="auto"/>
              <w:jc w:val="both"/>
              <w:rPr>
                <w:rFonts w:ascii="Times New Roman" w:eastAsia="Times New Roman" w:hAnsi="Times New Roman"/>
                <w:lang w:eastAsia="ru-RU"/>
              </w:rPr>
            </w:pPr>
          </w:p>
          <w:p w:rsidR="00F9666B" w:rsidRPr="009272B7" w:rsidRDefault="00F9666B" w:rsidP="0023080E">
            <w:pPr>
              <w:widowControl w:val="0"/>
              <w:autoSpaceDE w:val="0"/>
              <w:autoSpaceDN w:val="0"/>
              <w:adjustRightInd w:val="0"/>
              <w:spacing w:after="0" w:line="240" w:lineRule="auto"/>
              <w:jc w:val="both"/>
              <w:rPr>
                <w:rFonts w:ascii="Times New Roman" w:eastAsia="Times New Roman" w:hAnsi="Times New Roman"/>
                <w:lang w:eastAsia="ru-RU"/>
              </w:rPr>
            </w:pPr>
            <w:r w:rsidRPr="009272B7">
              <w:rPr>
                <w:rFonts w:ascii="Times New Roman" w:eastAsia="Times New Roman" w:hAnsi="Times New Roman"/>
                <w:lang w:eastAsia="ru-RU"/>
              </w:rPr>
              <w:t xml:space="preserve"> _______________</w:t>
            </w:r>
            <w:r w:rsidR="000B4F2B" w:rsidRPr="009272B7">
              <w:rPr>
                <w:rFonts w:ascii="Times New Roman" w:eastAsia="Times New Roman" w:hAnsi="Times New Roman"/>
                <w:lang w:eastAsia="ru-RU"/>
              </w:rPr>
              <w:t xml:space="preserve"> </w:t>
            </w:r>
            <w:r w:rsidR="0096008B" w:rsidRPr="009272B7">
              <w:rPr>
                <w:rFonts w:ascii="Times New Roman" w:eastAsia="Times New Roman" w:hAnsi="Times New Roman"/>
                <w:lang w:eastAsia="ru-RU"/>
              </w:rPr>
              <w:t>/</w:t>
            </w:r>
            <w:r w:rsidR="009272B7" w:rsidRPr="009272B7">
              <w:rPr>
                <w:rFonts w:ascii="Times New Roman" w:hAnsi="Times New Roman"/>
              </w:rPr>
              <w:t xml:space="preserve"> </w:t>
            </w:r>
            <w:r w:rsidR="0023080E">
              <w:rPr>
                <w:rFonts w:ascii="Times New Roman" w:hAnsi="Times New Roman"/>
              </w:rPr>
              <w:t>_____________</w:t>
            </w:r>
          </w:p>
        </w:tc>
        <w:tc>
          <w:tcPr>
            <w:tcW w:w="6520" w:type="dxa"/>
            <w:gridSpan w:val="3"/>
            <w:tcBorders>
              <w:top w:val="nil"/>
              <w:left w:val="nil"/>
              <w:bottom w:val="nil"/>
              <w:right w:val="nil"/>
            </w:tcBorders>
          </w:tcPr>
          <w:p w:rsidR="00F9666B" w:rsidRPr="009272B7" w:rsidRDefault="00F9666B" w:rsidP="00F9666B">
            <w:pPr>
              <w:widowControl w:val="0"/>
              <w:tabs>
                <w:tab w:val="left" w:pos="7797"/>
              </w:tabs>
              <w:autoSpaceDE w:val="0"/>
              <w:autoSpaceDN w:val="0"/>
              <w:adjustRightInd w:val="0"/>
              <w:spacing w:after="0" w:line="240" w:lineRule="auto"/>
              <w:rPr>
                <w:rFonts w:ascii="Times New Roman" w:eastAsia="Times New Roman" w:hAnsi="Times New Roman"/>
                <w:lang w:eastAsia="ru-RU"/>
              </w:rPr>
            </w:pPr>
            <w:r w:rsidRPr="009272B7">
              <w:rPr>
                <w:rFonts w:ascii="Times New Roman" w:eastAsia="Times New Roman" w:hAnsi="Times New Roman"/>
                <w:lang w:eastAsia="ru-RU"/>
              </w:rPr>
              <w:t>Заказчик</w:t>
            </w:r>
          </w:p>
          <w:p w:rsidR="00F9666B" w:rsidRPr="009272B7" w:rsidRDefault="00F9666B" w:rsidP="00F9666B">
            <w:pPr>
              <w:widowControl w:val="0"/>
              <w:tabs>
                <w:tab w:val="left" w:pos="7797"/>
              </w:tabs>
              <w:autoSpaceDE w:val="0"/>
              <w:autoSpaceDN w:val="0"/>
              <w:adjustRightInd w:val="0"/>
              <w:spacing w:after="0" w:line="240" w:lineRule="auto"/>
              <w:rPr>
                <w:rFonts w:ascii="Times New Roman" w:eastAsia="Times New Roman" w:hAnsi="Times New Roman"/>
                <w:lang w:eastAsia="ru-RU"/>
              </w:rPr>
            </w:pPr>
          </w:p>
          <w:p w:rsidR="00F9666B" w:rsidRPr="009272B7" w:rsidRDefault="00F9666B" w:rsidP="00F9666B">
            <w:pPr>
              <w:widowControl w:val="0"/>
              <w:autoSpaceDE w:val="0"/>
              <w:autoSpaceDN w:val="0"/>
              <w:adjustRightInd w:val="0"/>
              <w:spacing w:after="0" w:line="240" w:lineRule="auto"/>
              <w:ind w:firstLine="720"/>
              <w:jc w:val="both"/>
              <w:rPr>
                <w:rFonts w:ascii="Times New Roman" w:eastAsia="Times New Roman" w:hAnsi="Times New Roman"/>
                <w:lang w:eastAsia="ru-RU"/>
              </w:rPr>
            </w:pPr>
          </w:p>
          <w:p w:rsidR="00F9666B" w:rsidRPr="009272B7" w:rsidRDefault="00F9666B" w:rsidP="00F9666B">
            <w:pPr>
              <w:widowControl w:val="0"/>
              <w:autoSpaceDE w:val="0"/>
              <w:autoSpaceDN w:val="0"/>
              <w:adjustRightInd w:val="0"/>
              <w:spacing w:after="0" w:line="240" w:lineRule="auto"/>
              <w:ind w:firstLine="720"/>
              <w:jc w:val="both"/>
              <w:rPr>
                <w:rFonts w:ascii="Times New Roman" w:eastAsia="Times New Roman" w:hAnsi="Times New Roman"/>
                <w:lang w:eastAsia="ru-RU"/>
              </w:rPr>
            </w:pPr>
          </w:p>
          <w:p w:rsidR="00F9666B" w:rsidRPr="009272B7" w:rsidRDefault="00F9666B" w:rsidP="00796AD8">
            <w:pPr>
              <w:widowControl w:val="0"/>
              <w:tabs>
                <w:tab w:val="left" w:pos="7797"/>
              </w:tabs>
              <w:autoSpaceDE w:val="0"/>
              <w:autoSpaceDN w:val="0"/>
              <w:adjustRightInd w:val="0"/>
              <w:spacing w:after="0" w:line="240" w:lineRule="auto"/>
              <w:rPr>
                <w:rFonts w:ascii="Times New Roman" w:eastAsia="Times New Roman" w:hAnsi="Times New Roman"/>
                <w:lang w:eastAsia="ru-RU"/>
              </w:rPr>
            </w:pPr>
            <w:r w:rsidRPr="009272B7">
              <w:rPr>
                <w:rFonts w:ascii="Times New Roman" w:eastAsia="Times New Roman" w:hAnsi="Times New Roman"/>
                <w:lang w:eastAsia="ru-RU"/>
              </w:rPr>
              <w:t>__________________</w:t>
            </w:r>
            <w:r w:rsidR="00796AD8">
              <w:rPr>
                <w:rFonts w:ascii="Times New Roman" w:eastAsia="Times New Roman" w:hAnsi="Times New Roman"/>
                <w:lang w:eastAsia="ru-RU"/>
              </w:rPr>
              <w:t xml:space="preserve"> Э.О. </w:t>
            </w:r>
            <w:proofErr w:type="spellStart"/>
            <w:r w:rsidR="00796AD8">
              <w:rPr>
                <w:rFonts w:ascii="Times New Roman" w:eastAsia="Times New Roman" w:hAnsi="Times New Roman"/>
                <w:lang w:eastAsia="ru-RU"/>
              </w:rPr>
              <w:t>Епанов</w:t>
            </w:r>
            <w:proofErr w:type="spellEnd"/>
            <w:r w:rsidR="00796AD8">
              <w:rPr>
                <w:rFonts w:ascii="Times New Roman" w:eastAsia="Times New Roman" w:hAnsi="Times New Roman"/>
                <w:lang w:eastAsia="ru-RU"/>
              </w:rPr>
              <w:t xml:space="preserve"> </w:t>
            </w:r>
          </w:p>
        </w:tc>
      </w:tr>
    </w:tbl>
    <w:p w:rsidR="00F9666B" w:rsidRPr="00C85261" w:rsidRDefault="00F9666B" w:rsidP="00F9666B">
      <w:pPr>
        <w:framePr w:w="8623" w:wrap="auto" w:hAnchor="text"/>
        <w:widowControl w:val="0"/>
        <w:tabs>
          <w:tab w:val="left" w:pos="7797"/>
        </w:tabs>
        <w:autoSpaceDE w:val="0"/>
        <w:autoSpaceDN w:val="0"/>
        <w:adjustRightInd w:val="0"/>
        <w:spacing w:after="0" w:line="240" w:lineRule="auto"/>
        <w:rPr>
          <w:rFonts w:ascii="Times New Roman CYR" w:eastAsia="Times New Roman" w:hAnsi="Times New Roman CYR" w:cs="Times New Roman CYR"/>
          <w:lang w:eastAsia="ru-RU"/>
        </w:rPr>
        <w:sectPr w:rsidR="00F9666B" w:rsidRPr="00C85261" w:rsidSect="001A29AD">
          <w:pgSz w:w="11900" w:h="16800"/>
          <w:pgMar w:top="851" w:right="567" w:bottom="709" w:left="1418" w:header="720" w:footer="720" w:gutter="0"/>
          <w:cols w:space="720"/>
          <w:noEndnote/>
        </w:sectPr>
      </w:pPr>
      <w:r w:rsidRPr="00C85261">
        <w:rPr>
          <w:rFonts w:ascii="Times New Roman CYR" w:eastAsia="Times New Roman" w:hAnsi="Times New Roman CYR" w:cs="Times New Roman CYR"/>
          <w:lang w:eastAsia="ru-RU"/>
        </w:rPr>
        <w:t xml:space="preserve">      М.П.                                                  </w:t>
      </w:r>
      <w:r w:rsidR="00CA5E88" w:rsidRPr="00C85261">
        <w:rPr>
          <w:rFonts w:ascii="Times New Roman CYR" w:eastAsia="Times New Roman" w:hAnsi="Times New Roman CYR" w:cs="Times New Roman CYR"/>
          <w:lang w:eastAsia="ru-RU"/>
        </w:rPr>
        <w:t xml:space="preserve">                                     </w:t>
      </w:r>
      <w:r w:rsidRPr="00C85261">
        <w:rPr>
          <w:rFonts w:ascii="Times New Roman CYR" w:eastAsia="Times New Roman" w:hAnsi="Times New Roman CYR" w:cs="Times New Roman CYR"/>
          <w:lang w:eastAsia="ru-RU"/>
        </w:rPr>
        <w:t xml:space="preserve">        М.П.</w:t>
      </w:r>
    </w:p>
    <w:p w:rsidR="00F9666B" w:rsidRPr="00C85261" w:rsidRDefault="00F9666B" w:rsidP="00F9666B">
      <w:pPr>
        <w:widowControl w:val="0"/>
        <w:tabs>
          <w:tab w:val="left" w:pos="7797"/>
        </w:tabs>
        <w:autoSpaceDE w:val="0"/>
        <w:autoSpaceDN w:val="0"/>
        <w:adjustRightInd w:val="0"/>
        <w:spacing w:after="0" w:line="240" w:lineRule="auto"/>
        <w:ind w:firstLine="698"/>
        <w:jc w:val="right"/>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lastRenderedPageBreak/>
        <w:t xml:space="preserve">Приложение № 1 </w:t>
      </w:r>
      <w:r w:rsidR="00FE25C0">
        <w:rPr>
          <w:rFonts w:ascii="Times New Roman CYR" w:eastAsia="Times New Roman" w:hAnsi="Times New Roman CYR" w:cs="Times New Roman CYR"/>
          <w:lang w:eastAsia="ru-RU"/>
        </w:rPr>
        <w:t>к Контракту</w:t>
      </w:r>
      <w:r w:rsidR="00FE25C0">
        <w:rPr>
          <w:rFonts w:ascii="Times New Roman CYR" w:eastAsia="Times New Roman" w:hAnsi="Times New Roman CYR" w:cs="Times New Roman CYR"/>
          <w:lang w:eastAsia="ru-RU"/>
        </w:rPr>
        <w:br/>
        <w:t>от «__»_______ 202</w:t>
      </w:r>
      <w:r w:rsidR="00796AD8">
        <w:rPr>
          <w:rFonts w:ascii="Times New Roman CYR" w:eastAsia="Times New Roman" w:hAnsi="Times New Roman CYR" w:cs="Times New Roman CYR"/>
          <w:lang w:eastAsia="ru-RU"/>
        </w:rPr>
        <w:t>6</w:t>
      </w:r>
      <w:r w:rsidRPr="00C85261">
        <w:rPr>
          <w:rFonts w:ascii="Times New Roman CYR" w:eastAsia="Times New Roman" w:hAnsi="Times New Roman CYR" w:cs="Times New Roman CYR"/>
          <w:lang w:eastAsia="ru-RU"/>
        </w:rPr>
        <w:t xml:space="preserve"> г</w:t>
      </w:r>
      <w:r w:rsidR="00D83762">
        <w:rPr>
          <w:rFonts w:ascii="Times New Roman CYR" w:eastAsia="Times New Roman" w:hAnsi="Times New Roman CYR" w:cs="Times New Roman CYR"/>
          <w:lang w:eastAsia="ru-RU"/>
        </w:rPr>
        <w:t>.</w:t>
      </w:r>
    </w:p>
    <w:p w:rsidR="00F9666B" w:rsidRPr="00C85261" w:rsidRDefault="00F9666B" w:rsidP="00F9666B">
      <w:pPr>
        <w:widowControl w:val="0"/>
        <w:tabs>
          <w:tab w:val="left" w:pos="7797"/>
        </w:tabs>
        <w:autoSpaceDE w:val="0"/>
        <w:autoSpaceDN w:val="0"/>
        <w:adjustRightInd w:val="0"/>
        <w:spacing w:after="0" w:line="240" w:lineRule="auto"/>
        <w:ind w:firstLine="698"/>
        <w:jc w:val="right"/>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br/>
        <w:t>№ _______________________________________</w:t>
      </w:r>
    </w:p>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СПЕЦИФИКАЦИЯ</w:t>
      </w:r>
    </w:p>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10674" w:type="dxa"/>
        <w:tblInd w:w="-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1418"/>
        <w:gridCol w:w="1701"/>
        <w:gridCol w:w="1276"/>
        <w:gridCol w:w="992"/>
        <w:gridCol w:w="992"/>
        <w:gridCol w:w="1318"/>
        <w:gridCol w:w="1517"/>
        <w:gridCol w:w="1034"/>
      </w:tblGrid>
      <w:tr w:rsidR="00F9666B" w:rsidRPr="00C85261" w:rsidTr="009E6134">
        <w:tc>
          <w:tcPr>
            <w:tcW w:w="426" w:type="dxa"/>
            <w:tcBorders>
              <w:top w:val="single" w:sz="4" w:space="0" w:color="auto"/>
              <w:bottom w:val="nil"/>
              <w:right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C85261">
              <w:rPr>
                <w:rFonts w:ascii="Times New Roman CYR" w:eastAsia="Times New Roman" w:hAnsi="Times New Roman CYR" w:cs="Times New Roman CYR"/>
                <w:lang w:eastAsia="ru-RU"/>
              </w:rPr>
              <w:t>п</w:t>
            </w:r>
            <w:proofErr w:type="gramEnd"/>
            <w:r w:rsidRPr="00C85261">
              <w:rPr>
                <w:rFonts w:ascii="Times New Roman CYR" w:eastAsia="Times New Roman" w:hAnsi="Times New Roman CYR" w:cs="Times New Roman CYR"/>
                <w:lang w:eastAsia="ru-RU"/>
              </w:rPr>
              <w:t>/п</w:t>
            </w:r>
          </w:p>
        </w:tc>
        <w:tc>
          <w:tcPr>
            <w:tcW w:w="1418" w:type="dxa"/>
            <w:tcBorders>
              <w:top w:val="single" w:sz="4" w:space="0" w:color="auto"/>
              <w:left w:val="single" w:sz="4" w:space="0" w:color="auto"/>
              <w:bottom w:val="nil"/>
              <w:right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Наименова</w:t>
            </w:r>
            <w:r w:rsidR="00544B06">
              <w:rPr>
                <w:rFonts w:ascii="Times New Roman CYR" w:eastAsia="Times New Roman" w:hAnsi="Times New Roman CYR" w:cs="Times New Roman CYR"/>
                <w:lang w:eastAsia="ru-RU"/>
              </w:rPr>
              <w:softHyphen/>
            </w:r>
            <w:r w:rsidRPr="00C85261">
              <w:rPr>
                <w:rFonts w:ascii="Times New Roman CYR" w:eastAsia="Times New Roman" w:hAnsi="Times New Roman CYR" w:cs="Times New Roman CYR"/>
                <w:lang w:eastAsia="ru-RU"/>
              </w:rPr>
              <w:t>ние</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по КТРУ</w:t>
            </w:r>
          </w:p>
        </w:tc>
        <w:tc>
          <w:tcPr>
            <w:tcW w:w="1701" w:type="dxa"/>
            <w:tcBorders>
              <w:top w:val="single" w:sz="4" w:space="0" w:color="auto"/>
              <w:left w:val="single" w:sz="4" w:space="0" w:color="auto"/>
              <w:bottom w:val="nil"/>
              <w:right w:val="single" w:sz="4" w:space="0" w:color="auto"/>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Наименование</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Товара,</w:t>
            </w:r>
            <w:r w:rsidRPr="00C85261">
              <w:rPr>
                <w:rFonts w:ascii="Times New Roman" w:eastAsia="Times New Roman" w:hAnsi="Times New Roman"/>
                <w:lang w:eastAsia="ru-RU"/>
              </w:rPr>
              <w:t xml:space="preserve"> ГОСТ</w:t>
            </w:r>
          </w:p>
        </w:tc>
        <w:tc>
          <w:tcPr>
            <w:tcW w:w="1276" w:type="dxa"/>
            <w:tcBorders>
              <w:top w:val="single" w:sz="4" w:space="0" w:color="auto"/>
              <w:left w:val="single" w:sz="4" w:space="0" w:color="auto"/>
              <w:bottom w:val="nil"/>
              <w:right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Единицы измерения</w:t>
            </w:r>
          </w:p>
        </w:tc>
        <w:tc>
          <w:tcPr>
            <w:tcW w:w="992" w:type="dxa"/>
            <w:tcBorders>
              <w:top w:val="single" w:sz="4" w:space="0" w:color="auto"/>
              <w:left w:val="single" w:sz="4" w:space="0" w:color="auto"/>
              <w:bottom w:val="nil"/>
              <w:right w:val="nil"/>
            </w:tcBorders>
            <w:vAlign w:val="center"/>
          </w:tcPr>
          <w:p w:rsidR="00F9666B" w:rsidRPr="00C85261" w:rsidRDefault="00F9666B" w:rsidP="005305EF">
            <w:pPr>
              <w:widowControl w:val="0"/>
              <w:autoSpaceDE w:val="0"/>
              <w:autoSpaceDN w:val="0"/>
              <w:adjustRightInd w:val="0"/>
              <w:spacing w:after="0" w:line="240" w:lineRule="auto"/>
              <w:ind w:left="34" w:hanging="34"/>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Количество в еди</w:t>
            </w:r>
            <w:r w:rsidR="005305EF">
              <w:rPr>
                <w:rFonts w:ascii="Times New Roman CYR" w:eastAsia="Times New Roman" w:hAnsi="Times New Roman CYR" w:cs="Times New Roman CYR"/>
                <w:lang w:eastAsia="ru-RU"/>
              </w:rPr>
              <w:t>ниц</w:t>
            </w:r>
            <w:r w:rsidRPr="00C85261">
              <w:rPr>
                <w:rFonts w:ascii="Times New Roman CYR" w:eastAsia="Times New Roman" w:hAnsi="Times New Roman CYR" w:cs="Times New Roman CYR"/>
                <w:lang w:eastAsia="ru-RU"/>
              </w:rPr>
              <w:t>ах измерения</w:t>
            </w:r>
            <w:r w:rsidRPr="00C85261">
              <w:rPr>
                <w:rFonts w:ascii="Times New Roman CYR" w:eastAsia="Times New Roman" w:hAnsi="Times New Roman CYR" w:cs="Times New Roman CYR"/>
                <w:vertAlign w:val="superscript"/>
                <w:lang w:eastAsia="ru-RU"/>
              </w:rPr>
              <w:t> </w:t>
            </w:r>
          </w:p>
        </w:tc>
        <w:tc>
          <w:tcPr>
            <w:tcW w:w="992" w:type="dxa"/>
            <w:tcBorders>
              <w:top w:val="single" w:sz="4" w:space="0" w:color="auto"/>
              <w:left w:val="single" w:sz="4" w:space="0" w:color="auto"/>
              <w:bottom w:val="nil"/>
              <w:right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Цена за едини</w:t>
            </w:r>
            <w:r w:rsidR="00544B06">
              <w:rPr>
                <w:rFonts w:ascii="Times New Roman CYR" w:eastAsia="Times New Roman" w:hAnsi="Times New Roman CYR" w:cs="Times New Roman CYR"/>
                <w:lang w:eastAsia="ru-RU"/>
              </w:rPr>
              <w:softHyphen/>
            </w:r>
            <w:r w:rsidRPr="00C85261">
              <w:rPr>
                <w:rFonts w:ascii="Times New Roman CYR" w:eastAsia="Times New Roman" w:hAnsi="Times New Roman CYR" w:cs="Times New Roman CYR"/>
                <w:lang w:eastAsia="ru-RU"/>
              </w:rPr>
              <w:t>цу измерения, руб.</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318" w:type="dxa"/>
            <w:tcBorders>
              <w:top w:val="single" w:sz="4" w:space="0" w:color="auto"/>
              <w:left w:val="single" w:sz="4" w:space="0" w:color="auto"/>
              <w:bottom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 xml:space="preserve">Стоимость, руб. </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517" w:type="dxa"/>
            <w:tcBorders>
              <w:top w:val="single" w:sz="4" w:space="0" w:color="auto"/>
              <w:left w:val="single" w:sz="4" w:space="0" w:color="auto"/>
              <w:bottom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Остаточный срок годности</w:t>
            </w:r>
          </w:p>
        </w:tc>
        <w:tc>
          <w:tcPr>
            <w:tcW w:w="1034" w:type="dxa"/>
            <w:tcBorders>
              <w:top w:val="single" w:sz="4" w:space="0" w:color="auto"/>
              <w:left w:val="single" w:sz="4" w:space="0" w:color="auto"/>
              <w:bottom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Наименование страны происхождения</w:t>
            </w:r>
          </w:p>
        </w:tc>
      </w:tr>
      <w:tr w:rsidR="00F9666B" w:rsidRPr="00C85261" w:rsidTr="009E6134">
        <w:trPr>
          <w:trHeight w:val="249"/>
        </w:trPr>
        <w:tc>
          <w:tcPr>
            <w:tcW w:w="426" w:type="dxa"/>
            <w:tcBorders>
              <w:top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1</w:t>
            </w:r>
          </w:p>
        </w:tc>
        <w:tc>
          <w:tcPr>
            <w:tcW w:w="1418" w:type="dxa"/>
            <w:tcBorders>
              <w:top w:val="single" w:sz="4" w:space="0" w:color="auto"/>
              <w:left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2</w:t>
            </w:r>
          </w:p>
        </w:tc>
        <w:tc>
          <w:tcPr>
            <w:tcW w:w="1701" w:type="dxa"/>
            <w:tcBorders>
              <w:top w:val="single" w:sz="4" w:space="0" w:color="auto"/>
              <w:left w:val="single" w:sz="4" w:space="0" w:color="auto"/>
              <w:bottom w:val="nil"/>
              <w:right w:val="single" w:sz="4" w:space="0" w:color="auto"/>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3</w:t>
            </w:r>
          </w:p>
        </w:tc>
        <w:tc>
          <w:tcPr>
            <w:tcW w:w="1276" w:type="dxa"/>
            <w:tcBorders>
              <w:top w:val="single" w:sz="4" w:space="0" w:color="auto"/>
              <w:left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4</w:t>
            </w:r>
          </w:p>
        </w:tc>
        <w:tc>
          <w:tcPr>
            <w:tcW w:w="992" w:type="dxa"/>
            <w:tcBorders>
              <w:top w:val="single" w:sz="4" w:space="0" w:color="auto"/>
              <w:left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5</w:t>
            </w:r>
          </w:p>
        </w:tc>
        <w:tc>
          <w:tcPr>
            <w:tcW w:w="992" w:type="dxa"/>
            <w:tcBorders>
              <w:top w:val="single" w:sz="4" w:space="0" w:color="auto"/>
              <w:left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6</w:t>
            </w:r>
          </w:p>
        </w:tc>
        <w:tc>
          <w:tcPr>
            <w:tcW w:w="1318" w:type="dxa"/>
            <w:tcBorders>
              <w:top w:val="single" w:sz="4" w:space="0" w:color="auto"/>
              <w:left w:val="single" w:sz="4" w:space="0" w:color="auto"/>
              <w:bottom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7</w:t>
            </w:r>
          </w:p>
        </w:tc>
        <w:tc>
          <w:tcPr>
            <w:tcW w:w="1517" w:type="dxa"/>
            <w:tcBorders>
              <w:top w:val="single" w:sz="4" w:space="0" w:color="auto"/>
              <w:left w:val="single" w:sz="4" w:space="0" w:color="auto"/>
              <w:bottom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10</w:t>
            </w:r>
          </w:p>
        </w:tc>
        <w:tc>
          <w:tcPr>
            <w:tcW w:w="1034" w:type="dxa"/>
            <w:tcBorders>
              <w:top w:val="single" w:sz="4" w:space="0" w:color="auto"/>
              <w:left w:val="single" w:sz="4" w:space="0" w:color="auto"/>
              <w:bottom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9</w:t>
            </w:r>
          </w:p>
        </w:tc>
      </w:tr>
      <w:tr w:rsidR="00F9666B" w:rsidRPr="00C85261" w:rsidTr="009E6134">
        <w:trPr>
          <w:trHeight w:val="1689"/>
        </w:trPr>
        <w:tc>
          <w:tcPr>
            <w:tcW w:w="426" w:type="dxa"/>
            <w:tcBorders>
              <w:top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1</w:t>
            </w:r>
          </w:p>
        </w:tc>
        <w:tc>
          <w:tcPr>
            <w:tcW w:w="1418" w:type="dxa"/>
            <w:tcBorders>
              <w:top w:val="single" w:sz="4" w:space="0" w:color="auto"/>
              <w:left w:val="single" w:sz="4" w:space="0" w:color="auto"/>
              <w:bottom w:val="nil"/>
              <w:right w:val="nil"/>
            </w:tcBorders>
          </w:tcPr>
          <w:p w:rsidR="001C71E7" w:rsidRPr="00C85261" w:rsidRDefault="00DF740B" w:rsidP="001C71E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36069">
              <w:rPr>
                <w:rFonts w:ascii="Times New Roman" w:eastAsia="Times New Roman" w:hAnsi="Times New Roman"/>
              </w:rPr>
              <w:t>Молоко питьевое</w:t>
            </w:r>
            <w:r w:rsidRPr="00544B06">
              <w:rPr>
                <w:rFonts w:ascii="Times New Roman" w:hAnsi="Times New Roman"/>
                <w:b/>
                <w:noProof/>
                <w:lang w:eastAsia="ru-RU"/>
              </w:rPr>
              <w:t xml:space="preserve"> </w:t>
            </w:r>
          </w:p>
          <w:p w:rsidR="00544B06" w:rsidRPr="00C85261" w:rsidRDefault="00544B06" w:rsidP="00F9666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01" w:type="dxa"/>
            <w:tcBorders>
              <w:top w:val="single" w:sz="4" w:space="0" w:color="auto"/>
              <w:left w:val="single" w:sz="4" w:space="0" w:color="auto"/>
              <w:bottom w:val="nil"/>
              <w:right w:val="single" w:sz="4" w:space="0" w:color="auto"/>
            </w:tcBorders>
          </w:tcPr>
          <w:p w:rsidR="001C71E7" w:rsidRDefault="001C71E7" w:rsidP="001C71E7">
            <w:pPr>
              <w:autoSpaceDE w:val="0"/>
              <w:autoSpaceDN w:val="0"/>
              <w:adjustRightInd w:val="0"/>
              <w:jc w:val="both"/>
              <w:rPr>
                <w:rFonts w:ascii="Times New Roman" w:eastAsia="Times New Roman" w:hAnsi="Times New Roman"/>
              </w:rPr>
            </w:pPr>
            <w:r w:rsidRPr="00F36069">
              <w:rPr>
                <w:rFonts w:ascii="Times New Roman" w:eastAsia="Times New Roman" w:hAnsi="Times New Roman"/>
              </w:rPr>
              <w:t xml:space="preserve">Молоко питьевое </w:t>
            </w:r>
          </w:p>
          <w:p w:rsidR="00F9666B" w:rsidRPr="00C85261" w:rsidRDefault="001C71E7" w:rsidP="001C71E7">
            <w:pPr>
              <w:autoSpaceDE w:val="0"/>
              <w:autoSpaceDN w:val="0"/>
              <w:adjustRightInd w:val="0"/>
              <w:jc w:val="both"/>
              <w:rPr>
                <w:rFonts w:ascii="Times New Roman CYR" w:eastAsia="Times New Roman" w:hAnsi="Times New Roman CYR" w:cs="Times New Roman CYR"/>
                <w:sz w:val="24"/>
                <w:szCs w:val="24"/>
                <w:lang w:eastAsia="ru-RU"/>
              </w:rPr>
            </w:pPr>
            <w:r w:rsidRPr="00F36069">
              <w:rPr>
                <w:rFonts w:ascii="Times New Roman" w:eastAsia="Times New Roman" w:hAnsi="Times New Roman"/>
              </w:rPr>
              <w:t>ГОСТ 31450-2013</w:t>
            </w:r>
          </w:p>
        </w:tc>
        <w:tc>
          <w:tcPr>
            <w:tcW w:w="1276" w:type="dxa"/>
            <w:tcBorders>
              <w:top w:val="single" w:sz="4" w:space="0" w:color="auto"/>
              <w:left w:val="single" w:sz="4" w:space="0" w:color="auto"/>
              <w:bottom w:val="nil"/>
              <w:right w:val="nil"/>
            </w:tcBorders>
          </w:tcPr>
          <w:p w:rsidR="001C71E7" w:rsidRPr="00F36069" w:rsidRDefault="001C71E7" w:rsidP="001C71E7">
            <w:pPr>
              <w:autoSpaceDE w:val="0"/>
              <w:autoSpaceDN w:val="0"/>
              <w:adjustRightInd w:val="0"/>
              <w:jc w:val="center"/>
              <w:rPr>
                <w:rFonts w:ascii="Times New Roman" w:eastAsia="Times New Roman" w:hAnsi="Times New Roman"/>
              </w:rPr>
            </w:pPr>
            <w:r w:rsidRPr="00F36069">
              <w:rPr>
                <w:rFonts w:ascii="Times New Roman" w:eastAsia="Times New Roman" w:hAnsi="Times New Roman"/>
                <w:shd w:val="clear" w:color="auto" w:fill="FFFFFF"/>
              </w:rPr>
              <w:t>Литр;^кубический дециметр</w:t>
            </w:r>
            <w:r w:rsidRPr="00F36069">
              <w:rPr>
                <w:rFonts w:ascii="Times New Roman" w:eastAsia="Times New Roman" w:hAnsi="Times New Roman"/>
              </w:rPr>
              <w:t xml:space="preserve"> </w:t>
            </w:r>
          </w:p>
          <w:p w:rsidR="00D04109" w:rsidRPr="00F40759" w:rsidRDefault="001C71E7" w:rsidP="001C71E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36069">
              <w:rPr>
                <w:rFonts w:ascii="Times New Roman" w:eastAsia="Times New Roman" w:hAnsi="Times New Roman"/>
              </w:rPr>
              <w:t>(</w:t>
            </w:r>
            <w:proofErr w:type="gramStart"/>
            <w:r w:rsidRPr="00F36069">
              <w:rPr>
                <w:rFonts w:ascii="Times New Roman" w:eastAsia="Times New Roman" w:hAnsi="Times New Roman"/>
              </w:rPr>
              <w:t>л</w:t>
            </w:r>
            <w:proofErr w:type="gramEnd"/>
            <w:r w:rsidRPr="00F36069">
              <w:rPr>
                <w:rFonts w:ascii="Times New Roman" w:eastAsia="Times New Roman" w:hAnsi="Times New Roman"/>
              </w:rPr>
              <w:t>;^</w:t>
            </w:r>
            <w:proofErr w:type="spellStart"/>
            <w:r w:rsidRPr="00F36069">
              <w:rPr>
                <w:rFonts w:ascii="Times New Roman" w:eastAsia="Times New Roman" w:hAnsi="Times New Roman"/>
              </w:rPr>
              <w:t>дм</w:t>
            </w:r>
            <w:proofErr w:type="spellEnd"/>
            <w:r w:rsidRPr="00F36069">
              <w:rPr>
                <w:rFonts w:ascii="Times New Roman" w:eastAsia="Times New Roman" w:hAnsi="Times New Roman"/>
              </w:rPr>
              <w:t>[3*])</w:t>
            </w:r>
          </w:p>
        </w:tc>
        <w:tc>
          <w:tcPr>
            <w:tcW w:w="992" w:type="dxa"/>
            <w:tcBorders>
              <w:top w:val="single" w:sz="4" w:space="0" w:color="auto"/>
              <w:left w:val="single" w:sz="4" w:space="0" w:color="auto"/>
              <w:bottom w:val="nil"/>
              <w:right w:val="nil"/>
            </w:tcBorders>
          </w:tcPr>
          <w:p w:rsidR="00F9666B" w:rsidRPr="00C85261" w:rsidRDefault="00124ED9" w:rsidP="0096008B">
            <w:pPr>
              <w:widowControl w:val="0"/>
              <w:tabs>
                <w:tab w:val="center" w:pos="388"/>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3888</w:t>
            </w:r>
          </w:p>
        </w:tc>
        <w:tc>
          <w:tcPr>
            <w:tcW w:w="992" w:type="dxa"/>
            <w:tcBorders>
              <w:top w:val="single" w:sz="4" w:space="0" w:color="auto"/>
              <w:left w:val="single" w:sz="4" w:space="0" w:color="auto"/>
              <w:bottom w:val="nil"/>
              <w:right w:val="nil"/>
            </w:tcBorders>
          </w:tcPr>
          <w:p w:rsidR="00F9666B" w:rsidRPr="00C85261" w:rsidRDefault="00F9666B" w:rsidP="00D76B7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318" w:type="dxa"/>
            <w:tcBorders>
              <w:top w:val="single" w:sz="4" w:space="0" w:color="auto"/>
              <w:left w:val="single" w:sz="4" w:space="0" w:color="auto"/>
              <w:bottom w:val="nil"/>
            </w:tcBorders>
          </w:tcPr>
          <w:p w:rsidR="00F9666B" w:rsidRPr="00546924" w:rsidRDefault="00F9666B" w:rsidP="00D76B7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517" w:type="dxa"/>
            <w:tcBorders>
              <w:top w:val="single" w:sz="4" w:space="0" w:color="auto"/>
              <w:left w:val="single" w:sz="4" w:space="0" w:color="auto"/>
              <w:bottom w:val="nil"/>
            </w:tcBorders>
          </w:tcPr>
          <w:p w:rsidR="00F9666B" w:rsidRPr="00C85261" w:rsidRDefault="001C71E7" w:rsidP="00C6340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36069">
              <w:rPr>
                <w:rFonts w:ascii="Times New Roman" w:eastAsia="Times New Roman" w:hAnsi="Times New Roman"/>
              </w:rPr>
              <w:t xml:space="preserve">не менее </w:t>
            </w:r>
            <w:r w:rsidRPr="00F36069">
              <w:rPr>
                <w:rFonts w:ascii="Times New Roman" w:eastAsia="Times New Roman" w:hAnsi="Times New Roman"/>
              </w:rPr>
              <w:br/>
              <w:t>5 суток на момент поставки</w:t>
            </w:r>
          </w:p>
        </w:tc>
        <w:tc>
          <w:tcPr>
            <w:tcW w:w="1034" w:type="dxa"/>
            <w:tcBorders>
              <w:top w:val="single" w:sz="4" w:space="0" w:color="auto"/>
              <w:left w:val="single" w:sz="4" w:space="0" w:color="auto"/>
              <w:bottom w:val="nil"/>
            </w:tcBorders>
          </w:tcPr>
          <w:p w:rsidR="00F9666B" w:rsidRPr="00D22CFD" w:rsidRDefault="00546924" w:rsidP="00F9666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Россия</w:t>
            </w:r>
          </w:p>
        </w:tc>
      </w:tr>
      <w:tr w:rsidR="00F9666B" w:rsidRPr="00C85261" w:rsidTr="009E6134">
        <w:trPr>
          <w:trHeight w:val="362"/>
        </w:trPr>
        <w:tc>
          <w:tcPr>
            <w:tcW w:w="10674" w:type="dxa"/>
            <w:gridSpan w:val="9"/>
            <w:tcBorders>
              <w:top w:val="single" w:sz="4" w:space="0" w:color="auto"/>
              <w:bottom w:val="single" w:sz="4" w:space="0" w:color="auto"/>
            </w:tcBorders>
          </w:tcPr>
          <w:p w:rsidR="00F9666B" w:rsidRPr="00C85261" w:rsidRDefault="00F9666B" w:rsidP="0023080E">
            <w:pPr>
              <w:spacing w:after="160" w:line="259" w:lineRule="auto"/>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b/>
                <w:lang w:eastAsia="ru-RU"/>
              </w:rPr>
              <w:t>Итого:</w:t>
            </w:r>
            <w:r w:rsidR="000B4F2B">
              <w:rPr>
                <w:rFonts w:ascii="Times New Roman CYR" w:eastAsia="Times New Roman" w:hAnsi="Times New Roman CYR" w:cs="Times New Roman CYR"/>
                <w:b/>
                <w:lang w:eastAsia="ru-RU"/>
              </w:rPr>
              <w:t xml:space="preserve"> </w:t>
            </w:r>
          </w:p>
        </w:tc>
      </w:tr>
    </w:tbl>
    <w:p w:rsidR="00F9666B" w:rsidRPr="00C85261" w:rsidRDefault="0049008D" w:rsidP="0049008D">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Срок поставки товара с </w:t>
      </w:r>
      <w:r w:rsidR="0023080E">
        <w:rPr>
          <w:rFonts w:ascii="Times New Roman CYR" w:eastAsia="Times New Roman" w:hAnsi="Times New Roman CYR" w:cs="Times New Roman CYR"/>
          <w:lang w:eastAsia="ru-RU"/>
        </w:rPr>
        <w:t>__.___</w:t>
      </w:r>
      <w:r>
        <w:rPr>
          <w:rFonts w:ascii="Times New Roman CYR" w:eastAsia="Times New Roman" w:hAnsi="Times New Roman CYR" w:cs="Times New Roman CYR"/>
          <w:lang w:eastAsia="ru-RU"/>
        </w:rPr>
        <w:t>.202</w:t>
      </w:r>
      <w:r w:rsidR="00796AD8">
        <w:rPr>
          <w:rFonts w:ascii="Times New Roman CYR" w:eastAsia="Times New Roman" w:hAnsi="Times New Roman CYR" w:cs="Times New Roman CYR"/>
          <w:lang w:eastAsia="ru-RU"/>
        </w:rPr>
        <w:t>6</w:t>
      </w:r>
      <w:r w:rsidR="005305EF">
        <w:rPr>
          <w:rFonts w:ascii="Times New Roman CYR" w:eastAsia="Times New Roman" w:hAnsi="Times New Roman CYR" w:cs="Times New Roman CYR"/>
          <w:lang w:eastAsia="ru-RU"/>
        </w:rPr>
        <w:t xml:space="preserve"> по </w:t>
      </w:r>
      <w:r w:rsidR="004E7E7B">
        <w:rPr>
          <w:rFonts w:ascii="Times New Roman CYR" w:eastAsia="Times New Roman" w:hAnsi="Times New Roman CYR" w:cs="Times New Roman CYR"/>
          <w:lang w:eastAsia="ru-RU"/>
        </w:rPr>
        <w:t>25.12.</w:t>
      </w:r>
      <w:r w:rsidR="005305EF">
        <w:rPr>
          <w:rFonts w:ascii="Times New Roman CYR" w:eastAsia="Times New Roman" w:hAnsi="Times New Roman CYR" w:cs="Times New Roman CYR"/>
          <w:lang w:eastAsia="ru-RU"/>
        </w:rPr>
        <w:t>202</w:t>
      </w:r>
      <w:r w:rsidR="00DC64BE">
        <w:rPr>
          <w:rFonts w:ascii="Times New Roman CYR" w:eastAsia="Times New Roman" w:hAnsi="Times New Roman CYR" w:cs="Times New Roman CYR"/>
          <w:lang w:eastAsia="ru-RU"/>
        </w:rPr>
        <w:t>6</w:t>
      </w:r>
      <w:r>
        <w:rPr>
          <w:rFonts w:ascii="Times New Roman CYR" w:eastAsia="Times New Roman" w:hAnsi="Times New Roman CYR" w:cs="Times New Roman CYR"/>
          <w:lang w:eastAsia="ru-RU"/>
        </w:rPr>
        <w:t xml:space="preserve"> партиями после оформления предварительной заявки направленной посредством электронной почты, устной заявки</w:t>
      </w:r>
      <w:r w:rsidR="000A167B">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направленной посредством телефонной связи. </w:t>
      </w:r>
    </w:p>
    <w:tbl>
      <w:tblPr>
        <w:tblW w:w="11696" w:type="dxa"/>
        <w:tblInd w:w="-106" w:type="dxa"/>
        <w:tblLayout w:type="fixed"/>
        <w:tblLook w:val="0000" w:firstRow="0" w:lastRow="0" w:firstColumn="0" w:lastColumn="0" w:noHBand="0" w:noVBand="0"/>
      </w:tblPr>
      <w:tblGrid>
        <w:gridCol w:w="214"/>
        <w:gridCol w:w="6521"/>
        <w:gridCol w:w="4394"/>
        <w:gridCol w:w="567"/>
      </w:tblGrid>
      <w:tr w:rsidR="00F9666B" w:rsidRPr="00C85261" w:rsidTr="00F9666B">
        <w:trPr>
          <w:gridBefore w:val="1"/>
          <w:gridAfter w:val="1"/>
          <w:wBefore w:w="214" w:type="dxa"/>
          <w:wAfter w:w="567" w:type="dxa"/>
          <w:trHeight w:val="645"/>
        </w:trPr>
        <w:tc>
          <w:tcPr>
            <w:tcW w:w="10915" w:type="dxa"/>
            <w:gridSpan w:val="2"/>
          </w:tcPr>
          <w:p w:rsidR="006A1667" w:rsidRPr="006A1667" w:rsidRDefault="006A1667" w:rsidP="006A1667">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6A1667">
              <w:rPr>
                <w:rFonts w:ascii="Times New Roman CYR" w:eastAsia="Times New Roman" w:hAnsi="Times New Roman CYR" w:cs="Times New Roman CYR"/>
                <w:lang w:eastAsia="ru-RU"/>
              </w:rPr>
              <w:t>Ориентировочн</w:t>
            </w:r>
            <w:r>
              <w:rPr>
                <w:rFonts w:ascii="Times New Roman CYR" w:eastAsia="Times New Roman" w:hAnsi="Times New Roman CYR" w:cs="Times New Roman CYR"/>
                <w:lang w:eastAsia="ru-RU"/>
              </w:rPr>
              <w:t xml:space="preserve">ый еженедельный объем заявки </w:t>
            </w:r>
            <w:r w:rsidR="001C71E7">
              <w:rPr>
                <w:rFonts w:ascii="Times New Roman CYR" w:eastAsia="Times New Roman" w:hAnsi="Times New Roman CYR" w:cs="Times New Roman CYR"/>
                <w:lang w:eastAsia="ru-RU"/>
              </w:rPr>
              <w:t>70 л.</w:t>
            </w:r>
          </w:p>
          <w:p w:rsidR="00F9666B" w:rsidRPr="00C85261" w:rsidRDefault="006A1667" w:rsidP="00D8376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A1667">
              <w:rPr>
                <w:rFonts w:ascii="Times New Roman CYR" w:eastAsia="Times New Roman" w:hAnsi="Times New Roman CYR" w:cs="Times New Roman CYR"/>
                <w:lang w:eastAsia="ru-RU"/>
              </w:rPr>
              <w:t xml:space="preserve">Адрес доставки: </w:t>
            </w:r>
            <w:r w:rsidR="00D83762">
              <w:rPr>
                <w:rFonts w:ascii="Times New Roman CYR" w:eastAsia="Times New Roman" w:hAnsi="Times New Roman CYR" w:cs="Times New Roman CYR"/>
                <w:lang w:eastAsia="ru-RU"/>
              </w:rPr>
              <w:t xml:space="preserve">Пермский край, </w:t>
            </w:r>
            <w:r w:rsidRPr="006A1667">
              <w:rPr>
                <w:rFonts w:ascii="Times New Roman CYR" w:eastAsia="Times New Roman" w:hAnsi="Times New Roman CYR" w:cs="Times New Roman CYR"/>
                <w:lang w:eastAsia="ru-RU"/>
              </w:rPr>
              <w:t>г. Кудымкар, ул. Давыдова</w:t>
            </w:r>
            <w:r w:rsidR="00D83762">
              <w:rPr>
                <w:rFonts w:ascii="Times New Roman CYR" w:eastAsia="Times New Roman" w:hAnsi="Times New Roman CYR" w:cs="Times New Roman CYR"/>
                <w:lang w:eastAsia="ru-RU"/>
              </w:rPr>
              <w:t>,</w:t>
            </w:r>
            <w:r w:rsidRPr="006A1667">
              <w:rPr>
                <w:rFonts w:ascii="Times New Roman CYR" w:eastAsia="Times New Roman" w:hAnsi="Times New Roman CYR" w:cs="Times New Roman CYR"/>
                <w:lang w:eastAsia="ru-RU"/>
              </w:rPr>
              <w:t xml:space="preserve"> 2</w:t>
            </w:r>
          </w:p>
        </w:tc>
      </w:tr>
      <w:tr w:rsidR="00F9666B" w:rsidRPr="00C85261" w:rsidTr="00F9666B">
        <w:tblPrEx>
          <w:tblLook w:val="01E0" w:firstRow="1" w:lastRow="1" w:firstColumn="1" w:lastColumn="1" w:noHBand="0" w:noVBand="0"/>
        </w:tblPrEx>
        <w:trPr>
          <w:trHeight w:val="792"/>
        </w:trPr>
        <w:tc>
          <w:tcPr>
            <w:tcW w:w="6735" w:type="dxa"/>
            <w:gridSpan w:val="2"/>
          </w:tcPr>
          <w:p w:rsidR="00D83762" w:rsidRDefault="00D83762" w:rsidP="00F9666B">
            <w:pPr>
              <w:widowControl w:val="0"/>
              <w:spacing w:after="0" w:line="240" w:lineRule="auto"/>
              <w:jc w:val="both"/>
              <w:rPr>
                <w:rFonts w:ascii="Times New Roman" w:hAnsi="Times New Roman"/>
                <w:bCs/>
                <w:lang w:eastAsia="ru-RU"/>
              </w:rPr>
            </w:pPr>
          </w:p>
          <w:p w:rsidR="00F9666B" w:rsidRPr="00D83762" w:rsidRDefault="00F9666B" w:rsidP="00F9666B">
            <w:pPr>
              <w:widowControl w:val="0"/>
              <w:spacing w:after="0" w:line="240" w:lineRule="auto"/>
              <w:jc w:val="both"/>
              <w:rPr>
                <w:rFonts w:ascii="Times New Roman" w:hAnsi="Times New Roman"/>
                <w:lang w:eastAsia="ru-RU"/>
              </w:rPr>
            </w:pPr>
            <w:r w:rsidRPr="00D83762">
              <w:rPr>
                <w:rFonts w:ascii="Times New Roman" w:hAnsi="Times New Roman"/>
                <w:bCs/>
                <w:lang w:eastAsia="ru-RU"/>
              </w:rPr>
              <w:t>Поставщик:</w:t>
            </w:r>
          </w:p>
          <w:p w:rsidR="00F9666B" w:rsidRPr="00D83762" w:rsidRDefault="00F9666B" w:rsidP="00F9666B">
            <w:pPr>
              <w:spacing w:after="0" w:line="240" w:lineRule="auto"/>
              <w:ind w:left="-36"/>
              <w:rPr>
                <w:rFonts w:ascii="Times New Roman" w:hAnsi="Times New Roman"/>
                <w:lang w:eastAsia="ru-RU"/>
              </w:rPr>
            </w:pPr>
          </w:p>
        </w:tc>
        <w:tc>
          <w:tcPr>
            <w:tcW w:w="4961" w:type="dxa"/>
            <w:gridSpan w:val="2"/>
          </w:tcPr>
          <w:p w:rsidR="00D83762" w:rsidRDefault="00D83762" w:rsidP="00F9666B">
            <w:pPr>
              <w:spacing w:after="0" w:line="240" w:lineRule="auto"/>
              <w:ind w:right="-3332" w:hanging="108"/>
              <w:jc w:val="both"/>
              <w:rPr>
                <w:rFonts w:ascii="Times New Roman" w:hAnsi="Times New Roman"/>
                <w:bCs/>
                <w:lang w:eastAsia="ru-RU"/>
              </w:rPr>
            </w:pPr>
          </w:p>
          <w:p w:rsidR="00F9666B" w:rsidRPr="00D83762" w:rsidRDefault="00F9666B" w:rsidP="00F9666B">
            <w:pPr>
              <w:spacing w:after="0" w:line="240" w:lineRule="auto"/>
              <w:ind w:right="-3332" w:hanging="108"/>
              <w:jc w:val="both"/>
              <w:rPr>
                <w:rFonts w:ascii="Times New Roman" w:hAnsi="Times New Roman"/>
                <w:lang w:eastAsia="ru-RU"/>
              </w:rPr>
            </w:pPr>
            <w:r w:rsidRPr="00D83762">
              <w:rPr>
                <w:rFonts w:ascii="Times New Roman" w:hAnsi="Times New Roman"/>
                <w:bCs/>
                <w:lang w:eastAsia="ru-RU"/>
              </w:rPr>
              <w:t>Заказчик:</w:t>
            </w:r>
            <w:r w:rsidRPr="00D83762">
              <w:rPr>
                <w:rFonts w:ascii="Times New Roman" w:hAnsi="Times New Roman"/>
                <w:lang w:eastAsia="ru-RU"/>
              </w:rPr>
              <w:t xml:space="preserve">   </w:t>
            </w:r>
          </w:p>
          <w:p w:rsidR="00F9666B" w:rsidRPr="00D83762" w:rsidRDefault="00F9666B" w:rsidP="00F9666B">
            <w:pPr>
              <w:spacing w:after="0" w:line="240" w:lineRule="auto"/>
              <w:ind w:right="-3332" w:hanging="108"/>
              <w:jc w:val="both"/>
              <w:rPr>
                <w:rFonts w:ascii="Times New Roman" w:hAnsi="Times New Roman"/>
                <w:lang w:eastAsia="ru-RU"/>
              </w:rPr>
            </w:pPr>
          </w:p>
        </w:tc>
      </w:tr>
    </w:tbl>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10704" w:type="dxa"/>
        <w:tblInd w:w="-106" w:type="dxa"/>
        <w:tblLayout w:type="fixed"/>
        <w:tblLook w:val="01E0" w:firstRow="1" w:lastRow="1" w:firstColumn="1" w:lastColumn="1" w:noHBand="0" w:noVBand="0"/>
      </w:tblPr>
      <w:tblGrid>
        <w:gridCol w:w="6593"/>
        <w:gridCol w:w="4111"/>
      </w:tblGrid>
      <w:tr w:rsidR="00F9666B" w:rsidRPr="00C85261" w:rsidTr="00F9666B">
        <w:trPr>
          <w:trHeight w:val="235"/>
        </w:trPr>
        <w:tc>
          <w:tcPr>
            <w:tcW w:w="6593" w:type="dxa"/>
          </w:tcPr>
          <w:p w:rsidR="00F9666B" w:rsidRPr="00C85261" w:rsidRDefault="00F9666B" w:rsidP="002308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85261">
              <w:rPr>
                <w:rFonts w:ascii="Times New Roman" w:eastAsia="Times New Roman" w:hAnsi="Times New Roman"/>
                <w:lang w:eastAsia="ru-RU"/>
              </w:rPr>
              <w:t>____________________</w:t>
            </w:r>
            <w:r w:rsidR="0096008B">
              <w:rPr>
                <w:rFonts w:ascii="Times New Roman" w:eastAsia="Times New Roman" w:hAnsi="Times New Roman"/>
                <w:lang w:eastAsia="ru-RU"/>
              </w:rPr>
              <w:t>/</w:t>
            </w:r>
            <w:r w:rsidR="009272B7" w:rsidRPr="009272B7">
              <w:rPr>
                <w:rFonts w:ascii="Times New Roman" w:hAnsi="Times New Roman"/>
              </w:rPr>
              <w:t xml:space="preserve"> </w:t>
            </w:r>
            <w:r w:rsidR="0023080E">
              <w:rPr>
                <w:rFonts w:ascii="Times New Roman" w:hAnsi="Times New Roman"/>
              </w:rPr>
              <w:t>_______________</w:t>
            </w:r>
          </w:p>
        </w:tc>
        <w:tc>
          <w:tcPr>
            <w:tcW w:w="4111" w:type="dxa"/>
          </w:tcPr>
          <w:p w:rsidR="007138F7" w:rsidRPr="00C85261" w:rsidRDefault="00F9666B" w:rsidP="00F9666B">
            <w:pPr>
              <w:widowControl w:val="0"/>
              <w:spacing w:after="0" w:line="240" w:lineRule="auto"/>
              <w:ind w:right="-71"/>
              <w:jc w:val="both"/>
              <w:rPr>
                <w:rFonts w:ascii="Times New Roman" w:hAnsi="Times New Roman"/>
                <w:lang w:eastAsia="ru-RU"/>
              </w:rPr>
            </w:pPr>
            <w:r w:rsidRPr="00C85261">
              <w:rPr>
                <w:rFonts w:ascii="Times New Roman" w:hAnsi="Times New Roman"/>
                <w:lang w:eastAsia="ru-RU"/>
              </w:rPr>
              <w:t xml:space="preserve"> _______________</w:t>
            </w:r>
            <w:r w:rsidR="00796AD8">
              <w:rPr>
                <w:rFonts w:ascii="Times New Roman" w:eastAsia="Times New Roman" w:hAnsi="Times New Roman"/>
                <w:lang w:eastAsia="ru-RU"/>
              </w:rPr>
              <w:t xml:space="preserve"> Э.О. </w:t>
            </w:r>
            <w:proofErr w:type="spellStart"/>
            <w:r w:rsidR="00796AD8">
              <w:rPr>
                <w:rFonts w:ascii="Times New Roman" w:eastAsia="Times New Roman" w:hAnsi="Times New Roman"/>
                <w:lang w:eastAsia="ru-RU"/>
              </w:rPr>
              <w:t>Епанов</w:t>
            </w:r>
            <w:proofErr w:type="spellEnd"/>
          </w:p>
          <w:p w:rsidR="00F9666B" w:rsidRPr="00C85261" w:rsidRDefault="00F9666B" w:rsidP="00F9666B">
            <w:pPr>
              <w:widowControl w:val="0"/>
              <w:spacing w:after="0" w:line="240" w:lineRule="auto"/>
              <w:ind w:right="-71"/>
              <w:jc w:val="both"/>
              <w:rPr>
                <w:rFonts w:ascii="Times New Roman" w:hAnsi="Times New Roman"/>
                <w:lang w:eastAsia="ru-RU"/>
              </w:rPr>
            </w:pPr>
          </w:p>
        </w:tc>
      </w:tr>
    </w:tbl>
    <w:p w:rsidR="00F9666B" w:rsidRPr="00C85261" w:rsidRDefault="00F9666B" w:rsidP="00F9666B">
      <w:pPr>
        <w:widowControl w:val="0"/>
        <w:tabs>
          <w:tab w:val="left" w:pos="7260"/>
        </w:tabs>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М.П.</w:t>
      </w:r>
      <w:r w:rsidRPr="00C85261">
        <w:rPr>
          <w:rFonts w:ascii="Times New Roman CYR" w:eastAsia="Times New Roman" w:hAnsi="Times New Roman CYR" w:cs="Times New Roman CYR"/>
          <w:lang w:eastAsia="ru-RU"/>
        </w:rPr>
        <w:tab/>
        <w:t>М.П.</w:t>
      </w: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7F696D" w:rsidRPr="00C85261" w:rsidRDefault="007F696D"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A1278D" w:rsidRDefault="00A1278D" w:rsidP="001C71E7">
      <w:pPr>
        <w:rPr>
          <w:rFonts w:ascii="Times New Roman" w:eastAsia="Times New Roman" w:hAnsi="Times New Roman"/>
          <w:sz w:val="24"/>
          <w:szCs w:val="24"/>
          <w:lang w:eastAsia="ru-RU"/>
        </w:rPr>
      </w:pPr>
    </w:p>
    <w:p w:rsidR="001C71E7" w:rsidRPr="00C85261" w:rsidRDefault="001C71E7" w:rsidP="001C71E7">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sz w:val="24"/>
          <w:szCs w:val="24"/>
          <w:lang w:eastAsia="ru-RU"/>
        </w:rPr>
        <w:lastRenderedPageBreak/>
        <w:t>Приложение № 2</w:t>
      </w:r>
      <w:r w:rsidR="00796AD8">
        <w:rPr>
          <w:rFonts w:ascii="Times New Roman CYR" w:eastAsia="Times New Roman" w:hAnsi="Times New Roman CYR" w:cs="Times New Roman CYR"/>
          <w:sz w:val="24"/>
          <w:szCs w:val="24"/>
          <w:lang w:eastAsia="ru-RU"/>
        </w:rPr>
        <w:t xml:space="preserve"> к Контракту</w:t>
      </w:r>
      <w:r w:rsidR="00796AD8">
        <w:rPr>
          <w:rFonts w:ascii="Times New Roman CYR" w:eastAsia="Times New Roman" w:hAnsi="Times New Roman CYR" w:cs="Times New Roman CYR"/>
          <w:sz w:val="24"/>
          <w:szCs w:val="24"/>
          <w:lang w:eastAsia="ru-RU"/>
        </w:rPr>
        <w:br/>
        <w:t>от «__»_______ 2026</w:t>
      </w:r>
      <w:r w:rsidRPr="00C85261">
        <w:rPr>
          <w:rFonts w:ascii="Times New Roman CYR" w:eastAsia="Times New Roman" w:hAnsi="Times New Roman CYR" w:cs="Times New Roman CYR"/>
          <w:sz w:val="24"/>
          <w:szCs w:val="24"/>
          <w:lang w:eastAsia="ru-RU"/>
        </w:rPr>
        <w:t xml:space="preserve"> г.</w:t>
      </w:r>
      <w:r w:rsidRPr="00C85261">
        <w:rPr>
          <w:rFonts w:ascii="Times New Roman CYR" w:eastAsia="Times New Roman" w:hAnsi="Times New Roman CYR" w:cs="Times New Roman CYR"/>
          <w:sz w:val="24"/>
          <w:szCs w:val="24"/>
          <w:lang w:eastAsia="ru-RU"/>
        </w:rPr>
        <w:br/>
        <w:t>№ ____________________________________________</w:t>
      </w:r>
    </w:p>
    <w:p w:rsidR="001C71E7" w:rsidRPr="00C85261" w:rsidRDefault="001C71E7" w:rsidP="001C71E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1C71E7" w:rsidRPr="00C85261" w:rsidRDefault="001C71E7" w:rsidP="001C71E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vertAlign w:val="superscript"/>
          <w:lang w:eastAsia="ru-RU"/>
        </w:rPr>
      </w:pPr>
      <w:r w:rsidRPr="00C85261">
        <w:rPr>
          <w:rFonts w:ascii="Times New Roman CYR" w:eastAsia="Times New Roman" w:hAnsi="Times New Roman CYR" w:cs="Times New Roman CYR"/>
          <w:sz w:val="24"/>
          <w:szCs w:val="24"/>
          <w:lang w:eastAsia="ru-RU"/>
        </w:rPr>
        <w:t>ТЕХНИЧЕСКОЕ ЗАДАНИЕ</w:t>
      </w:r>
      <w:r w:rsidRPr="00C85261">
        <w:rPr>
          <w:rFonts w:ascii="Times New Roman CYR" w:eastAsia="Times New Roman" w:hAnsi="Times New Roman CYR" w:cs="Times New Roman CYR"/>
          <w:sz w:val="24"/>
          <w:szCs w:val="24"/>
          <w:vertAlign w:val="superscript"/>
          <w:lang w:eastAsia="ru-RU"/>
        </w:rPr>
        <w:t> </w:t>
      </w:r>
    </w:p>
    <w:p w:rsidR="001C71E7" w:rsidRPr="00C85261" w:rsidRDefault="001C71E7" w:rsidP="001C71E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vertAlign w:val="superscript"/>
          <w:lang w:eastAsia="ru-RU"/>
        </w:rPr>
      </w:pPr>
    </w:p>
    <w:p w:rsidR="001C71E7" w:rsidRPr="00C85261" w:rsidRDefault="001C71E7" w:rsidP="001C71E7">
      <w:pPr>
        <w:widowControl w:val="0"/>
        <w:autoSpaceDE w:val="0"/>
        <w:autoSpaceDN w:val="0"/>
        <w:adjustRightInd w:val="0"/>
        <w:spacing w:after="0" w:line="240" w:lineRule="exact"/>
        <w:ind w:firstLine="539"/>
        <w:jc w:val="center"/>
        <w:rPr>
          <w:rFonts w:ascii="Times New Roman CYR" w:hAnsi="Times New Roman CYR" w:cs="Times New Roman CYR"/>
          <w:b/>
          <w:sz w:val="24"/>
          <w:szCs w:val="24"/>
          <w:lang w:eastAsia="ru-RU"/>
        </w:rPr>
      </w:pPr>
      <w:r w:rsidRPr="00C85261">
        <w:rPr>
          <w:rFonts w:ascii="Times New Roman CYR" w:eastAsia="Times New Roman" w:hAnsi="Times New Roman CYR" w:cs="Times New Roman CYR"/>
          <w:b/>
          <w:bCs/>
          <w:sz w:val="24"/>
          <w:szCs w:val="24"/>
        </w:rPr>
        <w:t>Функциональные, технические и качественные характеристики, эксплуатационные характеристики товара.</w:t>
      </w:r>
      <w:r w:rsidRPr="00C85261">
        <w:rPr>
          <w:rFonts w:ascii="Times New Roman CYR" w:hAnsi="Times New Roman CYR" w:cs="Times New Roman CYR"/>
          <w:b/>
          <w:sz w:val="24"/>
          <w:szCs w:val="24"/>
          <w:lang w:eastAsia="ru-RU"/>
        </w:rPr>
        <w:t xml:space="preserve"> </w:t>
      </w:r>
    </w:p>
    <w:p w:rsidR="001C71E7" w:rsidRPr="00C85261" w:rsidRDefault="001C71E7" w:rsidP="001C71E7">
      <w:pPr>
        <w:widowControl w:val="0"/>
        <w:autoSpaceDE w:val="0"/>
        <w:autoSpaceDN w:val="0"/>
        <w:adjustRightInd w:val="0"/>
        <w:spacing w:after="0" w:line="240" w:lineRule="exact"/>
        <w:ind w:firstLine="539"/>
        <w:jc w:val="center"/>
        <w:rPr>
          <w:rFonts w:ascii="Times New Roman CYR" w:hAnsi="Times New Roman CYR" w:cs="Times New Roman CYR"/>
          <w:b/>
          <w:sz w:val="24"/>
          <w:szCs w:val="24"/>
          <w:lang w:eastAsia="ru-RU"/>
        </w:rPr>
      </w:pPr>
    </w:p>
    <w:p w:rsidR="001C71E7" w:rsidRPr="00C85261" w:rsidRDefault="001C71E7" w:rsidP="001C71E7">
      <w:pPr>
        <w:widowControl w:val="0"/>
        <w:autoSpaceDE w:val="0"/>
        <w:autoSpaceDN w:val="0"/>
        <w:adjustRightInd w:val="0"/>
        <w:spacing w:after="0" w:line="240" w:lineRule="exact"/>
        <w:ind w:firstLine="539"/>
        <w:jc w:val="center"/>
        <w:rPr>
          <w:rFonts w:ascii="Times New Roman CYR" w:eastAsia="Times New Roman" w:hAnsi="Times New Roman CYR" w:cs="Times New Roman CYR"/>
          <w:b/>
          <w:bCs/>
          <w:sz w:val="24"/>
          <w:szCs w:val="24"/>
        </w:rPr>
      </w:pPr>
    </w:p>
    <w:tbl>
      <w:tblPr>
        <w:tblW w:w="100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2"/>
        <w:gridCol w:w="3266"/>
        <w:gridCol w:w="3119"/>
        <w:gridCol w:w="2551"/>
      </w:tblGrid>
      <w:tr w:rsidR="001C71E7" w:rsidRPr="00C85261" w:rsidTr="001C71E7">
        <w:trPr>
          <w:trHeight w:val="481"/>
        </w:trPr>
        <w:tc>
          <w:tcPr>
            <w:tcW w:w="567" w:type="dxa"/>
            <w:tcBorders>
              <w:top w:val="nil"/>
              <w:left w:val="nil"/>
              <w:bottom w:val="nil"/>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b/>
                <w:kern w:val="28"/>
                <w:sz w:val="24"/>
                <w:szCs w:val="24"/>
                <w:lang w:eastAsia="ru-RU"/>
              </w:rPr>
            </w:pPr>
          </w:p>
        </w:tc>
        <w:tc>
          <w:tcPr>
            <w:tcW w:w="562" w:type="dxa"/>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b/>
                <w:kern w:val="28"/>
                <w:sz w:val="24"/>
                <w:szCs w:val="24"/>
                <w:lang w:eastAsia="ru-RU"/>
              </w:rPr>
              <w:t xml:space="preserve">№ </w:t>
            </w:r>
            <w:proofErr w:type="gramStart"/>
            <w:r w:rsidRPr="00C85261">
              <w:rPr>
                <w:rFonts w:ascii="Times New Roman CYR" w:eastAsia="Times New Roman" w:hAnsi="Times New Roman CYR" w:cs="Times New Roman CYR"/>
                <w:b/>
                <w:kern w:val="28"/>
                <w:sz w:val="24"/>
                <w:szCs w:val="24"/>
                <w:lang w:eastAsia="ru-RU"/>
              </w:rPr>
              <w:t>п</w:t>
            </w:r>
            <w:proofErr w:type="gramEnd"/>
            <w:r w:rsidRPr="00C85261">
              <w:rPr>
                <w:rFonts w:ascii="Times New Roman CYR" w:eastAsia="Times New Roman" w:hAnsi="Times New Roman CYR" w:cs="Times New Roman CYR"/>
                <w:b/>
                <w:kern w:val="28"/>
                <w:sz w:val="24"/>
                <w:szCs w:val="24"/>
                <w:lang w:eastAsia="ru-RU"/>
              </w:rPr>
              <w:t>/п</w:t>
            </w:r>
          </w:p>
        </w:tc>
        <w:tc>
          <w:tcPr>
            <w:tcW w:w="3266" w:type="dxa"/>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b/>
                <w:kern w:val="28"/>
                <w:sz w:val="24"/>
                <w:szCs w:val="24"/>
                <w:lang w:eastAsia="ru-RU"/>
              </w:rPr>
              <w:t>Наименование товара, его характеристик, потребительских свойств</w:t>
            </w:r>
          </w:p>
        </w:tc>
        <w:tc>
          <w:tcPr>
            <w:tcW w:w="3119" w:type="dxa"/>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b/>
                <w:kern w:val="28"/>
                <w:sz w:val="24"/>
                <w:szCs w:val="24"/>
                <w:lang w:eastAsia="ru-RU"/>
              </w:rPr>
              <w:t>Ед. изм.</w:t>
            </w:r>
          </w:p>
        </w:tc>
        <w:tc>
          <w:tcPr>
            <w:tcW w:w="2551" w:type="dxa"/>
            <w:tcBorders>
              <w:right w:val="single" w:sz="4" w:space="0" w:color="auto"/>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5"/>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b/>
                <w:sz w:val="24"/>
                <w:szCs w:val="24"/>
                <w:lang w:eastAsia="ru-RU"/>
              </w:rPr>
              <w:t>Значение характеристики</w:t>
            </w:r>
          </w:p>
        </w:tc>
      </w:tr>
      <w:tr w:rsidR="001C71E7" w:rsidRPr="00C85261" w:rsidTr="001C71E7">
        <w:trPr>
          <w:trHeight w:val="239"/>
        </w:trPr>
        <w:tc>
          <w:tcPr>
            <w:tcW w:w="567" w:type="dxa"/>
            <w:tcBorders>
              <w:top w:val="nil"/>
              <w:left w:val="nil"/>
              <w:bottom w:val="nil"/>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val="en-US" w:eastAsia="ru-RU"/>
              </w:rPr>
            </w:pPr>
          </w:p>
        </w:tc>
        <w:tc>
          <w:tcPr>
            <w:tcW w:w="562" w:type="dxa"/>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sz w:val="24"/>
                <w:szCs w:val="24"/>
                <w:lang w:val="en-US" w:eastAsia="ru-RU"/>
              </w:rPr>
            </w:pPr>
            <w:r w:rsidRPr="00C85261">
              <w:rPr>
                <w:rFonts w:ascii="Times New Roman CYR" w:eastAsia="Times New Roman" w:hAnsi="Times New Roman CYR" w:cs="Times New Roman CYR"/>
                <w:sz w:val="24"/>
                <w:szCs w:val="24"/>
                <w:lang w:val="en-US" w:eastAsia="ru-RU"/>
              </w:rPr>
              <w:t>1</w:t>
            </w:r>
          </w:p>
        </w:tc>
        <w:tc>
          <w:tcPr>
            <w:tcW w:w="3266" w:type="dxa"/>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val="en-US" w:eastAsia="ru-RU"/>
              </w:rPr>
            </w:pPr>
            <w:r w:rsidRPr="00C85261">
              <w:rPr>
                <w:rFonts w:ascii="Times New Roman CYR" w:eastAsia="Times New Roman" w:hAnsi="Times New Roman CYR" w:cs="Times New Roman CYR"/>
                <w:sz w:val="24"/>
                <w:szCs w:val="24"/>
                <w:lang w:val="en-US" w:eastAsia="ru-RU"/>
              </w:rPr>
              <w:t>2</w:t>
            </w:r>
          </w:p>
        </w:tc>
        <w:tc>
          <w:tcPr>
            <w:tcW w:w="3119" w:type="dxa"/>
            <w:shd w:val="clear" w:color="auto" w:fill="auto"/>
            <w:tcMar>
              <w:left w:w="0" w:type="dxa"/>
              <w:right w:w="0" w:type="dxa"/>
            </w:tcMar>
            <w:vAlign w:val="center"/>
          </w:tcPr>
          <w:p w:rsidR="001C71E7" w:rsidRPr="00C85261" w:rsidRDefault="001C71E7" w:rsidP="001C71E7">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sz w:val="24"/>
                <w:szCs w:val="24"/>
                <w:lang w:val="en-US" w:eastAsia="ru-RU"/>
              </w:rPr>
            </w:pPr>
            <w:r w:rsidRPr="00C85261">
              <w:rPr>
                <w:rFonts w:ascii="Times New Roman CYR" w:eastAsia="Times New Roman" w:hAnsi="Times New Roman CYR" w:cs="Times New Roman CYR"/>
                <w:sz w:val="24"/>
                <w:szCs w:val="24"/>
                <w:lang w:val="en-US" w:eastAsia="ru-RU"/>
              </w:rPr>
              <w:t>3</w:t>
            </w:r>
          </w:p>
        </w:tc>
        <w:tc>
          <w:tcPr>
            <w:tcW w:w="2551" w:type="dxa"/>
            <w:tcBorders>
              <w:right w:val="single" w:sz="4" w:space="0" w:color="auto"/>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sz w:val="24"/>
                <w:szCs w:val="24"/>
                <w:lang w:eastAsia="ru-RU"/>
              </w:rPr>
              <w:t>4</w:t>
            </w:r>
          </w:p>
        </w:tc>
      </w:tr>
      <w:tr w:rsidR="001C71E7" w:rsidRPr="00C85261" w:rsidTr="001C71E7">
        <w:trPr>
          <w:trHeight w:val="239"/>
        </w:trPr>
        <w:tc>
          <w:tcPr>
            <w:tcW w:w="567" w:type="dxa"/>
            <w:tcBorders>
              <w:top w:val="nil"/>
              <w:left w:val="nil"/>
              <w:bottom w:val="nil"/>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val="en-US" w:eastAsia="ru-RU"/>
              </w:rPr>
            </w:pPr>
          </w:p>
        </w:tc>
        <w:tc>
          <w:tcPr>
            <w:tcW w:w="562" w:type="dxa"/>
            <w:shd w:val="clear" w:color="auto" w:fill="auto"/>
            <w:tcMar>
              <w:left w:w="0" w:type="dxa"/>
              <w:right w:w="0" w:type="dxa"/>
            </w:tcMar>
          </w:tcPr>
          <w:p w:rsidR="001C71E7" w:rsidRPr="00C85261" w:rsidRDefault="001C71E7" w:rsidP="00F96A3E">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sz w:val="24"/>
                <w:szCs w:val="24"/>
                <w:lang w:eastAsia="ru-RU"/>
              </w:rPr>
              <w:t>1</w:t>
            </w:r>
          </w:p>
        </w:tc>
        <w:tc>
          <w:tcPr>
            <w:tcW w:w="3266" w:type="dxa"/>
            <w:shd w:val="clear" w:color="auto" w:fill="auto"/>
            <w:tcMar>
              <w:left w:w="0" w:type="dxa"/>
              <w:right w:w="0" w:type="dxa"/>
            </w:tcMar>
          </w:tcPr>
          <w:p w:rsidR="001C71E7" w:rsidRPr="00C85261" w:rsidRDefault="001C71E7" w:rsidP="00F96A3E">
            <w:pPr>
              <w:widowControl w:val="0"/>
              <w:autoSpaceDE w:val="0"/>
              <w:autoSpaceDN w:val="0"/>
              <w:adjustRightInd w:val="0"/>
              <w:spacing w:after="0" w:line="240" w:lineRule="auto"/>
              <w:jc w:val="both"/>
              <w:rPr>
                <w:rFonts w:ascii="Times New Roman" w:hAnsi="Times New Roman"/>
                <w:b/>
                <w:noProof/>
                <w:sz w:val="24"/>
                <w:szCs w:val="24"/>
                <w:lang w:eastAsia="ru-RU"/>
              </w:rPr>
            </w:pPr>
            <w:r w:rsidRPr="00C85261">
              <w:rPr>
                <w:rFonts w:ascii="Times New Roman" w:hAnsi="Times New Roman"/>
                <w:b/>
                <w:noProof/>
                <w:sz w:val="24"/>
                <w:szCs w:val="24"/>
                <w:lang w:eastAsia="ru-RU"/>
              </w:rPr>
              <w:t>Молоко питьевое</w:t>
            </w:r>
          </w:p>
          <w:p w:rsidR="001C71E7" w:rsidRPr="00C85261" w:rsidRDefault="001C71E7" w:rsidP="00F96A3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85261">
              <w:rPr>
                <w:rFonts w:ascii="Times New Roman" w:hAnsi="Times New Roman"/>
                <w:noProof/>
                <w:sz w:val="24"/>
                <w:szCs w:val="24"/>
                <w:lang w:eastAsia="ru-RU"/>
              </w:rPr>
              <w:t>[Код позиции КТРУ 10.51.11.000-00000008]</w:t>
            </w:r>
          </w:p>
        </w:tc>
        <w:tc>
          <w:tcPr>
            <w:tcW w:w="3119" w:type="dxa"/>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jc w:val="both"/>
              <w:rPr>
                <w:rFonts w:ascii="Times New Roman CYR" w:eastAsia="Times New Roman" w:hAnsi="Times New Roman CYR" w:cs="Times New Roman CYR"/>
                <w:sz w:val="24"/>
                <w:szCs w:val="24"/>
                <w:lang w:eastAsia="ru-RU"/>
              </w:rPr>
            </w:pPr>
            <w:r w:rsidRPr="00C85261">
              <w:rPr>
                <w:rFonts w:ascii="Times New Roman" w:eastAsia="Times New Roman" w:hAnsi="Times New Roman"/>
                <w:lang w:eastAsia="ru-RU"/>
              </w:rPr>
              <w:t>Литр;^кубический дециметр (</w:t>
            </w:r>
            <w:proofErr w:type="gramStart"/>
            <w:r w:rsidRPr="00C85261">
              <w:rPr>
                <w:rFonts w:ascii="Times New Roman" w:eastAsia="Times New Roman" w:hAnsi="Times New Roman"/>
                <w:lang w:eastAsia="ru-RU"/>
              </w:rPr>
              <w:t>л</w:t>
            </w:r>
            <w:proofErr w:type="gramEnd"/>
            <w:r w:rsidRPr="00C85261">
              <w:rPr>
                <w:rFonts w:ascii="Times New Roman" w:eastAsia="Times New Roman" w:hAnsi="Times New Roman"/>
                <w:lang w:eastAsia="ru-RU"/>
              </w:rPr>
              <w:t>;^</w:t>
            </w:r>
            <w:proofErr w:type="spellStart"/>
            <w:r w:rsidRPr="00C85261">
              <w:rPr>
                <w:rFonts w:ascii="Times New Roman" w:eastAsia="Times New Roman" w:hAnsi="Times New Roman"/>
                <w:lang w:eastAsia="ru-RU"/>
              </w:rPr>
              <w:t>дм</w:t>
            </w:r>
            <w:proofErr w:type="spellEnd"/>
            <w:r w:rsidRPr="00C85261">
              <w:rPr>
                <w:rFonts w:ascii="Times New Roman" w:eastAsia="Times New Roman" w:hAnsi="Times New Roman"/>
                <w:lang w:eastAsia="ru-RU"/>
              </w:rPr>
              <w:t>[3*])</w:t>
            </w:r>
          </w:p>
        </w:tc>
        <w:tc>
          <w:tcPr>
            <w:tcW w:w="2551" w:type="dxa"/>
            <w:tcBorders>
              <w:right w:val="single" w:sz="4" w:space="0" w:color="auto"/>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r>
      <w:tr w:rsidR="001C71E7" w:rsidRPr="00C85261" w:rsidTr="001C71E7">
        <w:trPr>
          <w:trHeight w:val="239"/>
        </w:trPr>
        <w:tc>
          <w:tcPr>
            <w:tcW w:w="567" w:type="dxa"/>
            <w:tcBorders>
              <w:top w:val="nil"/>
              <w:left w:val="nil"/>
              <w:bottom w:val="nil"/>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562" w:type="dxa"/>
            <w:shd w:val="clear" w:color="auto" w:fill="auto"/>
            <w:tcMar>
              <w:left w:w="0" w:type="dxa"/>
              <w:right w:w="0" w:type="dxa"/>
            </w:tcMar>
          </w:tcPr>
          <w:p w:rsidR="001C71E7" w:rsidRPr="00C85261" w:rsidRDefault="001C71E7" w:rsidP="00F96A3E">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noProof/>
                <w:sz w:val="24"/>
                <w:szCs w:val="24"/>
                <w:lang w:eastAsia="ru-RU"/>
              </w:rPr>
            </w:pPr>
          </w:p>
        </w:tc>
        <w:tc>
          <w:tcPr>
            <w:tcW w:w="3266" w:type="dxa"/>
            <w:shd w:val="clear" w:color="auto" w:fill="auto"/>
            <w:tcMar>
              <w:left w:w="0" w:type="dxa"/>
              <w:right w:w="0" w:type="dxa"/>
            </w:tcMar>
          </w:tcPr>
          <w:p w:rsidR="001C71E7" w:rsidRPr="00C85261" w:rsidRDefault="001C71E7" w:rsidP="00F96A3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85261">
              <w:rPr>
                <w:rFonts w:ascii="Times New Roman" w:eastAsia="Times New Roman" w:hAnsi="Times New Roman"/>
                <w:bCs/>
                <w:noProof/>
                <w:sz w:val="24"/>
                <w:szCs w:val="24"/>
                <w:lang w:val="en-US" w:eastAsia="ru-RU"/>
              </w:rPr>
              <w:t xml:space="preserve">Вид </w:t>
            </w:r>
            <w:r w:rsidRPr="00C85261">
              <w:rPr>
                <w:rFonts w:ascii="Times New Roman" w:eastAsia="Times New Roman" w:hAnsi="Times New Roman"/>
                <w:bCs/>
                <w:noProof/>
                <w:sz w:val="24"/>
                <w:szCs w:val="24"/>
                <w:lang w:eastAsia="ru-RU"/>
              </w:rPr>
              <w:t>молока</w:t>
            </w:r>
          </w:p>
        </w:tc>
        <w:tc>
          <w:tcPr>
            <w:tcW w:w="3119" w:type="dxa"/>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val="en-US" w:eastAsia="ru-RU"/>
              </w:rPr>
            </w:pPr>
          </w:p>
        </w:tc>
        <w:tc>
          <w:tcPr>
            <w:tcW w:w="2551" w:type="dxa"/>
            <w:tcBorders>
              <w:right w:val="single" w:sz="4" w:space="0" w:color="auto"/>
            </w:tcBorders>
            <w:shd w:val="clear" w:color="auto" w:fill="auto"/>
            <w:tcMar>
              <w:left w:w="0" w:type="dxa"/>
              <w:right w:w="0" w:type="dxa"/>
            </w:tcMar>
            <w:vAlign w:val="center"/>
          </w:tcPr>
          <w:p w:rsidR="001C71E7" w:rsidRPr="00C85261" w:rsidRDefault="001C71E7" w:rsidP="001C71E7">
            <w:pPr>
              <w:widowControl w:val="0"/>
              <w:tabs>
                <w:tab w:val="left" w:pos="0"/>
              </w:tabs>
              <w:autoSpaceDE w:val="0"/>
              <w:autoSpaceDN w:val="0"/>
              <w:adjustRightInd w:val="0"/>
              <w:spacing w:after="0" w:line="240" w:lineRule="exact"/>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sz w:val="24"/>
                <w:szCs w:val="24"/>
                <w:lang w:eastAsia="ru-RU"/>
              </w:rPr>
              <w:t>коровье</w:t>
            </w:r>
          </w:p>
        </w:tc>
      </w:tr>
      <w:tr w:rsidR="001C71E7" w:rsidRPr="00C85261" w:rsidTr="001C71E7">
        <w:trPr>
          <w:trHeight w:val="509"/>
        </w:trPr>
        <w:tc>
          <w:tcPr>
            <w:tcW w:w="567" w:type="dxa"/>
            <w:tcBorders>
              <w:top w:val="nil"/>
              <w:left w:val="nil"/>
              <w:bottom w:val="nil"/>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562" w:type="dxa"/>
            <w:shd w:val="clear" w:color="auto" w:fill="auto"/>
            <w:tcMar>
              <w:left w:w="0" w:type="dxa"/>
              <w:right w:w="0" w:type="dxa"/>
            </w:tcMar>
          </w:tcPr>
          <w:p w:rsidR="001C71E7" w:rsidRPr="00C85261" w:rsidRDefault="001C71E7" w:rsidP="00F96A3E">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noProof/>
                <w:sz w:val="24"/>
                <w:szCs w:val="24"/>
                <w:lang w:eastAsia="ru-RU"/>
              </w:rPr>
            </w:pPr>
          </w:p>
        </w:tc>
        <w:tc>
          <w:tcPr>
            <w:tcW w:w="3266" w:type="dxa"/>
            <w:shd w:val="clear" w:color="auto" w:fill="auto"/>
            <w:tcMar>
              <w:left w:w="0" w:type="dxa"/>
              <w:right w:w="0" w:type="dxa"/>
            </w:tcMar>
          </w:tcPr>
          <w:p w:rsidR="001C71E7" w:rsidRDefault="001C71E7" w:rsidP="00F96A3E">
            <w:pPr>
              <w:widowControl w:val="0"/>
              <w:autoSpaceDE w:val="0"/>
              <w:autoSpaceDN w:val="0"/>
              <w:adjustRightInd w:val="0"/>
              <w:spacing w:after="0" w:line="240" w:lineRule="auto"/>
              <w:ind w:right="-284"/>
              <w:jc w:val="both"/>
              <w:rPr>
                <w:rFonts w:ascii="Times New Roman" w:eastAsia="Times New Roman" w:hAnsi="Times New Roman"/>
                <w:bCs/>
                <w:noProof/>
                <w:sz w:val="24"/>
                <w:szCs w:val="24"/>
                <w:lang w:eastAsia="ru-RU"/>
              </w:rPr>
            </w:pPr>
            <w:r w:rsidRPr="00C85261">
              <w:rPr>
                <w:rFonts w:ascii="Times New Roman" w:eastAsia="Times New Roman" w:hAnsi="Times New Roman"/>
                <w:bCs/>
                <w:noProof/>
                <w:sz w:val="24"/>
                <w:szCs w:val="24"/>
                <w:lang w:eastAsia="ru-RU"/>
              </w:rPr>
              <w:t xml:space="preserve">Вид молока по способу </w:t>
            </w:r>
          </w:p>
          <w:p w:rsidR="001C71E7" w:rsidRPr="00C85261" w:rsidRDefault="001C71E7" w:rsidP="00F96A3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r w:rsidRPr="00C85261">
              <w:rPr>
                <w:rFonts w:ascii="Times New Roman" w:eastAsia="Times New Roman" w:hAnsi="Times New Roman"/>
                <w:bCs/>
                <w:noProof/>
                <w:sz w:val="24"/>
                <w:szCs w:val="24"/>
                <w:lang w:eastAsia="ru-RU"/>
              </w:rPr>
              <w:t>обработки</w:t>
            </w:r>
          </w:p>
        </w:tc>
        <w:tc>
          <w:tcPr>
            <w:tcW w:w="3119" w:type="dxa"/>
            <w:shd w:val="clear" w:color="auto" w:fill="auto"/>
            <w:tcMar>
              <w:left w:w="0" w:type="dxa"/>
              <w:right w:w="0" w:type="dxa"/>
            </w:tcMar>
            <w:vAlign w:val="center"/>
          </w:tcPr>
          <w:p w:rsidR="001C71E7" w:rsidRPr="00C85261" w:rsidRDefault="001C71E7" w:rsidP="00F96A3E">
            <w:pPr>
              <w:widowControl w:val="0"/>
              <w:tabs>
                <w:tab w:val="left" w:pos="284"/>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2551" w:type="dxa"/>
            <w:tcBorders>
              <w:right w:val="single" w:sz="4" w:space="0" w:color="auto"/>
            </w:tcBorders>
            <w:shd w:val="clear" w:color="auto" w:fill="auto"/>
            <w:tcMar>
              <w:left w:w="0" w:type="dxa"/>
              <w:right w:w="0" w:type="dxa"/>
            </w:tcMar>
            <w:vAlign w:val="center"/>
          </w:tcPr>
          <w:p w:rsidR="001C71E7" w:rsidRPr="00C85261" w:rsidRDefault="001C71E7" w:rsidP="001C71E7">
            <w:pPr>
              <w:widowControl w:val="0"/>
              <w:tabs>
                <w:tab w:val="left" w:pos="0"/>
              </w:tabs>
              <w:autoSpaceDE w:val="0"/>
              <w:autoSpaceDN w:val="0"/>
              <w:adjustRightInd w:val="0"/>
              <w:spacing w:after="0" w:line="240" w:lineRule="exact"/>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sz w:val="24"/>
                <w:szCs w:val="24"/>
                <w:lang w:eastAsia="ru-RU"/>
              </w:rPr>
              <w:t>пастеризованное</w:t>
            </w:r>
          </w:p>
        </w:tc>
      </w:tr>
      <w:tr w:rsidR="001C71E7" w:rsidRPr="00C85261" w:rsidTr="001C71E7">
        <w:trPr>
          <w:trHeight w:val="239"/>
        </w:trPr>
        <w:tc>
          <w:tcPr>
            <w:tcW w:w="567" w:type="dxa"/>
            <w:tcBorders>
              <w:top w:val="nil"/>
              <w:left w:val="nil"/>
              <w:bottom w:val="nil"/>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562" w:type="dxa"/>
            <w:shd w:val="clear" w:color="auto" w:fill="auto"/>
            <w:tcMar>
              <w:left w:w="0" w:type="dxa"/>
              <w:right w:w="0" w:type="dxa"/>
            </w:tcMar>
          </w:tcPr>
          <w:p w:rsidR="001C71E7" w:rsidRPr="00C85261" w:rsidRDefault="001C71E7" w:rsidP="00F96A3E">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noProof/>
                <w:sz w:val="24"/>
                <w:szCs w:val="24"/>
                <w:lang w:eastAsia="ru-RU"/>
              </w:rPr>
            </w:pPr>
          </w:p>
        </w:tc>
        <w:tc>
          <w:tcPr>
            <w:tcW w:w="3266" w:type="dxa"/>
            <w:shd w:val="clear" w:color="auto" w:fill="auto"/>
            <w:tcMar>
              <w:left w:w="0" w:type="dxa"/>
              <w:right w:w="0" w:type="dxa"/>
            </w:tcMar>
          </w:tcPr>
          <w:p w:rsidR="001C71E7" w:rsidRPr="00733F60" w:rsidRDefault="001C71E7" w:rsidP="00F96A3E">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C85261">
              <w:rPr>
                <w:rFonts w:ascii="Times New Roman" w:eastAsia="Times New Roman" w:hAnsi="Times New Roman"/>
                <w:bCs/>
                <w:noProof/>
                <w:sz w:val="24"/>
                <w:szCs w:val="24"/>
                <w:lang w:eastAsia="ru-RU"/>
              </w:rPr>
              <w:t>Массовая доля</w:t>
            </w:r>
            <w:r w:rsidRPr="00C85261">
              <w:rPr>
                <w:rFonts w:ascii="Times New Roman" w:eastAsia="Times New Roman" w:hAnsi="Times New Roman"/>
                <w:sz w:val="24"/>
                <w:szCs w:val="24"/>
                <w:lang w:eastAsia="ru-RU"/>
              </w:rPr>
              <w:t xml:space="preserve"> жира </w:t>
            </w:r>
            <w:r>
              <w:rPr>
                <w:rFonts w:ascii="Times New Roman" w:eastAsia="Times New Roman" w:hAnsi="Times New Roman"/>
                <w:sz w:val="24"/>
                <w:szCs w:val="24"/>
                <w:lang w:val="en-US" w:eastAsia="ru-RU"/>
              </w:rPr>
              <w:t>max</w:t>
            </w:r>
          </w:p>
        </w:tc>
        <w:tc>
          <w:tcPr>
            <w:tcW w:w="3119" w:type="dxa"/>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2551" w:type="dxa"/>
            <w:tcBorders>
              <w:right w:val="single" w:sz="4" w:space="0" w:color="auto"/>
            </w:tcBorders>
            <w:shd w:val="clear" w:color="auto" w:fill="auto"/>
            <w:tcMar>
              <w:left w:w="0" w:type="dxa"/>
              <w:right w:w="0" w:type="dxa"/>
            </w:tcMar>
            <w:vAlign w:val="center"/>
          </w:tcPr>
          <w:p w:rsidR="001C71E7" w:rsidRPr="004F5E9A" w:rsidRDefault="001C71E7" w:rsidP="00F96A3E">
            <w:pPr>
              <w:widowControl w:val="0"/>
              <w:tabs>
                <w:tab w:val="left" w:pos="0"/>
              </w:tabs>
              <w:autoSpaceDE w:val="0"/>
              <w:autoSpaceDN w:val="0"/>
              <w:adjustRightInd w:val="0"/>
              <w:spacing w:after="0" w:line="240" w:lineRule="exact"/>
              <w:ind w:firstLine="720"/>
              <w:jc w:val="center"/>
              <w:rPr>
                <w:rFonts w:ascii="Times New Roman" w:eastAsia="Times New Roman" w:hAnsi="Times New Roman"/>
                <w:lang w:eastAsia="ru-RU"/>
              </w:rPr>
            </w:pPr>
            <w:r w:rsidRPr="004F5E9A">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4F5E9A">
              <w:rPr>
                <w:rFonts w:ascii="Times New Roman" w:hAnsi="Times New Roman"/>
                <w:color w:val="333333"/>
                <w:shd w:val="clear" w:color="auto" w:fill="FFFFFF"/>
              </w:rPr>
              <w:t>2.5 %</w:t>
            </w:r>
          </w:p>
        </w:tc>
      </w:tr>
      <w:tr w:rsidR="001C71E7" w:rsidRPr="00C85261" w:rsidTr="001C71E7">
        <w:trPr>
          <w:trHeight w:val="239"/>
        </w:trPr>
        <w:tc>
          <w:tcPr>
            <w:tcW w:w="567" w:type="dxa"/>
            <w:tcBorders>
              <w:top w:val="nil"/>
              <w:left w:val="nil"/>
              <w:bottom w:val="nil"/>
            </w:tcBorders>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562" w:type="dxa"/>
            <w:shd w:val="clear" w:color="auto" w:fill="auto"/>
            <w:tcMar>
              <w:left w:w="0" w:type="dxa"/>
              <w:right w:w="0" w:type="dxa"/>
            </w:tcMar>
          </w:tcPr>
          <w:p w:rsidR="001C71E7" w:rsidRPr="00C85261" w:rsidRDefault="001C71E7" w:rsidP="00F96A3E">
            <w:pPr>
              <w:widowControl w:val="0"/>
              <w:tabs>
                <w:tab w:val="left" w:pos="0"/>
              </w:tabs>
              <w:autoSpaceDE w:val="0"/>
              <w:autoSpaceDN w:val="0"/>
              <w:adjustRightInd w:val="0"/>
              <w:spacing w:after="0" w:line="240" w:lineRule="exact"/>
              <w:jc w:val="center"/>
              <w:rPr>
                <w:rFonts w:ascii="Times New Roman CYR" w:eastAsia="Times New Roman" w:hAnsi="Times New Roman CYR" w:cs="Times New Roman CYR"/>
                <w:noProof/>
                <w:sz w:val="24"/>
                <w:szCs w:val="24"/>
                <w:lang w:eastAsia="ru-RU"/>
              </w:rPr>
            </w:pPr>
          </w:p>
        </w:tc>
        <w:tc>
          <w:tcPr>
            <w:tcW w:w="3266" w:type="dxa"/>
            <w:shd w:val="clear" w:color="auto" w:fill="auto"/>
            <w:tcMar>
              <w:left w:w="0" w:type="dxa"/>
              <w:right w:w="0" w:type="dxa"/>
            </w:tcMar>
          </w:tcPr>
          <w:p w:rsidR="001C71E7" w:rsidRPr="00C85261" w:rsidRDefault="001C71E7" w:rsidP="00F96A3E">
            <w:pPr>
              <w:widowControl w:val="0"/>
              <w:autoSpaceDE w:val="0"/>
              <w:autoSpaceDN w:val="0"/>
              <w:adjustRightInd w:val="0"/>
              <w:spacing w:after="0" w:line="240" w:lineRule="auto"/>
              <w:jc w:val="both"/>
              <w:rPr>
                <w:rFonts w:ascii="Times New Roman" w:eastAsia="Times New Roman" w:hAnsi="Times New Roman"/>
                <w:bCs/>
                <w:noProof/>
                <w:sz w:val="24"/>
                <w:szCs w:val="24"/>
                <w:lang w:eastAsia="ru-RU"/>
              </w:rPr>
            </w:pPr>
            <w:r w:rsidRPr="00C85261">
              <w:rPr>
                <w:rFonts w:ascii="Times New Roman" w:eastAsia="Times New Roman" w:hAnsi="Times New Roman"/>
                <w:bCs/>
                <w:noProof/>
                <w:sz w:val="24"/>
                <w:szCs w:val="24"/>
                <w:lang w:eastAsia="ru-RU"/>
              </w:rPr>
              <w:t>Массовая доля</w:t>
            </w:r>
            <w:r w:rsidRPr="00C85261">
              <w:rPr>
                <w:rFonts w:ascii="Times New Roman" w:eastAsia="Times New Roman" w:hAnsi="Times New Roman"/>
                <w:sz w:val="24"/>
                <w:szCs w:val="24"/>
                <w:lang w:eastAsia="ru-RU"/>
              </w:rPr>
              <w:t xml:space="preserve"> жира </w:t>
            </w:r>
            <w:proofErr w:type="spellStart"/>
            <w:r w:rsidRPr="00C85261">
              <w:rPr>
                <w:rFonts w:ascii="Times New Roman" w:eastAsia="Times New Roman" w:hAnsi="Times New Roman"/>
                <w:sz w:val="24"/>
                <w:szCs w:val="24"/>
                <w:lang w:eastAsia="ru-RU"/>
              </w:rPr>
              <w:t>min</w:t>
            </w:r>
            <w:proofErr w:type="spellEnd"/>
          </w:p>
        </w:tc>
        <w:tc>
          <w:tcPr>
            <w:tcW w:w="3119" w:type="dxa"/>
            <w:shd w:val="clear" w:color="auto" w:fill="auto"/>
            <w:tcMar>
              <w:left w:w="0" w:type="dxa"/>
              <w:right w:w="0" w:type="dxa"/>
            </w:tcMar>
            <w:vAlign w:val="center"/>
          </w:tcPr>
          <w:p w:rsidR="001C71E7" w:rsidRPr="00C85261" w:rsidRDefault="001C71E7" w:rsidP="00F96A3E">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2551" w:type="dxa"/>
            <w:tcBorders>
              <w:right w:val="single" w:sz="4" w:space="0" w:color="auto"/>
            </w:tcBorders>
            <w:shd w:val="clear" w:color="auto" w:fill="auto"/>
            <w:tcMar>
              <w:left w:w="0" w:type="dxa"/>
              <w:right w:w="0" w:type="dxa"/>
            </w:tcMar>
            <w:vAlign w:val="center"/>
          </w:tcPr>
          <w:p w:rsidR="001C71E7" w:rsidRPr="004F5E9A" w:rsidRDefault="001C71E7" w:rsidP="00F96A3E">
            <w:pPr>
              <w:widowControl w:val="0"/>
              <w:tabs>
                <w:tab w:val="left" w:pos="0"/>
              </w:tabs>
              <w:autoSpaceDE w:val="0"/>
              <w:autoSpaceDN w:val="0"/>
              <w:adjustRightInd w:val="0"/>
              <w:spacing w:after="0" w:line="240" w:lineRule="exact"/>
              <w:ind w:firstLine="720"/>
              <w:jc w:val="center"/>
              <w:rPr>
                <w:rFonts w:ascii="Times New Roman" w:hAnsi="Times New Roman"/>
                <w:color w:val="333333"/>
                <w:shd w:val="clear" w:color="auto" w:fill="FFFFFF"/>
                <w:lang w:val="en-US"/>
              </w:rPr>
            </w:pPr>
            <w:r w:rsidRPr="004F5E9A">
              <w:rPr>
                <w:rFonts w:ascii="Times New Roman" w:hAnsi="Times New Roman"/>
                <w:color w:val="333333"/>
                <w:shd w:val="clear" w:color="auto" w:fill="FFFFFF"/>
              </w:rPr>
              <w:t> ≥ 2.</w:t>
            </w:r>
            <w:r w:rsidRPr="004F5E9A">
              <w:rPr>
                <w:rFonts w:ascii="Times New Roman" w:hAnsi="Times New Roman"/>
                <w:color w:val="333333"/>
                <w:shd w:val="clear" w:color="auto" w:fill="FFFFFF"/>
                <w:lang w:val="en-US"/>
              </w:rPr>
              <w:t>5 %</w:t>
            </w:r>
          </w:p>
        </w:tc>
      </w:tr>
    </w:tbl>
    <w:p w:rsidR="001C71E7" w:rsidRDefault="001C71E7" w:rsidP="001C71E7">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1C71E7" w:rsidRPr="00C85261" w:rsidRDefault="001C71E7" w:rsidP="001C71E7">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11696" w:type="dxa"/>
        <w:tblInd w:w="-106" w:type="dxa"/>
        <w:tblLook w:val="01E0" w:firstRow="1" w:lastRow="1" w:firstColumn="1" w:lastColumn="1" w:noHBand="0" w:noVBand="0"/>
      </w:tblPr>
      <w:tblGrid>
        <w:gridCol w:w="6735"/>
        <w:gridCol w:w="4961"/>
      </w:tblGrid>
      <w:tr w:rsidR="001C71E7" w:rsidRPr="00C85261" w:rsidTr="00F96A3E">
        <w:trPr>
          <w:trHeight w:val="792"/>
        </w:trPr>
        <w:tc>
          <w:tcPr>
            <w:tcW w:w="6735" w:type="dxa"/>
          </w:tcPr>
          <w:p w:rsidR="001C71E7" w:rsidRPr="00C85261" w:rsidRDefault="001C71E7" w:rsidP="00F96A3E">
            <w:pPr>
              <w:widowControl w:val="0"/>
              <w:spacing w:after="0" w:line="240" w:lineRule="auto"/>
              <w:ind w:left="530" w:right="-71"/>
              <w:jc w:val="both"/>
              <w:rPr>
                <w:rFonts w:ascii="Times New Roman" w:hAnsi="Times New Roman"/>
                <w:lang w:eastAsia="ru-RU"/>
              </w:rPr>
            </w:pPr>
            <w:r w:rsidRPr="00C85261">
              <w:rPr>
                <w:rFonts w:ascii="Times New Roman" w:hAnsi="Times New Roman"/>
                <w:b/>
                <w:bCs/>
                <w:lang w:eastAsia="ru-RU"/>
              </w:rPr>
              <w:t>Поставщик:</w:t>
            </w:r>
          </w:p>
          <w:p w:rsidR="001C71E7" w:rsidRPr="00C85261" w:rsidRDefault="001C71E7" w:rsidP="00F96A3E">
            <w:pPr>
              <w:spacing w:line="240" w:lineRule="auto"/>
              <w:ind w:left="-36" w:right="-71"/>
              <w:rPr>
                <w:rFonts w:ascii="Times New Roman" w:hAnsi="Times New Roman"/>
                <w:b/>
                <w:lang w:eastAsia="ru-RU"/>
              </w:rPr>
            </w:pPr>
          </w:p>
        </w:tc>
        <w:tc>
          <w:tcPr>
            <w:tcW w:w="4961" w:type="dxa"/>
          </w:tcPr>
          <w:p w:rsidR="001C71E7" w:rsidRPr="00C85261" w:rsidRDefault="001C71E7" w:rsidP="00F96A3E">
            <w:pPr>
              <w:spacing w:after="0" w:line="240" w:lineRule="auto"/>
              <w:ind w:right="-3332" w:hanging="108"/>
              <w:jc w:val="both"/>
              <w:rPr>
                <w:rFonts w:ascii="Times New Roman" w:hAnsi="Times New Roman"/>
                <w:b/>
                <w:lang w:eastAsia="ru-RU"/>
              </w:rPr>
            </w:pPr>
            <w:r w:rsidRPr="00C85261">
              <w:rPr>
                <w:rFonts w:ascii="Times New Roman" w:hAnsi="Times New Roman"/>
                <w:b/>
                <w:bCs/>
                <w:lang w:eastAsia="ru-RU"/>
              </w:rPr>
              <w:t>Заказчик:</w:t>
            </w:r>
            <w:r w:rsidRPr="00C85261">
              <w:rPr>
                <w:rFonts w:ascii="Times New Roman" w:hAnsi="Times New Roman"/>
                <w:lang w:eastAsia="ru-RU"/>
              </w:rPr>
              <w:t xml:space="preserve">   </w:t>
            </w:r>
          </w:p>
        </w:tc>
      </w:tr>
    </w:tbl>
    <w:p w:rsidR="001C71E7" w:rsidRPr="00C85261" w:rsidRDefault="001C71E7" w:rsidP="001C71E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0704" w:type="dxa"/>
        <w:tblInd w:w="-106" w:type="dxa"/>
        <w:tblLayout w:type="fixed"/>
        <w:tblLook w:val="01E0" w:firstRow="1" w:lastRow="1" w:firstColumn="1" w:lastColumn="1" w:noHBand="0" w:noVBand="0"/>
      </w:tblPr>
      <w:tblGrid>
        <w:gridCol w:w="6593"/>
        <w:gridCol w:w="4111"/>
      </w:tblGrid>
      <w:tr w:rsidR="001C71E7" w:rsidRPr="00C85261" w:rsidTr="00F96A3E">
        <w:trPr>
          <w:trHeight w:val="80"/>
        </w:trPr>
        <w:tc>
          <w:tcPr>
            <w:tcW w:w="6593" w:type="dxa"/>
          </w:tcPr>
          <w:p w:rsidR="001C71E7" w:rsidRPr="00C85261" w:rsidRDefault="001C71E7" w:rsidP="00FE25C0">
            <w:pPr>
              <w:widowControl w:val="0"/>
              <w:autoSpaceDE w:val="0"/>
              <w:autoSpaceDN w:val="0"/>
              <w:adjustRightInd w:val="0"/>
              <w:spacing w:after="0" w:line="240" w:lineRule="auto"/>
              <w:ind w:left="388"/>
              <w:jc w:val="both"/>
              <w:rPr>
                <w:rFonts w:ascii="Times New Roman" w:eastAsia="Times New Roman" w:hAnsi="Times New Roman"/>
                <w:sz w:val="24"/>
                <w:szCs w:val="24"/>
                <w:lang w:eastAsia="ru-RU"/>
              </w:rPr>
            </w:pPr>
            <w:r w:rsidRPr="00C85261">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 xml:space="preserve"> </w:t>
            </w:r>
          </w:p>
        </w:tc>
        <w:tc>
          <w:tcPr>
            <w:tcW w:w="4111" w:type="dxa"/>
          </w:tcPr>
          <w:p w:rsidR="001C71E7" w:rsidRPr="00C85261" w:rsidRDefault="001C71E7" w:rsidP="00F96A3E">
            <w:pPr>
              <w:widowControl w:val="0"/>
              <w:spacing w:after="0" w:line="240" w:lineRule="auto"/>
              <w:ind w:right="-71"/>
              <w:jc w:val="both"/>
              <w:rPr>
                <w:rFonts w:ascii="Times New Roman" w:hAnsi="Times New Roman"/>
                <w:lang w:eastAsia="ru-RU"/>
              </w:rPr>
            </w:pPr>
            <w:r w:rsidRPr="00C85261">
              <w:rPr>
                <w:rFonts w:ascii="Times New Roman" w:hAnsi="Times New Roman"/>
                <w:lang w:eastAsia="ru-RU"/>
              </w:rPr>
              <w:t xml:space="preserve"> _________________</w:t>
            </w:r>
            <w:r w:rsidR="00796AD8">
              <w:rPr>
                <w:rFonts w:ascii="Times New Roman" w:eastAsia="Times New Roman" w:hAnsi="Times New Roman"/>
                <w:lang w:eastAsia="ru-RU"/>
              </w:rPr>
              <w:t xml:space="preserve"> Э.О. </w:t>
            </w:r>
            <w:proofErr w:type="spellStart"/>
            <w:r w:rsidR="00796AD8">
              <w:rPr>
                <w:rFonts w:ascii="Times New Roman" w:eastAsia="Times New Roman" w:hAnsi="Times New Roman"/>
                <w:lang w:eastAsia="ru-RU"/>
              </w:rPr>
              <w:t>Епанов</w:t>
            </w:r>
            <w:proofErr w:type="spellEnd"/>
          </w:p>
        </w:tc>
      </w:tr>
    </w:tbl>
    <w:p w:rsidR="001C71E7" w:rsidRPr="001C71E7" w:rsidRDefault="001C71E7" w:rsidP="001C71E7">
      <w:pPr>
        <w:rPr>
          <w:rFonts w:ascii="Times New Roman" w:eastAsia="Times New Roman" w:hAnsi="Times New Roman"/>
          <w:sz w:val="24"/>
          <w:szCs w:val="24"/>
          <w:lang w:eastAsia="ru-RU"/>
        </w:rPr>
      </w:pPr>
      <w:r>
        <w:rPr>
          <w:rFonts w:ascii="Times New Roman CYR" w:eastAsia="Times New Roman" w:hAnsi="Times New Roman CYR" w:cs="Times New Roman CYR"/>
          <w:sz w:val="24"/>
          <w:szCs w:val="24"/>
          <w:lang w:eastAsia="ru-RU"/>
        </w:rPr>
        <w:tab/>
      </w:r>
      <w:r>
        <w:rPr>
          <w:rFonts w:ascii="Times New Roman CYR" w:eastAsia="Times New Roman" w:hAnsi="Times New Roman CYR" w:cs="Times New Roman CYR"/>
          <w:sz w:val="24"/>
          <w:szCs w:val="24"/>
          <w:lang w:eastAsia="ru-RU"/>
        </w:rPr>
        <w:tab/>
      </w:r>
    </w:p>
    <w:sectPr w:rsidR="001C71E7" w:rsidRPr="001C71E7" w:rsidSect="001A29AD">
      <w:headerReference w:type="default" r:id="rId20"/>
      <w:pgSz w:w="11905" w:h="16837"/>
      <w:pgMar w:top="1134" w:right="567" w:bottom="1134"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E94" w:rsidRDefault="00812E94" w:rsidP="005D23FF">
      <w:pPr>
        <w:spacing w:after="0" w:line="240" w:lineRule="auto"/>
      </w:pPr>
      <w:r>
        <w:separator/>
      </w:r>
    </w:p>
  </w:endnote>
  <w:endnote w:type="continuationSeparator" w:id="0">
    <w:p w:rsidR="00812E94" w:rsidRDefault="00812E94" w:rsidP="005D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ixedsys">
    <w:panose1 w:val="020B0509000000000000"/>
    <w:charset w:val="CC"/>
    <w:family w:val="auto"/>
    <w:pitch w:val="default"/>
  </w:font>
  <w:font w:name="Times New Roman CYR">
    <w:panose1 w:val="02020603050405020304"/>
    <w:charset w:val="CC"/>
    <w:family w:val="roman"/>
    <w:pitch w:val="variable"/>
    <w:sig w:usb0="E0002EFF" w:usb1="C000785B" w:usb2="00000009" w:usb3="00000000" w:csb0="000001FF" w:csb1="00000000"/>
  </w:font>
  <w:font w:name="Open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ohit Devanagari">
    <w:altName w:val="Times New Roman"/>
    <w:charset w:val="01"/>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E94" w:rsidRDefault="00812E94" w:rsidP="005D23FF">
      <w:pPr>
        <w:spacing w:after="0" w:line="240" w:lineRule="auto"/>
      </w:pPr>
      <w:r>
        <w:separator/>
      </w:r>
    </w:p>
  </w:footnote>
  <w:footnote w:type="continuationSeparator" w:id="0">
    <w:p w:rsidR="00812E94" w:rsidRDefault="00812E94" w:rsidP="005D2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6B" w:rsidRDefault="00F9666B">
    <w:pPr>
      <w:pStyle w:val="af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184524"/>
    <w:lvl w:ilvl="0">
      <w:start w:val="1"/>
      <w:numFmt w:val="decimal"/>
      <w:pStyle w:val="2"/>
      <w:lvlText w:val="%1."/>
      <w:lvlJc w:val="left"/>
      <w:pPr>
        <w:tabs>
          <w:tab w:val="num" w:pos="643"/>
        </w:tabs>
        <w:ind w:left="643" w:hanging="360"/>
      </w:pPr>
    </w:lvl>
  </w:abstractNum>
  <w:abstractNum w:abstractNumId="1">
    <w:nsid w:val="FFFFFF88"/>
    <w:multiLevelType w:val="singleLevel"/>
    <w:tmpl w:val="F990BAF2"/>
    <w:lvl w:ilvl="0">
      <w:start w:val="1"/>
      <w:numFmt w:val="decimal"/>
      <w:pStyle w:val="a"/>
      <w:lvlText w:val="%1."/>
      <w:lvlJc w:val="left"/>
      <w:pPr>
        <w:tabs>
          <w:tab w:val="num" w:pos="360"/>
        </w:tabs>
        <w:ind w:left="360" w:hanging="360"/>
      </w:p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singleLevel"/>
    <w:tmpl w:val="00000002"/>
    <w:name w:val="WW8Num4"/>
    <w:lvl w:ilvl="0">
      <w:start w:val="1"/>
      <w:numFmt w:val="bullet"/>
      <w:lvlText w:val=""/>
      <w:lvlJc w:val="left"/>
      <w:pPr>
        <w:tabs>
          <w:tab w:val="num" w:pos="926"/>
        </w:tabs>
        <w:ind w:left="926" w:hanging="360"/>
      </w:pPr>
      <w:rPr>
        <w:rFonts w:ascii="Symbol" w:hAnsi="Symbol"/>
      </w:rPr>
    </w:lvl>
  </w:abstractNum>
  <w:abstractNum w:abstractNumId="4">
    <w:nsid w:val="00000003"/>
    <w:multiLevelType w:val="singleLevel"/>
    <w:tmpl w:val="00000003"/>
    <w:name w:val="WW8Num23"/>
    <w:lvl w:ilvl="0">
      <w:start w:val="1"/>
      <w:numFmt w:val="decimal"/>
      <w:lvlText w:val="%1)"/>
      <w:lvlJc w:val="left"/>
      <w:pPr>
        <w:tabs>
          <w:tab w:val="num" w:pos="360"/>
        </w:tabs>
        <w:ind w:left="360" w:hanging="360"/>
      </w:pPr>
    </w:lvl>
  </w:abstractNum>
  <w:abstractNum w:abstractNumId="5">
    <w:nsid w:val="00000004"/>
    <w:multiLevelType w:val="multilevel"/>
    <w:tmpl w:val="00000004"/>
    <w:name w:val="WW8Num34"/>
    <w:lvl w:ilvl="0">
      <w:start w:val="1"/>
      <w:numFmt w:val="decimal"/>
      <w:lvlText w:val="%1."/>
      <w:lvlJc w:val="left"/>
      <w:pPr>
        <w:tabs>
          <w:tab w:val="num" w:pos="480"/>
        </w:tabs>
        <w:ind w:left="480" w:hanging="48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5"/>
    <w:multiLevelType w:val="singleLevel"/>
    <w:tmpl w:val="00000005"/>
    <w:name w:val="WW8Num38"/>
    <w:lvl w:ilvl="0">
      <w:start w:val="1"/>
      <w:numFmt w:val="decimal"/>
      <w:lvlText w:val="%1."/>
      <w:lvlJc w:val="left"/>
      <w:pPr>
        <w:tabs>
          <w:tab w:val="num" w:pos="360"/>
        </w:tabs>
        <w:ind w:left="360" w:hanging="360"/>
      </w:pPr>
    </w:lvl>
  </w:abstractNum>
  <w:abstractNum w:abstractNumId="7">
    <w:nsid w:val="00000006"/>
    <w:multiLevelType w:val="multilevel"/>
    <w:tmpl w:val="00000006"/>
    <w:name w:val="WW8Num4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eastAsia="Times New Roman" w:hAnsi="Times New Roman" w:cs="Times New Roman"/>
        <w:b w:val="0"/>
      </w:rPr>
    </w:lvl>
    <w:lvl w:ilvl="2">
      <w:start w:val="1"/>
      <w:numFmt w:val="decimal"/>
      <w:lvlText w:val="%1.%2.%3"/>
      <w:lvlJc w:val="left"/>
      <w:pPr>
        <w:tabs>
          <w:tab w:val="num" w:pos="407"/>
        </w:tabs>
        <w:ind w:left="180" w:firstLine="0"/>
      </w:pPr>
      <w:rPr>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6FA3755"/>
    <w:multiLevelType w:val="multilevel"/>
    <w:tmpl w:val="F918BF62"/>
    <w:lvl w:ilvl="0">
      <w:start w:val="1"/>
      <w:numFmt w:val="bullet"/>
      <w:lvlText w:val=""/>
      <w:lvlJc w:val="left"/>
      <w:pPr>
        <w:ind w:left="1146" w:hanging="360"/>
      </w:pPr>
      <w:rPr>
        <w:rFonts w:ascii="Symbol" w:hAnsi="Symbol" w:cs="Symbol" w:hint="default"/>
        <w:b w:val="0"/>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A0908C2"/>
    <w:multiLevelType w:val="multilevel"/>
    <w:tmpl w:val="6B9CCED4"/>
    <w:lvl w:ilvl="0">
      <w:start w:val="1"/>
      <w:numFmt w:val="bullet"/>
      <w:lvlText w:val=""/>
      <w:lvlJc w:val="left"/>
      <w:pPr>
        <w:ind w:left="1200" w:hanging="360"/>
      </w:pPr>
      <w:rPr>
        <w:rFonts w:ascii="Symbol" w:hAnsi="Symbol" w:cs="Symbol" w:hint="default"/>
        <w:b w:val="0"/>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D4B0C98"/>
    <w:multiLevelType w:val="multilevel"/>
    <w:tmpl w:val="C24452E4"/>
    <w:lvl w:ilvl="0">
      <w:start w:val="1"/>
      <w:numFmt w:val="bullet"/>
      <w:lvlText w:val=""/>
      <w:lvlJc w:val="left"/>
      <w:pPr>
        <w:ind w:left="1146" w:hanging="360"/>
      </w:pPr>
      <w:rPr>
        <w:rFonts w:ascii="Symbol" w:hAnsi="Symbol" w:cs="Symbol" w:hint="default"/>
        <w:b w:val="0"/>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EED765D"/>
    <w:multiLevelType w:val="singleLevel"/>
    <w:tmpl w:val="59BACD8E"/>
    <w:lvl w:ilvl="0">
      <w:start w:val="3"/>
      <w:numFmt w:val="decimal"/>
      <w:lvlText w:val="2.1.%1."/>
      <w:legacy w:legacy="1" w:legacySpace="0" w:legacyIndent="556"/>
      <w:lvlJc w:val="left"/>
      <w:rPr>
        <w:rFonts w:ascii="Times New Roman" w:hAnsi="Times New Roman" w:cs="Times New Roman" w:hint="default"/>
      </w:rPr>
    </w:lvl>
  </w:abstractNum>
  <w:abstractNum w:abstractNumId="12">
    <w:nsid w:val="3D496401"/>
    <w:multiLevelType w:val="multilevel"/>
    <w:tmpl w:val="725CBF40"/>
    <w:lvl w:ilvl="0">
      <w:start w:val="5"/>
      <w:numFmt w:val="decimal"/>
      <w:lvlText w:val="%1."/>
      <w:lvlJc w:val="left"/>
      <w:pPr>
        <w:ind w:left="1146" w:hanging="360"/>
      </w:pPr>
    </w:lvl>
    <w:lvl w:ilvl="1">
      <w:start w:val="1"/>
      <w:numFmt w:val="decimal"/>
      <w:lvlText w:val="%1.%2."/>
      <w:lvlJc w:val="left"/>
      <w:pPr>
        <w:ind w:left="1191" w:hanging="405"/>
      </w:pPr>
    </w:lvl>
    <w:lvl w:ilvl="2">
      <w:start w:val="1"/>
      <w:numFmt w:val="decimal"/>
      <w:lvlText w:val="%1.%2.%3."/>
      <w:lvlJc w:val="left"/>
      <w:pPr>
        <w:ind w:left="1506" w:hanging="720"/>
      </w:pPr>
    </w:lvl>
    <w:lvl w:ilvl="3">
      <w:start w:val="1"/>
      <w:numFmt w:val="decimal"/>
      <w:lvlText w:val="%1.%2.%3.%4."/>
      <w:lvlJc w:val="left"/>
      <w:pPr>
        <w:ind w:left="1506"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800"/>
      </w:pPr>
    </w:lvl>
  </w:abstractNum>
  <w:abstractNum w:abstractNumId="13">
    <w:nsid w:val="46EF1112"/>
    <w:multiLevelType w:val="multilevel"/>
    <w:tmpl w:val="1DAE166E"/>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DBE34B9"/>
    <w:multiLevelType w:val="multilevel"/>
    <w:tmpl w:val="B80E9C40"/>
    <w:lvl w:ilvl="0">
      <w:start w:val="5"/>
      <w:numFmt w:val="decimal"/>
      <w:lvlText w:val="%1."/>
      <w:lvlJc w:val="left"/>
      <w:pPr>
        <w:ind w:left="1146" w:hanging="360"/>
      </w:pPr>
    </w:lvl>
    <w:lvl w:ilvl="1">
      <w:start w:val="1"/>
      <w:numFmt w:val="decimal"/>
      <w:lvlText w:val="%1.%2."/>
      <w:lvlJc w:val="left"/>
      <w:pPr>
        <w:ind w:left="1191" w:hanging="405"/>
      </w:pPr>
    </w:lvl>
    <w:lvl w:ilvl="2">
      <w:start w:val="1"/>
      <w:numFmt w:val="decimal"/>
      <w:lvlText w:val="%1.%2.%3."/>
      <w:lvlJc w:val="left"/>
      <w:pPr>
        <w:ind w:left="1506" w:hanging="720"/>
      </w:pPr>
    </w:lvl>
    <w:lvl w:ilvl="3">
      <w:start w:val="1"/>
      <w:numFmt w:val="decimal"/>
      <w:lvlText w:val="%1.%2.%3.%4."/>
      <w:lvlJc w:val="left"/>
      <w:pPr>
        <w:ind w:left="1506"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800"/>
      </w:pPr>
    </w:lvl>
  </w:abstractNum>
  <w:abstractNum w:abstractNumId="15">
    <w:nsid w:val="4F314F8C"/>
    <w:multiLevelType w:val="multilevel"/>
    <w:tmpl w:val="CDE668CE"/>
    <w:lvl w:ilvl="0">
      <w:start w:val="1"/>
      <w:numFmt w:val="bullet"/>
      <w:lvlText w:val=""/>
      <w:lvlJc w:val="left"/>
      <w:pPr>
        <w:ind w:left="1200" w:hanging="360"/>
      </w:pPr>
      <w:rPr>
        <w:rFonts w:ascii="Symbol" w:hAnsi="Symbol" w:cs="Symbol" w:hint="default"/>
        <w:b w:val="0"/>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09B193C"/>
    <w:multiLevelType w:val="multilevel"/>
    <w:tmpl w:val="72C0C5D8"/>
    <w:lvl w:ilvl="0">
      <w:start w:val="1"/>
      <w:numFmt w:val="bullet"/>
      <w:lvlText w:val=""/>
      <w:lvlJc w:val="left"/>
      <w:pPr>
        <w:ind w:left="1287" w:hanging="360"/>
      </w:pPr>
      <w:rPr>
        <w:rFonts w:ascii="Symbol" w:hAnsi="Symbol" w:cs="Symbol" w:hint="default"/>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E860495"/>
    <w:multiLevelType w:val="multilevel"/>
    <w:tmpl w:val="071AC892"/>
    <w:lvl w:ilvl="0">
      <w:start w:val="1"/>
      <w:numFmt w:val="decimal"/>
      <w:lvlText w:val="%1."/>
      <w:lvlJc w:val="left"/>
      <w:pPr>
        <w:tabs>
          <w:tab w:val="num" w:pos="708"/>
        </w:tabs>
        <w:ind w:left="786" w:hanging="360"/>
      </w:pPr>
      <w:rPr>
        <w:rFonts w:cs="Times New Roman"/>
        <w:caps w:val="0"/>
        <w:smallCaps w:val="0"/>
        <w:sz w:val="22"/>
        <w:szCs w:val="22"/>
      </w:rPr>
    </w:lvl>
    <w:lvl w:ilvl="1">
      <w:start w:val="8"/>
      <w:numFmt w:val="decimal"/>
      <w:lvlText w:val="%1.%2."/>
      <w:lvlJc w:val="left"/>
      <w:pPr>
        <w:ind w:left="1065" w:hanging="360"/>
      </w:pPr>
      <w:rPr>
        <w:rFonts w:cs="Times New Roman"/>
        <w:caps w:val="0"/>
        <w:smallCaps w:val="0"/>
        <w:sz w:val="22"/>
        <w:szCs w:val="22"/>
      </w:rPr>
    </w:lvl>
    <w:lvl w:ilvl="2">
      <w:start w:val="1"/>
      <w:numFmt w:val="decimal"/>
      <w:lvlText w:val="%1.%2.%3."/>
      <w:lvlJc w:val="left"/>
      <w:pPr>
        <w:ind w:left="1704" w:hanging="720"/>
      </w:pPr>
      <w:rPr>
        <w:rFonts w:cs="Times New Roman"/>
        <w:caps w:val="0"/>
        <w:smallCaps w:val="0"/>
        <w:sz w:val="22"/>
        <w:szCs w:val="22"/>
      </w:rPr>
    </w:lvl>
    <w:lvl w:ilvl="3">
      <w:start w:val="1"/>
      <w:numFmt w:val="decimal"/>
      <w:lvlText w:val="%1.%2.%3.%4."/>
      <w:lvlJc w:val="left"/>
      <w:pPr>
        <w:ind w:left="1983" w:hanging="720"/>
      </w:pPr>
      <w:rPr>
        <w:rFonts w:cs="Times New Roman"/>
        <w:caps w:val="0"/>
        <w:smallCaps w:val="0"/>
        <w:sz w:val="22"/>
        <w:szCs w:val="22"/>
      </w:rPr>
    </w:lvl>
    <w:lvl w:ilvl="4">
      <w:start w:val="1"/>
      <w:numFmt w:val="decimal"/>
      <w:lvlText w:val="%1.%2.%3.%4.%5."/>
      <w:lvlJc w:val="left"/>
      <w:pPr>
        <w:ind w:left="2622" w:hanging="1080"/>
      </w:pPr>
      <w:rPr>
        <w:rFonts w:cs="Times New Roman"/>
        <w:caps w:val="0"/>
        <w:smallCaps w:val="0"/>
        <w:sz w:val="22"/>
        <w:szCs w:val="22"/>
      </w:rPr>
    </w:lvl>
    <w:lvl w:ilvl="5">
      <w:start w:val="1"/>
      <w:numFmt w:val="decimal"/>
      <w:lvlText w:val="%1.%2.%3.%4.%5.%6."/>
      <w:lvlJc w:val="left"/>
      <w:pPr>
        <w:ind w:left="2901" w:hanging="1080"/>
      </w:pPr>
      <w:rPr>
        <w:rFonts w:cs="Times New Roman"/>
        <w:caps w:val="0"/>
        <w:smallCaps w:val="0"/>
        <w:sz w:val="22"/>
        <w:szCs w:val="22"/>
      </w:rPr>
    </w:lvl>
    <w:lvl w:ilvl="6">
      <w:start w:val="1"/>
      <w:numFmt w:val="decimal"/>
      <w:lvlText w:val="%1.%2.%3.%4.%5.%6.%7."/>
      <w:lvlJc w:val="left"/>
      <w:pPr>
        <w:ind w:left="3540" w:hanging="1440"/>
      </w:pPr>
      <w:rPr>
        <w:rFonts w:cs="Times New Roman"/>
        <w:caps w:val="0"/>
        <w:smallCaps w:val="0"/>
        <w:sz w:val="22"/>
        <w:szCs w:val="22"/>
      </w:rPr>
    </w:lvl>
    <w:lvl w:ilvl="7">
      <w:start w:val="1"/>
      <w:numFmt w:val="decimal"/>
      <w:lvlText w:val="%1.%2.%3.%4.%5.%6.%7.%8."/>
      <w:lvlJc w:val="left"/>
      <w:pPr>
        <w:ind w:left="3819" w:hanging="1440"/>
      </w:pPr>
      <w:rPr>
        <w:rFonts w:cs="Times New Roman"/>
        <w:caps w:val="0"/>
        <w:smallCaps w:val="0"/>
        <w:sz w:val="22"/>
        <w:szCs w:val="22"/>
      </w:rPr>
    </w:lvl>
    <w:lvl w:ilvl="8">
      <w:start w:val="1"/>
      <w:numFmt w:val="decimal"/>
      <w:lvlText w:val="%1.%2.%3.%4.%5.%6.%7.%8.%9."/>
      <w:lvlJc w:val="left"/>
      <w:pPr>
        <w:ind w:left="4458" w:hanging="1800"/>
      </w:pPr>
      <w:rPr>
        <w:rFonts w:cs="Times New Roman"/>
        <w:caps w:val="0"/>
        <w:smallCaps w:val="0"/>
        <w:sz w:val="22"/>
        <w:szCs w:val="22"/>
      </w:rPr>
    </w:lvl>
  </w:abstractNum>
  <w:abstractNum w:abstractNumId="18">
    <w:nsid w:val="632D0321"/>
    <w:multiLevelType w:val="hybridMultilevel"/>
    <w:tmpl w:val="0D548E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0">
    <w:nsid w:val="68531775"/>
    <w:multiLevelType w:val="multilevel"/>
    <w:tmpl w:val="2318D7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0CC2207"/>
    <w:multiLevelType w:val="multilevel"/>
    <w:tmpl w:val="2F9E0EC2"/>
    <w:lvl w:ilvl="0">
      <w:start w:val="1"/>
      <w:numFmt w:val="decimal"/>
      <w:lvlText w:val="%1."/>
      <w:lvlJc w:val="left"/>
      <w:pPr>
        <w:tabs>
          <w:tab w:val="num" w:pos="708"/>
        </w:tabs>
        <w:ind w:left="786" w:hanging="360"/>
      </w:pPr>
      <w:rPr>
        <w:rFonts w:cs="Times New Roman"/>
        <w:caps w:val="0"/>
        <w:smallCaps w:val="0"/>
        <w:sz w:val="22"/>
        <w:szCs w:val="22"/>
      </w:rPr>
    </w:lvl>
    <w:lvl w:ilvl="1">
      <w:start w:val="8"/>
      <w:numFmt w:val="decimal"/>
      <w:lvlText w:val="%1.%2."/>
      <w:lvlJc w:val="left"/>
      <w:pPr>
        <w:ind w:left="1065" w:hanging="360"/>
      </w:pPr>
      <w:rPr>
        <w:rFonts w:cs="Times New Roman"/>
        <w:caps w:val="0"/>
        <w:smallCaps w:val="0"/>
        <w:sz w:val="22"/>
        <w:szCs w:val="22"/>
      </w:rPr>
    </w:lvl>
    <w:lvl w:ilvl="2">
      <w:start w:val="1"/>
      <w:numFmt w:val="decimal"/>
      <w:lvlText w:val="%1.%2.%3."/>
      <w:lvlJc w:val="left"/>
      <w:pPr>
        <w:ind w:left="1704" w:hanging="720"/>
      </w:pPr>
      <w:rPr>
        <w:rFonts w:cs="Times New Roman"/>
        <w:caps w:val="0"/>
        <w:smallCaps w:val="0"/>
        <w:sz w:val="22"/>
        <w:szCs w:val="22"/>
      </w:rPr>
    </w:lvl>
    <w:lvl w:ilvl="3">
      <w:start w:val="1"/>
      <w:numFmt w:val="decimal"/>
      <w:lvlText w:val="%1.%2.%3.%4."/>
      <w:lvlJc w:val="left"/>
      <w:pPr>
        <w:ind w:left="1983" w:hanging="720"/>
      </w:pPr>
      <w:rPr>
        <w:rFonts w:cs="Times New Roman"/>
        <w:caps w:val="0"/>
        <w:smallCaps w:val="0"/>
        <w:sz w:val="22"/>
        <w:szCs w:val="22"/>
      </w:rPr>
    </w:lvl>
    <w:lvl w:ilvl="4">
      <w:start w:val="1"/>
      <w:numFmt w:val="decimal"/>
      <w:lvlText w:val="%1.%2.%3.%4.%5."/>
      <w:lvlJc w:val="left"/>
      <w:pPr>
        <w:ind w:left="2622" w:hanging="1080"/>
      </w:pPr>
      <w:rPr>
        <w:rFonts w:cs="Times New Roman"/>
        <w:caps w:val="0"/>
        <w:smallCaps w:val="0"/>
        <w:sz w:val="22"/>
        <w:szCs w:val="22"/>
      </w:rPr>
    </w:lvl>
    <w:lvl w:ilvl="5">
      <w:start w:val="1"/>
      <w:numFmt w:val="decimal"/>
      <w:lvlText w:val="%1.%2.%3.%4.%5.%6."/>
      <w:lvlJc w:val="left"/>
      <w:pPr>
        <w:ind w:left="2901" w:hanging="1080"/>
      </w:pPr>
      <w:rPr>
        <w:rFonts w:cs="Times New Roman"/>
        <w:caps w:val="0"/>
        <w:smallCaps w:val="0"/>
        <w:sz w:val="22"/>
        <w:szCs w:val="22"/>
      </w:rPr>
    </w:lvl>
    <w:lvl w:ilvl="6">
      <w:start w:val="1"/>
      <w:numFmt w:val="decimal"/>
      <w:lvlText w:val="%1.%2.%3.%4.%5.%6.%7."/>
      <w:lvlJc w:val="left"/>
      <w:pPr>
        <w:ind w:left="3540" w:hanging="1440"/>
      </w:pPr>
      <w:rPr>
        <w:rFonts w:cs="Times New Roman"/>
        <w:caps w:val="0"/>
        <w:smallCaps w:val="0"/>
        <w:sz w:val="22"/>
        <w:szCs w:val="22"/>
      </w:rPr>
    </w:lvl>
    <w:lvl w:ilvl="7">
      <w:start w:val="1"/>
      <w:numFmt w:val="decimal"/>
      <w:lvlText w:val="%1.%2.%3.%4.%5.%6.%7.%8."/>
      <w:lvlJc w:val="left"/>
      <w:pPr>
        <w:ind w:left="3819" w:hanging="1440"/>
      </w:pPr>
      <w:rPr>
        <w:rFonts w:cs="Times New Roman"/>
        <w:caps w:val="0"/>
        <w:smallCaps w:val="0"/>
        <w:sz w:val="22"/>
        <w:szCs w:val="22"/>
      </w:rPr>
    </w:lvl>
    <w:lvl w:ilvl="8">
      <w:start w:val="1"/>
      <w:numFmt w:val="decimal"/>
      <w:lvlText w:val="%1.%2.%3.%4.%5.%6.%7.%8.%9."/>
      <w:lvlJc w:val="left"/>
      <w:pPr>
        <w:ind w:left="4458" w:hanging="1800"/>
      </w:pPr>
      <w:rPr>
        <w:rFonts w:cs="Times New Roman"/>
        <w:caps w:val="0"/>
        <w:smallCaps w:val="0"/>
        <w:sz w:val="22"/>
        <w:szCs w:val="22"/>
      </w:rPr>
    </w:lvl>
  </w:abstractNum>
  <w:abstractNum w:abstractNumId="23">
    <w:nsid w:val="73303DB8"/>
    <w:multiLevelType w:val="hybridMultilevel"/>
    <w:tmpl w:val="081EEA2C"/>
    <w:lvl w:ilvl="0" w:tplc="A886C6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7C105E7"/>
    <w:multiLevelType w:val="multilevel"/>
    <w:tmpl w:val="56124E2C"/>
    <w:lvl w:ilvl="0">
      <w:start w:val="1"/>
      <w:numFmt w:val="bullet"/>
      <w:lvlText w:val=""/>
      <w:lvlJc w:val="left"/>
      <w:pPr>
        <w:ind w:left="1287" w:hanging="360"/>
      </w:pPr>
      <w:rPr>
        <w:rFonts w:ascii="Symbol" w:hAnsi="Symbol" w:cs="Symbol" w:hint="default"/>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0"/>
  </w:num>
  <w:num w:numId="8">
    <w:abstractNumId w:val="1"/>
  </w:num>
  <w:num w:numId="9">
    <w:abstractNumId w:val="13"/>
  </w:num>
  <w:num w:numId="10">
    <w:abstractNumId w:val="22"/>
  </w:num>
  <w:num w:numId="11">
    <w:abstractNumId w:val="15"/>
  </w:num>
  <w:num w:numId="12">
    <w:abstractNumId w:val="10"/>
  </w:num>
  <w:num w:numId="13">
    <w:abstractNumId w:val="12"/>
  </w:num>
  <w:num w:numId="14">
    <w:abstractNumId w:val="16"/>
  </w:num>
  <w:num w:numId="15">
    <w:abstractNumId w:val="17"/>
  </w:num>
  <w:num w:numId="16">
    <w:abstractNumId w:val="9"/>
  </w:num>
  <w:num w:numId="17">
    <w:abstractNumId w:val="8"/>
  </w:num>
  <w:num w:numId="18">
    <w:abstractNumId w:val="14"/>
  </w:num>
  <w:num w:numId="19">
    <w:abstractNumId w:val="24"/>
  </w:num>
  <w:num w:numId="20">
    <w:abstractNumId w:val="20"/>
  </w:num>
  <w:num w:numId="21">
    <w:abstractNumId w:val="18"/>
  </w:num>
  <w:num w:numId="22">
    <w:abstractNumId w:val="19"/>
  </w:num>
  <w:num w:numId="23">
    <w:abstractNumId w:val="11"/>
  </w:num>
  <w:num w:numId="24">
    <w:abstractNumId w:val="23"/>
  </w:num>
  <w:num w:numId="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3FF"/>
    <w:rsid w:val="00007D15"/>
    <w:rsid w:val="000107CC"/>
    <w:rsid w:val="0001349E"/>
    <w:rsid w:val="00015C5D"/>
    <w:rsid w:val="00016308"/>
    <w:rsid w:val="00031E03"/>
    <w:rsid w:val="000568DE"/>
    <w:rsid w:val="00061152"/>
    <w:rsid w:val="0006136B"/>
    <w:rsid w:val="00062215"/>
    <w:rsid w:val="000704FE"/>
    <w:rsid w:val="0008455D"/>
    <w:rsid w:val="0008503C"/>
    <w:rsid w:val="00093DCE"/>
    <w:rsid w:val="000A167B"/>
    <w:rsid w:val="000A6CC0"/>
    <w:rsid w:val="000B039F"/>
    <w:rsid w:val="000B4F2B"/>
    <w:rsid w:val="000B7D6C"/>
    <w:rsid w:val="000C1B2D"/>
    <w:rsid w:val="000C2121"/>
    <w:rsid w:val="000C48A2"/>
    <w:rsid w:val="000C69DA"/>
    <w:rsid w:val="000D1A69"/>
    <w:rsid w:val="000D7D32"/>
    <w:rsid w:val="000D7D48"/>
    <w:rsid w:val="000D7DC4"/>
    <w:rsid w:val="000D7EF4"/>
    <w:rsid w:val="000E66DE"/>
    <w:rsid w:val="000E7790"/>
    <w:rsid w:val="000F1BE9"/>
    <w:rsid w:val="000F2003"/>
    <w:rsid w:val="000F275F"/>
    <w:rsid w:val="00101F34"/>
    <w:rsid w:val="001053FB"/>
    <w:rsid w:val="001075B5"/>
    <w:rsid w:val="00121D6B"/>
    <w:rsid w:val="00122474"/>
    <w:rsid w:val="00124124"/>
    <w:rsid w:val="00124350"/>
    <w:rsid w:val="00124ED9"/>
    <w:rsid w:val="001261FF"/>
    <w:rsid w:val="00127B75"/>
    <w:rsid w:val="001356EF"/>
    <w:rsid w:val="00136E9C"/>
    <w:rsid w:val="00146F9A"/>
    <w:rsid w:val="0015177B"/>
    <w:rsid w:val="00151E8D"/>
    <w:rsid w:val="00160D9E"/>
    <w:rsid w:val="00167D8C"/>
    <w:rsid w:val="00171D35"/>
    <w:rsid w:val="001740CC"/>
    <w:rsid w:val="001811BF"/>
    <w:rsid w:val="00183029"/>
    <w:rsid w:val="001852E9"/>
    <w:rsid w:val="00197061"/>
    <w:rsid w:val="001A0036"/>
    <w:rsid w:val="001A28DC"/>
    <w:rsid w:val="001A29AD"/>
    <w:rsid w:val="001B02DD"/>
    <w:rsid w:val="001B6E76"/>
    <w:rsid w:val="001C1BF6"/>
    <w:rsid w:val="001C3037"/>
    <w:rsid w:val="001C670A"/>
    <w:rsid w:val="001C71E7"/>
    <w:rsid w:val="001D4686"/>
    <w:rsid w:val="001D497B"/>
    <w:rsid w:val="001D5D00"/>
    <w:rsid w:val="001E57E9"/>
    <w:rsid w:val="001F74F6"/>
    <w:rsid w:val="00213164"/>
    <w:rsid w:val="002156D3"/>
    <w:rsid w:val="002262B1"/>
    <w:rsid w:val="0023080E"/>
    <w:rsid w:val="00232F6F"/>
    <w:rsid w:val="00235013"/>
    <w:rsid w:val="0024252A"/>
    <w:rsid w:val="00242A0E"/>
    <w:rsid w:val="002525D6"/>
    <w:rsid w:val="00254789"/>
    <w:rsid w:val="00260114"/>
    <w:rsid w:val="00263C99"/>
    <w:rsid w:val="00285DD5"/>
    <w:rsid w:val="002864B8"/>
    <w:rsid w:val="0029056B"/>
    <w:rsid w:val="002A76D9"/>
    <w:rsid w:val="002C7070"/>
    <w:rsid w:val="002D1457"/>
    <w:rsid w:val="002D2917"/>
    <w:rsid w:val="002D4998"/>
    <w:rsid w:val="002D7E82"/>
    <w:rsid w:val="0030532D"/>
    <w:rsid w:val="00305E9D"/>
    <w:rsid w:val="003061B7"/>
    <w:rsid w:val="00307F7A"/>
    <w:rsid w:val="00312050"/>
    <w:rsid w:val="0031466C"/>
    <w:rsid w:val="00330017"/>
    <w:rsid w:val="003344A1"/>
    <w:rsid w:val="00340623"/>
    <w:rsid w:val="00340F02"/>
    <w:rsid w:val="003428C8"/>
    <w:rsid w:val="00343396"/>
    <w:rsid w:val="0034635B"/>
    <w:rsid w:val="00357906"/>
    <w:rsid w:val="00362203"/>
    <w:rsid w:val="00363726"/>
    <w:rsid w:val="0036381F"/>
    <w:rsid w:val="00374ACB"/>
    <w:rsid w:val="00374BA9"/>
    <w:rsid w:val="003752FE"/>
    <w:rsid w:val="00375993"/>
    <w:rsid w:val="00382C45"/>
    <w:rsid w:val="00390684"/>
    <w:rsid w:val="003937BB"/>
    <w:rsid w:val="00395647"/>
    <w:rsid w:val="00395856"/>
    <w:rsid w:val="003A644A"/>
    <w:rsid w:val="003B555E"/>
    <w:rsid w:val="003C024C"/>
    <w:rsid w:val="003C687C"/>
    <w:rsid w:val="003D7354"/>
    <w:rsid w:val="003E3890"/>
    <w:rsid w:val="003E5BC1"/>
    <w:rsid w:val="003E5CE8"/>
    <w:rsid w:val="003E6509"/>
    <w:rsid w:val="003F0892"/>
    <w:rsid w:val="003F2F59"/>
    <w:rsid w:val="00405B49"/>
    <w:rsid w:val="0041385C"/>
    <w:rsid w:val="004325A9"/>
    <w:rsid w:val="0044323F"/>
    <w:rsid w:val="00453984"/>
    <w:rsid w:val="00454FC1"/>
    <w:rsid w:val="00454FC9"/>
    <w:rsid w:val="00462F88"/>
    <w:rsid w:val="00464E27"/>
    <w:rsid w:val="004658E0"/>
    <w:rsid w:val="00470434"/>
    <w:rsid w:val="00487D79"/>
    <w:rsid w:val="0049008D"/>
    <w:rsid w:val="00491579"/>
    <w:rsid w:val="00492A5E"/>
    <w:rsid w:val="00497271"/>
    <w:rsid w:val="004A0996"/>
    <w:rsid w:val="004A4579"/>
    <w:rsid w:val="004A4A78"/>
    <w:rsid w:val="004A706F"/>
    <w:rsid w:val="004B0678"/>
    <w:rsid w:val="004B6F43"/>
    <w:rsid w:val="004C44B4"/>
    <w:rsid w:val="004C484A"/>
    <w:rsid w:val="004C691A"/>
    <w:rsid w:val="004D6282"/>
    <w:rsid w:val="004D77D4"/>
    <w:rsid w:val="004E101A"/>
    <w:rsid w:val="004E24C1"/>
    <w:rsid w:val="004E345C"/>
    <w:rsid w:val="004E7E7B"/>
    <w:rsid w:val="004F3D61"/>
    <w:rsid w:val="004F4C5E"/>
    <w:rsid w:val="004F5005"/>
    <w:rsid w:val="004F7684"/>
    <w:rsid w:val="0050262C"/>
    <w:rsid w:val="00503E3A"/>
    <w:rsid w:val="00506710"/>
    <w:rsid w:val="00507224"/>
    <w:rsid w:val="00513804"/>
    <w:rsid w:val="00520445"/>
    <w:rsid w:val="00520E35"/>
    <w:rsid w:val="0052513E"/>
    <w:rsid w:val="005305EF"/>
    <w:rsid w:val="005439AF"/>
    <w:rsid w:val="00544B06"/>
    <w:rsid w:val="0054553B"/>
    <w:rsid w:val="00546924"/>
    <w:rsid w:val="00550C48"/>
    <w:rsid w:val="0055377F"/>
    <w:rsid w:val="005564F5"/>
    <w:rsid w:val="00566704"/>
    <w:rsid w:val="00571749"/>
    <w:rsid w:val="00574485"/>
    <w:rsid w:val="0058136F"/>
    <w:rsid w:val="00593F15"/>
    <w:rsid w:val="005B0C15"/>
    <w:rsid w:val="005B101F"/>
    <w:rsid w:val="005B3F54"/>
    <w:rsid w:val="005C1485"/>
    <w:rsid w:val="005C580C"/>
    <w:rsid w:val="005C5AA0"/>
    <w:rsid w:val="005D13B7"/>
    <w:rsid w:val="005D23FF"/>
    <w:rsid w:val="005D4956"/>
    <w:rsid w:val="005D4FC7"/>
    <w:rsid w:val="005D51B1"/>
    <w:rsid w:val="005E0DED"/>
    <w:rsid w:val="006140AC"/>
    <w:rsid w:val="006151F7"/>
    <w:rsid w:val="0062314C"/>
    <w:rsid w:val="00625521"/>
    <w:rsid w:val="00625732"/>
    <w:rsid w:val="006269E5"/>
    <w:rsid w:val="00626B23"/>
    <w:rsid w:val="00634A2A"/>
    <w:rsid w:val="00645DC5"/>
    <w:rsid w:val="00653615"/>
    <w:rsid w:val="006571F6"/>
    <w:rsid w:val="006651DB"/>
    <w:rsid w:val="00682130"/>
    <w:rsid w:val="006925A0"/>
    <w:rsid w:val="00692ADC"/>
    <w:rsid w:val="00696FF5"/>
    <w:rsid w:val="006A1667"/>
    <w:rsid w:val="006B4856"/>
    <w:rsid w:val="006E4942"/>
    <w:rsid w:val="006E5C2E"/>
    <w:rsid w:val="006F1BE4"/>
    <w:rsid w:val="006F6E0E"/>
    <w:rsid w:val="00700735"/>
    <w:rsid w:val="007128FF"/>
    <w:rsid w:val="007138F7"/>
    <w:rsid w:val="00716118"/>
    <w:rsid w:val="00721375"/>
    <w:rsid w:val="00722A1F"/>
    <w:rsid w:val="007338F0"/>
    <w:rsid w:val="00733F60"/>
    <w:rsid w:val="00737A9A"/>
    <w:rsid w:val="00737CE2"/>
    <w:rsid w:val="00740B87"/>
    <w:rsid w:val="00741D12"/>
    <w:rsid w:val="00754198"/>
    <w:rsid w:val="007574E5"/>
    <w:rsid w:val="00767A4A"/>
    <w:rsid w:val="00767EB5"/>
    <w:rsid w:val="00773607"/>
    <w:rsid w:val="00781938"/>
    <w:rsid w:val="00781F1D"/>
    <w:rsid w:val="00782278"/>
    <w:rsid w:val="00783B27"/>
    <w:rsid w:val="00796AD8"/>
    <w:rsid w:val="007A2606"/>
    <w:rsid w:val="007A6EB1"/>
    <w:rsid w:val="007A6FA2"/>
    <w:rsid w:val="007B28AD"/>
    <w:rsid w:val="007B62FC"/>
    <w:rsid w:val="007C028C"/>
    <w:rsid w:val="007C3C19"/>
    <w:rsid w:val="007D0373"/>
    <w:rsid w:val="007E3DD5"/>
    <w:rsid w:val="007E7F91"/>
    <w:rsid w:val="007F306A"/>
    <w:rsid w:val="007F696D"/>
    <w:rsid w:val="00803E56"/>
    <w:rsid w:val="0080678D"/>
    <w:rsid w:val="008105C1"/>
    <w:rsid w:val="00812290"/>
    <w:rsid w:val="00812E94"/>
    <w:rsid w:val="00815632"/>
    <w:rsid w:val="00823E25"/>
    <w:rsid w:val="00823E63"/>
    <w:rsid w:val="008241EE"/>
    <w:rsid w:val="00832AD6"/>
    <w:rsid w:val="00833D68"/>
    <w:rsid w:val="008467C1"/>
    <w:rsid w:val="00867C4B"/>
    <w:rsid w:val="00872D9E"/>
    <w:rsid w:val="00875ADE"/>
    <w:rsid w:val="00875EDB"/>
    <w:rsid w:val="0087775A"/>
    <w:rsid w:val="00881BE4"/>
    <w:rsid w:val="00883751"/>
    <w:rsid w:val="008841F2"/>
    <w:rsid w:val="008866B6"/>
    <w:rsid w:val="008909C8"/>
    <w:rsid w:val="00891266"/>
    <w:rsid w:val="008B0481"/>
    <w:rsid w:val="008B4171"/>
    <w:rsid w:val="008B51B7"/>
    <w:rsid w:val="008D02F4"/>
    <w:rsid w:val="008E175C"/>
    <w:rsid w:val="008F42C2"/>
    <w:rsid w:val="00901664"/>
    <w:rsid w:val="00902E4C"/>
    <w:rsid w:val="009031F7"/>
    <w:rsid w:val="00903545"/>
    <w:rsid w:val="0092364F"/>
    <w:rsid w:val="009246CF"/>
    <w:rsid w:val="00926B00"/>
    <w:rsid w:val="00926E45"/>
    <w:rsid w:val="009272B7"/>
    <w:rsid w:val="00930A5A"/>
    <w:rsid w:val="00937E02"/>
    <w:rsid w:val="00937FB8"/>
    <w:rsid w:val="00940A5F"/>
    <w:rsid w:val="009443DC"/>
    <w:rsid w:val="00946A32"/>
    <w:rsid w:val="0095114C"/>
    <w:rsid w:val="00956223"/>
    <w:rsid w:val="0096008B"/>
    <w:rsid w:val="00961402"/>
    <w:rsid w:val="00965D7E"/>
    <w:rsid w:val="009665EF"/>
    <w:rsid w:val="00980656"/>
    <w:rsid w:val="00987E58"/>
    <w:rsid w:val="009938D5"/>
    <w:rsid w:val="0099790D"/>
    <w:rsid w:val="00997C7A"/>
    <w:rsid w:val="009A4CDA"/>
    <w:rsid w:val="009A55CA"/>
    <w:rsid w:val="009B670A"/>
    <w:rsid w:val="009C3323"/>
    <w:rsid w:val="009D053D"/>
    <w:rsid w:val="009D3563"/>
    <w:rsid w:val="009D6309"/>
    <w:rsid w:val="009E59E4"/>
    <w:rsid w:val="009E6134"/>
    <w:rsid w:val="009E6278"/>
    <w:rsid w:val="009E76D6"/>
    <w:rsid w:val="009F23D4"/>
    <w:rsid w:val="00A1278D"/>
    <w:rsid w:val="00A12DAE"/>
    <w:rsid w:val="00A17F30"/>
    <w:rsid w:val="00A209CD"/>
    <w:rsid w:val="00A2600A"/>
    <w:rsid w:val="00A27C5D"/>
    <w:rsid w:val="00A3001A"/>
    <w:rsid w:val="00A309D1"/>
    <w:rsid w:val="00A407C8"/>
    <w:rsid w:val="00A47101"/>
    <w:rsid w:val="00A531CD"/>
    <w:rsid w:val="00A537C9"/>
    <w:rsid w:val="00A617BF"/>
    <w:rsid w:val="00A64639"/>
    <w:rsid w:val="00A67FF6"/>
    <w:rsid w:val="00A702BB"/>
    <w:rsid w:val="00A75F44"/>
    <w:rsid w:val="00A93CC6"/>
    <w:rsid w:val="00AA2757"/>
    <w:rsid w:val="00AA2B6E"/>
    <w:rsid w:val="00AB0730"/>
    <w:rsid w:val="00AB3A94"/>
    <w:rsid w:val="00AB3C5F"/>
    <w:rsid w:val="00AE081B"/>
    <w:rsid w:val="00AE64E6"/>
    <w:rsid w:val="00AE6931"/>
    <w:rsid w:val="00AF5C93"/>
    <w:rsid w:val="00B018F3"/>
    <w:rsid w:val="00B0399D"/>
    <w:rsid w:val="00B057BB"/>
    <w:rsid w:val="00B12ADA"/>
    <w:rsid w:val="00B17AB4"/>
    <w:rsid w:val="00B23C58"/>
    <w:rsid w:val="00B30587"/>
    <w:rsid w:val="00B47F20"/>
    <w:rsid w:val="00B505BC"/>
    <w:rsid w:val="00B56C2D"/>
    <w:rsid w:val="00B62A71"/>
    <w:rsid w:val="00B64832"/>
    <w:rsid w:val="00B75247"/>
    <w:rsid w:val="00B76BC8"/>
    <w:rsid w:val="00B80AB0"/>
    <w:rsid w:val="00B908AC"/>
    <w:rsid w:val="00B922C1"/>
    <w:rsid w:val="00B93E06"/>
    <w:rsid w:val="00B97639"/>
    <w:rsid w:val="00BA35B3"/>
    <w:rsid w:val="00BA6256"/>
    <w:rsid w:val="00BB5592"/>
    <w:rsid w:val="00BB6B56"/>
    <w:rsid w:val="00BC0F09"/>
    <w:rsid w:val="00BC2835"/>
    <w:rsid w:val="00BC5B70"/>
    <w:rsid w:val="00BD3671"/>
    <w:rsid w:val="00BE1F14"/>
    <w:rsid w:val="00BF0B70"/>
    <w:rsid w:val="00BF3520"/>
    <w:rsid w:val="00C0235E"/>
    <w:rsid w:val="00C103A2"/>
    <w:rsid w:val="00C14457"/>
    <w:rsid w:val="00C146F6"/>
    <w:rsid w:val="00C238E8"/>
    <w:rsid w:val="00C26CCD"/>
    <w:rsid w:val="00C26F44"/>
    <w:rsid w:val="00C305DA"/>
    <w:rsid w:val="00C32F09"/>
    <w:rsid w:val="00C332CE"/>
    <w:rsid w:val="00C41821"/>
    <w:rsid w:val="00C457F4"/>
    <w:rsid w:val="00C6340D"/>
    <w:rsid w:val="00C646B5"/>
    <w:rsid w:val="00C70D87"/>
    <w:rsid w:val="00C772F8"/>
    <w:rsid w:val="00C80F6A"/>
    <w:rsid w:val="00C83D84"/>
    <w:rsid w:val="00C85261"/>
    <w:rsid w:val="00C924CC"/>
    <w:rsid w:val="00CA0A24"/>
    <w:rsid w:val="00CA5E88"/>
    <w:rsid w:val="00CB3C5B"/>
    <w:rsid w:val="00CB425B"/>
    <w:rsid w:val="00CB5930"/>
    <w:rsid w:val="00CB7975"/>
    <w:rsid w:val="00CC3777"/>
    <w:rsid w:val="00CC6A4A"/>
    <w:rsid w:val="00CD23F5"/>
    <w:rsid w:val="00CD2C60"/>
    <w:rsid w:val="00CE07AC"/>
    <w:rsid w:val="00CE0BB1"/>
    <w:rsid w:val="00CE32E1"/>
    <w:rsid w:val="00CE3AF7"/>
    <w:rsid w:val="00CE7CAD"/>
    <w:rsid w:val="00CF4224"/>
    <w:rsid w:val="00CF6876"/>
    <w:rsid w:val="00D03679"/>
    <w:rsid w:val="00D04109"/>
    <w:rsid w:val="00D16180"/>
    <w:rsid w:val="00D16B52"/>
    <w:rsid w:val="00D227A4"/>
    <w:rsid w:val="00D22CFD"/>
    <w:rsid w:val="00D25B19"/>
    <w:rsid w:val="00D3227C"/>
    <w:rsid w:val="00D37E73"/>
    <w:rsid w:val="00D41BDC"/>
    <w:rsid w:val="00D4417E"/>
    <w:rsid w:val="00D53CA9"/>
    <w:rsid w:val="00D557D7"/>
    <w:rsid w:val="00D6533A"/>
    <w:rsid w:val="00D65FEC"/>
    <w:rsid w:val="00D76727"/>
    <w:rsid w:val="00D76B7A"/>
    <w:rsid w:val="00D8067A"/>
    <w:rsid w:val="00D82370"/>
    <w:rsid w:val="00D83762"/>
    <w:rsid w:val="00D9412B"/>
    <w:rsid w:val="00D96D0C"/>
    <w:rsid w:val="00D97DA8"/>
    <w:rsid w:val="00DA0504"/>
    <w:rsid w:val="00DA15B7"/>
    <w:rsid w:val="00DB1577"/>
    <w:rsid w:val="00DC161C"/>
    <w:rsid w:val="00DC64BE"/>
    <w:rsid w:val="00DD2A78"/>
    <w:rsid w:val="00DD41F7"/>
    <w:rsid w:val="00DD4DEE"/>
    <w:rsid w:val="00DE0F73"/>
    <w:rsid w:val="00DE2B7E"/>
    <w:rsid w:val="00DE2DB9"/>
    <w:rsid w:val="00DE4B79"/>
    <w:rsid w:val="00DF37AD"/>
    <w:rsid w:val="00DF5076"/>
    <w:rsid w:val="00DF6C1E"/>
    <w:rsid w:val="00DF740B"/>
    <w:rsid w:val="00E068C9"/>
    <w:rsid w:val="00E07E03"/>
    <w:rsid w:val="00E10F1A"/>
    <w:rsid w:val="00E11653"/>
    <w:rsid w:val="00E300DA"/>
    <w:rsid w:val="00E35230"/>
    <w:rsid w:val="00E35E75"/>
    <w:rsid w:val="00E3633A"/>
    <w:rsid w:val="00E4043B"/>
    <w:rsid w:val="00E506FB"/>
    <w:rsid w:val="00E50ED7"/>
    <w:rsid w:val="00E5722D"/>
    <w:rsid w:val="00E62FB3"/>
    <w:rsid w:val="00E70006"/>
    <w:rsid w:val="00E73122"/>
    <w:rsid w:val="00E809BA"/>
    <w:rsid w:val="00E91539"/>
    <w:rsid w:val="00E92CE6"/>
    <w:rsid w:val="00EA38F2"/>
    <w:rsid w:val="00EA5277"/>
    <w:rsid w:val="00EB1C1D"/>
    <w:rsid w:val="00EC16C5"/>
    <w:rsid w:val="00EC1FB8"/>
    <w:rsid w:val="00ED4619"/>
    <w:rsid w:val="00ED650F"/>
    <w:rsid w:val="00EE2FCA"/>
    <w:rsid w:val="00EE378F"/>
    <w:rsid w:val="00EF1116"/>
    <w:rsid w:val="00EF348B"/>
    <w:rsid w:val="00EF5EE5"/>
    <w:rsid w:val="00EF675F"/>
    <w:rsid w:val="00F30A06"/>
    <w:rsid w:val="00F40759"/>
    <w:rsid w:val="00F421D5"/>
    <w:rsid w:val="00F5352B"/>
    <w:rsid w:val="00F61894"/>
    <w:rsid w:val="00F6453F"/>
    <w:rsid w:val="00F720A7"/>
    <w:rsid w:val="00F8181F"/>
    <w:rsid w:val="00F85F41"/>
    <w:rsid w:val="00F9063A"/>
    <w:rsid w:val="00F93532"/>
    <w:rsid w:val="00F9666B"/>
    <w:rsid w:val="00F96A3E"/>
    <w:rsid w:val="00FB3FE7"/>
    <w:rsid w:val="00FB6DAA"/>
    <w:rsid w:val="00FC05F5"/>
    <w:rsid w:val="00FC076B"/>
    <w:rsid w:val="00FC361A"/>
    <w:rsid w:val="00FC4001"/>
    <w:rsid w:val="00FD4817"/>
    <w:rsid w:val="00FE25C0"/>
    <w:rsid w:val="00FF118D"/>
    <w:rsid w:val="00FF2573"/>
    <w:rsid w:val="00FF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page number" w:uiPriority="0"/>
    <w:lsdException w:name="Lis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rsid w:val="005D23FF"/>
    <w:pPr>
      <w:keepNext/>
      <w:numPr>
        <w:numId w:val="1"/>
      </w:numPr>
      <w:suppressAutoHyphens/>
      <w:spacing w:before="240" w:after="60" w:line="240" w:lineRule="auto"/>
      <w:outlineLvl w:val="0"/>
    </w:pPr>
    <w:rPr>
      <w:rFonts w:ascii="Arial" w:eastAsia="Times New Roman" w:hAnsi="Arial"/>
      <w:b/>
      <w:bCs/>
      <w:kern w:val="1"/>
      <w:sz w:val="32"/>
      <w:szCs w:val="32"/>
      <w:lang w:val="x-none" w:eastAsia="ar-SA"/>
    </w:rPr>
  </w:style>
  <w:style w:type="paragraph" w:styleId="20">
    <w:name w:val="heading 2"/>
    <w:basedOn w:val="a0"/>
    <w:next w:val="a0"/>
    <w:link w:val="21"/>
    <w:qFormat/>
    <w:rsid w:val="005D23FF"/>
    <w:pPr>
      <w:keepNext/>
      <w:numPr>
        <w:ilvl w:val="1"/>
        <w:numId w:val="1"/>
      </w:numPr>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0"/>
    <w:next w:val="a0"/>
    <w:link w:val="30"/>
    <w:qFormat/>
    <w:rsid w:val="005D23FF"/>
    <w:pPr>
      <w:keepNext/>
      <w:numPr>
        <w:ilvl w:val="2"/>
        <w:numId w:val="1"/>
      </w:numPr>
      <w:suppressAutoHyphens/>
      <w:spacing w:before="240" w:after="60" w:line="240" w:lineRule="auto"/>
      <w:outlineLvl w:val="2"/>
    </w:pPr>
    <w:rPr>
      <w:rFonts w:ascii="Arial" w:eastAsia="Times New Roman" w:hAnsi="Arial"/>
      <w:b/>
      <w:bCs/>
      <w:sz w:val="26"/>
      <w:szCs w:val="26"/>
      <w:lang w:val="x-none" w:eastAsia="ar-SA"/>
    </w:rPr>
  </w:style>
  <w:style w:type="paragraph" w:styleId="4">
    <w:name w:val="heading 4"/>
    <w:basedOn w:val="a0"/>
    <w:next w:val="a0"/>
    <w:link w:val="40"/>
    <w:qFormat/>
    <w:rsid w:val="005D23FF"/>
    <w:pPr>
      <w:keepNext/>
      <w:numPr>
        <w:ilvl w:val="3"/>
        <w:numId w:val="1"/>
      </w:numPr>
      <w:suppressAutoHyphens/>
      <w:spacing w:before="240" w:after="60" w:line="240" w:lineRule="auto"/>
      <w:outlineLvl w:val="3"/>
    </w:pPr>
    <w:rPr>
      <w:rFonts w:ascii="Times New Roman" w:eastAsia="Times New Roman" w:hAnsi="Times New Roman"/>
      <w:b/>
      <w:bCs/>
      <w:sz w:val="28"/>
      <w:szCs w:val="28"/>
      <w:lang w:val="x-none" w:eastAsia="ar-SA"/>
    </w:rPr>
  </w:style>
  <w:style w:type="paragraph" w:styleId="6">
    <w:name w:val="heading 6"/>
    <w:basedOn w:val="a0"/>
    <w:next w:val="a0"/>
    <w:link w:val="60"/>
    <w:qFormat/>
    <w:rsid w:val="005D23FF"/>
    <w:pPr>
      <w:keepNext/>
      <w:numPr>
        <w:ilvl w:val="5"/>
        <w:numId w:val="1"/>
      </w:numPr>
      <w:suppressAutoHyphens/>
      <w:spacing w:after="0" w:line="240" w:lineRule="auto"/>
      <w:jc w:val="center"/>
      <w:outlineLvl w:val="5"/>
    </w:pPr>
    <w:rPr>
      <w:rFonts w:ascii="Times New Roman" w:eastAsia="Times New Roman" w:hAnsi="Times New Roman"/>
      <w:b/>
      <w:sz w:val="24"/>
      <w:szCs w:val="20"/>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D23FF"/>
    <w:rPr>
      <w:rFonts w:ascii="Arial" w:eastAsia="Times New Roman" w:hAnsi="Arial" w:cs="Arial"/>
      <w:b/>
      <w:bCs/>
      <w:kern w:val="1"/>
      <w:sz w:val="32"/>
      <w:szCs w:val="32"/>
      <w:lang w:eastAsia="ar-SA"/>
    </w:rPr>
  </w:style>
  <w:style w:type="character" w:customStyle="1" w:styleId="21">
    <w:name w:val="Заголовок 2 Знак"/>
    <w:link w:val="20"/>
    <w:rsid w:val="005D23FF"/>
    <w:rPr>
      <w:rFonts w:ascii="Arial" w:eastAsia="Times New Roman" w:hAnsi="Arial" w:cs="Arial"/>
      <w:b/>
      <w:bCs/>
      <w:i/>
      <w:iCs/>
      <w:sz w:val="28"/>
      <w:szCs w:val="28"/>
      <w:lang w:eastAsia="ar-SA"/>
    </w:rPr>
  </w:style>
  <w:style w:type="character" w:customStyle="1" w:styleId="30">
    <w:name w:val="Заголовок 3 Знак"/>
    <w:link w:val="3"/>
    <w:rsid w:val="005D23FF"/>
    <w:rPr>
      <w:rFonts w:ascii="Arial" w:eastAsia="Times New Roman" w:hAnsi="Arial" w:cs="Arial"/>
      <w:b/>
      <w:bCs/>
      <w:sz w:val="26"/>
      <w:szCs w:val="26"/>
      <w:lang w:eastAsia="ar-SA"/>
    </w:rPr>
  </w:style>
  <w:style w:type="character" w:customStyle="1" w:styleId="40">
    <w:name w:val="Заголовок 4 Знак"/>
    <w:link w:val="4"/>
    <w:rsid w:val="005D23FF"/>
    <w:rPr>
      <w:rFonts w:ascii="Times New Roman" w:eastAsia="Times New Roman" w:hAnsi="Times New Roman"/>
      <w:b/>
      <w:bCs/>
      <w:sz w:val="28"/>
      <w:szCs w:val="28"/>
      <w:lang w:eastAsia="ar-SA"/>
    </w:rPr>
  </w:style>
  <w:style w:type="character" w:customStyle="1" w:styleId="60">
    <w:name w:val="Заголовок 6 Знак"/>
    <w:link w:val="6"/>
    <w:rsid w:val="005D23FF"/>
    <w:rPr>
      <w:rFonts w:ascii="Times New Roman" w:eastAsia="Times New Roman" w:hAnsi="Times New Roman"/>
      <w:b/>
      <w:sz w:val="24"/>
      <w:lang w:eastAsia="ar-SA"/>
    </w:rPr>
  </w:style>
  <w:style w:type="numbering" w:customStyle="1" w:styleId="11">
    <w:name w:val="Нет списка1"/>
    <w:next w:val="a3"/>
    <w:uiPriority w:val="99"/>
    <w:semiHidden/>
    <w:unhideWhenUsed/>
    <w:rsid w:val="005D23FF"/>
  </w:style>
  <w:style w:type="character" w:customStyle="1" w:styleId="WW8Num3z0">
    <w:name w:val="WW8Num3z0"/>
    <w:rsid w:val="005D23FF"/>
    <w:rPr>
      <w:rFonts w:ascii="Symbol" w:hAnsi="Symbol"/>
    </w:rPr>
  </w:style>
  <w:style w:type="character" w:customStyle="1" w:styleId="WW8Num4z0">
    <w:name w:val="WW8Num4z0"/>
    <w:rsid w:val="005D23FF"/>
    <w:rPr>
      <w:rFonts w:ascii="Symbol" w:hAnsi="Symbol"/>
    </w:rPr>
  </w:style>
  <w:style w:type="character" w:customStyle="1" w:styleId="WW8Num5z0">
    <w:name w:val="WW8Num5z0"/>
    <w:rsid w:val="005D23FF"/>
    <w:rPr>
      <w:rFonts w:ascii="Symbol" w:hAnsi="Symbol"/>
    </w:rPr>
  </w:style>
  <w:style w:type="character" w:customStyle="1" w:styleId="WW8Num6z0">
    <w:name w:val="WW8Num6z0"/>
    <w:rsid w:val="005D23FF"/>
    <w:rPr>
      <w:rFonts w:ascii="Symbol" w:hAnsi="Symbol"/>
    </w:rPr>
  </w:style>
  <w:style w:type="character" w:customStyle="1" w:styleId="WW8Num6z1">
    <w:name w:val="WW8Num6z1"/>
    <w:rsid w:val="005D23FF"/>
    <w:rPr>
      <w:rFonts w:ascii="Courier New" w:hAnsi="Courier New" w:cs="Wingdings"/>
    </w:rPr>
  </w:style>
  <w:style w:type="character" w:customStyle="1" w:styleId="WW8Num6z2">
    <w:name w:val="WW8Num6z2"/>
    <w:rsid w:val="005D23FF"/>
    <w:rPr>
      <w:rFonts w:ascii="Wingdings" w:hAnsi="Wingdings"/>
    </w:rPr>
  </w:style>
  <w:style w:type="character" w:customStyle="1" w:styleId="WW8Num7z0">
    <w:name w:val="WW8Num7z0"/>
    <w:rsid w:val="005D23FF"/>
    <w:rPr>
      <w:b w:val="0"/>
    </w:rPr>
  </w:style>
  <w:style w:type="character" w:customStyle="1" w:styleId="WW8Num8z0">
    <w:name w:val="WW8Num8z0"/>
    <w:rsid w:val="005D23FF"/>
    <w:rPr>
      <w:rFonts w:ascii="Times New Roman" w:hAnsi="Times New Roman" w:cs="Times New Roman"/>
      <w:sz w:val="24"/>
      <w:szCs w:val="24"/>
    </w:rPr>
  </w:style>
  <w:style w:type="character" w:customStyle="1" w:styleId="WW8Num8z1">
    <w:name w:val="WW8Num8z1"/>
    <w:rsid w:val="005D23FF"/>
    <w:rPr>
      <w:rFonts w:ascii="Courier New" w:hAnsi="Courier New" w:cs="Courier New"/>
    </w:rPr>
  </w:style>
  <w:style w:type="character" w:customStyle="1" w:styleId="WW8Num8z2">
    <w:name w:val="WW8Num8z2"/>
    <w:rsid w:val="005D23FF"/>
    <w:rPr>
      <w:rFonts w:ascii="Wingdings" w:hAnsi="Wingdings"/>
    </w:rPr>
  </w:style>
  <w:style w:type="character" w:customStyle="1" w:styleId="WW8Num8z3">
    <w:name w:val="WW8Num8z3"/>
    <w:rsid w:val="005D23FF"/>
    <w:rPr>
      <w:rFonts w:ascii="Symbol" w:hAnsi="Symbol"/>
    </w:rPr>
  </w:style>
  <w:style w:type="character" w:customStyle="1" w:styleId="WW8Num11z0">
    <w:name w:val="WW8Num11z0"/>
    <w:rsid w:val="005D23FF"/>
    <w:rPr>
      <w:rFonts w:ascii="Times New Roman" w:hAnsi="Times New Roman" w:cs="Times New Roman"/>
      <w:sz w:val="24"/>
      <w:szCs w:val="24"/>
    </w:rPr>
  </w:style>
  <w:style w:type="character" w:customStyle="1" w:styleId="WW8Num11z1">
    <w:name w:val="WW8Num11z1"/>
    <w:rsid w:val="005D23FF"/>
    <w:rPr>
      <w:rFonts w:ascii="Courier New" w:hAnsi="Courier New" w:cs="Courier New"/>
    </w:rPr>
  </w:style>
  <w:style w:type="character" w:customStyle="1" w:styleId="WW8Num11z2">
    <w:name w:val="WW8Num11z2"/>
    <w:rsid w:val="005D23FF"/>
    <w:rPr>
      <w:rFonts w:ascii="Wingdings" w:hAnsi="Wingdings"/>
    </w:rPr>
  </w:style>
  <w:style w:type="character" w:customStyle="1" w:styleId="WW8Num11z3">
    <w:name w:val="WW8Num11z3"/>
    <w:rsid w:val="005D23FF"/>
    <w:rPr>
      <w:rFonts w:ascii="Symbol" w:hAnsi="Symbol"/>
    </w:rPr>
  </w:style>
  <w:style w:type="character" w:customStyle="1" w:styleId="WW8Num12z0">
    <w:name w:val="WW8Num12z0"/>
    <w:rsid w:val="005D23FF"/>
    <w:rPr>
      <w:b w:val="0"/>
      <w:i w:val="0"/>
      <w:sz w:val="24"/>
    </w:rPr>
  </w:style>
  <w:style w:type="character" w:customStyle="1" w:styleId="WW8Num15z0">
    <w:name w:val="WW8Num15z0"/>
    <w:rsid w:val="005D23FF"/>
    <w:rPr>
      <w:b w:val="0"/>
      <w:i w:val="0"/>
      <w:sz w:val="24"/>
    </w:rPr>
  </w:style>
  <w:style w:type="character" w:customStyle="1" w:styleId="WW8Num17z0">
    <w:name w:val="WW8Num17z0"/>
    <w:rsid w:val="005D23FF"/>
    <w:rPr>
      <w:b/>
      <w:i w:val="0"/>
      <w:sz w:val="28"/>
    </w:rPr>
  </w:style>
  <w:style w:type="character" w:customStyle="1" w:styleId="WW8Num21z0">
    <w:name w:val="WW8Num21z0"/>
    <w:rsid w:val="005D23FF"/>
    <w:rPr>
      <w:rFonts w:ascii="Symbol" w:hAnsi="Symbol"/>
    </w:rPr>
  </w:style>
  <w:style w:type="character" w:customStyle="1" w:styleId="WW8Num21z1">
    <w:name w:val="WW8Num21z1"/>
    <w:rsid w:val="005D23FF"/>
    <w:rPr>
      <w:rFonts w:ascii="Courier New" w:hAnsi="Courier New" w:cs="Courier New"/>
    </w:rPr>
  </w:style>
  <w:style w:type="character" w:customStyle="1" w:styleId="WW8Num21z2">
    <w:name w:val="WW8Num21z2"/>
    <w:rsid w:val="005D23FF"/>
    <w:rPr>
      <w:rFonts w:ascii="Wingdings" w:hAnsi="Wingdings"/>
    </w:rPr>
  </w:style>
  <w:style w:type="character" w:customStyle="1" w:styleId="WW8Num25z0">
    <w:name w:val="WW8Num25z0"/>
    <w:rsid w:val="005D23FF"/>
    <w:rPr>
      <w:rFonts w:ascii="Wingdings" w:hAnsi="Wingdings" w:cs="Wingdings"/>
    </w:rPr>
  </w:style>
  <w:style w:type="character" w:customStyle="1" w:styleId="WW8Num25z1">
    <w:name w:val="WW8Num25z1"/>
    <w:rsid w:val="005D23FF"/>
    <w:rPr>
      <w:rFonts w:ascii="Courier New" w:hAnsi="Courier New" w:cs="Courier New"/>
    </w:rPr>
  </w:style>
  <w:style w:type="character" w:customStyle="1" w:styleId="WW8Num25z3">
    <w:name w:val="WW8Num25z3"/>
    <w:rsid w:val="005D23FF"/>
    <w:rPr>
      <w:rFonts w:ascii="Symbol" w:hAnsi="Symbol" w:cs="Symbol"/>
    </w:rPr>
  </w:style>
  <w:style w:type="character" w:customStyle="1" w:styleId="WW8Num28z0">
    <w:name w:val="WW8Num28z0"/>
    <w:rsid w:val="005D23FF"/>
    <w:rPr>
      <w:rFonts w:ascii="Symbol" w:hAnsi="Symbol"/>
    </w:rPr>
  </w:style>
  <w:style w:type="character" w:customStyle="1" w:styleId="WW8Num28z1">
    <w:name w:val="WW8Num28z1"/>
    <w:rsid w:val="005D23FF"/>
    <w:rPr>
      <w:rFonts w:ascii="Courier New" w:hAnsi="Courier New" w:cs="Courier New"/>
    </w:rPr>
  </w:style>
  <w:style w:type="character" w:customStyle="1" w:styleId="WW8Num28z2">
    <w:name w:val="WW8Num28z2"/>
    <w:rsid w:val="005D23FF"/>
    <w:rPr>
      <w:rFonts w:ascii="Wingdings" w:hAnsi="Wingdings"/>
    </w:rPr>
  </w:style>
  <w:style w:type="character" w:customStyle="1" w:styleId="WW8Num30z0">
    <w:name w:val="WW8Num30z0"/>
    <w:rsid w:val="005D23FF"/>
    <w:rPr>
      <w:rFonts w:ascii="Symbol" w:hAnsi="Symbol"/>
    </w:rPr>
  </w:style>
  <w:style w:type="character" w:customStyle="1" w:styleId="WW8Num30z1">
    <w:name w:val="WW8Num30z1"/>
    <w:rsid w:val="005D23FF"/>
    <w:rPr>
      <w:rFonts w:ascii="Courier New" w:hAnsi="Courier New" w:cs="Courier New"/>
    </w:rPr>
  </w:style>
  <w:style w:type="character" w:customStyle="1" w:styleId="WW8Num30z2">
    <w:name w:val="WW8Num30z2"/>
    <w:rsid w:val="005D23FF"/>
    <w:rPr>
      <w:rFonts w:ascii="Wingdings" w:hAnsi="Wingdings"/>
    </w:rPr>
  </w:style>
  <w:style w:type="character" w:customStyle="1" w:styleId="WW8Num31z0">
    <w:name w:val="WW8Num31z0"/>
    <w:rsid w:val="005D23FF"/>
    <w:rPr>
      <w:color w:val="FF0000"/>
    </w:rPr>
  </w:style>
  <w:style w:type="character" w:customStyle="1" w:styleId="WW8Num32z0">
    <w:name w:val="WW8Num32z0"/>
    <w:rsid w:val="005D23FF"/>
    <w:rPr>
      <w:b w:val="0"/>
      <w:i w:val="0"/>
      <w:sz w:val="24"/>
    </w:rPr>
  </w:style>
  <w:style w:type="character" w:customStyle="1" w:styleId="WW8Num36z0">
    <w:name w:val="WW8Num36z0"/>
    <w:rsid w:val="005D23FF"/>
    <w:rPr>
      <w:b w:val="0"/>
      <w:i w:val="0"/>
    </w:rPr>
  </w:style>
  <w:style w:type="character" w:customStyle="1" w:styleId="WW8Num37z0">
    <w:name w:val="WW8Num37z0"/>
    <w:rsid w:val="005D23FF"/>
    <w:rPr>
      <w:b w:val="0"/>
      <w:i w:val="0"/>
      <w:sz w:val="24"/>
    </w:rPr>
  </w:style>
  <w:style w:type="character" w:customStyle="1" w:styleId="WW8Num39z0">
    <w:name w:val="WW8Num39z0"/>
    <w:rsid w:val="005D23FF"/>
    <w:rPr>
      <w:b w:val="0"/>
      <w:i w:val="0"/>
      <w:sz w:val="24"/>
    </w:rPr>
  </w:style>
  <w:style w:type="character" w:customStyle="1" w:styleId="WW8Num40z0">
    <w:name w:val="WW8Num40z0"/>
    <w:rsid w:val="005D23FF"/>
    <w:rPr>
      <w:b w:val="0"/>
      <w:i w:val="0"/>
      <w:sz w:val="24"/>
    </w:rPr>
  </w:style>
  <w:style w:type="character" w:customStyle="1" w:styleId="WW8Num41z1">
    <w:name w:val="WW8Num41z1"/>
    <w:rsid w:val="005D23FF"/>
    <w:rPr>
      <w:rFonts w:ascii="Times New Roman" w:eastAsia="Times New Roman" w:hAnsi="Times New Roman" w:cs="Times New Roman"/>
      <w:b w:val="0"/>
    </w:rPr>
  </w:style>
  <w:style w:type="character" w:customStyle="1" w:styleId="WW8Num41z2">
    <w:name w:val="WW8Num41z2"/>
    <w:rsid w:val="005D23FF"/>
    <w:rPr>
      <w:sz w:val="24"/>
      <w:szCs w:val="24"/>
    </w:rPr>
  </w:style>
  <w:style w:type="character" w:customStyle="1" w:styleId="WW8Num42z1">
    <w:name w:val="WW8Num42z1"/>
    <w:rsid w:val="005D23FF"/>
    <w:rPr>
      <w:b/>
    </w:rPr>
  </w:style>
  <w:style w:type="character" w:customStyle="1" w:styleId="WW8Num45z0">
    <w:name w:val="WW8Num45z0"/>
    <w:rsid w:val="005D23FF"/>
    <w:rPr>
      <w:b w:val="0"/>
      <w:i w:val="0"/>
      <w:sz w:val="24"/>
    </w:rPr>
  </w:style>
  <w:style w:type="character" w:customStyle="1" w:styleId="WW8Num46z0">
    <w:name w:val="WW8Num46z0"/>
    <w:rsid w:val="005D23FF"/>
    <w:rPr>
      <w:rFonts w:ascii="Times New Roman" w:hAnsi="Times New Roman" w:cs="Times New Roman"/>
      <w:sz w:val="24"/>
      <w:szCs w:val="24"/>
    </w:rPr>
  </w:style>
  <w:style w:type="character" w:customStyle="1" w:styleId="WW8Num46z1">
    <w:name w:val="WW8Num46z1"/>
    <w:rsid w:val="005D23FF"/>
    <w:rPr>
      <w:rFonts w:ascii="Courier New" w:hAnsi="Courier New" w:cs="Courier New"/>
    </w:rPr>
  </w:style>
  <w:style w:type="character" w:customStyle="1" w:styleId="WW8Num46z2">
    <w:name w:val="WW8Num46z2"/>
    <w:rsid w:val="005D23FF"/>
    <w:rPr>
      <w:rFonts w:ascii="Wingdings" w:hAnsi="Wingdings"/>
    </w:rPr>
  </w:style>
  <w:style w:type="character" w:customStyle="1" w:styleId="WW8Num46z3">
    <w:name w:val="WW8Num46z3"/>
    <w:rsid w:val="005D23FF"/>
    <w:rPr>
      <w:rFonts w:ascii="Symbol" w:hAnsi="Symbol"/>
    </w:rPr>
  </w:style>
  <w:style w:type="character" w:customStyle="1" w:styleId="WW8NumSt35z0">
    <w:name w:val="WW8NumSt35z0"/>
    <w:rsid w:val="005D23FF"/>
    <w:rPr>
      <w:b w:val="0"/>
      <w:i w:val="0"/>
      <w:sz w:val="24"/>
    </w:rPr>
  </w:style>
  <w:style w:type="character" w:customStyle="1" w:styleId="WW8NumSt39z0">
    <w:name w:val="WW8NumSt39z0"/>
    <w:rsid w:val="005D23FF"/>
    <w:rPr>
      <w:b w:val="0"/>
      <w:i w:val="0"/>
      <w:sz w:val="24"/>
    </w:rPr>
  </w:style>
  <w:style w:type="character" w:customStyle="1" w:styleId="12">
    <w:name w:val="Основной шрифт абзаца1"/>
    <w:rsid w:val="005D23FF"/>
  </w:style>
  <w:style w:type="character" w:styleId="a4">
    <w:name w:val="Hyperlink"/>
    <w:rsid w:val="005D23FF"/>
    <w:rPr>
      <w:color w:val="0000FF"/>
      <w:u w:val="single"/>
    </w:rPr>
  </w:style>
  <w:style w:type="character" w:styleId="a5">
    <w:name w:val="FollowedHyperlink"/>
    <w:semiHidden/>
    <w:rsid w:val="005D23FF"/>
    <w:rPr>
      <w:color w:val="800080"/>
      <w:u w:val="single"/>
    </w:rPr>
  </w:style>
  <w:style w:type="character" w:styleId="a6">
    <w:name w:val="page number"/>
    <w:semiHidden/>
    <w:rsid w:val="005D23FF"/>
    <w:rPr>
      <w:rFonts w:ascii="Times New Roman" w:hAnsi="Times New Roman"/>
    </w:rPr>
  </w:style>
  <w:style w:type="paragraph" w:styleId="a7">
    <w:name w:val="Заголовок"/>
    <w:basedOn w:val="a0"/>
    <w:next w:val="a8"/>
    <w:uiPriority w:val="99"/>
    <w:qFormat/>
    <w:rsid w:val="005D23FF"/>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0"/>
    <w:link w:val="a9"/>
    <w:rsid w:val="005D23FF"/>
    <w:pPr>
      <w:suppressAutoHyphens/>
      <w:spacing w:after="0" w:line="240" w:lineRule="auto"/>
      <w:jc w:val="both"/>
    </w:pPr>
    <w:rPr>
      <w:rFonts w:ascii="Times New Roman" w:eastAsia="Times New Roman" w:hAnsi="Times New Roman"/>
      <w:sz w:val="28"/>
      <w:szCs w:val="20"/>
      <w:lang w:val="x-none" w:eastAsia="ar-SA"/>
    </w:rPr>
  </w:style>
  <w:style w:type="character" w:customStyle="1" w:styleId="a9">
    <w:name w:val="Основной текст Знак"/>
    <w:link w:val="a8"/>
    <w:rsid w:val="005D23FF"/>
    <w:rPr>
      <w:rFonts w:ascii="Times New Roman" w:eastAsia="Times New Roman" w:hAnsi="Times New Roman"/>
      <w:sz w:val="28"/>
      <w:lang w:eastAsia="ar-SA"/>
    </w:rPr>
  </w:style>
  <w:style w:type="paragraph" w:styleId="aa">
    <w:name w:val="List"/>
    <w:basedOn w:val="a8"/>
    <w:rsid w:val="005D23FF"/>
    <w:rPr>
      <w:rFonts w:cs="Tahoma"/>
    </w:rPr>
  </w:style>
  <w:style w:type="paragraph" w:customStyle="1" w:styleId="13">
    <w:name w:val="Название1"/>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0">
    <w:name w:val="Основной текст с отступом 21"/>
    <w:basedOn w:val="a0"/>
    <w:rsid w:val="005D23FF"/>
    <w:pPr>
      <w:suppressAutoHyphens/>
      <w:spacing w:after="0" w:line="240" w:lineRule="auto"/>
      <w:ind w:left="-284"/>
      <w:jc w:val="both"/>
    </w:pPr>
    <w:rPr>
      <w:rFonts w:ascii="Arial" w:eastAsia="Times New Roman" w:hAnsi="Arial"/>
      <w:b/>
      <w:sz w:val="24"/>
      <w:szCs w:val="20"/>
      <w:lang w:eastAsia="ar-SA"/>
    </w:rPr>
  </w:style>
  <w:style w:type="paragraph" w:styleId="ab">
    <w:name w:val="Balloon Text"/>
    <w:basedOn w:val="a0"/>
    <w:link w:val="ac"/>
    <w:uiPriority w:val="99"/>
    <w:rsid w:val="005D23FF"/>
    <w:pPr>
      <w:suppressAutoHyphens/>
      <w:spacing w:after="0" w:line="240" w:lineRule="auto"/>
    </w:pPr>
    <w:rPr>
      <w:rFonts w:ascii="Tahoma" w:eastAsia="Times New Roman" w:hAnsi="Tahoma"/>
      <w:sz w:val="16"/>
      <w:szCs w:val="16"/>
      <w:lang w:val="x-none" w:eastAsia="ar-SA"/>
    </w:rPr>
  </w:style>
  <w:style w:type="character" w:customStyle="1" w:styleId="ac">
    <w:name w:val="Текст выноски Знак"/>
    <w:link w:val="ab"/>
    <w:uiPriority w:val="99"/>
    <w:rsid w:val="005D23FF"/>
    <w:rPr>
      <w:rFonts w:ascii="Tahoma" w:eastAsia="Times New Roman" w:hAnsi="Tahoma" w:cs="Tahoma"/>
      <w:sz w:val="16"/>
      <w:szCs w:val="16"/>
      <w:lang w:eastAsia="ar-SA"/>
    </w:rPr>
  </w:style>
  <w:style w:type="paragraph" w:customStyle="1" w:styleId="2-11">
    <w:name w:val="содержание2-11"/>
    <w:basedOn w:val="a0"/>
    <w:rsid w:val="005D23FF"/>
    <w:pPr>
      <w:suppressAutoHyphens/>
      <w:spacing w:after="60" w:line="240" w:lineRule="auto"/>
      <w:jc w:val="both"/>
    </w:pPr>
    <w:rPr>
      <w:rFonts w:ascii="Times New Roman" w:eastAsia="Times New Roman" w:hAnsi="Times New Roman"/>
      <w:sz w:val="24"/>
      <w:szCs w:val="20"/>
      <w:lang w:eastAsia="ar-SA"/>
    </w:rPr>
  </w:style>
  <w:style w:type="paragraph" w:customStyle="1" w:styleId="31">
    <w:name w:val="Стиль3 Знак Знак"/>
    <w:basedOn w:val="210"/>
    <w:rsid w:val="005D23FF"/>
    <w:pPr>
      <w:widowControl w:val="0"/>
      <w:numPr>
        <w:numId w:val="6"/>
      </w:numPr>
      <w:textAlignment w:val="baseline"/>
    </w:pPr>
    <w:rPr>
      <w:rFonts w:ascii="Times New Roman" w:hAnsi="Times New Roman"/>
      <w:b w:val="0"/>
    </w:rPr>
  </w:style>
  <w:style w:type="paragraph" w:customStyle="1" w:styleId="ConsNonformat">
    <w:name w:val="ConsNonformat"/>
    <w:rsid w:val="005D23FF"/>
    <w:pPr>
      <w:widowControl w:val="0"/>
      <w:suppressAutoHyphens/>
      <w:snapToGrid w:val="0"/>
    </w:pPr>
    <w:rPr>
      <w:rFonts w:ascii="Courier New" w:eastAsia="Arial" w:hAnsi="Courier New"/>
      <w:lang w:eastAsia="ar-SA"/>
    </w:rPr>
  </w:style>
  <w:style w:type="paragraph" w:customStyle="1" w:styleId="22">
    <w:name w:val="заголовок 2"/>
    <w:basedOn w:val="a0"/>
    <w:next w:val="a0"/>
    <w:rsid w:val="005D23FF"/>
    <w:pPr>
      <w:keepNext/>
      <w:suppressAutoHyphens/>
      <w:spacing w:after="0" w:line="240" w:lineRule="auto"/>
      <w:jc w:val="center"/>
    </w:pPr>
    <w:rPr>
      <w:rFonts w:ascii="Times New Roman" w:eastAsia="Times New Roman" w:hAnsi="Times New Roman"/>
      <w:b/>
      <w:sz w:val="24"/>
      <w:szCs w:val="20"/>
      <w:lang w:eastAsia="ar-SA"/>
    </w:rPr>
  </w:style>
  <w:style w:type="paragraph" w:styleId="ad">
    <w:name w:val="Body Text Indent"/>
    <w:basedOn w:val="a0"/>
    <w:link w:val="ae"/>
    <w:rsid w:val="005D23FF"/>
    <w:pPr>
      <w:suppressAutoHyphens/>
      <w:spacing w:after="120" w:line="240" w:lineRule="auto"/>
      <w:ind w:left="283"/>
    </w:pPr>
    <w:rPr>
      <w:rFonts w:ascii="Times New Roman" w:eastAsia="Times New Roman" w:hAnsi="Times New Roman"/>
      <w:sz w:val="20"/>
      <w:szCs w:val="20"/>
      <w:lang w:val="x-none" w:eastAsia="ar-SA"/>
    </w:rPr>
  </w:style>
  <w:style w:type="character" w:customStyle="1" w:styleId="ae">
    <w:name w:val="Основной текст с отступом Знак"/>
    <w:link w:val="ad"/>
    <w:rsid w:val="005D23FF"/>
    <w:rPr>
      <w:rFonts w:ascii="Times New Roman" w:eastAsia="Times New Roman" w:hAnsi="Times New Roman"/>
      <w:lang w:eastAsia="ar-SA"/>
    </w:rPr>
  </w:style>
  <w:style w:type="paragraph" w:customStyle="1" w:styleId="310">
    <w:name w:val="Основной текст 31"/>
    <w:basedOn w:val="a0"/>
    <w:rsid w:val="005D23FF"/>
    <w:pPr>
      <w:suppressAutoHyphens/>
      <w:spacing w:after="120" w:line="240" w:lineRule="auto"/>
    </w:pPr>
    <w:rPr>
      <w:rFonts w:ascii="Times New Roman" w:eastAsia="Times New Roman" w:hAnsi="Times New Roman"/>
      <w:sz w:val="16"/>
      <w:szCs w:val="16"/>
      <w:lang w:eastAsia="ar-SA"/>
    </w:rPr>
  </w:style>
  <w:style w:type="paragraph" w:customStyle="1" w:styleId="311">
    <w:name w:val="Маркированный список 31"/>
    <w:basedOn w:val="a0"/>
    <w:rsid w:val="005D23FF"/>
    <w:pPr>
      <w:numPr>
        <w:numId w:val="2"/>
      </w:numPr>
      <w:suppressAutoHyphens/>
      <w:spacing w:after="60" w:line="240" w:lineRule="auto"/>
      <w:jc w:val="both"/>
    </w:pPr>
    <w:rPr>
      <w:rFonts w:ascii="Times New Roman" w:eastAsia="Times New Roman" w:hAnsi="Times New Roman"/>
      <w:sz w:val="24"/>
      <w:szCs w:val="20"/>
      <w:lang w:eastAsia="ar-SA"/>
    </w:rPr>
  </w:style>
  <w:style w:type="paragraph" w:styleId="af">
    <w:name w:val="footer"/>
    <w:basedOn w:val="a0"/>
    <w:link w:val="af0"/>
    <w:uiPriority w:val="99"/>
    <w:rsid w:val="005D23FF"/>
    <w:pPr>
      <w:tabs>
        <w:tab w:val="center" w:pos="4677"/>
        <w:tab w:val="right" w:pos="9355"/>
      </w:tabs>
      <w:suppressAutoHyphens/>
      <w:spacing w:after="0" w:line="240" w:lineRule="auto"/>
    </w:pPr>
    <w:rPr>
      <w:rFonts w:ascii="Times New Roman" w:eastAsia="Times New Roman" w:hAnsi="Times New Roman"/>
      <w:sz w:val="24"/>
      <w:szCs w:val="20"/>
      <w:lang w:val="x-none" w:eastAsia="ar-SA"/>
    </w:rPr>
  </w:style>
  <w:style w:type="character" w:customStyle="1" w:styleId="af0">
    <w:name w:val="Нижний колонтитул Знак"/>
    <w:link w:val="af"/>
    <w:uiPriority w:val="99"/>
    <w:rsid w:val="005D23FF"/>
    <w:rPr>
      <w:rFonts w:ascii="Times New Roman" w:eastAsia="Times New Roman" w:hAnsi="Times New Roman"/>
      <w:sz w:val="24"/>
      <w:lang w:eastAsia="ar-SA"/>
    </w:rPr>
  </w:style>
  <w:style w:type="paragraph" w:customStyle="1" w:styleId="ConsTitle">
    <w:name w:val="ConsTitle"/>
    <w:rsid w:val="005D23FF"/>
    <w:pPr>
      <w:widowControl w:val="0"/>
      <w:suppressAutoHyphens/>
      <w:snapToGrid w:val="0"/>
    </w:pPr>
    <w:rPr>
      <w:rFonts w:ascii="Arial" w:eastAsia="Arial" w:hAnsi="Arial"/>
      <w:b/>
      <w:sz w:val="16"/>
      <w:lang w:eastAsia="ar-SA"/>
    </w:rPr>
  </w:style>
  <w:style w:type="paragraph" w:customStyle="1" w:styleId="211">
    <w:name w:val="Нумерованный список 21"/>
    <w:basedOn w:val="a0"/>
    <w:rsid w:val="005D23FF"/>
    <w:pPr>
      <w:numPr>
        <w:numId w:val="5"/>
      </w:numPr>
      <w:suppressAutoHyphens/>
      <w:spacing w:after="0" w:line="240" w:lineRule="auto"/>
    </w:pPr>
    <w:rPr>
      <w:rFonts w:ascii="Times New Roman" w:eastAsia="Times New Roman" w:hAnsi="Times New Roman"/>
      <w:sz w:val="24"/>
      <w:szCs w:val="24"/>
      <w:lang w:eastAsia="ar-SA"/>
    </w:rPr>
  </w:style>
  <w:style w:type="paragraph" w:customStyle="1" w:styleId="ConsNormal">
    <w:name w:val="ConsNormal"/>
    <w:rsid w:val="005D23FF"/>
    <w:pPr>
      <w:widowControl w:val="0"/>
      <w:suppressAutoHyphens/>
      <w:autoSpaceDE w:val="0"/>
      <w:ind w:right="19772" w:firstLine="720"/>
    </w:pPr>
    <w:rPr>
      <w:rFonts w:ascii="Arial" w:eastAsia="Arial" w:hAnsi="Arial" w:cs="Arial"/>
      <w:lang w:eastAsia="ar-SA"/>
    </w:rPr>
  </w:style>
  <w:style w:type="paragraph" w:customStyle="1" w:styleId="23">
    <w:name w:val="Стиль2"/>
    <w:basedOn w:val="211"/>
    <w:rsid w:val="005D23FF"/>
    <w:pPr>
      <w:keepNext/>
      <w:keepLines/>
      <w:widowControl w:val="0"/>
      <w:numPr>
        <w:numId w:val="6"/>
      </w:numPr>
      <w:suppressLineNumbers/>
      <w:spacing w:after="60"/>
      <w:jc w:val="both"/>
    </w:pPr>
    <w:rPr>
      <w:b/>
      <w:szCs w:val="20"/>
    </w:rPr>
  </w:style>
  <w:style w:type="paragraph" w:customStyle="1" w:styleId="32">
    <w:name w:val="Стиль3 Знак"/>
    <w:basedOn w:val="210"/>
    <w:rsid w:val="005D23FF"/>
    <w:pPr>
      <w:widowControl w:val="0"/>
      <w:tabs>
        <w:tab w:val="left" w:pos="2387"/>
      </w:tabs>
      <w:ind w:left="1080"/>
      <w:textAlignment w:val="baseline"/>
    </w:pPr>
    <w:rPr>
      <w:rFonts w:ascii="Times New Roman" w:hAnsi="Times New Roman"/>
      <w:b w:val="0"/>
    </w:rPr>
  </w:style>
  <w:style w:type="paragraph" w:customStyle="1" w:styleId="312">
    <w:name w:val="Основной текст с отступом 31"/>
    <w:basedOn w:val="a0"/>
    <w:rsid w:val="005D23FF"/>
    <w:pPr>
      <w:suppressAutoHyphens/>
      <w:spacing w:after="0" w:line="240" w:lineRule="auto"/>
      <w:ind w:firstLine="709"/>
      <w:jc w:val="both"/>
    </w:pPr>
    <w:rPr>
      <w:rFonts w:ascii="Times New Roman" w:eastAsia="Times New Roman" w:hAnsi="Times New Roman"/>
      <w:bCs/>
      <w:sz w:val="24"/>
      <w:szCs w:val="24"/>
      <w:lang w:eastAsia="ar-SA"/>
    </w:rPr>
  </w:style>
  <w:style w:type="paragraph" w:customStyle="1" w:styleId="33">
    <w:name w:val="Стиль3"/>
    <w:basedOn w:val="210"/>
    <w:rsid w:val="005D23FF"/>
    <w:pPr>
      <w:widowControl w:val="0"/>
      <w:tabs>
        <w:tab w:val="left" w:pos="2387"/>
      </w:tabs>
      <w:ind w:left="1080"/>
      <w:textAlignment w:val="baseline"/>
    </w:pPr>
    <w:rPr>
      <w:rFonts w:ascii="Times New Roman" w:hAnsi="Times New Roman"/>
      <w:b w:val="0"/>
    </w:rPr>
  </w:style>
  <w:style w:type="paragraph" w:customStyle="1" w:styleId="15">
    <w:name w:val="Маркированный список1"/>
    <w:basedOn w:val="a0"/>
    <w:rsid w:val="005D23FF"/>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af1">
    <w:name w:val="Тендерные данные"/>
    <w:basedOn w:val="a0"/>
    <w:rsid w:val="005D23FF"/>
    <w:pPr>
      <w:tabs>
        <w:tab w:val="left" w:pos="1985"/>
      </w:tabs>
      <w:suppressAutoHyphens/>
      <w:spacing w:before="120" w:after="60" w:line="240" w:lineRule="auto"/>
      <w:jc w:val="both"/>
    </w:pPr>
    <w:rPr>
      <w:rFonts w:ascii="Times New Roman" w:eastAsia="Times New Roman" w:hAnsi="Times New Roman"/>
      <w:b/>
      <w:sz w:val="24"/>
      <w:szCs w:val="20"/>
      <w:lang w:eastAsia="ar-SA"/>
    </w:rPr>
  </w:style>
  <w:style w:type="paragraph" w:customStyle="1" w:styleId="16">
    <w:name w:val="Стиль1"/>
    <w:basedOn w:val="a0"/>
    <w:rsid w:val="005D23FF"/>
    <w:pPr>
      <w:keepNext/>
      <w:keepLines/>
      <w:widowControl w:val="0"/>
      <w:numPr>
        <w:numId w:val="6"/>
      </w:numPr>
      <w:suppressLineNumbers/>
      <w:suppressAutoHyphens/>
      <w:spacing w:after="60" w:line="240" w:lineRule="auto"/>
    </w:pPr>
    <w:rPr>
      <w:rFonts w:ascii="Times New Roman" w:eastAsia="Times New Roman" w:hAnsi="Times New Roman"/>
      <w:b/>
      <w:sz w:val="28"/>
      <w:szCs w:val="24"/>
      <w:lang w:eastAsia="ar-SA"/>
    </w:rPr>
  </w:style>
  <w:style w:type="paragraph" w:customStyle="1" w:styleId="51">
    <w:name w:val="Маркированный список 51"/>
    <w:basedOn w:val="a0"/>
    <w:rsid w:val="005D23FF"/>
    <w:pPr>
      <w:numPr>
        <w:numId w:val="4"/>
      </w:numPr>
      <w:suppressAutoHyphens/>
      <w:spacing w:after="60" w:line="240" w:lineRule="auto"/>
      <w:jc w:val="both"/>
    </w:pPr>
    <w:rPr>
      <w:rFonts w:ascii="Times New Roman" w:eastAsia="Times New Roman" w:hAnsi="Times New Roman"/>
      <w:sz w:val="24"/>
      <w:szCs w:val="20"/>
      <w:lang w:eastAsia="ar-SA"/>
    </w:rPr>
  </w:style>
  <w:style w:type="paragraph" w:customStyle="1" w:styleId="41">
    <w:name w:val="Нумерованный список 41"/>
    <w:basedOn w:val="a0"/>
    <w:rsid w:val="005D23FF"/>
    <w:pPr>
      <w:numPr>
        <w:numId w:val="3"/>
      </w:numPr>
      <w:suppressAutoHyphens/>
      <w:spacing w:after="60" w:line="240" w:lineRule="auto"/>
      <w:ind w:left="0" w:firstLine="0"/>
      <w:jc w:val="both"/>
    </w:pPr>
    <w:rPr>
      <w:rFonts w:ascii="Times New Roman" w:eastAsia="Times New Roman" w:hAnsi="Times New Roman"/>
      <w:sz w:val="24"/>
      <w:szCs w:val="20"/>
      <w:lang w:eastAsia="ar-SA"/>
    </w:rPr>
  </w:style>
  <w:style w:type="paragraph" w:customStyle="1" w:styleId="212">
    <w:name w:val="Основной текст 21"/>
    <w:basedOn w:val="a0"/>
    <w:rsid w:val="005D23FF"/>
    <w:pPr>
      <w:suppressAutoHyphens/>
      <w:spacing w:after="120" w:line="480" w:lineRule="auto"/>
    </w:pPr>
    <w:rPr>
      <w:rFonts w:ascii="Times New Roman" w:eastAsia="Times New Roman" w:hAnsi="Times New Roman"/>
      <w:sz w:val="24"/>
      <w:szCs w:val="24"/>
      <w:lang w:eastAsia="ar-SA"/>
    </w:rPr>
  </w:style>
  <w:style w:type="paragraph" w:customStyle="1" w:styleId="Normal">
    <w:name w:val="Normal"/>
    <w:rsid w:val="005D23FF"/>
    <w:pPr>
      <w:widowControl w:val="0"/>
      <w:suppressAutoHyphens/>
      <w:snapToGrid w:val="0"/>
      <w:ind w:firstLine="400"/>
      <w:jc w:val="both"/>
    </w:pPr>
    <w:rPr>
      <w:rFonts w:ascii="Times New Roman" w:eastAsia="Arial" w:hAnsi="Times New Roman"/>
      <w:sz w:val="24"/>
      <w:lang w:eastAsia="ar-SA"/>
    </w:rPr>
  </w:style>
  <w:style w:type="paragraph" w:customStyle="1" w:styleId="FR1">
    <w:name w:val="FR1"/>
    <w:rsid w:val="005D23FF"/>
    <w:pPr>
      <w:widowControl w:val="0"/>
      <w:suppressAutoHyphens/>
      <w:snapToGrid w:val="0"/>
      <w:spacing w:before="160" w:line="300" w:lineRule="auto"/>
      <w:jc w:val="center"/>
    </w:pPr>
    <w:rPr>
      <w:rFonts w:ascii="Arial" w:eastAsia="Arial" w:hAnsi="Arial"/>
      <w:sz w:val="16"/>
      <w:lang w:eastAsia="ar-SA"/>
    </w:rPr>
  </w:style>
  <w:style w:type="paragraph" w:styleId="24">
    <w:name w:val="envelope return"/>
    <w:basedOn w:val="a0"/>
    <w:semiHidden/>
    <w:rsid w:val="005D23FF"/>
    <w:pPr>
      <w:suppressAutoHyphens/>
      <w:spacing w:after="60" w:line="240" w:lineRule="auto"/>
      <w:jc w:val="both"/>
    </w:pPr>
    <w:rPr>
      <w:rFonts w:ascii="Arial" w:eastAsia="Times New Roman" w:hAnsi="Arial" w:cs="Arial"/>
      <w:sz w:val="20"/>
      <w:szCs w:val="20"/>
      <w:lang w:eastAsia="ar-SA"/>
    </w:rPr>
  </w:style>
  <w:style w:type="paragraph" w:styleId="af2">
    <w:name w:val="Title"/>
    <w:basedOn w:val="a0"/>
    <w:next w:val="af3"/>
    <w:link w:val="af4"/>
    <w:uiPriority w:val="99"/>
    <w:qFormat/>
    <w:rsid w:val="005D23FF"/>
    <w:pPr>
      <w:suppressAutoHyphens/>
      <w:spacing w:after="0" w:line="240" w:lineRule="auto"/>
      <w:ind w:firstLine="708"/>
      <w:jc w:val="center"/>
    </w:pPr>
    <w:rPr>
      <w:rFonts w:ascii="Times New Roman" w:eastAsia="Times New Roman" w:hAnsi="Times New Roman"/>
      <w:b/>
      <w:sz w:val="28"/>
      <w:szCs w:val="24"/>
      <w:lang w:val="x-none" w:eastAsia="ar-SA"/>
    </w:rPr>
  </w:style>
  <w:style w:type="character" w:customStyle="1" w:styleId="af4">
    <w:name w:val="Название Знак"/>
    <w:link w:val="af2"/>
    <w:uiPriority w:val="99"/>
    <w:rsid w:val="005D23FF"/>
    <w:rPr>
      <w:rFonts w:ascii="Times New Roman" w:eastAsia="Times New Roman" w:hAnsi="Times New Roman"/>
      <w:b/>
      <w:sz w:val="28"/>
      <w:szCs w:val="24"/>
      <w:lang w:eastAsia="ar-SA"/>
    </w:rPr>
  </w:style>
  <w:style w:type="paragraph" w:styleId="af3">
    <w:name w:val="Subtitle"/>
    <w:basedOn w:val="a7"/>
    <w:next w:val="a8"/>
    <w:link w:val="af5"/>
    <w:qFormat/>
    <w:rsid w:val="005D23FF"/>
    <w:pPr>
      <w:jc w:val="center"/>
    </w:pPr>
    <w:rPr>
      <w:rFonts w:cs="Times New Roman"/>
      <w:i/>
      <w:iCs/>
      <w:lang w:val="x-none"/>
    </w:rPr>
  </w:style>
  <w:style w:type="character" w:customStyle="1" w:styleId="af5">
    <w:name w:val="Подзаголовок Знак"/>
    <w:link w:val="af3"/>
    <w:rsid w:val="005D23FF"/>
    <w:rPr>
      <w:rFonts w:ascii="Arial" w:eastAsia="Lucida Sans Unicode" w:hAnsi="Arial" w:cs="Tahoma"/>
      <w:i/>
      <w:iCs/>
      <w:sz w:val="28"/>
      <w:szCs w:val="28"/>
      <w:lang w:eastAsia="ar-SA"/>
    </w:rPr>
  </w:style>
  <w:style w:type="paragraph" w:customStyle="1" w:styleId="BodyText2">
    <w:name w:val="Body Text 2"/>
    <w:basedOn w:val="a0"/>
    <w:rsid w:val="005D23F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eastAsia="ar-SA"/>
    </w:rPr>
  </w:style>
  <w:style w:type="paragraph" w:styleId="af6">
    <w:name w:val="header"/>
    <w:basedOn w:val="a0"/>
    <w:link w:val="af7"/>
    <w:uiPriority w:val="99"/>
    <w:rsid w:val="005D23FF"/>
    <w:pPr>
      <w:tabs>
        <w:tab w:val="center" w:pos="4677"/>
        <w:tab w:val="right" w:pos="9355"/>
      </w:tabs>
      <w:suppressAutoHyphens/>
      <w:spacing w:after="0" w:line="240" w:lineRule="auto"/>
    </w:pPr>
    <w:rPr>
      <w:rFonts w:ascii="Times New Roman" w:eastAsia="Times New Roman" w:hAnsi="Times New Roman"/>
      <w:sz w:val="24"/>
      <w:szCs w:val="24"/>
      <w:lang w:val="x-none" w:eastAsia="ar-SA"/>
    </w:rPr>
  </w:style>
  <w:style w:type="character" w:customStyle="1" w:styleId="af7">
    <w:name w:val="Верхний колонтитул Знак"/>
    <w:link w:val="af6"/>
    <w:uiPriority w:val="99"/>
    <w:rsid w:val="005D23FF"/>
    <w:rPr>
      <w:rFonts w:ascii="Times New Roman" w:eastAsia="Times New Roman" w:hAnsi="Times New Roman"/>
      <w:sz w:val="24"/>
      <w:szCs w:val="24"/>
      <w:lang w:eastAsia="ar-SA"/>
    </w:rPr>
  </w:style>
  <w:style w:type="paragraph" w:customStyle="1" w:styleId="Preformat">
    <w:name w:val="Preformat"/>
    <w:rsid w:val="005D23FF"/>
    <w:pPr>
      <w:suppressAutoHyphens/>
      <w:autoSpaceDE w:val="0"/>
    </w:pPr>
    <w:rPr>
      <w:rFonts w:ascii="Fixedsys" w:eastAsia="Arial" w:hAnsi="Fixedsys"/>
      <w:sz w:val="24"/>
      <w:szCs w:val="24"/>
      <w:lang w:eastAsia="ar-SA"/>
    </w:rPr>
  </w:style>
  <w:style w:type="paragraph" w:customStyle="1" w:styleId="font5">
    <w:name w:val="font5"/>
    <w:basedOn w:val="a0"/>
    <w:rsid w:val="005D23FF"/>
    <w:pPr>
      <w:suppressAutoHyphens/>
      <w:spacing w:before="100" w:after="100" w:line="240" w:lineRule="auto"/>
    </w:pPr>
    <w:rPr>
      <w:rFonts w:ascii="Times New Roman" w:eastAsia="Times New Roman" w:hAnsi="Times New Roman"/>
      <w:b/>
      <w:bCs/>
      <w:sz w:val="20"/>
      <w:szCs w:val="20"/>
      <w:lang w:eastAsia="ar-SA"/>
    </w:rPr>
  </w:style>
  <w:style w:type="paragraph" w:customStyle="1" w:styleId="font6">
    <w:name w:val="font6"/>
    <w:basedOn w:val="a0"/>
    <w:rsid w:val="005D23FF"/>
    <w:pPr>
      <w:suppressAutoHyphens/>
      <w:spacing w:before="100" w:after="100" w:line="240" w:lineRule="auto"/>
    </w:pPr>
    <w:rPr>
      <w:rFonts w:ascii="Times New Roman" w:eastAsia="Times New Roman" w:hAnsi="Times New Roman"/>
      <w:sz w:val="20"/>
      <w:szCs w:val="20"/>
      <w:lang w:eastAsia="ar-SA"/>
    </w:rPr>
  </w:style>
  <w:style w:type="paragraph" w:customStyle="1" w:styleId="font7">
    <w:name w:val="font7"/>
    <w:basedOn w:val="a0"/>
    <w:rsid w:val="005D23FF"/>
    <w:pPr>
      <w:suppressAutoHyphens/>
      <w:spacing w:before="100" w:after="100" w:line="240" w:lineRule="auto"/>
    </w:pPr>
    <w:rPr>
      <w:rFonts w:ascii="Tahoma" w:eastAsia="Times New Roman" w:hAnsi="Tahoma" w:cs="Tahoma"/>
      <w:color w:val="000000"/>
      <w:sz w:val="16"/>
      <w:szCs w:val="16"/>
      <w:lang w:eastAsia="ar-SA"/>
    </w:rPr>
  </w:style>
  <w:style w:type="paragraph" w:customStyle="1" w:styleId="font8">
    <w:name w:val="font8"/>
    <w:basedOn w:val="a0"/>
    <w:rsid w:val="005D23FF"/>
    <w:pPr>
      <w:suppressAutoHyphens/>
      <w:spacing w:before="100" w:after="100" w:line="240" w:lineRule="auto"/>
    </w:pPr>
    <w:rPr>
      <w:rFonts w:ascii="Tahoma" w:eastAsia="Times New Roman" w:hAnsi="Tahoma" w:cs="Tahoma"/>
      <w:b/>
      <w:bCs/>
      <w:color w:val="000000"/>
      <w:sz w:val="16"/>
      <w:szCs w:val="16"/>
      <w:lang w:eastAsia="ar-SA"/>
    </w:rPr>
  </w:style>
  <w:style w:type="paragraph" w:customStyle="1" w:styleId="xl24">
    <w:name w:val="xl2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sz w:val="24"/>
      <w:szCs w:val="24"/>
      <w:lang w:eastAsia="ar-SA"/>
    </w:rPr>
  </w:style>
  <w:style w:type="paragraph" w:customStyle="1" w:styleId="xl25">
    <w:name w:val="xl25"/>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26">
    <w:name w:val="xl2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27">
    <w:name w:val="xl27"/>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28">
    <w:name w:val="xl2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29">
    <w:name w:val="xl29"/>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30">
    <w:name w:val="xl30"/>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1">
    <w:name w:val="xl31"/>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2">
    <w:name w:val="xl3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33">
    <w:name w:val="xl33"/>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b/>
      <w:bCs/>
      <w:sz w:val="24"/>
      <w:szCs w:val="24"/>
      <w:lang w:eastAsia="ar-SA"/>
    </w:rPr>
  </w:style>
  <w:style w:type="paragraph" w:customStyle="1" w:styleId="xl34">
    <w:name w:val="xl3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5">
    <w:name w:val="xl35"/>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olor w:val="000000"/>
      <w:sz w:val="24"/>
      <w:szCs w:val="24"/>
      <w:lang w:eastAsia="ar-SA"/>
    </w:rPr>
  </w:style>
  <w:style w:type="paragraph" w:customStyle="1" w:styleId="xl36">
    <w:name w:val="xl3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37">
    <w:name w:val="xl37"/>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38">
    <w:name w:val="xl3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39">
    <w:name w:val="xl39"/>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40">
    <w:name w:val="xl40"/>
    <w:basedOn w:val="a0"/>
    <w:rsid w:val="005D23FF"/>
    <w:pPr>
      <w:pBdr>
        <w:top w:val="single" w:sz="4" w:space="0" w:color="000000"/>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b/>
      <w:bCs/>
      <w:sz w:val="24"/>
      <w:szCs w:val="24"/>
      <w:lang w:eastAsia="ar-SA"/>
    </w:rPr>
  </w:style>
  <w:style w:type="paragraph" w:customStyle="1" w:styleId="xl41">
    <w:name w:val="xl41"/>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2">
    <w:name w:val="xl4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3">
    <w:name w:val="xl4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4">
    <w:name w:val="xl44"/>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5">
    <w:name w:val="xl45"/>
    <w:basedOn w:val="a0"/>
    <w:rsid w:val="005D23FF"/>
    <w:pPr>
      <w:pBdr>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6">
    <w:name w:val="xl4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7">
    <w:name w:val="xl47"/>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8">
    <w:name w:val="xl48"/>
    <w:basedOn w:val="a0"/>
    <w:rsid w:val="005D23FF"/>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9">
    <w:name w:val="xl49"/>
    <w:basedOn w:val="a0"/>
    <w:rsid w:val="005D23FF"/>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50">
    <w:name w:val="xl50"/>
    <w:basedOn w:val="a0"/>
    <w:rsid w:val="005D23FF"/>
    <w:pPr>
      <w:pBdr>
        <w:top w:val="single" w:sz="4" w:space="0" w:color="000000"/>
        <w:left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51">
    <w:name w:val="xl51"/>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52">
    <w:name w:val="xl5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w:eastAsia="Times New Roman" w:hAnsi="Arial" w:cs="Arial"/>
      <w:b/>
      <w:bCs/>
      <w:sz w:val="24"/>
      <w:szCs w:val="24"/>
      <w:lang w:eastAsia="ar-SA"/>
    </w:rPr>
  </w:style>
  <w:style w:type="paragraph" w:customStyle="1" w:styleId="xl53">
    <w:name w:val="xl53"/>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w:eastAsia="Times New Roman" w:hAnsi="Arial" w:cs="Arial"/>
      <w:b/>
      <w:bCs/>
      <w:sz w:val="24"/>
      <w:szCs w:val="24"/>
      <w:lang w:eastAsia="ar-SA"/>
    </w:rPr>
  </w:style>
  <w:style w:type="paragraph" w:customStyle="1" w:styleId="xl54">
    <w:name w:val="xl5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55">
    <w:name w:val="xl55"/>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6">
    <w:name w:val="xl56"/>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7">
    <w:name w:val="xl57"/>
    <w:basedOn w:val="a0"/>
    <w:rsid w:val="005D23FF"/>
    <w:pPr>
      <w:pBdr>
        <w:top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8">
    <w:name w:val="xl58"/>
    <w:basedOn w:val="a0"/>
    <w:rsid w:val="005D23FF"/>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59">
    <w:name w:val="xl59"/>
    <w:basedOn w:val="a0"/>
    <w:rsid w:val="005D23FF"/>
    <w:pPr>
      <w:pBdr>
        <w:top w:val="single" w:sz="4" w:space="0" w:color="000000"/>
        <w:bottom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60">
    <w:name w:val="xl60"/>
    <w:basedOn w:val="a0"/>
    <w:rsid w:val="005D23FF"/>
    <w:pPr>
      <w:pBdr>
        <w:top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61">
    <w:name w:val="xl61"/>
    <w:basedOn w:val="a0"/>
    <w:rsid w:val="005D23FF"/>
    <w:pPr>
      <w:pBdr>
        <w:top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62">
    <w:name w:val="xl62"/>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sz w:val="24"/>
      <w:szCs w:val="24"/>
      <w:lang w:eastAsia="ar-SA"/>
    </w:rPr>
  </w:style>
  <w:style w:type="paragraph" w:customStyle="1" w:styleId="xl63">
    <w:name w:val="xl6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4">
    <w:name w:val="xl64"/>
    <w:basedOn w:val="a0"/>
    <w:rsid w:val="005D23FF"/>
    <w:pPr>
      <w:pBdr>
        <w:top w:val="single" w:sz="4" w:space="0" w:color="000000"/>
        <w:left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65">
    <w:name w:val="xl65"/>
    <w:basedOn w:val="a0"/>
    <w:rsid w:val="005D23FF"/>
    <w:pPr>
      <w:pBdr>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6">
    <w:name w:val="xl6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7">
    <w:name w:val="xl67"/>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lang w:eastAsia="ar-SA"/>
    </w:rPr>
  </w:style>
  <w:style w:type="paragraph" w:customStyle="1" w:styleId="xl68">
    <w:name w:val="xl6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lang w:eastAsia="ar-SA"/>
    </w:rPr>
  </w:style>
  <w:style w:type="paragraph" w:customStyle="1" w:styleId="xl69">
    <w:name w:val="xl69"/>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70">
    <w:name w:val="xl70"/>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1">
    <w:name w:val="xl71"/>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2">
    <w:name w:val="xl72"/>
    <w:basedOn w:val="a0"/>
    <w:rsid w:val="005D23FF"/>
    <w:pPr>
      <w:pBdr>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3">
    <w:name w:val="xl7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74">
    <w:name w:val="xl74"/>
    <w:basedOn w:val="a0"/>
    <w:rsid w:val="005D23FF"/>
    <w:pPr>
      <w:pBdr>
        <w:top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75">
    <w:name w:val="xl75"/>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76">
    <w:name w:val="xl76"/>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77">
    <w:name w:val="xl77"/>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78">
    <w:name w:val="xl78"/>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79">
    <w:name w:val="xl79"/>
    <w:basedOn w:val="a0"/>
    <w:rsid w:val="005D23FF"/>
    <w:pPr>
      <w:pBdr>
        <w:top w:val="single" w:sz="4" w:space="0" w:color="000000"/>
        <w:bottom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80">
    <w:name w:val="xl80"/>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1">
    <w:name w:val="xl81"/>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2">
    <w:name w:val="xl82"/>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3">
    <w:name w:val="xl83"/>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lang w:eastAsia="ar-SA"/>
    </w:rPr>
  </w:style>
  <w:style w:type="paragraph" w:customStyle="1" w:styleId="xl84">
    <w:name w:val="xl84"/>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5">
    <w:name w:val="xl85"/>
    <w:basedOn w:val="a0"/>
    <w:rsid w:val="005D23FF"/>
    <w:pPr>
      <w:pBdr>
        <w:top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6">
    <w:name w:val="xl86"/>
    <w:basedOn w:val="a0"/>
    <w:rsid w:val="005D23FF"/>
    <w:pPr>
      <w:pBdr>
        <w:top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7">
    <w:name w:val="xl87"/>
    <w:basedOn w:val="a0"/>
    <w:rsid w:val="005D23FF"/>
    <w:pPr>
      <w:pBdr>
        <w:top w:val="single" w:sz="4" w:space="0" w:color="000000"/>
        <w:lef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88">
    <w:name w:val="xl88"/>
    <w:basedOn w:val="a0"/>
    <w:rsid w:val="005D23FF"/>
    <w:pPr>
      <w:pBdr>
        <w:top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89">
    <w:name w:val="xl89"/>
    <w:basedOn w:val="a0"/>
    <w:rsid w:val="005D23FF"/>
    <w:pPr>
      <w:pBdr>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0">
    <w:name w:val="xl90"/>
    <w:basedOn w:val="a0"/>
    <w:rsid w:val="005D23FF"/>
    <w:pPr>
      <w:pBdr>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1">
    <w:name w:val="xl91"/>
    <w:basedOn w:val="a0"/>
    <w:rsid w:val="005D23FF"/>
    <w:pPr>
      <w:pBdr>
        <w:top w:val="single" w:sz="4" w:space="0" w:color="000000"/>
        <w:lef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2">
    <w:name w:val="xl92"/>
    <w:basedOn w:val="a0"/>
    <w:rsid w:val="005D23FF"/>
    <w:pPr>
      <w:pBdr>
        <w:top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3">
    <w:name w:val="xl93"/>
    <w:basedOn w:val="a0"/>
    <w:rsid w:val="005D23FF"/>
    <w:pPr>
      <w:pBdr>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4">
    <w:name w:val="xl94"/>
    <w:basedOn w:val="a0"/>
    <w:rsid w:val="005D23FF"/>
    <w:pPr>
      <w:pBdr>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5">
    <w:name w:val="xl95"/>
    <w:basedOn w:val="a0"/>
    <w:rsid w:val="005D23FF"/>
    <w:pPr>
      <w:pBdr>
        <w:top w:val="single" w:sz="4" w:space="0" w:color="000000"/>
        <w:left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6">
    <w:name w:val="xl96"/>
    <w:basedOn w:val="a0"/>
    <w:rsid w:val="005D23FF"/>
    <w:pPr>
      <w:pBdr>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7">
    <w:name w:val="xl97"/>
    <w:basedOn w:val="a0"/>
    <w:rsid w:val="005D23FF"/>
    <w:pPr>
      <w:pBdr>
        <w:top w:val="single" w:sz="4" w:space="0" w:color="000000"/>
        <w:left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8">
    <w:name w:val="xl98"/>
    <w:basedOn w:val="a0"/>
    <w:rsid w:val="005D23FF"/>
    <w:pPr>
      <w:pBdr>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9">
    <w:name w:val="xl99"/>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lang w:eastAsia="ar-SA"/>
    </w:rPr>
  </w:style>
  <w:style w:type="paragraph" w:customStyle="1" w:styleId="xl100">
    <w:name w:val="xl100"/>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af8">
    <w:name w:val="Перечисление"/>
    <w:basedOn w:val="a0"/>
    <w:rsid w:val="005D23FF"/>
    <w:pPr>
      <w:tabs>
        <w:tab w:val="left" w:pos="720"/>
      </w:tabs>
      <w:suppressAutoHyphens/>
      <w:spacing w:after="0" w:line="240" w:lineRule="auto"/>
      <w:ind w:left="360" w:hanging="360"/>
      <w:jc w:val="both"/>
    </w:pPr>
    <w:rPr>
      <w:rFonts w:ascii="Times New Roman" w:eastAsia="Times New Roman" w:hAnsi="Times New Roman"/>
      <w:sz w:val="28"/>
      <w:szCs w:val="20"/>
      <w:lang w:eastAsia="ar-SA"/>
    </w:rPr>
  </w:style>
  <w:style w:type="paragraph" w:customStyle="1" w:styleId="af9">
    <w:name w:val="Содержимое врезки"/>
    <w:basedOn w:val="a8"/>
    <w:qFormat/>
    <w:rsid w:val="005D23FF"/>
  </w:style>
  <w:style w:type="paragraph" w:styleId="2">
    <w:name w:val="List Number 2"/>
    <w:basedOn w:val="a0"/>
    <w:rsid w:val="005D23FF"/>
    <w:pPr>
      <w:numPr>
        <w:numId w:val="7"/>
      </w:numPr>
      <w:tabs>
        <w:tab w:val="clear" w:pos="643"/>
        <w:tab w:val="num" w:pos="432"/>
      </w:tabs>
      <w:spacing w:after="0" w:line="240" w:lineRule="auto"/>
      <w:ind w:left="432" w:hanging="432"/>
    </w:pPr>
    <w:rPr>
      <w:rFonts w:ascii="Times New Roman" w:eastAsia="Times New Roman" w:hAnsi="Times New Roman"/>
      <w:sz w:val="24"/>
      <w:szCs w:val="20"/>
      <w:lang w:eastAsia="ru-RU"/>
    </w:rPr>
  </w:style>
  <w:style w:type="paragraph" w:styleId="34">
    <w:name w:val="Body Text 3"/>
    <w:basedOn w:val="a0"/>
    <w:link w:val="35"/>
    <w:unhideWhenUsed/>
    <w:rsid w:val="005D23FF"/>
    <w:pPr>
      <w:suppressAutoHyphens/>
      <w:spacing w:after="120" w:line="240" w:lineRule="auto"/>
    </w:pPr>
    <w:rPr>
      <w:rFonts w:ascii="Times New Roman" w:eastAsia="Times New Roman" w:hAnsi="Times New Roman"/>
      <w:sz w:val="16"/>
      <w:szCs w:val="16"/>
      <w:lang w:val="x-none" w:eastAsia="ar-SA"/>
    </w:rPr>
  </w:style>
  <w:style w:type="character" w:customStyle="1" w:styleId="35">
    <w:name w:val="Основной текст 3 Знак"/>
    <w:link w:val="34"/>
    <w:rsid w:val="005D23FF"/>
    <w:rPr>
      <w:rFonts w:ascii="Times New Roman" w:eastAsia="Times New Roman" w:hAnsi="Times New Roman"/>
      <w:sz w:val="16"/>
      <w:szCs w:val="16"/>
      <w:lang w:eastAsia="ar-SA"/>
    </w:rPr>
  </w:style>
  <w:style w:type="paragraph" w:styleId="25">
    <w:name w:val="Body Text Indent 2"/>
    <w:basedOn w:val="a0"/>
    <w:link w:val="26"/>
    <w:uiPriority w:val="99"/>
    <w:semiHidden/>
    <w:unhideWhenUsed/>
    <w:rsid w:val="005D23FF"/>
    <w:pPr>
      <w:suppressAutoHyphens/>
      <w:spacing w:after="120" w:line="480" w:lineRule="auto"/>
      <w:ind w:left="283"/>
    </w:pPr>
    <w:rPr>
      <w:rFonts w:ascii="Times New Roman" w:eastAsia="Times New Roman" w:hAnsi="Times New Roman"/>
      <w:sz w:val="20"/>
      <w:szCs w:val="20"/>
      <w:lang w:val="x-none" w:eastAsia="ar-SA"/>
    </w:rPr>
  </w:style>
  <w:style w:type="character" w:customStyle="1" w:styleId="26">
    <w:name w:val="Основной текст с отступом 2 Знак"/>
    <w:link w:val="25"/>
    <w:uiPriority w:val="99"/>
    <w:semiHidden/>
    <w:rsid w:val="005D23FF"/>
    <w:rPr>
      <w:rFonts w:ascii="Times New Roman" w:eastAsia="Times New Roman" w:hAnsi="Times New Roman"/>
      <w:lang w:eastAsia="ar-SA"/>
    </w:rPr>
  </w:style>
  <w:style w:type="paragraph" w:styleId="a">
    <w:name w:val="List Number"/>
    <w:basedOn w:val="a0"/>
    <w:uiPriority w:val="99"/>
    <w:unhideWhenUsed/>
    <w:rsid w:val="005D23FF"/>
    <w:pPr>
      <w:numPr>
        <w:numId w:val="8"/>
      </w:numPr>
      <w:spacing w:after="0" w:line="240" w:lineRule="auto"/>
      <w:contextualSpacing/>
    </w:pPr>
    <w:rPr>
      <w:rFonts w:ascii="Times New Roman" w:eastAsia="Times New Roman" w:hAnsi="Times New Roman"/>
      <w:b/>
      <w:caps/>
      <w:sz w:val="28"/>
      <w:szCs w:val="20"/>
      <w:lang w:eastAsia="ru-RU"/>
    </w:rPr>
  </w:style>
  <w:style w:type="paragraph" w:customStyle="1" w:styleId="afa">
    <w:name w:val="Содержимое таблицы"/>
    <w:basedOn w:val="a0"/>
    <w:rsid w:val="005D23F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styleId="afb">
    <w:name w:val="No Spacing"/>
    <w:uiPriority w:val="1"/>
    <w:qFormat/>
    <w:rsid w:val="005D23FF"/>
    <w:pPr>
      <w:suppressAutoHyphens/>
    </w:pPr>
    <w:rPr>
      <w:rFonts w:ascii="Times New Roman" w:eastAsia="Times New Roman" w:hAnsi="Times New Roman"/>
      <w:lang w:eastAsia="ar-SA"/>
    </w:rPr>
  </w:style>
  <w:style w:type="numbering" w:customStyle="1" w:styleId="110">
    <w:name w:val="Нет списка11"/>
    <w:next w:val="a3"/>
    <w:uiPriority w:val="99"/>
    <w:semiHidden/>
    <w:unhideWhenUsed/>
    <w:rsid w:val="005D23FF"/>
  </w:style>
  <w:style w:type="table" w:styleId="afc">
    <w:name w:val="Table Grid"/>
    <w:basedOn w:val="a2"/>
    <w:uiPriority w:val="59"/>
    <w:rsid w:val="005D23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D23FF"/>
    <w:pPr>
      <w:widowControl w:val="0"/>
      <w:autoSpaceDE w:val="0"/>
      <w:autoSpaceDN w:val="0"/>
      <w:adjustRightInd w:val="0"/>
      <w:ind w:firstLine="720"/>
    </w:pPr>
    <w:rPr>
      <w:rFonts w:ascii="Arial" w:eastAsia="Times New Roman" w:hAnsi="Arial" w:cs="Arial"/>
    </w:rPr>
  </w:style>
  <w:style w:type="paragraph" w:styleId="afd">
    <w:name w:val="List Paragraph"/>
    <w:basedOn w:val="a0"/>
    <w:uiPriority w:val="99"/>
    <w:qFormat/>
    <w:rsid w:val="005D23FF"/>
    <w:pPr>
      <w:ind w:left="720"/>
      <w:contextualSpacing/>
    </w:pPr>
  </w:style>
  <w:style w:type="table" w:customStyle="1" w:styleId="17">
    <w:name w:val="Сетка таблицы1"/>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3"/>
    <w:uiPriority w:val="99"/>
    <w:semiHidden/>
    <w:unhideWhenUsed/>
    <w:rsid w:val="005D23FF"/>
  </w:style>
  <w:style w:type="character" w:customStyle="1" w:styleId="5">
    <w:name w:val="Основной шрифт абзаца5"/>
    <w:rsid w:val="005D23FF"/>
  </w:style>
  <w:style w:type="character" w:customStyle="1" w:styleId="Absatz-Standardschriftart">
    <w:name w:val="Absatz-Standardschriftart"/>
    <w:rsid w:val="005D23FF"/>
  </w:style>
  <w:style w:type="character" w:customStyle="1" w:styleId="WW-Absatz-Standardschriftart">
    <w:name w:val="WW-Absatz-Standardschriftart"/>
    <w:rsid w:val="005D23FF"/>
  </w:style>
  <w:style w:type="character" w:customStyle="1" w:styleId="WW-Absatz-Standardschriftart1">
    <w:name w:val="WW-Absatz-Standardschriftart1"/>
    <w:rsid w:val="005D23FF"/>
  </w:style>
  <w:style w:type="character" w:customStyle="1" w:styleId="WW8Num2z0">
    <w:name w:val="WW8Num2z0"/>
    <w:rsid w:val="005D23FF"/>
    <w:rPr>
      <w:rFonts w:ascii="Symbol" w:hAnsi="Symbol"/>
    </w:rPr>
  </w:style>
  <w:style w:type="character" w:customStyle="1" w:styleId="43">
    <w:name w:val="Основной шрифт абзаца4"/>
    <w:rsid w:val="005D23FF"/>
  </w:style>
  <w:style w:type="character" w:customStyle="1" w:styleId="WW-Absatz-Standardschriftart11">
    <w:name w:val="WW-Absatz-Standardschriftart11"/>
    <w:rsid w:val="005D23FF"/>
  </w:style>
  <w:style w:type="character" w:customStyle="1" w:styleId="WW-Absatz-Standardschriftart111">
    <w:name w:val="WW-Absatz-Standardschriftart111"/>
    <w:rsid w:val="005D23FF"/>
  </w:style>
  <w:style w:type="character" w:customStyle="1" w:styleId="WW-Absatz-Standardschriftart1111">
    <w:name w:val="WW-Absatz-Standardschriftart1111"/>
    <w:rsid w:val="005D23FF"/>
  </w:style>
  <w:style w:type="character" w:customStyle="1" w:styleId="WW-Absatz-Standardschriftart11111">
    <w:name w:val="WW-Absatz-Standardschriftart11111"/>
    <w:rsid w:val="005D23FF"/>
  </w:style>
  <w:style w:type="character" w:customStyle="1" w:styleId="WW-Absatz-Standardschriftart111111">
    <w:name w:val="WW-Absatz-Standardschriftart111111"/>
    <w:rsid w:val="005D23FF"/>
  </w:style>
  <w:style w:type="character" w:customStyle="1" w:styleId="WW-Absatz-Standardschriftart1111111">
    <w:name w:val="WW-Absatz-Standardschriftart1111111"/>
    <w:rsid w:val="005D23FF"/>
  </w:style>
  <w:style w:type="character" w:customStyle="1" w:styleId="WW-Absatz-Standardschriftart11111111">
    <w:name w:val="WW-Absatz-Standardschriftart11111111"/>
    <w:rsid w:val="005D23FF"/>
  </w:style>
  <w:style w:type="character" w:customStyle="1" w:styleId="WW-Absatz-Standardschriftart111111111">
    <w:name w:val="WW-Absatz-Standardschriftart111111111"/>
    <w:rsid w:val="005D23FF"/>
  </w:style>
  <w:style w:type="character" w:customStyle="1" w:styleId="WW-Absatz-Standardschriftart1111111111">
    <w:name w:val="WW-Absatz-Standardschriftart1111111111"/>
    <w:rsid w:val="005D23FF"/>
  </w:style>
  <w:style w:type="character" w:customStyle="1" w:styleId="WW-Absatz-Standardschriftart11111111111">
    <w:name w:val="WW-Absatz-Standardschriftart11111111111"/>
    <w:rsid w:val="005D23FF"/>
  </w:style>
  <w:style w:type="character" w:customStyle="1" w:styleId="WW-Absatz-Standardschriftart111111111111">
    <w:name w:val="WW-Absatz-Standardschriftart111111111111"/>
    <w:rsid w:val="005D23FF"/>
  </w:style>
  <w:style w:type="character" w:customStyle="1" w:styleId="37">
    <w:name w:val="Основной шрифт абзаца3"/>
    <w:rsid w:val="005D23FF"/>
  </w:style>
  <w:style w:type="character" w:customStyle="1" w:styleId="WW-Absatz-Standardschriftart1111111111111">
    <w:name w:val="WW-Absatz-Standardschriftart1111111111111"/>
    <w:rsid w:val="005D23FF"/>
  </w:style>
  <w:style w:type="character" w:customStyle="1" w:styleId="WW-Absatz-Standardschriftart11111111111111">
    <w:name w:val="WW-Absatz-Standardschriftart11111111111111"/>
    <w:rsid w:val="005D23FF"/>
  </w:style>
  <w:style w:type="character" w:customStyle="1" w:styleId="WW-Absatz-Standardschriftart111111111111111">
    <w:name w:val="WW-Absatz-Standardschriftart111111111111111"/>
    <w:rsid w:val="005D23FF"/>
  </w:style>
  <w:style w:type="character" w:customStyle="1" w:styleId="WW-Absatz-Standardschriftart1111111111111111">
    <w:name w:val="WW-Absatz-Standardschriftart1111111111111111"/>
    <w:rsid w:val="005D23FF"/>
  </w:style>
  <w:style w:type="character" w:customStyle="1" w:styleId="WW-Absatz-Standardschriftart11111111111111111">
    <w:name w:val="WW-Absatz-Standardschriftart11111111111111111"/>
    <w:rsid w:val="005D23FF"/>
  </w:style>
  <w:style w:type="character" w:customStyle="1" w:styleId="WW-Absatz-Standardschriftart111111111111111111">
    <w:name w:val="WW-Absatz-Standardschriftart111111111111111111"/>
    <w:rsid w:val="005D23FF"/>
  </w:style>
  <w:style w:type="character" w:customStyle="1" w:styleId="WW-Absatz-Standardschriftart1111111111111111111">
    <w:name w:val="WW-Absatz-Standardschriftart1111111111111111111"/>
    <w:rsid w:val="005D23FF"/>
  </w:style>
  <w:style w:type="character" w:customStyle="1" w:styleId="WW8Num4z1">
    <w:name w:val="WW8Num4z1"/>
    <w:rsid w:val="005D23FF"/>
    <w:rPr>
      <w:rFonts w:ascii="Courier New" w:hAnsi="Courier New" w:cs="Courier New"/>
    </w:rPr>
  </w:style>
  <w:style w:type="character" w:customStyle="1" w:styleId="WW8Num4z2">
    <w:name w:val="WW8Num4z2"/>
    <w:rsid w:val="005D23FF"/>
    <w:rPr>
      <w:rFonts w:ascii="Wingdings" w:hAnsi="Wingdings"/>
    </w:rPr>
  </w:style>
  <w:style w:type="character" w:customStyle="1" w:styleId="28">
    <w:name w:val="Основной шрифт абзаца2"/>
    <w:rsid w:val="005D23FF"/>
  </w:style>
  <w:style w:type="character" w:customStyle="1" w:styleId="WW-Absatz-Standardschriftart11111111111111111111">
    <w:name w:val="WW-Absatz-Standardschriftart11111111111111111111"/>
    <w:rsid w:val="005D23FF"/>
  </w:style>
  <w:style w:type="character" w:customStyle="1" w:styleId="WW-Absatz-Standardschriftart111111111111111111111">
    <w:name w:val="WW-Absatz-Standardschriftart111111111111111111111"/>
    <w:rsid w:val="005D23FF"/>
  </w:style>
  <w:style w:type="character" w:customStyle="1" w:styleId="WW-Absatz-Standardschriftart1111111111111111111111">
    <w:name w:val="WW-Absatz-Standardschriftart1111111111111111111111"/>
    <w:rsid w:val="005D23FF"/>
  </w:style>
  <w:style w:type="character" w:customStyle="1" w:styleId="WW-Absatz-Standardschriftart11111111111111111111111">
    <w:name w:val="WW-Absatz-Standardschriftart11111111111111111111111"/>
    <w:rsid w:val="005D23FF"/>
  </w:style>
  <w:style w:type="character" w:customStyle="1" w:styleId="WW-Absatz-Standardschriftart111111111111111111111111">
    <w:name w:val="WW-Absatz-Standardschriftart111111111111111111111111"/>
    <w:rsid w:val="005D23FF"/>
  </w:style>
  <w:style w:type="character" w:customStyle="1" w:styleId="WW-Absatz-Standardschriftart1111111111111111111111111">
    <w:name w:val="WW-Absatz-Standardschriftart1111111111111111111111111"/>
    <w:rsid w:val="005D23FF"/>
  </w:style>
  <w:style w:type="character" w:customStyle="1" w:styleId="WW-Absatz-Standardschriftart11111111111111111111111111">
    <w:name w:val="WW-Absatz-Standardschriftart11111111111111111111111111"/>
    <w:rsid w:val="005D23FF"/>
  </w:style>
  <w:style w:type="character" w:customStyle="1" w:styleId="WW-Absatz-Standardschriftart111111111111111111111111111">
    <w:name w:val="WW-Absatz-Standardschriftart111111111111111111111111111"/>
    <w:rsid w:val="005D23FF"/>
  </w:style>
  <w:style w:type="character" w:customStyle="1" w:styleId="WW-Absatz-Standardschriftart1111111111111111111111111111">
    <w:name w:val="WW-Absatz-Standardschriftart1111111111111111111111111111"/>
    <w:rsid w:val="005D23FF"/>
  </w:style>
  <w:style w:type="character" w:customStyle="1" w:styleId="afe">
    <w:name w:val=" Знак Знак"/>
    <w:rsid w:val="005D23FF"/>
    <w:rPr>
      <w:rFonts w:cs="Calibri"/>
      <w:lang w:val="ru-RU" w:eastAsia="ar-SA" w:bidi="ar-SA"/>
    </w:rPr>
  </w:style>
  <w:style w:type="character" w:customStyle="1" w:styleId="aff">
    <w:name w:val="Символ нумерации"/>
    <w:rsid w:val="005D23FF"/>
  </w:style>
  <w:style w:type="character" w:styleId="aff0">
    <w:name w:val="Strong"/>
    <w:qFormat/>
    <w:rsid w:val="005D23FF"/>
    <w:rPr>
      <w:b/>
      <w:bCs/>
    </w:rPr>
  </w:style>
  <w:style w:type="character" w:customStyle="1" w:styleId="aff1">
    <w:name w:val="Маркеры списка"/>
    <w:rsid w:val="005D23FF"/>
    <w:rPr>
      <w:rFonts w:ascii="OpenSymbol" w:eastAsia="OpenSymbol" w:hAnsi="OpenSymbol" w:cs="OpenSymbol"/>
    </w:rPr>
  </w:style>
  <w:style w:type="character" w:customStyle="1" w:styleId="ConsPlusNormal0">
    <w:name w:val="ConsPlusNormal Знак"/>
    <w:rsid w:val="005D23FF"/>
    <w:rPr>
      <w:rFonts w:ascii="Arial" w:hAnsi="Arial" w:cs="Arial"/>
      <w:lang w:val="ru-RU" w:eastAsia="ar-SA" w:bidi="ar-SA"/>
    </w:rPr>
  </w:style>
  <w:style w:type="paragraph" w:customStyle="1" w:styleId="50">
    <w:name w:val="Название5"/>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2">
    <w:name w:val="Указатель5"/>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44">
    <w:name w:val="Название4"/>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5">
    <w:name w:val="Указатель4"/>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38">
    <w:name w:val="Название3"/>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9">
    <w:name w:val="Указатель3"/>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9">
    <w:name w:val="Название2"/>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a">
    <w:name w:val="Указатель2"/>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istNum">
    <w:name w:val="ListNum"/>
    <w:basedOn w:val="a0"/>
    <w:rsid w:val="005D23FF"/>
    <w:pPr>
      <w:numPr>
        <w:numId w:val="1"/>
      </w:numPr>
      <w:tabs>
        <w:tab w:val="left" w:pos="284"/>
      </w:tabs>
      <w:suppressAutoHyphens/>
      <w:spacing w:before="60" w:after="0" w:line="240" w:lineRule="auto"/>
      <w:jc w:val="both"/>
    </w:pPr>
    <w:rPr>
      <w:rFonts w:ascii="Times New Roman" w:eastAsia="Times New Roman" w:hAnsi="Times New Roman"/>
      <w:sz w:val="20"/>
      <w:szCs w:val="24"/>
      <w:lang w:eastAsia="ar-SA"/>
    </w:rPr>
  </w:style>
  <w:style w:type="paragraph" w:customStyle="1" w:styleId="aff2">
    <w:name w:val="Заголовок таблицы"/>
    <w:basedOn w:val="afa"/>
    <w:rsid w:val="005D23FF"/>
    <w:pPr>
      <w:widowControl/>
      <w:jc w:val="center"/>
    </w:pPr>
    <w:rPr>
      <w:rFonts w:eastAsia="Times New Roman"/>
      <w:b/>
      <w:bCs/>
      <w:kern w:val="0"/>
      <w:sz w:val="20"/>
      <w:szCs w:val="20"/>
    </w:rPr>
  </w:style>
  <w:style w:type="paragraph" w:customStyle="1" w:styleId="18">
    <w:name w:val="Обычный1"/>
    <w:rsid w:val="005D23FF"/>
    <w:pPr>
      <w:widowControl w:val="0"/>
      <w:suppressAutoHyphens/>
    </w:pPr>
    <w:rPr>
      <w:rFonts w:ascii="Times New Roman" w:eastAsia="SimSun" w:hAnsi="Times New Roman" w:cs="Tahoma"/>
      <w:sz w:val="24"/>
      <w:szCs w:val="24"/>
      <w:lang w:eastAsia="hi-IN" w:bidi="hi-IN"/>
    </w:rPr>
  </w:style>
  <w:style w:type="paragraph" w:customStyle="1" w:styleId="Standard">
    <w:name w:val="Standard"/>
    <w:rsid w:val="005D23FF"/>
    <w:pPr>
      <w:widowControl w:val="0"/>
      <w:suppressAutoHyphens/>
      <w:textAlignment w:val="baseline"/>
    </w:pPr>
    <w:rPr>
      <w:rFonts w:ascii="Times New Roman" w:eastAsia="Andale Sans UI" w:hAnsi="Times New Roman"/>
      <w:kern w:val="1"/>
      <w:sz w:val="24"/>
      <w:szCs w:val="24"/>
      <w:lang w:val="de-DE" w:eastAsia="fa-IR" w:bidi="fa-IR"/>
    </w:rPr>
  </w:style>
  <w:style w:type="numbering" w:customStyle="1" w:styleId="2b">
    <w:name w:val="Нет списка2"/>
    <w:next w:val="a3"/>
    <w:uiPriority w:val="99"/>
    <w:semiHidden/>
    <w:unhideWhenUsed/>
    <w:rsid w:val="005D23FF"/>
  </w:style>
  <w:style w:type="paragraph" w:styleId="aff3">
    <w:name w:val="Normal (Web)"/>
    <w:basedOn w:val="a0"/>
    <w:unhideWhenUsed/>
    <w:rsid w:val="005D23FF"/>
    <w:pPr>
      <w:spacing w:before="100" w:beforeAutospacing="1" w:after="119" w:line="240" w:lineRule="auto"/>
    </w:pPr>
    <w:rPr>
      <w:rFonts w:ascii="Times New Roman" w:eastAsia="Times New Roman" w:hAnsi="Times New Roman"/>
      <w:sz w:val="24"/>
      <w:szCs w:val="24"/>
      <w:lang w:eastAsia="ru-RU"/>
    </w:rPr>
  </w:style>
  <w:style w:type="table" w:customStyle="1" w:styleId="53">
    <w:name w:val="Сетка таблицы5"/>
    <w:basedOn w:val="a2"/>
    <w:next w:val="afc"/>
    <w:uiPriority w:val="59"/>
    <w:rsid w:val="005D23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Прижатый влево"/>
    <w:basedOn w:val="a0"/>
    <w:next w:val="a0"/>
    <w:uiPriority w:val="99"/>
    <w:rsid w:val="005D23FF"/>
    <w:pPr>
      <w:widowControl w:val="0"/>
      <w:suppressAutoHyphens/>
      <w:autoSpaceDE w:val="0"/>
      <w:spacing w:after="0" w:line="240" w:lineRule="auto"/>
    </w:pPr>
    <w:rPr>
      <w:rFonts w:ascii="Times New Roman" w:eastAsia="Times New Roman" w:hAnsi="Times New Roman"/>
      <w:sz w:val="24"/>
      <w:szCs w:val="24"/>
      <w:lang w:eastAsia="ar-SA"/>
    </w:rPr>
  </w:style>
  <w:style w:type="numbering" w:customStyle="1" w:styleId="3a">
    <w:name w:val="Нет списка3"/>
    <w:next w:val="a3"/>
    <w:uiPriority w:val="99"/>
    <w:semiHidden/>
    <w:unhideWhenUsed/>
    <w:rsid w:val="005D23FF"/>
  </w:style>
  <w:style w:type="table" w:customStyle="1" w:styleId="61">
    <w:name w:val="Сетка таблицы6"/>
    <w:basedOn w:val="a2"/>
    <w:next w:val="afc"/>
    <w:uiPriority w:val="59"/>
    <w:rsid w:val="005D23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0"/>
    <w:link w:val="aff6"/>
    <w:uiPriority w:val="99"/>
    <w:unhideWhenUsed/>
    <w:rsid w:val="005D23FF"/>
    <w:pPr>
      <w:suppressAutoHyphens/>
      <w:spacing w:after="0" w:line="240" w:lineRule="auto"/>
    </w:pPr>
    <w:rPr>
      <w:rFonts w:ascii="Times New Roman" w:eastAsia="Times New Roman" w:hAnsi="Times New Roman"/>
      <w:sz w:val="20"/>
      <w:szCs w:val="20"/>
      <w:lang w:val="x-none" w:eastAsia="ar-SA"/>
    </w:rPr>
  </w:style>
  <w:style w:type="character" w:customStyle="1" w:styleId="aff6">
    <w:name w:val="Текст сноски Знак"/>
    <w:link w:val="aff5"/>
    <w:uiPriority w:val="99"/>
    <w:rsid w:val="005D23FF"/>
    <w:rPr>
      <w:rFonts w:ascii="Times New Roman" w:eastAsia="Times New Roman" w:hAnsi="Times New Roman"/>
      <w:lang w:val="x-none" w:eastAsia="ar-SA"/>
    </w:rPr>
  </w:style>
  <w:style w:type="character" w:styleId="aff7">
    <w:name w:val="footnote reference"/>
    <w:uiPriority w:val="99"/>
    <w:unhideWhenUsed/>
    <w:rsid w:val="005D23FF"/>
    <w:rPr>
      <w:vertAlign w:val="superscript"/>
    </w:rPr>
  </w:style>
  <w:style w:type="numbering" w:customStyle="1" w:styleId="46">
    <w:name w:val="Нет списка4"/>
    <w:next w:val="a3"/>
    <w:uiPriority w:val="99"/>
    <w:semiHidden/>
    <w:unhideWhenUsed/>
    <w:rsid w:val="00507224"/>
  </w:style>
  <w:style w:type="character" w:customStyle="1" w:styleId="WW-Absatz-Standardschriftart11111111111111111111111111111">
    <w:name w:val="WW-Absatz-Standardschriftart11111111111111111111111111111"/>
    <w:rsid w:val="00507224"/>
  </w:style>
  <w:style w:type="character" w:customStyle="1" w:styleId="WW-Absatz-Standardschriftart111111111111111111111111111111">
    <w:name w:val="WW-Absatz-Standardschriftart111111111111111111111111111111"/>
    <w:rsid w:val="00507224"/>
  </w:style>
  <w:style w:type="character" w:customStyle="1" w:styleId="WW-Absatz-Standardschriftart1111111111111111111111111111111">
    <w:name w:val="WW-Absatz-Standardschriftart1111111111111111111111111111111"/>
    <w:rsid w:val="00507224"/>
  </w:style>
  <w:style w:type="character" w:customStyle="1" w:styleId="WW-Absatz-Standardschriftart11111111111111111111111111111111">
    <w:name w:val="WW-Absatz-Standardschriftart11111111111111111111111111111111"/>
    <w:rsid w:val="00507224"/>
  </w:style>
  <w:style w:type="character" w:customStyle="1" w:styleId="WW-Absatz-Standardschriftart111111111111111111111111111111111">
    <w:name w:val="WW-Absatz-Standardschriftart111111111111111111111111111111111"/>
    <w:rsid w:val="00507224"/>
  </w:style>
  <w:style w:type="character" w:customStyle="1" w:styleId="WW-Absatz-Standardschriftart1111111111111111111111111111111111">
    <w:name w:val="WW-Absatz-Standardschriftart1111111111111111111111111111111111"/>
    <w:rsid w:val="00507224"/>
  </w:style>
  <w:style w:type="character" w:customStyle="1" w:styleId="WW-Absatz-Standardschriftart11111111111111111111111111111111111">
    <w:name w:val="WW-Absatz-Standardschriftart11111111111111111111111111111111111"/>
    <w:rsid w:val="00507224"/>
  </w:style>
  <w:style w:type="character" w:customStyle="1" w:styleId="WW-Absatz-Standardschriftart111111111111111111111111111111111111">
    <w:name w:val="WW-Absatz-Standardschriftart111111111111111111111111111111111111"/>
    <w:rsid w:val="00507224"/>
  </w:style>
  <w:style w:type="character" w:customStyle="1" w:styleId="WW-Absatz-Standardschriftart1111111111111111111111111111111111111">
    <w:name w:val="WW-Absatz-Standardschriftart1111111111111111111111111111111111111"/>
    <w:rsid w:val="00507224"/>
  </w:style>
  <w:style w:type="character" w:customStyle="1" w:styleId="aff8">
    <w:name w:val="Символ сноски"/>
    <w:rsid w:val="00EA38F2"/>
    <w:rPr>
      <w:vertAlign w:val="superscript"/>
    </w:rPr>
  </w:style>
  <w:style w:type="paragraph" w:customStyle="1" w:styleId="19">
    <w:name w:val="Текст сноски1"/>
    <w:basedOn w:val="a0"/>
    <w:next w:val="aff5"/>
    <w:uiPriority w:val="99"/>
    <w:rsid w:val="000A6CC0"/>
    <w:pPr>
      <w:spacing w:after="0" w:line="240" w:lineRule="auto"/>
    </w:pPr>
    <w:rPr>
      <w:sz w:val="20"/>
      <w:szCs w:val="20"/>
    </w:rPr>
  </w:style>
  <w:style w:type="numbering" w:customStyle="1" w:styleId="54">
    <w:name w:val="Нет списка5"/>
    <w:next w:val="a3"/>
    <w:uiPriority w:val="99"/>
    <w:semiHidden/>
    <w:unhideWhenUsed/>
    <w:rsid w:val="009F23D4"/>
  </w:style>
  <w:style w:type="table" w:customStyle="1" w:styleId="7">
    <w:name w:val="Сетка таблицы7"/>
    <w:basedOn w:val="a2"/>
    <w:next w:val="afc"/>
    <w:uiPriority w:val="59"/>
    <w:rsid w:val="009F23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c"/>
    <w:uiPriority w:val="59"/>
    <w:rsid w:val="004E345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2"/>
    <w:next w:val="afc"/>
    <w:uiPriority w:val="59"/>
    <w:rsid w:val="001F74F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fc"/>
    <w:uiPriority w:val="59"/>
    <w:rsid w:val="00781F1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2"/>
    <w:next w:val="afc"/>
    <w:uiPriority w:val="59"/>
    <w:rsid w:val="00CA0A24"/>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c"/>
    <w:uiPriority w:val="59"/>
    <w:rsid w:val="00F30A06"/>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line number"/>
    <w:uiPriority w:val="99"/>
    <w:semiHidden/>
    <w:unhideWhenUsed/>
    <w:rsid w:val="003C024C"/>
  </w:style>
  <w:style w:type="numbering" w:customStyle="1" w:styleId="62">
    <w:name w:val="Нет списка6"/>
    <w:next w:val="a3"/>
    <w:uiPriority w:val="99"/>
    <w:semiHidden/>
    <w:unhideWhenUsed/>
    <w:rsid w:val="00AA2757"/>
  </w:style>
  <w:style w:type="character" w:customStyle="1" w:styleId="WW8Num1z0">
    <w:name w:val="WW8Num1z0"/>
    <w:rsid w:val="00AA2757"/>
  </w:style>
  <w:style w:type="character" w:customStyle="1" w:styleId="WW8Num1z1">
    <w:name w:val="WW8Num1z1"/>
    <w:rsid w:val="00AA2757"/>
  </w:style>
  <w:style w:type="character" w:customStyle="1" w:styleId="WW8Num1z2">
    <w:name w:val="WW8Num1z2"/>
    <w:rsid w:val="00AA2757"/>
  </w:style>
  <w:style w:type="character" w:customStyle="1" w:styleId="WW8Num1z3">
    <w:name w:val="WW8Num1z3"/>
    <w:rsid w:val="00AA2757"/>
  </w:style>
  <w:style w:type="character" w:customStyle="1" w:styleId="WW8Num1z4">
    <w:name w:val="WW8Num1z4"/>
    <w:rsid w:val="00AA2757"/>
  </w:style>
  <w:style w:type="character" w:customStyle="1" w:styleId="WW8Num1z5">
    <w:name w:val="WW8Num1z5"/>
    <w:rsid w:val="00AA2757"/>
  </w:style>
  <w:style w:type="character" w:customStyle="1" w:styleId="WW8Num1z6">
    <w:name w:val="WW8Num1z6"/>
    <w:rsid w:val="00AA2757"/>
  </w:style>
  <w:style w:type="character" w:customStyle="1" w:styleId="WW8Num1z7">
    <w:name w:val="WW8Num1z7"/>
    <w:rsid w:val="00AA2757"/>
  </w:style>
  <w:style w:type="character" w:customStyle="1" w:styleId="WW8Num1z8">
    <w:name w:val="WW8Num1z8"/>
    <w:rsid w:val="00AA2757"/>
  </w:style>
  <w:style w:type="character" w:customStyle="1" w:styleId="WW8Num2z1">
    <w:name w:val="WW8Num2z1"/>
    <w:rsid w:val="00AA2757"/>
  </w:style>
  <w:style w:type="character" w:customStyle="1" w:styleId="WW8Num2z2">
    <w:name w:val="WW8Num2z2"/>
    <w:rsid w:val="00AA2757"/>
  </w:style>
  <w:style w:type="character" w:customStyle="1" w:styleId="WW8Num2z3">
    <w:name w:val="WW8Num2z3"/>
    <w:rsid w:val="00AA2757"/>
  </w:style>
  <w:style w:type="character" w:customStyle="1" w:styleId="WW8Num2z4">
    <w:name w:val="WW8Num2z4"/>
    <w:rsid w:val="00AA2757"/>
  </w:style>
  <w:style w:type="character" w:customStyle="1" w:styleId="WW8Num2z5">
    <w:name w:val="WW8Num2z5"/>
    <w:rsid w:val="00AA2757"/>
  </w:style>
  <w:style w:type="character" w:customStyle="1" w:styleId="WW8Num2z6">
    <w:name w:val="WW8Num2z6"/>
    <w:rsid w:val="00AA2757"/>
  </w:style>
  <w:style w:type="character" w:customStyle="1" w:styleId="WW8Num2z7">
    <w:name w:val="WW8Num2z7"/>
    <w:rsid w:val="00AA2757"/>
  </w:style>
  <w:style w:type="character" w:customStyle="1" w:styleId="WW8Num2z8">
    <w:name w:val="WW8Num2z8"/>
    <w:rsid w:val="00AA2757"/>
  </w:style>
  <w:style w:type="character" w:customStyle="1" w:styleId="WW8Num3z1">
    <w:name w:val="WW8Num3z1"/>
    <w:rsid w:val="00AA2757"/>
  </w:style>
  <w:style w:type="character" w:customStyle="1" w:styleId="WW8Num3z2">
    <w:name w:val="WW8Num3z2"/>
    <w:rsid w:val="00AA2757"/>
  </w:style>
  <w:style w:type="character" w:customStyle="1" w:styleId="WW8Num3z3">
    <w:name w:val="WW8Num3z3"/>
    <w:rsid w:val="00AA2757"/>
  </w:style>
  <w:style w:type="character" w:customStyle="1" w:styleId="WW8Num3z4">
    <w:name w:val="WW8Num3z4"/>
    <w:rsid w:val="00AA2757"/>
  </w:style>
  <w:style w:type="character" w:customStyle="1" w:styleId="WW8Num3z5">
    <w:name w:val="WW8Num3z5"/>
    <w:rsid w:val="00AA2757"/>
  </w:style>
  <w:style w:type="character" w:customStyle="1" w:styleId="WW8Num3z6">
    <w:name w:val="WW8Num3z6"/>
    <w:rsid w:val="00AA2757"/>
  </w:style>
  <w:style w:type="character" w:customStyle="1" w:styleId="WW8Num3z7">
    <w:name w:val="WW8Num3z7"/>
    <w:rsid w:val="00AA2757"/>
  </w:style>
  <w:style w:type="character" w:customStyle="1" w:styleId="WW8Num3z8">
    <w:name w:val="WW8Num3z8"/>
    <w:rsid w:val="00AA2757"/>
  </w:style>
  <w:style w:type="character" w:customStyle="1" w:styleId="WW8Num5z1">
    <w:name w:val="WW8Num5z1"/>
    <w:rsid w:val="00AA2757"/>
    <w:rPr>
      <w:rFonts w:ascii="Courier New" w:hAnsi="Courier New" w:cs="Courier New" w:hint="default"/>
    </w:rPr>
  </w:style>
  <w:style w:type="character" w:customStyle="1" w:styleId="WW8Num5z2">
    <w:name w:val="WW8Num5z2"/>
    <w:rsid w:val="00AA2757"/>
    <w:rPr>
      <w:rFonts w:ascii="Wingdings" w:hAnsi="Wingdings" w:cs="Wingdings" w:hint="default"/>
    </w:rPr>
  </w:style>
  <w:style w:type="character" w:customStyle="1" w:styleId="WW8Num6z3">
    <w:name w:val="WW8Num6z3"/>
    <w:rsid w:val="00AA2757"/>
  </w:style>
  <w:style w:type="character" w:customStyle="1" w:styleId="WW8Num6z4">
    <w:name w:val="WW8Num6z4"/>
    <w:rsid w:val="00AA2757"/>
  </w:style>
  <w:style w:type="character" w:customStyle="1" w:styleId="WW8Num6z5">
    <w:name w:val="WW8Num6z5"/>
    <w:rsid w:val="00AA2757"/>
  </w:style>
  <w:style w:type="character" w:customStyle="1" w:styleId="WW8Num6z6">
    <w:name w:val="WW8Num6z6"/>
    <w:rsid w:val="00AA2757"/>
  </w:style>
  <w:style w:type="character" w:customStyle="1" w:styleId="WW8Num6z7">
    <w:name w:val="WW8Num6z7"/>
    <w:rsid w:val="00AA2757"/>
  </w:style>
  <w:style w:type="character" w:customStyle="1" w:styleId="WW8Num6z8">
    <w:name w:val="WW8Num6z8"/>
    <w:rsid w:val="00AA2757"/>
  </w:style>
  <w:style w:type="character" w:customStyle="1" w:styleId="WW8Num7z1">
    <w:name w:val="WW8Num7z1"/>
    <w:rsid w:val="00AA2757"/>
  </w:style>
  <w:style w:type="character" w:customStyle="1" w:styleId="WW8Num7z2">
    <w:name w:val="WW8Num7z2"/>
    <w:rsid w:val="00AA2757"/>
  </w:style>
  <w:style w:type="character" w:customStyle="1" w:styleId="WW8Num7z3">
    <w:name w:val="WW8Num7z3"/>
    <w:rsid w:val="00AA2757"/>
  </w:style>
  <w:style w:type="character" w:customStyle="1" w:styleId="WW8Num7z4">
    <w:name w:val="WW8Num7z4"/>
    <w:rsid w:val="00AA2757"/>
  </w:style>
  <w:style w:type="character" w:customStyle="1" w:styleId="WW8Num7z5">
    <w:name w:val="WW8Num7z5"/>
    <w:rsid w:val="00AA2757"/>
  </w:style>
  <w:style w:type="character" w:customStyle="1" w:styleId="WW8Num7z6">
    <w:name w:val="WW8Num7z6"/>
    <w:rsid w:val="00AA2757"/>
  </w:style>
  <w:style w:type="character" w:customStyle="1" w:styleId="WW8Num7z7">
    <w:name w:val="WW8Num7z7"/>
    <w:rsid w:val="00AA2757"/>
  </w:style>
  <w:style w:type="character" w:customStyle="1" w:styleId="WW8Num7z8">
    <w:name w:val="WW8Num7z8"/>
    <w:rsid w:val="00AA2757"/>
  </w:style>
  <w:style w:type="character" w:customStyle="1" w:styleId="WW8Num9z0">
    <w:name w:val="WW8Num9z0"/>
    <w:rsid w:val="00AA2757"/>
    <w:rPr>
      <w:rFonts w:ascii="Symbol" w:hAnsi="Symbol" w:cs="Symbol" w:hint="default"/>
      <w:sz w:val="20"/>
    </w:rPr>
  </w:style>
  <w:style w:type="character" w:customStyle="1" w:styleId="WW8Num9z1">
    <w:name w:val="WW8Num9z1"/>
    <w:rsid w:val="00AA2757"/>
    <w:rPr>
      <w:rFonts w:ascii="Courier New" w:hAnsi="Courier New" w:cs="Courier New" w:hint="default"/>
      <w:sz w:val="20"/>
    </w:rPr>
  </w:style>
  <w:style w:type="character" w:customStyle="1" w:styleId="WW8Num9z2">
    <w:name w:val="WW8Num9z2"/>
    <w:rsid w:val="00AA2757"/>
    <w:rPr>
      <w:rFonts w:ascii="Wingdings" w:hAnsi="Wingdings" w:cs="Wingdings" w:hint="default"/>
      <w:sz w:val="20"/>
    </w:rPr>
  </w:style>
  <w:style w:type="character" w:customStyle="1" w:styleId="WW8Num10z0">
    <w:name w:val="WW8Num10z0"/>
    <w:rsid w:val="00AA2757"/>
    <w:rPr>
      <w:sz w:val="22"/>
      <w:szCs w:val="22"/>
    </w:rPr>
  </w:style>
  <w:style w:type="character" w:customStyle="1" w:styleId="WW8Num10z1">
    <w:name w:val="WW8Num10z1"/>
    <w:rsid w:val="00AA2757"/>
  </w:style>
  <w:style w:type="character" w:customStyle="1" w:styleId="WW8Num10z2">
    <w:name w:val="WW8Num10z2"/>
    <w:rsid w:val="00AA2757"/>
  </w:style>
  <w:style w:type="character" w:customStyle="1" w:styleId="WW8Num10z3">
    <w:name w:val="WW8Num10z3"/>
    <w:rsid w:val="00AA2757"/>
  </w:style>
  <w:style w:type="character" w:customStyle="1" w:styleId="WW8Num10z4">
    <w:name w:val="WW8Num10z4"/>
    <w:rsid w:val="00AA2757"/>
  </w:style>
  <w:style w:type="character" w:customStyle="1" w:styleId="WW8Num10z5">
    <w:name w:val="WW8Num10z5"/>
    <w:rsid w:val="00AA2757"/>
  </w:style>
  <w:style w:type="character" w:customStyle="1" w:styleId="WW8Num10z6">
    <w:name w:val="WW8Num10z6"/>
    <w:rsid w:val="00AA2757"/>
  </w:style>
  <w:style w:type="character" w:customStyle="1" w:styleId="WW8Num10z7">
    <w:name w:val="WW8Num10z7"/>
    <w:rsid w:val="00AA2757"/>
  </w:style>
  <w:style w:type="character" w:customStyle="1" w:styleId="WW8Num10z8">
    <w:name w:val="WW8Num10z8"/>
    <w:rsid w:val="00AA2757"/>
  </w:style>
  <w:style w:type="character" w:customStyle="1" w:styleId="ListLabel3">
    <w:name w:val="ListLabel 3"/>
    <w:rsid w:val="00AA2757"/>
    <w:rPr>
      <w:sz w:val="22"/>
      <w:szCs w:val="22"/>
    </w:rPr>
  </w:style>
  <w:style w:type="character" w:customStyle="1" w:styleId="ListLabel5">
    <w:name w:val="ListLabel 5"/>
    <w:rsid w:val="00AA2757"/>
    <w:rPr>
      <w:sz w:val="22"/>
      <w:szCs w:val="22"/>
    </w:rPr>
  </w:style>
  <w:style w:type="paragraph" w:styleId="affa">
    <w:name w:val="caption"/>
    <w:basedOn w:val="a0"/>
    <w:qFormat/>
    <w:rsid w:val="00AA2757"/>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1a">
    <w:name w:val="Название объекта1"/>
    <w:basedOn w:val="a7"/>
    <w:next w:val="af3"/>
    <w:rsid w:val="00AA2757"/>
    <w:rPr>
      <w:rFonts w:eastAsia="MS Mincho"/>
      <w:lang w:eastAsia="zh-CN"/>
    </w:rPr>
  </w:style>
  <w:style w:type="paragraph" w:customStyle="1" w:styleId="Standarduser">
    <w:name w:val="Standard (user)"/>
    <w:rsid w:val="00CE3AF7"/>
    <w:pPr>
      <w:widowControl w:val="0"/>
      <w:suppressAutoHyphens/>
      <w:textAlignment w:val="baseline"/>
    </w:pPr>
    <w:rPr>
      <w:rFonts w:ascii="Times New Roman" w:eastAsia="Lucida Sans Unicode" w:hAnsi="Times New Roman" w:cs="Mangal"/>
      <w:kern w:val="1"/>
      <w:sz w:val="24"/>
      <w:szCs w:val="24"/>
      <w:lang w:eastAsia="hi-IN" w:bidi="hi-IN"/>
    </w:rPr>
  </w:style>
  <w:style w:type="paragraph" w:customStyle="1" w:styleId="Footnote">
    <w:name w:val="Footnote"/>
    <w:basedOn w:val="Standard"/>
    <w:rsid w:val="00AF5C93"/>
    <w:pPr>
      <w:suppressLineNumbers/>
      <w:ind w:left="283" w:hanging="283"/>
    </w:pPr>
    <w:rPr>
      <w:rFonts w:eastAsia="Lucida Sans Unicode" w:cs="Mangal"/>
      <w:sz w:val="20"/>
      <w:szCs w:val="20"/>
      <w:lang w:val="ru-RU" w:eastAsia="hi-IN" w:bidi="hi-IN"/>
    </w:rPr>
  </w:style>
  <w:style w:type="paragraph" w:customStyle="1" w:styleId="Style9">
    <w:name w:val="Style9"/>
    <w:basedOn w:val="a0"/>
    <w:rsid w:val="004A4579"/>
    <w:pPr>
      <w:spacing w:after="0" w:line="274" w:lineRule="exact"/>
    </w:pPr>
    <w:rPr>
      <w:rFonts w:ascii="Times New Roman" w:eastAsia="Times New Roman" w:hAnsi="Times New Roman"/>
      <w:sz w:val="20"/>
      <w:szCs w:val="20"/>
      <w:lang w:eastAsia="ru-RU"/>
    </w:rPr>
  </w:style>
  <w:style w:type="paragraph" w:customStyle="1" w:styleId="NoSpacing">
    <w:name w:val="No Spacing"/>
    <w:uiPriority w:val="99"/>
    <w:qFormat/>
    <w:rsid w:val="001053FB"/>
    <w:rPr>
      <w:rFonts w:cs="Calibri"/>
      <w:sz w:val="22"/>
      <w:szCs w:val="22"/>
    </w:rPr>
  </w:style>
  <w:style w:type="paragraph" w:styleId="3b">
    <w:name w:val="Body Text Indent 3"/>
    <w:basedOn w:val="a0"/>
    <w:link w:val="3c"/>
    <w:uiPriority w:val="99"/>
    <w:semiHidden/>
    <w:unhideWhenUsed/>
    <w:rsid w:val="001B6E76"/>
    <w:pPr>
      <w:spacing w:after="120"/>
      <w:ind w:left="283"/>
    </w:pPr>
    <w:rPr>
      <w:sz w:val="16"/>
      <w:szCs w:val="16"/>
      <w:lang w:val="x-none"/>
    </w:rPr>
  </w:style>
  <w:style w:type="character" w:customStyle="1" w:styleId="3c">
    <w:name w:val="Основной текст с отступом 3 Знак"/>
    <w:link w:val="3b"/>
    <w:uiPriority w:val="99"/>
    <w:semiHidden/>
    <w:rsid w:val="001B6E76"/>
    <w:rPr>
      <w:sz w:val="16"/>
      <w:szCs w:val="16"/>
      <w:lang w:eastAsia="en-US"/>
    </w:rPr>
  </w:style>
  <w:style w:type="paragraph" w:customStyle="1" w:styleId="ListParagraph">
    <w:name w:val="List Paragraph"/>
    <w:basedOn w:val="a0"/>
    <w:rsid w:val="001B6E76"/>
    <w:pPr>
      <w:ind w:left="720"/>
    </w:pPr>
    <w:rPr>
      <w:rFonts w:cs="Calibri"/>
      <w:lang w:eastAsia="ru-RU"/>
    </w:rPr>
  </w:style>
  <w:style w:type="paragraph" w:customStyle="1" w:styleId="2c">
    <w:name w:val="Обычный2"/>
    <w:uiPriority w:val="99"/>
    <w:rsid w:val="001B6E76"/>
    <w:pPr>
      <w:widowControl w:val="0"/>
      <w:spacing w:line="300" w:lineRule="auto"/>
      <w:ind w:firstLine="720"/>
      <w:jc w:val="both"/>
    </w:pPr>
    <w:rPr>
      <w:rFonts w:ascii="Times New Roman" w:hAnsi="Times New Roman"/>
      <w:sz w:val="24"/>
      <w:szCs w:val="24"/>
    </w:rPr>
  </w:style>
  <w:style w:type="paragraph" w:customStyle="1" w:styleId="Style8">
    <w:name w:val="Style8"/>
    <w:basedOn w:val="a0"/>
    <w:uiPriority w:val="99"/>
    <w:rsid w:val="001B6E76"/>
    <w:pPr>
      <w:widowControl w:val="0"/>
      <w:autoSpaceDE w:val="0"/>
      <w:autoSpaceDN w:val="0"/>
      <w:adjustRightInd w:val="0"/>
      <w:spacing w:after="0" w:line="256" w:lineRule="exact"/>
      <w:ind w:firstLine="722"/>
      <w:jc w:val="both"/>
    </w:pPr>
    <w:rPr>
      <w:rFonts w:ascii="Times New Roman" w:hAnsi="Times New Roman"/>
      <w:sz w:val="24"/>
      <w:szCs w:val="24"/>
      <w:lang w:eastAsia="ru-RU"/>
    </w:rPr>
  </w:style>
  <w:style w:type="character" w:customStyle="1" w:styleId="FontStyle12">
    <w:name w:val="Font Style12"/>
    <w:uiPriority w:val="99"/>
    <w:rsid w:val="001B6E76"/>
    <w:rPr>
      <w:rFonts w:ascii="Times New Roman" w:hAnsi="Times New Roman" w:cs="Times New Roman"/>
      <w:i/>
      <w:iCs/>
      <w:sz w:val="22"/>
      <w:szCs w:val="22"/>
    </w:rPr>
  </w:style>
  <w:style w:type="character" w:customStyle="1" w:styleId="FontStyle13">
    <w:name w:val="Font Style13"/>
    <w:uiPriority w:val="99"/>
    <w:rsid w:val="001B6E76"/>
    <w:rPr>
      <w:rFonts w:ascii="Times New Roman" w:hAnsi="Times New Roman" w:cs="Times New Roman"/>
      <w:sz w:val="22"/>
      <w:szCs w:val="22"/>
    </w:rPr>
  </w:style>
  <w:style w:type="paragraph" w:customStyle="1" w:styleId="Style2">
    <w:name w:val="Style2"/>
    <w:basedOn w:val="a0"/>
    <w:uiPriority w:val="99"/>
    <w:rsid w:val="001B6E76"/>
    <w:pPr>
      <w:widowControl w:val="0"/>
      <w:autoSpaceDE w:val="0"/>
      <w:autoSpaceDN w:val="0"/>
      <w:adjustRightInd w:val="0"/>
      <w:spacing w:after="0" w:line="250" w:lineRule="exact"/>
      <w:jc w:val="center"/>
    </w:pPr>
    <w:rPr>
      <w:rFonts w:ascii="Times New Roman" w:hAnsi="Times New Roman"/>
      <w:sz w:val="24"/>
      <w:szCs w:val="24"/>
      <w:lang w:eastAsia="ru-RU"/>
    </w:rPr>
  </w:style>
  <w:style w:type="character" w:customStyle="1" w:styleId="FontStyle11">
    <w:name w:val="Font Style11"/>
    <w:rsid w:val="001B6E76"/>
    <w:rPr>
      <w:rFonts w:ascii="Times New Roman" w:hAnsi="Times New Roman"/>
      <w:b/>
      <w:sz w:val="22"/>
    </w:rPr>
  </w:style>
  <w:style w:type="character" w:styleId="affb">
    <w:name w:val="Emphasis"/>
    <w:qFormat/>
    <w:rsid w:val="001B6E76"/>
    <w:rPr>
      <w:rFonts w:cs="Times New Roman"/>
      <w:i/>
      <w:iCs/>
    </w:rPr>
  </w:style>
  <w:style w:type="character" w:customStyle="1" w:styleId="affc">
    <w:name w:val="Цветовое выделение"/>
    <w:uiPriority w:val="99"/>
    <w:rsid w:val="001B6E76"/>
    <w:rPr>
      <w:b/>
      <w:color w:val="26282F"/>
    </w:rPr>
  </w:style>
  <w:style w:type="paragraph" w:customStyle="1" w:styleId="3d">
    <w:name w:val="Обычный3"/>
    <w:rsid w:val="001B6E76"/>
    <w:pPr>
      <w:widowControl w:val="0"/>
      <w:spacing w:line="300" w:lineRule="auto"/>
      <w:ind w:firstLine="720"/>
      <w:jc w:val="both"/>
    </w:pPr>
    <w:rPr>
      <w:rFonts w:ascii="Times New Roman" w:hAnsi="Times New Roman"/>
      <w:sz w:val="24"/>
    </w:rPr>
  </w:style>
  <w:style w:type="paragraph" w:customStyle="1" w:styleId="BodyTextIndent3">
    <w:name w:val="Body Text Indent 3"/>
    <w:basedOn w:val="a0"/>
    <w:rsid w:val="001B6E76"/>
    <w:pPr>
      <w:suppressAutoHyphens/>
    </w:pPr>
    <w:rPr>
      <w:rFonts w:eastAsia="Times New Roman"/>
      <w:kern w:val="1"/>
      <w:lang w:eastAsia="ar-SA"/>
    </w:rPr>
  </w:style>
  <w:style w:type="paragraph" w:customStyle="1" w:styleId="2d">
    <w:name w:val="Без интервала2"/>
    <w:rsid w:val="001B6E76"/>
    <w:rPr>
      <w:rFonts w:cs="Calibri"/>
      <w:sz w:val="22"/>
      <w:szCs w:val="22"/>
    </w:rPr>
  </w:style>
  <w:style w:type="paragraph" w:customStyle="1" w:styleId="320">
    <w:name w:val="Основной текст с отступом 32"/>
    <w:basedOn w:val="a0"/>
    <w:rsid w:val="001B6E76"/>
    <w:pPr>
      <w:suppressAutoHyphens/>
    </w:pPr>
    <w:rPr>
      <w:rFonts w:eastAsia="Times New Roman"/>
      <w:kern w:val="1"/>
      <w:lang w:eastAsia="ar-SA"/>
    </w:rPr>
  </w:style>
  <w:style w:type="paragraph" w:customStyle="1" w:styleId="47">
    <w:name w:val="Без интервала4"/>
    <w:rsid w:val="001B6E76"/>
    <w:rPr>
      <w:rFonts w:cs="Calibri"/>
      <w:sz w:val="22"/>
      <w:szCs w:val="22"/>
    </w:rPr>
  </w:style>
  <w:style w:type="numbering" w:customStyle="1" w:styleId="70">
    <w:name w:val="Нет списка7"/>
    <w:next w:val="a3"/>
    <w:uiPriority w:val="99"/>
    <w:semiHidden/>
    <w:unhideWhenUsed/>
    <w:rsid w:val="00F9666B"/>
  </w:style>
  <w:style w:type="character" w:customStyle="1" w:styleId="affd">
    <w:name w:val="Гипертекстовая ссылка"/>
    <w:uiPriority w:val="99"/>
    <w:rsid w:val="00F9666B"/>
    <w:rPr>
      <w:b w:val="0"/>
      <w:bCs w:val="0"/>
      <w:color w:val="106BBE"/>
    </w:rPr>
  </w:style>
  <w:style w:type="paragraph" w:customStyle="1" w:styleId="affe">
    <w:name w:val="Нормальный (таблица)"/>
    <w:basedOn w:val="a0"/>
    <w:next w:val="a0"/>
    <w:uiPriority w:val="99"/>
    <w:rsid w:val="00F9666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Таблицы (моноширинный)"/>
    <w:basedOn w:val="a0"/>
    <w:next w:val="a0"/>
    <w:uiPriority w:val="99"/>
    <w:rsid w:val="00F9666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0">
    <w:name w:val="Сноска"/>
    <w:basedOn w:val="a0"/>
    <w:next w:val="a0"/>
    <w:uiPriority w:val="99"/>
    <w:rsid w:val="00F9666B"/>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F9666B"/>
    <w:rPr>
      <w:rFonts w:ascii="Times New Roman CYR" w:hAnsi="Times New Roman CYR" w:cs="Times New Roman CYR"/>
    </w:rPr>
  </w:style>
  <w:style w:type="paragraph" w:customStyle="1" w:styleId="1b">
    <w:name w:val="Абзац списка1"/>
    <w:basedOn w:val="a0"/>
    <w:rsid w:val="00F9666B"/>
    <w:pPr>
      <w:ind w:left="720"/>
    </w:pPr>
    <w:rPr>
      <w:rFonts w:cs="Calibri"/>
      <w:lang w:eastAsia="ru-RU"/>
    </w:rPr>
  </w:style>
  <w:style w:type="character" w:customStyle="1" w:styleId="afff2">
    <w:name w:val="Заголовок Знак"/>
    <w:uiPriority w:val="99"/>
    <w:rsid w:val="00F9666B"/>
    <w:rPr>
      <w:rFonts w:ascii="Times New Roman" w:eastAsia="Calibri" w:hAnsi="Times New Roman" w:cs="Times New Roman"/>
      <w:b/>
      <w:bCs/>
      <w:sz w:val="24"/>
      <w:szCs w:val="24"/>
    </w:rPr>
  </w:style>
  <w:style w:type="table" w:customStyle="1" w:styleId="130">
    <w:name w:val="Сетка таблицы13"/>
    <w:basedOn w:val="a2"/>
    <w:uiPriority w:val="59"/>
    <w:rsid w:val="00F966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uiPriority w:val="39"/>
    <w:rsid w:val="00F9666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e">
    <w:name w:val="Абзац списка2"/>
    <w:basedOn w:val="a0"/>
    <w:rsid w:val="00F9666B"/>
    <w:pPr>
      <w:ind w:left="720"/>
    </w:pPr>
    <w:rPr>
      <w:rFonts w:cs="Calibri"/>
      <w:lang w:eastAsia="ru-RU"/>
    </w:rPr>
  </w:style>
  <w:style w:type="paragraph" w:customStyle="1" w:styleId="1c">
    <w:name w:val="Без интервала1"/>
    <w:uiPriority w:val="99"/>
    <w:qFormat/>
    <w:rsid w:val="00F9666B"/>
    <w:rPr>
      <w:rFonts w:cs="Calibri"/>
      <w:sz w:val="22"/>
      <w:szCs w:val="22"/>
    </w:rPr>
  </w:style>
  <w:style w:type="character" w:customStyle="1" w:styleId="FontStyle16">
    <w:name w:val="Font Style16"/>
    <w:uiPriority w:val="99"/>
    <w:rsid w:val="00F9666B"/>
    <w:rPr>
      <w:rFonts w:ascii="Times New Roman" w:hAnsi="Times New Roman" w:cs="Times New Roman"/>
      <w:color w:val="000000"/>
      <w:sz w:val="22"/>
      <w:szCs w:val="22"/>
    </w:rPr>
  </w:style>
  <w:style w:type="character" w:customStyle="1" w:styleId="cardmaininfocontent">
    <w:name w:val="cardmaininfo__content"/>
    <w:rsid w:val="00F9666B"/>
  </w:style>
  <w:style w:type="table" w:customStyle="1" w:styleId="55">
    <w:name w:val="Сетка таблицы55"/>
    <w:basedOn w:val="a2"/>
    <w:next w:val="afc"/>
    <w:uiPriority w:val="39"/>
    <w:rsid w:val="000D7D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Текст1"/>
    <w:basedOn w:val="a0"/>
    <w:rsid w:val="00497271"/>
    <w:pPr>
      <w:suppressAutoHyphens/>
      <w:spacing w:after="0" w:line="240" w:lineRule="auto"/>
    </w:pPr>
    <w:rPr>
      <w:rFonts w:ascii="Courier New" w:eastAsia="Times New Roman" w:hAnsi="Courier New"/>
      <w:sz w:val="20"/>
      <w:szCs w:val="20"/>
      <w:lang w:eastAsia="ar-SA"/>
    </w:rPr>
  </w:style>
  <w:style w:type="character" w:customStyle="1" w:styleId="lot-item-window-infolabel">
    <w:name w:val="lot-item-window-info__label"/>
    <w:rsid w:val="00544B06"/>
  </w:style>
  <w:style w:type="character" w:customStyle="1" w:styleId="lot-item-window-infovalue">
    <w:name w:val="lot-item-window-info__value"/>
    <w:rsid w:val="00544B06"/>
  </w:style>
  <w:style w:type="character" w:customStyle="1" w:styleId="1169">
    <w:name w:val="1169"/>
    <w:aliases w:val="bqiaagaaeyqcaaagiaiaaap4awaabqyeaaaaaaaaaaaaaaaaaaaaaaaaaaaaaaaaaaaaaaaaaaaaaaaaaaaaaaaaaaaaaaaaaaaaaaaaaaaaaaaaaaaaaaaaaaaaaaaaaaaaaaaaaaaaaaaaaaaaaaaaaaaaaaaaaaaaaaaaaaaaaaaaaaaaaaaaaaaaaaaaaaaaaaaaaaaaaaaaaaaaaaaaaaaaaaaaaaaaaaaa"/>
    <w:rsid w:val="007F3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page number" w:uiPriority="0"/>
    <w:lsdException w:name="Lis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rsid w:val="005D23FF"/>
    <w:pPr>
      <w:keepNext/>
      <w:numPr>
        <w:numId w:val="1"/>
      </w:numPr>
      <w:suppressAutoHyphens/>
      <w:spacing w:before="240" w:after="60" w:line="240" w:lineRule="auto"/>
      <w:outlineLvl w:val="0"/>
    </w:pPr>
    <w:rPr>
      <w:rFonts w:ascii="Arial" w:eastAsia="Times New Roman" w:hAnsi="Arial"/>
      <w:b/>
      <w:bCs/>
      <w:kern w:val="1"/>
      <w:sz w:val="32"/>
      <w:szCs w:val="32"/>
      <w:lang w:val="x-none" w:eastAsia="ar-SA"/>
    </w:rPr>
  </w:style>
  <w:style w:type="paragraph" w:styleId="20">
    <w:name w:val="heading 2"/>
    <w:basedOn w:val="a0"/>
    <w:next w:val="a0"/>
    <w:link w:val="21"/>
    <w:qFormat/>
    <w:rsid w:val="005D23FF"/>
    <w:pPr>
      <w:keepNext/>
      <w:numPr>
        <w:ilvl w:val="1"/>
        <w:numId w:val="1"/>
      </w:numPr>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0"/>
    <w:next w:val="a0"/>
    <w:link w:val="30"/>
    <w:qFormat/>
    <w:rsid w:val="005D23FF"/>
    <w:pPr>
      <w:keepNext/>
      <w:numPr>
        <w:ilvl w:val="2"/>
        <w:numId w:val="1"/>
      </w:numPr>
      <w:suppressAutoHyphens/>
      <w:spacing w:before="240" w:after="60" w:line="240" w:lineRule="auto"/>
      <w:outlineLvl w:val="2"/>
    </w:pPr>
    <w:rPr>
      <w:rFonts w:ascii="Arial" w:eastAsia="Times New Roman" w:hAnsi="Arial"/>
      <w:b/>
      <w:bCs/>
      <w:sz w:val="26"/>
      <w:szCs w:val="26"/>
      <w:lang w:val="x-none" w:eastAsia="ar-SA"/>
    </w:rPr>
  </w:style>
  <w:style w:type="paragraph" w:styleId="4">
    <w:name w:val="heading 4"/>
    <w:basedOn w:val="a0"/>
    <w:next w:val="a0"/>
    <w:link w:val="40"/>
    <w:qFormat/>
    <w:rsid w:val="005D23FF"/>
    <w:pPr>
      <w:keepNext/>
      <w:numPr>
        <w:ilvl w:val="3"/>
        <w:numId w:val="1"/>
      </w:numPr>
      <w:suppressAutoHyphens/>
      <w:spacing w:before="240" w:after="60" w:line="240" w:lineRule="auto"/>
      <w:outlineLvl w:val="3"/>
    </w:pPr>
    <w:rPr>
      <w:rFonts w:ascii="Times New Roman" w:eastAsia="Times New Roman" w:hAnsi="Times New Roman"/>
      <w:b/>
      <w:bCs/>
      <w:sz w:val="28"/>
      <w:szCs w:val="28"/>
      <w:lang w:val="x-none" w:eastAsia="ar-SA"/>
    </w:rPr>
  </w:style>
  <w:style w:type="paragraph" w:styleId="6">
    <w:name w:val="heading 6"/>
    <w:basedOn w:val="a0"/>
    <w:next w:val="a0"/>
    <w:link w:val="60"/>
    <w:qFormat/>
    <w:rsid w:val="005D23FF"/>
    <w:pPr>
      <w:keepNext/>
      <w:numPr>
        <w:ilvl w:val="5"/>
        <w:numId w:val="1"/>
      </w:numPr>
      <w:suppressAutoHyphens/>
      <w:spacing w:after="0" w:line="240" w:lineRule="auto"/>
      <w:jc w:val="center"/>
      <w:outlineLvl w:val="5"/>
    </w:pPr>
    <w:rPr>
      <w:rFonts w:ascii="Times New Roman" w:eastAsia="Times New Roman" w:hAnsi="Times New Roman"/>
      <w:b/>
      <w:sz w:val="24"/>
      <w:szCs w:val="20"/>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D23FF"/>
    <w:rPr>
      <w:rFonts w:ascii="Arial" w:eastAsia="Times New Roman" w:hAnsi="Arial" w:cs="Arial"/>
      <w:b/>
      <w:bCs/>
      <w:kern w:val="1"/>
      <w:sz w:val="32"/>
      <w:szCs w:val="32"/>
      <w:lang w:eastAsia="ar-SA"/>
    </w:rPr>
  </w:style>
  <w:style w:type="character" w:customStyle="1" w:styleId="21">
    <w:name w:val="Заголовок 2 Знак"/>
    <w:link w:val="20"/>
    <w:rsid w:val="005D23FF"/>
    <w:rPr>
      <w:rFonts w:ascii="Arial" w:eastAsia="Times New Roman" w:hAnsi="Arial" w:cs="Arial"/>
      <w:b/>
      <w:bCs/>
      <w:i/>
      <w:iCs/>
      <w:sz w:val="28"/>
      <w:szCs w:val="28"/>
      <w:lang w:eastAsia="ar-SA"/>
    </w:rPr>
  </w:style>
  <w:style w:type="character" w:customStyle="1" w:styleId="30">
    <w:name w:val="Заголовок 3 Знак"/>
    <w:link w:val="3"/>
    <w:rsid w:val="005D23FF"/>
    <w:rPr>
      <w:rFonts w:ascii="Arial" w:eastAsia="Times New Roman" w:hAnsi="Arial" w:cs="Arial"/>
      <w:b/>
      <w:bCs/>
      <w:sz w:val="26"/>
      <w:szCs w:val="26"/>
      <w:lang w:eastAsia="ar-SA"/>
    </w:rPr>
  </w:style>
  <w:style w:type="character" w:customStyle="1" w:styleId="40">
    <w:name w:val="Заголовок 4 Знак"/>
    <w:link w:val="4"/>
    <w:rsid w:val="005D23FF"/>
    <w:rPr>
      <w:rFonts w:ascii="Times New Roman" w:eastAsia="Times New Roman" w:hAnsi="Times New Roman"/>
      <w:b/>
      <w:bCs/>
      <w:sz w:val="28"/>
      <w:szCs w:val="28"/>
      <w:lang w:eastAsia="ar-SA"/>
    </w:rPr>
  </w:style>
  <w:style w:type="character" w:customStyle="1" w:styleId="60">
    <w:name w:val="Заголовок 6 Знак"/>
    <w:link w:val="6"/>
    <w:rsid w:val="005D23FF"/>
    <w:rPr>
      <w:rFonts w:ascii="Times New Roman" w:eastAsia="Times New Roman" w:hAnsi="Times New Roman"/>
      <w:b/>
      <w:sz w:val="24"/>
      <w:lang w:eastAsia="ar-SA"/>
    </w:rPr>
  </w:style>
  <w:style w:type="numbering" w:customStyle="1" w:styleId="11">
    <w:name w:val="Нет списка1"/>
    <w:next w:val="a3"/>
    <w:uiPriority w:val="99"/>
    <w:semiHidden/>
    <w:unhideWhenUsed/>
    <w:rsid w:val="005D23FF"/>
  </w:style>
  <w:style w:type="character" w:customStyle="1" w:styleId="WW8Num3z0">
    <w:name w:val="WW8Num3z0"/>
    <w:rsid w:val="005D23FF"/>
    <w:rPr>
      <w:rFonts w:ascii="Symbol" w:hAnsi="Symbol"/>
    </w:rPr>
  </w:style>
  <w:style w:type="character" w:customStyle="1" w:styleId="WW8Num4z0">
    <w:name w:val="WW8Num4z0"/>
    <w:rsid w:val="005D23FF"/>
    <w:rPr>
      <w:rFonts w:ascii="Symbol" w:hAnsi="Symbol"/>
    </w:rPr>
  </w:style>
  <w:style w:type="character" w:customStyle="1" w:styleId="WW8Num5z0">
    <w:name w:val="WW8Num5z0"/>
    <w:rsid w:val="005D23FF"/>
    <w:rPr>
      <w:rFonts w:ascii="Symbol" w:hAnsi="Symbol"/>
    </w:rPr>
  </w:style>
  <w:style w:type="character" w:customStyle="1" w:styleId="WW8Num6z0">
    <w:name w:val="WW8Num6z0"/>
    <w:rsid w:val="005D23FF"/>
    <w:rPr>
      <w:rFonts w:ascii="Symbol" w:hAnsi="Symbol"/>
    </w:rPr>
  </w:style>
  <w:style w:type="character" w:customStyle="1" w:styleId="WW8Num6z1">
    <w:name w:val="WW8Num6z1"/>
    <w:rsid w:val="005D23FF"/>
    <w:rPr>
      <w:rFonts w:ascii="Courier New" w:hAnsi="Courier New" w:cs="Wingdings"/>
    </w:rPr>
  </w:style>
  <w:style w:type="character" w:customStyle="1" w:styleId="WW8Num6z2">
    <w:name w:val="WW8Num6z2"/>
    <w:rsid w:val="005D23FF"/>
    <w:rPr>
      <w:rFonts w:ascii="Wingdings" w:hAnsi="Wingdings"/>
    </w:rPr>
  </w:style>
  <w:style w:type="character" w:customStyle="1" w:styleId="WW8Num7z0">
    <w:name w:val="WW8Num7z0"/>
    <w:rsid w:val="005D23FF"/>
    <w:rPr>
      <w:b w:val="0"/>
    </w:rPr>
  </w:style>
  <w:style w:type="character" w:customStyle="1" w:styleId="WW8Num8z0">
    <w:name w:val="WW8Num8z0"/>
    <w:rsid w:val="005D23FF"/>
    <w:rPr>
      <w:rFonts w:ascii="Times New Roman" w:hAnsi="Times New Roman" w:cs="Times New Roman"/>
      <w:sz w:val="24"/>
      <w:szCs w:val="24"/>
    </w:rPr>
  </w:style>
  <w:style w:type="character" w:customStyle="1" w:styleId="WW8Num8z1">
    <w:name w:val="WW8Num8z1"/>
    <w:rsid w:val="005D23FF"/>
    <w:rPr>
      <w:rFonts w:ascii="Courier New" w:hAnsi="Courier New" w:cs="Courier New"/>
    </w:rPr>
  </w:style>
  <w:style w:type="character" w:customStyle="1" w:styleId="WW8Num8z2">
    <w:name w:val="WW8Num8z2"/>
    <w:rsid w:val="005D23FF"/>
    <w:rPr>
      <w:rFonts w:ascii="Wingdings" w:hAnsi="Wingdings"/>
    </w:rPr>
  </w:style>
  <w:style w:type="character" w:customStyle="1" w:styleId="WW8Num8z3">
    <w:name w:val="WW8Num8z3"/>
    <w:rsid w:val="005D23FF"/>
    <w:rPr>
      <w:rFonts w:ascii="Symbol" w:hAnsi="Symbol"/>
    </w:rPr>
  </w:style>
  <w:style w:type="character" w:customStyle="1" w:styleId="WW8Num11z0">
    <w:name w:val="WW8Num11z0"/>
    <w:rsid w:val="005D23FF"/>
    <w:rPr>
      <w:rFonts w:ascii="Times New Roman" w:hAnsi="Times New Roman" w:cs="Times New Roman"/>
      <w:sz w:val="24"/>
      <w:szCs w:val="24"/>
    </w:rPr>
  </w:style>
  <w:style w:type="character" w:customStyle="1" w:styleId="WW8Num11z1">
    <w:name w:val="WW8Num11z1"/>
    <w:rsid w:val="005D23FF"/>
    <w:rPr>
      <w:rFonts w:ascii="Courier New" w:hAnsi="Courier New" w:cs="Courier New"/>
    </w:rPr>
  </w:style>
  <w:style w:type="character" w:customStyle="1" w:styleId="WW8Num11z2">
    <w:name w:val="WW8Num11z2"/>
    <w:rsid w:val="005D23FF"/>
    <w:rPr>
      <w:rFonts w:ascii="Wingdings" w:hAnsi="Wingdings"/>
    </w:rPr>
  </w:style>
  <w:style w:type="character" w:customStyle="1" w:styleId="WW8Num11z3">
    <w:name w:val="WW8Num11z3"/>
    <w:rsid w:val="005D23FF"/>
    <w:rPr>
      <w:rFonts w:ascii="Symbol" w:hAnsi="Symbol"/>
    </w:rPr>
  </w:style>
  <w:style w:type="character" w:customStyle="1" w:styleId="WW8Num12z0">
    <w:name w:val="WW8Num12z0"/>
    <w:rsid w:val="005D23FF"/>
    <w:rPr>
      <w:b w:val="0"/>
      <w:i w:val="0"/>
      <w:sz w:val="24"/>
    </w:rPr>
  </w:style>
  <w:style w:type="character" w:customStyle="1" w:styleId="WW8Num15z0">
    <w:name w:val="WW8Num15z0"/>
    <w:rsid w:val="005D23FF"/>
    <w:rPr>
      <w:b w:val="0"/>
      <w:i w:val="0"/>
      <w:sz w:val="24"/>
    </w:rPr>
  </w:style>
  <w:style w:type="character" w:customStyle="1" w:styleId="WW8Num17z0">
    <w:name w:val="WW8Num17z0"/>
    <w:rsid w:val="005D23FF"/>
    <w:rPr>
      <w:b/>
      <w:i w:val="0"/>
      <w:sz w:val="28"/>
    </w:rPr>
  </w:style>
  <w:style w:type="character" w:customStyle="1" w:styleId="WW8Num21z0">
    <w:name w:val="WW8Num21z0"/>
    <w:rsid w:val="005D23FF"/>
    <w:rPr>
      <w:rFonts w:ascii="Symbol" w:hAnsi="Symbol"/>
    </w:rPr>
  </w:style>
  <w:style w:type="character" w:customStyle="1" w:styleId="WW8Num21z1">
    <w:name w:val="WW8Num21z1"/>
    <w:rsid w:val="005D23FF"/>
    <w:rPr>
      <w:rFonts w:ascii="Courier New" w:hAnsi="Courier New" w:cs="Courier New"/>
    </w:rPr>
  </w:style>
  <w:style w:type="character" w:customStyle="1" w:styleId="WW8Num21z2">
    <w:name w:val="WW8Num21z2"/>
    <w:rsid w:val="005D23FF"/>
    <w:rPr>
      <w:rFonts w:ascii="Wingdings" w:hAnsi="Wingdings"/>
    </w:rPr>
  </w:style>
  <w:style w:type="character" w:customStyle="1" w:styleId="WW8Num25z0">
    <w:name w:val="WW8Num25z0"/>
    <w:rsid w:val="005D23FF"/>
    <w:rPr>
      <w:rFonts w:ascii="Wingdings" w:hAnsi="Wingdings" w:cs="Wingdings"/>
    </w:rPr>
  </w:style>
  <w:style w:type="character" w:customStyle="1" w:styleId="WW8Num25z1">
    <w:name w:val="WW8Num25z1"/>
    <w:rsid w:val="005D23FF"/>
    <w:rPr>
      <w:rFonts w:ascii="Courier New" w:hAnsi="Courier New" w:cs="Courier New"/>
    </w:rPr>
  </w:style>
  <w:style w:type="character" w:customStyle="1" w:styleId="WW8Num25z3">
    <w:name w:val="WW8Num25z3"/>
    <w:rsid w:val="005D23FF"/>
    <w:rPr>
      <w:rFonts w:ascii="Symbol" w:hAnsi="Symbol" w:cs="Symbol"/>
    </w:rPr>
  </w:style>
  <w:style w:type="character" w:customStyle="1" w:styleId="WW8Num28z0">
    <w:name w:val="WW8Num28z0"/>
    <w:rsid w:val="005D23FF"/>
    <w:rPr>
      <w:rFonts w:ascii="Symbol" w:hAnsi="Symbol"/>
    </w:rPr>
  </w:style>
  <w:style w:type="character" w:customStyle="1" w:styleId="WW8Num28z1">
    <w:name w:val="WW8Num28z1"/>
    <w:rsid w:val="005D23FF"/>
    <w:rPr>
      <w:rFonts w:ascii="Courier New" w:hAnsi="Courier New" w:cs="Courier New"/>
    </w:rPr>
  </w:style>
  <w:style w:type="character" w:customStyle="1" w:styleId="WW8Num28z2">
    <w:name w:val="WW8Num28z2"/>
    <w:rsid w:val="005D23FF"/>
    <w:rPr>
      <w:rFonts w:ascii="Wingdings" w:hAnsi="Wingdings"/>
    </w:rPr>
  </w:style>
  <w:style w:type="character" w:customStyle="1" w:styleId="WW8Num30z0">
    <w:name w:val="WW8Num30z0"/>
    <w:rsid w:val="005D23FF"/>
    <w:rPr>
      <w:rFonts w:ascii="Symbol" w:hAnsi="Symbol"/>
    </w:rPr>
  </w:style>
  <w:style w:type="character" w:customStyle="1" w:styleId="WW8Num30z1">
    <w:name w:val="WW8Num30z1"/>
    <w:rsid w:val="005D23FF"/>
    <w:rPr>
      <w:rFonts w:ascii="Courier New" w:hAnsi="Courier New" w:cs="Courier New"/>
    </w:rPr>
  </w:style>
  <w:style w:type="character" w:customStyle="1" w:styleId="WW8Num30z2">
    <w:name w:val="WW8Num30z2"/>
    <w:rsid w:val="005D23FF"/>
    <w:rPr>
      <w:rFonts w:ascii="Wingdings" w:hAnsi="Wingdings"/>
    </w:rPr>
  </w:style>
  <w:style w:type="character" w:customStyle="1" w:styleId="WW8Num31z0">
    <w:name w:val="WW8Num31z0"/>
    <w:rsid w:val="005D23FF"/>
    <w:rPr>
      <w:color w:val="FF0000"/>
    </w:rPr>
  </w:style>
  <w:style w:type="character" w:customStyle="1" w:styleId="WW8Num32z0">
    <w:name w:val="WW8Num32z0"/>
    <w:rsid w:val="005D23FF"/>
    <w:rPr>
      <w:b w:val="0"/>
      <w:i w:val="0"/>
      <w:sz w:val="24"/>
    </w:rPr>
  </w:style>
  <w:style w:type="character" w:customStyle="1" w:styleId="WW8Num36z0">
    <w:name w:val="WW8Num36z0"/>
    <w:rsid w:val="005D23FF"/>
    <w:rPr>
      <w:b w:val="0"/>
      <w:i w:val="0"/>
    </w:rPr>
  </w:style>
  <w:style w:type="character" w:customStyle="1" w:styleId="WW8Num37z0">
    <w:name w:val="WW8Num37z0"/>
    <w:rsid w:val="005D23FF"/>
    <w:rPr>
      <w:b w:val="0"/>
      <w:i w:val="0"/>
      <w:sz w:val="24"/>
    </w:rPr>
  </w:style>
  <w:style w:type="character" w:customStyle="1" w:styleId="WW8Num39z0">
    <w:name w:val="WW8Num39z0"/>
    <w:rsid w:val="005D23FF"/>
    <w:rPr>
      <w:b w:val="0"/>
      <w:i w:val="0"/>
      <w:sz w:val="24"/>
    </w:rPr>
  </w:style>
  <w:style w:type="character" w:customStyle="1" w:styleId="WW8Num40z0">
    <w:name w:val="WW8Num40z0"/>
    <w:rsid w:val="005D23FF"/>
    <w:rPr>
      <w:b w:val="0"/>
      <w:i w:val="0"/>
      <w:sz w:val="24"/>
    </w:rPr>
  </w:style>
  <w:style w:type="character" w:customStyle="1" w:styleId="WW8Num41z1">
    <w:name w:val="WW8Num41z1"/>
    <w:rsid w:val="005D23FF"/>
    <w:rPr>
      <w:rFonts w:ascii="Times New Roman" w:eastAsia="Times New Roman" w:hAnsi="Times New Roman" w:cs="Times New Roman"/>
      <w:b w:val="0"/>
    </w:rPr>
  </w:style>
  <w:style w:type="character" w:customStyle="1" w:styleId="WW8Num41z2">
    <w:name w:val="WW8Num41z2"/>
    <w:rsid w:val="005D23FF"/>
    <w:rPr>
      <w:sz w:val="24"/>
      <w:szCs w:val="24"/>
    </w:rPr>
  </w:style>
  <w:style w:type="character" w:customStyle="1" w:styleId="WW8Num42z1">
    <w:name w:val="WW8Num42z1"/>
    <w:rsid w:val="005D23FF"/>
    <w:rPr>
      <w:b/>
    </w:rPr>
  </w:style>
  <w:style w:type="character" w:customStyle="1" w:styleId="WW8Num45z0">
    <w:name w:val="WW8Num45z0"/>
    <w:rsid w:val="005D23FF"/>
    <w:rPr>
      <w:b w:val="0"/>
      <w:i w:val="0"/>
      <w:sz w:val="24"/>
    </w:rPr>
  </w:style>
  <w:style w:type="character" w:customStyle="1" w:styleId="WW8Num46z0">
    <w:name w:val="WW8Num46z0"/>
    <w:rsid w:val="005D23FF"/>
    <w:rPr>
      <w:rFonts w:ascii="Times New Roman" w:hAnsi="Times New Roman" w:cs="Times New Roman"/>
      <w:sz w:val="24"/>
      <w:szCs w:val="24"/>
    </w:rPr>
  </w:style>
  <w:style w:type="character" w:customStyle="1" w:styleId="WW8Num46z1">
    <w:name w:val="WW8Num46z1"/>
    <w:rsid w:val="005D23FF"/>
    <w:rPr>
      <w:rFonts w:ascii="Courier New" w:hAnsi="Courier New" w:cs="Courier New"/>
    </w:rPr>
  </w:style>
  <w:style w:type="character" w:customStyle="1" w:styleId="WW8Num46z2">
    <w:name w:val="WW8Num46z2"/>
    <w:rsid w:val="005D23FF"/>
    <w:rPr>
      <w:rFonts w:ascii="Wingdings" w:hAnsi="Wingdings"/>
    </w:rPr>
  </w:style>
  <w:style w:type="character" w:customStyle="1" w:styleId="WW8Num46z3">
    <w:name w:val="WW8Num46z3"/>
    <w:rsid w:val="005D23FF"/>
    <w:rPr>
      <w:rFonts w:ascii="Symbol" w:hAnsi="Symbol"/>
    </w:rPr>
  </w:style>
  <w:style w:type="character" w:customStyle="1" w:styleId="WW8NumSt35z0">
    <w:name w:val="WW8NumSt35z0"/>
    <w:rsid w:val="005D23FF"/>
    <w:rPr>
      <w:b w:val="0"/>
      <w:i w:val="0"/>
      <w:sz w:val="24"/>
    </w:rPr>
  </w:style>
  <w:style w:type="character" w:customStyle="1" w:styleId="WW8NumSt39z0">
    <w:name w:val="WW8NumSt39z0"/>
    <w:rsid w:val="005D23FF"/>
    <w:rPr>
      <w:b w:val="0"/>
      <w:i w:val="0"/>
      <w:sz w:val="24"/>
    </w:rPr>
  </w:style>
  <w:style w:type="character" w:customStyle="1" w:styleId="12">
    <w:name w:val="Основной шрифт абзаца1"/>
    <w:rsid w:val="005D23FF"/>
  </w:style>
  <w:style w:type="character" w:styleId="a4">
    <w:name w:val="Hyperlink"/>
    <w:rsid w:val="005D23FF"/>
    <w:rPr>
      <w:color w:val="0000FF"/>
      <w:u w:val="single"/>
    </w:rPr>
  </w:style>
  <w:style w:type="character" w:styleId="a5">
    <w:name w:val="FollowedHyperlink"/>
    <w:semiHidden/>
    <w:rsid w:val="005D23FF"/>
    <w:rPr>
      <w:color w:val="800080"/>
      <w:u w:val="single"/>
    </w:rPr>
  </w:style>
  <w:style w:type="character" w:styleId="a6">
    <w:name w:val="page number"/>
    <w:semiHidden/>
    <w:rsid w:val="005D23FF"/>
    <w:rPr>
      <w:rFonts w:ascii="Times New Roman" w:hAnsi="Times New Roman"/>
    </w:rPr>
  </w:style>
  <w:style w:type="paragraph" w:styleId="a7">
    <w:name w:val="Заголовок"/>
    <w:basedOn w:val="a0"/>
    <w:next w:val="a8"/>
    <w:uiPriority w:val="99"/>
    <w:qFormat/>
    <w:rsid w:val="005D23FF"/>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0"/>
    <w:link w:val="a9"/>
    <w:rsid w:val="005D23FF"/>
    <w:pPr>
      <w:suppressAutoHyphens/>
      <w:spacing w:after="0" w:line="240" w:lineRule="auto"/>
      <w:jc w:val="both"/>
    </w:pPr>
    <w:rPr>
      <w:rFonts w:ascii="Times New Roman" w:eastAsia="Times New Roman" w:hAnsi="Times New Roman"/>
      <w:sz w:val="28"/>
      <w:szCs w:val="20"/>
      <w:lang w:val="x-none" w:eastAsia="ar-SA"/>
    </w:rPr>
  </w:style>
  <w:style w:type="character" w:customStyle="1" w:styleId="a9">
    <w:name w:val="Основной текст Знак"/>
    <w:link w:val="a8"/>
    <w:rsid w:val="005D23FF"/>
    <w:rPr>
      <w:rFonts w:ascii="Times New Roman" w:eastAsia="Times New Roman" w:hAnsi="Times New Roman"/>
      <w:sz w:val="28"/>
      <w:lang w:eastAsia="ar-SA"/>
    </w:rPr>
  </w:style>
  <w:style w:type="paragraph" w:styleId="aa">
    <w:name w:val="List"/>
    <w:basedOn w:val="a8"/>
    <w:rsid w:val="005D23FF"/>
    <w:rPr>
      <w:rFonts w:cs="Tahoma"/>
    </w:rPr>
  </w:style>
  <w:style w:type="paragraph" w:customStyle="1" w:styleId="13">
    <w:name w:val="Название1"/>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0">
    <w:name w:val="Основной текст с отступом 21"/>
    <w:basedOn w:val="a0"/>
    <w:rsid w:val="005D23FF"/>
    <w:pPr>
      <w:suppressAutoHyphens/>
      <w:spacing w:after="0" w:line="240" w:lineRule="auto"/>
      <w:ind w:left="-284"/>
      <w:jc w:val="both"/>
    </w:pPr>
    <w:rPr>
      <w:rFonts w:ascii="Arial" w:eastAsia="Times New Roman" w:hAnsi="Arial"/>
      <w:b/>
      <w:sz w:val="24"/>
      <w:szCs w:val="20"/>
      <w:lang w:eastAsia="ar-SA"/>
    </w:rPr>
  </w:style>
  <w:style w:type="paragraph" w:styleId="ab">
    <w:name w:val="Balloon Text"/>
    <w:basedOn w:val="a0"/>
    <w:link w:val="ac"/>
    <w:uiPriority w:val="99"/>
    <w:rsid w:val="005D23FF"/>
    <w:pPr>
      <w:suppressAutoHyphens/>
      <w:spacing w:after="0" w:line="240" w:lineRule="auto"/>
    </w:pPr>
    <w:rPr>
      <w:rFonts w:ascii="Tahoma" w:eastAsia="Times New Roman" w:hAnsi="Tahoma"/>
      <w:sz w:val="16"/>
      <w:szCs w:val="16"/>
      <w:lang w:val="x-none" w:eastAsia="ar-SA"/>
    </w:rPr>
  </w:style>
  <w:style w:type="character" w:customStyle="1" w:styleId="ac">
    <w:name w:val="Текст выноски Знак"/>
    <w:link w:val="ab"/>
    <w:uiPriority w:val="99"/>
    <w:rsid w:val="005D23FF"/>
    <w:rPr>
      <w:rFonts w:ascii="Tahoma" w:eastAsia="Times New Roman" w:hAnsi="Tahoma" w:cs="Tahoma"/>
      <w:sz w:val="16"/>
      <w:szCs w:val="16"/>
      <w:lang w:eastAsia="ar-SA"/>
    </w:rPr>
  </w:style>
  <w:style w:type="paragraph" w:customStyle="1" w:styleId="2-11">
    <w:name w:val="содержание2-11"/>
    <w:basedOn w:val="a0"/>
    <w:rsid w:val="005D23FF"/>
    <w:pPr>
      <w:suppressAutoHyphens/>
      <w:spacing w:after="60" w:line="240" w:lineRule="auto"/>
      <w:jc w:val="both"/>
    </w:pPr>
    <w:rPr>
      <w:rFonts w:ascii="Times New Roman" w:eastAsia="Times New Roman" w:hAnsi="Times New Roman"/>
      <w:sz w:val="24"/>
      <w:szCs w:val="20"/>
      <w:lang w:eastAsia="ar-SA"/>
    </w:rPr>
  </w:style>
  <w:style w:type="paragraph" w:customStyle="1" w:styleId="31">
    <w:name w:val="Стиль3 Знак Знак"/>
    <w:basedOn w:val="210"/>
    <w:rsid w:val="005D23FF"/>
    <w:pPr>
      <w:widowControl w:val="0"/>
      <w:numPr>
        <w:numId w:val="6"/>
      </w:numPr>
      <w:textAlignment w:val="baseline"/>
    </w:pPr>
    <w:rPr>
      <w:rFonts w:ascii="Times New Roman" w:hAnsi="Times New Roman"/>
      <w:b w:val="0"/>
    </w:rPr>
  </w:style>
  <w:style w:type="paragraph" w:customStyle="1" w:styleId="ConsNonformat">
    <w:name w:val="ConsNonformat"/>
    <w:rsid w:val="005D23FF"/>
    <w:pPr>
      <w:widowControl w:val="0"/>
      <w:suppressAutoHyphens/>
      <w:snapToGrid w:val="0"/>
    </w:pPr>
    <w:rPr>
      <w:rFonts w:ascii="Courier New" w:eastAsia="Arial" w:hAnsi="Courier New"/>
      <w:lang w:eastAsia="ar-SA"/>
    </w:rPr>
  </w:style>
  <w:style w:type="paragraph" w:customStyle="1" w:styleId="22">
    <w:name w:val="заголовок 2"/>
    <w:basedOn w:val="a0"/>
    <w:next w:val="a0"/>
    <w:rsid w:val="005D23FF"/>
    <w:pPr>
      <w:keepNext/>
      <w:suppressAutoHyphens/>
      <w:spacing w:after="0" w:line="240" w:lineRule="auto"/>
      <w:jc w:val="center"/>
    </w:pPr>
    <w:rPr>
      <w:rFonts w:ascii="Times New Roman" w:eastAsia="Times New Roman" w:hAnsi="Times New Roman"/>
      <w:b/>
      <w:sz w:val="24"/>
      <w:szCs w:val="20"/>
      <w:lang w:eastAsia="ar-SA"/>
    </w:rPr>
  </w:style>
  <w:style w:type="paragraph" w:styleId="ad">
    <w:name w:val="Body Text Indent"/>
    <w:basedOn w:val="a0"/>
    <w:link w:val="ae"/>
    <w:rsid w:val="005D23FF"/>
    <w:pPr>
      <w:suppressAutoHyphens/>
      <w:spacing w:after="120" w:line="240" w:lineRule="auto"/>
      <w:ind w:left="283"/>
    </w:pPr>
    <w:rPr>
      <w:rFonts w:ascii="Times New Roman" w:eastAsia="Times New Roman" w:hAnsi="Times New Roman"/>
      <w:sz w:val="20"/>
      <w:szCs w:val="20"/>
      <w:lang w:val="x-none" w:eastAsia="ar-SA"/>
    </w:rPr>
  </w:style>
  <w:style w:type="character" w:customStyle="1" w:styleId="ae">
    <w:name w:val="Основной текст с отступом Знак"/>
    <w:link w:val="ad"/>
    <w:rsid w:val="005D23FF"/>
    <w:rPr>
      <w:rFonts w:ascii="Times New Roman" w:eastAsia="Times New Roman" w:hAnsi="Times New Roman"/>
      <w:lang w:eastAsia="ar-SA"/>
    </w:rPr>
  </w:style>
  <w:style w:type="paragraph" w:customStyle="1" w:styleId="310">
    <w:name w:val="Основной текст 31"/>
    <w:basedOn w:val="a0"/>
    <w:rsid w:val="005D23FF"/>
    <w:pPr>
      <w:suppressAutoHyphens/>
      <w:spacing w:after="120" w:line="240" w:lineRule="auto"/>
    </w:pPr>
    <w:rPr>
      <w:rFonts w:ascii="Times New Roman" w:eastAsia="Times New Roman" w:hAnsi="Times New Roman"/>
      <w:sz w:val="16"/>
      <w:szCs w:val="16"/>
      <w:lang w:eastAsia="ar-SA"/>
    </w:rPr>
  </w:style>
  <w:style w:type="paragraph" w:customStyle="1" w:styleId="311">
    <w:name w:val="Маркированный список 31"/>
    <w:basedOn w:val="a0"/>
    <w:rsid w:val="005D23FF"/>
    <w:pPr>
      <w:numPr>
        <w:numId w:val="2"/>
      </w:numPr>
      <w:suppressAutoHyphens/>
      <w:spacing w:after="60" w:line="240" w:lineRule="auto"/>
      <w:jc w:val="both"/>
    </w:pPr>
    <w:rPr>
      <w:rFonts w:ascii="Times New Roman" w:eastAsia="Times New Roman" w:hAnsi="Times New Roman"/>
      <w:sz w:val="24"/>
      <w:szCs w:val="20"/>
      <w:lang w:eastAsia="ar-SA"/>
    </w:rPr>
  </w:style>
  <w:style w:type="paragraph" w:styleId="af">
    <w:name w:val="footer"/>
    <w:basedOn w:val="a0"/>
    <w:link w:val="af0"/>
    <w:uiPriority w:val="99"/>
    <w:rsid w:val="005D23FF"/>
    <w:pPr>
      <w:tabs>
        <w:tab w:val="center" w:pos="4677"/>
        <w:tab w:val="right" w:pos="9355"/>
      </w:tabs>
      <w:suppressAutoHyphens/>
      <w:spacing w:after="0" w:line="240" w:lineRule="auto"/>
    </w:pPr>
    <w:rPr>
      <w:rFonts w:ascii="Times New Roman" w:eastAsia="Times New Roman" w:hAnsi="Times New Roman"/>
      <w:sz w:val="24"/>
      <w:szCs w:val="20"/>
      <w:lang w:val="x-none" w:eastAsia="ar-SA"/>
    </w:rPr>
  </w:style>
  <w:style w:type="character" w:customStyle="1" w:styleId="af0">
    <w:name w:val="Нижний колонтитул Знак"/>
    <w:link w:val="af"/>
    <w:uiPriority w:val="99"/>
    <w:rsid w:val="005D23FF"/>
    <w:rPr>
      <w:rFonts w:ascii="Times New Roman" w:eastAsia="Times New Roman" w:hAnsi="Times New Roman"/>
      <w:sz w:val="24"/>
      <w:lang w:eastAsia="ar-SA"/>
    </w:rPr>
  </w:style>
  <w:style w:type="paragraph" w:customStyle="1" w:styleId="ConsTitle">
    <w:name w:val="ConsTitle"/>
    <w:rsid w:val="005D23FF"/>
    <w:pPr>
      <w:widowControl w:val="0"/>
      <w:suppressAutoHyphens/>
      <w:snapToGrid w:val="0"/>
    </w:pPr>
    <w:rPr>
      <w:rFonts w:ascii="Arial" w:eastAsia="Arial" w:hAnsi="Arial"/>
      <w:b/>
      <w:sz w:val="16"/>
      <w:lang w:eastAsia="ar-SA"/>
    </w:rPr>
  </w:style>
  <w:style w:type="paragraph" w:customStyle="1" w:styleId="211">
    <w:name w:val="Нумерованный список 21"/>
    <w:basedOn w:val="a0"/>
    <w:rsid w:val="005D23FF"/>
    <w:pPr>
      <w:numPr>
        <w:numId w:val="5"/>
      </w:numPr>
      <w:suppressAutoHyphens/>
      <w:spacing w:after="0" w:line="240" w:lineRule="auto"/>
    </w:pPr>
    <w:rPr>
      <w:rFonts w:ascii="Times New Roman" w:eastAsia="Times New Roman" w:hAnsi="Times New Roman"/>
      <w:sz w:val="24"/>
      <w:szCs w:val="24"/>
      <w:lang w:eastAsia="ar-SA"/>
    </w:rPr>
  </w:style>
  <w:style w:type="paragraph" w:customStyle="1" w:styleId="ConsNormal">
    <w:name w:val="ConsNormal"/>
    <w:rsid w:val="005D23FF"/>
    <w:pPr>
      <w:widowControl w:val="0"/>
      <w:suppressAutoHyphens/>
      <w:autoSpaceDE w:val="0"/>
      <w:ind w:right="19772" w:firstLine="720"/>
    </w:pPr>
    <w:rPr>
      <w:rFonts w:ascii="Arial" w:eastAsia="Arial" w:hAnsi="Arial" w:cs="Arial"/>
      <w:lang w:eastAsia="ar-SA"/>
    </w:rPr>
  </w:style>
  <w:style w:type="paragraph" w:customStyle="1" w:styleId="23">
    <w:name w:val="Стиль2"/>
    <w:basedOn w:val="211"/>
    <w:rsid w:val="005D23FF"/>
    <w:pPr>
      <w:keepNext/>
      <w:keepLines/>
      <w:widowControl w:val="0"/>
      <w:numPr>
        <w:numId w:val="6"/>
      </w:numPr>
      <w:suppressLineNumbers/>
      <w:spacing w:after="60"/>
      <w:jc w:val="both"/>
    </w:pPr>
    <w:rPr>
      <w:b/>
      <w:szCs w:val="20"/>
    </w:rPr>
  </w:style>
  <w:style w:type="paragraph" w:customStyle="1" w:styleId="32">
    <w:name w:val="Стиль3 Знак"/>
    <w:basedOn w:val="210"/>
    <w:rsid w:val="005D23FF"/>
    <w:pPr>
      <w:widowControl w:val="0"/>
      <w:tabs>
        <w:tab w:val="left" w:pos="2387"/>
      </w:tabs>
      <w:ind w:left="1080"/>
      <w:textAlignment w:val="baseline"/>
    </w:pPr>
    <w:rPr>
      <w:rFonts w:ascii="Times New Roman" w:hAnsi="Times New Roman"/>
      <w:b w:val="0"/>
    </w:rPr>
  </w:style>
  <w:style w:type="paragraph" w:customStyle="1" w:styleId="312">
    <w:name w:val="Основной текст с отступом 31"/>
    <w:basedOn w:val="a0"/>
    <w:rsid w:val="005D23FF"/>
    <w:pPr>
      <w:suppressAutoHyphens/>
      <w:spacing w:after="0" w:line="240" w:lineRule="auto"/>
      <w:ind w:firstLine="709"/>
      <w:jc w:val="both"/>
    </w:pPr>
    <w:rPr>
      <w:rFonts w:ascii="Times New Roman" w:eastAsia="Times New Roman" w:hAnsi="Times New Roman"/>
      <w:bCs/>
      <w:sz w:val="24"/>
      <w:szCs w:val="24"/>
      <w:lang w:eastAsia="ar-SA"/>
    </w:rPr>
  </w:style>
  <w:style w:type="paragraph" w:customStyle="1" w:styleId="33">
    <w:name w:val="Стиль3"/>
    <w:basedOn w:val="210"/>
    <w:rsid w:val="005D23FF"/>
    <w:pPr>
      <w:widowControl w:val="0"/>
      <w:tabs>
        <w:tab w:val="left" w:pos="2387"/>
      </w:tabs>
      <w:ind w:left="1080"/>
      <w:textAlignment w:val="baseline"/>
    </w:pPr>
    <w:rPr>
      <w:rFonts w:ascii="Times New Roman" w:hAnsi="Times New Roman"/>
      <w:b w:val="0"/>
    </w:rPr>
  </w:style>
  <w:style w:type="paragraph" w:customStyle="1" w:styleId="15">
    <w:name w:val="Маркированный список1"/>
    <w:basedOn w:val="a0"/>
    <w:rsid w:val="005D23FF"/>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af1">
    <w:name w:val="Тендерные данные"/>
    <w:basedOn w:val="a0"/>
    <w:rsid w:val="005D23FF"/>
    <w:pPr>
      <w:tabs>
        <w:tab w:val="left" w:pos="1985"/>
      </w:tabs>
      <w:suppressAutoHyphens/>
      <w:spacing w:before="120" w:after="60" w:line="240" w:lineRule="auto"/>
      <w:jc w:val="both"/>
    </w:pPr>
    <w:rPr>
      <w:rFonts w:ascii="Times New Roman" w:eastAsia="Times New Roman" w:hAnsi="Times New Roman"/>
      <w:b/>
      <w:sz w:val="24"/>
      <w:szCs w:val="20"/>
      <w:lang w:eastAsia="ar-SA"/>
    </w:rPr>
  </w:style>
  <w:style w:type="paragraph" w:customStyle="1" w:styleId="16">
    <w:name w:val="Стиль1"/>
    <w:basedOn w:val="a0"/>
    <w:rsid w:val="005D23FF"/>
    <w:pPr>
      <w:keepNext/>
      <w:keepLines/>
      <w:widowControl w:val="0"/>
      <w:numPr>
        <w:numId w:val="6"/>
      </w:numPr>
      <w:suppressLineNumbers/>
      <w:suppressAutoHyphens/>
      <w:spacing w:after="60" w:line="240" w:lineRule="auto"/>
    </w:pPr>
    <w:rPr>
      <w:rFonts w:ascii="Times New Roman" w:eastAsia="Times New Roman" w:hAnsi="Times New Roman"/>
      <w:b/>
      <w:sz w:val="28"/>
      <w:szCs w:val="24"/>
      <w:lang w:eastAsia="ar-SA"/>
    </w:rPr>
  </w:style>
  <w:style w:type="paragraph" w:customStyle="1" w:styleId="51">
    <w:name w:val="Маркированный список 51"/>
    <w:basedOn w:val="a0"/>
    <w:rsid w:val="005D23FF"/>
    <w:pPr>
      <w:numPr>
        <w:numId w:val="4"/>
      </w:numPr>
      <w:suppressAutoHyphens/>
      <w:spacing w:after="60" w:line="240" w:lineRule="auto"/>
      <w:jc w:val="both"/>
    </w:pPr>
    <w:rPr>
      <w:rFonts w:ascii="Times New Roman" w:eastAsia="Times New Roman" w:hAnsi="Times New Roman"/>
      <w:sz w:val="24"/>
      <w:szCs w:val="20"/>
      <w:lang w:eastAsia="ar-SA"/>
    </w:rPr>
  </w:style>
  <w:style w:type="paragraph" w:customStyle="1" w:styleId="41">
    <w:name w:val="Нумерованный список 41"/>
    <w:basedOn w:val="a0"/>
    <w:rsid w:val="005D23FF"/>
    <w:pPr>
      <w:numPr>
        <w:numId w:val="3"/>
      </w:numPr>
      <w:suppressAutoHyphens/>
      <w:spacing w:after="60" w:line="240" w:lineRule="auto"/>
      <w:ind w:left="0" w:firstLine="0"/>
      <w:jc w:val="both"/>
    </w:pPr>
    <w:rPr>
      <w:rFonts w:ascii="Times New Roman" w:eastAsia="Times New Roman" w:hAnsi="Times New Roman"/>
      <w:sz w:val="24"/>
      <w:szCs w:val="20"/>
      <w:lang w:eastAsia="ar-SA"/>
    </w:rPr>
  </w:style>
  <w:style w:type="paragraph" w:customStyle="1" w:styleId="212">
    <w:name w:val="Основной текст 21"/>
    <w:basedOn w:val="a0"/>
    <w:rsid w:val="005D23FF"/>
    <w:pPr>
      <w:suppressAutoHyphens/>
      <w:spacing w:after="120" w:line="480" w:lineRule="auto"/>
    </w:pPr>
    <w:rPr>
      <w:rFonts w:ascii="Times New Roman" w:eastAsia="Times New Roman" w:hAnsi="Times New Roman"/>
      <w:sz w:val="24"/>
      <w:szCs w:val="24"/>
      <w:lang w:eastAsia="ar-SA"/>
    </w:rPr>
  </w:style>
  <w:style w:type="paragraph" w:customStyle="1" w:styleId="Normal">
    <w:name w:val="Normal"/>
    <w:rsid w:val="005D23FF"/>
    <w:pPr>
      <w:widowControl w:val="0"/>
      <w:suppressAutoHyphens/>
      <w:snapToGrid w:val="0"/>
      <w:ind w:firstLine="400"/>
      <w:jc w:val="both"/>
    </w:pPr>
    <w:rPr>
      <w:rFonts w:ascii="Times New Roman" w:eastAsia="Arial" w:hAnsi="Times New Roman"/>
      <w:sz w:val="24"/>
      <w:lang w:eastAsia="ar-SA"/>
    </w:rPr>
  </w:style>
  <w:style w:type="paragraph" w:customStyle="1" w:styleId="FR1">
    <w:name w:val="FR1"/>
    <w:rsid w:val="005D23FF"/>
    <w:pPr>
      <w:widowControl w:val="0"/>
      <w:suppressAutoHyphens/>
      <w:snapToGrid w:val="0"/>
      <w:spacing w:before="160" w:line="300" w:lineRule="auto"/>
      <w:jc w:val="center"/>
    </w:pPr>
    <w:rPr>
      <w:rFonts w:ascii="Arial" w:eastAsia="Arial" w:hAnsi="Arial"/>
      <w:sz w:val="16"/>
      <w:lang w:eastAsia="ar-SA"/>
    </w:rPr>
  </w:style>
  <w:style w:type="paragraph" w:styleId="24">
    <w:name w:val="envelope return"/>
    <w:basedOn w:val="a0"/>
    <w:semiHidden/>
    <w:rsid w:val="005D23FF"/>
    <w:pPr>
      <w:suppressAutoHyphens/>
      <w:spacing w:after="60" w:line="240" w:lineRule="auto"/>
      <w:jc w:val="both"/>
    </w:pPr>
    <w:rPr>
      <w:rFonts w:ascii="Arial" w:eastAsia="Times New Roman" w:hAnsi="Arial" w:cs="Arial"/>
      <w:sz w:val="20"/>
      <w:szCs w:val="20"/>
      <w:lang w:eastAsia="ar-SA"/>
    </w:rPr>
  </w:style>
  <w:style w:type="paragraph" w:styleId="af2">
    <w:name w:val="Title"/>
    <w:basedOn w:val="a0"/>
    <w:next w:val="af3"/>
    <w:link w:val="af4"/>
    <w:uiPriority w:val="99"/>
    <w:qFormat/>
    <w:rsid w:val="005D23FF"/>
    <w:pPr>
      <w:suppressAutoHyphens/>
      <w:spacing w:after="0" w:line="240" w:lineRule="auto"/>
      <w:ind w:firstLine="708"/>
      <w:jc w:val="center"/>
    </w:pPr>
    <w:rPr>
      <w:rFonts w:ascii="Times New Roman" w:eastAsia="Times New Roman" w:hAnsi="Times New Roman"/>
      <w:b/>
      <w:sz w:val="28"/>
      <w:szCs w:val="24"/>
      <w:lang w:val="x-none" w:eastAsia="ar-SA"/>
    </w:rPr>
  </w:style>
  <w:style w:type="character" w:customStyle="1" w:styleId="af4">
    <w:name w:val="Название Знак"/>
    <w:link w:val="af2"/>
    <w:uiPriority w:val="99"/>
    <w:rsid w:val="005D23FF"/>
    <w:rPr>
      <w:rFonts w:ascii="Times New Roman" w:eastAsia="Times New Roman" w:hAnsi="Times New Roman"/>
      <w:b/>
      <w:sz w:val="28"/>
      <w:szCs w:val="24"/>
      <w:lang w:eastAsia="ar-SA"/>
    </w:rPr>
  </w:style>
  <w:style w:type="paragraph" w:styleId="af3">
    <w:name w:val="Subtitle"/>
    <w:basedOn w:val="a7"/>
    <w:next w:val="a8"/>
    <w:link w:val="af5"/>
    <w:qFormat/>
    <w:rsid w:val="005D23FF"/>
    <w:pPr>
      <w:jc w:val="center"/>
    </w:pPr>
    <w:rPr>
      <w:rFonts w:cs="Times New Roman"/>
      <w:i/>
      <w:iCs/>
      <w:lang w:val="x-none"/>
    </w:rPr>
  </w:style>
  <w:style w:type="character" w:customStyle="1" w:styleId="af5">
    <w:name w:val="Подзаголовок Знак"/>
    <w:link w:val="af3"/>
    <w:rsid w:val="005D23FF"/>
    <w:rPr>
      <w:rFonts w:ascii="Arial" w:eastAsia="Lucida Sans Unicode" w:hAnsi="Arial" w:cs="Tahoma"/>
      <w:i/>
      <w:iCs/>
      <w:sz w:val="28"/>
      <w:szCs w:val="28"/>
      <w:lang w:eastAsia="ar-SA"/>
    </w:rPr>
  </w:style>
  <w:style w:type="paragraph" w:customStyle="1" w:styleId="BodyText2">
    <w:name w:val="Body Text 2"/>
    <w:basedOn w:val="a0"/>
    <w:rsid w:val="005D23F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eastAsia="ar-SA"/>
    </w:rPr>
  </w:style>
  <w:style w:type="paragraph" w:styleId="af6">
    <w:name w:val="header"/>
    <w:basedOn w:val="a0"/>
    <w:link w:val="af7"/>
    <w:uiPriority w:val="99"/>
    <w:rsid w:val="005D23FF"/>
    <w:pPr>
      <w:tabs>
        <w:tab w:val="center" w:pos="4677"/>
        <w:tab w:val="right" w:pos="9355"/>
      </w:tabs>
      <w:suppressAutoHyphens/>
      <w:spacing w:after="0" w:line="240" w:lineRule="auto"/>
    </w:pPr>
    <w:rPr>
      <w:rFonts w:ascii="Times New Roman" w:eastAsia="Times New Roman" w:hAnsi="Times New Roman"/>
      <w:sz w:val="24"/>
      <w:szCs w:val="24"/>
      <w:lang w:val="x-none" w:eastAsia="ar-SA"/>
    </w:rPr>
  </w:style>
  <w:style w:type="character" w:customStyle="1" w:styleId="af7">
    <w:name w:val="Верхний колонтитул Знак"/>
    <w:link w:val="af6"/>
    <w:uiPriority w:val="99"/>
    <w:rsid w:val="005D23FF"/>
    <w:rPr>
      <w:rFonts w:ascii="Times New Roman" w:eastAsia="Times New Roman" w:hAnsi="Times New Roman"/>
      <w:sz w:val="24"/>
      <w:szCs w:val="24"/>
      <w:lang w:eastAsia="ar-SA"/>
    </w:rPr>
  </w:style>
  <w:style w:type="paragraph" w:customStyle="1" w:styleId="Preformat">
    <w:name w:val="Preformat"/>
    <w:rsid w:val="005D23FF"/>
    <w:pPr>
      <w:suppressAutoHyphens/>
      <w:autoSpaceDE w:val="0"/>
    </w:pPr>
    <w:rPr>
      <w:rFonts w:ascii="Fixedsys" w:eastAsia="Arial" w:hAnsi="Fixedsys"/>
      <w:sz w:val="24"/>
      <w:szCs w:val="24"/>
      <w:lang w:eastAsia="ar-SA"/>
    </w:rPr>
  </w:style>
  <w:style w:type="paragraph" w:customStyle="1" w:styleId="font5">
    <w:name w:val="font5"/>
    <w:basedOn w:val="a0"/>
    <w:rsid w:val="005D23FF"/>
    <w:pPr>
      <w:suppressAutoHyphens/>
      <w:spacing w:before="100" w:after="100" w:line="240" w:lineRule="auto"/>
    </w:pPr>
    <w:rPr>
      <w:rFonts w:ascii="Times New Roman" w:eastAsia="Times New Roman" w:hAnsi="Times New Roman"/>
      <w:b/>
      <w:bCs/>
      <w:sz w:val="20"/>
      <w:szCs w:val="20"/>
      <w:lang w:eastAsia="ar-SA"/>
    </w:rPr>
  </w:style>
  <w:style w:type="paragraph" w:customStyle="1" w:styleId="font6">
    <w:name w:val="font6"/>
    <w:basedOn w:val="a0"/>
    <w:rsid w:val="005D23FF"/>
    <w:pPr>
      <w:suppressAutoHyphens/>
      <w:spacing w:before="100" w:after="100" w:line="240" w:lineRule="auto"/>
    </w:pPr>
    <w:rPr>
      <w:rFonts w:ascii="Times New Roman" w:eastAsia="Times New Roman" w:hAnsi="Times New Roman"/>
      <w:sz w:val="20"/>
      <w:szCs w:val="20"/>
      <w:lang w:eastAsia="ar-SA"/>
    </w:rPr>
  </w:style>
  <w:style w:type="paragraph" w:customStyle="1" w:styleId="font7">
    <w:name w:val="font7"/>
    <w:basedOn w:val="a0"/>
    <w:rsid w:val="005D23FF"/>
    <w:pPr>
      <w:suppressAutoHyphens/>
      <w:spacing w:before="100" w:after="100" w:line="240" w:lineRule="auto"/>
    </w:pPr>
    <w:rPr>
      <w:rFonts w:ascii="Tahoma" w:eastAsia="Times New Roman" w:hAnsi="Tahoma" w:cs="Tahoma"/>
      <w:color w:val="000000"/>
      <w:sz w:val="16"/>
      <w:szCs w:val="16"/>
      <w:lang w:eastAsia="ar-SA"/>
    </w:rPr>
  </w:style>
  <w:style w:type="paragraph" w:customStyle="1" w:styleId="font8">
    <w:name w:val="font8"/>
    <w:basedOn w:val="a0"/>
    <w:rsid w:val="005D23FF"/>
    <w:pPr>
      <w:suppressAutoHyphens/>
      <w:spacing w:before="100" w:after="100" w:line="240" w:lineRule="auto"/>
    </w:pPr>
    <w:rPr>
      <w:rFonts w:ascii="Tahoma" w:eastAsia="Times New Roman" w:hAnsi="Tahoma" w:cs="Tahoma"/>
      <w:b/>
      <w:bCs/>
      <w:color w:val="000000"/>
      <w:sz w:val="16"/>
      <w:szCs w:val="16"/>
      <w:lang w:eastAsia="ar-SA"/>
    </w:rPr>
  </w:style>
  <w:style w:type="paragraph" w:customStyle="1" w:styleId="xl24">
    <w:name w:val="xl2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sz w:val="24"/>
      <w:szCs w:val="24"/>
      <w:lang w:eastAsia="ar-SA"/>
    </w:rPr>
  </w:style>
  <w:style w:type="paragraph" w:customStyle="1" w:styleId="xl25">
    <w:name w:val="xl25"/>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26">
    <w:name w:val="xl2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27">
    <w:name w:val="xl27"/>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28">
    <w:name w:val="xl2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29">
    <w:name w:val="xl29"/>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30">
    <w:name w:val="xl30"/>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1">
    <w:name w:val="xl31"/>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2">
    <w:name w:val="xl3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33">
    <w:name w:val="xl33"/>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b/>
      <w:bCs/>
      <w:sz w:val="24"/>
      <w:szCs w:val="24"/>
      <w:lang w:eastAsia="ar-SA"/>
    </w:rPr>
  </w:style>
  <w:style w:type="paragraph" w:customStyle="1" w:styleId="xl34">
    <w:name w:val="xl3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5">
    <w:name w:val="xl35"/>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olor w:val="000000"/>
      <w:sz w:val="24"/>
      <w:szCs w:val="24"/>
      <w:lang w:eastAsia="ar-SA"/>
    </w:rPr>
  </w:style>
  <w:style w:type="paragraph" w:customStyle="1" w:styleId="xl36">
    <w:name w:val="xl3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37">
    <w:name w:val="xl37"/>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38">
    <w:name w:val="xl3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39">
    <w:name w:val="xl39"/>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40">
    <w:name w:val="xl40"/>
    <w:basedOn w:val="a0"/>
    <w:rsid w:val="005D23FF"/>
    <w:pPr>
      <w:pBdr>
        <w:top w:val="single" w:sz="4" w:space="0" w:color="000000"/>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b/>
      <w:bCs/>
      <w:sz w:val="24"/>
      <w:szCs w:val="24"/>
      <w:lang w:eastAsia="ar-SA"/>
    </w:rPr>
  </w:style>
  <w:style w:type="paragraph" w:customStyle="1" w:styleId="xl41">
    <w:name w:val="xl41"/>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2">
    <w:name w:val="xl4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3">
    <w:name w:val="xl4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4">
    <w:name w:val="xl44"/>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5">
    <w:name w:val="xl45"/>
    <w:basedOn w:val="a0"/>
    <w:rsid w:val="005D23FF"/>
    <w:pPr>
      <w:pBdr>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6">
    <w:name w:val="xl4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7">
    <w:name w:val="xl47"/>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8">
    <w:name w:val="xl48"/>
    <w:basedOn w:val="a0"/>
    <w:rsid w:val="005D23FF"/>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9">
    <w:name w:val="xl49"/>
    <w:basedOn w:val="a0"/>
    <w:rsid w:val="005D23FF"/>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50">
    <w:name w:val="xl50"/>
    <w:basedOn w:val="a0"/>
    <w:rsid w:val="005D23FF"/>
    <w:pPr>
      <w:pBdr>
        <w:top w:val="single" w:sz="4" w:space="0" w:color="000000"/>
        <w:left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51">
    <w:name w:val="xl51"/>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52">
    <w:name w:val="xl5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w:eastAsia="Times New Roman" w:hAnsi="Arial" w:cs="Arial"/>
      <w:b/>
      <w:bCs/>
      <w:sz w:val="24"/>
      <w:szCs w:val="24"/>
      <w:lang w:eastAsia="ar-SA"/>
    </w:rPr>
  </w:style>
  <w:style w:type="paragraph" w:customStyle="1" w:styleId="xl53">
    <w:name w:val="xl53"/>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w:eastAsia="Times New Roman" w:hAnsi="Arial" w:cs="Arial"/>
      <w:b/>
      <w:bCs/>
      <w:sz w:val="24"/>
      <w:szCs w:val="24"/>
      <w:lang w:eastAsia="ar-SA"/>
    </w:rPr>
  </w:style>
  <w:style w:type="paragraph" w:customStyle="1" w:styleId="xl54">
    <w:name w:val="xl5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55">
    <w:name w:val="xl55"/>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6">
    <w:name w:val="xl56"/>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7">
    <w:name w:val="xl57"/>
    <w:basedOn w:val="a0"/>
    <w:rsid w:val="005D23FF"/>
    <w:pPr>
      <w:pBdr>
        <w:top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8">
    <w:name w:val="xl58"/>
    <w:basedOn w:val="a0"/>
    <w:rsid w:val="005D23FF"/>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59">
    <w:name w:val="xl59"/>
    <w:basedOn w:val="a0"/>
    <w:rsid w:val="005D23FF"/>
    <w:pPr>
      <w:pBdr>
        <w:top w:val="single" w:sz="4" w:space="0" w:color="000000"/>
        <w:bottom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60">
    <w:name w:val="xl60"/>
    <w:basedOn w:val="a0"/>
    <w:rsid w:val="005D23FF"/>
    <w:pPr>
      <w:pBdr>
        <w:top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61">
    <w:name w:val="xl61"/>
    <w:basedOn w:val="a0"/>
    <w:rsid w:val="005D23FF"/>
    <w:pPr>
      <w:pBdr>
        <w:top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62">
    <w:name w:val="xl62"/>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sz w:val="24"/>
      <w:szCs w:val="24"/>
      <w:lang w:eastAsia="ar-SA"/>
    </w:rPr>
  </w:style>
  <w:style w:type="paragraph" w:customStyle="1" w:styleId="xl63">
    <w:name w:val="xl6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4">
    <w:name w:val="xl64"/>
    <w:basedOn w:val="a0"/>
    <w:rsid w:val="005D23FF"/>
    <w:pPr>
      <w:pBdr>
        <w:top w:val="single" w:sz="4" w:space="0" w:color="000000"/>
        <w:left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65">
    <w:name w:val="xl65"/>
    <w:basedOn w:val="a0"/>
    <w:rsid w:val="005D23FF"/>
    <w:pPr>
      <w:pBdr>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6">
    <w:name w:val="xl6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7">
    <w:name w:val="xl67"/>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lang w:eastAsia="ar-SA"/>
    </w:rPr>
  </w:style>
  <w:style w:type="paragraph" w:customStyle="1" w:styleId="xl68">
    <w:name w:val="xl6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lang w:eastAsia="ar-SA"/>
    </w:rPr>
  </w:style>
  <w:style w:type="paragraph" w:customStyle="1" w:styleId="xl69">
    <w:name w:val="xl69"/>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70">
    <w:name w:val="xl70"/>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1">
    <w:name w:val="xl71"/>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2">
    <w:name w:val="xl72"/>
    <w:basedOn w:val="a0"/>
    <w:rsid w:val="005D23FF"/>
    <w:pPr>
      <w:pBdr>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3">
    <w:name w:val="xl7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74">
    <w:name w:val="xl74"/>
    <w:basedOn w:val="a0"/>
    <w:rsid w:val="005D23FF"/>
    <w:pPr>
      <w:pBdr>
        <w:top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75">
    <w:name w:val="xl75"/>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76">
    <w:name w:val="xl76"/>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77">
    <w:name w:val="xl77"/>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78">
    <w:name w:val="xl78"/>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79">
    <w:name w:val="xl79"/>
    <w:basedOn w:val="a0"/>
    <w:rsid w:val="005D23FF"/>
    <w:pPr>
      <w:pBdr>
        <w:top w:val="single" w:sz="4" w:space="0" w:color="000000"/>
        <w:bottom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80">
    <w:name w:val="xl80"/>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1">
    <w:name w:val="xl81"/>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2">
    <w:name w:val="xl82"/>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3">
    <w:name w:val="xl83"/>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lang w:eastAsia="ar-SA"/>
    </w:rPr>
  </w:style>
  <w:style w:type="paragraph" w:customStyle="1" w:styleId="xl84">
    <w:name w:val="xl84"/>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5">
    <w:name w:val="xl85"/>
    <w:basedOn w:val="a0"/>
    <w:rsid w:val="005D23FF"/>
    <w:pPr>
      <w:pBdr>
        <w:top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6">
    <w:name w:val="xl86"/>
    <w:basedOn w:val="a0"/>
    <w:rsid w:val="005D23FF"/>
    <w:pPr>
      <w:pBdr>
        <w:top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7">
    <w:name w:val="xl87"/>
    <w:basedOn w:val="a0"/>
    <w:rsid w:val="005D23FF"/>
    <w:pPr>
      <w:pBdr>
        <w:top w:val="single" w:sz="4" w:space="0" w:color="000000"/>
        <w:lef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88">
    <w:name w:val="xl88"/>
    <w:basedOn w:val="a0"/>
    <w:rsid w:val="005D23FF"/>
    <w:pPr>
      <w:pBdr>
        <w:top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89">
    <w:name w:val="xl89"/>
    <w:basedOn w:val="a0"/>
    <w:rsid w:val="005D23FF"/>
    <w:pPr>
      <w:pBdr>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0">
    <w:name w:val="xl90"/>
    <w:basedOn w:val="a0"/>
    <w:rsid w:val="005D23FF"/>
    <w:pPr>
      <w:pBdr>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1">
    <w:name w:val="xl91"/>
    <w:basedOn w:val="a0"/>
    <w:rsid w:val="005D23FF"/>
    <w:pPr>
      <w:pBdr>
        <w:top w:val="single" w:sz="4" w:space="0" w:color="000000"/>
        <w:lef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2">
    <w:name w:val="xl92"/>
    <w:basedOn w:val="a0"/>
    <w:rsid w:val="005D23FF"/>
    <w:pPr>
      <w:pBdr>
        <w:top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3">
    <w:name w:val="xl93"/>
    <w:basedOn w:val="a0"/>
    <w:rsid w:val="005D23FF"/>
    <w:pPr>
      <w:pBdr>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4">
    <w:name w:val="xl94"/>
    <w:basedOn w:val="a0"/>
    <w:rsid w:val="005D23FF"/>
    <w:pPr>
      <w:pBdr>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5">
    <w:name w:val="xl95"/>
    <w:basedOn w:val="a0"/>
    <w:rsid w:val="005D23FF"/>
    <w:pPr>
      <w:pBdr>
        <w:top w:val="single" w:sz="4" w:space="0" w:color="000000"/>
        <w:left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6">
    <w:name w:val="xl96"/>
    <w:basedOn w:val="a0"/>
    <w:rsid w:val="005D23FF"/>
    <w:pPr>
      <w:pBdr>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7">
    <w:name w:val="xl97"/>
    <w:basedOn w:val="a0"/>
    <w:rsid w:val="005D23FF"/>
    <w:pPr>
      <w:pBdr>
        <w:top w:val="single" w:sz="4" w:space="0" w:color="000000"/>
        <w:left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8">
    <w:name w:val="xl98"/>
    <w:basedOn w:val="a0"/>
    <w:rsid w:val="005D23FF"/>
    <w:pPr>
      <w:pBdr>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9">
    <w:name w:val="xl99"/>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lang w:eastAsia="ar-SA"/>
    </w:rPr>
  </w:style>
  <w:style w:type="paragraph" w:customStyle="1" w:styleId="xl100">
    <w:name w:val="xl100"/>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af8">
    <w:name w:val="Перечисление"/>
    <w:basedOn w:val="a0"/>
    <w:rsid w:val="005D23FF"/>
    <w:pPr>
      <w:tabs>
        <w:tab w:val="left" w:pos="720"/>
      </w:tabs>
      <w:suppressAutoHyphens/>
      <w:spacing w:after="0" w:line="240" w:lineRule="auto"/>
      <w:ind w:left="360" w:hanging="360"/>
      <w:jc w:val="both"/>
    </w:pPr>
    <w:rPr>
      <w:rFonts w:ascii="Times New Roman" w:eastAsia="Times New Roman" w:hAnsi="Times New Roman"/>
      <w:sz w:val="28"/>
      <w:szCs w:val="20"/>
      <w:lang w:eastAsia="ar-SA"/>
    </w:rPr>
  </w:style>
  <w:style w:type="paragraph" w:customStyle="1" w:styleId="af9">
    <w:name w:val="Содержимое врезки"/>
    <w:basedOn w:val="a8"/>
    <w:qFormat/>
    <w:rsid w:val="005D23FF"/>
  </w:style>
  <w:style w:type="paragraph" w:styleId="2">
    <w:name w:val="List Number 2"/>
    <w:basedOn w:val="a0"/>
    <w:rsid w:val="005D23FF"/>
    <w:pPr>
      <w:numPr>
        <w:numId w:val="7"/>
      </w:numPr>
      <w:tabs>
        <w:tab w:val="clear" w:pos="643"/>
        <w:tab w:val="num" w:pos="432"/>
      </w:tabs>
      <w:spacing w:after="0" w:line="240" w:lineRule="auto"/>
      <w:ind w:left="432" w:hanging="432"/>
    </w:pPr>
    <w:rPr>
      <w:rFonts w:ascii="Times New Roman" w:eastAsia="Times New Roman" w:hAnsi="Times New Roman"/>
      <w:sz w:val="24"/>
      <w:szCs w:val="20"/>
      <w:lang w:eastAsia="ru-RU"/>
    </w:rPr>
  </w:style>
  <w:style w:type="paragraph" w:styleId="34">
    <w:name w:val="Body Text 3"/>
    <w:basedOn w:val="a0"/>
    <w:link w:val="35"/>
    <w:unhideWhenUsed/>
    <w:rsid w:val="005D23FF"/>
    <w:pPr>
      <w:suppressAutoHyphens/>
      <w:spacing w:after="120" w:line="240" w:lineRule="auto"/>
    </w:pPr>
    <w:rPr>
      <w:rFonts w:ascii="Times New Roman" w:eastAsia="Times New Roman" w:hAnsi="Times New Roman"/>
      <w:sz w:val="16"/>
      <w:szCs w:val="16"/>
      <w:lang w:val="x-none" w:eastAsia="ar-SA"/>
    </w:rPr>
  </w:style>
  <w:style w:type="character" w:customStyle="1" w:styleId="35">
    <w:name w:val="Основной текст 3 Знак"/>
    <w:link w:val="34"/>
    <w:rsid w:val="005D23FF"/>
    <w:rPr>
      <w:rFonts w:ascii="Times New Roman" w:eastAsia="Times New Roman" w:hAnsi="Times New Roman"/>
      <w:sz w:val="16"/>
      <w:szCs w:val="16"/>
      <w:lang w:eastAsia="ar-SA"/>
    </w:rPr>
  </w:style>
  <w:style w:type="paragraph" w:styleId="25">
    <w:name w:val="Body Text Indent 2"/>
    <w:basedOn w:val="a0"/>
    <w:link w:val="26"/>
    <w:uiPriority w:val="99"/>
    <w:semiHidden/>
    <w:unhideWhenUsed/>
    <w:rsid w:val="005D23FF"/>
    <w:pPr>
      <w:suppressAutoHyphens/>
      <w:spacing w:after="120" w:line="480" w:lineRule="auto"/>
      <w:ind w:left="283"/>
    </w:pPr>
    <w:rPr>
      <w:rFonts w:ascii="Times New Roman" w:eastAsia="Times New Roman" w:hAnsi="Times New Roman"/>
      <w:sz w:val="20"/>
      <w:szCs w:val="20"/>
      <w:lang w:val="x-none" w:eastAsia="ar-SA"/>
    </w:rPr>
  </w:style>
  <w:style w:type="character" w:customStyle="1" w:styleId="26">
    <w:name w:val="Основной текст с отступом 2 Знак"/>
    <w:link w:val="25"/>
    <w:uiPriority w:val="99"/>
    <w:semiHidden/>
    <w:rsid w:val="005D23FF"/>
    <w:rPr>
      <w:rFonts w:ascii="Times New Roman" w:eastAsia="Times New Roman" w:hAnsi="Times New Roman"/>
      <w:lang w:eastAsia="ar-SA"/>
    </w:rPr>
  </w:style>
  <w:style w:type="paragraph" w:styleId="a">
    <w:name w:val="List Number"/>
    <w:basedOn w:val="a0"/>
    <w:uiPriority w:val="99"/>
    <w:unhideWhenUsed/>
    <w:rsid w:val="005D23FF"/>
    <w:pPr>
      <w:numPr>
        <w:numId w:val="8"/>
      </w:numPr>
      <w:spacing w:after="0" w:line="240" w:lineRule="auto"/>
      <w:contextualSpacing/>
    </w:pPr>
    <w:rPr>
      <w:rFonts w:ascii="Times New Roman" w:eastAsia="Times New Roman" w:hAnsi="Times New Roman"/>
      <w:b/>
      <w:caps/>
      <w:sz w:val="28"/>
      <w:szCs w:val="20"/>
      <w:lang w:eastAsia="ru-RU"/>
    </w:rPr>
  </w:style>
  <w:style w:type="paragraph" w:customStyle="1" w:styleId="afa">
    <w:name w:val="Содержимое таблицы"/>
    <w:basedOn w:val="a0"/>
    <w:rsid w:val="005D23F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styleId="afb">
    <w:name w:val="No Spacing"/>
    <w:uiPriority w:val="1"/>
    <w:qFormat/>
    <w:rsid w:val="005D23FF"/>
    <w:pPr>
      <w:suppressAutoHyphens/>
    </w:pPr>
    <w:rPr>
      <w:rFonts w:ascii="Times New Roman" w:eastAsia="Times New Roman" w:hAnsi="Times New Roman"/>
      <w:lang w:eastAsia="ar-SA"/>
    </w:rPr>
  </w:style>
  <w:style w:type="numbering" w:customStyle="1" w:styleId="110">
    <w:name w:val="Нет списка11"/>
    <w:next w:val="a3"/>
    <w:uiPriority w:val="99"/>
    <w:semiHidden/>
    <w:unhideWhenUsed/>
    <w:rsid w:val="005D23FF"/>
  </w:style>
  <w:style w:type="table" w:styleId="afc">
    <w:name w:val="Table Grid"/>
    <w:basedOn w:val="a2"/>
    <w:uiPriority w:val="59"/>
    <w:rsid w:val="005D23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D23FF"/>
    <w:pPr>
      <w:widowControl w:val="0"/>
      <w:autoSpaceDE w:val="0"/>
      <w:autoSpaceDN w:val="0"/>
      <w:adjustRightInd w:val="0"/>
      <w:ind w:firstLine="720"/>
    </w:pPr>
    <w:rPr>
      <w:rFonts w:ascii="Arial" w:eastAsia="Times New Roman" w:hAnsi="Arial" w:cs="Arial"/>
    </w:rPr>
  </w:style>
  <w:style w:type="paragraph" w:styleId="afd">
    <w:name w:val="List Paragraph"/>
    <w:basedOn w:val="a0"/>
    <w:uiPriority w:val="99"/>
    <w:qFormat/>
    <w:rsid w:val="005D23FF"/>
    <w:pPr>
      <w:ind w:left="720"/>
      <w:contextualSpacing/>
    </w:pPr>
  </w:style>
  <w:style w:type="table" w:customStyle="1" w:styleId="17">
    <w:name w:val="Сетка таблицы1"/>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3"/>
    <w:uiPriority w:val="99"/>
    <w:semiHidden/>
    <w:unhideWhenUsed/>
    <w:rsid w:val="005D23FF"/>
  </w:style>
  <w:style w:type="character" w:customStyle="1" w:styleId="5">
    <w:name w:val="Основной шрифт абзаца5"/>
    <w:rsid w:val="005D23FF"/>
  </w:style>
  <w:style w:type="character" w:customStyle="1" w:styleId="Absatz-Standardschriftart">
    <w:name w:val="Absatz-Standardschriftart"/>
    <w:rsid w:val="005D23FF"/>
  </w:style>
  <w:style w:type="character" w:customStyle="1" w:styleId="WW-Absatz-Standardschriftart">
    <w:name w:val="WW-Absatz-Standardschriftart"/>
    <w:rsid w:val="005D23FF"/>
  </w:style>
  <w:style w:type="character" w:customStyle="1" w:styleId="WW-Absatz-Standardschriftart1">
    <w:name w:val="WW-Absatz-Standardschriftart1"/>
    <w:rsid w:val="005D23FF"/>
  </w:style>
  <w:style w:type="character" w:customStyle="1" w:styleId="WW8Num2z0">
    <w:name w:val="WW8Num2z0"/>
    <w:rsid w:val="005D23FF"/>
    <w:rPr>
      <w:rFonts w:ascii="Symbol" w:hAnsi="Symbol"/>
    </w:rPr>
  </w:style>
  <w:style w:type="character" w:customStyle="1" w:styleId="43">
    <w:name w:val="Основной шрифт абзаца4"/>
    <w:rsid w:val="005D23FF"/>
  </w:style>
  <w:style w:type="character" w:customStyle="1" w:styleId="WW-Absatz-Standardschriftart11">
    <w:name w:val="WW-Absatz-Standardschriftart11"/>
    <w:rsid w:val="005D23FF"/>
  </w:style>
  <w:style w:type="character" w:customStyle="1" w:styleId="WW-Absatz-Standardschriftart111">
    <w:name w:val="WW-Absatz-Standardschriftart111"/>
    <w:rsid w:val="005D23FF"/>
  </w:style>
  <w:style w:type="character" w:customStyle="1" w:styleId="WW-Absatz-Standardschriftart1111">
    <w:name w:val="WW-Absatz-Standardschriftart1111"/>
    <w:rsid w:val="005D23FF"/>
  </w:style>
  <w:style w:type="character" w:customStyle="1" w:styleId="WW-Absatz-Standardschriftart11111">
    <w:name w:val="WW-Absatz-Standardschriftart11111"/>
    <w:rsid w:val="005D23FF"/>
  </w:style>
  <w:style w:type="character" w:customStyle="1" w:styleId="WW-Absatz-Standardschriftart111111">
    <w:name w:val="WW-Absatz-Standardschriftart111111"/>
    <w:rsid w:val="005D23FF"/>
  </w:style>
  <w:style w:type="character" w:customStyle="1" w:styleId="WW-Absatz-Standardschriftart1111111">
    <w:name w:val="WW-Absatz-Standardschriftart1111111"/>
    <w:rsid w:val="005D23FF"/>
  </w:style>
  <w:style w:type="character" w:customStyle="1" w:styleId="WW-Absatz-Standardschriftart11111111">
    <w:name w:val="WW-Absatz-Standardschriftart11111111"/>
    <w:rsid w:val="005D23FF"/>
  </w:style>
  <w:style w:type="character" w:customStyle="1" w:styleId="WW-Absatz-Standardschriftart111111111">
    <w:name w:val="WW-Absatz-Standardschriftart111111111"/>
    <w:rsid w:val="005D23FF"/>
  </w:style>
  <w:style w:type="character" w:customStyle="1" w:styleId="WW-Absatz-Standardschriftart1111111111">
    <w:name w:val="WW-Absatz-Standardschriftart1111111111"/>
    <w:rsid w:val="005D23FF"/>
  </w:style>
  <w:style w:type="character" w:customStyle="1" w:styleId="WW-Absatz-Standardschriftart11111111111">
    <w:name w:val="WW-Absatz-Standardschriftart11111111111"/>
    <w:rsid w:val="005D23FF"/>
  </w:style>
  <w:style w:type="character" w:customStyle="1" w:styleId="WW-Absatz-Standardschriftart111111111111">
    <w:name w:val="WW-Absatz-Standardschriftart111111111111"/>
    <w:rsid w:val="005D23FF"/>
  </w:style>
  <w:style w:type="character" w:customStyle="1" w:styleId="37">
    <w:name w:val="Основной шрифт абзаца3"/>
    <w:rsid w:val="005D23FF"/>
  </w:style>
  <w:style w:type="character" w:customStyle="1" w:styleId="WW-Absatz-Standardschriftart1111111111111">
    <w:name w:val="WW-Absatz-Standardschriftart1111111111111"/>
    <w:rsid w:val="005D23FF"/>
  </w:style>
  <w:style w:type="character" w:customStyle="1" w:styleId="WW-Absatz-Standardschriftart11111111111111">
    <w:name w:val="WW-Absatz-Standardschriftart11111111111111"/>
    <w:rsid w:val="005D23FF"/>
  </w:style>
  <w:style w:type="character" w:customStyle="1" w:styleId="WW-Absatz-Standardschriftart111111111111111">
    <w:name w:val="WW-Absatz-Standardschriftart111111111111111"/>
    <w:rsid w:val="005D23FF"/>
  </w:style>
  <w:style w:type="character" w:customStyle="1" w:styleId="WW-Absatz-Standardschriftart1111111111111111">
    <w:name w:val="WW-Absatz-Standardschriftart1111111111111111"/>
    <w:rsid w:val="005D23FF"/>
  </w:style>
  <w:style w:type="character" w:customStyle="1" w:styleId="WW-Absatz-Standardschriftart11111111111111111">
    <w:name w:val="WW-Absatz-Standardschriftart11111111111111111"/>
    <w:rsid w:val="005D23FF"/>
  </w:style>
  <w:style w:type="character" w:customStyle="1" w:styleId="WW-Absatz-Standardschriftart111111111111111111">
    <w:name w:val="WW-Absatz-Standardschriftart111111111111111111"/>
    <w:rsid w:val="005D23FF"/>
  </w:style>
  <w:style w:type="character" w:customStyle="1" w:styleId="WW-Absatz-Standardschriftart1111111111111111111">
    <w:name w:val="WW-Absatz-Standardschriftart1111111111111111111"/>
    <w:rsid w:val="005D23FF"/>
  </w:style>
  <w:style w:type="character" w:customStyle="1" w:styleId="WW8Num4z1">
    <w:name w:val="WW8Num4z1"/>
    <w:rsid w:val="005D23FF"/>
    <w:rPr>
      <w:rFonts w:ascii="Courier New" w:hAnsi="Courier New" w:cs="Courier New"/>
    </w:rPr>
  </w:style>
  <w:style w:type="character" w:customStyle="1" w:styleId="WW8Num4z2">
    <w:name w:val="WW8Num4z2"/>
    <w:rsid w:val="005D23FF"/>
    <w:rPr>
      <w:rFonts w:ascii="Wingdings" w:hAnsi="Wingdings"/>
    </w:rPr>
  </w:style>
  <w:style w:type="character" w:customStyle="1" w:styleId="28">
    <w:name w:val="Основной шрифт абзаца2"/>
    <w:rsid w:val="005D23FF"/>
  </w:style>
  <w:style w:type="character" w:customStyle="1" w:styleId="WW-Absatz-Standardschriftart11111111111111111111">
    <w:name w:val="WW-Absatz-Standardschriftart11111111111111111111"/>
    <w:rsid w:val="005D23FF"/>
  </w:style>
  <w:style w:type="character" w:customStyle="1" w:styleId="WW-Absatz-Standardschriftart111111111111111111111">
    <w:name w:val="WW-Absatz-Standardschriftart111111111111111111111"/>
    <w:rsid w:val="005D23FF"/>
  </w:style>
  <w:style w:type="character" w:customStyle="1" w:styleId="WW-Absatz-Standardschriftart1111111111111111111111">
    <w:name w:val="WW-Absatz-Standardschriftart1111111111111111111111"/>
    <w:rsid w:val="005D23FF"/>
  </w:style>
  <w:style w:type="character" w:customStyle="1" w:styleId="WW-Absatz-Standardschriftart11111111111111111111111">
    <w:name w:val="WW-Absatz-Standardschriftart11111111111111111111111"/>
    <w:rsid w:val="005D23FF"/>
  </w:style>
  <w:style w:type="character" w:customStyle="1" w:styleId="WW-Absatz-Standardschriftart111111111111111111111111">
    <w:name w:val="WW-Absatz-Standardschriftart111111111111111111111111"/>
    <w:rsid w:val="005D23FF"/>
  </w:style>
  <w:style w:type="character" w:customStyle="1" w:styleId="WW-Absatz-Standardschriftart1111111111111111111111111">
    <w:name w:val="WW-Absatz-Standardschriftart1111111111111111111111111"/>
    <w:rsid w:val="005D23FF"/>
  </w:style>
  <w:style w:type="character" w:customStyle="1" w:styleId="WW-Absatz-Standardschriftart11111111111111111111111111">
    <w:name w:val="WW-Absatz-Standardschriftart11111111111111111111111111"/>
    <w:rsid w:val="005D23FF"/>
  </w:style>
  <w:style w:type="character" w:customStyle="1" w:styleId="WW-Absatz-Standardschriftart111111111111111111111111111">
    <w:name w:val="WW-Absatz-Standardschriftart111111111111111111111111111"/>
    <w:rsid w:val="005D23FF"/>
  </w:style>
  <w:style w:type="character" w:customStyle="1" w:styleId="WW-Absatz-Standardschriftart1111111111111111111111111111">
    <w:name w:val="WW-Absatz-Standardschriftart1111111111111111111111111111"/>
    <w:rsid w:val="005D23FF"/>
  </w:style>
  <w:style w:type="character" w:customStyle="1" w:styleId="afe">
    <w:name w:val=" Знак Знак"/>
    <w:rsid w:val="005D23FF"/>
    <w:rPr>
      <w:rFonts w:cs="Calibri"/>
      <w:lang w:val="ru-RU" w:eastAsia="ar-SA" w:bidi="ar-SA"/>
    </w:rPr>
  </w:style>
  <w:style w:type="character" w:customStyle="1" w:styleId="aff">
    <w:name w:val="Символ нумерации"/>
    <w:rsid w:val="005D23FF"/>
  </w:style>
  <w:style w:type="character" w:styleId="aff0">
    <w:name w:val="Strong"/>
    <w:qFormat/>
    <w:rsid w:val="005D23FF"/>
    <w:rPr>
      <w:b/>
      <w:bCs/>
    </w:rPr>
  </w:style>
  <w:style w:type="character" w:customStyle="1" w:styleId="aff1">
    <w:name w:val="Маркеры списка"/>
    <w:rsid w:val="005D23FF"/>
    <w:rPr>
      <w:rFonts w:ascii="OpenSymbol" w:eastAsia="OpenSymbol" w:hAnsi="OpenSymbol" w:cs="OpenSymbol"/>
    </w:rPr>
  </w:style>
  <w:style w:type="character" w:customStyle="1" w:styleId="ConsPlusNormal0">
    <w:name w:val="ConsPlusNormal Знак"/>
    <w:rsid w:val="005D23FF"/>
    <w:rPr>
      <w:rFonts w:ascii="Arial" w:hAnsi="Arial" w:cs="Arial"/>
      <w:lang w:val="ru-RU" w:eastAsia="ar-SA" w:bidi="ar-SA"/>
    </w:rPr>
  </w:style>
  <w:style w:type="paragraph" w:customStyle="1" w:styleId="50">
    <w:name w:val="Название5"/>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2">
    <w:name w:val="Указатель5"/>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44">
    <w:name w:val="Название4"/>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5">
    <w:name w:val="Указатель4"/>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38">
    <w:name w:val="Название3"/>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9">
    <w:name w:val="Указатель3"/>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9">
    <w:name w:val="Название2"/>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a">
    <w:name w:val="Указатель2"/>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istNum">
    <w:name w:val="ListNum"/>
    <w:basedOn w:val="a0"/>
    <w:rsid w:val="005D23FF"/>
    <w:pPr>
      <w:numPr>
        <w:numId w:val="1"/>
      </w:numPr>
      <w:tabs>
        <w:tab w:val="left" w:pos="284"/>
      </w:tabs>
      <w:suppressAutoHyphens/>
      <w:spacing w:before="60" w:after="0" w:line="240" w:lineRule="auto"/>
      <w:jc w:val="both"/>
    </w:pPr>
    <w:rPr>
      <w:rFonts w:ascii="Times New Roman" w:eastAsia="Times New Roman" w:hAnsi="Times New Roman"/>
      <w:sz w:val="20"/>
      <w:szCs w:val="24"/>
      <w:lang w:eastAsia="ar-SA"/>
    </w:rPr>
  </w:style>
  <w:style w:type="paragraph" w:customStyle="1" w:styleId="aff2">
    <w:name w:val="Заголовок таблицы"/>
    <w:basedOn w:val="afa"/>
    <w:rsid w:val="005D23FF"/>
    <w:pPr>
      <w:widowControl/>
      <w:jc w:val="center"/>
    </w:pPr>
    <w:rPr>
      <w:rFonts w:eastAsia="Times New Roman"/>
      <w:b/>
      <w:bCs/>
      <w:kern w:val="0"/>
      <w:sz w:val="20"/>
      <w:szCs w:val="20"/>
    </w:rPr>
  </w:style>
  <w:style w:type="paragraph" w:customStyle="1" w:styleId="18">
    <w:name w:val="Обычный1"/>
    <w:rsid w:val="005D23FF"/>
    <w:pPr>
      <w:widowControl w:val="0"/>
      <w:suppressAutoHyphens/>
    </w:pPr>
    <w:rPr>
      <w:rFonts w:ascii="Times New Roman" w:eastAsia="SimSun" w:hAnsi="Times New Roman" w:cs="Tahoma"/>
      <w:sz w:val="24"/>
      <w:szCs w:val="24"/>
      <w:lang w:eastAsia="hi-IN" w:bidi="hi-IN"/>
    </w:rPr>
  </w:style>
  <w:style w:type="paragraph" w:customStyle="1" w:styleId="Standard">
    <w:name w:val="Standard"/>
    <w:rsid w:val="005D23FF"/>
    <w:pPr>
      <w:widowControl w:val="0"/>
      <w:suppressAutoHyphens/>
      <w:textAlignment w:val="baseline"/>
    </w:pPr>
    <w:rPr>
      <w:rFonts w:ascii="Times New Roman" w:eastAsia="Andale Sans UI" w:hAnsi="Times New Roman"/>
      <w:kern w:val="1"/>
      <w:sz w:val="24"/>
      <w:szCs w:val="24"/>
      <w:lang w:val="de-DE" w:eastAsia="fa-IR" w:bidi="fa-IR"/>
    </w:rPr>
  </w:style>
  <w:style w:type="numbering" w:customStyle="1" w:styleId="2b">
    <w:name w:val="Нет списка2"/>
    <w:next w:val="a3"/>
    <w:uiPriority w:val="99"/>
    <w:semiHidden/>
    <w:unhideWhenUsed/>
    <w:rsid w:val="005D23FF"/>
  </w:style>
  <w:style w:type="paragraph" w:styleId="aff3">
    <w:name w:val="Normal (Web)"/>
    <w:basedOn w:val="a0"/>
    <w:unhideWhenUsed/>
    <w:rsid w:val="005D23FF"/>
    <w:pPr>
      <w:spacing w:before="100" w:beforeAutospacing="1" w:after="119" w:line="240" w:lineRule="auto"/>
    </w:pPr>
    <w:rPr>
      <w:rFonts w:ascii="Times New Roman" w:eastAsia="Times New Roman" w:hAnsi="Times New Roman"/>
      <w:sz w:val="24"/>
      <w:szCs w:val="24"/>
      <w:lang w:eastAsia="ru-RU"/>
    </w:rPr>
  </w:style>
  <w:style w:type="table" w:customStyle="1" w:styleId="53">
    <w:name w:val="Сетка таблицы5"/>
    <w:basedOn w:val="a2"/>
    <w:next w:val="afc"/>
    <w:uiPriority w:val="59"/>
    <w:rsid w:val="005D23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Прижатый влево"/>
    <w:basedOn w:val="a0"/>
    <w:next w:val="a0"/>
    <w:uiPriority w:val="99"/>
    <w:rsid w:val="005D23FF"/>
    <w:pPr>
      <w:widowControl w:val="0"/>
      <w:suppressAutoHyphens/>
      <w:autoSpaceDE w:val="0"/>
      <w:spacing w:after="0" w:line="240" w:lineRule="auto"/>
    </w:pPr>
    <w:rPr>
      <w:rFonts w:ascii="Times New Roman" w:eastAsia="Times New Roman" w:hAnsi="Times New Roman"/>
      <w:sz w:val="24"/>
      <w:szCs w:val="24"/>
      <w:lang w:eastAsia="ar-SA"/>
    </w:rPr>
  </w:style>
  <w:style w:type="numbering" w:customStyle="1" w:styleId="3a">
    <w:name w:val="Нет списка3"/>
    <w:next w:val="a3"/>
    <w:uiPriority w:val="99"/>
    <w:semiHidden/>
    <w:unhideWhenUsed/>
    <w:rsid w:val="005D23FF"/>
  </w:style>
  <w:style w:type="table" w:customStyle="1" w:styleId="61">
    <w:name w:val="Сетка таблицы6"/>
    <w:basedOn w:val="a2"/>
    <w:next w:val="afc"/>
    <w:uiPriority w:val="59"/>
    <w:rsid w:val="005D23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0"/>
    <w:link w:val="aff6"/>
    <w:uiPriority w:val="99"/>
    <w:unhideWhenUsed/>
    <w:rsid w:val="005D23FF"/>
    <w:pPr>
      <w:suppressAutoHyphens/>
      <w:spacing w:after="0" w:line="240" w:lineRule="auto"/>
    </w:pPr>
    <w:rPr>
      <w:rFonts w:ascii="Times New Roman" w:eastAsia="Times New Roman" w:hAnsi="Times New Roman"/>
      <w:sz w:val="20"/>
      <w:szCs w:val="20"/>
      <w:lang w:val="x-none" w:eastAsia="ar-SA"/>
    </w:rPr>
  </w:style>
  <w:style w:type="character" w:customStyle="1" w:styleId="aff6">
    <w:name w:val="Текст сноски Знак"/>
    <w:link w:val="aff5"/>
    <w:uiPriority w:val="99"/>
    <w:rsid w:val="005D23FF"/>
    <w:rPr>
      <w:rFonts w:ascii="Times New Roman" w:eastAsia="Times New Roman" w:hAnsi="Times New Roman"/>
      <w:lang w:val="x-none" w:eastAsia="ar-SA"/>
    </w:rPr>
  </w:style>
  <w:style w:type="character" w:styleId="aff7">
    <w:name w:val="footnote reference"/>
    <w:uiPriority w:val="99"/>
    <w:unhideWhenUsed/>
    <w:rsid w:val="005D23FF"/>
    <w:rPr>
      <w:vertAlign w:val="superscript"/>
    </w:rPr>
  </w:style>
  <w:style w:type="numbering" w:customStyle="1" w:styleId="46">
    <w:name w:val="Нет списка4"/>
    <w:next w:val="a3"/>
    <w:uiPriority w:val="99"/>
    <w:semiHidden/>
    <w:unhideWhenUsed/>
    <w:rsid w:val="00507224"/>
  </w:style>
  <w:style w:type="character" w:customStyle="1" w:styleId="WW-Absatz-Standardschriftart11111111111111111111111111111">
    <w:name w:val="WW-Absatz-Standardschriftart11111111111111111111111111111"/>
    <w:rsid w:val="00507224"/>
  </w:style>
  <w:style w:type="character" w:customStyle="1" w:styleId="WW-Absatz-Standardschriftart111111111111111111111111111111">
    <w:name w:val="WW-Absatz-Standardschriftart111111111111111111111111111111"/>
    <w:rsid w:val="00507224"/>
  </w:style>
  <w:style w:type="character" w:customStyle="1" w:styleId="WW-Absatz-Standardschriftart1111111111111111111111111111111">
    <w:name w:val="WW-Absatz-Standardschriftart1111111111111111111111111111111"/>
    <w:rsid w:val="00507224"/>
  </w:style>
  <w:style w:type="character" w:customStyle="1" w:styleId="WW-Absatz-Standardschriftart11111111111111111111111111111111">
    <w:name w:val="WW-Absatz-Standardschriftart11111111111111111111111111111111"/>
    <w:rsid w:val="00507224"/>
  </w:style>
  <w:style w:type="character" w:customStyle="1" w:styleId="WW-Absatz-Standardschriftart111111111111111111111111111111111">
    <w:name w:val="WW-Absatz-Standardschriftart111111111111111111111111111111111"/>
    <w:rsid w:val="00507224"/>
  </w:style>
  <w:style w:type="character" w:customStyle="1" w:styleId="WW-Absatz-Standardschriftart1111111111111111111111111111111111">
    <w:name w:val="WW-Absatz-Standardschriftart1111111111111111111111111111111111"/>
    <w:rsid w:val="00507224"/>
  </w:style>
  <w:style w:type="character" w:customStyle="1" w:styleId="WW-Absatz-Standardschriftart11111111111111111111111111111111111">
    <w:name w:val="WW-Absatz-Standardschriftart11111111111111111111111111111111111"/>
    <w:rsid w:val="00507224"/>
  </w:style>
  <w:style w:type="character" w:customStyle="1" w:styleId="WW-Absatz-Standardschriftart111111111111111111111111111111111111">
    <w:name w:val="WW-Absatz-Standardschriftart111111111111111111111111111111111111"/>
    <w:rsid w:val="00507224"/>
  </w:style>
  <w:style w:type="character" w:customStyle="1" w:styleId="WW-Absatz-Standardschriftart1111111111111111111111111111111111111">
    <w:name w:val="WW-Absatz-Standardschriftart1111111111111111111111111111111111111"/>
    <w:rsid w:val="00507224"/>
  </w:style>
  <w:style w:type="character" w:customStyle="1" w:styleId="aff8">
    <w:name w:val="Символ сноски"/>
    <w:rsid w:val="00EA38F2"/>
    <w:rPr>
      <w:vertAlign w:val="superscript"/>
    </w:rPr>
  </w:style>
  <w:style w:type="paragraph" w:customStyle="1" w:styleId="19">
    <w:name w:val="Текст сноски1"/>
    <w:basedOn w:val="a0"/>
    <w:next w:val="aff5"/>
    <w:uiPriority w:val="99"/>
    <w:rsid w:val="000A6CC0"/>
    <w:pPr>
      <w:spacing w:after="0" w:line="240" w:lineRule="auto"/>
    </w:pPr>
    <w:rPr>
      <w:sz w:val="20"/>
      <w:szCs w:val="20"/>
    </w:rPr>
  </w:style>
  <w:style w:type="numbering" w:customStyle="1" w:styleId="54">
    <w:name w:val="Нет списка5"/>
    <w:next w:val="a3"/>
    <w:uiPriority w:val="99"/>
    <w:semiHidden/>
    <w:unhideWhenUsed/>
    <w:rsid w:val="009F23D4"/>
  </w:style>
  <w:style w:type="table" w:customStyle="1" w:styleId="7">
    <w:name w:val="Сетка таблицы7"/>
    <w:basedOn w:val="a2"/>
    <w:next w:val="afc"/>
    <w:uiPriority w:val="59"/>
    <w:rsid w:val="009F23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c"/>
    <w:uiPriority w:val="59"/>
    <w:rsid w:val="004E345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2"/>
    <w:next w:val="afc"/>
    <w:uiPriority w:val="59"/>
    <w:rsid w:val="001F74F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fc"/>
    <w:uiPriority w:val="59"/>
    <w:rsid w:val="00781F1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2"/>
    <w:next w:val="afc"/>
    <w:uiPriority w:val="59"/>
    <w:rsid w:val="00CA0A24"/>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c"/>
    <w:uiPriority w:val="59"/>
    <w:rsid w:val="00F30A06"/>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line number"/>
    <w:uiPriority w:val="99"/>
    <w:semiHidden/>
    <w:unhideWhenUsed/>
    <w:rsid w:val="003C024C"/>
  </w:style>
  <w:style w:type="numbering" w:customStyle="1" w:styleId="62">
    <w:name w:val="Нет списка6"/>
    <w:next w:val="a3"/>
    <w:uiPriority w:val="99"/>
    <w:semiHidden/>
    <w:unhideWhenUsed/>
    <w:rsid w:val="00AA2757"/>
  </w:style>
  <w:style w:type="character" w:customStyle="1" w:styleId="WW8Num1z0">
    <w:name w:val="WW8Num1z0"/>
    <w:rsid w:val="00AA2757"/>
  </w:style>
  <w:style w:type="character" w:customStyle="1" w:styleId="WW8Num1z1">
    <w:name w:val="WW8Num1z1"/>
    <w:rsid w:val="00AA2757"/>
  </w:style>
  <w:style w:type="character" w:customStyle="1" w:styleId="WW8Num1z2">
    <w:name w:val="WW8Num1z2"/>
    <w:rsid w:val="00AA2757"/>
  </w:style>
  <w:style w:type="character" w:customStyle="1" w:styleId="WW8Num1z3">
    <w:name w:val="WW8Num1z3"/>
    <w:rsid w:val="00AA2757"/>
  </w:style>
  <w:style w:type="character" w:customStyle="1" w:styleId="WW8Num1z4">
    <w:name w:val="WW8Num1z4"/>
    <w:rsid w:val="00AA2757"/>
  </w:style>
  <w:style w:type="character" w:customStyle="1" w:styleId="WW8Num1z5">
    <w:name w:val="WW8Num1z5"/>
    <w:rsid w:val="00AA2757"/>
  </w:style>
  <w:style w:type="character" w:customStyle="1" w:styleId="WW8Num1z6">
    <w:name w:val="WW8Num1z6"/>
    <w:rsid w:val="00AA2757"/>
  </w:style>
  <w:style w:type="character" w:customStyle="1" w:styleId="WW8Num1z7">
    <w:name w:val="WW8Num1z7"/>
    <w:rsid w:val="00AA2757"/>
  </w:style>
  <w:style w:type="character" w:customStyle="1" w:styleId="WW8Num1z8">
    <w:name w:val="WW8Num1z8"/>
    <w:rsid w:val="00AA2757"/>
  </w:style>
  <w:style w:type="character" w:customStyle="1" w:styleId="WW8Num2z1">
    <w:name w:val="WW8Num2z1"/>
    <w:rsid w:val="00AA2757"/>
  </w:style>
  <w:style w:type="character" w:customStyle="1" w:styleId="WW8Num2z2">
    <w:name w:val="WW8Num2z2"/>
    <w:rsid w:val="00AA2757"/>
  </w:style>
  <w:style w:type="character" w:customStyle="1" w:styleId="WW8Num2z3">
    <w:name w:val="WW8Num2z3"/>
    <w:rsid w:val="00AA2757"/>
  </w:style>
  <w:style w:type="character" w:customStyle="1" w:styleId="WW8Num2z4">
    <w:name w:val="WW8Num2z4"/>
    <w:rsid w:val="00AA2757"/>
  </w:style>
  <w:style w:type="character" w:customStyle="1" w:styleId="WW8Num2z5">
    <w:name w:val="WW8Num2z5"/>
    <w:rsid w:val="00AA2757"/>
  </w:style>
  <w:style w:type="character" w:customStyle="1" w:styleId="WW8Num2z6">
    <w:name w:val="WW8Num2z6"/>
    <w:rsid w:val="00AA2757"/>
  </w:style>
  <w:style w:type="character" w:customStyle="1" w:styleId="WW8Num2z7">
    <w:name w:val="WW8Num2z7"/>
    <w:rsid w:val="00AA2757"/>
  </w:style>
  <w:style w:type="character" w:customStyle="1" w:styleId="WW8Num2z8">
    <w:name w:val="WW8Num2z8"/>
    <w:rsid w:val="00AA2757"/>
  </w:style>
  <w:style w:type="character" w:customStyle="1" w:styleId="WW8Num3z1">
    <w:name w:val="WW8Num3z1"/>
    <w:rsid w:val="00AA2757"/>
  </w:style>
  <w:style w:type="character" w:customStyle="1" w:styleId="WW8Num3z2">
    <w:name w:val="WW8Num3z2"/>
    <w:rsid w:val="00AA2757"/>
  </w:style>
  <w:style w:type="character" w:customStyle="1" w:styleId="WW8Num3z3">
    <w:name w:val="WW8Num3z3"/>
    <w:rsid w:val="00AA2757"/>
  </w:style>
  <w:style w:type="character" w:customStyle="1" w:styleId="WW8Num3z4">
    <w:name w:val="WW8Num3z4"/>
    <w:rsid w:val="00AA2757"/>
  </w:style>
  <w:style w:type="character" w:customStyle="1" w:styleId="WW8Num3z5">
    <w:name w:val="WW8Num3z5"/>
    <w:rsid w:val="00AA2757"/>
  </w:style>
  <w:style w:type="character" w:customStyle="1" w:styleId="WW8Num3z6">
    <w:name w:val="WW8Num3z6"/>
    <w:rsid w:val="00AA2757"/>
  </w:style>
  <w:style w:type="character" w:customStyle="1" w:styleId="WW8Num3z7">
    <w:name w:val="WW8Num3z7"/>
    <w:rsid w:val="00AA2757"/>
  </w:style>
  <w:style w:type="character" w:customStyle="1" w:styleId="WW8Num3z8">
    <w:name w:val="WW8Num3z8"/>
    <w:rsid w:val="00AA2757"/>
  </w:style>
  <w:style w:type="character" w:customStyle="1" w:styleId="WW8Num5z1">
    <w:name w:val="WW8Num5z1"/>
    <w:rsid w:val="00AA2757"/>
    <w:rPr>
      <w:rFonts w:ascii="Courier New" w:hAnsi="Courier New" w:cs="Courier New" w:hint="default"/>
    </w:rPr>
  </w:style>
  <w:style w:type="character" w:customStyle="1" w:styleId="WW8Num5z2">
    <w:name w:val="WW8Num5z2"/>
    <w:rsid w:val="00AA2757"/>
    <w:rPr>
      <w:rFonts w:ascii="Wingdings" w:hAnsi="Wingdings" w:cs="Wingdings" w:hint="default"/>
    </w:rPr>
  </w:style>
  <w:style w:type="character" w:customStyle="1" w:styleId="WW8Num6z3">
    <w:name w:val="WW8Num6z3"/>
    <w:rsid w:val="00AA2757"/>
  </w:style>
  <w:style w:type="character" w:customStyle="1" w:styleId="WW8Num6z4">
    <w:name w:val="WW8Num6z4"/>
    <w:rsid w:val="00AA2757"/>
  </w:style>
  <w:style w:type="character" w:customStyle="1" w:styleId="WW8Num6z5">
    <w:name w:val="WW8Num6z5"/>
    <w:rsid w:val="00AA2757"/>
  </w:style>
  <w:style w:type="character" w:customStyle="1" w:styleId="WW8Num6z6">
    <w:name w:val="WW8Num6z6"/>
    <w:rsid w:val="00AA2757"/>
  </w:style>
  <w:style w:type="character" w:customStyle="1" w:styleId="WW8Num6z7">
    <w:name w:val="WW8Num6z7"/>
    <w:rsid w:val="00AA2757"/>
  </w:style>
  <w:style w:type="character" w:customStyle="1" w:styleId="WW8Num6z8">
    <w:name w:val="WW8Num6z8"/>
    <w:rsid w:val="00AA2757"/>
  </w:style>
  <w:style w:type="character" w:customStyle="1" w:styleId="WW8Num7z1">
    <w:name w:val="WW8Num7z1"/>
    <w:rsid w:val="00AA2757"/>
  </w:style>
  <w:style w:type="character" w:customStyle="1" w:styleId="WW8Num7z2">
    <w:name w:val="WW8Num7z2"/>
    <w:rsid w:val="00AA2757"/>
  </w:style>
  <w:style w:type="character" w:customStyle="1" w:styleId="WW8Num7z3">
    <w:name w:val="WW8Num7z3"/>
    <w:rsid w:val="00AA2757"/>
  </w:style>
  <w:style w:type="character" w:customStyle="1" w:styleId="WW8Num7z4">
    <w:name w:val="WW8Num7z4"/>
    <w:rsid w:val="00AA2757"/>
  </w:style>
  <w:style w:type="character" w:customStyle="1" w:styleId="WW8Num7z5">
    <w:name w:val="WW8Num7z5"/>
    <w:rsid w:val="00AA2757"/>
  </w:style>
  <w:style w:type="character" w:customStyle="1" w:styleId="WW8Num7z6">
    <w:name w:val="WW8Num7z6"/>
    <w:rsid w:val="00AA2757"/>
  </w:style>
  <w:style w:type="character" w:customStyle="1" w:styleId="WW8Num7z7">
    <w:name w:val="WW8Num7z7"/>
    <w:rsid w:val="00AA2757"/>
  </w:style>
  <w:style w:type="character" w:customStyle="1" w:styleId="WW8Num7z8">
    <w:name w:val="WW8Num7z8"/>
    <w:rsid w:val="00AA2757"/>
  </w:style>
  <w:style w:type="character" w:customStyle="1" w:styleId="WW8Num9z0">
    <w:name w:val="WW8Num9z0"/>
    <w:rsid w:val="00AA2757"/>
    <w:rPr>
      <w:rFonts w:ascii="Symbol" w:hAnsi="Symbol" w:cs="Symbol" w:hint="default"/>
      <w:sz w:val="20"/>
    </w:rPr>
  </w:style>
  <w:style w:type="character" w:customStyle="1" w:styleId="WW8Num9z1">
    <w:name w:val="WW8Num9z1"/>
    <w:rsid w:val="00AA2757"/>
    <w:rPr>
      <w:rFonts w:ascii="Courier New" w:hAnsi="Courier New" w:cs="Courier New" w:hint="default"/>
      <w:sz w:val="20"/>
    </w:rPr>
  </w:style>
  <w:style w:type="character" w:customStyle="1" w:styleId="WW8Num9z2">
    <w:name w:val="WW8Num9z2"/>
    <w:rsid w:val="00AA2757"/>
    <w:rPr>
      <w:rFonts w:ascii="Wingdings" w:hAnsi="Wingdings" w:cs="Wingdings" w:hint="default"/>
      <w:sz w:val="20"/>
    </w:rPr>
  </w:style>
  <w:style w:type="character" w:customStyle="1" w:styleId="WW8Num10z0">
    <w:name w:val="WW8Num10z0"/>
    <w:rsid w:val="00AA2757"/>
    <w:rPr>
      <w:sz w:val="22"/>
      <w:szCs w:val="22"/>
    </w:rPr>
  </w:style>
  <w:style w:type="character" w:customStyle="1" w:styleId="WW8Num10z1">
    <w:name w:val="WW8Num10z1"/>
    <w:rsid w:val="00AA2757"/>
  </w:style>
  <w:style w:type="character" w:customStyle="1" w:styleId="WW8Num10z2">
    <w:name w:val="WW8Num10z2"/>
    <w:rsid w:val="00AA2757"/>
  </w:style>
  <w:style w:type="character" w:customStyle="1" w:styleId="WW8Num10z3">
    <w:name w:val="WW8Num10z3"/>
    <w:rsid w:val="00AA2757"/>
  </w:style>
  <w:style w:type="character" w:customStyle="1" w:styleId="WW8Num10z4">
    <w:name w:val="WW8Num10z4"/>
    <w:rsid w:val="00AA2757"/>
  </w:style>
  <w:style w:type="character" w:customStyle="1" w:styleId="WW8Num10z5">
    <w:name w:val="WW8Num10z5"/>
    <w:rsid w:val="00AA2757"/>
  </w:style>
  <w:style w:type="character" w:customStyle="1" w:styleId="WW8Num10z6">
    <w:name w:val="WW8Num10z6"/>
    <w:rsid w:val="00AA2757"/>
  </w:style>
  <w:style w:type="character" w:customStyle="1" w:styleId="WW8Num10z7">
    <w:name w:val="WW8Num10z7"/>
    <w:rsid w:val="00AA2757"/>
  </w:style>
  <w:style w:type="character" w:customStyle="1" w:styleId="WW8Num10z8">
    <w:name w:val="WW8Num10z8"/>
    <w:rsid w:val="00AA2757"/>
  </w:style>
  <w:style w:type="character" w:customStyle="1" w:styleId="ListLabel3">
    <w:name w:val="ListLabel 3"/>
    <w:rsid w:val="00AA2757"/>
    <w:rPr>
      <w:sz w:val="22"/>
      <w:szCs w:val="22"/>
    </w:rPr>
  </w:style>
  <w:style w:type="character" w:customStyle="1" w:styleId="ListLabel5">
    <w:name w:val="ListLabel 5"/>
    <w:rsid w:val="00AA2757"/>
    <w:rPr>
      <w:sz w:val="22"/>
      <w:szCs w:val="22"/>
    </w:rPr>
  </w:style>
  <w:style w:type="paragraph" w:styleId="affa">
    <w:name w:val="caption"/>
    <w:basedOn w:val="a0"/>
    <w:qFormat/>
    <w:rsid w:val="00AA2757"/>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1a">
    <w:name w:val="Название объекта1"/>
    <w:basedOn w:val="a7"/>
    <w:next w:val="af3"/>
    <w:rsid w:val="00AA2757"/>
    <w:rPr>
      <w:rFonts w:eastAsia="MS Mincho"/>
      <w:lang w:eastAsia="zh-CN"/>
    </w:rPr>
  </w:style>
  <w:style w:type="paragraph" w:customStyle="1" w:styleId="Standarduser">
    <w:name w:val="Standard (user)"/>
    <w:rsid w:val="00CE3AF7"/>
    <w:pPr>
      <w:widowControl w:val="0"/>
      <w:suppressAutoHyphens/>
      <w:textAlignment w:val="baseline"/>
    </w:pPr>
    <w:rPr>
      <w:rFonts w:ascii="Times New Roman" w:eastAsia="Lucida Sans Unicode" w:hAnsi="Times New Roman" w:cs="Mangal"/>
      <w:kern w:val="1"/>
      <w:sz w:val="24"/>
      <w:szCs w:val="24"/>
      <w:lang w:eastAsia="hi-IN" w:bidi="hi-IN"/>
    </w:rPr>
  </w:style>
  <w:style w:type="paragraph" w:customStyle="1" w:styleId="Footnote">
    <w:name w:val="Footnote"/>
    <w:basedOn w:val="Standard"/>
    <w:rsid w:val="00AF5C93"/>
    <w:pPr>
      <w:suppressLineNumbers/>
      <w:ind w:left="283" w:hanging="283"/>
    </w:pPr>
    <w:rPr>
      <w:rFonts w:eastAsia="Lucida Sans Unicode" w:cs="Mangal"/>
      <w:sz w:val="20"/>
      <w:szCs w:val="20"/>
      <w:lang w:val="ru-RU" w:eastAsia="hi-IN" w:bidi="hi-IN"/>
    </w:rPr>
  </w:style>
  <w:style w:type="paragraph" w:customStyle="1" w:styleId="Style9">
    <w:name w:val="Style9"/>
    <w:basedOn w:val="a0"/>
    <w:rsid w:val="004A4579"/>
    <w:pPr>
      <w:spacing w:after="0" w:line="274" w:lineRule="exact"/>
    </w:pPr>
    <w:rPr>
      <w:rFonts w:ascii="Times New Roman" w:eastAsia="Times New Roman" w:hAnsi="Times New Roman"/>
      <w:sz w:val="20"/>
      <w:szCs w:val="20"/>
      <w:lang w:eastAsia="ru-RU"/>
    </w:rPr>
  </w:style>
  <w:style w:type="paragraph" w:customStyle="1" w:styleId="NoSpacing">
    <w:name w:val="No Spacing"/>
    <w:uiPriority w:val="99"/>
    <w:qFormat/>
    <w:rsid w:val="001053FB"/>
    <w:rPr>
      <w:rFonts w:cs="Calibri"/>
      <w:sz w:val="22"/>
      <w:szCs w:val="22"/>
    </w:rPr>
  </w:style>
  <w:style w:type="paragraph" w:styleId="3b">
    <w:name w:val="Body Text Indent 3"/>
    <w:basedOn w:val="a0"/>
    <w:link w:val="3c"/>
    <w:uiPriority w:val="99"/>
    <w:semiHidden/>
    <w:unhideWhenUsed/>
    <w:rsid w:val="001B6E76"/>
    <w:pPr>
      <w:spacing w:after="120"/>
      <w:ind w:left="283"/>
    </w:pPr>
    <w:rPr>
      <w:sz w:val="16"/>
      <w:szCs w:val="16"/>
      <w:lang w:val="x-none"/>
    </w:rPr>
  </w:style>
  <w:style w:type="character" w:customStyle="1" w:styleId="3c">
    <w:name w:val="Основной текст с отступом 3 Знак"/>
    <w:link w:val="3b"/>
    <w:uiPriority w:val="99"/>
    <w:semiHidden/>
    <w:rsid w:val="001B6E76"/>
    <w:rPr>
      <w:sz w:val="16"/>
      <w:szCs w:val="16"/>
      <w:lang w:eastAsia="en-US"/>
    </w:rPr>
  </w:style>
  <w:style w:type="paragraph" w:customStyle="1" w:styleId="ListParagraph">
    <w:name w:val="List Paragraph"/>
    <w:basedOn w:val="a0"/>
    <w:rsid w:val="001B6E76"/>
    <w:pPr>
      <w:ind w:left="720"/>
    </w:pPr>
    <w:rPr>
      <w:rFonts w:cs="Calibri"/>
      <w:lang w:eastAsia="ru-RU"/>
    </w:rPr>
  </w:style>
  <w:style w:type="paragraph" w:customStyle="1" w:styleId="2c">
    <w:name w:val="Обычный2"/>
    <w:uiPriority w:val="99"/>
    <w:rsid w:val="001B6E76"/>
    <w:pPr>
      <w:widowControl w:val="0"/>
      <w:spacing w:line="300" w:lineRule="auto"/>
      <w:ind w:firstLine="720"/>
      <w:jc w:val="both"/>
    </w:pPr>
    <w:rPr>
      <w:rFonts w:ascii="Times New Roman" w:hAnsi="Times New Roman"/>
      <w:sz w:val="24"/>
      <w:szCs w:val="24"/>
    </w:rPr>
  </w:style>
  <w:style w:type="paragraph" w:customStyle="1" w:styleId="Style8">
    <w:name w:val="Style8"/>
    <w:basedOn w:val="a0"/>
    <w:uiPriority w:val="99"/>
    <w:rsid w:val="001B6E76"/>
    <w:pPr>
      <w:widowControl w:val="0"/>
      <w:autoSpaceDE w:val="0"/>
      <w:autoSpaceDN w:val="0"/>
      <w:adjustRightInd w:val="0"/>
      <w:spacing w:after="0" w:line="256" w:lineRule="exact"/>
      <w:ind w:firstLine="722"/>
      <w:jc w:val="both"/>
    </w:pPr>
    <w:rPr>
      <w:rFonts w:ascii="Times New Roman" w:hAnsi="Times New Roman"/>
      <w:sz w:val="24"/>
      <w:szCs w:val="24"/>
      <w:lang w:eastAsia="ru-RU"/>
    </w:rPr>
  </w:style>
  <w:style w:type="character" w:customStyle="1" w:styleId="FontStyle12">
    <w:name w:val="Font Style12"/>
    <w:uiPriority w:val="99"/>
    <w:rsid w:val="001B6E76"/>
    <w:rPr>
      <w:rFonts w:ascii="Times New Roman" w:hAnsi="Times New Roman" w:cs="Times New Roman"/>
      <w:i/>
      <w:iCs/>
      <w:sz w:val="22"/>
      <w:szCs w:val="22"/>
    </w:rPr>
  </w:style>
  <w:style w:type="character" w:customStyle="1" w:styleId="FontStyle13">
    <w:name w:val="Font Style13"/>
    <w:uiPriority w:val="99"/>
    <w:rsid w:val="001B6E76"/>
    <w:rPr>
      <w:rFonts w:ascii="Times New Roman" w:hAnsi="Times New Roman" w:cs="Times New Roman"/>
      <w:sz w:val="22"/>
      <w:szCs w:val="22"/>
    </w:rPr>
  </w:style>
  <w:style w:type="paragraph" w:customStyle="1" w:styleId="Style2">
    <w:name w:val="Style2"/>
    <w:basedOn w:val="a0"/>
    <w:uiPriority w:val="99"/>
    <w:rsid w:val="001B6E76"/>
    <w:pPr>
      <w:widowControl w:val="0"/>
      <w:autoSpaceDE w:val="0"/>
      <w:autoSpaceDN w:val="0"/>
      <w:adjustRightInd w:val="0"/>
      <w:spacing w:after="0" w:line="250" w:lineRule="exact"/>
      <w:jc w:val="center"/>
    </w:pPr>
    <w:rPr>
      <w:rFonts w:ascii="Times New Roman" w:hAnsi="Times New Roman"/>
      <w:sz w:val="24"/>
      <w:szCs w:val="24"/>
      <w:lang w:eastAsia="ru-RU"/>
    </w:rPr>
  </w:style>
  <w:style w:type="character" w:customStyle="1" w:styleId="FontStyle11">
    <w:name w:val="Font Style11"/>
    <w:rsid w:val="001B6E76"/>
    <w:rPr>
      <w:rFonts w:ascii="Times New Roman" w:hAnsi="Times New Roman"/>
      <w:b/>
      <w:sz w:val="22"/>
    </w:rPr>
  </w:style>
  <w:style w:type="character" w:styleId="affb">
    <w:name w:val="Emphasis"/>
    <w:qFormat/>
    <w:rsid w:val="001B6E76"/>
    <w:rPr>
      <w:rFonts w:cs="Times New Roman"/>
      <w:i/>
      <w:iCs/>
    </w:rPr>
  </w:style>
  <w:style w:type="character" w:customStyle="1" w:styleId="affc">
    <w:name w:val="Цветовое выделение"/>
    <w:uiPriority w:val="99"/>
    <w:rsid w:val="001B6E76"/>
    <w:rPr>
      <w:b/>
      <w:color w:val="26282F"/>
    </w:rPr>
  </w:style>
  <w:style w:type="paragraph" w:customStyle="1" w:styleId="3d">
    <w:name w:val="Обычный3"/>
    <w:rsid w:val="001B6E76"/>
    <w:pPr>
      <w:widowControl w:val="0"/>
      <w:spacing w:line="300" w:lineRule="auto"/>
      <w:ind w:firstLine="720"/>
      <w:jc w:val="both"/>
    </w:pPr>
    <w:rPr>
      <w:rFonts w:ascii="Times New Roman" w:hAnsi="Times New Roman"/>
      <w:sz w:val="24"/>
    </w:rPr>
  </w:style>
  <w:style w:type="paragraph" w:customStyle="1" w:styleId="BodyTextIndent3">
    <w:name w:val="Body Text Indent 3"/>
    <w:basedOn w:val="a0"/>
    <w:rsid w:val="001B6E76"/>
    <w:pPr>
      <w:suppressAutoHyphens/>
    </w:pPr>
    <w:rPr>
      <w:rFonts w:eastAsia="Times New Roman"/>
      <w:kern w:val="1"/>
      <w:lang w:eastAsia="ar-SA"/>
    </w:rPr>
  </w:style>
  <w:style w:type="paragraph" w:customStyle="1" w:styleId="2d">
    <w:name w:val="Без интервала2"/>
    <w:rsid w:val="001B6E76"/>
    <w:rPr>
      <w:rFonts w:cs="Calibri"/>
      <w:sz w:val="22"/>
      <w:szCs w:val="22"/>
    </w:rPr>
  </w:style>
  <w:style w:type="paragraph" w:customStyle="1" w:styleId="320">
    <w:name w:val="Основной текст с отступом 32"/>
    <w:basedOn w:val="a0"/>
    <w:rsid w:val="001B6E76"/>
    <w:pPr>
      <w:suppressAutoHyphens/>
    </w:pPr>
    <w:rPr>
      <w:rFonts w:eastAsia="Times New Roman"/>
      <w:kern w:val="1"/>
      <w:lang w:eastAsia="ar-SA"/>
    </w:rPr>
  </w:style>
  <w:style w:type="paragraph" w:customStyle="1" w:styleId="47">
    <w:name w:val="Без интервала4"/>
    <w:rsid w:val="001B6E76"/>
    <w:rPr>
      <w:rFonts w:cs="Calibri"/>
      <w:sz w:val="22"/>
      <w:szCs w:val="22"/>
    </w:rPr>
  </w:style>
  <w:style w:type="numbering" w:customStyle="1" w:styleId="70">
    <w:name w:val="Нет списка7"/>
    <w:next w:val="a3"/>
    <w:uiPriority w:val="99"/>
    <w:semiHidden/>
    <w:unhideWhenUsed/>
    <w:rsid w:val="00F9666B"/>
  </w:style>
  <w:style w:type="character" w:customStyle="1" w:styleId="affd">
    <w:name w:val="Гипертекстовая ссылка"/>
    <w:uiPriority w:val="99"/>
    <w:rsid w:val="00F9666B"/>
    <w:rPr>
      <w:b w:val="0"/>
      <w:bCs w:val="0"/>
      <w:color w:val="106BBE"/>
    </w:rPr>
  </w:style>
  <w:style w:type="paragraph" w:customStyle="1" w:styleId="affe">
    <w:name w:val="Нормальный (таблица)"/>
    <w:basedOn w:val="a0"/>
    <w:next w:val="a0"/>
    <w:uiPriority w:val="99"/>
    <w:rsid w:val="00F9666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Таблицы (моноширинный)"/>
    <w:basedOn w:val="a0"/>
    <w:next w:val="a0"/>
    <w:uiPriority w:val="99"/>
    <w:rsid w:val="00F9666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0">
    <w:name w:val="Сноска"/>
    <w:basedOn w:val="a0"/>
    <w:next w:val="a0"/>
    <w:uiPriority w:val="99"/>
    <w:rsid w:val="00F9666B"/>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F9666B"/>
    <w:rPr>
      <w:rFonts w:ascii="Times New Roman CYR" w:hAnsi="Times New Roman CYR" w:cs="Times New Roman CYR"/>
    </w:rPr>
  </w:style>
  <w:style w:type="paragraph" w:customStyle="1" w:styleId="1b">
    <w:name w:val="Абзац списка1"/>
    <w:basedOn w:val="a0"/>
    <w:rsid w:val="00F9666B"/>
    <w:pPr>
      <w:ind w:left="720"/>
    </w:pPr>
    <w:rPr>
      <w:rFonts w:cs="Calibri"/>
      <w:lang w:eastAsia="ru-RU"/>
    </w:rPr>
  </w:style>
  <w:style w:type="character" w:customStyle="1" w:styleId="afff2">
    <w:name w:val="Заголовок Знак"/>
    <w:uiPriority w:val="99"/>
    <w:rsid w:val="00F9666B"/>
    <w:rPr>
      <w:rFonts w:ascii="Times New Roman" w:eastAsia="Calibri" w:hAnsi="Times New Roman" w:cs="Times New Roman"/>
      <w:b/>
      <w:bCs/>
      <w:sz w:val="24"/>
      <w:szCs w:val="24"/>
    </w:rPr>
  </w:style>
  <w:style w:type="table" w:customStyle="1" w:styleId="130">
    <w:name w:val="Сетка таблицы13"/>
    <w:basedOn w:val="a2"/>
    <w:uiPriority w:val="59"/>
    <w:rsid w:val="00F966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uiPriority w:val="39"/>
    <w:rsid w:val="00F9666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e">
    <w:name w:val="Абзац списка2"/>
    <w:basedOn w:val="a0"/>
    <w:rsid w:val="00F9666B"/>
    <w:pPr>
      <w:ind w:left="720"/>
    </w:pPr>
    <w:rPr>
      <w:rFonts w:cs="Calibri"/>
      <w:lang w:eastAsia="ru-RU"/>
    </w:rPr>
  </w:style>
  <w:style w:type="paragraph" w:customStyle="1" w:styleId="1c">
    <w:name w:val="Без интервала1"/>
    <w:uiPriority w:val="99"/>
    <w:qFormat/>
    <w:rsid w:val="00F9666B"/>
    <w:rPr>
      <w:rFonts w:cs="Calibri"/>
      <w:sz w:val="22"/>
      <w:szCs w:val="22"/>
    </w:rPr>
  </w:style>
  <w:style w:type="character" w:customStyle="1" w:styleId="FontStyle16">
    <w:name w:val="Font Style16"/>
    <w:uiPriority w:val="99"/>
    <w:rsid w:val="00F9666B"/>
    <w:rPr>
      <w:rFonts w:ascii="Times New Roman" w:hAnsi="Times New Roman" w:cs="Times New Roman"/>
      <w:color w:val="000000"/>
      <w:sz w:val="22"/>
      <w:szCs w:val="22"/>
    </w:rPr>
  </w:style>
  <w:style w:type="character" w:customStyle="1" w:styleId="cardmaininfocontent">
    <w:name w:val="cardmaininfo__content"/>
    <w:rsid w:val="00F9666B"/>
  </w:style>
  <w:style w:type="table" w:customStyle="1" w:styleId="55">
    <w:name w:val="Сетка таблицы55"/>
    <w:basedOn w:val="a2"/>
    <w:next w:val="afc"/>
    <w:uiPriority w:val="39"/>
    <w:rsid w:val="000D7D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Текст1"/>
    <w:basedOn w:val="a0"/>
    <w:rsid w:val="00497271"/>
    <w:pPr>
      <w:suppressAutoHyphens/>
      <w:spacing w:after="0" w:line="240" w:lineRule="auto"/>
    </w:pPr>
    <w:rPr>
      <w:rFonts w:ascii="Courier New" w:eastAsia="Times New Roman" w:hAnsi="Courier New"/>
      <w:sz w:val="20"/>
      <w:szCs w:val="20"/>
      <w:lang w:eastAsia="ar-SA"/>
    </w:rPr>
  </w:style>
  <w:style w:type="character" w:customStyle="1" w:styleId="lot-item-window-infolabel">
    <w:name w:val="lot-item-window-info__label"/>
    <w:rsid w:val="00544B06"/>
  </w:style>
  <w:style w:type="character" w:customStyle="1" w:styleId="lot-item-window-infovalue">
    <w:name w:val="lot-item-window-info__value"/>
    <w:rsid w:val="00544B06"/>
  </w:style>
  <w:style w:type="character" w:customStyle="1" w:styleId="1169">
    <w:name w:val="1169"/>
    <w:aliases w:val="bqiaagaaeyqcaaagiaiaaap4awaabqyeaaaaaaaaaaaaaaaaaaaaaaaaaaaaaaaaaaaaaaaaaaaaaaaaaaaaaaaaaaaaaaaaaaaaaaaaaaaaaaaaaaaaaaaaaaaaaaaaaaaaaaaaaaaaaaaaaaaaaaaaaaaaaaaaaaaaaaaaaaaaaaaaaaaaaaaaaaaaaaaaaaaaaaaaaaaaaaaaaaaaaaaaaaaaaaaaaaaaaaaa"/>
    <w:rsid w:val="007F3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7369">
      <w:bodyDiv w:val="1"/>
      <w:marLeft w:val="0"/>
      <w:marRight w:val="0"/>
      <w:marTop w:val="0"/>
      <w:marBottom w:val="0"/>
      <w:divBdr>
        <w:top w:val="none" w:sz="0" w:space="0" w:color="auto"/>
        <w:left w:val="none" w:sz="0" w:space="0" w:color="auto"/>
        <w:bottom w:val="none" w:sz="0" w:space="0" w:color="auto"/>
        <w:right w:val="none" w:sz="0" w:space="0" w:color="auto"/>
      </w:divBdr>
    </w:div>
    <w:div w:id="361512462">
      <w:bodyDiv w:val="1"/>
      <w:marLeft w:val="0"/>
      <w:marRight w:val="0"/>
      <w:marTop w:val="0"/>
      <w:marBottom w:val="0"/>
      <w:divBdr>
        <w:top w:val="none" w:sz="0" w:space="0" w:color="auto"/>
        <w:left w:val="none" w:sz="0" w:space="0" w:color="auto"/>
        <w:bottom w:val="none" w:sz="0" w:space="0" w:color="auto"/>
        <w:right w:val="none" w:sz="0" w:space="0" w:color="auto"/>
      </w:divBdr>
    </w:div>
    <w:div w:id="1135175646">
      <w:bodyDiv w:val="1"/>
      <w:marLeft w:val="0"/>
      <w:marRight w:val="0"/>
      <w:marTop w:val="0"/>
      <w:marBottom w:val="0"/>
      <w:divBdr>
        <w:top w:val="none" w:sz="0" w:space="0" w:color="auto"/>
        <w:left w:val="none" w:sz="0" w:space="0" w:color="auto"/>
        <w:bottom w:val="none" w:sz="0" w:space="0" w:color="auto"/>
        <w:right w:val="none" w:sz="0" w:space="0" w:color="auto"/>
      </w:divBdr>
    </w:div>
    <w:div w:id="1340813269">
      <w:bodyDiv w:val="1"/>
      <w:marLeft w:val="0"/>
      <w:marRight w:val="0"/>
      <w:marTop w:val="0"/>
      <w:marBottom w:val="0"/>
      <w:divBdr>
        <w:top w:val="none" w:sz="0" w:space="0" w:color="auto"/>
        <w:left w:val="none" w:sz="0" w:space="0" w:color="auto"/>
        <w:bottom w:val="none" w:sz="0" w:space="0" w:color="auto"/>
        <w:right w:val="none" w:sz="0" w:space="0" w:color="auto"/>
      </w:divBdr>
    </w:div>
    <w:div w:id="1378437205">
      <w:bodyDiv w:val="1"/>
      <w:marLeft w:val="0"/>
      <w:marRight w:val="0"/>
      <w:marTop w:val="0"/>
      <w:marBottom w:val="0"/>
      <w:divBdr>
        <w:top w:val="none" w:sz="0" w:space="0" w:color="auto"/>
        <w:left w:val="none" w:sz="0" w:space="0" w:color="auto"/>
        <w:bottom w:val="none" w:sz="0" w:space="0" w:color="auto"/>
        <w:right w:val="none" w:sz="0" w:space="0" w:color="auto"/>
      </w:divBdr>
    </w:div>
    <w:div w:id="1421634762">
      <w:bodyDiv w:val="1"/>
      <w:marLeft w:val="0"/>
      <w:marRight w:val="0"/>
      <w:marTop w:val="0"/>
      <w:marBottom w:val="0"/>
      <w:divBdr>
        <w:top w:val="none" w:sz="0" w:space="0" w:color="auto"/>
        <w:left w:val="none" w:sz="0" w:space="0" w:color="auto"/>
        <w:bottom w:val="none" w:sz="0" w:space="0" w:color="auto"/>
        <w:right w:val="none" w:sz="0" w:space="0" w:color="auto"/>
      </w:divBdr>
    </w:div>
    <w:div w:id="1444303799">
      <w:bodyDiv w:val="1"/>
      <w:marLeft w:val="0"/>
      <w:marRight w:val="0"/>
      <w:marTop w:val="0"/>
      <w:marBottom w:val="0"/>
      <w:divBdr>
        <w:top w:val="none" w:sz="0" w:space="0" w:color="auto"/>
        <w:left w:val="none" w:sz="0" w:space="0" w:color="auto"/>
        <w:bottom w:val="none" w:sz="0" w:space="0" w:color="auto"/>
        <w:right w:val="none" w:sz="0" w:space="0" w:color="auto"/>
      </w:divBdr>
    </w:div>
    <w:div w:id="16360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338E9953382C39B04576F975495867D6C1898FA928B9F9C49E73685C3F985BF6B4EBC62A4E5D841EEE92873C9ADC9936F30B2B070FE7H9F" TargetMode="External"/><Relationship Id="rId18" Type="http://schemas.openxmlformats.org/officeDocument/2006/relationships/hyperlink" Target="http://www.consultant.ru/document/cons_doc_LAW_12453/886577905315979b26c9032d79cb911cc8fa7e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4338E9953382C39B04576F975495867D6C1898FA928B9F9C49E73685C3F985BF6B4EBC52A4A51864DB4828375CDD58532EC1528190F7B8DE8HFF" TargetMode="External"/><Relationship Id="rId17" Type="http://schemas.openxmlformats.org/officeDocument/2006/relationships/hyperlink" Target="http://www.consultant.ru/document/cons_doc_LAW_227100/c68b95fe21383d322ccb40aefb0407782166052a/"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0AA28B9F9C49E73685C3F985BF6B4EBC62C4959841EEE92873C9ADC9936F30B2B070FE7H9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338E9953382C39B04576F975495867D1C68B8DA02EB9F9C49E73685C3F985BF6B4EBC52B4B5D841EEE92873C9ADC9936F30B2B070FE7H9F" TargetMode="External"/><Relationship Id="rId5" Type="http://schemas.openxmlformats.org/officeDocument/2006/relationships/settings" Target="settings.xml"/><Relationship Id="rId15" Type="http://schemas.openxmlformats.org/officeDocument/2006/relationships/hyperlink" Target="consultantplus://offline/ref=74338E9953382C39B04576F975495867D6C1898FA928B9F9C49E73685C3F985BF6B4EBC62A435F841EEE92873C9ADC9936F30B2B070FE7H9F" TargetMode="External"/><Relationship Id="rId10" Type="http://schemas.openxmlformats.org/officeDocument/2006/relationships/hyperlink" Target="consultantplus://offline/ref=74338E9953382C39B04576F975495867D1C68B8DA02EB9F9C49E73685C3F985BF6B4EBC52B495A841EEE92873C9ADC9936F30B2B070FE7H9F" TargetMode="External"/><Relationship Id="rId19" Type="http://schemas.openxmlformats.org/officeDocument/2006/relationships/hyperlink" Target="http://www.consultant.ru/document/cons_doc_LAW_227100/c68b95fe21383d322ccb40aefb0407782166052a/" TargetMode="External"/><Relationship Id="rId4" Type="http://schemas.microsoft.com/office/2007/relationships/stylesWithEffects" Target="stylesWithEffects.xml"/><Relationship Id="rId9" Type="http://schemas.openxmlformats.org/officeDocument/2006/relationships/hyperlink" Target="consultantplus://offline/ref=74338E9953382C39B04576F975495867D6C18980AA28B9F9C49E73685C3F985BF6B4EBC12B4952DB1BFB83DF339CC68737EC172905E0HFF" TargetMode="External"/><Relationship Id="rId14" Type="http://schemas.openxmlformats.org/officeDocument/2006/relationships/hyperlink" Target="consultantplus://offline/ref=74338E9953382C39B04576F975495867D6C1898FA928B9F9C49E73685C3F985BF6B4EBC62A4C5B841EEE92873C9ADC9936F30B2B070FE7H9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6F5B-6ECF-4A02-B61D-FF813402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8119</Words>
  <Characters>46279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54290</CharactersWithSpaces>
  <SharedDoc>false</SharedDoc>
  <HLinks>
    <vt:vector size="66" baseType="variant">
      <vt:variant>
        <vt:i4>6619210</vt:i4>
      </vt:variant>
      <vt:variant>
        <vt:i4>30</vt:i4>
      </vt:variant>
      <vt:variant>
        <vt:i4>0</vt:i4>
      </vt:variant>
      <vt:variant>
        <vt:i4>5</vt:i4>
      </vt:variant>
      <vt:variant>
        <vt:lpwstr>http://www.consultant.ru/document/cons_doc_LAW_227100/c68b95fe21383d322ccb40aefb0407782166052a/</vt:lpwstr>
      </vt:variant>
      <vt:variant>
        <vt:lpwstr>dst100012</vt:lpwstr>
      </vt:variant>
      <vt:variant>
        <vt:i4>7012363</vt:i4>
      </vt:variant>
      <vt:variant>
        <vt:i4>27</vt:i4>
      </vt:variant>
      <vt:variant>
        <vt:i4>0</vt:i4>
      </vt:variant>
      <vt:variant>
        <vt:i4>5</vt:i4>
      </vt:variant>
      <vt:variant>
        <vt:lpwstr>http://www.consultant.ru/document/cons_doc_LAW_12453/886577905315979b26c9032d79cb911cc8fa7e69/</vt:lpwstr>
      </vt:variant>
      <vt:variant>
        <vt:lpwstr>dst100163</vt:lpwstr>
      </vt:variant>
      <vt:variant>
        <vt:i4>6619210</vt:i4>
      </vt:variant>
      <vt:variant>
        <vt:i4>24</vt:i4>
      </vt:variant>
      <vt:variant>
        <vt:i4>0</vt:i4>
      </vt:variant>
      <vt:variant>
        <vt:i4>5</vt:i4>
      </vt:variant>
      <vt:variant>
        <vt:lpwstr>http://www.consultant.ru/document/cons_doc_LAW_227100/c68b95fe21383d322ccb40aefb0407782166052a/</vt:lpwstr>
      </vt:variant>
      <vt:variant>
        <vt:lpwstr>dst100018</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Авдеева</dc:creator>
  <cp:lastModifiedBy>Пользователь 1</cp:lastModifiedBy>
  <cp:revision>2</cp:revision>
  <cp:lastPrinted>2024-12-12T12:40:00Z</cp:lastPrinted>
  <dcterms:created xsi:type="dcterms:W3CDTF">2026-05-26T09:52:00Z</dcterms:created>
  <dcterms:modified xsi:type="dcterms:W3CDTF">2026-05-26T09:52:00Z</dcterms:modified>
</cp:coreProperties>
</file>