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0D" w:rsidRDefault="00D9184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№2 к запросу КП</w:t>
      </w:r>
    </w:p>
    <w:p w:rsidR="0053020D" w:rsidRDefault="0053020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53020D" w:rsidRDefault="0053020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53020D" w:rsidRDefault="00D9184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:rsidR="0053020D" w:rsidRDefault="00D91848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оказание услуг по испытанию внутреннего противопожарного водопровода и пожарных кранов на водоотдачу, клапанов пожарных кранов на исправность на объектах </w:t>
      </w:r>
    </w:p>
    <w:p w:rsidR="0053020D" w:rsidRDefault="00D91848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ФГБОУ ВО ДВГМУ Минздрава России</w:t>
      </w:r>
    </w:p>
    <w:p w:rsidR="0053020D" w:rsidRDefault="0053020D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ff2"/>
        <w:tblW w:w="9634" w:type="dxa"/>
        <w:tblLayout w:type="fixed"/>
        <w:tblLook w:val="04A0" w:firstRow="1" w:lastRow="0" w:firstColumn="1" w:lastColumn="0" w:noHBand="0" w:noVBand="1"/>
      </w:tblPr>
      <w:tblGrid>
        <w:gridCol w:w="621"/>
        <w:gridCol w:w="3037"/>
        <w:gridCol w:w="1022"/>
        <w:gridCol w:w="1022"/>
        <w:gridCol w:w="1022"/>
        <w:gridCol w:w="2012"/>
        <w:gridCol w:w="898"/>
      </w:tblGrid>
      <w:tr w:rsidR="0053020D">
        <w:tc>
          <w:tcPr>
            <w:tcW w:w="675" w:type="dxa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3435" w:type="dxa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услуги</w:t>
            </w:r>
          </w:p>
        </w:tc>
        <w:tc>
          <w:tcPr>
            <w:tcW w:w="1134" w:type="dxa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Ед.</w:t>
            </w:r>
          </w:p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изм.</w:t>
            </w:r>
          </w:p>
        </w:tc>
        <w:tc>
          <w:tcPr>
            <w:tcW w:w="1134" w:type="dxa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крановна объете </w:t>
            </w:r>
          </w:p>
        </w:tc>
        <w:tc>
          <w:tcPr>
            <w:tcW w:w="1134" w:type="dxa"/>
          </w:tcPr>
          <w:p w:rsidR="0053020D" w:rsidRDefault="00D9184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Кол-во испытаний</w:t>
            </w:r>
          </w:p>
        </w:tc>
        <w:tc>
          <w:tcPr>
            <w:tcW w:w="2264" w:type="dxa"/>
          </w:tcPr>
          <w:p w:rsidR="0053020D" w:rsidRDefault="00D91848">
            <w:pPr>
              <w:ind w:right="14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ОКПД 2 </w:t>
            </w:r>
          </w:p>
        </w:tc>
        <w:tc>
          <w:tcPr>
            <w:tcW w:w="992" w:type="dxa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КТРУ</w:t>
            </w:r>
          </w:p>
        </w:tc>
      </w:tr>
      <w:tr w:rsidR="0053020D">
        <w:tc>
          <w:tcPr>
            <w:tcW w:w="675" w:type="dxa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3020D" w:rsidRDefault="00D91848">
            <w:pPr>
              <w:ind w:right="14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Испытание внутреннего противопожарного водопровода и пожарных кранов на водоотдачу, клапанов пожарных кранов на исправность: Учебный корпус № 1</w:t>
            </w:r>
          </w:p>
        </w:tc>
        <w:tc>
          <w:tcPr>
            <w:tcW w:w="1134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020D" w:rsidRDefault="00D918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:rsidR="0053020D" w:rsidRDefault="00D918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264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84.25.11.120</w:t>
            </w:r>
          </w:p>
        </w:tc>
        <w:tc>
          <w:tcPr>
            <w:tcW w:w="992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53020D">
        <w:tc>
          <w:tcPr>
            <w:tcW w:w="675" w:type="dxa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35" w:type="dxa"/>
          </w:tcPr>
          <w:p w:rsidR="0053020D" w:rsidRDefault="00D91848">
            <w:pPr>
              <w:ind w:right="14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Испытание внутреннего противопожарного водопровода и пожарных кранов на водоотдачу, клапанов пожарных кранов на исправность:Учебный корпус № 2 </w:t>
            </w:r>
          </w:p>
        </w:tc>
        <w:tc>
          <w:tcPr>
            <w:tcW w:w="1134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020D" w:rsidRDefault="00D918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34" w:type="dxa"/>
            <w:vAlign w:val="center"/>
          </w:tcPr>
          <w:p w:rsidR="0053020D" w:rsidRDefault="00D918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264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84.25.11.120</w:t>
            </w:r>
          </w:p>
        </w:tc>
        <w:tc>
          <w:tcPr>
            <w:tcW w:w="992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53020D">
        <w:tc>
          <w:tcPr>
            <w:tcW w:w="675" w:type="dxa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35" w:type="dxa"/>
          </w:tcPr>
          <w:p w:rsidR="0053020D" w:rsidRDefault="00D91848">
            <w:pPr>
              <w:ind w:right="14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Испытание внутреннего противопожарного водопровода и пожарных кранов на водоотдачу, клапанов пожарных кранов на исправность: Учебный корпус № 3</w:t>
            </w:r>
          </w:p>
        </w:tc>
        <w:tc>
          <w:tcPr>
            <w:tcW w:w="1134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020D" w:rsidRDefault="00D918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53020D" w:rsidRDefault="00D918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264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84.25.11.120</w:t>
            </w:r>
          </w:p>
        </w:tc>
        <w:tc>
          <w:tcPr>
            <w:tcW w:w="992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53020D">
        <w:tc>
          <w:tcPr>
            <w:tcW w:w="675" w:type="dxa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35" w:type="dxa"/>
          </w:tcPr>
          <w:p w:rsidR="0053020D" w:rsidRDefault="00D91848">
            <w:pPr>
              <w:ind w:right="14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Испытание внутреннего противопожарного водопровода и пожарных кранов на водоотдачу,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лапанов пожарных кранов на исправность: Общежитие № 2</w:t>
            </w:r>
          </w:p>
        </w:tc>
        <w:tc>
          <w:tcPr>
            <w:tcW w:w="1134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020D" w:rsidRDefault="00D918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134" w:type="dxa"/>
            <w:vAlign w:val="center"/>
          </w:tcPr>
          <w:p w:rsidR="0053020D" w:rsidRDefault="00D918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264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84.25.11.120</w:t>
            </w:r>
          </w:p>
        </w:tc>
        <w:tc>
          <w:tcPr>
            <w:tcW w:w="992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53020D">
        <w:tc>
          <w:tcPr>
            <w:tcW w:w="675" w:type="dxa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35" w:type="dxa"/>
          </w:tcPr>
          <w:p w:rsidR="0053020D" w:rsidRDefault="00D91848">
            <w:pPr>
              <w:ind w:right="14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Испытание внутреннего противопожарного водопровода и пожарных кранов на водоотдачу, клапанов пожарных кранов на исправность: Общежитие № 3</w:t>
            </w:r>
          </w:p>
        </w:tc>
        <w:tc>
          <w:tcPr>
            <w:tcW w:w="1134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020D" w:rsidRDefault="00D918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53020D" w:rsidRDefault="00D918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264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84.25.11.120</w:t>
            </w:r>
          </w:p>
        </w:tc>
        <w:tc>
          <w:tcPr>
            <w:tcW w:w="992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53020D">
        <w:tc>
          <w:tcPr>
            <w:tcW w:w="675" w:type="dxa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35" w:type="dxa"/>
          </w:tcPr>
          <w:p w:rsidR="0053020D" w:rsidRDefault="00D91848">
            <w:pPr>
              <w:ind w:right="14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Испытание внутреннего противопожарного водопровода и пожарных кранов на водоотдачу, клапанов пожарных кранов на исправность: Общежитие № 4</w:t>
            </w:r>
          </w:p>
        </w:tc>
        <w:tc>
          <w:tcPr>
            <w:tcW w:w="1134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020D" w:rsidRDefault="00D918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34" w:type="dxa"/>
            <w:vAlign w:val="center"/>
          </w:tcPr>
          <w:p w:rsidR="0053020D" w:rsidRDefault="00D918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264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84.25.11.120</w:t>
            </w:r>
          </w:p>
        </w:tc>
        <w:tc>
          <w:tcPr>
            <w:tcW w:w="992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53020D">
        <w:tc>
          <w:tcPr>
            <w:tcW w:w="675" w:type="dxa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35" w:type="dxa"/>
          </w:tcPr>
          <w:p w:rsidR="0053020D" w:rsidRDefault="00D91848">
            <w:pPr>
              <w:ind w:right="14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Испытание внутреннего противопожарного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водопровода и пожарных кранов на водоотдачу, клапанов пожарных кранов на исправность: Консультативно-диагностическая поликлиника</w:t>
            </w:r>
          </w:p>
        </w:tc>
        <w:tc>
          <w:tcPr>
            <w:tcW w:w="1134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0D" w:rsidRDefault="00D918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53020D" w:rsidRDefault="00D918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264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84.25.11.120</w:t>
            </w:r>
          </w:p>
        </w:tc>
        <w:tc>
          <w:tcPr>
            <w:tcW w:w="992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53020D">
        <w:tc>
          <w:tcPr>
            <w:tcW w:w="675" w:type="dxa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3435" w:type="dxa"/>
          </w:tcPr>
          <w:p w:rsidR="0053020D" w:rsidRDefault="00D91848">
            <w:pPr>
              <w:ind w:right="14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Испытание внутреннего противопожарного водопровода и пожарных кранов на водоотдачу, клапанов пожарных кранов на исправность (пожарный гидрант): Общежитие №4, дворовая территория</w:t>
            </w:r>
          </w:p>
        </w:tc>
        <w:tc>
          <w:tcPr>
            <w:tcW w:w="1134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0D" w:rsidRDefault="00D918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53020D" w:rsidRDefault="00D918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64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84.25.11.120</w:t>
            </w:r>
          </w:p>
        </w:tc>
        <w:tc>
          <w:tcPr>
            <w:tcW w:w="992" w:type="dxa"/>
            <w:vAlign w:val="center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53020D">
        <w:tc>
          <w:tcPr>
            <w:tcW w:w="675" w:type="dxa"/>
          </w:tcPr>
          <w:p w:rsidR="0053020D" w:rsidRDefault="0053020D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35" w:type="dxa"/>
          </w:tcPr>
          <w:p w:rsidR="0053020D" w:rsidRDefault="00D91848">
            <w:pPr>
              <w:ind w:right="14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53020D" w:rsidRDefault="0053020D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53020D" w:rsidRDefault="00D9184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148</w:t>
            </w:r>
          </w:p>
        </w:tc>
        <w:tc>
          <w:tcPr>
            <w:tcW w:w="1134" w:type="dxa"/>
          </w:tcPr>
          <w:p w:rsidR="0053020D" w:rsidRDefault="00D9184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296</w:t>
            </w:r>
          </w:p>
        </w:tc>
        <w:tc>
          <w:tcPr>
            <w:tcW w:w="2264" w:type="dxa"/>
          </w:tcPr>
          <w:p w:rsidR="0053020D" w:rsidRDefault="0053020D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53020D" w:rsidRDefault="0053020D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53020D" w:rsidRDefault="0053020D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3020D" w:rsidRDefault="00D91848">
      <w:pPr>
        <w:shd w:val="clear" w:color="auto" w:fill="FFFFFF"/>
        <w:tabs>
          <w:tab w:val="left" w:pos="993"/>
        </w:tabs>
        <w:spacing w:after="0" w:line="326" w:lineRule="exact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1. Общее положение.</w:t>
      </w:r>
    </w:p>
    <w:p w:rsidR="0053020D" w:rsidRDefault="00D918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1.1. Исполнитель выполняет комплекс услуг по проведению испытаний наружного и внутреннего противопожарного водопровода, и пожарных кранов на водоотдачу, клапанов пожарных кранов на исправность в соответствии с: </w:t>
      </w:r>
    </w:p>
    <w:p w:rsidR="0053020D" w:rsidRDefault="00D91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п. 48 Правил противопожарного режима в Российской Федерации, утвержденных постановлением Правительства Российской Федерации от 16.09.2020 № 1479 «Об утверждении Правил противопожарного режима в Российской Федерации»,</w:t>
      </w:r>
    </w:p>
    <w:p w:rsidR="0053020D" w:rsidRDefault="00D91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ст. 86 Технического регламента о тр</w:t>
      </w:r>
      <w:r>
        <w:rPr>
          <w:rFonts w:ascii="Times New Roman" w:eastAsia="Times New Roman" w:hAnsi="Times New Roman" w:cs="Times New Roman"/>
          <w:lang w:eastAsia="ru-RU"/>
        </w:rPr>
        <w:t>ебованиях пожарной безопасности, утвержденного Федеральным законом от 22.07.2008 № 123-ФЗ «Технический регламент о требованиях пожарной безопасности»,</w:t>
      </w:r>
    </w:p>
    <w:p w:rsidR="0053020D" w:rsidRDefault="00D91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Методическим пособием «Методика испытания внутреннего противопожарного водопровода», разработанным Феде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ральным Государственным Учреждением «Всероссийский Ордена “Знак почёта” научно-исследовательским институтом противопожарной обороны” МЧС России и согласованное письмом МЧС России от 15.05.2007 №19-2-1000</w:t>
      </w:r>
    </w:p>
    <w:p w:rsidR="0053020D" w:rsidRDefault="00D918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 нормами пожарной безопасности (НПБ 154-2000 Техни</w:t>
      </w:r>
      <w:r>
        <w:rPr>
          <w:rFonts w:ascii="Times New Roman" w:eastAsia="Times New Roman" w:hAnsi="Times New Roman" w:cs="Times New Roman"/>
          <w:lang w:eastAsia="ru-RU"/>
        </w:rPr>
        <w:t xml:space="preserve">ка пожарная. Клапаны пожарных кранов. Технические требования пожарной безопасности. Методы испытаний). </w:t>
      </w:r>
    </w:p>
    <w:p w:rsidR="0053020D" w:rsidRDefault="00D918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1.2. Исполнитель оказывает услуги на основании лицензии МЧС России на осуществление деятельности по монтажу, техническому обслуживанию и ремонту средств</w:t>
      </w:r>
      <w:r>
        <w:rPr>
          <w:rFonts w:ascii="Times New Roman" w:eastAsia="Times New Roman" w:hAnsi="Times New Roman" w:cs="Times New Roman"/>
          <w:lang w:eastAsia="ru-RU"/>
        </w:rPr>
        <w:t xml:space="preserve"> обеспечения пожарной безопасности зданий и сооружений с перечнем работ и услуг:</w:t>
      </w:r>
    </w:p>
    <w:p w:rsidR="0053020D" w:rsidRDefault="00D918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- монтаж, техническое обслуживание и ремонт систем противопожарного водоснабжения и их элементов, включая диспетчеризацию и проведение пуско-наладочных работ.</w:t>
      </w:r>
    </w:p>
    <w:p w:rsidR="0053020D" w:rsidRDefault="00D918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1.3. В соответст</w:t>
      </w:r>
      <w:r>
        <w:rPr>
          <w:rFonts w:ascii="Times New Roman" w:eastAsia="Times New Roman" w:hAnsi="Times New Roman" w:cs="Times New Roman"/>
          <w:lang w:eastAsia="ru-RU"/>
        </w:rPr>
        <w:t>вии с п.6.3 Методики испытаний внутреннего пожарного водопровода, при регистрации параметров испытаний Исполнитель использует аппаратуру с соответствующими точностью и погрешностью измерениями, в частности, при определении давления- манометрические приборы</w:t>
      </w:r>
      <w:r>
        <w:rPr>
          <w:rFonts w:ascii="Times New Roman" w:eastAsia="Times New Roman" w:hAnsi="Times New Roman" w:cs="Times New Roman"/>
          <w:lang w:eastAsia="ru-RU"/>
        </w:rPr>
        <w:t xml:space="preserve"> класса точности не ниже 1,0-2,5 с диапазоном измерения от 0 до (0,6-1,0) МПа;</w:t>
      </w:r>
    </w:p>
    <w:p w:rsidR="0053020D" w:rsidRDefault="00D918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Измерительное устройство должно быть поверено.</w:t>
      </w:r>
    </w:p>
    <w:p w:rsidR="0053020D" w:rsidRDefault="005302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3020D" w:rsidRDefault="00D9184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 Место и объем оказания услуг.</w:t>
      </w:r>
    </w:p>
    <w:tbl>
      <w:tblPr>
        <w:tblW w:w="9118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473"/>
        <w:gridCol w:w="2290"/>
        <w:gridCol w:w="1322"/>
        <w:gridCol w:w="882"/>
        <w:gridCol w:w="1285"/>
        <w:gridCol w:w="1433"/>
        <w:gridCol w:w="1433"/>
      </w:tblGrid>
      <w:tr w:rsidR="0053020D">
        <w:trPr>
          <w:trHeight w:val="72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2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</w:t>
            </w:r>
          </w:p>
        </w:tc>
        <w:tc>
          <w:tcPr>
            <w:tcW w:w="132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8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кранов (шт.)</w:t>
            </w:r>
          </w:p>
        </w:tc>
        <w:tc>
          <w:tcPr>
            <w:tcW w:w="12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испытаний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 этап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(шт.)</w:t>
            </w:r>
          </w:p>
        </w:tc>
        <w:tc>
          <w:tcPr>
            <w:tcW w:w="143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испытаний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 xml:space="preserve"> этап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(шт.)</w:t>
            </w:r>
          </w:p>
        </w:tc>
        <w:tc>
          <w:tcPr>
            <w:tcW w:w="143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испытаний  по контракту (шт.)</w:t>
            </w:r>
          </w:p>
        </w:tc>
      </w:tr>
      <w:tr w:rsidR="0053020D">
        <w:trPr>
          <w:trHeight w:val="233"/>
        </w:trPr>
        <w:tc>
          <w:tcPr>
            <w:tcW w:w="4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53020D">
        <w:trPr>
          <w:trHeight w:val="360"/>
        </w:trPr>
        <w:tc>
          <w:tcPr>
            <w:tcW w:w="4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Испытание внутреннего противопожарного водопровода и пожарных кранов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водоотдачу, клапанов пожарных кранов на исправность: Учебный корпус № 1</w:t>
            </w:r>
          </w:p>
        </w:tc>
        <w:tc>
          <w:tcPr>
            <w:tcW w:w="13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680000, г. Хабаровск, ул. Муравьева-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Амурского, 35</w:t>
            </w:r>
          </w:p>
        </w:tc>
        <w:tc>
          <w:tcPr>
            <w:tcW w:w="8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54</w:t>
            </w:r>
          </w:p>
        </w:tc>
        <w:tc>
          <w:tcPr>
            <w:tcW w:w="12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43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43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</w:tr>
      <w:tr w:rsidR="0053020D">
        <w:trPr>
          <w:trHeight w:val="360"/>
        </w:trPr>
        <w:tc>
          <w:tcPr>
            <w:tcW w:w="4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2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Испытание внутреннего противопожарного водопровода и пожарных кранов на водоотдачу, клапанов пожарных кранов на исправность: Учебный корпус № 2 </w:t>
            </w:r>
          </w:p>
        </w:tc>
        <w:tc>
          <w:tcPr>
            <w:tcW w:w="13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680000, г. Хабаровск, ул. Муравьева-Амурского, 30</w:t>
            </w:r>
          </w:p>
        </w:tc>
        <w:tc>
          <w:tcPr>
            <w:tcW w:w="8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43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43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</w:tr>
      <w:tr w:rsidR="0053020D">
        <w:trPr>
          <w:trHeight w:val="360"/>
        </w:trPr>
        <w:tc>
          <w:tcPr>
            <w:tcW w:w="4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Испытание внутреннего противопожарного водопровода и пожарных кранов на водоотдачу, клапанов пожарных кранов на исправность: Учебный корпус № 3</w:t>
            </w:r>
          </w:p>
        </w:tc>
        <w:tc>
          <w:tcPr>
            <w:tcW w:w="13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680000, г. Хабаровск, Амурский бульвар, 27</w:t>
            </w:r>
          </w:p>
        </w:tc>
        <w:tc>
          <w:tcPr>
            <w:tcW w:w="8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3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3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53020D">
        <w:trPr>
          <w:trHeight w:val="360"/>
        </w:trPr>
        <w:tc>
          <w:tcPr>
            <w:tcW w:w="4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Испытание внутреннего противопожарного водопровода и пожарных кранов на водоотдачу, клапанов пожарных кранов на исправность: Общежитие № 2</w:t>
            </w:r>
          </w:p>
        </w:tc>
        <w:tc>
          <w:tcPr>
            <w:tcW w:w="13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680000, г. Хабаровск, ул. Пушкина, 37</w:t>
            </w:r>
          </w:p>
        </w:tc>
        <w:tc>
          <w:tcPr>
            <w:tcW w:w="8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2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3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3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</w:tr>
      <w:tr w:rsidR="0053020D">
        <w:trPr>
          <w:trHeight w:val="360"/>
        </w:trPr>
        <w:tc>
          <w:tcPr>
            <w:tcW w:w="4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Испытание внутреннего противопожарного водопровода и пожарных кранов на водоотдачу, клапанов пожарных кранов на исправность: Общежитие № 3</w:t>
            </w:r>
          </w:p>
        </w:tc>
        <w:tc>
          <w:tcPr>
            <w:tcW w:w="13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680000, г. Хабаровск, ул. Пушкина, 31</w:t>
            </w:r>
          </w:p>
        </w:tc>
        <w:tc>
          <w:tcPr>
            <w:tcW w:w="8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3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3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53020D">
        <w:trPr>
          <w:trHeight w:val="360"/>
        </w:trPr>
        <w:tc>
          <w:tcPr>
            <w:tcW w:w="4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Испытание внутреннего противопожарного водопровода и пожарных кранов на водоотдачу, клапанов пожарных кранов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исправность: Общежитие № 4</w:t>
            </w:r>
          </w:p>
        </w:tc>
        <w:tc>
          <w:tcPr>
            <w:tcW w:w="13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680000, г. Хабаровск, ул. Пушкина, 35</w:t>
            </w:r>
          </w:p>
        </w:tc>
        <w:tc>
          <w:tcPr>
            <w:tcW w:w="8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3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3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53020D">
        <w:trPr>
          <w:trHeight w:val="3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Испытание внутреннего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противопожарного водопровода и пожарных кранов на водоотдачу, клапанов пожарных кранов на исправность: Консультативно-диагностическая поликлиника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680000, г. Хабаровск, ул. Карла Маркса, 60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53020D">
        <w:trPr>
          <w:trHeight w:val="3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Испытание внутреннего противопожарного водопровода и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жарных кранов на водоотдачу, клапанов пожарных кранов на исправность (пожарный гидрант): Общежитие №4, дворовая территория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20D" w:rsidRDefault="00D918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680000, г. Хабаровск, ул. Пушкина, 35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53020D">
        <w:trPr>
          <w:trHeight w:val="237"/>
        </w:trPr>
        <w:tc>
          <w:tcPr>
            <w:tcW w:w="4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20D" w:rsidRDefault="00D918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20D" w:rsidRDefault="00D91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3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20D" w:rsidRDefault="0053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</w:t>
            </w:r>
          </w:p>
        </w:tc>
        <w:tc>
          <w:tcPr>
            <w:tcW w:w="12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</w:t>
            </w:r>
          </w:p>
        </w:tc>
        <w:tc>
          <w:tcPr>
            <w:tcW w:w="143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</w:t>
            </w:r>
          </w:p>
        </w:tc>
        <w:tc>
          <w:tcPr>
            <w:tcW w:w="143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0D" w:rsidRDefault="00D918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296</w:t>
            </w:r>
          </w:p>
        </w:tc>
      </w:tr>
    </w:tbl>
    <w:p w:rsidR="0053020D" w:rsidRDefault="0053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3020D" w:rsidRDefault="00D9184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3. Сроки оказания услуг. </w:t>
      </w:r>
    </w:p>
    <w:p w:rsidR="0053020D" w:rsidRDefault="00D918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Оказание услуг осуществляется два раза в год, согласно графика: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559"/>
        <w:gridCol w:w="3369"/>
        <w:gridCol w:w="2414"/>
        <w:gridCol w:w="1868"/>
      </w:tblGrid>
      <w:tr w:rsidR="0053020D">
        <w:tc>
          <w:tcPr>
            <w:tcW w:w="713" w:type="dxa"/>
            <w:shd w:val="clear" w:color="auto" w:fill="auto"/>
          </w:tcPr>
          <w:p w:rsidR="0053020D" w:rsidRDefault="00D91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53020D" w:rsidRDefault="00D91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Номер этапа</w:t>
            </w:r>
          </w:p>
        </w:tc>
        <w:tc>
          <w:tcPr>
            <w:tcW w:w="3369" w:type="dxa"/>
            <w:shd w:val="clear" w:color="FFFFFF" w:fill="FFFFFF"/>
          </w:tcPr>
          <w:p w:rsidR="0053020D" w:rsidRDefault="00D91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Начало оказания услуг</w:t>
            </w:r>
          </w:p>
        </w:tc>
        <w:tc>
          <w:tcPr>
            <w:tcW w:w="2414" w:type="dxa"/>
            <w:shd w:val="clear" w:color="auto" w:fill="auto"/>
          </w:tcPr>
          <w:p w:rsidR="0053020D" w:rsidRDefault="00D91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Срок оказания услуг</w:t>
            </w:r>
          </w:p>
        </w:tc>
        <w:tc>
          <w:tcPr>
            <w:tcW w:w="1868" w:type="dxa"/>
          </w:tcPr>
          <w:p w:rsidR="0053020D" w:rsidRDefault="00D91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кранов, гидрантов для испытания (шт.)</w:t>
            </w:r>
          </w:p>
        </w:tc>
      </w:tr>
      <w:tr w:rsidR="0053020D">
        <w:tc>
          <w:tcPr>
            <w:tcW w:w="713" w:type="dxa"/>
            <w:shd w:val="clear" w:color="auto" w:fill="auto"/>
          </w:tcPr>
          <w:p w:rsidR="0053020D" w:rsidRDefault="00D91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3020D" w:rsidRDefault="00D918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3369" w:type="dxa"/>
            <w:shd w:val="clear" w:color="FFFFFF" w:fill="FFFFFF"/>
          </w:tcPr>
          <w:p w:rsidR="0053020D" w:rsidRDefault="00D91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даты подписания контракта</w:t>
            </w:r>
          </w:p>
        </w:tc>
        <w:tc>
          <w:tcPr>
            <w:tcW w:w="2414" w:type="dxa"/>
            <w:shd w:val="clear" w:color="auto" w:fill="auto"/>
          </w:tcPr>
          <w:p w:rsidR="0053020D" w:rsidRDefault="00D91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 рабочих дней</w:t>
            </w:r>
          </w:p>
        </w:tc>
        <w:tc>
          <w:tcPr>
            <w:tcW w:w="1868" w:type="dxa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</w:tr>
      <w:tr w:rsidR="0053020D" w:rsidTr="00D91848">
        <w:trPr>
          <w:trHeight w:val="321"/>
        </w:trPr>
        <w:tc>
          <w:tcPr>
            <w:tcW w:w="713" w:type="dxa"/>
            <w:shd w:val="clear" w:color="auto" w:fill="auto"/>
          </w:tcPr>
          <w:p w:rsidR="0053020D" w:rsidRDefault="00D91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3020D" w:rsidRDefault="00D91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3369" w:type="dxa"/>
            <w:shd w:val="clear" w:color="FFFFFF" w:fill="FFFFFF"/>
          </w:tcPr>
          <w:p w:rsidR="0053020D" w:rsidRDefault="00D91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28.10.2026 г.</w:t>
            </w:r>
          </w:p>
        </w:tc>
        <w:tc>
          <w:tcPr>
            <w:tcW w:w="2414" w:type="dxa"/>
            <w:shd w:val="clear" w:color="auto" w:fill="auto"/>
          </w:tcPr>
          <w:p w:rsidR="0053020D" w:rsidRDefault="00D91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 рабочих дней</w:t>
            </w:r>
          </w:p>
        </w:tc>
        <w:tc>
          <w:tcPr>
            <w:tcW w:w="1868" w:type="dxa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</w:tr>
      <w:tr w:rsidR="0053020D">
        <w:tc>
          <w:tcPr>
            <w:tcW w:w="713" w:type="dxa"/>
            <w:shd w:val="clear" w:color="auto" w:fill="auto"/>
          </w:tcPr>
          <w:p w:rsidR="0053020D" w:rsidRDefault="00530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3020D" w:rsidRDefault="00D91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369" w:type="dxa"/>
            <w:shd w:val="clear" w:color="FFFFFF" w:fill="FFFFFF"/>
          </w:tcPr>
          <w:p w:rsidR="0053020D" w:rsidRDefault="00530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414" w:type="dxa"/>
            <w:shd w:val="clear" w:color="auto" w:fill="auto"/>
          </w:tcPr>
          <w:p w:rsidR="0053020D" w:rsidRDefault="00530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8" w:type="dxa"/>
          </w:tcPr>
          <w:p w:rsidR="0053020D" w:rsidRDefault="00D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</w:tr>
    </w:tbl>
    <w:p w:rsidR="0053020D" w:rsidRDefault="0053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3020D" w:rsidRDefault="00D9184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4. Цель оказания услуг.</w:t>
      </w:r>
    </w:p>
    <w:p w:rsidR="0053020D" w:rsidRDefault="00D918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Целью испытаний на водоотдачу является определение давления на «диктующем» пожарном кране (т.е. давления у клапана либо</w:t>
      </w:r>
      <w:r>
        <w:rPr>
          <w:rFonts w:ascii="Times New Roman" w:eastAsia="Times New Roman" w:hAnsi="Times New Roman" w:cs="Times New Roman"/>
          <w:lang w:eastAsia="ru-RU"/>
        </w:rPr>
        <w:t xml:space="preserve"> у ручного пожарного ствола «диктующего» крана) с последующей проверкой этого давления и соответствующих ему значений расхода воды и высоты компактной части водяной струи на соответствие нормативным или согласованным в установленном порядке с органами ГПС.</w:t>
      </w:r>
    </w:p>
    <w:p w:rsidR="0053020D" w:rsidRDefault="00D918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Целью испытаний клапанов пожарных кранов на исправность является предотвращение залипания запорных органов клапанов в процессе их длительной эксплуатации, проверка герметичности запорного органа клапана и уплотнения штока после нескольких циклов открытия </w:t>
      </w:r>
      <w:r>
        <w:rPr>
          <w:rFonts w:ascii="Times New Roman" w:eastAsia="Times New Roman" w:hAnsi="Times New Roman" w:cs="Times New Roman"/>
          <w:lang w:eastAsia="ru-RU"/>
        </w:rPr>
        <w:t>и закрытия клапана, и проверка соответствия диаметра диафрагм проектным данным.</w:t>
      </w:r>
    </w:p>
    <w:p w:rsidR="0053020D" w:rsidRDefault="005302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53020D" w:rsidRDefault="00D9184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5. Состав работ и дополнительные требования к организации оказания услуг.</w:t>
      </w:r>
    </w:p>
    <w:p w:rsidR="0053020D" w:rsidRDefault="00D91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5.1. «Диктующий» пожарный кран: перед началом проведения испытания сотрудники перемещают на этаж измерительное оборудование и водоприёмный бак. Далее вскрывают пожарный шкаф (сняв пломбу), отсоединяют пожарный рукав со стволом и присоединяют гидротестер. 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опло гидротестера помещают в бак и укрывают горловину бака тканью во избежание разлёта брызг воды; 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процессе испытания осуществляют открытие и закрытие пожарного клапана, считывание показаний манометра гидротестера. После завершения испытания сотрудники 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тсоединяют гидротестер, присоединяют пожарный рукав со стволом, закрывают пожарный шкаф, сливают воду из водоприёмного бака, после чего перемещают измерительное оборудование и водоприёмный бак в место постоянного хранения.</w:t>
      </w:r>
    </w:p>
    <w:p w:rsidR="0053020D" w:rsidRDefault="00D91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5.2. Проверяется герметичность ус</w:t>
      </w:r>
      <w:r>
        <w:rPr>
          <w:rFonts w:ascii="Times New Roman" w:eastAsia="Times New Roman" w:hAnsi="Times New Roman" w:cs="Times New Roman"/>
          <w:lang w:eastAsia="ru-RU"/>
        </w:rPr>
        <w:t>тановленного клапана, сальникового уплотнения, плотность литых корпусных деталей, их соединений при создаваемом гидравлическом давлении</w:t>
      </w:r>
    </w:p>
    <w:p w:rsidR="0053020D" w:rsidRDefault="00D91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5.3. Испытаниям клапанов пожарных кранов на исправность должны подвергаться все клапаны. </w:t>
      </w:r>
    </w:p>
    <w:p w:rsidR="0053020D" w:rsidRDefault="00D91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5.4 Порядок испытания гидранта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:rsidR="0053020D" w:rsidRDefault="00D91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5.4.1 Проводится проверка крышки колодца, в котором гидрант установлен, на предмет ее целостности;</w:t>
      </w:r>
    </w:p>
    <w:p w:rsidR="0053020D" w:rsidRDefault="00D91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5.4.2 Замеряется расстояние от крышки прибора до крышки колодца, оно не должно быть меньше 45 см, то есть первая крышка при закрытой второй должна свободно</w:t>
      </w:r>
      <w:r>
        <w:rPr>
          <w:rFonts w:ascii="Times New Roman" w:eastAsia="Times New Roman" w:hAnsi="Times New Roman" w:cs="Times New Roman"/>
          <w:lang w:eastAsia="ru-RU"/>
        </w:rPr>
        <w:t xml:space="preserve"> открываться;</w:t>
      </w:r>
    </w:p>
    <w:p w:rsidR="0053020D" w:rsidRDefault="00D91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5.4.3 Исследуется качественное состояние квадрата штанги гидранта, его корпуса, а также стыковочных соединений с тройником водопроводной системы и пожарной колонки;</w:t>
      </w:r>
    </w:p>
    <w:p w:rsidR="0053020D" w:rsidRDefault="00D91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5.4.4 Проводится анализ клапана на герметичность, с помощью которого открываю</w:t>
      </w:r>
      <w:r>
        <w:rPr>
          <w:rFonts w:ascii="Times New Roman" w:eastAsia="Times New Roman" w:hAnsi="Times New Roman" w:cs="Times New Roman"/>
          <w:lang w:eastAsia="ru-RU"/>
        </w:rPr>
        <w:t>т или перекрывают подачу воды из водопровода;</w:t>
      </w:r>
    </w:p>
    <w:p w:rsidR="0053020D" w:rsidRDefault="00D91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5.4.5 Определяют, осталась ли вода в корпусе прибора;</w:t>
      </w:r>
    </w:p>
    <w:p w:rsidR="0053020D" w:rsidRDefault="00D91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5.4.6 Открывая крышку колодца, сразу осматривают последний, особое внимание обращается на наличие воды внутри гидротехнического сооружения;</w:t>
      </w:r>
    </w:p>
    <w:p w:rsidR="0053020D" w:rsidRDefault="00D91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5.4.7 Проводится</w:t>
      </w:r>
      <w:r>
        <w:rPr>
          <w:rFonts w:ascii="Times New Roman" w:eastAsia="Times New Roman" w:hAnsi="Times New Roman" w:cs="Times New Roman"/>
          <w:lang w:eastAsia="ru-RU"/>
        </w:rPr>
        <w:t xml:space="preserve"> проверка на предмет пропускной способности гидранта, то есть определяются показатели водоотдачи.</w:t>
      </w:r>
    </w:p>
    <w:p w:rsidR="0053020D" w:rsidRDefault="00D91848">
      <w:pPr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5.5. К проведению работ должны допускаться лица, прошедшие специальный инструктаж и проверку знаний правил безопасности, а также обученные безопасным методам </w:t>
      </w:r>
      <w:r>
        <w:rPr>
          <w:rFonts w:ascii="Times New Roman" w:eastAsia="Times New Roman" w:hAnsi="Times New Roman" w:cs="Times New Roman"/>
          <w:lang w:eastAsia="ru-RU"/>
        </w:rPr>
        <w:t>труда.</w:t>
      </w:r>
    </w:p>
    <w:p w:rsidR="0053020D" w:rsidRDefault="00D91848">
      <w:pPr>
        <w:tabs>
          <w:tab w:val="left" w:pos="0"/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5.6. Исполнитель обязан выполнять все правила, инструкции, распоряжения, связанные с пожарной безопасностью, техникой безопасности и охраной труда, действующие в помещениях и на территории ФГБОУ ВО ДВГМУ Минздрава России.</w:t>
      </w:r>
    </w:p>
    <w:p w:rsidR="0053020D" w:rsidRDefault="00D91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5.7. Работы проводятся на н</w:t>
      </w:r>
      <w:r>
        <w:rPr>
          <w:rFonts w:ascii="Times New Roman" w:eastAsia="Times New Roman" w:hAnsi="Times New Roman" w:cs="Times New Roman"/>
          <w:lang w:eastAsia="ru-RU"/>
        </w:rPr>
        <w:t>аружных сетях водопровода (колодец), в эксплуатируемом здании в присутствии представителя Заказчика.</w:t>
      </w:r>
    </w:p>
    <w:p w:rsidR="0053020D" w:rsidRDefault="00D91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5.8. Время производства работ должно быть согласовано с Заказчиком.</w:t>
      </w:r>
    </w:p>
    <w:p w:rsidR="0053020D" w:rsidRDefault="0053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3020D" w:rsidRDefault="00D9184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6.  Гарантийный срок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:rsidR="0053020D" w:rsidRDefault="00D91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Гарантийный срок нормальной эксплуатации пожарных кранов - 7 месяцев с даты подписания акта оказанных услуг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53020D" w:rsidRDefault="00530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3020D" w:rsidRDefault="00D9184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7. Состав документации, передаваемой Заказчику:</w:t>
      </w:r>
    </w:p>
    <w:p w:rsidR="0053020D" w:rsidRDefault="00D91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акт испытаний пожарного гидранта, внутреннего противопожарного водопровода и пожарных кранов на во</w:t>
      </w:r>
      <w:r>
        <w:rPr>
          <w:rFonts w:ascii="Times New Roman" w:eastAsia="Times New Roman" w:hAnsi="Times New Roman" w:cs="Times New Roman"/>
          <w:lang w:eastAsia="ru-RU"/>
        </w:rPr>
        <w:t>доотдачу, клапанов пожарных кранов на исправность по каждому объекту в соответствии со спецификацией;</w:t>
      </w:r>
    </w:p>
    <w:p w:rsidR="0053020D" w:rsidRDefault="00D91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дефектная ведомость (при выявлении неисправностей и дефектов), </w:t>
      </w:r>
    </w:p>
    <w:p w:rsidR="0053020D" w:rsidRDefault="00D91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рекомендации по устранению выявленных дефектов. </w:t>
      </w:r>
    </w:p>
    <w:p w:rsidR="0053020D" w:rsidRDefault="00D91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 окончании работ Исполнитель вносит</w:t>
      </w:r>
      <w:r>
        <w:rPr>
          <w:rFonts w:ascii="Times New Roman" w:eastAsia="Times New Roman" w:hAnsi="Times New Roman" w:cs="Times New Roman"/>
          <w:lang w:eastAsia="ru-RU"/>
        </w:rPr>
        <w:t xml:space="preserve"> информацию в Журнал эксплуатации систем противопожарной защиты ДВГМУ о проведенных испытаниях по каждому объекту в соответствии со спецификацией.</w:t>
      </w:r>
    </w:p>
    <w:p w:rsidR="0053020D" w:rsidRDefault="00530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3020D" w:rsidRDefault="00D91848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lang w:eastAsia="ru-RU"/>
        </w:rPr>
        <w:t>Требования к исполнителю</w:t>
      </w:r>
    </w:p>
    <w:p w:rsidR="00E47015" w:rsidRDefault="00D91848" w:rsidP="00E470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Наличие лицен</w:t>
      </w:r>
      <w:r w:rsidR="00085BF5">
        <w:rPr>
          <w:rFonts w:ascii="Times New Roman" w:eastAsia="Times New Roman" w:hAnsi="Times New Roman" w:cs="Times New Roman"/>
          <w:lang w:eastAsia="ru-RU"/>
        </w:rPr>
        <w:t xml:space="preserve">зии МЧС России </w:t>
      </w:r>
      <w:r w:rsidR="00E47015">
        <w:rPr>
          <w:rFonts w:ascii="Times New Roman" w:eastAsia="Times New Roman" w:hAnsi="Times New Roman" w:cs="Times New Roman"/>
          <w:lang w:eastAsia="ru-RU"/>
        </w:rPr>
        <w:t>на осуществление деятельности по монтажу, техническому обслуживанию и ремонту средств обеспечения пожарной безопасности зданий и сооружений с перечнем работ и услуг:</w:t>
      </w:r>
    </w:p>
    <w:p w:rsidR="00E47015" w:rsidRDefault="00E47015" w:rsidP="00E470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- монтаж, техническое обслуживание и ремонт систем противопожарного водоснабжения и их элементов, включая диспетчеризацию и проведение пуско-наладочных работ.</w:t>
      </w:r>
    </w:p>
    <w:p w:rsidR="0053020D" w:rsidRDefault="0053020D" w:rsidP="00E470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53020D" w:rsidRDefault="00D91848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Примечание: </w:t>
      </w:r>
    </w:p>
    <w:p w:rsidR="0053020D" w:rsidRDefault="00D91848">
      <w:pPr>
        <w:spacing w:after="0" w:line="240" w:lineRule="auto"/>
        <w:contextualSpacing/>
        <w:jc w:val="both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оказываемые услуги, применяются положения последнего выпущенного или пересмотренного издания соо</w:t>
      </w:r>
      <w:r>
        <w:rPr>
          <w:rFonts w:ascii="Times New Roman" w:hAnsi="Times New Roman"/>
          <w:sz w:val="18"/>
          <w:szCs w:val="18"/>
        </w:rPr>
        <w:t>тветствующих действующих стандартов и норм, если иное специально не предусмотрено такими стандартами и нормами. В случае если к моменту начала или в процессе исполнения обязательств по контракту отдельные стандарты и нормы утратят силу, такие стандарты и н</w:t>
      </w:r>
      <w:r>
        <w:rPr>
          <w:rFonts w:ascii="Times New Roman" w:hAnsi="Times New Roman"/>
          <w:sz w:val="18"/>
          <w:szCs w:val="18"/>
        </w:rPr>
        <w:t>ормы будут иметь рекомендательный характер в части, не противоречащей действующим к такому моменту нормативным</w:t>
      </w:r>
    </w:p>
    <w:p w:rsidR="0053020D" w:rsidRDefault="0053020D">
      <w:pPr>
        <w:rPr>
          <w:rFonts w:ascii="Times New Roman" w:eastAsia="Times New Roman" w:hAnsi="Times New Roman" w:cs="Times New Roman"/>
          <w:lang w:eastAsia="ru-RU"/>
        </w:rPr>
      </w:pPr>
    </w:p>
    <w:p w:rsidR="0053020D" w:rsidRDefault="0053020D">
      <w:pPr>
        <w:rPr>
          <w:rFonts w:ascii="Times New Roman" w:eastAsia="Times New Roman" w:hAnsi="Times New Roman" w:cs="Times New Roman"/>
          <w:lang w:eastAsia="ru-RU"/>
        </w:rPr>
      </w:pPr>
    </w:p>
    <w:p w:rsidR="0053020D" w:rsidRDefault="0053020D">
      <w:pPr>
        <w:rPr>
          <w:rFonts w:ascii="Times New Roman" w:eastAsia="Times New Roman" w:hAnsi="Times New Roman" w:cs="Times New Roman"/>
          <w:lang w:eastAsia="ru-RU"/>
        </w:rPr>
      </w:pPr>
    </w:p>
    <w:p w:rsidR="0053020D" w:rsidRDefault="0053020D"/>
    <w:sectPr w:rsidR="0053020D">
      <w:pgSz w:w="11906" w:h="16838"/>
      <w:pgMar w:top="1134" w:right="850" w:bottom="1134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20D" w:rsidRDefault="00D91848">
      <w:pPr>
        <w:spacing w:after="0" w:line="240" w:lineRule="auto"/>
      </w:pPr>
      <w:r>
        <w:separator/>
      </w:r>
    </w:p>
  </w:endnote>
  <w:endnote w:type="continuationSeparator" w:id="0">
    <w:p w:rsidR="0053020D" w:rsidRDefault="00D9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20D" w:rsidRDefault="00D91848">
      <w:pPr>
        <w:spacing w:after="0" w:line="240" w:lineRule="auto"/>
      </w:pPr>
      <w:r>
        <w:separator/>
      </w:r>
    </w:p>
  </w:footnote>
  <w:footnote w:type="continuationSeparator" w:id="0">
    <w:p w:rsidR="0053020D" w:rsidRDefault="00D91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0D"/>
    <w:rsid w:val="00085BF5"/>
    <w:rsid w:val="0053020D"/>
    <w:rsid w:val="00D91848"/>
    <w:rsid w:val="00E47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16A0"/>
  <w15:docId w15:val="{4117DF4A-159E-4FDC-9A2F-9433E34D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">
    <w:name w:val="Placeholder Text"/>
    <w:basedOn w:val="a0"/>
    <w:uiPriority w:val="99"/>
    <w:semiHidden/>
    <w:rPr>
      <w:color w:val="666666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Document Map"/>
    <w:basedOn w:val="a"/>
    <w:link w:val="af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Схема документа Знак"/>
    <w:basedOn w:val="a0"/>
    <w:link w:val="aff3"/>
    <w:uiPriority w:val="99"/>
    <w:semiHidden/>
    <w:rPr>
      <w:rFonts w:ascii="Tahoma" w:hAnsi="Tahoma" w:cs="Tahoma"/>
      <w:sz w:val="16"/>
      <w:szCs w:val="16"/>
    </w:rPr>
  </w:style>
  <w:style w:type="paragraph" w:styleId="aff5">
    <w:name w:val="Balloon Text"/>
    <w:basedOn w:val="a"/>
    <w:link w:val="af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1615</Words>
  <Characters>9209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Синева Светлана Владимировна</dc:creator>
  <cp:keywords/>
  <dc:description/>
  <cp:lastModifiedBy>Родионова Ольга Николаевна</cp:lastModifiedBy>
  <cp:revision>13</cp:revision>
  <dcterms:created xsi:type="dcterms:W3CDTF">2026-04-10T03:49:00Z</dcterms:created>
  <dcterms:modified xsi:type="dcterms:W3CDTF">2026-07-14T07:53:00Z</dcterms:modified>
</cp:coreProperties>
</file>