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CB8" w:rsidRDefault="004B19A2" w:rsidP="001B3443">
      <w:pPr>
        <w:widowControl w:val="0"/>
        <w:autoSpaceDE w:val="0"/>
        <w:autoSpaceDN w:val="0"/>
        <w:adjustRightInd w:val="0"/>
        <w:spacing w:after="0"/>
        <w:jc w:val="center"/>
        <w:rPr>
          <w:rFonts w:ascii="Times New Roman CYR" w:hAnsi="Times New Roman CYR" w:cs="Times New Roman CYR"/>
          <w:b/>
          <w:bCs/>
        </w:rPr>
      </w:pPr>
      <w:r>
        <w:rPr>
          <w:rFonts w:ascii="Times New Roman CYR" w:hAnsi="Times New Roman CYR" w:cs="Times New Roman CYR"/>
          <w:b/>
          <w:bCs/>
        </w:rPr>
        <w:t>ДОГОВОР</w:t>
      </w:r>
    </w:p>
    <w:p w:rsidR="004B19A2" w:rsidRDefault="00EA5EFE" w:rsidP="001B3443">
      <w:pPr>
        <w:widowControl w:val="0"/>
        <w:autoSpaceDE w:val="0"/>
        <w:autoSpaceDN w:val="0"/>
        <w:adjustRightInd w:val="0"/>
        <w:spacing w:after="0"/>
        <w:jc w:val="center"/>
        <w:rPr>
          <w:rFonts w:ascii="Times New Roman CYR" w:hAnsi="Times New Roman CYR" w:cs="Times New Roman CYR"/>
          <w:b/>
          <w:bCs/>
        </w:rPr>
      </w:pPr>
      <w:r>
        <w:rPr>
          <w:rFonts w:ascii="Times New Roman CYR" w:hAnsi="Times New Roman CYR" w:cs="Times New Roman CYR"/>
          <w:b/>
          <w:bCs/>
        </w:rPr>
        <w:t xml:space="preserve"> </w:t>
      </w:r>
      <w:r w:rsidR="00767CB8" w:rsidRPr="00767CB8">
        <w:rPr>
          <w:rFonts w:ascii="Times New Roman CYR" w:hAnsi="Times New Roman CYR" w:cs="Times New Roman CYR"/>
          <w:b/>
          <w:bCs/>
        </w:rPr>
        <w:t xml:space="preserve">на </w:t>
      </w:r>
      <w:r w:rsidR="00F617C2">
        <w:rPr>
          <w:rFonts w:ascii="Times New Roman CYR" w:hAnsi="Times New Roman CYR" w:cs="Times New Roman CYR"/>
          <w:b/>
          <w:bCs/>
        </w:rPr>
        <w:t>поставку и изготовление печатной продукции для нужд</w:t>
      </w:r>
      <w:r w:rsidR="00767CB8" w:rsidRPr="00767CB8">
        <w:rPr>
          <w:rFonts w:ascii="Times New Roman CYR" w:hAnsi="Times New Roman CYR" w:cs="Times New Roman CYR"/>
          <w:b/>
          <w:bCs/>
        </w:rPr>
        <w:t xml:space="preserve"> Управления Федеральной службы по надзору в сфере защиты прав потребителей и благополучия человека по Псковской области  </w:t>
      </w:r>
    </w:p>
    <w:p w:rsidR="00604F58" w:rsidRDefault="004B19A2" w:rsidP="005D2966">
      <w:pPr>
        <w:widowControl w:val="0"/>
        <w:autoSpaceDE w:val="0"/>
        <w:autoSpaceDN w:val="0"/>
        <w:adjustRightInd w:val="0"/>
        <w:spacing w:after="0"/>
        <w:rPr>
          <w:rFonts w:ascii="Times New Roman CYR" w:hAnsi="Times New Roman CYR" w:cs="Times New Roman CYR"/>
        </w:rPr>
      </w:pPr>
      <w:r>
        <w:rPr>
          <w:rFonts w:ascii="Times New Roman CYR" w:hAnsi="Times New Roman CYR" w:cs="Times New Roman CYR"/>
        </w:rPr>
        <w:t xml:space="preserve">г. Псков                                                                            </w:t>
      </w:r>
      <w:r w:rsidR="00767CB8">
        <w:rPr>
          <w:rFonts w:ascii="Times New Roman CYR" w:hAnsi="Times New Roman CYR" w:cs="Times New Roman CYR"/>
        </w:rPr>
        <w:t xml:space="preserve">    </w:t>
      </w:r>
      <w:r w:rsidR="009C5A31">
        <w:rPr>
          <w:rFonts w:ascii="Times New Roman CYR" w:hAnsi="Times New Roman CYR" w:cs="Times New Roman CYR"/>
        </w:rPr>
        <w:t xml:space="preserve">           </w:t>
      </w:r>
      <w:r w:rsidR="009C5A31">
        <w:rPr>
          <w:rFonts w:ascii="Times New Roman CYR" w:hAnsi="Times New Roman CYR" w:cs="Times New Roman CYR"/>
        </w:rPr>
        <w:tab/>
      </w:r>
      <w:r w:rsidR="009C5A31">
        <w:rPr>
          <w:rFonts w:ascii="Times New Roman CYR" w:hAnsi="Times New Roman CYR" w:cs="Times New Roman CYR"/>
        </w:rPr>
        <w:tab/>
        <w:t xml:space="preserve">   </w:t>
      </w:r>
      <w:r w:rsidR="00DB49AC">
        <w:rPr>
          <w:rFonts w:ascii="Times New Roman CYR" w:hAnsi="Times New Roman CYR" w:cs="Times New Roman CYR"/>
        </w:rPr>
        <w:t>202</w:t>
      </w:r>
      <w:r w:rsidR="005D2966">
        <w:rPr>
          <w:rFonts w:ascii="Times New Roman CYR" w:hAnsi="Times New Roman CYR" w:cs="Times New Roman CYR"/>
        </w:rPr>
        <w:t xml:space="preserve">6 </w:t>
      </w:r>
      <w:r>
        <w:rPr>
          <w:rFonts w:ascii="Times New Roman CYR" w:hAnsi="Times New Roman CYR" w:cs="Times New Roman CYR"/>
        </w:rPr>
        <w:t>г.</w:t>
      </w:r>
      <w:r w:rsidR="00BD0179" w:rsidRPr="00BD0179">
        <w:rPr>
          <w:rFonts w:ascii="Times New Roman CYR" w:hAnsi="Times New Roman CYR" w:cs="Times New Roman CYR"/>
        </w:rPr>
        <w:t xml:space="preserve">   </w:t>
      </w:r>
    </w:p>
    <w:p w:rsidR="004B19A2" w:rsidRDefault="00BD0179" w:rsidP="00780A6E">
      <w:pPr>
        <w:widowControl w:val="0"/>
        <w:autoSpaceDE w:val="0"/>
        <w:autoSpaceDN w:val="0"/>
        <w:adjustRightInd w:val="0"/>
        <w:spacing w:after="0"/>
        <w:ind w:firstLine="709"/>
        <w:jc w:val="both"/>
        <w:rPr>
          <w:rFonts w:ascii="Times New Roman CYR" w:hAnsi="Times New Roman CYR" w:cs="Times New Roman CYR"/>
        </w:rPr>
      </w:pPr>
      <w:r w:rsidRPr="00BD0179">
        <w:rPr>
          <w:rFonts w:ascii="Times New Roman CYR" w:hAnsi="Times New Roman CYR" w:cs="Times New Roman CYR"/>
        </w:rPr>
        <w:t xml:space="preserve">  </w:t>
      </w:r>
      <w:proofErr w:type="gramStart"/>
      <w:r w:rsidRPr="00BD0179">
        <w:rPr>
          <w:rFonts w:ascii="Times New Roman CYR" w:hAnsi="Times New Roman CYR" w:cs="Times New Roman CYR"/>
        </w:rPr>
        <w:t xml:space="preserve">Управление Федеральной службы по надзору в сфере защиты прав потребителей и благополучия человека по Псковской области от имени Российской Федерации, именуемое в дальнейшем Заказчик, в лице руководителя </w:t>
      </w:r>
      <w:proofErr w:type="spellStart"/>
      <w:r w:rsidR="001510C5" w:rsidRPr="001510C5">
        <w:rPr>
          <w:rFonts w:ascii="Times New Roman CYR" w:hAnsi="Times New Roman CYR" w:cs="Times New Roman CYR"/>
        </w:rPr>
        <w:t>Припутенко</w:t>
      </w:r>
      <w:proofErr w:type="spellEnd"/>
      <w:r w:rsidR="001510C5" w:rsidRPr="001510C5">
        <w:rPr>
          <w:rFonts w:ascii="Times New Roman CYR" w:hAnsi="Times New Roman CYR" w:cs="Times New Roman CYR"/>
        </w:rPr>
        <w:t xml:space="preserve"> Елены Владимировны</w:t>
      </w:r>
      <w:r w:rsidR="001510C5">
        <w:rPr>
          <w:rFonts w:ascii="Times New Roman CYR" w:hAnsi="Times New Roman CYR" w:cs="Times New Roman CYR"/>
        </w:rPr>
        <w:t>, действующе</w:t>
      </w:r>
      <w:r w:rsidR="001510C5" w:rsidRPr="001510C5">
        <w:rPr>
          <w:rFonts w:ascii="Times New Roman CYR" w:hAnsi="Times New Roman CYR" w:cs="Times New Roman CYR"/>
        </w:rPr>
        <w:t>й</w:t>
      </w:r>
      <w:r w:rsidRPr="00BD0179">
        <w:rPr>
          <w:rFonts w:ascii="Times New Roman CYR" w:hAnsi="Times New Roman CYR" w:cs="Times New Roman CYR"/>
        </w:rPr>
        <w:t xml:space="preserve"> на основани</w:t>
      </w:r>
      <w:r>
        <w:rPr>
          <w:rFonts w:ascii="Times New Roman CYR" w:hAnsi="Times New Roman CYR" w:cs="Times New Roman CYR"/>
        </w:rPr>
        <w:t xml:space="preserve">и Положения, с одной стороны, и </w:t>
      </w:r>
      <w:r w:rsidR="005D5F4B">
        <w:rPr>
          <w:rFonts w:ascii="Times New Roman CYR" w:hAnsi="Times New Roman CYR" w:cs="Times New Roman CYR"/>
        </w:rPr>
        <w:t xml:space="preserve">             </w:t>
      </w:r>
      <w:r w:rsidR="00EA5EFE" w:rsidRPr="00EA5EFE">
        <w:rPr>
          <w:rFonts w:ascii="Times New Roman CYR" w:hAnsi="Times New Roman CYR" w:cs="Times New Roman CYR"/>
        </w:rPr>
        <w:t>в дальнейшем «Поставщик», действующий н</w:t>
      </w:r>
      <w:r w:rsidR="00EA5EFE">
        <w:rPr>
          <w:rFonts w:ascii="Times New Roman CYR" w:hAnsi="Times New Roman CYR" w:cs="Times New Roman CYR"/>
        </w:rPr>
        <w:t>а основании</w:t>
      </w:r>
      <w:r w:rsidR="00767CB8">
        <w:rPr>
          <w:rFonts w:ascii="Times New Roman CYR" w:hAnsi="Times New Roman CYR" w:cs="Times New Roman CYR"/>
        </w:rPr>
        <w:t>_____________________________,</w:t>
      </w:r>
      <w:r w:rsidRPr="00BD0179">
        <w:rPr>
          <w:rFonts w:ascii="Times New Roman CYR" w:hAnsi="Times New Roman CYR" w:cs="Times New Roman CYR"/>
        </w:rPr>
        <w:t xml:space="preserve"> с другой стороны, вместе именуемые «Стороны», с соблюдением требований Гражданского кодекса РФ, </w:t>
      </w:r>
      <w:r w:rsidR="00767CB8">
        <w:rPr>
          <w:rFonts w:ascii="Times New Roman CYR" w:hAnsi="Times New Roman CYR" w:cs="Times New Roman CYR"/>
        </w:rPr>
        <w:t xml:space="preserve">в соответствии </w:t>
      </w:r>
      <w:r w:rsidR="00767CB8" w:rsidRPr="00767CB8">
        <w:rPr>
          <w:rFonts w:ascii="Times New Roman CYR" w:hAnsi="Times New Roman CYR" w:cs="Times New Roman CYR"/>
        </w:rPr>
        <w:t>с п</w:t>
      </w:r>
      <w:proofErr w:type="gramEnd"/>
      <w:r w:rsidR="00767CB8" w:rsidRPr="00767CB8">
        <w:rPr>
          <w:rFonts w:ascii="Times New Roman CYR" w:hAnsi="Times New Roman CYR" w:cs="Times New Roman CYR"/>
        </w:rPr>
        <w:t>.4 ч.1 ст.93</w:t>
      </w:r>
      <w:r w:rsidR="00767CB8">
        <w:rPr>
          <w:rFonts w:ascii="Times New Roman CYR" w:hAnsi="Times New Roman CYR" w:cs="Times New Roman CYR"/>
        </w:rPr>
        <w:t xml:space="preserve"> </w:t>
      </w:r>
      <w:r w:rsidRPr="00BD0179">
        <w:rPr>
          <w:rFonts w:ascii="Times New Roman CYR" w:hAnsi="Times New Roman CYR" w:cs="Times New Roman CYR"/>
        </w:rPr>
        <w:t>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заключили н</w:t>
      </w:r>
      <w:r>
        <w:rPr>
          <w:rFonts w:ascii="Times New Roman CYR" w:hAnsi="Times New Roman CYR" w:cs="Times New Roman CYR"/>
        </w:rPr>
        <w:t>астоящий договор</w:t>
      </w:r>
      <w:r w:rsidRPr="00BD0179">
        <w:rPr>
          <w:rFonts w:ascii="Times New Roman CYR" w:hAnsi="Times New Roman CYR" w:cs="Times New Roman CYR"/>
        </w:rPr>
        <w:t xml:space="preserve"> о нижеследующем:</w:t>
      </w:r>
    </w:p>
    <w:p w:rsidR="004B19A2" w:rsidRDefault="004B19A2" w:rsidP="004B19A2">
      <w:pPr>
        <w:widowControl w:val="0"/>
        <w:tabs>
          <w:tab w:val="left" w:pos="720"/>
        </w:tabs>
        <w:autoSpaceDE w:val="0"/>
        <w:autoSpaceDN w:val="0"/>
        <w:adjustRightInd w:val="0"/>
        <w:spacing w:after="0"/>
        <w:ind w:left="720" w:hanging="360"/>
        <w:jc w:val="center"/>
        <w:rPr>
          <w:rFonts w:ascii="Times New Roman CYR" w:hAnsi="Times New Roman CYR" w:cs="Times New Roman CYR"/>
          <w:b/>
          <w:bCs/>
          <w:sz w:val="24"/>
          <w:szCs w:val="24"/>
        </w:rPr>
      </w:pPr>
      <w:r>
        <w:rPr>
          <w:rFonts w:ascii="Times New Roman CYR" w:hAnsi="Times New Roman CYR" w:cs="Times New Roman CYR"/>
          <w:b/>
          <w:bCs/>
        </w:rPr>
        <w:t>1.</w:t>
      </w:r>
      <w:r>
        <w:rPr>
          <w:rFonts w:ascii="Times New Roman CYR" w:hAnsi="Times New Roman CYR" w:cs="Times New Roman CYR"/>
          <w:b/>
          <w:bCs/>
        </w:rPr>
        <w:tab/>
        <w:t>Предмет договора</w:t>
      </w:r>
    </w:p>
    <w:p w:rsidR="004B19A2" w:rsidRDefault="009C04B1" w:rsidP="004B19A2">
      <w:pPr>
        <w:widowControl w:val="0"/>
        <w:autoSpaceDE w:val="0"/>
        <w:autoSpaceDN w:val="0"/>
        <w:adjustRightInd w:val="0"/>
        <w:spacing w:after="0"/>
        <w:jc w:val="both"/>
        <w:rPr>
          <w:rFonts w:ascii="Times New Roman CYR" w:hAnsi="Times New Roman CYR" w:cs="Times New Roman CYR"/>
        </w:rPr>
      </w:pPr>
      <w:r>
        <w:rPr>
          <w:rFonts w:ascii="Times New Roman CYR" w:hAnsi="Times New Roman CYR" w:cs="Times New Roman CYR"/>
        </w:rPr>
        <w:t xml:space="preserve">             </w:t>
      </w:r>
      <w:r w:rsidR="004B19A2">
        <w:rPr>
          <w:rFonts w:ascii="Times New Roman CYR" w:hAnsi="Times New Roman CYR" w:cs="Times New Roman CYR"/>
        </w:rPr>
        <w:t xml:space="preserve">1.1. </w:t>
      </w:r>
      <w:proofErr w:type="gramStart"/>
      <w:r w:rsidR="00767CB8" w:rsidRPr="00767CB8">
        <w:rPr>
          <w:rFonts w:ascii="Times New Roman CYR" w:hAnsi="Times New Roman CYR" w:cs="Times New Roman CYR"/>
        </w:rPr>
        <w:t xml:space="preserve">В целях обеспечения государственных нужд Поставщик принимает на себя обязательства на поставку </w:t>
      </w:r>
      <w:r w:rsidR="00F617C2" w:rsidRPr="00F617C2">
        <w:rPr>
          <w:rFonts w:ascii="Times New Roman CYR" w:hAnsi="Times New Roman CYR" w:cs="Times New Roman CYR"/>
        </w:rPr>
        <w:t>и изготовление печатной продукции для нужд</w:t>
      </w:r>
      <w:r w:rsidR="00767CB8" w:rsidRPr="00767CB8">
        <w:rPr>
          <w:rFonts w:ascii="Times New Roman CYR" w:hAnsi="Times New Roman CYR" w:cs="Times New Roman CYR"/>
        </w:rPr>
        <w:t xml:space="preserve"> Управления Федеральной службы по надзору в сфере защиты прав потребителей и благополучия человека по Псковской области  (далее – товар) в соответств</w:t>
      </w:r>
      <w:r w:rsidR="00767CB8">
        <w:rPr>
          <w:rFonts w:ascii="Times New Roman CYR" w:hAnsi="Times New Roman CYR" w:cs="Times New Roman CYR"/>
        </w:rPr>
        <w:t>ии с Приложением N 1 к Договору</w:t>
      </w:r>
      <w:r w:rsidR="00767CB8" w:rsidRPr="00767CB8">
        <w:rPr>
          <w:rFonts w:ascii="Times New Roman CYR" w:hAnsi="Times New Roman CYR" w:cs="Times New Roman CYR"/>
        </w:rPr>
        <w:t>, а Государственный заказчик обязуется принять и оплатить поставленный товар в</w:t>
      </w:r>
      <w:r w:rsidR="00767CB8">
        <w:rPr>
          <w:rFonts w:ascii="Times New Roman CYR" w:hAnsi="Times New Roman CYR" w:cs="Times New Roman CYR"/>
        </w:rPr>
        <w:t xml:space="preserve"> порядке и на условиях Договора</w:t>
      </w:r>
      <w:r w:rsidR="00767CB8" w:rsidRPr="00767CB8">
        <w:rPr>
          <w:rFonts w:ascii="Times New Roman CYR" w:hAnsi="Times New Roman CYR" w:cs="Times New Roman CYR"/>
        </w:rPr>
        <w:t>.</w:t>
      </w:r>
      <w:r w:rsidR="00767CB8">
        <w:rPr>
          <w:rFonts w:ascii="Times New Roman CYR" w:hAnsi="Times New Roman CYR" w:cs="Times New Roman CYR"/>
        </w:rPr>
        <w:t xml:space="preserve"> </w:t>
      </w:r>
      <w:proofErr w:type="gramEnd"/>
    </w:p>
    <w:p w:rsidR="009C04B1" w:rsidRPr="00767CB8" w:rsidRDefault="009C04B1" w:rsidP="009C04B1">
      <w:pPr>
        <w:widowControl w:val="0"/>
        <w:tabs>
          <w:tab w:val="left" w:pos="360"/>
        </w:tabs>
        <w:autoSpaceDE w:val="0"/>
        <w:autoSpaceDN w:val="0"/>
        <w:adjustRightInd w:val="0"/>
        <w:spacing w:after="0"/>
        <w:ind w:firstLine="709"/>
        <w:jc w:val="both"/>
        <w:rPr>
          <w:rFonts w:ascii="Times New Roman CYR" w:hAnsi="Times New Roman CYR" w:cs="Times New Roman CYR"/>
        </w:rPr>
      </w:pPr>
      <w:r w:rsidRPr="00767CB8">
        <w:rPr>
          <w:rFonts w:ascii="Times New Roman CYR" w:hAnsi="Times New Roman CYR" w:cs="Times New Roman CYR"/>
        </w:rPr>
        <w:t xml:space="preserve">1.2. </w:t>
      </w:r>
      <w:r w:rsidR="004B19A2" w:rsidRPr="00767CB8">
        <w:rPr>
          <w:rFonts w:ascii="Times New Roman CYR" w:hAnsi="Times New Roman CYR" w:cs="Times New Roman CYR"/>
        </w:rPr>
        <w:t>Товар должен соответствовать требованиям, установленным действующим законодательством РФ к данному виду товара и его маркировке, а также сопровождаться докумен</w:t>
      </w:r>
      <w:r w:rsidR="0067627F" w:rsidRPr="00767CB8">
        <w:rPr>
          <w:rFonts w:ascii="Times New Roman CYR" w:hAnsi="Times New Roman CYR" w:cs="Times New Roman CYR"/>
        </w:rPr>
        <w:t>тами</w:t>
      </w:r>
      <w:r w:rsidRPr="00767CB8">
        <w:rPr>
          <w:rFonts w:ascii="Times New Roman CYR" w:hAnsi="Times New Roman CYR" w:cs="Times New Roman CYR"/>
        </w:rPr>
        <w:t xml:space="preserve">. </w:t>
      </w:r>
    </w:p>
    <w:p w:rsidR="00AD4B2B" w:rsidRPr="00AD4B2B" w:rsidRDefault="00767CB8" w:rsidP="00AD4B2B">
      <w:pPr>
        <w:widowControl w:val="0"/>
        <w:tabs>
          <w:tab w:val="left" w:pos="720"/>
        </w:tabs>
        <w:autoSpaceDE w:val="0"/>
        <w:autoSpaceDN w:val="0"/>
        <w:adjustRightInd w:val="0"/>
        <w:spacing w:after="0"/>
        <w:ind w:left="720" w:hanging="360"/>
        <w:jc w:val="center"/>
        <w:rPr>
          <w:rFonts w:ascii="Times New Roman CYR" w:hAnsi="Times New Roman CYR" w:cs="Times New Roman CYR"/>
          <w:b/>
          <w:bCs/>
          <w:sz w:val="24"/>
          <w:szCs w:val="24"/>
        </w:rPr>
      </w:pPr>
      <w:r>
        <w:rPr>
          <w:rFonts w:ascii="Times New Roman CYR" w:hAnsi="Times New Roman CYR" w:cs="Times New Roman CYR"/>
          <w:b/>
          <w:bCs/>
        </w:rPr>
        <w:t>2.</w:t>
      </w:r>
      <w:r>
        <w:rPr>
          <w:rFonts w:ascii="Times New Roman CYR" w:hAnsi="Times New Roman CYR" w:cs="Times New Roman CYR"/>
          <w:b/>
          <w:bCs/>
        </w:rPr>
        <w:tab/>
        <w:t>Срок и место поставки Товара</w:t>
      </w:r>
    </w:p>
    <w:p w:rsidR="00F617C2" w:rsidRDefault="00767CB8" w:rsidP="00767CB8">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2</w:t>
      </w:r>
      <w:r w:rsidRPr="00767CB8">
        <w:rPr>
          <w:rFonts w:ascii="Times New Roman CYR" w:hAnsi="Times New Roman CYR" w:cs="Times New Roman CYR"/>
        </w:rPr>
        <w:t xml:space="preserve">.1. </w:t>
      </w:r>
      <w:r w:rsidR="004F37F5" w:rsidRPr="004F37F5">
        <w:rPr>
          <w:rFonts w:ascii="Times New Roman CYR" w:hAnsi="Times New Roman CYR" w:cs="Times New Roman CYR"/>
        </w:rPr>
        <w:t>Поставка Товара осуществляется Поставщиком</w:t>
      </w:r>
      <w:r w:rsidR="008709C4">
        <w:rPr>
          <w:rFonts w:ascii="Times New Roman CYR" w:hAnsi="Times New Roman CYR" w:cs="Times New Roman CYR"/>
        </w:rPr>
        <w:t xml:space="preserve"> </w:t>
      </w:r>
      <w:r w:rsidR="00F617C2" w:rsidRPr="00F617C2">
        <w:rPr>
          <w:rFonts w:ascii="Times New Roman CYR" w:hAnsi="Times New Roman CYR" w:cs="Times New Roman CYR"/>
        </w:rPr>
        <w:t>единовременно путем отгрузки (передачи) Товара Заказчику по адресу: г. Псков, ул. Го</w:t>
      </w:r>
      <w:r w:rsidR="00274F93">
        <w:rPr>
          <w:rFonts w:ascii="Times New Roman CYR" w:hAnsi="Times New Roman CYR" w:cs="Times New Roman CYR"/>
        </w:rPr>
        <w:t>голя, 21а, 2 этаж в течение 15</w:t>
      </w:r>
      <w:r w:rsidR="000D2B69">
        <w:rPr>
          <w:rFonts w:ascii="Times New Roman CYR" w:hAnsi="Times New Roman CYR" w:cs="Times New Roman CYR"/>
        </w:rPr>
        <w:t xml:space="preserve"> рабочих</w:t>
      </w:r>
      <w:r w:rsidR="00F617C2" w:rsidRPr="00F617C2">
        <w:rPr>
          <w:rFonts w:ascii="Times New Roman CYR" w:hAnsi="Times New Roman CYR" w:cs="Times New Roman CYR"/>
        </w:rPr>
        <w:t xml:space="preserve"> дн</w:t>
      </w:r>
      <w:r w:rsidR="000D2B69">
        <w:rPr>
          <w:rFonts w:ascii="Times New Roman CYR" w:hAnsi="Times New Roman CYR" w:cs="Times New Roman CYR"/>
        </w:rPr>
        <w:t>ей</w:t>
      </w:r>
      <w:r w:rsidR="00F617C2" w:rsidRPr="00F617C2">
        <w:rPr>
          <w:rFonts w:ascii="Times New Roman CYR" w:hAnsi="Times New Roman CYR" w:cs="Times New Roman CYR"/>
        </w:rPr>
        <w:t xml:space="preserve"> с момента подписания договора.</w:t>
      </w:r>
    </w:p>
    <w:p w:rsidR="004B19A2" w:rsidRPr="00AD4B2B" w:rsidRDefault="004F37F5" w:rsidP="00767CB8">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2</w:t>
      </w:r>
      <w:r w:rsidR="00767CB8" w:rsidRPr="00767CB8">
        <w:rPr>
          <w:rFonts w:ascii="Times New Roman CYR" w:hAnsi="Times New Roman CYR" w:cs="Times New Roman CYR"/>
        </w:rPr>
        <w:t xml:space="preserve">.2. Доставка Товара по адресу г. Псков, ул. Гоголя, 21а, 2 этаж Заказчику осуществляется Поставщиком </w:t>
      </w:r>
      <w:r w:rsidR="00767CB8" w:rsidRPr="00FA479A">
        <w:rPr>
          <w:rFonts w:ascii="Times New Roman CYR" w:hAnsi="Times New Roman CYR" w:cs="Times New Roman CYR"/>
          <w:b/>
        </w:rPr>
        <w:t>за свой счет.</w:t>
      </w:r>
    </w:p>
    <w:p w:rsidR="004B19A2" w:rsidRDefault="004B19A2" w:rsidP="004B19A2">
      <w:pPr>
        <w:widowControl w:val="0"/>
        <w:tabs>
          <w:tab w:val="left" w:pos="720"/>
        </w:tabs>
        <w:autoSpaceDE w:val="0"/>
        <w:autoSpaceDN w:val="0"/>
        <w:adjustRightInd w:val="0"/>
        <w:spacing w:after="0"/>
        <w:ind w:left="720" w:hanging="360"/>
        <w:jc w:val="center"/>
        <w:rPr>
          <w:rFonts w:ascii="Times New Roman CYR" w:hAnsi="Times New Roman CYR" w:cs="Times New Roman CYR"/>
          <w:b/>
          <w:bCs/>
          <w:sz w:val="24"/>
          <w:szCs w:val="24"/>
        </w:rPr>
      </w:pPr>
      <w:r>
        <w:rPr>
          <w:rFonts w:ascii="Times New Roman CYR" w:hAnsi="Times New Roman CYR" w:cs="Times New Roman CYR"/>
          <w:b/>
          <w:bCs/>
        </w:rPr>
        <w:t>3.</w:t>
      </w:r>
      <w:r>
        <w:rPr>
          <w:rFonts w:ascii="Times New Roman CYR" w:hAnsi="Times New Roman CYR" w:cs="Times New Roman CYR"/>
          <w:b/>
          <w:bCs/>
        </w:rPr>
        <w:tab/>
        <w:t>Цена товара. Порядок расчетов</w:t>
      </w:r>
    </w:p>
    <w:p w:rsidR="00186B5B" w:rsidRPr="00186B5B" w:rsidRDefault="00186B5B" w:rsidP="00186B5B">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3.1. Цена Договора</w:t>
      </w:r>
      <w:r w:rsidR="00780A6E">
        <w:rPr>
          <w:rFonts w:ascii="Times New Roman CYR" w:hAnsi="Times New Roman CYR" w:cs="Times New Roman CYR"/>
        </w:rPr>
        <w:t xml:space="preserve"> составляет </w:t>
      </w:r>
      <w:r w:rsidR="005D5F4B">
        <w:rPr>
          <w:rFonts w:ascii="Times New Roman CYR" w:hAnsi="Times New Roman CYR" w:cs="Times New Roman CYR"/>
        </w:rPr>
        <w:t xml:space="preserve"> </w:t>
      </w:r>
      <w:r w:rsidRPr="00186B5B">
        <w:rPr>
          <w:rFonts w:ascii="Times New Roman CYR" w:hAnsi="Times New Roman CYR" w:cs="Times New Roman CYR"/>
        </w:rPr>
        <w:t>руб</w:t>
      </w:r>
      <w:proofErr w:type="gramStart"/>
      <w:r w:rsidRPr="00186B5B">
        <w:rPr>
          <w:rFonts w:ascii="Times New Roman CYR" w:hAnsi="Times New Roman CYR" w:cs="Times New Roman CYR"/>
        </w:rPr>
        <w:t>. (),</w:t>
      </w:r>
      <w:proofErr w:type="gramEnd"/>
      <w:r w:rsidR="00D94725" w:rsidRPr="00D94725">
        <w:rPr>
          <w:rFonts w:ascii="Times New Roman CYR" w:hAnsi="Times New Roman CYR" w:cs="Times New Roman CYR"/>
        </w:rPr>
        <w:t>в том числе НДС</w:t>
      </w:r>
      <w:r w:rsidR="00D94725">
        <w:rPr>
          <w:rFonts w:ascii="Times New Roman CYR" w:hAnsi="Times New Roman CYR" w:cs="Times New Roman CYR"/>
        </w:rPr>
        <w:t xml:space="preserve"> или </w:t>
      </w:r>
      <w:r w:rsidRPr="00186B5B">
        <w:rPr>
          <w:rFonts w:ascii="Times New Roman CYR" w:hAnsi="Times New Roman CYR" w:cs="Times New Roman CYR"/>
        </w:rPr>
        <w:t xml:space="preserve"> </w:t>
      </w:r>
      <w:r w:rsidR="00780A6E" w:rsidRPr="00780A6E">
        <w:rPr>
          <w:rFonts w:ascii="Times New Roman CYR" w:hAnsi="Times New Roman CYR" w:cs="Times New Roman CYR"/>
        </w:rPr>
        <w:t>НДС не облагается</w:t>
      </w:r>
      <w:r w:rsidRPr="00780A6E">
        <w:rPr>
          <w:rFonts w:ascii="Times New Roman CYR" w:hAnsi="Times New Roman CYR" w:cs="Times New Roman CYR"/>
        </w:rPr>
        <w:t>.</w:t>
      </w:r>
    </w:p>
    <w:p w:rsidR="00186B5B" w:rsidRPr="00186B5B" w:rsidRDefault="00186B5B" w:rsidP="00186B5B">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3.2.  Цена Договора</w:t>
      </w:r>
      <w:r w:rsidRPr="00186B5B">
        <w:rPr>
          <w:rFonts w:ascii="Times New Roman CYR" w:hAnsi="Times New Roman CYR" w:cs="Times New Roman CYR"/>
        </w:rPr>
        <w:t xml:space="preserve"> включает в себя стоимость Товара, а также все расходы, связанные с испо</w:t>
      </w:r>
      <w:r>
        <w:rPr>
          <w:rFonts w:ascii="Times New Roman CYR" w:hAnsi="Times New Roman CYR" w:cs="Times New Roman CYR"/>
        </w:rPr>
        <w:t>лнением Договора</w:t>
      </w:r>
      <w:r w:rsidRPr="00186B5B">
        <w:rPr>
          <w:rFonts w:ascii="Times New Roman CYR" w:hAnsi="Times New Roman CYR" w:cs="Times New Roman CYR"/>
        </w:rPr>
        <w:t xml:space="preserve">, в том числе расходы на перевозку, доставку до места передачи Государственному заказчику, страхование, уплату налогов, таможенных пошлин, сборов и других обязательных платежей, предусмотренных законодательством Российской Федерации. </w:t>
      </w:r>
    </w:p>
    <w:p w:rsidR="00186B5B" w:rsidRDefault="00186B5B" w:rsidP="00186B5B">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3</w:t>
      </w:r>
      <w:r w:rsidRPr="00186B5B">
        <w:rPr>
          <w:rFonts w:ascii="Times New Roman CYR" w:hAnsi="Times New Roman CYR" w:cs="Times New Roman CYR"/>
        </w:rPr>
        <w:t>.3.</w:t>
      </w:r>
      <w:r>
        <w:rPr>
          <w:rFonts w:ascii="Times New Roman CYR" w:hAnsi="Times New Roman CYR" w:cs="Times New Roman CYR"/>
        </w:rPr>
        <w:t xml:space="preserve"> Цена Договора</w:t>
      </w:r>
      <w:r w:rsidRPr="00186B5B">
        <w:rPr>
          <w:rFonts w:ascii="Times New Roman CYR" w:hAnsi="Times New Roman CYR" w:cs="Times New Roman CYR"/>
        </w:rPr>
        <w:t xml:space="preserve"> является твердой и определяется на весь срок исполнения Контракта, кроме случаев, установленных законодательством Российской Федерации.</w:t>
      </w:r>
      <w:r w:rsidR="004B19A2">
        <w:rPr>
          <w:rFonts w:ascii="Times New Roman CYR" w:hAnsi="Times New Roman CYR" w:cs="Times New Roman CYR"/>
        </w:rPr>
        <w:tab/>
      </w:r>
    </w:p>
    <w:p w:rsidR="00186B5B" w:rsidRPr="00186B5B" w:rsidRDefault="00186B5B" w:rsidP="00186B5B">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3.4. Оплата по Договору</w:t>
      </w:r>
      <w:r w:rsidRPr="00186B5B">
        <w:rPr>
          <w:rFonts w:ascii="Times New Roman CYR" w:hAnsi="Times New Roman CYR" w:cs="Times New Roman CYR"/>
        </w:rPr>
        <w:t xml:space="preserve"> производится за счет средств федерального бюджета</w:t>
      </w:r>
      <w:r w:rsidR="001510C5">
        <w:rPr>
          <w:rFonts w:ascii="Times New Roman CYR" w:hAnsi="Times New Roman CYR" w:cs="Times New Roman CYR"/>
        </w:rPr>
        <w:t xml:space="preserve"> 202</w:t>
      </w:r>
      <w:r w:rsidR="005D2966">
        <w:rPr>
          <w:rFonts w:ascii="Times New Roman CYR" w:hAnsi="Times New Roman CYR" w:cs="Times New Roman CYR"/>
        </w:rPr>
        <w:t>6</w:t>
      </w:r>
      <w:r w:rsidR="0073147A">
        <w:rPr>
          <w:rFonts w:ascii="Times New Roman CYR" w:hAnsi="Times New Roman CYR" w:cs="Times New Roman CYR"/>
        </w:rPr>
        <w:t xml:space="preserve"> </w:t>
      </w:r>
      <w:r w:rsidR="0073147A" w:rsidRPr="0073147A">
        <w:rPr>
          <w:rFonts w:ascii="Times New Roman CYR" w:hAnsi="Times New Roman CYR" w:cs="Times New Roman CYR"/>
        </w:rPr>
        <w:t>года</w:t>
      </w:r>
      <w:r w:rsidRPr="00186B5B">
        <w:rPr>
          <w:rFonts w:ascii="Times New Roman CYR" w:hAnsi="Times New Roman CYR" w:cs="Times New Roman CYR"/>
        </w:rPr>
        <w:t xml:space="preserve"> и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w:t>
      </w:r>
      <w:r>
        <w:rPr>
          <w:rFonts w:ascii="Times New Roman CYR" w:hAnsi="Times New Roman CYR" w:cs="Times New Roman CYR"/>
        </w:rPr>
        <w:t>указанный в настоящем Договоре.</w:t>
      </w:r>
    </w:p>
    <w:p w:rsidR="00186B5B" w:rsidRPr="00186B5B" w:rsidRDefault="00186B5B" w:rsidP="00186B5B">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3.5. Платежи по настоящему Договору</w:t>
      </w:r>
      <w:r w:rsidRPr="00186B5B">
        <w:rPr>
          <w:rFonts w:ascii="Times New Roman CYR" w:hAnsi="Times New Roman CYR" w:cs="Times New Roman CYR"/>
        </w:rPr>
        <w:t xml:space="preserve"> осуществляются в российских рублях.</w:t>
      </w:r>
    </w:p>
    <w:p w:rsidR="00186B5B" w:rsidRPr="00186B5B" w:rsidRDefault="00186B5B" w:rsidP="00186B5B">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3.6.</w:t>
      </w:r>
      <w:r w:rsidRPr="00186B5B">
        <w:rPr>
          <w:rFonts w:ascii="Times New Roman CYR" w:hAnsi="Times New Roman CYR" w:cs="Times New Roman CYR"/>
        </w:rPr>
        <w:t xml:space="preserve"> Оплата производится по фа</w:t>
      </w:r>
      <w:r w:rsidR="002D3325">
        <w:rPr>
          <w:rFonts w:ascii="Times New Roman CYR" w:hAnsi="Times New Roman CYR" w:cs="Times New Roman CYR"/>
        </w:rPr>
        <w:t>кту поставки</w:t>
      </w:r>
      <w:r w:rsidR="00274F93">
        <w:rPr>
          <w:rFonts w:ascii="Times New Roman CYR" w:hAnsi="Times New Roman CYR" w:cs="Times New Roman CYR"/>
        </w:rPr>
        <w:t xml:space="preserve"> Товара, в течение 7</w:t>
      </w:r>
      <w:r w:rsidRPr="00186B5B">
        <w:rPr>
          <w:rFonts w:ascii="Times New Roman CYR" w:hAnsi="Times New Roman CYR" w:cs="Times New Roman CYR"/>
        </w:rPr>
        <w:t xml:space="preserve">-и банковских дней со дня подписания документов о приемке (акт приемки-передачи) на основании счета и (или) </w:t>
      </w:r>
      <w:proofErr w:type="gramStart"/>
      <w:r w:rsidRPr="00186B5B">
        <w:rPr>
          <w:rFonts w:ascii="Times New Roman CYR" w:hAnsi="Times New Roman CYR" w:cs="Times New Roman CYR"/>
        </w:rPr>
        <w:t>счет-фактуры</w:t>
      </w:r>
      <w:proofErr w:type="gramEnd"/>
      <w:r w:rsidRPr="00186B5B">
        <w:rPr>
          <w:rFonts w:ascii="Times New Roman CYR" w:hAnsi="Times New Roman CYR" w:cs="Times New Roman CYR"/>
        </w:rPr>
        <w:t xml:space="preserve">, </w:t>
      </w:r>
      <w:r w:rsidR="001510C5" w:rsidRPr="001510C5">
        <w:rPr>
          <w:rFonts w:ascii="Times New Roman CYR" w:hAnsi="Times New Roman CYR" w:cs="Times New Roman CYR"/>
        </w:rPr>
        <w:t xml:space="preserve">товарной </w:t>
      </w:r>
      <w:r w:rsidRPr="00186B5B">
        <w:rPr>
          <w:rFonts w:ascii="Times New Roman CYR" w:hAnsi="Times New Roman CYR" w:cs="Times New Roman CYR"/>
        </w:rPr>
        <w:t>накладной</w:t>
      </w:r>
      <w:r w:rsidR="00274F93">
        <w:rPr>
          <w:rFonts w:ascii="Times New Roman CYR" w:hAnsi="Times New Roman CYR" w:cs="Times New Roman CYR"/>
        </w:rPr>
        <w:t xml:space="preserve"> или УПД</w:t>
      </w:r>
      <w:r w:rsidRPr="00186B5B">
        <w:rPr>
          <w:rFonts w:ascii="Times New Roman CYR" w:hAnsi="Times New Roman CYR" w:cs="Times New Roman CYR"/>
        </w:rPr>
        <w:t>.</w:t>
      </w:r>
    </w:p>
    <w:p w:rsidR="009C5A31" w:rsidRDefault="00186B5B" w:rsidP="005D2966">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3.7</w:t>
      </w:r>
      <w:r w:rsidRPr="00186B5B">
        <w:rPr>
          <w:rFonts w:ascii="Times New Roman CYR" w:hAnsi="Times New Roman CYR" w:cs="Times New Roman CYR"/>
        </w:rPr>
        <w:t>. Днем оплаты считается день поступления денежных средств, перечисленных Заказчиком, на расчетный счет Поставщика.</w:t>
      </w:r>
    </w:p>
    <w:p w:rsidR="004B19A2" w:rsidRDefault="004B19A2" w:rsidP="004B19A2">
      <w:pPr>
        <w:widowControl w:val="0"/>
        <w:tabs>
          <w:tab w:val="left" w:pos="720"/>
        </w:tabs>
        <w:autoSpaceDE w:val="0"/>
        <w:autoSpaceDN w:val="0"/>
        <w:adjustRightInd w:val="0"/>
        <w:spacing w:after="0"/>
        <w:ind w:firstLine="709"/>
        <w:jc w:val="center"/>
        <w:rPr>
          <w:rFonts w:ascii="Times New Roman CYR" w:hAnsi="Times New Roman CYR" w:cs="Times New Roman CYR"/>
          <w:b/>
          <w:bCs/>
          <w:sz w:val="24"/>
          <w:szCs w:val="24"/>
        </w:rPr>
      </w:pPr>
      <w:r>
        <w:rPr>
          <w:rFonts w:ascii="Times New Roman CYR" w:hAnsi="Times New Roman CYR" w:cs="Times New Roman CYR"/>
          <w:b/>
          <w:bCs/>
        </w:rPr>
        <w:t>4.</w:t>
      </w:r>
      <w:r>
        <w:rPr>
          <w:rFonts w:ascii="Times New Roman CYR" w:hAnsi="Times New Roman CYR" w:cs="Times New Roman CYR"/>
          <w:b/>
          <w:bCs/>
        </w:rPr>
        <w:tab/>
        <w:t>Порядок приемки товара и претензий</w:t>
      </w:r>
    </w:p>
    <w:p w:rsidR="004B19A2" w:rsidRDefault="004B19A2" w:rsidP="004B19A2">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 xml:space="preserve">4.1. </w:t>
      </w:r>
      <w:r w:rsidR="005D2966" w:rsidRPr="005D2966">
        <w:rPr>
          <w:rFonts w:ascii="Times New Roman CYR" w:hAnsi="Times New Roman CYR" w:cs="Times New Roman CYR"/>
        </w:rPr>
        <w:t xml:space="preserve">Поставщик в день поставки представляет документы, подтверждающие выполнение обязательств по Договору. Приемка Товара по количеству, ассортименту и комплектности производится в течение 10 рабочих дней до момента подписания товарных накладных или УПД. Все претензии по качеству принимаются в письменном виде по месту заключения данного договора.  </w:t>
      </w:r>
    </w:p>
    <w:p w:rsidR="004B19A2" w:rsidRDefault="004B19A2" w:rsidP="00AD4B2B">
      <w:pPr>
        <w:widowControl w:val="0"/>
        <w:tabs>
          <w:tab w:val="left" w:pos="360"/>
        </w:tabs>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4.2. В случае несоответствия количества и ассортимент</w:t>
      </w:r>
      <w:r w:rsidR="000A5DA2">
        <w:rPr>
          <w:rFonts w:ascii="Times New Roman CYR" w:hAnsi="Times New Roman CYR" w:cs="Times New Roman CYR"/>
        </w:rPr>
        <w:t>а</w:t>
      </w:r>
      <w:r>
        <w:rPr>
          <w:rFonts w:ascii="Times New Roman CYR" w:hAnsi="Times New Roman CYR" w:cs="Times New Roman CYR"/>
        </w:rPr>
        <w:t xml:space="preserve"> товаров, согласно заявке, в </w:t>
      </w:r>
      <w:r>
        <w:rPr>
          <w:rFonts w:ascii="Times New Roman CYR" w:hAnsi="Times New Roman CYR" w:cs="Times New Roman CYR"/>
        </w:rPr>
        <w:lastRenderedPageBreak/>
        <w:t>накладной должна быть сделана отметка о фактически принятом количестве и ассортименте или составлен двухсторонний акт, который подписывается представителем сторон в срок не более 3 рабочих дней с даты, указанной на накладной.</w:t>
      </w:r>
    </w:p>
    <w:p w:rsidR="004B19A2" w:rsidRDefault="004B19A2" w:rsidP="004B19A2">
      <w:pPr>
        <w:widowControl w:val="0"/>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4.3. По каждому факту обнаружения недостатков составляются акты. Претензии по обнаруженным дефектам подаются в письменной форме. В случае возникновения между Поставщиком и Покупателем разногласий о характере обнаружения недостатков товара, заинтересованная сторона в праве за свой счет провести соответствующую товарную экспертизу. Расходы по проведенной экспертизе несет виновная сторона.</w:t>
      </w:r>
    </w:p>
    <w:p w:rsidR="004B19A2" w:rsidRDefault="004B19A2" w:rsidP="00AD4B2B">
      <w:pPr>
        <w:widowControl w:val="0"/>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4.4. В случае возникновения претензий, товар подлежит обмену в сроки, согласованные сторонами.</w:t>
      </w:r>
    </w:p>
    <w:p w:rsidR="000A5DA2" w:rsidRPr="005D2966" w:rsidRDefault="000A5DA2" w:rsidP="005D2966">
      <w:pPr>
        <w:widowControl w:val="0"/>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 xml:space="preserve">4.5. </w:t>
      </w:r>
      <w:proofErr w:type="gramStart"/>
      <w:r w:rsidR="005D2966" w:rsidRPr="005D2966">
        <w:rPr>
          <w:rFonts w:ascii="Times New Roman CYR" w:hAnsi="Times New Roman CYR" w:cs="Times New Roman CYR"/>
        </w:rPr>
        <w:t>На основании документов, подтверждающих поставку товаров, выполнение (сдачу) работ (услуг) формируется Акт приемки (ф. 0510452), уполномоченным на его формирование, или иным уполномоченным лицом, подписывается ответственным лицом заказчика, принявшим товары, работы, услуги.</w:t>
      </w:r>
      <w:proofErr w:type="gramEnd"/>
      <w:r w:rsidR="005D2966" w:rsidRPr="005D2966">
        <w:rPr>
          <w:rFonts w:ascii="Times New Roman CYR" w:hAnsi="Times New Roman CYR" w:cs="Times New Roman CYR"/>
        </w:rPr>
        <w:t xml:space="preserve"> На электронный  адрес Исполнителя, указанный в Договоре, в целях подтверждения возникновения у принимающей стороны обязанности оплатить товары, работы, услуги направляется скан-копия Акта приемки (ф. 0510452). </w:t>
      </w:r>
    </w:p>
    <w:p w:rsidR="000A5DA2" w:rsidRPr="000A5DA2" w:rsidRDefault="000A5DA2" w:rsidP="000A5DA2">
      <w:pPr>
        <w:spacing w:after="0" w:line="232" w:lineRule="auto"/>
        <w:ind w:firstLine="709"/>
        <w:jc w:val="center"/>
        <w:rPr>
          <w:rFonts w:ascii="Times New Roman" w:eastAsia="Times New Roman" w:hAnsi="Times New Roman" w:cs="Times New Roman"/>
          <w:b/>
          <w:bCs/>
        </w:rPr>
      </w:pPr>
      <w:r w:rsidRPr="000A5DA2">
        <w:rPr>
          <w:rFonts w:ascii="Times New Roman" w:eastAsia="Times New Roman" w:hAnsi="Times New Roman" w:cs="Times New Roman"/>
          <w:b/>
          <w:bCs/>
        </w:rPr>
        <w:t>5. Гарантия качества Товара</w:t>
      </w:r>
    </w:p>
    <w:p w:rsidR="000A5DA2" w:rsidRPr="000A5DA2" w:rsidRDefault="000A5DA2" w:rsidP="000A5DA2">
      <w:pPr>
        <w:autoSpaceDE w:val="0"/>
        <w:autoSpaceDN w:val="0"/>
        <w:adjustRightInd w:val="0"/>
        <w:spacing w:after="0" w:line="232" w:lineRule="auto"/>
        <w:ind w:firstLine="709"/>
        <w:jc w:val="both"/>
        <w:rPr>
          <w:rFonts w:ascii="Times New Roman" w:eastAsia="Times New Roman" w:hAnsi="Times New Roman" w:cs="Times New Roman"/>
          <w:kern w:val="2"/>
          <w:lang w:eastAsia="ar-SA"/>
        </w:rPr>
      </w:pPr>
      <w:r>
        <w:rPr>
          <w:rFonts w:ascii="Times New Roman" w:eastAsia="Times New Roman" w:hAnsi="Times New Roman" w:cs="Times New Roman"/>
        </w:rPr>
        <w:t>5</w:t>
      </w:r>
      <w:r w:rsidRPr="000A5DA2">
        <w:rPr>
          <w:rFonts w:ascii="Times New Roman" w:eastAsia="Times New Roman" w:hAnsi="Times New Roman" w:cs="Times New Roman"/>
        </w:rPr>
        <w:t xml:space="preserve">.1. Поставляемый товар новый (товар не был в употреблении,  не были восстановлены </w:t>
      </w:r>
      <w:r w:rsidRPr="000A5DA2">
        <w:rPr>
          <w:rFonts w:ascii="Times New Roman" w:eastAsia="Times New Roman" w:hAnsi="Times New Roman" w:cs="Times New Roman"/>
          <w:kern w:val="2"/>
          <w:lang w:eastAsia="ar-SA"/>
        </w:rPr>
        <w:t>потребительские свойства), надлежащего качества, не имеет дефектов, связанных с материалами и/или работой по его изготовлению. Товар пригоден для его использования в условиях офисных помещений.</w:t>
      </w:r>
    </w:p>
    <w:p w:rsidR="000A5DA2" w:rsidRPr="000A5DA2" w:rsidRDefault="000A5DA2" w:rsidP="000A5DA2">
      <w:pPr>
        <w:autoSpaceDE w:val="0"/>
        <w:autoSpaceDN w:val="0"/>
        <w:adjustRightInd w:val="0"/>
        <w:spacing w:after="0" w:line="232" w:lineRule="auto"/>
        <w:ind w:firstLine="709"/>
        <w:jc w:val="both"/>
        <w:rPr>
          <w:rFonts w:ascii="Times New Roman" w:eastAsia="Times New Roman" w:hAnsi="Times New Roman" w:cs="Times New Roman"/>
          <w:kern w:val="2"/>
          <w:lang w:eastAsia="ar-SA"/>
        </w:rPr>
      </w:pPr>
      <w:r>
        <w:rPr>
          <w:rFonts w:ascii="Times New Roman" w:eastAsia="Times New Roman" w:hAnsi="Times New Roman" w:cs="Times New Roman"/>
          <w:kern w:val="2"/>
          <w:lang w:eastAsia="ar-SA"/>
        </w:rPr>
        <w:t>5</w:t>
      </w:r>
      <w:r w:rsidRPr="000A5DA2">
        <w:rPr>
          <w:rFonts w:ascii="Times New Roman" w:eastAsia="Times New Roman" w:hAnsi="Times New Roman" w:cs="Times New Roman"/>
          <w:kern w:val="2"/>
          <w:lang w:eastAsia="ar-SA"/>
        </w:rPr>
        <w:t xml:space="preserve">.2. Поставляемый товар имеет характеристики и свойства, соответствующие требованиям Государственного заказчика, и соответствует функциональным, техническим  характеристикам, установленным производителем для предлагаемого к поставке товара. </w:t>
      </w:r>
    </w:p>
    <w:p w:rsidR="000A5DA2" w:rsidRPr="000A5DA2" w:rsidRDefault="000A5DA2" w:rsidP="000A5DA2">
      <w:pPr>
        <w:tabs>
          <w:tab w:val="left" w:pos="0"/>
        </w:tabs>
        <w:suppressAutoHyphens/>
        <w:spacing w:after="0" w:line="232" w:lineRule="auto"/>
        <w:ind w:firstLine="709"/>
        <w:jc w:val="both"/>
        <w:rPr>
          <w:rFonts w:ascii="Times New Roman" w:eastAsia="Times New Roman" w:hAnsi="Times New Roman" w:cs="Times New Roman"/>
          <w:kern w:val="2"/>
          <w:lang w:eastAsia="ar-SA"/>
        </w:rPr>
      </w:pPr>
      <w:r>
        <w:rPr>
          <w:rFonts w:ascii="Times New Roman" w:eastAsia="Times New Roman" w:hAnsi="Times New Roman" w:cs="Times New Roman"/>
          <w:kern w:val="2"/>
          <w:lang w:eastAsia="ar-SA"/>
        </w:rPr>
        <w:t>5</w:t>
      </w:r>
      <w:r w:rsidR="001972AC">
        <w:rPr>
          <w:rFonts w:ascii="Times New Roman" w:eastAsia="Times New Roman" w:hAnsi="Times New Roman" w:cs="Times New Roman"/>
          <w:kern w:val="2"/>
          <w:lang w:eastAsia="ar-SA"/>
        </w:rPr>
        <w:t xml:space="preserve">.3. </w:t>
      </w:r>
      <w:r w:rsidRPr="000A5DA2">
        <w:rPr>
          <w:rFonts w:ascii="Times New Roman" w:eastAsia="Times New Roman" w:hAnsi="Times New Roman" w:cs="Times New Roman"/>
          <w:kern w:val="2"/>
          <w:lang w:eastAsia="ar-SA"/>
        </w:rPr>
        <w:t>Товар имеет упаковку, обеспечивающую сохранность товара и способную предотвратить его повреждение или порчу во время перевозки, передачи Государственному заказчику и его дальнейшего хранения.</w:t>
      </w:r>
    </w:p>
    <w:p w:rsidR="000A5DA2" w:rsidRPr="005D2966" w:rsidRDefault="000A5DA2" w:rsidP="005D2966">
      <w:pPr>
        <w:autoSpaceDE w:val="0"/>
        <w:autoSpaceDN w:val="0"/>
        <w:adjustRightInd w:val="0"/>
        <w:spacing w:after="0" w:line="240" w:lineRule="auto"/>
        <w:ind w:firstLine="709"/>
        <w:jc w:val="both"/>
        <w:rPr>
          <w:rFonts w:ascii="Times New Roman" w:eastAsia="Times New Roman" w:hAnsi="Times New Roman" w:cs="Times New Roman"/>
          <w:bCs/>
        </w:rPr>
      </w:pPr>
      <w:r>
        <w:rPr>
          <w:rFonts w:ascii="Times New Roman" w:eastAsia="Times New Roman" w:hAnsi="Times New Roman" w:cs="Times New Roman"/>
        </w:rPr>
        <w:t>5</w:t>
      </w:r>
      <w:r w:rsidR="001972AC">
        <w:rPr>
          <w:rFonts w:ascii="Times New Roman" w:eastAsia="Times New Roman" w:hAnsi="Times New Roman" w:cs="Times New Roman"/>
        </w:rPr>
        <w:t>.4</w:t>
      </w:r>
      <w:r w:rsidRPr="000A5DA2">
        <w:rPr>
          <w:rFonts w:ascii="Times New Roman" w:eastAsia="Times New Roman" w:hAnsi="Times New Roman" w:cs="Times New Roman"/>
        </w:rPr>
        <w:t>. Поставщик гарантирует качество товара требованиям законодательства РФ и производителя указанного товара. Гарантия качества товара распространяется на весь поставляемый товар.</w:t>
      </w:r>
    </w:p>
    <w:p w:rsidR="004B19A2" w:rsidRDefault="001972AC" w:rsidP="004B19A2">
      <w:pPr>
        <w:widowControl w:val="0"/>
        <w:autoSpaceDE w:val="0"/>
        <w:autoSpaceDN w:val="0"/>
        <w:adjustRightInd w:val="0"/>
        <w:spacing w:after="0"/>
        <w:ind w:left="360"/>
        <w:jc w:val="center"/>
        <w:rPr>
          <w:rFonts w:ascii="Times New Roman CYR" w:hAnsi="Times New Roman CYR" w:cs="Times New Roman CYR"/>
          <w:b/>
          <w:bCs/>
        </w:rPr>
      </w:pPr>
      <w:r>
        <w:rPr>
          <w:rFonts w:ascii="Times New Roman CYR" w:hAnsi="Times New Roman CYR" w:cs="Times New Roman CYR"/>
          <w:b/>
          <w:bCs/>
        </w:rPr>
        <w:t>6</w:t>
      </w:r>
      <w:r w:rsidR="004B19A2">
        <w:rPr>
          <w:rFonts w:ascii="Times New Roman CYR" w:hAnsi="Times New Roman CYR" w:cs="Times New Roman CYR"/>
          <w:b/>
          <w:bCs/>
        </w:rPr>
        <w:t>. Ответственность сторон. Порядок разрешения споров</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w:t>
      </w:r>
      <w:r w:rsidRPr="001972AC">
        <w:rPr>
          <w:rFonts w:ascii="Times New Roman" w:eastAsia="Times New Roman" w:hAnsi="Times New Roman" w:cs="Times New Roman"/>
          <w:snapToGrid w:val="0"/>
        </w:rPr>
        <w:t xml:space="preserve">.1. За неисполнение или ненадлежащее исполнение </w:t>
      </w:r>
      <w:r>
        <w:rPr>
          <w:rFonts w:ascii="Times New Roman" w:eastAsia="Times New Roman" w:hAnsi="Times New Roman" w:cs="Times New Roman"/>
          <w:snapToGrid w:val="0"/>
        </w:rPr>
        <w:t>условий Договора</w:t>
      </w:r>
      <w:r w:rsidRPr="001972AC">
        <w:rPr>
          <w:rFonts w:ascii="Times New Roman" w:eastAsia="Times New Roman" w:hAnsi="Times New Roman" w:cs="Times New Roman"/>
          <w:snapToGrid w:val="0"/>
        </w:rPr>
        <w:t xml:space="preserve"> Стороны несут ответственность в соответствии с законодательством Российской Федерации.</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sidRPr="001972AC">
        <w:rPr>
          <w:rFonts w:ascii="Times New Roman" w:eastAsia="Times New Roman" w:hAnsi="Times New Roman" w:cs="Times New Roman"/>
          <w:snapToGrid w:val="0"/>
        </w:rPr>
        <w:t>В случае пр</w:t>
      </w:r>
      <w:r>
        <w:rPr>
          <w:rFonts w:ascii="Times New Roman" w:eastAsia="Times New Roman" w:hAnsi="Times New Roman" w:cs="Times New Roman"/>
          <w:snapToGrid w:val="0"/>
        </w:rPr>
        <w:t>ивлечения к исполнению Договора</w:t>
      </w:r>
      <w:r w:rsidRPr="001972AC">
        <w:rPr>
          <w:rFonts w:ascii="Times New Roman" w:eastAsia="Times New Roman" w:hAnsi="Times New Roman" w:cs="Times New Roman"/>
          <w:snapToGrid w:val="0"/>
        </w:rPr>
        <w:t xml:space="preserve"> соисполнителей, ответственность перед Заказчиком за неиспо</w:t>
      </w:r>
      <w:r>
        <w:rPr>
          <w:rFonts w:ascii="Times New Roman" w:eastAsia="Times New Roman" w:hAnsi="Times New Roman" w:cs="Times New Roman"/>
          <w:snapToGrid w:val="0"/>
        </w:rPr>
        <w:t>лнение обязательств по Договору</w:t>
      </w:r>
      <w:r w:rsidRPr="001972AC">
        <w:rPr>
          <w:rFonts w:ascii="Times New Roman" w:eastAsia="Times New Roman" w:hAnsi="Times New Roman" w:cs="Times New Roman"/>
          <w:snapToGrid w:val="0"/>
        </w:rPr>
        <w:t xml:space="preserve"> несет Поставщик.</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w:t>
      </w:r>
      <w:r w:rsidRPr="001972AC">
        <w:rPr>
          <w:rFonts w:ascii="Times New Roman" w:eastAsia="Times New Roman" w:hAnsi="Times New Roman" w:cs="Times New Roman"/>
          <w:snapToGrid w:val="0"/>
        </w:rPr>
        <w:t>.2. В случае просрочки исполнения Заказчиком обязател</w:t>
      </w:r>
      <w:r>
        <w:rPr>
          <w:rFonts w:ascii="Times New Roman" w:eastAsia="Times New Roman" w:hAnsi="Times New Roman" w:cs="Times New Roman"/>
          <w:snapToGrid w:val="0"/>
        </w:rPr>
        <w:t>ьств, предусмотренных Договором</w:t>
      </w:r>
      <w:r w:rsidRPr="001972AC">
        <w:rPr>
          <w:rFonts w:ascii="Times New Roman" w:eastAsia="Times New Roman" w:hAnsi="Times New Roman" w:cs="Times New Roman"/>
          <w:snapToGrid w:val="0"/>
        </w:rPr>
        <w:t>, а также в иных случаях неисполнения или ненадлежащего исполнения Заказчиком обязател</w:t>
      </w:r>
      <w:r>
        <w:rPr>
          <w:rFonts w:ascii="Times New Roman" w:eastAsia="Times New Roman" w:hAnsi="Times New Roman" w:cs="Times New Roman"/>
          <w:snapToGrid w:val="0"/>
        </w:rPr>
        <w:t>ьств, предусмотренных Договором</w:t>
      </w:r>
      <w:r w:rsidRPr="001972AC">
        <w:rPr>
          <w:rFonts w:ascii="Times New Roman" w:eastAsia="Times New Roman" w:hAnsi="Times New Roman" w:cs="Times New Roman"/>
          <w:snapToGrid w:val="0"/>
        </w:rPr>
        <w:t>, Поставщик вправе потребовать уплаты неустоек (штрафов, пеней).</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6.3</w:t>
      </w:r>
      <w:r w:rsidRPr="001972AC">
        <w:rPr>
          <w:rFonts w:ascii="Times New Roman" w:eastAsia="Times New Roman" w:hAnsi="Times New Roman" w:cs="Times New Roman"/>
          <w:snapToGrid w:val="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6.4</w:t>
      </w:r>
      <w:r w:rsidRPr="001972AC">
        <w:rPr>
          <w:rFonts w:ascii="Times New Roman" w:eastAsia="Times New Roman" w:hAnsi="Times New Roman" w:cs="Times New Roman"/>
          <w:snapToGrid w:val="0"/>
        </w:rPr>
        <w:t>. Пеня начисляется за каждый день просрочки исполнения поставщиком обязательс</w:t>
      </w:r>
      <w:r>
        <w:rPr>
          <w:rFonts w:ascii="Times New Roman" w:eastAsia="Times New Roman" w:hAnsi="Times New Roman" w:cs="Times New Roman"/>
          <w:snapToGrid w:val="0"/>
        </w:rPr>
        <w:t>тва, предусмотренного Договором</w:t>
      </w:r>
      <w:r w:rsidRPr="001972AC">
        <w:rPr>
          <w:rFonts w:ascii="Times New Roman" w:eastAsia="Times New Roman" w:hAnsi="Times New Roman" w:cs="Times New Roman"/>
          <w:snapToGrid w:val="0"/>
        </w:rPr>
        <w:t>, в размере одной трехсотой действующей на дату уплаты пени ключевой ставки Центрального банка Россий</w:t>
      </w:r>
      <w:r>
        <w:rPr>
          <w:rFonts w:ascii="Times New Roman" w:eastAsia="Times New Roman" w:hAnsi="Times New Roman" w:cs="Times New Roman"/>
          <w:snapToGrid w:val="0"/>
        </w:rPr>
        <w:t>ской Федерации от цены Договора</w:t>
      </w:r>
      <w:r w:rsidRPr="001972AC">
        <w:rPr>
          <w:rFonts w:ascii="Times New Roman" w:eastAsia="Times New Roman" w:hAnsi="Times New Roman" w:cs="Times New Roman"/>
          <w:snapToGrid w:val="0"/>
        </w:rPr>
        <w:t>, уменьшенной на сумму, пропорциональную объему обязател</w:t>
      </w:r>
      <w:r>
        <w:rPr>
          <w:rFonts w:ascii="Times New Roman" w:eastAsia="Times New Roman" w:hAnsi="Times New Roman" w:cs="Times New Roman"/>
          <w:snapToGrid w:val="0"/>
        </w:rPr>
        <w:t>ьств, предусмотренных Договором</w:t>
      </w:r>
      <w:r w:rsidRPr="001972AC">
        <w:rPr>
          <w:rFonts w:ascii="Times New Roman" w:eastAsia="Times New Roman" w:hAnsi="Times New Roman" w:cs="Times New Roman"/>
          <w:snapToGrid w:val="0"/>
        </w:rPr>
        <w:t xml:space="preserve"> и фактически исполненных поставщиком.</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6.5</w:t>
      </w:r>
      <w:r w:rsidRPr="001972AC">
        <w:rPr>
          <w:rFonts w:ascii="Times New Roman" w:eastAsia="Times New Roman" w:hAnsi="Times New Roman" w:cs="Times New Roman"/>
          <w:snapToGrid w:val="0"/>
        </w:rPr>
        <w:t>. За каждый факт неисполнения или ненадлежащего исполнения Поставщиком обязател</w:t>
      </w:r>
      <w:r>
        <w:rPr>
          <w:rFonts w:ascii="Times New Roman" w:eastAsia="Times New Roman" w:hAnsi="Times New Roman" w:cs="Times New Roman"/>
          <w:snapToGrid w:val="0"/>
        </w:rPr>
        <w:t>ьств, предусмотренных Договором</w:t>
      </w:r>
      <w:r w:rsidRPr="001972AC">
        <w:rPr>
          <w:rFonts w:ascii="Times New Roman" w:eastAsia="Times New Roman" w:hAnsi="Times New Roman" w:cs="Times New Roman"/>
          <w:snapToGrid w:val="0"/>
        </w:rPr>
        <w:t>, за исключением просрочки исполнения Поставщиком  обязательств (в том числе гарантийного обязательс</w:t>
      </w:r>
      <w:r>
        <w:rPr>
          <w:rFonts w:ascii="Times New Roman" w:eastAsia="Times New Roman" w:hAnsi="Times New Roman" w:cs="Times New Roman"/>
          <w:snapToGrid w:val="0"/>
        </w:rPr>
        <w:t>тва), предусмотренных Договором</w:t>
      </w:r>
      <w:r w:rsidRPr="001972AC">
        <w:rPr>
          <w:rFonts w:ascii="Times New Roman" w:eastAsia="Times New Roman" w:hAnsi="Times New Roman" w:cs="Times New Roman"/>
          <w:snapToGrid w:val="0"/>
        </w:rPr>
        <w:t>, Поставщик выплачивает Заказчику штраф в размере__________ руб.</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sidRPr="001972AC">
        <w:rPr>
          <w:rFonts w:ascii="Times New Roman" w:eastAsia="Times New Roman" w:hAnsi="Times New Roman" w:cs="Times New Roman"/>
          <w:snapToGrid w:val="0"/>
        </w:rPr>
        <w:t>Ра</w:t>
      </w:r>
      <w:r>
        <w:rPr>
          <w:rFonts w:ascii="Times New Roman" w:eastAsia="Times New Roman" w:hAnsi="Times New Roman" w:cs="Times New Roman"/>
          <w:snapToGrid w:val="0"/>
        </w:rPr>
        <w:t>змер штрафа включается в Договор</w:t>
      </w:r>
      <w:r w:rsidRPr="001972AC">
        <w:rPr>
          <w:rFonts w:ascii="Times New Roman" w:eastAsia="Times New Roman" w:hAnsi="Times New Roman" w:cs="Times New Roman"/>
          <w:snapToGrid w:val="0"/>
        </w:rPr>
        <w:t xml:space="preserve"> в виде фиксированной суммы, в том числе рассчитанной исходя и</w:t>
      </w:r>
      <w:r>
        <w:rPr>
          <w:rFonts w:ascii="Times New Roman" w:eastAsia="Times New Roman" w:hAnsi="Times New Roman" w:cs="Times New Roman"/>
          <w:snapToGrid w:val="0"/>
        </w:rPr>
        <w:t>з цены Договора, или этапа исполнения Договора на момент заключения Договора</w:t>
      </w:r>
      <w:r w:rsidRPr="001972AC">
        <w:rPr>
          <w:rFonts w:ascii="Times New Roman" w:eastAsia="Times New Roman" w:hAnsi="Times New Roman" w:cs="Times New Roman"/>
          <w:snapToGrid w:val="0"/>
        </w:rPr>
        <w:t xml:space="preserve"> в соответствии с Правилами определения размера штрафа:</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а) 10 процентов цены Договора</w:t>
      </w:r>
      <w:r w:rsidRPr="001972AC">
        <w:rPr>
          <w:rFonts w:ascii="Times New Roman" w:eastAsia="Times New Roman" w:hAnsi="Times New Roman" w:cs="Times New Roman"/>
          <w:snapToGrid w:val="0"/>
        </w:rPr>
        <w:t xml:space="preserve"> (этап</w:t>
      </w:r>
      <w:r>
        <w:rPr>
          <w:rFonts w:ascii="Times New Roman" w:eastAsia="Times New Roman" w:hAnsi="Times New Roman" w:cs="Times New Roman"/>
          <w:snapToGrid w:val="0"/>
        </w:rPr>
        <w:t>а) в случае, если цена Договора</w:t>
      </w:r>
      <w:r w:rsidRPr="001972AC">
        <w:rPr>
          <w:rFonts w:ascii="Times New Roman" w:eastAsia="Times New Roman" w:hAnsi="Times New Roman" w:cs="Times New Roman"/>
          <w:snapToGrid w:val="0"/>
        </w:rPr>
        <w:t xml:space="preserve"> (этапа) не превышает 3 млн. рублей;</w:t>
      </w:r>
    </w:p>
    <w:p w:rsidR="001972AC" w:rsidRPr="001972AC" w:rsidRDefault="00BB25EB"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6.6</w:t>
      </w:r>
      <w:r w:rsidR="001972AC" w:rsidRPr="001972AC">
        <w:rPr>
          <w:rFonts w:ascii="Times New Roman" w:eastAsia="Times New Roman" w:hAnsi="Times New Roman" w:cs="Times New Roman"/>
          <w:snapToGrid w:val="0"/>
        </w:rPr>
        <w:t>.За каждый факт неисполнения или ненадлежащего исполнения поставщиком обязательства, предусмотренного</w:t>
      </w:r>
      <w:r>
        <w:rPr>
          <w:rFonts w:ascii="Times New Roman" w:eastAsia="Times New Roman" w:hAnsi="Times New Roman" w:cs="Times New Roman"/>
          <w:snapToGrid w:val="0"/>
        </w:rPr>
        <w:t xml:space="preserve"> Договором</w:t>
      </w:r>
      <w:r w:rsidR="001972AC" w:rsidRPr="001972AC">
        <w:rPr>
          <w:rFonts w:ascii="Times New Roman" w:eastAsia="Times New Roman" w:hAnsi="Times New Roman" w:cs="Times New Roman"/>
          <w:snapToGrid w:val="0"/>
        </w:rPr>
        <w:t>, которое не имеет стоимостного выражения, Поставщик  выплачивает Заказчику штраф в размере__________ руб.</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sidRPr="001972AC">
        <w:rPr>
          <w:rFonts w:ascii="Times New Roman" w:eastAsia="Times New Roman" w:hAnsi="Times New Roman" w:cs="Times New Roman"/>
          <w:snapToGrid w:val="0"/>
        </w:rPr>
        <w:t xml:space="preserve">Размер штрафа устанавливается (при наличии в </w:t>
      </w:r>
      <w:r w:rsidR="00BB25EB">
        <w:rPr>
          <w:rFonts w:ascii="Times New Roman" w:eastAsia="Times New Roman" w:hAnsi="Times New Roman" w:cs="Times New Roman"/>
          <w:snapToGrid w:val="0"/>
        </w:rPr>
        <w:t xml:space="preserve">Договоре </w:t>
      </w:r>
      <w:r w:rsidRPr="001972AC">
        <w:rPr>
          <w:rFonts w:ascii="Times New Roman" w:eastAsia="Times New Roman" w:hAnsi="Times New Roman" w:cs="Times New Roman"/>
          <w:snapToGrid w:val="0"/>
        </w:rPr>
        <w:t>таких обязательств) в виде фиксированной суммы, определяемой в следующем порядке:</w:t>
      </w:r>
    </w:p>
    <w:p w:rsidR="001972AC" w:rsidRPr="001972AC" w:rsidRDefault="001972AC"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sidRPr="001972AC">
        <w:rPr>
          <w:rFonts w:ascii="Times New Roman" w:eastAsia="Times New Roman" w:hAnsi="Times New Roman" w:cs="Times New Roman"/>
          <w:snapToGrid w:val="0"/>
        </w:rPr>
        <w:t>а) 1000 рублей, если цена контракта не превышает 3 млн. рублей;</w:t>
      </w:r>
    </w:p>
    <w:p w:rsidR="001972AC" w:rsidRPr="001972AC" w:rsidRDefault="00BB25EB"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6.7</w:t>
      </w:r>
      <w:r w:rsidR="001972AC" w:rsidRPr="001972AC">
        <w:rPr>
          <w:rFonts w:ascii="Times New Roman" w:eastAsia="Times New Roman" w:hAnsi="Times New Roman" w:cs="Times New Roman"/>
          <w:snapToGrid w:val="0"/>
        </w:rPr>
        <w:t xml:space="preserve">. Сторона освобождается от уплаты неустойки (штрафа, пени), если докажет, что </w:t>
      </w:r>
      <w:r w:rsidR="001972AC" w:rsidRPr="001972AC">
        <w:rPr>
          <w:rFonts w:ascii="Times New Roman" w:eastAsia="Times New Roman" w:hAnsi="Times New Roman" w:cs="Times New Roman"/>
          <w:snapToGrid w:val="0"/>
        </w:rPr>
        <w:lastRenderedPageBreak/>
        <w:t>неисполнение или ненадлежащее исполнение обязательс</w:t>
      </w:r>
      <w:r>
        <w:rPr>
          <w:rFonts w:ascii="Times New Roman" w:eastAsia="Times New Roman" w:hAnsi="Times New Roman" w:cs="Times New Roman"/>
          <w:snapToGrid w:val="0"/>
        </w:rPr>
        <w:t>тва, предусмотренного Договором</w:t>
      </w:r>
      <w:r w:rsidR="001972AC" w:rsidRPr="001972AC">
        <w:rPr>
          <w:rFonts w:ascii="Times New Roman" w:eastAsia="Times New Roman" w:hAnsi="Times New Roman" w:cs="Times New Roman"/>
          <w:snapToGrid w:val="0"/>
        </w:rPr>
        <w:t>, произошло вследствие непреодолимой силы или по вине другой стороны.</w:t>
      </w:r>
    </w:p>
    <w:p w:rsidR="001972AC" w:rsidRPr="001972AC" w:rsidRDefault="00BB25EB"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6.8</w:t>
      </w:r>
      <w:r w:rsidR="001972AC" w:rsidRPr="001972AC">
        <w:rPr>
          <w:rFonts w:ascii="Times New Roman" w:eastAsia="Times New Roman" w:hAnsi="Times New Roman" w:cs="Times New Roman"/>
          <w:snapToGrid w:val="0"/>
        </w:rPr>
        <w:t>. Уплата неустойки за просрочку исполнения обязат</w:t>
      </w:r>
      <w:r>
        <w:rPr>
          <w:rFonts w:ascii="Times New Roman" w:eastAsia="Times New Roman" w:hAnsi="Times New Roman" w:cs="Times New Roman"/>
          <w:snapToGrid w:val="0"/>
        </w:rPr>
        <w:t>ельств по настоящему Договору</w:t>
      </w:r>
      <w:r w:rsidR="001972AC" w:rsidRPr="001972AC">
        <w:rPr>
          <w:rFonts w:ascii="Times New Roman" w:eastAsia="Times New Roman" w:hAnsi="Times New Roman" w:cs="Times New Roman"/>
          <w:snapToGrid w:val="0"/>
        </w:rPr>
        <w:t>, а также возмещение убытков, причиненных ненадлежащим исполнением обязательств, не освобождает Стороны от исполнения</w:t>
      </w:r>
      <w:r>
        <w:rPr>
          <w:rFonts w:ascii="Times New Roman" w:eastAsia="Times New Roman" w:hAnsi="Times New Roman" w:cs="Times New Roman"/>
          <w:snapToGrid w:val="0"/>
        </w:rPr>
        <w:t xml:space="preserve"> своих обязательств по Договору</w:t>
      </w:r>
      <w:r w:rsidR="001972AC" w:rsidRPr="001972AC">
        <w:rPr>
          <w:rFonts w:ascii="Times New Roman" w:eastAsia="Times New Roman" w:hAnsi="Times New Roman" w:cs="Times New Roman"/>
          <w:snapToGrid w:val="0"/>
        </w:rPr>
        <w:t>.</w:t>
      </w:r>
    </w:p>
    <w:p w:rsidR="001972AC" w:rsidRPr="001972AC" w:rsidRDefault="00BB25EB" w:rsidP="001972AC">
      <w:pPr>
        <w:widowControl w:val="0"/>
        <w:autoSpaceDE w:val="0"/>
        <w:autoSpaceDN w:val="0"/>
        <w:adjustRightInd w:val="0"/>
        <w:spacing w:after="0" w:line="228"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ab/>
        <w:t>6.9</w:t>
      </w:r>
      <w:r w:rsidR="001972AC" w:rsidRPr="001972AC">
        <w:rPr>
          <w:rFonts w:ascii="Times New Roman" w:eastAsia="Times New Roman" w:hAnsi="Times New Roman" w:cs="Times New Roman"/>
          <w:snapToGrid w:val="0"/>
        </w:rPr>
        <w:t>. Общая сумма начисленной неустойки (штрафов, пени) за неисполнение или ненадлежащее исполнение поставщиком обязател</w:t>
      </w:r>
      <w:r>
        <w:rPr>
          <w:rFonts w:ascii="Times New Roman" w:eastAsia="Times New Roman" w:hAnsi="Times New Roman" w:cs="Times New Roman"/>
          <w:snapToGrid w:val="0"/>
        </w:rPr>
        <w:t>ьств, предусмотренных Договором</w:t>
      </w:r>
      <w:r w:rsidR="001972AC" w:rsidRPr="001972AC">
        <w:rPr>
          <w:rFonts w:ascii="Times New Roman" w:eastAsia="Times New Roman" w:hAnsi="Times New Roman" w:cs="Times New Roman"/>
          <w:snapToGrid w:val="0"/>
        </w:rPr>
        <w:t>, не может превышать цену контракта.</w:t>
      </w:r>
    </w:p>
    <w:p w:rsidR="001972AC" w:rsidRPr="001972AC" w:rsidRDefault="00BB25EB" w:rsidP="001972AC">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6.10</w:t>
      </w:r>
      <w:r w:rsidR="001972AC" w:rsidRPr="001972AC">
        <w:rPr>
          <w:rFonts w:ascii="Times New Roman" w:eastAsia="Times New Roman" w:hAnsi="Times New Roman" w:cs="Times New Roman"/>
          <w:snapToGrid w:val="0"/>
        </w:rPr>
        <w:t>. Общая сумма начисленной неустойки (штрафов, пени) за ненадлежащее исполнение заказчиком обязател</w:t>
      </w:r>
      <w:r>
        <w:rPr>
          <w:rFonts w:ascii="Times New Roman" w:eastAsia="Times New Roman" w:hAnsi="Times New Roman" w:cs="Times New Roman"/>
          <w:snapToGrid w:val="0"/>
        </w:rPr>
        <w:t>ьств, предусмотренных Договором</w:t>
      </w:r>
      <w:r w:rsidR="001972AC" w:rsidRPr="001972AC">
        <w:rPr>
          <w:rFonts w:ascii="Times New Roman" w:eastAsia="Times New Roman" w:hAnsi="Times New Roman" w:cs="Times New Roman"/>
          <w:snapToGrid w:val="0"/>
        </w:rPr>
        <w:t>, не может превышать цену контракта.</w:t>
      </w:r>
    </w:p>
    <w:p w:rsidR="001972AC" w:rsidRPr="00BB25EB" w:rsidRDefault="00BB25EB" w:rsidP="00BB25EB">
      <w:pPr>
        <w:widowControl w:val="0"/>
        <w:autoSpaceDE w:val="0"/>
        <w:autoSpaceDN w:val="0"/>
        <w:adjustRightInd w:val="0"/>
        <w:spacing w:after="0" w:line="228"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6.11</w:t>
      </w:r>
      <w:r w:rsidR="001972AC" w:rsidRPr="001972AC">
        <w:rPr>
          <w:rFonts w:ascii="Times New Roman" w:eastAsia="Times New Roman" w:hAnsi="Times New Roman" w:cs="Times New Roman"/>
          <w:snapToGrid w:val="0"/>
        </w:rPr>
        <w:t>. В соответствии с Указанием Центрального Банка РФ от 11.12.2015 г. № 3894-У «О ставке рефинансирования Банка России и ключевой ставке Банка России»  при расчете размера пени, подлежащей уплате, используется значение ключевой ставки Банка России, определенное на соответствующую дату.</w:t>
      </w:r>
    </w:p>
    <w:p w:rsidR="004B19A2" w:rsidRDefault="00BB25EB" w:rsidP="004B19A2">
      <w:pPr>
        <w:widowControl w:val="0"/>
        <w:autoSpaceDE w:val="0"/>
        <w:autoSpaceDN w:val="0"/>
        <w:adjustRightInd w:val="0"/>
        <w:spacing w:after="0"/>
        <w:ind w:firstLine="709"/>
        <w:jc w:val="both"/>
        <w:rPr>
          <w:rFonts w:ascii="Times New Roman CYR" w:hAnsi="Times New Roman CYR" w:cs="Times New Roman CYR"/>
        </w:rPr>
      </w:pPr>
      <w:r>
        <w:rPr>
          <w:rFonts w:ascii="Times New Roman CYR" w:hAnsi="Times New Roman CYR" w:cs="Times New Roman CYR"/>
        </w:rPr>
        <w:t>6.12</w:t>
      </w:r>
      <w:r w:rsidR="004B19A2">
        <w:rPr>
          <w:rFonts w:ascii="Times New Roman CYR" w:hAnsi="Times New Roman CYR" w:cs="Times New Roman CYR"/>
        </w:rPr>
        <w:t>. Стороны прикладывают максимальные усилия, чтобы устранить возникшие разногласия исключительно путем переговоров. Сторона, полагающая свои права нарушенными, должна направить другой стороне письменную претензию, срок ответа на которую устанавливается 10 (десять) календарных дней с момента ее получения.</w:t>
      </w:r>
    </w:p>
    <w:p w:rsidR="00BB25EB" w:rsidRPr="005D2966" w:rsidRDefault="00BB25EB" w:rsidP="005D2966">
      <w:pPr>
        <w:widowControl w:val="0"/>
        <w:autoSpaceDE w:val="0"/>
        <w:autoSpaceDN w:val="0"/>
        <w:adjustRightInd w:val="0"/>
        <w:spacing w:after="0"/>
        <w:ind w:firstLine="709"/>
        <w:jc w:val="both"/>
        <w:rPr>
          <w:rFonts w:ascii="Times New Roman CYR" w:hAnsi="Times New Roman CYR" w:cs="Times New Roman CYR"/>
          <w:sz w:val="24"/>
          <w:szCs w:val="24"/>
        </w:rPr>
      </w:pPr>
      <w:r>
        <w:rPr>
          <w:rFonts w:ascii="Times New Roman CYR" w:hAnsi="Times New Roman CYR" w:cs="Times New Roman CYR"/>
        </w:rPr>
        <w:t>6.13</w:t>
      </w:r>
      <w:r w:rsidR="004B19A2">
        <w:rPr>
          <w:rFonts w:ascii="Times New Roman CYR" w:hAnsi="Times New Roman CYR" w:cs="Times New Roman CYR"/>
        </w:rPr>
        <w:t>. Если переговоры не приведут к положительным результатам, спор рассматривается в Арбитражном суде Псковской области.</w:t>
      </w:r>
    </w:p>
    <w:p w:rsidR="00BB25EB" w:rsidRPr="00BB25EB" w:rsidRDefault="00BB25EB" w:rsidP="009F4E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 Прочие условия</w:t>
      </w:r>
    </w:p>
    <w:p w:rsidR="00BB25EB" w:rsidRPr="00BB25EB" w:rsidRDefault="00BB25EB" w:rsidP="00BB25EB">
      <w:pPr>
        <w:widowControl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7.1</w:t>
      </w:r>
      <w:r w:rsidRPr="00BB25EB">
        <w:rPr>
          <w:rFonts w:ascii="Times New Roman" w:eastAsia="Times New Roman" w:hAnsi="Times New Roman" w:cs="Times New Roman"/>
        </w:rPr>
        <w:t>. Обо всех изменениях в платежных, почтовых и других реквизитах Стороны обязаны в течение 5 (Пяти) рабочих дней со дня таких изменений извещать друг друга.</w:t>
      </w:r>
    </w:p>
    <w:p w:rsidR="00BB25EB" w:rsidRPr="005D2966" w:rsidRDefault="00BB25EB" w:rsidP="005D2966">
      <w:pPr>
        <w:widowControl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7.2</w:t>
      </w:r>
      <w:r w:rsidRPr="00BB25EB">
        <w:rPr>
          <w:rFonts w:ascii="Times New Roman" w:eastAsia="Times New Roman" w:hAnsi="Times New Roman" w:cs="Times New Roman"/>
        </w:rPr>
        <w:t>. Во всем остально</w:t>
      </w:r>
      <w:r>
        <w:rPr>
          <w:rFonts w:ascii="Times New Roman" w:eastAsia="Times New Roman" w:hAnsi="Times New Roman" w:cs="Times New Roman"/>
        </w:rPr>
        <w:t>м, не предусмотренном Договором</w:t>
      </w:r>
      <w:r w:rsidRPr="00BB25EB">
        <w:rPr>
          <w:rFonts w:ascii="Times New Roman" w:eastAsia="Times New Roman" w:hAnsi="Times New Roman" w:cs="Times New Roman"/>
        </w:rPr>
        <w:t>, Стороны руководствуются действующим законодательством Российской Федерации.</w:t>
      </w:r>
    </w:p>
    <w:p w:rsidR="00BB25EB" w:rsidRPr="00BB25EB" w:rsidRDefault="00BB25EB" w:rsidP="009F4E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 Срок действия Договора</w:t>
      </w:r>
    </w:p>
    <w:p w:rsidR="00BB25EB" w:rsidRPr="00BB25EB" w:rsidRDefault="00BB25EB" w:rsidP="00BB25EB">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8.1. Настоящий Договор</w:t>
      </w:r>
      <w:r w:rsidRPr="00BB25EB">
        <w:rPr>
          <w:rFonts w:ascii="Times New Roman" w:eastAsia="Times New Roman" w:hAnsi="Times New Roman" w:cs="Times New Roman"/>
        </w:rPr>
        <w:t xml:space="preserve"> вступает в силу с момента его заключения, и действует с учетом гарантийных обязательств до даты надлежащего исполнения Сторонами всех обяза</w:t>
      </w:r>
      <w:r>
        <w:rPr>
          <w:rFonts w:ascii="Times New Roman" w:eastAsia="Times New Roman" w:hAnsi="Times New Roman" w:cs="Times New Roman"/>
        </w:rPr>
        <w:t>тельств по настоящему Договору</w:t>
      </w:r>
      <w:r w:rsidR="00804D8A">
        <w:rPr>
          <w:rFonts w:ascii="Times New Roman" w:eastAsia="Times New Roman" w:hAnsi="Times New Roman" w:cs="Times New Roman"/>
        </w:rPr>
        <w:t xml:space="preserve">, но не позднее </w:t>
      </w:r>
      <w:r w:rsidR="008709C4">
        <w:rPr>
          <w:rFonts w:ascii="Times New Roman" w:eastAsia="Times New Roman" w:hAnsi="Times New Roman" w:cs="Times New Roman"/>
        </w:rPr>
        <w:t>3</w:t>
      </w:r>
      <w:r w:rsidR="00274F93">
        <w:rPr>
          <w:rFonts w:ascii="Times New Roman" w:eastAsia="Times New Roman" w:hAnsi="Times New Roman" w:cs="Times New Roman"/>
        </w:rPr>
        <w:t>1</w:t>
      </w:r>
      <w:r w:rsidR="001510C5">
        <w:rPr>
          <w:rFonts w:ascii="Times New Roman" w:eastAsia="Times New Roman" w:hAnsi="Times New Roman" w:cs="Times New Roman"/>
        </w:rPr>
        <w:t>.</w:t>
      </w:r>
      <w:r w:rsidR="005D2966">
        <w:rPr>
          <w:rFonts w:ascii="Times New Roman" w:eastAsia="Times New Roman" w:hAnsi="Times New Roman" w:cs="Times New Roman"/>
        </w:rPr>
        <w:t>10</w:t>
      </w:r>
      <w:r w:rsidR="001510C5">
        <w:rPr>
          <w:rFonts w:ascii="Times New Roman" w:eastAsia="Times New Roman" w:hAnsi="Times New Roman" w:cs="Times New Roman"/>
        </w:rPr>
        <w:t>.202</w:t>
      </w:r>
      <w:r w:rsidR="005D2966">
        <w:rPr>
          <w:rFonts w:ascii="Times New Roman" w:eastAsia="Times New Roman" w:hAnsi="Times New Roman" w:cs="Times New Roman"/>
        </w:rPr>
        <w:t>6</w:t>
      </w:r>
      <w:r w:rsidRPr="00BB25EB">
        <w:rPr>
          <w:rFonts w:ascii="Times New Roman" w:eastAsia="Times New Roman" w:hAnsi="Times New Roman" w:cs="Times New Roman"/>
        </w:rPr>
        <w:t>.</w:t>
      </w:r>
    </w:p>
    <w:p w:rsidR="00BB25EB" w:rsidRPr="005D2966" w:rsidRDefault="005D2966" w:rsidP="005D2966">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8</w:t>
      </w:r>
      <w:r w:rsidR="00BB25EB" w:rsidRPr="00BB25EB">
        <w:rPr>
          <w:rFonts w:ascii="Times New Roman" w:eastAsia="Times New Roman" w:hAnsi="Times New Roman" w:cs="Times New Roman"/>
        </w:rPr>
        <w:t>.2. Прекращение (окончание) сро</w:t>
      </w:r>
      <w:r w:rsidR="00BB25EB">
        <w:rPr>
          <w:rFonts w:ascii="Times New Roman" w:eastAsia="Times New Roman" w:hAnsi="Times New Roman" w:cs="Times New Roman"/>
        </w:rPr>
        <w:t>ка действия настоящего Договора</w:t>
      </w:r>
      <w:r w:rsidR="00BB25EB" w:rsidRPr="00BB25EB">
        <w:rPr>
          <w:rFonts w:ascii="Times New Roman" w:eastAsia="Times New Roman" w:hAnsi="Times New Roman" w:cs="Times New Roman"/>
        </w:rPr>
        <w:t xml:space="preserve"> не освобождает Сторон от ответственности за его нарушения, если таковые имели место при исполне</w:t>
      </w:r>
      <w:r w:rsidR="00BB25EB">
        <w:rPr>
          <w:rFonts w:ascii="Times New Roman" w:eastAsia="Times New Roman" w:hAnsi="Times New Roman" w:cs="Times New Roman"/>
        </w:rPr>
        <w:t>нии условий настоящего Договора</w:t>
      </w:r>
      <w:r w:rsidR="00BB25EB" w:rsidRPr="00BB25EB">
        <w:rPr>
          <w:rFonts w:ascii="Times New Roman" w:eastAsia="Times New Roman" w:hAnsi="Times New Roman" w:cs="Times New Roman"/>
        </w:rPr>
        <w:t>.</w:t>
      </w:r>
    </w:p>
    <w:p w:rsidR="00BB25EB" w:rsidRPr="00BB25EB" w:rsidRDefault="00BB25EB" w:rsidP="009F4E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9. Приложение к настоящему Договору</w:t>
      </w:r>
    </w:p>
    <w:p w:rsidR="00BB25EB" w:rsidRPr="00BB25EB" w:rsidRDefault="005D2966" w:rsidP="00BB25EB">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BB25EB" w:rsidRPr="00BB25EB">
        <w:rPr>
          <w:rFonts w:ascii="Times New Roman" w:eastAsia="Times New Roman" w:hAnsi="Times New Roman" w:cs="Times New Roman"/>
        </w:rPr>
        <w:t>.1. Неотъемлемой ч</w:t>
      </w:r>
      <w:r w:rsidR="00BB25EB">
        <w:rPr>
          <w:rFonts w:ascii="Times New Roman" w:eastAsia="Times New Roman" w:hAnsi="Times New Roman" w:cs="Times New Roman"/>
        </w:rPr>
        <w:t>астью настоящего Договора</w:t>
      </w:r>
      <w:r w:rsidR="00BB25EB" w:rsidRPr="00BB25EB">
        <w:rPr>
          <w:rFonts w:ascii="Times New Roman" w:eastAsia="Times New Roman" w:hAnsi="Times New Roman" w:cs="Times New Roman"/>
        </w:rPr>
        <w:t xml:space="preserve"> является следующее приложение:</w:t>
      </w:r>
    </w:p>
    <w:p w:rsidR="005D2966" w:rsidRDefault="00BB25EB" w:rsidP="00BB25EB">
      <w:pPr>
        <w:spacing w:after="0" w:line="240" w:lineRule="auto"/>
        <w:ind w:left="709"/>
        <w:jc w:val="both"/>
      </w:pPr>
      <w:r w:rsidRPr="00BB25EB">
        <w:rPr>
          <w:rFonts w:ascii="Times New Roman" w:eastAsia="Times New Roman" w:hAnsi="Times New Roman" w:cs="Times New Roman"/>
        </w:rPr>
        <w:t>Приложение N 1 «Спецификация товара».</w:t>
      </w:r>
      <w:r w:rsidR="005D2966" w:rsidRPr="005D2966">
        <w:t xml:space="preserve"> </w:t>
      </w:r>
    </w:p>
    <w:p w:rsidR="00BB25EB" w:rsidRPr="005D2966" w:rsidRDefault="005D2966" w:rsidP="005D2966">
      <w:pPr>
        <w:spacing w:after="0" w:line="240" w:lineRule="auto"/>
        <w:ind w:left="709"/>
        <w:jc w:val="both"/>
        <w:rPr>
          <w:rFonts w:ascii="Times New Roman" w:eastAsia="Times New Roman" w:hAnsi="Times New Roman" w:cs="Times New Roman"/>
        </w:rPr>
      </w:pPr>
      <w:r w:rsidRPr="005D2966">
        <w:rPr>
          <w:rFonts w:ascii="Times New Roman" w:eastAsia="Times New Roman" w:hAnsi="Times New Roman" w:cs="Times New Roman"/>
        </w:rPr>
        <w:t>Информационная карта по закупочной сессии</w:t>
      </w:r>
    </w:p>
    <w:p w:rsidR="00BD0179" w:rsidRPr="00BD0179" w:rsidRDefault="004B19A2" w:rsidP="00AD4B2B">
      <w:pPr>
        <w:widowControl w:val="0"/>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rPr>
        <w:t>7. Реквизиты и подписи сторон</w:t>
      </w:r>
    </w:p>
    <w:p w:rsidR="001B3443" w:rsidRDefault="001B3443" w:rsidP="006B792E">
      <w:pPr>
        <w:autoSpaceDE w:val="0"/>
        <w:autoSpaceDN w:val="0"/>
        <w:adjustRightInd w:val="0"/>
        <w:spacing w:after="0" w:line="240" w:lineRule="auto"/>
        <w:rPr>
          <w:rFonts w:ascii="Times New Roman" w:eastAsia="Times New Roman" w:hAnsi="Times New Roman" w:cs="Times New Roman"/>
          <w:bCs/>
          <w:sz w:val="16"/>
          <w:szCs w:val="16"/>
        </w:rPr>
      </w:pPr>
    </w:p>
    <w:tbl>
      <w:tblPr>
        <w:tblW w:w="0" w:type="auto"/>
        <w:tblLook w:val="0000" w:firstRow="0" w:lastRow="0" w:firstColumn="0" w:lastColumn="0" w:noHBand="0" w:noVBand="0"/>
      </w:tblPr>
      <w:tblGrid>
        <w:gridCol w:w="5049"/>
        <w:gridCol w:w="4522"/>
      </w:tblGrid>
      <w:tr w:rsidR="00BB25EB" w:rsidRPr="00BB25EB" w:rsidTr="009F4E91">
        <w:trPr>
          <w:trHeight w:val="280"/>
        </w:trPr>
        <w:tc>
          <w:tcPr>
            <w:tcW w:w="5148" w:type="dxa"/>
          </w:tcPr>
          <w:p w:rsidR="00BB25EB" w:rsidRPr="00BB25EB" w:rsidRDefault="00BB25EB" w:rsidP="00BB25EB">
            <w:pPr>
              <w:spacing w:after="0" w:line="240" w:lineRule="auto"/>
              <w:rPr>
                <w:rFonts w:ascii="Times New Roman" w:eastAsia="Times New Roman" w:hAnsi="Times New Roman" w:cs="Times New Roman"/>
                <w:b/>
                <w:bCs/>
              </w:rPr>
            </w:pPr>
          </w:p>
          <w:p w:rsidR="00BB25EB" w:rsidRPr="00BB25EB" w:rsidRDefault="00BB25EB" w:rsidP="00BB25EB">
            <w:pPr>
              <w:spacing w:after="0" w:line="240" w:lineRule="auto"/>
              <w:rPr>
                <w:rFonts w:ascii="Times New Roman" w:eastAsia="Times New Roman" w:hAnsi="Times New Roman" w:cs="Times New Roman"/>
                <w:b/>
                <w:bCs/>
              </w:rPr>
            </w:pPr>
            <w:r w:rsidRPr="00BB25EB">
              <w:rPr>
                <w:rFonts w:ascii="Times New Roman" w:eastAsia="Times New Roman" w:hAnsi="Times New Roman" w:cs="Times New Roman"/>
                <w:b/>
                <w:bCs/>
              </w:rPr>
              <w:t>Заказчик:</w:t>
            </w:r>
          </w:p>
          <w:p w:rsidR="00BB25EB" w:rsidRPr="00BB25EB" w:rsidRDefault="00BB25EB" w:rsidP="00BB25EB">
            <w:pPr>
              <w:spacing w:after="0" w:line="240" w:lineRule="auto"/>
              <w:rPr>
                <w:rFonts w:ascii="Times New Roman" w:eastAsia="Times New Roman" w:hAnsi="Times New Roman" w:cs="Times New Roman"/>
                <w:b/>
                <w:bCs/>
              </w:rPr>
            </w:pPr>
            <w:r w:rsidRPr="00BB25EB">
              <w:rPr>
                <w:rFonts w:ascii="Times New Roman" w:eastAsia="Times New Roman" w:hAnsi="Times New Roman" w:cs="Times New Roman"/>
                <w:b/>
                <w:bCs/>
              </w:rPr>
              <w:t>Управление Федеральной службы по надзору в сфере защиты прав потребителей и благополучия человека по Псковской области</w:t>
            </w:r>
          </w:p>
          <w:p w:rsidR="00BB25EB" w:rsidRPr="00BB25EB" w:rsidRDefault="00BB25EB" w:rsidP="00BB25EB">
            <w:pPr>
              <w:spacing w:after="0" w:line="240" w:lineRule="auto"/>
              <w:jc w:val="both"/>
              <w:rPr>
                <w:rFonts w:ascii="Times New Roman" w:eastAsia="Times New Roman" w:hAnsi="Times New Roman" w:cs="Times New Roman"/>
                <w:bCs/>
                <w:iCs/>
              </w:rPr>
            </w:pPr>
            <w:r w:rsidRPr="00BB25EB">
              <w:rPr>
                <w:rFonts w:ascii="Times New Roman" w:eastAsia="Times New Roman" w:hAnsi="Times New Roman" w:cs="Times New Roman"/>
                <w:bCs/>
                <w:iCs/>
              </w:rPr>
              <w:t>180000, г. Псков, ул. Гоголя, 21а.</w:t>
            </w:r>
          </w:p>
          <w:p w:rsidR="00BB25EB" w:rsidRPr="00BB25EB" w:rsidRDefault="00BB25EB" w:rsidP="00BB25EB">
            <w:pPr>
              <w:spacing w:after="0" w:line="240" w:lineRule="auto"/>
              <w:rPr>
                <w:rFonts w:ascii="Times New Roman" w:eastAsia="Times New Roman" w:hAnsi="Times New Roman" w:cs="Times New Roman"/>
              </w:rPr>
            </w:pPr>
            <w:r w:rsidRPr="00BB25EB">
              <w:rPr>
                <w:rFonts w:ascii="Times New Roman" w:eastAsia="Times New Roman" w:hAnsi="Times New Roman" w:cs="Times New Roman"/>
              </w:rPr>
              <w:t>ИНН/КПП 6027087909/602701001</w:t>
            </w:r>
          </w:p>
          <w:p w:rsidR="005D2966" w:rsidRDefault="005D2966" w:rsidP="005D2966">
            <w:pPr>
              <w:spacing w:after="0" w:line="240" w:lineRule="auto"/>
              <w:rPr>
                <w:rFonts w:ascii="Times New Roman" w:eastAsia="Times New Roman" w:hAnsi="Times New Roman" w:cs="Times New Roman"/>
              </w:rPr>
            </w:pPr>
            <w:r w:rsidRPr="004F37F5">
              <w:rPr>
                <w:rFonts w:ascii="Times New Roman" w:eastAsia="Times New Roman" w:hAnsi="Times New Roman" w:cs="Times New Roman"/>
              </w:rPr>
              <w:t>ОГРН: 1056000329373</w:t>
            </w:r>
          </w:p>
          <w:p w:rsidR="005D2966" w:rsidRPr="00BC74F8"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 xml:space="preserve">Лицевой счет в ФК: 03571787950 </w:t>
            </w:r>
          </w:p>
          <w:p w:rsidR="005D2966" w:rsidRPr="00BC74F8" w:rsidRDefault="005D2966" w:rsidP="005D2966">
            <w:pPr>
              <w:spacing w:after="0" w:line="240" w:lineRule="auto"/>
              <w:rPr>
                <w:rFonts w:ascii="Times New Roman" w:eastAsia="Times New Roman" w:hAnsi="Times New Roman" w:cs="Times New Roman"/>
              </w:rPr>
            </w:pPr>
            <w:proofErr w:type="spellStart"/>
            <w:r w:rsidRPr="00BC74F8">
              <w:rPr>
                <w:rFonts w:ascii="Times New Roman" w:eastAsia="Times New Roman" w:hAnsi="Times New Roman" w:cs="Times New Roman"/>
              </w:rPr>
              <w:t>Кор.сч</w:t>
            </w:r>
            <w:proofErr w:type="spellEnd"/>
            <w:r w:rsidRPr="00BC74F8">
              <w:rPr>
                <w:rFonts w:ascii="Times New Roman" w:eastAsia="Times New Roman" w:hAnsi="Times New Roman" w:cs="Times New Roman"/>
              </w:rPr>
              <w:t>./ЕКС ТОФК:  40102810745370000024</w:t>
            </w:r>
          </w:p>
          <w:p w:rsidR="005D2966" w:rsidRPr="00BC74F8"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БИК: 012202102</w:t>
            </w:r>
          </w:p>
          <w:p w:rsidR="005D2966" w:rsidRPr="00BC74F8"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ОКЦ №1 Волго-Вятского ГУ Банка России//УФК по Нижегородской области, г. Нижний Новгород</w:t>
            </w:r>
          </w:p>
          <w:p w:rsidR="005D2966"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Номер казначейского счета: 03211643000000013215</w:t>
            </w:r>
          </w:p>
          <w:p w:rsidR="005D2966" w:rsidRPr="00BB25EB" w:rsidRDefault="005D2966" w:rsidP="005D2966">
            <w:pPr>
              <w:spacing w:after="0" w:line="240" w:lineRule="auto"/>
              <w:rPr>
                <w:rFonts w:ascii="Times New Roman" w:eastAsia="Times New Roman" w:hAnsi="Times New Roman" w:cs="Times New Roman"/>
              </w:rPr>
            </w:pPr>
            <w:proofErr w:type="gramStart"/>
            <w:r w:rsidRPr="00BB25EB">
              <w:rPr>
                <w:rFonts w:ascii="Times New Roman" w:eastAsia="Times New Roman" w:hAnsi="Times New Roman" w:cs="Times New Roman"/>
              </w:rPr>
              <w:t>телефон/факс 8(8112)662820/8((8112)622722</w:t>
            </w:r>
            <w:proofErr w:type="gramEnd"/>
          </w:p>
          <w:p w:rsidR="005D2966" w:rsidRPr="00BB25EB" w:rsidRDefault="005D2966" w:rsidP="005D2966">
            <w:pPr>
              <w:spacing w:after="0" w:line="240" w:lineRule="auto"/>
              <w:rPr>
                <w:rFonts w:ascii="Times New Roman" w:eastAsia="Times New Roman" w:hAnsi="Times New Roman" w:cs="Times New Roman"/>
              </w:rPr>
            </w:pPr>
            <w:r w:rsidRPr="00BB25EB">
              <w:rPr>
                <w:rFonts w:ascii="Times New Roman" w:eastAsia="Times New Roman" w:hAnsi="Times New Roman" w:cs="Times New Roman"/>
              </w:rPr>
              <w:t>Руководитель управления</w:t>
            </w:r>
          </w:p>
          <w:p w:rsidR="00BB25EB" w:rsidRPr="00BB25EB" w:rsidRDefault="005D2966" w:rsidP="005D2966">
            <w:pPr>
              <w:spacing w:after="0" w:line="240" w:lineRule="auto"/>
              <w:rPr>
                <w:rFonts w:ascii="Times New Roman" w:eastAsia="Times New Roman" w:hAnsi="Times New Roman" w:cs="Times New Roman"/>
              </w:rPr>
            </w:pPr>
            <w:r w:rsidRPr="00BB25EB">
              <w:rPr>
                <w:rFonts w:ascii="Times New Roman" w:eastAsia="Times New Roman" w:hAnsi="Times New Roman" w:cs="Times New Roman"/>
              </w:rPr>
              <w:t>__</w:t>
            </w:r>
            <w:r>
              <w:rPr>
                <w:rFonts w:ascii="Times New Roman" w:eastAsia="Times New Roman" w:hAnsi="Times New Roman" w:cs="Times New Roman"/>
              </w:rPr>
              <w:t>___________________/</w:t>
            </w:r>
            <w:proofErr w:type="spellStart"/>
            <w:r w:rsidRPr="001510C5">
              <w:rPr>
                <w:rFonts w:ascii="Times New Roman" w:eastAsia="Times New Roman" w:hAnsi="Times New Roman" w:cs="Times New Roman"/>
              </w:rPr>
              <w:t>Е.В.Припутенко</w:t>
            </w:r>
            <w:proofErr w:type="spellEnd"/>
            <w:r w:rsidRPr="00BB25EB">
              <w:rPr>
                <w:rFonts w:ascii="Times New Roman" w:eastAsia="Times New Roman" w:hAnsi="Times New Roman" w:cs="Times New Roman"/>
              </w:rPr>
              <w:t xml:space="preserve">/                                                                                                       </w:t>
            </w:r>
            <w:proofErr w:type="spellStart"/>
            <w:r w:rsidRPr="00BB25EB">
              <w:rPr>
                <w:rFonts w:ascii="Times New Roman" w:eastAsia="Times New Roman" w:hAnsi="Times New Roman" w:cs="Times New Roman"/>
              </w:rPr>
              <w:t>м.п</w:t>
            </w:r>
            <w:proofErr w:type="spellEnd"/>
            <w:r w:rsidRPr="00BB25EB">
              <w:rPr>
                <w:rFonts w:ascii="Times New Roman" w:eastAsia="Times New Roman" w:hAnsi="Times New Roman" w:cs="Times New Roman"/>
              </w:rPr>
              <w:t>.</w:t>
            </w:r>
          </w:p>
        </w:tc>
        <w:tc>
          <w:tcPr>
            <w:tcW w:w="4989" w:type="dxa"/>
          </w:tcPr>
          <w:p w:rsidR="00BB25EB" w:rsidRPr="00BB25EB" w:rsidRDefault="00BB25EB" w:rsidP="00BB25EB">
            <w:pPr>
              <w:spacing w:after="0" w:line="240" w:lineRule="auto"/>
              <w:rPr>
                <w:rFonts w:ascii="Times New Roman" w:eastAsia="Times New Roman" w:hAnsi="Times New Roman" w:cs="Times New Roman"/>
                <w:b/>
              </w:rPr>
            </w:pPr>
          </w:p>
          <w:tbl>
            <w:tblPr>
              <w:tblW w:w="0" w:type="auto"/>
              <w:tblLook w:val="0000" w:firstRow="0" w:lastRow="0" w:firstColumn="0" w:lastColumn="0" w:noHBand="0" w:noVBand="0"/>
            </w:tblPr>
            <w:tblGrid>
              <w:gridCol w:w="4306"/>
            </w:tblGrid>
            <w:tr w:rsidR="00BB25EB" w:rsidRPr="00BB25EB" w:rsidTr="00987207">
              <w:tc>
                <w:tcPr>
                  <w:tcW w:w="4989" w:type="dxa"/>
                </w:tcPr>
                <w:p w:rsidR="00BB25EB" w:rsidRPr="00780A6E" w:rsidRDefault="00BB25EB" w:rsidP="00780A6E">
                  <w:pPr>
                    <w:spacing w:after="0" w:line="240" w:lineRule="auto"/>
                    <w:rPr>
                      <w:rFonts w:ascii="Times New Roman" w:eastAsia="Times New Roman" w:hAnsi="Times New Roman" w:cs="Times New Roman"/>
                    </w:rPr>
                  </w:pPr>
                </w:p>
              </w:tc>
            </w:tr>
          </w:tbl>
          <w:p w:rsidR="00BB25EB" w:rsidRPr="00BB25EB" w:rsidRDefault="00BB25EB" w:rsidP="00BB25EB">
            <w:pPr>
              <w:spacing w:after="0" w:line="240" w:lineRule="auto"/>
              <w:rPr>
                <w:rFonts w:ascii="Times New Roman" w:eastAsia="Times New Roman" w:hAnsi="Times New Roman" w:cs="Times New Roman"/>
                <w:b/>
              </w:rPr>
            </w:pPr>
          </w:p>
          <w:p w:rsidR="00BB25EB" w:rsidRPr="00BB25EB" w:rsidRDefault="00BB25EB" w:rsidP="00BB25EB">
            <w:pPr>
              <w:spacing w:after="0" w:line="240" w:lineRule="auto"/>
              <w:rPr>
                <w:rFonts w:ascii="Times New Roman" w:eastAsia="Times New Roman" w:hAnsi="Times New Roman" w:cs="Times New Roman"/>
                <w:b/>
              </w:rPr>
            </w:pPr>
          </w:p>
          <w:p w:rsidR="00BB25EB" w:rsidRPr="00BB25EB" w:rsidRDefault="00BB25EB" w:rsidP="00BB25EB">
            <w:pPr>
              <w:spacing w:after="0" w:line="240" w:lineRule="auto"/>
              <w:rPr>
                <w:rFonts w:ascii="Times New Roman" w:eastAsia="Times New Roman" w:hAnsi="Times New Roman" w:cs="Times New Roman"/>
                <w:b/>
              </w:rPr>
            </w:pPr>
          </w:p>
          <w:p w:rsidR="00BB25EB" w:rsidRPr="00BB25EB" w:rsidRDefault="00BB25EB" w:rsidP="00BB25EB">
            <w:pPr>
              <w:spacing w:after="0" w:line="240" w:lineRule="auto"/>
              <w:rPr>
                <w:rFonts w:ascii="Times New Roman" w:eastAsia="Times New Roman" w:hAnsi="Times New Roman" w:cs="Times New Roman"/>
                <w:b/>
              </w:rPr>
            </w:pPr>
          </w:p>
          <w:p w:rsidR="00BB25EB" w:rsidRPr="00BB25EB" w:rsidRDefault="00BB25EB" w:rsidP="00BB25EB">
            <w:pPr>
              <w:spacing w:after="0" w:line="240" w:lineRule="auto"/>
              <w:rPr>
                <w:rFonts w:ascii="Times New Roman" w:eastAsia="Times New Roman" w:hAnsi="Times New Roman" w:cs="Times New Roman"/>
                <w:b/>
              </w:rPr>
            </w:pPr>
          </w:p>
          <w:p w:rsidR="00BB25EB" w:rsidRPr="00BB25EB" w:rsidRDefault="00BB25EB" w:rsidP="00BB25EB">
            <w:pPr>
              <w:spacing w:after="0" w:line="240" w:lineRule="auto"/>
              <w:rPr>
                <w:rFonts w:ascii="Times New Roman" w:eastAsia="Times New Roman" w:hAnsi="Times New Roman" w:cs="Times New Roman"/>
                <w:b/>
              </w:rPr>
            </w:pPr>
          </w:p>
          <w:p w:rsidR="00BB25EB" w:rsidRDefault="00BB25EB" w:rsidP="009F4E91">
            <w:pPr>
              <w:spacing w:after="0" w:line="240" w:lineRule="auto"/>
              <w:rPr>
                <w:rFonts w:ascii="Times New Roman" w:eastAsia="Times New Roman" w:hAnsi="Times New Roman" w:cs="Times New Roman"/>
                <w:b/>
              </w:rPr>
            </w:pPr>
            <w:r w:rsidRPr="00BB25EB">
              <w:rPr>
                <w:rFonts w:ascii="Times New Roman" w:eastAsia="Times New Roman" w:hAnsi="Times New Roman" w:cs="Times New Roman"/>
                <w:b/>
              </w:rPr>
              <w:t xml:space="preserve">                  </w:t>
            </w:r>
            <w:r w:rsidR="009F4E91">
              <w:rPr>
                <w:rFonts w:ascii="Times New Roman" w:eastAsia="Times New Roman" w:hAnsi="Times New Roman" w:cs="Times New Roman"/>
                <w:b/>
              </w:rPr>
              <w:t xml:space="preserve">          </w:t>
            </w:r>
            <w:r w:rsidRPr="00BB25EB">
              <w:rPr>
                <w:rFonts w:ascii="Times New Roman" w:eastAsia="Times New Roman" w:hAnsi="Times New Roman" w:cs="Times New Roman"/>
                <w:b/>
              </w:rPr>
              <w:t xml:space="preserve">       </w:t>
            </w:r>
          </w:p>
          <w:p w:rsidR="005D5F4B" w:rsidRDefault="005D5F4B" w:rsidP="009F4E91">
            <w:pPr>
              <w:spacing w:after="0" w:line="240" w:lineRule="auto"/>
              <w:rPr>
                <w:rFonts w:ascii="Times New Roman" w:eastAsia="Times New Roman" w:hAnsi="Times New Roman" w:cs="Times New Roman"/>
                <w:b/>
              </w:rPr>
            </w:pPr>
          </w:p>
          <w:p w:rsidR="005D5F4B" w:rsidRDefault="005D5F4B" w:rsidP="009F4E91">
            <w:pPr>
              <w:spacing w:after="0" w:line="240" w:lineRule="auto"/>
              <w:rPr>
                <w:rFonts w:ascii="Times New Roman" w:eastAsia="Times New Roman" w:hAnsi="Times New Roman" w:cs="Times New Roman"/>
              </w:rPr>
            </w:pPr>
          </w:p>
          <w:p w:rsidR="005D5F4B" w:rsidRDefault="005D5F4B" w:rsidP="009F4E91">
            <w:pPr>
              <w:spacing w:after="0" w:line="240" w:lineRule="auto"/>
              <w:rPr>
                <w:rFonts w:ascii="Times New Roman" w:eastAsia="Times New Roman" w:hAnsi="Times New Roman" w:cs="Times New Roman"/>
              </w:rPr>
            </w:pPr>
          </w:p>
          <w:p w:rsidR="005D5F4B" w:rsidRDefault="005D5F4B" w:rsidP="009F4E91">
            <w:pPr>
              <w:spacing w:after="0" w:line="240" w:lineRule="auto"/>
              <w:rPr>
                <w:rFonts w:ascii="Times New Roman" w:eastAsia="Times New Roman" w:hAnsi="Times New Roman" w:cs="Times New Roman"/>
              </w:rPr>
            </w:pPr>
          </w:p>
          <w:p w:rsidR="005D5F4B" w:rsidRDefault="005D5F4B" w:rsidP="009F4E91">
            <w:pPr>
              <w:spacing w:after="0" w:line="240" w:lineRule="auto"/>
              <w:rPr>
                <w:rFonts w:ascii="Times New Roman" w:eastAsia="Times New Roman" w:hAnsi="Times New Roman" w:cs="Times New Roman"/>
              </w:rPr>
            </w:pPr>
          </w:p>
          <w:p w:rsidR="005D5F4B" w:rsidRDefault="005D5F4B" w:rsidP="009F4E91">
            <w:pPr>
              <w:spacing w:after="0" w:line="240" w:lineRule="auto"/>
              <w:rPr>
                <w:rFonts w:ascii="Times New Roman" w:eastAsia="Times New Roman" w:hAnsi="Times New Roman" w:cs="Times New Roman"/>
              </w:rPr>
            </w:pPr>
          </w:p>
          <w:p w:rsidR="005D5F4B" w:rsidRPr="00BB25EB" w:rsidRDefault="005D5F4B" w:rsidP="009F4E91">
            <w:pPr>
              <w:spacing w:after="0" w:line="240" w:lineRule="auto"/>
              <w:rPr>
                <w:rFonts w:ascii="Times New Roman" w:eastAsia="Times New Roman" w:hAnsi="Times New Roman" w:cs="Times New Roman"/>
              </w:rPr>
            </w:pPr>
          </w:p>
        </w:tc>
      </w:tr>
    </w:tbl>
    <w:p w:rsidR="005D5F4B" w:rsidRDefault="005D5F4B"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5F4B" w:rsidRDefault="005D5F4B"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5F4B" w:rsidRDefault="005D5F4B"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5F4B" w:rsidRDefault="005D5F4B"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5F4B" w:rsidRDefault="005D5F4B"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5F4B" w:rsidRDefault="005D5F4B"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2966" w:rsidRDefault="005D2966"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2966" w:rsidRDefault="005D2966"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5D5F4B" w:rsidRDefault="005D5F4B" w:rsidP="009F4E91">
      <w:pPr>
        <w:autoSpaceDE w:val="0"/>
        <w:autoSpaceDN w:val="0"/>
        <w:adjustRightInd w:val="0"/>
        <w:spacing w:after="0" w:line="240" w:lineRule="auto"/>
        <w:ind w:left="7788"/>
        <w:rPr>
          <w:rFonts w:ascii="Times New Roman" w:eastAsia="Times New Roman" w:hAnsi="Times New Roman" w:cs="Times New Roman"/>
          <w:bCs/>
          <w:sz w:val="16"/>
          <w:szCs w:val="16"/>
        </w:rPr>
      </w:pPr>
    </w:p>
    <w:p w:rsidR="00EB41FA" w:rsidRDefault="00EA5EFE" w:rsidP="009F4E91">
      <w:pPr>
        <w:autoSpaceDE w:val="0"/>
        <w:autoSpaceDN w:val="0"/>
        <w:adjustRightInd w:val="0"/>
        <w:spacing w:after="0" w:line="240" w:lineRule="auto"/>
        <w:ind w:left="7788"/>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lastRenderedPageBreak/>
        <w:t>Приложение № 1</w:t>
      </w:r>
    </w:p>
    <w:p w:rsidR="00BD0179" w:rsidRPr="00BD0179" w:rsidRDefault="009F4E91" w:rsidP="009F4E91">
      <w:pPr>
        <w:autoSpaceDE w:val="0"/>
        <w:autoSpaceDN w:val="0"/>
        <w:adjustRightInd w:val="0"/>
        <w:spacing w:after="0" w:line="240" w:lineRule="auto"/>
        <w:ind w:left="5664"/>
        <w:jc w:val="center"/>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           </w:t>
      </w:r>
      <w:r w:rsidR="00BD0179" w:rsidRPr="00BD0179">
        <w:rPr>
          <w:rFonts w:ascii="Times New Roman" w:eastAsia="Times New Roman" w:hAnsi="Times New Roman" w:cs="Times New Roman"/>
          <w:bCs/>
          <w:sz w:val="16"/>
          <w:szCs w:val="16"/>
        </w:rPr>
        <w:t xml:space="preserve"> </w:t>
      </w:r>
      <w:r w:rsidR="00BD0179">
        <w:rPr>
          <w:rFonts w:ascii="Times New Roman" w:eastAsia="Times New Roman" w:hAnsi="Times New Roman" w:cs="Times New Roman"/>
          <w:bCs/>
          <w:sz w:val="16"/>
          <w:szCs w:val="16"/>
        </w:rPr>
        <w:t>к договору</w:t>
      </w:r>
      <w:r w:rsidR="00604F58">
        <w:rPr>
          <w:rFonts w:ascii="Times New Roman" w:eastAsia="Times New Roman" w:hAnsi="Times New Roman" w:cs="Times New Roman"/>
          <w:bCs/>
          <w:sz w:val="16"/>
          <w:szCs w:val="16"/>
        </w:rPr>
        <w:t xml:space="preserve"> </w:t>
      </w:r>
      <w:r w:rsidR="005D5F4B">
        <w:rPr>
          <w:rFonts w:ascii="Times New Roman" w:eastAsia="Times New Roman" w:hAnsi="Times New Roman" w:cs="Times New Roman"/>
          <w:bCs/>
          <w:sz w:val="16"/>
          <w:szCs w:val="16"/>
        </w:rPr>
        <w:t xml:space="preserve">№    от       </w:t>
      </w:r>
      <w:r w:rsidR="00DB49AC">
        <w:rPr>
          <w:rFonts w:ascii="Times New Roman" w:eastAsia="Times New Roman" w:hAnsi="Times New Roman" w:cs="Times New Roman"/>
          <w:bCs/>
          <w:sz w:val="16"/>
          <w:szCs w:val="16"/>
        </w:rPr>
        <w:t>202</w:t>
      </w:r>
      <w:r w:rsidR="005D2966">
        <w:rPr>
          <w:rFonts w:ascii="Times New Roman" w:eastAsia="Times New Roman" w:hAnsi="Times New Roman" w:cs="Times New Roman"/>
          <w:bCs/>
          <w:sz w:val="16"/>
          <w:szCs w:val="16"/>
        </w:rPr>
        <w:t>6</w:t>
      </w:r>
      <w:r>
        <w:rPr>
          <w:rFonts w:ascii="Times New Roman" w:eastAsia="Times New Roman" w:hAnsi="Times New Roman" w:cs="Times New Roman"/>
          <w:bCs/>
          <w:sz w:val="16"/>
          <w:szCs w:val="16"/>
        </w:rPr>
        <w:t xml:space="preserve"> года</w:t>
      </w:r>
    </w:p>
    <w:p w:rsidR="00BD0179" w:rsidRPr="00BD0179" w:rsidRDefault="00BD0179" w:rsidP="00BD0179">
      <w:pPr>
        <w:spacing w:after="0" w:line="240" w:lineRule="auto"/>
        <w:jc w:val="center"/>
        <w:rPr>
          <w:rFonts w:ascii="Times New Roman" w:eastAsia="Times New Roman" w:hAnsi="Times New Roman" w:cs="Times New Roman"/>
          <w:bCs/>
          <w:sz w:val="24"/>
          <w:szCs w:val="24"/>
        </w:rPr>
      </w:pPr>
    </w:p>
    <w:p w:rsidR="00604F58" w:rsidRDefault="00BD0179" w:rsidP="006B792E">
      <w:pPr>
        <w:spacing w:after="0" w:line="240" w:lineRule="auto"/>
        <w:jc w:val="center"/>
        <w:rPr>
          <w:rFonts w:ascii="Times New Roman" w:eastAsia="Times New Roman" w:hAnsi="Times New Roman" w:cs="Times New Roman"/>
          <w:bCs/>
          <w:sz w:val="24"/>
          <w:szCs w:val="24"/>
        </w:rPr>
      </w:pPr>
      <w:r w:rsidRPr="00BD0179">
        <w:rPr>
          <w:rFonts w:ascii="Times New Roman" w:eastAsia="Times New Roman" w:hAnsi="Times New Roman" w:cs="Times New Roman"/>
          <w:bCs/>
          <w:sz w:val="24"/>
          <w:szCs w:val="24"/>
        </w:rPr>
        <w:t>Спецификация</w:t>
      </w:r>
    </w:p>
    <w:p w:rsidR="00604F58" w:rsidRPr="00BD0179" w:rsidRDefault="00604F58" w:rsidP="00BD0179">
      <w:pPr>
        <w:spacing w:after="0" w:line="240" w:lineRule="auto"/>
        <w:jc w:val="center"/>
        <w:rPr>
          <w:rFonts w:ascii="Times New Roman" w:eastAsia="Times New Roman" w:hAnsi="Times New Roman" w:cs="Times New Roman"/>
          <w:bCs/>
          <w:sz w:val="24"/>
          <w:szCs w:val="24"/>
        </w:rPr>
      </w:pPr>
    </w:p>
    <w:tbl>
      <w:tblPr>
        <w:tblW w:w="936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44"/>
        <w:gridCol w:w="2222"/>
        <w:gridCol w:w="687"/>
        <w:gridCol w:w="1373"/>
        <w:gridCol w:w="1337"/>
        <w:gridCol w:w="1162"/>
      </w:tblGrid>
      <w:tr w:rsidR="00F617C2" w:rsidRPr="00BD0179" w:rsidTr="00274F93">
        <w:trPr>
          <w:trHeight w:val="578"/>
        </w:trPr>
        <w:tc>
          <w:tcPr>
            <w:tcW w:w="540" w:type="dxa"/>
            <w:shd w:val="clear" w:color="auto" w:fill="auto"/>
          </w:tcPr>
          <w:p w:rsidR="00F617C2" w:rsidRPr="00BD0179" w:rsidRDefault="00F617C2" w:rsidP="00BD0179">
            <w:pPr>
              <w:spacing w:after="0" w:line="240" w:lineRule="auto"/>
              <w:jc w:val="center"/>
              <w:rPr>
                <w:rFonts w:ascii="Times New Roman" w:eastAsia="Times New Roman" w:hAnsi="Times New Roman" w:cs="Times New Roman"/>
                <w:bCs/>
                <w:sz w:val="24"/>
                <w:szCs w:val="24"/>
              </w:rPr>
            </w:pPr>
            <w:r w:rsidRPr="00BD0179">
              <w:rPr>
                <w:rFonts w:ascii="Times New Roman" w:eastAsia="Times New Roman" w:hAnsi="Times New Roman" w:cs="Times New Roman"/>
                <w:bCs/>
                <w:sz w:val="24"/>
                <w:szCs w:val="24"/>
              </w:rPr>
              <w:t xml:space="preserve">№ </w:t>
            </w:r>
            <w:proofErr w:type="gramStart"/>
            <w:r w:rsidRPr="00BD0179">
              <w:rPr>
                <w:rFonts w:ascii="Times New Roman" w:eastAsia="Times New Roman" w:hAnsi="Times New Roman" w:cs="Times New Roman"/>
                <w:bCs/>
                <w:sz w:val="24"/>
                <w:szCs w:val="24"/>
              </w:rPr>
              <w:t>п</w:t>
            </w:r>
            <w:proofErr w:type="gramEnd"/>
            <w:r w:rsidRPr="00BD0179">
              <w:rPr>
                <w:rFonts w:ascii="Times New Roman" w:eastAsia="Times New Roman" w:hAnsi="Times New Roman" w:cs="Times New Roman"/>
                <w:bCs/>
                <w:sz w:val="24"/>
                <w:szCs w:val="24"/>
              </w:rPr>
              <w:t>/п</w:t>
            </w:r>
          </w:p>
        </w:tc>
        <w:tc>
          <w:tcPr>
            <w:tcW w:w="2044" w:type="dxa"/>
            <w:shd w:val="clear" w:color="auto" w:fill="auto"/>
          </w:tcPr>
          <w:p w:rsidR="00F617C2" w:rsidRDefault="00F617C2" w:rsidP="00BD0179">
            <w:pPr>
              <w:spacing w:after="0" w:line="240" w:lineRule="auto"/>
              <w:jc w:val="center"/>
              <w:rPr>
                <w:rFonts w:ascii="Times New Roman" w:eastAsia="Times New Roman" w:hAnsi="Times New Roman" w:cs="Times New Roman"/>
                <w:bCs/>
                <w:sz w:val="24"/>
                <w:szCs w:val="24"/>
              </w:rPr>
            </w:pPr>
            <w:r w:rsidRPr="00BD0179">
              <w:rPr>
                <w:rFonts w:ascii="Times New Roman" w:eastAsia="Times New Roman" w:hAnsi="Times New Roman" w:cs="Times New Roman"/>
                <w:bCs/>
                <w:sz w:val="24"/>
                <w:szCs w:val="24"/>
              </w:rPr>
              <w:t>Наименование товара</w:t>
            </w:r>
            <w:r>
              <w:rPr>
                <w:rFonts w:ascii="Times New Roman" w:eastAsia="Times New Roman" w:hAnsi="Times New Roman" w:cs="Times New Roman"/>
                <w:bCs/>
                <w:sz w:val="24"/>
                <w:szCs w:val="24"/>
              </w:rPr>
              <w:t xml:space="preserve">, </w:t>
            </w:r>
          </w:p>
          <w:p w:rsidR="00F617C2" w:rsidRPr="00BD0179" w:rsidRDefault="00F617C2" w:rsidP="00BD0179">
            <w:pPr>
              <w:spacing w:after="0" w:line="240" w:lineRule="auto"/>
              <w:jc w:val="center"/>
              <w:rPr>
                <w:rFonts w:ascii="Times New Roman" w:eastAsia="Times New Roman" w:hAnsi="Times New Roman" w:cs="Times New Roman"/>
                <w:bCs/>
                <w:sz w:val="24"/>
                <w:szCs w:val="24"/>
              </w:rPr>
            </w:pPr>
          </w:p>
        </w:tc>
        <w:tc>
          <w:tcPr>
            <w:tcW w:w="2222" w:type="dxa"/>
          </w:tcPr>
          <w:p w:rsidR="00F617C2" w:rsidRPr="00BD0179" w:rsidRDefault="00F617C2" w:rsidP="00BD0179">
            <w:pPr>
              <w:spacing w:after="0" w:line="240" w:lineRule="auto"/>
              <w:jc w:val="center"/>
              <w:rPr>
                <w:rFonts w:ascii="Times New Roman" w:eastAsia="Times New Roman" w:hAnsi="Times New Roman" w:cs="Times New Roman"/>
                <w:bCs/>
                <w:sz w:val="24"/>
                <w:szCs w:val="24"/>
              </w:rPr>
            </w:pPr>
          </w:p>
        </w:tc>
        <w:tc>
          <w:tcPr>
            <w:tcW w:w="687" w:type="dxa"/>
            <w:shd w:val="clear" w:color="auto" w:fill="auto"/>
          </w:tcPr>
          <w:p w:rsidR="00F617C2" w:rsidRPr="00BD0179" w:rsidRDefault="00F617C2" w:rsidP="00F617C2">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Ед. изм.</w:t>
            </w:r>
          </w:p>
        </w:tc>
        <w:tc>
          <w:tcPr>
            <w:tcW w:w="1373" w:type="dxa"/>
            <w:shd w:val="clear" w:color="auto" w:fill="auto"/>
          </w:tcPr>
          <w:p w:rsidR="00F617C2" w:rsidRPr="00BD0179" w:rsidRDefault="00F617C2" w:rsidP="00BD0179">
            <w:pPr>
              <w:spacing w:after="0" w:line="240" w:lineRule="auto"/>
              <w:jc w:val="center"/>
              <w:rPr>
                <w:rFonts w:ascii="Times New Roman" w:eastAsia="Times New Roman" w:hAnsi="Times New Roman" w:cs="Times New Roman"/>
                <w:bCs/>
                <w:sz w:val="24"/>
                <w:szCs w:val="24"/>
              </w:rPr>
            </w:pPr>
            <w:r w:rsidRPr="00BD0179">
              <w:rPr>
                <w:rFonts w:ascii="Times New Roman" w:eastAsia="Times New Roman" w:hAnsi="Times New Roman" w:cs="Times New Roman"/>
                <w:bCs/>
                <w:sz w:val="24"/>
                <w:szCs w:val="24"/>
              </w:rPr>
              <w:t>количество</w:t>
            </w:r>
          </w:p>
        </w:tc>
        <w:tc>
          <w:tcPr>
            <w:tcW w:w="1337" w:type="dxa"/>
            <w:shd w:val="clear" w:color="auto" w:fill="auto"/>
          </w:tcPr>
          <w:p w:rsidR="00F617C2" w:rsidRPr="00BD0179" w:rsidRDefault="00F617C2" w:rsidP="00BD0179">
            <w:pPr>
              <w:spacing w:after="0" w:line="240" w:lineRule="auto"/>
              <w:jc w:val="center"/>
              <w:rPr>
                <w:rFonts w:ascii="Times New Roman" w:eastAsia="Times New Roman" w:hAnsi="Times New Roman" w:cs="Times New Roman"/>
                <w:bCs/>
                <w:sz w:val="24"/>
                <w:szCs w:val="24"/>
              </w:rPr>
            </w:pPr>
            <w:r w:rsidRPr="00BD0179">
              <w:rPr>
                <w:rFonts w:ascii="Times New Roman" w:eastAsia="Times New Roman" w:hAnsi="Times New Roman" w:cs="Times New Roman"/>
                <w:bCs/>
                <w:sz w:val="24"/>
                <w:szCs w:val="24"/>
              </w:rPr>
              <w:t>Цена за ед. измерения</w:t>
            </w:r>
          </w:p>
        </w:tc>
        <w:tc>
          <w:tcPr>
            <w:tcW w:w="1162" w:type="dxa"/>
            <w:shd w:val="clear" w:color="auto" w:fill="auto"/>
          </w:tcPr>
          <w:p w:rsidR="00F617C2" w:rsidRPr="00BD0179" w:rsidRDefault="00F617C2" w:rsidP="00BD0179">
            <w:pPr>
              <w:spacing w:after="0" w:line="240" w:lineRule="auto"/>
              <w:jc w:val="center"/>
              <w:rPr>
                <w:rFonts w:ascii="Times New Roman" w:eastAsia="Times New Roman" w:hAnsi="Times New Roman" w:cs="Times New Roman"/>
                <w:bCs/>
                <w:sz w:val="24"/>
                <w:szCs w:val="24"/>
              </w:rPr>
            </w:pPr>
            <w:r w:rsidRPr="00BD0179">
              <w:rPr>
                <w:rFonts w:ascii="Times New Roman" w:eastAsia="Times New Roman" w:hAnsi="Times New Roman" w:cs="Times New Roman"/>
                <w:bCs/>
                <w:sz w:val="24"/>
                <w:szCs w:val="24"/>
              </w:rPr>
              <w:t>Сумма</w:t>
            </w:r>
          </w:p>
        </w:tc>
      </w:tr>
      <w:tr w:rsidR="00F617C2" w:rsidRPr="009F4E91" w:rsidTr="00274F93">
        <w:trPr>
          <w:trHeight w:val="578"/>
        </w:trPr>
        <w:tc>
          <w:tcPr>
            <w:tcW w:w="540" w:type="dxa"/>
            <w:shd w:val="clear" w:color="auto" w:fill="auto"/>
          </w:tcPr>
          <w:p w:rsidR="00F617C2" w:rsidRPr="00F617C2" w:rsidRDefault="005D2966" w:rsidP="00BD0179">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p>
        </w:tc>
        <w:tc>
          <w:tcPr>
            <w:tcW w:w="2044" w:type="dxa"/>
            <w:shd w:val="clear" w:color="auto" w:fill="auto"/>
          </w:tcPr>
          <w:p w:rsidR="00F617C2" w:rsidRPr="00356836" w:rsidRDefault="00274F93" w:rsidP="009C04B1">
            <w:pPr>
              <w:autoSpaceDE w:val="0"/>
              <w:autoSpaceDN w:val="0"/>
              <w:adjustRightInd w:val="0"/>
              <w:snapToGrid w:val="0"/>
              <w:spacing w:after="0" w:line="240" w:lineRule="auto"/>
              <w:rPr>
                <w:rFonts w:ascii="Times New Roman" w:eastAsia="Arial Unicode MS" w:hAnsi="Times New Roman" w:cs="Times New Roman"/>
                <w:bCs/>
                <w:iCs/>
                <w:sz w:val="20"/>
                <w:szCs w:val="20"/>
              </w:rPr>
            </w:pPr>
            <w:r>
              <w:rPr>
                <w:rFonts w:ascii="Times New Roman" w:eastAsia="Arial Unicode MS" w:hAnsi="Times New Roman" w:cs="Times New Roman"/>
                <w:bCs/>
                <w:iCs/>
                <w:sz w:val="20"/>
                <w:szCs w:val="20"/>
              </w:rPr>
              <w:t>Служебное удостоверение</w:t>
            </w:r>
          </w:p>
        </w:tc>
        <w:tc>
          <w:tcPr>
            <w:tcW w:w="2222" w:type="dxa"/>
          </w:tcPr>
          <w:p w:rsidR="00F617C2" w:rsidRPr="00356836" w:rsidRDefault="00274F93" w:rsidP="00274F93">
            <w:bookmarkStart w:id="0" w:name="_GoBack"/>
            <w:r>
              <w:t xml:space="preserve">Размер 10*7 см, </w:t>
            </w:r>
            <w:proofErr w:type="spellStart"/>
            <w:r>
              <w:t>бумвинил</w:t>
            </w:r>
            <w:proofErr w:type="spellEnd"/>
            <w:r>
              <w:t xml:space="preserve"> бордовый</w:t>
            </w:r>
            <w:r w:rsidR="000D2B69">
              <w:t xml:space="preserve">, </w:t>
            </w:r>
            <w:proofErr w:type="spellStart"/>
            <w:r w:rsidR="000D2B69">
              <w:t>выклейка</w:t>
            </w:r>
            <w:proofErr w:type="spellEnd"/>
            <w:r w:rsidR="000D2B69">
              <w:t xml:space="preserve"> – бумага 160 г/м</w:t>
            </w:r>
            <w:proofErr w:type="gramStart"/>
            <w:r w:rsidR="000D2B69">
              <w:t>2</w:t>
            </w:r>
            <w:proofErr w:type="gramEnd"/>
            <w:r w:rsidR="000D2B69">
              <w:t xml:space="preserve"> 4+0</w:t>
            </w:r>
            <w:r>
              <w:t>, на обложке горячее тиснение</w:t>
            </w:r>
            <w:r w:rsidR="004C74E9">
              <w:t xml:space="preserve"> </w:t>
            </w:r>
            <w:r>
              <w:t>(золото) (</w:t>
            </w:r>
            <w:r w:rsidR="000D2B69">
              <w:t xml:space="preserve">текст тиснения: </w:t>
            </w:r>
            <w:proofErr w:type="gramStart"/>
            <w:r>
              <w:t>УПРАВЛЕНИЕ РОСПОТРЕБНАДЗОРА по ПСКОВСКОЙ ОБЛАСТИ)</w:t>
            </w:r>
            <w:bookmarkEnd w:id="0"/>
            <w:proofErr w:type="gramEnd"/>
          </w:p>
        </w:tc>
        <w:tc>
          <w:tcPr>
            <w:tcW w:w="687" w:type="dxa"/>
            <w:shd w:val="clear" w:color="auto" w:fill="auto"/>
          </w:tcPr>
          <w:p w:rsidR="00F617C2" w:rsidRPr="00356836" w:rsidRDefault="00F617C2" w:rsidP="00F617C2">
            <w:pPr>
              <w:spacing w:after="0" w:line="240" w:lineRule="auto"/>
              <w:jc w:val="center"/>
              <w:rPr>
                <w:rFonts w:ascii="Times New Roman" w:eastAsia="Times New Roman" w:hAnsi="Times New Roman" w:cs="Times New Roman"/>
                <w:bCs/>
                <w:sz w:val="20"/>
                <w:szCs w:val="20"/>
              </w:rPr>
            </w:pPr>
            <w:r w:rsidRPr="00356836">
              <w:rPr>
                <w:rFonts w:ascii="Times New Roman" w:eastAsia="Times New Roman" w:hAnsi="Times New Roman" w:cs="Times New Roman"/>
                <w:bCs/>
                <w:sz w:val="20"/>
                <w:szCs w:val="20"/>
              </w:rPr>
              <w:t>Шт.</w:t>
            </w:r>
          </w:p>
        </w:tc>
        <w:tc>
          <w:tcPr>
            <w:tcW w:w="1373" w:type="dxa"/>
            <w:shd w:val="clear" w:color="auto" w:fill="auto"/>
          </w:tcPr>
          <w:p w:rsidR="00F617C2" w:rsidRPr="009F132F" w:rsidRDefault="009F132F" w:rsidP="00F617C2">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w:t>
            </w:r>
          </w:p>
        </w:tc>
        <w:tc>
          <w:tcPr>
            <w:tcW w:w="1337" w:type="dxa"/>
            <w:shd w:val="clear" w:color="auto" w:fill="auto"/>
          </w:tcPr>
          <w:p w:rsidR="00F617C2" w:rsidRPr="00356836" w:rsidRDefault="00F617C2" w:rsidP="00F617C2">
            <w:pPr>
              <w:spacing w:after="0" w:line="240" w:lineRule="auto"/>
              <w:jc w:val="center"/>
              <w:rPr>
                <w:rFonts w:ascii="Times New Roman" w:eastAsia="Times New Roman" w:hAnsi="Times New Roman" w:cs="Times New Roman"/>
                <w:bCs/>
                <w:sz w:val="20"/>
                <w:szCs w:val="20"/>
              </w:rPr>
            </w:pPr>
          </w:p>
        </w:tc>
        <w:tc>
          <w:tcPr>
            <w:tcW w:w="1162" w:type="dxa"/>
            <w:shd w:val="clear" w:color="auto" w:fill="auto"/>
          </w:tcPr>
          <w:p w:rsidR="00F617C2" w:rsidRPr="00356836" w:rsidRDefault="00F617C2" w:rsidP="00F617C2">
            <w:pPr>
              <w:spacing w:after="0" w:line="240" w:lineRule="auto"/>
              <w:jc w:val="center"/>
              <w:rPr>
                <w:rFonts w:ascii="Times New Roman" w:eastAsia="Times New Roman" w:hAnsi="Times New Roman" w:cs="Times New Roman"/>
                <w:bCs/>
                <w:sz w:val="20"/>
                <w:szCs w:val="20"/>
              </w:rPr>
            </w:pPr>
          </w:p>
        </w:tc>
      </w:tr>
      <w:tr w:rsidR="00F617C2" w:rsidRPr="00BD0179" w:rsidTr="00274F93">
        <w:trPr>
          <w:trHeight w:val="284"/>
        </w:trPr>
        <w:tc>
          <w:tcPr>
            <w:tcW w:w="8203" w:type="dxa"/>
            <w:gridSpan w:val="6"/>
          </w:tcPr>
          <w:p w:rsidR="00F617C2" w:rsidRPr="0041609A" w:rsidRDefault="00F617C2" w:rsidP="00BD0179">
            <w:pPr>
              <w:spacing w:after="0" w:line="240" w:lineRule="auto"/>
              <w:jc w:val="right"/>
              <w:rPr>
                <w:rFonts w:ascii="Times New Roman" w:eastAsia="Times New Roman" w:hAnsi="Times New Roman" w:cs="Times New Roman"/>
                <w:b/>
                <w:bCs/>
                <w:sz w:val="20"/>
                <w:szCs w:val="20"/>
              </w:rPr>
            </w:pPr>
            <w:r w:rsidRPr="0041609A">
              <w:rPr>
                <w:rFonts w:ascii="Times New Roman" w:eastAsia="Times New Roman" w:hAnsi="Times New Roman" w:cs="Times New Roman"/>
                <w:b/>
                <w:bCs/>
                <w:sz w:val="20"/>
                <w:szCs w:val="20"/>
              </w:rPr>
              <w:t>ИТОГО:</w:t>
            </w:r>
          </w:p>
        </w:tc>
        <w:tc>
          <w:tcPr>
            <w:tcW w:w="1162" w:type="dxa"/>
            <w:shd w:val="clear" w:color="auto" w:fill="auto"/>
          </w:tcPr>
          <w:p w:rsidR="00F617C2" w:rsidRPr="0041609A" w:rsidRDefault="00F617C2" w:rsidP="00BD0179">
            <w:pPr>
              <w:spacing w:after="0" w:line="240" w:lineRule="auto"/>
              <w:rPr>
                <w:rFonts w:ascii="Times New Roman" w:eastAsia="Times New Roman" w:hAnsi="Times New Roman" w:cs="Times New Roman"/>
                <w:color w:val="000000"/>
                <w:sz w:val="20"/>
                <w:szCs w:val="20"/>
              </w:rPr>
            </w:pPr>
          </w:p>
          <w:p w:rsidR="00F617C2" w:rsidRPr="0041609A" w:rsidRDefault="00F617C2" w:rsidP="00BD0179">
            <w:pPr>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 </w:t>
            </w:r>
          </w:p>
        </w:tc>
      </w:tr>
    </w:tbl>
    <w:p w:rsidR="00BD0179" w:rsidRDefault="00BD0179" w:rsidP="00EB41FA">
      <w:pPr>
        <w:widowControl w:val="0"/>
        <w:autoSpaceDE w:val="0"/>
        <w:autoSpaceDN w:val="0"/>
        <w:adjustRightInd w:val="0"/>
        <w:spacing w:after="0"/>
        <w:ind w:left="360"/>
        <w:rPr>
          <w:rFonts w:ascii="Times New Roman CYR" w:hAnsi="Times New Roman CYR" w:cs="Times New Roman CYR"/>
          <w:b/>
          <w:bCs/>
        </w:rPr>
      </w:pPr>
    </w:p>
    <w:tbl>
      <w:tblPr>
        <w:tblW w:w="0" w:type="auto"/>
        <w:tblLook w:val="0000" w:firstRow="0" w:lastRow="0" w:firstColumn="0" w:lastColumn="0" w:noHBand="0" w:noVBand="0"/>
      </w:tblPr>
      <w:tblGrid>
        <w:gridCol w:w="5018"/>
        <w:gridCol w:w="4553"/>
      </w:tblGrid>
      <w:tr w:rsidR="00DA03A7" w:rsidRPr="00DA03A7" w:rsidTr="00987207">
        <w:tc>
          <w:tcPr>
            <w:tcW w:w="5148" w:type="dxa"/>
          </w:tcPr>
          <w:p w:rsidR="00DA03A7" w:rsidRPr="00DA03A7" w:rsidRDefault="00DA03A7" w:rsidP="00DA03A7">
            <w:pPr>
              <w:spacing w:after="0" w:line="240" w:lineRule="auto"/>
              <w:rPr>
                <w:rFonts w:ascii="Times New Roman" w:eastAsia="Times New Roman" w:hAnsi="Times New Roman" w:cs="Times New Roman"/>
                <w:b/>
                <w:bCs/>
                <w:sz w:val="24"/>
                <w:szCs w:val="24"/>
              </w:rPr>
            </w:pPr>
          </w:p>
          <w:p w:rsidR="00DA03A7" w:rsidRPr="00DA03A7" w:rsidRDefault="00DA03A7" w:rsidP="00DA03A7">
            <w:pPr>
              <w:spacing w:after="0" w:line="240" w:lineRule="auto"/>
              <w:rPr>
                <w:rFonts w:ascii="Times New Roman" w:eastAsia="Times New Roman" w:hAnsi="Times New Roman" w:cs="Times New Roman"/>
                <w:b/>
                <w:bCs/>
                <w:sz w:val="24"/>
                <w:szCs w:val="24"/>
              </w:rPr>
            </w:pPr>
          </w:p>
          <w:p w:rsidR="00DA03A7" w:rsidRPr="00DA03A7" w:rsidRDefault="00DA03A7" w:rsidP="00DA03A7">
            <w:pPr>
              <w:spacing w:after="0" w:line="240" w:lineRule="auto"/>
              <w:rPr>
                <w:rFonts w:ascii="Times New Roman" w:eastAsia="Times New Roman" w:hAnsi="Times New Roman" w:cs="Times New Roman"/>
                <w:b/>
                <w:bCs/>
                <w:sz w:val="24"/>
                <w:szCs w:val="24"/>
              </w:rPr>
            </w:pPr>
          </w:p>
          <w:p w:rsidR="00DA03A7" w:rsidRPr="00DA03A7" w:rsidRDefault="00DA03A7" w:rsidP="00DA03A7">
            <w:pPr>
              <w:spacing w:after="0" w:line="240" w:lineRule="auto"/>
              <w:rPr>
                <w:rFonts w:ascii="Times New Roman" w:eastAsia="Times New Roman" w:hAnsi="Times New Roman" w:cs="Times New Roman"/>
                <w:b/>
                <w:bCs/>
                <w:sz w:val="24"/>
                <w:szCs w:val="24"/>
              </w:rPr>
            </w:pPr>
            <w:r w:rsidRPr="00DA03A7">
              <w:rPr>
                <w:rFonts w:ascii="Times New Roman" w:eastAsia="Times New Roman" w:hAnsi="Times New Roman" w:cs="Times New Roman"/>
                <w:b/>
                <w:bCs/>
                <w:sz w:val="24"/>
                <w:szCs w:val="24"/>
              </w:rPr>
              <w:t>Заказчик:</w:t>
            </w:r>
          </w:p>
          <w:p w:rsidR="00DA03A7" w:rsidRPr="00DA03A7" w:rsidRDefault="00DA03A7" w:rsidP="00DA03A7">
            <w:pPr>
              <w:spacing w:after="0" w:line="240" w:lineRule="auto"/>
              <w:rPr>
                <w:rFonts w:ascii="Times New Roman" w:eastAsia="Times New Roman" w:hAnsi="Times New Roman" w:cs="Times New Roman"/>
                <w:b/>
                <w:bCs/>
                <w:sz w:val="24"/>
                <w:szCs w:val="24"/>
              </w:rPr>
            </w:pPr>
            <w:r w:rsidRPr="00DA03A7">
              <w:rPr>
                <w:rFonts w:ascii="Times New Roman" w:eastAsia="Times New Roman" w:hAnsi="Times New Roman" w:cs="Times New Roman"/>
                <w:b/>
                <w:bCs/>
                <w:sz w:val="24"/>
                <w:szCs w:val="24"/>
              </w:rPr>
              <w:t>Управление Федеральной службы по надзору в сфере защиты прав потребителей и благополучия человека по Псковской области</w:t>
            </w:r>
          </w:p>
          <w:p w:rsidR="00DA03A7" w:rsidRPr="00DA03A7" w:rsidRDefault="00DA03A7" w:rsidP="00DA03A7">
            <w:pPr>
              <w:spacing w:after="0" w:line="240" w:lineRule="auto"/>
              <w:jc w:val="both"/>
              <w:rPr>
                <w:rFonts w:ascii="Times New Roman" w:eastAsia="Times New Roman" w:hAnsi="Times New Roman" w:cs="Times New Roman"/>
                <w:bCs/>
                <w:iCs/>
                <w:sz w:val="24"/>
                <w:szCs w:val="24"/>
              </w:rPr>
            </w:pPr>
            <w:r w:rsidRPr="00DA03A7">
              <w:rPr>
                <w:rFonts w:ascii="Times New Roman" w:eastAsia="Times New Roman" w:hAnsi="Times New Roman" w:cs="Times New Roman"/>
                <w:bCs/>
                <w:iCs/>
                <w:sz w:val="24"/>
                <w:szCs w:val="24"/>
              </w:rPr>
              <w:t>180000, г. Псков, ул. Гоголя, 21а.</w:t>
            </w:r>
          </w:p>
          <w:p w:rsidR="00DA03A7" w:rsidRPr="00DA03A7" w:rsidRDefault="00DA03A7" w:rsidP="00DA03A7">
            <w:pPr>
              <w:spacing w:after="0" w:line="240" w:lineRule="auto"/>
              <w:rPr>
                <w:rFonts w:ascii="Times New Roman" w:eastAsia="Times New Roman" w:hAnsi="Times New Roman" w:cs="Times New Roman"/>
                <w:sz w:val="24"/>
                <w:szCs w:val="24"/>
              </w:rPr>
            </w:pPr>
            <w:r w:rsidRPr="00DA03A7">
              <w:rPr>
                <w:rFonts w:ascii="Times New Roman" w:eastAsia="Times New Roman" w:hAnsi="Times New Roman" w:cs="Times New Roman"/>
                <w:sz w:val="24"/>
                <w:szCs w:val="24"/>
              </w:rPr>
              <w:t>ИНН/КПП 6027087909/602701001</w:t>
            </w:r>
          </w:p>
          <w:p w:rsidR="005D2966" w:rsidRDefault="005D2966" w:rsidP="005D2966">
            <w:pPr>
              <w:spacing w:after="0" w:line="240" w:lineRule="auto"/>
              <w:rPr>
                <w:rFonts w:ascii="Times New Roman" w:eastAsia="Times New Roman" w:hAnsi="Times New Roman" w:cs="Times New Roman"/>
              </w:rPr>
            </w:pPr>
            <w:r w:rsidRPr="004F37F5">
              <w:rPr>
                <w:rFonts w:ascii="Times New Roman" w:eastAsia="Times New Roman" w:hAnsi="Times New Roman" w:cs="Times New Roman"/>
              </w:rPr>
              <w:t>ОГРН: 1056000329373</w:t>
            </w:r>
          </w:p>
          <w:p w:rsidR="005D2966" w:rsidRPr="00BC74F8"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 xml:space="preserve">Лицевой счет в ФК: 03571787950 </w:t>
            </w:r>
          </w:p>
          <w:p w:rsidR="005D2966" w:rsidRPr="00BC74F8" w:rsidRDefault="005D2966" w:rsidP="005D2966">
            <w:pPr>
              <w:spacing w:after="0" w:line="240" w:lineRule="auto"/>
              <w:rPr>
                <w:rFonts w:ascii="Times New Roman" w:eastAsia="Times New Roman" w:hAnsi="Times New Roman" w:cs="Times New Roman"/>
              </w:rPr>
            </w:pPr>
            <w:proofErr w:type="spellStart"/>
            <w:r w:rsidRPr="00BC74F8">
              <w:rPr>
                <w:rFonts w:ascii="Times New Roman" w:eastAsia="Times New Roman" w:hAnsi="Times New Roman" w:cs="Times New Roman"/>
              </w:rPr>
              <w:t>Кор.сч</w:t>
            </w:r>
            <w:proofErr w:type="spellEnd"/>
            <w:r w:rsidRPr="00BC74F8">
              <w:rPr>
                <w:rFonts w:ascii="Times New Roman" w:eastAsia="Times New Roman" w:hAnsi="Times New Roman" w:cs="Times New Roman"/>
              </w:rPr>
              <w:t>./ЕКС ТОФК:  40102810745370000024</w:t>
            </w:r>
          </w:p>
          <w:p w:rsidR="005D2966" w:rsidRPr="00BC74F8"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БИК: 012202102</w:t>
            </w:r>
          </w:p>
          <w:p w:rsidR="005D2966" w:rsidRPr="00BC74F8"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ОКЦ №1 Волго-Вятского ГУ Банка России//УФК по Нижегородской области, г. Нижний Новгород</w:t>
            </w:r>
          </w:p>
          <w:p w:rsidR="005D2966" w:rsidRDefault="005D2966" w:rsidP="005D2966">
            <w:pPr>
              <w:spacing w:after="0" w:line="240" w:lineRule="auto"/>
              <w:rPr>
                <w:rFonts w:ascii="Times New Roman" w:eastAsia="Times New Roman" w:hAnsi="Times New Roman" w:cs="Times New Roman"/>
              </w:rPr>
            </w:pPr>
            <w:r w:rsidRPr="00BC74F8">
              <w:rPr>
                <w:rFonts w:ascii="Times New Roman" w:eastAsia="Times New Roman" w:hAnsi="Times New Roman" w:cs="Times New Roman"/>
              </w:rPr>
              <w:t>Номер казначейского счета: 03211643000000013215</w:t>
            </w:r>
          </w:p>
          <w:p w:rsidR="005D2966" w:rsidRPr="00BB25EB" w:rsidRDefault="005D2966" w:rsidP="005D2966">
            <w:pPr>
              <w:spacing w:after="0" w:line="240" w:lineRule="auto"/>
              <w:rPr>
                <w:rFonts w:ascii="Times New Roman" w:eastAsia="Times New Roman" w:hAnsi="Times New Roman" w:cs="Times New Roman"/>
              </w:rPr>
            </w:pPr>
            <w:proofErr w:type="gramStart"/>
            <w:r w:rsidRPr="00BB25EB">
              <w:rPr>
                <w:rFonts w:ascii="Times New Roman" w:eastAsia="Times New Roman" w:hAnsi="Times New Roman" w:cs="Times New Roman"/>
              </w:rPr>
              <w:t>телефон/факс 8(8112)662820/8((8112)622722</w:t>
            </w:r>
            <w:proofErr w:type="gramEnd"/>
          </w:p>
          <w:p w:rsidR="005D2966" w:rsidRPr="00BB25EB" w:rsidRDefault="005D2966" w:rsidP="005D2966">
            <w:pPr>
              <w:spacing w:after="0" w:line="240" w:lineRule="auto"/>
              <w:rPr>
                <w:rFonts w:ascii="Times New Roman" w:eastAsia="Times New Roman" w:hAnsi="Times New Roman" w:cs="Times New Roman"/>
              </w:rPr>
            </w:pPr>
            <w:r w:rsidRPr="00BB25EB">
              <w:rPr>
                <w:rFonts w:ascii="Times New Roman" w:eastAsia="Times New Roman" w:hAnsi="Times New Roman" w:cs="Times New Roman"/>
              </w:rPr>
              <w:t>Руководитель управления</w:t>
            </w:r>
          </w:p>
          <w:p w:rsidR="00DA03A7" w:rsidRPr="00DA03A7" w:rsidRDefault="005D2966" w:rsidP="005D2966">
            <w:pPr>
              <w:spacing w:after="0" w:line="240" w:lineRule="auto"/>
              <w:rPr>
                <w:rFonts w:ascii="Times New Roman" w:eastAsia="Times New Roman" w:hAnsi="Times New Roman" w:cs="Times New Roman"/>
                <w:sz w:val="24"/>
                <w:szCs w:val="24"/>
              </w:rPr>
            </w:pPr>
            <w:r w:rsidRPr="00BB25EB">
              <w:rPr>
                <w:rFonts w:ascii="Times New Roman" w:eastAsia="Times New Roman" w:hAnsi="Times New Roman" w:cs="Times New Roman"/>
              </w:rPr>
              <w:t>__</w:t>
            </w:r>
            <w:r>
              <w:rPr>
                <w:rFonts w:ascii="Times New Roman" w:eastAsia="Times New Roman" w:hAnsi="Times New Roman" w:cs="Times New Roman"/>
              </w:rPr>
              <w:t>___________________/</w:t>
            </w:r>
            <w:proofErr w:type="spellStart"/>
            <w:r w:rsidRPr="001510C5">
              <w:rPr>
                <w:rFonts w:ascii="Times New Roman" w:eastAsia="Times New Roman" w:hAnsi="Times New Roman" w:cs="Times New Roman"/>
              </w:rPr>
              <w:t>Е.В.Припутенко</w:t>
            </w:r>
            <w:proofErr w:type="spellEnd"/>
            <w:r w:rsidRPr="00BB25EB">
              <w:rPr>
                <w:rFonts w:ascii="Times New Roman" w:eastAsia="Times New Roman" w:hAnsi="Times New Roman" w:cs="Times New Roman"/>
              </w:rPr>
              <w:t xml:space="preserve">/                                                                                                       </w:t>
            </w:r>
            <w:proofErr w:type="spellStart"/>
            <w:r w:rsidRPr="00BB25EB">
              <w:rPr>
                <w:rFonts w:ascii="Times New Roman" w:eastAsia="Times New Roman" w:hAnsi="Times New Roman" w:cs="Times New Roman"/>
              </w:rPr>
              <w:t>м.п</w:t>
            </w:r>
            <w:proofErr w:type="spellEnd"/>
            <w:r w:rsidRPr="00BB25EB">
              <w:rPr>
                <w:rFonts w:ascii="Times New Roman" w:eastAsia="Times New Roman" w:hAnsi="Times New Roman" w:cs="Times New Roman"/>
              </w:rPr>
              <w:t>.</w:t>
            </w:r>
          </w:p>
        </w:tc>
        <w:tc>
          <w:tcPr>
            <w:tcW w:w="4989" w:type="dxa"/>
          </w:tcPr>
          <w:p w:rsidR="00DA03A7" w:rsidRPr="00DA03A7" w:rsidRDefault="00DA03A7" w:rsidP="00DA03A7">
            <w:pPr>
              <w:spacing w:after="0" w:line="240" w:lineRule="auto"/>
              <w:rPr>
                <w:rFonts w:ascii="Times New Roman" w:eastAsia="Times New Roman" w:hAnsi="Times New Roman" w:cs="Times New Roman"/>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r w:rsidRPr="00DA03A7">
              <w:rPr>
                <w:rFonts w:ascii="Times New Roman" w:eastAsia="Times New Roman" w:hAnsi="Times New Roman" w:cs="Times New Roman"/>
                <w:b/>
                <w:sz w:val="24"/>
                <w:szCs w:val="24"/>
              </w:rPr>
              <w:t>Исполнитель:</w:t>
            </w:r>
          </w:p>
          <w:tbl>
            <w:tblPr>
              <w:tblW w:w="0" w:type="auto"/>
              <w:tblLook w:val="0000" w:firstRow="0" w:lastRow="0" w:firstColumn="0" w:lastColumn="0" w:noHBand="0" w:noVBand="0"/>
            </w:tblPr>
            <w:tblGrid>
              <w:gridCol w:w="4337"/>
            </w:tblGrid>
            <w:tr w:rsidR="00DA03A7" w:rsidRPr="00DA03A7" w:rsidTr="00987207">
              <w:tc>
                <w:tcPr>
                  <w:tcW w:w="4989" w:type="dxa"/>
                </w:tcPr>
                <w:p w:rsidR="00DA03A7" w:rsidRPr="00DA03A7" w:rsidRDefault="00DA03A7" w:rsidP="00DA03A7">
                  <w:pPr>
                    <w:spacing w:after="0" w:line="240" w:lineRule="auto"/>
                    <w:rPr>
                      <w:rFonts w:ascii="Times New Roman" w:eastAsia="Times New Roman" w:hAnsi="Times New Roman" w:cs="Times New Roman"/>
                      <w:sz w:val="24"/>
                      <w:szCs w:val="24"/>
                    </w:rPr>
                  </w:pPr>
                </w:p>
              </w:tc>
            </w:tr>
          </w:tbl>
          <w:p w:rsidR="00780A6E" w:rsidRDefault="005D5F4B" w:rsidP="00780A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5D5F4B" w:rsidRDefault="005D5F4B" w:rsidP="00780A6E">
            <w:pPr>
              <w:spacing w:after="0" w:line="240" w:lineRule="auto"/>
              <w:rPr>
                <w:rFonts w:ascii="Times New Roman" w:eastAsia="Times New Roman" w:hAnsi="Times New Roman" w:cs="Times New Roman"/>
                <w:b/>
                <w:sz w:val="24"/>
                <w:szCs w:val="24"/>
              </w:rPr>
            </w:pPr>
          </w:p>
          <w:p w:rsidR="004F37F5" w:rsidRDefault="004F37F5" w:rsidP="00780A6E">
            <w:pPr>
              <w:spacing w:after="0" w:line="240" w:lineRule="auto"/>
              <w:rPr>
                <w:rFonts w:ascii="Times New Roman" w:eastAsia="Times New Roman" w:hAnsi="Times New Roman" w:cs="Times New Roman"/>
                <w:b/>
                <w:sz w:val="24"/>
                <w:szCs w:val="24"/>
              </w:rPr>
            </w:pPr>
          </w:p>
          <w:p w:rsidR="004F37F5" w:rsidRDefault="004F37F5" w:rsidP="00780A6E">
            <w:pPr>
              <w:spacing w:after="0" w:line="240" w:lineRule="auto"/>
              <w:rPr>
                <w:rFonts w:ascii="Times New Roman" w:eastAsia="Times New Roman" w:hAnsi="Times New Roman" w:cs="Times New Roman"/>
                <w:b/>
                <w:sz w:val="24"/>
                <w:szCs w:val="24"/>
              </w:rPr>
            </w:pPr>
          </w:p>
          <w:p w:rsidR="004F37F5" w:rsidRDefault="004F37F5" w:rsidP="00780A6E">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b/>
                <w:sz w:val="24"/>
                <w:szCs w:val="24"/>
              </w:rPr>
            </w:pPr>
          </w:p>
          <w:p w:rsidR="00DA03A7" w:rsidRPr="00DA03A7" w:rsidRDefault="00DA03A7" w:rsidP="00DA03A7">
            <w:pPr>
              <w:spacing w:after="0" w:line="240" w:lineRule="auto"/>
              <w:rPr>
                <w:rFonts w:ascii="Times New Roman" w:eastAsia="Times New Roman" w:hAnsi="Times New Roman" w:cs="Times New Roman"/>
                <w:sz w:val="24"/>
                <w:szCs w:val="24"/>
              </w:rPr>
            </w:pPr>
            <w:r w:rsidRPr="00DA03A7">
              <w:rPr>
                <w:rFonts w:ascii="Times New Roman" w:eastAsia="Times New Roman" w:hAnsi="Times New Roman" w:cs="Times New Roman"/>
                <w:b/>
                <w:sz w:val="24"/>
                <w:szCs w:val="24"/>
              </w:rPr>
              <w:t xml:space="preserve">                                                          </w:t>
            </w:r>
          </w:p>
        </w:tc>
      </w:tr>
    </w:tbl>
    <w:p w:rsidR="00EB41FA" w:rsidRDefault="00EB41FA" w:rsidP="009F132F">
      <w:pPr>
        <w:widowControl w:val="0"/>
        <w:autoSpaceDE w:val="0"/>
        <w:autoSpaceDN w:val="0"/>
        <w:adjustRightInd w:val="0"/>
        <w:spacing w:after="0"/>
        <w:rPr>
          <w:rFonts w:ascii="Times New Roman CYR" w:hAnsi="Times New Roman CYR" w:cs="Times New Roman CYR"/>
          <w:b/>
          <w:bCs/>
        </w:rPr>
      </w:pPr>
    </w:p>
    <w:tbl>
      <w:tblPr>
        <w:tblW w:w="10022" w:type="dxa"/>
        <w:tblLook w:val="00A0" w:firstRow="1" w:lastRow="0" w:firstColumn="1" w:lastColumn="0" w:noHBand="0" w:noVBand="0"/>
      </w:tblPr>
      <w:tblGrid>
        <w:gridCol w:w="4830"/>
        <w:gridCol w:w="272"/>
        <w:gridCol w:w="4920"/>
      </w:tblGrid>
      <w:tr w:rsidR="00355050" w:rsidRPr="00BD0179" w:rsidTr="00374E3C">
        <w:trPr>
          <w:trHeight w:val="272"/>
        </w:trPr>
        <w:tc>
          <w:tcPr>
            <w:tcW w:w="4830" w:type="dxa"/>
          </w:tcPr>
          <w:p w:rsidR="00355050" w:rsidRPr="00BD0179" w:rsidRDefault="00355050" w:rsidP="00EA5EFE">
            <w:pPr>
              <w:shd w:val="clear" w:color="auto" w:fill="FFFFFF"/>
              <w:spacing w:after="0" w:line="240" w:lineRule="auto"/>
              <w:rPr>
                <w:rFonts w:ascii="Times New Roman" w:eastAsia="Times New Roman" w:hAnsi="Times New Roman" w:cs="Times New Roman"/>
                <w:b/>
                <w:bCs/>
                <w:color w:val="000000"/>
                <w:spacing w:val="5"/>
                <w:sz w:val="20"/>
                <w:szCs w:val="20"/>
              </w:rPr>
            </w:pPr>
          </w:p>
        </w:tc>
        <w:tc>
          <w:tcPr>
            <w:tcW w:w="272" w:type="dxa"/>
          </w:tcPr>
          <w:p w:rsidR="00355050" w:rsidRPr="00BD0179" w:rsidRDefault="00355050" w:rsidP="00374E3C">
            <w:pPr>
              <w:spacing w:after="0" w:line="240" w:lineRule="auto"/>
              <w:rPr>
                <w:rFonts w:ascii="Times New Roman" w:eastAsia="Times New Roman" w:hAnsi="Times New Roman" w:cs="Times New Roman"/>
                <w:b/>
                <w:sz w:val="20"/>
                <w:szCs w:val="20"/>
              </w:rPr>
            </w:pPr>
          </w:p>
        </w:tc>
        <w:tc>
          <w:tcPr>
            <w:tcW w:w="4920" w:type="dxa"/>
          </w:tcPr>
          <w:p w:rsidR="00355050" w:rsidRPr="00BD0179" w:rsidRDefault="00355050" w:rsidP="00EA5EFE">
            <w:pPr>
              <w:spacing w:after="0" w:line="240" w:lineRule="auto"/>
              <w:jc w:val="center"/>
              <w:rPr>
                <w:rFonts w:ascii="Times New Roman" w:eastAsia="Times New Roman" w:hAnsi="Times New Roman" w:cs="Times New Roman"/>
                <w:sz w:val="20"/>
                <w:szCs w:val="20"/>
              </w:rPr>
            </w:pPr>
          </w:p>
        </w:tc>
      </w:tr>
    </w:tbl>
    <w:p w:rsidR="00EB41FA" w:rsidRDefault="00EB41FA" w:rsidP="009C5A31">
      <w:pPr>
        <w:widowControl w:val="0"/>
        <w:autoSpaceDE w:val="0"/>
        <w:autoSpaceDN w:val="0"/>
        <w:adjustRightInd w:val="0"/>
        <w:spacing w:after="0"/>
        <w:rPr>
          <w:rFonts w:ascii="Times New Roman CYR" w:hAnsi="Times New Roman CYR" w:cs="Times New Roman CYR"/>
          <w:b/>
          <w:bCs/>
        </w:rPr>
      </w:pPr>
    </w:p>
    <w:sectPr w:rsidR="00EB41FA" w:rsidSect="00604F58">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B19A2"/>
    <w:rsid w:val="000A5DA2"/>
    <w:rsid w:val="000D2B69"/>
    <w:rsid w:val="001510C5"/>
    <w:rsid w:val="00164376"/>
    <w:rsid w:val="00176FE4"/>
    <w:rsid w:val="0018217A"/>
    <w:rsid w:val="00186B5B"/>
    <w:rsid w:val="001972AC"/>
    <w:rsid w:val="001A1D74"/>
    <w:rsid w:val="001B3443"/>
    <w:rsid w:val="00205476"/>
    <w:rsid w:val="002413E7"/>
    <w:rsid w:val="00274F93"/>
    <w:rsid w:val="002D3325"/>
    <w:rsid w:val="002E0FC8"/>
    <w:rsid w:val="00344CBD"/>
    <w:rsid w:val="00355050"/>
    <w:rsid w:val="00356836"/>
    <w:rsid w:val="0041609A"/>
    <w:rsid w:val="004B19A2"/>
    <w:rsid w:val="004C74E9"/>
    <w:rsid w:val="004F37F5"/>
    <w:rsid w:val="00507574"/>
    <w:rsid w:val="005A215B"/>
    <w:rsid w:val="005D2966"/>
    <w:rsid w:val="005D5F4B"/>
    <w:rsid w:val="005D6D1E"/>
    <w:rsid w:val="00604F58"/>
    <w:rsid w:val="00673CC7"/>
    <w:rsid w:val="0067627F"/>
    <w:rsid w:val="006B792E"/>
    <w:rsid w:val="006F54BF"/>
    <w:rsid w:val="0073147A"/>
    <w:rsid w:val="00767CB8"/>
    <w:rsid w:val="00767D6A"/>
    <w:rsid w:val="00780A6E"/>
    <w:rsid w:val="007B4D7B"/>
    <w:rsid w:val="00804D8A"/>
    <w:rsid w:val="008709C4"/>
    <w:rsid w:val="0097658D"/>
    <w:rsid w:val="009875CD"/>
    <w:rsid w:val="009B4866"/>
    <w:rsid w:val="009C04B1"/>
    <w:rsid w:val="009C5A31"/>
    <w:rsid w:val="009F132F"/>
    <w:rsid w:val="009F4E91"/>
    <w:rsid w:val="00AD23A8"/>
    <w:rsid w:val="00AD4B2B"/>
    <w:rsid w:val="00B976C7"/>
    <w:rsid w:val="00BB25EB"/>
    <w:rsid w:val="00BD0179"/>
    <w:rsid w:val="00BE4511"/>
    <w:rsid w:val="00BE5BFD"/>
    <w:rsid w:val="00C631AC"/>
    <w:rsid w:val="00CA153E"/>
    <w:rsid w:val="00CD33A2"/>
    <w:rsid w:val="00CF5897"/>
    <w:rsid w:val="00D94725"/>
    <w:rsid w:val="00DA03A7"/>
    <w:rsid w:val="00DB49AC"/>
    <w:rsid w:val="00EA5EFE"/>
    <w:rsid w:val="00EB41FA"/>
    <w:rsid w:val="00ED4105"/>
    <w:rsid w:val="00F617C2"/>
    <w:rsid w:val="00F66253"/>
    <w:rsid w:val="00FA4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0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5A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5A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4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B3844-A90F-47DA-8C08-279EB1A59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1879</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3</cp:revision>
  <cp:lastPrinted>2019-10-21T07:55:00Z</cp:lastPrinted>
  <dcterms:created xsi:type="dcterms:W3CDTF">2026-08-13T11:18:00Z</dcterms:created>
  <dcterms:modified xsi:type="dcterms:W3CDTF">2026-08-13T11:47:00Z</dcterms:modified>
</cp:coreProperties>
</file>