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77777777" w:rsidR="00B45614" w:rsidRPr="007E5DDD" w:rsidRDefault="00B45614" w:rsidP="00B45614">
      <w:pPr>
        <w:jc w:val="center"/>
        <w:rPr>
          <w:b/>
          <w:bCs/>
        </w:rPr>
      </w:pPr>
      <w:r w:rsidRPr="007E5DDD">
        <w:rPr>
          <w:b/>
          <w:bCs/>
        </w:rPr>
        <w:t>Договор поставки товара № _______________</w:t>
      </w:r>
    </w:p>
    <w:p w14:paraId="71A793B5" w14:textId="77777777" w:rsidR="00B45614" w:rsidRPr="00B121EE" w:rsidRDefault="00B45614" w:rsidP="00B45614">
      <w:pPr>
        <w:widowControl w:val="0"/>
        <w:autoSpaceDE w:val="0"/>
        <w:autoSpaceDN w:val="0"/>
        <w:adjustRightInd w:val="0"/>
        <w:ind w:firstLine="720"/>
        <w:jc w:val="both"/>
      </w:pPr>
    </w:p>
    <w:tbl>
      <w:tblPr>
        <w:tblW w:w="10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73"/>
        <w:gridCol w:w="5145"/>
      </w:tblGrid>
      <w:tr w:rsidR="00B45614" w:rsidRPr="00B121EE" w14:paraId="4F083638" w14:textId="77777777" w:rsidTr="009F66B9">
        <w:trPr>
          <w:trHeight w:val="365"/>
        </w:trPr>
        <w:tc>
          <w:tcPr>
            <w:tcW w:w="5173"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5145" w:type="dxa"/>
            <w:tcBorders>
              <w:top w:val="nil"/>
              <w:left w:val="nil"/>
              <w:bottom w:val="nil"/>
              <w:right w:val="nil"/>
            </w:tcBorders>
          </w:tcPr>
          <w:p w14:paraId="0AF75F1B" w14:textId="1E680D1A" w:rsidR="00B45614" w:rsidRPr="00B121EE" w:rsidRDefault="00BE4455" w:rsidP="00BE4455">
            <w:pPr>
              <w:widowControl w:val="0"/>
              <w:autoSpaceDE w:val="0"/>
              <w:autoSpaceDN w:val="0"/>
              <w:adjustRightInd w:val="0"/>
              <w:jc w:val="right"/>
            </w:pPr>
            <w:r>
              <w:t>«   »                          2026 год</w:t>
            </w:r>
          </w:p>
        </w:tc>
      </w:tr>
    </w:tbl>
    <w:p w14:paraId="036EE4CC" w14:textId="77777777" w:rsidR="00B45614" w:rsidRPr="00B121EE" w:rsidRDefault="00B45614" w:rsidP="002367B7">
      <w:pPr>
        <w:widowControl w:val="0"/>
        <w:autoSpaceDE w:val="0"/>
        <w:autoSpaceDN w:val="0"/>
        <w:adjustRightInd w:val="0"/>
        <w:jc w:val="both"/>
      </w:pPr>
    </w:p>
    <w:p w14:paraId="504C1E61" w14:textId="1C635D5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A744AB">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w:t>
      </w:r>
      <w:r w:rsidR="009523A8">
        <w:rPr>
          <w:rFonts w:ascii="Times New Roman CYR" w:hAnsi="Times New Roman CYR" w:cs="Times New Roman CYR"/>
          <w:b/>
        </w:rPr>
        <w:t>Покупатель</w:t>
      </w:r>
      <w:r w:rsidRPr="00D12419">
        <w:rPr>
          <w:rFonts w:ascii="Times New Roman CYR" w:hAnsi="Times New Roman CYR" w:cs="Times New Roman CYR"/>
          <w:b/>
        </w:rPr>
        <w:t>»</w:t>
      </w:r>
      <w:r w:rsidRPr="00D12419">
        <w:rPr>
          <w:rFonts w:ascii="Times New Roman CYR" w:hAnsi="Times New Roman CYR" w:cs="Times New Roman CYR"/>
        </w:rPr>
        <w:t xml:space="preserve">, в лице </w:t>
      </w:r>
      <w:r w:rsidR="00DB6AF2">
        <w:rPr>
          <w:rFonts w:ascii="Times New Roman CYR" w:hAnsi="Times New Roman CYR" w:cs="Times New Roman CYR"/>
        </w:rPr>
        <w:t xml:space="preserve">заместителя </w:t>
      </w:r>
      <w:r w:rsidRPr="00D12419">
        <w:rPr>
          <w:rFonts w:ascii="Times New Roman CYR" w:hAnsi="Times New Roman CYR" w:cs="Times New Roman CYR"/>
        </w:rPr>
        <w:t xml:space="preserve">генерального директора </w:t>
      </w:r>
      <w:r w:rsidR="00DB6AF2">
        <w:rPr>
          <w:rFonts w:ascii="Times New Roman CYR" w:hAnsi="Times New Roman CYR" w:cs="Times New Roman CYR"/>
        </w:rPr>
        <w:t xml:space="preserve">по экономике </w:t>
      </w:r>
      <w:r w:rsidR="00DB6AF2">
        <w:rPr>
          <w:rFonts w:ascii="Times New Roman CYR" w:hAnsi="Times New Roman CYR" w:cs="Times New Roman CYR"/>
          <w:b/>
        </w:rPr>
        <w:t>Каменского Валерия Анатольевича</w:t>
      </w:r>
      <w:r w:rsidRPr="00D12419">
        <w:rPr>
          <w:rFonts w:ascii="Times New Roman CYR" w:hAnsi="Times New Roman CYR" w:cs="Times New Roman CYR"/>
        </w:rPr>
        <w:t xml:space="preserve">, </w:t>
      </w:r>
      <w:r w:rsidR="006F70C4">
        <w:rPr>
          <w:rFonts w:ascii="Times New Roman CYR" w:hAnsi="Times New Roman CYR" w:cs="Times New Roman CYR"/>
        </w:rPr>
        <w:t>действующего на основании Доверенности</w:t>
      </w:r>
      <w:r w:rsidR="00470A94">
        <w:rPr>
          <w:rFonts w:ascii="Times New Roman CYR" w:hAnsi="Times New Roman CYR" w:cs="Times New Roman CYR"/>
        </w:rPr>
        <w:t xml:space="preserve">    № </w:t>
      </w:r>
      <w:r w:rsidR="00DB6AF2">
        <w:rPr>
          <w:rFonts w:ascii="Times New Roman CYR" w:hAnsi="Times New Roman CYR" w:cs="Times New Roman CYR"/>
        </w:rPr>
        <w:t>28 от 04.05.2026 г.</w:t>
      </w:r>
      <w:r w:rsidRPr="00D12419">
        <w:rPr>
          <w:rFonts w:ascii="Times New Roman CYR" w:hAnsi="Times New Roman CYR" w:cs="Times New Roman CYR"/>
        </w:rPr>
        <w:t xml:space="preserve">, с одной стороны, и _____________, именуемое в дальнейшем </w:t>
      </w:r>
      <w:r w:rsidRPr="00D12419">
        <w:rPr>
          <w:rFonts w:ascii="Times New Roman CYR" w:hAnsi="Times New Roman CYR" w:cs="Times New Roman CYR"/>
          <w:b/>
        </w:rPr>
        <w:t>«Поставщик»</w:t>
      </w:r>
      <w:r w:rsidRPr="00D12419">
        <w:rPr>
          <w:rFonts w:ascii="Times New Roman CYR" w:hAnsi="Times New Roman CYR" w:cs="Times New Roman CYR"/>
        </w:rPr>
        <w:t xml:space="preserve">, в лице _____________, действующего(-ая)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F343AD">
        <w:rPr>
          <w:rFonts w:ascii="Times New Roman CYR" w:hAnsi="Times New Roman CYR" w:cs="Times New Roman CYR"/>
        </w:rPr>
        <w:t>поставку товара</w:t>
      </w:r>
      <w:r w:rsidRPr="00D12419">
        <w:rPr>
          <w:rFonts w:ascii="Times New Roman CYR" w:hAnsi="Times New Roman CYR" w:cs="Times New Roman CYR"/>
        </w:rPr>
        <w:t xml:space="preserve"> (далее - «Договор») на следующих условиях:</w:t>
      </w:r>
    </w:p>
    <w:p w14:paraId="133658E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4D5CF882" w14:textId="793D32C7" w:rsidR="00B45614" w:rsidRDefault="00B45614" w:rsidP="00B7677F">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1.1. Поставщик обязуется на условиях Договора и в соответствии с требованиями Спецификации (Приложение №1</w:t>
      </w:r>
      <w:r w:rsidR="00771D6F">
        <w:rPr>
          <w:rFonts w:ascii="Times New Roman CYR" w:hAnsi="Times New Roman CYR" w:cs="Times New Roman CYR"/>
        </w:rPr>
        <w:t xml:space="preserve"> к Договору</w:t>
      </w:r>
      <w:r w:rsidRPr="00D12419">
        <w:rPr>
          <w:rFonts w:ascii="Times New Roman CYR" w:hAnsi="Times New Roman CYR" w:cs="Times New Roman CYR"/>
        </w:rPr>
        <w:t>) и Технического задания (Приложение №2</w:t>
      </w:r>
      <w:r w:rsidR="00771D6F">
        <w:rPr>
          <w:rFonts w:ascii="Times New Roman CYR" w:hAnsi="Times New Roman CYR" w:cs="Times New Roman CYR"/>
        </w:rPr>
        <w:t xml:space="preserve"> к Договору</w:t>
      </w:r>
      <w:r w:rsidRPr="00D12419">
        <w:rPr>
          <w:rFonts w:ascii="Times New Roman CYR" w:hAnsi="Times New Roman CYR" w:cs="Times New Roman CYR"/>
        </w:rPr>
        <w:t xml:space="preserve">) поставить </w:t>
      </w:r>
      <w:r w:rsidR="00D879E0" w:rsidRPr="00864CC3">
        <w:rPr>
          <w:rFonts w:ascii="Times New Roman CYR" w:hAnsi="Times New Roman CYR" w:cs="Times New Roman CYR"/>
        </w:rPr>
        <w:t>Покупателю</w:t>
      </w:r>
      <w:r w:rsidRPr="00864CC3">
        <w:rPr>
          <w:rFonts w:ascii="Times New Roman CYR" w:hAnsi="Times New Roman CYR" w:cs="Times New Roman CYR"/>
        </w:rPr>
        <w:t xml:space="preserve"> </w:t>
      </w:r>
      <w:r w:rsidR="00BB3C0E">
        <w:rPr>
          <w:rFonts w:ascii="Times New Roman CYR" w:hAnsi="Times New Roman CYR" w:cs="Times New Roman CYR"/>
        </w:rPr>
        <w:t>анализатор ситовой</w:t>
      </w:r>
      <w:r w:rsidRPr="00D12419">
        <w:rPr>
          <w:rFonts w:ascii="Times New Roman CYR" w:hAnsi="Times New Roman CYR" w:cs="Times New Roman CYR"/>
        </w:rPr>
        <w:t xml:space="preserve">, а </w:t>
      </w:r>
      <w:r w:rsidR="00E50552">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010FF532" w14:textId="1DA5CEAD" w:rsidR="009523A8" w:rsidRPr="00D12419" w:rsidRDefault="009523A8" w:rsidP="00B7677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w:t>
      </w:r>
      <w:r w:rsidR="003A6DCB" w:rsidRPr="003A6DCB">
        <w:rPr>
          <w:rFonts w:ascii="Times New Roman CYR" w:hAnsi="Times New Roman CYR" w:cs="Times New Roman CYR"/>
        </w:rPr>
        <w:t xml:space="preserve">Поставщик заверяет </w:t>
      </w:r>
      <w:r w:rsidR="00E50552">
        <w:rPr>
          <w:rFonts w:ascii="Times New Roman CYR" w:hAnsi="Times New Roman CYR" w:cs="Times New Roman CYR"/>
        </w:rPr>
        <w:t>Покупателя</w:t>
      </w:r>
      <w:r w:rsidR="003A6DCB" w:rsidRPr="003A6DCB">
        <w:rPr>
          <w:rFonts w:ascii="Times New Roman CYR" w:hAnsi="Times New Roman CYR" w:cs="Times New Roman CYR"/>
        </w:rPr>
        <w:t xml:space="preserve">, что имеет право на поставку Товара в соответствии с законодательством Российской Федерации, в частности, Поставщиком получена лицензия (сертификат, разрешение и т.п.) от ______________ № ____________ сроком действия до ______________. Заверенная Поставщиком копия лицензии (сертификата, разрешения и т.п.) представлена </w:t>
      </w:r>
      <w:r w:rsidR="00E50552">
        <w:rPr>
          <w:rFonts w:ascii="Times New Roman CYR" w:hAnsi="Times New Roman CYR" w:cs="Times New Roman CYR"/>
        </w:rPr>
        <w:t>Покупателю</w:t>
      </w:r>
      <w:r w:rsidR="003A6DCB" w:rsidRPr="003A6DCB">
        <w:rPr>
          <w:rFonts w:ascii="Times New Roman CYR" w:hAnsi="Times New Roman CYR" w:cs="Times New Roman CYR"/>
        </w:rPr>
        <w:t xml:space="preserve"> в день заключения Договора.</w:t>
      </w:r>
    </w:p>
    <w:p w14:paraId="02B663C7" w14:textId="586041B5"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3A6DCB">
        <w:rPr>
          <w:rFonts w:ascii="Times New Roman CYR" w:hAnsi="Times New Roman CYR" w:cs="Times New Roman CYR"/>
        </w:rPr>
        <w:t>3</w:t>
      </w:r>
      <w:r w:rsidRPr="00D12419">
        <w:rPr>
          <w:rFonts w:ascii="Times New Roman CYR" w:hAnsi="Times New Roman CYR" w:cs="Times New Roman CYR"/>
        </w:rPr>
        <w:t xml:space="preserve">. Основанием для заключения Договора является протокол от _______________№ _______________. </w:t>
      </w:r>
    </w:p>
    <w:p w14:paraId="2A1E86E3" w14:textId="586815F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3A6DCB">
        <w:rPr>
          <w:rFonts w:ascii="Times New Roman CYR" w:hAnsi="Times New Roman CYR" w:cs="Times New Roman CYR"/>
        </w:rPr>
        <w:t>4</w:t>
      </w:r>
      <w:r w:rsidRPr="00D12419">
        <w:rPr>
          <w:rFonts w:ascii="Times New Roman CYR" w:hAnsi="Times New Roman CYR" w:cs="Times New Roman CYR"/>
        </w:rPr>
        <w:t xml:space="preserve">. </w:t>
      </w:r>
      <w:r w:rsidRPr="00D12419">
        <w:rPr>
          <w:rFonts w:ascii="Times New Roman CYR" w:hAnsi="Times New Roman CYR" w:cs="Times New Roman CYR"/>
          <w:color w:val="000000"/>
        </w:rPr>
        <w:t>Страна происхождения Товара</w:t>
      </w:r>
      <w:r w:rsidR="009F66B9">
        <w:rPr>
          <w:rFonts w:ascii="Times New Roman CYR" w:hAnsi="Times New Roman CYR" w:cs="Times New Roman CYR"/>
          <w:color w:val="000000"/>
        </w:rPr>
        <w:t xml:space="preserve"> указана в Спецификации (Приложение № 1 к Договору)</w:t>
      </w:r>
      <w:r w:rsidRPr="00D12419">
        <w:rPr>
          <w:rFonts w:ascii="Times New Roman CYR" w:hAnsi="Times New Roman CYR" w:cs="Times New Roman CYR"/>
          <w:color w:val="000000"/>
        </w:rPr>
        <w:t>.</w:t>
      </w:r>
      <w:r w:rsidR="00864CC3">
        <w:rPr>
          <w:rFonts w:ascii="Times New Roman CYR" w:hAnsi="Times New Roman CYR" w:cs="Times New Roman CYR"/>
          <w:color w:val="000000"/>
        </w:rPr>
        <w:t xml:space="preserve"> Регистрационный номер </w:t>
      </w:r>
      <w:r w:rsidR="00287CCD">
        <w:rPr>
          <w:rFonts w:ascii="Times New Roman CYR" w:hAnsi="Times New Roman CYR" w:cs="Times New Roman CYR"/>
          <w:color w:val="000000"/>
        </w:rPr>
        <w:t xml:space="preserve">Товара в </w:t>
      </w:r>
      <w:r w:rsidR="005D6402">
        <w:rPr>
          <w:rFonts w:ascii="Times New Roman CYR" w:hAnsi="Times New Roman CYR" w:cs="Times New Roman CYR"/>
          <w:color w:val="000000"/>
        </w:rPr>
        <w:t>реестр</w:t>
      </w:r>
      <w:r w:rsidR="00287CCD">
        <w:rPr>
          <w:rFonts w:ascii="Times New Roman CYR" w:hAnsi="Times New Roman CYR" w:cs="Times New Roman CYR"/>
          <w:color w:val="000000"/>
        </w:rPr>
        <w:t>е</w:t>
      </w:r>
      <w:r w:rsidR="005D6402">
        <w:rPr>
          <w:rFonts w:ascii="Times New Roman CYR" w:hAnsi="Times New Roman CYR" w:cs="Times New Roman CYR"/>
          <w:color w:val="000000"/>
        </w:rPr>
        <w:t xml:space="preserve"> </w:t>
      </w:r>
      <w:r w:rsidR="00864CC3">
        <w:rPr>
          <w:rFonts w:ascii="Times New Roman CYR" w:hAnsi="Times New Roman CYR" w:cs="Times New Roman CYR"/>
          <w:color w:val="000000"/>
        </w:rPr>
        <w:t>российской промышленной продукции</w:t>
      </w:r>
      <w:r w:rsidR="00DB6AF2">
        <w:rPr>
          <w:rFonts w:ascii="Times New Roman CYR" w:hAnsi="Times New Roman CYR" w:cs="Times New Roman CYR"/>
          <w:color w:val="000000"/>
        </w:rPr>
        <w:t xml:space="preserve"> №</w:t>
      </w:r>
      <w:r w:rsidR="009F66B9">
        <w:rPr>
          <w:rFonts w:ascii="Times New Roman CYR" w:hAnsi="Times New Roman CYR" w:cs="Times New Roman CYR"/>
          <w:color w:val="000000"/>
        </w:rPr>
        <w:t>_____</w:t>
      </w:r>
      <w:r w:rsidR="00864CC3">
        <w:rPr>
          <w:rFonts w:ascii="Times New Roman CYR" w:hAnsi="Times New Roman CYR" w:cs="Times New Roman CYR"/>
          <w:color w:val="000000"/>
        </w:rPr>
        <w:t>.</w:t>
      </w:r>
    </w:p>
    <w:p w14:paraId="702971C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0FEE2CC"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D4F5731" w14:textId="32DD0C22"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BE4455">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7D0DDA6" w14:textId="4947EB8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sidR="00E50552">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sidR="00173E21">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54D728A7" w14:textId="4BCFAB38" w:rsidR="00BC2564" w:rsidRPr="00D12419" w:rsidRDefault="00B45614" w:rsidP="00E65A4B">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Оплата Товара производится </w:t>
      </w:r>
      <w:r w:rsidR="00E50552">
        <w:rPr>
          <w:rFonts w:ascii="Times New Roman CYR" w:hAnsi="Times New Roman CYR" w:cs="Times New Roman CYR"/>
        </w:rPr>
        <w:t>Покупателем</w:t>
      </w:r>
      <w:r w:rsidRPr="00D12419">
        <w:rPr>
          <w:rFonts w:ascii="Times New Roman CYR" w:hAnsi="Times New Roman CYR" w:cs="Times New Roman CYR"/>
        </w:rPr>
        <w:t xml:space="preserve"> единовременным платежом в безналичной форме путем 100% постоплаты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w:t>
      </w:r>
      <w:r w:rsidR="00BA0108">
        <w:rPr>
          <w:rFonts w:ascii="Times New Roman CYR" w:hAnsi="Times New Roman CYR" w:cs="Times New Roman CYR"/>
        </w:rPr>
        <w:t xml:space="preserve"> или УПД (универсальный передаточный документ)</w:t>
      </w:r>
      <w:r w:rsidRPr="00D12419">
        <w:rPr>
          <w:rFonts w:ascii="Times New Roman CYR" w:hAnsi="Times New Roman CYR" w:cs="Times New Roman CYR"/>
        </w:rPr>
        <w:t xml:space="preserve"> путем перечисления денежных средств на расчетный счет Поставщика.</w:t>
      </w:r>
      <w:bookmarkEnd w:id="1"/>
    </w:p>
    <w:p w14:paraId="0AD08489"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 w:name="sub_1300"/>
      <w:r w:rsidRPr="00D12419">
        <w:rPr>
          <w:rFonts w:ascii="Times New Roman CYR" w:hAnsi="Times New Roman CYR" w:cs="Times New Roman CYR"/>
          <w:b/>
          <w:bCs/>
          <w:color w:val="26282F"/>
        </w:rPr>
        <w:t>3. Порядок поставки и приемки Товара</w:t>
      </w:r>
    </w:p>
    <w:p w14:paraId="7C7932B0" w14:textId="29361AD5"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D12419">
        <w:rPr>
          <w:rFonts w:ascii="Times New Roman CYR" w:hAnsi="Times New Roman CYR" w:cs="Times New Roman CYR"/>
        </w:rPr>
        <w:t xml:space="preserve">3.1. Поставка Товара осуществляется </w:t>
      </w:r>
      <w:r w:rsidRPr="00D12419">
        <w:t xml:space="preserve">в течение </w:t>
      </w:r>
      <w:r w:rsidR="00BB3C0E">
        <w:t>60 (шестидесяти</w:t>
      </w:r>
      <w:r w:rsidR="00470A94">
        <w:t>)</w:t>
      </w:r>
      <w:r w:rsidR="00DB6AF2">
        <w:t xml:space="preserve"> рабочих дней</w:t>
      </w:r>
      <w:r w:rsidRPr="00D12419">
        <w:t xml:space="preserve"> с даты заключения договора.</w:t>
      </w:r>
    </w:p>
    <w:p w14:paraId="509A8F9C" w14:textId="6D0A7703" w:rsidR="00B45614" w:rsidRPr="0048579C" w:rsidRDefault="00B45614" w:rsidP="00B45614">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Товар может быть поставлен досрочно с согласия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Досрочная поставка Товара не влечет обязательства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по его досрочной оплате.</w:t>
      </w:r>
    </w:p>
    <w:p w14:paraId="54842F4F" w14:textId="3F37A3A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t xml:space="preserve">3.3. </w:t>
      </w:r>
      <w:r w:rsidR="00277BC9">
        <w:rPr>
          <w:rFonts w:ascii="Times New Roman CYR" w:hAnsi="Times New Roman CYR" w:cs="Times New Roman CYR"/>
        </w:rPr>
        <w:t>Покупатель</w:t>
      </w:r>
      <w:r w:rsidRPr="0048579C">
        <w:rPr>
          <w:rFonts w:ascii="Times New Roman CYR" w:hAnsi="Times New Roman CYR" w:cs="Times New Roman CYR"/>
        </w:rPr>
        <w:t xml:space="preserve"> вправе отказаться от принятия Товара, поставка </w:t>
      </w:r>
      <w:r w:rsidRPr="00D12419">
        <w:rPr>
          <w:rFonts w:ascii="Times New Roman CYR" w:hAnsi="Times New Roman CYR" w:cs="Times New Roman CYR"/>
        </w:rPr>
        <w:t>которого просрочена более чем на 2 дня, уведомив Поставщика об отказе от принятия Товара.</w:t>
      </w:r>
    </w:p>
    <w:p w14:paraId="6E17C928" w14:textId="0DCA425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lastRenderedPageBreak/>
        <w:t xml:space="preserve">3.4. Поставщик уведомляет </w:t>
      </w:r>
      <w:r w:rsidR="00277BC9">
        <w:rPr>
          <w:rFonts w:ascii="Times New Roman CYR" w:hAnsi="Times New Roman CYR" w:cs="Times New Roman CYR"/>
        </w:rPr>
        <w:t>Покупателя</w:t>
      </w:r>
      <w:r w:rsidRPr="00D12419">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sidR="005252F8">
        <w:rPr>
          <w:rFonts w:ascii="Times New Roman CYR" w:hAnsi="Times New Roman CYR" w:cs="Times New Roman CYR"/>
        </w:rPr>
        <w:t>Покупателя</w:t>
      </w:r>
      <w:r w:rsidRPr="00D12419">
        <w:rPr>
          <w:rFonts w:ascii="Times New Roman CYR" w:hAnsi="Times New Roman CYR" w:cs="Times New Roman CYR"/>
        </w:rPr>
        <w:t xml:space="preserve"> 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rPr>
        <w:t>659322, Россия, Алтайский край, г. Бийск, ул. Социалистическая, д. 1, АО «ФНПЦ «Алтай»</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477561">
        <w:rPr>
          <w:rFonts w:ascii="Times New Roman CYR" w:hAnsi="Times New Roman CYR" w:cs="Times New Roman CYR"/>
        </w:rPr>
        <w:t>за свой счёт</w:t>
      </w:r>
      <w:r w:rsidRPr="00D12419">
        <w:rPr>
          <w:rFonts w:ascii="Times New Roman CYR" w:hAnsi="Times New Roman CYR" w:cs="Times New Roman CYR"/>
        </w:rPr>
        <w:t xml:space="preserve"> </w:t>
      </w:r>
      <w:r>
        <w:rPr>
          <w:rFonts w:ascii="Times New Roman CYR" w:hAnsi="Times New Roman CYR" w:cs="Times New Roman CYR"/>
        </w:rPr>
        <w:t xml:space="preserve">и </w:t>
      </w:r>
      <w:r w:rsidRPr="00D12419">
        <w:rPr>
          <w:rFonts w:ascii="Times New Roman CYR" w:hAnsi="Times New Roman CYR" w:cs="Times New Roman CYR"/>
        </w:rPr>
        <w:t>самостоятельно определяет способ транспортировки Товара.</w:t>
      </w:r>
    </w:p>
    <w:p w14:paraId="218CED1B" w14:textId="51EAF20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t>3.5. Поставщик считается исполнившим обязанность по поставке Товара в момент подписания Сторонами товарной накладной (по форме ТОРГ-12)</w:t>
      </w:r>
      <w:r w:rsidR="00BA0108" w:rsidRPr="00BA0108">
        <w:rPr>
          <w:rFonts w:ascii="Times New Roman CYR" w:hAnsi="Times New Roman CYR" w:cs="Times New Roman CYR"/>
        </w:rPr>
        <w:t xml:space="preserve"> </w:t>
      </w:r>
      <w:r w:rsidR="00BA0108">
        <w:rPr>
          <w:rFonts w:ascii="Times New Roman CYR" w:hAnsi="Times New Roman CYR" w:cs="Times New Roman CYR"/>
        </w:rPr>
        <w:t>или УПД (универсальный передаточный документ)</w:t>
      </w:r>
      <w:r w:rsidRPr="00D12419">
        <w:rPr>
          <w:rFonts w:ascii="Times New Roman CYR" w:hAnsi="Times New Roman CYR" w:cs="Times New Roman CYR"/>
        </w:rPr>
        <w:t xml:space="preserve">. </w:t>
      </w:r>
    </w:p>
    <w:p w14:paraId="3670FC1A" w14:textId="3B0AF0B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Одновременно с Товаром Поставщик обязан передать </w:t>
      </w:r>
      <w:r w:rsidR="005252F8">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27843C60" w14:textId="7BCB542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9" w:name="sub_1361"/>
      <w:bookmarkEnd w:id="8"/>
      <w:r w:rsidRPr="00D12419">
        <w:rPr>
          <w:rFonts w:ascii="Times New Roman CYR" w:hAnsi="Times New Roman CYR" w:cs="Times New Roman CYR"/>
        </w:rPr>
        <w:t>3.6.1. Подписанную со своей стороны товарную накладную</w:t>
      </w:r>
      <w:r w:rsidR="009530CF" w:rsidRPr="009530CF">
        <w:rPr>
          <w:rFonts w:ascii="Times New Roman CYR" w:hAnsi="Times New Roman CYR" w:cs="Times New Roman CYR"/>
        </w:rPr>
        <w:t xml:space="preserve"> </w:t>
      </w:r>
      <w:r w:rsidR="009530CF">
        <w:rPr>
          <w:rFonts w:ascii="Times New Roman CYR" w:hAnsi="Times New Roman CYR" w:cs="Times New Roman CYR"/>
        </w:rPr>
        <w:t>(</w:t>
      </w:r>
      <w:r w:rsidR="009530CF" w:rsidRPr="00D12419">
        <w:rPr>
          <w:rFonts w:ascii="Times New Roman CYR" w:hAnsi="Times New Roman CYR" w:cs="Times New Roman CYR"/>
        </w:rPr>
        <w:t>по форме ТОРГ-12</w:t>
      </w:r>
      <w:r w:rsidR="009530CF">
        <w:rPr>
          <w:rFonts w:ascii="Times New Roman CYR" w:hAnsi="Times New Roman CYR" w:cs="Times New Roman CYR"/>
        </w:rPr>
        <w:t>)</w:t>
      </w:r>
      <w:r w:rsidR="009530CF" w:rsidRPr="00D12419">
        <w:rPr>
          <w:rFonts w:ascii="Times New Roman CYR" w:hAnsi="Times New Roman CYR" w:cs="Times New Roman CYR"/>
        </w:rPr>
        <w:t xml:space="preserve"> </w:t>
      </w:r>
      <w:r w:rsidR="009530CF">
        <w:rPr>
          <w:rFonts w:ascii="Times New Roman CYR" w:hAnsi="Times New Roman CYR" w:cs="Times New Roman CYR"/>
        </w:rPr>
        <w:t>или УПД (универсальный передаточный документ)</w:t>
      </w:r>
      <w:r w:rsidRPr="00D12419">
        <w:rPr>
          <w:rFonts w:ascii="Times New Roman CYR" w:hAnsi="Times New Roman CYR" w:cs="Times New Roman CYR"/>
        </w:rPr>
        <w:t xml:space="preserve"> минимум в трех экземплярах.</w:t>
      </w:r>
    </w:p>
    <w:p w14:paraId="170CFAE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0" w:name="sub_1362"/>
      <w:bookmarkEnd w:id="9"/>
      <w:r w:rsidRPr="00D12419">
        <w:rPr>
          <w:rFonts w:ascii="Times New Roman CYR" w:hAnsi="Times New Roman CYR" w:cs="Times New Roman CYR"/>
        </w:rPr>
        <w:t>3.6.2. Подписанный со своей стороны Акт приемки Товара в двух экземплярах.</w:t>
      </w:r>
    </w:p>
    <w:p w14:paraId="68033DF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3"/>
      <w:bookmarkEnd w:id="10"/>
      <w:r w:rsidRPr="00D12419">
        <w:rPr>
          <w:rFonts w:ascii="Times New Roman CYR" w:hAnsi="Times New Roman CYR" w:cs="Times New Roman CYR"/>
        </w:rPr>
        <w:t>3.6.3. Транспортные документы (транспортная накладная и т.п.).</w:t>
      </w:r>
    </w:p>
    <w:p w14:paraId="5F6C63AC"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4"/>
      <w:bookmarkEnd w:id="11"/>
      <w:r w:rsidRPr="00D12419">
        <w:rPr>
          <w:rFonts w:ascii="Times New Roman CYR" w:hAnsi="Times New Roman CYR" w:cs="Times New Roman CYR"/>
        </w:rPr>
        <w:t>3.6.4. Счет на оплату Товара</w:t>
      </w:r>
      <w:r w:rsidRPr="00D12419">
        <w:rPr>
          <w:rFonts w:ascii="Times New Roman CYR" w:hAnsi="Times New Roman CYR" w:cs="Times New Roman CYR"/>
          <w:vertAlign w:val="superscript"/>
        </w:rPr>
        <w:footnoteReference w:id="1"/>
      </w:r>
      <w:r w:rsidRPr="00D12419">
        <w:rPr>
          <w:rFonts w:ascii="Times New Roman CYR" w:hAnsi="Times New Roman CYR" w:cs="Times New Roman CYR"/>
        </w:rPr>
        <w:t>.</w:t>
      </w:r>
    </w:p>
    <w:p w14:paraId="5C38B9DD" w14:textId="14E4BD5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3" w:name="sub_1365"/>
      <w:bookmarkEnd w:id="12"/>
      <w:r w:rsidRPr="00D12419">
        <w:rPr>
          <w:rFonts w:ascii="Times New Roman CYR" w:hAnsi="Times New Roman CYR" w:cs="Times New Roman CYR"/>
        </w:rPr>
        <w:t>3.6.5. Техническую документацию на Товар.</w:t>
      </w:r>
    </w:p>
    <w:p w14:paraId="073F413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4" w:name="sub_1366"/>
      <w:bookmarkEnd w:id="13"/>
      <w:r w:rsidRPr="00D12419">
        <w:rPr>
          <w:rFonts w:ascii="Times New Roman CYR" w:hAnsi="Times New Roman CYR" w:cs="Times New Roman CYR"/>
        </w:rPr>
        <w:t>3.6.6. Документы о качестве Товара в составе паспорта качества, сертификатов.</w:t>
      </w:r>
    </w:p>
    <w:p w14:paraId="20B553A4" w14:textId="61D15532"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5" w:name="sub_1367"/>
      <w:bookmarkEnd w:id="14"/>
      <w:r w:rsidRPr="00D12419">
        <w:rPr>
          <w:rFonts w:ascii="Times New Roman CYR" w:hAnsi="Times New Roman CYR" w:cs="Times New Roman CYR"/>
        </w:rPr>
        <w:t>3.6.7. Документы о гарантии и последующем обслуживании Товара</w:t>
      </w:r>
      <w:r w:rsidR="00864CC3">
        <w:rPr>
          <w:rFonts w:ascii="Times New Roman CYR" w:hAnsi="Times New Roman CYR" w:cs="Times New Roman CYR"/>
        </w:rPr>
        <w:t>.</w:t>
      </w:r>
    </w:p>
    <w:p w14:paraId="675675B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6" w:name="sub_1368"/>
      <w:bookmarkEnd w:id="15"/>
      <w:r w:rsidRPr="00D12419">
        <w:rPr>
          <w:rFonts w:ascii="Times New Roman CYR" w:hAnsi="Times New Roman CYR" w:cs="Times New Roman CYR"/>
        </w:rPr>
        <w:t>3.6.8. Сертификат СТ-1 или декларацию о происхождении товара.</w:t>
      </w:r>
    </w:p>
    <w:bookmarkEnd w:id="16"/>
    <w:p w14:paraId="7AEE1390" w14:textId="4B5B6B2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 непредставлении указанных в настоящем пункте документов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отказаться от исполнения Договора в одностороннем порядке.</w:t>
      </w:r>
    </w:p>
    <w:p w14:paraId="1A717CB7" w14:textId="77777777" w:rsidR="00B45614" w:rsidRPr="006C37F9" w:rsidRDefault="00B45614" w:rsidP="00B45614">
      <w:pPr>
        <w:widowControl w:val="0"/>
        <w:autoSpaceDE w:val="0"/>
        <w:autoSpaceDN w:val="0"/>
        <w:adjustRightInd w:val="0"/>
        <w:ind w:firstLine="720"/>
        <w:jc w:val="both"/>
        <w:rPr>
          <w:rFonts w:ascii="Times New Roman CYR" w:hAnsi="Times New Roman CYR" w:cs="Times New Roman CYR"/>
        </w:rPr>
      </w:pPr>
      <w:bookmarkStart w:id="17" w:name="sub_1037"/>
      <w:r w:rsidRPr="006C37F9">
        <w:rPr>
          <w:rFonts w:ascii="Times New Roman CYR" w:hAnsi="Times New Roman CYR" w:cs="Times New Roman CYR"/>
        </w:rPr>
        <w:t>3.7. Тара и упаковка Товара должны обеспечивать сохранность Товара</w:t>
      </w:r>
      <w:bookmarkEnd w:id="17"/>
      <w:r w:rsidRPr="006C37F9">
        <w:rPr>
          <w:rFonts w:ascii="Times New Roman CYR" w:hAnsi="Times New Roman CYR" w:cs="Times New Roman CYR"/>
        </w:rPr>
        <w:t xml:space="preserve">. </w:t>
      </w:r>
    </w:p>
    <w:p w14:paraId="0ECA46A2" w14:textId="1D5BF7C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8" w:name="sub_1038"/>
      <w:r w:rsidRPr="00D12419">
        <w:rPr>
          <w:rFonts w:ascii="Times New Roman CYR" w:hAnsi="Times New Roman CYR" w:cs="Times New Roman CYR"/>
        </w:rPr>
        <w:t>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w:t>
      </w:r>
      <w:r w:rsidR="00DF6A7E">
        <w:rPr>
          <w:rFonts w:ascii="Times New Roman CYR" w:hAnsi="Times New Roman CYR" w:cs="Times New Roman CYR"/>
        </w:rPr>
        <w:t xml:space="preserve"> или УПД</w:t>
      </w:r>
      <w:r w:rsidRPr="00D12419">
        <w:rPr>
          <w:rFonts w:ascii="Times New Roman CYR" w:hAnsi="Times New Roman CYR" w:cs="Times New Roman CYR"/>
        </w:rPr>
        <w:t xml:space="preserve">. </w:t>
      </w:r>
      <w:bookmarkStart w:id="19" w:name="sub_1039"/>
      <w:bookmarkEnd w:id="18"/>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sidR="005252F8">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sidR="005252F8">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w:t>
      </w:r>
      <w:r w:rsidR="00DF6A7E">
        <w:rPr>
          <w:rFonts w:ascii="Times New Roman CYR" w:hAnsi="Times New Roman CYR" w:cs="Times New Roman CYR"/>
        </w:rPr>
        <w:t xml:space="preserve">или УПД </w:t>
      </w:r>
      <w:r w:rsidRPr="00D12419">
        <w:rPr>
          <w:rFonts w:ascii="Times New Roman CYR" w:hAnsi="Times New Roman CYR" w:cs="Times New Roman CYR"/>
        </w:rPr>
        <w:t>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010479A4" w14:textId="6F29D5A7" w:rsidR="00B45614" w:rsidRPr="00817203" w:rsidRDefault="00B45614" w:rsidP="00B45614">
      <w:pPr>
        <w:widowControl w:val="0"/>
        <w:autoSpaceDE w:val="0"/>
        <w:autoSpaceDN w:val="0"/>
        <w:adjustRightInd w:val="0"/>
        <w:ind w:firstLine="720"/>
        <w:jc w:val="both"/>
        <w:rPr>
          <w:rFonts w:ascii="Times New Roman CYR" w:hAnsi="Times New Roman CYR" w:cs="Times New Roman CYR"/>
        </w:rPr>
      </w:pPr>
      <w:bookmarkStart w:id="20" w:name="sub_1042"/>
      <w:bookmarkStart w:id="21" w:name="sub_1315"/>
      <w:bookmarkEnd w:id="19"/>
      <w:r w:rsidRPr="00817203">
        <w:rPr>
          <w:rFonts w:ascii="Times New Roman CYR" w:hAnsi="Times New Roman CYR" w:cs="Times New Roman CYR"/>
        </w:rPr>
        <w:t>3.</w:t>
      </w:r>
      <w:r w:rsidRPr="00477561">
        <w:rPr>
          <w:rFonts w:ascii="Times New Roman CYR" w:hAnsi="Times New Roman CYR" w:cs="Times New Roman CYR"/>
        </w:rPr>
        <w:t>9</w:t>
      </w:r>
      <w:r w:rsidRPr="00817203">
        <w:rPr>
          <w:rFonts w:ascii="Times New Roman CYR" w:hAnsi="Times New Roman CYR" w:cs="Times New Roman CYR"/>
        </w:rPr>
        <w:t xml:space="preserve">. По согласованию с </w:t>
      </w:r>
      <w:r w:rsidR="005252F8">
        <w:rPr>
          <w:rFonts w:ascii="Times New Roman CYR" w:hAnsi="Times New Roman CYR" w:cs="Times New Roman CYR"/>
        </w:rPr>
        <w:t>Покупателем</w:t>
      </w:r>
      <w:r w:rsidRPr="00817203">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20"/>
    <w:p w14:paraId="5F860792" w14:textId="3F7E740A" w:rsidR="00B45614" w:rsidRPr="00FC5E4E" w:rsidRDefault="00B45614" w:rsidP="00E65A4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Pr="00FC5E4E">
        <w:rPr>
          <w:rFonts w:ascii="Times New Roman CYR" w:hAnsi="Times New Roman CYR" w:cs="Times New Roman CYR"/>
        </w:rPr>
        <w:t>10</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33DD4F95"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2" w:name="sub_1400"/>
      <w:bookmarkEnd w:id="21"/>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bookmarkEnd w:id="22"/>
    <w:p w14:paraId="4C42D9B3" w14:textId="63CAC45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w:t>
      </w:r>
      <w:r w:rsidR="009F66B9">
        <w:rPr>
          <w:rFonts w:ascii="Times New Roman CYR" w:hAnsi="Times New Roman CYR" w:cs="Times New Roman CYR"/>
        </w:rPr>
        <w:t xml:space="preserve">    </w:t>
      </w:r>
      <w:r w:rsidRPr="001B05CC">
        <w:rPr>
          <w:rFonts w:ascii="Times New Roman CYR" w:hAnsi="Times New Roman CYR" w:cs="Times New Roman CYR"/>
        </w:rPr>
        <w:t xml:space="preserve"> </w:t>
      </w:r>
      <w:r w:rsidRPr="00F7417C">
        <w:rPr>
          <w:rFonts w:ascii="Times New Roman CYR" w:hAnsi="Times New Roman CYR" w:cs="Times New Roman CYR"/>
        </w:rPr>
        <w:t>№ П</w:t>
      </w:r>
      <w:r w:rsidRPr="001B05CC">
        <w:rPr>
          <w:rFonts w:ascii="Times New Roman CYR" w:hAnsi="Times New Roman CYR" w:cs="Times New Roman CYR"/>
        </w:rPr>
        <w:t>-</w:t>
      </w:r>
      <w:r w:rsidRPr="00F7417C">
        <w:rPr>
          <w:rFonts w:ascii="Times New Roman CYR" w:hAnsi="Times New Roman CYR" w:cs="Times New Roman CYR"/>
        </w:rPr>
        <w:t>7 с изменениями и дополнениями на дату приемки товара.</w:t>
      </w:r>
    </w:p>
    <w:p w14:paraId="3BA68850"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C82832"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4.3. </w:t>
      </w:r>
      <w:r w:rsidRPr="00F7417C">
        <w:rPr>
          <w:rFonts w:ascii="Times New Roman CYR" w:hAnsi="Times New Roman CYR" w:cs="Times New Roman CYR"/>
        </w:rPr>
        <w:t xml:space="preserve">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w:t>
      </w:r>
      <w:r w:rsidRPr="00F7417C">
        <w:rPr>
          <w:rFonts w:ascii="Times New Roman CYR" w:hAnsi="Times New Roman CYR" w:cs="Times New Roman CYR"/>
        </w:rPr>
        <w:lastRenderedPageBreak/>
        <w:t>иным документом, предусмотренным производителем Товара и заверенным оригинальной печатью Поставщика.</w:t>
      </w:r>
    </w:p>
    <w:p w14:paraId="5FBAFCC6" w14:textId="797054ED"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A84E52">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23802673" w14:textId="6A71CA4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sidR="00A84E52">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064FE08C"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41661B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0534F46A"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6F1F368F" w14:textId="3D842E47" w:rsidR="00B45614" w:rsidRPr="009F66B9" w:rsidRDefault="00B45614" w:rsidP="009F66B9">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1B7CFF1E"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3" w:name="sub_1600"/>
      <w:r w:rsidRPr="00D12419">
        <w:rPr>
          <w:rFonts w:ascii="Times New Roman CYR" w:hAnsi="Times New Roman CYR" w:cs="Times New Roman CYR"/>
          <w:b/>
          <w:bCs/>
          <w:color w:val="26282F"/>
        </w:rPr>
        <w:t>5. Ответственность Сторон</w:t>
      </w:r>
    </w:p>
    <w:bookmarkEnd w:id="23"/>
    <w:p w14:paraId="2553DC6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D3BC965" w14:textId="536EDE0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В случае нарушении </w:t>
      </w:r>
      <w:r w:rsidR="00A84E52">
        <w:rPr>
          <w:rFonts w:ascii="Times New Roman CYR" w:hAnsi="Times New Roman CYR" w:cs="Times New Roman CYR"/>
        </w:rPr>
        <w:t>Покупателем</w:t>
      </w:r>
      <w:r w:rsidRPr="00D12419">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7" w:history="1">
        <w:r w:rsidRPr="00D12419">
          <w:rPr>
            <w:rFonts w:ascii="Times New Roman CYR" w:hAnsi="Times New Roman CYR" w:cs="Times New Roman CYR"/>
          </w:rPr>
          <w:t xml:space="preserve">ставки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9A9D6F9" w14:textId="0A077FF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D12419">
          <w:rPr>
            <w:rFonts w:ascii="Times New Roman CYR" w:hAnsi="Times New Roman CYR" w:cs="Times New Roman CYR"/>
          </w:rPr>
          <w:t>ставки</w:t>
        </w:r>
        <w:r w:rsidRPr="00D12419">
          <w:rPr>
            <w:rFonts w:ascii="Times New Roman CYR" w:hAnsi="Times New Roman CYR" w:cs="Times New Roman CYR"/>
            <w:color w:val="0563C1"/>
            <w:u w:val="single"/>
          </w:rPr>
          <w:t xml:space="preserve">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173E21">
        <w:rPr>
          <w:rFonts w:ascii="Times New Roman CYR" w:hAnsi="Times New Roman CYR" w:cs="Times New Roman CYR"/>
        </w:rPr>
        <w:t>Покупателя</w:t>
      </w:r>
      <w:r w:rsidRPr="00D12419">
        <w:rPr>
          <w:rFonts w:ascii="Times New Roman CYR" w:hAnsi="Times New Roman CYR" w:cs="Times New Roman CYR"/>
        </w:rPr>
        <w:t>.</w:t>
      </w:r>
    </w:p>
    <w:p w14:paraId="23A8D98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Pr="00D12419">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1FAE36C3" w14:textId="0C10427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5.5. </w:t>
      </w:r>
      <w:r>
        <w:rPr>
          <w:rFonts w:ascii="Times New Roman CYR" w:hAnsi="Times New Roman CYR" w:cs="Times New Roman CYR"/>
        </w:rPr>
        <w:t xml:space="preserve">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797790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Нарушение Договора Поставщиком предполагается существенным в случаях: </w:t>
      </w:r>
    </w:p>
    <w:p w14:paraId="7ADF6D23"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Pr="00D12419">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686ACD20"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w:t>
      </w:r>
      <w:r w:rsidRPr="00D12419">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644C36BD" w14:textId="1CE0C11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5.6. </w:t>
      </w:r>
      <w:r w:rsidRPr="00D12419">
        <w:rPr>
          <w:rFonts w:ascii="Times New Roman CYR" w:hAnsi="Times New Roman CYR" w:cs="Times New Roman CYR"/>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Нарушение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5ADCE30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lastRenderedPageBreak/>
        <w:t>5.7</w:t>
      </w:r>
      <w:r>
        <w:rPr>
          <w:rFonts w:ascii="Times New Roman CYR" w:hAnsi="Times New Roman CYR" w:cs="Times New Roman CYR"/>
        </w:rPr>
        <w:t xml:space="preserve">. </w:t>
      </w:r>
      <w:r w:rsidRPr="00D12419">
        <w:rPr>
          <w:rFonts w:ascii="Times New Roman CYR" w:hAnsi="Times New Roman CYR" w:cs="Times New Roman CYR"/>
        </w:rPr>
        <w:t>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20214D9F" w14:textId="33EFBF8E" w:rsidR="00B45614" w:rsidRPr="00D12419" w:rsidRDefault="00B45614" w:rsidP="00E65A4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5.8.</w:t>
      </w:r>
      <w:r>
        <w:rPr>
          <w:rFonts w:ascii="Times New Roman CYR" w:hAnsi="Times New Roman CYR" w:cs="Times New Roman CYR"/>
        </w:rPr>
        <w:t xml:space="preserve">  </w:t>
      </w:r>
      <w:r w:rsidRPr="00D12419">
        <w:rPr>
          <w:rFonts w:ascii="Times New Roman CYR" w:hAnsi="Times New Roman CYR" w:cs="Times New Roman CYR"/>
        </w:rPr>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864CC3">
      <w:pPr>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864CC3">
      <w:pPr>
        <w:ind w:firstLine="720"/>
        <w:jc w:val="both"/>
      </w:pPr>
      <w:r w:rsidRPr="00D12419">
        <w:t>Претензия должна содержать:</w:t>
      </w:r>
    </w:p>
    <w:p w14:paraId="5BEC4140" w14:textId="77777777" w:rsidR="00B45614" w:rsidRPr="00D12419" w:rsidRDefault="00B45614" w:rsidP="00864CC3">
      <w:pPr>
        <w:ind w:firstLine="720"/>
        <w:jc w:val="both"/>
      </w:pPr>
      <w:r w:rsidRPr="00D12419">
        <w:t xml:space="preserve">6.1.1) </w:t>
      </w:r>
      <w:r w:rsidRPr="00D12419">
        <w:tab/>
        <w:t>обоснование претензии;</w:t>
      </w:r>
    </w:p>
    <w:p w14:paraId="11902BC4" w14:textId="77777777" w:rsidR="00B45614" w:rsidRPr="00D12419" w:rsidRDefault="00B45614" w:rsidP="00864CC3">
      <w:pPr>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864CC3">
      <w:pPr>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864CC3">
      <w:pPr>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864CC3">
      <w:pPr>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864CC3">
      <w:pPr>
        <w:ind w:firstLine="720"/>
        <w:jc w:val="both"/>
      </w:pPr>
      <w:r w:rsidRPr="00D12419">
        <w:t xml:space="preserve">6.1.6) </w:t>
      </w:r>
      <w:r w:rsidRPr="00D12419">
        <w:tab/>
        <w:t>дату составления претензии.</w:t>
      </w:r>
    </w:p>
    <w:p w14:paraId="52E3633F" w14:textId="77777777" w:rsidR="00B45614" w:rsidRPr="00D12419" w:rsidRDefault="00B45614" w:rsidP="00864CC3">
      <w:pPr>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864CC3">
      <w:pPr>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864CC3">
      <w:pPr>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0D102A2C" w14:textId="43B5E3C4" w:rsidR="00B45614" w:rsidRPr="00D12419" w:rsidRDefault="00B45614" w:rsidP="00E65A4B">
      <w:pPr>
        <w:widowControl w:val="0"/>
        <w:autoSpaceDE w:val="0"/>
        <w:autoSpaceDN w:val="0"/>
        <w:adjustRightInd w:val="0"/>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02E95B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864CC3">
      <w:pPr>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76AC72" w14:textId="1BE42BF0" w:rsidR="00DE15C3" w:rsidRPr="00D12419" w:rsidRDefault="00B45614" w:rsidP="00864CC3">
      <w:pPr>
        <w:ind w:firstLine="720"/>
        <w:jc w:val="both"/>
      </w:pPr>
      <w:r w:rsidRPr="00D12419">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r w:rsidR="00864CC3">
        <w:t>.</w:t>
      </w:r>
    </w:p>
    <w:p w14:paraId="141CD0A0"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4" w:name="sub_1700"/>
      <w:r w:rsidRPr="00D12419">
        <w:rPr>
          <w:rFonts w:ascii="Times New Roman CYR" w:hAnsi="Times New Roman CYR" w:cs="Times New Roman CYR"/>
          <w:b/>
          <w:bCs/>
          <w:color w:val="26282F"/>
        </w:rPr>
        <w:lastRenderedPageBreak/>
        <w:t>8. Заключительные условия</w:t>
      </w:r>
    </w:p>
    <w:p w14:paraId="307C52F5" w14:textId="17C7197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5" w:name="sub_1071"/>
      <w:bookmarkEnd w:id="24"/>
      <w:r w:rsidRPr="00D12419">
        <w:rPr>
          <w:rFonts w:ascii="Times New Roman CYR" w:hAnsi="Times New Roman CYR" w:cs="Times New Roman CYR"/>
        </w:rPr>
        <w:t xml:space="preserve">8.1. Срок действия Договора устанавливается с даты его заключения и до </w:t>
      </w:r>
      <w:r w:rsidR="00864CC3">
        <w:rPr>
          <w:rFonts w:ascii="Times New Roman CYR" w:hAnsi="Times New Roman CYR" w:cs="Times New Roman CYR"/>
        </w:rPr>
        <w:t>3</w:t>
      </w:r>
      <w:r w:rsidR="00BE4455">
        <w:rPr>
          <w:rFonts w:ascii="Times New Roman CYR" w:hAnsi="Times New Roman CYR" w:cs="Times New Roman CYR"/>
        </w:rPr>
        <w:t>1</w:t>
      </w:r>
      <w:r w:rsidR="00864CC3">
        <w:rPr>
          <w:rFonts w:ascii="Times New Roman CYR" w:hAnsi="Times New Roman CYR" w:cs="Times New Roman CYR"/>
        </w:rPr>
        <w:t>.</w:t>
      </w:r>
      <w:r w:rsidR="00BB3C0E">
        <w:rPr>
          <w:rFonts w:ascii="Times New Roman CYR" w:hAnsi="Times New Roman CYR" w:cs="Times New Roman CYR"/>
        </w:rPr>
        <w:t>01.2027</w:t>
      </w:r>
      <w:r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w:t>
      </w:r>
      <w:r w:rsidR="00EF0784" w:rsidRPr="005C29DC">
        <w:rPr>
          <w:rFonts w:ascii="Times New Roman CYR" w:hAnsi="Times New Roman CYR" w:cs="Times New Roman CYR"/>
        </w:rPr>
        <w:t>,</w:t>
      </w:r>
      <w:r w:rsidR="00C24BD8" w:rsidRPr="005C29DC">
        <w:rPr>
          <w:rFonts w:ascii="Times New Roman CYR" w:hAnsi="Times New Roman CYR" w:cs="Times New Roman CYR"/>
        </w:rPr>
        <w:t xml:space="preserve"> в том числе</w:t>
      </w:r>
      <w:r w:rsidR="00EF0784" w:rsidRPr="005C29DC">
        <w:rPr>
          <w:rFonts w:ascii="Times New Roman CYR" w:hAnsi="Times New Roman CYR" w:cs="Times New Roman CYR"/>
        </w:rPr>
        <w:t>,</w:t>
      </w:r>
      <w:r w:rsidRPr="00D12419">
        <w:rPr>
          <w:rFonts w:ascii="Times New Roman CYR" w:hAnsi="Times New Roman CYR" w:cs="Times New Roman CYR"/>
        </w:rPr>
        <w:t xml:space="preserve"> в части взаиморасчетов, ответственности и гарантий, которые действуют до полного их выполнения.</w:t>
      </w:r>
    </w:p>
    <w:p w14:paraId="2C875543"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6" w:name="sub_1072"/>
      <w:bookmarkEnd w:id="25"/>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6"/>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ФИО:_______________________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7FF3DBF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7"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sidR="002259E4">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7"/>
    <w:p w14:paraId="412EA3EF" w14:textId="57D81AC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w:t>
      </w:r>
      <w:r w:rsidR="00870CED">
        <w:rPr>
          <w:rFonts w:ascii="Times New Roman CYR" w:hAnsi="Times New Roman CYR" w:cs="Times New Roman CYR"/>
        </w:rPr>
        <w:t xml:space="preserve"> Леонтьева Наталья Викторовна</w:t>
      </w:r>
    </w:p>
    <w:p w14:paraId="3553E20A" w14:textId="0171AD8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w:t>
      </w:r>
      <w:r w:rsidR="00864CC3">
        <w:rPr>
          <w:rFonts w:ascii="Times New Roman CYR" w:hAnsi="Times New Roman CYR" w:cs="Times New Roman CYR"/>
        </w:rPr>
        <w:t xml:space="preserve"> г. Бийск, ул. Социалистическая, д.1</w:t>
      </w:r>
    </w:p>
    <w:p w14:paraId="6E1367C8" w14:textId="1C2DEC7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Электронная почта: </w:t>
      </w:r>
      <w:r w:rsidR="00870CED">
        <w:rPr>
          <w:rFonts w:ascii="Times New Roman CYR" w:hAnsi="Times New Roman CYR" w:cs="Times New Roman CYR"/>
          <w:lang w:val="en-US"/>
        </w:rPr>
        <w:t>Ceh</w:t>
      </w:r>
      <w:r w:rsidR="00870CED" w:rsidRPr="00870CED">
        <w:rPr>
          <w:rFonts w:ascii="Times New Roman CYR" w:hAnsi="Times New Roman CYR" w:cs="Times New Roman CYR"/>
        </w:rPr>
        <w:t>1</w:t>
      </w:r>
      <w:r w:rsidR="00864CC3" w:rsidRPr="00864CC3">
        <w:rPr>
          <w:rFonts w:ascii="Times New Roman CYR" w:hAnsi="Times New Roman CYR" w:cs="Times New Roman CYR"/>
        </w:rPr>
        <w:t>@frpc-altay.ru</w:t>
      </w:r>
    </w:p>
    <w:p w14:paraId="79814ECD" w14:textId="6884C5C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w:t>
      </w:r>
      <w:r w:rsidR="00864CC3" w:rsidRPr="00864CC3">
        <w:rPr>
          <w:rFonts w:ascii="Times New Roman CYR" w:hAnsi="Times New Roman CYR" w:cs="Times New Roman CYR"/>
        </w:rPr>
        <w:t xml:space="preserve"> </w:t>
      </w:r>
      <w:r w:rsidR="00870CED">
        <w:rPr>
          <w:rFonts w:ascii="Times New Roman CYR" w:hAnsi="Times New Roman CYR" w:cs="Times New Roman CYR"/>
        </w:rPr>
        <w:t>8(3854)30-</w:t>
      </w:r>
      <w:r w:rsidR="00870CED" w:rsidRPr="00B93F92">
        <w:rPr>
          <w:rFonts w:ascii="Times New Roman CYR" w:hAnsi="Times New Roman CYR" w:cs="Times New Roman CYR"/>
        </w:rPr>
        <w:t>15-92</w:t>
      </w:r>
      <w:r w:rsidR="00864CC3">
        <w:rPr>
          <w:rFonts w:ascii="Times New Roman CYR" w:hAnsi="Times New Roman CYR" w:cs="Times New Roman CYR"/>
        </w:rPr>
        <w:t>, 8-</w:t>
      </w:r>
      <w:r w:rsidR="00BB3C0E">
        <w:rPr>
          <w:rFonts w:ascii="Times New Roman CYR" w:hAnsi="Times New Roman CYR" w:cs="Times New Roman CYR"/>
        </w:rPr>
        <w:t>903-992-94-90</w:t>
      </w:r>
      <w:r w:rsidR="00864CC3">
        <w:rPr>
          <w:rFonts w:ascii="Times New Roman CYR" w:hAnsi="Times New Roman CYR" w:cs="Times New Roman CYR"/>
        </w:rPr>
        <w:t>.</w:t>
      </w:r>
    </w:p>
    <w:p w14:paraId="70B90515" w14:textId="07735F5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8" w:name="sub_1074"/>
      <w:r w:rsidRPr="00D12419">
        <w:rPr>
          <w:rFonts w:ascii="Times New Roman CYR" w:hAnsi="Times New Roman CYR" w:cs="Times New Roman CYR"/>
        </w:rPr>
        <w:t>8.4. Договор составлен в двух экземплярах</w:t>
      </w:r>
      <w:r w:rsidR="003F5E98">
        <w:rPr>
          <w:rFonts w:ascii="Times New Roman CYR" w:hAnsi="Times New Roman CYR" w:cs="Times New Roman CYR"/>
        </w:rPr>
        <w:t>,</w:t>
      </w:r>
      <w:r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9" w:name="sub_1076"/>
      <w:bookmarkStart w:id="30" w:name="sub_1075"/>
      <w:bookmarkEnd w:id="28"/>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9"/>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1" w:name="sub_1077"/>
      <w:bookmarkEnd w:id="30"/>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31"/>
    <w:p w14:paraId="2197EFC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1BA57E2F" w14:textId="3CA0BBD1" w:rsidR="00B45614" w:rsidRDefault="00B45614" w:rsidP="0098383D">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№2 Техническое задание</w:t>
      </w:r>
      <w:r w:rsidR="00E47938">
        <w:rPr>
          <w:rFonts w:ascii="Times New Roman CYR" w:hAnsi="Times New Roman CYR" w:cs="Times New Roman CYR"/>
        </w:rPr>
        <w:t>.</w:t>
      </w:r>
    </w:p>
    <w:p w14:paraId="36E68D18"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32" w:name="sub_1800"/>
      <w:r w:rsidRPr="00D12419">
        <w:rPr>
          <w:rFonts w:ascii="Times New Roman CYR" w:hAnsi="Times New Roman CYR" w:cs="Times New Roman CYR"/>
          <w:b/>
          <w:bCs/>
          <w:color w:val="26282F"/>
        </w:rPr>
        <w:t>9. Адреса и реквизиты Сторон</w:t>
      </w:r>
    </w:p>
    <w:bookmarkEnd w:id="32"/>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05F14B71"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 [*]</w:t>
            </w:r>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2B8A523D"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45F1DF12"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DB6AF2">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0480A6CE" w14:textId="77777777" w:rsidR="00B45614" w:rsidRDefault="00B45614" w:rsidP="00B45614">
      <w:pPr>
        <w:ind w:firstLine="698"/>
        <w:jc w:val="right"/>
        <w:rPr>
          <w:rFonts w:ascii="Times New Roman CYR" w:hAnsi="Times New Roman CYR" w:cs="Times New Roman CYR"/>
          <w:b/>
          <w:color w:val="26282F"/>
        </w:rPr>
      </w:pPr>
    </w:p>
    <w:p w14:paraId="568BDDC3" w14:textId="57CDB30B" w:rsidR="00B45614" w:rsidRDefault="00B45614" w:rsidP="00B45614">
      <w:pPr>
        <w:ind w:firstLine="698"/>
        <w:jc w:val="right"/>
        <w:rPr>
          <w:rFonts w:ascii="Times New Roman CYR" w:hAnsi="Times New Roman CYR" w:cs="Times New Roman CYR"/>
          <w:b/>
          <w:color w:val="26282F"/>
        </w:rPr>
      </w:pPr>
    </w:p>
    <w:p w14:paraId="507AE16D" w14:textId="77777777" w:rsidR="00BC2564" w:rsidRDefault="00BC2564" w:rsidP="00E65A4B">
      <w:pPr>
        <w:rPr>
          <w:rFonts w:ascii="Times New Roman CYR" w:hAnsi="Times New Roman CYR" w:cs="Times New Roman CYR"/>
          <w:b/>
          <w:color w:val="26282F"/>
        </w:rPr>
      </w:pPr>
    </w:p>
    <w:p w14:paraId="4EC77321" w14:textId="12F03270" w:rsidR="00B45614" w:rsidRDefault="00B45614" w:rsidP="00B45614">
      <w:pPr>
        <w:rPr>
          <w:rFonts w:ascii="Times New Roman CYR" w:hAnsi="Times New Roman CYR" w:cs="Times New Roman CYR"/>
          <w:b/>
          <w:color w:val="26282F"/>
        </w:rPr>
      </w:pPr>
    </w:p>
    <w:p w14:paraId="23CBA198" w14:textId="46672E0D" w:rsidR="009F66B9" w:rsidRDefault="009F66B9" w:rsidP="00B45614">
      <w:pPr>
        <w:rPr>
          <w:rFonts w:ascii="Times New Roman CYR" w:hAnsi="Times New Roman CYR" w:cs="Times New Roman CYR"/>
          <w:b/>
          <w:color w:val="26282F"/>
        </w:rPr>
      </w:pPr>
    </w:p>
    <w:p w14:paraId="7F5E8B79" w14:textId="6919B098" w:rsidR="009F66B9" w:rsidRDefault="009F66B9" w:rsidP="00B45614">
      <w:pPr>
        <w:rPr>
          <w:rFonts w:ascii="Times New Roman CYR" w:hAnsi="Times New Roman CYR" w:cs="Times New Roman CYR"/>
          <w:b/>
          <w:color w:val="26282F"/>
        </w:rPr>
      </w:pPr>
    </w:p>
    <w:p w14:paraId="19989901" w14:textId="0E32706A" w:rsidR="009F66B9" w:rsidRDefault="009F66B9" w:rsidP="00B45614">
      <w:pPr>
        <w:rPr>
          <w:rFonts w:ascii="Times New Roman CYR" w:hAnsi="Times New Roman CYR" w:cs="Times New Roman CYR"/>
          <w:b/>
          <w:color w:val="26282F"/>
        </w:rPr>
      </w:pPr>
    </w:p>
    <w:p w14:paraId="3838F20F" w14:textId="7BAAF7F9" w:rsidR="009F66B9" w:rsidRDefault="009F66B9" w:rsidP="00B45614">
      <w:pPr>
        <w:rPr>
          <w:rFonts w:ascii="Times New Roman CYR" w:hAnsi="Times New Roman CYR" w:cs="Times New Roman CYR"/>
          <w:b/>
          <w:color w:val="26282F"/>
        </w:rPr>
      </w:pPr>
    </w:p>
    <w:p w14:paraId="68F7F315" w14:textId="77777777" w:rsidR="009F66B9" w:rsidRDefault="009F66B9" w:rsidP="00B45614">
      <w:pPr>
        <w:rPr>
          <w:rFonts w:ascii="Times New Roman CYR" w:hAnsi="Times New Roman CYR" w:cs="Times New Roman CYR"/>
          <w:b/>
          <w:color w:val="26282F"/>
        </w:rPr>
      </w:pPr>
    </w:p>
    <w:p w14:paraId="5498AB67" w14:textId="139C0AFB" w:rsidR="00B45614" w:rsidRPr="007913DC"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w:t>
      </w:r>
      <w:r w:rsidR="00FF769A">
        <w:rPr>
          <w:rFonts w:ascii="Times New Roman CYR" w:hAnsi="Times New Roman CYR" w:cs="Times New Roman CYR"/>
          <w:b/>
          <w:color w:val="26282F"/>
        </w:rPr>
        <w:t>___________</w:t>
      </w:r>
      <w:r w:rsidRPr="00D12419">
        <w:rPr>
          <w:rFonts w:ascii="Times New Roman CYR" w:hAnsi="Times New Roman CYR" w:cs="Times New Roman CYR"/>
          <w:b/>
          <w:color w:val="26282F"/>
        </w:rPr>
        <w:t>от ___.___.20</w:t>
      </w:r>
      <w:r w:rsidR="00FF769A">
        <w:rPr>
          <w:rFonts w:ascii="Times New Roman CYR" w:hAnsi="Times New Roman CYR" w:cs="Times New Roman CYR"/>
          <w:b/>
          <w:color w:val="26282F"/>
        </w:rPr>
        <w:t>2</w:t>
      </w:r>
      <w:r w:rsidR="003D6D72" w:rsidRPr="007913DC">
        <w:rPr>
          <w:rFonts w:ascii="Times New Roman CYR" w:hAnsi="Times New Roman CYR" w:cs="Times New Roman CYR"/>
          <w:b/>
          <w:color w:val="26282F"/>
        </w:rPr>
        <w:t>6</w:t>
      </w:r>
    </w:p>
    <w:p w14:paraId="7FF4764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606A0576" w14:textId="77777777" w:rsidR="00B45614" w:rsidRPr="00D12419" w:rsidRDefault="00B45614" w:rsidP="00F3016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p w14:paraId="5E607C5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Style w:val="2"/>
        <w:tblW w:w="9863" w:type="dxa"/>
        <w:tblInd w:w="137" w:type="dxa"/>
        <w:tblLayout w:type="fixed"/>
        <w:tblLook w:val="04A0" w:firstRow="1" w:lastRow="0" w:firstColumn="1" w:lastColumn="0" w:noHBand="0" w:noVBand="1"/>
      </w:tblPr>
      <w:tblGrid>
        <w:gridCol w:w="535"/>
        <w:gridCol w:w="2017"/>
        <w:gridCol w:w="1321"/>
        <w:gridCol w:w="700"/>
        <w:gridCol w:w="1210"/>
        <w:gridCol w:w="1261"/>
        <w:gridCol w:w="1445"/>
        <w:gridCol w:w="21"/>
        <w:gridCol w:w="1332"/>
        <w:gridCol w:w="21"/>
      </w:tblGrid>
      <w:tr w:rsidR="00B45614" w:rsidRPr="00D12419" w14:paraId="1E9F9DB2" w14:textId="77777777" w:rsidTr="00BB3C0E">
        <w:trPr>
          <w:gridAfter w:val="1"/>
          <w:wAfter w:w="21" w:type="dxa"/>
          <w:trHeight w:val="1328"/>
        </w:trPr>
        <w:tc>
          <w:tcPr>
            <w:tcW w:w="535" w:type="dxa"/>
            <w:vAlign w:val="center"/>
            <w:hideMark/>
          </w:tcPr>
          <w:p w14:paraId="368E4AAE" w14:textId="77777777" w:rsidR="00B45614" w:rsidRPr="00D12419" w:rsidRDefault="00B45614" w:rsidP="00166A2F">
            <w:pPr>
              <w:widowControl w:val="0"/>
              <w:autoSpaceDE w:val="0"/>
              <w:autoSpaceDN w:val="0"/>
              <w:adjustRightInd w:val="0"/>
              <w:ind w:firstLine="720"/>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 № п/п</w:t>
            </w:r>
          </w:p>
        </w:tc>
        <w:tc>
          <w:tcPr>
            <w:tcW w:w="2017" w:type="dxa"/>
            <w:vAlign w:val="center"/>
            <w:hideMark/>
          </w:tcPr>
          <w:p w14:paraId="0BD3B67A" w14:textId="77777777"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Наименование Товара</w:t>
            </w:r>
          </w:p>
        </w:tc>
        <w:tc>
          <w:tcPr>
            <w:tcW w:w="1321" w:type="dxa"/>
            <w:vAlign w:val="center"/>
            <w:hideMark/>
          </w:tcPr>
          <w:p w14:paraId="540C21D0" w14:textId="77777777"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Страна происхождения товара</w:t>
            </w:r>
          </w:p>
        </w:tc>
        <w:tc>
          <w:tcPr>
            <w:tcW w:w="700" w:type="dxa"/>
            <w:vAlign w:val="center"/>
            <w:hideMark/>
          </w:tcPr>
          <w:p w14:paraId="707A0AF1" w14:textId="5C4D5E33" w:rsidR="00B45614" w:rsidRPr="005C29DC" w:rsidRDefault="005561D4" w:rsidP="00166A2F">
            <w:pPr>
              <w:widowControl w:val="0"/>
              <w:autoSpaceDE w:val="0"/>
              <w:autoSpaceDN w:val="0"/>
              <w:adjustRightInd w:val="0"/>
              <w:ind w:hanging="7"/>
              <w:jc w:val="center"/>
              <w:rPr>
                <w:rFonts w:ascii="Times New Roman CYR" w:hAnsi="Times New Roman CYR" w:cs="Times New Roman CYR"/>
                <w:sz w:val="22"/>
                <w:szCs w:val="22"/>
              </w:rPr>
            </w:pPr>
            <w:r w:rsidRPr="005C29DC">
              <w:rPr>
                <w:rFonts w:ascii="Times New Roman CYR" w:hAnsi="Times New Roman CYR" w:cs="Times New Roman CYR"/>
                <w:sz w:val="22"/>
                <w:szCs w:val="22"/>
              </w:rPr>
              <w:t>Кол-во</w:t>
            </w:r>
          </w:p>
        </w:tc>
        <w:tc>
          <w:tcPr>
            <w:tcW w:w="1210" w:type="dxa"/>
            <w:vAlign w:val="center"/>
            <w:hideMark/>
          </w:tcPr>
          <w:p w14:paraId="1502AC59" w14:textId="1F23A199" w:rsidR="00B45614" w:rsidRPr="005C29DC" w:rsidRDefault="005561D4" w:rsidP="00166A2F">
            <w:pPr>
              <w:widowControl w:val="0"/>
              <w:autoSpaceDE w:val="0"/>
              <w:autoSpaceDN w:val="0"/>
              <w:adjustRightInd w:val="0"/>
              <w:ind w:hanging="7"/>
              <w:jc w:val="center"/>
              <w:rPr>
                <w:rFonts w:ascii="Times New Roman CYR" w:hAnsi="Times New Roman CYR" w:cs="Times New Roman CYR"/>
                <w:sz w:val="22"/>
                <w:szCs w:val="22"/>
              </w:rPr>
            </w:pPr>
            <w:r w:rsidRPr="005C29DC">
              <w:rPr>
                <w:rFonts w:ascii="Times New Roman CYR" w:hAnsi="Times New Roman CYR" w:cs="Times New Roman CYR"/>
                <w:sz w:val="22"/>
                <w:szCs w:val="22"/>
              </w:rPr>
              <w:t>Ед. изм.</w:t>
            </w:r>
          </w:p>
        </w:tc>
        <w:tc>
          <w:tcPr>
            <w:tcW w:w="1261" w:type="dxa"/>
            <w:vAlign w:val="center"/>
          </w:tcPr>
          <w:p w14:paraId="229AA248" w14:textId="77777777"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Описание Товара</w:t>
            </w:r>
          </w:p>
        </w:tc>
        <w:tc>
          <w:tcPr>
            <w:tcW w:w="1445" w:type="dxa"/>
            <w:vAlign w:val="center"/>
            <w:hideMark/>
          </w:tcPr>
          <w:p w14:paraId="215076BB" w14:textId="276211B0"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Цена за ед.,</w:t>
            </w:r>
            <w:r w:rsidRPr="00D12419">
              <w:rPr>
                <w:rFonts w:ascii="Times New Roman CYR" w:hAnsi="Times New Roman CYR" w:cs="Times New Roman CYR"/>
                <w:sz w:val="22"/>
                <w:szCs w:val="22"/>
              </w:rPr>
              <w:br/>
              <w:t xml:space="preserve"> с НДС 2</w:t>
            </w:r>
            <w:r w:rsidR="00B146AC">
              <w:rPr>
                <w:rFonts w:ascii="Times New Roman CYR" w:hAnsi="Times New Roman CYR" w:cs="Times New Roman CYR"/>
                <w:sz w:val="22"/>
                <w:szCs w:val="22"/>
              </w:rPr>
              <w:t>2</w:t>
            </w:r>
            <w:r w:rsidRPr="00D12419">
              <w:rPr>
                <w:rFonts w:ascii="Times New Roman CYR" w:hAnsi="Times New Roman CYR" w:cs="Times New Roman CYR"/>
                <w:sz w:val="22"/>
                <w:szCs w:val="22"/>
              </w:rPr>
              <w:t>%, руб.</w:t>
            </w:r>
          </w:p>
        </w:tc>
        <w:tc>
          <w:tcPr>
            <w:tcW w:w="1353" w:type="dxa"/>
            <w:gridSpan w:val="2"/>
            <w:vAlign w:val="center"/>
            <w:hideMark/>
          </w:tcPr>
          <w:p w14:paraId="26E79DDB" w14:textId="490E58C3" w:rsidR="00B45614" w:rsidRPr="00D12419" w:rsidRDefault="00B45614"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Стоимость, </w:t>
            </w:r>
            <w:r w:rsidRPr="00D12419">
              <w:rPr>
                <w:rFonts w:ascii="Times New Roman CYR" w:hAnsi="Times New Roman CYR" w:cs="Times New Roman CYR"/>
                <w:sz w:val="22"/>
                <w:szCs w:val="22"/>
              </w:rPr>
              <w:br/>
              <w:t>с НДС 2</w:t>
            </w:r>
            <w:r w:rsidR="00B146AC">
              <w:rPr>
                <w:rFonts w:ascii="Times New Roman CYR" w:hAnsi="Times New Roman CYR" w:cs="Times New Roman CYR"/>
                <w:sz w:val="22"/>
                <w:szCs w:val="22"/>
              </w:rPr>
              <w:t>2</w:t>
            </w:r>
            <w:r w:rsidRPr="00D12419">
              <w:rPr>
                <w:rFonts w:ascii="Times New Roman CYR" w:hAnsi="Times New Roman CYR" w:cs="Times New Roman CYR"/>
                <w:sz w:val="22"/>
                <w:szCs w:val="22"/>
              </w:rPr>
              <w:t>%,</w:t>
            </w:r>
            <w:r w:rsidRPr="00D12419">
              <w:rPr>
                <w:rFonts w:ascii="Times New Roman CYR" w:hAnsi="Times New Roman CYR" w:cs="Times New Roman CYR"/>
                <w:sz w:val="22"/>
                <w:szCs w:val="22"/>
              </w:rPr>
              <w:br/>
              <w:t>руб.</w:t>
            </w:r>
          </w:p>
        </w:tc>
      </w:tr>
      <w:tr w:rsidR="00FA07C5" w:rsidRPr="00D12419" w14:paraId="3D1A76BE" w14:textId="77777777" w:rsidTr="00BB3C0E">
        <w:trPr>
          <w:gridAfter w:val="1"/>
          <w:wAfter w:w="21" w:type="dxa"/>
          <w:trHeight w:val="351"/>
        </w:trPr>
        <w:tc>
          <w:tcPr>
            <w:tcW w:w="535" w:type="dxa"/>
            <w:hideMark/>
          </w:tcPr>
          <w:p w14:paraId="6C7185E9" w14:textId="77777777" w:rsidR="00FA07C5" w:rsidRPr="00D12419" w:rsidRDefault="00FA07C5" w:rsidP="00FA07C5">
            <w:pPr>
              <w:widowControl w:val="0"/>
              <w:autoSpaceDE w:val="0"/>
              <w:autoSpaceDN w:val="0"/>
              <w:adjustRightInd w:val="0"/>
              <w:jc w:val="center"/>
              <w:rPr>
                <w:rFonts w:ascii="Times New Roman CYR" w:hAnsi="Times New Roman CYR" w:cs="Times New Roman CYR"/>
                <w:sz w:val="22"/>
                <w:szCs w:val="22"/>
              </w:rPr>
            </w:pPr>
            <w:r w:rsidRPr="00D12419">
              <w:rPr>
                <w:rFonts w:ascii="Times New Roman CYR" w:hAnsi="Times New Roman CYR" w:cs="Times New Roman CYR"/>
                <w:sz w:val="22"/>
                <w:szCs w:val="22"/>
              </w:rPr>
              <w:t>1.</w:t>
            </w:r>
          </w:p>
        </w:tc>
        <w:tc>
          <w:tcPr>
            <w:tcW w:w="2017" w:type="dxa"/>
          </w:tcPr>
          <w:p w14:paraId="5A2B2A16" w14:textId="093EB58E" w:rsidR="00FA07C5" w:rsidRPr="00D12419" w:rsidRDefault="00BB3C0E" w:rsidP="007913DC">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Анализатор ситовой</w:t>
            </w:r>
          </w:p>
        </w:tc>
        <w:tc>
          <w:tcPr>
            <w:tcW w:w="1321" w:type="dxa"/>
          </w:tcPr>
          <w:p w14:paraId="44FA844E" w14:textId="30E699D4" w:rsidR="00FA07C5" w:rsidRPr="00D12419" w:rsidRDefault="00BB3C0E" w:rsidP="00FA07C5">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 xml:space="preserve"> </w:t>
            </w:r>
          </w:p>
        </w:tc>
        <w:tc>
          <w:tcPr>
            <w:tcW w:w="700" w:type="dxa"/>
            <w:hideMark/>
          </w:tcPr>
          <w:p w14:paraId="59B276E8" w14:textId="7FE4EBC9" w:rsidR="00FA07C5" w:rsidRPr="00BB3C0E" w:rsidRDefault="00BB3C0E" w:rsidP="00FA07C5">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1</w:t>
            </w:r>
          </w:p>
        </w:tc>
        <w:tc>
          <w:tcPr>
            <w:tcW w:w="1210" w:type="dxa"/>
            <w:hideMark/>
          </w:tcPr>
          <w:p w14:paraId="2E888291" w14:textId="1F75DAF9" w:rsidR="00FA07C5" w:rsidRPr="00D12419" w:rsidRDefault="00BB3C0E" w:rsidP="00FA07C5">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Комплект</w:t>
            </w:r>
          </w:p>
        </w:tc>
        <w:tc>
          <w:tcPr>
            <w:tcW w:w="1261" w:type="dxa"/>
          </w:tcPr>
          <w:p w14:paraId="4605B7D0" w14:textId="251A90DA" w:rsidR="00FA07C5" w:rsidRPr="00D12419" w:rsidRDefault="00FA07C5" w:rsidP="00FA07C5">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Согласно Приложению№2 к Договору</w:t>
            </w:r>
          </w:p>
        </w:tc>
        <w:tc>
          <w:tcPr>
            <w:tcW w:w="1445" w:type="dxa"/>
            <w:hideMark/>
          </w:tcPr>
          <w:p w14:paraId="646976CF" w14:textId="77777777" w:rsidR="00FA07C5" w:rsidRPr="00D12419" w:rsidRDefault="00FA07C5" w:rsidP="00FA07C5">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c>
          <w:tcPr>
            <w:tcW w:w="1353" w:type="dxa"/>
            <w:gridSpan w:val="2"/>
            <w:hideMark/>
          </w:tcPr>
          <w:p w14:paraId="3CFFD1A5" w14:textId="77777777" w:rsidR="00FA07C5" w:rsidRPr="00D12419" w:rsidRDefault="00FA07C5" w:rsidP="00FA07C5">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r>
      <w:tr w:rsidR="00297517" w:rsidRPr="00D12419" w14:paraId="01C82308" w14:textId="77777777" w:rsidTr="003B24D4">
        <w:trPr>
          <w:trHeight w:val="338"/>
        </w:trPr>
        <w:tc>
          <w:tcPr>
            <w:tcW w:w="8510" w:type="dxa"/>
            <w:gridSpan w:val="8"/>
          </w:tcPr>
          <w:p w14:paraId="5BE68389" w14:textId="77777777" w:rsidR="00297517" w:rsidRPr="00D12419" w:rsidRDefault="00297517" w:rsidP="00297517">
            <w:pPr>
              <w:widowControl w:val="0"/>
              <w:autoSpaceDE w:val="0"/>
              <w:autoSpaceDN w:val="0"/>
              <w:adjustRightInd w:val="0"/>
              <w:ind w:firstLine="720"/>
              <w:jc w:val="right"/>
              <w:rPr>
                <w:rFonts w:ascii="Times New Roman CYR" w:hAnsi="Times New Roman CYR" w:cs="Times New Roman CYR"/>
                <w:b/>
                <w:bCs/>
                <w:sz w:val="22"/>
                <w:szCs w:val="22"/>
              </w:rPr>
            </w:pPr>
            <w:r w:rsidRPr="00D12419">
              <w:rPr>
                <w:rFonts w:ascii="Times New Roman CYR" w:hAnsi="Times New Roman CYR" w:cs="Times New Roman CYR"/>
                <w:b/>
                <w:bCs/>
                <w:sz w:val="22"/>
                <w:szCs w:val="22"/>
              </w:rPr>
              <w:t>ИТОГО:</w:t>
            </w:r>
          </w:p>
        </w:tc>
        <w:tc>
          <w:tcPr>
            <w:tcW w:w="1353" w:type="dxa"/>
            <w:gridSpan w:val="2"/>
            <w:hideMark/>
          </w:tcPr>
          <w:p w14:paraId="35510F63" w14:textId="77777777" w:rsidR="00297517" w:rsidRPr="00D12419" w:rsidRDefault="00297517" w:rsidP="00297517">
            <w:pPr>
              <w:widowControl w:val="0"/>
              <w:autoSpaceDE w:val="0"/>
              <w:autoSpaceDN w:val="0"/>
              <w:adjustRightInd w:val="0"/>
              <w:ind w:firstLine="720"/>
              <w:jc w:val="both"/>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r w:rsidR="00297517" w:rsidRPr="00D12419" w14:paraId="1BF5E150" w14:textId="77777777" w:rsidTr="003B24D4">
        <w:trPr>
          <w:trHeight w:val="338"/>
        </w:trPr>
        <w:tc>
          <w:tcPr>
            <w:tcW w:w="8510" w:type="dxa"/>
            <w:gridSpan w:val="8"/>
          </w:tcPr>
          <w:p w14:paraId="75F4AA1E" w14:textId="2A80C8B6" w:rsidR="00297517" w:rsidRPr="00D12419" w:rsidRDefault="00297517" w:rsidP="00297517">
            <w:pPr>
              <w:widowControl w:val="0"/>
              <w:autoSpaceDE w:val="0"/>
              <w:autoSpaceDN w:val="0"/>
              <w:adjustRightInd w:val="0"/>
              <w:ind w:firstLine="720"/>
              <w:jc w:val="right"/>
              <w:rPr>
                <w:rFonts w:ascii="Times New Roman CYR" w:hAnsi="Times New Roman CYR" w:cs="Times New Roman CYR"/>
                <w:sz w:val="22"/>
                <w:szCs w:val="22"/>
              </w:rPr>
            </w:pPr>
            <w:r w:rsidRPr="00D12419">
              <w:rPr>
                <w:rFonts w:ascii="Times New Roman CYR" w:hAnsi="Times New Roman CYR" w:cs="Times New Roman CYR"/>
                <w:sz w:val="22"/>
                <w:szCs w:val="22"/>
              </w:rPr>
              <w:t>в том числе НДС 2</w:t>
            </w:r>
            <w:r w:rsidR="009E4F8F">
              <w:rPr>
                <w:rFonts w:ascii="Times New Roman CYR" w:hAnsi="Times New Roman CYR" w:cs="Times New Roman CYR"/>
                <w:sz w:val="22"/>
                <w:szCs w:val="22"/>
                <w:lang w:val="en-US"/>
              </w:rPr>
              <w:t>2</w:t>
            </w:r>
            <w:r w:rsidRPr="00D12419">
              <w:rPr>
                <w:rFonts w:ascii="Times New Roman CYR" w:hAnsi="Times New Roman CYR" w:cs="Times New Roman CYR"/>
                <w:sz w:val="22"/>
                <w:szCs w:val="22"/>
              </w:rPr>
              <w:t>%</w:t>
            </w:r>
          </w:p>
        </w:tc>
        <w:tc>
          <w:tcPr>
            <w:tcW w:w="1353" w:type="dxa"/>
            <w:gridSpan w:val="2"/>
            <w:hideMark/>
          </w:tcPr>
          <w:p w14:paraId="462F344A" w14:textId="77777777" w:rsidR="00297517" w:rsidRPr="00D12419" w:rsidRDefault="00297517" w:rsidP="00297517">
            <w:pPr>
              <w:widowControl w:val="0"/>
              <w:autoSpaceDE w:val="0"/>
              <w:autoSpaceDN w:val="0"/>
              <w:adjustRightInd w:val="0"/>
              <w:ind w:firstLine="720"/>
              <w:jc w:val="both"/>
              <w:rPr>
                <w:rFonts w:ascii="Times New Roman CYR" w:hAnsi="Times New Roman CYR" w:cs="Times New Roman CYR"/>
                <w:b/>
                <w:bCs/>
                <w:sz w:val="22"/>
                <w:szCs w:val="22"/>
              </w:rPr>
            </w:pPr>
            <w:r w:rsidRPr="00D12419">
              <w:rPr>
                <w:rFonts w:ascii="Times New Roman CYR" w:hAnsi="Times New Roman CYR" w:cs="Times New Roman CYR"/>
                <w:b/>
                <w:bCs/>
                <w:sz w:val="22"/>
                <w:szCs w:val="22"/>
              </w:rPr>
              <w:t> </w:t>
            </w:r>
          </w:p>
        </w:tc>
      </w:tr>
    </w:tbl>
    <w:p w14:paraId="42D17927" w14:textId="1DB0BBD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Стоимость Товара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BE4455">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НДС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921A4C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B45614" w:rsidRPr="00D12419" w14:paraId="418949AB" w14:textId="77777777" w:rsidTr="00B45614">
        <w:trPr>
          <w:trHeight w:val="559"/>
        </w:trPr>
        <w:tc>
          <w:tcPr>
            <w:tcW w:w="4497" w:type="dxa"/>
            <w:tcBorders>
              <w:top w:val="single" w:sz="4" w:space="0" w:color="auto"/>
              <w:bottom w:val="single" w:sz="4" w:space="0" w:color="auto"/>
              <w:right w:val="single" w:sz="4" w:space="0" w:color="auto"/>
            </w:tcBorders>
          </w:tcPr>
          <w:p w14:paraId="1ABA8D4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01CABEBA"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733" w:type="dxa"/>
            <w:tcBorders>
              <w:top w:val="single" w:sz="4" w:space="0" w:color="auto"/>
              <w:left w:val="single" w:sz="4" w:space="0" w:color="auto"/>
              <w:bottom w:val="single" w:sz="4" w:space="0" w:color="auto"/>
            </w:tcBorders>
          </w:tcPr>
          <w:p w14:paraId="5A03A88E" w14:textId="3C073AC3"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9663843"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4EC57EC0" w14:textId="77777777" w:rsidTr="00C802F0">
        <w:trPr>
          <w:trHeight w:val="658"/>
        </w:trPr>
        <w:tc>
          <w:tcPr>
            <w:tcW w:w="4497" w:type="dxa"/>
            <w:tcBorders>
              <w:top w:val="single" w:sz="4" w:space="0" w:color="auto"/>
              <w:bottom w:val="nil"/>
              <w:right w:val="single" w:sz="4" w:space="0" w:color="auto"/>
            </w:tcBorders>
          </w:tcPr>
          <w:p w14:paraId="4ADBEB1B"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1D7374F" w14:textId="04B24A0F"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733" w:type="dxa"/>
            <w:tcBorders>
              <w:top w:val="single" w:sz="4" w:space="0" w:color="auto"/>
              <w:left w:val="single" w:sz="4" w:space="0" w:color="auto"/>
              <w:bottom w:val="nil"/>
            </w:tcBorders>
          </w:tcPr>
          <w:p w14:paraId="6871BCFF" w14:textId="77777777" w:rsidR="00B45614" w:rsidRDefault="00B45614" w:rsidP="00166A2F">
            <w:pPr>
              <w:widowControl w:val="0"/>
              <w:autoSpaceDE w:val="0"/>
              <w:autoSpaceDN w:val="0"/>
              <w:adjustRightInd w:val="0"/>
              <w:rPr>
                <w:rFonts w:ascii="Times New Roman CYR" w:hAnsi="Times New Roman CYR" w:cs="Times New Roman CYR"/>
                <w:b/>
              </w:rPr>
            </w:pPr>
          </w:p>
          <w:p w14:paraId="6E6C60AB" w14:textId="1F2D7611"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w:t>
            </w:r>
            <w:r w:rsidR="00DB6AF2">
              <w:rPr>
                <w:rFonts w:ascii="Times New Roman CYR" w:hAnsi="Times New Roman CYR" w:cs="Times New Roman CYR"/>
                <w:b/>
              </w:rPr>
              <w:t>__________________/В.А. Каменский</w:t>
            </w:r>
            <w:r w:rsidRPr="00D12419">
              <w:rPr>
                <w:rFonts w:ascii="Times New Roman CYR" w:hAnsi="Times New Roman CYR" w:cs="Times New Roman CYR"/>
                <w:b/>
              </w:rPr>
              <w:t>/</w:t>
            </w:r>
          </w:p>
        </w:tc>
      </w:tr>
      <w:tr w:rsidR="00B45614" w:rsidRPr="00D12419" w14:paraId="6BFCD4BE" w14:textId="77777777" w:rsidTr="00B45614">
        <w:trPr>
          <w:trHeight w:val="183"/>
        </w:trPr>
        <w:tc>
          <w:tcPr>
            <w:tcW w:w="4497" w:type="dxa"/>
            <w:tcBorders>
              <w:top w:val="nil"/>
              <w:bottom w:val="single" w:sz="4" w:space="0" w:color="auto"/>
              <w:right w:val="single" w:sz="4" w:space="0" w:color="auto"/>
            </w:tcBorders>
          </w:tcPr>
          <w:p w14:paraId="099C64B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4733" w:type="dxa"/>
            <w:tcBorders>
              <w:top w:val="nil"/>
              <w:left w:val="single" w:sz="4" w:space="0" w:color="auto"/>
              <w:bottom w:val="single" w:sz="4" w:space="0" w:color="auto"/>
            </w:tcBorders>
          </w:tcPr>
          <w:p w14:paraId="4FCFA51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66CDC1A4" w14:textId="77777777" w:rsidR="003D6D72" w:rsidRDefault="003D6D72" w:rsidP="00B45614">
      <w:pPr>
        <w:rPr>
          <w:rFonts w:ascii="Times New Roman CYR" w:hAnsi="Times New Roman CYR" w:cs="Times New Roman CYR"/>
          <w:b/>
          <w:color w:val="26282F"/>
        </w:rPr>
        <w:sectPr w:rsidR="003D6D72" w:rsidSect="009F66B9">
          <w:pgSz w:w="11906" w:h="16838"/>
          <w:pgMar w:top="568" w:right="707" w:bottom="1134" w:left="1134" w:header="708" w:footer="708" w:gutter="0"/>
          <w:cols w:space="708"/>
          <w:docGrid w:linePitch="360"/>
        </w:sectPr>
      </w:pPr>
    </w:p>
    <w:p w14:paraId="3CB8E78C" w14:textId="475D713B" w:rsidR="00B45614" w:rsidRDefault="00B45614" w:rsidP="00B45614">
      <w:pPr>
        <w:rPr>
          <w:rFonts w:ascii="Times New Roman CYR" w:hAnsi="Times New Roman CYR" w:cs="Times New Roman CYR"/>
          <w:b/>
          <w:color w:val="26282F"/>
        </w:rPr>
      </w:pPr>
    </w:p>
    <w:p w14:paraId="6DD04D7B" w14:textId="77777777" w:rsidR="00724935" w:rsidRDefault="00724935" w:rsidP="00FF769A">
      <w:pPr>
        <w:widowControl w:val="0"/>
        <w:autoSpaceDE w:val="0"/>
        <w:autoSpaceDN w:val="0"/>
        <w:adjustRightInd w:val="0"/>
        <w:rPr>
          <w:rFonts w:ascii="Times New Roman CYR" w:hAnsi="Times New Roman CYR" w:cs="Times New Roman CYR"/>
          <w:b/>
          <w:color w:val="26282F"/>
        </w:rPr>
      </w:pPr>
    </w:p>
    <w:p w14:paraId="1C97C2EC" w14:textId="2C1FE484" w:rsidR="00B45614" w:rsidRPr="00DB6AF2" w:rsidRDefault="00B45614" w:rsidP="00B45614">
      <w:pPr>
        <w:widowControl w:val="0"/>
        <w:autoSpaceDE w:val="0"/>
        <w:autoSpaceDN w:val="0"/>
        <w:adjustRightInd w:val="0"/>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t>Приложение № 2</w:t>
      </w:r>
      <w:r w:rsidRPr="00D12419">
        <w:rPr>
          <w:rFonts w:ascii="Times New Roman CYR" w:hAnsi="Times New Roman CYR" w:cs="Times New Roman CYR"/>
          <w:b/>
          <w:color w:val="26282F"/>
        </w:rPr>
        <w:br/>
      </w:r>
      <w:r w:rsidR="003D6D72" w:rsidRPr="003D6D72">
        <w:rPr>
          <w:rFonts w:ascii="Times New Roman CYR" w:hAnsi="Times New Roman CYR" w:cs="Times New Roman CYR"/>
          <w:b/>
          <w:color w:val="26282F"/>
        </w:rPr>
        <w:tab/>
      </w:r>
      <w:r w:rsidR="003D6D72" w:rsidRPr="003D6D72">
        <w:rPr>
          <w:rFonts w:ascii="Times New Roman CYR" w:hAnsi="Times New Roman CYR" w:cs="Times New Roman CYR"/>
          <w:b/>
          <w:color w:val="26282F"/>
        </w:rPr>
        <w:tab/>
      </w:r>
      <w:r w:rsidRPr="00D12419">
        <w:rPr>
          <w:rFonts w:ascii="Times New Roman CYR" w:hAnsi="Times New Roman CYR" w:cs="Times New Roman CYR"/>
          <w:b/>
          <w:color w:val="26282F"/>
        </w:rP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 от ___.___.20</w:t>
      </w:r>
      <w:r w:rsidR="00FF769A">
        <w:rPr>
          <w:rFonts w:ascii="Times New Roman CYR" w:hAnsi="Times New Roman CYR" w:cs="Times New Roman CYR"/>
          <w:b/>
          <w:color w:val="26282F"/>
        </w:rPr>
        <w:t>2</w:t>
      </w:r>
      <w:r w:rsidR="003D6D72" w:rsidRPr="00DB6AF2">
        <w:rPr>
          <w:rFonts w:ascii="Times New Roman CYR" w:hAnsi="Times New Roman CYR" w:cs="Times New Roman CYR"/>
          <w:b/>
          <w:color w:val="26282F"/>
        </w:rPr>
        <w:t>6</w:t>
      </w:r>
    </w:p>
    <w:p w14:paraId="051DA224" w14:textId="77777777" w:rsidR="00B45614" w:rsidRPr="00D12419" w:rsidRDefault="00B45614" w:rsidP="00B45614">
      <w:pPr>
        <w:widowControl w:val="0"/>
        <w:autoSpaceDE w:val="0"/>
        <w:autoSpaceDN w:val="0"/>
        <w:adjustRightInd w:val="0"/>
        <w:ind w:firstLine="698"/>
        <w:jc w:val="right"/>
        <w:rPr>
          <w:rFonts w:ascii="Times New Roman CYR" w:hAnsi="Times New Roman CYR" w:cs="Times New Roman CYR"/>
        </w:rPr>
      </w:pPr>
    </w:p>
    <w:p w14:paraId="5CE200B7" w14:textId="77777777" w:rsidR="00B45614" w:rsidRPr="00D12419" w:rsidRDefault="00B45614" w:rsidP="00B4561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ТЕХНИЧЕСКОЕ ЗАДАНИЕ</w:t>
      </w:r>
      <w:r w:rsidRPr="00D12419">
        <w:rPr>
          <w:rFonts w:ascii="Times New Roman CYR" w:hAnsi="Times New Roman CYR" w:cs="Times New Roman CYR"/>
          <w:b/>
          <w:bCs/>
          <w:color w:val="26282F"/>
        </w:rPr>
        <w:br/>
      </w:r>
    </w:p>
    <w:p w14:paraId="6FD05446" w14:textId="506F7A55" w:rsidR="003D6D72" w:rsidRPr="003D6D72" w:rsidRDefault="00EE0D45" w:rsidP="003D6D72">
      <w:pPr>
        <w:pStyle w:val="a3"/>
        <w:numPr>
          <w:ilvl w:val="0"/>
          <w:numId w:val="2"/>
        </w:numPr>
        <w:rPr>
          <w:rFonts w:ascii="Times New Roman" w:eastAsia="Times New Roman" w:hAnsi="Times New Roman"/>
          <w:b/>
          <w:bCs/>
          <w:sz w:val="24"/>
          <w:szCs w:val="24"/>
          <w:lang w:eastAsia="ar-SA"/>
        </w:rPr>
      </w:pPr>
      <w:r w:rsidRPr="003D6D72">
        <w:rPr>
          <w:rFonts w:ascii="Times New Roman" w:hAnsi="Times New Roman"/>
          <w:b/>
          <w:sz w:val="24"/>
          <w:szCs w:val="24"/>
          <w:lang w:eastAsia="ar-SA"/>
        </w:rPr>
        <w:t xml:space="preserve">Предмет договора: </w:t>
      </w:r>
      <w:r w:rsidRPr="003D6D72">
        <w:rPr>
          <w:rFonts w:ascii="Times New Roman" w:hAnsi="Times New Roman"/>
          <w:b/>
          <w:bCs/>
          <w:sz w:val="24"/>
          <w:szCs w:val="24"/>
          <w:lang w:eastAsia="ar-SA"/>
        </w:rPr>
        <w:t xml:space="preserve">Поставка </w:t>
      </w:r>
      <w:r w:rsidR="00BB3C0E">
        <w:rPr>
          <w:rFonts w:ascii="Times New Roman" w:eastAsia="Times New Roman" w:hAnsi="Times New Roman"/>
          <w:b/>
          <w:bCs/>
          <w:sz w:val="24"/>
          <w:szCs w:val="24"/>
          <w:lang w:eastAsia="ar-SA"/>
        </w:rPr>
        <w:t>анализатора ситового</w:t>
      </w:r>
    </w:p>
    <w:p w14:paraId="4DC5FC9F" w14:textId="6BF2D17E" w:rsidR="003D6D72" w:rsidRPr="003D6D72" w:rsidRDefault="00EE0D45" w:rsidP="003D6D72">
      <w:pPr>
        <w:pStyle w:val="a3"/>
        <w:numPr>
          <w:ilvl w:val="0"/>
          <w:numId w:val="2"/>
        </w:numPr>
        <w:rPr>
          <w:rFonts w:ascii="Times New Roman" w:eastAsia="Times New Roman" w:hAnsi="Times New Roman"/>
          <w:b/>
          <w:bCs/>
          <w:sz w:val="24"/>
          <w:szCs w:val="24"/>
          <w:lang w:eastAsia="ar-SA"/>
        </w:rPr>
      </w:pPr>
      <w:r w:rsidRPr="003D6D72">
        <w:rPr>
          <w:rFonts w:ascii="Times New Roman" w:hAnsi="Times New Roman"/>
          <w:b/>
          <w:sz w:val="24"/>
          <w:szCs w:val="24"/>
          <w:lang w:eastAsia="ar-SA"/>
        </w:rPr>
        <w:t>Место поставки товара</w:t>
      </w:r>
      <w:r w:rsidRPr="003D6D72">
        <w:rPr>
          <w:rFonts w:ascii="Times New Roman" w:hAnsi="Times New Roman"/>
          <w:sz w:val="24"/>
          <w:szCs w:val="24"/>
          <w:lang w:eastAsia="ar-SA"/>
        </w:rPr>
        <w:t>:</w:t>
      </w:r>
      <w:r w:rsidR="00610B53">
        <w:rPr>
          <w:rFonts w:ascii="Times New Roman" w:hAnsi="Times New Roman"/>
          <w:sz w:val="24"/>
          <w:szCs w:val="24"/>
          <w:lang w:eastAsia="ar-SA"/>
        </w:rPr>
        <w:t>659322,</w:t>
      </w:r>
      <w:r w:rsidRPr="003D6D72">
        <w:rPr>
          <w:rFonts w:ascii="Times New Roman" w:hAnsi="Times New Roman"/>
          <w:sz w:val="24"/>
          <w:szCs w:val="24"/>
          <w:lang w:eastAsia="ar-SA"/>
        </w:rPr>
        <w:t xml:space="preserve"> </w:t>
      </w:r>
      <w:bookmarkStart w:id="33" w:name="_Hlk153289342"/>
      <w:r w:rsidRPr="003D6D72">
        <w:rPr>
          <w:rFonts w:ascii="Times New Roman" w:hAnsi="Times New Roman"/>
          <w:sz w:val="24"/>
          <w:szCs w:val="24"/>
          <w:lang w:eastAsia="ar-SA"/>
        </w:rPr>
        <w:t>Алтайский край, г. Бийск, ул. Социалистическая, д.1 АО «ФНПЦ «Алтай»</w:t>
      </w:r>
      <w:bookmarkEnd w:id="33"/>
      <w:r w:rsidR="00610B53">
        <w:rPr>
          <w:rFonts w:ascii="Times New Roman" w:hAnsi="Times New Roman"/>
          <w:sz w:val="24"/>
          <w:szCs w:val="24"/>
          <w:lang w:eastAsia="ar-SA"/>
        </w:rPr>
        <w:t xml:space="preserve"> </w:t>
      </w:r>
    </w:p>
    <w:p w14:paraId="1364DC35" w14:textId="782E49E0" w:rsidR="003D6D72" w:rsidRPr="003D6D72" w:rsidRDefault="00EE0D45" w:rsidP="003D6D72">
      <w:pPr>
        <w:pStyle w:val="a3"/>
        <w:numPr>
          <w:ilvl w:val="0"/>
          <w:numId w:val="2"/>
        </w:numPr>
        <w:rPr>
          <w:rFonts w:ascii="Times New Roman" w:hAnsi="Times New Roman"/>
          <w:sz w:val="24"/>
          <w:szCs w:val="24"/>
          <w:lang w:eastAsia="ar-SA"/>
        </w:rPr>
      </w:pPr>
      <w:r w:rsidRPr="003D6D72">
        <w:rPr>
          <w:rFonts w:ascii="Times New Roman" w:hAnsi="Times New Roman"/>
          <w:b/>
          <w:sz w:val="24"/>
          <w:szCs w:val="24"/>
          <w:lang w:eastAsia="ar-SA"/>
        </w:rPr>
        <w:t xml:space="preserve">Контактное лицо по техническим вопросам: </w:t>
      </w:r>
      <w:r w:rsidR="000428EA">
        <w:rPr>
          <w:rFonts w:ascii="Times New Roman" w:hAnsi="Times New Roman"/>
          <w:sz w:val="24"/>
          <w:szCs w:val="24"/>
          <w:lang w:eastAsia="ar-SA"/>
        </w:rPr>
        <w:t>технолог цеха Клименко Наталья Николаевна +7(3854) 30-17-07; 8-963-537-04-24</w:t>
      </w:r>
    </w:p>
    <w:p w14:paraId="43FEA604" w14:textId="1075D479" w:rsidR="00EE0D45" w:rsidRPr="003D6D72" w:rsidRDefault="00EE0D45" w:rsidP="003D6D72">
      <w:pPr>
        <w:pStyle w:val="a3"/>
        <w:numPr>
          <w:ilvl w:val="0"/>
          <w:numId w:val="2"/>
        </w:numPr>
        <w:rPr>
          <w:rFonts w:ascii="Times New Roman" w:eastAsia="Times New Roman" w:hAnsi="Times New Roman"/>
          <w:b/>
          <w:bCs/>
          <w:sz w:val="24"/>
          <w:szCs w:val="24"/>
          <w:lang w:eastAsia="ar-SA"/>
        </w:rPr>
      </w:pPr>
      <w:r w:rsidRPr="003D6D72">
        <w:rPr>
          <w:rFonts w:ascii="Times New Roman" w:hAnsi="Times New Roman"/>
          <w:b/>
          <w:sz w:val="24"/>
          <w:szCs w:val="24"/>
          <w:lang w:eastAsia="ar-SA"/>
        </w:rPr>
        <w:t>Количество поставляемого товара (выполняемых работ, оказываемых услуг):</w:t>
      </w:r>
    </w:p>
    <w:p w14:paraId="1B33BEE6" w14:textId="77777777" w:rsidR="00EE0D45" w:rsidRPr="00890DC9" w:rsidRDefault="00EE0D45" w:rsidP="00EE0D45">
      <w:pPr>
        <w:ind w:right="140" w:firstLine="709"/>
        <w:jc w:val="both"/>
        <w:rPr>
          <w:lang w:eastAsia="ar-SA"/>
        </w:rPr>
      </w:pPr>
    </w:p>
    <w:tbl>
      <w:tblPr>
        <w:tblStyle w:val="a8"/>
        <w:tblW w:w="9067" w:type="dxa"/>
        <w:tblLayout w:type="fixed"/>
        <w:tblLook w:val="04A0" w:firstRow="1" w:lastRow="0" w:firstColumn="1" w:lastColumn="0" w:noHBand="0" w:noVBand="1"/>
      </w:tblPr>
      <w:tblGrid>
        <w:gridCol w:w="562"/>
        <w:gridCol w:w="5954"/>
        <w:gridCol w:w="1559"/>
        <w:gridCol w:w="992"/>
      </w:tblGrid>
      <w:tr w:rsidR="00EE0D45" w:rsidRPr="00DE6451" w14:paraId="6D6A9E6E" w14:textId="77777777" w:rsidTr="00F457A7">
        <w:trPr>
          <w:trHeight w:val="630"/>
        </w:trPr>
        <w:tc>
          <w:tcPr>
            <w:tcW w:w="562" w:type="dxa"/>
          </w:tcPr>
          <w:p w14:paraId="2B2F300F" w14:textId="77777777" w:rsidR="00EE0D45" w:rsidRPr="00DE6451" w:rsidRDefault="00EE0D45" w:rsidP="00F457A7">
            <w:pPr>
              <w:rPr>
                <w:color w:val="000000"/>
              </w:rPr>
            </w:pPr>
            <w:r w:rsidRPr="00DE6451">
              <w:rPr>
                <w:color w:val="000000"/>
              </w:rPr>
              <w:t>№ п/п</w:t>
            </w:r>
          </w:p>
        </w:tc>
        <w:tc>
          <w:tcPr>
            <w:tcW w:w="5954" w:type="dxa"/>
            <w:hideMark/>
          </w:tcPr>
          <w:p w14:paraId="4C537342" w14:textId="77777777" w:rsidR="00EE0D45" w:rsidRPr="00DE6451" w:rsidRDefault="00EE0D45" w:rsidP="00F457A7">
            <w:pPr>
              <w:jc w:val="center"/>
            </w:pPr>
            <w:r w:rsidRPr="00DE6451">
              <w:t xml:space="preserve">Наименование </w:t>
            </w:r>
          </w:p>
        </w:tc>
        <w:tc>
          <w:tcPr>
            <w:tcW w:w="1559" w:type="dxa"/>
            <w:hideMark/>
          </w:tcPr>
          <w:p w14:paraId="38799394" w14:textId="77777777" w:rsidR="00EE0D45" w:rsidRPr="00DE6451" w:rsidRDefault="00EE0D45" w:rsidP="00F457A7">
            <w:pPr>
              <w:jc w:val="center"/>
              <w:rPr>
                <w:color w:val="000000"/>
              </w:rPr>
            </w:pPr>
            <w:r w:rsidRPr="00DE6451">
              <w:rPr>
                <w:color w:val="000000"/>
              </w:rPr>
              <w:t>Единица Измерения</w:t>
            </w:r>
          </w:p>
        </w:tc>
        <w:tc>
          <w:tcPr>
            <w:tcW w:w="992" w:type="dxa"/>
            <w:hideMark/>
          </w:tcPr>
          <w:p w14:paraId="2B1F5E1F" w14:textId="77777777" w:rsidR="00EE0D45" w:rsidRPr="00DE6451" w:rsidRDefault="00EE0D45" w:rsidP="00F457A7">
            <w:pPr>
              <w:jc w:val="center"/>
            </w:pPr>
            <w:r w:rsidRPr="00DE6451">
              <w:t>Количество</w:t>
            </w:r>
          </w:p>
        </w:tc>
      </w:tr>
      <w:tr w:rsidR="00EE0D45" w:rsidRPr="00DE6451" w14:paraId="23C0F3AE" w14:textId="77777777" w:rsidTr="00F457A7">
        <w:trPr>
          <w:trHeight w:val="272"/>
        </w:trPr>
        <w:tc>
          <w:tcPr>
            <w:tcW w:w="562" w:type="dxa"/>
            <w:tcBorders>
              <w:top w:val="single" w:sz="4" w:space="0" w:color="auto"/>
              <w:left w:val="single" w:sz="4" w:space="0" w:color="auto"/>
              <w:bottom w:val="single" w:sz="4" w:space="0" w:color="auto"/>
              <w:right w:val="single" w:sz="4" w:space="0" w:color="auto"/>
            </w:tcBorders>
            <w:noWrap/>
          </w:tcPr>
          <w:p w14:paraId="2E4CD3A1" w14:textId="77777777" w:rsidR="00EE0D45" w:rsidRPr="00DE6451" w:rsidRDefault="00EE0D45" w:rsidP="00F457A7">
            <w:r w:rsidRPr="00DE6451">
              <w:t>1</w:t>
            </w:r>
          </w:p>
        </w:tc>
        <w:tc>
          <w:tcPr>
            <w:tcW w:w="5954" w:type="dxa"/>
            <w:tcBorders>
              <w:top w:val="single" w:sz="4" w:space="0" w:color="auto"/>
              <w:left w:val="single" w:sz="4" w:space="0" w:color="auto"/>
              <w:bottom w:val="single" w:sz="4" w:space="0" w:color="auto"/>
              <w:right w:val="single" w:sz="4" w:space="0" w:color="auto"/>
            </w:tcBorders>
          </w:tcPr>
          <w:p w14:paraId="545F9018" w14:textId="33FEDA4B" w:rsidR="00EE0D45" w:rsidRPr="00DE6451" w:rsidRDefault="000428EA" w:rsidP="00F457A7">
            <w:r>
              <w:t>Анализатор ситовой</w:t>
            </w:r>
          </w:p>
        </w:tc>
        <w:tc>
          <w:tcPr>
            <w:tcW w:w="1559" w:type="dxa"/>
            <w:tcBorders>
              <w:top w:val="single" w:sz="4" w:space="0" w:color="auto"/>
              <w:left w:val="single" w:sz="4" w:space="0" w:color="auto"/>
              <w:bottom w:val="single" w:sz="4" w:space="0" w:color="auto"/>
              <w:right w:val="single" w:sz="4" w:space="0" w:color="auto"/>
            </w:tcBorders>
            <w:noWrap/>
            <w:vAlign w:val="center"/>
          </w:tcPr>
          <w:p w14:paraId="7127C2EE" w14:textId="25348EF4" w:rsidR="00EE0D45" w:rsidRPr="00DE6451" w:rsidRDefault="000428EA" w:rsidP="00F457A7">
            <w:pPr>
              <w:jc w:val="center"/>
            </w:pPr>
            <w:r>
              <w:t>Комплект</w:t>
            </w:r>
          </w:p>
        </w:tc>
        <w:tc>
          <w:tcPr>
            <w:tcW w:w="992" w:type="dxa"/>
            <w:tcBorders>
              <w:top w:val="single" w:sz="4" w:space="0" w:color="auto"/>
              <w:left w:val="single" w:sz="4" w:space="0" w:color="auto"/>
              <w:bottom w:val="single" w:sz="4" w:space="0" w:color="auto"/>
              <w:right w:val="single" w:sz="4" w:space="0" w:color="auto"/>
            </w:tcBorders>
            <w:noWrap/>
            <w:vAlign w:val="center"/>
          </w:tcPr>
          <w:p w14:paraId="1D6E18FA" w14:textId="424515C4" w:rsidR="00EE0D45" w:rsidRPr="00DE6451" w:rsidRDefault="000428EA" w:rsidP="00F457A7">
            <w:pPr>
              <w:jc w:val="center"/>
            </w:pPr>
            <w:r>
              <w:t>1</w:t>
            </w:r>
          </w:p>
        </w:tc>
      </w:tr>
    </w:tbl>
    <w:p w14:paraId="1FED4A65" w14:textId="77777777" w:rsidR="00EE0D45" w:rsidRPr="00890DC9" w:rsidRDefault="00EE0D45" w:rsidP="00EE0D45">
      <w:pPr>
        <w:ind w:right="140"/>
        <w:jc w:val="both"/>
        <w:rPr>
          <w:lang w:eastAsia="ar-SA"/>
        </w:rPr>
      </w:pPr>
    </w:p>
    <w:p w14:paraId="6D4BB65E" w14:textId="77777777" w:rsidR="00EE0D45" w:rsidRPr="00890DC9" w:rsidRDefault="00EE0D45" w:rsidP="00EE0D45">
      <w:pPr>
        <w:numPr>
          <w:ilvl w:val="0"/>
          <w:numId w:val="2"/>
        </w:numPr>
        <w:tabs>
          <w:tab w:val="left" w:pos="1134"/>
        </w:tabs>
        <w:ind w:left="0" w:right="140" w:firstLine="567"/>
        <w:jc w:val="both"/>
        <w:rPr>
          <w:b/>
          <w:lang w:eastAsia="ar-SA"/>
        </w:rPr>
      </w:pPr>
      <w:r w:rsidRPr="00890DC9">
        <w:rPr>
          <w:b/>
          <w:lang w:eastAsia="ar-SA"/>
        </w:rPr>
        <w:t>Характеристика поставляемого товара (выполняемых работ, оказываемых услуг):</w:t>
      </w:r>
    </w:p>
    <w:p w14:paraId="0CA01E66" w14:textId="77777777" w:rsidR="00EE0D45" w:rsidRPr="00890DC9" w:rsidRDefault="00EE0D45" w:rsidP="00EE0D45">
      <w:pPr>
        <w:tabs>
          <w:tab w:val="left" w:pos="1134"/>
        </w:tabs>
        <w:ind w:left="567" w:right="140"/>
        <w:jc w:val="both"/>
        <w:rPr>
          <w:b/>
          <w:lang w:eastAsia="ar-SA"/>
        </w:rPr>
      </w:pPr>
    </w:p>
    <w:tbl>
      <w:tblPr>
        <w:tblStyle w:val="a8"/>
        <w:tblW w:w="9072" w:type="dxa"/>
        <w:tblInd w:w="-5" w:type="dxa"/>
        <w:tblLook w:val="04A0" w:firstRow="1" w:lastRow="0" w:firstColumn="1" w:lastColumn="0" w:noHBand="0" w:noVBand="1"/>
      </w:tblPr>
      <w:tblGrid>
        <w:gridCol w:w="709"/>
        <w:gridCol w:w="3153"/>
        <w:gridCol w:w="5210"/>
      </w:tblGrid>
      <w:tr w:rsidR="00EE0D45" w:rsidRPr="007B3EBA" w14:paraId="300E7342" w14:textId="77777777" w:rsidTr="00F457A7">
        <w:tc>
          <w:tcPr>
            <w:tcW w:w="709" w:type="dxa"/>
          </w:tcPr>
          <w:p w14:paraId="75BAF868" w14:textId="77777777" w:rsidR="00EE0D45" w:rsidRPr="007B3EBA" w:rsidRDefault="00EE0D45" w:rsidP="00F457A7">
            <w:pPr>
              <w:tabs>
                <w:tab w:val="left" w:pos="1134"/>
              </w:tabs>
              <w:ind w:right="140"/>
              <w:jc w:val="center"/>
              <w:rPr>
                <w:lang w:eastAsia="ar-SA"/>
              </w:rPr>
            </w:pPr>
            <w:r w:rsidRPr="007B3EBA">
              <w:rPr>
                <w:lang w:eastAsia="ar-SA"/>
              </w:rPr>
              <w:t>№</w:t>
            </w:r>
          </w:p>
          <w:p w14:paraId="20D8A751" w14:textId="77777777" w:rsidR="00EE0D45" w:rsidRPr="007B3EBA" w:rsidRDefault="00EE0D45" w:rsidP="00F457A7">
            <w:pPr>
              <w:tabs>
                <w:tab w:val="left" w:pos="1134"/>
              </w:tabs>
              <w:ind w:right="140"/>
              <w:jc w:val="center"/>
              <w:rPr>
                <w:lang w:eastAsia="ar-SA"/>
              </w:rPr>
            </w:pPr>
            <w:r w:rsidRPr="007B3EBA">
              <w:rPr>
                <w:lang w:eastAsia="ar-SA"/>
              </w:rPr>
              <w:t>п/п</w:t>
            </w:r>
          </w:p>
        </w:tc>
        <w:tc>
          <w:tcPr>
            <w:tcW w:w="3153" w:type="dxa"/>
          </w:tcPr>
          <w:p w14:paraId="329799E1" w14:textId="77777777" w:rsidR="00EE0D45" w:rsidRPr="007B3EBA" w:rsidRDefault="00EE0D45" w:rsidP="00F457A7">
            <w:pPr>
              <w:tabs>
                <w:tab w:val="left" w:pos="1134"/>
              </w:tabs>
              <w:ind w:right="140"/>
              <w:jc w:val="center"/>
              <w:rPr>
                <w:lang w:eastAsia="ar-SA"/>
              </w:rPr>
            </w:pPr>
            <w:r w:rsidRPr="007B3EBA">
              <w:rPr>
                <w:lang w:eastAsia="ar-SA"/>
              </w:rPr>
              <w:t>Наименование</w:t>
            </w:r>
          </w:p>
        </w:tc>
        <w:tc>
          <w:tcPr>
            <w:tcW w:w="5210" w:type="dxa"/>
          </w:tcPr>
          <w:p w14:paraId="7CF72334" w14:textId="77777777" w:rsidR="00EE0D45" w:rsidRPr="007B3EBA" w:rsidRDefault="00EE0D45" w:rsidP="00F457A7">
            <w:pPr>
              <w:tabs>
                <w:tab w:val="left" w:pos="1134"/>
              </w:tabs>
              <w:ind w:right="140"/>
              <w:jc w:val="center"/>
              <w:rPr>
                <w:lang w:eastAsia="ar-SA"/>
              </w:rPr>
            </w:pPr>
            <w:r w:rsidRPr="007B3EBA">
              <w:rPr>
                <w:lang w:eastAsia="ar-SA"/>
              </w:rPr>
              <w:t>Основные характеристики</w:t>
            </w:r>
          </w:p>
        </w:tc>
      </w:tr>
      <w:tr w:rsidR="00EE0D45" w:rsidRPr="007B3EBA" w14:paraId="78F0ECF3" w14:textId="77777777" w:rsidTr="00F457A7">
        <w:trPr>
          <w:trHeight w:val="833"/>
        </w:trPr>
        <w:tc>
          <w:tcPr>
            <w:tcW w:w="709" w:type="dxa"/>
          </w:tcPr>
          <w:p w14:paraId="35687E13" w14:textId="77777777" w:rsidR="00EE0D45" w:rsidRPr="007B3EBA" w:rsidRDefault="00EE0D45" w:rsidP="00F457A7">
            <w:pPr>
              <w:ind w:left="22" w:firstLine="7"/>
              <w:jc w:val="center"/>
            </w:pPr>
            <w:r w:rsidRPr="007B3EBA">
              <w:t>1</w:t>
            </w:r>
          </w:p>
        </w:tc>
        <w:tc>
          <w:tcPr>
            <w:tcW w:w="3153" w:type="dxa"/>
            <w:tcBorders>
              <w:top w:val="single" w:sz="4" w:space="0" w:color="auto"/>
              <w:left w:val="single" w:sz="4" w:space="0" w:color="auto"/>
              <w:bottom w:val="single" w:sz="4" w:space="0" w:color="auto"/>
              <w:right w:val="single" w:sz="4" w:space="0" w:color="auto"/>
            </w:tcBorders>
          </w:tcPr>
          <w:p w14:paraId="04B9633E" w14:textId="151E269D" w:rsidR="00EE0D45" w:rsidRPr="000428EA" w:rsidRDefault="000428EA" w:rsidP="00F457A7">
            <w:pPr>
              <w:rPr>
                <w:b/>
              </w:rPr>
            </w:pPr>
            <w:r w:rsidRPr="000428EA">
              <w:rPr>
                <w:b/>
              </w:rPr>
              <w:t>Анализатор ситовой</w:t>
            </w:r>
          </w:p>
        </w:tc>
        <w:tc>
          <w:tcPr>
            <w:tcW w:w="5210" w:type="dxa"/>
          </w:tcPr>
          <w:p w14:paraId="74CB1B7E" w14:textId="3A17CE13" w:rsidR="000428EA" w:rsidRPr="000428EA" w:rsidRDefault="000428EA" w:rsidP="000428EA">
            <w:pPr>
              <w:tabs>
                <w:tab w:val="left" w:pos="1134"/>
              </w:tabs>
              <w:ind w:right="140"/>
              <w:jc w:val="both"/>
              <w:rPr>
                <w:color w:val="000000"/>
              </w:rPr>
            </w:pPr>
            <w:r w:rsidRPr="000428EA">
              <w:rPr>
                <w:b/>
                <w:i/>
                <w:color w:val="000000"/>
              </w:rPr>
              <w:t>Состав комплектации</w:t>
            </w:r>
            <w:r w:rsidRPr="000428EA">
              <w:rPr>
                <w:color w:val="000000"/>
              </w:rPr>
              <w:t xml:space="preserve">: Вибропривод ВПС, устройство крепления сит, крышка диаметром 200 мм, поддон диаметром 200 мм, сита С20/50 с сеткой нормальной точности и </w:t>
            </w:r>
            <w:r w:rsidR="00C61561">
              <w:rPr>
                <w:color w:val="000000"/>
              </w:rPr>
              <w:t>свидетельством о поверке</w:t>
            </w:r>
            <w:r w:rsidRPr="000428EA">
              <w:rPr>
                <w:color w:val="000000"/>
              </w:rPr>
              <w:t>, активаторы россева, тара, Руководство по эксплуатации, Формуляр, Паспорта на сита.</w:t>
            </w:r>
          </w:p>
          <w:p w14:paraId="2EEAAB48" w14:textId="7D45CCC0" w:rsidR="000428EA" w:rsidRPr="000428EA" w:rsidRDefault="000428EA" w:rsidP="000428EA">
            <w:pPr>
              <w:tabs>
                <w:tab w:val="left" w:pos="1134"/>
              </w:tabs>
              <w:ind w:right="140"/>
              <w:jc w:val="both"/>
              <w:rPr>
                <w:color w:val="000000"/>
              </w:rPr>
            </w:pPr>
            <w:r w:rsidRPr="000428EA">
              <w:rPr>
                <w:b/>
                <w:i/>
                <w:color w:val="000000"/>
              </w:rPr>
              <w:t>Технологические параметры</w:t>
            </w:r>
            <w:r w:rsidRPr="000428EA">
              <w:rPr>
                <w:color w:val="000000"/>
              </w:rPr>
              <w:t xml:space="preserve"> </w:t>
            </w:r>
            <w:r w:rsidRPr="000428EA">
              <w:rPr>
                <w:b/>
                <w:i/>
                <w:color w:val="000000"/>
              </w:rPr>
              <w:t>Анализатора</w:t>
            </w:r>
            <w:r w:rsidRPr="000428EA">
              <w:rPr>
                <w:color w:val="000000"/>
              </w:rPr>
              <w:t>: Количество сит, шт.</w:t>
            </w:r>
            <w:r>
              <w:rPr>
                <w:color w:val="000000"/>
              </w:rPr>
              <w:t xml:space="preserve"> </w:t>
            </w:r>
            <w:r w:rsidRPr="000428EA">
              <w:rPr>
                <w:color w:val="000000"/>
              </w:rPr>
              <w:t>(стандартная комплектация), не более - 8;</w:t>
            </w:r>
          </w:p>
          <w:p w14:paraId="7BB9C264" w14:textId="77777777" w:rsidR="000428EA" w:rsidRPr="000428EA" w:rsidRDefault="000428EA" w:rsidP="000428EA">
            <w:pPr>
              <w:tabs>
                <w:tab w:val="left" w:pos="1134"/>
              </w:tabs>
              <w:ind w:right="140"/>
              <w:jc w:val="both"/>
              <w:rPr>
                <w:color w:val="000000"/>
              </w:rPr>
            </w:pPr>
            <w:r w:rsidRPr="000428EA">
              <w:rPr>
                <w:color w:val="000000"/>
              </w:rPr>
              <w:tab/>
              <w:t>Размер ячеек сетки, мм - 0,02 - 10,0;</w:t>
            </w:r>
          </w:p>
          <w:p w14:paraId="20638358" w14:textId="77777777" w:rsidR="000428EA" w:rsidRPr="000428EA" w:rsidRDefault="000428EA" w:rsidP="000428EA">
            <w:pPr>
              <w:tabs>
                <w:tab w:val="left" w:pos="1134"/>
              </w:tabs>
              <w:ind w:right="140"/>
              <w:jc w:val="both"/>
              <w:rPr>
                <w:color w:val="000000"/>
              </w:rPr>
            </w:pPr>
            <w:r w:rsidRPr="000428EA">
              <w:rPr>
                <w:color w:val="000000"/>
              </w:rPr>
              <w:t>Размер отверстий перфорированного полотна, мм -0,8 -125,0;</w:t>
            </w:r>
          </w:p>
          <w:p w14:paraId="24B29B1D" w14:textId="77777777" w:rsidR="000428EA" w:rsidRPr="000428EA" w:rsidRDefault="000428EA" w:rsidP="000428EA">
            <w:pPr>
              <w:tabs>
                <w:tab w:val="left" w:pos="1134"/>
              </w:tabs>
              <w:ind w:right="140"/>
              <w:jc w:val="both"/>
              <w:rPr>
                <w:color w:val="000000"/>
              </w:rPr>
            </w:pPr>
            <w:r w:rsidRPr="000428EA">
              <w:rPr>
                <w:color w:val="000000"/>
              </w:rPr>
              <w:t>Колебания платформы - вертикальные возвратно-поступательные.</w:t>
            </w:r>
          </w:p>
          <w:p w14:paraId="72F580B2" w14:textId="77777777" w:rsidR="000428EA" w:rsidRPr="000428EA" w:rsidRDefault="000428EA" w:rsidP="000428EA">
            <w:pPr>
              <w:tabs>
                <w:tab w:val="left" w:pos="1134"/>
              </w:tabs>
              <w:ind w:right="140"/>
              <w:jc w:val="both"/>
              <w:rPr>
                <w:b/>
                <w:i/>
                <w:color w:val="000000"/>
              </w:rPr>
            </w:pPr>
            <w:r w:rsidRPr="000428EA">
              <w:rPr>
                <w:b/>
                <w:i/>
                <w:color w:val="000000"/>
              </w:rPr>
              <w:t>Технические параметры Анализатора:</w:t>
            </w:r>
          </w:p>
          <w:p w14:paraId="4F5732B6" w14:textId="77777777" w:rsidR="000428EA" w:rsidRPr="000428EA" w:rsidRDefault="000428EA" w:rsidP="000428EA">
            <w:pPr>
              <w:tabs>
                <w:tab w:val="left" w:pos="1134"/>
              </w:tabs>
              <w:ind w:right="140"/>
              <w:jc w:val="both"/>
              <w:rPr>
                <w:color w:val="000000"/>
              </w:rPr>
            </w:pPr>
            <w:r w:rsidRPr="000428EA">
              <w:rPr>
                <w:color w:val="000000"/>
              </w:rPr>
              <w:t xml:space="preserve">Диапазон частот колебаний, кол./мин - 900-1800; </w:t>
            </w:r>
          </w:p>
          <w:p w14:paraId="5F41484E" w14:textId="77777777" w:rsidR="000428EA" w:rsidRPr="000428EA" w:rsidRDefault="000428EA" w:rsidP="000428EA">
            <w:pPr>
              <w:tabs>
                <w:tab w:val="left" w:pos="1134"/>
              </w:tabs>
              <w:ind w:right="140"/>
              <w:jc w:val="both"/>
              <w:rPr>
                <w:color w:val="000000"/>
              </w:rPr>
            </w:pPr>
            <w:r w:rsidRPr="000428EA">
              <w:rPr>
                <w:color w:val="000000"/>
              </w:rPr>
              <w:t xml:space="preserve">Диапазон регулируемой амплитуды колебаний, мм 0,1-2,0; </w:t>
            </w:r>
          </w:p>
          <w:p w14:paraId="667FD085" w14:textId="77777777" w:rsidR="000428EA" w:rsidRPr="000428EA" w:rsidRDefault="000428EA" w:rsidP="000428EA">
            <w:pPr>
              <w:tabs>
                <w:tab w:val="left" w:pos="1134"/>
              </w:tabs>
              <w:ind w:right="140"/>
              <w:jc w:val="both"/>
              <w:rPr>
                <w:color w:val="000000"/>
              </w:rPr>
            </w:pPr>
            <w:r w:rsidRPr="000428EA">
              <w:rPr>
                <w:color w:val="000000"/>
              </w:rPr>
              <w:t>Напряжение питания, 50 Гц, В - 220;</w:t>
            </w:r>
          </w:p>
          <w:p w14:paraId="506F65A4" w14:textId="77777777" w:rsidR="000428EA" w:rsidRPr="000428EA" w:rsidRDefault="000428EA" w:rsidP="000428EA">
            <w:pPr>
              <w:tabs>
                <w:tab w:val="left" w:pos="1134"/>
              </w:tabs>
              <w:ind w:right="140"/>
              <w:jc w:val="both"/>
              <w:rPr>
                <w:color w:val="000000"/>
              </w:rPr>
            </w:pPr>
            <w:r w:rsidRPr="000428EA">
              <w:rPr>
                <w:color w:val="000000"/>
              </w:rPr>
              <w:t>Тип и мощность привода, Вт - Электромагнитный,10;</w:t>
            </w:r>
          </w:p>
          <w:p w14:paraId="5C9B30EC" w14:textId="77777777" w:rsidR="000428EA" w:rsidRPr="000428EA" w:rsidRDefault="000428EA" w:rsidP="000428EA">
            <w:pPr>
              <w:tabs>
                <w:tab w:val="left" w:pos="1134"/>
              </w:tabs>
              <w:ind w:right="140"/>
              <w:jc w:val="both"/>
              <w:rPr>
                <w:color w:val="000000"/>
              </w:rPr>
            </w:pPr>
            <w:r w:rsidRPr="000428EA">
              <w:rPr>
                <w:color w:val="000000"/>
              </w:rPr>
              <w:t>Габаритные размеры, мм (Длина×Ширина×Высота) - 390×350×815;</w:t>
            </w:r>
          </w:p>
          <w:p w14:paraId="48B0C099" w14:textId="77777777" w:rsidR="000428EA" w:rsidRPr="000428EA" w:rsidRDefault="000428EA" w:rsidP="000428EA">
            <w:pPr>
              <w:tabs>
                <w:tab w:val="left" w:pos="1134"/>
              </w:tabs>
              <w:ind w:right="140"/>
              <w:jc w:val="both"/>
              <w:rPr>
                <w:color w:val="000000"/>
              </w:rPr>
            </w:pPr>
            <w:r w:rsidRPr="000428EA">
              <w:rPr>
                <w:color w:val="000000"/>
              </w:rPr>
              <w:t>Масса, кг, не более 53;</w:t>
            </w:r>
          </w:p>
          <w:p w14:paraId="3FD998E1" w14:textId="77777777" w:rsidR="000428EA" w:rsidRPr="000428EA" w:rsidRDefault="000428EA" w:rsidP="000428EA">
            <w:pPr>
              <w:tabs>
                <w:tab w:val="left" w:pos="1134"/>
              </w:tabs>
              <w:ind w:right="140"/>
              <w:jc w:val="both"/>
              <w:rPr>
                <w:color w:val="000000"/>
              </w:rPr>
            </w:pPr>
            <w:r w:rsidRPr="000428EA">
              <w:rPr>
                <w:color w:val="000000"/>
              </w:rPr>
              <w:t xml:space="preserve">Модель пульта управления - встроенная система управления С ЖК - дисплеем; </w:t>
            </w:r>
          </w:p>
          <w:p w14:paraId="19CACDC7" w14:textId="77777777" w:rsidR="000428EA" w:rsidRPr="000428EA" w:rsidRDefault="000428EA" w:rsidP="000428EA">
            <w:pPr>
              <w:tabs>
                <w:tab w:val="left" w:pos="1134"/>
              </w:tabs>
              <w:ind w:right="140"/>
              <w:jc w:val="both"/>
              <w:rPr>
                <w:color w:val="000000"/>
              </w:rPr>
            </w:pPr>
            <w:r w:rsidRPr="000428EA">
              <w:rPr>
                <w:color w:val="000000"/>
              </w:rPr>
              <w:t>Класс защиты вибропривода ВПС - IP 64;</w:t>
            </w:r>
          </w:p>
          <w:p w14:paraId="1444FD33" w14:textId="77777777" w:rsidR="000428EA" w:rsidRPr="000428EA" w:rsidRDefault="000428EA" w:rsidP="000428EA">
            <w:pPr>
              <w:tabs>
                <w:tab w:val="left" w:pos="1134"/>
              </w:tabs>
              <w:ind w:right="140"/>
              <w:jc w:val="both"/>
              <w:rPr>
                <w:color w:val="000000"/>
              </w:rPr>
            </w:pPr>
            <w:r w:rsidRPr="000428EA">
              <w:rPr>
                <w:color w:val="000000"/>
              </w:rPr>
              <w:t xml:space="preserve">Комплект активаторов рассева из резины Ø20 </w:t>
            </w:r>
            <w:r w:rsidRPr="000428EA">
              <w:rPr>
                <w:color w:val="000000"/>
              </w:rPr>
              <w:lastRenderedPageBreak/>
              <w:t>мм (10 шт.) - 2 комплекта; Комплект активаторов рассева из полиуретана 10×10×10 мм (10 шт.) - 2 комплекта.</w:t>
            </w:r>
          </w:p>
          <w:p w14:paraId="35B23FF4" w14:textId="77777777" w:rsidR="000428EA" w:rsidRPr="000428EA" w:rsidRDefault="000428EA" w:rsidP="000428EA">
            <w:pPr>
              <w:tabs>
                <w:tab w:val="left" w:pos="1134"/>
              </w:tabs>
              <w:ind w:right="140"/>
              <w:jc w:val="both"/>
              <w:rPr>
                <w:color w:val="000000"/>
              </w:rPr>
            </w:pPr>
            <w:r w:rsidRPr="000428EA">
              <w:rPr>
                <w:color w:val="000000"/>
              </w:rPr>
              <w:t>Технические параметры сит:</w:t>
            </w:r>
          </w:p>
          <w:p w14:paraId="124C56D9" w14:textId="77777777" w:rsidR="000428EA" w:rsidRPr="000428EA" w:rsidRDefault="000428EA" w:rsidP="000428EA">
            <w:pPr>
              <w:tabs>
                <w:tab w:val="left" w:pos="1134"/>
              </w:tabs>
              <w:ind w:right="140"/>
              <w:jc w:val="both"/>
              <w:rPr>
                <w:color w:val="000000"/>
              </w:rPr>
            </w:pPr>
            <w:r w:rsidRPr="000428EA">
              <w:rPr>
                <w:color w:val="000000"/>
              </w:rPr>
              <w:t>Тип исполнения  просеивающей поверхности сита 1 - сетка нормальной точности (размер ячейки -  0,050 мм, нерж. сталь)</w:t>
            </w:r>
          </w:p>
          <w:p w14:paraId="15AC8931" w14:textId="6439005E" w:rsidR="000428EA" w:rsidRPr="000428EA" w:rsidRDefault="000428EA" w:rsidP="000428EA">
            <w:pPr>
              <w:tabs>
                <w:tab w:val="left" w:pos="1134"/>
              </w:tabs>
              <w:ind w:right="140"/>
              <w:jc w:val="both"/>
              <w:rPr>
                <w:color w:val="000000"/>
              </w:rPr>
            </w:pPr>
            <w:r w:rsidRPr="000428EA">
              <w:rPr>
                <w:color w:val="000000"/>
              </w:rPr>
              <w:t>Тип исполнения  п</w:t>
            </w:r>
            <w:r>
              <w:rPr>
                <w:color w:val="000000"/>
              </w:rPr>
              <w:t>росеивающей поверхности сита 2 -</w:t>
            </w:r>
            <w:r w:rsidRPr="000428EA">
              <w:rPr>
                <w:color w:val="000000"/>
              </w:rPr>
              <w:t xml:space="preserve"> сетка нормальной точности ( размер ячейки - 0,100 мм, нерж. сталь) </w:t>
            </w:r>
          </w:p>
          <w:p w14:paraId="1717E5C9" w14:textId="77777777" w:rsidR="000428EA" w:rsidRPr="000428EA" w:rsidRDefault="000428EA" w:rsidP="000428EA">
            <w:pPr>
              <w:tabs>
                <w:tab w:val="left" w:pos="1134"/>
              </w:tabs>
              <w:ind w:right="140"/>
              <w:jc w:val="both"/>
              <w:rPr>
                <w:color w:val="000000"/>
              </w:rPr>
            </w:pPr>
            <w:r w:rsidRPr="000428EA">
              <w:rPr>
                <w:color w:val="000000"/>
              </w:rPr>
              <w:t>Материал обечайки сита - нержавеющая сталь</w:t>
            </w:r>
          </w:p>
          <w:p w14:paraId="0AD7005A" w14:textId="77777777" w:rsidR="000428EA" w:rsidRPr="000428EA" w:rsidRDefault="000428EA" w:rsidP="000428EA">
            <w:pPr>
              <w:tabs>
                <w:tab w:val="left" w:pos="1134"/>
              </w:tabs>
              <w:ind w:right="140"/>
              <w:jc w:val="both"/>
              <w:rPr>
                <w:color w:val="000000"/>
              </w:rPr>
            </w:pPr>
            <w:r w:rsidRPr="000428EA">
              <w:rPr>
                <w:color w:val="000000"/>
              </w:rPr>
              <w:t>Внутренний диаметр обечайки сита 200±0,58</w:t>
            </w:r>
          </w:p>
          <w:p w14:paraId="7535363D" w14:textId="77777777" w:rsidR="000428EA" w:rsidRPr="000428EA" w:rsidRDefault="000428EA" w:rsidP="000428EA">
            <w:pPr>
              <w:tabs>
                <w:tab w:val="left" w:pos="1134"/>
              </w:tabs>
              <w:ind w:right="140"/>
              <w:jc w:val="both"/>
              <w:rPr>
                <w:color w:val="000000"/>
              </w:rPr>
            </w:pPr>
            <w:r w:rsidRPr="000428EA">
              <w:rPr>
                <w:color w:val="000000"/>
              </w:rPr>
              <w:t>Габаритные размеры, не более, мм</w:t>
            </w:r>
          </w:p>
          <w:p w14:paraId="156EAF2F" w14:textId="77777777" w:rsidR="000428EA" w:rsidRPr="000428EA" w:rsidRDefault="000428EA" w:rsidP="000428EA">
            <w:pPr>
              <w:tabs>
                <w:tab w:val="left" w:pos="1134"/>
              </w:tabs>
              <w:ind w:right="140"/>
              <w:jc w:val="both"/>
              <w:rPr>
                <w:color w:val="000000"/>
              </w:rPr>
            </w:pPr>
            <w:r w:rsidRPr="000428EA">
              <w:rPr>
                <w:color w:val="000000"/>
              </w:rPr>
              <w:t>Диаметр × Высота  - 212×72</w:t>
            </w:r>
          </w:p>
          <w:p w14:paraId="7EBECDFA" w14:textId="52435CA3" w:rsidR="00EE0D45" w:rsidRPr="007B3EBA" w:rsidRDefault="000428EA" w:rsidP="000428EA">
            <w:pPr>
              <w:tabs>
                <w:tab w:val="left" w:pos="1134"/>
              </w:tabs>
              <w:ind w:right="140"/>
              <w:jc w:val="both"/>
              <w:rPr>
                <w:color w:val="000000"/>
              </w:rPr>
            </w:pPr>
            <w:r w:rsidRPr="000428EA">
              <w:rPr>
                <w:color w:val="000000"/>
              </w:rPr>
              <w:t>Масса ста, кг, не более - 0,5.</w:t>
            </w:r>
          </w:p>
        </w:tc>
      </w:tr>
    </w:tbl>
    <w:p w14:paraId="614194D6" w14:textId="77777777" w:rsidR="00EE0D45" w:rsidRPr="00890DC9" w:rsidRDefault="00EE0D45" w:rsidP="00EE0D45">
      <w:pPr>
        <w:tabs>
          <w:tab w:val="left" w:pos="1134"/>
        </w:tabs>
        <w:ind w:right="140"/>
        <w:jc w:val="both"/>
        <w:rPr>
          <w:b/>
          <w:lang w:eastAsia="ar-SA"/>
        </w:rPr>
      </w:pPr>
    </w:p>
    <w:p w14:paraId="011E3271" w14:textId="63544975" w:rsidR="000428EA" w:rsidRPr="000428EA" w:rsidRDefault="000428EA" w:rsidP="000428EA">
      <w:pPr>
        <w:numPr>
          <w:ilvl w:val="0"/>
          <w:numId w:val="2"/>
        </w:numPr>
        <w:tabs>
          <w:tab w:val="left" w:pos="1134"/>
        </w:tabs>
        <w:spacing w:after="200" w:line="10" w:lineRule="atLeast"/>
        <w:ind w:right="142"/>
        <w:jc w:val="both"/>
        <w:rPr>
          <w:b/>
          <w:lang w:eastAsia="ar-SA"/>
        </w:rPr>
      </w:pPr>
      <w:r w:rsidRPr="000428EA">
        <w:rPr>
          <w:lang w:eastAsia="ar-SA"/>
        </w:rPr>
        <w:tab/>
      </w:r>
      <w:r w:rsidRPr="000428EA">
        <w:rPr>
          <w:b/>
          <w:lang w:eastAsia="ar-SA"/>
        </w:rPr>
        <w:t xml:space="preserve">Требования, предъявляемые к поставляемому товару: </w:t>
      </w:r>
    </w:p>
    <w:p w14:paraId="7E81C10F" w14:textId="774B5B5C" w:rsidR="000428EA" w:rsidRPr="000428EA" w:rsidRDefault="000428EA" w:rsidP="00EF4BEC">
      <w:pPr>
        <w:tabs>
          <w:tab w:val="left" w:pos="1134"/>
        </w:tabs>
        <w:ind w:left="1129" w:right="142" w:firstLine="709"/>
        <w:jc w:val="both"/>
        <w:rPr>
          <w:lang w:eastAsia="ar-SA"/>
        </w:rPr>
      </w:pPr>
      <w:r w:rsidRPr="000428EA">
        <w:rPr>
          <w:lang w:eastAsia="ar-SA"/>
        </w:rPr>
        <w:t>Поставляемый  Анализатор ситово</w:t>
      </w:r>
      <w:r>
        <w:rPr>
          <w:lang w:eastAsia="ar-SA"/>
        </w:rPr>
        <w:t>й</w:t>
      </w:r>
      <w:r w:rsidRPr="000428EA">
        <w:rPr>
          <w:lang w:eastAsia="ar-SA"/>
        </w:rPr>
        <w:t>:</w:t>
      </w:r>
    </w:p>
    <w:p w14:paraId="4C97990D" w14:textId="77777777" w:rsidR="000428EA" w:rsidRDefault="000428EA" w:rsidP="00EF4BEC">
      <w:pPr>
        <w:tabs>
          <w:tab w:val="left" w:pos="1134"/>
        </w:tabs>
        <w:ind w:left="1129" w:right="142" w:firstLine="709"/>
        <w:jc w:val="both"/>
        <w:rPr>
          <w:lang w:eastAsia="ar-SA"/>
        </w:rPr>
      </w:pPr>
      <w:r w:rsidRPr="000428EA">
        <w:rPr>
          <w:lang w:eastAsia="ar-SA"/>
        </w:rPr>
        <w:t>- должен соответствовать требованиям ТУ, сертификату качества, товар должен быть сертифицирован в соответствии с законодательством Российской Федерации и иметь соответствующие документы (паспорт, сертификат соответствия). Инструкция по эксплуатации, паспо</w:t>
      </w:r>
      <w:r>
        <w:rPr>
          <w:lang w:eastAsia="ar-SA"/>
        </w:rPr>
        <w:t>рт должны быть на русском языке</w:t>
      </w:r>
    </w:p>
    <w:p w14:paraId="1C12DC47" w14:textId="77777777" w:rsidR="000428EA" w:rsidRDefault="000428EA" w:rsidP="00EF4BEC">
      <w:pPr>
        <w:tabs>
          <w:tab w:val="left" w:pos="1134"/>
        </w:tabs>
        <w:ind w:left="1129" w:right="142" w:firstLine="709"/>
        <w:jc w:val="both"/>
        <w:rPr>
          <w:lang w:eastAsia="ar-SA"/>
        </w:rPr>
      </w:pPr>
      <w:r w:rsidRPr="000428EA">
        <w:rPr>
          <w:lang w:eastAsia="ar-SA"/>
        </w:rPr>
        <w:t xml:space="preserve"> -должен иметь отличительные признаки (параметры):</w:t>
      </w:r>
    </w:p>
    <w:p w14:paraId="26E64F2C" w14:textId="1A993E67" w:rsidR="000428EA" w:rsidRPr="000428EA" w:rsidRDefault="000428EA" w:rsidP="00EF4BEC">
      <w:pPr>
        <w:tabs>
          <w:tab w:val="left" w:pos="1134"/>
        </w:tabs>
        <w:ind w:left="1129" w:right="142" w:firstLine="709"/>
        <w:jc w:val="both"/>
        <w:rPr>
          <w:lang w:eastAsia="ar-SA"/>
        </w:rPr>
      </w:pPr>
      <w:r w:rsidRPr="000428EA">
        <w:rPr>
          <w:lang w:eastAsia="ar-SA"/>
        </w:rPr>
        <w:t>- Окраска деталей Анализатора долговечным порошковым полимерным покрытием.</w:t>
      </w:r>
    </w:p>
    <w:p w14:paraId="6C77FF82" w14:textId="77777777" w:rsidR="000428EA" w:rsidRPr="000428EA" w:rsidRDefault="000428EA" w:rsidP="00EF4BEC">
      <w:pPr>
        <w:tabs>
          <w:tab w:val="left" w:pos="1134"/>
        </w:tabs>
        <w:ind w:left="1129" w:right="142" w:firstLine="709"/>
        <w:jc w:val="both"/>
        <w:rPr>
          <w:lang w:eastAsia="ar-SA"/>
        </w:rPr>
      </w:pPr>
      <w:r w:rsidRPr="000428EA">
        <w:rPr>
          <w:lang w:eastAsia="ar-SA"/>
        </w:rPr>
        <w:t>- Блок управления с ЖК - дисплеем.</w:t>
      </w:r>
    </w:p>
    <w:p w14:paraId="529204BA" w14:textId="77777777" w:rsidR="000428EA" w:rsidRPr="000428EA" w:rsidRDefault="000428EA" w:rsidP="00EF4BEC">
      <w:pPr>
        <w:tabs>
          <w:tab w:val="left" w:pos="1134"/>
        </w:tabs>
        <w:ind w:left="1129" w:right="142" w:firstLine="709"/>
        <w:jc w:val="both"/>
        <w:rPr>
          <w:lang w:eastAsia="ar-SA"/>
        </w:rPr>
      </w:pPr>
      <w:r w:rsidRPr="000428EA">
        <w:rPr>
          <w:lang w:eastAsia="ar-SA"/>
        </w:rPr>
        <w:t>- Возможность установки времени работы Анализатора от 1 до 30 с шагом 1 минута, а также неограниченного времени работы.</w:t>
      </w:r>
    </w:p>
    <w:p w14:paraId="46CC3FFE" w14:textId="77777777" w:rsidR="000428EA" w:rsidRPr="000428EA" w:rsidRDefault="000428EA" w:rsidP="00EF4BEC">
      <w:pPr>
        <w:tabs>
          <w:tab w:val="left" w:pos="1134"/>
        </w:tabs>
        <w:ind w:left="1129" w:right="142" w:firstLine="709"/>
        <w:jc w:val="both"/>
        <w:rPr>
          <w:lang w:eastAsia="ar-SA"/>
        </w:rPr>
      </w:pPr>
      <w:r w:rsidRPr="000428EA">
        <w:rPr>
          <w:lang w:eastAsia="ar-SA"/>
        </w:rPr>
        <w:t>- Регулировка амплитуды колебаний платформы.</w:t>
      </w:r>
    </w:p>
    <w:p w14:paraId="24BFC6BF" w14:textId="77777777" w:rsidR="000428EA" w:rsidRPr="000428EA" w:rsidRDefault="000428EA" w:rsidP="00EF4BEC">
      <w:pPr>
        <w:tabs>
          <w:tab w:val="left" w:pos="1134"/>
        </w:tabs>
        <w:ind w:left="1129" w:right="142" w:firstLine="709"/>
        <w:jc w:val="both"/>
        <w:rPr>
          <w:lang w:eastAsia="ar-SA"/>
        </w:rPr>
      </w:pPr>
      <w:r w:rsidRPr="000428EA">
        <w:rPr>
          <w:lang w:eastAsia="ar-SA"/>
        </w:rPr>
        <w:t>- Маховички устройства крепления сит со скошенной резьбой для надежной фиксации и быстрого перемещения по шпилькам.</w:t>
      </w:r>
    </w:p>
    <w:p w14:paraId="686E6C28" w14:textId="77777777" w:rsidR="000428EA" w:rsidRDefault="000428EA" w:rsidP="00EF4BEC">
      <w:pPr>
        <w:tabs>
          <w:tab w:val="left" w:pos="1134"/>
        </w:tabs>
        <w:ind w:left="1129" w:right="142" w:firstLine="709"/>
        <w:jc w:val="both"/>
        <w:rPr>
          <w:lang w:eastAsia="ar-SA"/>
        </w:rPr>
      </w:pPr>
      <w:r w:rsidRPr="000428EA">
        <w:rPr>
          <w:lang w:eastAsia="ar-SA"/>
        </w:rPr>
        <w:t>-Защита шва примыкания просеивающей поверхности сита обечайке, исключающего застревание и потери просеимого материала за счет попадания в стыковой шов.</w:t>
      </w:r>
    </w:p>
    <w:p w14:paraId="471CD8F0" w14:textId="6F3816C4" w:rsidR="000428EA" w:rsidRPr="000428EA" w:rsidRDefault="000428EA" w:rsidP="00EF4BEC">
      <w:pPr>
        <w:tabs>
          <w:tab w:val="left" w:pos="1134"/>
        </w:tabs>
        <w:ind w:left="1129" w:right="142" w:firstLine="709"/>
        <w:jc w:val="both"/>
        <w:rPr>
          <w:lang w:eastAsia="ar-SA"/>
        </w:rPr>
      </w:pPr>
      <w:r w:rsidRPr="000428EA">
        <w:rPr>
          <w:lang w:eastAsia="ar-SA"/>
        </w:rPr>
        <w:t>- Нанесенная методом лазерной гравировки маркировка на сите с указанием производителя, характеристик, заводского номера и даты выпуска.</w:t>
      </w:r>
    </w:p>
    <w:p w14:paraId="5211C913" w14:textId="77777777" w:rsidR="000428EA" w:rsidRDefault="000428EA" w:rsidP="00EF4BEC">
      <w:pPr>
        <w:tabs>
          <w:tab w:val="left" w:pos="1134"/>
        </w:tabs>
        <w:ind w:left="1129" w:right="142" w:firstLine="709"/>
        <w:jc w:val="both"/>
        <w:rPr>
          <w:lang w:eastAsia="ar-SA"/>
        </w:rPr>
      </w:pPr>
      <w:r w:rsidRPr="000428EA">
        <w:rPr>
          <w:lang w:eastAsia="ar-SA"/>
        </w:rPr>
        <w:t>- Резиновое кольцо для уплотнения стыка ме</w:t>
      </w:r>
      <w:r>
        <w:rPr>
          <w:lang w:eastAsia="ar-SA"/>
        </w:rPr>
        <w:t>жду крышкой / ситами / поддоном</w:t>
      </w:r>
    </w:p>
    <w:p w14:paraId="2F276F7E" w14:textId="77777777" w:rsidR="000428EA" w:rsidRDefault="000428EA" w:rsidP="00EF4BEC">
      <w:pPr>
        <w:tabs>
          <w:tab w:val="left" w:pos="1134"/>
        </w:tabs>
        <w:ind w:left="1129" w:right="142" w:firstLine="709"/>
        <w:jc w:val="both"/>
        <w:rPr>
          <w:lang w:eastAsia="ar-SA"/>
        </w:rPr>
      </w:pPr>
      <w:r w:rsidRPr="000428EA">
        <w:rPr>
          <w:lang w:eastAsia="ar-SA"/>
        </w:rPr>
        <w:t>- Возможность установки промежуточного поддона для разделения колонны сит при одновременном рассеве более одного образца.</w:t>
      </w:r>
    </w:p>
    <w:p w14:paraId="7A4FEDCD" w14:textId="16ED0181" w:rsidR="000428EA" w:rsidRPr="000428EA" w:rsidRDefault="000428EA" w:rsidP="00EF4BEC">
      <w:pPr>
        <w:tabs>
          <w:tab w:val="left" w:pos="1134"/>
        </w:tabs>
        <w:ind w:left="1129" w:right="142" w:firstLine="709"/>
        <w:jc w:val="both"/>
        <w:rPr>
          <w:lang w:eastAsia="ar-SA"/>
        </w:rPr>
      </w:pPr>
      <w:r w:rsidRPr="000428EA">
        <w:rPr>
          <w:lang w:eastAsia="ar-SA"/>
        </w:rPr>
        <w:t>- Возможность установки кольца для увеличения высоты обечайки сита.</w:t>
      </w:r>
    </w:p>
    <w:p w14:paraId="21C80904" w14:textId="77777777" w:rsidR="00C61561" w:rsidRDefault="000428EA" w:rsidP="00C61561">
      <w:pPr>
        <w:tabs>
          <w:tab w:val="left" w:pos="1134"/>
        </w:tabs>
        <w:ind w:left="1129" w:right="142" w:firstLine="709"/>
        <w:jc w:val="both"/>
        <w:rPr>
          <w:lang w:eastAsia="ar-SA"/>
        </w:rPr>
      </w:pPr>
      <w:r w:rsidRPr="000428EA">
        <w:rPr>
          <w:lang w:eastAsia="ar-SA"/>
        </w:rPr>
        <w:t>-Возможность изготовления сит с перфорированными полотнами и отверстиями по индивидуальным требованиям.</w:t>
      </w:r>
    </w:p>
    <w:p w14:paraId="79811CCA" w14:textId="77777777" w:rsidR="00C61561" w:rsidRDefault="000428EA" w:rsidP="00C61561">
      <w:pPr>
        <w:tabs>
          <w:tab w:val="left" w:pos="1134"/>
        </w:tabs>
        <w:ind w:left="1843" w:right="142" w:hanging="5"/>
        <w:jc w:val="both"/>
        <w:rPr>
          <w:lang w:eastAsia="ar-SA"/>
        </w:rPr>
      </w:pPr>
      <w:r w:rsidRPr="000428EA">
        <w:rPr>
          <w:lang w:eastAsia="ar-SA"/>
        </w:rPr>
        <w:t>- Упаковка каждого сита в индивидуальную картонную коробку с указанием на коробке характеристик сита и наличием QR-код</w:t>
      </w:r>
      <w:r w:rsidR="00EF4BEC">
        <w:rPr>
          <w:lang w:eastAsia="ar-SA"/>
        </w:rPr>
        <w:t>а с информацией о производителе.</w:t>
      </w:r>
      <w:r w:rsidRPr="000428EA">
        <w:rPr>
          <w:lang w:eastAsia="ar-SA"/>
        </w:rPr>
        <w:t xml:space="preserve"> </w:t>
      </w:r>
    </w:p>
    <w:p w14:paraId="18EF78D3" w14:textId="138B31A3" w:rsidR="00C61561" w:rsidRDefault="00C61561" w:rsidP="00C61561">
      <w:pPr>
        <w:tabs>
          <w:tab w:val="left" w:pos="1134"/>
        </w:tabs>
        <w:ind w:left="1843" w:right="142" w:hanging="5"/>
        <w:jc w:val="both"/>
        <w:rPr>
          <w:lang w:eastAsia="ar-SA"/>
        </w:rPr>
      </w:pPr>
      <w:r>
        <w:rPr>
          <w:lang w:eastAsia="ar-SA"/>
        </w:rPr>
        <w:t xml:space="preserve">- Наличие  первичной поверки.  </w:t>
      </w:r>
    </w:p>
    <w:p w14:paraId="1E6D4704" w14:textId="7632E105" w:rsidR="000428EA" w:rsidRPr="000428EA" w:rsidRDefault="000428EA" w:rsidP="00C61561">
      <w:pPr>
        <w:tabs>
          <w:tab w:val="left" w:pos="1134"/>
        </w:tabs>
        <w:ind w:left="1843" w:right="142" w:hanging="5"/>
        <w:jc w:val="both"/>
        <w:rPr>
          <w:lang w:eastAsia="ar-SA"/>
        </w:rPr>
      </w:pPr>
      <w:r w:rsidRPr="000428EA">
        <w:rPr>
          <w:lang w:eastAsia="ar-SA"/>
        </w:rPr>
        <w:t>- Возможность проведения калибровки сит.</w:t>
      </w:r>
    </w:p>
    <w:p w14:paraId="614A35C0" w14:textId="77777777" w:rsidR="000428EA" w:rsidRPr="000428EA" w:rsidRDefault="000428EA" w:rsidP="00EF4BEC">
      <w:pPr>
        <w:tabs>
          <w:tab w:val="left" w:pos="1134"/>
        </w:tabs>
        <w:ind w:left="1129" w:right="142" w:firstLine="709"/>
        <w:jc w:val="both"/>
        <w:rPr>
          <w:lang w:eastAsia="ar-SA"/>
        </w:rPr>
      </w:pPr>
      <w:r w:rsidRPr="000428EA">
        <w:rPr>
          <w:lang w:eastAsia="ar-SA"/>
        </w:rPr>
        <w:t>- Возможность проведения проверки сит;</w:t>
      </w:r>
    </w:p>
    <w:p w14:paraId="76FCE3A8" w14:textId="29B5E95D" w:rsidR="000428EA" w:rsidRPr="000428EA" w:rsidRDefault="000428EA" w:rsidP="00EF4BEC">
      <w:pPr>
        <w:tabs>
          <w:tab w:val="left" w:pos="1134"/>
        </w:tabs>
        <w:ind w:left="1129" w:right="142" w:firstLine="709"/>
        <w:jc w:val="both"/>
        <w:rPr>
          <w:lang w:eastAsia="ar-SA"/>
        </w:rPr>
      </w:pPr>
      <w:r w:rsidRPr="000428EA">
        <w:rPr>
          <w:lang w:eastAsia="ar-SA"/>
        </w:rPr>
        <w:t>Приёмка товара по количеству и качеству производится Заказчиком с соблюдением правил инструкции «О порядке приемки продукции производственно-технического назначения и товаров народного потребления по количеству».</w:t>
      </w:r>
    </w:p>
    <w:p w14:paraId="5EB6AD39" w14:textId="77777777" w:rsidR="000428EA" w:rsidRPr="000428EA" w:rsidRDefault="000428EA" w:rsidP="00EF4BEC">
      <w:pPr>
        <w:tabs>
          <w:tab w:val="left" w:pos="1134"/>
        </w:tabs>
        <w:ind w:left="1129" w:right="142" w:firstLine="709"/>
        <w:jc w:val="both"/>
        <w:rPr>
          <w:lang w:eastAsia="ar-SA"/>
        </w:rPr>
      </w:pPr>
      <w:r w:rsidRPr="000428EA">
        <w:rPr>
          <w:lang w:eastAsia="ar-SA"/>
        </w:rPr>
        <w:lastRenderedPageBreak/>
        <w:t xml:space="preserve">Поставщик выполняет транспортировку готового Товара с обеспечением его сохранности, с требованиями к устойчивости и воздействиям внешней среды в упакованном состоянии, предупреждением повреждения. </w:t>
      </w:r>
    </w:p>
    <w:p w14:paraId="70444EBB" w14:textId="42C64DE2" w:rsidR="000428EA" w:rsidRPr="000428EA" w:rsidRDefault="000428EA" w:rsidP="00EF4BEC">
      <w:pPr>
        <w:tabs>
          <w:tab w:val="left" w:pos="1134"/>
        </w:tabs>
        <w:ind w:left="1129" w:right="142" w:firstLine="709"/>
        <w:jc w:val="both"/>
        <w:rPr>
          <w:lang w:eastAsia="ar-SA"/>
        </w:rPr>
      </w:pPr>
      <w:r w:rsidRPr="000428EA">
        <w:rPr>
          <w:lang w:eastAsia="ar-SA"/>
        </w:rPr>
        <w:t>Поставщик обеспечивает полный объем поставленного Товара. Гарантийный срок - 12 месяцев с момента ввода в эксплуатацию.</w:t>
      </w:r>
    </w:p>
    <w:p w14:paraId="296FD26D" w14:textId="77777777" w:rsidR="00EF4BEC" w:rsidRDefault="00EF4BEC" w:rsidP="00EF4BEC">
      <w:pPr>
        <w:tabs>
          <w:tab w:val="left" w:pos="1134"/>
        </w:tabs>
        <w:ind w:left="769" w:right="142" w:firstLine="709"/>
        <w:jc w:val="both"/>
        <w:rPr>
          <w:b/>
          <w:lang w:eastAsia="ar-SA"/>
        </w:rPr>
      </w:pPr>
    </w:p>
    <w:p w14:paraId="078D5300" w14:textId="77777777" w:rsidR="000428EA" w:rsidRPr="00EF4BEC" w:rsidRDefault="000428EA" w:rsidP="00EF4BEC">
      <w:pPr>
        <w:tabs>
          <w:tab w:val="left" w:pos="1134"/>
        </w:tabs>
        <w:ind w:left="769" w:right="142" w:firstLine="709"/>
        <w:jc w:val="both"/>
        <w:rPr>
          <w:b/>
          <w:lang w:eastAsia="ar-SA"/>
        </w:rPr>
      </w:pPr>
      <w:r w:rsidRPr="00EF4BEC">
        <w:rPr>
          <w:b/>
          <w:lang w:eastAsia="ar-SA"/>
        </w:rPr>
        <w:t xml:space="preserve">7.  </w:t>
      </w:r>
      <w:r w:rsidRPr="00EF4BEC">
        <w:rPr>
          <w:b/>
          <w:lang w:eastAsia="ar-SA"/>
        </w:rPr>
        <w:tab/>
        <w:t xml:space="preserve">Требования, предъявляемые к поставщику: </w:t>
      </w:r>
    </w:p>
    <w:p w14:paraId="5CAC916F" w14:textId="48BA6060" w:rsidR="000428EA" w:rsidRDefault="000428EA" w:rsidP="00EF4BEC">
      <w:pPr>
        <w:tabs>
          <w:tab w:val="left" w:pos="1134"/>
        </w:tabs>
        <w:ind w:left="769" w:right="142" w:firstLine="709"/>
        <w:jc w:val="both"/>
        <w:rPr>
          <w:lang w:eastAsia="ar-SA"/>
        </w:rPr>
      </w:pPr>
      <w:r w:rsidRPr="000428EA">
        <w:rPr>
          <w:lang w:eastAsia="ar-SA"/>
        </w:rPr>
        <w:t>Поставщик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w:t>
      </w:r>
      <w:r w:rsidR="00EF4BEC">
        <w:rPr>
          <w:lang w:eastAsia="ar-SA"/>
        </w:rPr>
        <w:t>на быть приостановлена по КоАП.</w:t>
      </w:r>
    </w:p>
    <w:p w14:paraId="31100D81" w14:textId="77777777" w:rsidR="00086D10" w:rsidRDefault="00086D10" w:rsidP="00EF4BEC">
      <w:pPr>
        <w:tabs>
          <w:tab w:val="left" w:pos="1134"/>
        </w:tabs>
        <w:ind w:left="769" w:right="142" w:firstLine="709"/>
        <w:jc w:val="both"/>
        <w:rPr>
          <w:lang w:eastAsia="ar-SA"/>
        </w:rPr>
      </w:pPr>
    </w:p>
    <w:p w14:paraId="6B12D69B" w14:textId="77777777" w:rsidR="00EF4BEC" w:rsidRDefault="00EF4BEC" w:rsidP="00EF4BEC">
      <w:pPr>
        <w:tabs>
          <w:tab w:val="left" w:pos="1134"/>
        </w:tabs>
        <w:ind w:left="769" w:right="142" w:firstLine="709"/>
        <w:jc w:val="both"/>
        <w:rPr>
          <w:lang w:eastAsia="ar-SA"/>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9"/>
        <w:gridCol w:w="4790"/>
      </w:tblGrid>
      <w:tr w:rsidR="00EF4BEC" w:rsidRPr="00EF4BEC" w14:paraId="2211DC1C" w14:textId="77777777" w:rsidTr="00866262">
        <w:trPr>
          <w:trHeight w:val="1093"/>
        </w:trPr>
        <w:tc>
          <w:tcPr>
            <w:tcW w:w="4849" w:type="dxa"/>
            <w:tcBorders>
              <w:top w:val="single" w:sz="4" w:space="0" w:color="auto"/>
              <w:bottom w:val="single" w:sz="4" w:space="0" w:color="auto"/>
              <w:right w:val="single" w:sz="4" w:space="0" w:color="auto"/>
            </w:tcBorders>
          </w:tcPr>
          <w:p w14:paraId="2E0BBDE9"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Поставщик:</w:t>
            </w:r>
          </w:p>
          <w:p w14:paraId="138154C3"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w:t>
            </w:r>
          </w:p>
        </w:tc>
        <w:tc>
          <w:tcPr>
            <w:tcW w:w="4790" w:type="dxa"/>
            <w:tcBorders>
              <w:top w:val="single" w:sz="4" w:space="0" w:color="auto"/>
              <w:left w:val="single" w:sz="4" w:space="0" w:color="auto"/>
              <w:bottom w:val="single" w:sz="4" w:space="0" w:color="auto"/>
            </w:tcBorders>
          </w:tcPr>
          <w:p w14:paraId="639D6A65"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Покупатель:</w:t>
            </w:r>
          </w:p>
          <w:p w14:paraId="29078F51"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Акционерное общество «Федеральный научно-производственный центр «Алтай»</w:t>
            </w:r>
          </w:p>
        </w:tc>
      </w:tr>
      <w:tr w:rsidR="00EF4BEC" w:rsidRPr="00EF4BEC" w14:paraId="132D0621" w14:textId="77777777" w:rsidTr="00866262">
        <w:trPr>
          <w:trHeight w:val="618"/>
        </w:trPr>
        <w:tc>
          <w:tcPr>
            <w:tcW w:w="4849" w:type="dxa"/>
            <w:tcBorders>
              <w:top w:val="single" w:sz="4" w:space="0" w:color="auto"/>
              <w:bottom w:val="nil"/>
              <w:right w:val="single" w:sz="4" w:space="0" w:color="auto"/>
            </w:tcBorders>
          </w:tcPr>
          <w:p w14:paraId="2235F52A" w14:textId="77777777" w:rsidR="00EF4BEC" w:rsidRPr="00EF4BEC" w:rsidRDefault="00EF4BEC" w:rsidP="00EF4BEC">
            <w:pPr>
              <w:widowControl w:val="0"/>
              <w:autoSpaceDE w:val="0"/>
              <w:autoSpaceDN w:val="0"/>
              <w:adjustRightInd w:val="0"/>
              <w:rPr>
                <w:rFonts w:ascii="Times New Roman CYR" w:hAnsi="Times New Roman CYR" w:cs="Times New Roman CYR"/>
                <w:b/>
              </w:rPr>
            </w:pPr>
          </w:p>
          <w:p w14:paraId="0B0B21AE"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______________________/_____________/</w:t>
            </w:r>
          </w:p>
        </w:tc>
        <w:tc>
          <w:tcPr>
            <w:tcW w:w="4790" w:type="dxa"/>
            <w:tcBorders>
              <w:top w:val="single" w:sz="4" w:space="0" w:color="auto"/>
              <w:left w:val="single" w:sz="4" w:space="0" w:color="auto"/>
              <w:bottom w:val="nil"/>
            </w:tcBorders>
          </w:tcPr>
          <w:p w14:paraId="4517C662" w14:textId="77777777" w:rsidR="00EF4BEC" w:rsidRPr="00EF4BEC" w:rsidRDefault="00EF4BEC" w:rsidP="00EF4BEC">
            <w:pPr>
              <w:widowControl w:val="0"/>
              <w:autoSpaceDE w:val="0"/>
              <w:autoSpaceDN w:val="0"/>
              <w:adjustRightInd w:val="0"/>
              <w:rPr>
                <w:rFonts w:ascii="Times New Roman CYR" w:hAnsi="Times New Roman CYR" w:cs="Times New Roman CYR"/>
                <w:b/>
              </w:rPr>
            </w:pPr>
          </w:p>
          <w:p w14:paraId="3C2283F4"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______________________/В.А. Каменский/</w:t>
            </w:r>
          </w:p>
        </w:tc>
      </w:tr>
      <w:tr w:rsidR="00EF4BEC" w:rsidRPr="00EF4BEC" w14:paraId="2812C793" w14:textId="77777777" w:rsidTr="00866262">
        <w:trPr>
          <w:trHeight w:val="546"/>
        </w:trPr>
        <w:tc>
          <w:tcPr>
            <w:tcW w:w="4849" w:type="dxa"/>
            <w:tcBorders>
              <w:top w:val="nil"/>
              <w:bottom w:val="single" w:sz="4" w:space="0" w:color="auto"/>
              <w:right w:val="single" w:sz="4" w:space="0" w:color="auto"/>
            </w:tcBorders>
          </w:tcPr>
          <w:p w14:paraId="4150D556"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М.П.</w:t>
            </w:r>
          </w:p>
        </w:tc>
        <w:tc>
          <w:tcPr>
            <w:tcW w:w="4790" w:type="dxa"/>
            <w:tcBorders>
              <w:top w:val="nil"/>
              <w:left w:val="single" w:sz="4" w:space="0" w:color="auto"/>
              <w:bottom w:val="single" w:sz="4" w:space="0" w:color="auto"/>
            </w:tcBorders>
          </w:tcPr>
          <w:p w14:paraId="55152AAB" w14:textId="77777777" w:rsidR="00EF4BEC" w:rsidRPr="00EF4BEC" w:rsidRDefault="00EF4BEC" w:rsidP="00EF4BEC">
            <w:pPr>
              <w:widowControl w:val="0"/>
              <w:autoSpaceDE w:val="0"/>
              <w:autoSpaceDN w:val="0"/>
              <w:adjustRightInd w:val="0"/>
              <w:rPr>
                <w:rFonts w:ascii="Times New Roman CYR" w:hAnsi="Times New Roman CYR" w:cs="Times New Roman CYR"/>
                <w:b/>
              </w:rPr>
            </w:pPr>
            <w:r w:rsidRPr="00EF4BEC">
              <w:rPr>
                <w:rFonts w:ascii="Times New Roman CYR" w:hAnsi="Times New Roman CYR" w:cs="Times New Roman CYR"/>
                <w:b/>
              </w:rPr>
              <w:t>М.П.</w:t>
            </w:r>
          </w:p>
        </w:tc>
      </w:tr>
    </w:tbl>
    <w:p w14:paraId="4CBFE0FC" w14:textId="77777777" w:rsidR="00EF4BEC" w:rsidRPr="000428EA" w:rsidRDefault="00EF4BEC" w:rsidP="00EF4BEC">
      <w:pPr>
        <w:tabs>
          <w:tab w:val="left" w:pos="1134"/>
        </w:tabs>
        <w:ind w:left="769" w:right="142" w:firstLine="709"/>
        <w:jc w:val="both"/>
        <w:rPr>
          <w:lang w:eastAsia="ar-SA"/>
        </w:rPr>
      </w:pPr>
    </w:p>
    <w:sectPr w:rsidR="00EF4BEC" w:rsidRPr="000428EA" w:rsidSect="009F66B9">
      <w:pgSz w:w="11906" w:h="16838"/>
      <w:pgMar w:top="568"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408F6" w14:textId="77777777" w:rsidR="00D6343B" w:rsidRDefault="00D6343B" w:rsidP="00B45614">
      <w:r>
        <w:separator/>
      </w:r>
    </w:p>
  </w:endnote>
  <w:endnote w:type="continuationSeparator" w:id="0">
    <w:p w14:paraId="031B006D" w14:textId="77777777" w:rsidR="00D6343B" w:rsidRDefault="00D6343B"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EC706" w14:textId="77777777" w:rsidR="00D6343B" w:rsidRDefault="00D6343B" w:rsidP="00B45614">
      <w:r>
        <w:separator/>
      </w:r>
    </w:p>
  </w:footnote>
  <w:footnote w:type="continuationSeparator" w:id="0">
    <w:p w14:paraId="5DD4D7EF" w14:textId="77777777" w:rsidR="00D6343B" w:rsidRDefault="00D6343B" w:rsidP="00B45614">
      <w:r>
        <w:continuationSeparator/>
      </w:r>
    </w:p>
  </w:footnote>
  <w:footnote w:id="1">
    <w:p w14:paraId="4FFCCD9A" w14:textId="77777777" w:rsidR="00B45614" w:rsidRDefault="00B45614" w:rsidP="00B45614">
      <w:pPr>
        <w:pStyle w:val="a6"/>
      </w:pPr>
      <w:r>
        <w:rPr>
          <w:rStyle w:val="a5"/>
          <w:rFonts w:cs="Times New Roman CYR"/>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360" w:hanging="360"/>
      </w:pPr>
      <w:rPr>
        <w:rFonts w:ascii="Symbol" w:hAnsi="Symbol" w:hint="default"/>
        <w:b/>
        <w:color w:val="auto"/>
        <w:sz w:val="24"/>
        <w:szCs w:val="24"/>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98F"/>
    <w:rsid w:val="00014D2A"/>
    <w:rsid w:val="000428EA"/>
    <w:rsid w:val="00077CB3"/>
    <w:rsid w:val="000862AB"/>
    <w:rsid w:val="00086D10"/>
    <w:rsid w:val="000875B3"/>
    <w:rsid w:val="000C1F56"/>
    <w:rsid w:val="000C4DE2"/>
    <w:rsid w:val="001253C8"/>
    <w:rsid w:val="001306BE"/>
    <w:rsid w:val="0013127F"/>
    <w:rsid w:val="001538BE"/>
    <w:rsid w:val="001649A6"/>
    <w:rsid w:val="00173E21"/>
    <w:rsid w:val="00174E16"/>
    <w:rsid w:val="001B4562"/>
    <w:rsid w:val="002259E4"/>
    <w:rsid w:val="002367B7"/>
    <w:rsid w:val="0024552C"/>
    <w:rsid w:val="00277BC9"/>
    <w:rsid w:val="00287CCD"/>
    <w:rsid w:val="00297517"/>
    <w:rsid w:val="002A2D06"/>
    <w:rsid w:val="002E2B1E"/>
    <w:rsid w:val="00302269"/>
    <w:rsid w:val="00312D9D"/>
    <w:rsid w:val="00332CA9"/>
    <w:rsid w:val="00372148"/>
    <w:rsid w:val="003777ED"/>
    <w:rsid w:val="003A6DCB"/>
    <w:rsid w:val="003B24D4"/>
    <w:rsid w:val="003B5D7D"/>
    <w:rsid w:val="003C1BFF"/>
    <w:rsid w:val="003D6D72"/>
    <w:rsid w:val="003E636D"/>
    <w:rsid w:val="003F5E98"/>
    <w:rsid w:val="0040749F"/>
    <w:rsid w:val="0043543D"/>
    <w:rsid w:val="00470A94"/>
    <w:rsid w:val="00487CC8"/>
    <w:rsid w:val="004E48FD"/>
    <w:rsid w:val="0051231A"/>
    <w:rsid w:val="005252F8"/>
    <w:rsid w:val="00537914"/>
    <w:rsid w:val="00551066"/>
    <w:rsid w:val="005561D4"/>
    <w:rsid w:val="00586D37"/>
    <w:rsid w:val="005B0E34"/>
    <w:rsid w:val="005B7B9B"/>
    <w:rsid w:val="005C29DC"/>
    <w:rsid w:val="005D6402"/>
    <w:rsid w:val="005E6690"/>
    <w:rsid w:val="00610B53"/>
    <w:rsid w:val="006326AA"/>
    <w:rsid w:val="00670323"/>
    <w:rsid w:val="00685AB8"/>
    <w:rsid w:val="0069524D"/>
    <w:rsid w:val="006A7768"/>
    <w:rsid w:val="006C2BF1"/>
    <w:rsid w:val="006F70C4"/>
    <w:rsid w:val="00724935"/>
    <w:rsid w:val="00752E8F"/>
    <w:rsid w:val="00753155"/>
    <w:rsid w:val="0075535A"/>
    <w:rsid w:val="00771D6F"/>
    <w:rsid w:val="00782107"/>
    <w:rsid w:val="007903E0"/>
    <w:rsid w:val="007913DC"/>
    <w:rsid w:val="007E07FE"/>
    <w:rsid w:val="007E5DDD"/>
    <w:rsid w:val="00864CC3"/>
    <w:rsid w:val="00870CED"/>
    <w:rsid w:val="00882EC1"/>
    <w:rsid w:val="008F7884"/>
    <w:rsid w:val="00903091"/>
    <w:rsid w:val="009523A8"/>
    <w:rsid w:val="009530CF"/>
    <w:rsid w:val="00972D15"/>
    <w:rsid w:val="0098383D"/>
    <w:rsid w:val="009E4F8F"/>
    <w:rsid w:val="009F66B9"/>
    <w:rsid w:val="00A744AB"/>
    <w:rsid w:val="00A84E52"/>
    <w:rsid w:val="00A86F3B"/>
    <w:rsid w:val="00AC2F98"/>
    <w:rsid w:val="00B146AC"/>
    <w:rsid w:val="00B27490"/>
    <w:rsid w:val="00B33CC2"/>
    <w:rsid w:val="00B45614"/>
    <w:rsid w:val="00B7677F"/>
    <w:rsid w:val="00B93F92"/>
    <w:rsid w:val="00B961A5"/>
    <w:rsid w:val="00BA0108"/>
    <w:rsid w:val="00BA498F"/>
    <w:rsid w:val="00BB04CE"/>
    <w:rsid w:val="00BB3C0E"/>
    <w:rsid w:val="00BB3DC9"/>
    <w:rsid w:val="00BC2564"/>
    <w:rsid w:val="00BE4455"/>
    <w:rsid w:val="00BF36B4"/>
    <w:rsid w:val="00C01BAF"/>
    <w:rsid w:val="00C24BD8"/>
    <w:rsid w:val="00C41521"/>
    <w:rsid w:val="00C61561"/>
    <w:rsid w:val="00C802F0"/>
    <w:rsid w:val="00C94438"/>
    <w:rsid w:val="00CB5E4B"/>
    <w:rsid w:val="00D15DA0"/>
    <w:rsid w:val="00D260BE"/>
    <w:rsid w:val="00D42BC6"/>
    <w:rsid w:val="00D5710C"/>
    <w:rsid w:val="00D6343B"/>
    <w:rsid w:val="00D878C4"/>
    <w:rsid w:val="00D879E0"/>
    <w:rsid w:val="00DB6AF2"/>
    <w:rsid w:val="00DD4E64"/>
    <w:rsid w:val="00DD7A99"/>
    <w:rsid w:val="00DE15C3"/>
    <w:rsid w:val="00DF6A7E"/>
    <w:rsid w:val="00E47938"/>
    <w:rsid w:val="00E50552"/>
    <w:rsid w:val="00E65A4B"/>
    <w:rsid w:val="00E67A7D"/>
    <w:rsid w:val="00E85A05"/>
    <w:rsid w:val="00EA05B4"/>
    <w:rsid w:val="00EA5982"/>
    <w:rsid w:val="00EE0D45"/>
    <w:rsid w:val="00EF0784"/>
    <w:rsid w:val="00EF4514"/>
    <w:rsid w:val="00EF4BEC"/>
    <w:rsid w:val="00F0381D"/>
    <w:rsid w:val="00F12E46"/>
    <w:rsid w:val="00F23AF7"/>
    <w:rsid w:val="00F30164"/>
    <w:rsid w:val="00F343AD"/>
    <w:rsid w:val="00F6405D"/>
    <w:rsid w:val="00F7010B"/>
    <w:rsid w:val="00F87C3A"/>
    <w:rsid w:val="00FA07C5"/>
    <w:rsid w:val="00FD412D"/>
    <w:rsid w:val="00FF7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docId w15:val="{B95896D7-1DDE-4475-A751-EEF90569F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482223">
      <w:bodyDiv w:val="1"/>
      <w:marLeft w:val="0"/>
      <w:marRight w:val="0"/>
      <w:marTop w:val="0"/>
      <w:marBottom w:val="0"/>
      <w:divBdr>
        <w:top w:val="none" w:sz="0" w:space="0" w:color="auto"/>
        <w:left w:val="none" w:sz="0" w:space="0" w:color="auto"/>
        <w:bottom w:val="none" w:sz="0" w:space="0" w:color="auto"/>
        <w:right w:val="none" w:sz="0" w:space="0" w:color="auto"/>
      </w:divBdr>
      <w:divsChild>
        <w:div w:id="1297416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garantF1://1008009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9</Pages>
  <Words>3348</Words>
  <Characters>19090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Маркова</dc:creator>
  <cp:lastModifiedBy>Зуров А.А.</cp:lastModifiedBy>
  <cp:revision>14</cp:revision>
  <cp:lastPrinted>2026-07-24T04:00:00Z</cp:lastPrinted>
  <dcterms:created xsi:type="dcterms:W3CDTF">2026-04-07T03:18:00Z</dcterms:created>
  <dcterms:modified xsi:type="dcterms:W3CDTF">2026-08-06T04:58:00Z</dcterms:modified>
</cp:coreProperties>
</file>