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66CE" w:rsidRPr="00CE0F33" w:rsidRDefault="009F66CE" w:rsidP="009F66CE">
      <w:pPr>
        <w:jc w:val="center"/>
        <w:rPr>
          <w:rFonts w:ascii="Times New Roman" w:hAnsi="Times New Roman"/>
          <w:b/>
          <w:sz w:val="24"/>
          <w:szCs w:val="24"/>
        </w:rPr>
      </w:pPr>
      <w:r w:rsidRPr="00CE0F33">
        <w:rPr>
          <w:rFonts w:ascii="Times New Roman" w:hAnsi="Times New Roman"/>
          <w:b/>
          <w:sz w:val="24"/>
          <w:szCs w:val="24"/>
        </w:rPr>
        <w:t>ОБОСНОВАНИЕ НАЧАЛЬНОЙ (МАКСИМАЛЬНОЙ) ЦЕНЫ КОНТРАКТА</w:t>
      </w:r>
    </w:p>
    <w:tbl>
      <w:tblPr>
        <w:tblW w:w="13959" w:type="dxa"/>
        <w:tblInd w:w="-5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7"/>
        <w:gridCol w:w="3003"/>
        <w:gridCol w:w="978"/>
        <w:gridCol w:w="807"/>
        <w:gridCol w:w="94"/>
        <w:gridCol w:w="1327"/>
        <w:gridCol w:w="1338"/>
        <w:gridCol w:w="1189"/>
        <w:gridCol w:w="1189"/>
        <w:gridCol w:w="1775"/>
        <w:gridCol w:w="1752"/>
      </w:tblGrid>
      <w:tr w:rsidR="004A0654" w:rsidRPr="00FF374C" w:rsidTr="004A0654">
        <w:trPr>
          <w:trHeight w:val="534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Default="004A0654" w:rsidP="007558B8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  <w:bCs/>
              </w:rPr>
            </w:pPr>
            <w:r w:rsidRPr="00FF374C">
              <w:rPr>
                <w:rFonts w:ascii="Times New Roman" w:hAnsi="Times New Roman"/>
                <w:bCs/>
              </w:rPr>
              <w:t xml:space="preserve">Основные характеристики </w:t>
            </w:r>
          </w:p>
          <w:p w:rsidR="004A0654" w:rsidRPr="00FF374C" w:rsidRDefault="004A0654" w:rsidP="007558B8">
            <w:pPr>
              <w:spacing w:after="0" w:line="240" w:lineRule="auto"/>
              <w:ind w:left="-57"/>
              <w:jc w:val="center"/>
              <w:rPr>
                <w:rFonts w:ascii="Times New Roman" w:hAnsi="Times New Roman"/>
              </w:rPr>
            </w:pPr>
            <w:r w:rsidRPr="00FF374C">
              <w:rPr>
                <w:rFonts w:ascii="Times New Roman" w:hAnsi="Times New Roman"/>
                <w:bCs/>
              </w:rPr>
              <w:t>объекта закупки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0654" w:rsidRPr="00FF374C" w:rsidRDefault="004A0654" w:rsidP="00AD42C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6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FF374C" w:rsidRDefault="004A0654" w:rsidP="00AD42C7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FF374C">
              <w:rPr>
                <w:rFonts w:ascii="Times New Roman" w:hAnsi="Times New Roman"/>
                <w:bCs/>
              </w:rPr>
              <w:t xml:space="preserve">Указаны в </w:t>
            </w:r>
            <w:r w:rsidRPr="00534A06">
              <w:rPr>
                <w:rFonts w:ascii="Times New Roman" w:hAnsi="Times New Roman"/>
              </w:rPr>
              <w:t>Описании объекта закупки</w:t>
            </w:r>
          </w:p>
        </w:tc>
      </w:tr>
      <w:tr w:rsidR="004A0654" w:rsidRPr="00FF374C" w:rsidTr="004A0654">
        <w:trPr>
          <w:trHeight w:val="800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FF374C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F374C">
              <w:rPr>
                <w:rFonts w:ascii="Times New Roman" w:hAnsi="Times New Roman"/>
                <w:bCs/>
              </w:rPr>
              <w:t>Используемый метод определения начальной (максимальной) цены Контракта (далее – НМЦК)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A0654" w:rsidRPr="00FF374C" w:rsidRDefault="004A0654" w:rsidP="007558B8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866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FF374C" w:rsidRDefault="004A0654" w:rsidP="007558B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374C">
              <w:rPr>
                <w:rFonts w:ascii="Times New Roman" w:hAnsi="Times New Roman"/>
                <w:bCs/>
              </w:rPr>
              <w:t>Метод сопоставимых рыночных цен (анализа рынка).</w:t>
            </w:r>
          </w:p>
          <w:p w:rsidR="004A0654" w:rsidRPr="00116D68" w:rsidRDefault="004A0654" w:rsidP="00B9353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50F1">
              <w:rPr>
                <w:rFonts w:ascii="Times New Roman" w:hAnsi="Times New Roman"/>
              </w:rPr>
              <w:t xml:space="preserve">Для определения начальной (максимальной) цены Контракта методом сопоставимых рыночных цен Заказчиком </w:t>
            </w:r>
            <w:r>
              <w:rPr>
                <w:rFonts w:ascii="Times New Roman" w:hAnsi="Times New Roman"/>
              </w:rPr>
              <w:t>рассмотрены предложения</w:t>
            </w:r>
            <w:r w:rsidRPr="00CF50F1">
              <w:rPr>
                <w:rFonts w:ascii="Times New Roman" w:hAnsi="Times New Roman"/>
              </w:rPr>
              <w:t xml:space="preserve"> потенциальны</w:t>
            </w:r>
            <w:r>
              <w:rPr>
                <w:rFonts w:ascii="Times New Roman" w:hAnsi="Times New Roman"/>
              </w:rPr>
              <w:t>х</w:t>
            </w:r>
            <w:r w:rsidRPr="00CF50F1">
              <w:rPr>
                <w:rFonts w:ascii="Times New Roman" w:hAnsi="Times New Roman"/>
              </w:rPr>
              <w:t xml:space="preserve"> поставщик</w:t>
            </w:r>
            <w:r>
              <w:rPr>
                <w:rFonts w:ascii="Times New Roman" w:hAnsi="Times New Roman"/>
              </w:rPr>
              <w:t>ов в сети интернет</w:t>
            </w:r>
            <w:r w:rsidRPr="00CF50F1">
              <w:rPr>
                <w:rFonts w:ascii="Times New Roman" w:hAnsi="Times New Roman"/>
              </w:rPr>
              <w:t xml:space="preserve"> о ценовой информации о товаре. Полученная информация от потенциальных поставщиков приведена ниже.</w:t>
            </w:r>
          </w:p>
        </w:tc>
      </w:tr>
      <w:tr w:rsidR="004A0654" w:rsidRPr="004C4196" w:rsidTr="00FE5FC2">
        <w:tblPrEx>
          <w:tblCellMar>
            <w:left w:w="108" w:type="dxa"/>
            <w:right w:w="108" w:type="dxa"/>
          </w:tblCellMar>
        </w:tblPrEx>
        <w:trPr>
          <w:trHeight w:val="420"/>
        </w:trPr>
        <w:tc>
          <w:tcPr>
            <w:tcW w:w="5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Товар</w:t>
            </w: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9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9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16D68">
              <w:rPr>
                <w:rFonts w:ascii="Times New Roman" w:hAnsi="Times New Roman"/>
                <w:color w:val="000000"/>
              </w:rPr>
              <w:t xml:space="preserve">Цена единицы </w:t>
            </w:r>
            <w:r>
              <w:rPr>
                <w:rFonts w:ascii="Times New Roman" w:hAnsi="Times New Roman"/>
                <w:color w:val="000000"/>
              </w:rPr>
              <w:t>Товар</w:t>
            </w:r>
            <w:r w:rsidRPr="00116D68">
              <w:rPr>
                <w:rFonts w:ascii="Times New Roman" w:hAnsi="Times New Roman"/>
                <w:color w:val="000000"/>
              </w:rPr>
              <w:t>а, руб.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A0654">
              <w:rPr>
                <w:rFonts w:ascii="Times New Roman" w:hAnsi="Times New Roman"/>
                <w:color w:val="000000"/>
                <w:sz w:val="20"/>
                <w:szCs w:val="20"/>
              </w:rPr>
              <w:t>Средняя цена единицы Товара, руб.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Средняя общая цена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Товар</w:t>
            </w:r>
            <w:r w:rsidRPr="004C4196">
              <w:rPr>
                <w:rFonts w:ascii="Times New Roman" w:hAnsi="Times New Roman"/>
                <w:color w:val="000000"/>
                <w:sz w:val="20"/>
                <w:szCs w:val="20"/>
              </w:rPr>
              <w:t>а, руб.</w:t>
            </w:r>
          </w:p>
        </w:tc>
      </w:tr>
      <w:tr w:rsidR="004A0654" w:rsidRPr="004C4196" w:rsidTr="00FE5FC2">
        <w:tblPrEx>
          <w:tblCellMar>
            <w:left w:w="108" w:type="dxa"/>
            <w:right w:w="108" w:type="dxa"/>
          </w:tblCellMar>
        </w:tblPrEx>
        <w:trPr>
          <w:trHeight w:val="1621"/>
        </w:trPr>
        <w:tc>
          <w:tcPr>
            <w:tcW w:w="5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4A0654" w:rsidRDefault="004A0654" w:rsidP="00B935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06A6">
              <w:rPr>
                <w:rFonts w:ascii="Times New Roman" w:hAnsi="Times New Roman"/>
                <w:color w:val="000000"/>
                <w:sz w:val="18"/>
                <w:szCs w:val="18"/>
              </w:rPr>
              <w:t>Источник пол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учения информации № 1</w:t>
            </w:r>
          </w:p>
          <w:p w:rsidR="004A0654" w:rsidRPr="00A1696B" w:rsidRDefault="004A0654" w:rsidP="00CA2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</w:tcPr>
          <w:p w:rsidR="004A0654" w:rsidRDefault="004A0654" w:rsidP="00B935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06A6">
              <w:rPr>
                <w:rFonts w:ascii="Times New Roman" w:hAnsi="Times New Roman"/>
                <w:color w:val="000000"/>
                <w:sz w:val="18"/>
                <w:szCs w:val="18"/>
              </w:rPr>
              <w:t>Источник получения информации 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</w:t>
            </w:r>
          </w:p>
          <w:p w:rsidR="004A0654" w:rsidRPr="00DE4ECD" w:rsidRDefault="004A0654" w:rsidP="00CA2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Default="004A0654" w:rsidP="00B935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06A6">
              <w:rPr>
                <w:rFonts w:ascii="Times New Roman" w:hAnsi="Times New Roman"/>
                <w:color w:val="000000"/>
                <w:sz w:val="18"/>
                <w:szCs w:val="18"/>
              </w:rPr>
              <w:t>Источник получения информации 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</w:t>
            </w:r>
          </w:p>
          <w:p w:rsidR="004A0654" w:rsidRPr="00CA264A" w:rsidRDefault="004A0654" w:rsidP="00CA2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654" w:rsidRDefault="004A0654" w:rsidP="004A06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906A6">
              <w:rPr>
                <w:rFonts w:ascii="Times New Roman" w:hAnsi="Times New Roman"/>
                <w:color w:val="000000"/>
                <w:sz w:val="18"/>
                <w:szCs w:val="18"/>
              </w:rPr>
              <w:t>Источник получения информации №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</w:t>
            </w:r>
          </w:p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0654" w:rsidRPr="004C4196" w:rsidRDefault="004A0654" w:rsidP="007558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A0654" w:rsidRPr="004C4196" w:rsidTr="00FE5FC2">
        <w:tblPrEx>
          <w:tblCellMar>
            <w:left w:w="108" w:type="dxa"/>
            <w:right w:w="108" w:type="dxa"/>
          </w:tblCellMar>
        </w:tblPrEx>
        <w:trPr>
          <w:trHeight w:val="493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0654" w:rsidRPr="005B21E5" w:rsidRDefault="004A0654" w:rsidP="007558B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5B21E5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0654" w:rsidRPr="007E601A" w:rsidRDefault="00FE5FC2" w:rsidP="00B76E09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5FC2">
              <w:rPr>
                <w:rFonts w:ascii="Times New Roman" w:eastAsia="Times New Roman" w:hAnsi="Times New Roman"/>
                <w:bCs/>
                <w:color w:val="000000"/>
                <w:kern w:val="32"/>
                <w:sz w:val="24"/>
                <w:szCs w:val="24"/>
              </w:rPr>
              <w:t>Металлическая картотека для хранения документов с ящиками, Практик AFC-04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A0654" w:rsidRPr="002D4814" w:rsidRDefault="004A0654" w:rsidP="007558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4814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4A0654" w:rsidRPr="00B67DAF" w:rsidRDefault="004A0654" w:rsidP="007558B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4A0654" w:rsidRPr="000B6A65" w:rsidRDefault="00FE5FC2" w:rsidP="00B67D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28 819,20</w:t>
            </w:r>
            <w:bookmarkStart w:id="0" w:name="_GoBack"/>
            <w:bookmarkEnd w:id="0"/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4A0654" w:rsidRPr="000B6A65" w:rsidRDefault="00FE5FC2" w:rsidP="00FE5F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29 044</w:t>
            </w:r>
            <w:r w:rsidR="004A0654" w:rsidRPr="00E1348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4A0654" w:rsidRPr="000B6A65" w:rsidRDefault="004A0654" w:rsidP="00FE5F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FE5FC2">
              <w:rPr>
                <w:rFonts w:ascii="Times New Roman" w:hAnsi="Times New Roman"/>
                <w:color w:val="000000"/>
                <w:sz w:val="24"/>
                <w:szCs w:val="24"/>
              </w:rPr>
              <w:t>8 368,</w:t>
            </w:r>
            <w:r w:rsidRPr="00E13484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E13484" w:rsidRDefault="00FE5FC2" w:rsidP="00FE5F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4A0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269</w:t>
            </w:r>
            <w:r w:rsidR="004A065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654" w:rsidRDefault="004A0654" w:rsidP="005C20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5FC2" w:rsidRDefault="00FE5FC2" w:rsidP="005C20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28 875,</w:t>
            </w:r>
            <w:r w:rsidR="00C8724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  <w:p w:rsidR="00FE5FC2" w:rsidRDefault="00FE5FC2" w:rsidP="005C20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0B6A65" w:rsidRDefault="00C87243" w:rsidP="00C8724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  <w:r w:rsidR="004A065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</w:t>
            </w:r>
            <w:r w:rsidR="004A0654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</w:tr>
      <w:tr w:rsidR="004A0654" w:rsidRPr="004C4196" w:rsidTr="00FE5FC2">
        <w:tblPrEx>
          <w:tblCellMar>
            <w:left w:w="108" w:type="dxa"/>
            <w:right w:w="108" w:type="dxa"/>
          </w:tblCellMar>
        </w:tblPrEx>
        <w:trPr>
          <w:trHeight w:val="205"/>
        </w:trPr>
        <w:tc>
          <w:tcPr>
            <w:tcW w:w="104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2D4814" w:rsidRDefault="004A0654" w:rsidP="007558B8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D4814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0654" w:rsidRPr="005C201B" w:rsidRDefault="004A0654" w:rsidP="00C809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0654" w:rsidRPr="00C87243" w:rsidRDefault="00C87243" w:rsidP="00C872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57 750</w:t>
            </w:r>
            <w:r w:rsidR="004A0654" w:rsidRPr="005C201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</w:tbl>
    <w:p w:rsidR="009F66CE" w:rsidRDefault="009F66CE" w:rsidP="009F66CE">
      <w:pPr>
        <w:spacing w:after="0" w:line="240" w:lineRule="auto"/>
        <w:rPr>
          <w:rFonts w:ascii="Times New Roman" w:hAnsi="Times New Roman"/>
          <w:b/>
          <w:bCs/>
        </w:rPr>
      </w:pPr>
    </w:p>
    <w:p w:rsidR="009F66CE" w:rsidRPr="00462410" w:rsidRDefault="009F66CE" w:rsidP="00C87243">
      <w:pPr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 w:rsidRPr="00462410">
        <w:rPr>
          <w:rFonts w:ascii="Times New Roman" w:hAnsi="Times New Roman"/>
          <w:bCs/>
          <w:sz w:val="24"/>
          <w:szCs w:val="24"/>
        </w:rPr>
        <w:t>Для расчета начальной (максимальной) цены государственного контракта используем метод сопоставим</w:t>
      </w:r>
      <w:r w:rsidR="00C87243">
        <w:rPr>
          <w:rFonts w:ascii="Times New Roman" w:hAnsi="Times New Roman"/>
          <w:bCs/>
          <w:sz w:val="24"/>
          <w:szCs w:val="24"/>
        </w:rPr>
        <w:t>ых рыночных цен (анализа рынка).</w:t>
      </w:r>
    </w:p>
    <w:p w:rsidR="009F66CE" w:rsidRDefault="009F66CE" w:rsidP="00C87243">
      <w:pPr>
        <w:spacing w:after="0" w:line="240" w:lineRule="auto"/>
        <w:ind w:firstLine="7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Таким образом</w:t>
      </w:r>
      <w:r w:rsidRPr="00462410">
        <w:rPr>
          <w:rFonts w:ascii="Times New Roman" w:hAnsi="Times New Roman"/>
          <w:bCs/>
          <w:sz w:val="24"/>
          <w:szCs w:val="24"/>
        </w:rPr>
        <w:t xml:space="preserve">, начальная (максимальная) цена Контракта составляет: </w:t>
      </w:r>
      <w:r w:rsidR="00C87243" w:rsidRPr="00C87243">
        <w:rPr>
          <w:rFonts w:ascii="Times New Roman" w:hAnsi="Times New Roman"/>
          <w:b/>
          <w:bCs/>
          <w:sz w:val="24"/>
          <w:szCs w:val="24"/>
        </w:rPr>
        <w:t>57 750</w:t>
      </w:r>
      <w:r w:rsidR="005C201B" w:rsidRPr="00C87243">
        <w:rPr>
          <w:rFonts w:ascii="Times New Roman" w:hAnsi="Times New Roman"/>
          <w:b/>
          <w:bCs/>
          <w:sz w:val="24"/>
          <w:szCs w:val="24"/>
        </w:rPr>
        <w:t>,</w:t>
      </w:r>
      <w:r w:rsidR="00C87243" w:rsidRPr="00C87243">
        <w:rPr>
          <w:rFonts w:ascii="Times New Roman" w:hAnsi="Times New Roman"/>
          <w:b/>
          <w:bCs/>
          <w:sz w:val="24"/>
          <w:szCs w:val="24"/>
        </w:rPr>
        <w:t>72</w:t>
      </w:r>
      <w:r w:rsidR="00E13484" w:rsidRPr="00E1348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D4F37">
        <w:rPr>
          <w:rFonts w:ascii="Times New Roman" w:hAnsi="Times New Roman"/>
          <w:b/>
          <w:bCs/>
          <w:sz w:val="24"/>
          <w:szCs w:val="24"/>
        </w:rPr>
        <w:t>(</w:t>
      </w:r>
      <w:r w:rsidR="00C87243">
        <w:rPr>
          <w:rFonts w:ascii="Times New Roman" w:hAnsi="Times New Roman"/>
          <w:b/>
          <w:bCs/>
          <w:sz w:val="24"/>
          <w:szCs w:val="24"/>
        </w:rPr>
        <w:t>Пятьдесят семь тысяч семьсот пятьдесят</w:t>
      </w:r>
      <w:r w:rsidRPr="000D4F37">
        <w:rPr>
          <w:rFonts w:ascii="Times New Roman" w:hAnsi="Times New Roman"/>
          <w:b/>
          <w:bCs/>
          <w:sz w:val="24"/>
          <w:szCs w:val="24"/>
        </w:rPr>
        <w:t>) рубл</w:t>
      </w:r>
      <w:r w:rsidR="00FE3EDD">
        <w:rPr>
          <w:rFonts w:ascii="Times New Roman" w:hAnsi="Times New Roman"/>
          <w:b/>
          <w:bCs/>
          <w:sz w:val="24"/>
          <w:szCs w:val="24"/>
        </w:rPr>
        <w:t>ей</w:t>
      </w:r>
      <w:r w:rsidRPr="000D4F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7243">
        <w:rPr>
          <w:rFonts w:ascii="Times New Roman" w:hAnsi="Times New Roman"/>
          <w:b/>
          <w:bCs/>
          <w:sz w:val="24"/>
          <w:szCs w:val="24"/>
        </w:rPr>
        <w:t>72</w:t>
      </w:r>
      <w:r w:rsidRPr="000D4F37">
        <w:rPr>
          <w:rFonts w:ascii="Times New Roman" w:hAnsi="Times New Roman"/>
          <w:b/>
          <w:bCs/>
          <w:sz w:val="24"/>
          <w:szCs w:val="24"/>
        </w:rPr>
        <w:t xml:space="preserve"> копе</w:t>
      </w:r>
      <w:r w:rsidR="005C201B">
        <w:rPr>
          <w:rFonts w:ascii="Times New Roman" w:hAnsi="Times New Roman"/>
          <w:b/>
          <w:bCs/>
          <w:sz w:val="24"/>
          <w:szCs w:val="24"/>
        </w:rPr>
        <w:t>й</w:t>
      </w:r>
      <w:r w:rsidRPr="000D4F37">
        <w:rPr>
          <w:rFonts w:ascii="Times New Roman" w:hAnsi="Times New Roman"/>
          <w:b/>
          <w:bCs/>
          <w:sz w:val="24"/>
          <w:szCs w:val="24"/>
        </w:rPr>
        <w:t>к</w:t>
      </w:r>
      <w:r w:rsidR="005C201B">
        <w:rPr>
          <w:rFonts w:ascii="Times New Roman" w:hAnsi="Times New Roman"/>
          <w:b/>
          <w:bCs/>
          <w:sz w:val="24"/>
          <w:szCs w:val="24"/>
        </w:rPr>
        <w:t>и</w:t>
      </w:r>
      <w:r w:rsidRPr="000D4F37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0117C9" w:rsidRDefault="000117C9"/>
    <w:sectPr w:rsidR="000117C9" w:rsidSect="009F66CE">
      <w:pgSz w:w="15840" w:h="12240" w:orient="landscape"/>
      <w:pgMar w:top="1701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6CE"/>
    <w:rsid w:val="000117C9"/>
    <w:rsid w:val="00030B27"/>
    <w:rsid w:val="00030F28"/>
    <w:rsid w:val="00060426"/>
    <w:rsid w:val="000831ED"/>
    <w:rsid w:val="00092885"/>
    <w:rsid w:val="000B6A65"/>
    <w:rsid w:val="000D4F37"/>
    <w:rsid w:val="00116D68"/>
    <w:rsid w:val="001565DC"/>
    <w:rsid w:val="0017301E"/>
    <w:rsid w:val="00176AAA"/>
    <w:rsid w:val="001906A6"/>
    <w:rsid w:val="001A3625"/>
    <w:rsid w:val="001E6BB8"/>
    <w:rsid w:val="002555A1"/>
    <w:rsid w:val="00255E0A"/>
    <w:rsid w:val="00261848"/>
    <w:rsid w:val="00290E13"/>
    <w:rsid w:val="002D4814"/>
    <w:rsid w:val="002E4536"/>
    <w:rsid w:val="003110A0"/>
    <w:rsid w:val="00317DF1"/>
    <w:rsid w:val="00323557"/>
    <w:rsid w:val="00375264"/>
    <w:rsid w:val="00396820"/>
    <w:rsid w:val="0039745D"/>
    <w:rsid w:val="003C33C2"/>
    <w:rsid w:val="003E0FFA"/>
    <w:rsid w:val="00404062"/>
    <w:rsid w:val="00462410"/>
    <w:rsid w:val="004A0654"/>
    <w:rsid w:val="004A3922"/>
    <w:rsid w:val="004C0B15"/>
    <w:rsid w:val="004C4196"/>
    <w:rsid w:val="004C515D"/>
    <w:rsid w:val="00534A06"/>
    <w:rsid w:val="005428C7"/>
    <w:rsid w:val="00574A98"/>
    <w:rsid w:val="005A673A"/>
    <w:rsid w:val="005B21E5"/>
    <w:rsid w:val="005B4E16"/>
    <w:rsid w:val="005C201B"/>
    <w:rsid w:val="005F2D52"/>
    <w:rsid w:val="00604545"/>
    <w:rsid w:val="00632077"/>
    <w:rsid w:val="00650023"/>
    <w:rsid w:val="00667F33"/>
    <w:rsid w:val="00671F34"/>
    <w:rsid w:val="006767A1"/>
    <w:rsid w:val="00686639"/>
    <w:rsid w:val="006E5F3F"/>
    <w:rsid w:val="007558B8"/>
    <w:rsid w:val="00793931"/>
    <w:rsid w:val="007C05BB"/>
    <w:rsid w:val="007C12ED"/>
    <w:rsid w:val="007D440C"/>
    <w:rsid w:val="007E601A"/>
    <w:rsid w:val="007F1B25"/>
    <w:rsid w:val="00824132"/>
    <w:rsid w:val="00836065"/>
    <w:rsid w:val="008655A6"/>
    <w:rsid w:val="008903E3"/>
    <w:rsid w:val="008A1E4B"/>
    <w:rsid w:val="008C1CC6"/>
    <w:rsid w:val="008D7BBB"/>
    <w:rsid w:val="0091180B"/>
    <w:rsid w:val="00943948"/>
    <w:rsid w:val="009C64CE"/>
    <w:rsid w:val="009F66CE"/>
    <w:rsid w:val="00A1696B"/>
    <w:rsid w:val="00A453E7"/>
    <w:rsid w:val="00A95A99"/>
    <w:rsid w:val="00AA59B6"/>
    <w:rsid w:val="00AD42C7"/>
    <w:rsid w:val="00B2164C"/>
    <w:rsid w:val="00B229EC"/>
    <w:rsid w:val="00B31F29"/>
    <w:rsid w:val="00B371C1"/>
    <w:rsid w:val="00B67DAF"/>
    <w:rsid w:val="00B73181"/>
    <w:rsid w:val="00B76E09"/>
    <w:rsid w:val="00B93535"/>
    <w:rsid w:val="00C41EE3"/>
    <w:rsid w:val="00C809CF"/>
    <w:rsid w:val="00C87243"/>
    <w:rsid w:val="00CA057D"/>
    <w:rsid w:val="00CA264A"/>
    <w:rsid w:val="00CE0F33"/>
    <w:rsid w:val="00CE7219"/>
    <w:rsid w:val="00CF50F1"/>
    <w:rsid w:val="00DA3EE3"/>
    <w:rsid w:val="00DE4ECD"/>
    <w:rsid w:val="00E13484"/>
    <w:rsid w:val="00E44B5E"/>
    <w:rsid w:val="00E910C9"/>
    <w:rsid w:val="00EE1D1F"/>
    <w:rsid w:val="00F17776"/>
    <w:rsid w:val="00FC51D3"/>
    <w:rsid w:val="00FD6C31"/>
    <w:rsid w:val="00FE3EDD"/>
    <w:rsid w:val="00FE5FC2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60E0206-48D9-4555-87BD-5C678C911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E1D1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7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D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158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Феклин Евгений Викторович</dc:creator>
  <cp:lastModifiedBy>9961-00-288</cp:lastModifiedBy>
  <cp:revision>57</cp:revision>
  <cp:lastPrinted>2026-08-31T13:17:00Z</cp:lastPrinted>
  <dcterms:created xsi:type="dcterms:W3CDTF">2021-04-12T13:04:00Z</dcterms:created>
  <dcterms:modified xsi:type="dcterms:W3CDTF">2026-09-18T12:14:00Z</dcterms:modified>
</cp:coreProperties>
</file>