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8D" w:rsidRPr="000348FB" w:rsidRDefault="006E038D" w:rsidP="000F77AA">
      <w:pPr>
        <w:shd w:val="clear" w:color="auto" w:fill="FFFFFF"/>
        <w:spacing w:after="0" w:line="228" w:lineRule="auto"/>
        <w:ind w:right="-3"/>
        <w:contextualSpacing/>
        <w:jc w:val="center"/>
        <w:rPr>
          <w:rFonts w:ascii="Times New Roman" w:hAnsi="Times New Roman"/>
          <w:b/>
          <w:sz w:val="18"/>
          <w:szCs w:val="18"/>
        </w:rPr>
      </w:pPr>
      <w:r w:rsidRPr="000348FB">
        <w:rPr>
          <w:rFonts w:ascii="Times New Roman" w:hAnsi="Times New Roman"/>
          <w:b/>
          <w:sz w:val="18"/>
          <w:szCs w:val="18"/>
        </w:rPr>
        <w:t>Государственный контракт №_______</w:t>
      </w:r>
    </w:p>
    <w:p w:rsidR="00FC4750" w:rsidRPr="00FC4750" w:rsidRDefault="00FC4750" w:rsidP="00FC4750">
      <w:pPr>
        <w:pStyle w:val="a9"/>
        <w:rPr>
          <w:b/>
          <w:sz w:val="18"/>
          <w:szCs w:val="18"/>
        </w:rPr>
      </w:pPr>
      <w:r w:rsidRPr="00FC4750">
        <w:rPr>
          <w:b/>
          <w:sz w:val="18"/>
          <w:szCs w:val="18"/>
        </w:rPr>
        <w:t>на поставку государственных знаков почтовой оплаты</w:t>
      </w:r>
    </w:p>
    <w:p w:rsidR="00F92C7C" w:rsidRPr="000348FB" w:rsidRDefault="00F92C7C" w:rsidP="000F77AA">
      <w:pPr>
        <w:pStyle w:val="msonormalbullet2gifbullet1gif"/>
        <w:spacing w:before="0" w:beforeAutospacing="0" w:after="0" w:afterAutospacing="0" w:line="228" w:lineRule="auto"/>
        <w:ind w:right="-3"/>
        <w:contextualSpacing/>
        <w:jc w:val="center"/>
        <w:rPr>
          <w:b/>
          <w:sz w:val="18"/>
          <w:szCs w:val="18"/>
        </w:rPr>
      </w:pPr>
    </w:p>
    <w:p w:rsidR="006E038D" w:rsidRPr="000348FB" w:rsidRDefault="006E038D" w:rsidP="000F77AA">
      <w:pPr>
        <w:pStyle w:val="msonormalbullet2gifbullet2gifbullet1gif"/>
        <w:spacing w:before="0" w:beforeAutospacing="0" w:after="0" w:afterAutospacing="0" w:line="228" w:lineRule="auto"/>
        <w:ind w:right="-3"/>
        <w:contextualSpacing/>
        <w:jc w:val="center"/>
        <w:rPr>
          <w:sz w:val="18"/>
          <w:szCs w:val="18"/>
        </w:rPr>
      </w:pPr>
      <w:r w:rsidRPr="000348FB">
        <w:rPr>
          <w:sz w:val="18"/>
          <w:szCs w:val="18"/>
        </w:rPr>
        <w:t>г. Кохма, Ивановской области</w:t>
      </w:r>
      <w:r w:rsidRPr="000348FB">
        <w:rPr>
          <w:sz w:val="18"/>
          <w:szCs w:val="18"/>
        </w:rPr>
        <w:tab/>
        <w:t xml:space="preserve">                                                       </w:t>
      </w:r>
      <w:r w:rsidR="00975FBC" w:rsidRPr="000348FB">
        <w:rPr>
          <w:sz w:val="18"/>
          <w:szCs w:val="18"/>
        </w:rPr>
        <w:t xml:space="preserve">                  </w:t>
      </w:r>
      <w:r w:rsidRPr="000348FB">
        <w:rPr>
          <w:sz w:val="18"/>
          <w:szCs w:val="18"/>
        </w:rPr>
        <w:t xml:space="preserve">        </w:t>
      </w:r>
      <w:r w:rsidR="00D60E97" w:rsidRPr="000348FB">
        <w:rPr>
          <w:sz w:val="18"/>
          <w:szCs w:val="18"/>
        </w:rPr>
        <w:t xml:space="preserve">              </w:t>
      </w:r>
      <w:r w:rsidRPr="000348FB">
        <w:rPr>
          <w:sz w:val="18"/>
          <w:szCs w:val="18"/>
        </w:rPr>
        <w:t xml:space="preserve"> «_</w:t>
      </w:r>
      <w:r w:rsidR="00975FBC" w:rsidRPr="000348FB">
        <w:rPr>
          <w:sz w:val="18"/>
          <w:szCs w:val="18"/>
        </w:rPr>
        <w:t>___</w:t>
      </w:r>
      <w:r w:rsidRPr="000348FB">
        <w:rPr>
          <w:sz w:val="18"/>
          <w:szCs w:val="18"/>
        </w:rPr>
        <w:t>__» ___________20</w:t>
      </w:r>
      <w:r w:rsidR="00C50AAA">
        <w:rPr>
          <w:sz w:val="18"/>
          <w:szCs w:val="18"/>
        </w:rPr>
        <w:t>__</w:t>
      </w:r>
      <w:r w:rsidR="000348FB" w:rsidRPr="000348FB">
        <w:rPr>
          <w:sz w:val="18"/>
          <w:szCs w:val="18"/>
        </w:rPr>
        <w:t>г.</w:t>
      </w:r>
    </w:p>
    <w:p w:rsidR="006E038D" w:rsidRPr="000348FB" w:rsidRDefault="006E038D" w:rsidP="000F77AA">
      <w:pPr>
        <w:pStyle w:val="msonormalbullet2gifbullet2gifbullet2gif"/>
        <w:spacing w:before="0" w:beforeAutospacing="0" w:after="0" w:afterAutospacing="0" w:line="228" w:lineRule="auto"/>
        <w:ind w:right="-3"/>
        <w:contextualSpacing/>
        <w:jc w:val="center"/>
        <w:rPr>
          <w:sz w:val="18"/>
          <w:szCs w:val="18"/>
        </w:rPr>
      </w:pPr>
    </w:p>
    <w:p w:rsidR="00D60E97" w:rsidRPr="000348FB" w:rsidRDefault="006E038D" w:rsidP="000F77AA">
      <w:pPr>
        <w:pStyle w:val="msonormalbullet2gifbullet2gifbullet2gif"/>
        <w:spacing w:before="0" w:beforeAutospacing="0" w:after="0" w:afterAutospacing="0" w:line="228" w:lineRule="auto"/>
        <w:ind w:right="-3" w:firstLine="709"/>
        <w:contextualSpacing/>
        <w:jc w:val="both"/>
        <w:rPr>
          <w:sz w:val="18"/>
          <w:szCs w:val="18"/>
        </w:rPr>
      </w:pPr>
      <w:r w:rsidRPr="000348FB">
        <w:rPr>
          <w:b/>
          <w:sz w:val="18"/>
          <w:szCs w:val="18"/>
        </w:rPr>
        <w:t>Федеральное казенное учреждение «Исправительная колония № 5 Управления Федеральной службы исполнения наказаний по Ивановской области»</w:t>
      </w:r>
      <w:r w:rsidR="00E21425">
        <w:rPr>
          <w:b/>
          <w:sz w:val="18"/>
          <w:szCs w:val="18"/>
        </w:rPr>
        <w:t xml:space="preserve"> (ФКУ ИК</w:t>
      </w:r>
      <w:r w:rsidR="00FC4750">
        <w:rPr>
          <w:b/>
          <w:sz w:val="18"/>
          <w:szCs w:val="18"/>
        </w:rPr>
        <w:t>-5 УФСИН Росси по Ивановской области)</w:t>
      </w:r>
      <w:r w:rsidRPr="000348FB">
        <w:rPr>
          <w:sz w:val="18"/>
          <w:szCs w:val="18"/>
        </w:rPr>
        <w:t xml:space="preserve">, </w:t>
      </w:r>
      <w:r w:rsidRPr="000348FB">
        <w:rPr>
          <w:bCs/>
          <w:sz w:val="18"/>
          <w:szCs w:val="18"/>
        </w:rPr>
        <w:t>выступающее от имени Российской Федерации, в целях обеспечения государственных нужд,</w:t>
      </w:r>
      <w:r w:rsidRPr="000348FB">
        <w:rPr>
          <w:b/>
          <w:bCs/>
          <w:sz w:val="18"/>
          <w:szCs w:val="18"/>
        </w:rPr>
        <w:t xml:space="preserve"> </w:t>
      </w:r>
      <w:r w:rsidR="00D60E97" w:rsidRPr="000348FB">
        <w:rPr>
          <w:sz w:val="18"/>
          <w:szCs w:val="18"/>
        </w:rPr>
        <w:t xml:space="preserve">именуемое </w:t>
      </w:r>
      <w:r w:rsidRPr="000348FB">
        <w:rPr>
          <w:sz w:val="18"/>
          <w:szCs w:val="18"/>
        </w:rPr>
        <w:t xml:space="preserve">в дальнейшем Государственный заказчик (далее – Заказчик), в лице </w:t>
      </w:r>
      <w:r w:rsidR="00E13E29">
        <w:rPr>
          <w:sz w:val="18"/>
          <w:szCs w:val="18"/>
        </w:rPr>
        <w:t xml:space="preserve">начальника учреждения </w:t>
      </w:r>
      <w:r w:rsidR="00E13E29">
        <w:rPr>
          <w:color w:val="000000" w:themeColor="text1"/>
          <w:sz w:val="18"/>
          <w:szCs w:val="18"/>
        </w:rPr>
        <w:t>Минеева Владимира Александровича</w:t>
      </w:r>
      <w:r w:rsidR="00C874CF" w:rsidRPr="000348FB">
        <w:rPr>
          <w:sz w:val="18"/>
          <w:szCs w:val="18"/>
        </w:rPr>
        <w:t xml:space="preserve">, действующего на основании </w:t>
      </w:r>
      <w:r w:rsidR="005B1EC7">
        <w:rPr>
          <w:sz w:val="18"/>
          <w:szCs w:val="18"/>
        </w:rPr>
        <w:t>Устава</w:t>
      </w:r>
      <w:r w:rsidR="00D60E97" w:rsidRPr="000348FB">
        <w:rPr>
          <w:sz w:val="18"/>
          <w:szCs w:val="18"/>
        </w:rPr>
        <w:t xml:space="preserve"> с одной стороны, </w:t>
      </w:r>
      <w:r w:rsidRPr="000348FB">
        <w:rPr>
          <w:sz w:val="18"/>
          <w:szCs w:val="18"/>
        </w:rPr>
        <w:t xml:space="preserve">и </w:t>
      </w:r>
    </w:p>
    <w:p w:rsidR="006E038D" w:rsidRPr="000348FB" w:rsidRDefault="005B1EC7" w:rsidP="00F64485">
      <w:pPr>
        <w:pStyle w:val="msonormalbullet2gifbullet2gifbullet2gif"/>
        <w:spacing w:after="0" w:line="228" w:lineRule="auto"/>
        <w:ind w:right="-3" w:firstLine="709"/>
        <w:contextualSpacing/>
        <w:jc w:val="both"/>
        <w:rPr>
          <w:sz w:val="18"/>
          <w:szCs w:val="18"/>
        </w:rPr>
      </w:pPr>
      <w:r w:rsidRPr="00343B77">
        <w:rPr>
          <w:b/>
          <w:color w:val="FFFFFF" w:themeColor="background1"/>
          <w:sz w:val="18"/>
          <w:szCs w:val="18"/>
        </w:rPr>
        <w:t>УФПС ИВАНОВСКОЙ ОБЛАСТИ</w:t>
      </w:r>
      <w:r w:rsidR="00DB5E66" w:rsidRPr="00DB5E66">
        <w:rPr>
          <w:b/>
          <w:sz w:val="18"/>
          <w:szCs w:val="18"/>
        </w:rPr>
        <w:t>,</w:t>
      </w:r>
      <w:r w:rsidR="00DB5E66" w:rsidRPr="00DB5E66">
        <w:rPr>
          <w:sz w:val="18"/>
          <w:szCs w:val="18"/>
        </w:rPr>
        <w:t xml:space="preserve"> именуемое в дальнейшем «Поставщик», в </w:t>
      </w:r>
      <w:r w:rsidR="00DB5E66" w:rsidRPr="00A507F4">
        <w:rPr>
          <w:sz w:val="18"/>
          <w:szCs w:val="18"/>
        </w:rPr>
        <w:t xml:space="preserve">лице </w:t>
      </w:r>
      <w:r w:rsidR="001D15E3" w:rsidRPr="00343B77">
        <w:rPr>
          <w:color w:val="FFFFFF" w:themeColor="background1"/>
          <w:sz w:val="18"/>
          <w:szCs w:val="18"/>
        </w:rPr>
        <w:t xml:space="preserve">главного специалиста направления тендеров </w:t>
      </w:r>
      <w:r w:rsidR="00A507F4" w:rsidRPr="00343B77">
        <w:rPr>
          <w:color w:val="FFFFFF" w:themeColor="background1"/>
          <w:sz w:val="18"/>
          <w:szCs w:val="18"/>
        </w:rPr>
        <w:t>Корыстылевой</w:t>
      </w:r>
      <w:r w:rsidRPr="00343B77">
        <w:rPr>
          <w:color w:val="FFFFFF" w:themeColor="background1"/>
          <w:sz w:val="18"/>
          <w:szCs w:val="18"/>
        </w:rPr>
        <w:t xml:space="preserve"> </w:t>
      </w:r>
      <w:r w:rsidR="00A507F4" w:rsidRPr="00343B77">
        <w:rPr>
          <w:color w:val="FFFFFF" w:themeColor="background1"/>
          <w:sz w:val="18"/>
          <w:szCs w:val="18"/>
        </w:rPr>
        <w:t>Ирины</w:t>
      </w:r>
      <w:r w:rsidRPr="00343B77">
        <w:rPr>
          <w:color w:val="FFFFFF" w:themeColor="background1"/>
          <w:sz w:val="18"/>
          <w:szCs w:val="18"/>
        </w:rPr>
        <w:t xml:space="preserve"> </w:t>
      </w:r>
      <w:r w:rsidR="00A507F4" w:rsidRPr="00343B77">
        <w:rPr>
          <w:color w:val="FFFFFF" w:themeColor="background1"/>
          <w:sz w:val="18"/>
          <w:szCs w:val="18"/>
        </w:rPr>
        <w:t>Юрьевны</w:t>
      </w:r>
      <w:r w:rsidR="00DB5E66" w:rsidRPr="00A507F4">
        <w:rPr>
          <w:sz w:val="18"/>
          <w:szCs w:val="18"/>
        </w:rPr>
        <w:t>, действующей</w:t>
      </w:r>
      <w:r w:rsidR="00DB5E66" w:rsidRPr="00DB5E66">
        <w:rPr>
          <w:sz w:val="18"/>
          <w:szCs w:val="18"/>
        </w:rPr>
        <w:t xml:space="preserve"> на основании </w:t>
      </w:r>
      <w:r w:rsidR="00A507F4">
        <w:rPr>
          <w:sz w:val="18"/>
          <w:szCs w:val="18"/>
        </w:rPr>
        <w:t xml:space="preserve">доверенности </w:t>
      </w:r>
      <w:r w:rsidR="00A507F4" w:rsidRPr="00343B77">
        <w:rPr>
          <w:color w:val="FFFFFF" w:themeColor="background1"/>
          <w:sz w:val="18"/>
          <w:szCs w:val="18"/>
        </w:rPr>
        <w:t>№4.7.11.1-19/3 от 07.02.2025</w:t>
      </w:r>
      <w:r w:rsidR="00F64485" w:rsidRPr="00F64485">
        <w:rPr>
          <w:sz w:val="18"/>
          <w:szCs w:val="18"/>
        </w:rPr>
        <w:t xml:space="preserve">, </w:t>
      </w:r>
      <w:r w:rsidR="00D61F1B" w:rsidRPr="00F64485">
        <w:rPr>
          <w:sz w:val="18"/>
          <w:szCs w:val="18"/>
        </w:rPr>
        <w:t>с другой</w:t>
      </w:r>
      <w:r w:rsidR="00D61F1B" w:rsidRPr="000348FB">
        <w:rPr>
          <w:sz w:val="18"/>
          <w:szCs w:val="18"/>
        </w:rPr>
        <w:t xml:space="preserve"> стороны, </w:t>
      </w:r>
      <w:r w:rsidR="006E038D" w:rsidRPr="000348FB">
        <w:rPr>
          <w:sz w:val="18"/>
          <w:szCs w:val="18"/>
        </w:rPr>
        <w:t xml:space="preserve">именуемые в дальнейшем Стороны, заключили на основании п. 4. ч. 1 ст. 93 Федерального закона от 05.04.2013 N 44-ФЗ </w:t>
      </w:r>
      <w:r w:rsidR="0054394D" w:rsidRPr="000348FB">
        <w:rPr>
          <w:sz w:val="18"/>
          <w:szCs w:val="18"/>
        </w:rPr>
        <w:t>«О контрактной системе в сфере закупок товаров, работ, услуг для обеспечения государственных и муниципальных нужд»</w:t>
      </w:r>
      <w:r w:rsidR="000F77AA" w:rsidRPr="000348FB">
        <w:rPr>
          <w:sz w:val="18"/>
          <w:szCs w:val="18"/>
        </w:rPr>
        <w:t xml:space="preserve"> (далее – Федеральный закон № 44-ФЗ)</w:t>
      </w:r>
      <w:r w:rsidR="0054394D" w:rsidRPr="000348FB">
        <w:rPr>
          <w:sz w:val="18"/>
          <w:szCs w:val="18"/>
        </w:rPr>
        <w:t xml:space="preserve"> </w:t>
      </w:r>
      <w:r w:rsidR="006E038D" w:rsidRPr="000348FB">
        <w:rPr>
          <w:sz w:val="18"/>
          <w:szCs w:val="18"/>
        </w:rPr>
        <w:t>наст</w:t>
      </w:r>
      <w:r w:rsidR="0054394D" w:rsidRPr="000348FB">
        <w:rPr>
          <w:sz w:val="18"/>
          <w:szCs w:val="18"/>
        </w:rPr>
        <w:t xml:space="preserve">оящий государственный контракт </w:t>
      </w:r>
      <w:r w:rsidR="006E038D" w:rsidRPr="000348FB">
        <w:rPr>
          <w:sz w:val="18"/>
          <w:szCs w:val="18"/>
        </w:rPr>
        <w:t>(далее – контракт) о нижеследующем:</w:t>
      </w:r>
    </w:p>
    <w:p w:rsidR="006E038D" w:rsidRPr="000348FB" w:rsidRDefault="006E038D" w:rsidP="000F77AA">
      <w:pPr>
        <w:pStyle w:val="msonormalbullet2gifbullet2gifbullet3gif"/>
        <w:tabs>
          <w:tab w:val="left" w:pos="2685"/>
        </w:tabs>
        <w:spacing w:before="0" w:beforeAutospacing="0" w:after="0" w:afterAutospacing="0" w:line="228" w:lineRule="auto"/>
        <w:ind w:right="-3"/>
        <w:contextualSpacing/>
        <w:jc w:val="center"/>
        <w:rPr>
          <w:b/>
          <w:sz w:val="18"/>
          <w:szCs w:val="18"/>
        </w:rPr>
      </w:pPr>
      <w:r w:rsidRPr="000348FB">
        <w:rPr>
          <w:b/>
          <w:sz w:val="18"/>
          <w:szCs w:val="18"/>
        </w:rPr>
        <w:t>1. Предмет контракта</w:t>
      </w:r>
    </w:p>
    <w:p w:rsidR="006E038D" w:rsidRPr="000348FB" w:rsidRDefault="006E038D"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F64485">
        <w:rPr>
          <w:sz w:val="18"/>
          <w:szCs w:val="18"/>
        </w:rPr>
        <w:t xml:space="preserve">1.1. </w:t>
      </w:r>
      <w:r w:rsidR="0054394D" w:rsidRPr="00F64485">
        <w:rPr>
          <w:sz w:val="18"/>
          <w:szCs w:val="18"/>
        </w:rPr>
        <w:t>Поставщик</w:t>
      </w:r>
      <w:r w:rsidRPr="00F64485">
        <w:rPr>
          <w:sz w:val="18"/>
          <w:szCs w:val="18"/>
        </w:rPr>
        <w:t xml:space="preserve"> обязуется </w:t>
      </w:r>
      <w:r w:rsidR="00AC5CF8" w:rsidRPr="00F64485">
        <w:rPr>
          <w:sz w:val="18"/>
          <w:szCs w:val="18"/>
        </w:rPr>
        <w:t xml:space="preserve">поставить в адрес </w:t>
      </w:r>
      <w:r w:rsidR="00A906DD" w:rsidRPr="00F64485">
        <w:rPr>
          <w:sz w:val="18"/>
          <w:szCs w:val="18"/>
        </w:rPr>
        <w:t>З</w:t>
      </w:r>
      <w:r w:rsidR="00AC5CF8" w:rsidRPr="00F64485">
        <w:rPr>
          <w:sz w:val="18"/>
          <w:szCs w:val="18"/>
        </w:rPr>
        <w:t xml:space="preserve">аказчика </w:t>
      </w:r>
      <w:r w:rsidR="00FC4750">
        <w:rPr>
          <w:sz w:val="18"/>
          <w:szCs w:val="18"/>
        </w:rPr>
        <w:t>государственные</w:t>
      </w:r>
      <w:r w:rsidR="00FC4750" w:rsidRPr="00FC4750">
        <w:rPr>
          <w:sz w:val="18"/>
          <w:szCs w:val="18"/>
        </w:rPr>
        <w:t xml:space="preserve"> знаки почтовой оплаты (маркированные конверты и </w:t>
      </w:r>
      <w:r w:rsidR="00FC4750" w:rsidRPr="00FC4750">
        <w:rPr>
          <w:rStyle w:val="29pt"/>
        </w:rPr>
        <w:t>марка стандартные</w:t>
      </w:r>
      <w:r w:rsidR="00FC4750" w:rsidRPr="00FC4750">
        <w:rPr>
          <w:sz w:val="18"/>
          <w:szCs w:val="18"/>
        </w:rPr>
        <w:t>)</w:t>
      </w:r>
      <w:r w:rsidRPr="00FC4750">
        <w:rPr>
          <w:sz w:val="18"/>
          <w:szCs w:val="18"/>
        </w:rPr>
        <w:t xml:space="preserve"> </w:t>
      </w:r>
      <w:r w:rsidR="00AC5CF8" w:rsidRPr="00FC4750">
        <w:rPr>
          <w:sz w:val="18"/>
          <w:szCs w:val="18"/>
        </w:rPr>
        <w:t>п</w:t>
      </w:r>
      <w:r w:rsidR="00AC5CF8" w:rsidRPr="00232FDF">
        <w:rPr>
          <w:sz w:val="18"/>
          <w:szCs w:val="18"/>
        </w:rPr>
        <w:t>о наименованию</w:t>
      </w:r>
      <w:r w:rsidR="00AC5CF8" w:rsidRPr="00F64485">
        <w:rPr>
          <w:sz w:val="18"/>
          <w:szCs w:val="18"/>
        </w:rPr>
        <w:t>, количеству</w:t>
      </w:r>
      <w:r w:rsidR="00487A07" w:rsidRPr="00F64485">
        <w:rPr>
          <w:sz w:val="18"/>
          <w:szCs w:val="18"/>
        </w:rPr>
        <w:t xml:space="preserve"> цене, </w:t>
      </w:r>
      <w:r w:rsidRPr="00F64485">
        <w:rPr>
          <w:sz w:val="18"/>
          <w:szCs w:val="18"/>
        </w:rPr>
        <w:t>указанными в специф</w:t>
      </w:r>
      <w:r w:rsidRPr="000348FB">
        <w:rPr>
          <w:sz w:val="18"/>
          <w:szCs w:val="18"/>
        </w:rPr>
        <w:t>икации</w:t>
      </w:r>
      <w:r w:rsidR="00C4291B" w:rsidRPr="000348FB">
        <w:rPr>
          <w:sz w:val="18"/>
          <w:szCs w:val="18"/>
        </w:rPr>
        <w:t xml:space="preserve"> (</w:t>
      </w:r>
      <w:r w:rsidR="00BB4D8F">
        <w:rPr>
          <w:sz w:val="18"/>
          <w:szCs w:val="18"/>
        </w:rPr>
        <w:t>П</w:t>
      </w:r>
      <w:r w:rsidR="00C4291B" w:rsidRPr="000348FB">
        <w:rPr>
          <w:sz w:val="18"/>
          <w:szCs w:val="18"/>
        </w:rPr>
        <w:t>риложение</w:t>
      </w:r>
      <w:r w:rsidR="00D756FE" w:rsidRPr="000348FB">
        <w:rPr>
          <w:sz w:val="18"/>
          <w:szCs w:val="18"/>
        </w:rPr>
        <w:t xml:space="preserve"> </w:t>
      </w:r>
      <w:r w:rsidR="00C4291B" w:rsidRPr="000348FB">
        <w:rPr>
          <w:sz w:val="18"/>
          <w:szCs w:val="18"/>
        </w:rPr>
        <w:t>– является неотъемлемой частью настоящего контракта, далее</w:t>
      </w:r>
      <w:r w:rsidR="00B92FFA" w:rsidRPr="000348FB">
        <w:rPr>
          <w:sz w:val="18"/>
          <w:szCs w:val="18"/>
        </w:rPr>
        <w:t xml:space="preserve"> </w:t>
      </w:r>
      <w:r w:rsidR="00C4291B" w:rsidRPr="000348FB">
        <w:rPr>
          <w:sz w:val="18"/>
          <w:szCs w:val="18"/>
        </w:rPr>
        <w:t>- спецификация)</w:t>
      </w:r>
      <w:r w:rsidRPr="000348FB">
        <w:rPr>
          <w:sz w:val="18"/>
          <w:szCs w:val="18"/>
        </w:rPr>
        <w:t>, а Заказчик обязуется обеспечить приемку</w:t>
      </w:r>
      <w:r w:rsidR="00957F81" w:rsidRPr="000348FB">
        <w:rPr>
          <w:sz w:val="18"/>
          <w:szCs w:val="18"/>
        </w:rPr>
        <w:t xml:space="preserve"> </w:t>
      </w:r>
      <w:r w:rsidRPr="000348FB">
        <w:rPr>
          <w:sz w:val="18"/>
          <w:szCs w:val="18"/>
        </w:rPr>
        <w:t xml:space="preserve">и оплату </w:t>
      </w:r>
      <w:r w:rsidR="00AC5CF8" w:rsidRPr="000348FB">
        <w:rPr>
          <w:sz w:val="18"/>
          <w:szCs w:val="18"/>
        </w:rPr>
        <w:t>товаров</w:t>
      </w:r>
      <w:r w:rsidR="00BB4D8F">
        <w:rPr>
          <w:sz w:val="18"/>
          <w:szCs w:val="18"/>
        </w:rPr>
        <w:t xml:space="preserve"> на условиях настоящего к</w:t>
      </w:r>
      <w:r w:rsidRPr="000348FB">
        <w:rPr>
          <w:sz w:val="18"/>
          <w:szCs w:val="18"/>
        </w:rPr>
        <w:t>онтракта.</w:t>
      </w:r>
    </w:p>
    <w:p w:rsidR="006E038D" w:rsidRPr="000348FB" w:rsidRDefault="006E038D"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0348FB">
        <w:rPr>
          <w:sz w:val="18"/>
          <w:szCs w:val="18"/>
        </w:rPr>
        <w:t xml:space="preserve">1.2. При заключении и исполнении </w:t>
      </w:r>
      <w:r w:rsidR="00BB4D8F">
        <w:rPr>
          <w:sz w:val="18"/>
          <w:szCs w:val="18"/>
        </w:rPr>
        <w:t>к</w:t>
      </w:r>
      <w:r w:rsidRPr="000348FB">
        <w:rPr>
          <w:sz w:val="18"/>
          <w:szCs w:val="18"/>
        </w:rPr>
        <w:t>онтракта изменение его условий не допускается, за исключением случаев, предусмотренных Федеральным законом № 44-ФЗ.</w:t>
      </w:r>
    </w:p>
    <w:p w:rsidR="005C2F3C" w:rsidRDefault="005C2F3C"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sidRPr="000348FB">
        <w:rPr>
          <w:sz w:val="18"/>
          <w:szCs w:val="18"/>
        </w:rPr>
        <w:t xml:space="preserve">1.3. </w:t>
      </w:r>
      <w:r w:rsidR="00FD7A67" w:rsidRPr="00FD7A67">
        <w:rPr>
          <w:sz w:val="18"/>
          <w:szCs w:val="18"/>
        </w:rPr>
        <w:t>Поставщик обязуется поставить новый товар, не бывший в употреблении (ранее не находившийся в</w:t>
      </w:r>
      <w:r w:rsidR="00FD7A67">
        <w:rPr>
          <w:sz w:val="18"/>
          <w:szCs w:val="18"/>
        </w:rPr>
        <w:t> </w:t>
      </w:r>
      <w:r w:rsidR="00FD7A67" w:rsidRPr="00FD7A67">
        <w:rPr>
          <w:sz w:val="18"/>
          <w:szCs w:val="18"/>
        </w:rPr>
        <w:t>использовании у Поставщика или у третьих лиц), не подвергавшийся ремонту (модернизации или восстановлению), не</w:t>
      </w:r>
      <w:r w:rsidR="00FD7A67">
        <w:rPr>
          <w:sz w:val="18"/>
          <w:szCs w:val="18"/>
        </w:rPr>
        <w:t> </w:t>
      </w:r>
      <w:r w:rsidR="00FD7A67" w:rsidRPr="00FD7A67">
        <w:rPr>
          <w:sz w:val="18"/>
          <w:szCs w:val="18"/>
        </w:rPr>
        <w:t>находящийся в залоге, под арестом или под иным обременением</w:t>
      </w:r>
      <w:r w:rsidR="00514769" w:rsidRPr="000348FB">
        <w:rPr>
          <w:sz w:val="18"/>
          <w:szCs w:val="18"/>
        </w:rPr>
        <w:t>.</w:t>
      </w:r>
    </w:p>
    <w:p w:rsidR="00FD7A67" w:rsidRDefault="00FD7A67"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r>
        <w:rPr>
          <w:sz w:val="18"/>
          <w:szCs w:val="18"/>
        </w:rPr>
        <w:t>1.4. </w:t>
      </w:r>
      <w:r w:rsidRPr="00FD7A67">
        <w:rPr>
          <w:sz w:val="18"/>
          <w:szCs w:val="18"/>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w:t>
      </w:r>
      <w:r>
        <w:rPr>
          <w:sz w:val="18"/>
          <w:szCs w:val="18"/>
        </w:rPr>
        <w:t> </w:t>
      </w:r>
      <w:r w:rsidRPr="00FD7A67">
        <w:rPr>
          <w:sz w:val="18"/>
          <w:szCs w:val="18"/>
        </w:rPr>
        <w:t>в</w:t>
      </w:r>
      <w:r>
        <w:rPr>
          <w:sz w:val="18"/>
          <w:szCs w:val="18"/>
        </w:rPr>
        <w:t> </w:t>
      </w:r>
      <w:r w:rsidRPr="00FD7A67">
        <w:rPr>
          <w:sz w:val="18"/>
          <w:szCs w:val="18"/>
        </w:rPr>
        <w:t>обязательном порядке передаются Покупателю.</w:t>
      </w:r>
    </w:p>
    <w:p w:rsidR="00FD7A67" w:rsidRPr="000348FB" w:rsidRDefault="00FD7A67" w:rsidP="000F77AA">
      <w:pPr>
        <w:pStyle w:val="msonormalbullet2gifbullet3gif"/>
        <w:tabs>
          <w:tab w:val="left" w:pos="2685"/>
        </w:tabs>
        <w:spacing w:before="0" w:beforeAutospacing="0" w:after="0" w:afterAutospacing="0" w:line="228" w:lineRule="auto"/>
        <w:ind w:right="-3" w:firstLine="709"/>
        <w:contextualSpacing/>
        <w:jc w:val="both"/>
        <w:rPr>
          <w:sz w:val="18"/>
          <w:szCs w:val="18"/>
        </w:rPr>
      </w:pPr>
    </w:p>
    <w:p w:rsidR="006E038D" w:rsidRPr="000348FB" w:rsidRDefault="006E038D" w:rsidP="000F77AA">
      <w:pPr>
        <w:pStyle w:val="13"/>
        <w:spacing w:after="0" w:line="228" w:lineRule="auto"/>
        <w:ind w:left="0" w:right="-3"/>
        <w:contextualSpacing/>
        <w:jc w:val="center"/>
        <w:rPr>
          <w:rFonts w:ascii="Times New Roman" w:hAnsi="Times New Roman" w:cs="Times New Roman"/>
          <w:b/>
          <w:bCs/>
          <w:sz w:val="18"/>
          <w:szCs w:val="18"/>
        </w:rPr>
      </w:pPr>
      <w:r w:rsidRPr="000348FB">
        <w:rPr>
          <w:rFonts w:ascii="Times New Roman" w:hAnsi="Times New Roman" w:cs="Times New Roman"/>
          <w:b/>
          <w:bCs/>
          <w:sz w:val="18"/>
          <w:szCs w:val="18"/>
        </w:rPr>
        <w:t>2. Права и обязанности Сторон</w:t>
      </w:r>
    </w:p>
    <w:p w:rsidR="006E038D" w:rsidRPr="000348FB" w:rsidRDefault="006E038D" w:rsidP="000F77AA">
      <w:pPr>
        <w:pStyle w:val="12"/>
        <w:spacing w:line="228" w:lineRule="auto"/>
        <w:ind w:right="-3" w:firstLine="709"/>
        <w:contextualSpacing/>
        <w:rPr>
          <w:noProof/>
          <w:sz w:val="18"/>
          <w:szCs w:val="18"/>
        </w:rPr>
      </w:pPr>
      <w:r w:rsidRPr="000348FB">
        <w:rPr>
          <w:noProof/>
          <w:sz w:val="18"/>
          <w:szCs w:val="18"/>
        </w:rPr>
        <w:t xml:space="preserve">2.1. </w:t>
      </w:r>
      <w:r w:rsidR="00A906DD" w:rsidRPr="000348FB">
        <w:rPr>
          <w:noProof/>
          <w:sz w:val="18"/>
          <w:szCs w:val="18"/>
        </w:rPr>
        <w:t>З</w:t>
      </w:r>
      <w:r w:rsidRPr="000348FB">
        <w:rPr>
          <w:noProof/>
          <w:sz w:val="18"/>
          <w:szCs w:val="18"/>
        </w:rPr>
        <w:t>аказчик обязуется:</w:t>
      </w:r>
    </w:p>
    <w:p w:rsidR="006E038D" w:rsidRPr="000348FB" w:rsidRDefault="006E038D" w:rsidP="000F77AA">
      <w:pPr>
        <w:pStyle w:val="11"/>
        <w:spacing w:line="228" w:lineRule="auto"/>
        <w:ind w:right="-3" w:firstLine="709"/>
        <w:contextualSpacing/>
        <w:jc w:val="both"/>
        <w:rPr>
          <w:rFonts w:ascii="Times New Roman" w:hAnsi="Times New Roman"/>
          <w:noProof/>
          <w:sz w:val="18"/>
          <w:szCs w:val="18"/>
        </w:rPr>
      </w:pPr>
      <w:r w:rsidRPr="000348FB">
        <w:rPr>
          <w:rFonts w:ascii="Times New Roman" w:hAnsi="Times New Roman"/>
          <w:noProof/>
          <w:sz w:val="18"/>
          <w:szCs w:val="18"/>
        </w:rPr>
        <w:t xml:space="preserve">2.1.1. Обеспечить приемку </w:t>
      </w:r>
      <w:r w:rsidR="00AC5CF8" w:rsidRPr="000348FB">
        <w:rPr>
          <w:rFonts w:ascii="Times New Roman" w:hAnsi="Times New Roman"/>
          <w:noProof/>
          <w:sz w:val="18"/>
          <w:szCs w:val="18"/>
        </w:rPr>
        <w:t>поставленных товаров</w:t>
      </w:r>
      <w:r w:rsidRPr="000348FB">
        <w:rPr>
          <w:rFonts w:ascii="Times New Roman" w:hAnsi="Times New Roman"/>
          <w:noProof/>
          <w:sz w:val="18"/>
          <w:szCs w:val="18"/>
        </w:rPr>
        <w:t xml:space="preserve">, в соответствии с условиями раздела 6 </w:t>
      </w:r>
      <w:r w:rsidR="00F87C82">
        <w:rPr>
          <w:rFonts w:ascii="Times New Roman" w:hAnsi="Times New Roman"/>
          <w:noProof/>
          <w:sz w:val="18"/>
          <w:szCs w:val="18"/>
        </w:rPr>
        <w:t>к</w:t>
      </w:r>
      <w:r w:rsidRPr="000348FB">
        <w:rPr>
          <w:rFonts w:ascii="Times New Roman" w:hAnsi="Times New Roman"/>
          <w:noProof/>
          <w:sz w:val="18"/>
          <w:szCs w:val="18"/>
        </w:rPr>
        <w:t xml:space="preserve">онтракта. </w:t>
      </w:r>
    </w:p>
    <w:p w:rsidR="006E038D" w:rsidRPr="000348FB" w:rsidRDefault="006E038D" w:rsidP="000F77AA">
      <w:pPr>
        <w:pStyle w:val="12"/>
        <w:spacing w:line="228" w:lineRule="auto"/>
        <w:ind w:right="-3" w:firstLine="709"/>
        <w:contextualSpacing/>
        <w:rPr>
          <w:noProof/>
          <w:sz w:val="18"/>
          <w:szCs w:val="18"/>
        </w:rPr>
      </w:pPr>
      <w:r w:rsidRPr="000348FB">
        <w:rPr>
          <w:noProof/>
          <w:sz w:val="18"/>
          <w:szCs w:val="18"/>
        </w:rPr>
        <w:t xml:space="preserve">2.1.2. Обеспечить оплату </w:t>
      </w:r>
      <w:r w:rsidR="00AC5CF8" w:rsidRPr="000348FB">
        <w:rPr>
          <w:noProof/>
          <w:sz w:val="18"/>
          <w:szCs w:val="18"/>
        </w:rPr>
        <w:t xml:space="preserve">поставленных товаров </w:t>
      </w:r>
      <w:r w:rsidRPr="000348FB">
        <w:rPr>
          <w:noProof/>
          <w:sz w:val="18"/>
          <w:szCs w:val="18"/>
        </w:rPr>
        <w:t xml:space="preserve">в соответствии с условиями раздела 3 </w:t>
      </w:r>
      <w:r w:rsidR="00F87C82">
        <w:rPr>
          <w:noProof/>
          <w:sz w:val="18"/>
          <w:szCs w:val="18"/>
        </w:rPr>
        <w:t>к</w:t>
      </w:r>
      <w:r w:rsidRPr="000348FB">
        <w:rPr>
          <w:noProof/>
          <w:sz w:val="18"/>
          <w:szCs w:val="18"/>
        </w:rPr>
        <w:t>онтракта.</w:t>
      </w:r>
    </w:p>
    <w:p w:rsidR="006E038D" w:rsidRPr="000348FB" w:rsidRDefault="006E038D" w:rsidP="000F77AA">
      <w:pPr>
        <w:pStyle w:val="11"/>
        <w:spacing w:line="228" w:lineRule="auto"/>
        <w:ind w:right="-3" w:firstLine="708"/>
        <w:contextualSpacing/>
        <w:jc w:val="both"/>
        <w:rPr>
          <w:rFonts w:ascii="Times New Roman" w:hAnsi="Times New Roman"/>
          <w:noProof/>
          <w:sz w:val="18"/>
          <w:szCs w:val="18"/>
        </w:rPr>
      </w:pPr>
      <w:r w:rsidRPr="000348FB">
        <w:rPr>
          <w:rFonts w:ascii="Times New Roman" w:hAnsi="Times New Roman"/>
          <w:noProof/>
          <w:sz w:val="18"/>
          <w:szCs w:val="18"/>
        </w:rPr>
        <w:t xml:space="preserve">2.2. </w:t>
      </w:r>
      <w:r w:rsidR="00A906DD" w:rsidRPr="000348FB">
        <w:rPr>
          <w:rFonts w:ascii="Times New Roman" w:hAnsi="Times New Roman"/>
          <w:noProof/>
          <w:sz w:val="18"/>
          <w:szCs w:val="18"/>
        </w:rPr>
        <w:t>З</w:t>
      </w:r>
      <w:r w:rsidRPr="000348FB">
        <w:rPr>
          <w:rFonts w:ascii="Times New Roman" w:hAnsi="Times New Roman"/>
          <w:noProof/>
          <w:sz w:val="18"/>
          <w:szCs w:val="18"/>
        </w:rPr>
        <w:t>аказчик имеет право:</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noProof/>
          <w:sz w:val="18"/>
          <w:szCs w:val="18"/>
        </w:rPr>
        <w:t xml:space="preserve">2.2.1. </w:t>
      </w:r>
      <w:r w:rsidRPr="000348FB">
        <w:rPr>
          <w:sz w:val="18"/>
          <w:szCs w:val="18"/>
        </w:rPr>
        <w:t xml:space="preserve">Определять лиц, непосредственно участвующих в контроле </w:t>
      </w:r>
      <w:r w:rsidR="00AC5CF8" w:rsidRPr="000348FB">
        <w:rPr>
          <w:sz w:val="18"/>
          <w:szCs w:val="18"/>
        </w:rPr>
        <w:t>в приемке товара по количеству и качеству</w:t>
      </w:r>
      <w:r w:rsidR="00C4291B" w:rsidRPr="000348FB">
        <w:rPr>
          <w:sz w:val="18"/>
          <w:szCs w:val="18"/>
        </w:rPr>
        <w:t>, указанных в спецификации</w:t>
      </w:r>
      <w:r w:rsidRPr="000348FB">
        <w:rPr>
          <w:sz w:val="18"/>
          <w:szCs w:val="18"/>
        </w:rPr>
        <w:t xml:space="preserve"> </w:t>
      </w:r>
      <w:r w:rsidR="0054394D" w:rsidRPr="000348FB">
        <w:rPr>
          <w:sz w:val="18"/>
          <w:szCs w:val="18"/>
        </w:rPr>
        <w:t>Поставщиком</w:t>
      </w:r>
      <w:r w:rsidR="00AC5CF8" w:rsidRPr="000348FB">
        <w:rPr>
          <w:sz w:val="18"/>
          <w:szCs w:val="18"/>
        </w:rPr>
        <w:t>.</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noProof/>
          <w:sz w:val="18"/>
          <w:szCs w:val="18"/>
        </w:rPr>
        <w:t xml:space="preserve">2.2.2. </w:t>
      </w:r>
      <w:r w:rsidRPr="000348FB">
        <w:rPr>
          <w:sz w:val="18"/>
          <w:szCs w:val="18"/>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348FB">
        <w:rPr>
          <w:noProof/>
          <w:sz w:val="18"/>
          <w:szCs w:val="18"/>
        </w:rPr>
        <w:t xml:space="preserve"> нормативных и технических документах</w:t>
      </w:r>
      <w:r w:rsidR="00F87C82">
        <w:rPr>
          <w:sz w:val="18"/>
          <w:szCs w:val="18"/>
        </w:rPr>
        <w:t xml:space="preserve"> и настоящем к</w:t>
      </w:r>
      <w:r w:rsidRPr="000348FB">
        <w:rPr>
          <w:sz w:val="18"/>
          <w:szCs w:val="18"/>
        </w:rPr>
        <w:t xml:space="preserve">онтракте, в ходе приемки </w:t>
      </w:r>
      <w:r w:rsidR="0054394D" w:rsidRPr="000348FB">
        <w:rPr>
          <w:sz w:val="18"/>
          <w:szCs w:val="18"/>
        </w:rPr>
        <w:t>поставленного товара</w:t>
      </w:r>
      <w:r w:rsidRPr="000348FB">
        <w:rPr>
          <w:sz w:val="18"/>
          <w:szCs w:val="18"/>
        </w:rPr>
        <w:t>.</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2.2.</w:t>
      </w:r>
      <w:r w:rsidR="00975FBC" w:rsidRPr="000348FB">
        <w:rPr>
          <w:noProof/>
          <w:sz w:val="18"/>
          <w:szCs w:val="18"/>
        </w:rPr>
        <w:t>3</w:t>
      </w:r>
      <w:r w:rsidR="00F87C82">
        <w:rPr>
          <w:noProof/>
          <w:sz w:val="18"/>
          <w:szCs w:val="18"/>
        </w:rPr>
        <w:t>. Отказаться от исполнения к</w:t>
      </w:r>
      <w:r w:rsidRPr="000348FB">
        <w:rPr>
          <w:noProof/>
          <w:sz w:val="18"/>
          <w:szCs w:val="18"/>
        </w:rPr>
        <w:t xml:space="preserve">онтракта, потребовать возврата уплаченной за </w:t>
      </w:r>
      <w:r w:rsidR="00C4291B" w:rsidRPr="000348FB">
        <w:rPr>
          <w:noProof/>
          <w:sz w:val="18"/>
          <w:szCs w:val="18"/>
        </w:rPr>
        <w:t>услуги</w:t>
      </w:r>
      <w:r w:rsidRPr="000348FB">
        <w:rPr>
          <w:noProof/>
          <w:sz w:val="18"/>
          <w:szCs w:val="18"/>
        </w:rPr>
        <w:t xml:space="preserve"> суммы, а также возмещения убытков в случае нарушения </w:t>
      </w:r>
      <w:r w:rsidR="00CD73BB" w:rsidRPr="000348FB">
        <w:rPr>
          <w:sz w:val="18"/>
          <w:szCs w:val="18"/>
        </w:rPr>
        <w:t>Поставщиком</w:t>
      </w:r>
      <w:r w:rsidR="00F87C82">
        <w:rPr>
          <w:noProof/>
          <w:sz w:val="18"/>
          <w:szCs w:val="18"/>
        </w:rPr>
        <w:t xml:space="preserve"> условий к</w:t>
      </w:r>
      <w:r w:rsidRPr="000348FB">
        <w:rPr>
          <w:noProof/>
          <w:sz w:val="18"/>
          <w:szCs w:val="18"/>
        </w:rPr>
        <w:t>онтракта о сроках поставки и качестве товара.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2.2.</w:t>
      </w:r>
      <w:r w:rsidR="00975FBC" w:rsidRPr="000348FB">
        <w:rPr>
          <w:noProof/>
          <w:sz w:val="18"/>
          <w:szCs w:val="18"/>
        </w:rPr>
        <w:t>4</w:t>
      </w:r>
      <w:r w:rsidRPr="000348FB">
        <w:rPr>
          <w:noProof/>
          <w:sz w:val="18"/>
          <w:szCs w:val="18"/>
        </w:rPr>
        <w:t xml:space="preserve">. Взыскивать пеню и штраф в соответствии с разделом 8 </w:t>
      </w:r>
      <w:r w:rsidR="00F87C82">
        <w:rPr>
          <w:noProof/>
          <w:sz w:val="18"/>
          <w:szCs w:val="18"/>
        </w:rPr>
        <w:t>к</w:t>
      </w:r>
      <w:r w:rsidRPr="000348FB">
        <w:rPr>
          <w:noProof/>
          <w:sz w:val="18"/>
          <w:szCs w:val="18"/>
        </w:rPr>
        <w:t>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 </w:t>
      </w:r>
      <w:r w:rsidR="0054394D" w:rsidRPr="000348FB">
        <w:rPr>
          <w:sz w:val="18"/>
          <w:szCs w:val="18"/>
        </w:rPr>
        <w:t>Поставщик</w:t>
      </w:r>
      <w:r w:rsidRPr="000348FB">
        <w:rPr>
          <w:noProof/>
          <w:sz w:val="18"/>
          <w:szCs w:val="18"/>
        </w:rPr>
        <w:t xml:space="preserve"> обязуется:</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2.3.1. Обеспечить соответствие </w:t>
      </w:r>
      <w:r w:rsidR="0054394D" w:rsidRPr="000348FB">
        <w:rPr>
          <w:noProof/>
          <w:sz w:val="18"/>
          <w:szCs w:val="18"/>
        </w:rPr>
        <w:t>поставляемого товара</w:t>
      </w:r>
      <w:r w:rsidRPr="000348FB">
        <w:rPr>
          <w:noProof/>
          <w:sz w:val="18"/>
          <w:szCs w:val="18"/>
        </w:rPr>
        <w:t xml:space="preserve"> требованиям законодательства, нормативных и технических документов и условиям </w:t>
      </w:r>
      <w:r w:rsidR="00F87C82">
        <w:rPr>
          <w:noProof/>
          <w:sz w:val="18"/>
          <w:szCs w:val="18"/>
        </w:rPr>
        <w:t>к</w:t>
      </w:r>
      <w:r w:rsidRPr="000348FB">
        <w:rPr>
          <w:noProof/>
          <w:sz w:val="18"/>
          <w:szCs w:val="18"/>
        </w:rPr>
        <w:t>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2.3.2. </w:t>
      </w:r>
      <w:r w:rsidR="0054394D" w:rsidRPr="000348FB">
        <w:rPr>
          <w:noProof/>
          <w:sz w:val="18"/>
          <w:szCs w:val="18"/>
        </w:rPr>
        <w:t>Поставить товар</w:t>
      </w:r>
      <w:r w:rsidRPr="000348FB">
        <w:rPr>
          <w:noProof/>
          <w:sz w:val="18"/>
          <w:szCs w:val="18"/>
        </w:rPr>
        <w:t xml:space="preserve">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r w:rsidR="00F87C82">
        <w:rPr>
          <w:noProof/>
          <w:sz w:val="18"/>
          <w:szCs w:val="18"/>
        </w:rPr>
        <w:t>к</w:t>
      </w:r>
      <w:r w:rsidRPr="000348FB">
        <w:rPr>
          <w:noProof/>
          <w:sz w:val="18"/>
          <w:szCs w:val="18"/>
        </w:rPr>
        <w:t>онтрактом,не обремененный правами третьих лиц.</w:t>
      </w:r>
    </w:p>
    <w:p w:rsidR="006E038D" w:rsidRPr="000348FB" w:rsidRDefault="0044479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2.3.3. </w:t>
      </w:r>
      <w:r w:rsidR="0054394D" w:rsidRPr="000348FB">
        <w:rPr>
          <w:noProof/>
          <w:sz w:val="18"/>
          <w:szCs w:val="18"/>
        </w:rPr>
        <w:t>Поставить товар</w:t>
      </w:r>
      <w:r w:rsidR="006E038D" w:rsidRPr="000348FB">
        <w:rPr>
          <w:noProof/>
          <w:sz w:val="18"/>
          <w:szCs w:val="18"/>
        </w:rPr>
        <w:t xml:space="preserve"> в порядке и в сроки, указанные в разделе 5 Контракта.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2.3.4. </w:t>
      </w:r>
      <w:r w:rsidR="0054394D" w:rsidRPr="000348FB">
        <w:rPr>
          <w:noProof/>
          <w:sz w:val="18"/>
          <w:szCs w:val="18"/>
        </w:rPr>
        <w:t>Поставить товар</w:t>
      </w:r>
      <w:r w:rsidR="0044479D" w:rsidRPr="000348FB">
        <w:rPr>
          <w:noProof/>
          <w:sz w:val="18"/>
          <w:szCs w:val="18"/>
        </w:rPr>
        <w:t xml:space="preserve"> </w:t>
      </w:r>
      <w:r w:rsidRPr="000348FB">
        <w:rPr>
          <w:noProof/>
          <w:sz w:val="18"/>
          <w:szCs w:val="18"/>
        </w:rPr>
        <w:t xml:space="preserve">в комплекте с относящейся к нему документацией, перечисленной в пункте 5.2. Контракта. </w:t>
      </w:r>
    </w:p>
    <w:p w:rsidR="0044479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2.3.5. Передать </w:t>
      </w:r>
      <w:r w:rsidR="00A906DD" w:rsidRPr="000348FB">
        <w:rPr>
          <w:noProof/>
          <w:sz w:val="18"/>
          <w:szCs w:val="18"/>
        </w:rPr>
        <w:t>З</w:t>
      </w:r>
      <w:r w:rsidRPr="000348FB">
        <w:rPr>
          <w:noProof/>
          <w:sz w:val="18"/>
          <w:szCs w:val="18"/>
        </w:rPr>
        <w:t>аказчику платежные и иные документы в порядке и на условиях, установленных пунктом 5.2. Контракта.</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sz w:val="18"/>
          <w:szCs w:val="18"/>
        </w:rPr>
      </w:pPr>
      <w:r w:rsidRPr="000348FB">
        <w:rPr>
          <w:sz w:val="18"/>
          <w:szCs w:val="18"/>
        </w:rPr>
        <w:t>2.3.</w:t>
      </w:r>
      <w:r w:rsidR="0054394D" w:rsidRPr="000348FB">
        <w:rPr>
          <w:sz w:val="18"/>
          <w:szCs w:val="18"/>
        </w:rPr>
        <w:t>6</w:t>
      </w:r>
      <w:r w:rsidRPr="000348FB">
        <w:rPr>
          <w:sz w:val="18"/>
          <w:szCs w:val="18"/>
        </w:rPr>
        <w:t>. В случае нарушения условий Контракта о сроках поставки и качестве товара возместить убытки, в порядке и на условиях, предусмотренных разделом 8 Контракта.</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2.4. </w:t>
      </w:r>
      <w:r w:rsidR="0054394D" w:rsidRPr="000348FB">
        <w:rPr>
          <w:sz w:val="18"/>
          <w:szCs w:val="18"/>
        </w:rPr>
        <w:t>Поставщик</w:t>
      </w:r>
      <w:r w:rsidRPr="000348FB">
        <w:rPr>
          <w:noProof/>
          <w:sz w:val="18"/>
          <w:szCs w:val="18"/>
        </w:rPr>
        <w:t xml:space="preserve"> вправе:</w:t>
      </w:r>
    </w:p>
    <w:p w:rsidR="00B92FFA"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 xml:space="preserve">2.4.1. Требовать оплату за </w:t>
      </w:r>
      <w:r w:rsidR="0054394D" w:rsidRPr="000348FB">
        <w:rPr>
          <w:noProof/>
          <w:sz w:val="18"/>
          <w:szCs w:val="18"/>
        </w:rPr>
        <w:t>поставленный товар</w:t>
      </w:r>
      <w:r w:rsidR="0044479D" w:rsidRPr="000348FB">
        <w:rPr>
          <w:noProof/>
          <w:sz w:val="18"/>
          <w:szCs w:val="18"/>
        </w:rPr>
        <w:t xml:space="preserve"> </w:t>
      </w:r>
      <w:r w:rsidRPr="000348FB">
        <w:rPr>
          <w:noProof/>
          <w:sz w:val="18"/>
          <w:szCs w:val="18"/>
        </w:rPr>
        <w:t>в соответствии с условиями Контракта.</w:t>
      </w:r>
    </w:p>
    <w:p w:rsidR="006E038D" w:rsidRPr="000348FB" w:rsidRDefault="006E038D" w:rsidP="000F77AA">
      <w:pPr>
        <w:pStyle w:val="msonormalbullet1gif"/>
        <w:tabs>
          <w:tab w:val="left" w:pos="709"/>
        </w:tabs>
        <w:spacing w:before="0" w:beforeAutospacing="0" w:after="0" w:afterAutospacing="0" w:line="228" w:lineRule="auto"/>
        <w:ind w:right="-3" w:firstLine="709"/>
        <w:contextualSpacing/>
        <w:jc w:val="both"/>
        <w:rPr>
          <w:noProof/>
          <w:sz w:val="18"/>
          <w:szCs w:val="18"/>
        </w:rPr>
      </w:pPr>
      <w:r w:rsidRPr="000348FB">
        <w:rPr>
          <w:noProof/>
          <w:sz w:val="18"/>
          <w:szCs w:val="18"/>
        </w:rPr>
        <w:t>2.4.2. Требовать уплату пеней, а также штрафов, согласно раздела 8 Контракта.</w:t>
      </w:r>
      <w:r w:rsidRPr="000348FB">
        <w:rPr>
          <w:sz w:val="18"/>
          <w:szCs w:val="18"/>
        </w:rPr>
        <w:t xml:space="preserve"> </w:t>
      </w:r>
    </w:p>
    <w:p w:rsidR="0071521D" w:rsidRPr="000348FB" w:rsidRDefault="0071521D" w:rsidP="000F77AA">
      <w:pPr>
        <w:pStyle w:val="msonormalbullet1gif"/>
        <w:spacing w:before="0" w:beforeAutospacing="0" w:after="0" w:afterAutospacing="0" w:line="228" w:lineRule="auto"/>
        <w:ind w:right="-3"/>
        <w:contextualSpacing/>
        <w:jc w:val="center"/>
        <w:rPr>
          <w:b/>
          <w:bCs/>
          <w:color w:val="FF0000"/>
          <w:sz w:val="18"/>
          <w:szCs w:val="18"/>
        </w:rPr>
      </w:pPr>
    </w:p>
    <w:p w:rsidR="006E038D" w:rsidRPr="000348FB" w:rsidRDefault="006E038D" w:rsidP="000F77AA">
      <w:pPr>
        <w:pStyle w:val="msonormalbullet1gif"/>
        <w:spacing w:before="0" w:beforeAutospacing="0" w:after="0" w:afterAutospacing="0" w:line="228" w:lineRule="auto"/>
        <w:ind w:right="-3"/>
        <w:contextualSpacing/>
        <w:jc w:val="center"/>
        <w:rPr>
          <w:b/>
          <w:bCs/>
          <w:sz w:val="18"/>
          <w:szCs w:val="18"/>
        </w:rPr>
      </w:pPr>
      <w:r w:rsidRPr="000348FB">
        <w:rPr>
          <w:b/>
          <w:bCs/>
          <w:sz w:val="18"/>
          <w:szCs w:val="18"/>
        </w:rPr>
        <w:t>3.</w:t>
      </w:r>
      <w:r w:rsidRPr="000348FB">
        <w:rPr>
          <w:sz w:val="18"/>
          <w:szCs w:val="18"/>
        </w:rPr>
        <w:t xml:space="preserve"> </w:t>
      </w:r>
      <w:r w:rsidRPr="000348FB">
        <w:rPr>
          <w:b/>
          <w:bCs/>
          <w:sz w:val="18"/>
          <w:szCs w:val="18"/>
        </w:rPr>
        <w:t>Цена Контракта и порядок расчетов</w:t>
      </w:r>
    </w:p>
    <w:p w:rsidR="006E038D" w:rsidRPr="00F07430" w:rsidRDefault="006E038D" w:rsidP="000F77AA">
      <w:pPr>
        <w:pStyle w:val="msonormalbullet2gifbullet1gifbullet1gif"/>
        <w:spacing w:before="0" w:beforeAutospacing="0" w:after="0" w:afterAutospacing="0" w:line="228" w:lineRule="auto"/>
        <w:ind w:right="-3" w:firstLine="708"/>
        <w:contextualSpacing/>
        <w:jc w:val="both"/>
        <w:rPr>
          <w:noProof/>
          <w:sz w:val="18"/>
          <w:szCs w:val="18"/>
        </w:rPr>
      </w:pPr>
      <w:r w:rsidRPr="00F07430">
        <w:rPr>
          <w:noProof/>
          <w:sz w:val="18"/>
          <w:szCs w:val="18"/>
        </w:rPr>
        <w:t xml:space="preserve">3.1. Цена Контракта </w:t>
      </w:r>
      <w:r w:rsidRPr="00DB5E66">
        <w:rPr>
          <w:noProof/>
          <w:sz w:val="18"/>
          <w:szCs w:val="18"/>
        </w:rPr>
        <w:t>составляет</w:t>
      </w:r>
      <w:r w:rsidRPr="00DB5E66">
        <w:rPr>
          <w:sz w:val="18"/>
          <w:szCs w:val="18"/>
        </w:rPr>
        <w:t xml:space="preserve"> </w:t>
      </w:r>
      <w:r w:rsidR="005B1EC7" w:rsidRPr="00343B77">
        <w:rPr>
          <w:b/>
          <w:color w:val="FFFFFF" w:themeColor="background1"/>
          <w:sz w:val="18"/>
          <w:szCs w:val="18"/>
        </w:rPr>
        <w:t>27845</w:t>
      </w:r>
      <w:r w:rsidR="00232FDF" w:rsidRPr="00343B77">
        <w:rPr>
          <w:b/>
          <w:color w:val="FFFFFF" w:themeColor="background1"/>
          <w:sz w:val="18"/>
          <w:szCs w:val="18"/>
        </w:rPr>
        <w:t xml:space="preserve"> </w:t>
      </w:r>
      <w:r w:rsidR="00F64485" w:rsidRPr="00343B77">
        <w:rPr>
          <w:b/>
          <w:color w:val="FFFFFF" w:themeColor="background1"/>
          <w:sz w:val="18"/>
          <w:szCs w:val="18"/>
        </w:rPr>
        <w:t>(</w:t>
      </w:r>
      <w:r w:rsidR="005B1EC7" w:rsidRPr="00343B77">
        <w:rPr>
          <w:b/>
          <w:color w:val="FFFFFF" w:themeColor="background1"/>
          <w:sz w:val="18"/>
          <w:szCs w:val="18"/>
        </w:rPr>
        <w:t>двадцать семь тысяч восемьсот сорок пять</w:t>
      </w:r>
      <w:r w:rsidR="00F64485" w:rsidRPr="00343B77">
        <w:rPr>
          <w:b/>
          <w:color w:val="FFFFFF" w:themeColor="background1"/>
          <w:sz w:val="18"/>
          <w:szCs w:val="18"/>
        </w:rPr>
        <w:t xml:space="preserve">) рублей </w:t>
      </w:r>
      <w:r w:rsidR="005B1EC7" w:rsidRPr="00343B77">
        <w:rPr>
          <w:b/>
          <w:color w:val="FFFFFF" w:themeColor="background1"/>
          <w:sz w:val="18"/>
          <w:szCs w:val="18"/>
        </w:rPr>
        <w:t>50</w:t>
      </w:r>
      <w:r w:rsidR="00F64485" w:rsidRPr="00343B77">
        <w:rPr>
          <w:b/>
          <w:color w:val="FFFFFF" w:themeColor="background1"/>
          <w:sz w:val="18"/>
          <w:szCs w:val="18"/>
        </w:rPr>
        <w:t xml:space="preserve"> копеек</w:t>
      </w:r>
      <w:r w:rsidR="00DB5E66">
        <w:rPr>
          <w:b/>
          <w:sz w:val="18"/>
          <w:szCs w:val="18"/>
        </w:rPr>
        <w:t>, НДС</w:t>
      </w:r>
      <w:r w:rsidR="00C50AAA">
        <w:rPr>
          <w:b/>
          <w:sz w:val="18"/>
          <w:szCs w:val="18"/>
        </w:rPr>
        <w:t>/НДС</w:t>
      </w:r>
      <w:r w:rsidR="00DB5E66">
        <w:rPr>
          <w:b/>
          <w:sz w:val="18"/>
          <w:szCs w:val="18"/>
        </w:rPr>
        <w:t xml:space="preserve"> не облагается</w:t>
      </w:r>
      <w:r w:rsidR="00A40D34" w:rsidRPr="00F07430">
        <w:rPr>
          <w:b/>
          <w:sz w:val="18"/>
          <w:szCs w:val="18"/>
        </w:rPr>
        <w:t xml:space="preserve"> </w:t>
      </w:r>
      <w:r w:rsidRPr="00F07430">
        <w:rPr>
          <w:noProof/>
          <w:sz w:val="18"/>
          <w:szCs w:val="18"/>
        </w:rPr>
        <w:t>и</w:t>
      </w:r>
      <w:r w:rsidR="00975FBC" w:rsidRPr="00F07430">
        <w:rPr>
          <w:noProof/>
          <w:sz w:val="18"/>
          <w:szCs w:val="18"/>
        </w:rPr>
        <w:t> </w:t>
      </w:r>
      <w:r w:rsidRPr="00F07430">
        <w:rPr>
          <w:noProof/>
          <w:sz w:val="18"/>
          <w:szCs w:val="18"/>
        </w:rPr>
        <w:t xml:space="preserve">включает в себя </w:t>
      </w:r>
      <w:r w:rsidR="008D06BD" w:rsidRPr="00F07430">
        <w:rPr>
          <w:noProof/>
          <w:sz w:val="18"/>
          <w:szCs w:val="18"/>
        </w:rPr>
        <w:t>общую стоимость товара, стоимость упаковочных материалов,</w:t>
      </w:r>
      <w:r w:rsidR="006B71D5" w:rsidRPr="00F07430">
        <w:rPr>
          <w:noProof/>
          <w:sz w:val="18"/>
          <w:szCs w:val="18"/>
        </w:rPr>
        <w:t xml:space="preserve"> транспортных расходов,</w:t>
      </w:r>
      <w:r w:rsidR="008D06BD" w:rsidRPr="00F07430">
        <w:rPr>
          <w:noProof/>
          <w:sz w:val="18"/>
          <w:szCs w:val="18"/>
        </w:rPr>
        <w:t xml:space="preserve"> тары, страхование, уплату таможенных пошлин, налогов, сборов и других обязательных платежей в</w:t>
      </w:r>
      <w:r w:rsidR="00975FBC" w:rsidRPr="00F07430">
        <w:rPr>
          <w:noProof/>
          <w:sz w:val="18"/>
          <w:szCs w:val="18"/>
        </w:rPr>
        <w:t> </w:t>
      </w:r>
      <w:r w:rsidR="008D06BD" w:rsidRPr="00F07430">
        <w:rPr>
          <w:noProof/>
          <w:sz w:val="18"/>
          <w:szCs w:val="18"/>
        </w:rPr>
        <w:t xml:space="preserve">бюджеты всех уровней, взимаемых с Поставщика в связи с исполнением обязательств по </w:t>
      </w:r>
      <w:r w:rsidR="00F87C82">
        <w:rPr>
          <w:noProof/>
          <w:sz w:val="18"/>
          <w:szCs w:val="18"/>
        </w:rPr>
        <w:t>к</w:t>
      </w:r>
      <w:r w:rsidR="008D06BD" w:rsidRPr="00F07430">
        <w:rPr>
          <w:noProof/>
          <w:sz w:val="18"/>
          <w:szCs w:val="18"/>
        </w:rPr>
        <w:t>онтракту. Цена единицы товара указана в спецификации.</w:t>
      </w:r>
      <w:r w:rsidRPr="00F07430">
        <w:rPr>
          <w:noProof/>
          <w:sz w:val="18"/>
          <w:szCs w:val="18"/>
        </w:rPr>
        <w:t xml:space="preserve"> </w:t>
      </w:r>
    </w:p>
    <w:p w:rsidR="006E038D" w:rsidRPr="000348FB" w:rsidRDefault="006E038D" w:rsidP="000F77AA">
      <w:pPr>
        <w:pStyle w:val="msonormalbullet2gifbullet1gifbullet1gif"/>
        <w:spacing w:before="0" w:beforeAutospacing="0" w:after="0" w:afterAutospacing="0" w:line="228" w:lineRule="auto"/>
        <w:ind w:right="-3" w:firstLine="708"/>
        <w:contextualSpacing/>
        <w:jc w:val="both"/>
        <w:rPr>
          <w:noProof/>
          <w:sz w:val="18"/>
          <w:szCs w:val="18"/>
        </w:rPr>
      </w:pPr>
      <w:r w:rsidRPr="000348FB">
        <w:rPr>
          <w:noProof/>
          <w:sz w:val="18"/>
          <w:szCs w:val="18"/>
        </w:rPr>
        <w:t xml:space="preserve">3.2. </w:t>
      </w:r>
      <w:r w:rsidR="005C2F3C" w:rsidRPr="000348FB">
        <w:rPr>
          <w:noProof/>
          <w:sz w:val="18"/>
          <w:szCs w:val="18"/>
        </w:rPr>
        <w:t xml:space="preserve">Цена </w:t>
      </w:r>
      <w:r w:rsidR="00FD7A67">
        <w:rPr>
          <w:noProof/>
          <w:sz w:val="18"/>
          <w:szCs w:val="18"/>
        </w:rPr>
        <w:t>к</w:t>
      </w:r>
      <w:r w:rsidR="005C2F3C" w:rsidRPr="000348FB">
        <w:rPr>
          <w:noProof/>
          <w:sz w:val="18"/>
          <w:szCs w:val="18"/>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C4750" w:rsidRPr="00FC4750" w:rsidRDefault="00FC4750" w:rsidP="00FC4750">
      <w:pPr>
        <w:spacing w:after="0" w:line="240" w:lineRule="auto"/>
        <w:ind w:firstLine="709"/>
        <w:contextualSpacing/>
        <w:jc w:val="both"/>
        <w:rPr>
          <w:rFonts w:ascii="Times New Roman" w:hAnsi="Times New Roman"/>
          <w:sz w:val="18"/>
          <w:szCs w:val="18"/>
        </w:rPr>
      </w:pPr>
      <w:r>
        <w:rPr>
          <w:rFonts w:ascii="Times New Roman" w:hAnsi="Times New Roman"/>
          <w:sz w:val="18"/>
          <w:szCs w:val="18"/>
        </w:rPr>
        <w:t xml:space="preserve">3.3. </w:t>
      </w:r>
      <w:r w:rsidRPr="00FC4750">
        <w:rPr>
          <w:rFonts w:ascii="Times New Roman" w:hAnsi="Times New Roman"/>
          <w:sz w:val="18"/>
          <w:szCs w:val="18"/>
        </w:rPr>
        <w:t>Расчеты за поставленный товар производятся в форме безналичного денежного расчета, за счет средств выделенных из федерального бюджета (дополнительного бюджетного финансирования), в течение 10 (десяти) рабочих дней с момента подписания Государственным зака</w:t>
      </w:r>
      <w:r>
        <w:rPr>
          <w:rFonts w:ascii="Times New Roman" w:hAnsi="Times New Roman"/>
          <w:sz w:val="18"/>
          <w:szCs w:val="18"/>
        </w:rPr>
        <w:t>зчиком акта приемки товара</w:t>
      </w:r>
      <w:r w:rsidRPr="00FC4750">
        <w:rPr>
          <w:rFonts w:ascii="Times New Roman" w:hAnsi="Times New Roman"/>
          <w:sz w:val="18"/>
          <w:szCs w:val="18"/>
        </w:rPr>
        <w:t xml:space="preserve"> на основании счета, счета-фактуры (</w:t>
      </w:r>
      <w:r w:rsidRPr="00FC4750">
        <w:rPr>
          <w:rFonts w:ascii="Times New Roman" w:hAnsi="Times New Roman"/>
          <w:i/>
          <w:sz w:val="18"/>
          <w:szCs w:val="18"/>
        </w:rPr>
        <w:t>при наличии</w:t>
      </w:r>
      <w:r w:rsidRPr="00FC4750">
        <w:rPr>
          <w:rFonts w:ascii="Times New Roman" w:hAnsi="Times New Roman"/>
          <w:sz w:val="18"/>
          <w:szCs w:val="18"/>
        </w:rPr>
        <w:t>) и товарной накладной (или универсального передаточного акта, далее - УПД).</w:t>
      </w:r>
    </w:p>
    <w:p w:rsidR="006E038D" w:rsidRPr="000348FB" w:rsidRDefault="006E038D" w:rsidP="00FC4750">
      <w:pPr>
        <w:pStyle w:val="msonormalbullet2gifbullet1gifbullet1gif"/>
        <w:spacing w:before="0" w:beforeAutospacing="0" w:after="0" w:afterAutospacing="0" w:line="228" w:lineRule="auto"/>
        <w:ind w:right="-3" w:firstLine="708"/>
        <w:contextualSpacing/>
        <w:jc w:val="both"/>
        <w:rPr>
          <w:noProof/>
          <w:spacing w:val="2"/>
          <w:sz w:val="18"/>
          <w:szCs w:val="18"/>
        </w:rPr>
      </w:pPr>
      <w:r w:rsidRPr="000348FB">
        <w:rPr>
          <w:noProof/>
          <w:spacing w:val="2"/>
          <w:sz w:val="18"/>
          <w:szCs w:val="18"/>
        </w:rPr>
        <w:t xml:space="preserve">3.4. Обязательства по оплате поставленного товара считаются выполненными в день списания денежных средств со счетов </w:t>
      </w:r>
      <w:r w:rsidR="00A906DD" w:rsidRPr="000348FB">
        <w:rPr>
          <w:noProof/>
          <w:spacing w:val="2"/>
          <w:sz w:val="18"/>
          <w:szCs w:val="18"/>
        </w:rPr>
        <w:t>З</w:t>
      </w:r>
      <w:r w:rsidRPr="000348FB">
        <w:rPr>
          <w:noProof/>
          <w:spacing w:val="2"/>
          <w:sz w:val="18"/>
          <w:szCs w:val="18"/>
        </w:rPr>
        <w:t>аказчика.</w:t>
      </w:r>
    </w:p>
    <w:p w:rsidR="0071521D" w:rsidRPr="000348FB" w:rsidRDefault="006E038D" w:rsidP="000F77AA">
      <w:pPr>
        <w:pStyle w:val="msonormalbullet2gifbullet1gifbullet1gif"/>
        <w:spacing w:before="0" w:beforeAutospacing="0" w:after="0" w:afterAutospacing="0" w:line="228" w:lineRule="auto"/>
        <w:ind w:right="-3" w:firstLine="708"/>
        <w:contextualSpacing/>
        <w:jc w:val="both"/>
        <w:rPr>
          <w:sz w:val="18"/>
          <w:szCs w:val="18"/>
        </w:rPr>
      </w:pPr>
      <w:r w:rsidRPr="000348FB">
        <w:rPr>
          <w:sz w:val="18"/>
          <w:szCs w:val="18"/>
        </w:rPr>
        <w:t xml:space="preserve">3.5. В случае изменения банковских реквизитов </w:t>
      </w:r>
      <w:r w:rsidR="0054394D" w:rsidRPr="000348FB">
        <w:rPr>
          <w:sz w:val="18"/>
          <w:szCs w:val="18"/>
        </w:rPr>
        <w:t>Поставщик</w:t>
      </w:r>
      <w:r w:rsidRPr="000348FB">
        <w:rPr>
          <w:sz w:val="18"/>
          <w:szCs w:val="18"/>
        </w:rPr>
        <w:t xml:space="preserve"> обязан в течение 1 (одного) рабочего дня в</w:t>
      </w:r>
      <w:r w:rsidR="00975FBC" w:rsidRPr="000348FB">
        <w:rPr>
          <w:sz w:val="18"/>
          <w:szCs w:val="18"/>
        </w:rPr>
        <w:t> </w:t>
      </w:r>
      <w:r w:rsidRPr="000348FB">
        <w:rPr>
          <w:sz w:val="18"/>
          <w:szCs w:val="18"/>
        </w:rPr>
        <w:t xml:space="preserve">письменной форме сообщить об этом </w:t>
      </w:r>
      <w:r w:rsidR="00A906DD" w:rsidRPr="000348FB">
        <w:rPr>
          <w:sz w:val="18"/>
          <w:szCs w:val="18"/>
        </w:rPr>
        <w:t>З</w:t>
      </w:r>
      <w:r w:rsidRPr="000348FB">
        <w:rPr>
          <w:sz w:val="18"/>
          <w:szCs w:val="18"/>
        </w:rPr>
        <w:t xml:space="preserve">аказчику с указанием новых реквизитов. В противном случае все риски, связанные с перечислением </w:t>
      </w:r>
      <w:r w:rsidR="00A906DD" w:rsidRPr="000348FB">
        <w:rPr>
          <w:sz w:val="18"/>
          <w:szCs w:val="18"/>
        </w:rPr>
        <w:t>З</w:t>
      </w:r>
      <w:r w:rsidRPr="000348FB">
        <w:rPr>
          <w:sz w:val="18"/>
          <w:szCs w:val="18"/>
        </w:rPr>
        <w:t xml:space="preserve">аказчиком денежных средств по указанным в Контракте реквизитам несет </w:t>
      </w:r>
      <w:r w:rsidR="0054394D" w:rsidRPr="000348FB">
        <w:rPr>
          <w:sz w:val="18"/>
          <w:szCs w:val="18"/>
        </w:rPr>
        <w:t>Поставщик</w:t>
      </w:r>
      <w:r w:rsidRPr="000348FB">
        <w:rPr>
          <w:sz w:val="18"/>
          <w:szCs w:val="18"/>
        </w:rPr>
        <w:t>.</w:t>
      </w:r>
    </w:p>
    <w:p w:rsidR="00D756FE" w:rsidRDefault="00D756FE" w:rsidP="000F77AA">
      <w:pPr>
        <w:pStyle w:val="msonormalbullet2gifbullet1gifbullet1gif"/>
        <w:spacing w:before="0" w:beforeAutospacing="0" w:after="0" w:afterAutospacing="0" w:line="228" w:lineRule="auto"/>
        <w:ind w:right="-3" w:firstLine="708"/>
        <w:contextualSpacing/>
        <w:jc w:val="both"/>
        <w:rPr>
          <w:sz w:val="18"/>
          <w:szCs w:val="18"/>
        </w:rPr>
      </w:pPr>
      <w:r w:rsidRPr="000348FB">
        <w:rPr>
          <w:sz w:val="18"/>
          <w:szCs w:val="18"/>
        </w:rPr>
        <w:lastRenderedPageBreak/>
        <w:t>3.6.</w:t>
      </w:r>
      <w:r w:rsidRPr="000348FB">
        <w:t xml:space="preserve"> </w:t>
      </w:r>
      <w:r w:rsidR="00327963" w:rsidRPr="00327963">
        <w:rPr>
          <w:sz w:val="18"/>
          <w:szCs w:val="18"/>
        </w:rPr>
        <w:t xml:space="preserve">Сумма, подлежащая уплате </w:t>
      </w:r>
      <w:r w:rsidR="00327963" w:rsidRPr="000348FB">
        <w:rPr>
          <w:sz w:val="18"/>
          <w:szCs w:val="18"/>
        </w:rPr>
        <w:t>З</w:t>
      </w:r>
      <w:r w:rsidR="00327963">
        <w:rPr>
          <w:sz w:val="18"/>
          <w:szCs w:val="18"/>
        </w:rPr>
        <w:t xml:space="preserve">аказчиком </w:t>
      </w:r>
      <w:r w:rsidR="00327963" w:rsidRPr="00327963">
        <w:rPr>
          <w:sz w:val="18"/>
          <w:szCs w:val="18"/>
        </w:rPr>
        <w:t xml:space="preserve">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27963" w:rsidRPr="000348FB">
        <w:rPr>
          <w:sz w:val="18"/>
          <w:szCs w:val="18"/>
        </w:rPr>
        <w:t>З</w:t>
      </w:r>
      <w:r w:rsidR="00327963">
        <w:rPr>
          <w:sz w:val="18"/>
          <w:szCs w:val="18"/>
        </w:rPr>
        <w:t>аказчиком</w:t>
      </w:r>
      <w:r w:rsidR="00327963" w:rsidRPr="00327963">
        <w:rPr>
          <w:sz w:val="18"/>
          <w:szCs w:val="18"/>
        </w:rPr>
        <w:t>.</w:t>
      </w:r>
      <w:r w:rsidRPr="000348FB">
        <w:rPr>
          <w:sz w:val="18"/>
          <w:szCs w:val="18"/>
        </w:rPr>
        <w:t xml:space="preserve"> </w:t>
      </w:r>
    </w:p>
    <w:p w:rsidR="00327963" w:rsidRDefault="00327963" w:rsidP="000F77AA">
      <w:pPr>
        <w:pStyle w:val="msonormalbullet2gifbullet1gifbullet1gif"/>
        <w:spacing w:before="0" w:beforeAutospacing="0" w:after="0" w:afterAutospacing="0" w:line="228" w:lineRule="auto"/>
        <w:ind w:right="-3" w:firstLine="708"/>
        <w:contextualSpacing/>
        <w:jc w:val="both"/>
        <w:rPr>
          <w:sz w:val="18"/>
          <w:szCs w:val="18"/>
        </w:rPr>
      </w:pPr>
      <w:r>
        <w:rPr>
          <w:sz w:val="18"/>
          <w:szCs w:val="18"/>
        </w:rPr>
        <w:t>3.7.  </w:t>
      </w:r>
      <w:r w:rsidRPr="00327963">
        <w:rPr>
          <w:sz w:val="18"/>
          <w:szCs w:val="18"/>
        </w:rPr>
        <w:t xml:space="preserve">Суммы не исполненных Поставщиком требований об уплате неустоек (штрафов, пеней), предъявленных </w:t>
      </w:r>
      <w:r>
        <w:rPr>
          <w:sz w:val="18"/>
          <w:szCs w:val="18"/>
        </w:rPr>
        <w:t>Заказчиком</w:t>
      </w:r>
      <w:r w:rsidRPr="00327963">
        <w:rPr>
          <w:sz w:val="18"/>
          <w:szCs w:val="18"/>
        </w:rPr>
        <w:t>, удерживаются из суммы, подлежащей оплате Поставщику.</w:t>
      </w:r>
    </w:p>
    <w:p w:rsidR="000348FB" w:rsidRPr="000348FB" w:rsidRDefault="000348FB" w:rsidP="000F77AA">
      <w:pPr>
        <w:pStyle w:val="msonormalbullet2gifbullet1gifbullet1gif"/>
        <w:spacing w:before="0" w:beforeAutospacing="0" w:after="0" w:afterAutospacing="0" w:line="228" w:lineRule="auto"/>
        <w:ind w:right="-3" w:firstLine="708"/>
        <w:contextualSpacing/>
        <w:jc w:val="both"/>
        <w:rPr>
          <w:sz w:val="18"/>
          <w:szCs w:val="18"/>
        </w:rPr>
      </w:pPr>
    </w:p>
    <w:p w:rsidR="0071521D" w:rsidRPr="00BD138C" w:rsidRDefault="0071521D" w:rsidP="000F77AA">
      <w:pPr>
        <w:pStyle w:val="13"/>
        <w:spacing w:after="0" w:line="228" w:lineRule="auto"/>
        <w:ind w:left="0" w:right="-3"/>
        <w:contextualSpacing/>
        <w:jc w:val="center"/>
        <w:rPr>
          <w:rFonts w:ascii="Times New Roman" w:hAnsi="Times New Roman" w:cs="Times New Roman"/>
          <w:b/>
          <w:bCs/>
          <w:sz w:val="18"/>
          <w:szCs w:val="18"/>
        </w:rPr>
      </w:pPr>
      <w:r w:rsidRPr="00BD138C">
        <w:rPr>
          <w:rFonts w:ascii="Times New Roman" w:hAnsi="Times New Roman" w:cs="Times New Roman"/>
          <w:b/>
          <w:bCs/>
          <w:sz w:val="18"/>
          <w:szCs w:val="18"/>
        </w:rPr>
        <w:t>4. Маркировка, упаковка и транспортировка</w:t>
      </w:r>
    </w:p>
    <w:p w:rsidR="00327963" w:rsidRPr="00BD138C" w:rsidRDefault="0044479D" w:rsidP="00327963">
      <w:pPr>
        <w:pStyle w:val="10bullet1gifbullet1gifbullet1gif"/>
        <w:spacing w:before="0" w:beforeAutospacing="0" w:after="0" w:afterAutospacing="0" w:line="228" w:lineRule="auto"/>
        <w:ind w:right="-6" w:firstLine="709"/>
        <w:contextualSpacing/>
        <w:jc w:val="both"/>
        <w:rPr>
          <w:sz w:val="18"/>
          <w:szCs w:val="18"/>
          <w:shd w:val="clear" w:color="auto" w:fill="FFFFFF"/>
        </w:rPr>
      </w:pPr>
      <w:r w:rsidRPr="00BD138C">
        <w:rPr>
          <w:sz w:val="18"/>
          <w:szCs w:val="18"/>
        </w:rPr>
        <w:t xml:space="preserve">4.1. </w:t>
      </w:r>
      <w:r w:rsidR="00327963" w:rsidRPr="00327963">
        <w:rPr>
          <w:sz w:val="18"/>
          <w:szCs w:val="18"/>
          <w:shd w:val="clear" w:color="auto" w:fill="FFFFFF"/>
        </w:rPr>
        <w:t>Маркировка товара должна соответствовать требованиям законодательства Российской Федерации и</w:t>
      </w:r>
      <w:r w:rsidR="00327963">
        <w:rPr>
          <w:sz w:val="18"/>
          <w:szCs w:val="18"/>
          <w:shd w:val="clear" w:color="auto" w:fill="FFFFFF"/>
        </w:rPr>
        <w:t> </w:t>
      </w:r>
      <w:r w:rsidR="00327963" w:rsidRPr="00327963">
        <w:rPr>
          <w:sz w:val="18"/>
          <w:szCs w:val="18"/>
          <w:shd w:val="clear" w:color="auto" w:fill="FFFFFF"/>
        </w:rPr>
        <w:t>содержать следующую информацию: наименование товара, наименование изготовителя, юридический адрес изготовителя, дату выпуска и гарантийный срок.</w:t>
      </w:r>
    </w:p>
    <w:p w:rsidR="0044479D" w:rsidRDefault="0044479D" w:rsidP="000F77AA">
      <w:pPr>
        <w:pStyle w:val="10bullet1gifbullet1gifbullet1gif"/>
        <w:spacing w:before="0" w:beforeAutospacing="0" w:after="0" w:afterAutospacing="0" w:line="228" w:lineRule="auto"/>
        <w:ind w:right="-6" w:firstLine="709"/>
        <w:contextualSpacing/>
        <w:jc w:val="both"/>
        <w:rPr>
          <w:sz w:val="18"/>
          <w:szCs w:val="18"/>
          <w:shd w:val="clear" w:color="auto" w:fill="FFFFFF"/>
        </w:rPr>
      </w:pPr>
      <w:r w:rsidRPr="00BD138C">
        <w:rPr>
          <w:sz w:val="18"/>
          <w:szCs w:val="18"/>
        </w:rPr>
        <w:t xml:space="preserve">4.2. </w:t>
      </w:r>
      <w:r w:rsidR="00327963" w:rsidRPr="00327963">
        <w:rPr>
          <w:sz w:val="18"/>
          <w:szCs w:val="18"/>
          <w:shd w:val="clear" w:color="auto" w:fill="FFFFFF"/>
        </w:rPr>
        <w:t>Товар должен быть затарен</w:t>
      </w:r>
      <w:r w:rsidR="00327963">
        <w:rPr>
          <w:sz w:val="18"/>
          <w:szCs w:val="18"/>
          <w:shd w:val="clear" w:color="auto" w:fill="FFFFFF"/>
        </w:rPr>
        <w:t xml:space="preserve"> </w:t>
      </w:r>
      <w:r w:rsidR="00327963" w:rsidRPr="00327963">
        <w:rPr>
          <w:sz w:val="18"/>
          <w:szCs w:val="18"/>
          <w:shd w:val="clear" w:color="auto" w:fill="FFFFFF"/>
        </w:rPr>
        <w:t>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p w:rsidR="00327963" w:rsidRDefault="00327963" w:rsidP="000F77AA">
      <w:pPr>
        <w:pStyle w:val="10bullet3gif"/>
        <w:spacing w:before="0" w:beforeAutospacing="0" w:after="0" w:afterAutospacing="0" w:line="228" w:lineRule="auto"/>
        <w:ind w:right="-3"/>
        <w:contextualSpacing/>
        <w:jc w:val="center"/>
        <w:rPr>
          <w:b/>
          <w:bCs/>
          <w:sz w:val="18"/>
          <w:szCs w:val="18"/>
        </w:rPr>
      </w:pPr>
    </w:p>
    <w:p w:rsidR="0044479D" w:rsidRPr="00BD138C" w:rsidRDefault="0044479D" w:rsidP="000F77AA">
      <w:pPr>
        <w:pStyle w:val="10bullet3gif"/>
        <w:spacing w:before="0" w:beforeAutospacing="0" w:after="0" w:afterAutospacing="0" w:line="228" w:lineRule="auto"/>
        <w:ind w:right="-3"/>
        <w:contextualSpacing/>
        <w:jc w:val="center"/>
        <w:rPr>
          <w:b/>
          <w:bCs/>
          <w:sz w:val="18"/>
          <w:szCs w:val="18"/>
        </w:rPr>
      </w:pPr>
      <w:r w:rsidRPr="00BD138C">
        <w:rPr>
          <w:b/>
          <w:bCs/>
          <w:sz w:val="18"/>
          <w:szCs w:val="18"/>
        </w:rPr>
        <w:t xml:space="preserve">5. Сроки и порядок </w:t>
      </w:r>
      <w:r w:rsidR="00487A07" w:rsidRPr="00BD138C">
        <w:rPr>
          <w:b/>
          <w:bCs/>
          <w:sz w:val="18"/>
          <w:szCs w:val="18"/>
        </w:rPr>
        <w:t>поставки товара</w:t>
      </w:r>
    </w:p>
    <w:p w:rsidR="00517882" w:rsidRPr="00F64485" w:rsidRDefault="0044479D" w:rsidP="000F77AA">
      <w:pPr>
        <w:pStyle w:val="11"/>
        <w:spacing w:line="228" w:lineRule="auto"/>
        <w:ind w:right="-6" w:firstLine="709"/>
        <w:contextualSpacing/>
        <w:jc w:val="both"/>
        <w:rPr>
          <w:rFonts w:ascii="Times New Roman" w:hAnsi="Times New Roman"/>
          <w:noProof/>
          <w:sz w:val="18"/>
          <w:szCs w:val="18"/>
        </w:rPr>
      </w:pPr>
      <w:r w:rsidRPr="00F64485">
        <w:rPr>
          <w:rFonts w:ascii="Times New Roman" w:hAnsi="Times New Roman"/>
          <w:noProof/>
          <w:sz w:val="18"/>
          <w:szCs w:val="18"/>
        </w:rPr>
        <w:t>5.1. Ме</w:t>
      </w:r>
      <w:r w:rsidR="00AC5CF8" w:rsidRPr="00F64485">
        <w:rPr>
          <w:rFonts w:ascii="Times New Roman" w:hAnsi="Times New Roman"/>
          <w:noProof/>
          <w:sz w:val="18"/>
          <w:szCs w:val="18"/>
        </w:rPr>
        <w:t xml:space="preserve">сто поставки товаров: </w:t>
      </w:r>
      <w:r w:rsidR="00493DE1" w:rsidRPr="00F64485">
        <w:rPr>
          <w:rFonts w:ascii="Times New Roman" w:hAnsi="Times New Roman"/>
          <w:sz w:val="18"/>
          <w:szCs w:val="18"/>
        </w:rPr>
        <w:t>153512, Ивановская обл., г. Кохма ул. Кочетовой, 59 «А»</w:t>
      </w:r>
      <w:r w:rsidR="00F253B0" w:rsidRPr="00F64485">
        <w:rPr>
          <w:rFonts w:ascii="Times New Roman" w:hAnsi="Times New Roman"/>
          <w:noProof/>
          <w:sz w:val="18"/>
          <w:szCs w:val="18"/>
        </w:rPr>
        <w:t>.</w:t>
      </w:r>
      <w:r w:rsidR="006A4C9A" w:rsidRPr="00F64485">
        <w:rPr>
          <w:rFonts w:ascii="Times New Roman" w:hAnsi="Times New Roman"/>
          <w:noProof/>
          <w:sz w:val="18"/>
          <w:szCs w:val="18"/>
        </w:rPr>
        <w:t xml:space="preserve"> </w:t>
      </w:r>
      <w:r w:rsidR="00517882" w:rsidRPr="00F64485">
        <w:rPr>
          <w:rFonts w:ascii="Times New Roman" w:hAnsi="Times New Roman"/>
          <w:noProof/>
          <w:sz w:val="18"/>
          <w:szCs w:val="18"/>
        </w:rPr>
        <w:t xml:space="preserve">Срок поставки товара </w:t>
      </w:r>
      <w:r w:rsidR="006A4C9A" w:rsidRPr="00F64485">
        <w:rPr>
          <w:rFonts w:ascii="Times New Roman" w:hAnsi="Times New Roman"/>
          <w:noProof/>
          <w:sz w:val="18"/>
          <w:szCs w:val="18"/>
        </w:rPr>
        <w:t xml:space="preserve">в течение </w:t>
      </w:r>
      <w:r w:rsidR="00C50AAA">
        <w:rPr>
          <w:rFonts w:ascii="Times New Roman" w:hAnsi="Times New Roman"/>
          <w:noProof/>
          <w:sz w:val="18"/>
          <w:szCs w:val="18"/>
        </w:rPr>
        <w:t>5</w:t>
      </w:r>
      <w:r w:rsidR="00DB5E66">
        <w:rPr>
          <w:rFonts w:ascii="Times New Roman" w:hAnsi="Times New Roman"/>
          <w:noProof/>
          <w:sz w:val="18"/>
          <w:szCs w:val="18"/>
        </w:rPr>
        <w:t xml:space="preserve"> </w:t>
      </w:r>
      <w:r w:rsidR="00F64485" w:rsidRPr="00FC4750">
        <w:rPr>
          <w:rFonts w:ascii="Times New Roman" w:hAnsi="Times New Roman"/>
          <w:noProof/>
          <w:sz w:val="18"/>
          <w:szCs w:val="18"/>
        </w:rPr>
        <w:t>(</w:t>
      </w:r>
      <w:r w:rsidR="00C50AAA">
        <w:rPr>
          <w:rFonts w:ascii="Times New Roman" w:hAnsi="Times New Roman"/>
          <w:noProof/>
          <w:sz w:val="18"/>
          <w:szCs w:val="18"/>
        </w:rPr>
        <w:t>пяти)</w:t>
      </w:r>
      <w:r w:rsidR="003C4903">
        <w:rPr>
          <w:rFonts w:ascii="Times New Roman" w:hAnsi="Times New Roman"/>
          <w:noProof/>
          <w:sz w:val="18"/>
          <w:szCs w:val="18"/>
        </w:rPr>
        <w:t xml:space="preserve"> рабоч</w:t>
      </w:r>
      <w:r w:rsidR="00C50AAA">
        <w:rPr>
          <w:rFonts w:ascii="Times New Roman" w:hAnsi="Times New Roman"/>
          <w:noProof/>
          <w:sz w:val="18"/>
          <w:szCs w:val="18"/>
        </w:rPr>
        <w:t>их</w:t>
      </w:r>
      <w:r w:rsidR="00F64485" w:rsidRPr="00FC4750">
        <w:rPr>
          <w:rFonts w:ascii="Times New Roman" w:hAnsi="Times New Roman"/>
          <w:noProof/>
          <w:sz w:val="18"/>
          <w:szCs w:val="18"/>
        </w:rPr>
        <w:t xml:space="preserve"> д</w:t>
      </w:r>
      <w:r w:rsidR="002368DB" w:rsidRPr="00FC4750">
        <w:rPr>
          <w:rFonts w:ascii="Times New Roman" w:hAnsi="Times New Roman"/>
          <w:noProof/>
          <w:sz w:val="18"/>
          <w:szCs w:val="18"/>
        </w:rPr>
        <w:t>н</w:t>
      </w:r>
      <w:r w:rsidR="00C50AAA">
        <w:rPr>
          <w:rFonts w:ascii="Times New Roman" w:hAnsi="Times New Roman"/>
          <w:noProof/>
          <w:sz w:val="18"/>
          <w:szCs w:val="18"/>
        </w:rPr>
        <w:t>ей</w:t>
      </w:r>
      <w:r w:rsidR="00F64485" w:rsidRPr="00FC4750">
        <w:rPr>
          <w:rFonts w:ascii="Times New Roman" w:hAnsi="Times New Roman"/>
          <w:noProof/>
          <w:sz w:val="18"/>
          <w:szCs w:val="18"/>
        </w:rPr>
        <w:t xml:space="preserve"> </w:t>
      </w:r>
      <w:r w:rsidR="006A4C9A" w:rsidRPr="00FC4750">
        <w:rPr>
          <w:rFonts w:ascii="Times New Roman" w:hAnsi="Times New Roman"/>
          <w:noProof/>
          <w:sz w:val="18"/>
          <w:szCs w:val="18"/>
        </w:rPr>
        <w:t xml:space="preserve">с даты заключения </w:t>
      </w:r>
      <w:r w:rsidR="003A6140" w:rsidRPr="00FC4750">
        <w:rPr>
          <w:rFonts w:ascii="Times New Roman" w:hAnsi="Times New Roman"/>
          <w:noProof/>
          <w:sz w:val="18"/>
          <w:szCs w:val="18"/>
        </w:rPr>
        <w:t>К</w:t>
      </w:r>
      <w:r w:rsidR="006A4C9A" w:rsidRPr="00FC4750">
        <w:rPr>
          <w:rFonts w:ascii="Times New Roman" w:hAnsi="Times New Roman"/>
          <w:noProof/>
          <w:sz w:val="18"/>
          <w:szCs w:val="18"/>
        </w:rPr>
        <w:t>онтракта</w:t>
      </w:r>
      <w:r w:rsidR="00517882" w:rsidRPr="00FC4750">
        <w:rPr>
          <w:rFonts w:ascii="Times New Roman" w:hAnsi="Times New Roman"/>
          <w:noProof/>
          <w:sz w:val="18"/>
          <w:szCs w:val="18"/>
        </w:rPr>
        <w:t>.</w:t>
      </w:r>
    </w:p>
    <w:p w:rsidR="0044479D" w:rsidRPr="00BD138C" w:rsidRDefault="0044479D" w:rsidP="000F77AA">
      <w:pPr>
        <w:pStyle w:val="10bullet1gif"/>
        <w:spacing w:before="0" w:beforeAutospacing="0" w:after="0" w:afterAutospacing="0" w:line="228" w:lineRule="auto"/>
        <w:ind w:right="-6" w:firstLine="709"/>
        <w:contextualSpacing/>
        <w:jc w:val="both"/>
        <w:rPr>
          <w:sz w:val="18"/>
          <w:szCs w:val="18"/>
        </w:rPr>
      </w:pPr>
      <w:r w:rsidRPr="00BD138C">
        <w:rPr>
          <w:sz w:val="18"/>
          <w:szCs w:val="18"/>
        </w:rPr>
        <w:t xml:space="preserve">5.2 </w:t>
      </w:r>
      <w:r w:rsidR="0054394D" w:rsidRPr="00BD138C">
        <w:rPr>
          <w:sz w:val="18"/>
          <w:szCs w:val="18"/>
        </w:rPr>
        <w:t>Поставщик</w:t>
      </w:r>
      <w:r w:rsidRPr="00BD138C">
        <w:rPr>
          <w:sz w:val="18"/>
          <w:szCs w:val="18"/>
        </w:rPr>
        <w:t xml:space="preserve"> передает </w:t>
      </w:r>
      <w:r w:rsidR="00E7682B" w:rsidRPr="00BD138C">
        <w:rPr>
          <w:noProof/>
          <w:sz w:val="18"/>
          <w:szCs w:val="18"/>
        </w:rPr>
        <w:t>З</w:t>
      </w:r>
      <w:r w:rsidRPr="00BD138C">
        <w:rPr>
          <w:noProof/>
          <w:sz w:val="18"/>
          <w:szCs w:val="18"/>
        </w:rPr>
        <w:t>аказчику</w:t>
      </w:r>
      <w:r w:rsidRPr="00BD138C">
        <w:rPr>
          <w:sz w:val="18"/>
          <w:szCs w:val="18"/>
        </w:rPr>
        <w:t xml:space="preserve"> относящуюся к товару документацию: счет; </w:t>
      </w:r>
      <w:r w:rsidR="00514769" w:rsidRPr="00BD138C">
        <w:rPr>
          <w:sz w:val="18"/>
          <w:szCs w:val="18"/>
        </w:rPr>
        <w:t>товарную накладную</w:t>
      </w:r>
      <w:r w:rsidRPr="00BD138C">
        <w:rPr>
          <w:sz w:val="18"/>
          <w:szCs w:val="18"/>
        </w:rPr>
        <w:t xml:space="preserve">, оформленную в 2-х экземплярах (по одному для </w:t>
      </w:r>
      <w:r w:rsidR="00514769" w:rsidRPr="00BD138C">
        <w:rPr>
          <w:sz w:val="18"/>
          <w:szCs w:val="18"/>
        </w:rPr>
        <w:t>Поставщика</w:t>
      </w:r>
      <w:r w:rsidRPr="00BD138C">
        <w:rPr>
          <w:sz w:val="18"/>
          <w:szCs w:val="18"/>
        </w:rPr>
        <w:t xml:space="preserve"> и </w:t>
      </w:r>
      <w:r w:rsidR="00514769" w:rsidRPr="00BD138C">
        <w:rPr>
          <w:sz w:val="18"/>
          <w:szCs w:val="18"/>
        </w:rPr>
        <w:t>З</w:t>
      </w:r>
      <w:r w:rsidRPr="00BD138C">
        <w:rPr>
          <w:sz w:val="18"/>
          <w:szCs w:val="18"/>
        </w:rPr>
        <w:t xml:space="preserve">аказчика) с печатью </w:t>
      </w:r>
      <w:r w:rsidR="00514769" w:rsidRPr="00BD138C">
        <w:rPr>
          <w:sz w:val="18"/>
          <w:szCs w:val="18"/>
        </w:rPr>
        <w:t>Поставщика</w:t>
      </w:r>
      <w:r w:rsidRPr="00BD138C">
        <w:rPr>
          <w:sz w:val="18"/>
          <w:szCs w:val="18"/>
        </w:rPr>
        <w:t>.</w:t>
      </w:r>
    </w:p>
    <w:p w:rsidR="0044479D"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5.3. В случае, если документы, указанные в пункте 5.2 Контракта, не переданы </w:t>
      </w:r>
      <w:r w:rsidR="00514769" w:rsidRPr="00BD138C">
        <w:rPr>
          <w:sz w:val="18"/>
          <w:szCs w:val="18"/>
        </w:rPr>
        <w:t>Поставщиком</w:t>
      </w:r>
      <w:r w:rsidRPr="00BD138C">
        <w:rPr>
          <w:noProof/>
          <w:sz w:val="18"/>
          <w:szCs w:val="18"/>
        </w:rPr>
        <w:t xml:space="preserve"> </w:t>
      </w:r>
      <w:r w:rsidR="00514769" w:rsidRPr="00BD138C">
        <w:rPr>
          <w:noProof/>
          <w:sz w:val="18"/>
          <w:szCs w:val="18"/>
        </w:rPr>
        <w:t>З</w:t>
      </w:r>
      <w:r w:rsidRPr="00BD138C">
        <w:rPr>
          <w:noProof/>
          <w:sz w:val="18"/>
          <w:szCs w:val="18"/>
        </w:rPr>
        <w:t xml:space="preserve">аказчику одновременно с </w:t>
      </w:r>
      <w:r w:rsidR="00514769" w:rsidRPr="00BD138C">
        <w:rPr>
          <w:noProof/>
          <w:sz w:val="18"/>
          <w:szCs w:val="18"/>
        </w:rPr>
        <w:t>товаром</w:t>
      </w:r>
      <w:r w:rsidRPr="00BD138C">
        <w:rPr>
          <w:noProof/>
          <w:sz w:val="18"/>
          <w:szCs w:val="18"/>
        </w:rPr>
        <w:t xml:space="preserve">, </w:t>
      </w:r>
      <w:r w:rsidR="00514769" w:rsidRPr="00BD138C">
        <w:rPr>
          <w:noProof/>
          <w:sz w:val="18"/>
          <w:szCs w:val="18"/>
        </w:rPr>
        <w:t>товар</w:t>
      </w:r>
      <w:r w:rsidRPr="00BD138C">
        <w:rPr>
          <w:noProof/>
          <w:sz w:val="18"/>
          <w:szCs w:val="18"/>
        </w:rPr>
        <w:t xml:space="preserve"> приемке не подлежит.</w:t>
      </w:r>
    </w:p>
    <w:p w:rsidR="0044479D"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5.4. Обязательство </w:t>
      </w:r>
      <w:r w:rsidR="00514769" w:rsidRPr="00BD138C">
        <w:rPr>
          <w:sz w:val="18"/>
          <w:szCs w:val="18"/>
        </w:rPr>
        <w:t>Поставщика</w:t>
      </w:r>
      <w:r w:rsidRPr="00BD138C">
        <w:rPr>
          <w:noProof/>
          <w:sz w:val="18"/>
          <w:szCs w:val="18"/>
        </w:rPr>
        <w:t xml:space="preserve"> по </w:t>
      </w:r>
      <w:r w:rsidR="00AC5CF8" w:rsidRPr="00BD138C">
        <w:rPr>
          <w:noProof/>
          <w:sz w:val="18"/>
          <w:szCs w:val="18"/>
        </w:rPr>
        <w:t>поставке товаров</w:t>
      </w:r>
      <w:r w:rsidRPr="00BD138C">
        <w:rPr>
          <w:noProof/>
          <w:sz w:val="18"/>
          <w:szCs w:val="18"/>
        </w:rPr>
        <w:t xml:space="preserve"> считаются исп</w:t>
      </w:r>
      <w:r w:rsidR="00AC5CF8" w:rsidRPr="00BD138C">
        <w:rPr>
          <w:noProof/>
          <w:sz w:val="18"/>
          <w:szCs w:val="18"/>
        </w:rPr>
        <w:t xml:space="preserve">олненным по факту </w:t>
      </w:r>
      <w:r w:rsidR="00514769" w:rsidRPr="00BD138C">
        <w:rPr>
          <w:noProof/>
          <w:sz w:val="18"/>
          <w:szCs w:val="18"/>
        </w:rPr>
        <w:t>приемки</w:t>
      </w:r>
      <w:r w:rsidR="00AC5CF8" w:rsidRPr="00BD138C">
        <w:rPr>
          <w:noProof/>
          <w:sz w:val="18"/>
          <w:szCs w:val="18"/>
        </w:rPr>
        <w:t xml:space="preserve"> товаров</w:t>
      </w:r>
      <w:r w:rsidRPr="00BD138C">
        <w:rPr>
          <w:noProof/>
          <w:sz w:val="18"/>
          <w:szCs w:val="18"/>
        </w:rPr>
        <w:t>.</w:t>
      </w:r>
    </w:p>
    <w:p w:rsidR="00E14623" w:rsidRPr="00BD138C" w:rsidRDefault="0044479D"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 xml:space="preserve">5.5. </w:t>
      </w:r>
      <w:r w:rsidR="00E14623" w:rsidRPr="00BD138C">
        <w:rPr>
          <w:noProof/>
          <w:sz w:val="18"/>
          <w:szCs w:val="18"/>
        </w:rPr>
        <w:t>Обязательство Поставщика по поставке (передаче) товара считается исполненным с момента подписания Заказчиком отгрузочных документов.</w:t>
      </w:r>
    </w:p>
    <w:p w:rsidR="0044479D" w:rsidRPr="00BD138C" w:rsidRDefault="00E14623" w:rsidP="000F77AA">
      <w:pPr>
        <w:pStyle w:val="10bullet1gif"/>
        <w:spacing w:before="0" w:beforeAutospacing="0" w:after="0" w:afterAutospacing="0" w:line="228" w:lineRule="auto"/>
        <w:ind w:right="-6" w:firstLine="709"/>
        <w:contextualSpacing/>
        <w:jc w:val="both"/>
        <w:rPr>
          <w:noProof/>
          <w:sz w:val="18"/>
          <w:szCs w:val="18"/>
        </w:rPr>
      </w:pPr>
      <w:r w:rsidRPr="00BD138C">
        <w:rPr>
          <w:noProof/>
          <w:sz w:val="18"/>
          <w:szCs w:val="18"/>
        </w:rPr>
        <w:t>5.6. Право собственности на товар переходит Заказчику с момента подписания им отгрузочных документов.</w:t>
      </w:r>
    </w:p>
    <w:p w:rsidR="00E14623" w:rsidRPr="00BD138C" w:rsidRDefault="00E14623" w:rsidP="000F77AA">
      <w:pPr>
        <w:pStyle w:val="1bullet3gif"/>
        <w:spacing w:before="0" w:beforeAutospacing="0" w:after="0" w:afterAutospacing="0" w:line="228" w:lineRule="auto"/>
        <w:ind w:right="-3"/>
        <w:contextualSpacing/>
        <w:jc w:val="center"/>
        <w:rPr>
          <w:b/>
          <w:bCs/>
          <w:noProof/>
          <w:sz w:val="18"/>
          <w:szCs w:val="18"/>
        </w:rPr>
      </w:pPr>
    </w:p>
    <w:p w:rsidR="0044479D" w:rsidRPr="00BD138C" w:rsidRDefault="0044479D" w:rsidP="000F77AA">
      <w:pPr>
        <w:pStyle w:val="1bullet3gif"/>
        <w:spacing w:before="0" w:beforeAutospacing="0" w:after="0" w:afterAutospacing="0" w:line="228" w:lineRule="auto"/>
        <w:ind w:right="-3"/>
        <w:contextualSpacing/>
        <w:jc w:val="center"/>
        <w:rPr>
          <w:b/>
          <w:bCs/>
          <w:noProof/>
          <w:sz w:val="18"/>
          <w:szCs w:val="18"/>
        </w:rPr>
      </w:pPr>
      <w:r w:rsidRPr="00BD138C">
        <w:rPr>
          <w:b/>
          <w:bCs/>
          <w:noProof/>
          <w:sz w:val="18"/>
          <w:szCs w:val="18"/>
        </w:rPr>
        <w:t xml:space="preserve">6. </w:t>
      </w:r>
      <w:r w:rsidR="00487A07" w:rsidRPr="00BD138C">
        <w:rPr>
          <w:b/>
          <w:bCs/>
          <w:noProof/>
          <w:sz w:val="18"/>
          <w:szCs w:val="18"/>
        </w:rPr>
        <w:t>Качество и безопасность товара, порядок и срок приемки товара</w:t>
      </w:r>
    </w:p>
    <w:p w:rsidR="0044479D" w:rsidRPr="00BD138C" w:rsidRDefault="0044479D" w:rsidP="000F77AA">
      <w:pPr>
        <w:pStyle w:val="msonormalbullet1gifbullet1gif"/>
        <w:widowControl w:val="0"/>
        <w:autoSpaceDE w:val="0"/>
        <w:autoSpaceDN w:val="0"/>
        <w:adjustRightInd w:val="0"/>
        <w:spacing w:before="0" w:beforeAutospacing="0" w:after="0" w:afterAutospacing="0" w:line="228" w:lineRule="auto"/>
        <w:ind w:firstLine="709"/>
        <w:contextualSpacing/>
        <w:jc w:val="both"/>
        <w:rPr>
          <w:sz w:val="18"/>
          <w:szCs w:val="18"/>
        </w:rPr>
      </w:pPr>
      <w:r w:rsidRPr="00BD138C">
        <w:rPr>
          <w:noProof/>
          <w:sz w:val="18"/>
          <w:szCs w:val="18"/>
        </w:rPr>
        <w:t>6.1.</w:t>
      </w:r>
      <w:r w:rsidRPr="00BD138C">
        <w:rPr>
          <w:sz w:val="18"/>
          <w:szCs w:val="18"/>
        </w:rPr>
        <w:t xml:space="preserve"> </w:t>
      </w:r>
      <w:r w:rsidR="00E14623" w:rsidRPr="00BD138C">
        <w:rPr>
          <w:sz w:val="18"/>
          <w:szCs w:val="18"/>
        </w:rPr>
        <w:t>Качество поставляемого Поставщиком товара должно соответствовать обязательным требованиям, предъявляемым к качеству товара, действующим на территории Российской Федерации, подтверждаться иными документами, удостоверяющими соответствие товара обязательным требованиям, действующим на территории Российской Федерации, передаваемыми одновременно с товаром.</w:t>
      </w:r>
    </w:p>
    <w:p w:rsidR="00E14623" w:rsidRPr="00BD138C" w:rsidRDefault="0044479D"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sz w:val="18"/>
          <w:szCs w:val="18"/>
        </w:rPr>
      </w:pPr>
      <w:r w:rsidRPr="00BD138C">
        <w:rPr>
          <w:noProof/>
          <w:sz w:val="18"/>
          <w:szCs w:val="18"/>
        </w:rPr>
        <w:t xml:space="preserve">6.2. </w:t>
      </w:r>
      <w:r w:rsidR="00E14623" w:rsidRPr="00BD138C">
        <w:rPr>
          <w:noProof/>
          <w:sz w:val="18"/>
          <w:szCs w:val="18"/>
        </w:rPr>
        <w:t xml:space="preserve">Приемка товара по количеству и качеству производится </w:t>
      </w:r>
      <w:r w:rsidR="005041FA" w:rsidRPr="00BD138C">
        <w:rPr>
          <w:noProof/>
          <w:sz w:val="18"/>
          <w:szCs w:val="18"/>
        </w:rPr>
        <w:t>Заказчиком</w:t>
      </w:r>
      <w:r w:rsidR="00E14623" w:rsidRPr="00BD138C">
        <w:rPr>
          <w:noProof/>
          <w:sz w:val="18"/>
          <w:szCs w:val="18"/>
        </w:rPr>
        <w:t xml:space="preserve">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w:t>
      </w:r>
      <w:r w:rsidR="00487A07" w:rsidRPr="00BD138C">
        <w:rPr>
          <w:noProof/>
          <w:sz w:val="18"/>
          <w:szCs w:val="18"/>
        </w:rPr>
        <w:br/>
      </w:r>
      <w:r w:rsidR="00E14623" w:rsidRPr="00BD138C">
        <w:rPr>
          <w:noProof/>
          <w:sz w:val="18"/>
          <w:szCs w:val="18"/>
        </w:rPr>
        <w:t>№ П-7, в части, не противоречащей условиям Контракта.</w:t>
      </w:r>
    </w:p>
    <w:p w:rsidR="0044479D" w:rsidRPr="00BD138C" w:rsidRDefault="005041FA"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sz w:val="18"/>
          <w:szCs w:val="18"/>
        </w:rPr>
      </w:pPr>
      <w:r w:rsidRPr="00BD138C">
        <w:rPr>
          <w:noProof/>
          <w:sz w:val="18"/>
          <w:szCs w:val="18"/>
        </w:rPr>
        <w:t>6</w:t>
      </w:r>
      <w:r w:rsidR="00E14623" w:rsidRPr="00BD138C">
        <w:rPr>
          <w:noProof/>
          <w:sz w:val="18"/>
          <w:szCs w:val="18"/>
        </w:rPr>
        <w:t xml:space="preserve">.3. Товар, не соответствующий требованиям Контракта, приемке не подлежит и считается не поставленным. При этом </w:t>
      </w:r>
      <w:r w:rsidRPr="00BD138C">
        <w:rPr>
          <w:noProof/>
          <w:sz w:val="18"/>
          <w:szCs w:val="18"/>
        </w:rPr>
        <w:t>Заказчик</w:t>
      </w:r>
      <w:r w:rsidR="00E14623" w:rsidRPr="00BD138C">
        <w:rPr>
          <w:noProof/>
          <w:sz w:val="18"/>
          <w:szCs w:val="18"/>
        </w:rPr>
        <w:t xml:space="preserve">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Контракта.</w:t>
      </w:r>
    </w:p>
    <w:p w:rsidR="005041FA" w:rsidRPr="000348FB" w:rsidRDefault="005041FA" w:rsidP="000F77AA">
      <w:pPr>
        <w:pStyle w:val="msonormalbullet1gifbullet2gifbullet1gif"/>
        <w:widowControl w:val="0"/>
        <w:autoSpaceDE w:val="0"/>
        <w:autoSpaceDN w:val="0"/>
        <w:adjustRightInd w:val="0"/>
        <w:spacing w:before="0" w:beforeAutospacing="0" w:after="0" w:afterAutospacing="0" w:line="228" w:lineRule="auto"/>
        <w:ind w:firstLine="709"/>
        <w:contextualSpacing/>
        <w:jc w:val="both"/>
        <w:rPr>
          <w:noProof/>
          <w:color w:val="FF0000"/>
          <w:sz w:val="18"/>
          <w:szCs w:val="18"/>
        </w:rPr>
      </w:pPr>
    </w:p>
    <w:p w:rsidR="0044479D" w:rsidRPr="00BD138C" w:rsidRDefault="0044479D" w:rsidP="000F77AA">
      <w:pPr>
        <w:pStyle w:val="10bullet1gif"/>
        <w:spacing w:before="0" w:beforeAutospacing="0" w:after="0" w:afterAutospacing="0" w:line="228" w:lineRule="auto"/>
        <w:ind w:right="-3"/>
        <w:contextualSpacing/>
        <w:jc w:val="center"/>
        <w:rPr>
          <w:b/>
          <w:bCs/>
          <w:sz w:val="18"/>
          <w:szCs w:val="18"/>
        </w:rPr>
      </w:pPr>
      <w:r w:rsidRPr="00BD138C">
        <w:rPr>
          <w:b/>
          <w:bCs/>
          <w:sz w:val="18"/>
          <w:szCs w:val="18"/>
        </w:rPr>
        <w:t>7. Гарантийные обязательства</w:t>
      </w:r>
    </w:p>
    <w:p w:rsidR="0044479D" w:rsidRPr="00BD138C" w:rsidRDefault="0044479D"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sidRPr="00BD138C">
        <w:rPr>
          <w:sz w:val="18"/>
          <w:szCs w:val="18"/>
        </w:rPr>
        <w:t xml:space="preserve">7.1. Требования к гарантийному сроку </w:t>
      </w:r>
      <w:r w:rsidR="000D3BF2" w:rsidRPr="00BD138C">
        <w:rPr>
          <w:sz w:val="18"/>
          <w:szCs w:val="18"/>
        </w:rPr>
        <w:t>устанавливаются технической документацией производителя поставляемого товара.</w:t>
      </w:r>
    </w:p>
    <w:p w:rsidR="005041FA" w:rsidRDefault="005041FA"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sidRPr="00BD138C">
        <w:rPr>
          <w:sz w:val="18"/>
          <w:szCs w:val="18"/>
        </w:rPr>
        <w:t xml:space="preserve">7.2. Срок замены товара ненадлежащего качества составляет </w:t>
      </w:r>
      <w:r w:rsidR="002368DB">
        <w:rPr>
          <w:sz w:val="18"/>
          <w:szCs w:val="18"/>
        </w:rPr>
        <w:t>7</w:t>
      </w:r>
      <w:r w:rsidRPr="00BD138C">
        <w:rPr>
          <w:sz w:val="18"/>
          <w:szCs w:val="18"/>
        </w:rPr>
        <w:t xml:space="preserve"> (</w:t>
      </w:r>
      <w:r w:rsidR="002368DB">
        <w:rPr>
          <w:sz w:val="18"/>
          <w:szCs w:val="18"/>
        </w:rPr>
        <w:t>семь</w:t>
      </w:r>
      <w:r w:rsidRPr="00BD138C">
        <w:rPr>
          <w:sz w:val="18"/>
          <w:szCs w:val="18"/>
        </w:rPr>
        <w:t>) дней с момента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rsidR="00FD7A67" w:rsidRDefault="00FD7A67"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7.3. </w:t>
      </w:r>
      <w:r w:rsidRPr="00FD7A67">
        <w:rPr>
          <w:sz w:val="18"/>
          <w:szCs w:val="18"/>
        </w:rPr>
        <w:t>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FD7A67" w:rsidRDefault="00FD7A67"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7.4</w:t>
      </w:r>
      <w:r w:rsidRPr="00FC4750">
        <w:rPr>
          <w:sz w:val="18"/>
          <w:szCs w:val="18"/>
        </w:rPr>
        <w:t xml:space="preserve">. Гарантийный срок на товар </w:t>
      </w:r>
      <w:r w:rsidR="002368DB" w:rsidRPr="00FC4750">
        <w:rPr>
          <w:sz w:val="18"/>
          <w:szCs w:val="18"/>
        </w:rPr>
        <w:t>соответс</w:t>
      </w:r>
      <w:r w:rsidR="00E13E29">
        <w:rPr>
          <w:sz w:val="18"/>
          <w:szCs w:val="18"/>
        </w:rPr>
        <w:t>т</w:t>
      </w:r>
      <w:r w:rsidR="002368DB" w:rsidRPr="00FC4750">
        <w:rPr>
          <w:sz w:val="18"/>
          <w:szCs w:val="18"/>
        </w:rPr>
        <w:t>вует гарантийному сроку производителя</w:t>
      </w:r>
      <w:r w:rsidRPr="00FC4750">
        <w:rPr>
          <w:sz w:val="18"/>
          <w:szCs w:val="18"/>
        </w:rPr>
        <w:t>.</w:t>
      </w:r>
    </w:p>
    <w:p w:rsidR="006E454F" w:rsidRDefault="006E454F"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7.5. </w:t>
      </w:r>
      <w:r w:rsidRPr="006E454F">
        <w:rPr>
          <w:sz w:val="18"/>
          <w:szCs w:val="18"/>
        </w:rPr>
        <w:t>Гарантия качества товара распространяется и на все составляющие его части (комплектующие изделия).</w:t>
      </w:r>
    </w:p>
    <w:p w:rsidR="006E454F" w:rsidRPr="00BD138C" w:rsidRDefault="006E454F" w:rsidP="000F77AA">
      <w:pPr>
        <w:pStyle w:val="10bullet3gifbullet1gif"/>
        <w:tabs>
          <w:tab w:val="center" w:pos="5262"/>
          <w:tab w:val="left" w:pos="8771"/>
        </w:tabs>
        <w:spacing w:before="0" w:beforeAutospacing="0" w:after="0" w:afterAutospacing="0" w:line="228" w:lineRule="auto"/>
        <w:ind w:right="-3" w:firstLine="709"/>
        <w:contextualSpacing/>
        <w:jc w:val="both"/>
        <w:rPr>
          <w:sz w:val="18"/>
          <w:szCs w:val="18"/>
        </w:rPr>
      </w:pPr>
      <w:r>
        <w:rPr>
          <w:sz w:val="18"/>
          <w:szCs w:val="18"/>
        </w:rPr>
        <w:t xml:space="preserve">7.6. </w:t>
      </w:r>
      <w:r w:rsidRPr="006E454F">
        <w:rPr>
          <w:sz w:val="18"/>
          <w:szCs w:val="18"/>
        </w:rPr>
        <w:t>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5041FA" w:rsidRPr="000348FB" w:rsidRDefault="005041FA" w:rsidP="000F77AA">
      <w:pPr>
        <w:pStyle w:val="10bullet3gifbullet1gif"/>
        <w:tabs>
          <w:tab w:val="center" w:pos="5262"/>
          <w:tab w:val="left" w:pos="8771"/>
        </w:tabs>
        <w:spacing w:before="0" w:beforeAutospacing="0" w:after="0" w:afterAutospacing="0" w:line="228" w:lineRule="auto"/>
        <w:ind w:right="-3" w:firstLine="709"/>
        <w:contextualSpacing/>
        <w:jc w:val="both"/>
        <w:rPr>
          <w:color w:val="FF0000"/>
          <w:sz w:val="18"/>
          <w:szCs w:val="18"/>
        </w:rPr>
      </w:pPr>
    </w:p>
    <w:p w:rsidR="0044479D" w:rsidRPr="00AA1FFA" w:rsidRDefault="0044479D" w:rsidP="000F77AA">
      <w:pPr>
        <w:pStyle w:val="10bullet2gifbullet1gif"/>
        <w:tabs>
          <w:tab w:val="center" w:pos="5262"/>
          <w:tab w:val="left" w:pos="8771"/>
        </w:tabs>
        <w:spacing w:before="0" w:beforeAutospacing="0" w:after="0" w:afterAutospacing="0" w:line="228" w:lineRule="auto"/>
        <w:ind w:right="-3"/>
        <w:contextualSpacing/>
        <w:jc w:val="center"/>
        <w:rPr>
          <w:b/>
          <w:bCs/>
          <w:sz w:val="18"/>
          <w:szCs w:val="18"/>
        </w:rPr>
      </w:pPr>
      <w:r w:rsidRPr="00AA1FFA">
        <w:rPr>
          <w:b/>
          <w:bCs/>
          <w:sz w:val="18"/>
          <w:szCs w:val="18"/>
        </w:rPr>
        <w:t>8. Ответственность Сторон</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 xml:space="preserve">.2. В случае просрочки исполнения </w:t>
      </w:r>
      <w:r>
        <w:rPr>
          <w:sz w:val="18"/>
          <w:szCs w:val="18"/>
        </w:rPr>
        <w:t>Заказчиком</w:t>
      </w:r>
      <w:r w:rsidRPr="00956525">
        <w:rPr>
          <w:sz w:val="18"/>
          <w:szCs w:val="18"/>
        </w:rPr>
        <w:t xml:space="preserve"> обязательств, предусмотренных настоящим контрактом, а также в иных случаях неисполнения или ненадлежащего исполнения </w:t>
      </w:r>
      <w:r>
        <w:rPr>
          <w:sz w:val="18"/>
          <w:szCs w:val="18"/>
        </w:rPr>
        <w:t>Заказчиком</w:t>
      </w:r>
      <w:r w:rsidRPr="00956525">
        <w:rPr>
          <w:sz w:val="18"/>
          <w:szCs w:val="18"/>
        </w:rPr>
        <w:t xml:space="preserve"> обязательств, предусмотренных контрактом, Поставщик вправе потребовать уплаты неустоек (штрафов, пеней).</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sidRPr="0095652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56525" w:rsidRPr="00956525" w:rsidRDefault="00956525" w:rsidP="00956525">
      <w:pPr>
        <w:pStyle w:val="1bullet2gifbullet1gif"/>
        <w:spacing w:before="0" w:beforeAutospacing="0" w:after="0" w:afterAutospacing="0"/>
        <w:ind w:firstLine="709"/>
        <w:contextualSpacing/>
        <w:jc w:val="both"/>
        <w:rPr>
          <w:sz w:val="18"/>
          <w:szCs w:val="18"/>
        </w:rPr>
      </w:pPr>
      <w:r>
        <w:rPr>
          <w:sz w:val="18"/>
          <w:szCs w:val="18"/>
        </w:rPr>
        <w:t>8</w:t>
      </w:r>
      <w:r w:rsidRPr="00956525">
        <w:rPr>
          <w:sz w:val="18"/>
          <w:szCs w:val="18"/>
        </w:rPr>
        <w:t xml:space="preserve">.3. За ненадлежащее исполнение </w:t>
      </w:r>
      <w:r>
        <w:rPr>
          <w:sz w:val="18"/>
          <w:szCs w:val="18"/>
        </w:rPr>
        <w:t>Заказчиком</w:t>
      </w:r>
      <w:r w:rsidRPr="00956525">
        <w:rPr>
          <w:sz w:val="18"/>
          <w:szCs w:val="18"/>
        </w:rPr>
        <w:t xml:space="preserve"> обязательств, предусмотренных настоящим контрактом, за исключением просрочки исполнения обязательств, </w:t>
      </w:r>
      <w:r>
        <w:rPr>
          <w:sz w:val="18"/>
          <w:szCs w:val="18"/>
        </w:rPr>
        <w:t>Заказчик</w:t>
      </w:r>
      <w:r w:rsidRPr="00956525">
        <w:rPr>
          <w:sz w:val="18"/>
          <w:szCs w:val="18"/>
        </w:rPr>
        <w:t xml:space="preserve"> уплачивает Поставщику штраф в размере, определяемом в порядке, установленном постановлением Правительства РФ от 30</w:t>
      </w:r>
      <w:r>
        <w:rPr>
          <w:sz w:val="18"/>
          <w:szCs w:val="18"/>
        </w:rPr>
        <w:t>.08.</w:t>
      </w:r>
      <w:r w:rsidRPr="00956525">
        <w:rPr>
          <w:sz w:val="18"/>
          <w:szCs w:val="18"/>
        </w:rPr>
        <w:t xml:space="preserve">2017 </w:t>
      </w:r>
      <w:r>
        <w:rPr>
          <w:sz w:val="18"/>
          <w:szCs w:val="18"/>
        </w:rPr>
        <w:t>№</w:t>
      </w:r>
      <w:r w:rsidRPr="00956525">
        <w:rPr>
          <w:sz w:val="18"/>
          <w:szCs w:val="18"/>
        </w:rPr>
        <w:t xml:space="preserve"> 1042.</w:t>
      </w:r>
    </w:p>
    <w:p w:rsidR="00956525" w:rsidRPr="00956525" w:rsidRDefault="009F24DC" w:rsidP="00956525">
      <w:pPr>
        <w:pStyle w:val="1bullet2gifbullet1gif"/>
        <w:spacing w:before="0" w:beforeAutospacing="0" w:after="0" w:afterAutospacing="0"/>
        <w:ind w:firstLine="709"/>
        <w:contextualSpacing/>
        <w:jc w:val="both"/>
        <w:rPr>
          <w:sz w:val="18"/>
          <w:szCs w:val="18"/>
        </w:rPr>
      </w:pPr>
      <w:r>
        <w:rPr>
          <w:sz w:val="18"/>
          <w:szCs w:val="18"/>
        </w:rPr>
        <w:t>8</w:t>
      </w:r>
      <w:r w:rsidR="00956525" w:rsidRPr="00956525">
        <w:rPr>
          <w:sz w:val="18"/>
          <w:szCs w:val="18"/>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sz w:val="18"/>
          <w:szCs w:val="18"/>
        </w:rPr>
        <w:t xml:space="preserve">Заказчик </w:t>
      </w:r>
      <w:r w:rsidR="00956525" w:rsidRPr="00956525">
        <w:rPr>
          <w:sz w:val="18"/>
          <w:szCs w:val="18"/>
        </w:rPr>
        <w:t xml:space="preserve"> направляет Поставщику требование об уплате неустоек (штрафов, пеней).</w:t>
      </w:r>
    </w:p>
    <w:p w:rsidR="00956525" w:rsidRPr="00956525" w:rsidRDefault="009F24DC" w:rsidP="00956525">
      <w:pPr>
        <w:pStyle w:val="1bullet2gifbullet1gif"/>
        <w:spacing w:before="0" w:beforeAutospacing="0" w:after="0" w:afterAutospacing="0"/>
        <w:ind w:firstLine="709"/>
        <w:contextualSpacing/>
        <w:jc w:val="both"/>
        <w:rPr>
          <w:sz w:val="18"/>
          <w:szCs w:val="18"/>
        </w:rPr>
      </w:pPr>
      <w:r>
        <w:rPr>
          <w:sz w:val="18"/>
          <w:szCs w:val="18"/>
        </w:rPr>
        <w:t>8</w:t>
      </w:r>
      <w:r w:rsidR="00956525" w:rsidRPr="00956525">
        <w:rPr>
          <w:sz w:val="18"/>
          <w:szCs w:val="18"/>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w:t>
      </w:r>
      <w:r>
        <w:rPr>
          <w:sz w:val="18"/>
          <w:szCs w:val="18"/>
        </w:rPr>
        <w:t>кой Федерации от цены контракта</w:t>
      </w:r>
      <w:r w:rsidR="00956525" w:rsidRPr="00956525">
        <w:rPr>
          <w:sz w:val="18"/>
          <w:szCs w:val="18"/>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56525" w:rsidRPr="00956525" w:rsidRDefault="00CB4D6A" w:rsidP="00956525">
      <w:pPr>
        <w:pStyle w:val="1bullet2gifbullet1gif"/>
        <w:spacing w:before="0" w:beforeAutospacing="0" w:after="0" w:afterAutospacing="0"/>
        <w:ind w:firstLine="709"/>
        <w:contextualSpacing/>
        <w:jc w:val="both"/>
        <w:rPr>
          <w:sz w:val="18"/>
          <w:szCs w:val="18"/>
        </w:rPr>
      </w:pPr>
      <w:r>
        <w:rPr>
          <w:sz w:val="18"/>
          <w:szCs w:val="18"/>
        </w:rPr>
        <w:lastRenderedPageBreak/>
        <w:t>8</w:t>
      </w:r>
      <w:r w:rsidR="00956525" w:rsidRPr="00956525">
        <w:rPr>
          <w:sz w:val="18"/>
          <w:szCs w:val="18"/>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sz w:val="18"/>
          <w:szCs w:val="18"/>
        </w:rPr>
        <w:t>Заказчику</w:t>
      </w:r>
      <w:r w:rsidR="00956525" w:rsidRPr="00956525">
        <w:rPr>
          <w:sz w:val="18"/>
          <w:szCs w:val="18"/>
        </w:rPr>
        <w:t xml:space="preserve"> штраф в размере, определяемом в порядке, установленном постановлением Правительства РФ от 30</w:t>
      </w:r>
      <w:r>
        <w:rPr>
          <w:sz w:val="18"/>
          <w:szCs w:val="18"/>
        </w:rPr>
        <w:t>.08.</w:t>
      </w:r>
      <w:r w:rsidR="00956525" w:rsidRPr="00956525">
        <w:rPr>
          <w:sz w:val="18"/>
          <w:szCs w:val="18"/>
        </w:rPr>
        <w:t xml:space="preserve">2017 </w:t>
      </w:r>
      <w:r>
        <w:rPr>
          <w:sz w:val="18"/>
          <w:szCs w:val="18"/>
        </w:rPr>
        <w:t>№</w:t>
      </w:r>
      <w:r w:rsidR="00956525" w:rsidRPr="00956525">
        <w:rPr>
          <w:sz w:val="18"/>
          <w:szCs w:val="18"/>
        </w:rPr>
        <w:t xml:space="preserve"> 1042, за исключением случаев, если законодательством Российской Федерации установлен иной порядок начисления штрафов.</w:t>
      </w:r>
    </w:p>
    <w:p w:rsidR="00956525" w:rsidRDefault="00CB4D6A" w:rsidP="00956525">
      <w:pPr>
        <w:pStyle w:val="1bullet2gifbullet1gif"/>
        <w:spacing w:before="0" w:beforeAutospacing="0" w:after="0" w:afterAutospacing="0"/>
        <w:ind w:firstLine="709"/>
        <w:contextualSpacing/>
        <w:jc w:val="both"/>
        <w:rPr>
          <w:b/>
          <w:bCs/>
          <w:sz w:val="18"/>
          <w:szCs w:val="18"/>
        </w:rPr>
      </w:pPr>
      <w:r>
        <w:rPr>
          <w:sz w:val="18"/>
          <w:szCs w:val="18"/>
        </w:rPr>
        <w:t>8</w:t>
      </w:r>
      <w:r w:rsidR="00956525" w:rsidRPr="00956525">
        <w:rPr>
          <w:sz w:val="18"/>
          <w:szCs w:val="18"/>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956525" w:rsidRPr="00956525">
        <w:rPr>
          <w:b/>
          <w:bCs/>
          <w:sz w:val="18"/>
          <w:szCs w:val="18"/>
        </w:rPr>
        <w:t xml:space="preserve"> </w:t>
      </w:r>
    </w:p>
    <w:p w:rsidR="00956525" w:rsidRDefault="00956525" w:rsidP="00956525">
      <w:pPr>
        <w:pStyle w:val="1bullet2gifbullet1gif"/>
        <w:spacing w:before="0" w:beforeAutospacing="0" w:after="0" w:afterAutospacing="0" w:line="228" w:lineRule="auto"/>
        <w:ind w:firstLine="709"/>
        <w:contextualSpacing/>
        <w:jc w:val="center"/>
        <w:rPr>
          <w:b/>
          <w:bCs/>
          <w:sz w:val="18"/>
          <w:szCs w:val="18"/>
        </w:rPr>
      </w:pPr>
    </w:p>
    <w:p w:rsidR="0044479D" w:rsidRPr="00BD138C" w:rsidRDefault="0044479D" w:rsidP="00956525">
      <w:pPr>
        <w:pStyle w:val="1bullet2gifbullet1gif"/>
        <w:spacing w:before="0" w:beforeAutospacing="0" w:after="0" w:afterAutospacing="0" w:line="228" w:lineRule="auto"/>
        <w:ind w:firstLine="709"/>
        <w:contextualSpacing/>
        <w:jc w:val="center"/>
        <w:rPr>
          <w:b/>
          <w:bCs/>
          <w:sz w:val="18"/>
          <w:szCs w:val="18"/>
        </w:rPr>
      </w:pPr>
      <w:r w:rsidRPr="00BD138C">
        <w:rPr>
          <w:b/>
          <w:bCs/>
          <w:sz w:val="18"/>
          <w:szCs w:val="18"/>
        </w:rPr>
        <w:t>9. Форс-мажорные обстоятельства</w:t>
      </w:r>
    </w:p>
    <w:p w:rsidR="005041FA" w:rsidRPr="00BD138C" w:rsidRDefault="005041FA" w:rsidP="000F77AA">
      <w:pPr>
        <w:pStyle w:val="1bullet3gif"/>
        <w:spacing w:before="0" w:beforeAutospacing="0" w:after="0" w:afterAutospacing="0" w:line="228" w:lineRule="auto"/>
        <w:ind w:firstLine="709"/>
        <w:contextualSpacing/>
        <w:jc w:val="both"/>
        <w:rPr>
          <w:noProof/>
          <w:sz w:val="18"/>
          <w:szCs w:val="18"/>
        </w:rPr>
      </w:pPr>
      <w:r w:rsidRPr="00BD138C">
        <w:rPr>
          <w:noProof/>
          <w:sz w:val="18"/>
          <w:szCs w:val="18"/>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041FA" w:rsidRDefault="005041FA" w:rsidP="000F77AA">
      <w:pPr>
        <w:pStyle w:val="1bullet3gif"/>
        <w:spacing w:before="0" w:beforeAutospacing="0" w:after="0" w:afterAutospacing="0" w:line="228" w:lineRule="auto"/>
        <w:ind w:firstLine="709"/>
        <w:contextualSpacing/>
        <w:jc w:val="both"/>
        <w:rPr>
          <w:noProof/>
          <w:sz w:val="18"/>
          <w:szCs w:val="18"/>
        </w:rPr>
      </w:pPr>
      <w:r w:rsidRPr="00BD138C">
        <w:rPr>
          <w:noProof/>
          <w:sz w:val="18"/>
          <w:szCs w:val="18"/>
        </w:rPr>
        <w:t>9.2.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rsidR="00CB4D6A" w:rsidRPr="00BD138C" w:rsidRDefault="00CB4D6A" w:rsidP="000F77AA">
      <w:pPr>
        <w:pStyle w:val="1bullet3gif"/>
        <w:spacing w:before="0" w:beforeAutospacing="0" w:after="0" w:afterAutospacing="0" w:line="228" w:lineRule="auto"/>
        <w:ind w:firstLine="709"/>
        <w:contextualSpacing/>
        <w:jc w:val="both"/>
        <w:rPr>
          <w:noProof/>
          <w:sz w:val="18"/>
          <w:szCs w:val="18"/>
        </w:rPr>
      </w:pPr>
    </w:p>
    <w:p w:rsidR="0044479D" w:rsidRPr="00BD138C" w:rsidRDefault="0044479D" w:rsidP="000F77AA">
      <w:pPr>
        <w:pStyle w:val="1bullet3gif"/>
        <w:spacing w:before="0" w:beforeAutospacing="0" w:after="0" w:afterAutospacing="0" w:line="228" w:lineRule="auto"/>
        <w:ind w:right="-3"/>
        <w:contextualSpacing/>
        <w:jc w:val="center"/>
        <w:rPr>
          <w:b/>
          <w:bCs/>
          <w:sz w:val="18"/>
          <w:szCs w:val="18"/>
        </w:rPr>
      </w:pPr>
      <w:r w:rsidRPr="00BD138C">
        <w:rPr>
          <w:b/>
          <w:bCs/>
          <w:sz w:val="18"/>
          <w:szCs w:val="18"/>
        </w:rPr>
        <w:t>10. Изменение, расторжение Контракта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10.1. </w:t>
      </w:r>
      <w:r w:rsidR="005041FA" w:rsidRPr="00BD138C">
        <w:rPr>
          <w:noProof/>
          <w:sz w:val="18"/>
          <w:szCs w:val="18"/>
        </w:rPr>
        <w:t>К</w:t>
      </w:r>
      <w:r w:rsidRPr="00BD138C">
        <w:rPr>
          <w:noProof/>
          <w:sz w:val="18"/>
          <w:szCs w:val="18"/>
        </w:rPr>
        <w:t>онтракт может быть изменен по соглашению Сторон в случаях, предусмотренных Гражданским кодексом Российской Федерации и Федеральным законом № 44-ФЗ.</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10.2. В случае изменения действующего законодательства и/или требований уполномоченных органов, Стороны в течении 10 дней вносят соответствующие изменения в настоящий </w:t>
      </w:r>
      <w:r w:rsidR="00CB4D6A">
        <w:rPr>
          <w:noProof/>
          <w:sz w:val="18"/>
          <w:szCs w:val="18"/>
        </w:rPr>
        <w:t>ко</w:t>
      </w:r>
      <w:r w:rsidRPr="00BD138C">
        <w:rPr>
          <w:noProof/>
          <w:sz w:val="18"/>
          <w:szCs w:val="18"/>
        </w:rPr>
        <w:t>нтракт.</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10.3. Изменения и дополнения вносимые в настоящий </w:t>
      </w:r>
      <w:r w:rsidR="00CB4D6A">
        <w:rPr>
          <w:noProof/>
          <w:sz w:val="18"/>
          <w:szCs w:val="18"/>
        </w:rPr>
        <w:t>к</w:t>
      </w:r>
      <w:r w:rsidRPr="00BD138C">
        <w:rPr>
          <w:noProof/>
          <w:sz w:val="18"/>
          <w:szCs w:val="18"/>
        </w:rPr>
        <w:t xml:space="preserve">онтракт оформляются в виде письменных дополнительных соглашений, которые являются неотъемлемой частью настоящего </w:t>
      </w:r>
      <w:r w:rsidR="00CB4D6A">
        <w:rPr>
          <w:noProof/>
          <w:sz w:val="18"/>
          <w:szCs w:val="18"/>
        </w:rPr>
        <w:t>к</w:t>
      </w:r>
      <w:r w:rsidRPr="00BD138C">
        <w:rPr>
          <w:noProof/>
          <w:sz w:val="18"/>
          <w:szCs w:val="18"/>
        </w:rPr>
        <w:t xml:space="preserve">онтракта. </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 </w:t>
      </w:r>
      <w:r w:rsidR="00E7682B" w:rsidRPr="00BD138C">
        <w:rPr>
          <w:noProof/>
          <w:sz w:val="18"/>
          <w:szCs w:val="18"/>
        </w:rPr>
        <w:t>К</w:t>
      </w:r>
      <w:r w:rsidRPr="00BD138C">
        <w:rPr>
          <w:noProof/>
          <w:sz w:val="18"/>
          <w:szCs w:val="18"/>
        </w:rPr>
        <w:t>онтракт может быть расторгнут в порядке, установленном законодательством Российской Федерации, исключительно по следующим основаниям:</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10.4.1. по соглашению Сторон;</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10.4.2. по решению суда по иску одной из Сторон при существенном нарушении </w:t>
      </w:r>
      <w:r w:rsidR="00CB4D6A">
        <w:rPr>
          <w:noProof/>
          <w:sz w:val="18"/>
          <w:szCs w:val="18"/>
        </w:rPr>
        <w:t>к</w:t>
      </w:r>
      <w:r w:rsidRPr="00BD138C">
        <w:rPr>
          <w:noProof/>
          <w:sz w:val="18"/>
          <w:szCs w:val="18"/>
        </w:rPr>
        <w:t>онтракта другой Стороной или по иным основаниям, предусмотренным гражданским законодательством Российской Федерации.</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10.4.3. </w:t>
      </w:r>
      <w:r w:rsidR="00E7682B" w:rsidRPr="00BD138C">
        <w:rPr>
          <w:noProof/>
          <w:sz w:val="18"/>
          <w:szCs w:val="18"/>
        </w:rPr>
        <w:t>З</w:t>
      </w:r>
      <w:r w:rsidRPr="00BD138C">
        <w:rPr>
          <w:noProof/>
          <w:sz w:val="18"/>
          <w:szCs w:val="18"/>
        </w:rPr>
        <w:t xml:space="preserve">аказчик вправе принять решение об одностороннем отказе от исполнения </w:t>
      </w:r>
      <w:r w:rsidR="00CB4D6A">
        <w:rPr>
          <w:noProof/>
          <w:sz w:val="18"/>
          <w:szCs w:val="18"/>
        </w:rPr>
        <w:t>к</w:t>
      </w:r>
      <w:r w:rsidRPr="00BD138C">
        <w:rPr>
          <w:noProof/>
          <w:sz w:val="18"/>
          <w:szCs w:val="18"/>
        </w:rPr>
        <w:t>онтракта в соответствии с гражданским законодательством в соответствии с положениями частей 8-26 ст. 95 Федерального закона №</w:t>
      </w:r>
      <w:r w:rsidR="00CB4D6A">
        <w:rPr>
          <w:noProof/>
          <w:sz w:val="18"/>
          <w:szCs w:val="18"/>
        </w:rPr>
        <w:t xml:space="preserve"> </w:t>
      </w:r>
      <w:r w:rsidRPr="00BD138C">
        <w:rPr>
          <w:noProof/>
          <w:sz w:val="18"/>
          <w:szCs w:val="18"/>
        </w:rPr>
        <w:t xml:space="preserve">44-ФЗ. </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10.5. Цена </w:t>
      </w:r>
      <w:r w:rsidR="00CB4D6A">
        <w:rPr>
          <w:noProof/>
          <w:sz w:val="18"/>
          <w:szCs w:val="18"/>
        </w:rPr>
        <w:t>к</w:t>
      </w:r>
      <w:r w:rsidRPr="00BD138C">
        <w:rPr>
          <w:noProof/>
          <w:sz w:val="18"/>
          <w:szCs w:val="18"/>
        </w:rPr>
        <w:t xml:space="preserve">онтракта может быть снижена по соглашению Сторон без изменения предусмотренных </w:t>
      </w:r>
      <w:r w:rsidR="00CB4D6A">
        <w:rPr>
          <w:noProof/>
          <w:sz w:val="18"/>
          <w:szCs w:val="18"/>
        </w:rPr>
        <w:t>к</w:t>
      </w:r>
      <w:r w:rsidRPr="00BD138C">
        <w:rPr>
          <w:noProof/>
          <w:sz w:val="18"/>
          <w:szCs w:val="18"/>
        </w:rPr>
        <w:t xml:space="preserve">онтрактом количества товара и иных условий исполнения </w:t>
      </w:r>
      <w:r w:rsidR="00CB4D6A">
        <w:rPr>
          <w:noProof/>
          <w:sz w:val="18"/>
          <w:szCs w:val="18"/>
        </w:rPr>
        <w:t>к</w:t>
      </w:r>
      <w:r w:rsidRPr="00BD138C">
        <w:rPr>
          <w:noProof/>
          <w:sz w:val="18"/>
          <w:szCs w:val="18"/>
        </w:rPr>
        <w:t>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10.6. Если в результате издания акта органа государственной власти Российской Федерации исполнение </w:t>
      </w:r>
      <w:r w:rsidR="00E7682B" w:rsidRPr="00BD138C">
        <w:rPr>
          <w:noProof/>
          <w:sz w:val="18"/>
          <w:szCs w:val="18"/>
        </w:rPr>
        <w:t>З</w:t>
      </w:r>
      <w:r w:rsidRPr="00BD138C">
        <w:rPr>
          <w:noProof/>
          <w:sz w:val="18"/>
          <w:szCs w:val="18"/>
        </w:rPr>
        <w:t xml:space="preserve">аказчиком своих обязательств по </w:t>
      </w:r>
      <w:r w:rsidR="00CB4D6A">
        <w:rPr>
          <w:noProof/>
          <w:sz w:val="18"/>
          <w:szCs w:val="18"/>
        </w:rPr>
        <w:t>к</w:t>
      </w:r>
      <w:r w:rsidRPr="00BD138C">
        <w:rPr>
          <w:noProof/>
          <w:sz w:val="18"/>
          <w:szCs w:val="18"/>
        </w:rPr>
        <w:t>онтракту становится невозможным полностью или частично, обязательство прекращается полностью или в соответствующей части.</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4479D" w:rsidRPr="00BD138C" w:rsidRDefault="0044479D" w:rsidP="000F77AA">
      <w:pPr>
        <w:pStyle w:val="12"/>
        <w:spacing w:line="228" w:lineRule="auto"/>
        <w:ind w:right="-3"/>
        <w:contextualSpacing/>
        <w:rPr>
          <w:noProof/>
          <w:sz w:val="18"/>
          <w:szCs w:val="18"/>
        </w:rPr>
      </w:pPr>
      <w:r w:rsidRPr="00BD138C">
        <w:rPr>
          <w:noProof/>
          <w:sz w:val="18"/>
          <w:szCs w:val="18"/>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10.8.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44479D" w:rsidRPr="00BD138C" w:rsidRDefault="0044479D" w:rsidP="000F77AA">
      <w:pPr>
        <w:pStyle w:val="12"/>
        <w:spacing w:line="228" w:lineRule="auto"/>
        <w:ind w:right="-3"/>
        <w:contextualSpacing/>
        <w:rPr>
          <w:noProof/>
          <w:sz w:val="18"/>
          <w:szCs w:val="18"/>
        </w:rPr>
      </w:pPr>
      <w:r w:rsidRPr="00BD138C">
        <w:rPr>
          <w:noProof/>
          <w:sz w:val="18"/>
          <w:szCs w:val="18"/>
        </w:rPr>
        <w:t xml:space="preserve">10.9. Заказчик вправе расторгнуть контракт в связи с неисполнением или ненадлежащим выполнением Поставщиком своих обязательств. </w:t>
      </w:r>
    </w:p>
    <w:p w:rsidR="0044479D" w:rsidRPr="00BD138C" w:rsidRDefault="0044479D" w:rsidP="000F77AA">
      <w:pPr>
        <w:pStyle w:val="12"/>
        <w:spacing w:line="228" w:lineRule="auto"/>
        <w:ind w:right="-3"/>
        <w:contextualSpacing/>
        <w:rPr>
          <w:noProof/>
          <w:sz w:val="18"/>
          <w:szCs w:val="18"/>
        </w:rPr>
      </w:pPr>
      <w:r w:rsidRPr="00BD138C">
        <w:rPr>
          <w:noProof/>
          <w:sz w:val="18"/>
          <w:szCs w:val="18"/>
        </w:rPr>
        <w:t>10.10. Изменение настоящего Контракта, а также его расторжение по соглашению сторон оформляется дополнительным соглашением к Контракту, которое с момента его заключения становится неотъемлемой частью настоящего Контракта.</w:t>
      </w:r>
    </w:p>
    <w:p w:rsidR="0044479D" w:rsidRPr="00F64485" w:rsidRDefault="0044479D" w:rsidP="000F77AA">
      <w:pPr>
        <w:autoSpaceDE w:val="0"/>
        <w:spacing w:after="0" w:line="228" w:lineRule="auto"/>
        <w:ind w:right="-3"/>
        <w:contextualSpacing/>
        <w:jc w:val="center"/>
        <w:rPr>
          <w:rFonts w:ascii="Times New Roman" w:hAnsi="Times New Roman"/>
          <w:b/>
          <w:sz w:val="18"/>
          <w:szCs w:val="18"/>
        </w:rPr>
      </w:pPr>
    </w:p>
    <w:p w:rsidR="0044479D" w:rsidRPr="00BD138C" w:rsidRDefault="0044479D" w:rsidP="000F77AA">
      <w:pPr>
        <w:autoSpaceDE w:val="0"/>
        <w:spacing w:after="0" w:line="228" w:lineRule="auto"/>
        <w:ind w:right="-3"/>
        <w:contextualSpacing/>
        <w:jc w:val="center"/>
        <w:rPr>
          <w:rFonts w:ascii="Times New Roman" w:hAnsi="Times New Roman"/>
          <w:b/>
          <w:sz w:val="18"/>
          <w:szCs w:val="18"/>
        </w:rPr>
      </w:pPr>
      <w:r w:rsidRPr="00BD138C">
        <w:rPr>
          <w:rFonts w:ascii="Times New Roman" w:hAnsi="Times New Roman"/>
          <w:b/>
          <w:sz w:val="18"/>
          <w:szCs w:val="18"/>
        </w:rPr>
        <w:t xml:space="preserve">11. Односторонний отказ от исполнения контракта </w:t>
      </w:r>
    </w:p>
    <w:p w:rsidR="0044479D" w:rsidRPr="00BD138C" w:rsidRDefault="0044479D" w:rsidP="000F77AA">
      <w:pPr>
        <w:pStyle w:val="a3"/>
        <w:spacing w:line="228" w:lineRule="auto"/>
        <w:ind w:firstLine="709"/>
        <w:contextualSpacing/>
        <w:jc w:val="both"/>
        <w:rPr>
          <w:rFonts w:ascii="Times New Roman" w:hAnsi="Times New Roman"/>
          <w:bCs/>
          <w:iCs/>
          <w:sz w:val="18"/>
          <w:szCs w:val="18"/>
        </w:rPr>
      </w:pPr>
      <w:r w:rsidRPr="00BD138C">
        <w:rPr>
          <w:rFonts w:ascii="Times New Roman" w:hAnsi="Times New Roman"/>
          <w:sz w:val="18"/>
          <w:szCs w:val="18"/>
        </w:rPr>
        <w:t xml:space="preserve">11.1. В случае если, </w:t>
      </w:r>
      <w:r w:rsidR="0054394D" w:rsidRPr="00BD138C">
        <w:rPr>
          <w:rFonts w:ascii="Times New Roman" w:hAnsi="Times New Roman"/>
          <w:sz w:val="18"/>
          <w:szCs w:val="18"/>
        </w:rPr>
        <w:t>Поставщик</w:t>
      </w:r>
      <w:r w:rsidRPr="00BD138C">
        <w:rPr>
          <w:rFonts w:ascii="Times New Roman" w:hAnsi="Times New Roman"/>
          <w:sz w:val="18"/>
          <w:szCs w:val="18"/>
        </w:rPr>
        <w:t xml:space="preserve"> уклоняется от добросовестного исполнения обязательств по настоящему контракту, не исполняет требования Заказчика об уплате неустоек (штрафов, пеней) Заказчик вправе  </w:t>
      </w:r>
      <w:r w:rsidRPr="00BD138C">
        <w:rPr>
          <w:rFonts w:ascii="Times New Roman" w:hAnsi="Times New Roman"/>
          <w:bCs/>
          <w:iCs/>
          <w:sz w:val="18"/>
          <w:szCs w:val="18"/>
        </w:rPr>
        <w:t>принять решение об одностороннем отказе от исполнения контракта.</w:t>
      </w:r>
    </w:p>
    <w:p w:rsidR="0044479D" w:rsidRDefault="0044479D" w:rsidP="000F77AA">
      <w:pPr>
        <w:pStyle w:val="a3"/>
        <w:spacing w:line="228" w:lineRule="auto"/>
        <w:ind w:firstLine="709"/>
        <w:contextualSpacing/>
        <w:jc w:val="both"/>
        <w:rPr>
          <w:rFonts w:ascii="Times New Roman" w:hAnsi="Times New Roman"/>
          <w:bCs/>
          <w:iCs/>
          <w:sz w:val="18"/>
          <w:szCs w:val="18"/>
        </w:rPr>
      </w:pPr>
      <w:r w:rsidRPr="00BD138C">
        <w:rPr>
          <w:rFonts w:ascii="Times New Roman" w:hAnsi="Times New Roman"/>
          <w:bCs/>
          <w:iCs/>
          <w:sz w:val="18"/>
          <w:szCs w:val="18"/>
        </w:rPr>
        <w:t>11.</w:t>
      </w:r>
      <w:r w:rsidR="006B71D5" w:rsidRPr="00BD138C">
        <w:rPr>
          <w:rFonts w:ascii="Times New Roman" w:hAnsi="Times New Roman"/>
          <w:bCs/>
          <w:iCs/>
          <w:sz w:val="18"/>
          <w:szCs w:val="18"/>
        </w:rPr>
        <w:t>2</w:t>
      </w:r>
      <w:r w:rsidRPr="00BD138C">
        <w:rPr>
          <w:rFonts w:ascii="Times New Roman" w:hAnsi="Times New Roman"/>
          <w:bCs/>
          <w:iCs/>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Pr>
          <w:rFonts w:ascii="Times New Roman" w:hAnsi="Times New Roman"/>
          <w:sz w:val="18"/>
          <w:szCs w:val="18"/>
        </w:rPr>
        <w:t>3</w:t>
      </w:r>
      <w:r w:rsidRPr="00BD138C">
        <w:rPr>
          <w:rFonts w:ascii="Times New Roman" w:hAnsi="Times New Roman"/>
          <w:sz w:val="18"/>
          <w:szCs w:val="18"/>
        </w:rPr>
        <w:t xml:space="preserve">. Решение Заказчика об одностороннем отказе от исполнения </w:t>
      </w:r>
      <w:r>
        <w:rPr>
          <w:rFonts w:ascii="Times New Roman" w:hAnsi="Times New Roman"/>
          <w:sz w:val="18"/>
          <w:szCs w:val="18"/>
        </w:rPr>
        <w:t>к</w:t>
      </w:r>
      <w:r w:rsidRPr="00BD138C">
        <w:rPr>
          <w:rFonts w:ascii="Times New Roman" w:hAnsi="Times New Roman"/>
          <w:sz w:val="18"/>
          <w:szCs w:val="18"/>
        </w:rPr>
        <w:t xml:space="preserve">онтракта не позднее чем в течение трех рабочих дней с даты принятия указанного решения, направляется </w:t>
      </w:r>
      <w:r>
        <w:rPr>
          <w:rFonts w:ascii="Times New Roman" w:hAnsi="Times New Roman"/>
          <w:sz w:val="18"/>
          <w:szCs w:val="18"/>
        </w:rPr>
        <w:t>Поставщику</w:t>
      </w:r>
      <w:r w:rsidRPr="00BD138C">
        <w:rPr>
          <w:rFonts w:ascii="Times New Roman" w:hAnsi="Times New Roman"/>
          <w:sz w:val="18"/>
          <w:szCs w:val="18"/>
        </w:rPr>
        <w:t xml:space="preserve"> по почте заказным письмом с уведомлением о вручении по адресу </w:t>
      </w:r>
      <w:r>
        <w:rPr>
          <w:rFonts w:ascii="Times New Roman" w:hAnsi="Times New Roman"/>
          <w:sz w:val="18"/>
          <w:szCs w:val="18"/>
        </w:rPr>
        <w:t>Поставщик</w:t>
      </w:r>
      <w:r w:rsidRPr="00BD138C">
        <w:rPr>
          <w:rFonts w:ascii="Times New Roman" w:hAnsi="Times New Roman"/>
          <w:sz w:val="18"/>
          <w:szCs w:val="18"/>
        </w:rPr>
        <w:t xml:space="preserve">а, указанному в </w:t>
      </w:r>
      <w:r>
        <w:rPr>
          <w:rFonts w:ascii="Times New Roman" w:hAnsi="Times New Roman"/>
          <w:sz w:val="18"/>
          <w:szCs w:val="18"/>
        </w:rPr>
        <w:t>к</w:t>
      </w:r>
      <w:r w:rsidRPr="00BD138C">
        <w:rPr>
          <w:rFonts w:ascii="Times New Roman" w:hAnsi="Times New Roman"/>
          <w:sz w:val="18"/>
          <w:szCs w:val="18"/>
        </w:rPr>
        <w:t xml:space="preserve">онтракте, либо по адресу электронной почты. Выполнение Заказчиком требований настоящего пункта считается надлежащим уведомлением </w:t>
      </w:r>
      <w:r>
        <w:rPr>
          <w:rFonts w:ascii="Times New Roman" w:hAnsi="Times New Roman"/>
          <w:sz w:val="18"/>
          <w:szCs w:val="18"/>
        </w:rPr>
        <w:t>Поставщик</w:t>
      </w:r>
      <w:r w:rsidRPr="00BD138C">
        <w:rPr>
          <w:rFonts w:ascii="Times New Roman" w:hAnsi="Times New Roman"/>
          <w:sz w:val="18"/>
          <w:szCs w:val="18"/>
        </w:rPr>
        <w:t xml:space="preserve">а об одностороннем отказе от исполнения </w:t>
      </w:r>
      <w:r>
        <w:rPr>
          <w:rFonts w:ascii="Times New Roman" w:hAnsi="Times New Roman"/>
          <w:sz w:val="18"/>
          <w:szCs w:val="18"/>
        </w:rPr>
        <w:t>к</w:t>
      </w:r>
      <w:r w:rsidRPr="00BD138C">
        <w:rPr>
          <w:rFonts w:ascii="Times New Roman" w:hAnsi="Times New Roman"/>
          <w:sz w:val="18"/>
          <w:szCs w:val="18"/>
        </w:rPr>
        <w:t xml:space="preserve">онтракта. Датой такого надлежащего уведомления признается дата получения Заказчиком подтверждения о вручении </w:t>
      </w:r>
      <w:r>
        <w:rPr>
          <w:rFonts w:ascii="Times New Roman" w:hAnsi="Times New Roman"/>
          <w:sz w:val="18"/>
          <w:szCs w:val="18"/>
        </w:rPr>
        <w:t>Поставщику</w:t>
      </w:r>
      <w:r w:rsidRPr="00BD138C">
        <w:rPr>
          <w:rFonts w:ascii="Times New Roman" w:hAnsi="Times New Roman"/>
          <w:sz w:val="18"/>
          <w:szCs w:val="18"/>
        </w:rPr>
        <w:t xml:space="preserve"> указанного уведомления либо дата получения </w:t>
      </w:r>
      <w:r>
        <w:rPr>
          <w:rFonts w:ascii="Times New Roman" w:hAnsi="Times New Roman"/>
          <w:sz w:val="18"/>
          <w:szCs w:val="18"/>
        </w:rPr>
        <w:t>З</w:t>
      </w:r>
      <w:r w:rsidRPr="00BD138C">
        <w:rPr>
          <w:rFonts w:ascii="Times New Roman" w:hAnsi="Times New Roman"/>
          <w:sz w:val="18"/>
          <w:szCs w:val="18"/>
        </w:rPr>
        <w:t xml:space="preserve">аказчиком информации об отсутствии </w:t>
      </w:r>
      <w:r>
        <w:rPr>
          <w:rFonts w:ascii="Times New Roman" w:hAnsi="Times New Roman"/>
          <w:sz w:val="18"/>
          <w:szCs w:val="18"/>
        </w:rPr>
        <w:t>Поставщик</w:t>
      </w:r>
      <w:r w:rsidRPr="00BD138C">
        <w:rPr>
          <w:rFonts w:ascii="Times New Roman" w:hAnsi="Times New Roman"/>
          <w:sz w:val="18"/>
          <w:szCs w:val="18"/>
        </w:rPr>
        <w:t xml:space="preserve">а по его </w:t>
      </w:r>
      <w:r w:rsidRPr="00BD138C">
        <w:rPr>
          <w:rFonts w:ascii="Times New Roman" w:hAnsi="Times New Roman"/>
          <w:sz w:val="18"/>
          <w:szCs w:val="18"/>
        </w:rPr>
        <w:lastRenderedPageBreak/>
        <w:t xml:space="preserve">адресу, указанному в </w:t>
      </w:r>
      <w:r>
        <w:rPr>
          <w:rFonts w:ascii="Times New Roman" w:hAnsi="Times New Roman"/>
          <w:sz w:val="18"/>
          <w:szCs w:val="18"/>
        </w:rPr>
        <w:t>к</w:t>
      </w:r>
      <w:r w:rsidRPr="00BD138C">
        <w:rPr>
          <w:rFonts w:ascii="Times New Roman" w:hAnsi="Times New Roman"/>
          <w:sz w:val="18"/>
          <w:szCs w:val="18"/>
        </w:rPr>
        <w:t>онтракте.</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Pr>
          <w:rFonts w:ascii="Times New Roman" w:hAnsi="Times New Roman"/>
          <w:sz w:val="18"/>
          <w:szCs w:val="18"/>
        </w:rPr>
        <w:t>4</w:t>
      </w:r>
      <w:r w:rsidRPr="00BD138C">
        <w:rPr>
          <w:rFonts w:ascii="Times New Roman" w:hAnsi="Times New Roman"/>
          <w:sz w:val="18"/>
          <w:szCs w:val="18"/>
        </w:rPr>
        <w:t xml:space="preserve">. Решение Заказчика об одностороннем отказе от исполнения контракта вступает в силу и </w:t>
      </w:r>
      <w:r>
        <w:rPr>
          <w:rFonts w:ascii="Times New Roman" w:hAnsi="Times New Roman"/>
          <w:sz w:val="18"/>
          <w:szCs w:val="18"/>
        </w:rPr>
        <w:t>к</w:t>
      </w:r>
      <w:r w:rsidRPr="00BD138C">
        <w:rPr>
          <w:rFonts w:ascii="Times New Roman" w:hAnsi="Times New Roman"/>
          <w:sz w:val="18"/>
          <w:szCs w:val="18"/>
        </w:rPr>
        <w:t xml:space="preserve">онтракт считается расторгнутым через десять дней с даты надлежащего уведомления заказчиком </w:t>
      </w:r>
      <w:r w:rsidR="00F64485">
        <w:rPr>
          <w:rFonts w:ascii="Times New Roman" w:hAnsi="Times New Roman"/>
          <w:sz w:val="18"/>
          <w:szCs w:val="18"/>
        </w:rPr>
        <w:t>Поставщик</w:t>
      </w:r>
      <w:r w:rsidR="00F64485" w:rsidRPr="00BD138C">
        <w:rPr>
          <w:rFonts w:ascii="Times New Roman" w:hAnsi="Times New Roman"/>
          <w:sz w:val="18"/>
          <w:szCs w:val="18"/>
        </w:rPr>
        <w:t>а</w:t>
      </w:r>
      <w:r w:rsidRPr="00BD138C">
        <w:rPr>
          <w:rFonts w:ascii="Times New Roman" w:hAnsi="Times New Roman"/>
          <w:sz w:val="18"/>
          <w:szCs w:val="18"/>
        </w:rPr>
        <w:t xml:space="preserve">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онтракта.</w:t>
      </w:r>
    </w:p>
    <w:p w:rsidR="00BD138C" w:rsidRPr="00BD138C" w:rsidRDefault="00BD138C" w:rsidP="00BD138C">
      <w:pPr>
        <w:widowControl w:val="0"/>
        <w:autoSpaceDE w:val="0"/>
        <w:autoSpaceDN w:val="0"/>
        <w:adjustRightInd w:val="0"/>
        <w:spacing w:after="0" w:line="240" w:lineRule="auto"/>
        <w:ind w:firstLine="709"/>
        <w:contextualSpacing/>
        <w:jc w:val="both"/>
        <w:rPr>
          <w:rFonts w:ascii="Times New Roman" w:hAnsi="Times New Roman"/>
          <w:sz w:val="18"/>
          <w:szCs w:val="18"/>
        </w:rPr>
      </w:pPr>
      <w:r w:rsidRPr="00BD138C">
        <w:rPr>
          <w:rFonts w:ascii="Times New Roman" w:hAnsi="Times New Roman"/>
          <w:sz w:val="18"/>
          <w:szCs w:val="18"/>
        </w:rPr>
        <w:t>11.</w:t>
      </w:r>
      <w:r w:rsidR="00F64485">
        <w:rPr>
          <w:rFonts w:ascii="Times New Roman" w:hAnsi="Times New Roman"/>
          <w:sz w:val="18"/>
          <w:szCs w:val="18"/>
        </w:rPr>
        <w:t>5.</w:t>
      </w:r>
      <w:r w:rsidRPr="00BD138C">
        <w:rPr>
          <w:rFonts w:ascii="Times New Roman" w:hAnsi="Times New Roman"/>
          <w:sz w:val="18"/>
          <w:szCs w:val="18"/>
        </w:rPr>
        <w:t xml:space="preserve"> Заказчик обязан отменить не вступившее в силу решение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 xml:space="preserve">онтракта, если в течение десятидневного срока с даты надлежащего уведомления </w:t>
      </w:r>
      <w:r w:rsidR="00F64485">
        <w:rPr>
          <w:rFonts w:ascii="Times New Roman" w:hAnsi="Times New Roman"/>
          <w:sz w:val="18"/>
          <w:szCs w:val="18"/>
        </w:rPr>
        <w:t>Поставщик</w:t>
      </w:r>
      <w:r w:rsidR="00F64485" w:rsidRPr="00BD138C">
        <w:rPr>
          <w:rFonts w:ascii="Times New Roman" w:hAnsi="Times New Roman"/>
          <w:sz w:val="18"/>
          <w:szCs w:val="18"/>
        </w:rPr>
        <w:t>а</w:t>
      </w:r>
      <w:r w:rsidRPr="00BD138C">
        <w:rPr>
          <w:rFonts w:ascii="Times New Roman" w:hAnsi="Times New Roman"/>
          <w:sz w:val="18"/>
          <w:szCs w:val="18"/>
        </w:rPr>
        <w:t xml:space="preserve"> о принятом решении об одностороннем отказе от исполнения </w:t>
      </w:r>
      <w:r w:rsidR="00F64485">
        <w:rPr>
          <w:rFonts w:ascii="Times New Roman" w:hAnsi="Times New Roman"/>
          <w:sz w:val="18"/>
          <w:szCs w:val="18"/>
        </w:rPr>
        <w:t>к</w:t>
      </w:r>
      <w:r w:rsidRPr="00BD138C">
        <w:rPr>
          <w:rFonts w:ascii="Times New Roman" w:hAnsi="Times New Roman"/>
          <w:sz w:val="18"/>
          <w:szCs w:val="18"/>
        </w:rPr>
        <w:t xml:space="preserve">онтракта устранено нарушение условий </w:t>
      </w:r>
      <w:r w:rsidR="00F64485">
        <w:rPr>
          <w:rFonts w:ascii="Times New Roman" w:hAnsi="Times New Roman"/>
          <w:sz w:val="18"/>
          <w:szCs w:val="18"/>
        </w:rPr>
        <w:t>к</w:t>
      </w:r>
      <w:r w:rsidRPr="00BD138C">
        <w:rPr>
          <w:rFonts w:ascii="Times New Roman" w:hAnsi="Times New Roman"/>
          <w:sz w:val="18"/>
          <w:szCs w:val="18"/>
        </w:rPr>
        <w:t xml:space="preserve">онтракта, послужившее основанием для принятия указанного решения, а также Заказчику компенсированы затраты на проведение экспертизы, </w:t>
      </w:r>
      <w:r w:rsidR="00F64485">
        <w:rPr>
          <w:rFonts w:ascii="Times New Roman" w:hAnsi="Times New Roman"/>
          <w:sz w:val="18"/>
          <w:szCs w:val="18"/>
        </w:rPr>
        <w:t>проведенной Заказчиком</w:t>
      </w:r>
      <w:r w:rsidRPr="00BD138C">
        <w:rPr>
          <w:rFonts w:ascii="Times New Roman" w:hAnsi="Times New Roman"/>
          <w:sz w:val="18"/>
          <w:szCs w:val="18"/>
        </w:rPr>
        <w:t xml:space="preserve">. Данное правило не применяется в случае повторного нарушения </w:t>
      </w:r>
      <w:r w:rsidR="00F64485">
        <w:rPr>
          <w:rFonts w:ascii="Times New Roman" w:hAnsi="Times New Roman"/>
          <w:sz w:val="18"/>
          <w:szCs w:val="18"/>
        </w:rPr>
        <w:t>Поставщик</w:t>
      </w:r>
      <w:r w:rsidRPr="00BD138C">
        <w:rPr>
          <w:rFonts w:ascii="Times New Roman" w:hAnsi="Times New Roman"/>
          <w:sz w:val="18"/>
          <w:szCs w:val="18"/>
        </w:rPr>
        <w:t xml:space="preserve">ом условий </w:t>
      </w:r>
      <w:r w:rsidR="00F64485">
        <w:rPr>
          <w:rFonts w:ascii="Times New Roman" w:hAnsi="Times New Roman"/>
          <w:sz w:val="18"/>
          <w:szCs w:val="18"/>
        </w:rPr>
        <w:t>к</w:t>
      </w:r>
      <w:r w:rsidRPr="00BD138C">
        <w:rPr>
          <w:rFonts w:ascii="Times New Roman" w:hAnsi="Times New Roman"/>
          <w:sz w:val="18"/>
          <w:szCs w:val="18"/>
        </w:rPr>
        <w:t>онтракта, которые в соответствии с законодательством являются основанием для одностороннего отказа Заказчика от исполнения Контракта.</w:t>
      </w:r>
    </w:p>
    <w:p w:rsidR="00BD138C" w:rsidRDefault="00BD138C" w:rsidP="000F77AA">
      <w:pPr>
        <w:pStyle w:val="a3"/>
        <w:spacing w:line="228" w:lineRule="auto"/>
        <w:ind w:firstLine="709"/>
        <w:contextualSpacing/>
        <w:jc w:val="both"/>
        <w:rPr>
          <w:rFonts w:ascii="Times New Roman" w:hAnsi="Times New Roman"/>
          <w:bCs/>
          <w:iCs/>
          <w:sz w:val="18"/>
          <w:szCs w:val="18"/>
        </w:rPr>
      </w:pPr>
    </w:p>
    <w:p w:rsidR="0044479D" w:rsidRPr="00F64485" w:rsidRDefault="0044479D" w:rsidP="000F77AA">
      <w:pPr>
        <w:pStyle w:val="1bullet1gifbullet1gif"/>
        <w:spacing w:before="0" w:beforeAutospacing="0" w:after="0" w:afterAutospacing="0" w:line="228" w:lineRule="auto"/>
        <w:ind w:right="-3"/>
        <w:contextualSpacing/>
        <w:jc w:val="center"/>
        <w:rPr>
          <w:b/>
          <w:bCs/>
          <w:sz w:val="18"/>
          <w:szCs w:val="18"/>
        </w:rPr>
      </w:pPr>
      <w:r w:rsidRPr="00F64485">
        <w:rPr>
          <w:b/>
          <w:bCs/>
          <w:sz w:val="18"/>
          <w:szCs w:val="18"/>
        </w:rPr>
        <w:t>12. Порядок разрешения споров</w:t>
      </w:r>
    </w:p>
    <w:p w:rsidR="0044479D" w:rsidRPr="00F64485" w:rsidRDefault="0044479D" w:rsidP="000F77AA">
      <w:pPr>
        <w:pStyle w:val="1bullet1gifbullet2gif"/>
        <w:spacing w:before="0" w:beforeAutospacing="0" w:after="0" w:afterAutospacing="0" w:line="228" w:lineRule="auto"/>
        <w:ind w:right="-3" w:firstLine="709"/>
        <w:contextualSpacing/>
        <w:jc w:val="both"/>
        <w:rPr>
          <w:sz w:val="18"/>
          <w:szCs w:val="18"/>
        </w:rPr>
      </w:pPr>
      <w:r w:rsidRPr="00F64485">
        <w:rPr>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Ивановской области в порядке, предусмотренном законодательством Российской Федерации.</w:t>
      </w:r>
    </w:p>
    <w:p w:rsidR="0044479D" w:rsidRPr="00F64485" w:rsidRDefault="0044479D" w:rsidP="000F77AA">
      <w:pPr>
        <w:pStyle w:val="1bullet1gifbullet2gif"/>
        <w:spacing w:before="0" w:beforeAutospacing="0" w:after="0" w:afterAutospacing="0" w:line="228" w:lineRule="auto"/>
        <w:ind w:right="-3" w:firstLine="709"/>
        <w:contextualSpacing/>
        <w:jc w:val="both"/>
        <w:rPr>
          <w:sz w:val="18"/>
          <w:szCs w:val="18"/>
        </w:rPr>
      </w:pPr>
      <w:r w:rsidRPr="00F64485">
        <w:rPr>
          <w:sz w:val="18"/>
          <w:szCs w:val="18"/>
        </w:rPr>
        <w:t>12.2. Досудебный порядок урегулирования споров, предусматривающий направление претензии контрагенту, является обязательным.</w:t>
      </w:r>
      <w:r w:rsidR="006C63C8" w:rsidRPr="00F64485">
        <w:rPr>
          <w:sz w:val="18"/>
          <w:szCs w:val="18"/>
        </w:rPr>
        <w:t xml:space="preserve"> </w:t>
      </w:r>
      <w:r w:rsidRPr="00F64485">
        <w:rPr>
          <w:sz w:val="18"/>
          <w:szCs w:val="18"/>
        </w:rPr>
        <w:t>Сторона, которой предъявлена претензия, обязана рассмотреть такую претензию в течение 15 календарных дней с момента ее получения и сообщить о своем решении другой Стороне путем направления ответа в письменной форме.</w:t>
      </w:r>
    </w:p>
    <w:p w:rsidR="0044479D" w:rsidRPr="00F64485" w:rsidRDefault="0044479D" w:rsidP="000F77AA">
      <w:pPr>
        <w:pStyle w:val="1bullet1gifbullet2gif"/>
        <w:spacing w:before="0" w:beforeAutospacing="0" w:after="0" w:afterAutospacing="0" w:line="228" w:lineRule="auto"/>
        <w:ind w:right="-3"/>
        <w:contextualSpacing/>
        <w:jc w:val="center"/>
        <w:rPr>
          <w:sz w:val="18"/>
          <w:szCs w:val="18"/>
        </w:rPr>
      </w:pPr>
      <w:r w:rsidRPr="00F64485">
        <w:rPr>
          <w:b/>
          <w:bCs/>
          <w:sz w:val="18"/>
          <w:szCs w:val="18"/>
        </w:rPr>
        <w:t>13. Прочие условия</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13.1. Контракт составлен в двух подлинных экземплярах, имеющих одинаковую юридическую силу, по одному для каждой из Сторон.</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 xml:space="preserve">13.3. Все приложения, дополнения и акты к настоящему </w:t>
      </w:r>
      <w:r w:rsidR="00CD73BB" w:rsidRPr="00F64485">
        <w:rPr>
          <w:sz w:val="18"/>
          <w:szCs w:val="18"/>
        </w:rPr>
        <w:t>К</w:t>
      </w:r>
      <w:r w:rsidRPr="00F64485">
        <w:rPr>
          <w:sz w:val="18"/>
          <w:szCs w:val="18"/>
        </w:rPr>
        <w:t xml:space="preserve">онтракту, после их подписания полномочными представителями обеих сторон, будут являться неотъемлемой частью настоящего </w:t>
      </w:r>
      <w:r w:rsidR="00CD73BB" w:rsidRPr="00F64485">
        <w:rPr>
          <w:sz w:val="18"/>
          <w:szCs w:val="18"/>
        </w:rPr>
        <w:t>К</w:t>
      </w:r>
      <w:r w:rsidRPr="00F64485">
        <w:rPr>
          <w:sz w:val="18"/>
          <w:szCs w:val="18"/>
        </w:rPr>
        <w:t>онтракта.</w:t>
      </w:r>
    </w:p>
    <w:p w:rsidR="0044479D" w:rsidRPr="00F64485" w:rsidRDefault="0044479D" w:rsidP="000F77AA">
      <w:pPr>
        <w:pStyle w:val="1bullet2gifbullet2gifbullet2gif"/>
        <w:spacing w:before="0" w:beforeAutospacing="0" w:after="0" w:afterAutospacing="0" w:line="228" w:lineRule="auto"/>
        <w:ind w:right="-3" w:firstLine="708"/>
        <w:contextualSpacing/>
        <w:jc w:val="both"/>
        <w:rPr>
          <w:sz w:val="18"/>
          <w:szCs w:val="18"/>
        </w:rPr>
      </w:pPr>
      <w:r w:rsidRPr="00F64485">
        <w:rPr>
          <w:sz w:val="18"/>
          <w:szCs w:val="18"/>
        </w:rPr>
        <w:t xml:space="preserve">13.4. Извещения, уведомления, сообщения по настоящему </w:t>
      </w:r>
      <w:r w:rsidR="00CD73BB" w:rsidRPr="00F64485">
        <w:rPr>
          <w:sz w:val="18"/>
          <w:szCs w:val="18"/>
        </w:rPr>
        <w:t>К</w:t>
      </w:r>
      <w:r w:rsidRPr="00F64485">
        <w:rPr>
          <w:sz w:val="18"/>
          <w:szCs w:val="18"/>
        </w:rPr>
        <w:t>онтракту могут передаваться почтой, курьерской, по факсу, по электронной почте, с обязательным последующим предоставлением оригиналов. Риск искажения информации при ее передаче несет Сторона, отправившая соответствующую информацию.</w:t>
      </w:r>
    </w:p>
    <w:p w:rsidR="00487A07" w:rsidRPr="00F64485" w:rsidRDefault="00487A07" w:rsidP="000F77AA">
      <w:pPr>
        <w:pStyle w:val="1bullet2gifbullet1gifbullet1gif"/>
        <w:spacing w:before="0" w:beforeAutospacing="0" w:after="0" w:afterAutospacing="0" w:line="228" w:lineRule="auto"/>
        <w:ind w:right="-3"/>
        <w:contextualSpacing/>
        <w:jc w:val="center"/>
        <w:rPr>
          <w:b/>
          <w:bCs/>
          <w:sz w:val="18"/>
          <w:szCs w:val="18"/>
        </w:rPr>
      </w:pPr>
    </w:p>
    <w:p w:rsidR="0044479D" w:rsidRPr="00F64485" w:rsidRDefault="0044479D" w:rsidP="000F77AA">
      <w:pPr>
        <w:pStyle w:val="1bullet2gifbullet1gifbullet1gif"/>
        <w:spacing w:before="0" w:beforeAutospacing="0" w:after="0" w:afterAutospacing="0" w:line="228" w:lineRule="auto"/>
        <w:ind w:right="-3"/>
        <w:contextualSpacing/>
        <w:jc w:val="center"/>
        <w:rPr>
          <w:b/>
          <w:bCs/>
          <w:sz w:val="18"/>
          <w:szCs w:val="18"/>
        </w:rPr>
      </w:pPr>
      <w:r w:rsidRPr="00F64485">
        <w:rPr>
          <w:b/>
          <w:bCs/>
          <w:sz w:val="18"/>
          <w:szCs w:val="18"/>
        </w:rPr>
        <w:t>14. Срок действия Контракта.</w:t>
      </w:r>
    </w:p>
    <w:p w:rsidR="0044479D" w:rsidRPr="00F64485" w:rsidRDefault="0044479D" w:rsidP="000F77AA">
      <w:pPr>
        <w:pStyle w:val="1bullet2gifbullet1gifbullet2gif"/>
        <w:spacing w:before="0" w:beforeAutospacing="0" w:after="0" w:afterAutospacing="0" w:line="228" w:lineRule="auto"/>
        <w:ind w:right="-3" w:firstLine="709"/>
        <w:contextualSpacing/>
        <w:rPr>
          <w:sz w:val="18"/>
          <w:szCs w:val="18"/>
        </w:rPr>
      </w:pPr>
      <w:r w:rsidRPr="00F64485">
        <w:rPr>
          <w:sz w:val="18"/>
          <w:szCs w:val="18"/>
        </w:rPr>
        <w:t>14.1. Контракт вступает в силу с момента его подписания Сторонами и действует до «</w:t>
      </w:r>
      <w:r w:rsidR="00014B12">
        <w:rPr>
          <w:sz w:val="18"/>
          <w:szCs w:val="18"/>
        </w:rPr>
        <w:t>3</w:t>
      </w:r>
      <w:r w:rsidR="004226FA">
        <w:rPr>
          <w:sz w:val="18"/>
          <w:szCs w:val="18"/>
        </w:rPr>
        <w:t>1</w:t>
      </w:r>
      <w:r w:rsidRPr="00F64485">
        <w:rPr>
          <w:sz w:val="18"/>
          <w:szCs w:val="18"/>
        </w:rPr>
        <w:t>» декабря 20</w:t>
      </w:r>
      <w:r w:rsidR="0048291C" w:rsidRPr="00F64485">
        <w:rPr>
          <w:sz w:val="18"/>
          <w:szCs w:val="18"/>
        </w:rPr>
        <w:t>2</w:t>
      </w:r>
      <w:r w:rsidR="00E13E29">
        <w:rPr>
          <w:sz w:val="18"/>
          <w:szCs w:val="18"/>
        </w:rPr>
        <w:t>6</w:t>
      </w:r>
      <w:r w:rsidRPr="00F64485">
        <w:rPr>
          <w:sz w:val="18"/>
          <w:szCs w:val="18"/>
        </w:rPr>
        <w:t xml:space="preserve"> г. </w:t>
      </w:r>
    </w:p>
    <w:p w:rsidR="0044479D" w:rsidRDefault="0044479D" w:rsidP="000F77AA">
      <w:pPr>
        <w:pStyle w:val="1bullet2gifbullet1gifbullet2gif"/>
        <w:spacing w:before="0" w:beforeAutospacing="0" w:after="0" w:afterAutospacing="0" w:line="228" w:lineRule="auto"/>
        <w:ind w:right="-3" w:firstLine="709"/>
        <w:contextualSpacing/>
        <w:rPr>
          <w:sz w:val="18"/>
          <w:szCs w:val="18"/>
        </w:rPr>
      </w:pPr>
      <w:r w:rsidRPr="00F64485">
        <w:rPr>
          <w:sz w:val="18"/>
          <w:szCs w:val="18"/>
        </w:rPr>
        <w:t>14.2. Контракт считается заключенным с момента подписания Сторонами.</w:t>
      </w:r>
    </w:p>
    <w:p w:rsidR="00F64485" w:rsidRPr="00F64485" w:rsidRDefault="00F64485" w:rsidP="000F77AA">
      <w:pPr>
        <w:pStyle w:val="1bullet2gifbullet1gifbullet2gif"/>
        <w:spacing w:before="0" w:beforeAutospacing="0" w:after="0" w:afterAutospacing="0" w:line="228" w:lineRule="auto"/>
        <w:ind w:right="-3" w:firstLine="709"/>
        <w:contextualSpacing/>
        <w:rPr>
          <w:b/>
          <w:bCs/>
          <w:sz w:val="18"/>
          <w:szCs w:val="18"/>
        </w:rPr>
      </w:pPr>
    </w:p>
    <w:p w:rsidR="006E038D" w:rsidRPr="00F64485" w:rsidRDefault="006E038D" w:rsidP="000F77AA">
      <w:pPr>
        <w:pStyle w:val="11bullet2gif"/>
        <w:spacing w:before="0" w:beforeAutospacing="0" w:after="0" w:afterAutospacing="0" w:line="228" w:lineRule="auto"/>
        <w:ind w:left="357" w:right="-3"/>
        <w:contextualSpacing/>
        <w:jc w:val="center"/>
        <w:rPr>
          <w:b/>
          <w:bCs/>
          <w:sz w:val="18"/>
          <w:szCs w:val="18"/>
        </w:rPr>
      </w:pPr>
      <w:r w:rsidRPr="00F64485">
        <w:rPr>
          <w:b/>
          <w:bCs/>
          <w:sz w:val="18"/>
          <w:szCs w:val="18"/>
        </w:rPr>
        <w:t xml:space="preserve">15. Юридические адреса, банковские и отгрузочные реквизиты Сторон </w:t>
      </w:r>
    </w:p>
    <w:p w:rsidR="006E038D" w:rsidRPr="00F64485" w:rsidRDefault="006E038D" w:rsidP="000F77AA">
      <w:pPr>
        <w:pStyle w:val="11bullet3gif"/>
        <w:spacing w:before="0" w:beforeAutospacing="0" w:after="0" w:afterAutospacing="0" w:line="228" w:lineRule="auto"/>
        <w:ind w:right="-3"/>
        <w:contextualSpacing/>
        <w:jc w:val="center"/>
        <w:rPr>
          <w:b/>
          <w:bCs/>
          <w:sz w:val="18"/>
          <w:szCs w:val="18"/>
        </w:rPr>
      </w:pPr>
      <w:r w:rsidRPr="00F64485">
        <w:rPr>
          <w:b/>
          <w:bCs/>
          <w:sz w:val="18"/>
          <w:szCs w:val="18"/>
        </w:rPr>
        <w:t>на момент подписания Контракта</w:t>
      </w:r>
    </w:p>
    <w:p w:rsidR="00B92FFA" w:rsidRPr="000348FB" w:rsidRDefault="00B92FFA" w:rsidP="000F77AA">
      <w:pPr>
        <w:pStyle w:val="11bullet3gif"/>
        <w:spacing w:before="0" w:beforeAutospacing="0" w:after="0" w:afterAutospacing="0" w:line="228" w:lineRule="auto"/>
        <w:ind w:right="-3"/>
        <w:contextualSpacing/>
        <w:jc w:val="center"/>
        <w:rPr>
          <w:b/>
          <w:bCs/>
          <w:color w:val="FF0000"/>
          <w:sz w:val="18"/>
          <w:szCs w:val="18"/>
        </w:rPr>
      </w:pPr>
    </w:p>
    <w:tbl>
      <w:tblPr>
        <w:tblW w:w="9852" w:type="dxa"/>
        <w:jc w:val="center"/>
        <w:tblInd w:w="108" w:type="dxa"/>
        <w:tblLayout w:type="fixed"/>
        <w:tblLook w:val="04A0"/>
      </w:tblPr>
      <w:tblGrid>
        <w:gridCol w:w="5386"/>
        <w:gridCol w:w="4466"/>
      </w:tblGrid>
      <w:tr w:rsidR="00DB5E66" w:rsidRPr="00F07430" w:rsidTr="00A40D34">
        <w:trPr>
          <w:trHeight w:val="709"/>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Государственный заказчик:</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ФКУ ИК-5 УФСИН России по Ивановской области</w:t>
            </w:r>
          </w:p>
        </w:tc>
        <w:tc>
          <w:tcPr>
            <w:tcW w:w="4466" w:type="dxa"/>
            <w:vMerge w:val="restart"/>
          </w:tcPr>
          <w:p w:rsidR="00DB5E66" w:rsidRPr="00343B77" w:rsidRDefault="00DB5E66" w:rsidP="00DB5E66">
            <w:pPr>
              <w:spacing w:line="228" w:lineRule="auto"/>
              <w:contextualSpacing/>
              <w:jc w:val="center"/>
              <w:rPr>
                <w:rFonts w:ascii="Times New Roman" w:hAnsi="Times New Roman"/>
                <w:b/>
                <w:color w:val="FFFFFF" w:themeColor="background1"/>
                <w:sz w:val="18"/>
                <w:szCs w:val="18"/>
              </w:rPr>
            </w:pPr>
            <w:r w:rsidRPr="00343B77">
              <w:rPr>
                <w:rFonts w:ascii="Times New Roman" w:hAnsi="Times New Roman"/>
                <w:b/>
                <w:color w:val="FFFFFF" w:themeColor="background1"/>
                <w:sz w:val="18"/>
                <w:szCs w:val="18"/>
              </w:rPr>
              <w:t>Поставщик:</w:t>
            </w:r>
          </w:p>
          <w:p w:rsidR="00B35709" w:rsidRPr="00343B77" w:rsidRDefault="00B35709" w:rsidP="00B35709">
            <w:pPr>
              <w:spacing w:line="228" w:lineRule="auto"/>
              <w:contextualSpacing/>
              <w:jc w:val="center"/>
              <w:rPr>
                <w:rFonts w:ascii="Times New Roman" w:hAnsi="Times New Roman"/>
                <w:b/>
                <w:color w:val="FFFFFF" w:themeColor="background1"/>
                <w:sz w:val="18"/>
                <w:szCs w:val="18"/>
              </w:rPr>
            </w:pPr>
            <w:r w:rsidRPr="00343B77">
              <w:rPr>
                <w:rFonts w:ascii="Times New Roman" w:hAnsi="Times New Roman"/>
                <w:b/>
                <w:color w:val="FFFFFF" w:themeColor="background1"/>
                <w:sz w:val="18"/>
                <w:szCs w:val="18"/>
              </w:rPr>
              <w:t>УФСП Ивановской области</w:t>
            </w:r>
          </w:p>
          <w:p w:rsidR="00B35709" w:rsidRPr="00343B77" w:rsidRDefault="00B35709" w:rsidP="00B35709">
            <w:pPr>
              <w:spacing w:after="0" w:line="228" w:lineRule="auto"/>
              <w:contextualSpacing/>
              <w:jc w:val="center"/>
              <w:rPr>
                <w:rFonts w:ascii="Times New Roman" w:hAnsi="Times New Roman"/>
                <w:b/>
                <w:color w:val="FFFFFF" w:themeColor="background1"/>
                <w:sz w:val="18"/>
                <w:szCs w:val="18"/>
              </w:rPr>
            </w:pPr>
          </w:p>
          <w:p w:rsidR="00DB5E66" w:rsidRPr="00343B77" w:rsidRDefault="00DB5E66"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 xml:space="preserve"> </w:t>
            </w:r>
            <w:r w:rsidR="00B35709" w:rsidRPr="00343B77">
              <w:rPr>
                <w:rFonts w:ascii="Times New Roman" w:hAnsi="Times New Roman"/>
                <w:color w:val="FFFFFF" w:themeColor="background1"/>
                <w:sz w:val="18"/>
                <w:szCs w:val="18"/>
              </w:rPr>
              <w:t>Адрес юридический и почтовый:</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153000, г. Иваново, пр. Ленина, д. 17</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Банковские реквизиты:</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ИНН 7724490000 КПП 370243001</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р/с 40502810116250002975</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к/с 30101810100000000835</w:t>
            </w:r>
          </w:p>
          <w:p w:rsidR="00B35709" w:rsidRPr="00343B77" w:rsidRDefault="00B35709" w:rsidP="00B35709">
            <w:pPr>
              <w:pStyle w:val="a3"/>
              <w:spacing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 xml:space="preserve">Филиал Банка ВТБ (ПАО) в г. Воронеж </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БИК 042007835</w:t>
            </w:r>
          </w:p>
          <w:p w:rsidR="00B35709" w:rsidRPr="00343B77" w:rsidRDefault="00B35709" w:rsidP="00B35709">
            <w:pPr>
              <w:spacing w:after="0" w:line="228" w:lineRule="auto"/>
              <w:contextualSpacing/>
              <w:jc w:val="center"/>
              <w:rPr>
                <w:rFonts w:ascii="Times New Roman" w:hAnsi="Times New Roman"/>
                <w:color w:val="FFFFFF" w:themeColor="background1"/>
                <w:sz w:val="18"/>
                <w:szCs w:val="18"/>
              </w:rPr>
            </w:pPr>
          </w:p>
        </w:tc>
      </w:tr>
      <w:tr w:rsidR="00DB5E66" w:rsidRPr="00F07430" w:rsidTr="00A40D34">
        <w:trPr>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Адрес юридический и почтовый:</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153512, Ивановская обл., г. Кохма ул. Кочетовой, 59 «А»</w:t>
            </w:r>
          </w:p>
        </w:tc>
        <w:tc>
          <w:tcPr>
            <w:tcW w:w="4466" w:type="dxa"/>
            <w:vMerge/>
            <w:hideMark/>
          </w:tcPr>
          <w:p w:rsidR="00DB5E66" w:rsidRPr="00343B77" w:rsidRDefault="00DB5E66" w:rsidP="00232FDF">
            <w:pPr>
              <w:pStyle w:val="a3"/>
              <w:spacing w:line="228" w:lineRule="auto"/>
              <w:contextualSpacing/>
              <w:jc w:val="center"/>
              <w:rPr>
                <w:rFonts w:ascii="Times New Roman" w:hAnsi="Times New Roman"/>
                <w:color w:val="FFFFFF" w:themeColor="background1"/>
                <w:sz w:val="18"/>
                <w:szCs w:val="18"/>
              </w:rPr>
            </w:pPr>
          </w:p>
        </w:tc>
      </w:tr>
      <w:tr w:rsidR="00DB5E66" w:rsidRPr="000348FB" w:rsidTr="00A40D34">
        <w:trPr>
          <w:trHeight w:val="1144"/>
          <w:jc w:val="center"/>
        </w:trPr>
        <w:tc>
          <w:tcPr>
            <w:tcW w:w="5386" w:type="dxa"/>
            <w:hideMark/>
          </w:tcPr>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Банковские реквизиты:</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ИНН 3711010890 КПП 371101001</w:t>
            </w:r>
          </w:p>
          <w:p w:rsidR="00DB5E66" w:rsidRPr="00F07430" w:rsidRDefault="00DB5E66" w:rsidP="000F77AA">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л/с 03331237060 </w:t>
            </w:r>
          </w:p>
          <w:p w:rsidR="00DB5E66" w:rsidRPr="00F07430" w:rsidRDefault="00627F9B" w:rsidP="000F77AA">
            <w:pPr>
              <w:pStyle w:val="a3"/>
              <w:spacing w:line="228" w:lineRule="auto"/>
              <w:contextualSpacing/>
              <w:jc w:val="center"/>
              <w:rPr>
                <w:rFonts w:ascii="Times New Roman" w:hAnsi="Times New Roman"/>
                <w:sz w:val="18"/>
                <w:szCs w:val="18"/>
              </w:rPr>
            </w:pPr>
            <w:r>
              <w:rPr>
                <w:rFonts w:ascii="Times New Roman" w:hAnsi="Times New Roman"/>
                <w:sz w:val="18"/>
                <w:szCs w:val="18"/>
              </w:rPr>
              <w:t>р/с 03211643000000013237</w:t>
            </w:r>
          </w:p>
          <w:p w:rsidR="00DB5E66" w:rsidRPr="00F07430" w:rsidRDefault="00DB5E66" w:rsidP="00627F9B">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 в </w:t>
            </w:r>
            <w:r w:rsidR="00627F9B">
              <w:rPr>
                <w:rFonts w:ascii="Times New Roman" w:hAnsi="Times New Roman"/>
                <w:sz w:val="18"/>
                <w:szCs w:val="18"/>
              </w:rPr>
              <w:t>ОКЦ №1 ВОЛГО-ВЯТСКОЕ ГУ БАНКА РОССИИ//УФК по Нижегородской области г. Нижний Новгород</w:t>
            </w:r>
          </w:p>
          <w:p w:rsidR="00DB5E66" w:rsidRPr="00F07430" w:rsidRDefault="00627F9B" w:rsidP="00FD20F1">
            <w:pPr>
              <w:pStyle w:val="a3"/>
              <w:spacing w:line="228" w:lineRule="auto"/>
              <w:contextualSpacing/>
              <w:jc w:val="center"/>
              <w:rPr>
                <w:rFonts w:ascii="Times New Roman" w:hAnsi="Times New Roman"/>
                <w:sz w:val="18"/>
                <w:szCs w:val="18"/>
              </w:rPr>
            </w:pPr>
            <w:r>
              <w:rPr>
                <w:rFonts w:ascii="Times New Roman" w:hAnsi="Times New Roman"/>
                <w:sz w:val="18"/>
                <w:szCs w:val="18"/>
              </w:rPr>
              <w:t>ЕКС 40102810745370000024</w:t>
            </w:r>
          </w:p>
          <w:p w:rsidR="00DB5E66" w:rsidRPr="00F07430" w:rsidRDefault="00DB5E66" w:rsidP="00FD20F1">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 xml:space="preserve">БИК ТОФК </w:t>
            </w:r>
            <w:r w:rsidR="00627F9B">
              <w:rPr>
                <w:rFonts w:ascii="Times New Roman" w:hAnsi="Times New Roman"/>
                <w:sz w:val="18"/>
                <w:szCs w:val="18"/>
              </w:rPr>
              <w:t>012202102</w:t>
            </w:r>
          </w:p>
          <w:p w:rsidR="00DB5E66" w:rsidRPr="000348FB" w:rsidRDefault="00DB5E66" w:rsidP="00FD20F1">
            <w:pPr>
              <w:pStyle w:val="a3"/>
              <w:spacing w:line="228" w:lineRule="auto"/>
              <w:contextualSpacing/>
              <w:jc w:val="center"/>
              <w:rPr>
                <w:rFonts w:ascii="Times New Roman" w:hAnsi="Times New Roman"/>
                <w:color w:val="FF0000"/>
                <w:sz w:val="18"/>
                <w:szCs w:val="18"/>
              </w:rPr>
            </w:pPr>
          </w:p>
        </w:tc>
        <w:tc>
          <w:tcPr>
            <w:tcW w:w="4466" w:type="dxa"/>
            <w:vMerge/>
            <w:hideMark/>
          </w:tcPr>
          <w:p w:rsidR="00DB5E66" w:rsidRPr="00343B77" w:rsidRDefault="00DB5E66" w:rsidP="00232FDF">
            <w:pPr>
              <w:pStyle w:val="a3"/>
              <w:spacing w:line="228" w:lineRule="auto"/>
              <w:contextualSpacing/>
              <w:jc w:val="center"/>
              <w:rPr>
                <w:rFonts w:ascii="Times New Roman" w:hAnsi="Times New Roman"/>
                <w:color w:val="FFFFFF" w:themeColor="background1"/>
                <w:sz w:val="18"/>
                <w:szCs w:val="18"/>
              </w:rPr>
            </w:pPr>
          </w:p>
        </w:tc>
      </w:tr>
      <w:tr w:rsidR="00A40D34" w:rsidRPr="000348FB" w:rsidTr="00A40D34">
        <w:trPr>
          <w:trHeight w:val="1603"/>
          <w:jc w:val="center"/>
        </w:trPr>
        <w:tc>
          <w:tcPr>
            <w:tcW w:w="5386" w:type="dxa"/>
          </w:tcPr>
          <w:p w:rsidR="00A40D34" w:rsidRPr="00F07430" w:rsidRDefault="00A40D34" w:rsidP="000F77AA">
            <w:pPr>
              <w:pStyle w:val="msonormalbullet2gifbullet2gifbullet2gif"/>
              <w:spacing w:before="0" w:beforeAutospacing="0" w:after="0" w:afterAutospacing="0" w:line="228" w:lineRule="auto"/>
              <w:ind w:right="-6"/>
              <w:contextualSpacing/>
              <w:jc w:val="center"/>
              <w:rPr>
                <w:sz w:val="18"/>
                <w:szCs w:val="18"/>
                <w:lang w:eastAsia="en-US"/>
              </w:rPr>
            </w:pPr>
          </w:p>
          <w:p w:rsidR="00A40D34" w:rsidRPr="00F07430" w:rsidRDefault="00A40D34" w:rsidP="000F77AA">
            <w:pPr>
              <w:pStyle w:val="msonormalbullet2gifbullet2gifbullet2gif"/>
              <w:spacing w:before="0" w:beforeAutospacing="0" w:after="0" w:afterAutospacing="0" w:line="228" w:lineRule="auto"/>
              <w:ind w:right="-6"/>
              <w:contextualSpacing/>
              <w:jc w:val="center"/>
              <w:rPr>
                <w:sz w:val="18"/>
                <w:szCs w:val="18"/>
                <w:lang w:eastAsia="en-US"/>
              </w:rPr>
            </w:pPr>
            <w:r w:rsidRPr="00F07430">
              <w:rPr>
                <w:sz w:val="18"/>
                <w:szCs w:val="18"/>
                <w:lang w:eastAsia="en-US"/>
              </w:rPr>
              <w:t>______________________</w:t>
            </w:r>
            <w:r w:rsidR="00C50AAA">
              <w:rPr>
                <w:sz w:val="18"/>
                <w:szCs w:val="18"/>
                <w:lang w:eastAsia="en-US"/>
              </w:rPr>
              <w:t>/</w:t>
            </w:r>
            <w:r w:rsidR="005B1EC7" w:rsidRPr="00343B77">
              <w:rPr>
                <w:color w:val="FFFFFF" w:themeColor="background1"/>
                <w:sz w:val="18"/>
                <w:szCs w:val="18"/>
                <w:u w:val="single"/>
                <w:lang w:eastAsia="en-US"/>
              </w:rPr>
              <w:t>В.В. Усов</w:t>
            </w:r>
          </w:p>
          <w:p w:rsidR="00A40D34" w:rsidRDefault="00A40D34" w:rsidP="00680FE0">
            <w:pPr>
              <w:pStyle w:val="msonormalbullet2gifbullet2gifbullet3gif"/>
              <w:spacing w:before="0" w:beforeAutospacing="0" w:after="0" w:afterAutospacing="0" w:line="228" w:lineRule="auto"/>
              <w:ind w:right="-3"/>
              <w:contextualSpacing/>
              <w:jc w:val="center"/>
              <w:rPr>
                <w:sz w:val="18"/>
                <w:szCs w:val="18"/>
                <w:lang w:eastAsia="en-US"/>
              </w:rPr>
            </w:pPr>
            <w:r w:rsidRPr="00F07430">
              <w:rPr>
                <w:sz w:val="18"/>
                <w:szCs w:val="18"/>
                <w:lang w:eastAsia="en-US"/>
              </w:rPr>
              <w:t>«____»_______________________20</w:t>
            </w:r>
            <w:r w:rsidR="00C50AAA">
              <w:rPr>
                <w:sz w:val="18"/>
                <w:szCs w:val="18"/>
                <w:lang w:eastAsia="en-US"/>
              </w:rPr>
              <w:t>___</w:t>
            </w:r>
            <w:r w:rsidRPr="00F07430">
              <w:rPr>
                <w:sz w:val="18"/>
                <w:szCs w:val="18"/>
                <w:lang w:eastAsia="en-US"/>
              </w:rPr>
              <w:t xml:space="preserve"> г</w:t>
            </w:r>
            <w:r w:rsidR="00FD20F1" w:rsidRPr="00F07430">
              <w:rPr>
                <w:sz w:val="18"/>
                <w:szCs w:val="18"/>
                <w:lang w:eastAsia="en-US"/>
              </w:rPr>
              <w:t>.</w:t>
            </w:r>
          </w:p>
          <w:p w:rsidR="00DB5E66" w:rsidRPr="000348FB" w:rsidRDefault="00DB5E66" w:rsidP="00680FE0">
            <w:pPr>
              <w:pStyle w:val="msonormalbullet2gifbullet2gifbullet3gif"/>
              <w:spacing w:before="0" w:beforeAutospacing="0" w:after="0" w:afterAutospacing="0" w:line="228" w:lineRule="auto"/>
              <w:ind w:right="-3"/>
              <w:contextualSpacing/>
              <w:jc w:val="center"/>
              <w:rPr>
                <w:color w:val="FF0000"/>
                <w:sz w:val="18"/>
                <w:szCs w:val="18"/>
                <w:lang w:eastAsia="en-US"/>
              </w:rPr>
            </w:pPr>
            <w:r>
              <w:rPr>
                <w:sz w:val="18"/>
                <w:szCs w:val="18"/>
                <w:lang w:eastAsia="en-US"/>
              </w:rPr>
              <w:t>М.П.</w:t>
            </w:r>
          </w:p>
        </w:tc>
        <w:tc>
          <w:tcPr>
            <w:tcW w:w="4466" w:type="dxa"/>
          </w:tcPr>
          <w:p w:rsidR="00B35709" w:rsidRPr="00343B77" w:rsidRDefault="00B35709" w:rsidP="00F07430">
            <w:pPr>
              <w:pStyle w:val="ae"/>
              <w:tabs>
                <w:tab w:val="left" w:pos="2160"/>
              </w:tabs>
              <w:contextualSpacing/>
              <w:jc w:val="center"/>
              <w:rPr>
                <w:rFonts w:ascii="Times New Roman" w:hAnsi="Times New Roman"/>
                <w:color w:val="FFFFFF" w:themeColor="background1"/>
                <w:sz w:val="18"/>
                <w:szCs w:val="18"/>
              </w:rPr>
            </w:pPr>
          </w:p>
          <w:p w:rsidR="00B35709" w:rsidRPr="00343B77" w:rsidRDefault="00C50AAA" w:rsidP="00B35709">
            <w:pPr>
              <w:pStyle w:val="ae"/>
              <w:tabs>
                <w:tab w:val="left" w:pos="2160"/>
              </w:tabs>
              <w:contextualSpacing/>
              <w:jc w:val="center"/>
              <w:rPr>
                <w:rFonts w:ascii="Times New Roman" w:hAnsi="Times New Roman"/>
                <w:color w:val="FFFFFF" w:themeColor="background1"/>
                <w:sz w:val="18"/>
                <w:szCs w:val="18"/>
              </w:rPr>
            </w:pPr>
            <w:r w:rsidRPr="00343B77">
              <w:rPr>
                <w:rFonts w:ascii="Times New Roman" w:hAnsi="Times New Roman"/>
                <w:color w:val="FFFFFF" w:themeColor="background1"/>
                <w:sz w:val="18"/>
                <w:szCs w:val="18"/>
              </w:rPr>
              <w:t>_______________/</w:t>
            </w:r>
            <w:r w:rsidR="00A507F4" w:rsidRPr="00343B77">
              <w:rPr>
                <w:rFonts w:ascii="Times New Roman" w:hAnsi="Times New Roman"/>
                <w:color w:val="FFFFFF" w:themeColor="background1"/>
                <w:sz w:val="18"/>
                <w:szCs w:val="18"/>
                <w:u w:val="single"/>
              </w:rPr>
              <w:t>Корыстылева</w:t>
            </w:r>
            <w:r w:rsidR="00B35709" w:rsidRPr="00343B77">
              <w:rPr>
                <w:rFonts w:ascii="Times New Roman" w:hAnsi="Times New Roman"/>
                <w:color w:val="FFFFFF" w:themeColor="background1"/>
                <w:sz w:val="18"/>
                <w:szCs w:val="18"/>
                <w:u w:val="single"/>
              </w:rPr>
              <w:t xml:space="preserve"> </w:t>
            </w:r>
            <w:r w:rsidR="00A507F4" w:rsidRPr="00343B77">
              <w:rPr>
                <w:rFonts w:ascii="Times New Roman" w:hAnsi="Times New Roman"/>
                <w:color w:val="FFFFFF" w:themeColor="background1"/>
                <w:sz w:val="18"/>
                <w:szCs w:val="18"/>
                <w:u w:val="single"/>
              </w:rPr>
              <w:t>И.Ю.</w:t>
            </w:r>
          </w:p>
          <w:p w:rsidR="00A40D34" w:rsidRPr="00343B77" w:rsidRDefault="00F07430" w:rsidP="00B35709">
            <w:pPr>
              <w:pStyle w:val="ae"/>
              <w:tabs>
                <w:tab w:val="left" w:pos="2160"/>
              </w:tabs>
              <w:contextualSpacing/>
              <w:jc w:val="center"/>
              <w:rPr>
                <w:color w:val="FFFFFF" w:themeColor="background1"/>
                <w:sz w:val="18"/>
                <w:szCs w:val="18"/>
                <w:lang w:eastAsia="en-US"/>
              </w:rPr>
            </w:pPr>
            <w:r w:rsidRPr="00343B77">
              <w:rPr>
                <w:color w:val="FFFFFF" w:themeColor="background1"/>
                <w:sz w:val="18"/>
                <w:szCs w:val="18"/>
                <w:lang w:eastAsia="en-US"/>
              </w:rPr>
              <w:t xml:space="preserve"> </w:t>
            </w:r>
            <w:r w:rsidR="003A1089" w:rsidRPr="00343B77">
              <w:rPr>
                <w:color w:val="FFFFFF" w:themeColor="background1"/>
                <w:sz w:val="18"/>
                <w:szCs w:val="18"/>
                <w:lang w:eastAsia="en-US"/>
              </w:rPr>
              <w:t>«_____» _____</w:t>
            </w:r>
            <w:r w:rsidR="00D6317C" w:rsidRPr="00343B77">
              <w:rPr>
                <w:color w:val="FFFFFF" w:themeColor="background1"/>
                <w:sz w:val="18"/>
                <w:szCs w:val="18"/>
                <w:lang w:eastAsia="en-US"/>
              </w:rPr>
              <w:t>____</w:t>
            </w:r>
            <w:r w:rsidR="003A1089" w:rsidRPr="00343B77">
              <w:rPr>
                <w:color w:val="FFFFFF" w:themeColor="background1"/>
                <w:sz w:val="18"/>
                <w:szCs w:val="18"/>
                <w:lang w:eastAsia="en-US"/>
              </w:rPr>
              <w:t xml:space="preserve">______ </w:t>
            </w:r>
            <w:r w:rsidR="003A1089" w:rsidRPr="00343B77">
              <w:rPr>
                <w:rFonts w:ascii="Times New Roman" w:hAnsi="Times New Roman"/>
                <w:color w:val="FFFFFF" w:themeColor="background1"/>
                <w:sz w:val="18"/>
                <w:szCs w:val="18"/>
                <w:lang w:eastAsia="en-US"/>
              </w:rPr>
              <w:t>20</w:t>
            </w:r>
            <w:r w:rsidR="00C50AAA" w:rsidRPr="00343B77">
              <w:rPr>
                <w:color w:val="FFFFFF" w:themeColor="background1"/>
                <w:sz w:val="18"/>
                <w:szCs w:val="18"/>
                <w:lang w:eastAsia="en-US"/>
              </w:rPr>
              <w:t>__</w:t>
            </w:r>
            <w:r w:rsidR="003A1089" w:rsidRPr="00343B77">
              <w:rPr>
                <w:color w:val="FFFFFF" w:themeColor="background1"/>
                <w:sz w:val="18"/>
                <w:szCs w:val="18"/>
                <w:lang w:eastAsia="en-US"/>
              </w:rPr>
              <w:t xml:space="preserve"> г.</w:t>
            </w:r>
          </w:p>
          <w:p w:rsidR="00DB5E66" w:rsidRPr="00343B77" w:rsidRDefault="00DB5E66" w:rsidP="00680FE0">
            <w:pPr>
              <w:pStyle w:val="msonormalbullet2gif"/>
              <w:spacing w:before="0" w:beforeAutospacing="0" w:after="0" w:afterAutospacing="0" w:line="228" w:lineRule="auto"/>
              <w:contextualSpacing/>
              <w:jc w:val="center"/>
              <w:rPr>
                <w:color w:val="FFFFFF" w:themeColor="background1"/>
                <w:sz w:val="18"/>
                <w:szCs w:val="18"/>
                <w:lang w:eastAsia="en-US"/>
              </w:rPr>
            </w:pPr>
            <w:r w:rsidRPr="00343B77">
              <w:rPr>
                <w:color w:val="FFFFFF" w:themeColor="background1"/>
                <w:sz w:val="18"/>
                <w:szCs w:val="18"/>
                <w:lang w:eastAsia="en-US"/>
              </w:rPr>
              <w:t>М.П.</w:t>
            </w:r>
          </w:p>
        </w:tc>
      </w:tr>
    </w:tbl>
    <w:p w:rsidR="00E9279B" w:rsidRPr="000348FB" w:rsidRDefault="00E9279B" w:rsidP="000F77AA">
      <w:pPr>
        <w:shd w:val="clear" w:color="auto" w:fill="FFFFFF"/>
        <w:spacing w:after="0" w:line="228" w:lineRule="auto"/>
        <w:ind w:right="-3"/>
        <w:contextualSpacing/>
        <w:jc w:val="center"/>
        <w:rPr>
          <w:rFonts w:ascii="Times New Roman" w:hAnsi="Times New Roman"/>
          <w:b/>
          <w:color w:val="FF0000"/>
          <w:sz w:val="18"/>
          <w:szCs w:val="18"/>
        </w:rPr>
      </w:pPr>
    </w:p>
    <w:p w:rsidR="00E9279B" w:rsidRPr="00F64485" w:rsidRDefault="00DE34A9" w:rsidP="00D6317C">
      <w:pPr>
        <w:shd w:val="clear" w:color="auto" w:fill="FFFFFF"/>
        <w:spacing w:after="0" w:line="228" w:lineRule="auto"/>
        <w:ind w:right="-3"/>
        <w:contextualSpacing/>
        <w:jc w:val="right"/>
        <w:rPr>
          <w:rFonts w:ascii="Times New Roman" w:hAnsi="Times New Roman"/>
          <w:sz w:val="18"/>
          <w:szCs w:val="18"/>
        </w:rPr>
      </w:pPr>
      <w:r w:rsidRPr="000348FB">
        <w:rPr>
          <w:rFonts w:ascii="Times New Roman" w:hAnsi="Times New Roman"/>
          <w:b/>
          <w:color w:val="FF0000"/>
          <w:sz w:val="18"/>
          <w:szCs w:val="18"/>
        </w:rPr>
        <w:br w:type="page"/>
      </w:r>
      <w:r w:rsidR="00E9279B" w:rsidRPr="00F64485">
        <w:rPr>
          <w:rFonts w:ascii="Times New Roman" w:hAnsi="Times New Roman"/>
          <w:sz w:val="18"/>
          <w:szCs w:val="18"/>
        </w:rPr>
        <w:lastRenderedPageBreak/>
        <w:t xml:space="preserve">                                                                                                                                                            </w:t>
      </w:r>
      <w:r w:rsidR="00E9279B" w:rsidRPr="00F64485">
        <w:rPr>
          <w:rFonts w:ascii="Times New Roman" w:hAnsi="Times New Roman"/>
          <w:b/>
          <w:bCs/>
          <w:sz w:val="18"/>
          <w:szCs w:val="18"/>
        </w:rPr>
        <w:t xml:space="preserve">Приложение </w:t>
      </w:r>
    </w:p>
    <w:p w:rsidR="00E9279B" w:rsidRPr="00F64485" w:rsidRDefault="00E9279B" w:rsidP="000F77AA">
      <w:pPr>
        <w:pStyle w:val="2"/>
        <w:tabs>
          <w:tab w:val="left" w:pos="6480"/>
        </w:tabs>
        <w:spacing w:line="228" w:lineRule="auto"/>
        <w:ind w:left="3969" w:right="-3" w:firstLine="426"/>
        <w:contextualSpacing/>
        <w:jc w:val="right"/>
        <w:rPr>
          <w:sz w:val="18"/>
          <w:szCs w:val="18"/>
        </w:rPr>
      </w:pPr>
      <w:r w:rsidRPr="00F64485">
        <w:rPr>
          <w:sz w:val="18"/>
          <w:szCs w:val="18"/>
        </w:rPr>
        <w:t xml:space="preserve">к Государственному контракту №_________ </w:t>
      </w:r>
    </w:p>
    <w:p w:rsidR="00E9279B" w:rsidRPr="00F64485" w:rsidRDefault="00E9279B" w:rsidP="000F77AA">
      <w:pPr>
        <w:pStyle w:val="2"/>
        <w:tabs>
          <w:tab w:val="left" w:pos="6480"/>
        </w:tabs>
        <w:spacing w:line="228" w:lineRule="auto"/>
        <w:ind w:left="3969" w:right="-3" w:firstLine="426"/>
        <w:contextualSpacing/>
        <w:jc w:val="right"/>
        <w:rPr>
          <w:sz w:val="18"/>
          <w:szCs w:val="18"/>
        </w:rPr>
      </w:pPr>
      <w:r w:rsidRPr="00F64485">
        <w:rPr>
          <w:sz w:val="18"/>
          <w:szCs w:val="18"/>
        </w:rPr>
        <w:t>от «</w:t>
      </w:r>
      <w:r w:rsidR="00975FBC" w:rsidRPr="00F64485">
        <w:rPr>
          <w:sz w:val="18"/>
          <w:szCs w:val="18"/>
        </w:rPr>
        <w:t>____</w:t>
      </w:r>
      <w:r w:rsidRPr="00F64485">
        <w:rPr>
          <w:sz w:val="18"/>
          <w:szCs w:val="18"/>
        </w:rPr>
        <w:t>»  ___________ 20</w:t>
      </w:r>
      <w:r w:rsidR="00C50AAA">
        <w:rPr>
          <w:sz w:val="18"/>
          <w:szCs w:val="18"/>
        </w:rPr>
        <w:t>___</w:t>
      </w:r>
      <w:r w:rsidRPr="00F64485">
        <w:rPr>
          <w:sz w:val="18"/>
          <w:szCs w:val="18"/>
        </w:rPr>
        <w:t xml:space="preserve"> г.</w:t>
      </w:r>
    </w:p>
    <w:p w:rsidR="00E9279B" w:rsidRPr="00F64485" w:rsidRDefault="00E9279B" w:rsidP="000F77AA">
      <w:pPr>
        <w:pStyle w:val="msonormalbullet1gif"/>
        <w:tabs>
          <w:tab w:val="left" w:pos="2685"/>
        </w:tabs>
        <w:spacing w:before="0" w:beforeAutospacing="0" w:after="0" w:afterAutospacing="0" w:line="228" w:lineRule="auto"/>
        <w:ind w:right="-3"/>
        <w:contextualSpacing/>
        <w:jc w:val="center"/>
        <w:rPr>
          <w:b/>
          <w:sz w:val="18"/>
          <w:szCs w:val="18"/>
        </w:rPr>
      </w:pPr>
    </w:p>
    <w:p w:rsidR="00E9279B" w:rsidRPr="00F64485" w:rsidRDefault="00E9279B" w:rsidP="000F77AA">
      <w:pPr>
        <w:pStyle w:val="msonormalbullet2gifbullet1gif"/>
        <w:tabs>
          <w:tab w:val="left" w:pos="2685"/>
        </w:tabs>
        <w:spacing w:before="0" w:beforeAutospacing="0" w:after="0" w:afterAutospacing="0" w:line="228" w:lineRule="auto"/>
        <w:ind w:right="-3"/>
        <w:contextualSpacing/>
        <w:jc w:val="center"/>
        <w:rPr>
          <w:b/>
          <w:sz w:val="18"/>
          <w:szCs w:val="18"/>
        </w:rPr>
      </w:pPr>
      <w:r w:rsidRPr="00F64485">
        <w:rPr>
          <w:b/>
          <w:sz w:val="18"/>
          <w:szCs w:val="18"/>
        </w:rPr>
        <w:t xml:space="preserve">Спецификация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4029"/>
        <w:gridCol w:w="992"/>
        <w:gridCol w:w="936"/>
        <w:gridCol w:w="1653"/>
        <w:gridCol w:w="1770"/>
      </w:tblGrid>
      <w:tr w:rsidR="00FC4750" w:rsidRPr="00FC4750" w:rsidTr="00DB5E66">
        <w:tc>
          <w:tcPr>
            <w:tcW w:w="474" w:type="dxa"/>
            <w:tcBorders>
              <w:top w:val="single" w:sz="4" w:space="0" w:color="auto"/>
              <w:left w:val="single" w:sz="4" w:space="0" w:color="auto"/>
              <w:bottom w:val="single" w:sz="4" w:space="0" w:color="auto"/>
              <w:right w:val="single" w:sz="4" w:space="0" w:color="auto"/>
            </w:tcBorders>
          </w:tcPr>
          <w:p w:rsidR="00FC4750" w:rsidRDefault="00FC4750" w:rsidP="00B25D9F">
            <w:pPr>
              <w:jc w:val="center"/>
              <w:rPr>
                <w:rFonts w:ascii="Times New Roman" w:hAnsi="Times New Roman"/>
                <w:b/>
                <w:sz w:val="18"/>
                <w:szCs w:val="18"/>
              </w:rPr>
            </w:pPr>
            <w:r>
              <w:rPr>
                <w:rFonts w:ascii="Times New Roman" w:hAnsi="Times New Roman"/>
                <w:b/>
                <w:sz w:val="18"/>
                <w:szCs w:val="18"/>
              </w:rPr>
              <w:t>№</w:t>
            </w:r>
          </w:p>
          <w:p w:rsidR="00FC4750" w:rsidRPr="00FC4750" w:rsidRDefault="00FC4750" w:rsidP="00B25D9F">
            <w:pPr>
              <w:jc w:val="center"/>
              <w:rPr>
                <w:rFonts w:ascii="Times New Roman" w:hAnsi="Times New Roman"/>
                <w:b/>
                <w:sz w:val="18"/>
                <w:szCs w:val="18"/>
              </w:rPr>
            </w:pPr>
            <w:r>
              <w:rPr>
                <w:rFonts w:ascii="Times New Roman" w:hAnsi="Times New Roman"/>
                <w:b/>
                <w:sz w:val="18"/>
                <w:szCs w:val="18"/>
              </w:rPr>
              <w:t>п/п</w:t>
            </w:r>
          </w:p>
        </w:tc>
        <w:tc>
          <w:tcPr>
            <w:tcW w:w="4029"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Предмет контракта</w:t>
            </w:r>
          </w:p>
        </w:tc>
        <w:tc>
          <w:tcPr>
            <w:tcW w:w="992"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Кол-во</w:t>
            </w:r>
          </w:p>
        </w:tc>
        <w:tc>
          <w:tcPr>
            <w:tcW w:w="936"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Ед. изм.</w:t>
            </w:r>
          </w:p>
        </w:tc>
        <w:tc>
          <w:tcPr>
            <w:tcW w:w="1653"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Цена за ед.</w:t>
            </w:r>
          </w:p>
        </w:tc>
        <w:tc>
          <w:tcPr>
            <w:tcW w:w="1770" w:type="dxa"/>
            <w:tcBorders>
              <w:top w:val="single" w:sz="4" w:space="0" w:color="auto"/>
              <w:left w:val="single" w:sz="4" w:space="0" w:color="auto"/>
              <w:bottom w:val="single" w:sz="4" w:space="0" w:color="auto"/>
              <w:right w:val="single" w:sz="4" w:space="0" w:color="auto"/>
            </w:tcBorders>
          </w:tcPr>
          <w:p w:rsidR="00FC4750" w:rsidRPr="00FC4750" w:rsidRDefault="00FC4750" w:rsidP="00B25D9F">
            <w:pPr>
              <w:jc w:val="center"/>
              <w:rPr>
                <w:rFonts w:ascii="Times New Roman" w:hAnsi="Times New Roman"/>
                <w:b/>
                <w:sz w:val="18"/>
                <w:szCs w:val="18"/>
              </w:rPr>
            </w:pPr>
            <w:r w:rsidRPr="00FC4750">
              <w:rPr>
                <w:rFonts w:ascii="Times New Roman" w:hAnsi="Times New Roman"/>
                <w:b/>
                <w:sz w:val="18"/>
                <w:szCs w:val="18"/>
              </w:rPr>
              <w:t>Цена контракта</w:t>
            </w:r>
          </w:p>
        </w:tc>
      </w:tr>
      <w:tr w:rsidR="00DB5E66" w:rsidRPr="00FC4750" w:rsidTr="00DB5E66">
        <w:tc>
          <w:tcPr>
            <w:tcW w:w="474"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spacing w:line="228" w:lineRule="auto"/>
              <w:contextualSpacing/>
              <w:jc w:val="center"/>
              <w:rPr>
                <w:rFonts w:ascii="Times New Roman" w:hAnsi="Times New Roman"/>
                <w:snapToGrid w:val="0"/>
                <w:sz w:val="18"/>
                <w:szCs w:val="18"/>
              </w:rPr>
            </w:pPr>
            <w:r w:rsidRPr="00FC4750">
              <w:rPr>
                <w:rFonts w:ascii="Times New Roman" w:hAnsi="Times New Roman"/>
                <w:snapToGrid w:val="0"/>
                <w:sz w:val="18"/>
                <w:szCs w:val="18"/>
              </w:rPr>
              <w:t>1.</w:t>
            </w:r>
          </w:p>
        </w:tc>
        <w:tc>
          <w:tcPr>
            <w:tcW w:w="4029" w:type="dxa"/>
            <w:tcBorders>
              <w:top w:val="single" w:sz="4" w:space="0" w:color="auto"/>
              <w:left w:val="single" w:sz="4" w:space="0" w:color="auto"/>
              <w:bottom w:val="single" w:sz="4" w:space="0" w:color="auto"/>
              <w:right w:val="single" w:sz="4" w:space="0" w:color="auto"/>
            </w:tcBorders>
          </w:tcPr>
          <w:p w:rsidR="00DB5E66" w:rsidRPr="00FC4750" w:rsidRDefault="00DB5E66" w:rsidP="00B96BCE">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Почтовые маркированные конверты с литером А размером 110*220 мм, РФ</w:t>
            </w:r>
          </w:p>
        </w:tc>
        <w:tc>
          <w:tcPr>
            <w:tcW w:w="992" w:type="dxa"/>
            <w:tcBorders>
              <w:top w:val="single" w:sz="4" w:space="0" w:color="auto"/>
              <w:left w:val="single" w:sz="4" w:space="0" w:color="auto"/>
              <w:bottom w:val="single" w:sz="4" w:space="0" w:color="auto"/>
              <w:right w:val="single" w:sz="4" w:space="0" w:color="auto"/>
            </w:tcBorders>
          </w:tcPr>
          <w:p w:rsidR="00343B77" w:rsidRPr="00425970" w:rsidRDefault="00BB1390" w:rsidP="00343B77">
            <w:pPr>
              <w:jc w:val="center"/>
              <w:rPr>
                <w:rFonts w:ascii="Times New Roman" w:hAnsi="Times New Roman"/>
                <w:sz w:val="18"/>
                <w:szCs w:val="18"/>
              </w:rPr>
            </w:pPr>
            <w:r>
              <w:rPr>
                <w:rFonts w:ascii="Times New Roman" w:hAnsi="Times New Roman"/>
                <w:sz w:val="18"/>
                <w:szCs w:val="18"/>
              </w:rPr>
              <w:t>10</w:t>
            </w:r>
            <w:r w:rsidR="00ED2C64">
              <w:rPr>
                <w:rFonts w:ascii="Times New Roman" w:hAnsi="Times New Roman"/>
                <w:sz w:val="18"/>
                <w:szCs w:val="18"/>
              </w:rPr>
              <w:t>0</w:t>
            </w:r>
          </w:p>
        </w:tc>
        <w:tc>
          <w:tcPr>
            <w:tcW w:w="936"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p>
        </w:tc>
      </w:tr>
      <w:tr w:rsidR="00DB5E66" w:rsidRPr="00FC4750" w:rsidTr="00DB5E66">
        <w:tc>
          <w:tcPr>
            <w:tcW w:w="474"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spacing w:line="228" w:lineRule="auto"/>
              <w:contextualSpacing/>
              <w:jc w:val="center"/>
              <w:rPr>
                <w:rFonts w:ascii="Times New Roman" w:hAnsi="Times New Roman"/>
                <w:snapToGrid w:val="0"/>
                <w:sz w:val="18"/>
                <w:szCs w:val="18"/>
              </w:rPr>
            </w:pPr>
            <w:r w:rsidRPr="00FC4750">
              <w:rPr>
                <w:rFonts w:ascii="Times New Roman" w:hAnsi="Times New Roman"/>
                <w:snapToGrid w:val="0"/>
                <w:sz w:val="18"/>
                <w:szCs w:val="18"/>
              </w:rPr>
              <w:t>2.</w:t>
            </w:r>
          </w:p>
        </w:tc>
        <w:tc>
          <w:tcPr>
            <w:tcW w:w="4029" w:type="dxa"/>
            <w:tcBorders>
              <w:top w:val="single" w:sz="4" w:space="0" w:color="auto"/>
              <w:left w:val="single" w:sz="4" w:space="0" w:color="auto"/>
              <w:bottom w:val="single" w:sz="4" w:space="0" w:color="auto"/>
              <w:right w:val="single" w:sz="4" w:space="0" w:color="auto"/>
            </w:tcBorders>
          </w:tcPr>
          <w:p w:rsidR="00DB5E66" w:rsidRPr="00FC4750" w:rsidRDefault="00E66C23" w:rsidP="00E13E2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13E29">
              <w:rPr>
                <w:rFonts w:ascii="Times New Roman" w:hAnsi="Times New Roman"/>
                <w:snapToGrid w:val="0"/>
                <w:sz w:val="18"/>
                <w:szCs w:val="18"/>
              </w:rPr>
              <w:t>50</w:t>
            </w:r>
            <w:r w:rsidR="004226FA">
              <w:rPr>
                <w:rFonts w:ascii="Times New Roman" w:hAnsi="Times New Roman"/>
                <w:snapToGrid w:val="0"/>
                <w:sz w:val="18"/>
                <w:szCs w:val="18"/>
              </w:rPr>
              <w:t>,</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DB5E66" w:rsidRPr="00FC4750" w:rsidRDefault="00ED2C64" w:rsidP="00ED2C64">
            <w:pPr>
              <w:jc w:val="center"/>
              <w:rPr>
                <w:rFonts w:ascii="Times New Roman" w:hAnsi="Times New Roman"/>
                <w:sz w:val="18"/>
                <w:szCs w:val="18"/>
              </w:rPr>
            </w:pPr>
            <w:r>
              <w:rPr>
                <w:rFonts w:ascii="Times New Roman" w:hAnsi="Times New Roman"/>
                <w:sz w:val="18"/>
                <w:szCs w:val="18"/>
              </w:rPr>
              <w:t>282</w:t>
            </w:r>
          </w:p>
        </w:tc>
        <w:tc>
          <w:tcPr>
            <w:tcW w:w="936" w:type="dxa"/>
            <w:tcBorders>
              <w:top w:val="single" w:sz="4" w:space="0" w:color="auto"/>
              <w:left w:val="single" w:sz="4" w:space="0" w:color="auto"/>
              <w:bottom w:val="single" w:sz="4" w:space="0" w:color="auto"/>
              <w:right w:val="single" w:sz="4" w:space="0" w:color="auto"/>
            </w:tcBorders>
          </w:tcPr>
          <w:p w:rsidR="00DB5E66" w:rsidRPr="00FC4750" w:rsidRDefault="00DB5E66" w:rsidP="00B25D9F">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DB5E66" w:rsidRPr="00DB5E66" w:rsidRDefault="00DB5E66"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DB5E66" w:rsidRPr="00DB5E66" w:rsidRDefault="00DB5E66" w:rsidP="00B25D9F">
            <w:pPr>
              <w:jc w:val="center"/>
              <w:rPr>
                <w:rFonts w:ascii="Times New Roman" w:hAnsi="Times New Roman"/>
                <w:sz w:val="18"/>
                <w:szCs w:val="18"/>
              </w:rPr>
            </w:pPr>
          </w:p>
        </w:tc>
      </w:tr>
      <w:tr w:rsidR="00627F9B" w:rsidRPr="00FC4750" w:rsidTr="00DB5E66">
        <w:tc>
          <w:tcPr>
            <w:tcW w:w="474" w:type="dxa"/>
            <w:tcBorders>
              <w:top w:val="single" w:sz="4" w:space="0" w:color="auto"/>
              <w:left w:val="single" w:sz="4" w:space="0" w:color="auto"/>
              <w:bottom w:val="single" w:sz="4" w:space="0" w:color="auto"/>
              <w:right w:val="single" w:sz="4" w:space="0" w:color="auto"/>
            </w:tcBorders>
          </w:tcPr>
          <w:p w:rsidR="00627F9B" w:rsidRPr="00FC4750"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2</w:t>
            </w:r>
          </w:p>
        </w:tc>
        <w:tc>
          <w:tcPr>
            <w:tcW w:w="4029" w:type="dxa"/>
            <w:tcBorders>
              <w:top w:val="single" w:sz="4" w:space="0" w:color="auto"/>
              <w:left w:val="single" w:sz="4" w:space="0" w:color="auto"/>
              <w:bottom w:val="single" w:sz="4" w:space="0" w:color="auto"/>
              <w:right w:val="single" w:sz="4" w:space="0" w:color="auto"/>
            </w:tcBorders>
          </w:tcPr>
          <w:p w:rsidR="00627F9B" w:rsidRPr="00FC4750" w:rsidRDefault="00627F9B" w:rsidP="0086609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13E29">
              <w:rPr>
                <w:rFonts w:ascii="Times New Roman" w:hAnsi="Times New Roman"/>
                <w:snapToGrid w:val="0"/>
                <w:sz w:val="18"/>
                <w:szCs w:val="18"/>
              </w:rPr>
              <w:t>25</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627F9B" w:rsidRDefault="00ED2C64" w:rsidP="00ED2C64">
            <w:pPr>
              <w:jc w:val="center"/>
              <w:rPr>
                <w:rFonts w:ascii="Times New Roman" w:hAnsi="Times New Roman"/>
                <w:sz w:val="18"/>
                <w:szCs w:val="18"/>
              </w:rPr>
            </w:pPr>
            <w:r>
              <w:rPr>
                <w:rFonts w:ascii="Times New Roman" w:hAnsi="Times New Roman"/>
                <w:sz w:val="18"/>
                <w:szCs w:val="18"/>
              </w:rPr>
              <w:t>252</w:t>
            </w:r>
          </w:p>
        </w:tc>
        <w:tc>
          <w:tcPr>
            <w:tcW w:w="936" w:type="dxa"/>
            <w:tcBorders>
              <w:top w:val="single" w:sz="4" w:space="0" w:color="auto"/>
              <w:left w:val="single" w:sz="4" w:space="0" w:color="auto"/>
              <w:bottom w:val="single" w:sz="4" w:space="0" w:color="auto"/>
              <w:right w:val="single" w:sz="4" w:space="0" w:color="auto"/>
            </w:tcBorders>
          </w:tcPr>
          <w:p w:rsidR="00627F9B" w:rsidRPr="00FC4750" w:rsidRDefault="00E13E29" w:rsidP="00B25D9F">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r>
      <w:tr w:rsidR="00E66C23" w:rsidRPr="00FC4750" w:rsidTr="00DB5E66">
        <w:tc>
          <w:tcPr>
            <w:tcW w:w="474" w:type="dxa"/>
            <w:tcBorders>
              <w:top w:val="single" w:sz="4" w:space="0" w:color="auto"/>
              <w:left w:val="single" w:sz="4" w:space="0" w:color="auto"/>
              <w:bottom w:val="single" w:sz="4" w:space="0" w:color="auto"/>
              <w:right w:val="single" w:sz="4" w:space="0" w:color="auto"/>
            </w:tcBorders>
          </w:tcPr>
          <w:p w:rsidR="00E66C23" w:rsidRPr="00FC4750"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4</w:t>
            </w:r>
            <w:r w:rsidR="00E66C23">
              <w:rPr>
                <w:rFonts w:ascii="Times New Roman" w:hAnsi="Times New Roman"/>
                <w:snapToGrid w:val="0"/>
                <w:sz w:val="18"/>
                <w:szCs w:val="18"/>
              </w:rPr>
              <w:t>.</w:t>
            </w:r>
          </w:p>
        </w:tc>
        <w:tc>
          <w:tcPr>
            <w:tcW w:w="4029" w:type="dxa"/>
            <w:tcBorders>
              <w:top w:val="single" w:sz="4" w:space="0" w:color="auto"/>
              <w:left w:val="single" w:sz="4" w:space="0" w:color="auto"/>
              <w:bottom w:val="single" w:sz="4" w:space="0" w:color="auto"/>
              <w:right w:val="single" w:sz="4" w:space="0" w:color="auto"/>
            </w:tcBorders>
          </w:tcPr>
          <w:p w:rsidR="00E66C23" w:rsidRPr="00FC4750" w:rsidRDefault="00E66C23" w:rsidP="00E66C23">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Pr>
                <w:rFonts w:ascii="Times New Roman" w:hAnsi="Times New Roman"/>
                <w:snapToGrid w:val="0"/>
                <w:sz w:val="18"/>
                <w:szCs w:val="18"/>
              </w:rPr>
              <w:t>10,00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E66C23" w:rsidRDefault="00E13E29" w:rsidP="00ED2C64">
            <w:pPr>
              <w:jc w:val="center"/>
              <w:rPr>
                <w:rFonts w:ascii="Times New Roman" w:hAnsi="Times New Roman"/>
                <w:sz w:val="18"/>
                <w:szCs w:val="18"/>
              </w:rPr>
            </w:pPr>
            <w:r>
              <w:rPr>
                <w:rFonts w:ascii="Times New Roman" w:hAnsi="Times New Roman"/>
                <w:sz w:val="18"/>
                <w:szCs w:val="18"/>
              </w:rPr>
              <w:t>2</w:t>
            </w:r>
            <w:r w:rsidR="00ED2C64">
              <w:rPr>
                <w:rFonts w:ascii="Times New Roman" w:hAnsi="Times New Roman"/>
                <w:sz w:val="18"/>
                <w:szCs w:val="18"/>
              </w:rPr>
              <w:t>51</w:t>
            </w:r>
          </w:p>
        </w:tc>
        <w:tc>
          <w:tcPr>
            <w:tcW w:w="936" w:type="dxa"/>
            <w:tcBorders>
              <w:top w:val="single" w:sz="4" w:space="0" w:color="auto"/>
              <w:left w:val="single" w:sz="4" w:space="0" w:color="auto"/>
              <w:bottom w:val="single" w:sz="4" w:space="0" w:color="auto"/>
              <w:right w:val="single" w:sz="4" w:space="0" w:color="auto"/>
            </w:tcBorders>
          </w:tcPr>
          <w:p w:rsidR="00E66C23" w:rsidRPr="00FC4750" w:rsidRDefault="00E66C23" w:rsidP="00950FB8">
            <w:pPr>
              <w:jc w:val="center"/>
              <w:rPr>
                <w:rFonts w:ascii="Times New Roman" w:hAnsi="Times New Roman"/>
                <w:sz w:val="18"/>
                <w:szCs w:val="18"/>
              </w:rPr>
            </w:pPr>
            <w:r w:rsidRPr="00FC4750">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E66C23" w:rsidRPr="00DB5E66" w:rsidRDefault="00E66C23"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E66C23" w:rsidRPr="00DB5E66" w:rsidRDefault="00E66C23" w:rsidP="00B25D9F">
            <w:pPr>
              <w:jc w:val="center"/>
              <w:rPr>
                <w:rFonts w:ascii="Times New Roman" w:hAnsi="Times New Roman"/>
                <w:sz w:val="18"/>
                <w:szCs w:val="18"/>
              </w:rPr>
            </w:pPr>
          </w:p>
        </w:tc>
      </w:tr>
      <w:tr w:rsidR="00866099" w:rsidRPr="00FC4750" w:rsidTr="00DB5E66">
        <w:tc>
          <w:tcPr>
            <w:tcW w:w="474" w:type="dxa"/>
            <w:tcBorders>
              <w:top w:val="single" w:sz="4" w:space="0" w:color="auto"/>
              <w:left w:val="single" w:sz="4" w:space="0" w:color="auto"/>
              <w:bottom w:val="single" w:sz="4" w:space="0" w:color="auto"/>
              <w:right w:val="single" w:sz="4" w:space="0" w:color="auto"/>
            </w:tcBorders>
          </w:tcPr>
          <w:p w:rsidR="00866099"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5</w:t>
            </w:r>
            <w:r w:rsidR="00866099">
              <w:rPr>
                <w:rFonts w:ascii="Times New Roman" w:hAnsi="Times New Roman"/>
                <w:snapToGrid w:val="0"/>
                <w:sz w:val="18"/>
                <w:szCs w:val="18"/>
              </w:rPr>
              <w:t>.</w:t>
            </w:r>
          </w:p>
        </w:tc>
        <w:tc>
          <w:tcPr>
            <w:tcW w:w="4029" w:type="dxa"/>
            <w:tcBorders>
              <w:top w:val="single" w:sz="4" w:space="0" w:color="auto"/>
              <w:left w:val="single" w:sz="4" w:space="0" w:color="auto"/>
              <w:bottom w:val="single" w:sz="4" w:space="0" w:color="auto"/>
              <w:right w:val="single" w:sz="4" w:space="0" w:color="auto"/>
            </w:tcBorders>
          </w:tcPr>
          <w:p w:rsidR="00866099" w:rsidRPr="00FC4750" w:rsidRDefault="00866099" w:rsidP="00866099">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Pr>
                <w:rFonts w:ascii="Times New Roman" w:hAnsi="Times New Roman"/>
                <w:snapToGrid w:val="0"/>
                <w:sz w:val="18"/>
                <w:szCs w:val="18"/>
              </w:rPr>
              <w:t>5,00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866099" w:rsidRDefault="00E13E29" w:rsidP="00ED2C64">
            <w:pPr>
              <w:jc w:val="center"/>
              <w:rPr>
                <w:rFonts w:ascii="Times New Roman" w:hAnsi="Times New Roman"/>
                <w:sz w:val="18"/>
                <w:szCs w:val="18"/>
              </w:rPr>
            </w:pPr>
            <w:r>
              <w:rPr>
                <w:rFonts w:ascii="Times New Roman" w:hAnsi="Times New Roman"/>
                <w:sz w:val="18"/>
                <w:szCs w:val="18"/>
              </w:rPr>
              <w:t>200</w:t>
            </w:r>
          </w:p>
        </w:tc>
        <w:tc>
          <w:tcPr>
            <w:tcW w:w="936" w:type="dxa"/>
            <w:tcBorders>
              <w:top w:val="single" w:sz="4" w:space="0" w:color="auto"/>
              <w:left w:val="single" w:sz="4" w:space="0" w:color="auto"/>
              <w:bottom w:val="single" w:sz="4" w:space="0" w:color="auto"/>
              <w:right w:val="single" w:sz="4" w:space="0" w:color="auto"/>
            </w:tcBorders>
          </w:tcPr>
          <w:p w:rsidR="00866099" w:rsidRPr="00FC4750" w:rsidRDefault="00866099" w:rsidP="00950FB8">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866099" w:rsidRPr="00DB5E66" w:rsidRDefault="00866099"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866099" w:rsidRPr="00DB5E66" w:rsidRDefault="00866099" w:rsidP="00B25D9F">
            <w:pPr>
              <w:jc w:val="center"/>
              <w:rPr>
                <w:rFonts w:ascii="Times New Roman" w:hAnsi="Times New Roman"/>
                <w:sz w:val="18"/>
                <w:szCs w:val="18"/>
              </w:rPr>
            </w:pPr>
          </w:p>
        </w:tc>
      </w:tr>
      <w:tr w:rsidR="00627F9B" w:rsidRPr="00FC4750" w:rsidTr="00DB5E66">
        <w:tc>
          <w:tcPr>
            <w:tcW w:w="474" w:type="dxa"/>
            <w:tcBorders>
              <w:top w:val="single" w:sz="4" w:space="0" w:color="auto"/>
              <w:left w:val="single" w:sz="4" w:space="0" w:color="auto"/>
              <w:bottom w:val="single" w:sz="4" w:space="0" w:color="auto"/>
              <w:right w:val="single" w:sz="4" w:space="0" w:color="auto"/>
            </w:tcBorders>
          </w:tcPr>
          <w:p w:rsidR="00627F9B" w:rsidRDefault="00954A4F" w:rsidP="00B25D9F">
            <w:pPr>
              <w:spacing w:line="228" w:lineRule="auto"/>
              <w:contextualSpacing/>
              <w:jc w:val="center"/>
              <w:rPr>
                <w:rFonts w:ascii="Times New Roman" w:hAnsi="Times New Roman"/>
                <w:snapToGrid w:val="0"/>
                <w:sz w:val="18"/>
                <w:szCs w:val="18"/>
              </w:rPr>
            </w:pPr>
            <w:r>
              <w:rPr>
                <w:rFonts w:ascii="Times New Roman" w:hAnsi="Times New Roman"/>
                <w:snapToGrid w:val="0"/>
                <w:sz w:val="18"/>
                <w:szCs w:val="18"/>
              </w:rPr>
              <w:t>6</w:t>
            </w:r>
          </w:p>
        </w:tc>
        <w:tc>
          <w:tcPr>
            <w:tcW w:w="4029" w:type="dxa"/>
            <w:tcBorders>
              <w:top w:val="single" w:sz="4" w:space="0" w:color="auto"/>
              <w:left w:val="single" w:sz="4" w:space="0" w:color="auto"/>
              <w:bottom w:val="single" w:sz="4" w:space="0" w:color="auto"/>
              <w:right w:val="single" w:sz="4" w:space="0" w:color="auto"/>
            </w:tcBorders>
          </w:tcPr>
          <w:p w:rsidR="00627F9B" w:rsidRPr="00FC4750" w:rsidRDefault="00627F9B" w:rsidP="00627F9B">
            <w:pPr>
              <w:spacing w:line="228" w:lineRule="auto"/>
              <w:contextualSpacing/>
              <w:jc w:val="both"/>
              <w:rPr>
                <w:rFonts w:ascii="Times New Roman" w:hAnsi="Times New Roman"/>
                <w:snapToGrid w:val="0"/>
                <w:sz w:val="18"/>
                <w:szCs w:val="18"/>
              </w:rPr>
            </w:pPr>
            <w:r w:rsidRPr="00FC4750">
              <w:rPr>
                <w:rFonts w:ascii="Times New Roman" w:hAnsi="Times New Roman"/>
                <w:snapToGrid w:val="0"/>
                <w:sz w:val="18"/>
                <w:szCs w:val="18"/>
              </w:rPr>
              <w:t xml:space="preserve">Почтовая марка номиналом </w:t>
            </w:r>
            <w:r w:rsidR="00ED2C64">
              <w:rPr>
                <w:rFonts w:ascii="Times New Roman" w:hAnsi="Times New Roman"/>
                <w:snapToGrid w:val="0"/>
                <w:sz w:val="18"/>
                <w:szCs w:val="18"/>
              </w:rPr>
              <w:t>1</w:t>
            </w:r>
            <w:r>
              <w:rPr>
                <w:rFonts w:ascii="Times New Roman" w:hAnsi="Times New Roman"/>
                <w:snapToGrid w:val="0"/>
                <w:sz w:val="18"/>
                <w:szCs w:val="18"/>
              </w:rPr>
              <w:t>,00</w:t>
            </w:r>
            <w:r w:rsidRPr="00FC4750">
              <w:rPr>
                <w:rFonts w:ascii="Times New Roman" w:hAnsi="Times New Roman"/>
                <w:snapToGrid w:val="0"/>
                <w:sz w:val="18"/>
                <w:szCs w:val="18"/>
              </w:rPr>
              <w:t xml:space="preserve"> рубль, имеющая самоклеющуюся основу, РФ</w:t>
            </w:r>
          </w:p>
        </w:tc>
        <w:tc>
          <w:tcPr>
            <w:tcW w:w="992" w:type="dxa"/>
            <w:tcBorders>
              <w:top w:val="single" w:sz="4" w:space="0" w:color="auto"/>
              <w:left w:val="single" w:sz="4" w:space="0" w:color="auto"/>
              <w:bottom w:val="single" w:sz="4" w:space="0" w:color="auto"/>
              <w:right w:val="single" w:sz="4" w:space="0" w:color="auto"/>
            </w:tcBorders>
          </w:tcPr>
          <w:p w:rsidR="00627F9B" w:rsidRDefault="00ED2C64" w:rsidP="00ED2C64">
            <w:pPr>
              <w:jc w:val="center"/>
              <w:rPr>
                <w:rFonts w:ascii="Times New Roman" w:hAnsi="Times New Roman"/>
                <w:sz w:val="18"/>
                <w:szCs w:val="18"/>
              </w:rPr>
            </w:pPr>
            <w:r>
              <w:rPr>
                <w:rFonts w:ascii="Times New Roman" w:hAnsi="Times New Roman"/>
                <w:sz w:val="18"/>
                <w:szCs w:val="18"/>
              </w:rPr>
              <w:t>90</w:t>
            </w:r>
          </w:p>
        </w:tc>
        <w:tc>
          <w:tcPr>
            <w:tcW w:w="936" w:type="dxa"/>
            <w:tcBorders>
              <w:top w:val="single" w:sz="4" w:space="0" w:color="auto"/>
              <w:left w:val="single" w:sz="4" w:space="0" w:color="auto"/>
              <w:bottom w:val="single" w:sz="4" w:space="0" w:color="auto"/>
              <w:right w:val="single" w:sz="4" w:space="0" w:color="auto"/>
            </w:tcBorders>
          </w:tcPr>
          <w:p w:rsidR="00627F9B" w:rsidRDefault="00E13E29" w:rsidP="00E13E29">
            <w:pPr>
              <w:jc w:val="center"/>
              <w:rPr>
                <w:rFonts w:ascii="Times New Roman" w:hAnsi="Times New Roman"/>
                <w:sz w:val="18"/>
                <w:szCs w:val="18"/>
              </w:rPr>
            </w:pPr>
            <w:r>
              <w:rPr>
                <w:rFonts w:ascii="Times New Roman" w:hAnsi="Times New Roman"/>
                <w:sz w:val="18"/>
                <w:szCs w:val="18"/>
              </w:rPr>
              <w:t>шт.</w:t>
            </w:r>
          </w:p>
        </w:tc>
        <w:tc>
          <w:tcPr>
            <w:tcW w:w="1653"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c>
          <w:tcPr>
            <w:tcW w:w="1770" w:type="dxa"/>
            <w:tcBorders>
              <w:top w:val="single" w:sz="4" w:space="0" w:color="auto"/>
              <w:left w:val="single" w:sz="4" w:space="0" w:color="auto"/>
              <w:bottom w:val="single" w:sz="4" w:space="0" w:color="auto"/>
              <w:right w:val="single" w:sz="4" w:space="0" w:color="auto"/>
            </w:tcBorders>
          </w:tcPr>
          <w:p w:rsidR="00627F9B" w:rsidRPr="00DB5E66" w:rsidRDefault="00627F9B" w:rsidP="00B25D9F">
            <w:pPr>
              <w:jc w:val="center"/>
              <w:rPr>
                <w:rFonts w:ascii="Times New Roman" w:hAnsi="Times New Roman"/>
                <w:sz w:val="18"/>
                <w:szCs w:val="18"/>
              </w:rPr>
            </w:pPr>
          </w:p>
        </w:tc>
      </w:tr>
      <w:tr w:rsidR="00E66C23" w:rsidRPr="00FC4750" w:rsidTr="00BF0AA3">
        <w:tc>
          <w:tcPr>
            <w:tcW w:w="8084" w:type="dxa"/>
            <w:gridSpan w:val="5"/>
            <w:tcBorders>
              <w:top w:val="single" w:sz="4" w:space="0" w:color="auto"/>
              <w:left w:val="single" w:sz="4" w:space="0" w:color="auto"/>
              <w:bottom w:val="single" w:sz="4" w:space="0" w:color="auto"/>
              <w:right w:val="single" w:sz="4" w:space="0" w:color="auto"/>
            </w:tcBorders>
          </w:tcPr>
          <w:p w:rsidR="00E66C23" w:rsidRPr="00FC4750" w:rsidRDefault="00E66C23" w:rsidP="00B25D9F">
            <w:pPr>
              <w:jc w:val="center"/>
              <w:rPr>
                <w:rFonts w:ascii="Times New Roman" w:hAnsi="Times New Roman"/>
                <w:b/>
                <w:sz w:val="18"/>
                <w:szCs w:val="18"/>
              </w:rPr>
            </w:pPr>
            <w:r>
              <w:rPr>
                <w:rFonts w:ascii="Times New Roman" w:hAnsi="Times New Roman"/>
                <w:b/>
                <w:sz w:val="18"/>
                <w:szCs w:val="18"/>
              </w:rPr>
              <w:t>Итого:</w:t>
            </w:r>
          </w:p>
        </w:tc>
        <w:tc>
          <w:tcPr>
            <w:tcW w:w="1770" w:type="dxa"/>
            <w:tcBorders>
              <w:top w:val="single" w:sz="4" w:space="0" w:color="auto"/>
              <w:left w:val="single" w:sz="4" w:space="0" w:color="auto"/>
              <w:bottom w:val="single" w:sz="4" w:space="0" w:color="auto"/>
              <w:right w:val="single" w:sz="4" w:space="0" w:color="auto"/>
            </w:tcBorders>
          </w:tcPr>
          <w:p w:rsidR="00E66C23" w:rsidRPr="00FC4750" w:rsidRDefault="00E66C23" w:rsidP="00B25D9F">
            <w:pPr>
              <w:jc w:val="center"/>
              <w:rPr>
                <w:rFonts w:ascii="Times New Roman" w:hAnsi="Times New Roman"/>
                <w:b/>
                <w:sz w:val="18"/>
                <w:szCs w:val="18"/>
              </w:rPr>
            </w:pPr>
          </w:p>
        </w:tc>
      </w:tr>
    </w:tbl>
    <w:p w:rsidR="00493DE1" w:rsidRDefault="00493DE1"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F92C7C" w:rsidRDefault="00F92C7C"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F92C7C" w:rsidRDefault="00F92C7C" w:rsidP="000F77AA">
      <w:pPr>
        <w:pStyle w:val="msonormalbullet2gifbullet1gif"/>
        <w:tabs>
          <w:tab w:val="left" w:pos="2685"/>
        </w:tabs>
        <w:spacing w:before="0" w:beforeAutospacing="0" w:after="0" w:afterAutospacing="0" w:line="228" w:lineRule="auto"/>
        <w:ind w:right="-3"/>
        <w:contextualSpacing/>
        <w:jc w:val="center"/>
        <w:rPr>
          <w:b/>
          <w:sz w:val="18"/>
          <w:szCs w:val="18"/>
        </w:rPr>
      </w:pPr>
    </w:p>
    <w:p w:rsidR="00E9279B" w:rsidRPr="000348FB" w:rsidRDefault="00E9279B" w:rsidP="000F77AA">
      <w:pPr>
        <w:pStyle w:val="msonormalbullet2gifbullet1gif"/>
        <w:shd w:val="clear" w:color="auto" w:fill="FFFFFF"/>
        <w:tabs>
          <w:tab w:val="left" w:pos="0"/>
        </w:tabs>
        <w:spacing w:before="0" w:beforeAutospacing="0" w:after="0" w:afterAutospacing="0" w:line="228" w:lineRule="auto"/>
        <w:ind w:left="-709" w:right="-3"/>
        <w:contextualSpacing/>
        <w:jc w:val="center"/>
        <w:rPr>
          <w:color w:val="FF0000"/>
          <w:sz w:val="18"/>
          <w:szCs w:val="18"/>
          <w:u w:val="single"/>
        </w:rPr>
      </w:pPr>
    </w:p>
    <w:p w:rsidR="00E9279B" w:rsidRPr="000348FB" w:rsidRDefault="00E9279B"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tbl>
      <w:tblPr>
        <w:tblW w:w="9852" w:type="dxa"/>
        <w:jc w:val="center"/>
        <w:tblInd w:w="108" w:type="dxa"/>
        <w:tblLayout w:type="fixed"/>
        <w:tblLook w:val="04A0"/>
      </w:tblPr>
      <w:tblGrid>
        <w:gridCol w:w="5386"/>
        <w:gridCol w:w="4466"/>
      </w:tblGrid>
      <w:tr w:rsidR="00A40D34" w:rsidRPr="000348FB" w:rsidTr="001A67CD">
        <w:trPr>
          <w:trHeight w:val="709"/>
          <w:jc w:val="center"/>
        </w:trPr>
        <w:tc>
          <w:tcPr>
            <w:tcW w:w="5386" w:type="dxa"/>
            <w:hideMark/>
          </w:tcPr>
          <w:p w:rsidR="00A40D34" w:rsidRPr="00F64485" w:rsidRDefault="00A40D34" w:rsidP="001A67CD">
            <w:pPr>
              <w:pStyle w:val="a3"/>
              <w:spacing w:line="228" w:lineRule="auto"/>
              <w:contextualSpacing/>
              <w:jc w:val="center"/>
              <w:rPr>
                <w:rFonts w:ascii="Times New Roman" w:hAnsi="Times New Roman"/>
                <w:sz w:val="18"/>
                <w:szCs w:val="18"/>
              </w:rPr>
            </w:pPr>
            <w:r w:rsidRPr="00F64485">
              <w:rPr>
                <w:rFonts w:ascii="Times New Roman" w:hAnsi="Times New Roman"/>
                <w:sz w:val="18"/>
                <w:szCs w:val="18"/>
              </w:rPr>
              <w:t>Государственный заказчик:</w:t>
            </w:r>
          </w:p>
          <w:p w:rsidR="00A40D34" w:rsidRPr="00F64485" w:rsidRDefault="00A40D34" w:rsidP="001A67CD">
            <w:pPr>
              <w:pStyle w:val="a3"/>
              <w:spacing w:line="228" w:lineRule="auto"/>
              <w:contextualSpacing/>
              <w:jc w:val="center"/>
              <w:rPr>
                <w:rFonts w:ascii="Times New Roman" w:hAnsi="Times New Roman"/>
                <w:sz w:val="18"/>
                <w:szCs w:val="18"/>
              </w:rPr>
            </w:pPr>
            <w:r w:rsidRPr="00F64485">
              <w:rPr>
                <w:rFonts w:ascii="Times New Roman" w:hAnsi="Times New Roman"/>
                <w:sz w:val="18"/>
                <w:szCs w:val="18"/>
              </w:rPr>
              <w:t>ФКУ ИК-5 УФСИН России по Ивановской области</w:t>
            </w:r>
          </w:p>
        </w:tc>
        <w:tc>
          <w:tcPr>
            <w:tcW w:w="4466" w:type="dxa"/>
          </w:tcPr>
          <w:p w:rsidR="00A40D34" w:rsidRPr="00F07430" w:rsidRDefault="00A40D34" w:rsidP="001A67CD">
            <w:pPr>
              <w:pStyle w:val="a3"/>
              <w:spacing w:line="228" w:lineRule="auto"/>
              <w:contextualSpacing/>
              <w:jc w:val="center"/>
              <w:rPr>
                <w:rFonts w:ascii="Times New Roman" w:hAnsi="Times New Roman"/>
                <w:sz w:val="18"/>
                <w:szCs w:val="18"/>
              </w:rPr>
            </w:pPr>
            <w:r w:rsidRPr="00F07430">
              <w:rPr>
                <w:rFonts w:ascii="Times New Roman" w:hAnsi="Times New Roman"/>
                <w:sz w:val="18"/>
                <w:szCs w:val="18"/>
              </w:rPr>
              <w:t>Поставщик:</w:t>
            </w:r>
          </w:p>
          <w:p w:rsidR="00A40D34" w:rsidRPr="000348FB" w:rsidRDefault="00A40D34" w:rsidP="00F07430">
            <w:pPr>
              <w:pStyle w:val="a3"/>
              <w:spacing w:line="228" w:lineRule="auto"/>
              <w:contextualSpacing/>
              <w:jc w:val="center"/>
              <w:rPr>
                <w:rFonts w:ascii="Times New Roman" w:hAnsi="Times New Roman"/>
                <w:color w:val="FF0000"/>
                <w:sz w:val="18"/>
                <w:szCs w:val="18"/>
              </w:rPr>
            </w:pPr>
          </w:p>
        </w:tc>
      </w:tr>
      <w:tr w:rsidR="00F07430" w:rsidRPr="000348FB" w:rsidTr="00F92C7C">
        <w:trPr>
          <w:trHeight w:val="905"/>
          <w:jc w:val="center"/>
        </w:trPr>
        <w:tc>
          <w:tcPr>
            <w:tcW w:w="5386" w:type="dxa"/>
          </w:tcPr>
          <w:p w:rsidR="00F07430" w:rsidRDefault="00F07430" w:rsidP="00F06438">
            <w:pPr>
              <w:pStyle w:val="msonormalbullet2gifbullet2gifbullet2gif"/>
              <w:spacing w:before="0" w:beforeAutospacing="0" w:after="0" w:afterAutospacing="0" w:line="228" w:lineRule="auto"/>
              <w:ind w:right="-6"/>
              <w:contextualSpacing/>
              <w:jc w:val="center"/>
              <w:rPr>
                <w:sz w:val="18"/>
                <w:szCs w:val="18"/>
                <w:lang w:eastAsia="en-US"/>
              </w:rPr>
            </w:pPr>
          </w:p>
          <w:p w:rsidR="00F07430" w:rsidRPr="00F07430" w:rsidRDefault="00F07430" w:rsidP="00F06438">
            <w:pPr>
              <w:pStyle w:val="msonormalbullet2gifbullet2gifbullet2gif"/>
              <w:spacing w:before="0" w:beforeAutospacing="0" w:after="0" w:afterAutospacing="0" w:line="228" w:lineRule="auto"/>
              <w:ind w:right="-6"/>
              <w:contextualSpacing/>
              <w:jc w:val="center"/>
              <w:rPr>
                <w:sz w:val="18"/>
                <w:szCs w:val="18"/>
                <w:lang w:eastAsia="en-US"/>
              </w:rPr>
            </w:pPr>
          </w:p>
          <w:p w:rsidR="00F07430" w:rsidRPr="005B1EC7" w:rsidRDefault="00F07430" w:rsidP="00F06438">
            <w:pPr>
              <w:pStyle w:val="msonormalbullet2gifbullet2gifbullet2gif"/>
              <w:spacing w:before="0" w:beforeAutospacing="0" w:after="0" w:afterAutospacing="0" w:line="228" w:lineRule="auto"/>
              <w:ind w:right="-6"/>
              <w:contextualSpacing/>
              <w:jc w:val="center"/>
              <w:rPr>
                <w:sz w:val="18"/>
                <w:szCs w:val="18"/>
                <w:u w:val="single"/>
                <w:lang w:eastAsia="en-US"/>
              </w:rPr>
            </w:pPr>
            <w:r w:rsidRPr="00F07430">
              <w:rPr>
                <w:sz w:val="18"/>
                <w:szCs w:val="18"/>
                <w:lang w:eastAsia="en-US"/>
              </w:rPr>
              <w:t>______________________</w:t>
            </w:r>
            <w:r w:rsidR="00DB5E66">
              <w:rPr>
                <w:sz w:val="18"/>
                <w:szCs w:val="18"/>
                <w:lang w:eastAsia="en-US"/>
              </w:rPr>
              <w:t xml:space="preserve">/ </w:t>
            </w:r>
            <w:r w:rsidR="005B1EC7" w:rsidRPr="00343B77">
              <w:rPr>
                <w:color w:val="FFFFFF" w:themeColor="background1"/>
                <w:sz w:val="18"/>
                <w:szCs w:val="18"/>
                <w:u w:val="single"/>
                <w:lang w:eastAsia="en-US"/>
              </w:rPr>
              <w:t>В.В. Усов</w:t>
            </w:r>
          </w:p>
          <w:p w:rsidR="00F07430" w:rsidRDefault="00F07430" w:rsidP="00C50AAA">
            <w:pPr>
              <w:pStyle w:val="msonormalbullet2gifbullet2gifbullet3gif"/>
              <w:spacing w:before="0" w:beforeAutospacing="0" w:after="0" w:afterAutospacing="0" w:line="228" w:lineRule="auto"/>
              <w:ind w:right="-3"/>
              <w:contextualSpacing/>
              <w:jc w:val="center"/>
              <w:rPr>
                <w:sz w:val="18"/>
                <w:szCs w:val="18"/>
                <w:lang w:eastAsia="en-US"/>
              </w:rPr>
            </w:pPr>
            <w:r w:rsidRPr="00F07430">
              <w:rPr>
                <w:sz w:val="18"/>
                <w:szCs w:val="18"/>
                <w:lang w:eastAsia="en-US"/>
              </w:rPr>
              <w:t>«____»_______________________20</w:t>
            </w:r>
            <w:r w:rsidR="00C50AAA">
              <w:rPr>
                <w:sz w:val="18"/>
                <w:szCs w:val="18"/>
                <w:lang w:eastAsia="en-US"/>
              </w:rPr>
              <w:t>__</w:t>
            </w:r>
            <w:r w:rsidRPr="00F07430">
              <w:rPr>
                <w:sz w:val="18"/>
                <w:szCs w:val="18"/>
                <w:lang w:eastAsia="en-US"/>
              </w:rPr>
              <w:t xml:space="preserve"> г.</w:t>
            </w:r>
          </w:p>
          <w:p w:rsidR="00B35709" w:rsidRPr="000348FB" w:rsidRDefault="00B35709" w:rsidP="00C50AAA">
            <w:pPr>
              <w:pStyle w:val="msonormalbullet2gifbullet2gifbullet3gif"/>
              <w:spacing w:before="0" w:beforeAutospacing="0" w:after="0" w:afterAutospacing="0" w:line="228" w:lineRule="auto"/>
              <w:ind w:right="-3"/>
              <w:contextualSpacing/>
              <w:jc w:val="center"/>
              <w:rPr>
                <w:color w:val="FF0000"/>
                <w:sz w:val="18"/>
                <w:szCs w:val="18"/>
                <w:lang w:eastAsia="en-US"/>
              </w:rPr>
            </w:pPr>
            <w:r>
              <w:rPr>
                <w:sz w:val="18"/>
                <w:szCs w:val="18"/>
                <w:lang w:eastAsia="en-US"/>
              </w:rPr>
              <w:t>М.П.</w:t>
            </w:r>
          </w:p>
        </w:tc>
        <w:tc>
          <w:tcPr>
            <w:tcW w:w="4466" w:type="dxa"/>
          </w:tcPr>
          <w:p w:rsidR="00F07430" w:rsidRDefault="00F07430" w:rsidP="00F06438">
            <w:pPr>
              <w:pStyle w:val="msonormalbullet2gif"/>
              <w:spacing w:before="0" w:beforeAutospacing="0" w:after="0" w:afterAutospacing="0" w:line="228" w:lineRule="auto"/>
              <w:contextualSpacing/>
              <w:rPr>
                <w:color w:val="FF0000"/>
                <w:sz w:val="18"/>
                <w:szCs w:val="18"/>
                <w:lang w:eastAsia="en-US"/>
              </w:rPr>
            </w:pPr>
          </w:p>
          <w:p w:rsidR="00F07430" w:rsidRPr="000348FB" w:rsidRDefault="00F07430" w:rsidP="00F06438">
            <w:pPr>
              <w:pStyle w:val="msonormalbullet2gif"/>
              <w:spacing w:before="0" w:beforeAutospacing="0" w:after="0" w:afterAutospacing="0" w:line="228" w:lineRule="auto"/>
              <w:contextualSpacing/>
              <w:rPr>
                <w:color w:val="FF0000"/>
                <w:sz w:val="18"/>
                <w:szCs w:val="18"/>
                <w:lang w:eastAsia="en-US"/>
              </w:rPr>
            </w:pPr>
          </w:p>
          <w:p w:rsidR="00F07430" w:rsidRDefault="00F07430" w:rsidP="00F06438">
            <w:pPr>
              <w:pStyle w:val="ae"/>
              <w:tabs>
                <w:tab w:val="left" w:pos="2160"/>
              </w:tabs>
              <w:contextualSpacing/>
              <w:jc w:val="center"/>
              <w:rPr>
                <w:rFonts w:ascii="Times New Roman" w:hAnsi="Times New Roman"/>
                <w:sz w:val="18"/>
                <w:szCs w:val="18"/>
              </w:rPr>
            </w:pPr>
            <w:r w:rsidRPr="00011971">
              <w:rPr>
                <w:rFonts w:ascii="Times New Roman" w:hAnsi="Times New Roman"/>
                <w:sz w:val="18"/>
                <w:szCs w:val="18"/>
              </w:rPr>
              <w:t>____________________/</w:t>
            </w:r>
            <w:r w:rsidR="00B6675C">
              <w:rPr>
                <w:rFonts w:ascii="Times New Roman" w:hAnsi="Times New Roman"/>
                <w:sz w:val="18"/>
                <w:szCs w:val="18"/>
              </w:rPr>
              <w:t xml:space="preserve"> </w:t>
            </w:r>
            <w:r w:rsidR="00A507F4" w:rsidRPr="00343B77">
              <w:rPr>
                <w:rFonts w:ascii="Times New Roman" w:hAnsi="Times New Roman"/>
                <w:color w:val="FFFFFF" w:themeColor="background1"/>
                <w:sz w:val="18"/>
                <w:szCs w:val="18"/>
                <w:u w:val="single"/>
              </w:rPr>
              <w:t>Корыстылева</w:t>
            </w:r>
            <w:r w:rsidR="00B35709" w:rsidRPr="00343B77">
              <w:rPr>
                <w:rFonts w:ascii="Times New Roman" w:hAnsi="Times New Roman"/>
                <w:color w:val="FFFFFF" w:themeColor="background1"/>
                <w:sz w:val="18"/>
                <w:szCs w:val="18"/>
                <w:u w:val="single"/>
              </w:rPr>
              <w:t xml:space="preserve"> </w:t>
            </w:r>
            <w:r w:rsidR="00A507F4" w:rsidRPr="00343B77">
              <w:rPr>
                <w:rFonts w:ascii="Times New Roman" w:hAnsi="Times New Roman"/>
                <w:color w:val="FFFFFF" w:themeColor="background1"/>
                <w:sz w:val="18"/>
                <w:szCs w:val="18"/>
                <w:u w:val="single"/>
              </w:rPr>
              <w:t>И</w:t>
            </w:r>
            <w:r w:rsidR="00B35709" w:rsidRPr="00343B77">
              <w:rPr>
                <w:rFonts w:ascii="Times New Roman" w:hAnsi="Times New Roman"/>
                <w:color w:val="FFFFFF" w:themeColor="background1"/>
                <w:sz w:val="18"/>
                <w:szCs w:val="18"/>
              </w:rPr>
              <w:t>.</w:t>
            </w:r>
            <w:r w:rsidR="00A507F4" w:rsidRPr="00343B77">
              <w:rPr>
                <w:rFonts w:ascii="Times New Roman" w:hAnsi="Times New Roman"/>
                <w:color w:val="FFFFFF" w:themeColor="background1"/>
                <w:sz w:val="18"/>
                <w:szCs w:val="18"/>
              </w:rPr>
              <w:t>Ю.</w:t>
            </w:r>
          </w:p>
          <w:p w:rsidR="00F07430" w:rsidRDefault="00F07430" w:rsidP="00C50AAA">
            <w:pPr>
              <w:pStyle w:val="msonormalbullet2gif"/>
              <w:spacing w:before="0" w:beforeAutospacing="0" w:after="0" w:afterAutospacing="0" w:line="228" w:lineRule="auto"/>
              <w:contextualSpacing/>
              <w:jc w:val="center"/>
              <w:rPr>
                <w:sz w:val="18"/>
                <w:szCs w:val="18"/>
                <w:lang w:eastAsia="en-US"/>
              </w:rPr>
            </w:pPr>
            <w:r w:rsidRPr="00F07430">
              <w:rPr>
                <w:sz w:val="18"/>
                <w:szCs w:val="18"/>
                <w:lang w:eastAsia="en-US"/>
              </w:rPr>
              <w:t>«_____» _______________ 20</w:t>
            </w:r>
            <w:r w:rsidR="00C50AAA">
              <w:rPr>
                <w:sz w:val="18"/>
                <w:szCs w:val="18"/>
                <w:lang w:eastAsia="en-US"/>
              </w:rPr>
              <w:t>___</w:t>
            </w:r>
            <w:r w:rsidRPr="00F07430">
              <w:rPr>
                <w:sz w:val="18"/>
                <w:szCs w:val="18"/>
                <w:lang w:eastAsia="en-US"/>
              </w:rPr>
              <w:t xml:space="preserve"> г.</w:t>
            </w:r>
          </w:p>
          <w:p w:rsidR="00B35709" w:rsidRPr="00F07430" w:rsidRDefault="00B35709" w:rsidP="00C50AAA">
            <w:pPr>
              <w:pStyle w:val="msonormalbullet2gif"/>
              <w:spacing w:before="0" w:beforeAutospacing="0" w:after="0" w:afterAutospacing="0" w:line="228" w:lineRule="auto"/>
              <w:contextualSpacing/>
              <w:jc w:val="center"/>
              <w:rPr>
                <w:sz w:val="18"/>
                <w:szCs w:val="18"/>
                <w:lang w:eastAsia="en-US"/>
              </w:rPr>
            </w:pPr>
            <w:r>
              <w:rPr>
                <w:sz w:val="18"/>
                <w:szCs w:val="18"/>
                <w:lang w:eastAsia="en-US"/>
              </w:rPr>
              <w:t>М.П.</w:t>
            </w:r>
          </w:p>
        </w:tc>
      </w:tr>
    </w:tbl>
    <w:p w:rsidR="00A40D34" w:rsidRPr="000348FB" w:rsidRDefault="00A40D34"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p w:rsidR="00A40D34" w:rsidRPr="000348FB" w:rsidRDefault="00A40D34" w:rsidP="000F77AA">
      <w:pPr>
        <w:pStyle w:val="msonormalbullet2gifbullet2gifbullet2gifbullet2gifbullet1gif"/>
        <w:tabs>
          <w:tab w:val="left" w:pos="2340"/>
        </w:tabs>
        <w:spacing w:before="0" w:beforeAutospacing="0" w:after="0" w:afterAutospacing="0" w:line="228" w:lineRule="auto"/>
        <w:ind w:left="142" w:right="-3"/>
        <w:contextualSpacing/>
        <w:jc w:val="both"/>
        <w:rPr>
          <w:color w:val="FF0000"/>
          <w:sz w:val="18"/>
          <w:szCs w:val="18"/>
        </w:rPr>
      </w:pPr>
    </w:p>
    <w:sectPr w:rsidR="00A40D34" w:rsidRPr="000348FB" w:rsidSect="006B71D5">
      <w:headerReference w:type="default" r:id="rId7"/>
      <w:pgSz w:w="11906" w:h="16838"/>
      <w:pgMar w:top="397" w:right="567" w:bottom="397" w:left="170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FFA" w:rsidRDefault="00DD5FFA" w:rsidP="00904806">
      <w:pPr>
        <w:spacing w:after="0" w:line="240" w:lineRule="auto"/>
      </w:pPr>
      <w:r>
        <w:separator/>
      </w:r>
    </w:p>
  </w:endnote>
  <w:endnote w:type="continuationSeparator" w:id="1">
    <w:p w:rsidR="00DD5FFA" w:rsidRDefault="00DD5FFA" w:rsidP="00904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FFA" w:rsidRDefault="00DD5FFA" w:rsidP="00904806">
      <w:pPr>
        <w:spacing w:after="0" w:line="240" w:lineRule="auto"/>
      </w:pPr>
      <w:r>
        <w:separator/>
      </w:r>
    </w:p>
  </w:footnote>
  <w:footnote w:type="continuationSeparator" w:id="1">
    <w:p w:rsidR="00DD5FFA" w:rsidRDefault="00DD5FFA" w:rsidP="00904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06" w:rsidRPr="00904806" w:rsidRDefault="006E1DF5" w:rsidP="00904806">
    <w:pPr>
      <w:pStyle w:val="a5"/>
      <w:jc w:val="center"/>
      <w:rPr>
        <w:rFonts w:ascii="Times New Roman" w:hAnsi="Times New Roman"/>
        <w:sz w:val="18"/>
        <w:szCs w:val="18"/>
      </w:rPr>
    </w:pPr>
    <w:r w:rsidRPr="00904806">
      <w:rPr>
        <w:rFonts w:ascii="Times New Roman" w:hAnsi="Times New Roman"/>
        <w:sz w:val="18"/>
        <w:szCs w:val="18"/>
      </w:rPr>
      <w:fldChar w:fldCharType="begin"/>
    </w:r>
    <w:r w:rsidR="00904806" w:rsidRPr="00904806">
      <w:rPr>
        <w:rFonts w:ascii="Times New Roman" w:hAnsi="Times New Roman"/>
        <w:sz w:val="18"/>
        <w:szCs w:val="18"/>
      </w:rPr>
      <w:instrText xml:space="preserve"> PAGE   \* MERGEFORMAT </w:instrText>
    </w:r>
    <w:r w:rsidRPr="00904806">
      <w:rPr>
        <w:rFonts w:ascii="Times New Roman" w:hAnsi="Times New Roman"/>
        <w:sz w:val="18"/>
        <w:szCs w:val="18"/>
      </w:rPr>
      <w:fldChar w:fldCharType="separate"/>
    </w:r>
    <w:r w:rsidR="00BB1390">
      <w:rPr>
        <w:rFonts w:ascii="Times New Roman" w:hAnsi="Times New Roman"/>
        <w:noProof/>
        <w:sz w:val="18"/>
        <w:szCs w:val="18"/>
      </w:rPr>
      <w:t>5</w:t>
    </w:r>
    <w:r w:rsidRPr="00904806">
      <w:rPr>
        <w:rFonts w:ascii="Times New Roman" w:hAnsi="Times New Roman"/>
        <w:sz w:val="18"/>
        <w:szCs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04106"/>
    <w:rsid w:val="00014B12"/>
    <w:rsid w:val="00031F2E"/>
    <w:rsid w:val="000348FB"/>
    <w:rsid w:val="000459B6"/>
    <w:rsid w:val="00054F1E"/>
    <w:rsid w:val="00057109"/>
    <w:rsid w:val="000609D4"/>
    <w:rsid w:val="0006389D"/>
    <w:rsid w:val="00090DF5"/>
    <w:rsid w:val="000A4D5C"/>
    <w:rsid w:val="000C64C5"/>
    <w:rsid w:val="000C7660"/>
    <w:rsid w:val="000D3BF2"/>
    <w:rsid w:val="000F258A"/>
    <w:rsid w:val="000F34C7"/>
    <w:rsid w:val="000F6482"/>
    <w:rsid w:val="000F77AA"/>
    <w:rsid w:val="001044EC"/>
    <w:rsid w:val="00133A47"/>
    <w:rsid w:val="00136A27"/>
    <w:rsid w:val="00157744"/>
    <w:rsid w:val="0016235E"/>
    <w:rsid w:val="0016377A"/>
    <w:rsid w:val="00180546"/>
    <w:rsid w:val="001827C3"/>
    <w:rsid w:val="001943F6"/>
    <w:rsid w:val="001A4637"/>
    <w:rsid w:val="001A67CD"/>
    <w:rsid w:val="001B6D25"/>
    <w:rsid w:val="001C2804"/>
    <w:rsid w:val="001C3255"/>
    <w:rsid w:val="001D15E3"/>
    <w:rsid w:val="001E7930"/>
    <w:rsid w:val="001F39AB"/>
    <w:rsid w:val="0021118B"/>
    <w:rsid w:val="0021307B"/>
    <w:rsid w:val="00227D1D"/>
    <w:rsid w:val="00232FDF"/>
    <w:rsid w:val="002368DB"/>
    <w:rsid w:val="00245A94"/>
    <w:rsid w:val="00271427"/>
    <w:rsid w:val="002723B5"/>
    <w:rsid w:val="00283C2A"/>
    <w:rsid w:val="002A43EE"/>
    <w:rsid w:val="002B22E6"/>
    <w:rsid w:val="002B6799"/>
    <w:rsid w:val="002C3AFD"/>
    <w:rsid w:val="002C7914"/>
    <w:rsid w:val="002E2072"/>
    <w:rsid w:val="002F2813"/>
    <w:rsid w:val="00304F03"/>
    <w:rsid w:val="00324B66"/>
    <w:rsid w:val="00327963"/>
    <w:rsid w:val="00331207"/>
    <w:rsid w:val="003315F0"/>
    <w:rsid w:val="00332980"/>
    <w:rsid w:val="00337866"/>
    <w:rsid w:val="00343B77"/>
    <w:rsid w:val="00357D0B"/>
    <w:rsid w:val="00370474"/>
    <w:rsid w:val="003726EC"/>
    <w:rsid w:val="00380C21"/>
    <w:rsid w:val="003831C0"/>
    <w:rsid w:val="003A1089"/>
    <w:rsid w:val="003A6140"/>
    <w:rsid w:val="003B0157"/>
    <w:rsid w:val="003B5546"/>
    <w:rsid w:val="003C26FA"/>
    <w:rsid w:val="003C4903"/>
    <w:rsid w:val="003D5E6C"/>
    <w:rsid w:val="003F1BD4"/>
    <w:rsid w:val="00404B09"/>
    <w:rsid w:val="004226FA"/>
    <w:rsid w:val="00425970"/>
    <w:rsid w:val="00433E5A"/>
    <w:rsid w:val="00434163"/>
    <w:rsid w:val="00435F59"/>
    <w:rsid w:val="0044479D"/>
    <w:rsid w:val="00462BD9"/>
    <w:rsid w:val="00464AAD"/>
    <w:rsid w:val="0048291C"/>
    <w:rsid w:val="00487A07"/>
    <w:rsid w:val="00493DE1"/>
    <w:rsid w:val="004A3819"/>
    <w:rsid w:val="004C4974"/>
    <w:rsid w:val="005041FA"/>
    <w:rsid w:val="00514769"/>
    <w:rsid w:val="00517882"/>
    <w:rsid w:val="0054394D"/>
    <w:rsid w:val="00564E36"/>
    <w:rsid w:val="00580291"/>
    <w:rsid w:val="00587873"/>
    <w:rsid w:val="005B1EC7"/>
    <w:rsid w:val="005B4163"/>
    <w:rsid w:val="005B5C07"/>
    <w:rsid w:val="005C108E"/>
    <w:rsid w:val="005C2F3C"/>
    <w:rsid w:val="005C51AA"/>
    <w:rsid w:val="00601079"/>
    <w:rsid w:val="0060590D"/>
    <w:rsid w:val="00617486"/>
    <w:rsid w:val="00625784"/>
    <w:rsid w:val="00626655"/>
    <w:rsid w:val="00627F9B"/>
    <w:rsid w:val="00635FB3"/>
    <w:rsid w:val="00643665"/>
    <w:rsid w:val="006544DD"/>
    <w:rsid w:val="00673A19"/>
    <w:rsid w:val="00676A2B"/>
    <w:rsid w:val="00680FE0"/>
    <w:rsid w:val="006811B8"/>
    <w:rsid w:val="00684006"/>
    <w:rsid w:val="006A4C9A"/>
    <w:rsid w:val="006A54DE"/>
    <w:rsid w:val="006B71D5"/>
    <w:rsid w:val="006C63C8"/>
    <w:rsid w:val="006C7536"/>
    <w:rsid w:val="006C761E"/>
    <w:rsid w:val="006D041B"/>
    <w:rsid w:val="006D2A46"/>
    <w:rsid w:val="006E038D"/>
    <w:rsid w:val="006E1DF5"/>
    <w:rsid w:val="006E454F"/>
    <w:rsid w:val="006E5E72"/>
    <w:rsid w:val="006E65E8"/>
    <w:rsid w:val="00701D5B"/>
    <w:rsid w:val="00702CB7"/>
    <w:rsid w:val="00703095"/>
    <w:rsid w:val="00704106"/>
    <w:rsid w:val="007144F5"/>
    <w:rsid w:val="0071521D"/>
    <w:rsid w:val="00744754"/>
    <w:rsid w:val="00782134"/>
    <w:rsid w:val="00784D23"/>
    <w:rsid w:val="00796FA4"/>
    <w:rsid w:val="007971C9"/>
    <w:rsid w:val="007B7C7B"/>
    <w:rsid w:val="007D6402"/>
    <w:rsid w:val="007F2114"/>
    <w:rsid w:val="00807D80"/>
    <w:rsid w:val="00817C81"/>
    <w:rsid w:val="00826648"/>
    <w:rsid w:val="00830B4E"/>
    <w:rsid w:val="00835DA3"/>
    <w:rsid w:val="008450E9"/>
    <w:rsid w:val="00846BDF"/>
    <w:rsid w:val="00866099"/>
    <w:rsid w:val="00872BAD"/>
    <w:rsid w:val="00881BB5"/>
    <w:rsid w:val="008841E3"/>
    <w:rsid w:val="00891D0B"/>
    <w:rsid w:val="008C5AD9"/>
    <w:rsid w:val="008D06BD"/>
    <w:rsid w:val="008F731B"/>
    <w:rsid w:val="00904806"/>
    <w:rsid w:val="009148F5"/>
    <w:rsid w:val="00917888"/>
    <w:rsid w:val="00932839"/>
    <w:rsid w:val="0094082E"/>
    <w:rsid w:val="00943583"/>
    <w:rsid w:val="00946640"/>
    <w:rsid w:val="00954A4F"/>
    <w:rsid w:val="00956525"/>
    <w:rsid w:val="00957F81"/>
    <w:rsid w:val="00975FBC"/>
    <w:rsid w:val="009976A8"/>
    <w:rsid w:val="009B5DFF"/>
    <w:rsid w:val="009C33DE"/>
    <w:rsid w:val="009F24DC"/>
    <w:rsid w:val="009F3742"/>
    <w:rsid w:val="00A10B43"/>
    <w:rsid w:val="00A252C4"/>
    <w:rsid w:val="00A35984"/>
    <w:rsid w:val="00A40D34"/>
    <w:rsid w:val="00A507F4"/>
    <w:rsid w:val="00A66526"/>
    <w:rsid w:val="00A75145"/>
    <w:rsid w:val="00A906DD"/>
    <w:rsid w:val="00AA1FFA"/>
    <w:rsid w:val="00AB3DBE"/>
    <w:rsid w:val="00AC5CF8"/>
    <w:rsid w:val="00AC7962"/>
    <w:rsid w:val="00AD3235"/>
    <w:rsid w:val="00AE49F6"/>
    <w:rsid w:val="00AF6364"/>
    <w:rsid w:val="00B143D2"/>
    <w:rsid w:val="00B20ECB"/>
    <w:rsid w:val="00B22014"/>
    <w:rsid w:val="00B33EA8"/>
    <w:rsid w:val="00B35709"/>
    <w:rsid w:val="00B6618D"/>
    <w:rsid w:val="00B6660D"/>
    <w:rsid w:val="00B6675C"/>
    <w:rsid w:val="00B7528E"/>
    <w:rsid w:val="00B820BC"/>
    <w:rsid w:val="00B832B3"/>
    <w:rsid w:val="00B92861"/>
    <w:rsid w:val="00B92FFA"/>
    <w:rsid w:val="00B94CB0"/>
    <w:rsid w:val="00BA1E4B"/>
    <w:rsid w:val="00BA5606"/>
    <w:rsid w:val="00BA5C86"/>
    <w:rsid w:val="00BB1390"/>
    <w:rsid w:val="00BB4D8F"/>
    <w:rsid w:val="00BC3104"/>
    <w:rsid w:val="00BC3BF2"/>
    <w:rsid w:val="00BC53E9"/>
    <w:rsid w:val="00BC55B9"/>
    <w:rsid w:val="00BC560E"/>
    <w:rsid w:val="00BC7DA8"/>
    <w:rsid w:val="00BC7DD0"/>
    <w:rsid w:val="00BD0355"/>
    <w:rsid w:val="00BD138C"/>
    <w:rsid w:val="00BD5C62"/>
    <w:rsid w:val="00BF030B"/>
    <w:rsid w:val="00BF60B0"/>
    <w:rsid w:val="00C033D3"/>
    <w:rsid w:val="00C21132"/>
    <w:rsid w:val="00C36169"/>
    <w:rsid w:val="00C4291B"/>
    <w:rsid w:val="00C50AAA"/>
    <w:rsid w:val="00C563AC"/>
    <w:rsid w:val="00C645EF"/>
    <w:rsid w:val="00C871C0"/>
    <w:rsid w:val="00C874CF"/>
    <w:rsid w:val="00CB45F6"/>
    <w:rsid w:val="00CB4D6A"/>
    <w:rsid w:val="00CC30EA"/>
    <w:rsid w:val="00CC4C1D"/>
    <w:rsid w:val="00CC5394"/>
    <w:rsid w:val="00CD6EB4"/>
    <w:rsid w:val="00CD73BB"/>
    <w:rsid w:val="00CE1D6E"/>
    <w:rsid w:val="00CE5C03"/>
    <w:rsid w:val="00CE7444"/>
    <w:rsid w:val="00CF1159"/>
    <w:rsid w:val="00CF7A9E"/>
    <w:rsid w:val="00D04EB4"/>
    <w:rsid w:val="00D20264"/>
    <w:rsid w:val="00D20AFE"/>
    <w:rsid w:val="00D31D95"/>
    <w:rsid w:val="00D35394"/>
    <w:rsid w:val="00D402F2"/>
    <w:rsid w:val="00D55119"/>
    <w:rsid w:val="00D551CF"/>
    <w:rsid w:val="00D60E97"/>
    <w:rsid w:val="00D61F1B"/>
    <w:rsid w:val="00D6317C"/>
    <w:rsid w:val="00D756FE"/>
    <w:rsid w:val="00D75A87"/>
    <w:rsid w:val="00D779AE"/>
    <w:rsid w:val="00D87181"/>
    <w:rsid w:val="00DA545B"/>
    <w:rsid w:val="00DB0158"/>
    <w:rsid w:val="00DB5E66"/>
    <w:rsid w:val="00DD4350"/>
    <w:rsid w:val="00DD5FFA"/>
    <w:rsid w:val="00DE34A9"/>
    <w:rsid w:val="00DE6205"/>
    <w:rsid w:val="00DF7EE5"/>
    <w:rsid w:val="00E01E3C"/>
    <w:rsid w:val="00E11055"/>
    <w:rsid w:val="00E112F8"/>
    <w:rsid w:val="00E11320"/>
    <w:rsid w:val="00E13E29"/>
    <w:rsid w:val="00E14623"/>
    <w:rsid w:val="00E21425"/>
    <w:rsid w:val="00E2512A"/>
    <w:rsid w:val="00E26776"/>
    <w:rsid w:val="00E639E5"/>
    <w:rsid w:val="00E64157"/>
    <w:rsid w:val="00E66C23"/>
    <w:rsid w:val="00E7682B"/>
    <w:rsid w:val="00E85F78"/>
    <w:rsid w:val="00E87660"/>
    <w:rsid w:val="00E9279B"/>
    <w:rsid w:val="00E95496"/>
    <w:rsid w:val="00EB694E"/>
    <w:rsid w:val="00ED0CA9"/>
    <w:rsid w:val="00ED2C64"/>
    <w:rsid w:val="00ED3D45"/>
    <w:rsid w:val="00F04C00"/>
    <w:rsid w:val="00F06438"/>
    <w:rsid w:val="00F07430"/>
    <w:rsid w:val="00F14CF9"/>
    <w:rsid w:val="00F253B0"/>
    <w:rsid w:val="00F26FFC"/>
    <w:rsid w:val="00F3412D"/>
    <w:rsid w:val="00F64485"/>
    <w:rsid w:val="00F87C82"/>
    <w:rsid w:val="00F92C7C"/>
    <w:rsid w:val="00F96914"/>
    <w:rsid w:val="00F9740F"/>
    <w:rsid w:val="00FB6F4B"/>
    <w:rsid w:val="00FC4750"/>
    <w:rsid w:val="00FD20F1"/>
    <w:rsid w:val="00FD2FDB"/>
    <w:rsid w:val="00FD3900"/>
    <w:rsid w:val="00FD7A67"/>
    <w:rsid w:val="00FE1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4C7"/>
    <w:pPr>
      <w:spacing w:after="200" w:line="276" w:lineRule="auto"/>
    </w:pPr>
    <w:rPr>
      <w:sz w:val="22"/>
      <w:szCs w:val="22"/>
    </w:rPr>
  </w:style>
  <w:style w:type="paragraph" w:styleId="1">
    <w:name w:val="heading 1"/>
    <w:basedOn w:val="a"/>
    <w:next w:val="a"/>
    <w:link w:val="10"/>
    <w:qFormat/>
    <w:rsid w:val="00F07430"/>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4106"/>
    <w:rPr>
      <w:sz w:val="22"/>
      <w:szCs w:val="22"/>
    </w:rPr>
  </w:style>
  <w:style w:type="paragraph" w:customStyle="1" w:styleId="11">
    <w:name w:val="Без интервала1"/>
    <w:rsid w:val="00704106"/>
    <w:rPr>
      <w:sz w:val="22"/>
      <w:szCs w:val="22"/>
    </w:rPr>
  </w:style>
  <w:style w:type="paragraph" w:customStyle="1" w:styleId="12">
    <w:name w:val="Обычный1"/>
    <w:rsid w:val="00704106"/>
    <w:pPr>
      <w:widowControl w:val="0"/>
      <w:spacing w:line="300" w:lineRule="auto"/>
      <w:ind w:firstLine="720"/>
      <w:jc w:val="both"/>
    </w:pPr>
    <w:rPr>
      <w:rFonts w:ascii="Times New Roman" w:hAnsi="Times New Roman"/>
      <w:sz w:val="24"/>
    </w:rPr>
  </w:style>
  <w:style w:type="paragraph" w:customStyle="1" w:styleId="13">
    <w:name w:val="Абзац списка1"/>
    <w:basedOn w:val="a"/>
    <w:rsid w:val="00704106"/>
    <w:pPr>
      <w:ind w:left="720"/>
    </w:pPr>
    <w:rPr>
      <w:rFonts w:eastAsia="Calibri" w:cs="Calibri"/>
    </w:rPr>
  </w:style>
  <w:style w:type="paragraph" w:customStyle="1" w:styleId="2">
    <w:name w:val="Обычный2"/>
    <w:rsid w:val="00704106"/>
    <w:pPr>
      <w:widowControl w:val="0"/>
      <w:spacing w:line="300" w:lineRule="auto"/>
      <w:ind w:firstLine="720"/>
      <w:jc w:val="both"/>
    </w:pPr>
    <w:rPr>
      <w:rFonts w:ascii="Times New Roman" w:eastAsia="Calibri" w:hAnsi="Times New Roman"/>
      <w:sz w:val="24"/>
      <w:szCs w:val="24"/>
    </w:rPr>
  </w:style>
  <w:style w:type="paragraph" w:customStyle="1" w:styleId="10bullet1gif">
    <w:name w:val="10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3gif">
    <w:name w:val="msonormal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3gif">
    <w:name w:val="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
    <w:name w:val="10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1gif">
    <w:name w:val="11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2gif">
    <w:name w:val="11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1bullet3gif">
    <w:name w:val="11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
    <w:name w:val="msonormal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3gif">
    <w:name w:val="msonormal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
    <w:name w:val="1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
    <w:name w:val="1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1gif">
    <w:name w:val="msonormal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3gif">
    <w:name w:val="msonormal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2gifbullet1gif">
    <w:name w:val="10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
    <w:name w:val="msonormal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 + Полужирный"/>
    <w:basedOn w:val="a0"/>
    <w:uiPriority w:val="99"/>
    <w:rsid w:val="00704106"/>
    <w:rPr>
      <w:rFonts w:ascii="Times New Roman" w:hAnsi="Times New Roman" w:cs="Times New Roman" w:hint="default"/>
      <w:b/>
      <w:bCs/>
      <w:spacing w:val="0"/>
      <w:sz w:val="24"/>
      <w:szCs w:val="24"/>
      <w:shd w:val="clear" w:color="auto" w:fill="FFFFFF"/>
    </w:rPr>
  </w:style>
  <w:style w:type="paragraph" w:customStyle="1" w:styleId="msonormalbullet2gifbullet2gifbullet2gif">
    <w:name w:val="msonormal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1gif">
    <w:name w:val="1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2gif">
    <w:name w:val="1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2gifbullet3gif">
    <w:name w:val="1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1gif">
    <w:name w:val="msonormal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2gif">
    <w:name w:val="msonormal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1gifbullet3gif">
    <w:name w:val="msonormal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1gif">
    <w:name w:val="10bullet1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2gif">
    <w:name w:val="10bullet1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1gifbullet1gifbullet3gif">
    <w:name w:val="10bullet1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1gif">
    <w:name w:val="msonormalbullet1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2gif">
    <w:name w:val="msonormalbullet1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1gifbullet2gifbullet3gif">
    <w:name w:val="msonormalbullet1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1gif">
    <w:name w:val="10bullet3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2gif">
    <w:name w:val="10bullet3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0bullet3gifbullet3gif">
    <w:name w:val="10bullet3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1gif">
    <w:name w:val="1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2gif">
    <w:name w:val="1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1gifbullet3gif">
    <w:name w:val="1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1gif">
    <w:name w:val="1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2gif">
    <w:name w:val="1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1bullet2gifbullet1gifbullet3gif">
    <w:name w:val="1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1gif">
    <w:name w:val="msonormalbullet2gif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1gifbullet2gif">
    <w:name w:val="msonormalbullet2gif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1gif">
    <w:name w:val="msonormalbullet2gifbullet2gifbullet2gifbullet2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2gif">
    <w:name w:val="msonormalbullet2gifbullet2gifbullet2gifbullet2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bullet3gif">
    <w:name w:val="msonormalbullet2gifbullet2gifbullet2gifbullet2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1gif">
    <w:name w:val="msonormalbullet2gifbullet2gifbullet1gifbullet1.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3gif">
    <w:name w:val="msonormalbullet2gifbullet2gifbullet1gifbullet3.gif"/>
    <w:basedOn w:val="a"/>
    <w:rsid w:val="00704106"/>
    <w:pPr>
      <w:spacing w:before="100" w:beforeAutospacing="1" w:after="100" w:afterAutospacing="1" w:line="240" w:lineRule="auto"/>
    </w:pPr>
    <w:rPr>
      <w:rFonts w:ascii="Times New Roman" w:hAnsi="Times New Roman"/>
      <w:sz w:val="24"/>
      <w:szCs w:val="24"/>
    </w:rPr>
  </w:style>
  <w:style w:type="paragraph" w:customStyle="1" w:styleId="msonormalbullet2gifbullet2gifbullet1gifbullet2gif">
    <w:name w:val="msonormalbullet2gifbullet2gifbullet1gifbullet2.gif"/>
    <w:basedOn w:val="a"/>
    <w:rsid w:val="00704106"/>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qFormat/>
    <w:rsid w:val="0071521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71521D"/>
    <w:rPr>
      <w:rFonts w:ascii="Arial" w:hAnsi="Arial"/>
      <w:sz w:val="24"/>
      <w:szCs w:val="24"/>
      <w:lang w:bidi="ar-SA"/>
    </w:rPr>
  </w:style>
  <w:style w:type="character" w:customStyle="1" w:styleId="fontstyle01">
    <w:name w:val="fontstyle01"/>
    <w:basedOn w:val="a0"/>
    <w:rsid w:val="00D60E97"/>
    <w:rPr>
      <w:rFonts w:ascii="TimesNewRomanPSMT" w:hAnsi="TimesNewRomanPSMT" w:hint="default"/>
      <w:b w:val="0"/>
      <w:bCs w:val="0"/>
      <w:i w:val="0"/>
      <w:iCs w:val="0"/>
      <w:color w:val="000000"/>
      <w:sz w:val="24"/>
      <w:szCs w:val="24"/>
    </w:rPr>
  </w:style>
  <w:style w:type="paragraph" w:styleId="a5">
    <w:name w:val="header"/>
    <w:basedOn w:val="a"/>
    <w:link w:val="a6"/>
    <w:uiPriority w:val="99"/>
    <w:unhideWhenUsed/>
    <w:rsid w:val="00904806"/>
    <w:pPr>
      <w:tabs>
        <w:tab w:val="center" w:pos="4677"/>
        <w:tab w:val="right" w:pos="9355"/>
      </w:tabs>
    </w:pPr>
  </w:style>
  <w:style w:type="character" w:customStyle="1" w:styleId="a6">
    <w:name w:val="Верхний колонтитул Знак"/>
    <w:basedOn w:val="a0"/>
    <w:link w:val="a5"/>
    <w:uiPriority w:val="99"/>
    <w:rsid w:val="00904806"/>
    <w:rPr>
      <w:sz w:val="22"/>
      <w:szCs w:val="22"/>
    </w:rPr>
  </w:style>
  <w:style w:type="paragraph" w:styleId="a7">
    <w:name w:val="footer"/>
    <w:basedOn w:val="a"/>
    <w:link w:val="a8"/>
    <w:uiPriority w:val="99"/>
    <w:semiHidden/>
    <w:unhideWhenUsed/>
    <w:rsid w:val="00904806"/>
    <w:pPr>
      <w:tabs>
        <w:tab w:val="center" w:pos="4677"/>
        <w:tab w:val="right" w:pos="9355"/>
      </w:tabs>
    </w:pPr>
  </w:style>
  <w:style w:type="character" w:customStyle="1" w:styleId="a8">
    <w:name w:val="Нижний колонтитул Знак"/>
    <w:basedOn w:val="a0"/>
    <w:link w:val="a7"/>
    <w:uiPriority w:val="99"/>
    <w:semiHidden/>
    <w:rsid w:val="00904806"/>
    <w:rPr>
      <w:sz w:val="22"/>
      <w:szCs w:val="22"/>
    </w:rPr>
  </w:style>
  <w:style w:type="paragraph" w:styleId="a9">
    <w:name w:val="Title"/>
    <w:aliases w:val="Знак Знак Знак Знак Знак Знак Знак Знак,Знак Знак Знак Знак Знак Знак,Знак Знак Знак,Знак Знак Знак1,Знак Знак Знак Знак Знак1,Знак2 Знак, Знак Знак Знак Знак Знак1"/>
    <w:basedOn w:val="a"/>
    <w:link w:val="aa"/>
    <w:qFormat/>
    <w:rsid w:val="003A1089"/>
    <w:pPr>
      <w:spacing w:after="0" w:line="240" w:lineRule="auto"/>
      <w:ind w:right="27" w:firstLine="709"/>
      <w:jc w:val="center"/>
    </w:pPr>
    <w:rPr>
      <w:rFonts w:ascii="Times New Roman" w:hAnsi="Times New Roman"/>
      <w:sz w:val="24"/>
      <w:szCs w:val="20"/>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Знак Знак Знак1 Знак,Знак Знак Знак Знак Знак1 Знак,Знак2 Знак Знак, Знак Знак Знак Знак Знак1 Знак"/>
    <w:basedOn w:val="a0"/>
    <w:link w:val="a9"/>
    <w:rsid w:val="003A1089"/>
    <w:rPr>
      <w:rFonts w:ascii="Times New Roman" w:hAnsi="Times New Roman"/>
      <w:sz w:val="24"/>
    </w:rPr>
  </w:style>
  <w:style w:type="paragraph" w:styleId="ab">
    <w:name w:val="Body Text Indent"/>
    <w:basedOn w:val="a"/>
    <w:link w:val="ac"/>
    <w:uiPriority w:val="99"/>
    <w:rsid w:val="003A1089"/>
    <w:pPr>
      <w:spacing w:after="120" w:line="240" w:lineRule="auto"/>
      <w:ind w:left="283"/>
    </w:pPr>
    <w:rPr>
      <w:rFonts w:ascii="Times New Roman" w:hAnsi="Times New Roman"/>
      <w:sz w:val="28"/>
      <w:szCs w:val="20"/>
    </w:rPr>
  </w:style>
  <w:style w:type="character" w:customStyle="1" w:styleId="ac">
    <w:name w:val="Основной текст с отступом Знак"/>
    <w:basedOn w:val="a0"/>
    <w:link w:val="ab"/>
    <w:uiPriority w:val="99"/>
    <w:rsid w:val="003A1089"/>
    <w:rPr>
      <w:rFonts w:ascii="Times New Roman" w:hAnsi="Times New Roman"/>
      <w:sz w:val="28"/>
    </w:rPr>
  </w:style>
  <w:style w:type="paragraph" w:styleId="ad">
    <w:name w:val="Normal (Web)"/>
    <w:basedOn w:val="a"/>
    <w:uiPriority w:val="99"/>
    <w:unhideWhenUsed/>
    <w:rsid w:val="0074475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F07430"/>
    <w:rPr>
      <w:rFonts w:ascii="Arial" w:hAnsi="Arial"/>
      <w:b/>
      <w:bCs/>
      <w:color w:val="000080"/>
    </w:rPr>
  </w:style>
  <w:style w:type="paragraph" w:styleId="ae">
    <w:name w:val="Plain Text"/>
    <w:basedOn w:val="a"/>
    <w:link w:val="af"/>
    <w:uiPriority w:val="99"/>
    <w:rsid w:val="00F07430"/>
    <w:pPr>
      <w:spacing w:after="0" w:line="240" w:lineRule="auto"/>
    </w:pPr>
    <w:rPr>
      <w:rFonts w:ascii="Courier New" w:hAnsi="Courier New"/>
      <w:sz w:val="20"/>
      <w:szCs w:val="20"/>
    </w:rPr>
  </w:style>
  <w:style w:type="character" w:customStyle="1" w:styleId="af">
    <w:name w:val="Текст Знак"/>
    <w:basedOn w:val="a0"/>
    <w:link w:val="ae"/>
    <w:uiPriority w:val="99"/>
    <w:rsid w:val="00F07430"/>
    <w:rPr>
      <w:rFonts w:ascii="Courier New" w:hAnsi="Courier New"/>
    </w:rPr>
  </w:style>
  <w:style w:type="paragraph" w:styleId="3">
    <w:name w:val="Body Text Indent 3"/>
    <w:basedOn w:val="a"/>
    <w:link w:val="30"/>
    <w:rsid w:val="00F07430"/>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F07430"/>
    <w:rPr>
      <w:rFonts w:ascii="Times New Roman" w:hAnsi="Times New Roman"/>
      <w:sz w:val="16"/>
      <w:szCs w:val="16"/>
    </w:rPr>
  </w:style>
  <w:style w:type="paragraph" w:customStyle="1" w:styleId="20">
    <w:name w:val="Стиль2"/>
    <w:basedOn w:val="a3"/>
    <w:link w:val="21"/>
    <w:uiPriority w:val="99"/>
    <w:qFormat/>
    <w:rsid w:val="00AA1FFA"/>
    <w:pPr>
      <w:ind w:firstLine="567"/>
      <w:jc w:val="both"/>
    </w:pPr>
    <w:rPr>
      <w:sz w:val="24"/>
      <w:lang w:bidi="en-US"/>
    </w:rPr>
  </w:style>
  <w:style w:type="character" w:customStyle="1" w:styleId="21">
    <w:name w:val="Стиль2 Знак"/>
    <w:link w:val="20"/>
    <w:uiPriority w:val="99"/>
    <w:rsid w:val="00AA1FFA"/>
    <w:rPr>
      <w:sz w:val="24"/>
      <w:szCs w:val="22"/>
      <w:lang w:bidi="en-US"/>
    </w:rPr>
  </w:style>
  <w:style w:type="character" w:customStyle="1" w:styleId="29pt">
    <w:name w:val="Основной текст (2) + 9 pt"/>
    <w:basedOn w:val="a0"/>
    <w:rsid w:val="00FC475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WW8Num1z0">
    <w:name w:val="WW8Num1z0"/>
    <w:rsid w:val="00DB5E66"/>
    <w:rPr>
      <w:rFonts w:ascii="Times New Roman" w:eastAsia="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404839525">
      <w:bodyDiv w:val="1"/>
      <w:marLeft w:val="0"/>
      <w:marRight w:val="0"/>
      <w:marTop w:val="0"/>
      <w:marBottom w:val="0"/>
      <w:divBdr>
        <w:top w:val="none" w:sz="0" w:space="0" w:color="auto"/>
        <w:left w:val="none" w:sz="0" w:space="0" w:color="auto"/>
        <w:bottom w:val="none" w:sz="0" w:space="0" w:color="auto"/>
        <w:right w:val="none" w:sz="0" w:space="0" w:color="auto"/>
      </w:divBdr>
    </w:div>
    <w:div w:id="592011724">
      <w:bodyDiv w:val="1"/>
      <w:marLeft w:val="0"/>
      <w:marRight w:val="0"/>
      <w:marTop w:val="0"/>
      <w:marBottom w:val="0"/>
      <w:divBdr>
        <w:top w:val="none" w:sz="0" w:space="0" w:color="auto"/>
        <w:left w:val="none" w:sz="0" w:space="0" w:color="auto"/>
        <w:bottom w:val="none" w:sz="0" w:space="0" w:color="auto"/>
        <w:right w:val="none" w:sz="0" w:space="0" w:color="auto"/>
      </w:divBdr>
    </w:div>
    <w:div w:id="864638250">
      <w:bodyDiv w:val="1"/>
      <w:marLeft w:val="0"/>
      <w:marRight w:val="0"/>
      <w:marTop w:val="0"/>
      <w:marBottom w:val="0"/>
      <w:divBdr>
        <w:top w:val="none" w:sz="0" w:space="0" w:color="auto"/>
        <w:left w:val="none" w:sz="0" w:space="0" w:color="auto"/>
        <w:bottom w:val="none" w:sz="0" w:space="0" w:color="auto"/>
        <w:right w:val="none" w:sz="0" w:space="0" w:color="auto"/>
      </w:divBdr>
    </w:div>
    <w:div w:id="894002818">
      <w:bodyDiv w:val="1"/>
      <w:marLeft w:val="0"/>
      <w:marRight w:val="0"/>
      <w:marTop w:val="0"/>
      <w:marBottom w:val="0"/>
      <w:divBdr>
        <w:top w:val="none" w:sz="0" w:space="0" w:color="auto"/>
        <w:left w:val="none" w:sz="0" w:space="0" w:color="auto"/>
        <w:bottom w:val="none" w:sz="0" w:space="0" w:color="auto"/>
        <w:right w:val="none" w:sz="0" w:space="0" w:color="auto"/>
      </w:divBdr>
    </w:div>
    <w:div w:id="965543735">
      <w:bodyDiv w:val="1"/>
      <w:marLeft w:val="0"/>
      <w:marRight w:val="0"/>
      <w:marTop w:val="0"/>
      <w:marBottom w:val="0"/>
      <w:divBdr>
        <w:top w:val="none" w:sz="0" w:space="0" w:color="auto"/>
        <w:left w:val="none" w:sz="0" w:space="0" w:color="auto"/>
        <w:bottom w:val="none" w:sz="0" w:space="0" w:color="auto"/>
        <w:right w:val="none" w:sz="0" w:space="0" w:color="auto"/>
      </w:divBdr>
    </w:div>
    <w:div w:id="1334797241">
      <w:bodyDiv w:val="1"/>
      <w:marLeft w:val="0"/>
      <w:marRight w:val="0"/>
      <w:marTop w:val="0"/>
      <w:marBottom w:val="0"/>
      <w:divBdr>
        <w:top w:val="none" w:sz="0" w:space="0" w:color="auto"/>
        <w:left w:val="none" w:sz="0" w:space="0" w:color="auto"/>
        <w:bottom w:val="none" w:sz="0" w:space="0" w:color="auto"/>
        <w:right w:val="none" w:sz="0" w:space="0" w:color="auto"/>
      </w:divBdr>
    </w:div>
    <w:div w:id="1445230281">
      <w:bodyDiv w:val="1"/>
      <w:marLeft w:val="0"/>
      <w:marRight w:val="0"/>
      <w:marTop w:val="0"/>
      <w:marBottom w:val="0"/>
      <w:divBdr>
        <w:top w:val="none" w:sz="0" w:space="0" w:color="auto"/>
        <w:left w:val="none" w:sz="0" w:space="0" w:color="auto"/>
        <w:bottom w:val="none" w:sz="0" w:space="0" w:color="auto"/>
        <w:right w:val="none" w:sz="0" w:space="0" w:color="auto"/>
      </w:divBdr>
    </w:div>
    <w:div w:id="1464813773">
      <w:bodyDiv w:val="1"/>
      <w:marLeft w:val="0"/>
      <w:marRight w:val="0"/>
      <w:marTop w:val="0"/>
      <w:marBottom w:val="0"/>
      <w:divBdr>
        <w:top w:val="none" w:sz="0" w:space="0" w:color="auto"/>
        <w:left w:val="none" w:sz="0" w:space="0" w:color="auto"/>
        <w:bottom w:val="none" w:sz="0" w:space="0" w:color="auto"/>
        <w:right w:val="none" w:sz="0" w:space="0" w:color="auto"/>
      </w:divBdr>
      <w:divsChild>
        <w:div w:id="658535954">
          <w:marLeft w:val="0"/>
          <w:marRight w:val="0"/>
          <w:marTop w:val="0"/>
          <w:marBottom w:val="0"/>
          <w:divBdr>
            <w:top w:val="none" w:sz="0" w:space="0" w:color="auto"/>
            <w:left w:val="none" w:sz="0" w:space="0" w:color="auto"/>
            <w:bottom w:val="none" w:sz="0" w:space="0" w:color="auto"/>
            <w:right w:val="none" w:sz="0" w:space="0" w:color="auto"/>
          </w:divBdr>
          <w:divsChild>
            <w:div w:id="2126383412">
              <w:marLeft w:val="0"/>
              <w:marRight w:val="0"/>
              <w:marTop w:val="0"/>
              <w:marBottom w:val="0"/>
              <w:divBdr>
                <w:top w:val="none" w:sz="0" w:space="0" w:color="auto"/>
                <w:left w:val="none" w:sz="0" w:space="0" w:color="auto"/>
                <w:bottom w:val="none" w:sz="0" w:space="0" w:color="auto"/>
                <w:right w:val="none" w:sz="0" w:space="0" w:color="auto"/>
              </w:divBdr>
              <w:divsChild>
                <w:div w:id="756168741">
                  <w:marLeft w:val="0"/>
                  <w:marRight w:val="0"/>
                  <w:marTop w:val="0"/>
                  <w:marBottom w:val="0"/>
                  <w:divBdr>
                    <w:top w:val="none" w:sz="0" w:space="0" w:color="auto"/>
                    <w:left w:val="none" w:sz="0" w:space="0" w:color="auto"/>
                    <w:bottom w:val="none" w:sz="0" w:space="0" w:color="auto"/>
                    <w:right w:val="none" w:sz="0" w:space="0" w:color="auto"/>
                  </w:divBdr>
                </w:div>
                <w:div w:id="1522205035">
                  <w:marLeft w:val="0"/>
                  <w:marRight w:val="0"/>
                  <w:marTop w:val="0"/>
                  <w:marBottom w:val="0"/>
                  <w:divBdr>
                    <w:top w:val="none" w:sz="0" w:space="0" w:color="auto"/>
                    <w:left w:val="none" w:sz="0" w:space="0" w:color="auto"/>
                    <w:bottom w:val="none" w:sz="0" w:space="0" w:color="auto"/>
                    <w:right w:val="none" w:sz="0" w:space="0" w:color="auto"/>
                  </w:divBdr>
                </w:div>
                <w:div w:id="18014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679">
          <w:marLeft w:val="0"/>
          <w:marRight w:val="0"/>
          <w:marTop w:val="0"/>
          <w:marBottom w:val="0"/>
          <w:divBdr>
            <w:top w:val="none" w:sz="0" w:space="0" w:color="auto"/>
            <w:left w:val="none" w:sz="0" w:space="0" w:color="auto"/>
            <w:bottom w:val="none" w:sz="0" w:space="0" w:color="auto"/>
            <w:right w:val="none" w:sz="0" w:space="0" w:color="auto"/>
          </w:divBdr>
          <w:divsChild>
            <w:div w:id="814220905">
              <w:marLeft w:val="0"/>
              <w:marRight w:val="0"/>
              <w:marTop w:val="0"/>
              <w:marBottom w:val="0"/>
              <w:divBdr>
                <w:top w:val="none" w:sz="0" w:space="0" w:color="auto"/>
                <w:left w:val="none" w:sz="0" w:space="0" w:color="auto"/>
                <w:bottom w:val="none" w:sz="0" w:space="0" w:color="auto"/>
                <w:right w:val="none" w:sz="0" w:space="0" w:color="auto"/>
              </w:divBdr>
              <w:divsChild>
                <w:div w:id="772481255">
                  <w:marLeft w:val="0"/>
                  <w:marRight w:val="0"/>
                  <w:marTop w:val="0"/>
                  <w:marBottom w:val="0"/>
                  <w:divBdr>
                    <w:top w:val="none" w:sz="0" w:space="0" w:color="auto"/>
                    <w:left w:val="none" w:sz="0" w:space="0" w:color="auto"/>
                    <w:bottom w:val="none" w:sz="0" w:space="0" w:color="auto"/>
                    <w:right w:val="none" w:sz="0" w:space="0" w:color="auto"/>
                  </w:divBdr>
                </w:div>
                <w:div w:id="1527984658">
                  <w:marLeft w:val="0"/>
                  <w:marRight w:val="0"/>
                  <w:marTop w:val="0"/>
                  <w:marBottom w:val="0"/>
                  <w:divBdr>
                    <w:top w:val="none" w:sz="0" w:space="0" w:color="auto"/>
                    <w:left w:val="none" w:sz="0" w:space="0" w:color="auto"/>
                    <w:bottom w:val="none" w:sz="0" w:space="0" w:color="auto"/>
                    <w:right w:val="none" w:sz="0" w:space="0" w:color="auto"/>
                  </w:divBdr>
                </w:div>
                <w:div w:id="1721006645">
                  <w:marLeft w:val="0"/>
                  <w:marRight w:val="0"/>
                  <w:marTop w:val="0"/>
                  <w:marBottom w:val="0"/>
                  <w:divBdr>
                    <w:top w:val="none" w:sz="0" w:space="0" w:color="auto"/>
                    <w:left w:val="none" w:sz="0" w:space="0" w:color="auto"/>
                    <w:bottom w:val="none" w:sz="0" w:space="0" w:color="auto"/>
                    <w:right w:val="none" w:sz="0" w:space="0" w:color="auto"/>
                  </w:divBdr>
                </w:div>
                <w:div w:id="2132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5286">
      <w:bodyDiv w:val="1"/>
      <w:marLeft w:val="0"/>
      <w:marRight w:val="0"/>
      <w:marTop w:val="0"/>
      <w:marBottom w:val="0"/>
      <w:divBdr>
        <w:top w:val="none" w:sz="0" w:space="0" w:color="auto"/>
        <w:left w:val="none" w:sz="0" w:space="0" w:color="auto"/>
        <w:bottom w:val="none" w:sz="0" w:space="0" w:color="auto"/>
        <w:right w:val="none" w:sz="0" w:space="0" w:color="auto"/>
      </w:divBdr>
    </w:div>
    <w:div w:id="1664620745">
      <w:bodyDiv w:val="1"/>
      <w:marLeft w:val="0"/>
      <w:marRight w:val="0"/>
      <w:marTop w:val="0"/>
      <w:marBottom w:val="0"/>
      <w:divBdr>
        <w:top w:val="none" w:sz="0" w:space="0" w:color="auto"/>
        <w:left w:val="none" w:sz="0" w:space="0" w:color="auto"/>
        <w:bottom w:val="none" w:sz="0" w:space="0" w:color="auto"/>
        <w:right w:val="none" w:sz="0" w:space="0" w:color="auto"/>
      </w:divBdr>
    </w:div>
    <w:div w:id="1671366059">
      <w:bodyDiv w:val="1"/>
      <w:marLeft w:val="0"/>
      <w:marRight w:val="0"/>
      <w:marTop w:val="0"/>
      <w:marBottom w:val="0"/>
      <w:divBdr>
        <w:top w:val="none" w:sz="0" w:space="0" w:color="auto"/>
        <w:left w:val="none" w:sz="0" w:space="0" w:color="auto"/>
        <w:bottom w:val="none" w:sz="0" w:space="0" w:color="auto"/>
        <w:right w:val="none" w:sz="0" w:space="0" w:color="auto"/>
      </w:divBdr>
    </w:div>
    <w:div w:id="1798522662">
      <w:bodyDiv w:val="1"/>
      <w:marLeft w:val="0"/>
      <w:marRight w:val="0"/>
      <w:marTop w:val="0"/>
      <w:marBottom w:val="0"/>
      <w:divBdr>
        <w:top w:val="none" w:sz="0" w:space="0" w:color="auto"/>
        <w:left w:val="none" w:sz="0" w:space="0" w:color="auto"/>
        <w:bottom w:val="none" w:sz="0" w:space="0" w:color="auto"/>
        <w:right w:val="none" w:sz="0" w:space="0" w:color="auto"/>
      </w:divBdr>
    </w:div>
    <w:div w:id="19938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BFD4-F71C-4E7F-BF64-144219F4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23729</CharactersWithSpaces>
  <SharedDoc>false</SharedDoc>
  <HLinks>
    <vt:vector size="42" baseType="variant">
      <vt:variant>
        <vt:i4>2097200</vt:i4>
      </vt:variant>
      <vt:variant>
        <vt:i4>18</vt:i4>
      </vt:variant>
      <vt:variant>
        <vt:i4>0</vt:i4>
      </vt:variant>
      <vt:variant>
        <vt:i4>5</vt:i4>
      </vt:variant>
      <vt:variant>
        <vt:lpwstr>https://catalog.argus-spectr.ru/index.php?path=ru/node/4/catalog/tovar/695&amp;cat=412</vt:lpwstr>
      </vt:variant>
      <vt:variant>
        <vt:lpwstr/>
      </vt:variant>
      <vt:variant>
        <vt:i4>2228283</vt:i4>
      </vt:variant>
      <vt:variant>
        <vt:i4>15</vt:i4>
      </vt:variant>
      <vt:variant>
        <vt:i4>0</vt:i4>
      </vt:variant>
      <vt:variant>
        <vt:i4>5</vt:i4>
      </vt:variant>
      <vt:variant>
        <vt:lpwstr>https://catalog.argus-spectr.ru/index.php?path=ru/node/4/catalog/tovar/523&amp;cat=415</vt:lpwstr>
      </vt:variant>
      <vt:variant>
        <vt:lpwstr/>
      </vt:variant>
      <vt:variant>
        <vt:i4>2490431</vt:i4>
      </vt:variant>
      <vt:variant>
        <vt:i4>12</vt:i4>
      </vt:variant>
      <vt:variant>
        <vt:i4>0</vt:i4>
      </vt:variant>
      <vt:variant>
        <vt:i4>5</vt:i4>
      </vt:variant>
      <vt:variant>
        <vt:lpwstr>https://catalog.argus-spectr.ru/index.php?path=ru/node/4/catalog/tovar/260&amp;cat=415</vt:lpwstr>
      </vt:variant>
      <vt:variant>
        <vt:lpwstr/>
      </vt:variant>
      <vt:variant>
        <vt:i4>4915285</vt:i4>
      </vt:variant>
      <vt:variant>
        <vt:i4>9</vt:i4>
      </vt:variant>
      <vt:variant>
        <vt:i4>0</vt:i4>
      </vt:variant>
      <vt:variant>
        <vt:i4>5</vt:i4>
      </vt:variant>
      <vt:variant>
        <vt:lpwstr>https://catalog.argus-spectr.ru/index.php?path=ru/node/4/catalog/168</vt:lpwstr>
      </vt:variant>
      <vt:variant>
        <vt:lpwstr/>
      </vt:variant>
      <vt:variant>
        <vt:i4>2097200</vt:i4>
      </vt:variant>
      <vt:variant>
        <vt:i4>6</vt:i4>
      </vt:variant>
      <vt:variant>
        <vt:i4>0</vt:i4>
      </vt:variant>
      <vt:variant>
        <vt:i4>5</vt:i4>
      </vt:variant>
      <vt:variant>
        <vt:lpwstr>https://catalog.argus-spectr.ru/index.php?path=ru/node/4/catalog/tovar/695&amp;cat=412</vt:lpwstr>
      </vt:variant>
      <vt:variant>
        <vt:lpwstr/>
      </vt:variant>
      <vt:variant>
        <vt:i4>2228283</vt:i4>
      </vt:variant>
      <vt:variant>
        <vt:i4>3</vt:i4>
      </vt:variant>
      <vt:variant>
        <vt:i4>0</vt:i4>
      </vt:variant>
      <vt:variant>
        <vt:i4>5</vt:i4>
      </vt:variant>
      <vt:variant>
        <vt:lpwstr>https://catalog.argus-spectr.ru/index.php?path=ru/node/4/catalog/tovar/523&amp;cat=415</vt:lpwstr>
      </vt:variant>
      <vt:variant>
        <vt:lpwstr/>
      </vt:variant>
      <vt:variant>
        <vt:i4>2555966</vt:i4>
      </vt:variant>
      <vt:variant>
        <vt:i4>0</vt:i4>
      </vt:variant>
      <vt:variant>
        <vt:i4>0</vt:i4>
      </vt:variant>
      <vt:variant>
        <vt:i4>5</vt:i4>
      </vt:variant>
      <vt:variant>
        <vt:lpwstr>https://catalog.argus-spectr.ru/index.php?path=ru/node/4/catalog/tovar/576&amp;cat=415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Gosha</dc:creator>
  <cp:lastModifiedBy>Марина</cp:lastModifiedBy>
  <cp:revision>13</cp:revision>
  <cp:lastPrinted>2021-06-28T09:46:00Z</cp:lastPrinted>
  <dcterms:created xsi:type="dcterms:W3CDTF">2025-02-19T12:39:00Z</dcterms:created>
  <dcterms:modified xsi:type="dcterms:W3CDTF">2026-05-28T08:38:00Z</dcterms:modified>
</cp:coreProperties>
</file>