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CB177" w14:textId="77777777" w:rsidR="000F3508" w:rsidRPr="00AE03F3" w:rsidRDefault="000F3508" w:rsidP="00AE03F3">
      <w:pPr>
        <w:widowControl w:val="0"/>
        <w:jc w:val="center"/>
        <w:rPr>
          <w:b/>
          <w:sz w:val="22"/>
          <w:szCs w:val="22"/>
        </w:rPr>
      </w:pPr>
      <w:r w:rsidRPr="00AE03F3">
        <w:rPr>
          <w:b/>
          <w:sz w:val="22"/>
          <w:szCs w:val="22"/>
        </w:rPr>
        <w:t xml:space="preserve">Проект </w:t>
      </w:r>
    </w:p>
    <w:p w14:paraId="699649F0" w14:textId="77777777" w:rsidR="005C2805" w:rsidRDefault="005C2805" w:rsidP="00AE03F3">
      <w:pPr>
        <w:widowControl w:val="0"/>
        <w:jc w:val="center"/>
        <w:rPr>
          <w:b/>
          <w:sz w:val="22"/>
          <w:szCs w:val="22"/>
        </w:rPr>
      </w:pPr>
    </w:p>
    <w:p w14:paraId="44AF5DB3" w14:textId="321D0CC8" w:rsidR="006C4EC2" w:rsidRPr="00AE03F3" w:rsidRDefault="008868B6" w:rsidP="00AE03F3">
      <w:pPr>
        <w:widowControl w:val="0"/>
        <w:jc w:val="center"/>
        <w:rPr>
          <w:sz w:val="22"/>
          <w:szCs w:val="22"/>
        </w:rPr>
      </w:pPr>
      <w:r w:rsidRPr="00AE03F3">
        <w:rPr>
          <w:b/>
          <w:sz w:val="22"/>
          <w:szCs w:val="22"/>
        </w:rPr>
        <w:t xml:space="preserve">Д О Г О В О </w:t>
      </w:r>
      <w:proofErr w:type="gramStart"/>
      <w:r w:rsidRPr="00AE03F3">
        <w:rPr>
          <w:b/>
          <w:sz w:val="22"/>
          <w:szCs w:val="22"/>
        </w:rPr>
        <w:t>Р  №</w:t>
      </w:r>
      <w:proofErr w:type="gramEnd"/>
      <w:r w:rsidRPr="00AE03F3">
        <w:rPr>
          <w:b/>
          <w:sz w:val="22"/>
          <w:szCs w:val="22"/>
        </w:rPr>
        <w:t xml:space="preserve"> </w:t>
      </w:r>
      <w:r w:rsidR="00A50072" w:rsidRPr="00AE03F3">
        <w:rPr>
          <w:b/>
          <w:sz w:val="22"/>
          <w:szCs w:val="22"/>
        </w:rPr>
        <w:t xml:space="preserve"> </w:t>
      </w:r>
      <w:r w:rsidR="005C2805">
        <w:rPr>
          <w:b/>
          <w:sz w:val="22"/>
          <w:szCs w:val="22"/>
          <w:u w:val="single"/>
        </w:rPr>
        <w:t>1-01-25/____</w:t>
      </w:r>
      <w:r w:rsidRPr="00AE03F3">
        <w:rPr>
          <w:b/>
          <w:sz w:val="22"/>
          <w:szCs w:val="22"/>
          <w:u w:val="single"/>
        </w:rPr>
        <w:t xml:space="preserve">     </w:t>
      </w:r>
    </w:p>
    <w:p w14:paraId="16AA6336" w14:textId="0B7E094B" w:rsidR="006C4EC2" w:rsidRPr="00AE03F3" w:rsidRDefault="008868B6" w:rsidP="00AE03F3">
      <w:pPr>
        <w:widowControl w:val="0"/>
        <w:jc w:val="center"/>
        <w:rPr>
          <w:b/>
          <w:sz w:val="22"/>
          <w:szCs w:val="22"/>
        </w:rPr>
      </w:pPr>
      <w:r w:rsidRPr="00AE03F3">
        <w:rPr>
          <w:b/>
          <w:sz w:val="22"/>
          <w:szCs w:val="22"/>
        </w:rPr>
        <w:t xml:space="preserve">на выполнение комплекса </w:t>
      </w:r>
      <w:r w:rsidR="00C56547" w:rsidRPr="00AE03F3">
        <w:rPr>
          <w:b/>
          <w:sz w:val="22"/>
          <w:szCs w:val="22"/>
        </w:rPr>
        <w:t>работ, по специальной оценке,</w:t>
      </w:r>
      <w:r w:rsidRPr="00AE03F3">
        <w:rPr>
          <w:b/>
          <w:sz w:val="22"/>
          <w:szCs w:val="22"/>
        </w:rPr>
        <w:t xml:space="preserve"> условий труда</w:t>
      </w:r>
    </w:p>
    <w:p w14:paraId="21ACD786" w14:textId="77777777" w:rsidR="006C4EC2" w:rsidRPr="00AE03F3" w:rsidRDefault="006C4EC2" w:rsidP="00AE03F3">
      <w:pPr>
        <w:widowControl w:val="0"/>
        <w:jc w:val="center"/>
        <w:rPr>
          <w:b/>
          <w:sz w:val="22"/>
          <w:szCs w:val="22"/>
        </w:rPr>
      </w:pPr>
    </w:p>
    <w:tbl>
      <w:tblPr>
        <w:tblW w:w="10348" w:type="dxa"/>
        <w:tblInd w:w="108" w:type="dxa"/>
        <w:tblLayout w:type="fixed"/>
        <w:tblLook w:val="0000" w:firstRow="0" w:lastRow="0" w:firstColumn="0" w:lastColumn="0" w:noHBand="0" w:noVBand="0"/>
      </w:tblPr>
      <w:tblGrid>
        <w:gridCol w:w="5046"/>
        <w:gridCol w:w="5302"/>
      </w:tblGrid>
      <w:tr w:rsidR="006C4EC2" w:rsidRPr="00AE03F3" w14:paraId="1729E7B3" w14:textId="77777777" w:rsidTr="00A50072">
        <w:tc>
          <w:tcPr>
            <w:tcW w:w="5046" w:type="dxa"/>
          </w:tcPr>
          <w:p w14:paraId="7ED4FF66" w14:textId="77CA59D3" w:rsidR="006C4EC2" w:rsidRPr="00AE03F3" w:rsidRDefault="008868B6" w:rsidP="00AE03F3">
            <w:pPr>
              <w:widowControl w:val="0"/>
              <w:rPr>
                <w:sz w:val="22"/>
                <w:szCs w:val="22"/>
              </w:rPr>
            </w:pPr>
            <w:r w:rsidRPr="00AE03F3">
              <w:rPr>
                <w:sz w:val="22"/>
                <w:szCs w:val="22"/>
              </w:rPr>
              <w:t xml:space="preserve">г. </w:t>
            </w:r>
            <w:proofErr w:type="spellStart"/>
            <w:r w:rsidR="00431087" w:rsidRPr="00AE03F3">
              <w:rPr>
                <w:sz w:val="22"/>
                <w:szCs w:val="22"/>
              </w:rPr>
              <w:t>Краснокаменск</w:t>
            </w:r>
            <w:proofErr w:type="spellEnd"/>
            <w:r w:rsidRPr="00AE03F3">
              <w:rPr>
                <w:sz w:val="22"/>
                <w:szCs w:val="22"/>
              </w:rPr>
              <w:t xml:space="preserve">                </w:t>
            </w:r>
          </w:p>
        </w:tc>
        <w:tc>
          <w:tcPr>
            <w:tcW w:w="5302" w:type="dxa"/>
          </w:tcPr>
          <w:p w14:paraId="4C56F672" w14:textId="7450E0E0" w:rsidR="006C4EC2" w:rsidRPr="00AE03F3" w:rsidRDefault="008868B6" w:rsidP="00AE03F3">
            <w:pPr>
              <w:widowControl w:val="0"/>
              <w:rPr>
                <w:sz w:val="22"/>
                <w:szCs w:val="22"/>
              </w:rPr>
            </w:pPr>
            <w:r w:rsidRPr="00AE03F3">
              <w:rPr>
                <w:sz w:val="22"/>
                <w:szCs w:val="22"/>
              </w:rPr>
              <w:t xml:space="preserve">    </w:t>
            </w:r>
            <w:r w:rsidR="000E19EA" w:rsidRPr="00AE03F3">
              <w:rPr>
                <w:sz w:val="22"/>
                <w:szCs w:val="22"/>
              </w:rPr>
              <w:t xml:space="preserve">        </w:t>
            </w:r>
            <w:r w:rsidRPr="00AE03F3">
              <w:rPr>
                <w:sz w:val="22"/>
                <w:szCs w:val="22"/>
              </w:rPr>
              <w:t xml:space="preserve">                       </w:t>
            </w:r>
            <w:r w:rsidR="00A50072" w:rsidRPr="00AE03F3">
              <w:rPr>
                <w:sz w:val="22"/>
                <w:szCs w:val="22"/>
              </w:rPr>
              <w:t>«___» ________ 2026</w:t>
            </w:r>
            <w:r w:rsidRPr="00AE03F3">
              <w:rPr>
                <w:sz w:val="22"/>
                <w:szCs w:val="22"/>
              </w:rPr>
              <w:t xml:space="preserve"> г.</w:t>
            </w:r>
          </w:p>
          <w:p w14:paraId="3F396023" w14:textId="77777777" w:rsidR="006C4EC2" w:rsidRPr="00AE03F3" w:rsidRDefault="006C4EC2" w:rsidP="00AE03F3">
            <w:pPr>
              <w:widowControl w:val="0"/>
              <w:rPr>
                <w:sz w:val="22"/>
                <w:szCs w:val="22"/>
              </w:rPr>
            </w:pPr>
          </w:p>
        </w:tc>
      </w:tr>
    </w:tbl>
    <w:p w14:paraId="3DAA6E5B" w14:textId="4D22A8B4" w:rsidR="006C4EC2" w:rsidRPr="00AE03F3" w:rsidRDefault="00A50072" w:rsidP="00AE03F3">
      <w:pPr>
        <w:ind w:firstLine="567"/>
        <w:jc w:val="both"/>
        <w:rPr>
          <w:b/>
          <w:sz w:val="22"/>
          <w:szCs w:val="22"/>
        </w:rPr>
      </w:pPr>
      <w:bookmarkStart w:id="0" w:name="_Hlk180675370"/>
      <w:r w:rsidRPr="00AE03F3">
        <w:rPr>
          <w:b/>
          <w:sz w:val="22"/>
          <w:szCs w:val="22"/>
        </w:rPr>
        <w:t>Федеральное государственное бюджетное учреждение здравоохранения "Медико-санитарная часть № 107 Федерального медико-биологического агентства" (далее ФГБУЗ МСЧ №107 ФМБА России)</w:t>
      </w:r>
      <w:r w:rsidR="008868B6" w:rsidRPr="00AE03F3">
        <w:rPr>
          <w:sz w:val="22"/>
          <w:szCs w:val="22"/>
        </w:rPr>
        <w:t xml:space="preserve">, </w:t>
      </w:r>
      <w:bookmarkEnd w:id="0"/>
      <w:r w:rsidR="008868B6" w:rsidRPr="00AE03F3">
        <w:rPr>
          <w:sz w:val="22"/>
          <w:szCs w:val="22"/>
        </w:rPr>
        <w:t>именуемое в дальнейшем «Заказчик», в лице</w:t>
      </w:r>
      <w:bookmarkStart w:id="1" w:name="_Hlk180675383"/>
      <w:r w:rsidRPr="00AE03F3">
        <w:rPr>
          <w:color w:val="000000"/>
          <w:sz w:val="22"/>
          <w:szCs w:val="22"/>
          <w:lang w:eastAsia="ru-RU"/>
        </w:rPr>
        <w:t xml:space="preserve"> Начальника Серовой Александры Сергеевны</w:t>
      </w:r>
      <w:r w:rsidR="008868B6" w:rsidRPr="00AE03F3">
        <w:rPr>
          <w:sz w:val="22"/>
          <w:szCs w:val="22"/>
        </w:rPr>
        <w:t xml:space="preserve"> </w:t>
      </w:r>
      <w:bookmarkEnd w:id="1"/>
      <w:r w:rsidR="008868B6" w:rsidRPr="00AE03F3">
        <w:rPr>
          <w:sz w:val="22"/>
          <w:szCs w:val="22"/>
        </w:rPr>
        <w:t>, действующего на основании Устава, с одной стороны,</w:t>
      </w:r>
      <w:r w:rsidRPr="00AE03F3">
        <w:rPr>
          <w:b/>
          <w:sz w:val="22"/>
          <w:szCs w:val="22"/>
        </w:rPr>
        <w:t xml:space="preserve"> </w:t>
      </w:r>
      <w:r w:rsidR="008868B6" w:rsidRPr="00AE03F3">
        <w:rPr>
          <w:sz w:val="22"/>
          <w:szCs w:val="22"/>
        </w:rPr>
        <w:t xml:space="preserve">и </w:t>
      </w:r>
      <w:r w:rsidR="00C56547" w:rsidRPr="00AE03F3">
        <w:rPr>
          <w:b/>
          <w:sz w:val="22"/>
          <w:szCs w:val="22"/>
        </w:rPr>
        <w:t>________________________</w:t>
      </w:r>
      <w:r w:rsidR="008868B6" w:rsidRPr="00AE03F3">
        <w:rPr>
          <w:sz w:val="22"/>
          <w:szCs w:val="22"/>
        </w:rPr>
        <w:t>, именуемое в дальнейшем «Исполнитель», в лице  _____________________________, действующего на основании ________________, с другой стороны, совместно именуемые «Стороны», заключили настоящий договор (далее - Договор) о нижеследующем:</w:t>
      </w:r>
    </w:p>
    <w:p w14:paraId="4E5878F7" w14:textId="77777777" w:rsidR="006C4EC2" w:rsidRPr="00AE03F3" w:rsidRDefault="008868B6" w:rsidP="00AE03F3">
      <w:pPr>
        <w:widowControl w:val="0"/>
        <w:numPr>
          <w:ilvl w:val="0"/>
          <w:numId w:val="2"/>
        </w:numPr>
        <w:ind w:left="0" w:hanging="283"/>
        <w:jc w:val="center"/>
        <w:rPr>
          <w:sz w:val="22"/>
          <w:szCs w:val="22"/>
        </w:rPr>
      </w:pPr>
      <w:r w:rsidRPr="00AE03F3">
        <w:rPr>
          <w:b/>
          <w:sz w:val="22"/>
          <w:szCs w:val="22"/>
        </w:rPr>
        <w:t>ПРЕДМЕТ ДОГОВОРА</w:t>
      </w:r>
    </w:p>
    <w:p w14:paraId="58C81FCB" w14:textId="77777777" w:rsidR="005A7BEA" w:rsidRPr="00AE03F3" w:rsidRDefault="005A7BEA" w:rsidP="00AE03F3">
      <w:pPr>
        <w:widowControl w:val="0"/>
        <w:rPr>
          <w:sz w:val="22"/>
          <w:szCs w:val="22"/>
        </w:rPr>
      </w:pPr>
    </w:p>
    <w:p w14:paraId="332588C1" w14:textId="51BB6EC6" w:rsidR="006C4EC2" w:rsidRPr="00AE03F3" w:rsidRDefault="008868B6" w:rsidP="00AE03F3">
      <w:pPr>
        <w:numPr>
          <w:ilvl w:val="1"/>
          <w:numId w:val="3"/>
        </w:numPr>
        <w:ind w:left="0" w:hanging="567"/>
        <w:jc w:val="both"/>
        <w:rPr>
          <w:sz w:val="22"/>
          <w:szCs w:val="22"/>
        </w:rPr>
      </w:pPr>
      <w:r w:rsidRPr="00AE03F3">
        <w:rPr>
          <w:sz w:val="22"/>
          <w:szCs w:val="22"/>
        </w:rPr>
        <w:t xml:space="preserve">Заказчик поручает, а Исполнитель принимает на себя обязательства по выполнению комплекса </w:t>
      </w:r>
      <w:r w:rsidR="006F25BF" w:rsidRPr="00AE03F3">
        <w:rPr>
          <w:sz w:val="22"/>
          <w:szCs w:val="22"/>
        </w:rPr>
        <w:t>работ, по специальной оценке,</w:t>
      </w:r>
      <w:r w:rsidRPr="00AE03F3">
        <w:rPr>
          <w:sz w:val="22"/>
          <w:szCs w:val="22"/>
        </w:rPr>
        <w:t xml:space="preserve"> условий труда </w:t>
      </w:r>
      <w:r w:rsidR="001544E9" w:rsidRPr="00AE03F3">
        <w:rPr>
          <w:b/>
          <w:bCs/>
          <w:sz w:val="22"/>
          <w:szCs w:val="22"/>
        </w:rPr>
        <w:t>на 155 (сто</w:t>
      </w:r>
      <w:r w:rsidR="00A50072" w:rsidRPr="00AE03F3">
        <w:rPr>
          <w:b/>
          <w:bCs/>
          <w:sz w:val="22"/>
          <w:szCs w:val="22"/>
        </w:rPr>
        <w:t xml:space="preserve"> пят</w:t>
      </w:r>
      <w:r w:rsidR="008872E5" w:rsidRPr="00AE03F3">
        <w:rPr>
          <w:b/>
          <w:bCs/>
          <w:sz w:val="22"/>
          <w:szCs w:val="22"/>
        </w:rPr>
        <w:t>и</w:t>
      </w:r>
      <w:r w:rsidR="00A50072" w:rsidRPr="00AE03F3">
        <w:rPr>
          <w:b/>
          <w:bCs/>
          <w:sz w:val="22"/>
          <w:szCs w:val="22"/>
        </w:rPr>
        <w:t>десят</w:t>
      </w:r>
      <w:r w:rsidR="008872E5" w:rsidRPr="00AE03F3">
        <w:rPr>
          <w:b/>
          <w:bCs/>
          <w:sz w:val="22"/>
          <w:szCs w:val="22"/>
        </w:rPr>
        <w:t xml:space="preserve">и </w:t>
      </w:r>
      <w:r w:rsidR="00A50072" w:rsidRPr="00AE03F3">
        <w:rPr>
          <w:b/>
          <w:bCs/>
          <w:sz w:val="22"/>
          <w:szCs w:val="22"/>
        </w:rPr>
        <w:t>пяти</w:t>
      </w:r>
      <w:r w:rsidRPr="00AE03F3">
        <w:rPr>
          <w:b/>
          <w:bCs/>
          <w:sz w:val="22"/>
          <w:szCs w:val="22"/>
        </w:rPr>
        <w:t>) рабочих местах</w:t>
      </w:r>
      <w:r w:rsidRPr="00AE03F3">
        <w:rPr>
          <w:sz w:val="22"/>
          <w:szCs w:val="22"/>
        </w:rPr>
        <w:t xml:space="preserve"> (далее по тексту – Работы).  Работы включают в себя:</w:t>
      </w:r>
    </w:p>
    <w:p w14:paraId="41FC129B" w14:textId="77777777" w:rsidR="006C4EC2" w:rsidRPr="00AE03F3" w:rsidRDefault="008868B6" w:rsidP="00AE03F3">
      <w:pPr>
        <w:pStyle w:val="1b"/>
        <w:widowControl w:val="0"/>
        <w:numPr>
          <w:ilvl w:val="2"/>
          <w:numId w:val="3"/>
        </w:numPr>
        <w:spacing w:before="0" w:after="0"/>
        <w:ind w:left="0" w:hanging="567"/>
        <w:jc w:val="both"/>
        <w:rPr>
          <w:sz w:val="22"/>
          <w:szCs w:val="22"/>
        </w:rPr>
      </w:pPr>
      <w:r w:rsidRPr="00AE03F3">
        <w:rPr>
          <w:sz w:val="22"/>
          <w:szCs w:val="22"/>
        </w:rPr>
        <w:t>Подготовительные работы, выполняемые Исполнителем до непосредственного проведения идентификации потенциально вредных и(или) опасных производственных факторов, включая:</w:t>
      </w:r>
    </w:p>
    <w:p w14:paraId="7E628A83" w14:textId="77777777" w:rsidR="006C4EC2" w:rsidRPr="00AE03F3" w:rsidRDefault="008868B6" w:rsidP="00AE03F3">
      <w:pPr>
        <w:pStyle w:val="1b"/>
        <w:widowControl w:val="0"/>
        <w:spacing w:before="0" w:after="0"/>
        <w:jc w:val="both"/>
        <w:rPr>
          <w:sz w:val="22"/>
          <w:szCs w:val="22"/>
        </w:rPr>
      </w:pPr>
      <w:r w:rsidRPr="00AE03F3">
        <w:rPr>
          <w:sz w:val="22"/>
          <w:szCs w:val="22"/>
        </w:rPr>
        <w:t>– передачу сведений в Федеральную государственную информационную систему учета результатов проведения специальной оценки условий труда (ФГИС СОУТ) и получение идентификационного номера (ИН) предстоящей специальной оценки условий труда согласно ч.6 ст.8 Федерального закона от 28.12.2013 № 426-ФЗ "О специальной оценке условий труда" (далее – Закон № 426-ФЗ);</w:t>
      </w:r>
    </w:p>
    <w:p w14:paraId="2568CB5D" w14:textId="77777777" w:rsidR="006C4EC2" w:rsidRPr="00AE03F3" w:rsidRDefault="008868B6" w:rsidP="00AE03F3">
      <w:pPr>
        <w:pStyle w:val="1b"/>
        <w:widowControl w:val="0"/>
        <w:spacing w:before="0" w:after="0"/>
        <w:jc w:val="both"/>
        <w:rPr>
          <w:sz w:val="22"/>
          <w:szCs w:val="22"/>
        </w:rPr>
      </w:pPr>
      <w:r w:rsidRPr="00AE03F3">
        <w:rPr>
          <w:sz w:val="22"/>
          <w:szCs w:val="22"/>
        </w:rPr>
        <w:t>– оказание помощи Заказчику в формировании исходного перечня рабочих мест, подлежащих специальной оценке условий труда (далее- СОУТ), включая анализ ранее проведенных СОУТ и сверку с актуальным штатным расписанием;</w:t>
      </w:r>
    </w:p>
    <w:p w14:paraId="404E675B" w14:textId="77777777" w:rsidR="006C4EC2" w:rsidRPr="00AE03F3" w:rsidRDefault="008868B6" w:rsidP="00AE03F3">
      <w:pPr>
        <w:pStyle w:val="1b"/>
        <w:widowControl w:val="0"/>
        <w:spacing w:before="0" w:after="0"/>
        <w:jc w:val="both"/>
        <w:rPr>
          <w:sz w:val="22"/>
          <w:szCs w:val="22"/>
        </w:rPr>
      </w:pPr>
      <w:r w:rsidRPr="00AE03F3">
        <w:rPr>
          <w:sz w:val="22"/>
          <w:szCs w:val="22"/>
        </w:rPr>
        <w:t>– предоставление Заказчику шаблонов документов (приказ о создании комиссии, перечень рабочих мест и т. п.) и консультации по их заполнению;</w:t>
      </w:r>
    </w:p>
    <w:p w14:paraId="1ADFED38" w14:textId="77777777" w:rsidR="006C4EC2" w:rsidRPr="00AE03F3" w:rsidRDefault="008868B6" w:rsidP="00AE03F3">
      <w:pPr>
        <w:pStyle w:val="1b"/>
        <w:widowControl w:val="0"/>
        <w:spacing w:before="0" w:after="0"/>
        <w:jc w:val="both"/>
        <w:rPr>
          <w:sz w:val="22"/>
          <w:szCs w:val="22"/>
        </w:rPr>
      </w:pPr>
      <w:r w:rsidRPr="00AE03F3">
        <w:rPr>
          <w:sz w:val="22"/>
          <w:szCs w:val="22"/>
        </w:rPr>
        <w:t>– ведение переписки и координацию с представителями Заказчика в целях подготовки к проведению Работ.</w:t>
      </w:r>
    </w:p>
    <w:p w14:paraId="1B9C4B0C" w14:textId="77777777" w:rsidR="006C4EC2" w:rsidRPr="00AE03F3" w:rsidRDefault="008868B6" w:rsidP="00AE03F3">
      <w:pPr>
        <w:pStyle w:val="1b"/>
        <w:widowControl w:val="0"/>
        <w:numPr>
          <w:ilvl w:val="2"/>
          <w:numId w:val="3"/>
        </w:numPr>
        <w:spacing w:before="0" w:after="0"/>
        <w:ind w:left="0" w:hanging="567"/>
        <w:jc w:val="both"/>
        <w:rPr>
          <w:sz w:val="22"/>
          <w:szCs w:val="22"/>
        </w:rPr>
      </w:pPr>
      <w:r w:rsidRPr="00AE03F3">
        <w:rPr>
          <w:sz w:val="22"/>
          <w:szCs w:val="22"/>
        </w:rPr>
        <w:t>Идентификацию потенциально вредных и (или) опасных производственных факторов согласно действующему законодательству Российской Федерации, а именно:</w:t>
      </w:r>
    </w:p>
    <w:p w14:paraId="55F7CCB2" w14:textId="77777777" w:rsidR="006C4EC2" w:rsidRPr="00AE03F3" w:rsidRDefault="008868B6" w:rsidP="00AE03F3">
      <w:pPr>
        <w:pStyle w:val="1b"/>
        <w:widowControl w:val="0"/>
        <w:spacing w:before="0" w:after="0"/>
        <w:jc w:val="both"/>
        <w:rPr>
          <w:sz w:val="22"/>
          <w:szCs w:val="22"/>
        </w:rPr>
      </w:pPr>
      <w:r w:rsidRPr="00AE03F3">
        <w:rPr>
          <w:sz w:val="22"/>
          <w:szCs w:val="22"/>
        </w:rPr>
        <w:t>- выявление на рабочих местах факторов производственной среды и трудового процесса;</w:t>
      </w:r>
    </w:p>
    <w:p w14:paraId="1E74B17E" w14:textId="77777777" w:rsidR="006C4EC2" w:rsidRPr="00AE03F3" w:rsidRDefault="008868B6" w:rsidP="00AE03F3">
      <w:pPr>
        <w:pStyle w:val="1b"/>
        <w:widowControl w:val="0"/>
        <w:spacing w:before="0" w:after="0"/>
        <w:jc w:val="both"/>
        <w:rPr>
          <w:sz w:val="22"/>
          <w:szCs w:val="22"/>
        </w:rPr>
      </w:pPr>
      <w:r w:rsidRPr="00AE03F3">
        <w:rPr>
          <w:sz w:val="22"/>
          <w:szCs w:val="22"/>
        </w:rPr>
        <w:t>- сопоставление выявленных на рабочих местах факторов производственной среды и трудового процесса  с факторами согласно Классификатору вредных и опасных факторов производственной среды и трудового процесса (Приказ Министерства труда и социальной защиты РФ от 21 ноября 2023 г.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14:paraId="7DC9E6AB" w14:textId="77777777" w:rsidR="006C4EC2" w:rsidRPr="00AE03F3" w:rsidRDefault="008868B6" w:rsidP="00AE03F3">
      <w:pPr>
        <w:pStyle w:val="1b"/>
        <w:widowControl w:val="0"/>
        <w:spacing w:before="0" w:after="0"/>
        <w:jc w:val="both"/>
        <w:rPr>
          <w:sz w:val="22"/>
          <w:szCs w:val="22"/>
        </w:rPr>
      </w:pPr>
      <w:r w:rsidRPr="00AE03F3">
        <w:rPr>
          <w:sz w:val="22"/>
          <w:szCs w:val="22"/>
        </w:rPr>
        <w:t>- оформление результатов идентификации.</w:t>
      </w:r>
    </w:p>
    <w:p w14:paraId="45A31B4B" w14:textId="77777777" w:rsidR="006C4EC2" w:rsidRPr="00AE03F3" w:rsidRDefault="008868B6" w:rsidP="00AE03F3">
      <w:pPr>
        <w:pStyle w:val="1b"/>
        <w:widowControl w:val="0"/>
        <w:numPr>
          <w:ilvl w:val="2"/>
          <w:numId w:val="3"/>
        </w:numPr>
        <w:spacing w:before="0" w:after="0"/>
        <w:ind w:left="0" w:hanging="567"/>
        <w:jc w:val="both"/>
        <w:rPr>
          <w:sz w:val="22"/>
          <w:szCs w:val="22"/>
        </w:rPr>
      </w:pPr>
      <w:r w:rsidRPr="00AE03F3">
        <w:rPr>
          <w:sz w:val="22"/>
          <w:szCs w:val="22"/>
        </w:rPr>
        <w:t xml:space="preserve">Проведение исследований (испытаний) и измерений вредных и (или) опасных производственных факторов, включая измерения факторов производственной среды и трудового процесса. </w:t>
      </w:r>
    </w:p>
    <w:p w14:paraId="1D5AD8C0" w14:textId="77777777" w:rsidR="006C4EC2" w:rsidRPr="00AE03F3" w:rsidRDefault="008868B6" w:rsidP="00AE03F3">
      <w:pPr>
        <w:pStyle w:val="1b"/>
        <w:widowControl w:val="0"/>
        <w:numPr>
          <w:ilvl w:val="2"/>
          <w:numId w:val="3"/>
        </w:numPr>
        <w:spacing w:before="0" w:after="0"/>
        <w:ind w:left="0" w:hanging="567"/>
        <w:jc w:val="both"/>
        <w:rPr>
          <w:sz w:val="22"/>
          <w:szCs w:val="22"/>
        </w:rPr>
      </w:pPr>
      <w:r w:rsidRPr="00AE03F3">
        <w:rPr>
          <w:bCs/>
          <w:sz w:val="22"/>
          <w:szCs w:val="22"/>
        </w:rPr>
        <w:t>Подготовку</w:t>
      </w:r>
      <w:r w:rsidRPr="00AE03F3">
        <w:rPr>
          <w:sz w:val="22"/>
          <w:szCs w:val="22"/>
        </w:rPr>
        <w:t xml:space="preserve"> отчетных материалов согласно п.3.3. настоящего Договора, с учетом требований Приказа Министерства труда и социальной защиты РФ от 21 ноября 2023 г.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14:paraId="413A02AF" w14:textId="77777777" w:rsidR="006C4EC2" w:rsidRPr="00AE03F3" w:rsidRDefault="008868B6" w:rsidP="00AE03F3">
      <w:pPr>
        <w:pStyle w:val="1b"/>
        <w:widowControl w:val="0"/>
        <w:numPr>
          <w:ilvl w:val="1"/>
          <w:numId w:val="3"/>
        </w:numPr>
        <w:spacing w:before="0" w:after="0"/>
        <w:ind w:left="0" w:hanging="567"/>
        <w:jc w:val="both"/>
        <w:rPr>
          <w:sz w:val="22"/>
          <w:szCs w:val="22"/>
        </w:rPr>
      </w:pPr>
      <w:r w:rsidRPr="00AE03F3">
        <w:rPr>
          <w:sz w:val="22"/>
          <w:szCs w:val="22"/>
        </w:rPr>
        <w:t>По результатам выполнения Работ Заказчик обязуется принять от Исполнителя отчетные материалы и оплатить Работы согласно условиям настоящего Договора.</w:t>
      </w:r>
    </w:p>
    <w:p w14:paraId="6985D19B" w14:textId="77777777" w:rsidR="006C4EC2" w:rsidRPr="00AE03F3" w:rsidRDefault="008868B6" w:rsidP="00AE03F3">
      <w:pPr>
        <w:pStyle w:val="1b"/>
        <w:widowControl w:val="0"/>
        <w:numPr>
          <w:ilvl w:val="1"/>
          <w:numId w:val="3"/>
        </w:numPr>
        <w:spacing w:before="0" w:after="0"/>
        <w:ind w:left="0" w:hanging="567"/>
        <w:jc w:val="both"/>
        <w:rPr>
          <w:sz w:val="22"/>
          <w:szCs w:val="22"/>
        </w:rPr>
      </w:pPr>
      <w:r w:rsidRPr="00AE03F3">
        <w:rPr>
          <w:sz w:val="22"/>
          <w:szCs w:val="22"/>
        </w:rPr>
        <w:t xml:space="preserve">Проведение Работ по СОУТ осуществляется Исполнителем в строгом соответствии с требованиями Закона № 426-ФЗ и действующего законодательства Российской Федерации в </w:t>
      </w:r>
      <w:r w:rsidRPr="00AE03F3">
        <w:rPr>
          <w:sz w:val="22"/>
          <w:szCs w:val="22"/>
        </w:rPr>
        <w:lastRenderedPageBreak/>
        <w:t xml:space="preserve">области охраны труда. </w:t>
      </w:r>
    </w:p>
    <w:p w14:paraId="4DC725F0" w14:textId="77777777" w:rsidR="006C4EC2" w:rsidRPr="00AE03F3" w:rsidRDefault="006C4EC2" w:rsidP="00AE03F3">
      <w:pPr>
        <w:pStyle w:val="1b"/>
        <w:widowControl w:val="0"/>
        <w:spacing w:before="0" w:after="0"/>
        <w:jc w:val="both"/>
        <w:rPr>
          <w:sz w:val="22"/>
          <w:szCs w:val="22"/>
        </w:rPr>
      </w:pPr>
    </w:p>
    <w:p w14:paraId="6C0740FA" w14:textId="77777777" w:rsidR="006C4EC2" w:rsidRPr="00AE03F3" w:rsidRDefault="008868B6" w:rsidP="00AE03F3">
      <w:pPr>
        <w:widowControl w:val="0"/>
        <w:numPr>
          <w:ilvl w:val="0"/>
          <w:numId w:val="3"/>
        </w:numPr>
        <w:ind w:left="0" w:hanging="283"/>
        <w:jc w:val="center"/>
        <w:rPr>
          <w:sz w:val="22"/>
          <w:szCs w:val="22"/>
        </w:rPr>
      </w:pPr>
      <w:r w:rsidRPr="00AE03F3">
        <w:rPr>
          <w:b/>
          <w:sz w:val="22"/>
          <w:szCs w:val="22"/>
        </w:rPr>
        <w:t>ПРАВА И ОБЯЗАННОСТИ СТОРОН</w:t>
      </w:r>
    </w:p>
    <w:p w14:paraId="39F1063A" w14:textId="77777777" w:rsidR="005A7BEA" w:rsidRPr="00AE03F3" w:rsidRDefault="005A7BEA" w:rsidP="00AE03F3">
      <w:pPr>
        <w:widowControl w:val="0"/>
        <w:rPr>
          <w:sz w:val="22"/>
          <w:szCs w:val="22"/>
        </w:rPr>
      </w:pPr>
    </w:p>
    <w:p w14:paraId="6D549A06" w14:textId="77777777" w:rsidR="006C4EC2" w:rsidRPr="00AE03F3" w:rsidRDefault="008868B6" w:rsidP="00AE03F3">
      <w:pPr>
        <w:numPr>
          <w:ilvl w:val="1"/>
          <w:numId w:val="3"/>
        </w:numPr>
        <w:ind w:left="0" w:hanging="567"/>
        <w:jc w:val="both"/>
        <w:rPr>
          <w:sz w:val="22"/>
          <w:szCs w:val="22"/>
        </w:rPr>
      </w:pPr>
      <w:r w:rsidRPr="00AE03F3">
        <w:rPr>
          <w:b/>
          <w:sz w:val="22"/>
          <w:szCs w:val="22"/>
        </w:rPr>
        <w:t>Заказчик обязуется:</w:t>
      </w:r>
    </w:p>
    <w:p w14:paraId="61A5C4E6" w14:textId="77777777" w:rsidR="006C4EC2" w:rsidRPr="00AE03F3" w:rsidRDefault="008868B6" w:rsidP="00AE03F3">
      <w:pPr>
        <w:pStyle w:val="213"/>
        <w:numPr>
          <w:ilvl w:val="2"/>
          <w:numId w:val="3"/>
        </w:numPr>
        <w:tabs>
          <w:tab w:val="left" w:pos="0"/>
        </w:tabs>
        <w:spacing w:after="0" w:line="240" w:lineRule="auto"/>
        <w:ind w:left="0" w:hanging="567"/>
        <w:jc w:val="both"/>
        <w:rPr>
          <w:sz w:val="22"/>
          <w:szCs w:val="22"/>
        </w:rPr>
      </w:pPr>
      <w:r w:rsidRPr="00AE03F3">
        <w:rPr>
          <w:b w:val="0"/>
          <w:spacing w:val="0"/>
          <w:sz w:val="22"/>
          <w:szCs w:val="22"/>
        </w:rPr>
        <w:t xml:space="preserve">Создать Комиссию по проведению специальной оценки условий труда (далее по тексту - Комиссия) в соответствии с требованиями законодательства в области специальной оценки условий труда (далее – СОУТ). </w:t>
      </w:r>
    </w:p>
    <w:p w14:paraId="2F7F9AF9"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Назначить ответственного за взаимодействие Заказчика (Комиссии) и Исполнителя с целью оперативного                          и качественного выполнения Работ. </w:t>
      </w:r>
    </w:p>
    <w:p w14:paraId="4D69201E"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Утвердить Перечень рабочих мест, на которых будут производиться Работы с указанием аналогичных рабочих мест (АРМ). Аналогичные рабочие места определяются Заказчиком согласно </w:t>
      </w:r>
      <w:proofErr w:type="gramStart"/>
      <w:r w:rsidRPr="00AE03F3">
        <w:rPr>
          <w:sz w:val="22"/>
          <w:szCs w:val="22"/>
        </w:rPr>
        <w:t>критериям</w:t>
      </w:r>
      <w:proofErr w:type="gramEnd"/>
      <w:r w:rsidRPr="00AE03F3">
        <w:rPr>
          <w:sz w:val="22"/>
          <w:szCs w:val="22"/>
        </w:rPr>
        <w:t xml:space="preserve"> п. 6 ст. 9 Закона № 426-ФЗ.</w:t>
      </w:r>
    </w:p>
    <w:p w14:paraId="5501FAAF" w14:textId="0866938C" w:rsidR="006C4EC2" w:rsidRPr="00AE03F3" w:rsidRDefault="008868B6" w:rsidP="00AE03F3">
      <w:pPr>
        <w:widowControl w:val="0"/>
        <w:numPr>
          <w:ilvl w:val="2"/>
          <w:numId w:val="3"/>
        </w:numPr>
        <w:tabs>
          <w:tab w:val="left" w:pos="567"/>
        </w:tabs>
        <w:ind w:left="0" w:hanging="567"/>
        <w:jc w:val="both"/>
        <w:rPr>
          <w:sz w:val="22"/>
          <w:szCs w:val="22"/>
        </w:rPr>
      </w:pPr>
      <w:r w:rsidRPr="00AE03F3">
        <w:rPr>
          <w:sz w:val="22"/>
          <w:szCs w:val="22"/>
        </w:rPr>
        <w:t xml:space="preserve">Предоставить Исполнителю в течение 10 (десяти) рабочих дней с даты заключения Договора сведения, необходимые для проведения Работ согласно </w:t>
      </w:r>
      <w:r w:rsidR="00AB315A" w:rsidRPr="00AE03F3">
        <w:rPr>
          <w:sz w:val="22"/>
          <w:szCs w:val="22"/>
        </w:rPr>
        <w:t>Приложению № 2</w:t>
      </w:r>
      <w:r w:rsidRPr="00AE03F3">
        <w:rPr>
          <w:sz w:val="22"/>
          <w:szCs w:val="22"/>
        </w:rPr>
        <w:t xml:space="preserve"> к Договору, состоящее из двух частей (в том числе Перечень рабочих мест п. 2.1.3. Договора), а также копию приказа о создании Комиссии по проведению СОУТ. </w:t>
      </w:r>
      <w:r w:rsidRPr="00AE03F3">
        <w:rPr>
          <w:b/>
          <w:bCs/>
          <w:sz w:val="22"/>
          <w:szCs w:val="22"/>
        </w:rPr>
        <w:t>При внесении данных о</w:t>
      </w:r>
      <w:r w:rsidR="00AB315A" w:rsidRPr="00AE03F3">
        <w:rPr>
          <w:b/>
          <w:bCs/>
          <w:sz w:val="22"/>
          <w:szCs w:val="22"/>
        </w:rPr>
        <w:t xml:space="preserve"> рабочих местах в Приложение № 2</w:t>
      </w:r>
      <w:r w:rsidRPr="00AE03F3">
        <w:rPr>
          <w:b/>
          <w:bCs/>
          <w:sz w:val="22"/>
          <w:szCs w:val="22"/>
        </w:rPr>
        <w:t xml:space="preserve"> учесть, что при внеплановой и (или) повторной СОУТ индивидуальный номер рабочего места должен полностью совпадать с первоначально указанным для данного рабочего места.</w:t>
      </w:r>
    </w:p>
    <w:p w14:paraId="47FAF8F8"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Предоставить Исполнителю в течение 10 рабочих дней с даты заключения Договора всю достаточную и достоверную информацию (документацию), указанную в качестве необходимой для проведения Работ согласно: </w:t>
      </w:r>
    </w:p>
    <w:p w14:paraId="022E236E" w14:textId="77777777" w:rsidR="006C4EC2" w:rsidRPr="00AE03F3" w:rsidRDefault="008868B6" w:rsidP="00AE03F3">
      <w:pPr>
        <w:pStyle w:val="1b"/>
        <w:widowControl w:val="0"/>
        <w:numPr>
          <w:ilvl w:val="0"/>
          <w:numId w:val="32"/>
        </w:numPr>
        <w:spacing w:before="0" w:after="0"/>
        <w:ind w:left="0" w:hanging="153"/>
        <w:jc w:val="both"/>
        <w:rPr>
          <w:sz w:val="22"/>
          <w:szCs w:val="22"/>
        </w:rPr>
      </w:pPr>
      <w:r w:rsidRPr="00AE03F3">
        <w:rPr>
          <w:sz w:val="22"/>
          <w:szCs w:val="22"/>
        </w:rPr>
        <w:t>Методике проведения СОУТ, утвержденной Приказом Минтруда РФ от 21 ноября 2023 г. № 817н;</w:t>
      </w:r>
    </w:p>
    <w:p w14:paraId="3F11E490" w14:textId="77777777" w:rsidR="006C4EC2" w:rsidRPr="00AE03F3" w:rsidRDefault="008868B6" w:rsidP="00AE03F3">
      <w:pPr>
        <w:pStyle w:val="1b"/>
        <w:widowControl w:val="0"/>
        <w:numPr>
          <w:ilvl w:val="0"/>
          <w:numId w:val="32"/>
        </w:numPr>
        <w:spacing w:before="0" w:after="0"/>
        <w:ind w:left="0" w:hanging="153"/>
        <w:jc w:val="both"/>
        <w:rPr>
          <w:sz w:val="22"/>
          <w:szCs w:val="22"/>
        </w:rPr>
      </w:pPr>
      <w:r w:rsidRPr="00AE03F3">
        <w:rPr>
          <w:sz w:val="22"/>
          <w:szCs w:val="22"/>
        </w:rPr>
        <w:t>ч. 2 ст. 18 Закона № 426-ФЗ.</w:t>
      </w:r>
    </w:p>
    <w:p w14:paraId="2C7A4B99" w14:textId="77777777" w:rsidR="006C4EC2" w:rsidRPr="00AE03F3" w:rsidRDefault="008868B6" w:rsidP="00AE03F3">
      <w:pPr>
        <w:pStyle w:val="1b"/>
        <w:widowControl w:val="0"/>
        <w:spacing w:before="0" w:after="0"/>
        <w:jc w:val="both"/>
        <w:rPr>
          <w:sz w:val="22"/>
          <w:szCs w:val="22"/>
        </w:rPr>
      </w:pPr>
      <w:r w:rsidRPr="00AE03F3">
        <w:rPr>
          <w:sz w:val="22"/>
          <w:szCs w:val="22"/>
        </w:rPr>
        <w:t>Документы и сведения, предусмотренные п.2.1.5 настоящего Договора, должны быть предоставлены Заказчиком на русском языке в формате MS Word или MS Excel.</w:t>
      </w:r>
    </w:p>
    <w:p w14:paraId="6AB2EA8C"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Информировать Исполнителя в течение 3 (трех) календарных дней с момента фактического изменения, обо всех изменениях в предоставленных им документах/ информации согласно п. 2.1.4 и 2.1.5. Договора. В случае неисполнения данного пункта Исполнитель вправе продлить срок выполнения Работ путем оформления дополнительного соглашения к Договору. </w:t>
      </w:r>
    </w:p>
    <w:p w14:paraId="6CDCDF03"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Обеспечить готовность рабочих мест для проведения на них объема Работ согласно настоящему Договору в согласованные Сторонами сроки. </w:t>
      </w:r>
    </w:p>
    <w:p w14:paraId="70647457" w14:textId="77777777" w:rsidR="006C4EC2" w:rsidRPr="00AE03F3" w:rsidRDefault="008868B6" w:rsidP="00AE03F3">
      <w:pPr>
        <w:numPr>
          <w:ilvl w:val="2"/>
          <w:numId w:val="3"/>
        </w:numPr>
        <w:ind w:left="0" w:hanging="567"/>
        <w:jc w:val="both"/>
        <w:rPr>
          <w:sz w:val="22"/>
          <w:szCs w:val="22"/>
        </w:rPr>
      </w:pPr>
      <w:r w:rsidRPr="00AE03F3">
        <w:rPr>
          <w:sz w:val="22"/>
          <w:szCs w:val="22"/>
        </w:rPr>
        <w:t>При проведении исследований (испытаний) и измерений вредных и (или) опасных производственных факторов на рабочих местах Заказчик обязан обеспечить наличие фактических производственных (технологических) процессов и (или) фактической деятельности. В противном случае Исполнитель вправе не проводить исследований (испытаний) и измерений на данных рабочих местах.</w:t>
      </w:r>
    </w:p>
    <w:p w14:paraId="58D0305B" w14:textId="77777777" w:rsidR="006C4EC2" w:rsidRPr="00AE03F3" w:rsidRDefault="008868B6" w:rsidP="00AE03F3">
      <w:pPr>
        <w:numPr>
          <w:ilvl w:val="2"/>
          <w:numId w:val="3"/>
        </w:numPr>
        <w:ind w:left="0" w:hanging="567"/>
        <w:jc w:val="both"/>
        <w:rPr>
          <w:sz w:val="22"/>
          <w:szCs w:val="22"/>
        </w:rPr>
      </w:pPr>
      <w:r w:rsidRPr="00AE03F3">
        <w:rPr>
          <w:sz w:val="22"/>
          <w:szCs w:val="22"/>
        </w:rPr>
        <w:t>Обеспечить беспрепятственный доступ специалистов Исполнителя ко всей необходимой документации (информации) на все рабочие места, подлежащие СОУТ.</w:t>
      </w:r>
    </w:p>
    <w:p w14:paraId="45DBEB8D" w14:textId="77777777" w:rsidR="006C4EC2" w:rsidRPr="00AE03F3" w:rsidRDefault="008868B6" w:rsidP="00AE03F3">
      <w:pPr>
        <w:numPr>
          <w:ilvl w:val="2"/>
          <w:numId w:val="3"/>
        </w:numPr>
        <w:ind w:left="0" w:hanging="567"/>
        <w:jc w:val="both"/>
        <w:rPr>
          <w:sz w:val="22"/>
          <w:szCs w:val="22"/>
        </w:rPr>
      </w:pPr>
      <w:r w:rsidRPr="00AE03F3">
        <w:rPr>
          <w:sz w:val="22"/>
          <w:szCs w:val="22"/>
        </w:rPr>
        <w:t>Обеспечить безопасные условия труда специалистам Исполнителя, проводящим Работы на территории Заказчика, в том числе выдать средства индивидуальной защиты (при необходимости).</w:t>
      </w:r>
    </w:p>
    <w:p w14:paraId="20E8478E" w14:textId="77777777" w:rsidR="006C4EC2" w:rsidRPr="00AE03F3" w:rsidRDefault="008868B6" w:rsidP="00AE03F3">
      <w:pPr>
        <w:numPr>
          <w:ilvl w:val="2"/>
          <w:numId w:val="3"/>
        </w:numPr>
        <w:ind w:left="0" w:hanging="567"/>
        <w:jc w:val="both"/>
        <w:rPr>
          <w:sz w:val="22"/>
          <w:szCs w:val="22"/>
        </w:rPr>
      </w:pPr>
      <w:r w:rsidRPr="00AE03F3">
        <w:rPr>
          <w:sz w:val="22"/>
          <w:szCs w:val="22"/>
        </w:rPr>
        <w:t>Принять и оплатить результаты Работ (в том числе при досрочном выполнении) в порядке и в сроки, предусмотренные настоящим Договором.</w:t>
      </w:r>
    </w:p>
    <w:p w14:paraId="0A0DE96E"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Получить в отделении Почты России или принять у курьера отчетные материалы на бумажном носителе в срок, не превышающий 30 (тридцать) календарных дней с даты отправки Исполнителем. </w:t>
      </w:r>
    </w:p>
    <w:p w14:paraId="52C0E871" w14:textId="77777777" w:rsidR="006C4EC2" w:rsidRPr="00AE03F3" w:rsidRDefault="008868B6" w:rsidP="00AE03F3">
      <w:pPr>
        <w:jc w:val="both"/>
        <w:rPr>
          <w:b/>
          <w:bCs/>
          <w:sz w:val="22"/>
          <w:szCs w:val="22"/>
        </w:rPr>
      </w:pPr>
      <w:r w:rsidRPr="00AE03F3">
        <w:rPr>
          <w:bCs/>
          <w:sz w:val="22"/>
          <w:szCs w:val="22"/>
        </w:rPr>
        <w:t xml:space="preserve">В случае, если Заказчик определит способ получения готовых отчетных материалов посредством самовывоза, он обязан сообщить об этом Исполнителю вместе с информацией о согласовании отчетных материалов в электронном виде. </w:t>
      </w:r>
    </w:p>
    <w:p w14:paraId="4DA21BD4" w14:textId="77777777" w:rsidR="006C4EC2" w:rsidRPr="00AE03F3" w:rsidRDefault="008868B6" w:rsidP="00AE03F3">
      <w:pPr>
        <w:numPr>
          <w:ilvl w:val="2"/>
          <w:numId w:val="3"/>
        </w:numPr>
        <w:ind w:left="0" w:hanging="567"/>
        <w:jc w:val="both"/>
        <w:rPr>
          <w:b/>
          <w:sz w:val="22"/>
          <w:szCs w:val="22"/>
        </w:rPr>
      </w:pPr>
      <w:r w:rsidRPr="00AE03F3">
        <w:rPr>
          <w:b/>
          <w:sz w:val="22"/>
          <w:szCs w:val="22"/>
        </w:rPr>
        <w:t xml:space="preserve">Утвердить отчетные материалы не позднее 30 (тридцати) календарных дней с момента их передачи от Исполнителя к Заказчику (п.2 ст.15 Закона № 426-ФЗ). </w:t>
      </w:r>
    </w:p>
    <w:p w14:paraId="5F12799E" w14:textId="10898A25" w:rsidR="006C4EC2" w:rsidRPr="00AE03F3" w:rsidRDefault="008868B6" w:rsidP="00AE03F3">
      <w:pPr>
        <w:numPr>
          <w:ilvl w:val="2"/>
          <w:numId w:val="3"/>
        </w:numPr>
        <w:ind w:left="0" w:hanging="567"/>
        <w:jc w:val="both"/>
        <w:rPr>
          <w:b/>
          <w:sz w:val="22"/>
          <w:szCs w:val="22"/>
        </w:rPr>
      </w:pPr>
      <w:r w:rsidRPr="00AE03F3">
        <w:rPr>
          <w:b/>
          <w:sz w:val="22"/>
          <w:szCs w:val="22"/>
        </w:rPr>
        <w:t xml:space="preserve">В течение 3-х (трех) рабочих дней после утверждения отчета о проведении СОУТ информировать об этом Исполнителя (п.5.1. ст. 15 Закона № 426-ФЗ), направив на </w:t>
      </w:r>
      <w:r w:rsidRPr="00AE03F3">
        <w:rPr>
          <w:b/>
          <w:sz w:val="22"/>
          <w:szCs w:val="22"/>
        </w:rPr>
        <w:lastRenderedPageBreak/>
        <w:t xml:space="preserve">электронный адрес представителя Исполнителя </w:t>
      </w:r>
      <w:r w:rsidR="000352ED" w:rsidRPr="00AE03F3">
        <w:rPr>
          <w:b/>
          <w:sz w:val="22"/>
          <w:szCs w:val="22"/>
        </w:rPr>
        <w:t>_________________</w:t>
      </w:r>
      <w:r w:rsidRPr="00AE03F3">
        <w:rPr>
          <w:color w:val="FF0000"/>
          <w:sz w:val="22"/>
          <w:szCs w:val="22"/>
        </w:rPr>
        <w:t xml:space="preserve"> </w:t>
      </w:r>
      <w:r w:rsidRPr="00AE03F3">
        <w:rPr>
          <w:b/>
          <w:sz w:val="22"/>
          <w:szCs w:val="22"/>
        </w:rPr>
        <w:t>сканированную копию подписанного титульного листа отчета.</w:t>
      </w:r>
    </w:p>
    <w:p w14:paraId="74FB6DA7" w14:textId="77777777" w:rsidR="006C4EC2" w:rsidRPr="00AE03F3" w:rsidRDefault="008868B6" w:rsidP="00AE03F3">
      <w:pPr>
        <w:pStyle w:val="213"/>
        <w:widowControl w:val="0"/>
        <w:numPr>
          <w:ilvl w:val="1"/>
          <w:numId w:val="3"/>
        </w:numPr>
        <w:tabs>
          <w:tab w:val="left" w:pos="426"/>
        </w:tabs>
        <w:spacing w:after="0" w:line="240" w:lineRule="auto"/>
        <w:ind w:left="0" w:hanging="567"/>
        <w:jc w:val="both"/>
        <w:rPr>
          <w:sz w:val="22"/>
          <w:szCs w:val="22"/>
        </w:rPr>
      </w:pPr>
      <w:r w:rsidRPr="00AE03F3">
        <w:rPr>
          <w:spacing w:val="0"/>
          <w:sz w:val="22"/>
          <w:szCs w:val="22"/>
        </w:rPr>
        <w:t>Заказчик имеет право</w:t>
      </w:r>
      <w:r w:rsidRPr="00AE03F3">
        <w:rPr>
          <w:spacing w:val="0"/>
          <w:sz w:val="22"/>
          <w:szCs w:val="22"/>
          <w:lang w:val="en-US"/>
        </w:rPr>
        <w:t>:</w:t>
      </w:r>
    </w:p>
    <w:p w14:paraId="6CAAA8B6" w14:textId="77777777" w:rsidR="006C4EC2" w:rsidRPr="00AE03F3" w:rsidRDefault="008868B6" w:rsidP="00AE03F3">
      <w:pPr>
        <w:pStyle w:val="213"/>
        <w:widowControl w:val="0"/>
        <w:numPr>
          <w:ilvl w:val="2"/>
          <w:numId w:val="3"/>
        </w:numPr>
        <w:tabs>
          <w:tab w:val="left" w:pos="426"/>
        </w:tabs>
        <w:spacing w:after="0" w:line="240" w:lineRule="auto"/>
        <w:ind w:left="0" w:hanging="567"/>
        <w:jc w:val="both"/>
        <w:rPr>
          <w:sz w:val="22"/>
          <w:szCs w:val="22"/>
        </w:rPr>
      </w:pPr>
      <w:r w:rsidRPr="00AE03F3">
        <w:rPr>
          <w:b w:val="0"/>
          <w:spacing w:val="0"/>
          <w:sz w:val="22"/>
          <w:szCs w:val="22"/>
        </w:rPr>
        <w:t>Запрашивать у Исполнителя предоставления документов, подтверждающих право Исполнителя на выполнение работ в области СОУТ.</w:t>
      </w:r>
    </w:p>
    <w:p w14:paraId="6A17307F" w14:textId="77777777" w:rsidR="006C4EC2" w:rsidRPr="00AE03F3" w:rsidRDefault="008868B6" w:rsidP="00AE03F3">
      <w:pPr>
        <w:pStyle w:val="213"/>
        <w:widowControl w:val="0"/>
        <w:numPr>
          <w:ilvl w:val="2"/>
          <w:numId w:val="3"/>
        </w:numPr>
        <w:tabs>
          <w:tab w:val="left" w:pos="426"/>
        </w:tabs>
        <w:spacing w:after="0" w:line="240" w:lineRule="auto"/>
        <w:ind w:left="0" w:hanging="567"/>
        <w:jc w:val="both"/>
        <w:rPr>
          <w:sz w:val="22"/>
          <w:szCs w:val="22"/>
        </w:rPr>
      </w:pPr>
      <w:r w:rsidRPr="00AE03F3">
        <w:rPr>
          <w:b w:val="0"/>
          <w:spacing w:val="0"/>
          <w:sz w:val="22"/>
          <w:szCs w:val="22"/>
        </w:rPr>
        <w:t>Знакомиться с процессом выполнения Работ в порядке, предусмотренном настоящим Договором, не вмешиваясь в профессиональную деятельность Исполнителя.</w:t>
      </w:r>
    </w:p>
    <w:p w14:paraId="16AC6503" w14:textId="77777777" w:rsidR="006C4EC2" w:rsidRPr="00AE03F3" w:rsidRDefault="008868B6" w:rsidP="00AE03F3">
      <w:pPr>
        <w:pStyle w:val="213"/>
        <w:widowControl w:val="0"/>
        <w:numPr>
          <w:ilvl w:val="2"/>
          <w:numId w:val="3"/>
        </w:numPr>
        <w:tabs>
          <w:tab w:val="left" w:pos="426"/>
        </w:tabs>
        <w:spacing w:after="0" w:line="240" w:lineRule="auto"/>
        <w:ind w:left="0" w:hanging="567"/>
        <w:jc w:val="both"/>
        <w:rPr>
          <w:sz w:val="22"/>
          <w:szCs w:val="22"/>
        </w:rPr>
      </w:pPr>
      <w:r w:rsidRPr="00AE03F3">
        <w:rPr>
          <w:b w:val="0"/>
          <w:spacing w:val="0"/>
          <w:sz w:val="22"/>
          <w:szCs w:val="22"/>
        </w:rPr>
        <w:t>Вносить мотивированные предложения по корректировке проекта отчетных документов, представленных Исполнителем на согласование, в порядке, предусмотренном настоящим Договором.</w:t>
      </w:r>
    </w:p>
    <w:p w14:paraId="6EABD4A4" w14:textId="77777777" w:rsidR="006C4EC2" w:rsidRPr="00AE03F3" w:rsidRDefault="008868B6" w:rsidP="00AE03F3">
      <w:pPr>
        <w:pStyle w:val="213"/>
        <w:widowControl w:val="0"/>
        <w:numPr>
          <w:ilvl w:val="2"/>
          <w:numId w:val="3"/>
        </w:numPr>
        <w:tabs>
          <w:tab w:val="left" w:pos="426"/>
        </w:tabs>
        <w:spacing w:after="0" w:line="240" w:lineRule="auto"/>
        <w:ind w:left="0" w:hanging="567"/>
        <w:jc w:val="both"/>
        <w:rPr>
          <w:sz w:val="22"/>
          <w:szCs w:val="22"/>
        </w:rPr>
      </w:pPr>
      <w:r w:rsidRPr="00AE03F3">
        <w:rPr>
          <w:b w:val="0"/>
          <w:spacing w:val="0"/>
          <w:sz w:val="22"/>
          <w:szCs w:val="22"/>
        </w:rPr>
        <w:t>Запрашивать у Исполнителя подтверждение передачи сведений о результатах проведения СОУТ в Федеральную государственную информационную систему учета результатов проведения СОУТ (далее - ФГИС СОУТ).</w:t>
      </w:r>
      <w:r w:rsidRPr="00AE03F3">
        <w:rPr>
          <w:b w:val="0"/>
          <w:sz w:val="22"/>
          <w:szCs w:val="22"/>
        </w:rPr>
        <w:t xml:space="preserve"> </w:t>
      </w:r>
    </w:p>
    <w:p w14:paraId="51098C64" w14:textId="77777777" w:rsidR="006C4EC2" w:rsidRPr="00AE03F3" w:rsidRDefault="008868B6" w:rsidP="00AE03F3">
      <w:pPr>
        <w:widowControl w:val="0"/>
        <w:numPr>
          <w:ilvl w:val="1"/>
          <w:numId w:val="3"/>
        </w:numPr>
        <w:ind w:left="0" w:hanging="567"/>
        <w:jc w:val="both"/>
        <w:rPr>
          <w:sz w:val="22"/>
          <w:szCs w:val="22"/>
        </w:rPr>
      </w:pPr>
      <w:r w:rsidRPr="00AE03F3">
        <w:rPr>
          <w:b/>
          <w:sz w:val="22"/>
          <w:szCs w:val="22"/>
        </w:rPr>
        <w:t xml:space="preserve"> Исполнитель обязуется:</w:t>
      </w:r>
    </w:p>
    <w:p w14:paraId="765BB90F" w14:textId="77777777" w:rsidR="006C4EC2" w:rsidRPr="00AE03F3" w:rsidRDefault="008868B6" w:rsidP="00AE03F3">
      <w:pPr>
        <w:widowControl w:val="0"/>
        <w:numPr>
          <w:ilvl w:val="2"/>
          <w:numId w:val="3"/>
        </w:numPr>
        <w:ind w:left="0" w:hanging="567"/>
        <w:jc w:val="both"/>
        <w:rPr>
          <w:bCs/>
          <w:sz w:val="22"/>
          <w:szCs w:val="22"/>
        </w:rPr>
      </w:pPr>
      <w:r w:rsidRPr="00AE03F3">
        <w:rPr>
          <w:sz w:val="22"/>
          <w:szCs w:val="22"/>
        </w:rPr>
        <w:t xml:space="preserve">До начала выполнения Работ, но не позднее чем через 5 (пять) рабочих дней </w:t>
      </w:r>
      <w:r w:rsidRPr="00AE03F3">
        <w:rPr>
          <w:b/>
          <w:sz w:val="22"/>
          <w:szCs w:val="22"/>
        </w:rPr>
        <w:t>с даты подписания настоящего Договора</w:t>
      </w:r>
      <w:r w:rsidRPr="00AE03F3">
        <w:rPr>
          <w:sz w:val="22"/>
          <w:szCs w:val="22"/>
        </w:rPr>
        <w:t xml:space="preserve"> передать сведения </w:t>
      </w:r>
      <w:r w:rsidRPr="00AE03F3">
        <w:rPr>
          <w:bCs/>
          <w:sz w:val="22"/>
          <w:szCs w:val="22"/>
        </w:rPr>
        <w:t>в ФГИС СОУТ и получить идентификационный номер для предстоящих Работ (</w:t>
      </w:r>
      <w:r w:rsidRPr="00AE03F3">
        <w:rPr>
          <w:sz w:val="22"/>
          <w:szCs w:val="22"/>
        </w:rPr>
        <w:t xml:space="preserve">согласно ч.2 ст.18 Закона </w:t>
      </w:r>
      <w:r w:rsidRPr="00AE03F3">
        <w:rPr>
          <w:bCs/>
          <w:sz w:val="22"/>
          <w:szCs w:val="22"/>
        </w:rPr>
        <w:t xml:space="preserve">№ 426-ФЗ). </w:t>
      </w:r>
    </w:p>
    <w:p w14:paraId="37D76165" w14:textId="77777777" w:rsidR="006C4EC2" w:rsidRPr="00AE03F3" w:rsidRDefault="008868B6" w:rsidP="00AE03F3">
      <w:pPr>
        <w:widowControl w:val="0"/>
        <w:numPr>
          <w:ilvl w:val="2"/>
          <w:numId w:val="3"/>
        </w:numPr>
        <w:ind w:left="0" w:hanging="567"/>
        <w:jc w:val="both"/>
        <w:rPr>
          <w:bCs/>
          <w:sz w:val="22"/>
          <w:szCs w:val="22"/>
        </w:rPr>
      </w:pPr>
      <w:r w:rsidRPr="00AE03F3">
        <w:rPr>
          <w:bCs/>
          <w:sz w:val="22"/>
          <w:szCs w:val="22"/>
        </w:rPr>
        <w:t>До начала выполнения Работ сообщить Заказчику идентификационный номер (п. 2.3.1 Договора) посредством отправки уведомления на электронный адрес Заказчика, указанный в части 1 Приложения № 3 к Договору</w:t>
      </w:r>
      <w:r w:rsidRPr="00AE03F3">
        <w:rPr>
          <w:sz w:val="22"/>
          <w:szCs w:val="22"/>
        </w:rPr>
        <w:t xml:space="preserve"> </w:t>
      </w:r>
      <w:r w:rsidRPr="00AE03F3">
        <w:rPr>
          <w:bCs/>
          <w:sz w:val="22"/>
          <w:szCs w:val="22"/>
        </w:rPr>
        <w:t>и/или</w:t>
      </w:r>
      <w:r w:rsidRPr="00AE03F3">
        <w:rPr>
          <w:sz w:val="22"/>
          <w:szCs w:val="22"/>
        </w:rPr>
        <w:t xml:space="preserve"> в </w:t>
      </w:r>
      <w:r w:rsidRPr="00AE03F3">
        <w:rPr>
          <w:bCs/>
          <w:sz w:val="22"/>
          <w:szCs w:val="22"/>
        </w:rPr>
        <w:t>разделе 11 Договора</w:t>
      </w:r>
      <w:r w:rsidRPr="00AE03F3">
        <w:rPr>
          <w:sz w:val="22"/>
          <w:szCs w:val="22"/>
        </w:rPr>
        <w:t>.</w:t>
      </w:r>
      <w:r w:rsidRPr="00AE03F3">
        <w:rPr>
          <w:bCs/>
          <w:sz w:val="22"/>
          <w:szCs w:val="22"/>
        </w:rPr>
        <w:t xml:space="preserve"> </w:t>
      </w:r>
    </w:p>
    <w:p w14:paraId="5CC03DBA" w14:textId="77777777" w:rsidR="006C4EC2" w:rsidRPr="00AE03F3" w:rsidRDefault="008868B6" w:rsidP="00AE03F3">
      <w:pPr>
        <w:widowControl w:val="0"/>
        <w:numPr>
          <w:ilvl w:val="2"/>
          <w:numId w:val="3"/>
        </w:numPr>
        <w:ind w:left="0" w:hanging="567"/>
        <w:jc w:val="both"/>
        <w:rPr>
          <w:sz w:val="22"/>
          <w:szCs w:val="22"/>
        </w:rPr>
      </w:pPr>
      <w:r w:rsidRPr="00AE03F3">
        <w:rPr>
          <w:sz w:val="22"/>
          <w:szCs w:val="22"/>
        </w:rPr>
        <w:t>Провести на рабочих местах, заявленных Заказчиком, Работы согласно п. 1.1. настоящего Договора.</w:t>
      </w:r>
    </w:p>
    <w:p w14:paraId="560CE0D6" w14:textId="77777777" w:rsidR="006C4EC2" w:rsidRPr="00AE03F3" w:rsidRDefault="008868B6" w:rsidP="00AE03F3">
      <w:pPr>
        <w:widowControl w:val="0"/>
        <w:numPr>
          <w:ilvl w:val="2"/>
          <w:numId w:val="3"/>
        </w:numPr>
        <w:ind w:left="0" w:hanging="567"/>
        <w:jc w:val="both"/>
        <w:rPr>
          <w:sz w:val="22"/>
          <w:szCs w:val="22"/>
        </w:rPr>
      </w:pPr>
      <w:r w:rsidRPr="00AE03F3">
        <w:rPr>
          <w:sz w:val="22"/>
          <w:szCs w:val="22"/>
        </w:rPr>
        <w:t>Выполнить Работы в объеме и сроки, предусмотренные настоящим Договором.</w:t>
      </w:r>
    </w:p>
    <w:p w14:paraId="471A4A88" w14:textId="77777777" w:rsidR="006C4EC2" w:rsidRPr="00AE03F3" w:rsidRDefault="008868B6" w:rsidP="00AE03F3">
      <w:pPr>
        <w:widowControl w:val="0"/>
        <w:numPr>
          <w:ilvl w:val="2"/>
          <w:numId w:val="3"/>
        </w:numPr>
        <w:ind w:left="0" w:hanging="567"/>
        <w:jc w:val="both"/>
        <w:rPr>
          <w:sz w:val="22"/>
          <w:szCs w:val="22"/>
        </w:rPr>
      </w:pPr>
      <w:r w:rsidRPr="00AE03F3">
        <w:rPr>
          <w:sz w:val="22"/>
          <w:szCs w:val="22"/>
        </w:rPr>
        <w:t>Выполнить Работы в соответствии с требованиями Закона № 426-ФЗ, действующими нормативными актами Российской Федерации в области СОУТ и охраны труда.</w:t>
      </w:r>
    </w:p>
    <w:p w14:paraId="56AA269C" w14:textId="77777777" w:rsidR="006C4EC2" w:rsidRPr="00AE03F3" w:rsidRDefault="008868B6" w:rsidP="00AE03F3">
      <w:pPr>
        <w:widowControl w:val="0"/>
        <w:numPr>
          <w:ilvl w:val="2"/>
          <w:numId w:val="3"/>
        </w:numPr>
        <w:ind w:left="0" w:hanging="567"/>
        <w:jc w:val="both"/>
        <w:rPr>
          <w:sz w:val="22"/>
          <w:szCs w:val="22"/>
        </w:rPr>
      </w:pPr>
      <w:r w:rsidRPr="00AE03F3">
        <w:rPr>
          <w:sz w:val="22"/>
          <w:szCs w:val="22"/>
        </w:rPr>
        <w:t>Провести работы по идентификации потенциально вредных и (или) опасных производственных факторов на рабочих местах Заказчика путем анализа (изучения) информации/ документации, предоставленной Заказчиком согласно п. 2.1.5.Договора, и сопоставления выявленных на рабочих местах факторов с факторами, указанными в Классификаторе вредных и опасных факторов производственной среды и трудового процесса.</w:t>
      </w:r>
    </w:p>
    <w:p w14:paraId="58981B64" w14:textId="557F9FAB" w:rsidR="006C4EC2" w:rsidRPr="00AE03F3" w:rsidRDefault="008868B6" w:rsidP="00AE03F3">
      <w:pPr>
        <w:pStyle w:val="213"/>
        <w:widowControl w:val="0"/>
        <w:numPr>
          <w:ilvl w:val="2"/>
          <w:numId w:val="3"/>
        </w:numPr>
        <w:tabs>
          <w:tab w:val="left" w:pos="0"/>
        </w:tabs>
        <w:spacing w:after="0" w:line="240" w:lineRule="auto"/>
        <w:ind w:left="0" w:hanging="567"/>
        <w:jc w:val="both"/>
        <w:rPr>
          <w:sz w:val="22"/>
          <w:szCs w:val="22"/>
        </w:rPr>
      </w:pPr>
      <w:r w:rsidRPr="00AE03F3">
        <w:rPr>
          <w:b w:val="0"/>
          <w:spacing w:val="0"/>
          <w:sz w:val="22"/>
          <w:szCs w:val="22"/>
        </w:rPr>
        <w:t xml:space="preserve">Провести работы по исследованиям (испытаниям) и измерениям </w:t>
      </w:r>
      <w:r w:rsidR="00A84814" w:rsidRPr="00AE03F3">
        <w:rPr>
          <w:b w:val="0"/>
          <w:spacing w:val="0"/>
          <w:sz w:val="22"/>
          <w:szCs w:val="22"/>
        </w:rPr>
        <w:t>фактических значений,</w:t>
      </w:r>
      <w:r w:rsidRPr="00AE03F3">
        <w:rPr>
          <w:b w:val="0"/>
          <w:spacing w:val="0"/>
          <w:sz w:val="22"/>
          <w:szCs w:val="22"/>
        </w:rPr>
        <w:t xml:space="preserve"> идентифицированных потенциально вредных (опасных) факторов.</w:t>
      </w:r>
    </w:p>
    <w:p w14:paraId="5E5FBAAC" w14:textId="77777777" w:rsidR="006C4EC2" w:rsidRPr="00AE03F3" w:rsidRDefault="008868B6" w:rsidP="00AE03F3">
      <w:pPr>
        <w:pStyle w:val="213"/>
        <w:widowControl w:val="0"/>
        <w:numPr>
          <w:ilvl w:val="2"/>
          <w:numId w:val="3"/>
        </w:numPr>
        <w:tabs>
          <w:tab w:val="left" w:pos="0"/>
        </w:tabs>
        <w:spacing w:after="0" w:line="240" w:lineRule="auto"/>
        <w:ind w:left="0" w:hanging="567"/>
        <w:jc w:val="both"/>
        <w:rPr>
          <w:sz w:val="22"/>
          <w:szCs w:val="22"/>
        </w:rPr>
      </w:pPr>
      <w:r w:rsidRPr="00AE03F3">
        <w:rPr>
          <w:b w:val="0"/>
          <w:spacing w:val="0"/>
          <w:sz w:val="22"/>
          <w:szCs w:val="22"/>
        </w:rPr>
        <w:t xml:space="preserve">При проведении исследований (испытаний) и измерений идентифицированных потенциально вредных (опасных) факторов использовать аттестованные в установленном порядке методики исследований (испытаний) и методики (методы) измерений. </w:t>
      </w:r>
    </w:p>
    <w:p w14:paraId="19892F2E" w14:textId="77777777" w:rsidR="006C4EC2" w:rsidRPr="00AE03F3" w:rsidRDefault="008868B6" w:rsidP="00AE03F3">
      <w:pPr>
        <w:widowControl w:val="0"/>
        <w:numPr>
          <w:ilvl w:val="2"/>
          <w:numId w:val="3"/>
        </w:numPr>
        <w:ind w:left="0" w:hanging="567"/>
        <w:jc w:val="both"/>
        <w:rPr>
          <w:sz w:val="22"/>
          <w:szCs w:val="22"/>
        </w:rPr>
      </w:pPr>
      <w:r w:rsidRPr="00AE03F3">
        <w:rPr>
          <w:sz w:val="22"/>
          <w:szCs w:val="22"/>
        </w:rPr>
        <w:t>При проведении исследований (испытаний) и измерений идентифицированных потенциально вредных (опасных) факторов использовать средства измерений, отвечающие следующим требованиям:</w:t>
      </w:r>
    </w:p>
    <w:p w14:paraId="3EE3B142" w14:textId="77777777" w:rsidR="006C4EC2" w:rsidRPr="00AE03F3" w:rsidRDefault="008868B6" w:rsidP="00AE03F3">
      <w:pPr>
        <w:pStyle w:val="1b"/>
        <w:widowControl w:val="0"/>
        <w:numPr>
          <w:ilvl w:val="3"/>
          <w:numId w:val="33"/>
        </w:numPr>
        <w:spacing w:before="0" w:after="0"/>
        <w:ind w:left="0" w:hanging="284"/>
        <w:jc w:val="both"/>
        <w:rPr>
          <w:sz w:val="22"/>
          <w:szCs w:val="22"/>
        </w:rPr>
      </w:pPr>
      <w:proofErr w:type="spellStart"/>
      <w:r w:rsidRPr="00AE03F3">
        <w:rPr>
          <w:sz w:val="22"/>
          <w:szCs w:val="22"/>
        </w:rPr>
        <w:t>поверены</w:t>
      </w:r>
      <w:proofErr w:type="spellEnd"/>
      <w:r w:rsidRPr="00AE03F3">
        <w:rPr>
          <w:sz w:val="22"/>
          <w:szCs w:val="22"/>
        </w:rPr>
        <w:t xml:space="preserve"> в установленном порядке;</w:t>
      </w:r>
    </w:p>
    <w:p w14:paraId="4013F7A2" w14:textId="77777777" w:rsidR="006C4EC2" w:rsidRPr="00AE03F3" w:rsidRDefault="008868B6" w:rsidP="00AE03F3">
      <w:pPr>
        <w:pStyle w:val="1b"/>
        <w:widowControl w:val="0"/>
        <w:numPr>
          <w:ilvl w:val="3"/>
          <w:numId w:val="33"/>
        </w:numPr>
        <w:spacing w:before="0" w:after="0"/>
        <w:ind w:left="0" w:hanging="284"/>
        <w:jc w:val="both"/>
        <w:rPr>
          <w:sz w:val="22"/>
          <w:szCs w:val="22"/>
        </w:rPr>
      </w:pPr>
      <w:r w:rsidRPr="00AE03F3">
        <w:rPr>
          <w:sz w:val="22"/>
          <w:szCs w:val="22"/>
        </w:rPr>
        <w:t>соответствуют используемым методикам исследований (испытаний) и методикам (методам) измерений;</w:t>
      </w:r>
    </w:p>
    <w:p w14:paraId="590FE6B4" w14:textId="77777777" w:rsidR="006C4EC2" w:rsidRPr="00AE03F3" w:rsidRDefault="008868B6" w:rsidP="00AE03F3">
      <w:pPr>
        <w:pStyle w:val="1b"/>
        <w:widowControl w:val="0"/>
        <w:numPr>
          <w:ilvl w:val="3"/>
          <w:numId w:val="33"/>
        </w:numPr>
        <w:spacing w:before="0" w:after="0"/>
        <w:ind w:left="0" w:hanging="284"/>
        <w:jc w:val="both"/>
        <w:rPr>
          <w:sz w:val="22"/>
          <w:szCs w:val="22"/>
        </w:rPr>
      </w:pPr>
      <w:r w:rsidRPr="00AE03F3">
        <w:rPr>
          <w:sz w:val="22"/>
          <w:szCs w:val="22"/>
        </w:rPr>
        <w:t>соответствуют требованиям ч.4 ст.12 Закона № 426-ФЗ;</w:t>
      </w:r>
    </w:p>
    <w:p w14:paraId="521273F6" w14:textId="77777777" w:rsidR="006C4EC2" w:rsidRPr="00AE03F3" w:rsidRDefault="008868B6" w:rsidP="00AE03F3">
      <w:pPr>
        <w:pStyle w:val="1b"/>
        <w:widowControl w:val="0"/>
        <w:numPr>
          <w:ilvl w:val="3"/>
          <w:numId w:val="33"/>
        </w:numPr>
        <w:spacing w:before="0" w:after="0"/>
        <w:ind w:left="0" w:hanging="284"/>
        <w:jc w:val="both"/>
        <w:rPr>
          <w:sz w:val="22"/>
          <w:szCs w:val="22"/>
        </w:rPr>
      </w:pPr>
      <w:r w:rsidRPr="00AE03F3">
        <w:rPr>
          <w:sz w:val="22"/>
          <w:szCs w:val="22"/>
        </w:rPr>
        <w:t>соответствуют установленным обязательным метрологическим требованиям.</w:t>
      </w:r>
    </w:p>
    <w:p w14:paraId="28F785C7" w14:textId="77777777" w:rsidR="006C4EC2" w:rsidRPr="00AE03F3" w:rsidRDefault="008868B6" w:rsidP="00AE03F3">
      <w:pPr>
        <w:pStyle w:val="213"/>
        <w:widowControl w:val="0"/>
        <w:numPr>
          <w:ilvl w:val="2"/>
          <w:numId w:val="3"/>
        </w:numPr>
        <w:tabs>
          <w:tab w:val="left" w:pos="0"/>
        </w:tabs>
        <w:spacing w:after="0" w:line="240" w:lineRule="auto"/>
        <w:ind w:left="0" w:hanging="567"/>
        <w:jc w:val="both"/>
        <w:rPr>
          <w:sz w:val="22"/>
          <w:szCs w:val="22"/>
        </w:rPr>
      </w:pPr>
      <w:r w:rsidRPr="00AE03F3">
        <w:rPr>
          <w:b w:val="0"/>
          <w:spacing w:val="0"/>
          <w:sz w:val="22"/>
          <w:szCs w:val="22"/>
        </w:rPr>
        <w:t xml:space="preserve"> Проводить исследования (испытания) и измерения идентифицированных потенциально вредных (опасных) факторов в ходе осуществления фактических производственных (технологических) процессов и (или) фактической деятельности на рабочих местах Заказчика.</w:t>
      </w:r>
    </w:p>
    <w:p w14:paraId="3AD3DBDD" w14:textId="77777777" w:rsidR="006C4EC2" w:rsidRPr="00AE03F3" w:rsidRDefault="008868B6" w:rsidP="00AE03F3">
      <w:pPr>
        <w:pStyle w:val="213"/>
        <w:widowControl w:val="0"/>
        <w:numPr>
          <w:ilvl w:val="2"/>
          <w:numId w:val="3"/>
        </w:numPr>
        <w:tabs>
          <w:tab w:val="left" w:pos="0"/>
        </w:tabs>
        <w:spacing w:after="0" w:line="240" w:lineRule="auto"/>
        <w:ind w:left="0" w:hanging="567"/>
        <w:jc w:val="both"/>
        <w:rPr>
          <w:sz w:val="22"/>
          <w:szCs w:val="22"/>
        </w:rPr>
      </w:pPr>
      <w:r w:rsidRPr="00AE03F3">
        <w:rPr>
          <w:b w:val="0"/>
          <w:spacing w:val="0"/>
          <w:sz w:val="22"/>
          <w:szCs w:val="22"/>
        </w:rPr>
        <w:t xml:space="preserve"> По результатам исследования (испытания) и измерения идентифицированных потенциально вредных (опасных) факторов произвести отнесение условий труда на рабочих местах по степени вредности и (или) опасности к классам (подклассам) условий труда.</w:t>
      </w:r>
    </w:p>
    <w:p w14:paraId="6CA68C71" w14:textId="77777777" w:rsidR="006C4EC2" w:rsidRPr="00AE03F3" w:rsidRDefault="008868B6" w:rsidP="00AE03F3">
      <w:pPr>
        <w:pStyle w:val="213"/>
        <w:widowControl w:val="0"/>
        <w:numPr>
          <w:ilvl w:val="2"/>
          <w:numId w:val="3"/>
        </w:numPr>
        <w:tabs>
          <w:tab w:val="left" w:pos="0"/>
        </w:tabs>
        <w:spacing w:after="0" w:line="240" w:lineRule="auto"/>
        <w:ind w:left="0" w:hanging="567"/>
        <w:jc w:val="both"/>
        <w:rPr>
          <w:sz w:val="22"/>
          <w:szCs w:val="22"/>
        </w:rPr>
      </w:pPr>
      <w:r w:rsidRPr="00AE03F3">
        <w:rPr>
          <w:b w:val="0"/>
          <w:spacing w:val="0"/>
          <w:sz w:val="22"/>
          <w:szCs w:val="22"/>
        </w:rPr>
        <w:t xml:space="preserve">Произвести оформление всех необходимых отчетных документов согласно требованиям Закона </w:t>
      </w:r>
      <w:r w:rsidRPr="00AE03F3">
        <w:rPr>
          <w:b w:val="0"/>
          <w:bCs/>
          <w:sz w:val="22"/>
          <w:szCs w:val="22"/>
        </w:rPr>
        <w:t>№ 426-ФЗ и условиям Договора</w:t>
      </w:r>
      <w:r w:rsidRPr="00AE03F3">
        <w:rPr>
          <w:b w:val="0"/>
          <w:spacing w:val="0"/>
          <w:sz w:val="22"/>
          <w:szCs w:val="22"/>
        </w:rPr>
        <w:t>.</w:t>
      </w:r>
    </w:p>
    <w:p w14:paraId="4C66BF1D" w14:textId="77777777" w:rsidR="006C4EC2" w:rsidRPr="00AE03F3" w:rsidRDefault="008868B6" w:rsidP="00AE03F3">
      <w:pPr>
        <w:pStyle w:val="213"/>
        <w:widowControl w:val="0"/>
        <w:numPr>
          <w:ilvl w:val="2"/>
          <w:numId w:val="3"/>
        </w:numPr>
        <w:tabs>
          <w:tab w:val="left" w:pos="0"/>
        </w:tabs>
        <w:spacing w:after="0" w:line="240" w:lineRule="auto"/>
        <w:ind w:left="0" w:hanging="567"/>
        <w:jc w:val="both"/>
        <w:rPr>
          <w:b w:val="0"/>
          <w:spacing w:val="0"/>
          <w:sz w:val="22"/>
          <w:szCs w:val="22"/>
        </w:rPr>
      </w:pPr>
      <w:r w:rsidRPr="00AE03F3">
        <w:rPr>
          <w:b w:val="0"/>
          <w:spacing w:val="0"/>
          <w:sz w:val="22"/>
          <w:szCs w:val="22"/>
        </w:rPr>
        <w:lastRenderedPageBreak/>
        <w:t xml:space="preserve">В течение 10 (десяти) рабочих дней с даты утверждения заказчиком отчетных материалов внести </w:t>
      </w:r>
      <w:r w:rsidRPr="00AE03F3">
        <w:rPr>
          <w:b w:val="0"/>
          <w:bCs/>
          <w:spacing w:val="0"/>
          <w:sz w:val="22"/>
          <w:szCs w:val="22"/>
        </w:rPr>
        <w:t xml:space="preserve">в ФГИС СОУТ </w:t>
      </w:r>
      <w:r w:rsidRPr="00AE03F3">
        <w:rPr>
          <w:b w:val="0"/>
          <w:spacing w:val="0"/>
          <w:sz w:val="22"/>
          <w:szCs w:val="22"/>
        </w:rPr>
        <w:t xml:space="preserve">сведения о результатах выполнения Работ согласно перечню ч.2 ст. 18 Закона № 426-ФЗ. </w:t>
      </w:r>
    </w:p>
    <w:p w14:paraId="1CBEA350" w14:textId="77777777" w:rsidR="006C4EC2" w:rsidRPr="00AE03F3" w:rsidRDefault="008868B6" w:rsidP="00AE03F3">
      <w:pPr>
        <w:pStyle w:val="213"/>
        <w:widowControl w:val="0"/>
        <w:tabs>
          <w:tab w:val="left" w:pos="0"/>
        </w:tabs>
        <w:spacing w:after="0" w:line="240" w:lineRule="auto"/>
        <w:ind w:left="0"/>
        <w:jc w:val="both"/>
        <w:rPr>
          <w:spacing w:val="0"/>
          <w:sz w:val="22"/>
          <w:szCs w:val="22"/>
        </w:rPr>
      </w:pPr>
      <w:r w:rsidRPr="00AE03F3">
        <w:rPr>
          <w:spacing w:val="0"/>
          <w:sz w:val="22"/>
          <w:szCs w:val="22"/>
        </w:rPr>
        <w:t>Исполнитель не несет ответственность за нарушение сроков передачи сведений в ФГИС СОУТ, если оно наступило по причине технического сбоя в работе ФГИС СОУТ.</w:t>
      </w:r>
    </w:p>
    <w:p w14:paraId="588BFD7E" w14:textId="3512DFD7" w:rsidR="006C4EC2" w:rsidRPr="00AE03F3" w:rsidRDefault="008868B6" w:rsidP="00AE03F3">
      <w:pPr>
        <w:widowControl w:val="0"/>
        <w:numPr>
          <w:ilvl w:val="2"/>
          <w:numId w:val="3"/>
        </w:numPr>
        <w:ind w:left="0" w:hanging="567"/>
        <w:jc w:val="both"/>
        <w:rPr>
          <w:bCs/>
          <w:sz w:val="22"/>
          <w:szCs w:val="22"/>
        </w:rPr>
      </w:pPr>
      <w:r w:rsidRPr="00AE03F3">
        <w:rPr>
          <w:b/>
          <w:bCs/>
          <w:sz w:val="22"/>
          <w:szCs w:val="22"/>
        </w:rPr>
        <w:t xml:space="preserve">В течение 3 (трех) рабочих дней с даты передачи в ФГИС СОУТ сведений о результатах проведения СОУТ уведомить об этом Заказчика на электронный адрес, указанный в части 1 </w:t>
      </w:r>
      <w:r w:rsidR="000E39D9" w:rsidRPr="00AE03F3">
        <w:rPr>
          <w:b/>
          <w:bCs/>
          <w:sz w:val="22"/>
          <w:szCs w:val="22"/>
        </w:rPr>
        <w:t>Приложения № 2</w:t>
      </w:r>
      <w:r w:rsidRPr="00AE03F3">
        <w:rPr>
          <w:b/>
          <w:bCs/>
          <w:sz w:val="22"/>
          <w:szCs w:val="22"/>
        </w:rPr>
        <w:t xml:space="preserve"> к Договору</w:t>
      </w:r>
      <w:r w:rsidRPr="00AE03F3">
        <w:rPr>
          <w:sz w:val="22"/>
          <w:szCs w:val="22"/>
        </w:rPr>
        <w:t>.</w:t>
      </w:r>
      <w:r w:rsidRPr="00AE03F3">
        <w:rPr>
          <w:bCs/>
          <w:sz w:val="22"/>
          <w:szCs w:val="22"/>
        </w:rPr>
        <w:t xml:space="preserve">  </w:t>
      </w:r>
    </w:p>
    <w:p w14:paraId="0D88A4EA"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В период срока действия отчетных материалов по СОУТ, подготовленных Исполнителем в рамках обязательств по настоящему Договору, защищать результаты своей работы в любом государственном органе, имеющем право контролировать работу по СОУТ. </w:t>
      </w:r>
    </w:p>
    <w:p w14:paraId="4E2B6C30" w14:textId="77777777" w:rsidR="006C4EC2" w:rsidRPr="00AE03F3" w:rsidRDefault="008868B6" w:rsidP="00AE03F3">
      <w:pPr>
        <w:numPr>
          <w:ilvl w:val="2"/>
          <w:numId w:val="3"/>
        </w:numPr>
        <w:ind w:left="0" w:hanging="567"/>
        <w:jc w:val="both"/>
        <w:rPr>
          <w:sz w:val="22"/>
          <w:szCs w:val="22"/>
        </w:rPr>
      </w:pPr>
      <w:r w:rsidRPr="00AE03F3">
        <w:rPr>
          <w:sz w:val="22"/>
          <w:szCs w:val="22"/>
        </w:rPr>
        <w:t>В случае обнаружения контролирующими органами ошибок (технических ошибок и пр.) в переданных Заказчику отчетных материалах исправлять ошибки в сроки, согласованные с Заказчиком.</w:t>
      </w:r>
    </w:p>
    <w:p w14:paraId="72E25CB4" w14:textId="77777777" w:rsidR="006C4EC2" w:rsidRPr="00AE03F3" w:rsidRDefault="008868B6" w:rsidP="00AE03F3">
      <w:pPr>
        <w:widowControl w:val="0"/>
        <w:numPr>
          <w:ilvl w:val="2"/>
          <w:numId w:val="3"/>
        </w:numPr>
        <w:ind w:left="0" w:hanging="567"/>
        <w:jc w:val="both"/>
        <w:rPr>
          <w:sz w:val="22"/>
          <w:szCs w:val="22"/>
          <w:lang w:eastAsia="ar-SA"/>
        </w:rPr>
      </w:pPr>
      <w:r w:rsidRPr="00AE03F3">
        <w:rPr>
          <w:sz w:val="22"/>
          <w:szCs w:val="22"/>
          <w:lang w:eastAsia="ar-SA"/>
        </w:rPr>
        <w:t xml:space="preserve">Соблюдать принципы и правила обработки персональных данных, предусмотренные Федеральным </w:t>
      </w:r>
      <w:proofErr w:type="gramStart"/>
      <w:r w:rsidRPr="00AE03F3">
        <w:rPr>
          <w:sz w:val="22"/>
          <w:szCs w:val="22"/>
          <w:lang w:eastAsia="ar-SA"/>
        </w:rPr>
        <w:t>законом  от</w:t>
      </w:r>
      <w:proofErr w:type="gramEnd"/>
      <w:r w:rsidRPr="00AE03F3">
        <w:rPr>
          <w:sz w:val="22"/>
          <w:szCs w:val="22"/>
          <w:lang w:eastAsia="ar-SA"/>
        </w:rPr>
        <w:t xml:space="preserve"> 27.07.2006 г. № 152-ФЗ «О персональных данных».</w:t>
      </w:r>
    </w:p>
    <w:p w14:paraId="710B5B7A" w14:textId="77777777" w:rsidR="006C4EC2" w:rsidRPr="00AE03F3" w:rsidRDefault="008868B6" w:rsidP="00AE03F3">
      <w:pPr>
        <w:numPr>
          <w:ilvl w:val="1"/>
          <w:numId w:val="3"/>
        </w:numPr>
        <w:ind w:left="0" w:hanging="567"/>
        <w:jc w:val="both"/>
        <w:rPr>
          <w:sz w:val="22"/>
          <w:szCs w:val="22"/>
        </w:rPr>
      </w:pPr>
      <w:r w:rsidRPr="00AE03F3">
        <w:rPr>
          <w:b/>
          <w:sz w:val="22"/>
          <w:szCs w:val="22"/>
        </w:rPr>
        <w:t>Исполнитель имеет право</w:t>
      </w:r>
      <w:r w:rsidRPr="00AE03F3">
        <w:rPr>
          <w:b/>
          <w:sz w:val="22"/>
          <w:szCs w:val="22"/>
          <w:lang w:val="en-US"/>
        </w:rPr>
        <w:t>:</w:t>
      </w:r>
    </w:p>
    <w:p w14:paraId="5BC13B59" w14:textId="77777777" w:rsidR="006C4EC2" w:rsidRPr="00AE03F3" w:rsidRDefault="008868B6" w:rsidP="00AE03F3">
      <w:pPr>
        <w:numPr>
          <w:ilvl w:val="2"/>
          <w:numId w:val="3"/>
        </w:numPr>
        <w:ind w:left="0" w:hanging="567"/>
        <w:jc w:val="both"/>
        <w:rPr>
          <w:sz w:val="22"/>
          <w:szCs w:val="22"/>
        </w:rPr>
      </w:pPr>
      <w:r w:rsidRPr="00AE03F3">
        <w:rPr>
          <w:sz w:val="22"/>
          <w:szCs w:val="22"/>
        </w:rPr>
        <w:t>Отказаться в порядке, установленном Законом № 426-ФЗ, от проведения СОУТ, если при ее проведении возникла либо может возникнуть угроза жизни или здоровью специалистов Исполнителя.</w:t>
      </w:r>
    </w:p>
    <w:p w14:paraId="1F0EB20E" w14:textId="77777777" w:rsidR="006C4EC2" w:rsidRPr="00AE03F3" w:rsidRDefault="008868B6" w:rsidP="00AE03F3">
      <w:pPr>
        <w:numPr>
          <w:ilvl w:val="2"/>
          <w:numId w:val="3"/>
        </w:numPr>
        <w:ind w:left="0" w:hanging="567"/>
        <w:jc w:val="both"/>
        <w:rPr>
          <w:sz w:val="22"/>
          <w:szCs w:val="22"/>
        </w:rPr>
      </w:pPr>
      <w:r w:rsidRPr="00AE03F3">
        <w:rPr>
          <w:sz w:val="22"/>
          <w:szCs w:val="22"/>
        </w:rPr>
        <w:t xml:space="preserve">Получать от Заказчика документацию/ информацию, необходимую для выполнения Работ по настоящему Договору. В случае нарушения срока предоставления Заказчиком информации согласно пп.2.1.4 и 2.1.5 Договора, Исполнитель имеет право инициировать подписание Сторонами дополнительного соглашения о продлении срока предоставления информации и/или продлить срок выполнения Работ. </w:t>
      </w:r>
    </w:p>
    <w:p w14:paraId="11D18C12" w14:textId="77777777" w:rsidR="006C4EC2" w:rsidRPr="00AE03F3" w:rsidRDefault="008868B6" w:rsidP="00AE03F3">
      <w:pPr>
        <w:numPr>
          <w:ilvl w:val="2"/>
          <w:numId w:val="3"/>
        </w:numPr>
        <w:ind w:left="0" w:hanging="567"/>
        <w:jc w:val="both"/>
        <w:rPr>
          <w:sz w:val="22"/>
          <w:szCs w:val="22"/>
        </w:rPr>
      </w:pPr>
      <w:r w:rsidRPr="00AE03F3">
        <w:rPr>
          <w:sz w:val="22"/>
          <w:szCs w:val="22"/>
        </w:rPr>
        <w:t>Обращаться к уполномоченным представителям Заказчика путем оформления письменных запросов на получение информации, непосредственно связанной с предметом настоящего Договора.</w:t>
      </w:r>
    </w:p>
    <w:p w14:paraId="2EF73EDF" w14:textId="77777777" w:rsidR="006C4EC2" w:rsidRPr="00AE03F3" w:rsidRDefault="008868B6" w:rsidP="00AE03F3">
      <w:pPr>
        <w:numPr>
          <w:ilvl w:val="2"/>
          <w:numId w:val="3"/>
        </w:numPr>
        <w:ind w:left="0" w:hanging="567"/>
        <w:jc w:val="both"/>
        <w:rPr>
          <w:sz w:val="22"/>
          <w:szCs w:val="22"/>
        </w:rPr>
      </w:pPr>
      <w:r w:rsidRPr="00AE03F3">
        <w:rPr>
          <w:sz w:val="22"/>
          <w:szCs w:val="22"/>
        </w:rPr>
        <w:t>Посещать рабочие места Заказчика, подлежащие СОУТ, для выполнения Работ, составляющих предмет настоящего Договора, знакомиться с необходимой документацией (информацией).</w:t>
      </w:r>
    </w:p>
    <w:p w14:paraId="5E33AA8E" w14:textId="77777777" w:rsidR="006C4EC2" w:rsidRPr="00AE03F3" w:rsidRDefault="008868B6" w:rsidP="00AE03F3">
      <w:pPr>
        <w:numPr>
          <w:ilvl w:val="2"/>
          <w:numId w:val="3"/>
        </w:numPr>
        <w:ind w:left="0" w:hanging="567"/>
        <w:jc w:val="both"/>
        <w:rPr>
          <w:sz w:val="22"/>
          <w:szCs w:val="22"/>
        </w:rPr>
      </w:pPr>
      <w:r w:rsidRPr="00AE03F3">
        <w:rPr>
          <w:sz w:val="22"/>
          <w:szCs w:val="22"/>
        </w:rPr>
        <w:t>В период действия Договора информировать Заказчика об изменениях в законодательстве по проведению СОУТ и консультировать по вопросам, возникающим в процессе Работ.</w:t>
      </w:r>
    </w:p>
    <w:p w14:paraId="7F22F69A" w14:textId="77777777" w:rsidR="006C4EC2" w:rsidRPr="00AE03F3" w:rsidRDefault="008868B6" w:rsidP="00AE03F3">
      <w:pPr>
        <w:pStyle w:val="213"/>
        <w:widowControl w:val="0"/>
        <w:numPr>
          <w:ilvl w:val="2"/>
          <w:numId w:val="3"/>
        </w:numPr>
        <w:tabs>
          <w:tab w:val="left" w:pos="0"/>
        </w:tabs>
        <w:spacing w:after="0" w:line="240" w:lineRule="auto"/>
        <w:ind w:left="0" w:hanging="567"/>
        <w:jc w:val="both"/>
        <w:rPr>
          <w:sz w:val="22"/>
          <w:szCs w:val="22"/>
        </w:rPr>
      </w:pPr>
      <w:r w:rsidRPr="00AE03F3">
        <w:rPr>
          <w:b w:val="0"/>
          <w:spacing w:val="0"/>
          <w:sz w:val="22"/>
          <w:szCs w:val="22"/>
        </w:rPr>
        <w:t>Самостоятельно осуществлять выбор методов исследований (испытаний) и методик (методов) измерений в процессе выполнения Работ по Договору. Перечень методик, применяемых Исполнителем, перечислен в Приложении №1 к Договору.</w:t>
      </w:r>
    </w:p>
    <w:p w14:paraId="7B5B7D29" w14:textId="77777777" w:rsidR="006C4EC2" w:rsidRPr="00AE03F3" w:rsidRDefault="008868B6" w:rsidP="00AE03F3">
      <w:pPr>
        <w:widowControl w:val="0"/>
        <w:numPr>
          <w:ilvl w:val="2"/>
          <w:numId w:val="3"/>
        </w:numPr>
        <w:ind w:left="0" w:hanging="567"/>
        <w:jc w:val="both"/>
        <w:rPr>
          <w:sz w:val="22"/>
          <w:szCs w:val="22"/>
        </w:rPr>
      </w:pPr>
      <w:r w:rsidRPr="00AE03F3">
        <w:rPr>
          <w:sz w:val="22"/>
          <w:szCs w:val="22"/>
        </w:rPr>
        <w:t xml:space="preserve">При необходимости привлекать третьих лиц для выполнения Работ. </w:t>
      </w:r>
    </w:p>
    <w:p w14:paraId="7FDD7A9D" w14:textId="77777777" w:rsidR="006C4EC2" w:rsidRPr="00AE03F3" w:rsidRDefault="006C4EC2" w:rsidP="00AE03F3">
      <w:pPr>
        <w:widowControl w:val="0"/>
        <w:jc w:val="both"/>
        <w:rPr>
          <w:sz w:val="22"/>
          <w:szCs w:val="22"/>
        </w:rPr>
      </w:pPr>
    </w:p>
    <w:p w14:paraId="6EB5C873" w14:textId="77777777" w:rsidR="006C4EC2" w:rsidRPr="00AE03F3" w:rsidRDefault="008868B6" w:rsidP="00AE03F3">
      <w:pPr>
        <w:widowControl w:val="0"/>
        <w:numPr>
          <w:ilvl w:val="0"/>
          <w:numId w:val="3"/>
        </w:numPr>
        <w:ind w:left="0" w:hanging="283"/>
        <w:jc w:val="center"/>
        <w:rPr>
          <w:sz w:val="22"/>
          <w:szCs w:val="22"/>
        </w:rPr>
      </w:pPr>
      <w:r w:rsidRPr="00AE03F3">
        <w:rPr>
          <w:b/>
          <w:sz w:val="22"/>
          <w:szCs w:val="22"/>
        </w:rPr>
        <w:t>ПОРЯДОК НАЧАЛА, СДАЧИ И ПРИЕМКИ РАБОТ</w:t>
      </w:r>
    </w:p>
    <w:p w14:paraId="6E88A547" w14:textId="77777777" w:rsidR="005A7BEA" w:rsidRPr="00AE03F3" w:rsidRDefault="005A7BEA" w:rsidP="00AE03F3">
      <w:pPr>
        <w:widowControl w:val="0"/>
        <w:rPr>
          <w:sz w:val="22"/>
          <w:szCs w:val="22"/>
        </w:rPr>
      </w:pPr>
    </w:p>
    <w:p w14:paraId="4ED7E7E0" w14:textId="77777777" w:rsidR="006C4EC2" w:rsidRPr="00AE03F3" w:rsidRDefault="008868B6" w:rsidP="00AE03F3">
      <w:pPr>
        <w:pStyle w:val="afd"/>
        <w:numPr>
          <w:ilvl w:val="1"/>
          <w:numId w:val="3"/>
        </w:numPr>
        <w:ind w:left="0" w:hanging="567"/>
        <w:jc w:val="both"/>
        <w:rPr>
          <w:sz w:val="22"/>
          <w:szCs w:val="22"/>
        </w:rPr>
      </w:pPr>
      <w:r w:rsidRPr="00AE03F3">
        <w:rPr>
          <w:sz w:val="22"/>
          <w:szCs w:val="22"/>
        </w:rPr>
        <w:t>Исполнитель приступает к выполнению Работ, предусмотренных настоящим Договором, после одновременного соблюдения следующих условий:</w:t>
      </w:r>
    </w:p>
    <w:p w14:paraId="4BE75F34" w14:textId="77777777" w:rsidR="006C4EC2" w:rsidRPr="00AE03F3" w:rsidRDefault="008868B6" w:rsidP="00AE03F3">
      <w:pPr>
        <w:pStyle w:val="afd"/>
        <w:numPr>
          <w:ilvl w:val="0"/>
          <w:numId w:val="48"/>
        </w:numPr>
        <w:ind w:left="0" w:hanging="153"/>
        <w:rPr>
          <w:sz w:val="22"/>
          <w:szCs w:val="22"/>
        </w:rPr>
      </w:pPr>
      <w:r w:rsidRPr="00AE03F3">
        <w:rPr>
          <w:sz w:val="22"/>
          <w:szCs w:val="22"/>
        </w:rPr>
        <w:t>поступление авансового платежа в полном объеме в соответствии с п. 4.2 Договора;</w:t>
      </w:r>
    </w:p>
    <w:p w14:paraId="063C3E23" w14:textId="3CE0435B" w:rsidR="006C4EC2" w:rsidRPr="00AE03F3" w:rsidRDefault="008868B6" w:rsidP="00AE03F3">
      <w:pPr>
        <w:pStyle w:val="afd"/>
        <w:numPr>
          <w:ilvl w:val="0"/>
          <w:numId w:val="48"/>
        </w:numPr>
        <w:ind w:left="0" w:hanging="153"/>
        <w:rPr>
          <w:sz w:val="22"/>
          <w:szCs w:val="22"/>
        </w:rPr>
      </w:pPr>
      <w:r w:rsidRPr="00AE03F3">
        <w:rPr>
          <w:sz w:val="22"/>
          <w:szCs w:val="22"/>
        </w:rPr>
        <w:t>предоставление Заказчиком полного комплекта информации и документов, предусмотр</w:t>
      </w:r>
      <w:r w:rsidR="000E39D9" w:rsidRPr="00AE03F3">
        <w:rPr>
          <w:sz w:val="22"/>
          <w:szCs w:val="22"/>
        </w:rPr>
        <w:t>енных п. 2.1.5 и Приложением № 2</w:t>
      </w:r>
      <w:r w:rsidRPr="00AE03F3">
        <w:rPr>
          <w:sz w:val="22"/>
          <w:szCs w:val="22"/>
        </w:rPr>
        <w:t xml:space="preserve"> к Договору.</w:t>
      </w:r>
    </w:p>
    <w:p w14:paraId="50287BF0" w14:textId="77777777" w:rsidR="006C4EC2" w:rsidRPr="00AE03F3" w:rsidRDefault="008868B6" w:rsidP="00AE03F3">
      <w:pPr>
        <w:pStyle w:val="afd"/>
        <w:jc w:val="both"/>
        <w:rPr>
          <w:sz w:val="22"/>
          <w:szCs w:val="22"/>
        </w:rPr>
      </w:pPr>
      <w:r w:rsidRPr="00AE03F3">
        <w:rPr>
          <w:sz w:val="22"/>
          <w:szCs w:val="22"/>
        </w:rPr>
        <w:t xml:space="preserve">Если условия наступают не одновременно, начало выполнения Работ определяется датой </w:t>
      </w:r>
      <w:r w:rsidRPr="00AE03F3">
        <w:rPr>
          <w:bCs/>
          <w:sz w:val="22"/>
          <w:szCs w:val="22"/>
        </w:rPr>
        <w:t>наступления последнего по времени условия.</w:t>
      </w:r>
    </w:p>
    <w:p w14:paraId="3C277B02" w14:textId="77777777" w:rsidR="006C4EC2" w:rsidRPr="00AE03F3" w:rsidRDefault="008868B6" w:rsidP="00AE03F3">
      <w:pPr>
        <w:widowControl w:val="0"/>
        <w:numPr>
          <w:ilvl w:val="1"/>
          <w:numId w:val="3"/>
        </w:numPr>
        <w:ind w:left="0" w:hanging="567"/>
        <w:jc w:val="both"/>
        <w:rPr>
          <w:sz w:val="22"/>
          <w:szCs w:val="22"/>
        </w:rPr>
      </w:pPr>
      <w:r w:rsidRPr="00AE03F3">
        <w:rPr>
          <w:sz w:val="22"/>
          <w:szCs w:val="22"/>
        </w:rPr>
        <w:t>В случае несоблюдения условий п.3.1. Договора Исполнитель, ввиду невозможности начала Работ, вправе расторгнуть Договор в одностороннем порядке, письменно уведомив об этом Заказчика и взыскать с Заказчика фактические понесенные расходы в соответствии с п.8.3 Договора.</w:t>
      </w:r>
    </w:p>
    <w:p w14:paraId="51A6C6E1" w14:textId="77777777" w:rsidR="006C4EC2" w:rsidRPr="00AE03F3" w:rsidRDefault="008868B6" w:rsidP="00AE03F3">
      <w:pPr>
        <w:widowControl w:val="0"/>
        <w:numPr>
          <w:ilvl w:val="1"/>
          <w:numId w:val="3"/>
        </w:numPr>
        <w:ind w:left="0" w:hanging="567"/>
        <w:jc w:val="both"/>
        <w:rPr>
          <w:sz w:val="22"/>
          <w:szCs w:val="22"/>
        </w:rPr>
      </w:pPr>
      <w:r w:rsidRPr="00AE03F3">
        <w:rPr>
          <w:sz w:val="22"/>
          <w:szCs w:val="22"/>
        </w:rPr>
        <w:t>По завершении Работ:</w:t>
      </w:r>
    </w:p>
    <w:p w14:paraId="062886B3" w14:textId="77777777" w:rsidR="006C4EC2" w:rsidRPr="00AE03F3" w:rsidRDefault="008868B6" w:rsidP="00AE03F3">
      <w:pPr>
        <w:widowControl w:val="0"/>
        <w:ind w:hanging="567"/>
        <w:jc w:val="both"/>
        <w:rPr>
          <w:sz w:val="22"/>
          <w:szCs w:val="22"/>
        </w:rPr>
      </w:pPr>
      <w:r w:rsidRPr="00AE03F3">
        <w:rPr>
          <w:sz w:val="22"/>
          <w:szCs w:val="22"/>
        </w:rPr>
        <w:t>3.3.1. По результатам идентификации потенциально вредных и (или) опасных производственных факторов Исполнитель предоставляет Заказчику перечень рабочих мест с</w:t>
      </w:r>
      <w:r w:rsidRPr="00AE03F3">
        <w:rPr>
          <w:b/>
          <w:sz w:val="22"/>
          <w:szCs w:val="22"/>
        </w:rPr>
        <w:t xml:space="preserve"> </w:t>
      </w:r>
      <w:r w:rsidRPr="00AE03F3">
        <w:rPr>
          <w:sz w:val="22"/>
          <w:szCs w:val="22"/>
        </w:rPr>
        <w:t>указанием идентифицированных потенциально вредных и (или) опасных факторов производственной среды и трудового процесса.</w:t>
      </w:r>
    </w:p>
    <w:p w14:paraId="5BC43626" w14:textId="77777777" w:rsidR="006C4EC2" w:rsidRPr="00AE03F3" w:rsidRDefault="008868B6" w:rsidP="00AE03F3">
      <w:pPr>
        <w:widowControl w:val="0"/>
        <w:numPr>
          <w:ilvl w:val="2"/>
          <w:numId w:val="18"/>
        </w:numPr>
        <w:ind w:left="0" w:hanging="567"/>
        <w:jc w:val="both"/>
        <w:rPr>
          <w:sz w:val="22"/>
          <w:szCs w:val="22"/>
        </w:rPr>
      </w:pPr>
      <w:r w:rsidRPr="00AE03F3">
        <w:rPr>
          <w:sz w:val="22"/>
          <w:szCs w:val="22"/>
        </w:rPr>
        <w:lastRenderedPageBreak/>
        <w:t>Если по результатам идентификации вредные и (или) опасные производственные факторы на заявленных Заказчиком рабочих местах не идентифицированы, условия труда на данных рабочих местах признаются допустимыми, исследования (испытания) и инструментальные измерения на данных рабочих местах Исполнителем не проводятся. При этом Исполнитель вправе на указанные рабочие места подготовить и передать Заказчику проект декларации соответствия условий труда государственным нормативным требованиям охраны труда в течение 3(трех) рабочих дней с момента поступления заявки от Заказчика.</w:t>
      </w:r>
      <w:r w:rsidRPr="00AE03F3">
        <w:rPr>
          <w:sz w:val="22"/>
          <w:szCs w:val="22"/>
        </w:rPr>
        <w:tab/>
      </w:r>
    </w:p>
    <w:p w14:paraId="115E47B1" w14:textId="77777777" w:rsidR="006C4EC2" w:rsidRPr="00AE03F3" w:rsidRDefault="008868B6" w:rsidP="00AE03F3">
      <w:pPr>
        <w:numPr>
          <w:ilvl w:val="2"/>
          <w:numId w:val="18"/>
        </w:numPr>
        <w:ind w:left="0" w:hanging="567"/>
        <w:jc w:val="both"/>
        <w:rPr>
          <w:sz w:val="22"/>
          <w:szCs w:val="22"/>
        </w:rPr>
      </w:pPr>
      <w:r w:rsidRPr="00AE03F3">
        <w:rPr>
          <w:sz w:val="22"/>
          <w:szCs w:val="22"/>
        </w:rPr>
        <w:t>В случае, если вредные и (или) опасные производственные факторы на рабочем месте идентифицированы, Исполнитель проводит исследования (испытания) и измерения данных вредных и (или) опасных производственных факторов в порядке, установленном ст. 12 Закона № 426-ФЗ, действующими нормативными документами в области проведения СОУТ.</w:t>
      </w:r>
    </w:p>
    <w:p w14:paraId="68F11CC0" w14:textId="77777777" w:rsidR="006C4EC2" w:rsidRPr="00AE03F3" w:rsidRDefault="008868B6" w:rsidP="00AE03F3">
      <w:pPr>
        <w:numPr>
          <w:ilvl w:val="2"/>
          <w:numId w:val="18"/>
        </w:numPr>
        <w:ind w:left="0" w:hanging="567"/>
        <w:jc w:val="both"/>
        <w:rPr>
          <w:sz w:val="22"/>
          <w:szCs w:val="22"/>
        </w:rPr>
      </w:pPr>
      <w:r w:rsidRPr="00AE03F3">
        <w:rPr>
          <w:sz w:val="22"/>
          <w:szCs w:val="22"/>
        </w:rPr>
        <w:t>Проведение Исполнителем повторных исследований (испытаний) и измерений вредных и (или) опасных производственных факторов осуществляется за счет средств Заказчика в виде согласованной Сторонами дополнительной платы в размере не менее </w:t>
      </w:r>
      <w:r w:rsidRPr="00AE03F3">
        <w:rPr>
          <w:b/>
          <w:bCs/>
          <w:sz w:val="22"/>
          <w:szCs w:val="22"/>
        </w:rPr>
        <w:t>10 000 (десять тысяч) рублей</w:t>
      </w:r>
      <w:r w:rsidRPr="00AE03F3">
        <w:rPr>
          <w:sz w:val="22"/>
          <w:szCs w:val="22"/>
        </w:rPr>
        <w:t> в следующих случаях:</w:t>
      </w:r>
    </w:p>
    <w:p w14:paraId="04E8EE96" w14:textId="77777777" w:rsidR="006C4EC2" w:rsidRPr="00AE03F3" w:rsidRDefault="008868B6" w:rsidP="00AE03F3">
      <w:pPr>
        <w:jc w:val="both"/>
        <w:rPr>
          <w:sz w:val="22"/>
          <w:szCs w:val="22"/>
        </w:rPr>
      </w:pPr>
      <w:r w:rsidRPr="00AE03F3">
        <w:rPr>
          <w:sz w:val="22"/>
          <w:szCs w:val="22"/>
        </w:rPr>
        <w:t>- если инициатором повторных измерений выступает Заказчик (в том числе при изменении условий труда на рабочем месте после проведения первичных измерений);</w:t>
      </w:r>
    </w:p>
    <w:p w14:paraId="77159521" w14:textId="77777777" w:rsidR="006C4EC2" w:rsidRPr="00AE03F3" w:rsidRDefault="008868B6" w:rsidP="00AE03F3">
      <w:pPr>
        <w:jc w:val="both"/>
        <w:rPr>
          <w:sz w:val="22"/>
          <w:szCs w:val="22"/>
        </w:rPr>
      </w:pPr>
      <w:r w:rsidRPr="00AE03F3">
        <w:rPr>
          <w:sz w:val="22"/>
          <w:szCs w:val="22"/>
        </w:rPr>
        <w:t>- при необходимости проведения оценки ранее неидентифицированных вредных и (или) опасных производственных факторов, выявление которых стало невозможным по причине непредоставления Заказчиком полной и достоверной информации о рабочем месте до начала проведения первоначальных измерений.</w:t>
      </w:r>
    </w:p>
    <w:p w14:paraId="12070C60" w14:textId="77777777" w:rsidR="006C4EC2" w:rsidRPr="00AE03F3" w:rsidRDefault="008868B6" w:rsidP="00AE03F3">
      <w:pPr>
        <w:widowControl w:val="0"/>
        <w:numPr>
          <w:ilvl w:val="2"/>
          <w:numId w:val="18"/>
        </w:numPr>
        <w:ind w:left="0" w:hanging="567"/>
        <w:jc w:val="both"/>
        <w:rPr>
          <w:sz w:val="22"/>
          <w:szCs w:val="22"/>
        </w:rPr>
      </w:pPr>
      <w:r w:rsidRPr="00AE03F3">
        <w:rPr>
          <w:sz w:val="22"/>
          <w:szCs w:val="22"/>
        </w:rPr>
        <w:t>После проведения исследований (испытаний) и измерений вредных и (или) опасных производственных факторов Исполнитель предоставляет Заказчику (Комиссии) отчет о результатах СОУТ, включающий сведения, определенные в п.1 ст. 15 Закона № 426-ФЗ.</w:t>
      </w:r>
    </w:p>
    <w:p w14:paraId="33727C3E" w14:textId="77777777" w:rsidR="006C4EC2" w:rsidRPr="00AE03F3" w:rsidRDefault="008868B6" w:rsidP="00AE03F3">
      <w:pPr>
        <w:widowControl w:val="0"/>
        <w:numPr>
          <w:ilvl w:val="2"/>
          <w:numId w:val="18"/>
        </w:numPr>
        <w:ind w:left="0" w:hanging="567"/>
        <w:jc w:val="both"/>
        <w:rPr>
          <w:sz w:val="22"/>
          <w:szCs w:val="22"/>
        </w:rPr>
      </w:pPr>
      <w:r w:rsidRPr="00AE03F3">
        <w:rPr>
          <w:sz w:val="22"/>
          <w:szCs w:val="22"/>
        </w:rPr>
        <w:t xml:space="preserve">Если по результатам исследований (испытаний) и измерений вредных и (или) опасных производственных факторов условия труда признаны оптимальными или допустимыми (за исключением рабочих мест, указанных в ч.6 ст. 10 Закона № 426-ФЗ.  Исполнитель вправе на указанные рабочие места подготовить и передать Заказчику проект декларации соответствия условий труда государственным нормативным требованиям охраны труда в течение 3 (трех) рабочих дней с момента поступления заявки от Заказчика. </w:t>
      </w:r>
    </w:p>
    <w:p w14:paraId="4A15274C" w14:textId="77777777" w:rsidR="006C4EC2" w:rsidRPr="00AE03F3" w:rsidRDefault="008868B6" w:rsidP="00AE03F3">
      <w:pPr>
        <w:widowControl w:val="0"/>
        <w:numPr>
          <w:ilvl w:val="2"/>
          <w:numId w:val="18"/>
        </w:numPr>
        <w:ind w:left="0" w:hanging="567"/>
        <w:jc w:val="both"/>
        <w:rPr>
          <w:sz w:val="22"/>
          <w:szCs w:val="22"/>
        </w:rPr>
      </w:pPr>
      <w:r w:rsidRPr="00AE03F3">
        <w:rPr>
          <w:sz w:val="22"/>
          <w:szCs w:val="22"/>
        </w:rPr>
        <w:t xml:space="preserve">Подготовка Исполнителем проекта декларации соответствия условий труда государственным нормативным требованиям охраны труда (п.3.3.2 и 3.3.6 Договора) осуществляется только при условии </w:t>
      </w:r>
      <w:r w:rsidRPr="00AE03F3">
        <w:rPr>
          <w:b/>
          <w:sz w:val="22"/>
          <w:szCs w:val="22"/>
        </w:rPr>
        <w:t>получения Исполнителем</w:t>
      </w:r>
      <w:r w:rsidRPr="00AE03F3">
        <w:rPr>
          <w:sz w:val="22"/>
          <w:szCs w:val="22"/>
        </w:rPr>
        <w:t xml:space="preserve"> сканированной копии титульного листа отчета согласно п. 2.1.14. настоящего Договора.</w:t>
      </w:r>
      <w:r w:rsidRPr="00AE03F3">
        <w:rPr>
          <w:sz w:val="22"/>
          <w:szCs w:val="22"/>
        </w:rPr>
        <w:tab/>
      </w:r>
    </w:p>
    <w:p w14:paraId="2891611B"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Оформление Исполнителем документов согласно п. 3.3. настоящего Договора осуществляется в строгом соответствии с формами, предусмотренными действующим законодательством в области СОУТ.</w:t>
      </w:r>
    </w:p>
    <w:p w14:paraId="6C47221F" w14:textId="03326003" w:rsidR="006C4EC2" w:rsidRPr="00AE03F3" w:rsidRDefault="008868B6" w:rsidP="00AE03F3">
      <w:pPr>
        <w:widowControl w:val="0"/>
        <w:numPr>
          <w:ilvl w:val="1"/>
          <w:numId w:val="18"/>
        </w:numPr>
        <w:ind w:left="0" w:hanging="567"/>
        <w:jc w:val="both"/>
        <w:rPr>
          <w:sz w:val="22"/>
          <w:szCs w:val="22"/>
        </w:rPr>
      </w:pPr>
      <w:r w:rsidRPr="00AE03F3">
        <w:rPr>
          <w:sz w:val="22"/>
          <w:szCs w:val="22"/>
        </w:rPr>
        <w:t>По завершении Работ</w:t>
      </w:r>
      <w:r w:rsidRPr="00AE03F3">
        <w:rPr>
          <w:b/>
          <w:sz w:val="22"/>
          <w:szCs w:val="22"/>
        </w:rPr>
        <w:t xml:space="preserve"> </w:t>
      </w:r>
      <w:r w:rsidRPr="00AE03F3">
        <w:rPr>
          <w:sz w:val="22"/>
          <w:szCs w:val="22"/>
        </w:rPr>
        <w:t xml:space="preserve">Исполнитель направляет Заказчику на согласование отчетные материалы в электронном виде </w:t>
      </w:r>
      <w:r w:rsidRPr="00AE03F3">
        <w:rPr>
          <w:bCs/>
          <w:sz w:val="22"/>
          <w:szCs w:val="22"/>
        </w:rPr>
        <w:t>на электронный адрес, ук</w:t>
      </w:r>
      <w:r w:rsidR="000E39D9" w:rsidRPr="00AE03F3">
        <w:rPr>
          <w:bCs/>
          <w:sz w:val="22"/>
          <w:szCs w:val="22"/>
        </w:rPr>
        <w:t>азанный в части 1 Приложения № 2 к Договору</w:t>
      </w:r>
      <w:r w:rsidRPr="00AE03F3">
        <w:rPr>
          <w:sz w:val="22"/>
          <w:szCs w:val="22"/>
        </w:rPr>
        <w:t>.</w:t>
      </w:r>
      <w:r w:rsidRPr="00AE03F3">
        <w:rPr>
          <w:bCs/>
          <w:sz w:val="22"/>
          <w:szCs w:val="22"/>
        </w:rPr>
        <w:t xml:space="preserve"> </w:t>
      </w:r>
      <w:r w:rsidRPr="00AE03F3">
        <w:rPr>
          <w:b/>
          <w:bCs/>
          <w:sz w:val="22"/>
          <w:szCs w:val="22"/>
        </w:rPr>
        <w:t xml:space="preserve">Срок </w:t>
      </w:r>
      <w:r w:rsidRPr="00AE03F3">
        <w:rPr>
          <w:b/>
          <w:sz w:val="22"/>
          <w:szCs w:val="22"/>
        </w:rPr>
        <w:t xml:space="preserve">рассмотрения Заказчиком электронной версии отчетных материалов составляет не более 5 (пяти) рабочих дней с момента их получения. </w:t>
      </w:r>
    </w:p>
    <w:p w14:paraId="7FF4ECE1"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Результаты согласования и замечания по отчетным материалам направляются Заказчиком по электронной почте, при этом электронные письма, направленные с адресов, указанных в настоящем Договоре, имеют юридическую силу и считаются надлежащим подтверждением согласования или наличия замечаний.</w:t>
      </w:r>
    </w:p>
    <w:p w14:paraId="72306A0C"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 xml:space="preserve">В случае направления Заказчиком мотивированных замечаний и предложений по предоставленным на согласование отчетным материалам, Исполнитель в течение 10 (десяти) рабочих дней с момента их получения вносит в отчетную документацию изменения и дополнения либо предоставляет Заказчику по электронной почте мотивированное обоснование отказа внесения изменений и дополнений. </w:t>
      </w:r>
    </w:p>
    <w:p w14:paraId="4661475E" w14:textId="37288CC6" w:rsidR="006C4EC2" w:rsidRPr="00AE03F3" w:rsidRDefault="008868B6" w:rsidP="00AE03F3">
      <w:pPr>
        <w:widowControl w:val="0"/>
        <w:numPr>
          <w:ilvl w:val="1"/>
          <w:numId w:val="18"/>
        </w:numPr>
        <w:ind w:left="0" w:hanging="567"/>
        <w:jc w:val="both"/>
        <w:rPr>
          <w:sz w:val="22"/>
          <w:szCs w:val="22"/>
        </w:rPr>
      </w:pPr>
      <w:r w:rsidRPr="00AE03F3">
        <w:rPr>
          <w:sz w:val="22"/>
          <w:szCs w:val="22"/>
        </w:rPr>
        <w:t>Добавление по инициативе Заказчика дополнительных рабочих мест (в том числе вновь организованных) в согласованный Сторонами Переч</w:t>
      </w:r>
      <w:r w:rsidR="000E39D9" w:rsidRPr="00AE03F3">
        <w:rPr>
          <w:sz w:val="22"/>
          <w:szCs w:val="22"/>
        </w:rPr>
        <w:t>ень рабочих мест (Приложение № 2</w:t>
      </w:r>
      <w:r w:rsidRPr="00AE03F3">
        <w:rPr>
          <w:sz w:val="22"/>
          <w:szCs w:val="22"/>
        </w:rPr>
        <w:t xml:space="preserve"> к Договору) после направления Исполнителем на согласование отчетных материалов оформляется дополнительным соглашением к настоящему Договору и подлежит оплате Заказчиком за каждое дополнительное рабочее место из расчета 100 % от стоимости Работ по Договору за одно рабочее место, подлежащее СОУТ. </w:t>
      </w:r>
    </w:p>
    <w:p w14:paraId="1CFBC87A" w14:textId="432F09E0" w:rsidR="006C4EC2" w:rsidRPr="00AE03F3" w:rsidRDefault="008868B6" w:rsidP="00AE03F3">
      <w:pPr>
        <w:widowControl w:val="0"/>
        <w:numPr>
          <w:ilvl w:val="1"/>
          <w:numId w:val="18"/>
        </w:numPr>
        <w:ind w:left="0" w:hanging="567"/>
        <w:jc w:val="both"/>
        <w:rPr>
          <w:sz w:val="22"/>
          <w:szCs w:val="22"/>
        </w:rPr>
      </w:pPr>
      <w:r w:rsidRPr="00AE03F3">
        <w:rPr>
          <w:sz w:val="22"/>
          <w:szCs w:val="22"/>
        </w:rPr>
        <w:t xml:space="preserve">Если при получении от Исполнителя отчетных материалов на согласование, Заказчик инициирует замену одного или нескольких рабочих мест новыми без изменения общего количества рабочих мест, заявленных </w:t>
      </w:r>
      <w:r w:rsidR="000E39D9" w:rsidRPr="00AE03F3">
        <w:rPr>
          <w:sz w:val="22"/>
          <w:szCs w:val="22"/>
        </w:rPr>
        <w:t>для СОУТ  согласно Приложению №2</w:t>
      </w:r>
      <w:r w:rsidRPr="00AE03F3">
        <w:rPr>
          <w:sz w:val="22"/>
          <w:szCs w:val="22"/>
        </w:rPr>
        <w:t xml:space="preserve"> к Договору (в том числе по причине структурной реорганизации или переименования рабочих мест), дополнительная работа Исполнителя оформляется письменным соглашением Сторон Договора и оплачивается Заказчиком за каждое замененное рабочее место из расчета 25 %  от стоимости Работ по Договору за одно рабочее место, подлежащее СОУТ. </w:t>
      </w:r>
    </w:p>
    <w:p w14:paraId="0246B64F"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 xml:space="preserve">По результатам рассмотрения Заказчиком электронных версий с учетом п. </w:t>
      </w:r>
      <w:proofErr w:type="gramStart"/>
      <w:r w:rsidRPr="00AE03F3">
        <w:rPr>
          <w:sz w:val="22"/>
          <w:szCs w:val="22"/>
        </w:rPr>
        <w:t>3.7.-</w:t>
      </w:r>
      <w:proofErr w:type="gramEnd"/>
      <w:r w:rsidRPr="00AE03F3">
        <w:rPr>
          <w:sz w:val="22"/>
          <w:szCs w:val="22"/>
        </w:rPr>
        <w:t>3.10. настоящего Договора Исполнитель оформляет Заказчику отчетные материалы (отчет) на бумажном носителе в количестве 1(одного) экземпляра.</w:t>
      </w:r>
    </w:p>
    <w:p w14:paraId="6DCC9AD6"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 xml:space="preserve">Если по истечении указанного в п. 3.6. срока Заказчик не направит свои замечания, у Исполнителя наступает право оформить отчетные материалы на бумажном носителе без учета мотивированных замечаний и предложений Заказчика. </w:t>
      </w:r>
    </w:p>
    <w:p w14:paraId="5D5CEF0A"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По итогам подготовки отчетных материалов (отчета) на бумажном носителе Исполнитель осуществляет отправку отчета посредством Почты России или курьерской службой.</w:t>
      </w:r>
    </w:p>
    <w:p w14:paraId="514B47BF" w14:textId="77777777" w:rsidR="006C4EC2" w:rsidRPr="00AE03F3" w:rsidRDefault="008868B6" w:rsidP="00AE03F3">
      <w:pPr>
        <w:widowControl w:val="0"/>
        <w:jc w:val="both"/>
        <w:rPr>
          <w:sz w:val="22"/>
          <w:szCs w:val="22"/>
        </w:rPr>
      </w:pPr>
      <w:r w:rsidRPr="00AE03F3">
        <w:rPr>
          <w:sz w:val="22"/>
          <w:szCs w:val="22"/>
        </w:rPr>
        <w:t>В случае самовывоза отчетных материалов Заказчиком на условиях п.2.1.12. Договора, передача отчетных материалов осуществляется по адресу Исполнителя, указанному в разделе 11 настоящего Договора, если иное не согласовано Сторонами.</w:t>
      </w:r>
    </w:p>
    <w:p w14:paraId="500C408E"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Подготовка Исполнителем дополнительного экземпляра отчетных материалов (в том числе в случаях непредоставления Заказчиком результатов согласования отчетных материалов, нарушения Заказчиком сроков информирования Исполнителя о дате утверждения отчетных материалов согласно п. 2.1.14. или при утере их Заказчиком) осуществляется за счет средств Заказчика в виде дополнительной платы из расчета 200 (двести) рублей за 1 рабочее место, но не менее 5 000 (пяти тысяч) рублей. В случае необходимости срочной подготовки повторного экземпляра отчетных материалов по просьбе Заказчика в течении суток – из расчета 400 (четыреста) рублей за 1 рабочее место. Повторная доставка отчетных материалов осуществляется за счет Заказчика.</w:t>
      </w:r>
    </w:p>
    <w:p w14:paraId="01155D15"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 xml:space="preserve">Фактом передачи отчетных материалов Заказчику считается дата составления Универсального передаточного документа (УПД), направленного Исполнителем в адрес Заказчика. УПД подписывается Сторонами в порядке, предусмотренном Договором, и подтверждает передачу результатов Работ. </w:t>
      </w:r>
    </w:p>
    <w:p w14:paraId="2BA0ABC6" w14:textId="77777777" w:rsidR="006C4EC2" w:rsidRPr="00AE03F3" w:rsidRDefault="008868B6" w:rsidP="00AE03F3">
      <w:pPr>
        <w:widowControl w:val="0"/>
        <w:jc w:val="both"/>
        <w:rPr>
          <w:sz w:val="22"/>
          <w:szCs w:val="22"/>
        </w:rPr>
      </w:pPr>
      <w:r w:rsidRPr="00AE03F3">
        <w:rPr>
          <w:sz w:val="22"/>
          <w:szCs w:val="22"/>
        </w:rPr>
        <w:t xml:space="preserve">Заказчик в течение 15 (пятнадцати) рабочих дней с момента получения отчетных материалов на бумажном носителе обязан подписать УПД (подтвердить выполнение Работ) или направить Исполнителю письменный мотивированный отказ. При отсутствии письменного мотивированного отказа в указанный согласно настоящему пункту Договора срок, Работы признаются выполненными надлежащим образом, результаты Работ считаются принятыми и подлежат оплате на условиях настоящего Договора. </w:t>
      </w:r>
    </w:p>
    <w:p w14:paraId="4DEA86CC"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В случае если при приемке результатов Работ Заказчик обнаружит какие-либо недостатки (технические ошибки и пр.), возникшие по вине Исполнителя, Стороны подписывают двусторонний Акт с перечнем необходимых доработок и сроков их устранения. Исполнитель обязуется устранить их в срок, указанный в Акте, своими силами и за свой счет.</w:t>
      </w:r>
    </w:p>
    <w:p w14:paraId="39422A79"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После подписания УПД обеими Сторонами, любые изменения и дополнения в переданную Заказчику документацию, вносятся Исполнителем за отдельную плату на основании отдельно оформленных дополнительных соглашений (п.3.9. и п.3.10. Договора).</w:t>
      </w:r>
    </w:p>
    <w:p w14:paraId="3A642465" w14:textId="77777777" w:rsidR="006C4EC2" w:rsidRPr="00AE03F3" w:rsidRDefault="008868B6" w:rsidP="00AE03F3">
      <w:pPr>
        <w:widowControl w:val="0"/>
        <w:numPr>
          <w:ilvl w:val="1"/>
          <w:numId w:val="18"/>
        </w:numPr>
        <w:ind w:left="0" w:hanging="567"/>
        <w:jc w:val="both"/>
        <w:rPr>
          <w:sz w:val="22"/>
          <w:szCs w:val="22"/>
        </w:rPr>
      </w:pPr>
      <w:r w:rsidRPr="00AE03F3">
        <w:rPr>
          <w:sz w:val="22"/>
          <w:szCs w:val="22"/>
        </w:rPr>
        <w:t>По результатам проведения Работ при условии утверждения отчетных материалов Заказчик вправе на основании письменного запроса Комиссии получить от Исполнителя письменное обоснование результатов проведения специальной оценки условий труда. В исключительных случаях по письменному запросу Заказчика Исполнитель может предоставить письменное обоснование промежуточных результатов Работ исключительно при условии, что действия Заказчика не будут препятствовать профессиональной деятельности Исполнителя в рамках настоящего Договора. Исполнитель отвечает на письменный запрос Заказчика в течении 10 (десяти) рабочих дней с момента его получения.</w:t>
      </w:r>
    </w:p>
    <w:p w14:paraId="2ED518A0" w14:textId="77777777" w:rsidR="006C4EC2" w:rsidRPr="00AE03F3" w:rsidRDefault="008868B6" w:rsidP="00AE03F3">
      <w:pPr>
        <w:widowControl w:val="0"/>
        <w:numPr>
          <w:ilvl w:val="1"/>
          <w:numId w:val="18"/>
        </w:numPr>
        <w:ind w:left="0" w:hanging="567"/>
        <w:jc w:val="both"/>
        <w:rPr>
          <w:sz w:val="22"/>
          <w:szCs w:val="22"/>
        </w:rPr>
      </w:pPr>
      <w:r w:rsidRPr="00AE03F3">
        <w:rPr>
          <w:bCs/>
          <w:sz w:val="22"/>
          <w:szCs w:val="22"/>
        </w:rPr>
        <w:t>В случае досрочного выполнения Исполнителем Работ, Заказчик обязан досрочно принять их на условиях и в порядке согласно настоящему Договору.</w:t>
      </w:r>
    </w:p>
    <w:p w14:paraId="401E751C" w14:textId="77777777" w:rsidR="006C4EC2" w:rsidRPr="00AE03F3" w:rsidRDefault="006C4EC2" w:rsidP="00AE03F3">
      <w:pPr>
        <w:widowControl w:val="0"/>
        <w:jc w:val="both"/>
        <w:rPr>
          <w:sz w:val="22"/>
          <w:szCs w:val="22"/>
        </w:rPr>
      </w:pPr>
    </w:p>
    <w:p w14:paraId="6B7F9BD8" w14:textId="77777777" w:rsidR="006C4EC2" w:rsidRPr="00AE03F3" w:rsidRDefault="008868B6" w:rsidP="00AE03F3">
      <w:pPr>
        <w:widowControl w:val="0"/>
        <w:numPr>
          <w:ilvl w:val="0"/>
          <w:numId w:val="18"/>
        </w:numPr>
        <w:ind w:left="0" w:hanging="283"/>
        <w:jc w:val="center"/>
        <w:rPr>
          <w:b/>
          <w:sz w:val="22"/>
          <w:szCs w:val="22"/>
        </w:rPr>
      </w:pPr>
      <w:r w:rsidRPr="00AE03F3">
        <w:rPr>
          <w:b/>
          <w:sz w:val="22"/>
          <w:szCs w:val="22"/>
        </w:rPr>
        <w:t>СТОИМОСТЬ РАБОТ И ПОРЯДОК РАСЧЕТОВ</w:t>
      </w:r>
    </w:p>
    <w:p w14:paraId="0B397634" w14:textId="77777777" w:rsidR="005A7BEA" w:rsidRPr="00AE03F3" w:rsidRDefault="005A7BEA" w:rsidP="00AE03F3">
      <w:pPr>
        <w:widowControl w:val="0"/>
        <w:rPr>
          <w:b/>
          <w:sz w:val="22"/>
          <w:szCs w:val="22"/>
        </w:rPr>
      </w:pPr>
    </w:p>
    <w:p w14:paraId="198AA428" w14:textId="11ED9E8A" w:rsidR="006C4EC2" w:rsidRPr="00AE03F3" w:rsidRDefault="008868B6" w:rsidP="00AE03F3">
      <w:pPr>
        <w:widowControl w:val="0"/>
        <w:numPr>
          <w:ilvl w:val="1"/>
          <w:numId w:val="19"/>
        </w:numPr>
        <w:ind w:left="0" w:hanging="567"/>
        <w:jc w:val="both"/>
        <w:rPr>
          <w:sz w:val="22"/>
          <w:szCs w:val="22"/>
        </w:rPr>
      </w:pPr>
      <w:r w:rsidRPr="00AE03F3">
        <w:rPr>
          <w:iCs/>
          <w:sz w:val="22"/>
          <w:szCs w:val="22"/>
        </w:rPr>
        <w:t xml:space="preserve">Стоимость Работ по настоящему Договору составляет </w:t>
      </w:r>
      <w:bookmarkStart w:id="2" w:name="_Hlk180567995"/>
      <w:bookmarkStart w:id="3" w:name="_Hlk181088722"/>
      <w:r w:rsidRPr="00AE03F3">
        <w:rPr>
          <w:sz w:val="22"/>
          <w:szCs w:val="22"/>
        </w:rPr>
        <w:t>____________ (</w:t>
      </w:r>
      <w:r w:rsidRPr="00AE03F3">
        <w:rPr>
          <w:iCs/>
          <w:sz w:val="22"/>
          <w:szCs w:val="22"/>
        </w:rPr>
        <w:t xml:space="preserve">_______________) </w:t>
      </w:r>
      <w:bookmarkEnd w:id="2"/>
      <w:r w:rsidRPr="00AE03F3">
        <w:rPr>
          <w:iCs/>
          <w:sz w:val="22"/>
          <w:szCs w:val="22"/>
        </w:rPr>
        <w:t>руб</w:t>
      </w:r>
      <w:bookmarkEnd w:id="3"/>
      <w:r w:rsidRPr="00AE03F3">
        <w:rPr>
          <w:iCs/>
          <w:sz w:val="22"/>
          <w:szCs w:val="22"/>
        </w:rPr>
        <w:t xml:space="preserve">. 00 </w:t>
      </w:r>
      <w:proofErr w:type="gramStart"/>
      <w:r w:rsidRPr="00AE03F3">
        <w:rPr>
          <w:iCs/>
          <w:sz w:val="22"/>
          <w:szCs w:val="22"/>
        </w:rPr>
        <w:t>коп.,</w:t>
      </w:r>
      <w:proofErr w:type="gramEnd"/>
      <w:r w:rsidRPr="00AE03F3">
        <w:rPr>
          <w:iCs/>
          <w:sz w:val="22"/>
          <w:szCs w:val="22"/>
        </w:rPr>
        <w:t xml:space="preserve">  в том числе НДС по ставке </w:t>
      </w:r>
      <w:r w:rsidR="001544E9" w:rsidRPr="00AE03F3">
        <w:rPr>
          <w:iCs/>
          <w:sz w:val="22"/>
          <w:szCs w:val="22"/>
        </w:rPr>
        <w:t>_</w:t>
      </w:r>
      <w:r w:rsidRPr="00AE03F3">
        <w:rPr>
          <w:iCs/>
          <w:sz w:val="22"/>
          <w:szCs w:val="22"/>
        </w:rPr>
        <w:t xml:space="preserve"> (</w:t>
      </w:r>
      <w:r w:rsidR="001544E9" w:rsidRPr="00AE03F3">
        <w:rPr>
          <w:iCs/>
          <w:sz w:val="22"/>
          <w:szCs w:val="22"/>
        </w:rPr>
        <w:t>_____</w:t>
      </w:r>
      <w:r w:rsidRPr="00AE03F3">
        <w:rPr>
          <w:iCs/>
          <w:sz w:val="22"/>
          <w:szCs w:val="22"/>
        </w:rPr>
        <w:t xml:space="preserve">) процентов - _________(_____________) руб.     </w:t>
      </w:r>
      <w:proofErr w:type="gramStart"/>
      <w:r w:rsidRPr="00AE03F3">
        <w:rPr>
          <w:iCs/>
          <w:sz w:val="22"/>
          <w:szCs w:val="22"/>
        </w:rPr>
        <w:t>коп..</w:t>
      </w:r>
      <w:proofErr w:type="gramEnd"/>
    </w:p>
    <w:p w14:paraId="795F2D96" w14:textId="75D2C93C" w:rsidR="00260F9B" w:rsidRPr="00AE03F3" w:rsidRDefault="00601859" w:rsidP="00AE03F3">
      <w:pPr>
        <w:widowControl w:val="0"/>
        <w:jc w:val="both"/>
        <w:rPr>
          <w:sz w:val="22"/>
          <w:szCs w:val="22"/>
        </w:rPr>
      </w:pPr>
      <w:r w:rsidRPr="00AE03F3">
        <w:rPr>
          <w:sz w:val="22"/>
          <w:szCs w:val="22"/>
        </w:rPr>
        <w:t>Указанная стоимость,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B3A21D" w14:textId="63BDEAB2" w:rsidR="00260F9B" w:rsidRPr="00AE03F3" w:rsidRDefault="008868B6" w:rsidP="00AE03F3">
      <w:pPr>
        <w:widowControl w:val="0"/>
        <w:numPr>
          <w:ilvl w:val="1"/>
          <w:numId w:val="19"/>
        </w:numPr>
        <w:ind w:left="0" w:hanging="567"/>
        <w:jc w:val="both"/>
        <w:rPr>
          <w:sz w:val="22"/>
          <w:szCs w:val="22"/>
        </w:rPr>
      </w:pPr>
      <w:r w:rsidRPr="00AE03F3">
        <w:rPr>
          <w:iCs/>
          <w:sz w:val="22"/>
          <w:szCs w:val="22"/>
        </w:rPr>
        <w:t>Оплата авансового платежа в размере</w:t>
      </w:r>
      <w:r w:rsidR="00260F9B" w:rsidRPr="00AE03F3">
        <w:rPr>
          <w:iCs/>
          <w:sz w:val="22"/>
          <w:szCs w:val="22"/>
        </w:rPr>
        <w:t xml:space="preserve"> 30 (тридцать) процентов, что составляет</w:t>
      </w:r>
      <w:r w:rsidRPr="00AE03F3">
        <w:rPr>
          <w:iCs/>
          <w:sz w:val="22"/>
          <w:szCs w:val="22"/>
        </w:rPr>
        <w:t xml:space="preserve"> </w:t>
      </w:r>
      <w:r w:rsidRPr="00AE03F3">
        <w:rPr>
          <w:sz w:val="22"/>
          <w:szCs w:val="22"/>
        </w:rPr>
        <w:t>______________ (</w:t>
      </w:r>
      <w:r w:rsidRPr="00AE03F3">
        <w:rPr>
          <w:iCs/>
          <w:sz w:val="22"/>
          <w:szCs w:val="22"/>
        </w:rPr>
        <w:t>_______________</w:t>
      </w:r>
      <w:r w:rsidRPr="00AE03F3">
        <w:rPr>
          <w:sz w:val="22"/>
          <w:szCs w:val="22"/>
        </w:rPr>
        <w:t xml:space="preserve">) руб. </w:t>
      </w:r>
      <w:r w:rsidRPr="00AE03F3">
        <w:rPr>
          <w:iCs/>
          <w:sz w:val="22"/>
          <w:szCs w:val="22"/>
        </w:rPr>
        <w:t xml:space="preserve">00 коп. в том числе НДС по ставке </w:t>
      </w:r>
      <w:r w:rsidR="00616DB4" w:rsidRPr="00AE03F3">
        <w:rPr>
          <w:iCs/>
          <w:sz w:val="22"/>
          <w:szCs w:val="22"/>
        </w:rPr>
        <w:t>__</w:t>
      </w:r>
      <w:r w:rsidRPr="00AE03F3">
        <w:rPr>
          <w:iCs/>
          <w:sz w:val="22"/>
          <w:szCs w:val="22"/>
        </w:rPr>
        <w:t xml:space="preserve"> (</w:t>
      </w:r>
      <w:r w:rsidR="00616DB4" w:rsidRPr="00AE03F3">
        <w:rPr>
          <w:iCs/>
          <w:sz w:val="22"/>
          <w:szCs w:val="22"/>
        </w:rPr>
        <w:t>____</w:t>
      </w:r>
      <w:r w:rsidRPr="00AE03F3">
        <w:rPr>
          <w:iCs/>
          <w:sz w:val="22"/>
          <w:szCs w:val="22"/>
        </w:rPr>
        <w:t>), осуществляется Заказчиком в течение 7 (семи) рабочих дней с момента выставления счета Исполнителем.</w:t>
      </w:r>
    </w:p>
    <w:p w14:paraId="76C86194" w14:textId="50F833F8" w:rsidR="006C4EC2" w:rsidRPr="00AE03F3" w:rsidRDefault="00260F9B" w:rsidP="00AE03F3">
      <w:pPr>
        <w:widowControl w:val="0"/>
        <w:jc w:val="both"/>
        <w:rPr>
          <w:sz w:val="22"/>
          <w:szCs w:val="22"/>
        </w:rPr>
      </w:pPr>
      <w:r w:rsidRPr="00AE03F3">
        <w:rPr>
          <w:iCs/>
          <w:sz w:val="22"/>
          <w:szCs w:val="22"/>
        </w:rPr>
        <w:t>Оставшуюся часть платежа Заказчик производит по окончанию выполненных работ на основании подписанных сторонами акта выполненных работ и счета на оплату.</w:t>
      </w:r>
      <w:r w:rsidR="008868B6" w:rsidRPr="00AE03F3">
        <w:rPr>
          <w:iCs/>
          <w:sz w:val="22"/>
          <w:szCs w:val="22"/>
        </w:rPr>
        <w:t xml:space="preserve"> </w:t>
      </w:r>
    </w:p>
    <w:p w14:paraId="00545CD0" w14:textId="77777777" w:rsidR="006C4EC2" w:rsidRPr="00AE03F3" w:rsidRDefault="008868B6" w:rsidP="00AE03F3">
      <w:pPr>
        <w:widowControl w:val="0"/>
        <w:numPr>
          <w:ilvl w:val="1"/>
          <w:numId w:val="19"/>
        </w:numPr>
        <w:ind w:left="0" w:hanging="567"/>
        <w:jc w:val="both"/>
        <w:rPr>
          <w:sz w:val="22"/>
          <w:szCs w:val="22"/>
        </w:rPr>
      </w:pPr>
      <w:r w:rsidRPr="00AE03F3">
        <w:rPr>
          <w:iCs/>
          <w:sz w:val="22"/>
          <w:szCs w:val="22"/>
        </w:rPr>
        <w:t xml:space="preserve">Оплата Работ Исполнителя осуществляется безналичным способом на расчетный счет Исполнителя (раздел 11 Договора) в национальной валюте Российской Федерации. </w:t>
      </w:r>
    </w:p>
    <w:p w14:paraId="3F79365C" w14:textId="77777777" w:rsidR="006C4EC2" w:rsidRPr="00AE03F3" w:rsidRDefault="008868B6" w:rsidP="00AE03F3">
      <w:pPr>
        <w:widowControl w:val="0"/>
        <w:numPr>
          <w:ilvl w:val="1"/>
          <w:numId w:val="19"/>
        </w:numPr>
        <w:ind w:left="0" w:hanging="567"/>
        <w:jc w:val="both"/>
        <w:rPr>
          <w:sz w:val="22"/>
          <w:szCs w:val="22"/>
        </w:rPr>
      </w:pPr>
      <w:r w:rsidRPr="00AE03F3">
        <w:rPr>
          <w:iCs/>
          <w:sz w:val="22"/>
          <w:szCs w:val="22"/>
        </w:rPr>
        <w:t xml:space="preserve">Датой исполнения Заказчиком обязательств по оплате Работ Исполнителя признается дата поступления денежных средств на расчетный счет Исполнителя. </w:t>
      </w:r>
    </w:p>
    <w:p w14:paraId="28273400" w14:textId="77777777" w:rsidR="006C4EC2" w:rsidRPr="00AE03F3" w:rsidRDefault="006C4EC2" w:rsidP="00AE03F3">
      <w:pPr>
        <w:widowControl w:val="0"/>
        <w:jc w:val="both"/>
        <w:rPr>
          <w:sz w:val="22"/>
          <w:szCs w:val="22"/>
        </w:rPr>
      </w:pPr>
    </w:p>
    <w:p w14:paraId="0302BE4B" w14:textId="77777777" w:rsidR="006C4EC2" w:rsidRPr="00AE03F3" w:rsidRDefault="008868B6" w:rsidP="00AE03F3">
      <w:pPr>
        <w:widowControl w:val="0"/>
        <w:numPr>
          <w:ilvl w:val="0"/>
          <w:numId w:val="19"/>
        </w:numPr>
        <w:ind w:left="0" w:hanging="283"/>
        <w:jc w:val="center"/>
        <w:rPr>
          <w:b/>
          <w:sz w:val="22"/>
          <w:szCs w:val="22"/>
        </w:rPr>
      </w:pPr>
      <w:r w:rsidRPr="00AE03F3">
        <w:rPr>
          <w:b/>
          <w:sz w:val="22"/>
          <w:szCs w:val="22"/>
        </w:rPr>
        <w:t>ПРОЧИЕ УСЛОВИЯ</w:t>
      </w:r>
    </w:p>
    <w:p w14:paraId="36786176" w14:textId="77777777" w:rsidR="005A7BEA" w:rsidRPr="00AE03F3" w:rsidRDefault="005A7BEA" w:rsidP="00AE03F3">
      <w:pPr>
        <w:widowControl w:val="0"/>
        <w:rPr>
          <w:b/>
          <w:sz w:val="22"/>
          <w:szCs w:val="22"/>
        </w:rPr>
      </w:pPr>
    </w:p>
    <w:p w14:paraId="1B4AF201"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Все споры и разногласия, которые могут возникнуть в процессе исполнения настоящего Договора, Стороны будут стремиться разрешить путем переговоров.</w:t>
      </w:r>
    </w:p>
    <w:p w14:paraId="2532D108" w14:textId="27D09551" w:rsidR="006C4EC2" w:rsidRPr="00AE03F3" w:rsidRDefault="008868B6" w:rsidP="00AE03F3">
      <w:pPr>
        <w:widowControl w:val="0"/>
        <w:numPr>
          <w:ilvl w:val="1"/>
          <w:numId w:val="19"/>
        </w:numPr>
        <w:ind w:left="0" w:hanging="567"/>
        <w:jc w:val="both"/>
        <w:rPr>
          <w:sz w:val="22"/>
          <w:szCs w:val="22"/>
        </w:rPr>
      </w:pPr>
      <w:r w:rsidRPr="00AE03F3">
        <w:rPr>
          <w:sz w:val="22"/>
          <w:szCs w:val="22"/>
        </w:rPr>
        <w:t xml:space="preserve">При невозможности разрешения споров путем переговоров, они подлежат разрешению в Арбитражном суде </w:t>
      </w:r>
      <w:r w:rsidR="001D2856" w:rsidRPr="00AE03F3">
        <w:rPr>
          <w:sz w:val="22"/>
          <w:szCs w:val="22"/>
        </w:rPr>
        <w:t>Забайкальского края</w:t>
      </w:r>
      <w:r w:rsidRPr="00AE03F3">
        <w:rPr>
          <w:sz w:val="22"/>
          <w:szCs w:val="22"/>
        </w:rPr>
        <w:t>.</w:t>
      </w:r>
    </w:p>
    <w:p w14:paraId="2989E105"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 xml:space="preserve">Изменения, дополнения условий настоящего Договора (в том числе при изменении объема Работ) должны быть оформлены Сторонами дополнительным соглашением. </w:t>
      </w:r>
    </w:p>
    <w:p w14:paraId="298A50BD"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Стороны обязаны в срок не позднее 3 (трех) календарных дней оповещать друг друга в письменной форме обо всех изменениях: адреса местонахождения, банковских реквизитов и иных данных, имеющих прямое отношение к исполнению обязательств по Договору.</w:t>
      </w:r>
    </w:p>
    <w:p w14:paraId="3A4826EC" w14:textId="77777777" w:rsidR="006C4EC2" w:rsidRPr="00AE03F3" w:rsidRDefault="008868B6" w:rsidP="00AE03F3">
      <w:pPr>
        <w:widowControl w:val="0"/>
        <w:jc w:val="both"/>
        <w:rPr>
          <w:sz w:val="22"/>
          <w:szCs w:val="22"/>
        </w:rPr>
      </w:pPr>
      <w:r w:rsidRPr="00AE03F3">
        <w:rPr>
          <w:sz w:val="22"/>
          <w:szCs w:val="22"/>
        </w:rPr>
        <w:t>Действия, совершенные с использованием недействующих адресов, контактных данных или реквизитов, будут признаваться ненадлежащим исполнением, если в адрес исполнившей Стороны не доставлялось соответствующего уведомления об изменении. Сторона, не сделавшая письменного уведомления, несет все риски, связанные с изменением реквизита, в том числе риски неполучения любого юридически значимого уведомления.</w:t>
      </w:r>
    </w:p>
    <w:p w14:paraId="7D09F16A" w14:textId="77777777" w:rsidR="006C4EC2" w:rsidRPr="00AE03F3" w:rsidRDefault="008868B6" w:rsidP="00AE03F3">
      <w:pPr>
        <w:pStyle w:val="1b"/>
        <w:widowControl w:val="0"/>
        <w:numPr>
          <w:ilvl w:val="1"/>
          <w:numId w:val="19"/>
        </w:numPr>
        <w:spacing w:before="0" w:after="0"/>
        <w:ind w:left="0" w:hanging="567"/>
        <w:jc w:val="both"/>
        <w:rPr>
          <w:sz w:val="22"/>
          <w:szCs w:val="22"/>
        </w:rPr>
      </w:pPr>
      <w:r w:rsidRPr="00AE03F3">
        <w:rPr>
          <w:sz w:val="22"/>
          <w:szCs w:val="22"/>
        </w:rPr>
        <w:t>В целях исполнения настоящего Договора передача между Сторонами документов (сообщений, уведомлений и пр.) может осуществляться посредством электронной почты со следующими электронными адресами:</w:t>
      </w:r>
    </w:p>
    <w:p w14:paraId="017F6CDE" w14:textId="4F7AA3B6" w:rsidR="006C4EC2" w:rsidRPr="00AE03F3" w:rsidRDefault="008868B6" w:rsidP="00AE03F3">
      <w:pPr>
        <w:pStyle w:val="1b"/>
        <w:widowControl w:val="0"/>
        <w:numPr>
          <w:ilvl w:val="3"/>
          <w:numId w:val="36"/>
        </w:numPr>
        <w:spacing w:before="0" w:after="0"/>
        <w:ind w:left="0" w:hanging="284"/>
        <w:jc w:val="both"/>
        <w:rPr>
          <w:sz w:val="22"/>
          <w:szCs w:val="22"/>
        </w:rPr>
      </w:pPr>
      <w:r w:rsidRPr="00AE03F3">
        <w:rPr>
          <w:sz w:val="22"/>
          <w:szCs w:val="22"/>
        </w:rPr>
        <w:t xml:space="preserve">Электронная почта Исполнителя: </w:t>
      </w:r>
      <w:r w:rsidR="00AF0F0F" w:rsidRPr="00AE03F3">
        <w:rPr>
          <w:sz w:val="22"/>
          <w:szCs w:val="22"/>
        </w:rPr>
        <w:t>_____________</w:t>
      </w:r>
    </w:p>
    <w:p w14:paraId="10802FC8" w14:textId="3727CE93" w:rsidR="006C4EC2" w:rsidRPr="00AE03F3" w:rsidRDefault="008868B6" w:rsidP="00AE03F3">
      <w:pPr>
        <w:pStyle w:val="1b"/>
        <w:widowControl w:val="0"/>
        <w:numPr>
          <w:ilvl w:val="3"/>
          <w:numId w:val="36"/>
        </w:numPr>
        <w:spacing w:before="0" w:after="0"/>
        <w:ind w:left="0" w:hanging="284"/>
        <w:jc w:val="both"/>
        <w:rPr>
          <w:sz w:val="22"/>
          <w:szCs w:val="22"/>
        </w:rPr>
      </w:pPr>
      <w:r w:rsidRPr="00AE03F3">
        <w:rPr>
          <w:sz w:val="22"/>
          <w:szCs w:val="22"/>
        </w:rPr>
        <w:t xml:space="preserve">Электронная почта Заказчика: указывается в </w:t>
      </w:r>
      <w:r w:rsidRPr="00AE03F3">
        <w:rPr>
          <w:bCs/>
          <w:sz w:val="22"/>
          <w:szCs w:val="22"/>
        </w:rPr>
        <w:t>разделе 11 Договора «Реквизиты и подписи сторон</w:t>
      </w:r>
      <w:r w:rsidR="00086051" w:rsidRPr="00AE03F3">
        <w:rPr>
          <w:bCs/>
          <w:sz w:val="22"/>
          <w:szCs w:val="22"/>
        </w:rPr>
        <w:t>» и/или в части 1 Приложения № 2</w:t>
      </w:r>
      <w:r w:rsidRPr="00AE03F3">
        <w:rPr>
          <w:bCs/>
          <w:sz w:val="22"/>
          <w:szCs w:val="22"/>
        </w:rPr>
        <w:t xml:space="preserve"> к Договору.</w:t>
      </w:r>
    </w:p>
    <w:p w14:paraId="20B5C8CD" w14:textId="77777777" w:rsidR="006C4EC2" w:rsidRPr="00AE03F3" w:rsidRDefault="008868B6" w:rsidP="00AE03F3">
      <w:pPr>
        <w:pStyle w:val="1b"/>
        <w:widowControl w:val="0"/>
        <w:spacing w:before="0" w:after="0"/>
        <w:jc w:val="both"/>
        <w:rPr>
          <w:sz w:val="22"/>
          <w:szCs w:val="22"/>
        </w:rPr>
      </w:pPr>
      <w:r w:rsidRPr="00AE03F3">
        <w:rPr>
          <w:sz w:val="22"/>
          <w:szCs w:val="22"/>
        </w:rPr>
        <w:t>В период действия настоящего Договора переписка по электронной почте, осуществляемая Сторонами с указанных адресов, считается имеющей силу и накладывающей обязательства на Стороны в соответствии с условиями настоящего Договора, т. к. только сами Стороны и уполномоченные ими лица имеют доступ к соответствующим адресам электронной почты.</w:t>
      </w:r>
    </w:p>
    <w:p w14:paraId="78E527D7" w14:textId="77777777" w:rsidR="006C4EC2" w:rsidRPr="00AE03F3" w:rsidRDefault="008868B6" w:rsidP="00AE03F3">
      <w:pPr>
        <w:pStyle w:val="1b"/>
        <w:widowControl w:val="0"/>
        <w:spacing w:before="0" w:after="0"/>
        <w:jc w:val="both"/>
        <w:rPr>
          <w:sz w:val="22"/>
          <w:szCs w:val="22"/>
        </w:rPr>
      </w:pPr>
      <w:r w:rsidRPr="00AE03F3">
        <w:rPr>
          <w:sz w:val="22"/>
          <w:szCs w:val="22"/>
        </w:rPr>
        <w:t>Документы (уведомления, сообщения) Сторон, направленные в рамках такой переписки, признаются Сторонами действительными, исчерпывающими, не требующими подтверждений и признаются равнозначными документам на бумажных носителях, подписанных собственноручной подписью.</w:t>
      </w:r>
    </w:p>
    <w:p w14:paraId="0A36509E"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Стороны подтверждают взаимное согласие на обмен юридически значимыми документами, счетами на оплату, актами сверок, претензиями, уведомления, письмами, дополнительными соглашениями, иными соглашениями и т.д.), адресованными Сторонам соглашения, в электронном виде, в случае если технические средства и возможности позволяют принимать и обрабатывать электронные формы документов.</w:t>
      </w:r>
    </w:p>
    <w:p w14:paraId="60BF6FAC" w14:textId="77777777" w:rsidR="006C4EC2" w:rsidRPr="00AE03F3" w:rsidRDefault="008868B6" w:rsidP="00AE03F3">
      <w:pPr>
        <w:widowControl w:val="0"/>
        <w:jc w:val="both"/>
        <w:rPr>
          <w:sz w:val="22"/>
          <w:szCs w:val="22"/>
        </w:rPr>
      </w:pPr>
      <w:r w:rsidRPr="00AE03F3">
        <w:rPr>
          <w:sz w:val="22"/>
          <w:szCs w:val="22"/>
        </w:rPr>
        <w:t>Обмен документами в электронном виде осуществляется по телекоммуникационным каналам связи через систему электронного документооборота (далее-ЭДО), с соблюдением требований российского законодательства, действующих на дату отправки документа. Юридически значимые документы, подписанные способом, изложенном в настоящем пункте, признаются равнозначными подписанным на бумажном носителе. Датой выставления указанных в Договоре документов в электронном виде по телекоммуникационным каналам связи считается дата подтверждения Оператором ЭДО выставления такого документа.</w:t>
      </w:r>
    </w:p>
    <w:p w14:paraId="2B2C151E" w14:textId="77777777" w:rsidR="006C4EC2" w:rsidRPr="00AE03F3" w:rsidRDefault="008868B6" w:rsidP="00AE03F3">
      <w:pPr>
        <w:pStyle w:val="1b"/>
        <w:widowControl w:val="0"/>
        <w:spacing w:before="0" w:after="0"/>
        <w:jc w:val="both"/>
        <w:rPr>
          <w:sz w:val="22"/>
          <w:szCs w:val="22"/>
        </w:rPr>
      </w:pPr>
      <w:r w:rsidRPr="00AE03F3">
        <w:rPr>
          <w:sz w:val="22"/>
          <w:szCs w:val="22"/>
        </w:rPr>
        <w:t xml:space="preserve">Стороны признают, что используемые Сторонами электронные документы, подписанными усиленными квалифицированными электронными подписями (УКЭП)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пунктом Договора и Оператором ЭДО. </w:t>
      </w:r>
    </w:p>
    <w:p w14:paraId="5532EE7F" w14:textId="77777777" w:rsidR="006C4EC2" w:rsidRPr="00AE03F3" w:rsidRDefault="008868B6" w:rsidP="00AE03F3">
      <w:pPr>
        <w:pStyle w:val="1b"/>
        <w:widowControl w:val="0"/>
        <w:spacing w:before="0" w:after="0"/>
        <w:jc w:val="both"/>
        <w:rPr>
          <w:sz w:val="22"/>
          <w:szCs w:val="22"/>
        </w:rPr>
      </w:pPr>
      <w:r w:rsidRPr="00AE03F3">
        <w:rPr>
          <w:sz w:val="22"/>
          <w:szCs w:val="22"/>
        </w:rPr>
        <w:t>Фактом получения документа по системе электронного документооборота (ЭДО) считается дата, указанная в статусе системы ЭДО как «доставлено» или «получено». Указанная дата признается Сторонами как дата получения юридически значимого документа.</w:t>
      </w:r>
    </w:p>
    <w:p w14:paraId="1DF46CBC" w14:textId="77777777" w:rsidR="006C4EC2" w:rsidRPr="00AE03F3" w:rsidRDefault="008868B6" w:rsidP="00AE03F3">
      <w:pPr>
        <w:pStyle w:val="1b"/>
        <w:widowControl w:val="0"/>
        <w:numPr>
          <w:ilvl w:val="1"/>
          <w:numId w:val="19"/>
        </w:numPr>
        <w:spacing w:before="0" w:after="0"/>
        <w:ind w:left="0" w:hanging="567"/>
        <w:jc w:val="both"/>
        <w:rPr>
          <w:sz w:val="22"/>
          <w:szCs w:val="22"/>
        </w:rPr>
      </w:pPr>
      <w:r w:rsidRPr="00AE03F3">
        <w:rPr>
          <w:sz w:val="22"/>
          <w:szCs w:val="22"/>
        </w:rPr>
        <w:t xml:space="preserve">До погашения Заказчиком всех финансовых обязательств по настоящему Договору подготовленные Исполнителем отчетные материалы по СОУТ являются его интеллектуальной собственностью.  </w:t>
      </w:r>
    </w:p>
    <w:p w14:paraId="44FC1FAB" w14:textId="77777777" w:rsidR="006C4EC2" w:rsidRPr="00AE03F3" w:rsidRDefault="008868B6" w:rsidP="00AE03F3">
      <w:pPr>
        <w:pStyle w:val="1b"/>
        <w:widowControl w:val="0"/>
        <w:numPr>
          <w:ilvl w:val="1"/>
          <w:numId w:val="19"/>
        </w:numPr>
        <w:spacing w:before="0" w:after="0"/>
        <w:ind w:left="0" w:hanging="567"/>
        <w:jc w:val="both"/>
        <w:rPr>
          <w:sz w:val="22"/>
          <w:szCs w:val="22"/>
        </w:rPr>
      </w:pPr>
      <w:r w:rsidRPr="00AE03F3">
        <w:rPr>
          <w:sz w:val="22"/>
          <w:szCs w:val="22"/>
        </w:rPr>
        <w:t>Заказчик не возражает против безвозмездного размещения своего логотипа на сайте Исполнителя в разделе «Наши клиенты» при надлежащем соблюдении Исполнителем всех условий Договора.</w:t>
      </w:r>
    </w:p>
    <w:p w14:paraId="1757C5E1" w14:textId="77777777" w:rsidR="006C4EC2" w:rsidRPr="00AE03F3" w:rsidRDefault="006C4EC2" w:rsidP="00AE03F3">
      <w:pPr>
        <w:pStyle w:val="1b"/>
        <w:widowControl w:val="0"/>
        <w:spacing w:before="0" w:after="0"/>
        <w:jc w:val="both"/>
        <w:rPr>
          <w:sz w:val="22"/>
          <w:szCs w:val="22"/>
        </w:rPr>
      </w:pPr>
    </w:p>
    <w:p w14:paraId="1D4F0BA7" w14:textId="77777777" w:rsidR="006C4EC2" w:rsidRPr="00AE03F3" w:rsidRDefault="008868B6" w:rsidP="00AE03F3">
      <w:pPr>
        <w:numPr>
          <w:ilvl w:val="0"/>
          <w:numId w:val="19"/>
        </w:numPr>
        <w:ind w:left="0" w:hanging="283"/>
        <w:jc w:val="center"/>
        <w:rPr>
          <w:b/>
          <w:sz w:val="22"/>
          <w:szCs w:val="22"/>
        </w:rPr>
      </w:pPr>
      <w:r w:rsidRPr="00AE03F3">
        <w:rPr>
          <w:b/>
          <w:sz w:val="22"/>
          <w:szCs w:val="22"/>
        </w:rPr>
        <w:t>КОНФИДЕНЦИАЛЬНОСТЬ</w:t>
      </w:r>
    </w:p>
    <w:p w14:paraId="433FCB07" w14:textId="77777777" w:rsidR="005A7BEA" w:rsidRPr="00AE03F3" w:rsidRDefault="005A7BEA" w:rsidP="00AE03F3">
      <w:pPr>
        <w:rPr>
          <w:b/>
          <w:sz w:val="22"/>
          <w:szCs w:val="22"/>
        </w:rPr>
      </w:pPr>
    </w:p>
    <w:p w14:paraId="7C7EC102" w14:textId="77777777" w:rsidR="006C4EC2" w:rsidRPr="00AE03F3" w:rsidRDefault="008868B6" w:rsidP="00AE03F3">
      <w:pPr>
        <w:numPr>
          <w:ilvl w:val="1"/>
          <w:numId w:val="19"/>
        </w:numPr>
        <w:ind w:left="0" w:hanging="567"/>
        <w:jc w:val="both"/>
        <w:rPr>
          <w:sz w:val="22"/>
          <w:szCs w:val="22"/>
        </w:rPr>
      </w:pPr>
      <w:r w:rsidRPr="00AE03F3">
        <w:rPr>
          <w:sz w:val="22"/>
          <w:szCs w:val="22"/>
        </w:rPr>
        <w:t xml:space="preserve">Стороны обязуются хранить в тайне коммерческую, финансовую и иную конфиденциальную информацию, полученную от другой Стороны при исполнении настоящего Договора. </w:t>
      </w:r>
    </w:p>
    <w:p w14:paraId="25BF6489" w14:textId="77777777" w:rsidR="006C4EC2" w:rsidRPr="00AE03F3" w:rsidRDefault="008868B6" w:rsidP="00AE03F3">
      <w:pPr>
        <w:numPr>
          <w:ilvl w:val="1"/>
          <w:numId w:val="19"/>
        </w:numPr>
        <w:ind w:left="0" w:hanging="567"/>
        <w:jc w:val="both"/>
        <w:rPr>
          <w:sz w:val="22"/>
          <w:szCs w:val="22"/>
        </w:rPr>
      </w:pPr>
      <w:r w:rsidRPr="00AE03F3">
        <w:rPr>
          <w:sz w:val="22"/>
          <w:szCs w:val="22"/>
        </w:rPr>
        <w:t xml:space="preserve">Результаты Работ являются конфиденциальной информацией, Заказчик может использовать их по своему усмотрению. Исполнитель может использовать результаты Работ для аналитических отчетов, но без упоминания имени Заказчика. Исполнитель не имеет права передавать результаты Работ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 </w:t>
      </w:r>
    </w:p>
    <w:p w14:paraId="3A80AA85" w14:textId="77777777" w:rsidR="006C4EC2" w:rsidRPr="00AE03F3" w:rsidRDefault="008868B6" w:rsidP="00AE03F3">
      <w:pPr>
        <w:numPr>
          <w:ilvl w:val="1"/>
          <w:numId w:val="19"/>
        </w:numPr>
        <w:ind w:left="0" w:hanging="567"/>
        <w:jc w:val="both"/>
        <w:rPr>
          <w:sz w:val="22"/>
          <w:szCs w:val="22"/>
        </w:rPr>
      </w:pPr>
      <w:r w:rsidRPr="00AE03F3">
        <w:rPr>
          <w:sz w:val="22"/>
          <w:szCs w:val="22"/>
        </w:rPr>
        <w:t xml:space="preserve">Исполнитель вправе передавать информацию, связанную с проведенной СОУТ, в ФГИС СОУТ в объемах, предусмотренных ст. 18 Закона № 426-ФЗ и в ФГИС </w:t>
      </w:r>
      <w:proofErr w:type="spellStart"/>
      <w:r w:rsidRPr="00AE03F3">
        <w:rPr>
          <w:sz w:val="22"/>
          <w:szCs w:val="22"/>
        </w:rPr>
        <w:t>Росаккредитации</w:t>
      </w:r>
      <w:proofErr w:type="spellEnd"/>
      <w:r w:rsidRPr="00AE03F3">
        <w:rPr>
          <w:sz w:val="22"/>
          <w:szCs w:val="22"/>
        </w:rPr>
        <w:t xml:space="preserve"> в объемах, предусмотренных ст. 13 Закона от 28.12.2013г. № 412-ФЗ «Об аккредитации в национальной системе аккредитации».</w:t>
      </w:r>
    </w:p>
    <w:p w14:paraId="751A867B" w14:textId="77777777" w:rsidR="006C4EC2" w:rsidRPr="00AE03F3" w:rsidRDefault="008868B6" w:rsidP="00AE03F3">
      <w:pPr>
        <w:numPr>
          <w:ilvl w:val="1"/>
          <w:numId w:val="19"/>
        </w:numPr>
        <w:ind w:left="0" w:hanging="567"/>
        <w:jc w:val="both"/>
        <w:rPr>
          <w:sz w:val="22"/>
          <w:szCs w:val="22"/>
        </w:rPr>
      </w:pPr>
      <w:r w:rsidRPr="00AE03F3">
        <w:rPr>
          <w:sz w:val="22"/>
          <w:szCs w:val="22"/>
        </w:rPr>
        <w:t xml:space="preserve">Стороны признают, что предоставление данных согласно п. </w:t>
      </w:r>
      <w:proofErr w:type="gramStart"/>
      <w:r w:rsidRPr="00AE03F3">
        <w:rPr>
          <w:sz w:val="22"/>
          <w:szCs w:val="22"/>
        </w:rPr>
        <w:t>6.1.,</w:t>
      </w:r>
      <w:proofErr w:type="gramEnd"/>
      <w:r w:rsidRPr="00AE03F3">
        <w:rPr>
          <w:sz w:val="22"/>
          <w:szCs w:val="22"/>
        </w:rPr>
        <w:t xml:space="preserve"> п. 6.2. Договора является правомерным/ допустимым в целях соблюдения положений Закона № 426-ФЗ.</w:t>
      </w:r>
    </w:p>
    <w:p w14:paraId="15A6188B" w14:textId="77777777" w:rsidR="006C4EC2" w:rsidRPr="00AE03F3" w:rsidRDefault="008868B6" w:rsidP="00AE03F3">
      <w:pPr>
        <w:numPr>
          <w:ilvl w:val="1"/>
          <w:numId w:val="19"/>
        </w:numPr>
        <w:ind w:left="0" w:hanging="567"/>
        <w:jc w:val="both"/>
        <w:rPr>
          <w:sz w:val="22"/>
          <w:szCs w:val="22"/>
        </w:rPr>
      </w:pPr>
      <w:r w:rsidRPr="00AE03F3">
        <w:rPr>
          <w:sz w:val="22"/>
          <w:szCs w:val="22"/>
        </w:rPr>
        <w:t>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Договором, и в случае нарушения этого требования- возместить понесенные в связи с этим убытки.</w:t>
      </w:r>
    </w:p>
    <w:p w14:paraId="200849B7" w14:textId="77777777" w:rsidR="006C4EC2" w:rsidRPr="005C2805" w:rsidRDefault="008868B6" w:rsidP="00AE03F3">
      <w:pPr>
        <w:numPr>
          <w:ilvl w:val="1"/>
          <w:numId w:val="19"/>
        </w:numPr>
        <w:ind w:left="0" w:hanging="567"/>
        <w:jc w:val="both"/>
        <w:rPr>
          <w:b/>
          <w:bCs/>
          <w:sz w:val="22"/>
          <w:szCs w:val="22"/>
        </w:rPr>
      </w:pPr>
      <w:r w:rsidRPr="00AE03F3">
        <w:rPr>
          <w:sz w:val="22"/>
          <w:szCs w:val="22"/>
        </w:rPr>
        <w:t xml:space="preserve">Стороны настоящего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w:t>
      </w:r>
      <w:proofErr w:type="gramStart"/>
      <w:r w:rsidRPr="00AE03F3">
        <w:rPr>
          <w:sz w:val="22"/>
          <w:szCs w:val="22"/>
        </w:rPr>
        <w:t>случаев</w:t>
      </w:r>
      <w:proofErr w:type="gramEnd"/>
      <w:r w:rsidRPr="00AE03F3">
        <w:rPr>
          <w:sz w:val="22"/>
          <w:szCs w:val="22"/>
        </w:rPr>
        <w:t xml:space="preserve"> предусмотренных настоящим Договором и действующим законодательством Российской Федерации.</w:t>
      </w:r>
    </w:p>
    <w:p w14:paraId="15B205D4" w14:textId="77777777" w:rsidR="005C2805" w:rsidRPr="00AE03F3" w:rsidRDefault="005C2805" w:rsidP="005C2805">
      <w:pPr>
        <w:jc w:val="both"/>
        <w:rPr>
          <w:b/>
          <w:bCs/>
          <w:sz w:val="22"/>
          <w:szCs w:val="22"/>
        </w:rPr>
      </w:pPr>
    </w:p>
    <w:p w14:paraId="7900B450" w14:textId="77777777" w:rsidR="006C4EC2" w:rsidRPr="00AE03F3" w:rsidRDefault="006C4EC2" w:rsidP="00AE03F3">
      <w:pPr>
        <w:jc w:val="both"/>
        <w:rPr>
          <w:b/>
          <w:bCs/>
          <w:sz w:val="22"/>
          <w:szCs w:val="22"/>
        </w:rPr>
      </w:pPr>
    </w:p>
    <w:p w14:paraId="2B12622A" w14:textId="77777777" w:rsidR="006C4EC2" w:rsidRPr="00AE03F3" w:rsidRDefault="008868B6" w:rsidP="00AE03F3">
      <w:pPr>
        <w:widowControl w:val="0"/>
        <w:numPr>
          <w:ilvl w:val="0"/>
          <w:numId w:val="19"/>
        </w:numPr>
        <w:ind w:left="0" w:hanging="141"/>
        <w:jc w:val="center"/>
        <w:rPr>
          <w:b/>
          <w:bCs/>
          <w:sz w:val="22"/>
          <w:szCs w:val="22"/>
        </w:rPr>
      </w:pPr>
      <w:r w:rsidRPr="00AE03F3">
        <w:rPr>
          <w:b/>
          <w:bCs/>
          <w:sz w:val="22"/>
          <w:szCs w:val="22"/>
        </w:rPr>
        <w:t>ОТВЕТСТВЕННОСТЬ СТОРОН</w:t>
      </w:r>
    </w:p>
    <w:p w14:paraId="015C993F" w14:textId="77777777" w:rsidR="005A7BEA" w:rsidRPr="00AE03F3" w:rsidRDefault="005A7BEA" w:rsidP="00AE03F3">
      <w:pPr>
        <w:widowControl w:val="0"/>
        <w:rPr>
          <w:b/>
          <w:bCs/>
          <w:sz w:val="22"/>
          <w:szCs w:val="22"/>
        </w:rPr>
      </w:pPr>
    </w:p>
    <w:p w14:paraId="7B4CBDE5"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в рамках соблюдения Методики проведения СОУТ.</w:t>
      </w:r>
    </w:p>
    <w:p w14:paraId="4A1DF5D3"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Исполнитель не несет ответственность за непредоставление Заказчиком льгот, гарантий и компенсаций работникам по результатам СОУТ.</w:t>
      </w:r>
    </w:p>
    <w:p w14:paraId="7A6C6E66" w14:textId="77777777" w:rsidR="006C4EC2" w:rsidRPr="00AE03F3" w:rsidRDefault="008868B6" w:rsidP="00AE03F3">
      <w:pPr>
        <w:widowControl w:val="0"/>
        <w:numPr>
          <w:ilvl w:val="1"/>
          <w:numId w:val="19"/>
        </w:numPr>
        <w:ind w:left="0" w:hanging="567"/>
        <w:jc w:val="both"/>
        <w:rPr>
          <w:sz w:val="22"/>
          <w:szCs w:val="22"/>
          <w:lang w:eastAsia="ar-SA"/>
        </w:rPr>
      </w:pPr>
      <w:r w:rsidRPr="00AE03F3">
        <w:rPr>
          <w:sz w:val="22"/>
          <w:szCs w:val="22"/>
        </w:rPr>
        <w:t xml:space="preserve">Стороны освобождаются от ответственности за неисполнение своих обязательств по настоящему Договору, если оно явилось следствием обстоятельств непреодолимой силы. </w:t>
      </w:r>
      <w:r w:rsidRPr="00AE03F3">
        <w:rPr>
          <w:sz w:val="22"/>
          <w:szCs w:val="22"/>
          <w:lang w:eastAsia="ar-SA"/>
        </w:rPr>
        <w:t>К обстоятельствам непреодолимой силы (форс-мажор) могут относиться:</w:t>
      </w:r>
    </w:p>
    <w:p w14:paraId="2CD43B96" w14:textId="77777777" w:rsidR="006C4EC2" w:rsidRPr="00AE03F3" w:rsidRDefault="008868B6" w:rsidP="00AE03F3">
      <w:pPr>
        <w:jc w:val="both"/>
        <w:rPr>
          <w:sz w:val="22"/>
          <w:szCs w:val="22"/>
          <w:lang w:eastAsia="ar-SA"/>
        </w:rPr>
      </w:pPr>
      <w:r w:rsidRPr="00AE03F3">
        <w:rPr>
          <w:sz w:val="22"/>
          <w:szCs w:val="22"/>
          <w:lang w:eastAsia="ar-SA"/>
        </w:rPr>
        <w:t>- стихийные бедствия (землетрясение, наводнение, занос), иные природные явления (смерч, ураган, молнии, снегопад);</w:t>
      </w:r>
    </w:p>
    <w:p w14:paraId="64FEBF22" w14:textId="77777777" w:rsidR="006C4EC2" w:rsidRPr="00AE03F3" w:rsidRDefault="008868B6" w:rsidP="00AE03F3">
      <w:pPr>
        <w:jc w:val="both"/>
        <w:rPr>
          <w:sz w:val="22"/>
          <w:szCs w:val="22"/>
          <w:lang w:eastAsia="ar-SA"/>
        </w:rPr>
      </w:pPr>
      <w:r w:rsidRPr="00AE03F3">
        <w:rPr>
          <w:sz w:val="22"/>
          <w:szCs w:val="22"/>
          <w:lang w:eastAsia="ar-SA"/>
        </w:rPr>
        <w:t>- катастрофы, аварии, чрезвычайные экологические ситуации, в том числе эпидемии и эпизоотии, неблагоприятные санитарно-эпидемиологические условия, пожар, возникший не по вине сторон, другие чрезвычайные ситуации природного и техногенного характера, повлекшие (могущие повлечь) нарушение условий жизнедеятельности людей;</w:t>
      </w:r>
    </w:p>
    <w:p w14:paraId="1BF76CCC" w14:textId="77777777" w:rsidR="006C4EC2" w:rsidRPr="00AE03F3" w:rsidRDefault="008868B6" w:rsidP="00AE03F3">
      <w:pPr>
        <w:jc w:val="both"/>
        <w:rPr>
          <w:sz w:val="22"/>
          <w:szCs w:val="22"/>
          <w:lang w:eastAsia="ar-SA"/>
        </w:rPr>
      </w:pPr>
      <w:r w:rsidRPr="00AE03F3">
        <w:rPr>
          <w:sz w:val="22"/>
          <w:szCs w:val="22"/>
          <w:lang w:eastAsia="ar-SA"/>
        </w:rPr>
        <w:t>- негативные последствия деятельности, связанной с загрязнением атмосферного воздуха, почвы, водного объекта, радиоактивное загрязнение окружающей среды, облучение граждан;</w:t>
      </w:r>
    </w:p>
    <w:p w14:paraId="7E1581BB" w14:textId="77777777" w:rsidR="006C4EC2" w:rsidRPr="00AE03F3" w:rsidRDefault="008868B6" w:rsidP="00AE03F3">
      <w:pPr>
        <w:jc w:val="both"/>
        <w:rPr>
          <w:sz w:val="22"/>
          <w:szCs w:val="22"/>
          <w:lang w:eastAsia="ar-SA"/>
        </w:rPr>
      </w:pPr>
      <w:r w:rsidRPr="00AE03F3">
        <w:rPr>
          <w:sz w:val="22"/>
          <w:szCs w:val="22"/>
          <w:lang w:eastAsia="ar-SA"/>
        </w:rPr>
        <w:t>- военные или враждебные действия, а также маневры или иные военные мероприятия, вооруженный мятеж, гражданская война, народные волнения всякого рода или забастовки, бунт, восстание, массовые беспорядки, действие незаконного вооруженного формирования, террористическая деятельность, введение военного или чрезвычайного положения; противоправные действия или бездействие третьих лиц;</w:t>
      </w:r>
    </w:p>
    <w:p w14:paraId="1A1EE8E8" w14:textId="77777777" w:rsidR="006C4EC2" w:rsidRPr="00AE03F3" w:rsidRDefault="008868B6" w:rsidP="00AE03F3">
      <w:pPr>
        <w:jc w:val="both"/>
        <w:rPr>
          <w:sz w:val="22"/>
          <w:szCs w:val="22"/>
          <w:lang w:eastAsia="ar-SA"/>
        </w:rPr>
      </w:pPr>
      <w:r w:rsidRPr="00AE03F3">
        <w:rPr>
          <w:sz w:val="22"/>
          <w:szCs w:val="22"/>
          <w:lang w:eastAsia="ar-SA"/>
        </w:rPr>
        <w:t xml:space="preserve">- действия органов власти и управления государства, органов местного самоуправления либо уполномоченных организаций, в виде издания ими актов (законов, распоряжений и иных документов), препятствующих исполнению обязательств по договору. </w:t>
      </w:r>
    </w:p>
    <w:p w14:paraId="2ED9DD6E" w14:textId="77777777" w:rsidR="006C4EC2" w:rsidRPr="00AE03F3" w:rsidRDefault="008868B6" w:rsidP="00AE03F3">
      <w:pPr>
        <w:jc w:val="both"/>
        <w:rPr>
          <w:sz w:val="22"/>
          <w:szCs w:val="22"/>
          <w:lang w:eastAsia="ar-SA"/>
        </w:rPr>
      </w:pPr>
      <w:r w:rsidRPr="00AE03F3">
        <w:rPr>
          <w:sz w:val="22"/>
          <w:szCs w:val="22"/>
          <w:lang w:eastAsia="ar-SA"/>
        </w:rPr>
        <w:t>Если форс-мажорные обстоятельства имеют место и препятствуют Сторонам своевременно выполнить обязательства по Договору, то Стороны, находящиеся в перечисленных выше условиях,  освобождаются  от  ответственности  за  неисполнение,  а  равно ненадлежащее  исполнение  своих обязанностей по Договору до прекращения действия указанных форс-мажорных обстоятельств при условии, что Сторона, подвергшаяся действию форс-мажорных обстоятельств, в трехдневный срок письменно информирует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Сторона, не представившая уведомление о наступлении обстоятельств непреодолимой силы в установленный срок, лишается права ссылаться на такие обстоятельства в дальнейшем.</w:t>
      </w:r>
    </w:p>
    <w:p w14:paraId="771093EF"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Заказчик несет ответственность за полноту и достоверность представленных исходных данных.</w:t>
      </w:r>
    </w:p>
    <w:p w14:paraId="520822E5"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 xml:space="preserve">Исполнитель не несет ответственности за нарушения Заказчиком требований действующего законодательства в области СОУТ, в том числе при формировании Комиссии по СОУТ. </w:t>
      </w:r>
    </w:p>
    <w:p w14:paraId="1D2F9AC3"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 xml:space="preserve">Работы, выполненные Исполнителем по настоящему Договору и принятые Комиссией (уполномоченным представителем Комиссии), вне зависимости от уровня полномочий последней, считаются выполненными надлежащим образом и подлежит оплате на условиях настоящего Договора. </w:t>
      </w:r>
    </w:p>
    <w:p w14:paraId="4650F013"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 xml:space="preserve">В случае просрочки выполнения Исполнителем обязательств по соблюдению сроков Работ Заказчик вправе потребовать от Исполнителя уплаты неустойки. Размер неустойки составляет 1% от стоимости Работ за каждый день просрочки, но не более 40% от суммы Договора. При этом если нарушение сроков Исполнителем было допущено по вине Заказчика (непредставление информации, представление неполной/ недостоверной информации, нарушение условий п.2.1.14. Договора и пр.), Исполнитель освобождается от неустойки. </w:t>
      </w:r>
    </w:p>
    <w:p w14:paraId="2A16DC73"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Заказчик несет материальную ответственность за нарушение сроков информирования Исполнителя о дате утверждения отчета о проведении специальной оценки условий труда в виде неустойки, если нарушение срока по вине Заказчика повлекло штрафные санкции в отношении Исполнителя. Размер неустойки равен размеру документально подтвержденного штрафа, наложенного на Исполнителя по вине Заказчика.</w:t>
      </w:r>
    </w:p>
    <w:p w14:paraId="248028AF" w14:textId="77777777" w:rsidR="005027D6" w:rsidRPr="00AE03F3" w:rsidRDefault="005027D6" w:rsidP="00AE03F3">
      <w:pPr>
        <w:widowControl w:val="0"/>
        <w:numPr>
          <w:ilvl w:val="1"/>
          <w:numId w:val="19"/>
        </w:numPr>
        <w:ind w:left="0" w:hanging="567"/>
        <w:jc w:val="both"/>
        <w:rPr>
          <w:sz w:val="22"/>
          <w:szCs w:val="22"/>
        </w:rPr>
      </w:pPr>
    </w:p>
    <w:p w14:paraId="4A13EF8F" w14:textId="77777777" w:rsidR="006C4EC2" w:rsidRPr="00AE03F3" w:rsidRDefault="006C4EC2" w:rsidP="00AE03F3">
      <w:pPr>
        <w:widowControl w:val="0"/>
        <w:jc w:val="both"/>
        <w:rPr>
          <w:sz w:val="22"/>
          <w:szCs w:val="22"/>
        </w:rPr>
      </w:pPr>
    </w:p>
    <w:p w14:paraId="79DA1B3C" w14:textId="77777777" w:rsidR="006C4EC2" w:rsidRDefault="008868B6" w:rsidP="00AE03F3">
      <w:pPr>
        <w:widowControl w:val="0"/>
        <w:numPr>
          <w:ilvl w:val="0"/>
          <w:numId w:val="19"/>
        </w:numPr>
        <w:ind w:left="0" w:hanging="283"/>
        <w:jc w:val="center"/>
        <w:rPr>
          <w:b/>
          <w:sz w:val="22"/>
          <w:szCs w:val="22"/>
        </w:rPr>
      </w:pPr>
      <w:r w:rsidRPr="00AE03F3">
        <w:rPr>
          <w:b/>
          <w:sz w:val="22"/>
          <w:szCs w:val="22"/>
        </w:rPr>
        <w:t>ПОРЯДОК РАСТОРЖЕНИЯ ДОГОВОРА</w:t>
      </w:r>
    </w:p>
    <w:p w14:paraId="7C34EE97" w14:textId="77777777" w:rsidR="005C2805" w:rsidRPr="00AE03F3" w:rsidRDefault="005C2805" w:rsidP="005C2805">
      <w:pPr>
        <w:widowControl w:val="0"/>
        <w:rPr>
          <w:b/>
          <w:sz w:val="22"/>
          <w:szCs w:val="22"/>
        </w:rPr>
      </w:pPr>
    </w:p>
    <w:p w14:paraId="3F53C847"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Настоящий Договор может быть, расторгнут Сторонами в порядке, определенном настоящим Договором, а также в соответствии с действующим законодательством Российской Федерации.</w:t>
      </w:r>
    </w:p>
    <w:p w14:paraId="0C3732D3"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Сторона, инициирующая расторжение Договора, обязана письменно уведомить другую Сторону в срок не позднее, чем за 20 (двадцать) календарных дней. Вместе с письменным уведомлением инициирующая Сторона обязана предоставить Акт взаимных расчетов по Договору.</w:t>
      </w:r>
    </w:p>
    <w:p w14:paraId="3CA572C3" w14:textId="7F8C1DCE" w:rsidR="006C4EC2" w:rsidRPr="00AE03F3" w:rsidRDefault="008868B6" w:rsidP="00AE03F3">
      <w:pPr>
        <w:widowControl w:val="0"/>
        <w:numPr>
          <w:ilvl w:val="1"/>
          <w:numId w:val="19"/>
        </w:numPr>
        <w:ind w:left="0" w:hanging="567"/>
        <w:jc w:val="both"/>
        <w:rPr>
          <w:sz w:val="22"/>
          <w:szCs w:val="22"/>
        </w:rPr>
      </w:pPr>
      <w:r w:rsidRPr="00AE03F3">
        <w:rPr>
          <w:sz w:val="22"/>
          <w:szCs w:val="22"/>
        </w:rPr>
        <w:t xml:space="preserve">При прекращении Договора до полного выполнения Работ по основаниям, предусмотренным настоящим </w:t>
      </w:r>
      <w:r w:rsidR="00AF0F0F" w:rsidRPr="00AE03F3">
        <w:rPr>
          <w:sz w:val="22"/>
          <w:szCs w:val="22"/>
        </w:rPr>
        <w:t>разделом Договора</w:t>
      </w:r>
      <w:r w:rsidRPr="00AE03F3">
        <w:rPr>
          <w:sz w:val="22"/>
          <w:szCs w:val="22"/>
        </w:rPr>
        <w:t xml:space="preserve">, расчеты между Заказчиком и Исполнителем производятся за фактически выполненную работу. </w:t>
      </w:r>
    </w:p>
    <w:p w14:paraId="32307FD4" w14:textId="77777777" w:rsidR="006C4EC2" w:rsidRPr="00AE03F3" w:rsidRDefault="008868B6" w:rsidP="00AE03F3">
      <w:pPr>
        <w:widowControl w:val="0"/>
        <w:jc w:val="both"/>
        <w:rPr>
          <w:sz w:val="22"/>
          <w:szCs w:val="22"/>
        </w:rPr>
      </w:pPr>
      <w:r w:rsidRPr="00AE03F3">
        <w:rPr>
          <w:sz w:val="22"/>
          <w:szCs w:val="22"/>
        </w:rPr>
        <w:t>В случае, если сумма уплаченного Заказчиком авансового платежа (п.4.2 Договора), превышает стоимость фактически выполненных Работ, Исполнитель обязан возвратить Заказчику указанную разницу. Возврат указанной суммы производится Исполнителем равными ежемесячными платежами в срок до 3-х (трех) месяцев.</w:t>
      </w:r>
    </w:p>
    <w:p w14:paraId="09A4AB74"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При расторжении Договора по инициативе Заказчика последний обязан принять результаты фактически выполненных Работ надлежащего качества и произвести расчет за выполненные Работы на основании УПД.</w:t>
      </w:r>
    </w:p>
    <w:p w14:paraId="0D5246E7" w14:textId="77777777" w:rsidR="006C4EC2" w:rsidRPr="00AE03F3" w:rsidRDefault="006C4EC2" w:rsidP="00AE03F3">
      <w:pPr>
        <w:widowControl w:val="0"/>
        <w:jc w:val="both"/>
        <w:rPr>
          <w:sz w:val="22"/>
          <w:szCs w:val="22"/>
        </w:rPr>
      </w:pPr>
    </w:p>
    <w:p w14:paraId="2876C384" w14:textId="77777777" w:rsidR="006C4EC2" w:rsidRPr="00AE03F3" w:rsidRDefault="008868B6" w:rsidP="00AE03F3">
      <w:pPr>
        <w:widowControl w:val="0"/>
        <w:numPr>
          <w:ilvl w:val="0"/>
          <w:numId w:val="19"/>
        </w:numPr>
        <w:ind w:left="0" w:hanging="283"/>
        <w:jc w:val="center"/>
        <w:rPr>
          <w:b/>
          <w:sz w:val="22"/>
          <w:szCs w:val="22"/>
        </w:rPr>
      </w:pPr>
      <w:r w:rsidRPr="00AE03F3">
        <w:rPr>
          <w:b/>
          <w:sz w:val="22"/>
          <w:szCs w:val="22"/>
        </w:rPr>
        <w:t>СРОК ДЕЙСТВИЯ ДОГОВОРА</w:t>
      </w:r>
    </w:p>
    <w:p w14:paraId="586FC739" w14:textId="77777777" w:rsidR="005A7BEA" w:rsidRPr="00AE03F3" w:rsidRDefault="005A7BEA" w:rsidP="00AE03F3">
      <w:pPr>
        <w:widowControl w:val="0"/>
        <w:rPr>
          <w:b/>
          <w:sz w:val="22"/>
          <w:szCs w:val="22"/>
        </w:rPr>
      </w:pPr>
    </w:p>
    <w:p w14:paraId="6F37703F" w14:textId="77777777" w:rsidR="006C4EC2" w:rsidRPr="00AE03F3" w:rsidRDefault="008868B6" w:rsidP="00AE03F3">
      <w:pPr>
        <w:pStyle w:val="BodyTextIndent21"/>
        <w:widowControl w:val="0"/>
        <w:numPr>
          <w:ilvl w:val="1"/>
          <w:numId w:val="19"/>
        </w:numPr>
        <w:ind w:left="0" w:hanging="567"/>
        <w:rPr>
          <w:szCs w:val="22"/>
        </w:rPr>
      </w:pPr>
      <w:r w:rsidRPr="00AE03F3">
        <w:rPr>
          <w:szCs w:val="22"/>
        </w:rPr>
        <w:t>Настоящий Договор вступает в силу со дня его подписания обеими Сторонами и действует до полного исполнения Сторонами своих обязательств.</w:t>
      </w:r>
    </w:p>
    <w:p w14:paraId="3CDA2429" w14:textId="508604C5" w:rsidR="006C4EC2" w:rsidRPr="00AE03F3" w:rsidRDefault="008868B6" w:rsidP="00AE03F3">
      <w:pPr>
        <w:pStyle w:val="BodyTextIndent21"/>
        <w:widowControl w:val="0"/>
        <w:numPr>
          <w:ilvl w:val="1"/>
          <w:numId w:val="19"/>
        </w:numPr>
        <w:ind w:left="0" w:hanging="567"/>
        <w:rPr>
          <w:szCs w:val="22"/>
        </w:rPr>
      </w:pPr>
      <w:r w:rsidRPr="00AE03F3">
        <w:rPr>
          <w:b/>
          <w:bCs/>
          <w:szCs w:val="22"/>
        </w:rPr>
        <w:t xml:space="preserve">Срок выполнения Работ – </w:t>
      </w:r>
      <w:r w:rsidR="005027D6" w:rsidRPr="00AE03F3">
        <w:rPr>
          <w:b/>
          <w:bCs/>
          <w:szCs w:val="22"/>
        </w:rPr>
        <w:t>30</w:t>
      </w:r>
      <w:r w:rsidRPr="00AE03F3">
        <w:rPr>
          <w:b/>
          <w:bCs/>
          <w:szCs w:val="22"/>
        </w:rPr>
        <w:t xml:space="preserve"> календарных дней с даты начала выполнения Работ, определяемой согласно п. 3.1. Договора.</w:t>
      </w:r>
      <w:r w:rsidRPr="00AE03F3">
        <w:rPr>
          <w:szCs w:val="22"/>
        </w:rPr>
        <w:t xml:space="preserve"> </w:t>
      </w:r>
    </w:p>
    <w:p w14:paraId="17AA1BBA" w14:textId="77777777" w:rsidR="006C4EC2" w:rsidRPr="00AE03F3" w:rsidRDefault="008868B6" w:rsidP="00AE03F3">
      <w:pPr>
        <w:pStyle w:val="1b"/>
        <w:widowControl w:val="0"/>
        <w:numPr>
          <w:ilvl w:val="1"/>
          <w:numId w:val="19"/>
        </w:numPr>
        <w:spacing w:before="0" w:after="0"/>
        <w:ind w:left="0" w:hanging="567"/>
        <w:jc w:val="both"/>
        <w:rPr>
          <w:sz w:val="22"/>
          <w:szCs w:val="22"/>
        </w:rPr>
      </w:pPr>
      <w:r w:rsidRPr="00AE03F3">
        <w:rPr>
          <w:sz w:val="22"/>
          <w:szCs w:val="22"/>
        </w:rPr>
        <w:t>В срок выполнения Работ не входит:</w:t>
      </w:r>
    </w:p>
    <w:p w14:paraId="73F67872" w14:textId="77777777" w:rsidR="006C4EC2" w:rsidRPr="00AE03F3" w:rsidRDefault="008868B6" w:rsidP="00AE03F3">
      <w:pPr>
        <w:pStyle w:val="aff"/>
        <w:widowControl w:val="0"/>
        <w:numPr>
          <w:ilvl w:val="0"/>
          <w:numId w:val="39"/>
        </w:numPr>
        <w:ind w:left="0" w:hanging="142"/>
        <w:jc w:val="both"/>
        <w:rPr>
          <w:sz w:val="22"/>
          <w:szCs w:val="22"/>
        </w:rPr>
      </w:pPr>
      <w:r w:rsidRPr="00AE03F3">
        <w:rPr>
          <w:sz w:val="22"/>
          <w:szCs w:val="22"/>
        </w:rPr>
        <w:t>рассмотрение/согласование Заказчиком электронной версии отчетных материалов;</w:t>
      </w:r>
    </w:p>
    <w:p w14:paraId="5177B15D" w14:textId="77777777" w:rsidR="006C4EC2" w:rsidRPr="00AE03F3" w:rsidRDefault="008868B6" w:rsidP="00AE03F3">
      <w:pPr>
        <w:pStyle w:val="aff"/>
        <w:widowControl w:val="0"/>
        <w:numPr>
          <w:ilvl w:val="0"/>
          <w:numId w:val="39"/>
        </w:numPr>
        <w:ind w:left="0" w:hanging="142"/>
        <w:jc w:val="both"/>
        <w:rPr>
          <w:sz w:val="22"/>
          <w:szCs w:val="22"/>
        </w:rPr>
      </w:pPr>
      <w:r w:rsidRPr="00AE03F3">
        <w:rPr>
          <w:sz w:val="22"/>
          <w:szCs w:val="22"/>
        </w:rPr>
        <w:t>согласование и подписание Заказчиком дополнительного соглашения к Договору при изменении объема Работ;</w:t>
      </w:r>
    </w:p>
    <w:p w14:paraId="77DC11AD" w14:textId="77777777" w:rsidR="006C4EC2" w:rsidRPr="00AE03F3" w:rsidRDefault="008868B6" w:rsidP="00AE03F3">
      <w:pPr>
        <w:pStyle w:val="aff"/>
        <w:widowControl w:val="0"/>
        <w:numPr>
          <w:ilvl w:val="0"/>
          <w:numId w:val="39"/>
        </w:numPr>
        <w:ind w:left="0" w:hanging="142"/>
        <w:jc w:val="both"/>
        <w:rPr>
          <w:sz w:val="22"/>
          <w:szCs w:val="22"/>
        </w:rPr>
      </w:pPr>
      <w:r w:rsidRPr="00AE03F3">
        <w:rPr>
          <w:sz w:val="22"/>
          <w:szCs w:val="22"/>
        </w:rPr>
        <w:t>доставка готовых отчетных материалов (почтовой или курьерской службой);</w:t>
      </w:r>
    </w:p>
    <w:p w14:paraId="509F1255" w14:textId="77777777" w:rsidR="006C4EC2" w:rsidRPr="00AE03F3" w:rsidRDefault="008868B6" w:rsidP="00AE03F3">
      <w:pPr>
        <w:pStyle w:val="1b"/>
        <w:widowControl w:val="0"/>
        <w:numPr>
          <w:ilvl w:val="0"/>
          <w:numId w:val="39"/>
        </w:numPr>
        <w:spacing w:before="0" w:after="0"/>
        <w:ind w:left="0" w:hanging="142"/>
        <w:jc w:val="both"/>
        <w:rPr>
          <w:sz w:val="22"/>
          <w:szCs w:val="22"/>
        </w:rPr>
      </w:pPr>
      <w:r w:rsidRPr="00AE03F3">
        <w:rPr>
          <w:sz w:val="22"/>
          <w:szCs w:val="22"/>
        </w:rPr>
        <w:t>ожидание приезда Заказчика (или его представителя) в офис Исполнителя для приема-передачи готовых отчетных материалов.</w:t>
      </w:r>
    </w:p>
    <w:p w14:paraId="018F23B8" w14:textId="77777777" w:rsidR="006C4EC2" w:rsidRPr="00AE03F3" w:rsidRDefault="006C4EC2" w:rsidP="00AE03F3">
      <w:pPr>
        <w:pStyle w:val="1b"/>
        <w:widowControl w:val="0"/>
        <w:spacing w:before="0" w:after="0"/>
        <w:jc w:val="both"/>
        <w:rPr>
          <w:sz w:val="22"/>
          <w:szCs w:val="22"/>
        </w:rPr>
      </w:pPr>
    </w:p>
    <w:p w14:paraId="6B59FF57" w14:textId="77777777" w:rsidR="006C4EC2" w:rsidRPr="00AE03F3" w:rsidRDefault="008868B6" w:rsidP="00AE03F3">
      <w:pPr>
        <w:widowControl w:val="0"/>
        <w:numPr>
          <w:ilvl w:val="0"/>
          <w:numId w:val="19"/>
        </w:numPr>
        <w:ind w:left="0" w:hanging="283"/>
        <w:jc w:val="center"/>
        <w:rPr>
          <w:b/>
          <w:sz w:val="22"/>
          <w:szCs w:val="22"/>
        </w:rPr>
      </w:pPr>
      <w:r w:rsidRPr="00AE03F3">
        <w:rPr>
          <w:b/>
          <w:sz w:val="22"/>
          <w:szCs w:val="22"/>
        </w:rPr>
        <w:t>ЗАКЛЮЧИТЕЛЬНЫЕ ПОЛОЖЕНИЯ</w:t>
      </w:r>
    </w:p>
    <w:p w14:paraId="533ABE88" w14:textId="77777777" w:rsidR="005A7BEA" w:rsidRPr="00AE03F3" w:rsidRDefault="005A7BEA" w:rsidP="00AE03F3">
      <w:pPr>
        <w:widowControl w:val="0"/>
        <w:rPr>
          <w:b/>
          <w:sz w:val="22"/>
          <w:szCs w:val="22"/>
        </w:rPr>
      </w:pPr>
    </w:p>
    <w:p w14:paraId="76A5A0F8" w14:textId="77777777" w:rsidR="006C4EC2" w:rsidRPr="00AE03F3" w:rsidRDefault="008868B6" w:rsidP="00AE03F3">
      <w:pPr>
        <w:widowControl w:val="0"/>
        <w:numPr>
          <w:ilvl w:val="1"/>
          <w:numId w:val="19"/>
        </w:numPr>
        <w:ind w:left="0" w:hanging="567"/>
        <w:jc w:val="both"/>
        <w:rPr>
          <w:sz w:val="22"/>
          <w:szCs w:val="22"/>
        </w:rPr>
      </w:pPr>
      <w:r w:rsidRPr="00AE03F3">
        <w:rPr>
          <w:sz w:val="22"/>
          <w:szCs w:val="22"/>
        </w:rPr>
        <w:t>Настоящий Договор составлен в двух экземплярах, имеющих равную юридическую силу, один из которых находится у Заказчика, другой – у Исполнителя.</w:t>
      </w:r>
    </w:p>
    <w:p w14:paraId="4B1D32EB" w14:textId="77777777" w:rsidR="006C4EC2" w:rsidRPr="00AE03F3" w:rsidRDefault="008868B6" w:rsidP="00AE03F3">
      <w:pPr>
        <w:numPr>
          <w:ilvl w:val="1"/>
          <w:numId w:val="19"/>
        </w:numPr>
        <w:ind w:left="0" w:hanging="567"/>
        <w:jc w:val="both"/>
        <w:rPr>
          <w:sz w:val="22"/>
          <w:szCs w:val="22"/>
        </w:rPr>
      </w:pPr>
      <w:r w:rsidRPr="00AE03F3">
        <w:rPr>
          <w:sz w:val="22"/>
          <w:szCs w:val="22"/>
        </w:rPr>
        <w:t>К настоящему Договору прилагаются и являются неотъемлемой его частью, следующие документы:</w:t>
      </w:r>
    </w:p>
    <w:p w14:paraId="7493D087" w14:textId="2E62BB24" w:rsidR="006C4EC2" w:rsidRPr="00AE03F3" w:rsidRDefault="008868B6" w:rsidP="00AE03F3">
      <w:pPr>
        <w:pStyle w:val="aff"/>
        <w:numPr>
          <w:ilvl w:val="0"/>
          <w:numId w:val="42"/>
        </w:numPr>
        <w:tabs>
          <w:tab w:val="right" w:pos="10205"/>
        </w:tabs>
        <w:ind w:left="0" w:hanging="153"/>
        <w:jc w:val="both"/>
        <w:rPr>
          <w:sz w:val="22"/>
          <w:szCs w:val="22"/>
        </w:rPr>
      </w:pPr>
      <w:r w:rsidRPr="00AE03F3">
        <w:rPr>
          <w:sz w:val="22"/>
          <w:szCs w:val="22"/>
        </w:rPr>
        <w:t>Приложение №1 – Перечень методик исследований (испытаний) и измерений,</w:t>
      </w:r>
      <w:r w:rsidR="00672622" w:rsidRPr="00AE03F3">
        <w:rPr>
          <w:sz w:val="22"/>
          <w:szCs w:val="22"/>
        </w:rPr>
        <w:t xml:space="preserve"> </w:t>
      </w:r>
      <w:r w:rsidRPr="00AE03F3">
        <w:rPr>
          <w:sz w:val="22"/>
          <w:szCs w:val="22"/>
        </w:rPr>
        <w:t xml:space="preserve">для оценки вредных и опасных воздействующих факторов производственной среды и трудового процесса; </w:t>
      </w:r>
    </w:p>
    <w:p w14:paraId="3AE85FE5" w14:textId="29B06A94" w:rsidR="006C4EC2" w:rsidRPr="00AE03F3" w:rsidRDefault="00086051" w:rsidP="00AE03F3">
      <w:pPr>
        <w:pStyle w:val="1b"/>
        <w:widowControl w:val="0"/>
        <w:numPr>
          <w:ilvl w:val="0"/>
          <w:numId w:val="43"/>
        </w:numPr>
        <w:spacing w:before="0" w:after="0"/>
        <w:ind w:left="0" w:hanging="142"/>
        <w:jc w:val="both"/>
        <w:rPr>
          <w:sz w:val="22"/>
          <w:szCs w:val="22"/>
        </w:rPr>
      </w:pPr>
      <w:r w:rsidRPr="00AE03F3">
        <w:rPr>
          <w:sz w:val="22"/>
          <w:szCs w:val="22"/>
        </w:rPr>
        <w:t>Приложение № 2</w:t>
      </w:r>
      <w:r w:rsidR="008868B6" w:rsidRPr="00AE03F3">
        <w:rPr>
          <w:sz w:val="22"/>
          <w:szCs w:val="22"/>
        </w:rPr>
        <w:t xml:space="preserve"> (часть1) – Сведения об организации-заказчике, необходимые для выполнения комплекса </w:t>
      </w:r>
      <w:proofErr w:type="gramStart"/>
      <w:r w:rsidR="008868B6" w:rsidRPr="00AE03F3">
        <w:rPr>
          <w:sz w:val="22"/>
          <w:szCs w:val="22"/>
        </w:rPr>
        <w:t>работ по специальной оценке</w:t>
      </w:r>
      <w:proofErr w:type="gramEnd"/>
      <w:r w:rsidR="008868B6" w:rsidRPr="00AE03F3">
        <w:rPr>
          <w:sz w:val="22"/>
          <w:szCs w:val="22"/>
        </w:rPr>
        <w:t xml:space="preserve"> условий труда</w:t>
      </w:r>
    </w:p>
    <w:p w14:paraId="7FB3B9CA" w14:textId="3995D204" w:rsidR="006C4EC2" w:rsidRPr="00AE03F3" w:rsidRDefault="00086051" w:rsidP="00AE03F3">
      <w:pPr>
        <w:pStyle w:val="1b"/>
        <w:widowControl w:val="0"/>
        <w:numPr>
          <w:ilvl w:val="0"/>
          <w:numId w:val="43"/>
        </w:numPr>
        <w:spacing w:before="0" w:after="0"/>
        <w:ind w:left="0" w:hanging="142"/>
        <w:jc w:val="both"/>
        <w:rPr>
          <w:sz w:val="22"/>
          <w:szCs w:val="22"/>
        </w:rPr>
      </w:pPr>
      <w:r w:rsidRPr="00AE03F3">
        <w:rPr>
          <w:sz w:val="22"/>
          <w:szCs w:val="22"/>
        </w:rPr>
        <w:t>Приложение № 2</w:t>
      </w:r>
      <w:r w:rsidR="008868B6" w:rsidRPr="00AE03F3">
        <w:rPr>
          <w:sz w:val="22"/>
          <w:szCs w:val="22"/>
        </w:rPr>
        <w:t xml:space="preserve"> (часть 2) – Перечень рабочих мест, подлежащих специальной оценке условий труда</w:t>
      </w:r>
    </w:p>
    <w:p w14:paraId="2CEB8647" w14:textId="77777777" w:rsidR="006C4EC2" w:rsidRPr="00AE03F3" w:rsidRDefault="008868B6" w:rsidP="00AE03F3">
      <w:pPr>
        <w:widowControl w:val="0"/>
        <w:numPr>
          <w:ilvl w:val="1"/>
          <w:numId w:val="19"/>
        </w:numPr>
        <w:ind w:left="0" w:hanging="567"/>
        <w:jc w:val="both"/>
        <w:rPr>
          <w:b/>
          <w:bCs/>
          <w:sz w:val="22"/>
          <w:szCs w:val="22"/>
        </w:rPr>
      </w:pPr>
      <w:r w:rsidRPr="00AE03F3">
        <w:rPr>
          <w:sz w:val="22"/>
          <w:szCs w:val="22"/>
        </w:rPr>
        <w:t xml:space="preserve">Все дополнения и изменения к настоящему Договору оформляются подписанием Сторонами соглашения, которое является неотъемлемой частью Договора и действительно лишь в том случае, если подписаны уполномоченными </w:t>
      </w:r>
      <w:proofErr w:type="gramStart"/>
      <w:r w:rsidRPr="00AE03F3">
        <w:rPr>
          <w:sz w:val="22"/>
          <w:szCs w:val="22"/>
        </w:rPr>
        <w:t>на</w:t>
      </w:r>
      <w:proofErr w:type="gramEnd"/>
      <w:r w:rsidRPr="00AE03F3">
        <w:rPr>
          <w:sz w:val="22"/>
          <w:szCs w:val="22"/>
        </w:rPr>
        <w:t xml:space="preserve"> то представителями Сторон.</w:t>
      </w:r>
    </w:p>
    <w:p w14:paraId="628B0A10" w14:textId="77777777" w:rsidR="006C4EC2" w:rsidRPr="004F048C" w:rsidRDefault="008868B6" w:rsidP="00AE03F3">
      <w:pPr>
        <w:widowControl w:val="0"/>
        <w:numPr>
          <w:ilvl w:val="1"/>
          <w:numId w:val="19"/>
        </w:numPr>
        <w:ind w:left="0" w:hanging="567"/>
        <w:jc w:val="both"/>
        <w:rPr>
          <w:b/>
          <w:bCs/>
          <w:sz w:val="22"/>
          <w:szCs w:val="22"/>
        </w:rPr>
      </w:pPr>
      <w:r w:rsidRPr="00AE03F3">
        <w:rPr>
          <w:sz w:val="22"/>
          <w:szCs w:val="22"/>
        </w:rPr>
        <w:t>Настоящий Договор, все приложения и дополнительные соглашения к нему оформляются на русском языке.</w:t>
      </w:r>
    </w:p>
    <w:p w14:paraId="730E1F8D" w14:textId="77777777" w:rsidR="004F048C" w:rsidRDefault="004F048C" w:rsidP="004F048C">
      <w:pPr>
        <w:widowControl w:val="0"/>
        <w:jc w:val="both"/>
        <w:rPr>
          <w:sz w:val="22"/>
          <w:szCs w:val="22"/>
        </w:rPr>
      </w:pPr>
    </w:p>
    <w:p w14:paraId="7FDD5476" w14:textId="77777777" w:rsidR="004F048C" w:rsidRDefault="004F048C" w:rsidP="004F048C">
      <w:pPr>
        <w:widowControl w:val="0"/>
        <w:jc w:val="both"/>
        <w:rPr>
          <w:sz w:val="22"/>
          <w:szCs w:val="22"/>
        </w:rPr>
      </w:pPr>
    </w:p>
    <w:p w14:paraId="68FE36F7" w14:textId="77777777" w:rsidR="004F048C" w:rsidRDefault="004F048C" w:rsidP="004F048C">
      <w:pPr>
        <w:widowControl w:val="0"/>
        <w:jc w:val="both"/>
        <w:rPr>
          <w:sz w:val="22"/>
          <w:szCs w:val="22"/>
        </w:rPr>
      </w:pPr>
    </w:p>
    <w:p w14:paraId="7B8F848F" w14:textId="77777777" w:rsidR="004F048C" w:rsidRDefault="004F048C" w:rsidP="004F048C">
      <w:pPr>
        <w:widowControl w:val="0"/>
        <w:jc w:val="both"/>
        <w:rPr>
          <w:sz w:val="22"/>
          <w:szCs w:val="22"/>
        </w:rPr>
      </w:pPr>
    </w:p>
    <w:p w14:paraId="4BDD5231" w14:textId="77777777" w:rsidR="004F048C" w:rsidRDefault="004F048C" w:rsidP="004F048C">
      <w:pPr>
        <w:widowControl w:val="0"/>
        <w:jc w:val="both"/>
        <w:rPr>
          <w:sz w:val="22"/>
          <w:szCs w:val="22"/>
        </w:rPr>
      </w:pPr>
    </w:p>
    <w:p w14:paraId="04A6FF8A" w14:textId="77777777" w:rsidR="004F048C" w:rsidRDefault="004F048C" w:rsidP="004F048C">
      <w:pPr>
        <w:widowControl w:val="0"/>
        <w:jc w:val="both"/>
        <w:rPr>
          <w:sz w:val="22"/>
          <w:szCs w:val="22"/>
        </w:rPr>
      </w:pPr>
    </w:p>
    <w:p w14:paraId="15A60D87" w14:textId="77777777" w:rsidR="004F048C" w:rsidRDefault="004F048C" w:rsidP="004F048C">
      <w:pPr>
        <w:widowControl w:val="0"/>
        <w:jc w:val="both"/>
        <w:rPr>
          <w:sz w:val="22"/>
          <w:szCs w:val="22"/>
        </w:rPr>
      </w:pPr>
    </w:p>
    <w:p w14:paraId="1E61B6F5" w14:textId="77777777" w:rsidR="004F048C" w:rsidRDefault="004F048C" w:rsidP="004F048C">
      <w:pPr>
        <w:widowControl w:val="0"/>
        <w:jc w:val="both"/>
        <w:rPr>
          <w:sz w:val="22"/>
          <w:szCs w:val="22"/>
        </w:rPr>
      </w:pPr>
    </w:p>
    <w:p w14:paraId="25B49059" w14:textId="77777777" w:rsidR="004F048C" w:rsidRDefault="004F048C" w:rsidP="004F048C">
      <w:pPr>
        <w:widowControl w:val="0"/>
        <w:jc w:val="both"/>
        <w:rPr>
          <w:sz w:val="22"/>
          <w:szCs w:val="22"/>
        </w:rPr>
      </w:pPr>
    </w:p>
    <w:p w14:paraId="1B127AC7" w14:textId="77777777" w:rsidR="004F048C" w:rsidRDefault="004F048C" w:rsidP="004F048C">
      <w:pPr>
        <w:widowControl w:val="0"/>
        <w:jc w:val="both"/>
        <w:rPr>
          <w:sz w:val="22"/>
          <w:szCs w:val="22"/>
        </w:rPr>
      </w:pPr>
    </w:p>
    <w:p w14:paraId="2EFCF2F8" w14:textId="77777777" w:rsidR="004F048C" w:rsidRDefault="004F048C" w:rsidP="004F048C">
      <w:pPr>
        <w:widowControl w:val="0"/>
        <w:jc w:val="both"/>
        <w:rPr>
          <w:sz w:val="22"/>
          <w:szCs w:val="22"/>
        </w:rPr>
      </w:pPr>
    </w:p>
    <w:p w14:paraId="3901E34B" w14:textId="77777777" w:rsidR="004F048C" w:rsidRDefault="004F048C" w:rsidP="004F048C">
      <w:pPr>
        <w:widowControl w:val="0"/>
        <w:jc w:val="both"/>
        <w:rPr>
          <w:sz w:val="22"/>
          <w:szCs w:val="22"/>
        </w:rPr>
      </w:pPr>
    </w:p>
    <w:p w14:paraId="18798DDD" w14:textId="77777777" w:rsidR="004F048C" w:rsidRDefault="004F048C" w:rsidP="004F048C">
      <w:pPr>
        <w:widowControl w:val="0"/>
        <w:jc w:val="both"/>
        <w:rPr>
          <w:sz w:val="22"/>
          <w:szCs w:val="22"/>
        </w:rPr>
      </w:pPr>
    </w:p>
    <w:p w14:paraId="0A44140E" w14:textId="77777777" w:rsidR="004F048C" w:rsidRDefault="004F048C" w:rsidP="004F048C">
      <w:pPr>
        <w:widowControl w:val="0"/>
        <w:jc w:val="both"/>
        <w:rPr>
          <w:sz w:val="22"/>
          <w:szCs w:val="22"/>
        </w:rPr>
      </w:pPr>
    </w:p>
    <w:p w14:paraId="70C21C79" w14:textId="77777777" w:rsidR="004F048C" w:rsidRDefault="004F048C" w:rsidP="004F048C">
      <w:pPr>
        <w:widowControl w:val="0"/>
        <w:jc w:val="both"/>
        <w:rPr>
          <w:sz w:val="22"/>
          <w:szCs w:val="22"/>
        </w:rPr>
      </w:pPr>
    </w:p>
    <w:p w14:paraId="61CB416B" w14:textId="77777777" w:rsidR="004F048C" w:rsidRDefault="004F048C" w:rsidP="004F048C">
      <w:pPr>
        <w:widowControl w:val="0"/>
        <w:jc w:val="both"/>
        <w:rPr>
          <w:sz w:val="22"/>
          <w:szCs w:val="22"/>
        </w:rPr>
      </w:pPr>
    </w:p>
    <w:p w14:paraId="4D99A2A0" w14:textId="77777777" w:rsidR="004F048C" w:rsidRPr="00AE03F3" w:rsidRDefault="004F048C" w:rsidP="004F048C">
      <w:pPr>
        <w:widowControl w:val="0"/>
        <w:jc w:val="both"/>
        <w:rPr>
          <w:b/>
          <w:bCs/>
          <w:sz w:val="22"/>
          <w:szCs w:val="22"/>
        </w:rPr>
      </w:pPr>
    </w:p>
    <w:p w14:paraId="0B0DF177" w14:textId="77777777" w:rsidR="006C4EC2" w:rsidRPr="00AE03F3" w:rsidRDefault="006C4EC2" w:rsidP="00AE03F3">
      <w:pPr>
        <w:widowControl w:val="0"/>
        <w:jc w:val="both"/>
        <w:rPr>
          <w:b/>
          <w:bCs/>
          <w:sz w:val="22"/>
          <w:szCs w:val="22"/>
        </w:rPr>
      </w:pPr>
    </w:p>
    <w:p w14:paraId="30F51A0E" w14:textId="2433D20E" w:rsidR="006C4EC2" w:rsidRPr="00AE03F3" w:rsidRDefault="004F048C" w:rsidP="00AE03F3">
      <w:pPr>
        <w:widowControl w:val="0"/>
        <w:numPr>
          <w:ilvl w:val="0"/>
          <w:numId w:val="19"/>
        </w:numPr>
        <w:ind w:left="0" w:hanging="283"/>
        <w:jc w:val="center"/>
        <w:rPr>
          <w:sz w:val="22"/>
          <w:szCs w:val="22"/>
        </w:rPr>
      </w:pPr>
      <w:r>
        <w:rPr>
          <w:b/>
          <w:bCs/>
          <w:sz w:val="22"/>
          <w:szCs w:val="22"/>
        </w:rPr>
        <w:t xml:space="preserve"> </w:t>
      </w:r>
      <w:r w:rsidR="008868B6" w:rsidRPr="00AE03F3">
        <w:rPr>
          <w:b/>
          <w:bCs/>
          <w:sz w:val="22"/>
          <w:szCs w:val="22"/>
        </w:rPr>
        <w:t>РЕКВИЗИТЫ И ПОДПИСИ СТОРОН</w:t>
      </w: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5"/>
      </w:tblGrid>
      <w:tr w:rsidR="00AF0F0F" w:rsidRPr="00AE03F3" w14:paraId="28204643" w14:textId="77777777" w:rsidTr="00143CD7">
        <w:tc>
          <w:tcPr>
            <w:tcW w:w="4784" w:type="dxa"/>
          </w:tcPr>
          <w:p w14:paraId="0954E9BB" w14:textId="283F4325" w:rsidR="00AF0F0F" w:rsidRPr="00AE03F3" w:rsidRDefault="00AF0F0F" w:rsidP="00AE03F3">
            <w:pPr>
              <w:jc w:val="center"/>
              <w:rPr>
                <w:sz w:val="22"/>
                <w:szCs w:val="22"/>
              </w:rPr>
            </w:pPr>
            <w:r w:rsidRPr="00AE03F3">
              <w:rPr>
                <w:sz w:val="22"/>
                <w:szCs w:val="22"/>
              </w:rPr>
              <w:t>Заказчик (полное наименование)</w:t>
            </w:r>
          </w:p>
          <w:p w14:paraId="19976D2C" w14:textId="77777777" w:rsidR="00AF0F0F" w:rsidRPr="00AE03F3" w:rsidRDefault="00AF0F0F" w:rsidP="00AE03F3">
            <w:pPr>
              <w:jc w:val="center"/>
              <w:rPr>
                <w:sz w:val="22"/>
                <w:szCs w:val="22"/>
                <w:u w:val="single"/>
              </w:rPr>
            </w:pPr>
            <w:r w:rsidRPr="00AE03F3">
              <w:rPr>
                <w:sz w:val="22"/>
                <w:szCs w:val="22"/>
                <w:u w:val="single"/>
              </w:rPr>
              <w:t xml:space="preserve">Федеральное государственное бюджетное учреждение здравоохранения </w:t>
            </w:r>
          </w:p>
          <w:p w14:paraId="6143FA56" w14:textId="77777777" w:rsidR="00AF0F0F" w:rsidRPr="00AE03F3" w:rsidRDefault="00AF0F0F" w:rsidP="00AE03F3">
            <w:pPr>
              <w:jc w:val="center"/>
              <w:rPr>
                <w:sz w:val="22"/>
                <w:szCs w:val="22"/>
                <w:u w:val="single"/>
              </w:rPr>
            </w:pPr>
            <w:r w:rsidRPr="00AE03F3">
              <w:rPr>
                <w:sz w:val="22"/>
                <w:szCs w:val="22"/>
                <w:u w:val="single"/>
              </w:rPr>
              <w:t>«Медико-санитарная часть № 107 Федерального медико-биологического агентства»</w:t>
            </w:r>
          </w:p>
          <w:p w14:paraId="07E7AEC8" w14:textId="77777777" w:rsidR="00AF0F0F" w:rsidRPr="00AE03F3" w:rsidRDefault="00AF0F0F" w:rsidP="00AE03F3">
            <w:pPr>
              <w:jc w:val="center"/>
              <w:rPr>
                <w:sz w:val="22"/>
                <w:szCs w:val="22"/>
                <w:u w:val="single"/>
              </w:rPr>
            </w:pPr>
          </w:p>
          <w:p w14:paraId="5E28D398" w14:textId="77777777" w:rsidR="00AF0F0F" w:rsidRPr="00AE03F3" w:rsidRDefault="00AF0F0F" w:rsidP="00AE03F3">
            <w:pPr>
              <w:rPr>
                <w:color w:val="000000"/>
                <w:spacing w:val="-3"/>
                <w:sz w:val="22"/>
                <w:szCs w:val="22"/>
              </w:rPr>
            </w:pPr>
            <w:r w:rsidRPr="00AE03F3">
              <w:rPr>
                <w:color w:val="000000"/>
                <w:spacing w:val="-3"/>
                <w:sz w:val="22"/>
                <w:szCs w:val="22"/>
              </w:rPr>
              <w:t xml:space="preserve">Почтовый адрес и индекс: 674674 Российская Федерация, Забайкальский край, муниципальный округ </w:t>
            </w:r>
            <w:proofErr w:type="spellStart"/>
            <w:r w:rsidRPr="00AE03F3">
              <w:rPr>
                <w:color w:val="000000"/>
                <w:spacing w:val="-3"/>
                <w:sz w:val="22"/>
                <w:szCs w:val="22"/>
              </w:rPr>
              <w:t>Краснокаменский</w:t>
            </w:r>
            <w:proofErr w:type="spellEnd"/>
            <w:r w:rsidRPr="00AE03F3">
              <w:rPr>
                <w:color w:val="000000"/>
                <w:spacing w:val="-3"/>
                <w:sz w:val="22"/>
                <w:szCs w:val="22"/>
              </w:rPr>
              <w:t xml:space="preserve">, г. </w:t>
            </w:r>
            <w:proofErr w:type="spellStart"/>
            <w:r w:rsidRPr="00AE03F3">
              <w:rPr>
                <w:color w:val="000000"/>
                <w:spacing w:val="-3"/>
                <w:sz w:val="22"/>
                <w:szCs w:val="22"/>
              </w:rPr>
              <w:t>Краснокаменск</w:t>
            </w:r>
            <w:proofErr w:type="spellEnd"/>
            <w:r w:rsidRPr="00AE03F3">
              <w:rPr>
                <w:color w:val="000000"/>
                <w:spacing w:val="-3"/>
                <w:sz w:val="22"/>
                <w:szCs w:val="22"/>
              </w:rPr>
              <w:t>,</w:t>
            </w:r>
          </w:p>
          <w:p w14:paraId="5F4A5D1C" w14:textId="77777777" w:rsidR="00AF0F0F" w:rsidRPr="00AE03F3" w:rsidRDefault="00AF0F0F" w:rsidP="00AE03F3">
            <w:pPr>
              <w:rPr>
                <w:color w:val="000000"/>
                <w:spacing w:val="-3"/>
                <w:sz w:val="22"/>
                <w:szCs w:val="22"/>
              </w:rPr>
            </w:pPr>
            <w:r w:rsidRPr="00AE03F3">
              <w:rPr>
                <w:color w:val="000000"/>
                <w:spacing w:val="-3"/>
                <w:sz w:val="22"/>
                <w:szCs w:val="22"/>
              </w:rPr>
              <w:t xml:space="preserve">улица Больничная, д. 5, а/я № 215 </w:t>
            </w:r>
          </w:p>
          <w:p w14:paraId="42E2F4C8" w14:textId="77777777" w:rsidR="00AF0F0F" w:rsidRPr="00AE03F3" w:rsidRDefault="00AF0F0F" w:rsidP="00AE03F3">
            <w:pPr>
              <w:rPr>
                <w:color w:val="000000"/>
                <w:sz w:val="22"/>
                <w:szCs w:val="22"/>
                <w:lang w:val="en-US"/>
              </w:rPr>
            </w:pPr>
            <w:r w:rsidRPr="00AE03F3">
              <w:rPr>
                <w:color w:val="000000"/>
                <w:spacing w:val="-4"/>
                <w:sz w:val="22"/>
                <w:szCs w:val="22"/>
                <w:lang w:val="en-US"/>
              </w:rPr>
              <w:t xml:space="preserve">E mail: </w:t>
            </w:r>
            <w:r w:rsidRPr="00AE03F3">
              <w:rPr>
                <w:rStyle w:val="af3"/>
                <w:sz w:val="22"/>
                <w:szCs w:val="22"/>
                <w:lang w:val="en-US"/>
              </w:rPr>
              <w:t>msch107@fmbamail.ru</w:t>
            </w:r>
            <w:r w:rsidRPr="00AE03F3">
              <w:rPr>
                <w:color w:val="000000"/>
                <w:sz w:val="22"/>
                <w:szCs w:val="22"/>
                <w:lang w:val="en-US"/>
              </w:rPr>
              <w:t xml:space="preserve">; </w:t>
            </w:r>
          </w:p>
          <w:p w14:paraId="17D56EEE" w14:textId="77777777" w:rsidR="00AF0F0F" w:rsidRPr="00AE03F3" w:rsidRDefault="00AF0F0F" w:rsidP="00AE03F3">
            <w:pPr>
              <w:jc w:val="both"/>
              <w:rPr>
                <w:sz w:val="22"/>
                <w:szCs w:val="22"/>
              </w:rPr>
            </w:pPr>
            <w:r w:rsidRPr="00AE03F3">
              <w:rPr>
                <w:sz w:val="22"/>
                <w:szCs w:val="22"/>
              </w:rPr>
              <w:t>Факс (30245) 4-38-26</w:t>
            </w:r>
          </w:p>
          <w:p w14:paraId="720D64DE" w14:textId="77777777" w:rsidR="00AF0F0F" w:rsidRPr="00AE03F3" w:rsidRDefault="00AF0F0F" w:rsidP="00AE03F3">
            <w:pPr>
              <w:jc w:val="both"/>
              <w:rPr>
                <w:sz w:val="22"/>
                <w:szCs w:val="22"/>
              </w:rPr>
            </w:pPr>
            <w:r w:rsidRPr="00AE03F3">
              <w:rPr>
                <w:sz w:val="22"/>
                <w:szCs w:val="22"/>
              </w:rPr>
              <w:t>Телефон (30245) 4-24-00; 4-25-05</w:t>
            </w:r>
          </w:p>
          <w:p w14:paraId="06E392A3" w14:textId="77777777" w:rsidR="00AF0F0F" w:rsidRPr="00AE03F3" w:rsidRDefault="00AF0F0F" w:rsidP="00AE03F3">
            <w:pPr>
              <w:jc w:val="both"/>
              <w:rPr>
                <w:sz w:val="22"/>
                <w:szCs w:val="22"/>
              </w:rPr>
            </w:pPr>
            <w:r w:rsidRPr="00AE03F3">
              <w:rPr>
                <w:sz w:val="22"/>
                <w:szCs w:val="22"/>
              </w:rPr>
              <w:t>ИНН 7530000094 КПП 753001001</w:t>
            </w:r>
          </w:p>
          <w:p w14:paraId="637D1F99" w14:textId="77777777" w:rsidR="00AF0F0F" w:rsidRPr="00AE03F3" w:rsidRDefault="00AF0F0F" w:rsidP="00AE03F3">
            <w:pPr>
              <w:rPr>
                <w:sz w:val="22"/>
                <w:szCs w:val="22"/>
              </w:rPr>
            </w:pPr>
            <w:r w:rsidRPr="00AE03F3">
              <w:rPr>
                <w:sz w:val="22"/>
                <w:szCs w:val="22"/>
              </w:rPr>
              <w:t>Единый казначейский счет: 40102810545370000012</w:t>
            </w:r>
          </w:p>
          <w:p w14:paraId="52322D1D" w14:textId="77777777" w:rsidR="00AF0F0F" w:rsidRPr="00AE03F3" w:rsidRDefault="00AF0F0F" w:rsidP="00AE03F3">
            <w:pPr>
              <w:rPr>
                <w:sz w:val="22"/>
                <w:szCs w:val="22"/>
              </w:rPr>
            </w:pPr>
            <w:r w:rsidRPr="00AE03F3">
              <w:rPr>
                <w:sz w:val="22"/>
                <w:szCs w:val="22"/>
              </w:rPr>
              <w:t>Номер казначейского счета: 03214643000000012009</w:t>
            </w:r>
          </w:p>
          <w:p w14:paraId="69F98707" w14:textId="77777777" w:rsidR="00AF0F0F" w:rsidRPr="00AE03F3" w:rsidRDefault="00AF0F0F" w:rsidP="00AE03F3">
            <w:pPr>
              <w:rPr>
                <w:sz w:val="22"/>
                <w:szCs w:val="22"/>
              </w:rPr>
            </w:pPr>
            <w:r w:rsidRPr="00AE03F3">
              <w:rPr>
                <w:sz w:val="22"/>
                <w:szCs w:val="22"/>
              </w:rPr>
              <w:t>БИК ТОФК 010507002</w:t>
            </w:r>
          </w:p>
          <w:p w14:paraId="24BDFB0D" w14:textId="77777777" w:rsidR="00AF0F0F" w:rsidRPr="00AE03F3" w:rsidRDefault="00AF0F0F" w:rsidP="00AE03F3">
            <w:pPr>
              <w:rPr>
                <w:sz w:val="22"/>
                <w:szCs w:val="22"/>
              </w:rPr>
            </w:pPr>
            <w:r w:rsidRPr="00AE03F3">
              <w:rPr>
                <w:sz w:val="22"/>
                <w:szCs w:val="22"/>
              </w:rPr>
              <w:t xml:space="preserve">Банк: </w:t>
            </w:r>
            <w:r w:rsidRPr="00AE03F3">
              <w:rPr>
                <w:bCs/>
                <w:sz w:val="22"/>
                <w:szCs w:val="22"/>
              </w:rPr>
              <w:t>ОКЦ №1 ДГУ Банка России//УФК по Приморскому краю г. Владивосток</w:t>
            </w:r>
          </w:p>
          <w:p w14:paraId="2754DD98" w14:textId="77777777" w:rsidR="00AF0F0F" w:rsidRPr="00AE03F3" w:rsidRDefault="00AF0F0F" w:rsidP="00AE03F3">
            <w:pPr>
              <w:rPr>
                <w:sz w:val="22"/>
                <w:szCs w:val="22"/>
              </w:rPr>
            </w:pPr>
            <w:r w:rsidRPr="00AE03F3">
              <w:rPr>
                <w:sz w:val="22"/>
                <w:szCs w:val="22"/>
              </w:rPr>
              <w:t>тел.: 7(30245) 4-24-00; 4-25-05</w:t>
            </w:r>
          </w:p>
          <w:p w14:paraId="6FD15461" w14:textId="1592F554" w:rsidR="00AF0F0F" w:rsidRPr="00AE03F3" w:rsidRDefault="00A84814" w:rsidP="00AE03F3">
            <w:pPr>
              <w:rPr>
                <w:color w:val="0000FF"/>
                <w:sz w:val="22"/>
                <w:szCs w:val="22"/>
                <w:u w:val="single"/>
              </w:rPr>
            </w:pPr>
            <w:hyperlink r:id="rId8" w:history="1"/>
            <w:r w:rsidR="00AF0F0F" w:rsidRPr="00AE03F3">
              <w:rPr>
                <w:sz w:val="22"/>
                <w:szCs w:val="22"/>
              </w:rPr>
              <w:t>ОКТМО 76521000001</w:t>
            </w:r>
          </w:p>
          <w:p w14:paraId="4C9EFB88" w14:textId="77777777" w:rsidR="00AF0F0F" w:rsidRPr="00AE03F3" w:rsidRDefault="00AF0F0F" w:rsidP="00AE03F3">
            <w:pPr>
              <w:jc w:val="center"/>
              <w:rPr>
                <w:sz w:val="22"/>
                <w:szCs w:val="22"/>
                <w:u w:val="single"/>
              </w:rPr>
            </w:pPr>
            <w:r w:rsidRPr="00AE03F3">
              <w:rPr>
                <w:sz w:val="22"/>
                <w:szCs w:val="22"/>
                <w:u w:val="single"/>
              </w:rPr>
              <w:t>Серова Александра Сергеевна</w:t>
            </w:r>
          </w:p>
          <w:p w14:paraId="0A2478A3" w14:textId="77777777" w:rsidR="00AF0F0F" w:rsidRPr="00AE03F3" w:rsidRDefault="00AF0F0F" w:rsidP="00AE03F3">
            <w:pPr>
              <w:jc w:val="center"/>
              <w:rPr>
                <w:sz w:val="22"/>
                <w:szCs w:val="22"/>
              </w:rPr>
            </w:pPr>
            <w:r w:rsidRPr="00AE03F3">
              <w:rPr>
                <w:sz w:val="22"/>
                <w:szCs w:val="22"/>
              </w:rPr>
              <w:t>(Ф.И.О.)</w:t>
            </w:r>
          </w:p>
          <w:p w14:paraId="63ACE658" w14:textId="77777777" w:rsidR="00AF0F0F" w:rsidRPr="00AE03F3" w:rsidRDefault="00AF0F0F" w:rsidP="00AE03F3">
            <w:pPr>
              <w:ind w:hanging="240"/>
              <w:jc w:val="center"/>
              <w:rPr>
                <w:sz w:val="22"/>
                <w:szCs w:val="22"/>
              </w:rPr>
            </w:pPr>
            <w:r w:rsidRPr="00AE03F3">
              <w:rPr>
                <w:sz w:val="22"/>
                <w:szCs w:val="22"/>
              </w:rPr>
              <w:t>_______________</w:t>
            </w:r>
          </w:p>
          <w:p w14:paraId="7B0DADC2" w14:textId="77777777" w:rsidR="00AF0F0F" w:rsidRPr="00AE03F3" w:rsidRDefault="00AF0F0F" w:rsidP="00AE03F3">
            <w:pPr>
              <w:jc w:val="center"/>
              <w:rPr>
                <w:sz w:val="22"/>
                <w:szCs w:val="22"/>
              </w:rPr>
            </w:pPr>
            <w:r w:rsidRPr="00AE03F3">
              <w:rPr>
                <w:sz w:val="22"/>
                <w:szCs w:val="22"/>
              </w:rPr>
              <w:t>(подпись)</w:t>
            </w:r>
          </w:p>
          <w:p w14:paraId="56CFEBFA" w14:textId="77777777" w:rsidR="00AF0F0F" w:rsidRPr="00AE03F3" w:rsidRDefault="00AF0F0F" w:rsidP="00AE03F3">
            <w:pPr>
              <w:ind w:firstLine="567"/>
              <w:rPr>
                <w:sz w:val="22"/>
                <w:szCs w:val="22"/>
              </w:rPr>
            </w:pPr>
            <w:proofErr w:type="spellStart"/>
            <w:r w:rsidRPr="00AE03F3">
              <w:rPr>
                <w:sz w:val="22"/>
                <w:szCs w:val="22"/>
              </w:rPr>
              <w:t>М.п</w:t>
            </w:r>
            <w:proofErr w:type="spellEnd"/>
            <w:r w:rsidRPr="00AE03F3">
              <w:rPr>
                <w:sz w:val="22"/>
                <w:szCs w:val="22"/>
              </w:rPr>
              <w:t>.</w:t>
            </w:r>
          </w:p>
          <w:p w14:paraId="019CC372" w14:textId="77777777" w:rsidR="00AF0F0F" w:rsidRPr="00AE03F3" w:rsidRDefault="00AF0F0F" w:rsidP="00AE03F3">
            <w:pPr>
              <w:ind w:firstLine="567"/>
              <w:rPr>
                <w:b/>
                <w:sz w:val="22"/>
                <w:szCs w:val="22"/>
              </w:rPr>
            </w:pPr>
          </w:p>
          <w:p w14:paraId="760295EC" w14:textId="77777777" w:rsidR="00AF0F0F" w:rsidRPr="00AE03F3" w:rsidRDefault="00AF0F0F" w:rsidP="00AE03F3">
            <w:pPr>
              <w:tabs>
                <w:tab w:val="center" w:pos="4960"/>
                <w:tab w:val="left" w:pos="8430"/>
              </w:tabs>
              <w:rPr>
                <w:sz w:val="22"/>
                <w:szCs w:val="22"/>
              </w:rPr>
            </w:pPr>
          </w:p>
        </w:tc>
        <w:tc>
          <w:tcPr>
            <w:tcW w:w="4785" w:type="dxa"/>
          </w:tcPr>
          <w:p w14:paraId="5C3E70B3" w14:textId="77777777" w:rsidR="00AF0F0F" w:rsidRPr="00AE03F3" w:rsidRDefault="00AF0F0F" w:rsidP="00AE03F3">
            <w:pPr>
              <w:jc w:val="center"/>
              <w:rPr>
                <w:sz w:val="22"/>
                <w:szCs w:val="22"/>
              </w:rPr>
            </w:pPr>
          </w:p>
          <w:p w14:paraId="6276730B" w14:textId="2658B214" w:rsidR="00AF0F0F" w:rsidRPr="00AE03F3" w:rsidRDefault="00AF0F0F" w:rsidP="00AE03F3">
            <w:pPr>
              <w:jc w:val="center"/>
              <w:rPr>
                <w:sz w:val="22"/>
                <w:szCs w:val="22"/>
              </w:rPr>
            </w:pPr>
            <w:r w:rsidRPr="00AE03F3">
              <w:rPr>
                <w:sz w:val="22"/>
                <w:szCs w:val="22"/>
              </w:rPr>
              <w:t>Исполнитель (полное наименование)</w:t>
            </w:r>
          </w:p>
          <w:p w14:paraId="2A3CAC5A" w14:textId="77777777" w:rsidR="00AF0F0F" w:rsidRPr="00AE03F3" w:rsidRDefault="00AF0F0F" w:rsidP="00AE03F3">
            <w:pPr>
              <w:jc w:val="center"/>
              <w:rPr>
                <w:sz w:val="22"/>
                <w:szCs w:val="22"/>
              </w:rPr>
            </w:pPr>
          </w:p>
          <w:p w14:paraId="74ACBB4E" w14:textId="77777777" w:rsidR="00AF0F0F" w:rsidRPr="00AE03F3" w:rsidRDefault="00AF0F0F" w:rsidP="00AE03F3">
            <w:pPr>
              <w:jc w:val="center"/>
              <w:rPr>
                <w:sz w:val="22"/>
                <w:szCs w:val="22"/>
              </w:rPr>
            </w:pPr>
          </w:p>
          <w:p w14:paraId="219A8B89" w14:textId="77777777" w:rsidR="00AF0F0F" w:rsidRPr="00AE03F3" w:rsidRDefault="00AF0F0F" w:rsidP="00AE03F3">
            <w:pPr>
              <w:jc w:val="center"/>
              <w:rPr>
                <w:sz w:val="22"/>
                <w:szCs w:val="22"/>
              </w:rPr>
            </w:pPr>
          </w:p>
          <w:p w14:paraId="40E7C556" w14:textId="77777777" w:rsidR="00AF0F0F" w:rsidRPr="00AE03F3" w:rsidRDefault="00AF0F0F" w:rsidP="00AE03F3">
            <w:pPr>
              <w:jc w:val="center"/>
              <w:rPr>
                <w:sz w:val="22"/>
                <w:szCs w:val="22"/>
              </w:rPr>
            </w:pPr>
          </w:p>
          <w:p w14:paraId="168A416C" w14:textId="77777777" w:rsidR="00AF0F0F" w:rsidRPr="00AE03F3" w:rsidRDefault="00AF0F0F" w:rsidP="00AE03F3">
            <w:pPr>
              <w:jc w:val="center"/>
              <w:rPr>
                <w:sz w:val="22"/>
                <w:szCs w:val="22"/>
              </w:rPr>
            </w:pPr>
          </w:p>
          <w:p w14:paraId="50FC8328" w14:textId="77777777" w:rsidR="00AF0F0F" w:rsidRPr="00AE03F3" w:rsidRDefault="00AF0F0F" w:rsidP="00AE03F3">
            <w:pPr>
              <w:jc w:val="center"/>
              <w:rPr>
                <w:sz w:val="22"/>
                <w:szCs w:val="22"/>
              </w:rPr>
            </w:pPr>
          </w:p>
          <w:p w14:paraId="024074D8" w14:textId="77777777" w:rsidR="00AF0F0F" w:rsidRPr="00AE03F3" w:rsidRDefault="00AF0F0F" w:rsidP="00AE03F3">
            <w:pPr>
              <w:jc w:val="center"/>
              <w:rPr>
                <w:sz w:val="22"/>
                <w:szCs w:val="22"/>
              </w:rPr>
            </w:pPr>
          </w:p>
          <w:p w14:paraId="7DCF37BD" w14:textId="77777777" w:rsidR="00AF0F0F" w:rsidRPr="00AE03F3" w:rsidRDefault="00AF0F0F" w:rsidP="00AE03F3">
            <w:pPr>
              <w:jc w:val="center"/>
              <w:rPr>
                <w:sz w:val="22"/>
                <w:szCs w:val="22"/>
              </w:rPr>
            </w:pPr>
          </w:p>
          <w:p w14:paraId="119A537D" w14:textId="77777777" w:rsidR="00AF0F0F" w:rsidRPr="00AE03F3" w:rsidRDefault="00AF0F0F" w:rsidP="00AE03F3">
            <w:pPr>
              <w:jc w:val="center"/>
              <w:rPr>
                <w:sz w:val="22"/>
                <w:szCs w:val="22"/>
              </w:rPr>
            </w:pPr>
          </w:p>
          <w:p w14:paraId="68819655" w14:textId="77777777" w:rsidR="00AF0F0F" w:rsidRPr="00AE03F3" w:rsidRDefault="00AF0F0F" w:rsidP="00AE03F3">
            <w:pPr>
              <w:jc w:val="center"/>
              <w:rPr>
                <w:sz w:val="22"/>
                <w:szCs w:val="22"/>
              </w:rPr>
            </w:pPr>
          </w:p>
          <w:p w14:paraId="4E71365C" w14:textId="77777777" w:rsidR="00AF0F0F" w:rsidRPr="00AE03F3" w:rsidRDefault="00AF0F0F" w:rsidP="00AE03F3">
            <w:pPr>
              <w:jc w:val="center"/>
              <w:rPr>
                <w:sz w:val="22"/>
                <w:szCs w:val="22"/>
              </w:rPr>
            </w:pPr>
          </w:p>
          <w:p w14:paraId="683F4E72" w14:textId="77777777" w:rsidR="00AF0F0F" w:rsidRPr="00AE03F3" w:rsidRDefault="00AF0F0F" w:rsidP="00AE03F3">
            <w:pPr>
              <w:jc w:val="center"/>
              <w:rPr>
                <w:sz w:val="22"/>
                <w:szCs w:val="22"/>
              </w:rPr>
            </w:pPr>
          </w:p>
          <w:p w14:paraId="5FB16240" w14:textId="77777777" w:rsidR="00AF0F0F" w:rsidRPr="00AE03F3" w:rsidRDefault="00AF0F0F" w:rsidP="00AE03F3">
            <w:pPr>
              <w:jc w:val="center"/>
              <w:rPr>
                <w:sz w:val="22"/>
                <w:szCs w:val="22"/>
              </w:rPr>
            </w:pPr>
          </w:p>
          <w:p w14:paraId="33130E3D" w14:textId="77777777" w:rsidR="00AF0F0F" w:rsidRPr="00AE03F3" w:rsidRDefault="00AF0F0F" w:rsidP="00AE03F3">
            <w:pPr>
              <w:jc w:val="center"/>
              <w:rPr>
                <w:sz w:val="22"/>
                <w:szCs w:val="22"/>
              </w:rPr>
            </w:pPr>
          </w:p>
          <w:p w14:paraId="7D15FD98" w14:textId="77777777" w:rsidR="00AF0F0F" w:rsidRPr="00AE03F3" w:rsidRDefault="00AF0F0F" w:rsidP="00AE03F3">
            <w:pPr>
              <w:jc w:val="center"/>
              <w:rPr>
                <w:sz w:val="22"/>
                <w:szCs w:val="22"/>
              </w:rPr>
            </w:pPr>
          </w:p>
          <w:p w14:paraId="4FAE9C57" w14:textId="77777777" w:rsidR="00AF0F0F" w:rsidRPr="00AE03F3" w:rsidRDefault="00AF0F0F" w:rsidP="00AE03F3">
            <w:pPr>
              <w:jc w:val="center"/>
              <w:rPr>
                <w:sz w:val="22"/>
                <w:szCs w:val="22"/>
              </w:rPr>
            </w:pPr>
          </w:p>
          <w:p w14:paraId="78B093A3" w14:textId="77777777" w:rsidR="00AF0F0F" w:rsidRPr="00AE03F3" w:rsidRDefault="00AF0F0F" w:rsidP="00AE03F3">
            <w:pPr>
              <w:jc w:val="center"/>
              <w:rPr>
                <w:sz w:val="22"/>
                <w:szCs w:val="22"/>
              </w:rPr>
            </w:pPr>
          </w:p>
          <w:p w14:paraId="291CD2D8" w14:textId="77777777" w:rsidR="00AF0F0F" w:rsidRPr="00AE03F3" w:rsidRDefault="00AF0F0F" w:rsidP="00AE03F3">
            <w:pPr>
              <w:jc w:val="center"/>
              <w:rPr>
                <w:sz w:val="22"/>
                <w:szCs w:val="22"/>
              </w:rPr>
            </w:pPr>
          </w:p>
          <w:p w14:paraId="109BBCCA" w14:textId="77777777" w:rsidR="00AF0F0F" w:rsidRPr="00AE03F3" w:rsidRDefault="00AF0F0F" w:rsidP="00AE03F3">
            <w:pPr>
              <w:jc w:val="center"/>
              <w:rPr>
                <w:sz w:val="22"/>
                <w:szCs w:val="22"/>
              </w:rPr>
            </w:pPr>
          </w:p>
          <w:p w14:paraId="41A641A3" w14:textId="77777777" w:rsidR="00AF0F0F" w:rsidRPr="00AE03F3" w:rsidRDefault="00AF0F0F" w:rsidP="00AE03F3">
            <w:pPr>
              <w:jc w:val="center"/>
              <w:rPr>
                <w:sz w:val="22"/>
                <w:szCs w:val="22"/>
              </w:rPr>
            </w:pPr>
          </w:p>
          <w:p w14:paraId="1407D448" w14:textId="33B462BD" w:rsidR="00AF0F0F" w:rsidRPr="00AE03F3" w:rsidRDefault="00AF0F0F" w:rsidP="00AE03F3">
            <w:pPr>
              <w:jc w:val="center"/>
              <w:rPr>
                <w:sz w:val="22"/>
                <w:szCs w:val="22"/>
                <w:u w:val="single"/>
              </w:rPr>
            </w:pPr>
            <w:r w:rsidRPr="00AE03F3">
              <w:rPr>
                <w:sz w:val="22"/>
                <w:szCs w:val="22"/>
              </w:rPr>
              <w:t xml:space="preserve"> (Ф.И.О.)</w:t>
            </w:r>
          </w:p>
          <w:p w14:paraId="0B679A23" w14:textId="77777777" w:rsidR="00AF0F0F" w:rsidRPr="00AE03F3" w:rsidRDefault="00AF0F0F" w:rsidP="00AE03F3">
            <w:pPr>
              <w:jc w:val="center"/>
              <w:rPr>
                <w:sz w:val="22"/>
                <w:szCs w:val="22"/>
              </w:rPr>
            </w:pPr>
          </w:p>
          <w:p w14:paraId="2090EB3C" w14:textId="77777777" w:rsidR="00AF0F0F" w:rsidRPr="00AE03F3" w:rsidRDefault="00AF0F0F" w:rsidP="00AE03F3">
            <w:pPr>
              <w:jc w:val="center"/>
              <w:rPr>
                <w:sz w:val="22"/>
                <w:szCs w:val="22"/>
              </w:rPr>
            </w:pPr>
            <w:r w:rsidRPr="00AE03F3">
              <w:rPr>
                <w:sz w:val="22"/>
                <w:szCs w:val="22"/>
              </w:rPr>
              <w:t>_______________</w:t>
            </w:r>
          </w:p>
          <w:p w14:paraId="729D3150" w14:textId="77777777" w:rsidR="00AF0F0F" w:rsidRPr="00AE03F3" w:rsidRDefault="00AF0F0F" w:rsidP="00AE03F3">
            <w:pPr>
              <w:jc w:val="center"/>
              <w:rPr>
                <w:sz w:val="22"/>
                <w:szCs w:val="22"/>
              </w:rPr>
            </w:pPr>
            <w:r w:rsidRPr="00AE03F3">
              <w:rPr>
                <w:sz w:val="22"/>
                <w:szCs w:val="22"/>
              </w:rPr>
              <w:t>(подпись)</w:t>
            </w:r>
          </w:p>
          <w:p w14:paraId="1379C612" w14:textId="77777777" w:rsidR="00AF0F0F" w:rsidRPr="00AE03F3" w:rsidRDefault="00AF0F0F" w:rsidP="00AE03F3">
            <w:pPr>
              <w:ind w:firstLine="567"/>
              <w:rPr>
                <w:sz w:val="22"/>
                <w:szCs w:val="22"/>
              </w:rPr>
            </w:pPr>
            <w:proofErr w:type="spellStart"/>
            <w:r w:rsidRPr="00AE03F3">
              <w:rPr>
                <w:sz w:val="22"/>
                <w:szCs w:val="22"/>
              </w:rPr>
              <w:t>М.п</w:t>
            </w:r>
            <w:proofErr w:type="spellEnd"/>
            <w:r w:rsidRPr="00AE03F3">
              <w:rPr>
                <w:sz w:val="22"/>
                <w:szCs w:val="22"/>
              </w:rPr>
              <w:t>.</w:t>
            </w:r>
          </w:p>
          <w:p w14:paraId="41B06BB1" w14:textId="77777777" w:rsidR="00AF0F0F" w:rsidRPr="00AE03F3" w:rsidRDefault="00AF0F0F" w:rsidP="00AE03F3">
            <w:pPr>
              <w:ind w:firstLine="567"/>
              <w:rPr>
                <w:sz w:val="22"/>
                <w:szCs w:val="22"/>
              </w:rPr>
            </w:pPr>
          </w:p>
        </w:tc>
      </w:tr>
    </w:tbl>
    <w:p w14:paraId="4C516523" w14:textId="77777777" w:rsidR="00AF0F0F" w:rsidRPr="00AE03F3" w:rsidRDefault="00AF0F0F" w:rsidP="00AE03F3">
      <w:pPr>
        <w:widowControl w:val="0"/>
        <w:jc w:val="center"/>
        <w:rPr>
          <w:b/>
          <w:bCs/>
          <w:sz w:val="22"/>
          <w:szCs w:val="22"/>
        </w:rPr>
      </w:pPr>
    </w:p>
    <w:p w14:paraId="79A6AC91" w14:textId="77777777" w:rsidR="006C4EC2" w:rsidRPr="00AE03F3" w:rsidRDefault="006C4EC2" w:rsidP="00AE03F3">
      <w:pPr>
        <w:jc w:val="right"/>
        <w:rPr>
          <w:b/>
          <w:bCs/>
          <w:sz w:val="22"/>
          <w:szCs w:val="22"/>
          <w:highlight w:val="cyan"/>
        </w:rPr>
        <w:sectPr w:rsidR="006C4EC2" w:rsidRPr="00AE03F3" w:rsidSect="000E19EA">
          <w:headerReference w:type="even" r:id="rId9"/>
          <w:headerReference w:type="default" r:id="rId10"/>
          <w:footerReference w:type="even" r:id="rId11"/>
          <w:footerReference w:type="default" r:id="rId12"/>
          <w:headerReference w:type="first" r:id="rId13"/>
          <w:footerReference w:type="first" r:id="rId14"/>
          <w:pgSz w:w="11906" w:h="16838"/>
          <w:pgMar w:top="567" w:right="851" w:bottom="567" w:left="1701" w:header="284" w:footer="284" w:gutter="0"/>
          <w:pgNumType w:start="1"/>
          <w:cols w:space="720"/>
          <w:docGrid w:linePitch="360"/>
        </w:sectPr>
      </w:pPr>
      <w:bookmarkStart w:id="4" w:name="_Hlk28174733"/>
    </w:p>
    <w:p w14:paraId="0A372520" w14:textId="77777777" w:rsidR="006C4EC2" w:rsidRPr="00AE03F3" w:rsidRDefault="008868B6" w:rsidP="00AE03F3">
      <w:pPr>
        <w:jc w:val="right"/>
        <w:rPr>
          <w:b/>
          <w:bCs/>
          <w:sz w:val="22"/>
          <w:szCs w:val="22"/>
        </w:rPr>
      </w:pPr>
      <w:r w:rsidRPr="00AE03F3">
        <w:rPr>
          <w:b/>
          <w:bCs/>
          <w:sz w:val="22"/>
          <w:szCs w:val="22"/>
        </w:rPr>
        <w:t>Приложение № 1</w:t>
      </w:r>
    </w:p>
    <w:p w14:paraId="0097E637" w14:textId="77777777" w:rsidR="006C4EC2" w:rsidRPr="00AE03F3" w:rsidRDefault="008868B6" w:rsidP="00AE03F3">
      <w:pPr>
        <w:jc w:val="right"/>
        <w:rPr>
          <w:sz w:val="22"/>
          <w:szCs w:val="22"/>
        </w:rPr>
      </w:pPr>
      <w:r w:rsidRPr="00AE03F3">
        <w:rPr>
          <w:sz w:val="22"/>
          <w:szCs w:val="22"/>
        </w:rPr>
        <w:t xml:space="preserve">к Договору на выполнение комплекса работ </w:t>
      </w:r>
    </w:p>
    <w:p w14:paraId="5E677830" w14:textId="05716DB4" w:rsidR="006C4EC2" w:rsidRPr="00AE03F3" w:rsidRDefault="00721BFA" w:rsidP="00AE03F3">
      <w:pPr>
        <w:jc w:val="right"/>
        <w:rPr>
          <w:sz w:val="22"/>
          <w:szCs w:val="22"/>
        </w:rPr>
      </w:pPr>
      <w:r w:rsidRPr="00AE03F3">
        <w:rPr>
          <w:sz w:val="22"/>
          <w:szCs w:val="22"/>
        </w:rPr>
        <w:t xml:space="preserve">по специальной </w:t>
      </w:r>
      <w:proofErr w:type="gramStart"/>
      <w:r w:rsidRPr="00AE03F3">
        <w:rPr>
          <w:sz w:val="22"/>
          <w:szCs w:val="22"/>
        </w:rPr>
        <w:t xml:space="preserve">оценке  </w:t>
      </w:r>
      <w:r w:rsidR="008868B6" w:rsidRPr="00AE03F3">
        <w:rPr>
          <w:sz w:val="22"/>
          <w:szCs w:val="22"/>
        </w:rPr>
        <w:t>условий</w:t>
      </w:r>
      <w:proofErr w:type="gramEnd"/>
      <w:r w:rsidR="008868B6" w:rsidRPr="00AE03F3">
        <w:rPr>
          <w:sz w:val="22"/>
          <w:szCs w:val="22"/>
        </w:rPr>
        <w:t xml:space="preserve"> труда</w:t>
      </w:r>
    </w:p>
    <w:p w14:paraId="427AA9B9" w14:textId="2AAF2C46" w:rsidR="006C4EC2" w:rsidRPr="00AE03F3" w:rsidRDefault="008868B6" w:rsidP="00AE03F3">
      <w:pPr>
        <w:tabs>
          <w:tab w:val="right" w:pos="10205"/>
        </w:tabs>
        <w:jc w:val="right"/>
        <w:rPr>
          <w:b/>
          <w:sz w:val="22"/>
          <w:szCs w:val="22"/>
          <w:u w:val="single"/>
        </w:rPr>
      </w:pPr>
      <w:r w:rsidRPr="00AE03F3">
        <w:rPr>
          <w:b/>
          <w:bCs/>
          <w:sz w:val="22"/>
          <w:szCs w:val="22"/>
        </w:rPr>
        <w:t xml:space="preserve">№ </w:t>
      </w:r>
      <w:r w:rsidR="00143CD7" w:rsidRPr="00AE03F3">
        <w:rPr>
          <w:b/>
          <w:sz w:val="22"/>
          <w:szCs w:val="22"/>
          <w:u w:val="single"/>
        </w:rPr>
        <w:t>_____________</w:t>
      </w:r>
      <w:r w:rsidRPr="00AE03F3">
        <w:rPr>
          <w:b/>
          <w:sz w:val="22"/>
          <w:szCs w:val="22"/>
        </w:rPr>
        <w:t xml:space="preserve"> </w:t>
      </w:r>
      <w:r w:rsidRPr="00AE03F3">
        <w:rPr>
          <w:b/>
          <w:bCs/>
          <w:sz w:val="22"/>
          <w:szCs w:val="22"/>
        </w:rPr>
        <w:t xml:space="preserve">от </w:t>
      </w:r>
      <w:proofErr w:type="gramStart"/>
      <w:r w:rsidRPr="00AE03F3">
        <w:rPr>
          <w:b/>
          <w:bCs/>
          <w:sz w:val="22"/>
          <w:szCs w:val="22"/>
          <w:u w:val="single"/>
        </w:rPr>
        <w:t xml:space="preserve">«  </w:t>
      </w:r>
      <w:proofErr w:type="gramEnd"/>
      <w:r w:rsidRPr="00AE03F3">
        <w:rPr>
          <w:b/>
          <w:bCs/>
          <w:sz w:val="22"/>
          <w:szCs w:val="22"/>
          <w:u w:val="single"/>
        </w:rPr>
        <w:t xml:space="preserve">   </w:t>
      </w:r>
      <w:r w:rsidR="00A50072" w:rsidRPr="00AE03F3">
        <w:rPr>
          <w:b/>
          <w:sz w:val="22"/>
          <w:szCs w:val="22"/>
          <w:u w:val="single"/>
        </w:rPr>
        <w:t>»                     2026</w:t>
      </w:r>
      <w:r w:rsidR="003F2F92" w:rsidRPr="00AE03F3">
        <w:rPr>
          <w:b/>
          <w:sz w:val="22"/>
          <w:szCs w:val="22"/>
          <w:u w:val="single"/>
        </w:rPr>
        <w:t xml:space="preserve"> </w:t>
      </w:r>
      <w:r w:rsidRPr="00AE03F3">
        <w:rPr>
          <w:b/>
          <w:sz w:val="22"/>
          <w:szCs w:val="22"/>
          <w:u w:val="single"/>
        </w:rPr>
        <w:t>г.</w:t>
      </w:r>
    </w:p>
    <w:p w14:paraId="76CDECCE" w14:textId="77777777" w:rsidR="006C4EC2" w:rsidRPr="00AE03F3" w:rsidRDefault="006C4EC2" w:rsidP="00AE03F3">
      <w:pPr>
        <w:tabs>
          <w:tab w:val="right" w:pos="10205"/>
        </w:tabs>
        <w:rPr>
          <w:b/>
          <w:sz w:val="22"/>
          <w:szCs w:val="22"/>
          <w:u w:val="single"/>
        </w:rPr>
      </w:pPr>
    </w:p>
    <w:p w14:paraId="5502896E" w14:textId="77777777" w:rsidR="006C4EC2" w:rsidRPr="00AE03F3" w:rsidRDefault="008868B6" w:rsidP="00AE03F3">
      <w:pPr>
        <w:tabs>
          <w:tab w:val="right" w:pos="10205"/>
        </w:tabs>
        <w:jc w:val="center"/>
        <w:rPr>
          <w:b/>
          <w:sz w:val="22"/>
          <w:szCs w:val="22"/>
        </w:rPr>
      </w:pPr>
      <w:r w:rsidRPr="00AE03F3">
        <w:rPr>
          <w:b/>
          <w:sz w:val="22"/>
          <w:szCs w:val="22"/>
        </w:rPr>
        <w:t>Перечень методик исследований (испытаний) и измерений,</w:t>
      </w:r>
    </w:p>
    <w:p w14:paraId="5D5F1EB2" w14:textId="5C70E1F0" w:rsidR="006C4EC2" w:rsidRPr="00AE03F3" w:rsidRDefault="008868B6" w:rsidP="00AE03F3">
      <w:pPr>
        <w:tabs>
          <w:tab w:val="right" w:pos="10205"/>
        </w:tabs>
        <w:jc w:val="center"/>
        <w:rPr>
          <w:b/>
          <w:sz w:val="22"/>
          <w:szCs w:val="22"/>
        </w:rPr>
      </w:pPr>
      <w:r w:rsidRPr="00AE03F3">
        <w:rPr>
          <w:b/>
          <w:sz w:val="22"/>
          <w:szCs w:val="22"/>
        </w:rPr>
        <w:t xml:space="preserve"> применяемых для оценки вредных и опасных воздействующих факторов производственной среды и трудового процесса </w:t>
      </w:r>
    </w:p>
    <w:p w14:paraId="2529756C" w14:textId="77777777" w:rsidR="006C4EC2" w:rsidRPr="00AE03F3" w:rsidRDefault="006C4EC2" w:rsidP="00AE03F3">
      <w:pPr>
        <w:tabs>
          <w:tab w:val="right" w:pos="10205"/>
        </w:tabs>
        <w:jc w:val="center"/>
        <w:rPr>
          <w:b/>
          <w:sz w:val="22"/>
          <w:szCs w:val="22"/>
        </w:rPr>
      </w:pPr>
    </w:p>
    <w:tbl>
      <w:tblPr>
        <w:tblStyle w:val="aff5"/>
        <w:tblW w:w="0" w:type="auto"/>
        <w:tblLook w:val="04A0" w:firstRow="1" w:lastRow="0" w:firstColumn="1" w:lastColumn="0" w:noHBand="0" w:noVBand="1"/>
      </w:tblPr>
      <w:tblGrid>
        <w:gridCol w:w="799"/>
        <w:gridCol w:w="2424"/>
        <w:gridCol w:w="7199"/>
      </w:tblGrid>
      <w:tr w:rsidR="006C4EC2" w:rsidRPr="00AE03F3" w14:paraId="589B3E72" w14:textId="77777777">
        <w:tc>
          <w:tcPr>
            <w:tcW w:w="801" w:type="dxa"/>
          </w:tcPr>
          <w:p w14:paraId="428A7325" w14:textId="77777777" w:rsidR="006C4EC2" w:rsidRPr="00AE03F3" w:rsidRDefault="008868B6" w:rsidP="00AE03F3">
            <w:pPr>
              <w:tabs>
                <w:tab w:val="right" w:pos="10205"/>
              </w:tabs>
              <w:jc w:val="center"/>
              <w:rPr>
                <w:b/>
                <w:sz w:val="22"/>
                <w:szCs w:val="22"/>
              </w:rPr>
            </w:pPr>
            <w:r w:rsidRPr="00AE03F3">
              <w:rPr>
                <w:b/>
                <w:sz w:val="22"/>
                <w:szCs w:val="22"/>
              </w:rPr>
              <w:t xml:space="preserve">№ </w:t>
            </w:r>
          </w:p>
          <w:p w14:paraId="54703426" w14:textId="77777777" w:rsidR="006C4EC2" w:rsidRPr="00AE03F3" w:rsidRDefault="008868B6" w:rsidP="00AE03F3">
            <w:pPr>
              <w:tabs>
                <w:tab w:val="right" w:pos="10205"/>
              </w:tabs>
              <w:jc w:val="center"/>
              <w:rPr>
                <w:b/>
                <w:sz w:val="22"/>
                <w:szCs w:val="22"/>
              </w:rPr>
            </w:pPr>
            <w:r w:rsidRPr="00AE03F3">
              <w:rPr>
                <w:b/>
                <w:sz w:val="22"/>
                <w:szCs w:val="22"/>
              </w:rPr>
              <w:t>п\п</w:t>
            </w:r>
          </w:p>
        </w:tc>
        <w:tc>
          <w:tcPr>
            <w:tcW w:w="2426" w:type="dxa"/>
          </w:tcPr>
          <w:p w14:paraId="6F8D6A3F" w14:textId="77777777" w:rsidR="006C4EC2" w:rsidRPr="00AE03F3" w:rsidRDefault="008868B6" w:rsidP="00AE03F3">
            <w:pPr>
              <w:tabs>
                <w:tab w:val="right" w:pos="10205"/>
              </w:tabs>
              <w:jc w:val="center"/>
              <w:rPr>
                <w:b/>
                <w:sz w:val="22"/>
                <w:szCs w:val="22"/>
              </w:rPr>
            </w:pPr>
            <w:r w:rsidRPr="00AE03F3">
              <w:rPr>
                <w:b/>
                <w:sz w:val="22"/>
                <w:szCs w:val="22"/>
              </w:rPr>
              <w:t>Производственный фактор</w:t>
            </w:r>
          </w:p>
        </w:tc>
        <w:tc>
          <w:tcPr>
            <w:tcW w:w="7229" w:type="dxa"/>
          </w:tcPr>
          <w:p w14:paraId="1F31E7ED" w14:textId="77777777" w:rsidR="006C4EC2" w:rsidRPr="00AE03F3" w:rsidRDefault="008868B6" w:rsidP="00AE03F3">
            <w:pPr>
              <w:tabs>
                <w:tab w:val="right" w:pos="10205"/>
              </w:tabs>
              <w:jc w:val="center"/>
              <w:rPr>
                <w:b/>
                <w:sz w:val="22"/>
                <w:szCs w:val="22"/>
              </w:rPr>
            </w:pPr>
            <w:r w:rsidRPr="00AE03F3">
              <w:rPr>
                <w:b/>
                <w:sz w:val="22"/>
                <w:szCs w:val="22"/>
              </w:rPr>
              <w:t>Наименование методики и реквизиты</w:t>
            </w:r>
          </w:p>
        </w:tc>
      </w:tr>
      <w:tr w:rsidR="006C4EC2" w:rsidRPr="00AE03F3" w14:paraId="677DA2F9" w14:textId="77777777">
        <w:tc>
          <w:tcPr>
            <w:tcW w:w="801" w:type="dxa"/>
          </w:tcPr>
          <w:p w14:paraId="56B782F7" w14:textId="77777777" w:rsidR="006C4EC2" w:rsidRPr="00AE03F3" w:rsidRDefault="008868B6" w:rsidP="00AE03F3">
            <w:pPr>
              <w:tabs>
                <w:tab w:val="right" w:pos="10205"/>
              </w:tabs>
              <w:jc w:val="center"/>
              <w:rPr>
                <w:sz w:val="22"/>
                <w:szCs w:val="22"/>
              </w:rPr>
            </w:pPr>
            <w:r w:rsidRPr="00AE03F3">
              <w:rPr>
                <w:sz w:val="22"/>
                <w:szCs w:val="22"/>
              </w:rPr>
              <w:t>1.</w:t>
            </w:r>
          </w:p>
        </w:tc>
        <w:tc>
          <w:tcPr>
            <w:tcW w:w="2426" w:type="dxa"/>
          </w:tcPr>
          <w:p w14:paraId="5928189E" w14:textId="77777777" w:rsidR="006C4EC2" w:rsidRPr="00AE03F3" w:rsidRDefault="008868B6" w:rsidP="00AE03F3">
            <w:pPr>
              <w:tabs>
                <w:tab w:val="right" w:pos="10205"/>
              </w:tabs>
              <w:jc w:val="center"/>
              <w:rPr>
                <w:sz w:val="22"/>
                <w:szCs w:val="22"/>
              </w:rPr>
            </w:pPr>
            <w:r w:rsidRPr="00AE03F3">
              <w:rPr>
                <w:sz w:val="22"/>
                <w:szCs w:val="22"/>
              </w:rPr>
              <w:t xml:space="preserve">Аэрозоли преимущественно </w:t>
            </w:r>
            <w:proofErr w:type="spellStart"/>
            <w:r w:rsidRPr="00AE03F3">
              <w:rPr>
                <w:sz w:val="22"/>
                <w:szCs w:val="22"/>
              </w:rPr>
              <w:t>фиброгенного</w:t>
            </w:r>
            <w:proofErr w:type="spellEnd"/>
            <w:r w:rsidRPr="00AE03F3">
              <w:rPr>
                <w:sz w:val="22"/>
                <w:szCs w:val="22"/>
              </w:rPr>
              <w:t xml:space="preserve"> действия</w:t>
            </w:r>
          </w:p>
        </w:tc>
        <w:tc>
          <w:tcPr>
            <w:tcW w:w="7229" w:type="dxa"/>
          </w:tcPr>
          <w:p w14:paraId="72454BE6" w14:textId="77777777" w:rsidR="006C4EC2" w:rsidRPr="00AE03F3" w:rsidRDefault="008868B6" w:rsidP="00AE03F3">
            <w:pPr>
              <w:tabs>
                <w:tab w:val="right" w:pos="10205"/>
              </w:tabs>
              <w:jc w:val="both"/>
              <w:rPr>
                <w:sz w:val="22"/>
                <w:szCs w:val="22"/>
              </w:rPr>
            </w:pPr>
            <w:r w:rsidRPr="00AE03F3">
              <w:rPr>
                <w:sz w:val="22"/>
                <w:szCs w:val="22"/>
              </w:rPr>
              <w:t>Методика измерений массовой концентрации пыли в воздухе рабочей зоны газоанализатором ГАНК-4; МВИ-4215-004А-56591409-2012, ФР.1.31.2012.12433, свидетельство № 01.00225/205-09-12 от 16.05.2012</w:t>
            </w:r>
          </w:p>
        </w:tc>
      </w:tr>
      <w:tr w:rsidR="006C4EC2" w:rsidRPr="00AE03F3" w14:paraId="492CC7DE" w14:textId="77777777">
        <w:tc>
          <w:tcPr>
            <w:tcW w:w="801" w:type="dxa"/>
          </w:tcPr>
          <w:p w14:paraId="59E2245D" w14:textId="77777777" w:rsidR="006C4EC2" w:rsidRPr="00AE03F3" w:rsidRDefault="008868B6" w:rsidP="00AE03F3">
            <w:pPr>
              <w:tabs>
                <w:tab w:val="right" w:pos="10205"/>
              </w:tabs>
              <w:jc w:val="center"/>
              <w:rPr>
                <w:sz w:val="22"/>
                <w:szCs w:val="22"/>
              </w:rPr>
            </w:pPr>
            <w:r w:rsidRPr="00AE03F3">
              <w:rPr>
                <w:sz w:val="22"/>
                <w:szCs w:val="22"/>
              </w:rPr>
              <w:t>2.</w:t>
            </w:r>
          </w:p>
        </w:tc>
        <w:tc>
          <w:tcPr>
            <w:tcW w:w="2426" w:type="dxa"/>
          </w:tcPr>
          <w:p w14:paraId="5399F1EE" w14:textId="77777777" w:rsidR="006C4EC2" w:rsidRPr="00AE03F3" w:rsidRDefault="008868B6" w:rsidP="00AE03F3">
            <w:pPr>
              <w:tabs>
                <w:tab w:val="right" w:pos="10205"/>
              </w:tabs>
              <w:jc w:val="center"/>
              <w:rPr>
                <w:sz w:val="22"/>
                <w:szCs w:val="22"/>
              </w:rPr>
            </w:pPr>
            <w:r w:rsidRPr="00AE03F3">
              <w:rPr>
                <w:sz w:val="22"/>
                <w:szCs w:val="22"/>
              </w:rPr>
              <w:t>Инфразвук</w:t>
            </w:r>
          </w:p>
        </w:tc>
        <w:tc>
          <w:tcPr>
            <w:tcW w:w="7229" w:type="dxa"/>
          </w:tcPr>
          <w:p w14:paraId="53E311C0" w14:textId="77777777" w:rsidR="006C4EC2" w:rsidRPr="00AE03F3" w:rsidRDefault="008868B6" w:rsidP="00AE03F3">
            <w:pPr>
              <w:tabs>
                <w:tab w:val="right" w:pos="10205"/>
              </w:tabs>
              <w:jc w:val="both"/>
              <w:rPr>
                <w:sz w:val="22"/>
                <w:szCs w:val="22"/>
              </w:rPr>
            </w:pPr>
            <w:r w:rsidRPr="00AE03F3">
              <w:rPr>
                <w:sz w:val="22"/>
                <w:szCs w:val="22"/>
              </w:rPr>
              <w:t>МИ ПКФ-19-056. Методика измерений уровня звукового давления инфразвука в контрольной точке, ФР.1.36.2019.35890, свидетельство № 056-01.00279-2019 от 09.12.2019</w:t>
            </w:r>
          </w:p>
        </w:tc>
      </w:tr>
      <w:tr w:rsidR="006C4EC2" w:rsidRPr="00AE03F3" w14:paraId="490316BA" w14:textId="77777777">
        <w:tc>
          <w:tcPr>
            <w:tcW w:w="801" w:type="dxa"/>
          </w:tcPr>
          <w:p w14:paraId="55FC76AC" w14:textId="77777777" w:rsidR="006C4EC2" w:rsidRPr="00AE03F3" w:rsidRDefault="008868B6" w:rsidP="00AE03F3">
            <w:pPr>
              <w:tabs>
                <w:tab w:val="right" w:pos="10205"/>
              </w:tabs>
              <w:jc w:val="center"/>
              <w:rPr>
                <w:sz w:val="22"/>
                <w:szCs w:val="22"/>
              </w:rPr>
            </w:pPr>
            <w:r w:rsidRPr="00AE03F3">
              <w:rPr>
                <w:sz w:val="22"/>
                <w:szCs w:val="22"/>
              </w:rPr>
              <w:t>3.</w:t>
            </w:r>
          </w:p>
        </w:tc>
        <w:tc>
          <w:tcPr>
            <w:tcW w:w="2426" w:type="dxa"/>
          </w:tcPr>
          <w:p w14:paraId="51619B52" w14:textId="77777777" w:rsidR="006C4EC2" w:rsidRPr="00AE03F3" w:rsidRDefault="008868B6" w:rsidP="00AE03F3">
            <w:pPr>
              <w:tabs>
                <w:tab w:val="right" w:pos="10205"/>
              </w:tabs>
              <w:jc w:val="center"/>
              <w:rPr>
                <w:sz w:val="22"/>
                <w:szCs w:val="22"/>
              </w:rPr>
            </w:pPr>
            <w:r w:rsidRPr="00AE03F3">
              <w:rPr>
                <w:sz w:val="22"/>
                <w:szCs w:val="22"/>
              </w:rPr>
              <w:t>Локальная вибрация</w:t>
            </w:r>
          </w:p>
        </w:tc>
        <w:tc>
          <w:tcPr>
            <w:tcW w:w="7229" w:type="dxa"/>
          </w:tcPr>
          <w:p w14:paraId="289075C7" w14:textId="77777777" w:rsidR="006C4EC2" w:rsidRPr="00AE03F3" w:rsidRDefault="008868B6" w:rsidP="00AE03F3">
            <w:pPr>
              <w:tabs>
                <w:tab w:val="right" w:pos="10205"/>
              </w:tabs>
              <w:jc w:val="both"/>
              <w:rPr>
                <w:sz w:val="22"/>
                <w:szCs w:val="22"/>
              </w:rPr>
            </w:pPr>
            <w:r w:rsidRPr="00AE03F3">
              <w:rPr>
                <w:sz w:val="22"/>
                <w:szCs w:val="22"/>
              </w:rPr>
              <w:t>МИ ПКФ-15-018 Методика измерений ускорения локальной вибрации, передающейся на руки водителей автомобильных транспортных средств через руль, ФР.1.36.2015.20494, свидетельство № 018-01.00279-2015 от 20.05.2015</w:t>
            </w:r>
          </w:p>
        </w:tc>
      </w:tr>
      <w:tr w:rsidR="006C4EC2" w:rsidRPr="00AE03F3" w14:paraId="2A794A21" w14:textId="77777777">
        <w:tc>
          <w:tcPr>
            <w:tcW w:w="801" w:type="dxa"/>
          </w:tcPr>
          <w:p w14:paraId="168BC9B2" w14:textId="77777777" w:rsidR="006C4EC2" w:rsidRPr="00AE03F3" w:rsidRDefault="008868B6" w:rsidP="00AE03F3">
            <w:pPr>
              <w:tabs>
                <w:tab w:val="right" w:pos="10205"/>
              </w:tabs>
              <w:jc w:val="center"/>
              <w:rPr>
                <w:sz w:val="22"/>
                <w:szCs w:val="22"/>
              </w:rPr>
            </w:pPr>
            <w:r w:rsidRPr="00AE03F3">
              <w:rPr>
                <w:sz w:val="22"/>
                <w:szCs w:val="22"/>
              </w:rPr>
              <w:t>4.</w:t>
            </w:r>
          </w:p>
        </w:tc>
        <w:tc>
          <w:tcPr>
            <w:tcW w:w="2426" w:type="dxa"/>
          </w:tcPr>
          <w:p w14:paraId="0BC56944" w14:textId="77777777" w:rsidR="006C4EC2" w:rsidRPr="00AE03F3" w:rsidRDefault="008868B6" w:rsidP="00AE03F3">
            <w:pPr>
              <w:tabs>
                <w:tab w:val="right" w:pos="10205"/>
              </w:tabs>
              <w:jc w:val="center"/>
              <w:rPr>
                <w:sz w:val="22"/>
                <w:szCs w:val="22"/>
              </w:rPr>
            </w:pPr>
            <w:r w:rsidRPr="00AE03F3">
              <w:rPr>
                <w:sz w:val="22"/>
                <w:szCs w:val="22"/>
              </w:rPr>
              <w:t>Локальная вибрация</w:t>
            </w:r>
          </w:p>
        </w:tc>
        <w:tc>
          <w:tcPr>
            <w:tcW w:w="7229" w:type="dxa"/>
          </w:tcPr>
          <w:p w14:paraId="2F6400A3" w14:textId="77777777" w:rsidR="006C4EC2" w:rsidRPr="00AE03F3" w:rsidRDefault="008868B6" w:rsidP="00AE03F3">
            <w:pPr>
              <w:tabs>
                <w:tab w:val="right" w:pos="10205"/>
              </w:tabs>
              <w:jc w:val="both"/>
              <w:rPr>
                <w:sz w:val="22"/>
                <w:szCs w:val="22"/>
              </w:rPr>
            </w:pPr>
            <w:r w:rsidRPr="00AE03F3">
              <w:rPr>
                <w:sz w:val="22"/>
                <w:szCs w:val="22"/>
              </w:rPr>
              <w:t>МИ ПКФ-15-018 Методика измерений ускорения локальной вибрации, передающейся на руки водителей автомобильных транспортных средств через руль, ФР.1.36.2015.20494, свидетельство № 018-01.00279-2015 от 20.05.2015</w:t>
            </w:r>
          </w:p>
        </w:tc>
      </w:tr>
      <w:tr w:rsidR="006C4EC2" w:rsidRPr="00AE03F3" w14:paraId="61707141" w14:textId="77777777">
        <w:tc>
          <w:tcPr>
            <w:tcW w:w="801" w:type="dxa"/>
          </w:tcPr>
          <w:p w14:paraId="0A1D9076" w14:textId="77777777" w:rsidR="006C4EC2" w:rsidRPr="00AE03F3" w:rsidRDefault="008868B6" w:rsidP="00AE03F3">
            <w:pPr>
              <w:tabs>
                <w:tab w:val="right" w:pos="10205"/>
              </w:tabs>
              <w:jc w:val="center"/>
              <w:rPr>
                <w:sz w:val="22"/>
                <w:szCs w:val="22"/>
              </w:rPr>
            </w:pPr>
            <w:r w:rsidRPr="00AE03F3">
              <w:rPr>
                <w:sz w:val="22"/>
                <w:szCs w:val="22"/>
              </w:rPr>
              <w:t>5.</w:t>
            </w:r>
          </w:p>
        </w:tc>
        <w:tc>
          <w:tcPr>
            <w:tcW w:w="2426" w:type="dxa"/>
          </w:tcPr>
          <w:p w14:paraId="2B3BA263" w14:textId="77777777" w:rsidR="006C4EC2" w:rsidRPr="00AE03F3" w:rsidRDefault="008868B6" w:rsidP="00AE03F3">
            <w:pPr>
              <w:tabs>
                <w:tab w:val="right" w:pos="10205"/>
              </w:tabs>
              <w:jc w:val="center"/>
              <w:rPr>
                <w:sz w:val="22"/>
                <w:szCs w:val="22"/>
              </w:rPr>
            </w:pPr>
            <w:r w:rsidRPr="00AE03F3">
              <w:rPr>
                <w:sz w:val="22"/>
                <w:szCs w:val="22"/>
              </w:rPr>
              <w:t>Локальная вибрация</w:t>
            </w:r>
          </w:p>
        </w:tc>
        <w:tc>
          <w:tcPr>
            <w:tcW w:w="7229" w:type="dxa"/>
          </w:tcPr>
          <w:p w14:paraId="29D16730" w14:textId="77777777" w:rsidR="006C4EC2" w:rsidRPr="00AE03F3" w:rsidRDefault="008868B6" w:rsidP="00AE03F3">
            <w:pPr>
              <w:tabs>
                <w:tab w:val="right" w:pos="10205"/>
              </w:tabs>
              <w:jc w:val="both"/>
              <w:rPr>
                <w:sz w:val="22"/>
                <w:szCs w:val="22"/>
              </w:rPr>
            </w:pPr>
            <w:r w:rsidRPr="00AE03F3">
              <w:rPr>
                <w:sz w:val="22"/>
                <w:szCs w:val="22"/>
              </w:rPr>
              <w:t>МИ ПКФ-15-022 Методика измерений локальной вибрации ручной машины в условиях эксплуатации на рабочем месте, ФР.1.36.2015.21530, свидетельство № 022-01.00279-2015 от 18.09.2015</w:t>
            </w:r>
          </w:p>
        </w:tc>
      </w:tr>
      <w:tr w:rsidR="006C4EC2" w:rsidRPr="00AE03F3" w14:paraId="450311F1" w14:textId="77777777">
        <w:tc>
          <w:tcPr>
            <w:tcW w:w="801" w:type="dxa"/>
          </w:tcPr>
          <w:p w14:paraId="31B5BC21" w14:textId="77777777" w:rsidR="006C4EC2" w:rsidRPr="00AE03F3" w:rsidRDefault="008868B6" w:rsidP="00AE03F3">
            <w:pPr>
              <w:tabs>
                <w:tab w:val="right" w:pos="10205"/>
              </w:tabs>
              <w:jc w:val="center"/>
              <w:rPr>
                <w:sz w:val="22"/>
                <w:szCs w:val="22"/>
              </w:rPr>
            </w:pPr>
            <w:r w:rsidRPr="00AE03F3">
              <w:rPr>
                <w:sz w:val="22"/>
                <w:szCs w:val="22"/>
              </w:rPr>
              <w:t>6.</w:t>
            </w:r>
          </w:p>
        </w:tc>
        <w:tc>
          <w:tcPr>
            <w:tcW w:w="2426" w:type="dxa"/>
          </w:tcPr>
          <w:p w14:paraId="23FF1EF3" w14:textId="77777777" w:rsidR="006C4EC2" w:rsidRPr="00AE03F3" w:rsidRDefault="008868B6" w:rsidP="00AE03F3">
            <w:pPr>
              <w:tabs>
                <w:tab w:val="right" w:pos="10205"/>
              </w:tabs>
              <w:jc w:val="center"/>
              <w:rPr>
                <w:sz w:val="22"/>
                <w:szCs w:val="22"/>
              </w:rPr>
            </w:pPr>
            <w:r w:rsidRPr="00AE03F3">
              <w:rPr>
                <w:sz w:val="22"/>
                <w:szCs w:val="22"/>
              </w:rPr>
              <w:t>Локальная вибрация</w:t>
            </w:r>
          </w:p>
        </w:tc>
        <w:tc>
          <w:tcPr>
            <w:tcW w:w="7229" w:type="dxa"/>
          </w:tcPr>
          <w:p w14:paraId="0D530568" w14:textId="77777777" w:rsidR="006C4EC2" w:rsidRPr="00AE03F3" w:rsidRDefault="008868B6" w:rsidP="00AE03F3">
            <w:pPr>
              <w:tabs>
                <w:tab w:val="right" w:pos="10205"/>
              </w:tabs>
              <w:jc w:val="both"/>
              <w:rPr>
                <w:sz w:val="22"/>
                <w:szCs w:val="22"/>
              </w:rPr>
            </w:pPr>
            <w:proofErr w:type="spellStart"/>
            <w:r w:rsidRPr="00AE03F3">
              <w:rPr>
                <w:sz w:val="22"/>
                <w:szCs w:val="22"/>
              </w:rPr>
              <w:t>Виброускорение</w:t>
            </w:r>
            <w:proofErr w:type="spellEnd"/>
            <w:r w:rsidRPr="00AE03F3">
              <w:rPr>
                <w:sz w:val="22"/>
                <w:szCs w:val="22"/>
              </w:rPr>
              <w:t xml:space="preserve">. Методика измерений уровней </w:t>
            </w:r>
            <w:proofErr w:type="spellStart"/>
            <w:r w:rsidRPr="00AE03F3">
              <w:rPr>
                <w:sz w:val="22"/>
                <w:szCs w:val="22"/>
              </w:rPr>
              <w:t>виброускорения</w:t>
            </w:r>
            <w:proofErr w:type="spellEnd"/>
            <w:r w:rsidRPr="00AE03F3">
              <w:rPr>
                <w:sz w:val="22"/>
                <w:szCs w:val="22"/>
              </w:rPr>
              <w:t xml:space="preserve"> (параметров локальной вибрации) для целей специальной оценки условий труда МИ ЛВ.ИНТ-06.01-2018, ФР.1.36.2019.32551, свидетельство № 2527/130-RA.RU.311703-2018 от 29.11.2018</w:t>
            </w:r>
          </w:p>
        </w:tc>
      </w:tr>
      <w:tr w:rsidR="006C4EC2" w:rsidRPr="00AE03F3" w14:paraId="70EFEA9F" w14:textId="77777777">
        <w:tc>
          <w:tcPr>
            <w:tcW w:w="801" w:type="dxa"/>
          </w:tcPr>
          <w:p w14:paraId="21D41601" w14:textId="77777777" w:rsidR="006C4EC2" w:rsidRPr="00AE03F3" w:rsidRDefault="008868B6" w:rsidP="00AE03F3">
            <w:pPr>
              <w:tabs>
                <w:tab w:val="right" w:pos="10205"/>
              </w:tabs>
              <w:jc w:val="center"/>
              <w:rPr>
                <w:sz w:val="22"/>
                <w:szCs w:val="22"/>
              </w:rPr>
            </w:pPr>
            <w:r w:rsidRPr="00AE03F3">
              <w:rPr>
                <w:sz w:val="22"/>
                <w:szCs w:val="22"/>
              </w:rPr>
              <w:t>7.</w:t>
            </w:r>
          </w:p>
        </w:tc>
        <w:tc>
          <w:tcPr>
            <w:tcW w:w="2426" w:type="dxa"/>
          </w:tcPr>
          <w:p w14:paraId="605CFAD4" w14:textId="77777777" w:rsidR="006C4EC2" w:rsidRPr="00AE03F3" w:rsidRDefault="008868B6" w:rsidP="00AE03F3">
            <w:pPr>
              <w:tabs>
                <w:tab w:val="right" w:pos="10205"/>
              </w:tabs>
              <w:jc w:val="center"/>
              <w:rPr>
                <w:sz w:val="22"/>
                <w:szCs w:val="22"/>
              </w:rPr>
            </w:pPr>
            <w:r w:rsidRPr="00AE03F3">
              <w:rPr>
                <w:sz w:val="22"/>
                <w:szCs w:val="22"/>
              </w:rPr>
              <w:t>Микроклимат</w:t>
            </w:r>
          </w:p>
        </w:tc>
        <w:tc>
          <w:tcPr>
            <w:tcW w:w="7229" w:type="dxa"/>
          </w:tcPr>
          <w:p w14:paraId="6A0F8861" w14:textId="77777777" w:rsidR="006C4EC2" w:rsidRPr="00AE03F3" w:rsidRDefault="008868B6" w:rsidP="00AE03F3">
            <w:pPr>
              <w:tabs>
                <w:tab w:val="right" w:pos="10205"/>
              </w:tabs>
              <w:jc w:val="both"/>
              <w:rPr>
                <w:sz w:val="22"/>
                <w:szCs w:val="22"/>
              </w:rPr>
            </w:pPr>
            <w:r w:rsidRPr="00AE03F3">
              <w:rPr>
                <w:sz w:val="22"/>
                <w:szCs w:val="22"/>
              </w:rPr>
              <w:t>МИ М.08-2021 «Методика измерений показателей микроклимата на рабочих местах в помещениях (сооружениях, кабинах), в помещениях жилых зданий (в том числе зданиях общежитий), помещениях общественных, административных и бытовых зданий (сооружений), помещениях специального подвижного состава железнодорожного транспорта и метрополитена, в системах вентиляции промышленных, общественных и жилых зданий (сооружений), на открытом воздухе», ФР.1.32.2021.40272, свидетельство № 004-311934-2021 от 07.05.2021</w:t>
            </w:r>
          </w:p>
        </w:tc>
      </w:tr>
      <w:tr w:rsidR="006C4EC2" w:rsidRPr="00AE03F3" w14:paraId="7016BE43" w14:textId="77777777">
        <w:tc>
          <w:tcPr>
            <w:tcW w:w="801" w:type="dxa"/>
          </w:tcPr>
          <w:p w14:paraId="3F08B97E" w14:textId="77777777" w:rsidR="006C4EC2" w:rsidRPr="00AE03F3" w:rsidRDefault="008868B6" w:rsidP="00AE03F3">
            <w:pPr>
              <w:tabs>
                <w:tab w:val="right" w:pos="10205"/>
              </w:tabs>
              <w:jc w:val="center"/>
              <w:rPr>
                <w:sz w:val="22"/>
                <w:szCs w:val="22"/>
              </w:rPr>
            </w:pPr>
            <w:r w:rsidRPr="00AE03F3">
              <w:rPr>
                <w:sz w:val="22"/>
                <w:szCs w:val="22"/>
              </w:rPr>
              <w:t>8.</w:t>
            </w:r>
          </w:p>
        </w:tc>
        <w:tc>
          <w:tcPr>
            <w:tcW w:w="2426" w:type="dxa"/>
          </w:tcPr>
          <w:p w14:paraId="4CC0E79F" w14:textId="77777777" w:rsidR="006C4EC2" w:rsidRPr="00AE03F3" w:rsidRDefault="008868B6" w:rsidP="00AE03F3">
            <w:pPr>
              <w:tabs>
                <w:tab w:val="right" w:pos="10205"/>
              </w:tabs>
              <w:jc w:val="center"/>
              <w:rPr>
                <w:sz w:val="22"/>
                <w:szCs w:val="22"/>
              </w:rPr>
            </w:pPr>
            <w:r w:rsidRPr="00AE03F3">
              <w:rPr>
                <w:sz w:val="22"/>
                <w:szCs w:val="22"/>
              </w:rPr>
              <w:t>Напряженность трудового процесса</w:t>
            </w:r>
          </w:p>
        </w:tc>
        <w:tc>
          <w:tcPr>
            <w:tcW w:w="7229" w:type="dxa"/>
          </w:tcPr>
          <w:p w14:paraId="1F82983A" w14:textId="77777777" w:rsidR="006C4EC2" w:rsidRPr="00AE03F3" w:rsidRDefault="008868B6" w:rsidP="00AE03F3">
            <w:pPr>
              <w:tabs>
                <w:tab w:val="right" w:pos="10205"/>
              </w:tabs>
              <w:jc w:val="both"/>
              <w:rPr>
                <w:sz w:val="22"/>
                <w:szCs w:val="22"/>
              </w:rPr>
            </w:pPr>
            <w:r w:rsidRPr="00AE03F3">
              <w:rPr>
                <w:sz w:val="22"/>
                <w:szCs w:val="22"/>
              </w:rPr>
              <w:t>Методика измерений показателей напряженности трудового процесса для целей специальной оценки условий труда МИ НТП.ИНТ-17.01-2018, ФР.1.33.2019.33231, свидетельство № 222.0249/RA.RU.311866/2018 от 21.12.2018</w:t>
            </w:r>
          </w:p>
        </w:tc>
      </w:tr>
      <w:tr w:rsidR="006C4EC2" w:rsidRPr="00AE03F3" w14:paraId="5A01050B" w14:textId="77777777">
        <w:tc>
          <w:tcPr>
            <w:tcW w:w="801" w:type="dxa"/>
          </w:tcPr>
          <w:p w14:paraId="338DFE56" w14:textId="77777777" w:rsidR="006C4EC2" w:rsidRPr="00AE03F3" w:rsidRDefault="008868B6" w:rsidP="00AE03F3">
            <w:pPr>
              <w:tabs>
                <w:tab w:val="right" w:pos="10205"/>
              </w:tabs>
              <w:jc w:val="center"/>
              <w:rPr>
                <w:sz w:val="22"/>
                <w:szCs w:val="22"/>
              </w:rPr>
            </w:pPr>
            <w:r w:rsidRPr="00AE03F3">
              <w:rPr>
                <w:sz w:val="22"/>
                <w:szCs w:val="22"/>
              </w:rPr>
              <w:t>9.</w:t>
            </w:r>
          </w:p>
        </w:tc>
        <w:tc>
          <w:tcPr>
            <w:tcW w:w="2426" w:type="dxa"/>
          </w:tcPr>
          <w:p w14:paraId="6962F598" w14:textId="77777777" w:rsidR="006C4EC2" w:rsidRPr="00AE03F3" w:rsidRDefault="008868B6" w:rsidP="00AE03F3">
            <w:pPr>
              <w:tabs>
                <w:tab w:val="right" w:pos="10205"/>
              </w:tabs>
              <w:jc w:val="center"/>
              <w:rPr>
                <w:sz w:val="22"/>
                <w:szCs w:val="22"/>
              </w:rPr>
            </w:pPr>
            <w:r w:rsidRPr="00AE03F3">
              <w:rPr>
                <w:sz w:val="22"/>
                <w:szCs w:val="22"/>
              </w:rPr>
              <w:t>Общая вибрация</w:t>
            </w:r>
          </w:p>
        </w:tc>
        <w:tc>
          <w:tcPr>
            <w:tcW w:w="7229" w:type="dxa"/>
          </w:tcPr>
          <w:p w14:paraId="1474A595" w14:textId="77777777" w:rsidR="006C4EC2" w:rsidRPr="00AE03F3" w:rsidRDefault="008868B6" w:rsidP="00AE03F3">
            <w:pPr>
              <w:tabs>
                <w:tab w:val="right" w:pos="10205"/>
              </w:tabs>
              <w:jc w:val="both"/>
              <w:rPr>
                <w:sz w:val="22"/>
                <w:szCs w:val="22"/>
              </w:rPr>
            </w:pPr>
            <w:r w:rsidRPr="00AE03F3">
              <w:rPr>
                <w:sz w:val="22"/>
                <w:szCs w:val="22"/>
              </w:rPr>
              <w:t>МИ ПКФ-14-017 Методика измерений ускорения общей вибрации, передающейся через сиденье на водителей и пассажиров автомобильных транспортных средств, ФР.1.36.2015.19727, свидетельство № 017-01.00279-2015 от 17.03.2015</w:t>
            </w:r>
          </w:p>
        </w:tc>
      </w:tr>
      <w:tr w:rsidR="006C4EC2" w:rsidRPr="00AE03F3" w14:paraId="3454295E" w14:textId="77777777">
        <w:tc>
          <w:tcPr>
            <w:tcW w:w="801" w:type="dxa"/>
          </w:tcPr>
          <w:p w14:paraId="742B4E82" w14:textId="77777777" w:rsidR="006C4EC2" w:rsidRPr="00AE03F3" w:rsidRDefault="008868B6" w:rsidP="00AE03F3">
            <w:pPr>
              <w:tabs>
                <w:tab w:val="right" w:pos="10205"/>
              </w:tabs>
              <w:jc w:val="center"/>
              <w:rPr>
                <w:sz w:val="22"/>
                <w:szCs w:val="22"/>
              </w:rPr>
            </w:pPr>
            <w:r w:rsidRPr="00AE03F3">
              <w:rPr>
                <w:sz w:val="22"/>
                <w:szCs w:val="22"/>
              </w:rPr>
              <w:t>10.</w:t>
            </w:r>
          </w:p>
        </w:tc>
        <w:tc>
          <w:tcPr>
            <w:tcW w:w="2426" w:type="dxa"/>
          </w:tcPr>
          <w:p w14:paraId="3C6FD76C" w14:textId="77777777" w:rsidR="006C4EC2" w:rsidRPr="00AE03F3" w:rsidRDefault="008868B6" w:rsidP="00AE03F3">
            <w:pPr>
              <w:tabs>
                <w:tab w:val="right" w:pos="10205"/>
              </w:tabs>
              <w:jc w:val="center"/>
              <w:rPr>
                <w:sz w:val="22"/>
                <w:szCs w:val="22"/>
              </w:rPr>
            </w:pPr>
            <w:r w:rsidRPr="00AE03F3">
              <w:rPr>
                <w:sz w:val="22"/>
                <w:szCs w:val="22"/>
              </w:rPr>
              <w:t>Общая вибрация</w:t>
            </w:r>
          </w:p>
        </w:tc>
        <w:tc>
          <w:tcPr>
            <w:tcW w:w="7229" w:type="dxa"/>
          </w:tcPr>
          <w:p w14:paraId="29A8305D" w14:textId="77777777" w:rsidR="006C4EC2" w:rsidRPr="00AE03F3" w:rsidRDefault="008868B6" w:rsidP="00AE03F3">
            <w:pPr>
              <w:tabs>
                <w:tab w:val="right" w:pos="10205"/>
              </w:tabs>
              <w:jc w:val="both"/>
              <w:rPr>
                <w:sz w:val="22"/>
                <w:szCs w:val="22"/>
              </w:rPr>
            </w:pPr>
            <w:r w:rsidRPr="00AE03F3">
              <w:rPr>
                <w:sz w:val="22"/>
                <w:szCs w:val="22"/>
              </w:rPr>
              <w:t xml:space="preserve">МИ ПКФ-14-014 Методика измерений </w:t>
            </w:r>
            <w:proofErr w:type="spellStart"/>
            <w:r w:rsidRPr="00AE03F3">
              <w:rPr>
                <w:sz w:val="22"/>
                <w:szCs w:val="22"/>
              </w:rPr>
              <w:t>виброускорения</w:t>
            </w:r>
            <w:proofErr w:type="spellEnd"/>
            <w:r w:rsidRPr="00AE03F3">
              <w:rPr>
                <w:sz w:val="22"/>
                <w:szCs w:val="22"/>
              </w:rPr>
              <w:t xml:space="preserve"> общей производственной вибрации, передающейся через ноги стоящего человека, ФР.1.36.2014.18774, свидетельство № 014-01.00279-2014 от 15.08.2014</w:t>
            </w:r>
          </w:p>
        </w:tc>
      </w:tr>
      <w:tr w:rsidR="006C4EC2" w:rsidRPr="00AE03F3" w14:paraId="21F02B41" w14:textId="77777777">
        <w:tc>
          <w:tcPr>
            <w:tcW w:w="801" w:type="dxa"/>
          </w:tcPr>
          <w:p w14:paraId="1BC3BCDD" w14:textId="77777777" w:rsidR="006C4EC2" w:rsidRPr="00AE03F3" w:rsidRDefault="008868B6" w:rsidP="00AE03F3">
            <w:pPr>
              <w:tabs>
                <w:tab w:val="right" w:pos="10205"/>
              </w:tabs>
              <w:jc w:val="center"/>
              <w:rPr>
                <w:sz w:val="22"/>
                <w:szCs w:val="22"/>
              </w:rPr>
            </w:pPr>
            <w:r w:rsidRPr="00AE03F3">
              <w:rPr>
                <w:sz w:val="22"/>
                <w:szCs w:val="22"/>
              </w:rPr>
              <w:t>11.</w:t>
            </w:r>
          </w:p>
        </w:tc>
        <w:tc>
          <w:tcPr>
            <w:tcW w:w="2426" w:type="dxa"/>
          </w:tcPr>
          <w:p w14:paraId="3F31293A" w14:textId="77777777" w:rsidR="006C4EC2" w:rsidRPr="00AE03F3" w:rsidRDefault="008868B6" w:rsidP="00AE03F3">
            <w:pPr>
              <w:tabs>
                <w:tab w:val="right" w:pos="10205"/>
              </w:tabs>
              <w:jc w:val="center"/>
              <w:rPr>
                <w:sz w:val="22"/>
                <w:szCs w:val="22"/>
              </w:rPr>
            </w:pPr>
            <w:r w:rsidRPr="00AE03F3">
              <w:rPr>
                <w:sz w:val="22"/>
                <w:szCs w:val="22"/>
              </w:rPr>
              <w:t>Общая вибрация</w:t>
            </w:r>
          </w:p>
        </w:tc>
        <w:tc>
          <w:tcPr>
            <w:tcW w:w="7229" w:type="dxa"/>
          </w:tcPr>
          <w:p w14:paraId="5C075FB9" w14:textId="77777777" w:rsidR="006C4EC2" w:rsidRPr="00AE03F3" w:rsidRDefault="008868B6" w:rsidP="00AE03F3">
            <w:pPr>
              <w:tabs>
                <w:tab w:val="right" w:pos="10205"/>
              </w:tabs>
              <w:jc w:val="both"/>
              <w:rPr>
                <w:sz w:val="22"/>
                <w:szCs w:val="22"/>
              </w:rPr>
            </w:pPr>
            <w:proofErr w:type="spellStart"/>
            <w:r w:rsidRPr="00AE03F3">
              <w:rPr>
                <w:sz w:val="22"/>
                <w:szCs w:val="22"/>
              </w:rPr>
              <w:t>Виброускорение</w:t>
            </w:r>
            <w:proofErr w:type="spellEnd"/>
            <w:r w:rsidRPr="00AE03F3">
              <w:rPr>
                <w:sz w:val="22"/>
                <w:szCs w:val="22"/>
              </w:rPr>
              <w:t xml:space="preserve">. Методика измерений уровней </w:t>
            </w:r>
            <w:proofErr w:type="spellStart"/>
            <w:r w:rsidRPr="00AE03F3">
              <w:rPr>
                <w:sz w:val="22"/>
                <w:szCs w:val="22"/>
              </w:rPr>
              <w:t>виброускорения</w:t>
            </w:r>
            <w:proofErr w:type="spellEnd"/>
            <w:r w:rsidRPr="00AE03F3">
              <w:rPr>
                <w:sz w:val="22"/>
                <w:szCs w:val="22"/>
              </w:rPr>
              <w:t xml:space="preserve"> (параметров общей вибрации) для целей специальной оценки условий труда МИ ОВ.ИНТ-05.01-2018, ФР.1.28.2019.33230, свидетельство № 2526/130-RA.RU.311703-2018 от 29.11.2018</w:t>
            </w:r>
          </w:p>
        </w:tc>
      </w:tr>
      <w:tr w:rsidR="006C4EC2" w:rsidRPr="00AE03F3" w14:paraId="2A0524CA" w14:textId="77777777">
        <w:tc>
          <w:tcPr>
            <w:tcW w:w="801" w:type="dxa"/>
          </w:tcPr>
          <w:p w14:paraId="15B8176F" w14:textId="77777777" w:rsidR="006C4EC2" w:rsidRPr="00AE03F3" w:rsidRDefault="008868B6" w:rsidP="00AE03F3">
            <w:pPr>
              <w:tabs>
                <w:tab w:val="right" w:pos="10205"/>
              </w:tabs>
              <w:jc w:val="center"/>
              <w:rPr>
                <w:sz w:val="22"/>
                <w:szCs w:val="22"/>
              </w:rPr>
            </w:pPr>
            <w:r w:rsidRPr="00AE03F3">
              <w:rPr>
                <w:sz w:val="22"/>
                <w:szCs w:val="22"/>
              </w:rPr>
              <w:t>12.</w:t>
            </w:r>
          </w:p>
        </w:tc>
        <w:tc>
          <w:tcPr>
            <w:tcW w:w="2426" w:type="dxa"/>
          </w:tcPr>
          <w:p w14:paraId="5267C75A" w14:textId="77777777" w:rsidR="006C4EC2" w:rsidRPr="00AE03F3" w:rsidRDefault="008868B6" w:rsidP="00AE03F3">
            <w:pPr>
              <w:tabs>
                <w:tab w:val="right" w:pos="10205"/>
              </w:tabs>
              <w:jc w:val="center"/>
              <w:rPr>
                <w:sz w:val="22"/>
                <w:szCs w:val="22"/>
              </w:rPr>
            </w:pPr>
            <w:r w:rsidRPr="00AE03F3">
              <w:rPr>
                <w:sz w:val="22"/>
                <w:szCs w:val="22"/>
              </w:rPr>
              <w:t xml:space="preserve">Общая вибрация </w:t>
            </w:r>
          </w:p>
          <w:p w14:paraId="7257B337" w14:textId="77777777" w:rsidR="006C4EC2" w:rsidRPr="00AE03F3" w:rsidRDefault="008868B6" w:rsidP="00AE03F3">
            <w:pPr>
              <w:tabs>
                <w:tab w:val="right" w:pos="10205"/>
              </w:tabs>
              <w:jc w:val="center"/>
              <w:rPr>
                <w:sz w:val="22"/>
                <w:szCs w:val="22"/>
              </w:rPr>
            </w:pPr>
            <w:r w:rsidRPr="00AE03F3">
              <w:rPr>
                <w:sz w:val="22"/>
                <w:szCs w:val="22"/>
              </w:rPr>
              <w:t>Локальная вибрация</w:t>
            </w:r>
          </w:p>
        </w:tc>
        <w:tc>
          <w:tcPr>
            <w:tcW w:w="7229" w:type="dxa"/>
          </w:tcPr>
          <w:p w14:paraId="298337EC" w14:textId="77777777" w:rsidR="006C4EC2" w:rsidRPr="00AE03F3" w:rsidRDefault="008868B6" w:rsidP="00AE03F3">
            <w:pPr>
              <w:tabs>
                <w:tab w:val="right" w:pos="10205"/>
              </w:tabs>
              <w:jc w:val="both"/>
              <w:rPr>
                <w:sz w:val="22"/>
                <w:szCs w:val="22"/>
              </w:rPr>
            </w:pPr>
            <w:r w:rsidRPr="00AE03F3">
              <w:rPr>
                <w:sz w:val="22"/>
                <w:szCs w:val="22"/>
              </w:rPr>
              <w:t>МИ ПКФ-12-006 Методика однократного прямого измерения корректированного ускорения общей и локальной вибрации</w:t>
            </w:r>
          </w:p>
        </w:tc>
      </w:tr>
      <w:tr w:rsidR="006C4EC2" w:rsidRPr="00AE03F3" w14:paraId="3EB9BB50" w14:textId="77777777">
        <w:tc>
          <w:tcPr>
            <w:tcW w:w="801" w:type="dxa"/>
          </w:tcPr>
          <w:p w14:paraId="22611ADF" w14:textId="77777777" w:rsidR="006C4EC2" w:rsidRPr="00AE03F3" w:rsidRDefault="008868B6" w:rsidP="00AE03F3">
            <w:pPr>
              <w:tabs>
                <w:tab w:val="right" w:pos="10205"/>
              </w:tabs>
              <w:jc w:val="center"/>
              <w:rPr>
                <w:sz w:val="22"/>
                <w:szCs w:val="22"/>
              </w:rPr>
            </w:pPr>
            <w:r w:rsidRPr="00AE03F3">
              <w:rPr>
                <w:sz w:val="22"/>
                <w:szCs w:val="22"/>
              </w:rPr>
              <w:t>13.</w:t>
            </w:r>
          </w:p>
        </w:tc>
        <w:tc>
          <w:tcPr>
            <w:tcW w:w="2426" w:type="dxa"/>
          </w:tcPr>
          <w:p w14:paraId="0250AD6A" w14:textId="77777777" w:rsidR="006C4EC2" w:rsidRPr="00AE03F3" w:rsidRDefault="008868B6" w:rsidP="00AE03F3">
            <w:pPr>
              <w:tabs>
                <w:tab w:val="right" w:pos="10205"/>
              </w:tabs>
              <w:jc w:val="center"/>
              <w:rPr>
                <w:sz w:val="22"/>
                <w:szCs w:val="22"/>
              </w:rPr>
            </w:pPr>
            <w:r w:rsidRPr="00AE03F3">
              <w:rPr>
                <w:sz w:val="22"/>
                <w:szCs w:val="22"/>
              </w:rPr>
              <w:t xml:space="preserve">Общая вибрация </w:t>
            </w:r>
          </w:p>
          <w:p w14:paraId="6C196B29" w14:textId="77777777" w:rsidR="006C4EC2" w:rsidRPr="00AE03F3" w:rsidRDefault="008868B6" w:rsidP="00AE03F3">
            <w:pPr>
              <w:tabs>
                <w:tab w:val="right" w:pos="10205"/>
              </w:tabs>
              <w:jc w:val="center"/>
              <w:rPr>
                <w:sz w:val="22"/>
                <w:szCs w:val="22"/>
              </w:rPr>
            </w:pPr>
            <w:r w:rsidRPr="00AE03F3">
              <w:rPr>
                <w:sz w:val="22"/>
                <w:szCs w:val="22"/>
              </w:rPr>
              <w:t>Локальная вибрация</w:t>
            </w:r>
          </w:p>
        </w:tc>
        <w:tc>
          <w:tcPr>
            <w:tcW w:w="7229" w:type="dxa"/>
          </w:tcPr>
          <w:p w14:paraId="2630F1D2" w14:textId="77777777" w:rsidR="006C4EC2" w:rsidRPr="00AE03F3" w:rsidRDefault="008868B6" w:rsidP="00AE03F3">
            <w:pPr>
              <w:tabs>
                <w:tab w:val="right" w:pos="10205"/>
              </w:tabs>
              <w:jc w:val="both"/>
              <w:rPr>
                <w:sz w:val="22"/>
                <w:szCs w:val="22"/>
              </w:rPr>
            </w:pPr>
            <w:r w:rsidRPr="00AE03F3">
              <w:rPr>
                <w:sz w:val="22"/>
                <w:szCs w:val="22"/>
              </w:rPr>
              <w:t>МИ ПКФ-12-006 Методика однократного прямого измерения корректированного ускорения общей и локальной вибрации</w:t>
            </w:r>
          </w:p>
        </w:tc>
      </w:tr>
      <w:tr w:rsidR="006C4EC2" w:rsidRPr="00AE03F3" w14:paraId="4B2A7D21" w14:textId="77777777">
        <w:tc>
          <w:tcPr>
            <w:tcW w:w="801" w:type="dxa"/>
          </w:tcPr>
          <w:p w14:paraId="7653C47A" w14:textId="77777777" w:rsidR="006C4EC2" w:rsidRPr="00AE03F3" w:rsidRDefault="008868B6" w:rsidP="00AE03F3">
            <w:pPr>
              <w:tabs>
                <w:tab w:val="right" w:pos="10205"/>
              </w:tabs>
              <w:jc w:val="center"/>
              <w:rPr>
                <w:sz w:val="22"/>
                <w:szCs w:val="22"/>
              </w:rPr>
            </w:pPr>
            <w:r w:rsidRPr="00AE03F3">
              <w:rPr>
                <w:sz w:val="22"/>
                <w:szCs w:val="22"/>
              </w:rPr>
              <w:t>14.</w:t>
            </w:r>
          </w:p>
        </w:tc>
        <w:tc>
          <w:tcPr>
            <w:tcW w:w="2426" w:type="dxa"/>
          </w:tcPr>
          <w:p w14:paraId="06A5630D" w14:textId="77777777" w:rsidR="006C4EC2" w:rsidRPr="00AE03F3" w:rsidRDefault="008868B6" w:rsidP="00AE03F3">
            <w:pPr>
              <w:tabs>
                <w:tab w:val="right" w:pos="10205"/>
              </w:tabs>
              <w:jc w:val="center"/>
              <w:rPr>
                <w:sz w:val="22"/>
                <w:szCs w:val="22"/>
              </w:rPr>
            </w:pPr>
            <w:r w:rsidRPr="00AE03F3">
              <w:rPr>
                <w:sz w:val="22"/>
                <w:szCs w:val="22"/>
              </w:rPr>
              <w:t>Световая среда</w:t>
            </w:r>
          </w:p>
        </w:tc>
        <w:tc>
          <w:tcPr>
            <w:tcW w:w="7229" w:type="dxa"/>
          </w:tcPr>
          <w:p w14:paraId="11D59E67" w14:textId="77777777" w:rsidR="006C4EC2" w:rsidRPr="00AE03F3" w:rsidRDefault="008868B6" w:rsidP="00AE03F3">
            <w:pPr>
              <w:tabs>
                <w:tab w:val="right" w:pos="10205"/>
              </w:tabs>
              <w:jc w:val="both"/>
              <w:rPr>
                <w:sz w:val="22"/>
                <w:szCs w:val="22"/>
              </w:rPr>
            </w:pPr>
            <w:r w:rsidRPr="00AE03F3">
              <w:rPr>
                <w:sz w:val="22"/>
                <w:szCs w:val="22"/>
              </w:rPr>
              <w:t>МИ СС.09-2021 «Методика измерений показателей световой среды на рабочих местах, в помещениях и оконных конструкциях жилых и общественных зданий (сооружений), селитебной территории», ФР.1.37.2021.40824, свидетельство № 007-311934-2021 от 29.07.2021</w:t>
            </w:r>
          </w:p>
        </w:tc>
      </w:tr>
      <w:tr w:rsidR="006C4EC2" w:rsidRPr="00AE03F3" w14:paraId="119E1FBA" w14:textId="77777777">
        <w:tc>
          <w:tcPr>
            <w:tcW w:w="801" w:type="dxa"/>
          </w:tcPr>
          <w:p w14:paraId="380F3F2B" w14:textId="77777777" w:rsidR="006C4EC2" w:rsidRPr="00AE03F3" w:rsidRDefault="008868B6" w:rsidP="00AE03F3">
            <w:pPr>
              <w:tabs>
                <w:tab w:val="right" w:pos="10205"/>
              </w:tabs>
              <w:jc w:val="center"/>
              <w:rPr>
                <w:sz w:val="22"/>
                <w:szCs w:val="22"/>
              </w:rPr>
            </w:pPr>
            <w:r w:rsidRPr="00AE03F3">
              <w:rPr>
                <w:sz w:val="22"/>
                <w:szCs w:val="22"/>
              </w:rPr>
              <w:t>15.</w:t>
            </w:r>
          </w:p>
        </w:tc>
        <w:tc>
          <w:tcPr>
            <w:tcW w:w="2426" w:type="dxa"/>
          </w:tcPr>
          <w:p w14:paraId="3BF728D7" w14:textId="77777777" w:rsidR="006C4EC2" w:rsidRPr="00AE03F3" w:rsidRDefault="008868B6" w:rsidP="00AE03F3">
            <w:pPr>
              <w:tabs>
                <w:tab w:val="right" w:pos="10205"/>
              </w:tabs>
              <w:jc w:val="center"/>
              <w:rPr>
                <w:sz w:val="22"/>
                <w:szCs w:val="22"/>
              </w:rPr>
            </w:pPr>
            <w:r w:rsidRPr="00AE03F3">
              <w:rPr>
                <w:sz w:val="22"/>
                <w:szCs w:val="22"/>
              </w:rPr>
              <w:t>Тяжесть трудового процесса</w:t>
            </w:r>
          </w:p>
        </w:tc>
        <w:tc>
          <w:tcPr>
            <w:tcW w:w="7229" w:type="dxa"/>
          </w:tcPr>
          <w:p w14:paraId="13E6A03E" w14:textId="77777777" w:rsidR="006C4EC2" w:rsidRPr="00AE03F3" w:rsidRDefault="008868B6" w:rsidP="00AE03F3">
            <w:pPr>
              <w:tabs>
                <w:tab w:val="right" w:pos="10205"/>
              </w:tabs>
              <w:jc w:val="both"/>
              <w:rPr>
                <w:sz w:val="22"/>
                <w:szCs w:val="22"/>
              </w:rPr>
            </w:pPr>
            <w:r w:rsidRPr="00AE03F3">
              <w:rPr>
                <w:sz w:val="22"/>
                <w:szCs w:val="22"/>
              </w:rPr>
              <w:t>Методика измерений показателей тяжести трудового процесса для целей специальной оценки условий труда МИ ТТП.ИНТ-16.01-2018, ФР.1.28.2019.33230, свидетельство № 222.0248/RA.RU.311866/2018 от 21.12.2018</w:t>
            </w:r>
          </w:p>
        </w:tc>
      </w:tr>
      <w:tr w:rsidR="006C4EC2" w:rsidRPr="00AE03F3" w14:paraId="78F0262E" w14:textId="77777777">
        <w:tc>
          <w:tcPr>
            <w:tcW w:w="801" w:type="dxa"/>
          </w:tcPr>
          <w:p w14:paraId="7A33D4B2" w14:textId="77777777" w:rsidR="006C4EC2" w:rsidRPr="00AE03F3" w:rsidRDefault="008868B6" w:rsidP="00AE03F3">
            <w:pPr>
              <w:tabs>
                <w:tab w:val="right" w:pos="10205"/>
              </w:tabs>
              <w:jc w:val="center"/>
              <w:rPr>
                <w:sz w:val="22"/>
                <w:szCs w:val="22"/>
              </w:rPr>
            </w:pPr>
            <w:r w:rsidRPr="00AE03F3">
              <w:rPr>
                <w:sz w:val="22"/>
                <w:szCs w:val="22"/>
              </w:rPr>
              <w:t>16.</w:t>
            </w:r>
          </w:p>
        </w:tc>
        <w:tc>
          <w:tcPr>
            <w:tcW w:w="2426" w:type="dxa"/>
          </w:tcPr>
          <w:p w14:paraId="31739E5C" w14:textId="77777777" w:rsidR="006C4EC2" w:rsidRPr="00AE03F3" w:rsidRDefault="008868B6" w:rsidP="00AE03F3">
            <w:pPr>
              <w:tabs>
                <w:tab w:val="right" w:pos="10205"/>
              </w:tabs>
              <w:jc w:val="center"/>
              <w:rPr>
                <w:sz w:val="22"/>
                <w:szCs w:val="22"/>
              </w:rPr>
            </w:pPr>
            <w:r w:rsidRPr="00AE03F3">
              <w:rPr>
                <w:sz w:val="22"/>
                <w:szCs w:val="22"/>
              </w:rPr>
              <w:t>Ультрафиолетовое излучение</w:t>
            </w:r>
          </w:p>
        </w:tc>
        <w:tc>
          <w:tcPr>
            <w:tcW w:w="7229" w:type="dxa"/>
          </w:tcPr>
          <w:p w14:paraId="3B8F0644" w14:textId="77777777" w:rsidR="006C4EC2" w:rsidRPr="00AE03F3" w:rsidRDefault="008868B6" w:rsidP="00AE03F3">
            <w:pPr>
              <w:tabs>
                <w:tab w:val="right" w:pos="10205"/>
              </w:tabs>
              <w:jc w:val="both"/>
              <w:rPr>
                <w:sz w:val="22"/>
                <w:szCs w:val="22"/>
              </w:rPr>
            </w:pPr>
            <w:r w:rsidRPr="00AE03F3">
              <w:rPr>
                <w:sz w:val="22"/>
                <w:szCs w:val="22"/>
              </w:rPr>
              <w:t>Методика измерения параметров ультрафиолетового излучения для целей специальной оценки условий труда МИ УФ.ИНТ-12.01-2018, ФР.1.37.2019.32434, свидетельство об аттестации от 29.11.2018 № МИ УФ.ИНТ-12.01-2018 выдано АИИИС ФБУ «Иркутский ЦСМ»</w:t>
            </w:r>
          </w:p>
        </w:tc>
      </w:tr>
      <w:tr w:rsidR="006C4EC2" w:rsidRPr="00AE03F3" w14:paraId="786AB1AA" w14:textId="77777777">
        <w:tc>
          <w:tcPr>
            <w:tcW w:w="801" w:type="dxa"/>
          </w:tcPr>
          <w:p w14:paraId="2FF5BDDB" w14:textId="77777777" w:rsidR="006C4EC2" w:rsidRPr="00AE03F3" w:rsidRDefault="008868B6" w:rsidP="00AE03F3">
            <w:pPr>
              <w:tabs>
                <w:tab w:val="right" w:pos="10205"/>
              </w:tabs>
              <w:jc w:val="center"/>
              <w:rPr>
                <w:sz w:val="22"/>
                <w:szCs w:val="22"/>
              </w:rPr>
            </w:pPr>
            <w:r w:rsidRPr="00AE03F3">
              <w:rPr>
                <w:sz w:val="22"/>
                <w:szCs w:val="22"/>
              </w:rPr>
              <w:t>17.</w:t>
            </w:r>
          </w:p>
        </w:tc>
        <w:tc>
          <w:tcPr>
            <w:tcW w:w="2426" w:type="dxa"/>
          </w:tcPr>
          <w:p w14:paraId="018139E1"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55960C82" w14:textId="77777777" w:rsidR="006C4EC2" w:rsidRPr="00AE03F3" w:rsidRDefault="008868B6" w:rsidP="00AE03F3">
            <w:pPr>
              <w:tabs>
                <w:tab w:val="right" w:pos="10205"/>
              </w:tabs>
              <w:jc w:val="both"/>
              <w:rPr>
                <w:sz w:val="22"/>
                <w:szCs w:val="22"/>
              </w:rPr>
            </w:pPr>
            <w:r w:rsidRPr="00AE03F3">
              <w:rPr>
                <w:sz w:val="22"/>
                <w:szCs w:val="22"/>
              </w:rPr>
              <w:t>ДКТЦ.413441.104 РЭ Руководство по эксплуатации анализатора-течеискателя АНТ-3М</w:t>
            </w:r>
          </w:p>
        </w:tc>
      </w:tr>
      <w:tr w:rsidR="006C4EC2" w:rsidRPr="00AE03F3" w14:paraId="3B35C871" w14:textId="77777777">
        <w:tc>
          <w:tcPr>
            <w:tcW w:w="801" w:type="dxa"/>
          </w:tcPr>
          <w:p w14:paraId="302EB547" w14:textId="77777777" w:rsidR="006C4EC2" w:rsidRPr="00AE03F3" w:rsidRDefault="008868B6" w:rsidP="00AE03F3">
            <w:pPr>
              <w:tabs>
                <w:tab w:val="right" w:pos="10205"/>
              </w:tabs>
              <w:jc w:val="center"/>
              <w:rPr>
                <w:sz w:val="22"/>
                <w:szCs w:val="22"/>
              </w:rPr>
            </w:pPr>
            <w:r w:rsidRPr="00AE03F3">
              <w:rPr>
                <w:sz w:val="22"/>
                <w:szCs w:val="22"/>
              </w:rPr>
              <w:t>18.</w:t>
            </w:r>
          </w:p>
        </w:tc>
        <w:tc>
          <w:tcPr>
            <w:tcW w:w="2426" w:type="dxa"/>
          </w:tcPr>
          <w:p w14:paraId="0AED3BA3"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4A15A3B2" w14:textId="77777777" w:rsidR="006C4EC2" w:rsidRPr="00AE03F3" w:rsidRDefault="008868B6" w:rsidP="00AE03F3">
            <w:pPr>
              <w:tabs>
                <w:tab w:val="right" w:pos="10205"/>
              </w:tabs>
              <w:jc w:val="both"/>
              <w:rPr>
                <w:sz w:val="22"/>
                <w:szCs w:val="22"/>
              </w:rPr>
            </w:pPr>
            <w:r w:rsidRPr="00AE03F3">
              <w:rPr>
                <w:sz w:val="22"/>
                <w:szCs w:val="22"/>
              </w:rPr>
              <w:t>Методика измерений массовой концентрации вредных веществ в воздухе рабочей зоны газоанализатором ГАНК-4; МВИ-4215-001А-56591409-2012, ФР.1.31.2012.12432, свидетельство № 01.00225/205-10-12 от 16.05.2012</w:t>
            </w:r>
          </w:p>
        </w:tc>
      </w:tr>
      <w:tr w:rsidR="006C4EC2" w:rsidRPr="00AE03F3" w14:paraId="66CDBFE3" w14:textId="77777777">
        <w:tc>
          <w:tcPr>
            <w:tcW w:w="801" w:type="dxa"/>
          </w:tcPr>
          <w:p w14:paraId="19577CA8" w14:textId="77777777" w:rsidR="006C4EC2" w:rsidRPr="00AE03F3" w:rsidRDefault="008868B6" w:rsidP="00AE03F3">
            <w:pPr>
              <w:tabs>
                <w:tab w:val="right" w:pos="10205"/>
              </w:tabs>
              <w:jc w:val="center"/>
              <w:rPr>
                <w:sz w:val="22"/>
                <w:szCs w:val="22"/>
              </w:rPr>
            </w:pPr>
            <w:r w:rsidRPr="00AE03F3">
              <w:rPr>
                <w:sz w:val="22"/>
                <w:szCs w:val="22"/>
              </w:rPr>
              <w:t>19.</w:t>
            </w:r>
          </w:p>
        </w:tc>
        <w:tc>
          <w:tcPr>
            <w:tcW w:w="2426" w:type="dxa"/>
          </w:tcPr>
          <w:p w14:paraId="4C55F832"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191F74BA" w14:textId="77777777" w:rsidR="006C4EC2" w:rsidRPr="00AE03F3" w:rsidRDefault="008868B6" w:rsidP="00AE03F3">
            <w:pPr>
              <w:tabs>
                <w:tab w:val="right" w:pos="10205"/>
              </w:tabs>
              <w:jc w:val="both"/>
              <w:rPr>
                <w:sz w:val="22"/>
                <w:szCs w:val="22"/>
              </w:rPr>
            </w:pPr>
            <w:r w:rsidRPr="00AE03F3">
              <w:rPr>
                <w:sz w:val="22"/>
                <w:szCs w:val="22"/>
              </w:rPr>
              <w:t>Методика измерений № 1-11-2011 Методика измерений массовой концентрации эфиров, кетонов и альдегидов в воздухе рабочей зоны газоанализатором ГАНК-</w:t>
            </w:r>
            <w:proofErr w:type="gramStart"/>
            <w:r w:rsidRPr="00AE03F3">
              <w:rPr>
                <w:sz w:val="22"/>
                <w:szCs w:val="22"/>
              </w:rPr>
              <w:t>4;МИ</w:t>
            </w:r>
            <w:proofErr w:type="gramEnd"/>
            <w:r w:rsidRPr="00AE03F3">
              <w:rPr>
                <w:sz w:val="22"/>
                <w:szCs w:val="22"/>
              </w:rPr>
              <w:t>-4215-016-56591409-2011, ФР.1.31.2011.09650, свидетельство № 01.00274/1-11-2011 от 25.02.2011</w:t>
            </w:r>
          </w:p>
        </w:tc>
      </w:tr>
      <w:tr w:rsidR="006C4EC2" w:rsidRPr="00AE03F3" w14:paraId="6892B8E8" w14:textId="77777777">
        <w:tc>
          <w:tcPr>
            <w:tcW w:w="801" w:type="dxa"/>
          </w:tcPr>
          <w:p w14:paraId="7E4749C4" w14:textId="77777777" w:rsidR="006C4EC2" w:rsidRPr="00AE03F3" w:rsidRDefault="008868B6" w:rsidP="00AE03F3">
            <w:pPr>
              <w:tabs>
                <w:tab w:val="right" w:pos="10205"/>
              </w:tabs>
              <w:jc w:val="center"/>
              <w:rPr>
                <w:sz w:val="22"/>
                <w:szCs w:val="22"/>
              </w:rPr>
            </w:pPr>
            <w:r w:rsidRPr="00AE03F3">
              <w:rPr>
                <w:sz w:val="22"/>
                <w:szCs w:val="22"/>
              </w:rPr>
              <w:t>20.</w:t>
            </w:r>
          </w:p>
        </w:tc>
        <w:tc>
          <w:tcPr>
            <w:tcW w:w="2426" w:type="dxa"/>
          </w:tcPr>
          <w:p w14:paraId="0FE5F066"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034426D7" w14:textId="77777777" w:rsidR="006C4EC2" w:rsidRPr="00AE03F3" w:rsidRDefault="008868B6" w:rsidP="00AE03F3">
            <w:pPr>
              <w:tabs>
                <w:tab w:val="right" w:pos="10205"/>
              </w:tabs>
              <w:jc w:val="both"/>
              <w:rPr>
                <w:sz w:val="22"/>
                <w:szCs w:val="22"/>
              </w:rPr>
            </w:pPr>
            <w:r w:rsidRPr="00AE03F3">
              <w:rPr>
                <w:sz w:val="22"/>
                <w:szCs w:val="22"/>
              </w:rPr>
              <w:t>Методика измерений массовой концентраций предельных углеводородов и углеводородов нефти в воздухе рабочей зоны газоанализатором ГАНК-4 МИ-4215-013-56591409-2010, ФР.1.31.2010.08575, свидетельство № 01.00274/1-3-2010 от 19.07.2010</w:t>
            </w:r>
          </w:p>
        </w:tc>
      </w:tr>
      <w:tr w:rsidR="006C4EC2" w:rsidRPr="00AE03F3" w14:paraId="00B22E76" w14:textId="77777777">
        <w:tc>
          <w:tcPr>
            <w:tcW w:w="801" w:type="dxa"/>
          </w:tcPr>
          <w:p w14:paraId="5FCC7BF7" w14:textId="77777777" w:rsidR="006C4EC2" w:rsidRPr="00AE03F3" w:rsidRDefault="008868B6" w:rsidP="00AE03F3">
            <w:pPr>
              <w:tabs>
                <w:tab w:val="right" w:pos="10205"/>
              </w:tabs>
              <w:jc w:val="center"/>
              <w:rPr>
                <w:sz w:val="22"/>
                <w:szCs w:val="22"/>
              </w:rPr>
            </w:pPr>
            <w:r w:rsidRPr="00AE03F3">
              <w:rPr>
                <w:sz w:val="22"/>
                <w:szCs w:val="22"/>
              </w:rPr>
              <w:t>21.</w:t>
            </w:r>
          </w:p>
        </w:tc>
        <w:tc>
          <w:tcPr>
            <w:tcW w:w="2426" w:type="dxa"/>
          </w:tcPr>
          <w:p w14:paraId="42BCA1D9"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5999E9FB" w14:textId="77777777" w:rsidR="006C4EC2" w:rsidRPr="00AE03F3" w:rsidRDefault="008868B6" w:rsidP="00AE03F3">
            <w:pPr>
              <w:tabs>
                <w:tab w:val="right" w:pos="10205"/>
              </w:tabs>
              <w:jc w:val="both"/>
              <w:rPr>
                <w:sz w:val="22"/>
                <w:szCs w:val="22"/>
              </w:rPr>
            </w:pPr>
            <w:r w:rsidRPr="00AE03F3">
              <w:rPr>
                <w:sz w:val="22"/>
                <w:szCs w:val="22"/>
              </w:rPr>
              <w:t>Методика измерений массовой концентрации кислых и основных паров в воздухе рабочей зоны газоанализатором ГАНК-4 МИ-4215-011-56591409-2010, ФР.1.31.2010.08573, свидетельство № 01.00274/1-1-2010 от 19.07.2010</w:t>
            </w:r>
          </w:p>
        </w:tc>
      </w:tr>
      <w:tr w:rsidR="006C4EC2" w:rsidRPr="00AE03F3" w14:paraId="4F0A5A95" w14:textId="77777777">
        <w:tc>
          <w:tcPr>
            <w:tcW w:w="801" w:type="dxa"/>
          </w:tcPr>
          <w:p w14:paraId="4EAD0409" w14:textId="77777777" w:rsidR="006C4EC2" w:rsidRPr="00AE03F3" w:rsidRDefault="008868B6" w:rsidP="00AE03F3">
            <w:pPr>
              <w:tabs>
                <w:tab w:val="right" w:pos="10205"/>
              </w:tabs>
              <w:jc w:val="center"/>
              <w:rPr>
                <w:sz w:val="22"/>
                <w:szCs w:val="22"/>
              </w:rPr>
            </w:pPr>
            <w:r w:rsidRPr="00AE03F3">
              <w:rPr>
                <w:sz w:val="22"/>
                <w:szCs w:val="22"/>
              </w:rPr>
              <w:t>22.</w:t>
            </w:r>
          </w:p>
        </w:tc>
        <w:tc>
          <w:tcPr>
            <w:tcW w:w="2426" w:type="dxa"/>
          </w:tcPr>
          <w:p w14:paraId="5E80BCB0"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0BD39511" w14:textId="77777777" w:rsidR="006C4EC2" w:rsidRPr="00AE03F3" w:rsidRDefault="008868B6" w:rsidP="00AE03F3">
            <w:pPr>
              <w:tabs>
                <w:tab w:val="right" w:pos="10205"/>
              </w:tabs>
              <w:jc w:val="both"/>
              <w:rPr>
                <w:sz w:val="22"/>
                <w:szCs w:val="22"/>
              </w:rPr>
            </w:pPr>
            <w:r w:rsidRPr="00AE03F3">
              <w:rPr>
                <w:sz w:val="22"/>
                <w:szCs w:val="22"/>
              </w:rPr>
              <w:t>Методика измерений массовой концентрации металлов и их неорганических соединений в воздухе рабочей зоны газоанализатором ГАНК-4 МИ-4215-024-56591409-2013, ФР.1.31.2013.14152, свидетельство № 01.00274/1-19-2013 от 14.02.2013</w:t>
            </w:r>
          </w:p>
        </w:tc>
      </w:tr>
      <w:tr w:rsidR="006C4EC2" w:rsidRPr="00AE03F3" w14:paraId="4C2C4326" w14:textId="77777777">
        <w:tc>
          <w:tcPr>
            <w:tcW w:w="801" w:type="dxa"/>
          </w:tcPr>
          <w:p w14:paraId="5B41E2D0" w14:textId="77777777" w:rsidR="006C4EC2" w:rsidRPr="00AE03F3" w:rsidRDefault="008868B6" w:rsidP="00AE03F3">
            <w:pPr>
              <w:tabs>
                <w:tab w:val="right" w:pos="10205"/>
              </w:tabs>
              <w:jc w:val="center"/>
              <w:rPr>
                <w:sz w:val="22"/>
                <w:szCs w:val="22"/>
              </w:rPr>
            </w:pPr>
            <w:r w:rsidRPr="00AE03F3">
              <w:rPr>
                <w:sz w:val="22"/>
                <w:szCs w:val="22"/>
              </w:rPr>
              <w:t>23.</w:t>
            </w:r>
          </w:p>
        </w:tc>
        <w:tc>
          <w:tcPr>
            <w:tcW w:w="2426" w:type="dxa"/>
          </w:tcPr>
          <w:p w14:paraId="09A739DB"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6F63366F" w14:textId="77777777" w:rsidR="006C4EC2" w:rsidRPr="00AE03F3" w:rsidRDefault="008868B6" w:rsidP="00AE03F3">
            <w:pPr>
              <w:tabs>
                <w:tab w:val="right" w:pos="10205"/>
              </w:tabs>
              <w:jc w:val="both"/>
              <w:rPr>
                <w:sz w:val="22"/>
                <w:szCs w:val="22"/>
              </w:rPr>
            </w:pPr>
            <w:r w:rsidRPr="00AE03F3">
              <w:rPr>
                <w:sz w:val="22"/>
                <w:szCs w:val="22"/>
              </w:rPr>
              <w:t>Методика измерений массовой концентрации марганец в сварочном аэрозоле в воздухе рабочей зоны газоанализатором ГАНК-4 МИ-4215-025-56591409-2013, ФР.1.31.2013.14153, свидетельство № 01.00274/1-20-2013 от 14.02.2013</w:t>
            </w:r>
          </w:p>
        </w:tc>
      </w:tr>
      <w:tr w:rsidR="006C4EC2" w:rsidRPr="00AE03F3" w14:paraId="0961603D" w14:textId="77777777">
        <w:tc>
          <w:tcPr>
            <w:tcW w:w="801" w:type="dxa"/>
          </w:tcPr>
          <w:p w14:paraId="5918E856" w14:textId="77777777" w:rsidR="006C4EC2" w:rsidRPr="00AE03F3" w:rsidRDefault="008868B6" w:rsidP="00AE03F3">
            <w:pPr>
              <w:tabs>
                <w:tab w:val="right" w:pos="10205"/>
              </w:tabs>
              <w:jc w:val="center"/>
              <w:rPr>
                <w:sz w:val="22"/>
                <w:szCs w:val="22"/>
              </w:rPr>
            </w:pPr>
            <w:r w:rsidRPr="00AE03F3">
              <w:rPr>
                <w:sz w:val="22"/>
                <w:szCs w:val="22"/>
              </w:rPr>
              <w:t>24.</w:t>
            </w:r>
          </w:p>
        </w:tc>
        <w:tc>
          <w:tcPr>
            <w:tcW w:w="2426" w:type="dxa"/>
          </w:tcPr>
          <w:p w14:paraId="2B961BC9"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38B4C11E" w14:textId="77777777" w:rsidR="006C4EC2" w:rsidRPr="00AE03F3" w:rsidRDefault="008868B6" w:rsidP="00AE03F3">
            <w:pPr>
              <w:tabs>
                <w:tab w:val="right" w:pos="10205"/>
              </w:tabs>
              <w:jc w:val="both"/>
              <w:rPr>
                <w:sz w:val="22"/>
                <w:szCs w:val="22"/>
              </w:rPr>
            </w:pPr>
            <w:r w:rsidRPr="00AE03F3">
              <w:rPr>
                <w:sz w:val="22"/>
                <w:szCs w:val="22"/>
              </w:rPr>
              <w:t>Методика измерений массовой концентраций непредельных и ароматических углеводородов, ацетатов и оксидов органических веществ в воздухе рабочей зоны газоанализатором ГАНК-4 МИ-4215-014-56591409-2010, ФР.1.31.2010.08576, свидетельство № 01.00274/1-4-2010 от 19.07.2010</w:t>
            </w:r>
          </w:p>
        </w:tc>
      </w:tr>
      <w:tr w:rsidR="006C4EC2" w:rsidRPr="00AE03F3" w14:paraId="5F18C5D6" w14:textId="77777777">
        <w:tc>
          <w:tcPr>
            <w:tcW w:w="801" w:type="dxa"/>
          </w:tcPr>
          <w:p w14:paraId="77B5AA72" w14:textId="77777777" w:rsidR="006C4EC2" w:rsidRPr="00AE03F3" w:rsidRDefault="008868B6" w:rsidP="00AE03F3">
            <w:pPr>
              <w:tabs>
                <w:tab w:val="right" w:pos="10205"/>
              </w:tabs>
              <w:jc w:val="center"/>
              <w:rPr>
                <w:sz w:val="22"/>
                <w:szCs w:val="22"/>
              </w:rPr>
            </w:pPr>
            <w:r w:rsidRPr="00AE03F3">
              <w:rPr>
                <w:sz w:val="22"/>
                <w:szCs w:val="22"/>
              </w:rPr>
              <w:t>25.</w:t>
            </w:r>
          </w:p>
        </w:tc>
        <w:tc>
          <w:tcPr>
            <w:tcW w:w="2426" w:type="dxa"/>
          </w:tcPr>
          <w:p w14:paraId="0F58D0A7" w14:textId="77777777" w:rsidR="006C4EC2" w:rsidRPr="00AE03F3" w:rsidRDefault="008868B6" w:rsidP="00AE03F3">
            <w:pPr>
              <w:tabs>
                <w:tab w:val="right" w:pos="10205"/>
              </w:tabs>
              <w:jc w:val="center"/>
              <w:rPr>
                <w:sz w:val="22"/>
                <w:szCs w:val="22"/>
              </w:rPr>
            </w:pPr>
            <w:r w:rsidRPr="00AE03F3">
              <w:rPr>
                <w:sz w:val="22"/>
                <w:szCs w:val="22"/>
              </w:rPr>
              <w:t>Химический фактор</w:t>
            </w:r>
          </w:p>
        </w:tc>
        <w:tc>
          <w:tcPr>
            <w:tcW w:w="7229" w:type="dxa"/>
          </w:tcPr>
          <w:p w14:paraId="5D49463F" w14:textId="77777777" w:rsidR="006C4EC2" w:rsidRPr="00AE03F3" w:rsidRDefault="008868B6" w:rsidP="00AE03F3">
            <w:pPr>
              <w:tabs>
                <w:tab w:val="right" w:pos="10205"/>
              </w:tabs>
              <w:jc w:val="both"/>
              <w:rPr>
                <w:sz w:val="22"/>
                <w:szCs w:val="22"/>
              </w:rPr>
            </w:pPr>
            <w:r w:rsidRPr="00AE03F3">
              <w:rPr>
                <w:sz w:val="22"/>
                <w:szCs w:val="22"/>
              </w:rPr>
              <w:t xml:space="preserve">Изопропиловый спирт. Методика измерений массовой концентрации изопропилового спирта с помощью комплекта индикаторных трубок для целей специальной оценки условий труда МИ </w:t>
            </w:r>
            <w:proofErr w:type="gramStart"/>
            <w:r w:rsidRPr="00AE03F3">
              <w:rPr>
                <w:sz w:val="22"/>
                <w:szCs w:val="22"/>
              </w:rPr>
              <w:t>ХВ.-</w:t>
            </w:r>
            <w:proofErr w:type="gramEnd"/>
            <w:r w:rsidRPr="00AE03F3">
              <w:rPr>
                <w:sz w:val="22"/>
                <w:szCs w:val="22"/>
              </w:rPr>
              <w:t>28.01-2018, ФР.1.31.2019.32594, свидетельство № 2540/130-RA.RU.311703-2018 от 29.11.2018</w:t>
            </w:r>
          </w:p>
        </w:tc>
      </w:tr>
      <w:tr w:rsidR="006C4EC2" w:rsidRPr="00AE03F3" w14:paraId="22092E20" w14:textId="77777777">
        <w:tc>
          <w:tcPr>
            <w:tcW w:w="801" w:type="dxa"/>
          </w:tcPr>
          <w:p w14:paraId="546A929C" w14:textId="77777777" w:rsidR="006C4EC2" w:rsidRPr="00AE03F3" w:rsidRDefault="008868B6" w:rsidP="00AE03F3">
            <w:pPr>
              <w:tabs>
                <w:tab w:val="right" w:pos="10205"/>
              </w:tabs>
              <w:jc w:val="center"/>
              <w:rPr>
                <w:sz w:val="22"/>
                <w:szCs w:val="22"/>
              </w:rPr>
            </w:pPr>
            <w:r w:rsidRPr="00AE03F3">
              <w:rPr>
                <w:sz w:val="22"/>
                <w:szCs w:val="22"/>
              </w:rPr>
              <w:t>26.</w:t>
            </w:r>
          </w:p>
        </w:tc>
        <w:tc>
          <w:tcPr>
            <w:tcW w:w="2426" w:type="dxa"/>
          </w:tcPr>
          <w:p w14:paraId="17874BC8" w14:textId="77777777" w:rsidR="006C4EC2" w:rsidRPr="00AE03F3" w:rsidRDefault="008868B6" w:rsidP="00AE03F3">
            <w:pPr>
              <w:tabs>
                <w:tab w:val="right" w:pos="10205"/>
              </w:tabs>
              <w:jc w:val="center"/>
              <w:rPr>
                <w:sz w:val="22"/>
                <w:szCs w:val="22"/>
              </w:rPr>
            </w:pPr>
            <w:r w:rsidRPr="00AE03F3">
              <w:rPr>
                <w:sz w:val="22"/>
                <w:szCs w:val="22"/>
              </w:rPr>
              <w:t>Шум</w:t>
            </w:r>
          </w:p>
        </w:tc>
        <w:tc>
          <w:tcPr>
            <w:tcW w:w="7229" w:type="dxa"/>
          </w:tcPr>
          <w:p w14:paraId="3C72FAB8" w14:textId="77777777" w:rsidR="006C4EC2" w:rsidRPr="00AE03F3" w:rsidRDefault="008868B6" w:rsidP="00AE03F3">
            <w:pPr>
              <w:tabs>
                <w:tab w:val="right" w:pos="10205"/>
              </w:tabs>
              <w:jc w:val="both"/>
              <w:rPr>
                <w:sz w:val="22"/>
                <w:szCs w:val="22"/>
              </w:rPr>
            </w:pPr>
            <w:r w:rsidRPr="00AE03F3">
              <w:rPr>
                <w:sz w:val="22"/>
                <w:szCs w:val="22"/>
              </w:rPr>
              <w:t>МИ ПКФ-14-016 Методика измерений уровней звукового давления в инфразвуковом диапазоне частот на рабочих местах в производственных помещениях и на территории, ФР.1.36.2014.18773, свидетельство № 016-01.00279-2014 от 01.09.2014</w:t>
            </w:r>
          </w:p>
        </w:tc>
      </w:tr>
      <w:tr w:rsidR="006C4EC2" w:rsidRPr="00AE03F3" w14:paraId="7E9EF804" w14:textId="77777777">
        <w:tc>
          <w:tcPr>
            <w:tcW w:w="801" w:type="dxa"/>
          </w:tcPr>
          <w:p w14:paraId="553B4DD3" w14:textId="77777777" w:rsidR="006C4EC2" w:rsidRPr="00AE03F3" w:rsidRDefault="008868B6" w:rsidP="00AE03F3">
            <w:pPr>
              <w:tabs>
                <w:tab w:val="right" w:pos="10205"/>
              </w:tabs>
              <w:jc w:val="center"/>
              <w:rPr>
                <w:sz w:val="22"/>
                <w:szCs w:val="22"/>
              </w:rPr>
            </w:pPr>
            <w:r w:rsidRPr="00AE03F3">
              <w:rPr>
                <w:sz w:val="22"/>
                <w:szCs w:val="22"/>
              </w:rPr>
              <w:t>27.</w:t>
            </w:r>
          </w:p>
        </w:tc>
        <w:tc>
          <w:tcPr>
            <w:tcW w:w="2426" w:type="dxa"/>
          </w:tcPr>
          <w:p w14:paraId="5F258D70" w14:textId="77777777" w:rsidR="006C4EC2" w:rsidRPr="00AE03F3" w:rsidRDefault="008868B6" w:rsidP="00AE03F3">
            <w:pPr>
              <w:tabs>
                <w:tab w:val="right" w:pos="10205"/>
              </w:tabs>
              <w:jc w:val="center"/>
              <w:rPr>
                <w:sz w:val="22"/>
                <w:szCs w:val="22"/>
              </w:rPr>
            </w:pPr>
            <w:r w:rsidRPr="00AE03F3">
              <w:rPr>
                <w:sz w:val="22"/>
                <w:szCs w:val="22"/>
              </w:rPr>
              <w:t>Шум</w:t>
            </w:r>
          </w:p>
        </w:tc>
        <w:tc>
          <w:tcPr>
            <w:tcW w:w="7229" w:type="dxa"/>
          </w:tcPr>
          <w:p w14:paraId="3EAFF035" w14:textId="77777777" w:rsidR="006C4EC2" w:rsidRPr="00AE03F3" w:rsidRDefault="008868B6" w:rsidP="00AE03F3">
            <w:pPr>
              <w:tabs>
                <w:tab w:val="right" w:pos="10205"/>
              </w:tabs>
              <w:jc w:val="both"/>
              <w:rPr>
                <w:sz w:val="22"/>
                <w:szCs w:val="22"/>
              </w:rPr>
            </w:pPr>
            <w:r w:rsidRPr="00AE03F3">
              <w:rPr>
                <w:sz w:val="22"/>
                <w:szCs w:val="22"/>
              </w:rPr>
              <w:t>МИ ПКФ-14-011 с изменением 1. Методика измерений эквивалентного уровня звука на рабочем месте на основе стратегии рабочей операции, ФР.1.36.2014.17749, свидетельство № 011-01.00279-2014 от 15.04.2014</w:t>
            </w:r>
          </w:p>
        </w:tc>
      </w:tr>
      <w:tr w:rsidR="006C4EC2" w:rsidRPr="00AE03F3" w14:paraId="04A9E10F" w14:textId="77777777">
        <w:tc>
          <w:tcPr>
            <w:tcW w:w="801" w:type="dxa"/>
          </w:tcPr>
          <w:p w14:paraId="339DBEB2" w14:textId="77777777" w:rsidR="006C4EC2" w:rsidRPr="00AE03F3" w:rsidRDefault="008868B6" w:rsidP="00AE03F3">
            <w:pPr>
              <w:tabs>
                <w:tab w:val="right" w:pos="10205"/>
              </w:tabs>
              <w:jc w:val="center"/>
              <w:rPr>
                <w:sz w:val="22"/>
                <w:szCs w:val="22"/>
              </w:rPr>
            </w:pPr>
            <w:r w:rsidRPr="00AE03F3">
              <w:rPr>
                <w:sz w:val="22"/>
                <w:szCs w:val="22"/>
              </w:rPr>
              <w:t>28.</w:t>
            </w:r>
          </w:p>
        </w:tc>
        <w:tc>
          <w:tcPr>
            <w:tcW w:w="2426" w:type="dxa"/>
          </w:tcPr>
          <w:p w14:paraId="45A97546" w14:textId="77777777" w:rsidR="006C4EC2" w:rsidRPr="00AE03F3" w:rsidRDefault="008868B6" w:rsidP="00AE03F3">
            <w:pPr>
              <w:tabs>
                <w:tab w:val="right" w:pos="10205"/>
              </w:tabs>
              <w:jc w:val="center"/>
              <w:rPr>
                <w:sz w:val="22"/>
                <w:szCs w:val="22"/>
              </w:rPr>
            </w:pPr>
            <w:r w:rsidRPr="00AE03F3">
              <w:rPr>
                <w:sz w:val="22"/>
                <w:szCs w:val="22"/>
              </w:rPr>
              <w:t>Шум</w:t>
            </w:r>
          </w:p>
        </w:tc>
        <w:tc>
          <w:tcPr>
            <w:tcW w:w="7229" w:type="dxa"/>
          </w:tcPr>
          <w:p w14:paraId="1104EAA1" w14:textId="77777777" w:rsidR="006C4EC2" w:rsidRPr="00AE03F3" w:rsidRDefault="008868B6" w:rsidP="00AE03F3">
            <w:pPr>
              <w:tabs>
                <w:tab w:val="right" w:pos="10205"/>
              </w:tabs>
              <w:jc w:val="both"/>
              <w:rPr>
                <w:sz w:val="22"/>
                <w:szCs w:val="22"/>
              </w:rPr>
            </w:pPr>
            <w:r w:rsidRPr="00AE03F3">
              <w:rPr>
                <w:sz w:val="22"/>
                <w:szCs w:val="22"/>
              </w:rPr>
              <w:t>МИ ЭЗ.01-2020 Акустика. Метод измерений на рабочих местах. Методика измерений эквивалентного уровня звука (стратегия измерений на основе рабочей операции), ФР.1.36.2020.37229, свидетельство № 005-311934-2020 от 22.04.2020</w:t>
            </w:r>
          </w:p>
        </w:tc>
      </w:tr>
      <w:tr w:rsidR="006C4EC2" w:rsidRPr="00AE03F3" w14:paraId="7B6EE0F5" w14:textId="77777777">
        <w:tc>
          <w:tcPr>
            <w:tcW w:w="801" w:type="dxa"/>
          </w:tcPr>
          <w:p w14:paraId="042BA344" w14:textId="77777777" w:rsidR="006C4EC2" w:rsidRPr="00AE03F3" w:rsidRDefault="008868B6" w:rsidP="00AE03F3">
            <w:pPr>
              <w:tabs>
                <w:tab w:val="right" w:pos="10205"/>
              </w:tabs>
              <w:jc w:val="center"/>
              <w:rPr>
                <w:sz w:val="22"/>
                <w:szCs w:val="22"/>
              </w:rPr>
            </w:pPr>
            <w:r w:rsidRPr="00AE03F3">
              <w:rPr>
                <w:sz w:val="22"/>
                <w:szCs w:val="22"/>
              </w:rPr>
              <w:t>29.</w:t>
            </w:r>
          </w:p>
        </w:tc>
        <w:tc>
          <w:tcPr>
            <w:tcW w:w="2426" w:type="dxa"/>
          </w:tcPr>
          <w:p w14:paraId="19231EA1" w14:textId="77777777" w:rsidR="006C4EC2" w:rsidRPr="00AE03F3" w:rsidRDefault="008868B6" w:rsidP="00AE03F3">
            <w:pPr>
              <w:tabs>
                <w:tab w:val="right" w:pos="10205"/>
              </w:tabs>
              <w:jc w:val="center"/>
              <w:rPr>
                <w:sz w:val="22"/>
                <w:szCs w:val="22"/>
              </w:rPr>
            </w:pPr>
            <w:r w:rsidRPr="00AE03F3">
              <w:rPr>
                <w:sz w:val="22"/>
                <w:szCs w:val="22"/>
              </w:rPr>
              <w:t>Шум</w:t>
            </w:r>
          </w:p>
        </w:tc>
        <w:tc>
          <w:tcPr>
            <w:tcW w:w="7229" w:type="dxa"/>
          </w:tcPr>
          <w:p w14:paraId="735ABF6E" w14:textId="77777777" w:rsidR="006C4EC2" w:rsidRPr="00AE03F3" w:rsidRDefault="008868B6" w:rsidP="00AE03F3">
            <w:pPr>
              <w:tabs>
                <w:tab w:val="right" w:pos="10205"/>
              </w:tabs>
              <w:jc w:val="both"/>
              <w:rPr>
                <w:sz w:val="22"/>
                <w:szCs w:val="22"/>
              </w:rPr>
            </w:pPr>
            <w:r w:rsidRPr="00AE03F3">
              <w:rPr>
                <w:sz w:val="22"/>
                <w:szCs w:val="22"/>
              </w:rPr>
              <w:t>МИ И.ИНТ-03.01-2018 Эквивалентный общий уровень звукового давления. Методика измерений эквивалентного общего уровня звукового давления (параметров инфразвука) для целей специальной оценки условий труда, ФР 1.36.2019.32548, свидетельство № 2524/130-RA.RU.311703-2018 от 29.11.2018</w:t>
            </w:r>
          </w:p>
        </w:tc>
      </w:tr>
      <w:tr w:rsidR="006C4EC2" w:rsidRPr="00AE03F3" w14:paraId="7C8950EF" w14:textId="77777777">
        <w:tc>
          <w:tcPr>
            <w:tcW w:w="801" w:type="dxa"/>
          </w:tcPr>
          <w:p w14:paraId="67B91CE6" w14:textId="77777777" w:rsidR="006C4EC2" w:rsidRPr="00AE03F3" w:rsidRDefault="008868B6" w:rsidP="00AE03F3">
            <w:pPr>
              <w:tabs>
                <w:tab w:val="right" w:pos="10205"/>
              </w:tabs>
              <w:jc w:val="center"/>
              <w:rPr>
                <w:sz w:val="22"/>
                <w:szCs w:val="22"/>
              </w:rPr>
            </w:pPr>
            <w:r w:rsidRPr="00AE03F3">
              <w:rPr>
                <w:sz w:val="22"/>
                <w:szCs w:val="22"/>
              </w:rPr>
              <w:t>30.</w:t>
            </w:r>
          </w:p>
        </w:tc>
        <w:tc>
          <w:tcPr>
            <w:tcW w:w="2426" w:type="dxa"/>
          </w:tcPr>
          <w:p w14:paraId="4396942C" w14:textId="77777777" w:rsidR="006C4EC2" w:rsidRPr="00AE03F3" w:rsidRDefault="008868B6" w:rsidP="00AE03F3">
            <w:pPr>
              <w:tabs>
                <w:tab w:val="right" w:pos="10205"/>
              </w:tabs>
              <w:jc w:val="center"/>
              <w:rPr>
                <w:sz w:val="22"/>
                <w:szCs w:val="22"/>
              </w:rPr>
            </w:pPr>
            <w:r w:rsidRPr="00AE03F3">
              <w:rPr>
                <w:sz w:val="22"/>
                <w:szCs w:val="22"/>
              </w:rPr>
              <w:t>Электромагнитное поле</w:t>
            </w:r>
          </w:p>
        </w:tc>
        <w:tc>
          <w:tcPr>
            <w:tcW w:w="7229" w:type="dxa"/>
          </w:tcPr>
          <w:p w14:paraId="02BF360D" w14:textId="77777777" w:rsidR="006C4EC2" w:rsidRPr="00AE03F3" w:rsidRDefault="008868B6" w:rsidP="00AE03F3">
            <w:pPr>
              <w:tabs>
                <w:tab w:val="right" w:pos="10205"/>
              </w:tabs>
              <w:jc w:val="both"/>
              <w:rPr>
                <w:sz w:val="22"/>
                <w:szCs w:val="22"/>
              </w:rPr>
            </w:pPr>
            <w:r w:rsidRPr="00AE03F3">
              <w:rPr>
                <w:sz w:val="22"/>
                <w:szCs w:val="22"/>
              </w:rPr>
              <w:t>МИ ЭМИ.04-2020 «Электромагнитные поля. Метод измерений на рабочих местах. Методика измерений электрических, магнитных, электромагнитных полей на рабочих местах», ФР.1.34.2021.39109, свидетельство № 010-311934-2020 от 23.10.2020</w:t>
            </w:r>
          </w:p>
        </w:tc>
      </w:tr>
      <w:tr w:rsidR="006C4EC2" w:rsidRPr="00AE03F3" w14:paraId="023BEC64" w14:textId="77777777">
        <w:tc>
          <w:tcPr>
            <w:tcW w:w="801" w:type="dxa"/>
          </w:tcPr>
          <w:p w14:paraId="3AF2D437" w14:textId="77777777" w:rsidR="006C4EC2" w:rsidRPr="00AE03F3" w:rsidRDefault="008868B6" w:rsidP="00AE03F3">
            <w:pPr>
              <w:tabs>
                <w:tab w:val="right" w:pos="10205"/>
              </w:tabs>
              <w:jc w:val="center"/>
              <w:rPr>
                <w:sz w:val="22"/>
                <w:szCs w:val="22"/>
              </w:rPr>
            </w:pPr>
            <w:r w:rsidRPr="00AE03F3">
              <w:rPr>
                <w:sz w:val="22"/>
                <w:szCs w:val="22"/>
              </w:rPr>
              <w:t>31.</w:t>
            </w:r>
          </w:p>
        </w:tc>
        <w:tc>
          <w:tcPr>
            <w:tcW w:w="2426" w:type="dxa"/>
          </w:tcPr>
          <w:p w14:paraId="10C42869" w14:textId="77777777" w:rsidR="006C4EC2" w:rsidRPr="00AE03F3" w:rsidRDefault="008868B6" w:rsidP="00AE03F3">
            <w:pPr>
              <w:tabs>
                <w:tab w:val="right" w:pos="10205"/>
              </w:tabs>
              <w:jc w:val="center"/>
              <w:rPr>
                <w:sz w:val="22"/>
                <w:szCs w:val="22"/>
              </w:rPr>
            </w:pPr>
            <w:r w:rsidRPr="00AE03F3">
              <w:rPr>
                <w:sz w:val="22"/>
                <w:szCs w:val="22"/>
              </w:rPr>
              <w:t xml:space="preserve">Электромагнитные поля промышленной частоты </w:t>
            </w:r>
          </w:p>
        </w:tc>
        <w:tc>
          <w:tcPr>
            <w:tcW w:w="7229" w:type="dxa"/>
          </w:tcPr>
          <w:p w14:paraId="504F033C" w14:textId="77777777" w:rsidR="006C4EC2" w:rsidRPr="00AE03F3" w:rsidRDefault="008868B6" w:rsidP="00AE03F3">
            <w:pPr>
              <w:tabs>
                <w:tab w:val="right" w:pos="10205"/>
              </w:tabs>
              <w:jc w:val="both"/>
              <w:rPr>
                <w:sz w:val="22"/>
                <w:szCs w:val="22"/>
              </w:rPr>
            </w:pPr>
            <w:r w:rsidRPr="00AE03F3">
              <w:rPr>
                <w:sz w:val="22"/>
                <w:szCs w:val="22"/>
              </w:rPr>
              <w:t xml:space="preserve">МИ ПКФ-09-001 Методика измерений уровней магнитного поля промышленной частоты с использованием анализаторов ОКТАВА-110А и </w:t>
            </w:r>
            <w:proofErr w:type="spellStart"/>
            <w:r w:rsidRPr="00AE03F3">
              <w:rPr>
                <w:sz w:val="22"/>
                <w:szCs w:val="22"/>
              </w:rPr>
              <w:t>Экофизика</w:t>
            </w:r>
            <w:proofErr w:type="spellEnd"/>
            <w:r w:rsidRPr="00AE03F3">
              <w:rPr>
                <w:sz w:val="22"/>
                <w:szCs w:val="22"/>
              </w:rPr>
              <w:t>, ФР.1.34.2009.06533, свидетельство № 03/001-09 от 02.11.2009</w:t>
            </w:r>
          </w:p>
        </w:tc>
      </w:tr>
      <w:tr w:rsidR="006C4EC2" w:rsidRPr="00AE03F3" w14:paraId="3ABEF200" w14:textId="77777777">
        <w:tc>
          <w:tcPr>
            <w:tcW w:w="801" w:type="dxa"/>
          </w:tcPr>
          <w:p w14:paraId="4FE878C4" w14:textId="77777777" w:rsidR="006C4EC2" w:rsidRPr="00AE03F3" w:rsidRDefault="008868B6" w:rsidP="00AE03F3">
            <w:pPr>
              <w:tabs>
                <w:tab w:val="right" w:pos="10205"/>
              </w:tabs>
              <w:jc w:val="center"/>
              <w:rPr>
                <w:sz w:val="22"/>
                <w:szCs w:val="22"/>
              </w:rPr>
            </w:pPr>
            <w:r w:rsidRPr="00AE03F3">
              <w:rPr>
                <w:sz w:val="22"/>
                <w:szCs w:val="22"/>
              </w:rPr>
              <w:t>32.</w:t>
            </w:r>
          </w:p>
        </w:tc>
        <w:tc>
          <w:tcPr>
            <w:tcW w:w="2426" w:type="dxa"/>
          </w:tcPr>
          <w:p w14:paraId="246DD924" w14:textId="77777777" w:rsidR="006C4EC2" w:rsidRPr="00AE03F3" w:rsidRDefault="008868B6" w:rsidP="00AE03F3">
            <w:pPr>
              <w:tabs>
                <w:tab w:val="right" w:pos="10205"/>
              </w:tabs>
              <w:jc w:val="center"/>
              <w:rPr>
                <w:sz w:val="22"/>
                <w:szCs w:val="22"/>
              </w:rPr>
            </w:pPr>
            <w:r w:rsidRPr="00AE03F3">
              <w:rPr>
                <w:sz w:val="22"/>
                <w:szCs w:val="22"/>
              </w:rPr>
              <w:t xml:space="preserve">Электромагнитные поля промышленной частоты </w:t>
            </w:r>
          </w:p>
        </w:tc>
        <w:tc>
          <w:tcPr>
            <w:tcW w:w="7229" w:type="dxa"/>
          </w:tcPr>
          <w:p w14:paraId="252FEDB5" w14:textId="77777777" w:rsidR="006C4EC2" w:rsidRPr="00AE03F3" w:rsidRDefault="008868B6" w:rsidP="00AE03F3">
            <w:pPr>
              <w:tabs>
                <w:tab w:val="right" w:pos="10205"/>
              </w:tabs>
              <w:jc w:val="both"/>
              <w:rPr>
                <w:sz w:val="22"/>
                <w:szCs w:val="22"/>
              </w:rPr>
            </w:pPr>
            <w:r w:rsidRPr="00AE03F3">
              <w:rPr>
                <w:sz w:val="22"/>
                <w:szCs w:val="22"/>
              </w:rPr>
              <w:t xml:space="preserve">МИ ПКФ-09-002. Методика измерений уровней электрического поля промышленной частоты с использованием анализаторов ОКТАВА-110А и </w:t>
            </w:r>
            <w:proofErr w:type="spellStart"/>
            <w:r w:rsidRPr="00AE03F3">
              <w:rPr>
                <w:sz w:val="22"/>
                <w:szCs w:val="22"/>
              </w:rPr>
              <w:t>Экофизика</w:t>
            </w:r>
            <w:proofErr w:type="spellEnd"/>
            <w:r w:rsidRPr="00AE03F3">
              <w:rPr>
                <w:sz w:val="22"/>
                <w:szCs w:val="22"/>
              </w:rPr>
              <w:t>, ФР.1.34.2009.06646, свидетельство № 03/002-09 от 07.12.2009</w:t>
            </w:r>
          </w:p>
        </w:tc>
      </w:tr>
      <w:tr w:rsidR="006C4EC2" w:rsidRPr="00AE03F3" w14:paraId="127FAF5B" w14:textId="77777777">
        <w:tc>
          <w:tcPr>
            <w:tcW w:w="801" w:type="dxa"/>
          </w:tcPr>
          <w:p w14:paraId="4A56BB26" w14:textId="77777777" w:rsidR="006C4EC2" w:rsidRPr="00AE03F3" w:rsidRDefault="008868B6" w:rsidP="00AE03F3">
            <w:pPr>
              <w:tabs>
                <w:tab w:val="right" w:pos="10205"/>
              </w:tabs>
              <w:jc w:val="center"/>
              <w:rPr>
                <w:sz w:val="22"/>
                <w:szCs w:val="22"/>
              </w:rPr>
            </w:pPr>
            <w:r w:rsidRPr="00AE03F3">
              <w:rPr>
                <w:sz w:val="22"/>
                <w:szCs w:val="22"/>
              </w:rPr>
              <w:t>33.</w:t>
            </w:r>
          </w:p>
        </w:tc>
        <w:tc>
          <w:tcPr>
            <w:tcW w:w="2426" w:type="dxa"/>
          </w:tcPr>
          <w:p w14:paraId="7C566FC7" w14:textId="77777777" w:rsidR="006C4EC2" w:rsidRPr="00AE03F3" w:rsidRDefault="008868B6" w:rsidP="00AE03F3">
            <w:pPr>
              <w:tabs>
                <w:tab w:val="right" w:pos="10205"/>
              </w:tabs>
              <w:jc w:val="center"/>
              <w:rPr>
                <w:sz w:val="22"/>
                <w:szCs w:val="22"/>
              </w:rPr>
            </w:pPr>
            <w:r w:rsidRPr="00AE03F3">
              <w:rPr>
                <w:sz w:val="22"/>
                <w:szCs w:val="22"/>
              </w:rPr>
              <w:t>Электромагнитные поля радиочастотного диапазона</w:t>
            </w:r>
          </w:p>
        </w:tc>
        <w:tc>
          <w:tcPr>
            <w:tcW w:w="7229" w:type="dxa"/>
          </w:tcPr>
          <w:p w14:paraId="1B0B105E" w14:textId="77777777" w:rsidR="006C4EC2" w:rsidRPr="00AE03F3" w:rsidRDefault="008868B6" w:rsidP="00AE03F3">
            <w:pPr>
              <w:tabs>
                <w:tab w:val="right" w:pos="10205"/>
              </w:tabs>
              <w:jc w:val="both"/>
              <w:rPr>
                <w:sz w:val="22"/>
                <w:szCs w:val="22"/>
              </w:rPr>
            </w:pPr>
            <w:r w:rsidRPr="00AE03F3">
              <w:rPr>
                <w:sz w:val="22"/>
                <w:szCs w:val="22"/>
              </w:rPr>
              <w:t>Руководство по эксплуатации измерителя уровня электромагнитных излучений П3-41 ПТМБ.411153.002 РЭ</w:t>
            </w:r>
          </w:p>
        </w:tc>
      </w:tr>
      <w:tr w:rsidR="006C4EC2" w:rsidRPr="00AE03F3" w14:paraId="17841356" w14:textId="77777777">
        <w:tc>
          <w:tcPr>
            <w:tcW w:w="801" w:type="dxa"/>
          </w:tcPr>
          <w:p w14:paraId="4776FB4B" w14:textId="77777777" w:rsidR="006C4EC2" w:rsidRPr="00AE03F3" w:rsidRDefault="008868B6" w:rsidP="00AE03F3">
            <w:pPr>
              <w:tabs>
                <w:tab w:val="right" w:pos="10205"/>
              </w:tabs>
              <w:jc w:val="center"/>
              <w:rPr>
                <w:sz w:val="22"/>
                <w:szCs w:val="22"/>
              </w:rPr>
            </w:pPr>
            <w:r w:rsidRPr="00AE03F3">
              <w:rPr>
                <w:sz w:val="22"/>
                <w:szCs w:val="22"/>
              </w:rPr>
              <w:t>34.</w:t>
            </w:r>
          </w:p>
        </w:tc>
        <w:tc>
          <w:tcPr>
            <w:tcW w:w="2426" w:type="dxa"/>
          </w:tcPr>
          <w:p w14:paraId="3A933FCB" w14:textId="77777777" w:rsidR="006C4EC2" w:rsidRPr="00AE03F3" w:rsidRDefault="008868B6" w:rsidP="00AE03F3">
            <w:pPr>
              <w:tabs>
                <w:tab w:val="right" w:pos="10205"/>
              </w:tabs>
              <w:jc w:val="center"/>
              <w:rPr>
                <w:sz w:val="22"/>
                <w:szCs w:val="22"/>
              </w:rPr>
            </w:pPr>
            <w:r w:rsidRPr="00AE03F3">
              <w:rPr>
                <w:sz w:val="22"/>
                <w:szCs w:val="22"/>
              </w:rPr>
              <w:t>Электромагнитные поля радиочастотного диапазона</w:t>
            </w:r>
          </w:p>
        </w:tc>
        <w:tc>
          <w:tcPr>
            <w:tcW w:w="7229" w:type="dxa"/>
          </w:tcPr>
          <w:p w14:paraId="3E031687" w14:textId="77777777" w:rsidR="006C4EC2" w:rsidRPr="00AE03F3" w:rsidRDefault="008868B6" w:rsidP="00AE03F3">
            <w:pPr>
              <w:tabs>
                <w:tab w:val="right" w:pos="10205"/>
              </w:tabs>
              <w:jc w:val="both"/>
              <w:rPr>
                <w:sz w:val="22"/>
                <w:szCs w:val="22"/>
              </w:rPr>
            </w:pPr>
            <w:r w:rsidRPr="00AE03F3">
              <w:rPr>
                <w:sz w:val="22"/>
                <w:szCs w:val="22"/>
              </w:rPr>
              <w:t>МИ ПКФ-16-038. Методика измерений напряженности электрического поля в полосах частот 5 – 2000 Гц, 10 – 30 кГц, 2 – 400 кГц на рабочем месте, ФР.1.34.2016.24730, свидетельство № 038-01.00279-2016 от 03.10.2016</w:t>
            </w:r>
          </w:p>
        </w:tc>
      </w:tr>
      <w:tr w:rsidR="006C4EC2" w:rsidRPr="00AE03F3" w14:paraId="1BC5B36C" w14:textId="77777777">
        <w:tc>
          <w:tcPr>
            <w:tcW w:w="801" w:type="dxa"/>
          </w:tcPr>
          <w:p w14:paraId="40E678FF" w14:textId="77777777" w:rsidR="006C4EC2" w:rsidRPr="00AE03F3" w:rsidRDefault="008868B6" w:rsidP="00AE03F3">
            <w:pPr>
              <w:tabs>
                <w:tab w:val="right" w:pos="10205"/>
              </w:tabs>
              <w:jc w:val="center"/>
              <w:rPr>
                <w:sz w:val="22"/>
                <w:szCs w:val="22"/>
              </w:rPr>
            </w:pPr>
            <w:r w:rsidRPr="00AE03F3">
              <w:rPr>
                <w:sz w:val="22"/>
                <w:szCs w:val="22"/>
              </w:rPr>
              <w:t>35.</w:t>
            </w:r>
          </w:p>
        </w:tc>
        <w:tc>
          <w:tcPr>
            <w:tcW w:w="2426" w:type="dxa"/>
          </w:tcPr>
          <w:p w14:paraId="64BCB5A9" w14:textId="77777777" w:rsidR="006C4EC2" w:rsidRPr="00AE03F3" w:rsidRDefault="008868B6" w:rsidP="00AE03F3">
            <w:pPr>
              <w:tabs>
                <w:tab w:val="right" w:pos="10205"/>
              </w:tabs>
              <w:jc w:val="center"/>
              <w:rPr>
                <w:sz w:val="22"/>
                <w:szCs w:val="22"/>
              </w:rPr>
            </w:pPr>
            <w:r w:rsidRPr="00AE03F3">
              <w:rPr>
                <w:sz w:val="22"/>
                <w:szCs w:val="22"/>
              </w:rPr>
              <w:t>Электромагнитные поля радиочастотного диапазона</w:t>
            </w:r>
          </w:p>
        </w:tc>
        <w:tc>
          <w:tcPr>
            <w:tcW w:w="7229" w:type="dxa"/>
          </w:tcPr>
          <w:p w14:paraId="36920B3B" w14:textId="77777777" w:rsidR="006C4EC2" w:rsidRPr="00AE03F3" w:rsidRDefault="008868B6" w:rsidP="00AE03F3">
            <w:pPr>
              <w:tabs>
                <w:tab w:val="right" w:pos="10205"/>
              </w:tabs>
              <w:jc w:val="both"/>
              <w:rPr>
                <w:sz w:val="22"/>
                <w:szCs w:val="22"/>
              </w:rPr>
            </w:pPr>
            <w:r w:rsidRPr="00AE03F3">
              <w:rPr>
                <w:sz w:val="22"/>
                <w:szCs w:val="22"/>
              </w:rPr>
              <w:t>МИ ПКФ-16-039. Методика измерений напряженности магнитного поля в полосах частот 5 – 2000 Гц, 10 – 30 кГц, 2 – 400 кГц на рабочем месте, ФР. 1.34.2016.24829, свидетельство № 039-01.00279-2016 от 03.10.2016</w:t>
            </w:r>
          </w:p>
        </w:tc>
      </w:tr>
    </w:tbl>
    <w:p w14:paraId="0A80F9AC" w14:textId="77777777" w:rsidR="006C4EC2" w:rsidRPr="00AE03F3" w:rsidRDefault="006C4EC2" w:rsidP="00AE03F3">
      <w:pPr>
        <w:tabs>
          <w:tab w:val="right" w:pos="10205"/>
        </w:tabs>
        <w:jc w:val="center"/>
        <w:rPr>
          <w:iCs/>
          <w:sz w:val="22"/>
          <w:szCs w:val="22"/>
        </w:rPr>
      </w:pPr>
    </w:p>
    <w:tbl>
      <w:tblPr>
        <w:tblW w:w="0" w:type="auto"/>
        <w:tblLook w:val="04A0" w:firstRow="1" w:lastRow="0" w:firstColumn="1" w:lastColumn="0" w:noHBand="0" w:noVBand="1"/>
      </w:tblPr>
      <w:tblGrid>
        <w:gridCol w:w="5211"/>
        <w:gridCol w:w="5211"/>
      </w:tblGrid>
      <w:tr w:rsidR="006C4EC2" w:rsidRPr="00AE03F3" w14:paraId="516DE6C9" w14:textId="77777777">
        <w:tc>
          <w:tcPr>
            <w:tcW w:w="7960" w:type="dxa"/>
          </w:tcPr>
          <w:p w14:paraId="10F7013F" w14:textId="77777777" w:rsidR="006C4EC2" w:rsidRPr="00AE03F3" w:rsidRDefault="008868B6" w:rsidP="00AE03F3">
            <w:pPr>
              <w:rPr>
                <w:b/>
                <w:sz w:val="22"/>
                <w:szCs w:val="22"/>
              </w:rPr>
            </w:pPr>
            <w:r w:rsidRPr="00AE03F3">
              <w:rPr>
                <w:b/>
                <w:sz w:val="22"/>
                <w:szCs w:val="22"/>
              </w:rPr>
              <w:t>Принял к сведению</w:t>
            </w:r>
          </w:p>
          <w:p w14:paraId="6EF7857B" w14:textId="77777777" w:rsidR="006C4EC2" w:rsidRPr="00AE03F3" w:rsidRDefault="008868B6" w:rsidP="00AE03F3">
            <w:pPr>
              <w:widowControl w:val="0"/>
              <w:rPr>
                <w:b/>
                <w:sz w:val="22"/>
                <w:szCs w:val="22"/>
              </w:rPr>
            </w:pPr>
            <w:r w:rsidRPr="00AE03F3">
              <w:rPr>
                <w:b/>
                <w:sz w:val="22"/>
                <w:szCs w:val="22"/>
              </w:rPr>
              <w:t>Заказчик:</w:t>
            </w:r>
          </w:p>
          <w:p w14:paraId="28C8B759" w14:textId="77777777" w:rsidR="006C4EC2" w:rsidRPr="00AE03F3" w:rsidRDefault="008868B6" w:rsidP="00AE03F3">
            <w:pPr>
              <w:rPr>
                <w:b/>
                <w:sz w:val="22"/>
                <w:szCs w:val="22"/>
              </w:rPr>
            </w:pPr>
            <w:r w:rsidRPr="00AE03F3">
              <w:rPr>
                <w:b/>
                <w:sz w:val="22"/>
                <w:szCs w:val="22"/>
              </w:rPr>
              <w:t>_____________________/___________________ /</w:t>
            </w:r>
          </w:p>
          <w:p w14:paraId="372E87F5" w14:textId="77777777" w:rsidR="006C4EC2" w:rsidRPr="00AE03F3" w:rsidRDefault="008868B6" w:rsidP="00AE03F3">
            <w:pPr>
              <w:rPr>
                <w:b/>
                <w:sz w:val="22"/>
                <w:szCs w:val="22"/>
              </w:rPr>
            </w:pPr>
            <w:r w:rsidRPr="00AE03F3">
              <w:rPr>
                <w:b/>
                <w:sz w:val="22"/>
                <w:szCs w:val="22"/>
              </w:rPr>
              <w:t xml:space="preserve">М.П.                                                                      </w:t>
            </w:r>
          </w:p>
        </w:tc>
        <w:tc>
          <w:tcPr>
            <w:tcW w:w="7960" w:type="dxa"/>
          </w:tcPr>
          <w:p w14:paraId="0F228571" w14:textId="77777777" w:rsidR="006C4EC2" w:rsidRPr="00AE03F3" w:rsidRDefault="008868B6" w:rsidP="00AE03F3">
            <w:pPr>
              <w:rPr>
                <w:b/>
                <w:sz w:val="22"/>
                <w:szCs w:val="22"/>
              </w:rPr>
            </w:pPr>
            <w:r w:rsidRPr="00AE03F3">
              <w:rPr>
                <w:b/>
                <w:sz w:val="22"/>
                <w:szCs w:val="22"/>
              </w:rPr>
              <w:t>Информация доведена</w:t>
            </w:r>
          </w:p>
          <w:p w14:paraId="3A6605CF" w14:textId="77777777" w:rsidR="006C4EC2" w:rsidRPr="00AE03F3" w:rsidRDefault="008868B6" w:rsidP="00AE03F3">
            <w:pPr>
              <w:rPr>
                <w:b/>
                <w:sz w:val="22"/>
                <w:szCs w:val="22"/>
              </w:rPr>
            </w:pPr>
            <w:r w:rsidRPr="00AE03F3">
              <w:rPr>
                <w:b/>
                <w:sz w:val="22"/>
                <w:szCs w:val="22"/>
              </w:rPr>
              <w:t xml:space="preserve">Исполнитель: </w:t>
            </w:r>
          </w:p>
          <w:p w14:paraId="76F9B428" w14:textId="77777777" w:rsidR="006C4EC2" w:rsidRPr="00AE03F3" w:rsidRDefault="008868B6" w:rsidP="00AE03F3">
            <w:pPr>
              <w:rPr>
                <w:b/>
                <w:sz w:val="22"/>
                <w:szCs w:val="22"/>
              </w:rPr>
            </w:pPr>
            <w:r w:rsidRPr="00AE03F3">
              <w:rPr>
                <w:b/>
                <w:sz w:val="22"/>
                <w:szCs w:val="22"/>
              </w:rPr>
              <w:t>_____________________/___________________ /</w:t>
            </w:r>
          </w:p>
          <w:p w14:paraId="64815A31" w14:textId="77777777" w:rsidR="006C4EC2" w:rsidRPr="00AE03F3" w:rsidRDefault="008868B6" w:rsidP="00AE03F3">
            <w:pPr>
              <w:rPr>
                <w:b/>
                <w:sz w:val="22"/>
                <w:szCs w:val="22"/>
              </w:rPr>
            </w:pPr>
            <w:r w:rsidRPr="00AE03F3">
              <w:rPr>
                <w:b/>
                <w:sz w:val="22"/>
                <w:szCs w:val="22"/>
              </w:rPr>
              <w:t xml:space="preserve">М.П.                                                                      </w:t>
            </w:r>
          </w:p>
        </w:tc>
      </w:tr>
    </w:tbl>
    <w:p w14:paraId="58C88EF7" w14:textId="77777777" w:rsidR="006C4EC2" w:rsidRPr="00AE03F3" w:rsidRDefault="006C4EC2" w:rsidP="00AE03F3">
      <w:pPr>
        <w:tabs>
          <w:tab w:val="right" w:pos="10205"/>
        </w:tabs>
        <w:jc w:val="center"/>
        <w:rPr>
          <w:iCs/>
          <w:sz w:val="22"/>
          <w:szCs w:val="22"/>
        </w:rPr>
      </w:pPr>
    </w:p>
    <w:p w14:paraId="2121918B" w14:textId="77777777" w:rsidR="006C4EC2" w:rsidRPr="00AE03F3" w:rsidRDefault="006C4EC2" w:rsidP="00AE03F3">
      <w:pPr>
        <w:tabs>
          <w:tab w:val="right" w:pos="10205"/>
        </w:tabs>
        <w:jc w:val="center"/>
        <w:rPr>
          <w:b/>
          <w:sz w:val="22"/>
          <w:szCs w:val="22"/>
        </w:rPr>
      </w:pPr>
    </w:p>
    <w:p w14:paraId="1FD945FC" w14:textId="77777777" w:rsidR="006C4EC2" w:rsidRPr="00AE03F3" w:rsidRDefault="006C4EC2" w:rsidP="00AE03F3">
      <w:pPr>
        <w:tabs>
          <w:tab w:val="right" w:pos="10205"/>
        </w:tabs>
        <w:jc w:val="center"/>
        <w:rPr>
          <w:b/>
          <w:sz w:val="22"/>
          <w:szCs w:val="22"/>
        </w:rPr>
      </w:pPr>
    </w:p>
    <w:p w14:paraId="6D5E88C5" w14:textId="77777777" w:rsidR="006C4EC2" w:rsidRPr="00AE03F3" w:rsidRDefault="006C4EC2" w:rsidP="00AE03F3">
      <w:pPr>
        <w:tabs>
          <w:tab w:val="right" w:pos="10205"/>
        </w:tabs>
        <w:jc w:val="center"/>
        <w:rPr>
          <w:b/>
          <w:sz w:val="22"/>
          <w:szCs w:val="22"/>
        </w:rPr>
      </w:pPr>
    </w:p>
    <w:p w14:paraId="5EB1DE8F" w14:textId="77777777" w:rsidR="006C4EC2" w:rsidRPr="00AE03F3" w:rsidRDefault="006C4EC2" w:rsidP="00AE03F3">
      <w:pPr>
        <w:tabs>
          <w:tab w:val="right" w:pos="10205"/>
        </w:tabs>
        <w:jc w:val="center"/>
        <w:rPr>
          <w:b/>
          <w:sz w:val="22"/>
          <w:szCs w:val="22"/>
        </w:rPr>
      </w:pPr>
    </w:p>
    <w:p w14:paraId="68B3EA7D" w14:textId="77777777" w:rsidR="006C4EC2" w:rsidRPr="00AE03F3" w:rsidRDefault="006C4EC2" w:rsidP="00AE03F3">
      <w:pPr>
        <w:tabs>
          <w:tab w:val="right" w:pos="10205"/>
        </w:tabs>
        <w:jc w:val="center"/>
        <w:rPr>
          <w:b/>
          <w:sz w:val="22"/>
          <w:szCs w:val="22"/>
        </w:rPr>
      </w:pPr>
    </w:p>
    <w:p w14:paraId="5937B5BE" w14:textId="77777777" w:rsidR="006C4EC2" w:rsidRPr="00AE03F3" w:rsidRDefault="006C4EC2" w:rsidP="00AE03F3">
      <w:pPr>
        <w:tabs>
          <w:tab w:val="right" w:pos="10205"/>
        </w:tabs>
        <w:jc w:val="center"/>
        <w:rPr>
          <w:b/>
          <w:sz w:val="22"/>
          <w:szCs w:val="22"/>
        </w:rPr>
      </w:pPr>
    </w:p>
    <w:p w14:paraId="49442F49" w14:textId="77777777" w:rsidR="006C4EC2" w:rsidRPr="00AE03F3" w:rsidRDefault="006C4EC2" w:rsidP="00AE03F3">
      <w:pPr>
        <w:tabs>
          <w:tab w:val="right" w:pos="10205"/>
        </w:tabs>
        <w:jc w:val="center"/>
        <w:rPr>
          <w:b/>
          <w:sz w:val="22"/>
          <w:szCs w:val="22"/>
        </w:rPr>
      </w:pPr>
    </w:p>
    <w:p w14:paraId="57D6E79F" w14:textId="77777777" w:rsidR="006C4EC2" w:rsidRPr="00AE03F3" w:rsidRDefault="006C4EC2" w:rsidP="00AE03F3">
      <w:pPr>
        <w:tabs>
          <w:tab w:val="right" w:pos="10205"/>
        </w:tabs>
        <w:jc w:val="center"/>
        <w:rPr>
          <w:b/>
          <w:sz w:val="22"/>
          <w:szCs w:val="22"/>
        </w:rPr>
      </w:pPr>
    </w:p>
    <w:p w14:paraId="6A80B260" w14:textId="77777777" w:rsidR="006C4EC2" w:rsidRPr="00AE03F3" w:rsidRDefault="006C4EC2" w:rsidP="00AE03F3">
      <w:pPr>
        <w:tabs>
          <w:tab w:val="right" w:pos="10205"/>
        </w:tabs>
        <w:jc w:val="center"/>
        <w:rPr>
          <w:b/>
          <w:sz w:val="22"/>
          <w:szCs w:val="22"/>
        </w:rPr>
      </w:pPr>
    </w:p>
    <w:p w14:paraId="6647F121" w14:textId="77777777" w:rsidR="006C4EC2" w:rsidRPr="00AE03F3" w:rsidRDefault="006C4EC2" w:rsidP="00AE03F3">
      <w:pPr>
        <w:tabs>
          <w:tab w:val="right" w:pos="10205"/>
        </w:tabs>
        <w:jc w:val="center"/>
        <w:rPr>
          <w:b/>
          <w:sz w:val="22"/>
          <w:szCs w:val="22"/>
        </w:rPr>
      </w:pPr>
    </w:p>
    <w:p w14:paraId="70FA5A2C" w14:textId="77777777" w:rsidR="006C4EC2" w:rsidRPr="00AE03F3" w:rsidRDefault="006C4EC2" w:rsidP="00AE03F3">
      <w:pPr>
        <w:tabs>
          <w:tab w:val="right" w:pos="10205"/>
        </w:tabs>
        <w:jc w:val="center"/>
        <w:rPr>
          <w:b/>
          <w:sz w:val="22"/>
          <w:szCs w:val="22"/>
        </w:rPr>
      </w:pPr>
    </w:p>
    <w:p w14:paraId="4F624C5C" w14:textId="77777777" w:rsidR="006C4EC2" w:rsidRPr="00AE03F3" w:rsidRDefault="006C4EC2" w:rsidP="00AE03F3">
      <w:pPr>
        <w:tabs>
          <w:tab w:val="right" w:pos="10205"/>
        </w:tabs>
        <w:jc w:val="center"/>
        <w:rPr>
          <w:b/>
          <w:sz w:val="22"/>
          <w:szCs w:val="22"/>
        </w:rPr>
      </w:pPr>
    </w:p>
    <w:p w14:paraId="0918415D" w14:textId="77777777" w:rsidR="006C4EC2" w:rsidRPr="00AE03F3" w:rsidRDefault="006C4EC2" w:rsidP="00AE03F3">
      <w:pPr>
        <w:tabs>
          <w:tab w:val="right" w:pos="10205"/>
        </w:tabs>
        <w:jc w:val="center"/>
        <w:rPr>
          <w:b/>
          <w:sz w:val="22"/>
          <w:szCs w:val="22"/>
        </w:rPr>
      </w:pPr>
    </w:p>
    <w:p w14:paraId="02903B65" w14:textId="77777777" w:rsidR="006C4EC2" w:rsidRPr="00AE03F3" w:rsidRDefault="006C4EC2" w:rsidP="00AE03F3">
      <w:pPr>
        <w:tabs>
          <w:tab w:val="right" w:pos="10205"/>
        </w:tabs>
        <w:jc w:val="center"/>
        <w:rPr>
          <w:b/>
          <w:sz w:val="22"/>
          <w:szCs w:val="22"/>
        </w:rPr>
      </w:pPr>
    </w:p>
    <w:p w14:paraId="7243446A" w14:textId="77777777" w:rsidR="006C4EC2" w:rsidRPr="00AE03F3" w:rsidRDefault="006C4EC2" w:rsidP="00AE03F3">
      <w:pPr>
        <w:tabs>
          <w:tab w:val="right" w:pos="10205"/>
        </w:tabs>
        <w:jc w:val="center"/>
        <w:rPr>
          <w:b/>
          <w:sz w:val="22"/>
          <w:szCs w:val="22"/>
        </w:rPr>
      </w:pPr>
    </w:p>
    <w:bookmarkEnd w:id="4"/>
    <w:p w14:paraId="19A49597" w14:textId="77777777" w:rsidR="006C4EC2" w:rsidRPr="00AE03F3" w:rsidRDefault="006C4EC2" w:rsidP="00AE03F3">
      <w:pPr>
        <w:tabs>
          <w:tab w:val="right" w:pos="10205"/>
        </w:tabs>
        <w:jc w:val="center"/>
        <w:rPr>
          <w:b/>
          <w:sz w:val="22"/>
          <w:szCs w:val="22"/>
        </w:rPr>
      </w:pPr>
    </w:p>
    <w:p w14:paraId="5A0B8ECE" w14:textId="77777777" w:rsidR="006C4EC2" w:rsidRPr="00AE03F3" w:rsidRDefault="006C4EC2" w:rsidP="00AE03F3">
      <w:pPr>
        <w:tabs>
          <w:tab w:val="right" w:pos="10205"/>
        </w:tabs>
        <w:jc w:val="center"/>
        <w:rPr>
          <w:b/>
          <w:sz w:val="22"/>
          <w:szCs w:val="22"/>
        </w:rPr>
      </w:pPr>
    </w:p>
    <w:p w14:paraId="08726395" w14:textId="77777777" w:rsidR="006C4EC2" w:rsidRPr="00AE03F3" w:rsidRDefault="006C4EC2" w:rsidP="00AE03F3">
      <w:pPr>
        <w:tabs>
          <w:tab w:val="right" w:pos="10205"/>
        </w:tabs>
        <w:jc w:val="center"/>
        <w:rPr>
          <w:b/>
          <w:sz w:val="22"/>
          <w:szCs w:val="22"/>
        </w:rPr>
        <w:sectPr w:rsidR="006C4EC2" w:rsidRPr="00AE03F3">
          <w:headerReference w:type="default" r:id="rId15"/>
          <w:footerReference w:type="default" r:id="rId16"/>
          <w:pgSz w:w="11906" w:h="16838"/>
          <w:pgMar w:top="454" w:right="566" w:bottom="454" w:left="1134" w:header="284" w:footer="283" w:gutter="0"/>
          <w:pgNumType w:start="10"/>
          <w:cols w:space="720"/>
          <w:titlePg/>
          <w:docGrid w:linePitch="360"/>
        </w:sectPr>
      </w:pPr>
    </w:p>
    <w:p w14:paraId="27631070" w14:textId="7467A86C" w:rsidR="006C4EC2" w:rsidRPr="00AE03F3" w:rsidRDefault="00086051" w:rsidP="00AE03F3">
      <w:pPr>
        <w:jc w:val="right"/>
        <w:rPr>
          <w:b/>
          <w:bCs/>
          <w:sz w:val="22"/>
          <w:szCs w:val="22"/>
        </w:rPr>
      </w:pPr>
      <w:r w:rsidRPr="00AE03F3">
        <w:rPr>
          <w:b/>
          <w:bCs/>
          <w:sz w:val="22"/>
          <w:szCs w:val="22"/>
        </w:rPr>
        <w:t>Приложение № 2</w:t>
      </w:r>
      <w:r w:rsidR="008868B6" w:rsidRPr="00AE03F3">
        <w:rPr>
          <w:b/>
          <w:bCs/>
          <w:sz w:val="22"/>
          <w:szCs w:val="22"/>
        </w:rPr>
        <w:t xml:space="preserve"> (часть 1) </w:t>
      </w:r>
    </w:p>
    <w:p w14:paraId="1E7A7334" w14:textId="77777777" w:rsidR="006C4EC2" w:rsidRPr="00AE03F3" w:rsidRDefault="008868B6" w:rsidP="00AE03F3">
      <w:pPr>
        <w:jc w:val="right"/>
        <w:rPr>
          <w:sz w:val="22"/>
          <w:szCs w:val="22"/>
        </w:rPr>
      </w:pPr>
      <w:r w:rsidRPr="00AE03F3">
        <w:rPr>
          <w:sz w:val="22"/>
          <w:szCs w:val="22"/>
        </w:rPr>
        <w:t xml:space="preserve">к </w:t>
      </w:r>
      <w:proofErr w:type="gramStart"/>
      <w:r w:rsidRPr="00AE03F3">
        <w:rPr>
          <w:sz w:val="22"/>
          <w:szCs w:val="22"/>
        </w:rPr>
        <w:t>Договору  на</w:t>
      </w:r>
      <w:proofErr w:type="gramEnd"/>
      <w:r w:rsidRPr="00AE03F3">
        <w:rPr>
          <w:sz w:val="22"/>
          <w:szCs w:val="22"/>
        </w:rPr>
        <w:t xml:space="preserve"> выполнение комплекса работ </w:t>
      </w:r>
    </w:p>
    <w:p w14:paraId="5AA2558D" w14:textId="77777777" w:rsidR="006C4EC2" w:rsidRPr="00AE03F3" w:rsidRDefault="008868B6" w:rsidP="00AE03F3">
      <w:pPr>
        <w:jc w:val="right"/>
        <w:rPr>
          <w:b/>
          <w:bCs/>
          <w:sz w:val="22"/>
          <w:szCs w:val="22"/>
        </w:rPr>
      </w:pPr>
      <w:proofErr w:type="gramStart"/>
      <w:r w:rsidRPr="00AE03F3">
        <w:rPr>
          <w:sz w:val="22"/>
          <w:szCs w:val="22"/>
        </w:rPr>
        <w:t xml:space="preserve">по специальной оценке </w:t>
      </w:r>
      <w:proofErr w:type="gramEnd"/>
      <w:r w:rsidRPr="00AE03F3">
        <w:rPr>
          <w:sz w:val="22"/>
          <w:szCs w:val="22"/>
        </w:rPr>
        <w:t>условий труда</w:t>
      </w:r>
    </w:p>
    <w:p w14:paraId="20B8DCE3" w14:textId="322E6CC1" w:rsidR="006C4EC2" w:rsidRPr="00AE03F3" w:rsidRDefault="008868B6" w:rsidP="00AE03F3">
      <w:pPr>
        <w:jc w:val="right"/>
        <w:rPr>
          <w:b/>
          <w:sz w:val="22"/>
          <w:szCs w:val="22"/>
        </w:rPr>
      </w:pPr>
      <w:r w:rsidRPr="00AE03F3">
        <w:rPr>
          <w:b/>
          <w:bCs/>
          <w:sz w:val="22"/>
          <w:szCs w:val="22"/>
        </w:rPr>
        <w:t xml:space="preserve">№ </w:t>
      </w:r>
      <w:r w:rsidR="00721BFA" w:rsidRPr="00AE03F3">
        <w:rPr>
          <w:b/>
          <w:sz w:val="22"/>
          <w:szCs w:val="22"/>
          <w:u w:val="single"/>
        </w:rPr>
        <w:t>________________</w:t>
      </w:r>
      <w:r w:rsidRPr="00AE03F3">
        <w:rPr>
          <w:b/>
          <w:sz w:val="22"/>
          <w:szCs w:val="22"/>
          <w:u w:val="single"/>
        </w:rPr>
        <w:t xml:space="preserve"> </w:t>
      </w:r>
      <w:r w:rsidRPr="00AE03F3">
        <w:rPr>
          <w:b/>
          <w:bCs/>
          <w:sz w:val="22"/>
          <w:szCs w:val="22"/>
        </w:rPr>
        <w:t xml:space="preserve">от </w:t>
      </w:r>
      <w:proofErr w:type="gramStart"/>
      <w:r w:rsidRPr="00AE03F3">
        <w:rPr>
          <w:b/>
          <w:bCs/>
          <w:sz w:val="22"/>
          <w:szCs w:val="22"/>
          <w:u w:val="single"/>
        </w:rPr>
        <w:t xml:space="preserve">«  </w:t>
      </w:r>
      <w:proofErr w:type="gramEnd"/>
      <w:r w:rsidRPr="00AE03F3">
        <w:rPr>
          <w:b/>
          <w:bCs/>
          <w:sz w:val="22"/>
          <w:szCs w:val="22"/>
          <w:u w:val="single"/>
        </w:rPr>
        <w:t xml:space="preserve">    </w:t>
      </w:r>
      <w:r w:rsidRPr="00AE03F3">
        <w:rPr>
          <w:b/>
          <w:sz w:val="22"/>
          <w:szCs w:val="22"/>
          <w:u w:val="single"/>
        </w:rPr>
        <w:t xml:space="preserve">»     </w:t>
      </w:r>
      <w:r w:rsidR="00A50072" w:rsidRPr="00AE03F3">
        <w:rPr>
          <w:b/>
          <w:sz w:val="22"/>
          <w:szCs w:val="22"/>
          <w:u w:val="single"/>
        </w:rPr>
        <w:t xml:space="preserve">                            2026</w:t>
      </w:r>
      <w:r w:rsidRPr="00AE03F3">
        <w:rPr>
          <w:b/>
          <w:sz w:val="22"/>
          <w:szCs w:val="22"/>
          <w:u w:val="single"/>
        </w:rPr>
        <w:t xml:space="preserve"> г.</w:t>
      </w:r>
    </w:p>
    <w:p w14:paraId="6EFEC20F" w14:textId="77777777" w:rsidR="006C4EC2" w:rsidRPr="00AE03F3" w:rsidRDefault="006C4EC2" w:rsidP="00AE03F3">
      <w:pPr>
        <w:jc w:val="center"/>
        <w:rPr>
          <w:b/>
          <w:sz w:val="22"/>
          <w:szCs w:val="22"/>
        </w:rPr>
      </w:pPr>
    </w:p>
    <w:p w14:paraId="3E67B23C" w14:textId="77777777" w:rsidR="006C4EC2" w:rsidRPr="00AE03F3" w:rsidRDefault="006C4EC2" w:rsidP="00AE03F3">
      <w:pPr>
        <w:jc w:val="center"/>
        <w:rPr>
          <w:b/>
          <w:sz w:val="22"/>
          <w:szCs w:val="22"/>
        </w:rPr>
      </w:pPr>
    </w:p>
    <w:p w14:paraId="2B2D7A25" w14:textId="32079DAF" w:rsidR="006C4EC2" w:rsidRPr="00AE03F3" w:rsidRDefault="008868B6" w:rsidP="00AE03F3">
      <w:pPr>
        <w:jc w:val="center"/>
        <w:rPr>
          <w:b/>
          <w:sz w:val="22"/>
          <w:szCs w:val="22"/>
        </w:rPr>
      </w:pPr>
      <w:r w:rsidRPr="00AE03F3">
        <w:rPr>
          <w:b/>
          <w:sz w:val="22"/>
          <w:szCs w:val="22"/>
        </w:rPr>
        <w:t>Сведения об орган</w:t>
      </w:r>
      <w:r w:rsidR="00086051" w:rsidRPr="00AE03F3">
        <w:rPr>
          <w:b/>
          <w:sz w:val="22"/>
          <w:szCs w:val="22"/>
        </w:rPr>
        <w:t xml:space="preserve">изации </w:t>
      </w:r>
      <w:r w:rsidRPr="00AE03F3">
        <w:rPr>
          <w:b/>
          <w:sz w:val="22"/>
          <w:szCs w:val="22"/>
        </w:rPr>
        <w:t xml:space="preserve">для выполнения комплекса </w:t>
      </w:r>
      <w:proofErr w:type="gramStart"/>
      <w:r w:rsidRPr="00AE03F3">
        <w:rPr>
          <w:b/>
          <w:sz w:val="22"/>
          <w:szCs w:val="22"/>
        </w:rPr>
        <w:t>работ по специальной оценке</w:t>
      </w:r>
      <w:proofErr w:type="gramEnd"/>
      <w:r w:rsidRPr="00AE03F3">
        <w:rPr>
          <w:b/>
          <w:sz w:val="22"/>
          <w:szCs w:val="22"/>
        </w:rPr>
        <w:t xml:space="preserve"> условий труда </w:t>
      </w:r>
    </w:p>
    <w:p w14:paraId="0AB3A8D3" w14:textId="77777777" w:rsidR="006C4EC2" w:rsidRPr="00AE03F3" w:rsidRDefault="006C4EC2" w:rsidP="00AE03F3">
      <w:pPr>
        <w:jc w:val="center"/>
        <w:rPr>
          <w:b/>
          <w:sz w:val="22"/>
          <w:szCs w:val="22"/>
        </w:rPr>
      </w:pPr>
    </w:p>
    <w:p w14:paraId="29604FCA" w14:textId="77777777" w:rsidR="006C4EC2" w:rsidRPr="00AE03F3" w:rsidRDefault="008868B6" w:rsidP="00AE03F3">
      <w:pPr>
        <w:numPr>
          <w:ilvl w:val="0"/>
          <w:numId w:val="29"/>
        </w:numPr>
        <w:ind w:left="0"/>
        <w:rPr>
          <w:b/>
          <w:bCs/>
          <w:sz w:val="22"/>
          <w:szCs w:val="22"/>
        </w:rPr>
      </w:pPr>
      <w:r w:rsidRPr="00AE03F3">
        <w:rPr>
          <w:b/>
          <w:sz w:val="22"/>
          <w:szCs w:val="22"/>
        </w:rPr>
        <w:t xml:space="preserve">Общие сведения </w:t>
      </w:r>
    </w:p>
    <w:tbl>
      <w:tblPr>
        <w:tblW w:w="16026" w:type="dxa"/>
        <w:jc w:val="center"/>
        <w:tblLayout w:type="fixed"/>
        <w:tblLook w:val="0000" w:firstRow="0" w:lastRow="0" w:firstColumn="0" w:lastColumn="0" w:noHBand="0" w:noVBand="0"/>
      </w:tblPr>
      <w:tblGrid>
        <w:gridCol w:w="757"/>
        <w:gridCol w:w="7513"/>
        <w:gridCol w:w="3086"/>
        <w:gridCol w:w="4662"/>
        <w:gridCol w:w="8"/>
      </w:tblGrid>
      <w:tr w:rsidR="006C4EC2" w:rsidRPr="00AE03F3" w14:paraId="062FF198" w14:textId="77777777" w:rsidTr="004F048C">
        <w:trPr>
          <w:gridAfter w:val="1"/>
          <w:wAfter w:w="8" w:type="dxa"/>
          <w:trHeight w:val="323"/>
          <w:tblHeader/>
          <w:jc w:val="center"/>
        </w:trPr>
        <w:tc>
          <w:tcPr>
            <w:tcW w:w="757" w:type="dxa"/>
            <w:tcBorders>
              <w:top w:val="single" w:sz="4" w:space="0" w:color="000000"/>
              <w:left w:val="single" w:sz="4" w:space="0" w:color="000000"/>
              <w:bottom w:val="single" w:sz="4" w:space="0" w:color="000000"/>
              <w:right w:val="single" w:sz="4" w:space="0" w:color="000000"/>
            </w:tcBorders>
          </w:tcPr>
          <w:p w14:paraId="6EE1C781" w14:textId="77777777" w:rsidR="006C4EC2" w:rsidRPr="00AE03F3" w:rsidRDefault="006C4EC2" w:rsidP="00AE03F3">
            <w:pPr>
              <w:jc w:val="center"/>
              <w:rPr>
                <w:b/>
                <w:bCs/>
                <w:sz w:val="22"/>
                <w:szCs w:val="22"/>
              </w:rPr>
            </w:pPr>
          </w:p>
        </w:tc>
        <w:tc>
          <w:tcPr>
            <w:tcW w:w="7513" w:type="dxa"/>
            <w:tcBorders>
              <w:top w:val="single" w:sz="4" w:space="0" w:color="000000"/>
              <w:left w:val="single" w:sz="4" w:space="0" w:color="000000"/>
              <w:bottom w:val="single" w:sz="4" w:space="0" w:color="000000"/>
              <w:right w:val="single" w:sz="4" w:space="0" w:color="000000"/>
            </w:tcBorders>
            <w:vAlign w:val="center"/>
          </w:tcPr>
          <w:p w14:paraId="66AF98DF" w14:textId="77777777" w:rsidR="006C4EC2" w:rsidRPr="00AE03F3" w:rsidRDefault="008868B6" w:rsidP="00AE03F3">
            <w:pPr>
              <w:jc w:val="center"/>
              <w:rPr>
                <w:sz w:val="22"/>
                <w:szCs w:val="22"/>
              </w:rPr>
            </w:pPr>
            <w:r w:rsidRPr="00AE03F3">
              <w:rPr>
                <w:b/>
                <w:bCs/>
                <w:sz w:val="22"/>
                <w:szCs w:val="22"/>
              </w:rPr>
              <w:t>Наименование позиции</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79888A56" w14:textId="77777777" w:rsidR="006C4EC2" w:rsidRPr="00AE03F3" w:rsidRDefault="008868B6" w:rsidP="00AE03F3">
            <w:pPr>
              <w:jc w:val="center"/>
              <w:rPr>
                <w:sz w:val="22"/>
                <w:szCs w:val="22"/>
              </w:rPr>
            </w:pPr>
            <w:r w:rsidRPr="00AE03F3">
              <w:rPr>
                <w:b/>
                <w:bCs/>
                <w:sz w:val="22"/>
                <w:szCs w:val="22"/>
              </w:rPr>
              <w:t>Сведения для заполнения</w:t>
            </w:r>
          </w:p>
        </w:tc>
      </w:tr>
      <w:tr w:rsidR="006C4EC2" w:rsidRPr="00AE03F3" w14:paraId="41190E22"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7853FA81" w14:textId="77777777" w:rsidR="006C4EC2" w:rsidRPr="00AE03F3" w:rsidRDefault="008868B6" w:rsidP="00AE03F3">
            <w:pPr>
              <w:rPr>
                <w:sz w:val="22"/>
                <w:szCs w:val="22"/>
              </w:rPr>
            </w:pPr>
            <w:r w:rsidRPr="00AE03F3">
              <w:rPr>
                <w:sz w:val="22"/>
                <w:szCs w:val="22"/>
              </w:rPr>
              <w:t>1</w:t>
            </w:r>
          </w:p>
        </w:tc>
        <w:tc>
          <w:tcPr>
            <w:tcW w:w="7513" w:type="dxa"/>
            <w:tcBorders>
              <w:top w:val="single" w:sz="4" w:space="0" w:color="000000"/>
              <w:left w:val="single" w:sz="4" w:space="0" w:color="000000"/>
              <w:bottom w:val="single" w:sz="4" w:space="0" w:color="000000"/>
              <w:right w:val="single" w:sz="4" w:space="0" w:color="000000"/>
            </w:tcBorders>
            <w:vAlign w:val="center"/>
          </w:tcPr>
          <w:p w14:paraId="48BE2019" w14:textId="77777777" w:rsidR="006C4EC2" w:rsidRPr="00AE03F3" w:rsidRDefault="008868B6" w:rsidP="00AE03F3">
            <w:pPr>
              <w:rPr>
                <w:sz w:val="22"/>
                <w:szCs w:val="22"/>
              </w:rPr>
            </w:pPr>
            <w:bookmarkStart w:id="6" w:name="org_name"/>
            <w:bookmarkEnd w:id="6"/>
            <w:r w:rsidRPr="00AE03F3">
              <w:rPr>
                <w:sz w:val="22"/>
                <w:szCs w:val="22"/>
              </w:rPr>
              <w:t xml:space="preserve">Полное наименование </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40E23506" w14:textId="1A4A0CF3" w:rsidR="006C4EC2" w:rsidRPr="00AE03F3" w:rsidRDefault="002523D4" w:rsidP="00AE03F3">
            <w:pPr>
              <w:rPr>
                <w:sz w:val="22"/>
                <w:szCs w:val="22"/>
              </w:rPr>
            </w:pPr>
            <w:r w:rsidRPr="00AE03F3">
              <w:rPr>
                <w:iCs/>
                <w:sz w:val="22"/>
                <w:szCs w:val="22"/>
              </w:rPr>
              <w:t xml:space="preserve">Федеральное государственное бюджетное учреждение здравоохранения </w:t>
            </w:r>
            <w:r w:rsidRPr="00AE03F3">
              <w:rPr>
                <w:sz w:val="22"/>
                <w:szCs w:val="22"/>
              </w:rPr>
              <w:t>«МЕДИКО-САНИТАРНАЯ ЧАСТЬ № 107 Федерального медико-биологического агентства»</w:t>
            </w:r>
          </w:p>
        </w:tc>
      </w:tr>
      <w:tr w:rsidR="006C4EC2" w:rsidRPr="00AE03F3" w14:paraId="783A605A"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793FF7DA" w14:textId="77777777" w:rsidR="006C4EC2" w:rsidRPr="00AE03F3" w:rsidRDefault="008868B6" w:rsidP="00AE03F3">
            <w:pPr>
              <w:rPr>
                <w:sz w:val="22"/>
                <w:szCs w:val="22"/>
              </w:rPr>
            </w:pPr>
            <w:r w:rsidRPr="00AE03F3">
              <w:rPr>
                <w:sz w:val="22"/>
                <w:szCs w:val="22"/>
              </w:rPr>
              <w:t>2</w:t>
            </w:r>
          </w:p>
        </w:tc>
        <w:tc>
          <w:tcPr>
            <w:tcW w:w="7513" w:type="dxa"/>
            <w:tcBorders>
              <w:top w:val="single" w:sz="4" w:space="0" w:color="000000"/>
              <w:left w:val="single" w:sz="4" w:space="0" w:color="000000"/>
              <w:bottom w:val="single" w:sz="4" w:space="0" w:color="000000"/>
              <w:right w:val="single" w:sz="4" w:space="0" w:color="000000"/>
            </w:tcBorders>
            <w:vAlign w:val="center"/>
          </w:tcPr>
          <w:p w14:paraId="26146DAB" w14:textId="77777777" w:rsidR="006C4EC2" w:rsidRPr="00AE03F3" w:rsidRDefault="008868B6" w:rsidP="00AE03F3">
            <w:pPr>
              <w:rPr>
                <w:sz w:val="22"/>
                <w:szCs w:val="22"/>
              </w:rPr>
            </w:pPr>
            <w:bookmarkStart w:id="7" w:name="org_name_short"/>
            <w:bookmarkEnd w:id="7"/>
            <w:r w:rsidRPr="00AE03F3">
              <w:rPr>
                <w:sz w:val="22"/>
                <w:szCs w:val="22"/>
              </w:rPr>
              <w:t xml:space="preserve">Сокращенное наименование </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78BFFC2E" w14:textId="7D230C7B" w:rsidR="006C4EC2" w:rsidRPr="00AE03F3" w:rsidRDefault="002523D4" w:rsidP="00AE03F3">
            <w:pPr>
              <w:rPr>
                <w:sz w:val="22"/>
                <w:szCs w:val="22"/>
              </w:rPr>
            </w:pPr>
            <w:r w:rsidRPr="00AE03F3">
              <w:rPr>
                <w:sz w:val="22"/>
                <w:szCs w:val="22"/>
              </w:rPr>
              <w:t>ФГБУЗ МСЧ №107 ФМБА России</w:t>
            </w:r>
          </w:p>
        </w:tc>
      </w:tr>
      <w:tr w:rsidR="006C4EC2" w:rsidRPr="00AE03F3" w14:paraId="09C0A16F"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728F4F68" w14:textId="77777777" w:rsidR="006C4EC2" w:rsidRPr="00AE03F3" w:rsidRDefault="008868B6" w:rsidP="00AE03F3">
            <w:pPr>
              <w:rPr>
                <w:sz w:val="22"/>
                <w:szCs w:val="22"/>
              </w:rPr>
            </w:pPr>
            <w:r w:rsidRPr="00AE03F3">
              <w:rPr>
                <w:sz w:val="22"/>
                <w:szCs w:val="22"/>
              </w:rPr>
              <w:t>3</w:t>
            </w:r>
          </w:p>
        </w:tc>
        <w:tc>
          <w:tcPr>
            <w:tcW w:w="7513" w:type="dxa"/>
            <w:tcBorders>
              <w:top w:val="single" w:sz="4" w:space="0" w:color="000000"/>
              <w:left w:val="single" w:sz="4" w:space="0" w:color="000000"/>
              <w:bottom w:val="single" w:sz="4" w:space="0" w:color="000000"/>
              <w:right w:val="single" w:sz="4" w:space="0" w:color="000000"/>
            </w:tcBorders>
            <w:vAlign w:val="center"/>
          </w:tcPr>
          <w:p w14:paraId="7EE64C94" w14:textId="77777777" w:rsidR="006C4EC2" w:rsidRPr="00AE03F3" w:rsidRDefault="008868B6" w:rsidP="00AE03F3">
            <w:pPr>
              <w:rPr>
                <w:sz w:val="22"/>
                <w:szCs w:val="22"/>
              </w:rPr>
            </w:pPr>
            <w:bookmarkStart w:id="8" w:name="org_adr"/>
            <w:bookmarkStart w:id="9" w:name="org_name_code"/>
            <w:bookmarkEnd w:id="8"/>
            <w:bookmarkEnd w:id="9"/>
            <w:r w:rsidRPr="00AE03F3">
              <w:rPr>
                <w:sz w:val="22"/>
                <w:szCs w:val="22"/>
              </w:rPr>
              <w:t xml:space="preserve">Юридический адрес </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6414B716" w14:textId="4A4682AE" w:rsidR="006C4EC2" w:rsidRPr="00AE03F3" w:rsidRDefault="002523D4" w:rsidP="00AE03F3">
            <w:pPr>
              <w:pStyle w:val="ConsPlusNormal"/>
              <w:rPr>
                <w:rFonts w:ascii="Times New Roman" w:hAnsi="Times New Roman" w:cs="Times New Roman"/>
                <w:sz w:val="22"/>
                <w:szCs w:val="22"/>
              </w:rPr>
            </w:pPr>
            <w:r w:rsidRPr="00AE03F3">
              <w:rPr>
                <w:rFonts w:ascii="Times New Roman" w:hAnsi="Times New Roman" w:cs="Times New Roman"/>
                <w:sz w:val="22"/>
                <w:szCs w:val="22"/>
              </w:rPr>
              <w:t xml:space="preserve">674674, Забайкальский край, город </w:t>
            </w:r>
            <w:proofErr w:type="spellStart"/>
            <w:r w:rsidRPr="00AE03F3">
              <w:rPr>
                <w:rFonts w:ascii="Times New Roman" w:hAnsi="Times New Roman" w:cs="Times New Roman"/>
                <w:sz w:val="22"/>
                <w:szCs w:val="22"/>
              </w:rPr>
              <w:t>Краснокаменск</w:t>
            </w:r>
            <w:proofErr w:type="spellEnd"/>
            <w:r w:rsidRPr="00AE03F3">
              <w:rPr>
                <w:rFonts w:ascii="Times New Roman" w:hAnsi="Times New Roman" w:cs="Times New Roman"/>
                <w:sz w:val="22"/>
                <w:szCs w:val="22"/>
              </w:rPr>
              <w:t>, ул. Больничная, д 5.</w:t>
            </w:r>
          </w:p>
        </w:tc>
      </w:tr>
      <w:tr w:rsidR="006C4EC2" w:rsidRPr="00AE03F3" w14:paraId="49740A8B"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3DFDDC04" w14:textId="77777777" w:rsidR="006C4EC2" w:rsidRPr="00AE03F3" w:rsidRDefault="008868B6" w:rsidP="00AE03F3">
            <w:pPr>
              <w:rPr>
                <w:sz w:val="22"/>
                <w:szCs w:val="22"/>
              </w:rPr>
            </w:pPr>
            <w:r w:rsidRPr="00AE03F3">
              <w:rPr>
                <w:sz w:val="22"/>
                <w:szCs w:val="22"/>
              </w:rPr>
              <w:t>4</w:t>
            </w:r>
          </w:p>
        </w:tc>
        <w:tc>
          <w:tcPr>
            <w:tcW w:w="7513" w:type="dxa"/>
            <w:tcBorders>
              <w:top w:val="single" w:sz="4" w:space="0" w:color="000000"/>
              <w:left w:val="single" w:sz="4" w:space="0" w:color="000000"/>
              <w:bottom w:val="single" w:sz="4" w:space="0" w:color="000000"/>
              <w:right w:val="single" w:sz="4" w:space="0" w:color="000000"/>
            </w:tcBorders>
            <w:vAlign w:val="center"/>
          </w:tcPr>
          <w:p w14:paraId="4EEE643D" w14:textId="77777777" w:rsidR="006C4EC2" w:rsidRPr="00AE03F3" w:rsidRDefault="008868B6" w:rsidP="00AE03F3">
            <w:pPr>
              <w:rPr>
                <w:sz w:val="22"/>
                <w:szCs w:val="22"/>
              </w:rPr>
            </w:pPr>
            <w:bookmarkStart w:id="10" w:name="org_adr2"/>
            <w:bookmarkEnd w:id="10"/>
            <w:r w:rsidRPr="00AE03F3">
              <w:rPr>
                <w:sz w:val="22"/>
                <w:szCs w:val="22"/>
              </w:rPr>
              <w:t>Фактический адрес</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2A884962" w14:textId="4539B3DB" w:rsidR="006C4EC2" w:rsidRPr="00AE03F3" w:rsidRDefault="002523D4" w:rsidP="00AE03F3">
            <w:pPr>
              <w:rPr>
                <w:sz w:val="22"/>
                <w:szCs w:val="22"/>
              </w:rPr>
            </w:pPr>
            <w:r w:rsidRPr="00AE03F3">
              <w:rPr>
                <w:sz w:val="22"/>
                <w:szCs w:val="22"/>
              </w:rPr>
              <w:t xml:space="preserve">674674, Забайкальский край, город </w:t>
            </w:r>
            <w:proofErr w:type="spellStart"/>
            <w:proofErr w:type="gramStart"/>
            <w:r w:rsidRPr="00AE03F3">
              <w:rPr>
                <w:sz w:val="22"/>
                <w:szCs w:val="22"/>
              </w:rPr>
              <w:t>Краснокаменск,ул</w:t>
            </w:r>
            <w:proofErr w:type="spellEnd"/>
            <w:r w:rsidRPr="00AE03F3">
              <w:rPr>
                <w:sz w:val="22"/>
                <w:szCs w:val="22"/>
              </w:rPr>
              <w:t>.</w:t>
            </w:r>
            <w:proofErr w:type="gramEnd"/>
            <w:r w:rsidRPr="00AE03F3">
              <w:rPr>
                <w:sz w:val="22"/>
                <w:szCs w:val="22"/>
              </w:rPr>
              <w:t xml:space="preserve"> Больничная, д 5.</w:t>
            </w:r>
          </w:p>
        </w:tc>
      </w:tr>
      <w:tr w:rsidR="006C4EC2" w:rsidRPr="00AE03F3" w14:paraId="0FD7D0C4"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03C55D74" w14:textId="77777777" w:rsidR="006C4EC2" w:rsidRPr="00AE03F3" w:rsidRDefault="008868B6" w:rsidP="00AE03F3">
            <w:pPr>
              <w:rPr>
                <w:sz w:val="22"/>
                <w:szCs w:val="22"/>
              </w:rPr>
            </w:pPr>
            <w:r w:rsidRPr="00AE03F3">
              <w:rPr>
                <w:sz w:val="22"/>
                <w:szCs w:val="22"/>
              </w:rPr>
              <w:t>5</w:t>
            </w:r>
          </w:p>
        </w:tc>
        <w:tc>
          <w:tcPr>
            <w:tcW w:w="7513" w:type="dxa"/>
            <w:tcBorders>
              <w:top w:val="single" w:sz="4" w:space="0" w:color="000000"/>
              <w:left w:val="single" w:sz="4" w:space="0" w:color="000000"/>
              <w:bottom w:val="single" w:sz="4" w:space="0" w:color="000000"/>
              <w:right w:val="single" w:sz="4" w:space="0" w:color="000000"/>
            </w:tcBorders>
            <w:vAlign w:val="center"/>
          </w:tcPr>
          <w:p w14:paraId="459ECE48" w14:textId="77777777" w:rsidR="006C4EC2" w:rsidRPr="00AE03F3" w:rsidRDefault="008868B6" w:rsidP="00AE03F3">
            <w:pPr>
              <w:rPr>
                <w:sz w:val="22"/>
                <w:szCs w:val="22"/>
              </w:rPr>
            </w:pPr>
            <w:bookmarkStart w:id="11" w:name="rbtd_fio"/>
            <w:bookmarkEnd w:id="11"/>
            <w:r w:rsidRPr="00AE03F3">
              <w:rPr>
                <w:sz w:val="22"/>
                <w:szCs w:val="22"/>
              </w:rPr>
              <w:t>ФИО руководителя, должность</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785C8143" w14:textId="1122E94A" w:rsidR="006C4EC2" w:rsidRPr="00AE03F3" w:rsidRDefault="002523D4" w:rsidP="00AE03F3">
            <w:pPr>
              <w:rPr>
                <w:sz w:val="22"/>
                <w:szCs w:val="22"/>
              </w:rPr>
            </w:pPr>
            <w:r w:rsidRPr="00AE03F3">
              <w:rPr>
                <w:sz w:val="22"/>
                <w:szCs w:val="22"/>
              </w:rPr>
              <w:t>Серова Александра Сергеевна</w:t>
            </w:r>
          </w:p>
        </w:tc>
      </w:tr>
      <w:tr w:rsidR="006C4EC2" w:rsidRPr="00AE03F3" w14:paraId="50EDD435"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6570B88E" w14:textId="77777777" w:rsidR="006C4EC2" w:rsidRPr="00AE03F3" w:rsidRDefault="008868B6" w:rsidP="00AE03F3">
            <w:pPr>
              <w:rPr>
                <w:sz w:val="22"/>
                <w:szCs w:val="22"/>
              </w:rPr>
            </w:pPr>
            <w:r w:rsidRPr="00AE03F3">
              <w:rPr>
                <w:sz w:val="22"/>
                <w:szCs w:val="22"/>
              </w:rPr>
              <w:t>6</w:t>
            </w:r>
          </w:p>
        </w:tc>
        <w:tc>
          <w:tcPr>
            <w:tcW w:w="7513" w:type="dxa"/>
            <w:tcBorders>
              <w:top w:val="single" w:sz="4" w:space="0" w:color="000000"/>
              <w:left w:val="single" w:sz="4" w:space="0" w:color="000000"/>
              <w:bottom w:val="single" w:sz="4" w:space="0" w:color="000000"/>
              <w:right w:val="single" w:sz="4" w:space="0" w:color="000000"/>
            </w:tcBorders>
            <w:vAlign w:val="center"/>
          </w:tcPr>
          <w:p w14:paraId="3065191F" w14:textId="77777777" w:rsidR="006C4EC2" w:rsidRPr="00AE03F3" w:rsidRDefault="008868B6" w:rsidP="00AE03F3">
            <w:pPr>
              <w:rPr>
                <w:sz w:val="22"/>
                <w:szCs w:val="22"/>
              </w:rPr>
            </w:pPr>
            <w:bookmarkStart w:id="12" w:name="rbtd_phone"/>
            <w:bookmarkEnd w:id="12"/>
            <w:r w:rsidRPr="00AE03F3">
              <w:rPr>
                <w:sz w:val="22"/>
                <w:szCs w:val="22"/>
              </w:rPr>
              <w:t>Общедоступный телефон организации</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31818591" w14:textId="007A326E" w:rsidR="006C4EC2" w:rsidRPr="00AE03F3" w:rsidRDefault="002523D4" w:rsidP="00AE03F3">
            <w:pPr>
              <w:rPr>
                <w:sz w:val="22"/>
                <w:szCs w:val="22"/>
              </w:rPr>
            </w:pPr>
            <w:r w:rsidRPr="00AE03F3">
              <w:rPr>
                <w:sz w:val="22"/>
                <w:szCs w:val="22"/>
              </w:rPr>
              <w:t>8 (30245) 4-24-00 (секретарь)</w:t>
            </w:r>
          </w:p>
        </w:tc>
      </w:tr>
      <w:tr w:rsidR="006C4EC2" w:rsidRPr="00AE03F3" w14:paraId="4142753A"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4EF2C880" w14:textId="77777777" w:rsidR="006C4EC2" w:rsidRPr="00AE03F3" w:rsidRDefault="008868B6" w:rsidP="00AE03F3">
            <w:pPr>
              <w:rPr>
                <w:sz w:val="22"/>
                <w:szCs w:val="22"/>
              </w:rPr>
            </w:pPr>
            <w:r w:rsidRPr="00AE03F3">
              <w:rPr>
                <w:sz w:val="22"/>
                <w:szCs w:val="22"/>
              </w:rPr>
              <w:t>7</w:t>
            </w:r>
          </w:p>
        </w:tc>
        <w:tc>
          <w:tcPr>
            <w:tcW w:w="7513" w:type="dxa"/>
            <w:tcBorders>
              <w:top w:val="single" w:sz="4" w:space="0" w:color="000000"/>
              <w:left w:val="single" w:sz="4" w:space="0" w:color="000000"/>
              <w:bottom w:val="single" w:sz="4" w:space="0" w:color="000000"/>
              <w:right w:val="single" w:sz="4" w:space="0" w:color="000000"/>
            </w:tcBorders>
            <w:vAlign w:val="center"/>
          </w:tcPr>
          <w:p w14:paraId="5302A8C5" w14:textId="77777777" w:rsidR="006C4EC2" w:rsidRPr="00AE03F3" w:rsidRDefault="008868B6" w:rsidP="00AE03F3">
            <w:pPr>
              <w:rPr>
                <w:sz w:val="22"/>
                <w:szCs w:val="22"/>
              </w:rPr>
            </w:pPr>
            <w:r w:rsidRPr="00AE03F3">
              <w:rPr>
                <w:sz w:val="22"/>
                <w:szCs w:val="22"/>
              </w:rPr>
              <w:t>Общедоступный электронный адрес организации (для внесения в карты СОУТ)</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28117857" w14:textId="1960CAC3" w:rsidR="006C4EC2" w:rsidRPr="00AE03F3" w:rsidRDefault="00A84814" w:rsidP="00AE03F3">
            <w:pPr>
              <w:rPr>
                <w:sz w:val="22"/>
                <w:szCs w:val="22"/>
              </w:rPr>
            </w:pPr>
            <w:hyperlink r:id="rId17" w:history="1">
              <w:r w:rsidR="00FD7ADA" w:rsidRPr="00AE03F3">
                <w:rPr>
                  <w:rStyle w:val="af3"/>
                  <w:sz w:val="22"/>
                  <w:szCs w:val="22"/>
                  <w:lang w:val="en-US"/>
                </w:rPr>
                <w:t>msch107@fmbamail.ru</w:t>
              </w:r>
            </w:hyperlink>
          </w:p>
        </w:tc>
      </w:tr>
      <w:tr w:rsidR="006C4EC2" w:rsidRPr="00AE03F3" w14:paraId="58602124"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2D9800D2" w14:textId="77777777" w:rsidR="006C4EC2" w:rsidRPr="00AE03F3" w:rsidRDefault="008868B6" w:rsidP="00AE03F3">
            <w:pPr>
              <w:rPr>
                <w:sz w:val="22"/>
                <w:szCs w:val="22"/>
              </w:rPr>
            </w:pPr>
            <w:r w:rsidRPr="00AE03F3">
              <w:rPr>
                <w:sz w:val="22"/>
                <w:szCs w:val="22"/>
              </w:rPr>
              <w:t>8</w:t>
            </w:r>
          </w:p>
        </w:tc>
        <w:tc>
          <w:tcPr>
            <w:tcW w:w="7513" w:type="dxa"/>
            <w:tcBorders>
              <w:top w:val="single" w:sz="4" w:space="0" w:color="000000"/>
              <w:left w:val="single" w:sz="4" w:space="0" w:color="000000"/>
              <w:bottom w:val="single" w:sz="4" w:space="0" w:color="000000"/>
              <w:right w:val="single" w:sz="4" w:space="0" w:color="000000"/>
            </w:tcBorders>
            <w:vAlign w:val="center"/>
          </w:tcPr>
          <w:p w14:paraId="3B644E75" w14:textId="77777777" w:rsidR="006C4EC2" w:rsidRPr="00AE03F3" w:rsidRDefault="008868B6" w:rsidP="00AE03F3">
            <w:pPr>
              <w:rPr>
                <w:sz w:val="22"/>
                <w:szCs w:val="22"/>
              </w:rPr>
            </w:pPr>
            <w:bookmarkStart w:id="13" w:name="rbtd_fax"/>
            <w:bookmarkEnd w:id="13"/>
            <w:r w:rsidRPr="00AE03F3">
              <w:rPr>
                <w:sz w:val="22"/>
                <w:szCs w:val="22"/>
              </w:rPr>
              <w:t>ФИО, должность, телефон и электронный адрес уполномоченного (контактного) лица, ответственного за организацию проведения СОУТ</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1222B400" w14:textId="0E61C3A8" w:rsidR="006C4EC2" w:rsidRPr="00AE03F3" w:rsidRDefault="00FD7ADA" w:rsidP="00AE03F3">
            <w:pPr>
              <w:rPr>
                <w:sz w:val="22"/>
                <w:szCs w:val="22"/>
              </w:rPr>
            </w:pPr>
            <w:r w:rsidRPr="00AE03F3">
              <w:rPr>
                <w:sz w:val="22"/>
                <w:szCs w:val="22"/>
              </w:rPr>
              <w:t>Специалист по охране труда Максименко Наталья Викторовна</w:t>
            </w:r>
          </w:p>
        </w:tc>
      </w:tr>
      <w:tr w:rsidR="006C4EC2" w:rsidRPr="00AE03F3" w14:paraId="638BD5A4"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7AE4444E" w14:textId="77777777" w:rsidR="006C4EC2" w:rsidRPr="00AE03F3" w:rsidRDefault="008868B6" w:rsidP="00AE03F3">
            <w:pPr>
              <w:rPr>
                <w:sz w:val="22"/>
                <w:szCs w:val="22"/>
              </w:rPr>
            </w:pPr>
            <w:r w:rsidRPr="00AE03F3">
              <w:rPr>
                <w:sz w:val="22"/>
                <w:szCs w:val="22"/>
              </w:rPr>
              <w:t>9</w:t>
            </w:r>
          </w:p>
        </w:tc>
        <w:tc>
          <w:tcPr>
            <w:tcW w:w="7513" w:type="dxa"/>
            <w:tcBorders>
              <w:top w:val="single" w:sz="4" w:space="0" w:color="000000"/>
              <w:left w:val="single" w:sz="4" w:space="0" w:color="000000"/>
              <w:bottom w:val="single" w:sz="4" w:space="0" w:color="000000"/>
              <w:right w:val="single" w:sz="4" w:space="0" w:color="000000"/>
            </w:tcBorders>
            <w:vAlign w:val="center"/>
          </w:tcPr>
          <w:p w14:paraId="221D6990" w14:textId="77777777" w:rsidR="006C4EC2" w:rsidRPr="00AE03F3" w:rsidRDefault="008868B6" w:rsidP="00AE03F3">
            <w:pPr>
              <w:rPr>
                <w:sz w:val="22"/>
                <w:szCs w:val="22"/>
              </w:rPr>
            </w:pPr>
            <w:r w:rsidRPr="00AE03F3">
              <w:rPr>
                <w:sz w:val="22"/>
                <w:szCs w:val="22"/>
              </w:rPr>
              <w:t xml:space="preserve">Электронный адрес Заказчика для осуществления официальной переписки с Исполнителем согласно п.5.5. Договора </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5D676B4A" w14:textId="0C126572" w:rsidR="006C4EC2" w:rsidRPr="00AE03F3" w:rsidRDefault="00A84814" w:rsidP="00AE03F3">
            <w:pPr>
              <w:rPr>
                <w:sz w:val="22"/>
                <w:szCs w:val="22"/>
              </w:rPr>
            </w:pPr>
            <w:hyperlink r:id="rId18" w:history="1">
              <w:r w:rsidR="00FD7ADA" w:rsidRPr="00AE03F3">
                <w:rPr>
                  <w:rStyle w:val="af3"/>
                  <w:sz w:val="22"/>
                  <w:szCs w:val="22"/>
                  <w:lang w:val="en-US"/>
                </w:rPr>
                <w:t>msch107@fmbamail.ru</w:t>
              </w:r>
            </w:hyperlink>
          </w:p>
        </w:tc>
      </w:tr>
      <w:tr w:rsidR="006C4EC2" w:rsidRPr="00AE03F3" w14:paraId="5D4EC9E2"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068FD3AA" w14:textId="77777777" w:rsidR="006C4EC2" w:rsidRPr="00AE03F3" w:rsidRDefault="008868B6" w:rsidP="00AE03F3">
            <w:pPr>
              <w:rPr>
                <w:sz w:val="22"/>
                <w:szCs w:val="22"/>
              </w:rPr>
            </w:pPr>
            <w:r w:rsidRPr="00AE03F3">
              <w:rPr>
                <w:sz w:val="22"/>
                <w:szCs w:val="22"/>
              </w:rPr>
              <w:t xml:space="preserve">10 </w:t>
            </w:r>
          </w:p>
        </w:tc>
        <w:tc>
          <w:tcPr>
            <w:tcW w:w="7513" w:type="dxa"/>
            <w:tcBorders>
              <w:top w:val="single" w:sz="4" w:space="0" w:color="000000"/>
              <w:left w:val="single" w:sz="4" w:space="0" w:color="000000"/>
              <w:bottom w:val="single" w:sz="4" w:space="0" w:color="000000"/>
              <w:right w:val="single" w:sz="4" w:space="0" w:color="000000"/>
            </w:tcBorders>
            <w:vAlign w:val="center"/>
          </w:tcPr>
          <w:p w14:paraId="56B7E77D" w14:textId="77777777" w:rsidR="006C4EC2" w:rsidRPr="00AE03F3" w:rsidRDefault="008868B6" w:rsidP="00AE03F3">
            <w:pPr>
              <w:rPr>
                <w:sz w:val="22"/>
                <w:szCs w:val="22"/>
              </w:rPr>
            </w:pPr>
            <w:r w:rsidRPr="00AE03F3">
              <w:rPr>
                <w:sz w:val="22"/>
                <w:szCs w:val="22"/>
              </w:rPr>
              <w:t>Резервные контактные данные (телефон и электронная почта)</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6838923B" w14:textId="42E90814" w:rsidR="006C4EC2" w:rsidRPr="00AE03F3" w:rsidRDefault="00FD7ADA" w:rsidP="00AE03F3">
            <w:pPr>
              <w:rPr>
                <w:sz w:val="22"/>
                <w:szCs w:val="22"/>
              </w:rPr>
            </w:pPr>
            <w:r w:rsidRPr="00AE03F3">
              <w:rPr>
                <w:sz w:val="22"/>
                <w:szCs w:val="22"/>
              </w:rPr>
              <w:t xml:space="preserve">8 (30245) 4 26 </w:t>
            </w:r>
            <w:proofErr w:type="gramStart"/>
            <w:r w:rsidRPr="00AE03F3">
              <w:rPr>
                <w:sz w:val="22"/>
                <w:szCs w:val="22"/>
              </w:rPr>
              <w:t xml:space="preserve">56  </w:t>
            </w:r>
            <w:hyperlink r:id="rId19" w:history="1">
              <w:proofErr w:type="gramEnd"/>
              <w:r w:rsidR="00086051" w:rsidRPr="00AE03F3">
                <w:rPr>
                  <w:rStyle w:val="af3"/>
                  <w:sz w:val="22"/>
                  <w:szCs w:val="22"/>
                  <w:lang w:val="en-US"/>
                </w:rPr>
                <w:t>nataii</w:t>
              </w:r>
              <w:r w:rsidR="00086051" w:rsidRPr="00AE03F3">
                <w:rPr>
                  <w:rStyle w:val="af3"/>
                  <w:sz w:val="22"/>
                  <w:szCs w:val="22"/>
                </w:rPr>
                <w:t>2014@</w:t>
              </w:r>
              <w:r w:rsidR="00086051" w:rsidRPr="00AE03F3">
                <w:rPr>
                  <w:rStyle w:val="af3"/>
                  <w:sz w:val="22"/>
                  <w:szCs w:val="22"/>
                  <w:lang w:val="en-US"/>
                </w:rPr>
                <w:t>mail</w:t>
              </w:r>
              <w:r w:rsidR="00086051" w:rsidRPr="00AE03F3">
                <w:rPr>
                  <w:rStyle w:val="af3"/>
                  <w:sz w:val="22"/>
                  <w:szCs w:val="22"/>
                </w:rPr>
                <w:t>.</w:t>
              </w:r>
              <w:r w:rsidR="00086051" w:rsidRPr="00AE03F3">
                <w:rPr>
                  <w:rStyle w:val="af3"/>
                  <w:sz w:val="22"/>
                  <w:szCs w:val="22"/>
                  <w:lang w:val="en-US"/>
                </w:rPr>
                <w:t>ru</w:t>
              </w:r>
            </w:hyperlink>
            <w:r w:rsidR="00086051" w:rsidRPr="00AE03F3">
              <w:rPr>
                <w:sz w:val="22"/>
                <w:szCs w:val="22"/>
              </w:rPr>
              <w:t xml:space="preserve"> </w:t>
            </w:r>
            <w:r w:rsidRPr="00AE03F3">
              <w:rPr>
                <w:sz w:val="22"/>
                <w:szCs w:val="22"/>
              </w:rPr>
              <w:t>Максименко Наталья Викторовна</w:t>
            </w:r>
          </w:p>
        </w:tc>
      </w:tr>
      <w:tr w:rsidR="006C4EC2" w:rsidRPr="00AE03F3" w14:paraId="233869CD" w14:textId="77777777" w:rsidTr="004F048C">
        <w:trPr>
          <w:jc w:val="center"/>
        </w:trPr>
        <w:tc>
          <w:tcPr>
            <w:tcW w:w="757" w:type="dxa"/>
            <w:tcBorders>
              <w:top w:val="single" w:sz="4" w:space="0" w:color="000000"/>
              <w:left w:val="single" w:sz="4" w:space="0" w:color="000000"/>
              <w:bottom w:val="single" w:sz="4" w:space="0" w:color="000000"/>
              <w:right w:val="single" w:sz="4" w:space="0" w:color="000000"/>
            </w:tcBorders>
          </w:tcPr>
          <w:p w14:paraId="32A3C4E2" w14:textId="77777777" w:rsidR="006C4EC2" w:rsidRPr="00AE03F3" w:rsidRDefault="006C4EC2" w:rsidP="00AE03F3">
            <w:pPr>
              <w:jc w:val="center"/>
              <w:rPr>
                <w:b/>
                <w:bCs/>
                <w:sz w:val="22"/>
                <w:szCs w:val="22"/>
              </w:rPr>
            </w:pPr>
          </w:p>
        </w:tc>
        <w:tc>
          <w:tcPr>
            <w:tcW w:w="15269" w:type="dxa"/>
            <w:gridSpan w:val="4"/>
            <w:tcBorders>
              <w:top w:val="single" w:sz="4" w:space="0" w:color="000000"/>
              <w:left w:val="single" w:sz="4" w:space="0" w:color="000000"/>
              <w:bottom w:val="single" w:sz="4" w:space="0" w:color="000000"/>
              <w:right w:val="single" w:sz="4" w:space="0" w:color="000000"/>
            </w:tcBorders>
            <w:vAlign w:val="center"/>
          </w:tcPr>
          <w:p w14:paraId="4FC4ED83" w14:textId="77777777" w:rsidR="006C4EC2" w:rsidRPr="00AE03F3" w:rsidRDefault="006C4EC2" w:rsidP="00AE03F3">
            <w:pPr>
              <w:rPr>
                <w:b/>
                <w:bCs/>
                <w:sz w:val="22"/>
                <w:szCs w:val="22"/>
              </w:rPr>
            </w:pPr>
          </w:p>
          <w:p w14:paraId="50D8AB82" w14:textId="77777777" w:rsidR="006C4EC2" w:rsidRPr="00AE03F3" w:rsidRDefault="008868B6" w:rsidP="00AE03F3">
            <w:pPr>
              <w:rPr>
                <w:b/>
                <w:bCs/>
                <w:sz w:val="22"/>
                <w:szCs w:val="22"/>
              </w:rPr>
            </w:pPr>
            <w:r w:rsidRPr="00AE03F3">
              <w:rPr>
                <w:b/>
                <w:bCs/>
                <w:sz w:val="22"/>
                <w:szCs w:val="22"/>
              </w:rPr>
              <w:t>Коды организации</w:t>
            </w:r>
          </w:p>
        </w:tc>
      </w:tr>
      <w:tr w:rsidR="006C4EC2" w:rsidRPr="00AE03F3" w14:paraId="2EAAA607"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463FB391" w14:textId="77777777" w:rsidR="006C4EC2" w:rsidRPr="00AE03F3" w:rsidRDefault="008868B6" w:rsidP="00AE03F3">
            <w:pPr>
              <w:rPr>
                <w:sz w:val="22"/>
                <w:szCs w:val="22"/>
              </w:rPr>
            </w:pPr>
            <w:r w:rsidRPr="00AE03F3">
              <w:rPr>
                <w:sz w:val="22"/>
                <w:szCs w:val="22"/>
              </w:rPr>
              <w:t>11</w:t>
            </w:r>
          </w:p>
        </w:tc>
        <w:tc>
          <w:tcPr>
            <w:tcW w:w="7513" w:type="dxa"/>
            <w:tcBorders>
              <w:top w:val="single" w:sz="4" w:space="0" w:color="000000"/>
              <w:left w:val="single" w:sz="4" w:space="0" w:color="000000"/>
              <w:bottom w:val="single" w:sz="4" w:space="0" w:color="000000"/>
              <w:right w:val="single" w:sz="4" w:space="0" w:color="000000"/>
            </w:tcBorders>
            <w:vAlign w:val="center"/>
          </w:tcPr>
          <w:p w14:paraId="14D89034" w14:textId="77777777" w:rsidR="006C4EC2" w:rsidRPr="00AE03F3" w:rsidRDefault="008868B6" w:rsidP="00AE03F3">
            <w:pPr>
              <w:rPr>
                <w:sz w:val="22"/>
                <w:szCs w:val="22"/>
              </w:rPr>
            </w:pPr>
            <w:bookmarkStart w:id="14" w:name="code_inn"/>
            <w:bookmarkEnd w:id="14"/>
            <w:r w:rsidRPr="00AE03F3">
              <w:rPr>
                <w:sz w:val="22"/>
                <w:szCs w:val="22"/>
              </w:rPr>
              <w:t>ИНН</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5320DC27" w14:textId="72304C37" w:rsidR="006C4EC2" w:rsidRPr="00AE03F3" w:rsidRDefault="00284D4B" w:rsidP="00AE03F3">
            <w:pPr>
              <w:rPr>
                <w:sz w:val="22"/>
                <w:szCs w:val="22"/>
              </w:rPr>
            </w:pPr>
            <w:r w:rsidRPr="00AE03F3">
              <w:rPr>
                <w:sz w:val="22"/>
                <w:szCs w:val="22"/>
              </w:rPr>
              <w:t>7530000094</w:t>
            </w:r>
          </w:p>
        </w:tc>
      </w:tr>
      <w:tr w:rsidR="006C4EC2" w:rsidRPr="00AE03F3" w14:paraId="15AC20E4"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63B0168F" w14:textId="77777777" w:rsidR="006C4EC2" w:rsidRPr="00AE03F3" w:rsidRDefault="008868B6" w:rsidP="00AE03F3">
            <w:pPr>
              <w:rPr>
                <w:sz w:val="22"/>
                <w:szCs w:val="22"/>
              </w:rPr>
            </w:pPr>
            <w:r w:rsidRPr="00AE03F3">
              <w:rPr>
                <w:sz w:val="22"/>
                <w:szCs w:val="22"/>
              </w:rPr>
              <w:t>12</w:t>
            </w:r>
          </w:p>
        </w:tc>
        <w:tc>
          <w:tcPr>
            <w:tcW w:w="7513" w:type="dxa"/>
            <w:tcBorders>
              <w:top w:val="single" w:sz="4" w:space="0" w:color="000000"/>
              <w:left w:val="single" w:sz="4" w:space="0" w:color="000000"/>
              <w:bottom w:val="single" w:sz="4" w:space="0" w:color="000000"/>
              <w:right w:val="single" w:sz="4" w:space="0" w:color="000000"/>
            </w:tcBorders>
            <w:vAlign w:val="center"/>
          </w:tcPr>
          <w:p w14:paraId="755E58BE" w14:textId="77777777" w:rsidR="006C4EC2" w:rsidRPr="00AE03F3" w:rsidRDefault="008868B6" w:rsidP="00AE03F3">
            <w:pPr>
              <w:rPr>
                <w:sz w:val="22"/>
                <w:szCs w:val="22"/>
              </w:rPr>
            </w:pPr>
            <w:r w:rsidRPr="00AE03F3">
              <w:rPr>
                <w:sz w:val="22"/>
                <w:szCs w:val="22"/>
              </w:rPr>
              <w:t>ОКПО</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3F7F6756" w14:textId="2F7CE628" w:rsidR="006C4EC2" w:rsidRPr="00AE03F3" w:rsidRDefault="00284D4B" w:rsidP="00AE03F3">
            <w:pPr>
              <w:rPr>
                <w:sz w:val="22"/>
                <w:szCs w:val="22"/>
              </w:rPr>
            </w:pPr>
            <w:r w:rsidRPr="00AE03F3">
              <w:rPr>
                <w:sz w:val="22"/>
                <w:szCs w:val="22"/>
              </w:rPr>
              <w:t>08625343</w:t>
            </w:r>
          </w:p>
        </w:tc>
      </w:tr>
      <w:tr w:rsidR="006C4EC2" w:rsidRPr="00AE03F3" w14:paraId="1ED0B76C"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07768BB8" w14:textId="77777777" w:rsidR="006C4EC2" w:rsidRPr="00AE03F3" w:rsidRDefault="008868B6" w:rsidP="00AE03F3">
            <w:pPr>
              <w:rPr>
                <w:sz w:val="22"/>
                <w:szCs w:val="22"/>
              </w:rPr>
            </w:pPr>
            <w:r w:rsidRPr="00AE03F3">
              <w:rPr>
                <w:sz w:val="22"/>
                <w:szCs w:val="22"/>
              </w:rPr>
              <w:t>13</w:t>
            </w:r>
          </w:p>
        </w:tc>
        <w:tc>
          <w:tcPr>
            <w:tcW w:w="7513" w:type="dxa"/>
            <w:tcBorders>
              <w:top w:val="single" w:sz="4" w:space="0" w:color="000000"/>
              <w:left w:val="single" w:sz="4" w:space="0" w:color="000000"/>
              <w:bottom w:val="single" w:sz="4" w:space="0" w:color="000000"/>
              <w:right w:val="single" w:sz="4" w:space="0" w:color="000000"/>
            </w:tcBorders>
            <w:vAlign w:val="center"/>
          </w:tcPr>
          <w:p w14:paraId="69DAD0DB" w14:textId="77777777" w:rsidR="006C4EC2" w:rsidRPr="00AE03F3" w:rsidRDefault="008868B6" w:rsidP="00AE03F3">
            <w:pPr>
              <w:rPr>
                <w:sz w:val="22"/>
                <w:szCs w:val="22"/>
              </w:rPr>
            </w:pPr>
            <w:bookmarkStart w:id="15" w:name="code_okpo"/>
            <w:bookmarkEnd w:id="15"/>
            <w:r w:rsidRPr="00AE03F3">
              <w:rPr>
                <w:sz w:val="22"/>
                <w:szCs w:val="22"/>
              </w:rPr>
              <w:t>ОКОГУ</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0A8B588C" w14:textId="59AB5E09" w:rsidR="006C4EC2" w:rsidRPr="00AE03F3" w:rsidRDefault="00284D4B" w:rsidP="00AE03F3">
            <w:pPr>
              <w:rPr>
                <w:sz w:val="22"/>
                <w:szCs w:val="22"/>
              </w:rPr>
            </w:pPr>
            <w:r w:rsidRPr="00AE03F3">
              <w:rPr>
                <w:sz w:val="22"/>
                <w:szCs w:val="22"/>
              </w:rPr>
              <w:t>86</w:t>
            </w:r>
          </w:p>
        </w:tc>
      </w:tr>
      <w:tr w:rsidR="006C4EC2" w:rsidRPr="00AE03F3" w14:paraId="2898850B"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4819656D" w14:textId="77777777" w:rsidR="006C4EC2" w:rsidRPr="00AE03F3" w:rsidRDefault="008868B6" w:rsidP="00AE03F3">
            <w:pPr>
              <w:rPr>
                <w:sz w:val="22"/>
                <w:szCs w:val="22"/>
              </w:rPr>
            </w:pPr>
            <w:r w:rsidRPr="00AE03F3">
              <w:rPr>
                <w:sz w:val="22"/>
                <w:szCs w:val="22"/>
              </w:rPr>
              <w:t>14</w:t>
            </w:r>
          </w:p>
        </w:tc>
        <w:tc>
          <w:tcPr>
            <w:tcW w:w="7513" w:type="dxa"/>
            <w:tcBorders>
              <w:top w:val="single" w:sz="4" w:space="0" w:color="000000"/>
              <w:left w:val="single" w:sz="4" w:space="0" w:color="000000"/>
              <w:bottom w:val="single" w:sz="4" w:space="0" w:color="000000"/>
              <w:right w:val="single" w:sz="4" w:space="0" w:color="000000"/>
            </w:tcBorders>
            <w:vAlign w:val="center"/>
          </w:tcPr>
          <w:p w14:paraId="1154F379" w14:textId="77777777" w:rsidR="006C4EC2" w:rsidRPr="00AE03F3" w:rsidRDefault="008868B6" w:rsidP="00AE03F3">
            <w:pPr>
              <w:rPr>
                <w:sz w:val="22"/>
                <w:szCs w:val="22"/>
              </w:rPr>
            </w:pPr>
            <w:bookmarkStart w:id="16" w:name="code_okogu"/>
            <w:bookmarkEnd w:id="16"/>
            <w:r w:rsidRPr="00AE03F3">
              <w:rPr>
                <w:sz w:val="22"/>
                <w:szCs w:val="22"/>
              </w:rPr>
              <w:t>Основной ОКВЭД</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030D1984" w14:textId="2125EBFB" w:rsidR="006C4EC2" w:rsidRPr="00AE03F3" w:rsidRDefault="000037CE" w:rsidP="00AE03F3">
            <w:pPr>
              <w:rPr>
                <w:sz w:val="22"/>
                <w:szCs w:val="22"/>
              </w:rPr>
            </w:pPr>
            <w:r w:rsidRPr="00AE03F3">
              <w:rPr>
                <w:sz w:val="22"/>
                <w:szCs w:val="22"/>
              </w:rPr>
              <w:t>1320760</w:t>
            </w:r>
          </w:p>
        </w:tc>
      </w:tr>
      <w:tr w:rsidR="006C4EC2" w:rsidRPr="00AE03F3" w14:paraId="0AAF96DA"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7E34B14A" w14:textId="77777777" w:rsidR="006C4EC2" w:rsidRPr="00AE03F3" w:rsidRDefault="008868B6" w:rsidP="00AE03F3">
            <w:pPr>
              <w:rPr>
                <w:sz w:val="22"/>
                <w:szCs w:val="22"/>
              </w:rPr>
            </w:pPr>
            <w:r w:rsidRPr="00AE03F3">
              <w:rPr>
                <w:sz w:val="22"/>
                <w:szCs w:val="22"/>
              </w:rPr>
              <w:t>15</w:t>
            </w:r>
          </w:p>
        </w:tc>
        <w:tc>
          <w:tcPr>
            <w:tcW w:w="7513" w:type="dxa"/>
            <w:tcBorders>
              <w:top w:val="single" w:sz="4" w:space="0" w:color="000000"/>
              <w:left w:val="single" w:sz="4" w:space="0" w:color="000000"/>
              <w:bottom w:val="single" w:sz="4" w:space="0" w:color="000000"/>
              <w:right w:val="single" w:sz="4" w:space="0" w:color="000000"/>
            </w:tcBorders>
            <w:vAlign w:val="center"/>
          </w:tcPr>
          <w:p w14:paraId="468260DD" w14:textId="77777777" w:rsidR="006C4EC2" w:rsidRPr="00AE03F3" w:rsidRDefault="008868B6" w:rsidP="00AE03F3">
            <w:pPr>
              <w:rPr>
                <w:sz w:val="22"/>
                <w:szCs w:val="22"/>
                <w:lang w:val="en-US"/>
              </w:rPr>
            </w:pPr>
            <w:bookmarkStart w:id="17" w:name="code_okved"/>
            <w:bookmarkEnd w:id="17"/>
            <w:r w:rsidRPr="00AE03F3">
              <w:rPr>
                <w:sz w:val="22"/>
                <w:szCs w:val="22"/>
              </w:rPr>
              <w:t>ОКТМО</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12CAD73A" w14:textId="12083757" w:rsidR="006C4EC2" w:rsidRPr="00AE03F3" w:rsidRDefault="00284D4B" w:rsidP="00AE03F3">
            <w:pPr>
              <w:rPr>
                <w:sz w:val="22"/>
                <w:szCs w:val="22"/>
              </w:rPr>
            </w:pPr>
            <w:r w:rsidRPr="00AE03F3">
              <w:rPr>
                <w:sz w:val="22"/>
                <w:szCs w:val="22"/>
              </w:rPr>
              <w:t>76521000001</w:t>
            </w:r>
          </w:p>
        </w:tc>
      </w:tr>
      <w:tr w:rsidR="006C4EC2" w:rsidRPr="00AE03F3" w14:paraId="5AD267C0"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0D3AE750" w14:textId="77777777" w:rsidR="006C4EC2" w:rsidRPr="00AE03F3" w:rsidRDefault="008868B6" w:rsidP="00AE03F3">
            <w:pPr>
              <w:rPr>
                <w:sz w:val="22"/>
                <w:szCs w:val="22"/>
              </w:rPr>
            </w:pPr>
            <w:r w:rsidRPr="00AE03F3">
              <w:rPr>
                <w:sz w:val="22"/>
                <w:szCs w:val="22"/>
              </w:rPr>
              <w:t>16</w:t>
            </w:r>
          </w:p>
        </w:tc>
        <w:tc>
          <w:tcPr>
            <w:tcW w:w="7513" w:type="dxa"/>
            <w:tcBorders>
              <w:top w:val="single" w:sz="4" w:space="0" w:color="000000"/>
              <w:left w:val="single" w:sz="4" w:space="0" w:color="000000"/>
              <w:bottom w:val="single" w:sz="4" w:space="0" w:color="000000"/>
              <w:right w:val="single" w:sz="4" w:space="0" w:color="000000"/>
            </w:tcBorders>
            <w:vAlign w:val="center"/>
          </w:tcPr>
          <w:p w14:paraId="27C8B1CB" w14:textId="77777777" w:rsidR="006C4EC2" w:rsidRPr="00AE03F3" w:rsidRDefault="008868B6" w:rsidP="00AE03F3">
            <w:pPr>
              <w:rPr>
                <w:sz w:val="22"/>
                <w:szCs w:val="22"/>
              </w:rPr>
            </w:pPr>
            <w:bookmarkStart w:id="18" w:name="code_okato"/>
            <w:bookmarkEnd w:id="18"/>
            <w:r w:rsidRPr="00AE03F3">
              <w:rPr>
                <w:sz w:val="22"/>
                <w:szCs w:val="22"/>
              </w:rPr>
              <w:t>ОГРН</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59598865" w14:textId="784EEDA0" w:rsidR="006C4EC2" w:rsidRPr="00AE03F3" w:rsidRDefault="00284D4B" w:rsidP="00AE03F3">
            <w:pPr>
              <w:rPr>
                <w:sz w:val="22"/>
                <w:szCs w:val="22"/>
              </w:rPr>
            </w:pPr>
            <w:r w:rsidRPr="00AE03F3">
              <w:rPr>
                <w:sz w:val="22"/>
                <w:szCs w:val="22"/>
              </w:rPr>
              <w:t>1027501068748</w:t>
            </w:r>
          </w:p>
        </w:tc>
      </w:tr>
      <w:tr w:rsidR="006C4EC2" w:rsidRPr="00AE03F3" w14:paraId="1E8F4699"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tcPr>
          <w:p w14:paraId="54E32184" w14:textId="77777777" w:rsidR="006C4EC2" w:rsidRPr="00AE03F3" w:rsidRDefault="008868B6" w:rsidP="00AE03F3">
            <w:pPr>
              <w:rPr>
                <w:sz w:val="22"/>
                <w:szCs w:val="22"/>
              </w:rPr>
            </w:pPr>
            <w:r w:rsidRPr="00AE03F3">
              <w:rPr>
                <w:sz w:val="22"/>
                <w:szCs w:val="22"/>
              </w:rPr>
              <w:t>17</w:t>
            </w:r>
          </w:p>
        </w:tc>
        <w:tc>
          <w:tcPr>
            <w:tcW w:w="7513" w:type="dxa"/>
            <w:tcBorders>
              <w:top w:val="single" w:sz="4" w:space="0" w:color="000000"/>
              <w:left w:val="single" w:sz="4" w:space="0" w:color="000000"/>
              <w:bottom w:val="single" w:sz="4" w:space="0" w:color="000000"/>
              <w:right w:val="single" w:sz="4" w:space="0" w:color="000000"/>
            </w:tcBorders>
            <w:vAlign w:val="center"/>
          </w:tcPr>
          <w:p w14:paraId="2889ACF5" w14:textId="77777777" w:rsidR="006C4EC2" w:rsidRPr="00AE03F3" w:rsidRDefault="008868B6" w:rsidP="00AE03F3">
            <w:pPr>
              <w:rPr>
                <w:sz w:val="22"/>
                <w:szCs w:val="22"/>
              </w:rPr>
            </w:pPr>
            <w:bookmarkStart w:id="19" w:name="code_ogrn"/>
            <w:bookmarkEnd w:id="19"/>
            <w:r w:rsidRPr="00AE03F3">
              <w:rPr>
                <w:sz w:val="22"/>
                <w:szCs w:val="22"/>
              </w:rPr>
              <w:t>КПП</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44BCEAFA" w14:textId="29D3400D" w:rsidR="006C4EC2" w:rsidRPr="00AE03F3" w:rsidRDefault="00284D4B" w:rsidP="00AE03F3">
            <w:pPr>
              <w:rPr>
                <w:sz w:val="22"/>
                <w:szCs w:val="22"/>
              </w:rPr>
            </w:pPr>
            <w:r w:rsidRPr="00AE03F3">
              <w:rPr>
                <w:sz w:val="22"/>
                <w:szCs w:val="22"/>
              </w:rPr>
              <w:t>753001001</w:t>
            </w:r>
          </w:p>
        </w:tc>
      </w:tr>
      <w:tr w:rsidR="006C4EC2" w:rsidRPr="00AE03F3" w14:paraId="4331A02B" w14:textId="77777777">
        <w:trPr>
          <w:trHeight w:val="228"/>
          <w:jc w:val="center"/>
        </w:trPr>
        <w:tc>
          <w:tcPr>
            <w:tcW w:w="16026" w:type="dxa"/>
            <w:gridSpan w:val="5"/>
            <w:tcBorders>
              <w:top w:val="single" w:sz="4" w:space="0" w:color="000000"/>
              <w:left w:val="single" w:sz="4" w:space="0" w:color="000000"/>
              <w:bottom w:val="single" w:sz="4" w:space="0" w:color="000000"/>
              <w:right w:val="single" w:sz="4" w:space="0" w:color="000000"/>
            </w:tcBorders>
          </w:tcPr>
          <w:p w14:paraId="799423E2" w14:textId="77777777" w:rsidR="006C4EC2" w:rsidRPr="00AE03F3" w:rsidRDefault="008868B6" w:rsidP="00AE03F3">
            <w:pPr>
              <w:keepNext/>
              <w:jc w:val="center"/>
              <w:rPr>
                <w:b/>
                <w:bCs/>
                <w:sz w:val="22"/>
                <w:szCs w:val="22"/>
              </w:rPr>
            </w:pPr>
            <w:r w:rsidRPr="00AE03F3">
              <w:rPr>
                <w:b/>
                <w:bCs/>
                <w:sz w:val="22"/>
                <w:szCs w:val="22"/>
              </w:rPr>
              <w:t>Реквизиты приказа «Об утверждении состава комиссии по проведению специальной оценки условий труда и графика проведения специальной оценки условий труда»</w:t>
            </w:r>
          </w:p>
        </w:tc>
      </w:tr>
      <w:tr w:rsidR="006C4EC2" w:rsidRPr="00AE03F3" w14:paraId="50BB91E2" w14:textId="77777777" w:rsidTr="004F048C">
        <w:trPr>
          <w:gridAfter w:val="1"/>
          <w:wAfter w:w="8" w:type="dxa"/>
          <w:trHeight w:val="192"/>
          <w:jc w:val="center"/>
        </w:trPr>
        <w:tc>
          <w:tcPr>
            <w:tcW w:w="757" w:type="dxa"/>
            <w:tcBorders>
              <w:top w:val="single" w:sz="4" w:space="0" w:color="000000"/>
              <w:left w:val="single" w:sz="4" w:space="0" w:color="000000"/>
              <w:bottom w:val="single" w:sz="4" w:space="0" w:color="000000"/>
              <w:right w:val="single" w:sz="4" w:space="0" w:color="000000"/>
            </w:tcBorders>
          </w:tcPr>
          <w:p w14:paraId="61DA7041" w14:textId="77777777" w:rsidR="006C4EC2" w:rsidRPr="00AE03F3" w:rsidRDefault="008868B6" w:rsidP="00AE03F3">
            <w:pPr>
              <w:keepNext/>
              <w:rPr>
                <w:sz w:val="22"/>
                <w:szCs w:val="22"/>
              </w:rPr>
            </w:pPr>
            <w:r w:rsidRPr="00AE03F3">
              <w:rPr>
                <w:sz w:val="22"/>
                <w:szCs w:val="22"/>
              </w:rPr>
              <w:t>17</w:t>
            </w:r>
          </w:p>
        </w:tc>
        <w:tc>
          <w:tcPr>
            <w:tcW w:w="7513" w:type="dxa"/>
            <w:tcBorders>
              <w:top w:val="single" w:sz="4" w:space="0" w:color="000000"/>
              <w:left w:val="single" w:sz="4" w:space="0" w:color="000000"/>
              <w:bottom w:val="single" w:sz="4" w:space="0" w:color="000000"/>
              <w:right w:val="single" w:sz="4" w:space="0" w:color="000000"/>
            </w:tcBorders>
            <w:vAlign w:val="center"/>
          </w:tcPr>
          <w:p w14:paraId="14115744" w14:textId="77777777" w:rsidR="006C4EC2" w:rsidRPr="00AE03F3" w:rsidRDefault="008868B6" w:rsidP="00AE03F3">
            <w:pPr>
              <w:keepNext/>
              <w:rPr>
                <w:sz w:val="22"/>
                <w:szCs w:val="22"/>
              </w:rPr>
            </w:pPr>
            <w:bookmarkStart w:id="20" w:name="prikaz_num"/>
            <w:bookmarkEnd w:id="20"/>
            <w:r w:rsidRPr="00AE03F3">
              <w:rPr>
                <w:sz w:val="22"/>
                <w:szCs w:val="22"/>
              </w:rPr>
              <w:t>№ и дата приказа</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784D8386" w14:textId="77777777" w:rsidR="006C4EC2" w:rsidRPr="00AE03F3" w:rsidRDefault="006C4EC2" w:rsidP="00AE03F3">
            <w:pPr>
              <w:keepNext/>
              <w:jc w:val="center"/>
              <w:rPr>
                <w:sz w:val="22"/>
                <w:szCs w:val="22"/>
              </w:rPr>
            </w:pPr>
          </w:p>
        </w:tc>
      </w:tr>
      <w:tr w:rsidR="006C4EC2" w:rsidRPr="00AE03F3" w14:paraId="7540D342" w14:textId="77777777">
        <w:trPr>
          <w:trHeight w:val="178"/>
          <w:jc w:val="center"/>
        </w:trPr>
        <w:tc>
          <w:tcPr>
            <w:tcW w:w="16026" w:type="dxa"/>
            <w:gridSpan w:val="5"/>
            <w:tcBorders>
              <w:top w:val="single" w:sz="4" w:space="0" w:color="000000"/>
              <w:left w:val="single" w:sz="4" w:space="0" w:color="000000"/>
              <w:bottom w:val="single" w:sz="4" w:space="0" w:color="000000"/>
              <w:right w:val="single" w:sz="4" w:space="0" w:color="000000"/>
            </w:tcBorders>
          </w:tcPr>
          <w:p w14:paraId="46D85BA6" w14:textId="77777777" w:rsidR="006C4EC2" w:rsidRPr="00AE03F3" w:rsidRDefault="008868B6" w:rsidP="00AE03F3">
            <w:pPr>
              <w:keepNext/>
              <w:jc w:val="center"/>
              <w:rPr>
                <w:bCs/>
                <w:i/>
                <w:sz w:val="22"/>
                <w:szCs w:val="22"/>
              </w:rPr>
            </w:pPr>
            <w:bookmarkStart w:id="21" w:name="prikaz_date"/>
            <w:bookmarkEnd w:id="21"/>
            <w:r w:rsidRPr="00AE03F3">
              <w:rPr>
                <w:b/>
                <w:bCs/>
                <w:sz w:val="22"/>
                <w:szCs w:val="22"/>
              </w:rPr>
              <w:t xml:space="preserve">Состав </w:t>
            </w:r>
            <w:proofErr w:type="gramStart"/>
            <w:r w:rsidRPr="00AE03F3">
              <w:rPr>
                <w:b/>
                <w:bCs/>
                <w:sz w:val="22"/>
                <w:szCs w:val="22"/>
              </w:rPr>
              <w:t>комиссии по специальной оценке</w:t>
            </w:r>
            <w:proofErr w:type="gramEnd"/>
            <w:r w:rsidRPr="00AE03F3">
              <w:rPr>
                <w:b/>
                <w:bCs/>
                <w:sz w:val="22"/>
                <w:szCs w:val="22"/>
              </w:rPr>
              <w:t xml:space="preserve"> условий труда </w:t>
            </w:r>
            <w:r w:rsidRPr="00AE03F3">
              <w:rPr>
                <w:bCs/>
                <w:i/>
                <w:sz w:val="22"/>
                <w:szCs w:val="22"/>
              </w:rPr>
              <w:t>(нечетное количество)</w:t>
            </w:r>
          </w:p>
        </w:tc>
      </w:tr>
      <w:tr w:rsidR="006C4EC2" w:rsidRPr="00AE03F3" w14:paraId="4B6CF0D5" w14:textId="77777777" w:rsidTr="004F048C">
        <w:trPr>
          <w:gridAfter w:val="1"/>
          <w:wAfter w:w="8" w:type="dxa"/>
          <w:trHeight w:val="159"/>
          <w:jc w:val="center"/>
        </w:trPr>
        <w:tc>
          <w:tcPr>
            <w:tcW w:w="757" w:type="dxa"/>
            <w:tcBorders>
              <w:top w:val="single" w:sz="4" w:space="0" w:color="000000"/>
              <w:left w:val="single" w:sz="4" w:space="0" w:color="000000"/>
              <w:bottom w:val="single" w:sz="4" w:space="0" w:color="000000"/>
              <w:right w:val="single" w:sz="4" w:space="0" w:color="000000"/>
            </w:tcBorders>
          </w:tcPr>
          <w:p w14:paraId="52F570A7" w14:textId="77777777" w:rsidR="006C4EC2" w:rsidRPr="00AE03F3" w:rsidRDefault="006C4EC2" w:rsidP="00AE03F3">
            <w:pPr>
              <w:keepNext/>
              <w:rPr>
                <w:sz w:val="22"/>
                <w:szCs w:val="22"/>
              </w:rPr>
            </w:pPr>
          </w:p>
        </w:tc>
        <w:tc>
          <w:tcPr>
            <w:tcW w:w="7513" w:type="dxa"/>
            <w:tcBorders>
              <w:top w:val="single" w:sz="4" w:space="0" w:color="000000"/>
              <w:left w:val="single" w:sz="4" w:space="0" w:color="000000"/>
              <w:bottom w:val="single" w:sz="4" w:space="0" w:color="000000"/>
              <w:right w:val="single" w:sz="4" w:space="0" w:color="000000"/>
            </w:tcBorders>
            <w:vAlign w:val="center"/>
          </w:tcPr>
          <w:p w14:paraId="2CEFA33E" w14:textId="77777777" w:rsidR="006C4EC2" w:rsidRPr="00AE03F3" w:rsidRDefault="008868B6" w:rsidP="00AE03F3">
            <w:pPr>
              <w:keepNext/>
              <w:rPr>
                <w:b/>
                <w:bCs/>
                <w:sz w:val="22"/>
                <w:szCs w:val="22"/>
              </w:rPr>
            </w:pPr>
            <w:r w:rsidRPr="00AE03F3">
              <w:rPr>
                <w:b/>
                <w:bCs/>
                <w:sz w:val="22"/>
                <w:szCs w:val="22"/>
              </w:rPr>
              <w:t>Статус члена комиссии</w:t>
            </w:r>
          </w:p>
        </w:tc>
        <w:tc>
          <w:tcPr>
            <w:tcW w:w="3086" w:type="dxa"/>
            <w:tcBorders>
              <w:top w:val="single" w:sz="4" w:space="0" w:color="000000"/>
              <w:left w:val="single" w:sz="4" w:space="0" w:color="000000"/>
              <w:bottom w:val="single" w:sz="4" w:space="0" w:color="000000"/>
              <w:right w:val="single" w:sz="4" w:space="0" w:color="000000"/>
            </w:tcBorders>
            <w:vAlign w:val="center"/>
          </w:tcPr>
          <w:p w14:paraId="00563C92" w14:textId="77777777" w:rsidR="006C4EC2" w:rsidRPr="00AE03F3" w:rsidRDefault="008868B6" w:rsidP="00AE03F3">
            <w:pPr>
              <w:keepNext/>
              <w:jc w:val="center"/>
              <w:rPr>
                <w:b/>
                <w:iCs/>
                <w:sz w:val="22"/>
                <w:szCs w:val="22"/>
              </w:rPr>
            </w:pPr>
            <w:r w:rsidRPr="00AE03F3">
              <w:rPr>
                <w:b/>
                <w:iCs/>
                <w:sz w:val="22"/>
                <w:szCs w:val="22"/>
              </w:rPr>
              <w:t>Должность</w:t>
            </w:r>
          </w:p>
        </w:tc>
        <w:tc>
          <w:tcPr>
            <w:tcW w:w="4662" w:type="dxa"/>
            <w:tcBorders>
              <w:top w:val="single" w:sz="4" w:space="0" w:color="000000"/>
              <w:left w:val="single" w:sz="4" w:space="0" w:color="000000"/>
              <w:bottom w:val="single" w:sz="4" w:space="0" w:color="000000"/>
              <w:right w:val="single" w:sz="4" w:space="0" w:color="000000"/>
            </w:tcBorders>
            <w:vAlign w:val="center"/>
          </w:tcPr>
          <w:p w14:paraId="075E659D" w14:textId="77777777" w:rsidR="006C4EC2" w:rsidRPr="00AE03F3" w:rsidRDefault="008868B6" w:rsidP="00AE03F3">
            <w:pPr>
              <w:keepNext/>
              <w:jc w:val="center"/>
              <w:rPr>
                <w:b/>
                <w:iCs/>
                <w:sz w:val="22"/>
                <w:szCs w:val="22"/>
              </w:rPr>
            </w:pPr>
            <w:r w:rsidRPr="00AE03F3">
              <w:rPr>
                <w:b/>
                <w:iCs/>
                <w:sz w:val="22"/>
                <w:szCs w:val="22"/>
              </w:rPr>
              <w:t xml:space="preserve">ФИО </w:t>
            </w:r>
            <w:r w:rsidRPr="00AE03F3">
              <w:rPr>
                <w:bCs/>
                <w:i/>
                <w:sz w:val="22"/>
                <w:szCs w:val="22"/>
              </w:rPr>
              <w:t>(полностью)</w:t>
            </w:r>
          </w:p>
        </w:tc>
      </w:tr>
      <w:tr w:rsidR="006C4EC2" w:rsidRPr="00AE03F3" w14:paraId="3F1D8D7D" w14:textId="77777777" w:rsidTr="004F048C">
        <w:trPr>
          <w:gridAfter w:val="1"/>
          <w:wAfter w:w="8" w:type="dxa"/>
          <w:trHeight w:val="192"/>
          <w:jc w:val="center"/>
        </w:trPr>
        <w:tc>
          <w:tcPr>
            <w:tcW w:w="757" w:type="dxa"/>
            <w:tcBorders>
              <w:top w:val="single" w:sz="4" w:space="0" w:color="000000"/>
              <w:left w:val="single" w:sz="4" w:space="0" w:color="000000"/>
              <w:bottom w:val="single" w:sz="4" w:space="0" w:color="000000"/>
              <w:right w:val="single" w:sz="4" w:space="0" w:color="000000"/>
            </w:tcBorders>
          </w:tcPr>
          <w:p w14:paraId="2D5FF775" w14:textId="77777777" w:rsidR="006C4EC2" w:rsidRPr="00AE03F3" w:rsidRDefault="008868B6" w:rsidP="00AE03F3">
            <w:pPr>
              <w:keepNext/>
              <w:rPr>
                <w:sz w:val="22"/>
                <w:szCs w:val="22"/>
              </w:rPr>
            </w:pPr>
            <w:r w:rsidRPr="00AE03F3">
              <w:rPr>
                <w:sz w:val="22"/>
                <w:szCs w:val="22"/>
              </w:rPr>
              <w:t>18</w:t>
            </w:r>
          </w:p>
        </w:tc>
        <w:tc>
          <w:tcPr>
            <w:tcW w:w="7513" w:type="dxa"/>
            <w:tcBorders>
              <w:top w:val="single" w:sz="4" w:space="0" w:color="000000"/>
              <w:left w:val="single" w:sz="4" w:space="0" w:color="000000"/>
              <w:bottom w:val="single" w:sz="4" w:space="0" w:color="000000"/>
              <w:right w:val="single" w:sz="4" w:space="0" w:color="000000"/>
            </w:tcBorders>
            <w:vAlign w:val="center"/>
          </w:tcPr>
          <w:p w14:paraId="55A5171F" w14:textId="77777777" w:rsidR="006C4EC2" w:rsidRPr="00AE03F3" w:rsidRDefault="008868B6" w:rsidP="00AE03F3">
            <w:pPr>
              <w:keepNext/>
              <w:rPr>
                <w:sz w:val="22"/>
                <w:szCs w:val="22"/>
              </w:rPr>
            </w:pPr>
            <w:r w:rsidRPr="00AE03F3">
              <w:rPr>
                <w:sz w:val="22"/>
                <w:szCs w:val="22"/>
              </w:rPr>
              <w:t>Председатель комиссии</w:t>
            </w:r>
          </w:p>
        </w:tc>
        <w:tc>
          <w:tcPr>
            <w:tcW w:w="3086" w:type="dxa"/>
            <w:tcBorders>
              <w:top w:val="single" w:sz="4" w:space="0" w:color="000000"/>
              <w:left w:val="single" w:sz="4" w:space="0" w:color="000000"/>
              <w:bottom w:val="single" w:sz="4" w:space="0" w:color="000000"/>
              <w:right w:val="single" w:sz="4" w:space="0" w:color="000000"/>
            </w:tcBorders>
            <w:vAlign w:val="center"/>
          </w:tcPr>
          <w:p w14:paraId="3974F560" w14:textId="5524FC58" w:rsidR="006C4EC2" w:rsidRPr="00AE03F3" w:rsidRDefault="003B4B51" w:rsidP="00AE03F3">
            <w:pPr>
              <w:keepNext/>
              <w:jc w:val="center"/>
              <w:rPr>
                <w:sz w:val="22"/>
                <w:szCs w:val="22"/>
              </w:rPr>
            </w:pPr>
            <w:r w:rsidRPr="00AE03F3">
              <w:rPr>
                <w:sz w:val="22"/>
                <w:szCs w:val="22"/>
              </w:rPr>
              <w:t>Начальник МСЧ</w:t>
            </w:r>
          </w:p>
        </w:tc>
        <w:tc>
          <w:tcPr>
            <w:tcW w:w="4662" w:type="dxa"/>
            <w:tcBorders>
              <w:top w:val="single" w:sz="4" w:space="0" w:color="000000"/>
              <w:left w:val="single" w:sz="4" w:space="0" w:color="000000"/>
              <w:bottom w:val="single" w:sz="4" w:space="0" w:color="000000"/>
              <w:right w:val="single" w:sz="4" w:space="0" w:color="000000"/>
            </w:tcBorders>
            <w:vAlign w:val="center"/>
          </w:tcPr>
          <w:p w14:paraId="56F63A0B" w14:textId="442E01FA" w:rsidR="006C4EC2" w:rsidRPr="00AE03F3" w:rsidRDefault="003B4B51" w:rsidP="00AE03F3">
            <w:pPr>
              <w:keepNext/>
              <w:jc w:val="center"/>
              <w:rPr>
                <w:sz w:val="22"/>
                <w:szCs w:val="22"/>
              </w:rPr>
            </w:pPr>
            <w:r w:rsidRPr="00AE03F3">
              <w:rPr>
                <w:sz w:val="22"/>
                <w:szCs w:val="22"/>
              </w:rPr>
              <w:t>Серова Александра Сергеевна</w:t>
            </w:r>
          </w:p>
        </w:tc>
      </w:tr>
      <w:tr w:rsidR="006C4EC2" w:rsidRPr="00AE03F3" w14:paraId="7F64616F" w14:textId="77777777" w:rsidTr="004F048C">
        <w:trPr>
          <w:gridAfter w:val="1"/>
          <w:wAfter w:w="8" w:type="dxa"/>
          <w:trHeight w:val="238"/>
          <w:jc w:val="center"/>
        </w:trPr>
        <w:tc>
          <w:tcPr>
            <w:tcW w:w="757" w:type="dxa"/>
            <w:tcBorders>
              <w:top w:val="single" w:sz="4" w:space="0" w:color="000000"/>
              <w:left w:val="single" w:sz="4" w:space="0" w:color="000000"/>
              <w:bottom w:val="single" w:sz="4" w:space="0" w:color="000000"/>
              <w:right w:val="single" w:sz="4" w:space="0" w:color="000000"/>
            </w:tcBorders>
          </w:tcPr>
          <w:p w14:paraId="6BC9D7EA" w14:textId="77777777" w:rsidR="006C4EC2" w:rsidRPr="00AE03F3" w:rsidRDefault="008868B6" w:rsidP="00AE03F3">
            <w:pPr>
              <w:keepNext/>
              <w:rPr>
                <w:sz w:val="22"/>
                <w:szCs w:val="22"/>
              </w:rPr>
            </w:pPr>
            <w:r w:rsidRPr="00AE03F3">
              <w:rPr>
                <w:sz w:val="22"/>
                <w:szCs w:val="22"/>
              </w:rPr>
              <w:t>19</w:t>
            </w:r>
          </w:p>
        </w:tc>
        <w:tc>
          <w:tcPr>
            <w:tcW w:w="7513" w:type="dxa"/>
            <w:tcBorders>
              <w:top w:val="single" w:sz="4" w:space="0" w:color="000000"/>
              <w:left w:val="single" w:sz="4" w:space="0" w:color="000000"/>
              <w:bottom w:val="single" w:sz="4" w:space="0" w:color="000000"/>
              <w:right w:val="single" w:sz="4" w:space="0" w:color="000000"/>
            </w:tcBorders>
            <w:vAlign w:val="center"/>
          </w:tcPr>
          <w:p w14:paraId="396D0E3D" w14:textId="77777777" w:rsidR="006C4EC2" w:rsidRPr="00AE03F3" w:rsidRDefault="008868B6" w:rsidP="00AE03F3">
            <w:pPr>
              <w:keepNext/>
              <w:rPr>
                <w:sz w:val="22"/>
                <w:szCs w:val="22"/>
              </w:rPr>
            </w:pPr>
            <w:r w:rsidRPr="00AE03F3">
              <w:rPr>
                <w:sz w:val="22"/>
                <w:szCs w:val="22"/>
              </w:rPr>
              <w:t xml:space="preserve">Член комиссии </w:t>
            </w:r>
          </w:p>
        </w:tc>
        <w:tc>
          <w:tcPr>
            <w:tcW w:w="3086" w:type="dxa"/>
            <w:tcBorders>
              <w:top w:val="single" w:sz="4" w:space="0" w:color="000000"/>
              <w:left w:val="single" w:sz="4" w:space="0" w:color="000000"/>
              <w:bottom w:val="single" w:sz="4" w:space="0" w:color="000000"/>
              <w:right w:val="single" w:sz="4" w:space="0" w:color="000000"/>
            </w:tcBorders>
            <w:vAlign w:val="center"/>
          </w:tcPr>
          <w:p w14:paraId="27C81919" w14:textId="3270DAD6" w:rsidR="006C4EC2" w:rsidRPr="00AE03F3" w:rsidRDefault="003B4B51" w:rsidP="00AE03F3">
            <w:pPr>
              <w:keepNext/>
              <w:jc w:val="center"/>
              <w:rPr>
                <w:sz w:val="22"/>
                <w:szCs w:val="22"/>
              </w:rPr>
            </w:pPr>
            <w:r w:rsidRPr="00AE03F3">
              <w:rPr>
                <w:sz w:val="22"/>
                <w:szCs w:val="22"/>
              </w:rPr>
              <w:t>Председатель инициативной группы</w:t>
            </w:r>
          </w:p>
        </w:tc>
        <w:tc>
          <w:tcPr>
            <w:tcW w:w="4662" w:type="dxa"/>
            <w:tcBorders>
              <w:top w:val="single" w:sz="4" w:space="0" w:color="000000"/>
              <w:left w:val="single" w:sz="4" w:space="0" w:color="000000"/>
              <w:bottom w:val="single" w:sz="4" w:space="0" w:color="000000"/>
              <w:right w:val="single" w:sz="4" w:space="0" w:color="000000"/>
            </w:tcBorders>
            <w:vAlign w:val="center"/>
          </w:tcPr>
          <w:p w14:paraId="42778CE1" w14:textId="60C37658" w:rsidR="006C4EC2" w:rsidRPr="00AE03F3" w:rsidRDefault="003B4B51" w:rsidP="00AE03F3">
            <w:pPr>
              <w:keepNext/>
              <w:jc w:val="center"/>
              <w:rPr>
                <w:sz w:val="22"/>
                <w:szCs w:val="22"/>
              </w:rPr>
            </w:pPr>
            <w:r w:rsidRPr="00AE03F3">
              <w:rPr>
                <w:sz w:val="22"/>
                <w:szCs w:val="22"/>
              </w:rPr>
              <w:t>Парфёнова Людмила Николаевна</w:t>
            </w:r>
          </w:p>
        </w:tc>
      </w:tr>
      <w:tr w:rsidR="006C4EC2" w:rsidRPr="00AE03F3" w14:paraId="4BAFC040" w14:textId="77777777" w:rsidTr="004F048C">
        <w:trPr>
          <w:gridAfter w:val="1"/>
          <w:wAfter w:w="8" w:type="dxa"/>
          <w:trHeight w:val="128"/>
          <w:jc w:val="center"/>
        </w:trPr>
        <w:tc>
          <w:tcPr>
            <w:tcW w:w="757" w:type="dxa"/>
            <w:tcBorders>
              <w:top w:val="single" w:sz="4" w:space="0" w:color="000000"/>
              <w:left w:val="single" w:sz="4" w:space="0" w:color="000000"/>
              <w:bottom w:val="single" w:sz="4" w:space="0" w:color="000000"/>
              <w:right w:val="single" w:sz="4" w:space="0" w:color="000000"/>
            </w:tcBorders>
          </w:tcPr>
          <w:p w14:paraId="48FAED63" w14:textId="77777777" w:rsidR="006C4EC2" w:rsidRPr="00AE03F3" w:rsidRDefault="008868B6" w:rsidP="00AE03F3">
            <w:pPr>
              <w:keepNext/>
              <w:rPr>
                <w:sz w:val="22"/>
                <w:szCs w:val="22"/>
              </w:rPr>
            </w:pPr>
            <w:r w:rsidRPr="00AE03F3">
              <w:rPr>
                <w:sz w:val="22"/>
                <w:szCs w:val="22"/>
              </w:rPr>
              <w:t>20</w:t>
            </w:r>
          </w:p>
        </w:tc>
        <w:tc>
          <w:tcPr>
            <w:tcW w:w="7513" w:type="dxa"/>
            <w:tcBorders>
              <w:top w:val="single" w:sz="4" w:space="0" w:color="000000"/>
              <w:left w:val="single" w:sz="4" w:space="0" w:color="000000"/>
              <w:bottom w:val="single" w:sz="4" w:space="0" w:color="000000"/>
              <w:right w:val="single" w:sz="4" w:space="0" w:color="000000"/>
            </w:tcBorders>
            <w:vAlign w:val="center"/>
          </w:tcPr>
          <w:p w14:paraId="5D71D7CA" w14:textId="77777777" w:rsidR="006C4EC2" w:rsidRPr="00AE03F3" w:rsidRDefault="008868B6" w:rsidP="00AE03F3">
            <w:pPr>
              <w:keepNext/>
              <w:rPr>
                <w:sz w:val="22"/>
                <w:szCs w:val="22"/>
              </w:rPr>
            </w:pPr>
            <w:r w:rsidRPr="00AE03F3">
              <w:rPr>
                <w:sz w:val="22"/>
                <w:szCs w:val="22"/>
              </w:rPr>
              <w:t>Член комиссии</w:t>
            </w:r>
          </w:p>
        </w:tc>
        <w:tc>
          <w:tcPr>
            <w:tcW w:w="3086" w:type="dxa"/>
            <w:tcBorders>
              <w:top w:val="single" w:sz="4" w:space="0" w:color="000000"/>
              <w:left w:val="single" w:sz="4" w:space="0" w:color="000000"/>
              <w:bottom w:val="single" w:sz="4" w:space="0" w:color="000000"/>
              <w:right w:val="single" w:sz="4" w:space="0" w:color="000000"/>
            </w:tcBorders>
            <w:vAlign w:val="center"/>
          </w:tcPr>
          <w:p w14:paraId="73703EA4" w14:textId="64DBA14E" w:rsidR="006C4EC2" w:rsidRPr="00AE03F3" w:rsidRDefault="003B4B51" w:rsidP="00AE03F3">
            <w:pPr>
              <w:keepNext/>
              <w:jc w:val="center"/>
              <w:rPr>
                <w:sz w:val="22"/>
                <w:szCs w:val="22"/>
              </w:rPr>
            </w:pPr>
            <w:r w:rsidRPr="00AE03F3">
              <w:rPr>
                <w:sz w:val="22"/>
                <w:szCs w:val="22"/>
              </w:rPr>
              <w:t>Специалист по ОТ</w:t>
            </w:r>
          </w:p>
        </w:tc>
        <w:tc>
          <w:tcPr>
            <w:tcW w:w="4662" w:type="dxa"/>
            <w:tcBorders>
              <w:top w:val="single" w:sz="4" w:space="0" w:color="000000"/>
              <w:left w:val="single" w:sz="4" w:space="0" w:color="000000"/>
              <w:bottom w:val="single" w:sz="4" w:space="0" w:color="000000"/>
              <w:right w:val="single" w:sz="4" w:space="0" w:color="000000"/>
            </w:tcBorders>
            <w:vAlign w:val="center"/>
          </w:tcPr>
          <w:p w14:paraId="342006C0" w14:textId="6EDECDC5" w:rsidR="006C4EC2" w:rsidRPr="00AE03F3" w:rsidRDefault="003B4B51" w:rsidP="00AE03F3">
            <w:pPr>
              <w:keepNext/>
              <w:jc w:val="center"/>
              <w:rPr>
                <w:sz w:val="22"/>
                <w:szCs w:val="22"/>
              </w:rPr>
            </w:pPr>
            <w:r w:rsidRPr="00AE03F3">
              <w:rPr>
                <w:sz w:val="22"/>
                <w:szCs w:val="22"/>
              </w:rPr>
              <w:t>Максименко Наталья Викторовна</w:t>
            </w:r>
          </w:p>
        </w:tc>
      </w:tr>
      <w:tr w:rsidR="006C4EC2" w:rsidRPr="00AE03F3" w14:paraId="3758D2E5" w14:textId="77777777">
        <w:trPr>
          <w:trHeight w:val="238"/>
          <w:jc w:val="center"/>
        </w:trPr>
        <w:tc>
          <w:tcPr>
            <w:tcW w:w="16026" w:type="dxa"/>
            <w:gridSpan w:val="5"/>
            <w:tcBorders>
              <w:top w:val="single" w:sz="4" w:space="0" w:color="000000"/>
              <w:left w:val="single" w:sz="4" w:space="0" w:color="000000"/>
              <w:bottom w:val="single" w:sz="4" w:space="0" w:color="000000"/>
              <w:right w:val="single" w:sz="4" w:space="0" w:color="000000"/>
            </w:tcBorders>
          </w:tcPr>
          <w:p w14:paraId="306F428C" w14:textId="77777777" w:rsidR="006C4EC2" w:rsidRPr="00AE03F3" w:rsidRDefault="008868B6" w:rsidP="00AE03F3">
            <w:pPr>
              <w:keepNext/>
              <w:jc w:val="center"/>
              <w:rPr>
                <w:b/>
                <w:bCs/>
                <w:sz w:val="22"/>
                <w:szCs w:val="22"/>
              </w:rPr>
            </w:pPr>
            <w:r w:rsidRPr="00AE03F3">
              <w:rPr>
                <w:b/>
                <w:bCs/>
                <w:sz w:val="22"/>
                <w:szCs w:val="22"/>
              </w:rPr>
              <w:t xml:space="preserve">Статистические данные по несчастным случаям за последние 5 лет </w:t>
            </w:r>
            <w:r w:rsidRPr="00AE03F3">
              <w:rPr>
                <w:i/>
                <w:iCs/>
                <w:sz w:val="22"/>
                <w:szCs w:val="22"/>
              </w:rPr>
              <w:t>(для ФГИС СОУТ)</w:t>
            </w:r>
          </w:p>
        </w:tc>
      </w:tr>
      <w:tr w:rsidR="006C4EC2" w:rsidRPr="00AE03F3" w14:paraId="760E307F" w14:textId="77777777" w:rsidTr="004F048C">
        <w:trPr>
          <w:gridAfter w:val="1"/>
          <w:wAfter w:w="8" w:type="dxa"/>
          <w:trHeight w:val="236"/>
          <w:jc w:val="center"/>
        </w:trPr>
        <w:tc>
          <w:tcPr>
            <w:tcW w:w="757" w:type="dxa"/>
            <w:tcBorders>
              <w:top w:val="single" w:sz="4" w:space="0" w:color="000000"/>
              <w:left w:val="single" w:sz="4" w:space="0" w:color="000000"/>
              <w:bottom w:val="single" w:sz="4" w:space="0" w:color="000000"/>
              <w:right w:val="single" w:sz="4" w:space="0" w:color="000000"/>
            </w:tcBorders>
          </w:tcPr>
          <w:p w14:paraId="659F7374" w14:textId="77777777" w:rsidR="006C4EC2" w:rsidRPr="00AE03F3" w:rsidRDefault="008868B6" w:rsidP="00AE03F3">
            <w:pPr>
              <w:keepNext/>
              <w:rPr>
                <w:sz w:val="22"/>
                <w:szCs w:val="22"/>
              </w:rPr>
            </w:pPr>
            <w:r w:rsidRPr="00AE03F3">
              <w:rPr>
                <w:sz w:val="22"/>
                <w:szCs w:val="22"/>
              </w:rPr>
              <w:t>21</w:t>
            </w:r>
          </w:p>
        </w:tc>
        <w:tc>
          <w:tcPr>
            <w:tcW w:w="7513" w:type="dxa"/>
            <w:tcBorders>
              <w:top w:val="single" w:sz="4" w:space="0" w:color="000000"/>
              <w:left w:val="single" w:sz="4" w:space="0" w:color="000000"/>
              <w:bottom w:val="single" w:sz="4" w:space="0" w:color="000000"/>
              <w:right w:val="single" w:sz="4" w:space="0" w:color="000000"/>
            </w:tcBorders>
            <w:vAlign w:val="center"/>
          </w:tcPr>
          <w:p w14:paraId="311D284C" w14:textId="77777777" w:rsidR="006C4EC2" w:rsidRPr="00AE03F3" w:rsidRDefault="008868B6" w:rsidP="00AE03F3">
            <w:pPr>
              <w:keepNext/>
              <w:rPr>
                <w:sz w:val="22"/>
                <w:szCs w:val="22"/>
              </w:rPr>
            </w:pPr>
            <w:bookmarkStart w:id="22" w:name="VictimsNumber1"/>
            <w:bookmarkEnd w:id="22"/>
            <w:r w:rsidRPr="00AE03F3">
              <w:rPr>
                <w:sz w:val="22"/>
                <w:szCs w:val="22"/>
              </w:rPr>
              <w:t>Количество легких несчастных случаев</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469FA873" w14:textId="565F624F" w:rsidR="006C4EC2" w:rsidRPr="00AE03F3" w:rsidRDefault="00086051" w:rsidP="00AE03F3">
            <w:pPr>
              <w:keepNext/>
              <w:jc w:val="center"/>
              <w:rPr>
                <w:sz w:val="22"/>
                <w:szCs w:val="22"/>
                <w:lang w:val="en-US"/>
              </w:rPr>
            </w:pPr>
            <w:r w:rsidRPr="00AE03F3">
              <w:rPr>
                <w:sz w:val="22"/>
                <w:szCs w:val="22"/>
                <w:lang w:val="en-US"/>
              </w:rPr>
              <w:t>0</w:t>
            </w:r>
          </w:p>
        </w:tc>
      </w:tr>
      <w:tr w:rsidR="006C4EC2" w:rsidRPr="00AE03F3" w14:paraId="6565E375" w14:textId="77777777" w:rsidTr="004F048C">
        <w:trPr>
          <w:gridAfter w:val="1"/>
          <w:wAfter w:w="8" w:type="dxa"/>
          <w:trHeight w:val="126"/>
          <w:jc w:val="center"/>
        </w:trPr>
        <w:tc>
          <w:tcPr>
            <w:tcW w:w="757" w:type="dxa"/>
            <w:tcBorders>
              <w:top w:val="single" w:sz="4" w:space="0" w:color="000000"/>
              <w:left w:val="single" w:sz="4" w:space="0" w:color="000000"/>
              <w:bottom w:val="single" w:sz="4" w:space="0" w:color="000000"/>
              <w:right w:val="single" w:sz="4" w:space="0" w:color="000000"/>
            </w:tcBorders>
          </w:tcPr>
          <w:p w14:paraId="1967677C" w14:textId="77777777" w:rsidR="006C4EC2" w:rsidRPr="00AE03F3" w:rsidRDefault="008868B6" w:rsidP="00AE03F3">
            <w:pPr>
              <w:keepNext/>
              <w:rPr>
                <w:sz w:val="22"/>
                <w:szCs w:val="22"/>
              </w:rPr>
            </w:pPr>
            <w:r w:rsidRPr="00AE03F3">
              <w:rPr>
                <w:sz w:val="22"/>
                <w:szCs w:val="22"/>
              </w:rPr>
              <w:t>22</w:t>
            </w:r>
          </w:p>
        </w:tc>
        <w:tc>
          <w:tcPr>
            <w:tcW w:w="7513" w:type="dxa"/>
            <w:tcBorders>
              <w:top w:val="single" w:sz="4" w:space="0" w:color="000000"/>
              <w:left w:val="single" w:sz="4" w:space="0" w:color="000000"/>
              <w:bottom w:val="single" w:sz="4" w:space="0" w:color="000000"/>
              <w:right w:val="single" w:sz="4" w:space="0" w:color="000000"/>
            </w:tcBorders>
            <w:vAlign w:val="center"/>
          </w:tcPr>
          <w:p w14:paraId="2EF9B087" w14:textId="77777777" w:rsidR="006C4EC2" w:rsidRPr="00AE03F3" w:rsidRDefault="008868B6" w:rsidP="00AE03F3">
            <w:pPr>
              <w:keepNext/>
              <w:rPr>
                <w:sz w:val="22"/>
                <w:szCs w:val="22"/>
              </w:rPr>
            </w:pPr>
            <w:bookmarkStart w:id="23" w:name="VictimsNumber2"/>
            <w:bookmarkEnd w:id="23"/>
            <w:r w:rsidRPr="00AE03F3">
              <w:rPr>
                <w:sz w:val="22"/>
                <w:szCs w:val="22"/>
              </w:rPr>
              <w:t>Количество тяжелых несчастных случаев</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3BF5F286" w14:textId="244B4BD0" w:rsidR="006C4EC2" w:rsidRPr="00AE03F3" w:rsidRDefault="00086051" w:rsidP="00AE03F3">
            <w:pPr>
              <w:keepNext/>
              <w:jc w:val="center"/>
              <w:rPr>
                <w:sz w:val="22"/>
                <w:szCs w:val="22"/>
                <w:lang w:val="en-US"/>
              </w:rPr>
            </w:pPr>
            <w:r w:rsidRPr="00AE03F3">
              <w:rPr>
                <w:sz w:val="22"/>
                <w:szCs w:val="22"/>
                <w:lang w:val="en-US"/>
              </w:rPr>
              <w:t>0</w:t>
            </w:r>
          </w:p>
        </w:tc>
      </w:tr>
      <w:tr w:rsidR="006C4EC2" w:rsidRPr="00AE03F3" w14:paraId="75726A26" w14:textId="77777777" w:rsidTr="004F048C">
        <w:trPr>
          <w:gridAfter w:val="1"/>
          <w:wAfter w:w="8" w:type="dxa"/>
          <w:trHeight w:val="171"/>
          <w:jc w:val="center"/>
        </w:trPr>
        <w:tc>
          <w:tcPr>
            <w:tcW w:w="757" w:type="dxa"/>
            <w:tcBorders>
              <w:top w:val="single" w:sz="4" w:space="0" w:color="000000"/>
              <w:left w:val="single" w:sz="4" w:space="0" w:color="000000"/>
              <w:bottom w:val="single" w:sz="4" w:space="0" w:color="000000"/>
              <w:right w:val="single" w:sz="4" w:space="0" w:color="000000"/>
            </w:tcBorders>
          </w:tcPr>
          <w:p w14:paraId="10D3E51C" w14:textId="77777777" w:rsidR="006C4EC2" w:rsidRPr="00AE03F3" w:rsidRDefault="008868B6" w:rsidP="00AE03F3">
            <w:pPr>
              <w:keepNext/>
              <w:rPr>
                <w:sz w:val="22"/>
                <w:szCs w:val="22"/>
              </w:rPr>
            </w:pPr>
            <w:r w:rsidRPr="00AE03F3">
              <w:rPr>
                <w:sz w:val="22"/>
                <w:szCs w:val="22"/>
              </w:rPr>
              <w:t>23</w:t>
            </w:r>
          </w:p>
        </w:tc>
        <w:tc>
          <w:tcPr>
            <w:tcW w:w="7513" w:type="dxa"/>
            <w:tcBorders>
              <w:top w:val="single" w:sz="4" w:space="0" w:color="000000"/>
              <w:left w:val="single" w:sz="4" w:space="0" w:color="000000"/>
              <w:bottom w:val="single" w:sz="4" w:space="0" w:color="000000"/>
              <w:right w:val="single" w:sz="4" w:space="0" w:color="000000"/>
            </w:tcBorders>
            <w:vAlign w:val="center"/>
          </w:tcPr>
          <w:p w14:paraId="2C092257" w14:textId="77777777" w:rsidR="006C4EC2" w:rsidRPr="00AE03F3" w:rsidRDefault="008868B6" w:rsidP="00AE03F3">
            <w:pPr>
              <w:keepNext/>
              <w:rPr>
                <w:sz w:val="22"/>
                <w:szCs w:val="22"/>
              </w:rPr>
            </w:pPr>
            <w:bookmarkStart w:id="24" w:name="VictimsNumber3"/>
            <w:bookmarkEnd w:id="24"/>
            <w:r w:rsidRPr="00AE03F3">
              <w:rPr>
                <w:sz w:val="22"/>
                <w:szCs w:val="22"/>
              </w:rPr>
              <w:t>Количество несчастных случаев со смертельным исходом</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75771BCC" w14:textId="77A83F9A" w:rsidR="006C4EC2" w:rsidRPr="00AE03F3" w:rsidRDefault="00086051" w:rsidP="00AE03F3">
            <w:pPr>
              <w:keepNext/>
              <w:jc w:val="center"/>
              <w:rPr>
                <w:sz w:val="22"/>
                <w:szCs w:val="22"/>
                <w:lang w:val="en-US"/>
              </w:rPr>
            </w:pPr>
            <w:r w:rsidRPr="00AE03F3">
              <w:rPr>
                <w:sz w:val="22"/>
                <w:szCs w:val="22"/>
                <w:lang w:val="en-US"/>
              </w:rPr>
              <w:t>0</w:t>
            </w:r>
          </w:p>
        </w:tc>
      </w:tr>
      <w:tr w:rsidR="006C4EC2" w:rsidRPr="00AE03F3" w14:paraId="7DA2B3BA" w14:textId="77777777">
        <w:trPr>
          <w:trHeight w:val="252"/>
          <w:jc w:val="center"/>
        </w:trPr>
        <w:tc>
          <w:tcPr>
            <w:tcW w:w="16026" w:type="dxa"/>
            <w:gridSpan w:val="5"/>
            <w:tcBorders>
              <w:top w:val="single" w:sz="4" w:space="0" w:color="000000"/>
              <w:left w:val="single" w:sz="4" w:space="0" w:color="000000"/>
              <w:bottom w:val="single" w:sz="4" w:space="0" w:color="000000"/>
              <w:right w:val="single" w:sz="4" w:space="0" w:color="000000"/>
            </w:tcBorders>
          </w:tcPr>
          <w:p w14:paraId="415F3C8D" w14:textId="77777777" w:rsidR="006C4EC2" w:rsidRPr="00AE03F3" w:rsidRDefault="008868B6" w:rsidP="00AE03F3">
            <w:pPr>
              <w:keepNext/>
              <w:jc w:val="center"/>
              <w:rPr>
                <w:sz w:val="22"/>
                <w:szCs w:val="22"/>
              </w:rPr>
            </w:pPr>
            <w:r w:rsidRPr="00AE03F3">
              <w:rPr>
                <w:b/>
                <w:bCs/>
                <w:sz w:val="22"/>
                <w:szCs w:val="22"/>
              </w:rPr>
              <w:t>Сведения о наличии травматизма и профзаболеваний на рабочих местах и о рабочих местах, занятых инвалидами и лицами до 18 лет</w:t>
            </w:r>
          </w:p>
        </w:tc>
      </w:tr>
      <w:tr w:rsidR="006C4EC2" w:rsidRPr="00AE03F3" w14:paraId="1D0E9108" w14:textId="77777777" w:rsidTr="004F048C">
        <w:trPr>
          <w:gridAfter w:val="1"/>
          <w:wAfter w:w="8" w:type="dxa"/>
          <w:trHeight w:val="279"/>
          <w:jc w:val="center"/>
        </w:trPr>
        <w:tc>
          <w:tcPr>
            <w:tcW w:w="757" w:type="dxa"/>
            <w:tcBorders>
              <w:top w:val="single" w:sz="4" w:space="0" w:color="000000"/>
              <w:left w:val="single" w:sz="4" w:space="0" w:color="000000"/>
              <w:bottom w:val="single" w:sz="4" w:space="0" w:color="000000"/>
              <w:right w:val="single" w:sz="4" w:space="0" w:color="000000"/>
            </w:tcBorders>
            <w:vAlign w:val="center"/>
          </w:tcPr>
          <w:p w14:paraId="65D5E3D9" w14:textId="77777777" w:rsidR="006C4EC2" w:rsidRPr="00AE03F3" w:rsidRDefault="008868B6" w:rsidP="00AE03F3">
            <w:pPr>
              <w:keepNext/>
              <w:rPr>
                <w:sz w:val="22"/>
                <w:szCs w:val="22"/>
              </w:rPr>
            </w:pPr>
            <w:r w:rsidRPr="00AE03F3">
              <w:rPr>
                <w:sz w:val="22"/>
                <w:szCs w:val="22"/>
              </w:rPr>
              <w:t>24</w:t>
            </w:r>
          </w:p>
        </w:tc>
        <w:tc>
          <w:tcPr>
            <w:tcW w:w="7513" w:type="dxa"/>
            <w:tcBorders>
              <w:top w:val="single" w:sz="4" w:space="0" w:color="000000"/>
              <w:left w:val="single" w:sz="4" w:space="0" w:color="000000"/>
              <w:bottom w:val="single" w:sz="4" w:space="0" w:color="000000"/>
              <w:right w:val="single" w:sz="4" w:space="0" w:color="000000"/>
            </w:tcBorders>
            <w:vAlign w:val="center"/>
          </w:tcPr>
          <w:p w14:paraId="5992F0A5" w14:textId="77777777" w:rsidR="006C4EC2" w:rsidRPr="00AE03F3" w:rsidRDefault="008868B6" w:rsidP="00AE03F3">
            <w:pPr>
              <w:keepNext/>
              <w:rPr>
                <w:sz w:val="22"/>
                <w:szCs w:val="22"/>
              </w:rPr>
            </w:pPr>
            <w:r w:rsidRPr="00AE03F3">
              <w:rPr>
                <w:sz w:val="22"/>
                <w:szCs w:val="22"/>
              </w:rPr>
              <w:t>Работающих лиц до 18 лет</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6C37358F" w14:textId="6BB4D299" w:rsidR="006C4EC2" w:rsidRPr="00AE03F3" w:rsidRDefault="003530A4" w:rsidP="00AE03F3">
            <w:pPr>
              <w:keepNext/>
              <w:jc w:val="center"/>
              <w:rPr>
                <w:i/>
                <w:sz w:val="22"/>
                <w:szCs w:val="22"/>
              </w:rPr>
            </w:pPr>
            <w:r w:rsidRPr="00AE03F3">
              <w:rPr>
                <w:i/>
                <w:sz w:val="22"/>
                <w:szCs w:val="22"/>
              </w:rPr>
              <w:t>нет</w:t>
            </w:r>
          </w:p>
        </w:tc>
      </w:tr>
      <w:tr w:rsidR="006C4EC2" w:rsidRPr="00AE03F3" w14:paraId="56228717"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vAlign w:val="center"/>
          </w:tcPr>
          <w:p w14:paraId="52DEB0E7" w14:textId="77777777" w:rsidR="006C4EC2" w:rsidRPr="00AE03F3" w:rsidRDefault="008868B6" w:rsidP="00AE03F3">
            <w:pPr>
              <w:keepNext/>
              <w:rPr>
                <w:sz w:val="22"/>
                <w:szCs w:val="22"/>
              </w:rPr>
            </w:pPr>
            <w:r w:rsidRPr="00AE03F3">
              <w:rPr>
                <w:sz w:val="22"/>
                <w:szCs w:val="22"/>
              </w:rPr>
              <w:t>25</w:t>
            </w:r>
          </w:p>
        </w:tc>
        <w:tc>
          <w:tcPr>
            <w:tcW w:w="7513" w:type="dxa"/>
            <w:tcBorders>
              <w:top w:val="single" w:sz="4" w:space="0" w:color="000000"/>
              <w:left w:val="single" w:sz="4" w:space="0" w:color="000000"/>
              <w:bottom w:val="single" w:sz="4" w:space="0" w:color="000000"/>
              <w:right w:val="single" w:sz="4" w:space="0" w:color="000000"/>
            </w:tcBorders>
            <w:vAlign w:val="center"/>
          </w:tcPr>
          <w:p w14:paraId="44357552" w14:textId="77777777" w:rsidR="006C4EC2" w:rsidRPr="00AE03F3" w:rsidRDefault="008868B6" w:rsidP="00AE03F3">
            <w:pPr>
              <w:keepNext/>
              <w:rPr>
                <w:sz w:val="22"/>
                <w:szCs w:val="22"/>
              </w:rPr>
            </w:pPr>
            <w:r w:rsidRPr="00AE03F3">
              <w:rPr>
                <w:sz w:val="22"/>
                <w:szCs w:val="22"/>
              </w:rPr>
              <w:t>Работающих инвалидов</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7CE41C67" w14:textId="13001552" w:rsidR="006C4EC2" w:rsidRPr="00AE03F3" w:rsidRDefault="003530A4" w:rsidP="00AE03F3">
            <w:pPr>
              <w:keepNext/>
              <w:jc w:val="center"/>
              <w:rPr>
                <w:i/>
                <w:sz w:val="22"/>
                <w:szCs w:val="22"/>
              </w:rPr>
            </w:pPr>
            <w:r w:rsidRPr="00AE03F3">
              <w:rPr>
                <w:i/>
                <w:sz w:val="22"/>
                <w:szCs w:val="22"/>
              </w:rPr>
              <w:t>нет</w:t>
            </w:r>
          </w:p>
        </w:tc>
      </w:tr>
      <w:tr w:rsidR="006C4EC2" w:rsidRPr="00AE03F3" w14:paraId="33EE0636" w14:textId="77777777" w:rsidTr="004F048C">
        <w:trPr>
          <w:gridAfter w:val="1"/>
          <w:wAfter w:w="8" w:type="dxa"/>
          <w:trHeight w:val="358"/>
          <w:jc w:val="center"/>
        </w:trPr>
        <w:tc>
          <w:tcPr>
            <w:tcW w:w="757" w:type="dxa"/>
            <w:tcBorders>
              <w:top w:val="single" w:sz="4" w:space="0" w:color="000000"/>
              <w:left w:val="single" w:sz="4" w:space="0" w:color="000000"/>
              <w:bottom w:val="single" w:sz="4" w:space="0" w:color="000000"/>
              <w:right w:val="single" w:sz="4" w:space="0" w:color="000000"/>
            </w:tcBorders>
            <w:vAlign w:val="center"/>
          </w:tcPr>
          <w:p w14:paraId="05A557F3" w14:textId="77777777" w:rsidR="006C4EC2" w:rsidRPr="00AE03F3" w:rsidRDefault="008868B6" w:rsidP="00AE03F3">
            <w:pPr>
              <w:keepNext/>
              <w:rPr>
                <w:sz w:val="22"/>
                <w:szCs w:val="22"/>
              </w:rPr>
            </w:pPr>
            <w:r w:rsidRPr="00AE03F3">
              <w:rPr>
                <w:sz w:val="22"/>
                <w:szCs w:val="22"/>
              </w:rPr>
              <w:t>26</w:t>
            </w:r>
          </w:p>
        </w:tc>
        <w:tc>
          <w:tcPr>
            <w:tcW w:w="7513" w:type="dxa"/>
            <w:tcBorders>
              <w:top w:val="single" w:sz="4" w:space="0" w:color="000000"/>
              <w:left w:val="single" w:sz="4" w:space="0" w:color="000000"/>
              <w:bottom w:val="single" w:sz="4" w:space="0" w:color="000000"/>
              <w:right w:val="single" w:sz="4" w:space="0" w:color="000000"/>
            </w:tcBorders>
            <w:vAlign w:val="center"/>
          </w:tcPr>
          <w:p w14:paraId="332BA98B" w14:textId="77777777" w:rsidR="006C4EC2" w:rsidRPr="00AE03F3" w:rsidRDefault="008868B6" w:rsidP="00AE03F3">
            <w:pPr>
              <w:keepNext/>
              <w:rPr>
                <w:sz w:val="22"/>
                <w:szCs w:val="22"/>
              </w:rPr>
            </w:pPr>
            <w:r w:rsidRPr="00AE03F3">
              <w:rPr>
                <w:sz w:val="22"/>
                <w:szCs w:val="22"/>
              </w:rPr>
              <w:t>Наличие травматизма и профзаболеваний на рабочих местах за последние 5 лет</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75B8219A" w14:textId="053EA743" w:rsidR="006C4EC2" w:rsidRPr="00AE03F3" w:rsidRDefault="003530A4" w:rsidP="00AE03F3">
            <w:pPr>
              <w:keepNext/>
              <w:jc w:val="center"/>
              <w:rPr>
                <w:i/>
                <w:sz w:val="22"/>
                <w:szCs w:val="22"/>
              </w:rPr>
            </w:pPr>
            <w:r w:rsidRPr="00AE03F3">
              <w:rPr>
                <w:i/>
                <w:sz w:val="22"/>
                <w:szCs w:val="22"/>
              </w:rPr>
              <w:t>нет</w:t>
            </w:r>
          </w:p>
        </w:tc>
      </w:tr>
      <w:tr w:rsidR="006C4EC2" w:rsidRPr="00AE03F3" w14:paraId="039D8D8C" w14:textId="77777777">
        <w:trPr>
          <w:trHeight w:val="148"/>
          <w:jc w:val="center"/>
        </w:trPr>
        <w:tc>
          <w:tcPr>
            <w:tcW w:w="16026" w:type="dxa"/>
            <w:gridSpan w:val="5"/>
            <w:tcBorders>
              <w:top w:val="single" w:sz="4" w:space="0" w:color="000000"/>
              <w:left w:val="single" w:sz="4" w:space="0" w:color="000000"/>
              <w:bottom w:val="single" w:sz="4" w:space="0" w:color="000000"/>
              <w:right w:val="single" w:sz="4" w:space="0" w:color="000000"/>
            </w:tcBorders>
          </w:tcPr>
          <w:p w14:paraId="4D71036F" w14:textId="77777777" w:rsidR="006C4EC2" w:rsidRPr="00AE03F3" w:rsidRDefault="008868B6" w:rsidP="00AE03F3">
            <w:pPr>
              <w:keepNext/>
              <w:jc w:val="center"/>
              <w:rPr>
                <w:i/>
                <w:sz w:val="22"/>
                <w:szCs w:val="22"/>
                <w:u w:val="single"/>
              </w:rPr>
            </w:pPr>
            <w:r w:rsidRPr="00AE03F3">
              <w:rPr>
                <w:b/>
                <w:bCs/>
                <w:sz w:val="22"/>
                <w:szCs w:val="22"/>
              </w:rPr>
              <w:t xml:space="preserve">Сведения о количестве работников в организации </w:t>
            </w:r>
            <w:r w:rsidRPr="00AE03F3">
              <w:rPr>
                <w:i/>
                <w:iCs/>
                <w:sz w:val="22"/>
                <w:szCs w:val="22"/>
              </w:rPr>
              <w:t xml:space="preserve">(ВСЕГО) </w:t>
            </w:r>
          </w:p>
        </w:tc>
      </w:tr>
      <w:tr w:rsidR="006C4EC2" w:rsidRPr="00AE03F3" w14:paraId="7350414F" w14:textId="77777777" w:rsidTr="004F048C">
        <w:trPr>
          <w:gridAfter w:val="1"/>
          <w:wAfter w:w="8" w:type="dxa"/>
          <w:trHeight w:val="64"/>
          <w:jc w:val="center"/>
        </w:trPr>
        <w:tc>
          <w:tcPr>
            <w:tcW w:w="757" w:type="dxa"/>
            <w:tcBorders>
              <w:top w:val="single" w:sz="4" w:space="0" w:color="000000"/>
              <w:left w:val="single" w:sz="4" w:space="0" w:color="000000"/>
              <w:bottom w:val="single" w:sz="4" w:space="0" w:color="000000"/>
              <w:right w:val="single" w:sz="4" w:space="0" w:color="000000"/>
            </w:tcBorders>
          </w:tcPr>
          <w:p w14:paraId="4E4BEDA1" w14:textId="77777777" w:rsidR="006C4EC2" w:rsidRPr="00AE03F3" w:rsidRDefault="008868B6" w:rsidP="00AE03F3">
            <w:pPr>
              <w:keepNext/>
              <w:rPr>
                <w:sz w:val="22"/>
                <w:szCs w:val="22"/>
              </w:rPr>
            </w:pPr>
            <w:r w:rsidRPr="00AE03F3">
              <w:rPr>
                <w:sz w:val="22"/>
                <w:szCs w:val="22"/>
              </w:rPr>
              <w:t>27</w:t>
            </w:r>
          </w:p>
        </w:tc>
        <w:tc>
          <w:tcPr>
            <w:tcW w:w="7513" w:type="dxa"/>
            <w:tcBorders>
              <w:top w:val="single" w:sz="4" w:space="0" w:color="000000"/>
              <w:left w:val="single" w:sz="4" w:space="0" w:color="000000"/>
              <w:bottom w:val="single" w:sz="4" w:space="0" w:color="000000"/>
              <w:right w:val="single" w:sz="4" w:space="0" w:color="000000"/>
            </w:tcBorders>
            <w:vAlign w:val="center"/>
          </w:tcPr>
          <w:p w14:paraId="51E8150D" w14:textId="77777777" w:rsidR="006C4EC2" w:rsidRPr="00AE03F3" w:rsidRDefault="008868B6" w:rsidP="00AE03F3">
            <w:pPr>
              <w:keepNext/>
              <w:rPr>
                <w:sz w:val="22"/>
                <w:szCs w:val="22"/>
              </w:rPr>
            </w:pPr>
            <w:r w:rsidRPr="00AE03F3">
              <w:rPr>
                <w:sz w:val="22"/>
                <w:szCs w:val="22"/>
              </w:rPr>
              <w:t>Общее количество рабочих мест</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4F7C6C36" w14:textId="71B4B3A6" w:rsidR="006C4EC2" w:rsidRPr="00AE03F3" w:rsidRDefault="003B4B51" w:rsidP="00AE03F3">
            <w:pPr>
              <w:keepNext/>
              <w:jc w:val="center"/>
              <w:rPr>
                <w:i/>
                <w:sz w:val="22"/>
                <w:szCs w:val="22"/>
              </w:rPr>
            </w:pPr>
            <w:r w:rsidRPr="00AE03F3">
              <w:rPr>
                <w:i/>
                <w:sz w:val="22"/>
                <w:szCs w:val="22"/>
              </w:rPr>
              <w:t>297</w:t>
            </w:r>
          </w:p>
        </w:tc>
      </w:tr>
      <w:tr w:rsidR="006C4EC2" w:rsidRPr="00AE03F3" w14:paraId="32F8D90B" w14:textId="77777777" w:rsidTr="004F048C">
        <w:trPr>
          <w:gridAfter w:val="1"/>
          <w:wAfter w:w="8" w:type="dxa"/>
          <w:trHeight w:val="96"/>
          <w:jc w:val="center"/>
        </w:trPr>
        <w:tc>
          <w:tcPr>
            <w:tcW w:w="757" w:type="dxa"/>
            <w:tcBorders>
              <w:top w:val="single" w:sz="4" w:space="0" w:color="000000"/>
              <w:left w:val="single" w:sz="4" w:space="0" w:color="000000"/>
              <w:bottom w:val="single" w:sz="4" w:space="0" w:color="000000"/>
              <w:right w:val="single" w:sz="4" w:space="0" w:color="000000"/>
            </w:tcBorders>
          </w:tcPr>
          <w:p w14:paraId="68E670E7" w14:textId="77777777" w:rsidR="006C4EC2" w:rsidRPr="00AE03F3" w:rsidRDefault="008868B6" w:rsidP="00AE03F3">
            <w:pPr>
              <w:keepNext/>
              <w:rPr>
                <w:sz w:val="22"/>
                <w:szCs w:val="22"/>
              </w:rPr>
            </w:pPr>
            <w:r w:rsidRPr="00AE03F3">
              <w:rPr>
                <w:sz w:val="22"/>
                <w:szCs w:val="22"/>
              </w:rPr>
              <w:t>28</w:t>
            </w:r>
          </w:p>
        </w:tc>
        <w:tc>
          <w:tcPr>
            <w:tcW w:w="7513" w:type="dxa"/>
            <w:tcBorders>
              <w:top w:val="single" w:sz="4" w:space="0" w:color="000000"/>
              <w:left w:val="single" w:sz="4" w:space="0" w:color="000000"/>
              <w:bottom w:val="single" w:sz="4" w:space="0" w:color="000000"/>
              <w:right w:val="single" w:sz="4" w:space="0" w:color="000000"/>
            </w:tcBorders>
            <w:vAlign w:val="center"/>
          </w:tcPr>
          <w:p w14:paraId="6B863BD6" w14:textId="77777777" w:rsidR="006C4EC2" w:rsidRPr="00AE03F3" w:rsidRDefault="008868B6" w:rsidP="00AE03F3">
            <w:pPr>
              <w:keepNext/>
              <w:rPr>
                <w:sz w:val="22"/>
                <w:szCs w:val="22"/>
              </w:rPr>
            </w:pPr>
            <w:r w:rsidRPr="00AE03F3">
              <w:rPr>
                <w:sz w:val="22"/>
                <w:szCs w:val="22"/>
              </w:rPr>
              <w:t>Общее количество работников</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17B26C7E" w14:textId="51EE0633" w:rsidR="006C4EC2" w:rsidRPr="00AE03F3" w:rsidRDefault="003B4B51" w:rsidP="00AE03F3">
            <w:pPr>
              <w:keepNext/>
              <w:jc w:val="center"/>
              <w:rPr>
                <w:i/>
                <w:sz w:val="22"/>
                <w:szCs w:val="22"/>
              </w:rPr>
            </w:pPr>
            <w:r w:rsidRPr="00AE03F3">
              <w:rPr>
                <w:i/>
                <w:sz w:val="22"/>
                <w:szCs w:val="22"/>
              </w:rPr>
              <w:t>222</w:t>
            </w:r>
          </w:p>
        </w:tc>
      </w:tr>
      <w:tr w:rsidR="006C4EC2" w:rsidRPr="00AE03F3" w14:paraId="52FF6253" w14:textId="77777777" w:rsidTr="004F048C">
        <w:trPr>
          <w:gridAfter w:val="1"/>
          <w:wAfter w:w="8" w:type="dxa"/>
          <w:trHeight w:val="55"/>
          <w:jc w:val="center"/>
        </w:trPr>
        <w:tc>
          <w:tcPr>
            <w:tcW w:w="757" w:type="dxa"/>
            <w:tcBorders>
              <w:top w:val="single" w:sz="4" w:space="0" w:color="000000"/>
              <w:left w:val="single" w:sz="4" w:space="0" w:color="000000"/>
              <w:bottom w:val="single" w:sz="4" w:space="0" w:color="000000"/>
              <w:right w:val="single" w:sz="4" w:space="0" w:color="000000"/>
            </w:tcBorders>
          </w:tcPr>
          <w:p w14:paraId="0FAB487A" w14:textId="77777777" w:rsidR="006C4EC2" w:rsidRPr="00AE03F3" w:rsidRDefault="008868B6" w:rsidP="00AE03F3">
            <w:pPr>
              <w:keepNext/>
              <w:rPr>
                <w:sz w:val="22"/>
                <w:szCs w:val="22"/>
              </w:rPr>
            </w:pPr>
            <w:r w:rsidRPr="00AE03F3">
              <w:rPr>
                <w:sz w:val="22"/>
                <w:szCs w:val="22"/>
              </w:rPr>
              <w:t>29</w:t>
            </w:r>
          </w:p>
        </w:tc>
        <w:tc>
          <w:tcPr>
            <w:tcW w:w="7513" w:type="dxa"/>
            <w:tcBorders>
              <w:top w:val="single" w:sz="4" w:space="0" w:color="000000"/>
              <w:left w:val="single" w:sz="4" w:space="0" w:color="000000"/>
              <w:bottom w:val="single" w:sz="4" w:space="0" w:color="000000"/>
              <w:right w:val="single" w:sz="4" w:space="0" w:color="000000"/>
            </w:tcBorders>
            <w:vAlign w:val="center"/>
          </w:tcPr>
          <w:p w14:paraId="39081CC1" w14:textId="77777777" w:rsidR="006C4EC2" w:rsidRPr="00AE03F3" w:rsidRDefault="008868B6" w:rsidP="00AE03F3">
            <w:pPr>
              <w:keepNext/>
              <w:rPr>
                <w:sz w:val="22"/>
                <w:szCs w:val="22"/>
              </w:rPr>
            </w:pPr>
            <w:r w:rsidRPr="00AE03F3">
              <w:rPr>
                <w:sz w:val="22"/>
                <w:szCs w:val="22"/>
              </w:rPr>
              <w:t>Общее количество женщин</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0743E6F1" w14:textId="047D44BB" w:rsidR="006C4EC2" w:rsidRPr="00AE03F3" w:rsidRDefault="003B4B51" w:rsidP="00AE03F3">
            <w:pPr>
              <w:keepNext/>
              <w:jc w:val="center"/>
              <w:rPr>
                <w:i/>
                <w:sz w:val="22"/>
                <w:szCs w:val="22"/>
              </w:rPr>
            </w:pPr>
            <w:r w:rsidRPr="00AE03F3">
              <w:rPr>
                <w:i/>
                <w:sz w:val="22"/>
                <w:szCs w:val="22"/>
              </w:rPr>
              <w:t>203</w:t>
            </w:r>
          </w:p>
        </w:tc>
      </w:tr>
      <w:tr w:rsidR="006C4EC2" w:rsidRPr="00AE03F3" w14:paraId="5211B8A6" w14:textId="77777777" w:rsidTr="004F048C">
        <w:trPr>
          <w:gridAfter w:val="1"/>
          <w:wAfter w:w="8" w:type="dxa"/>
          <w:trHeight w:val="55"/>
          <w:jc w:val="center"/>
        </w:trPr>
        <w:tc>
          <w:tcPr>
            <w:tcW w:w="757" w:type="dxa"/>
            <w:tcBorders>
              <w:top w:val="single" w:sz="4" w:space="0" w:color="000000"/>
              <w:left w:val="single" w:sz="4" w:space="0" w:color="000000"/>
              <w:bottom w:val="single" w:sz="4" w:space="0" w:color="000000"/>
              <w:right w:val="single" w:sz="4" w:space="0" w:color="000000"/>
            </w:tcBorders>
          </w:tcPr>
          <w:p w14:paraId="2A6BDB87" w14:textId="77777777" w:rsidR="006C4EC2" w:rsidRPr="00AE03F3" w:rsidRDefault="008868B6" w:rsidP="00AE03F3">
            <w:pPr>
              <w:keepNext/>
              <w:rPr>
                <w:sz w:val="22"/>
                <w:szCs w:val="22"/>
              </w:rPr>
            </w:pPr>
            <w:r w:rsidRPr="00AE03F3">
              <w:rPr>
                <w:sz w:val="22"/>
                <w:szCs w:val="22"/>
              </w:rPr>
              <w:t>30</w:t>
            </w:r>
          </w:p>
        </w:tc>
        <w:tc>
          <w:tcPr>
            <w:tcW w:w="7513" w:type="dxa"/>
            <w:tcBorders>
              <w:top w:val="single" w:sz="4" w:space="0" w:color="000000"/>
              <w:left w:val="single" w:sz="4" w:space="0" w:color="000000"/>
              <w:bottom w:val="single" w:sz="4" w:space="0" w:color="000000"/>
              <w:right w:val="single" w:sz="4" w:space="0" w:color="000000"/>
            </w:tcBorders>
            <w:vAlign w:val="center"/>
          </w:tcPr>
          <w:p w14:paraId="06D18790" w14:textId="77777777" w:rsidR="006C4EC2" w:rsidRPr="00AE03F3" w:rsidRDefault="008868B6" w:rsidP="00AE03F3">
            <w:pPr>
              <w:keepNext/>
              <w:rPr>
                <w:sz w:val="22"/>
                <w:szCs w:val="22"/>
              </w:rPr>
            </w:pPr>
            <w:r w:rsidRPr="00AE03F3">
              <w:rPr>
                <w:sz w:val="22"/>
                <w:szCs w:val="22"/>
              </w:rPr>
              <w:t>Общее количество лиц до 18 лет</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2F4A57A9" w14:textId="09DD0B44" w:rsidR="006C4EC2" w:rsidRPr="00AE03F3" w:rsidRDefault="003530A4" w:rsidP="00AE03F3">
            <w:pPr>
              <w:keepNext/>
              <w:jc w:val="center"/>
              <w:rPr>
                <w:i/>
                <w:sz w:val="22"/>
                <w:szCs w:val="22"/>
              </w:rPr>
            </w:pPr>
            <w:r w:rsidRPr="00AE03F3">
              <w:rPr>
                <w:i/>
                <w:sz w:val="22"/>
                <w:szCs w:val="22"/>
              </w:rPr>
              <w:t>нет</w:t>
            </w:r>
          </w:p>
        </w:tc>
      </w:tr>
      <w:tr w:rsidR="006C4EC2" w:rsidRPr="00AE03F3" w14:paraId="2B39EEEF" w14:textId="77777777" w:rsidTr="004F048C">
        <w:trPr>
          <w:gridAfter w:val="1"/>
          <w:wAfter w:w="8" w:type="dxa"/>
          <w:trHeight w:val="91"/>
          <w:jc w:val="center"/>
        </w:trPr>
        <w:tc>
          <w:tcPr>
            <w:tcW w:w="757" w:type="dxa"/>
            <w:tcBorders>
              <w:top w:val="single" w:sz="4" w:space="0" w:color="000000"/>
              <w:left w:val="single" w:sz="4" w:space="0" w:color="000000"/>
              <w:bottom w:val="single" w:sz="4" w:space="0" w:color="000000"/>
              <w:right w:val="single" w:sz="4" w:space="0" w:color="000000"/>
            </w:tcBorders>
          </w:tcPr>
          <w:p w14:paraId="0CE5925F" w14:textId="77777777" w:rsidR="006C4EC2" w:rsidRPr="00AE03F3" w:rsidRDefault="008868B6" w:rsidP="00AE03F3">
            <w:pPr>
              <w:keepNext/>
              <w:rPr>
                <w:sz w:val="22"/>
                <w:szCs w:val="22"/>
              </w:rPr>
            </w:pPr>
            <w:r w:rsidRPr="00AE03F3">
              <w:rPr>
                <w:sz w:val="22"/>
                <w:szCs w:val="22"/>
              </w:rPr>
              <w:t>31</w:t>
            </w:r>
          </w:p>
        </w:tc>
        <w:tc>
          <w:tcPr>
            <w:tcW w:w="7513" w:type="dxa"/>
            <w:tcBorders>
              <w:top w:val="single" w:sz="4" w:space="0" w:color="000000"/>
              <w:left w:val="single" w:sz="4" w:space="0" w:color="000000"/>
              <w:bottom w:val="single" w:sz="4" w:space="0" w:color="000000"/>
              <w:right w:val="single" w:sz="4" w:space="0" w:color="000000"/>
            </w:tcBorders>
            <w:vAlign w:val="center"/>
          </w:tcPr>
          <w:p w14:paraId="5E2D06B9" w14:textId="77777777" w:rsidR="006C4EC2" w:rsidRPr="00AE03F3" w:rsidRDefault="008868B6" w:rsidP="00AE03F3">
            <w:pPr>
              <w:keepNext/>
              <w:rPr>
                <w:sz w:val="22"/>
                <w:szCs w:val="22"/>
              </w:rPr>
            </w:pPr>
            <w:r w:rsidRPr="00AE03F3">
              <w:rPr>
                <w:sz w:val="22"/>
                <w:szCs w:val="22"/>
              </w:rPr>
              <w:t>Общее количество инвалидов, допущенных к работе</w:t>
            </w:r>
          </w:p>
        </w:tc>
        <w:tc>
          <w:tcPr>
            <w:tcW w:w="7748" w:type="dxa"/>
            <w:gridSpan w:val="2"/>
            <w:tcBorders>
              <w:top w:val="single" w:sz="4" w:space="0" w:color="000000"/>
              <w:left w:val="single" w:sz="4" w:space="0" w:color="000000"/>
              <w:bottom w:val="single" w:sz="4" w:space="0" w:color="000000"/>
              <w:right w:val="single" w:sz="4" w:space="0" w:color="000000"/>
            </w:tcBorders>
            <w:vAlign w:val="center"/>
          </w:tcPr>
          <w:p w14:paraId="0067DA9A" w14:textId="54C26371" w:rsidR="006C4EC2" w:rsidRPr="00AE03F3" w:rsidRDefault="003B4B51" w:rsidP="00AE03F3">
            <w:pPr>
              <w:keepNext/>
              <w:jc w:val="center"/>
              <w:rPr>
                <w:sz w:val="22"/>
                <w:szCs w:val="22"/>
              </w:rPr>
            </w:pPr>
            <w:r w:rsidRPr="00AE03F3">
              <w:rPr>
                <w:sz w:val="22"/>
                <w:szCs w:val="22"/>
              </w:rPr>
              <w:t>12</w:t>
            </w:r>
          </w:p>
        </w:tc>
      </w:tr>
    </w:tbl>
    <w:p w14:paraId="68900803" w14:textId="77777777" w:rsidR="006C4EC2" w:rsidRPr="00AE03F3" w:rsidRDefault="006C4EC2" w:rsidP="00AE03F3">
      <w:pPr>
        <w:jc w:val="both"/>
        <w:rPr>
          <w:sz w:val="22"/>
          <w:szCs w:val="22"/>
        </w:rPr>
      </w:pPr>
    </w:p>
    <w:p w14:paraId="7890445C" w14:textId="5043419E" w:rsidR="006C4EC2" w:rsidRPr="00AE03F3" w:rsidRDefault="003530A4" w:rsidP="00AE03F3">
      <w:pPr>
        <w:jc w:val="both"/>
        <w:rPr>
          <w:b/>
          <w:sz w:val="22"/>
          <w:szCs w:val="22"/>
        </w:rPr>
      </w:pPr>
      <w:r w:rsidRPr="00AE03F3">
        <w:rPr>
          <w:sz w:val="22"/>
          <w:szCs w:val="22"/>
        </w:rPr>
        <w:t>Н</w:t>
      </w:r>
      <w:r w:rsidR="008868B6" w:rsidRPr="00AE03F3">
        <w:rPr>
          <w:sz w:val="22"/>
          <w:szCs w:val="22"/>
        </w:rPr>
        <w:t>астоящий документ составлен для целей проведения специальной оценки условий труда и содержит достоверную информацию. Любые изменения будут оформляться путем подписания дополнительного соглашения к Договору.</w:t>
      </w:r>
    </w:p>
    <w:tbl>
      <w:tblPr>
        <w:tblW w:w="0" w:type="auto"/>
        <w:tblLook w:val="04A0" w:firstRow="1" w:lastRow="0" w:firstColumn="1" w:lastColumn="0" w:noHBand="0" w:noVBand="1"/>
      </w:tblPr>
      <w:tblGrid>
        <w:gridCol w:w="7960"/>
        <w:gridCol w:w="7960"/>
      </w:tblGrid>
      <w:tr w:rsidR="006C4EC2" w:rsidRPr="00AE03F3" w14:paraId="4F42334E" w14:textId="77777777">
        <w:tc>
          <w:tcPr>
            <w:tcW w:w="7960" w:type="dxa"/>
          </w:tcPr>
          <w:p w14:paraId="519B857E" w14:textId="77777777" w:rsidR="006C4EC2" w:rsidRPr="00AE03F3" w:rsidRDefault="008868B6" w:rsidP="00AE03F3">
            <w:pPr>
              <w:rPr>
                <w:b/>
                <w:sz w:val="22"/>
                <w:szCs w:val="22"/>
              </w:rPr>
            </w:pPr>
            <w:r w:rsidRPr="00AE03F3">
              <w:rPr>
                <w:b/>
                <w:sz w:val="22"/>
                <w:szCs w:val="22"/>
              </w:rPr>
              <w:t>Заказчик:</w:t>
            </w:r>
          </w:p>
          <w:p w14:paraId="565D0737" w14:textId="77777777" w:rsidR="006C4EC2" w:rsidRPr="00AE03F3" w:rsidRDefault="006C4EC2" w:rsidP="00AE03F3">
            <w:pPr>
              <w:widowControl w:val="0"/>
              <w:rPr>
                <w:b/>
                <w:sz w:val="22"/>
                <w:szCs w:val="22"/>
                <w:lang w:eastAsia="ar-SA"/>
              </w:rPr>
            </w:pPr>
          </w:p>
          <w:p w14:paraId="49EABE05" w14:textId="77777777" w:rsidR="006C4EC2" w:rsidRPr="00AE03F3" w:rsidRDefault="008868B6" w:rsidP="00AE03F3">
            <w:pPr>
              <w:rPr>
                <w:b/>
                <w:sz w:val="22"/>
                <w:szCs w:val="22"/>
              </w:rPr>
            </w:pPr>
            <w:r w:rsidRPr="00AE03F3">
              <w:rPr>
                <w:b/>
                <w:sz w:val="22"/>
                <w:szCs w:val="22"/>
              </w:rPr>
              <w:t>_____________________/___________________ /</w:t>
            </w:r>
          </w:p>
          <w:p w14:paraId="4D889504" w14:textId="77777777" w:rsidR="006C4EC2" w:rsidRPr="00AE03F3" w:rsidRDefault="008868B6" w:rsidP="00AE03F3">
            <w:pPr>
              <w:rPr>
                <w:b/>
                <w:sz w:val="22"/>
                <w:szCs w:val="22"/>
              </w:rPr>
            </w:pPr>
            <w:r w:rsidRPr="00AE03F3">
              <w:rPr>
                <w:b/>
                <w:sz w:val="22"/>
                <w:szCs w:val="22"/>
              </w:rPr>
              <w:t xml:space="preserve">М.П.                                                                      </w:t>
            </w:r>
          </w:p>
        </w:tc>
        <w:tc>
          <w:tcPr>
            <w:tcW w:w="7960" w:type="dxa"/>
          </w:tcPr>
          <w:p w14:paraId="0BC99412" w14:textId="77777777" w:rsidR="006C4EC2" w:rsidRPr="00AE03F3" w:rsidRDefault="006C4EC2" w:rsidP="00AE03F3">
            <w:pPr>
              <w:rPr>
                <w:b/>
                <w:sz w:val="22"/>
                <w:szCs w:val="22"/>
              </w:rPr>
            </w:pPr>
          </w:p>
        </w:tc>
      </w:tr>
    </w:tbl>
    <w:p w14:paraId="39B71D17" w14:textId="77777777" w:rsidR="006C4EC2" w:rsidRPr="00AE03F3" w:rsidRDefault="006C4EC2" w:rsidP="00AE03F3">
      <w:pPr>
        <w:jc w:val="right"/>
        <w:rPr>
          <w:sz w:val="22"/>
          <w:szCs w:val="22"/>
        </w:rPr>
      </w:pPr>
    </w:p>
    <w:p w14:paraId="40E3C875" w14:textId="77777777" w:rsidR="006C4EC2" w:rsidRPr="00AE03F3" w:rsidRDefault="006C4EC2" w:rsidP="00AE03F3">
      <w:pPr>
        <w:jc w:val="right"/>
        <w:rPr>
          <w:sz w:val="22"/>
          <w:szCs w:val="22"/>
        </w:rPr>
      </w:pPr>
    </w:p>
    <w:p w14:paraId="7D8E06D1" w14:textId="77777777" w:rsidR="006C4EC2" w:rsidRPr="00AE03F3" w:rsidRDefault="006C4EC2" w:rsidP="00AE03F3">
      <w:pPr>
        <w:jc w:val="right"/>
        <w:rPr>
          <w:sz w:val="22"/>
          <w:szCs w:val="22"/>
        </w:rPr>
      </w:pPr>
    </w:p>
    <w:p w14:paraId="4CA889B8" w14:textId="77777777" w:rsidR="006C4EC2" w:rsidRPr="00AE03F3" w:rsidRDefault="006C4EC2" w:rsidP="00AE03F3">
      <w:pPr>
        <w:jc w:val="right"/>
        <w:rPr>
          <w:sz w:val="22"/>
          <w:szCs w:val="22"/>
        </w:rPr>
      </w:pPr>
    </w:p>
    <w:p w14:paraId="78B8332E" w14:textId="77777777" w:rsidR="006C4EC2" w:rsidRPr="00AE03F3" w:rsidRDefault="006C4EC2" w:rsidP="00AE03F3">
      <w:pPr>
        <w:jc w:val="right"/>
        <w:rPr>
          <w:sz w:val="22"/>
          <w:szCs w:val="22"/>
        </w:rPr>
      </w:pPr>
    </w:p>
    <w:p w14:paraId="4D9055A9" w14:textId="77777777" w:rsidR="006C4EC2" w:rsidRPr="00AE03F3" w:rsidRDefault="006C4EC2" w:rsidP="00AE03F3">
      <w:pPr>
        <w:jc w:val="right"/>
        <w:rPr>
          <w:sz w:val="22"/>
          <w:szCs w:val="22"/>
        </w:rPr>
      </w:pPr>
    </w:p>
    <w:p w14:paraId="3533083E" w14:textId="77777777" w:rsidR="006C4EC2" w:rsidRPr="00AE03F3" w:rsidRDefault="006C4EC2" w:rsidP="00AE03F3">
      <w:pPr>
        <w:jc w:val="right"/>
        <w:rPr>
          <w:sz w:val="22"/>
          <w:szCs w:val="22"/>
        </w:rPr>
      </w:pPr>
    </w:p>
    <w:p w14:paraId="01CFEFD2" w14:textId="77777777" w:rsidR="006C4EC2" w:rsidRPr="00AE03F3" w:rsidRDefault="006C4EC2" w:rsidP="00AE03F3">
      <w:pPr>
        <w:jc w:val="right"/>
        <w:rPr>
          <w:sz w:val="22"/>
          <w:szCs w:val="22"/>
        </w:rPr>
      </w:pPr>
    </w:p>
    <w:p w14:paraId="212FEEBB" w14:textId="77777777" w:rsidR="006C4EC2" w:rsidRPr="00AE03F3" w:rsidRDefault="006C4EC2" w:rsidP="00AE03F3">
      <w:pPr>
        <w:jc w:val="right"/>
        <w:rPr>
          <w:sz w:val="22"/>
          <w:szCs w:val="22"/>
        </w:rPr>
      </w:pPr>
    </w:p>
    <w:p w14:paraId="46E6528E" w14:textId="77777777" w:rsidR="006C4EC2" w:rsidRPr="00AE03F3" w:rsidRDefault="006C4EC2" w:rsidP="00AE03F3">
      <w:pPr>
        <w:jc w:val="right"/>
        <w:rPr>
          <w:sz w:val="22"/>
          <w:szCs w:val="22"/>
        </w:rPr>
      </w:pPr>
    </w:p>
    <w:p w14:paraId="56811C2E" w14:textId="77777777" w:rsidR="006C4EC2" w:rsidRPr="00AE03F3" w:rsidRDefault="006C4EC2" w:rsidP="00AE03F3">
      <w:pPr>
        <w:rPr>
          <w:b/>
          <w:bCs/>
          <w:sz w:val="22"/>
          <w:szCs w:val="22"/>
        </w:rPr>
      </w:pPr>
    </w:p>
    <w:p w14:paraId="322300BB" w14:textId="0F805AB4" w:rsidR="006C4EC2" w:rsidRPr="00AE03F3" w:rsidRDefault="003530A4" w:rsidP="00AE03F3">
      <w:pPr>
        <w:jc w:val="right"/>
        <w:rPr>
          <w:b/>
          <w:bCs/>
          <w:sz w:val="22"/>
          <w:szCs w:val="22"/>
        </w:rPr>
      </w:pPr>
      <w:r w:rsidRPr="00AE03F3">
        <w:rPr>
          <w:b/>
          <w:bCs/>
          <w:sz w:val="22"/>
          <w:szCs w:val="22"/>
        </w:rPr>
        <w:t>Приложение № 2</w:t>
      </w:r>
      <w:r w:rsidR="008868B6" w:rsidRPr="00AE03F3">
        <w:rPr>
          <w:b/>
          <w:bCs/>
          <w:sz w:val="22"/>
          <w:szCs w:val="22"/>
        </w:rPr>
        <w:t xml:space="preserve"> (часть</w:t>
      </w:r>
      <w:r w:rsidR="008868B6" w:rsidRPr="00AE03F3">
        <w:rPr>
          <w:b/>
          <w:sz w:val="22"/>
          <w:szCs w:val="22"/>
        </w:rPr>
        <w:t xml:space="preserve"> 2)</w:t>
      </w:r>
    </w:p>
    <w:p w14:paraId="03DFCE9E" w14:textId="77777777" w:rsidR="006C4EC2" w:rsidRPr="00AE03F3" w:rsidRDefault="008868B6" w:rsidP="00AE03F3">
      <w:pPr>
        <w:jc w:val="right"/>
        <w:rPr>
          <w:sz w:val="22"/>
          <w:szCs w:val="22"/>
        </w:rPr>
      </w:pPr>
      <w:r w:rsidRPr="00AE03F3">
        <w:rPr>
          <w:sz w:val="22"/>
          <w:szCs w:val="22"/>
        </w:rPr>
        <w:t xml:space="preserve">к Договору на выполнение комплекса работ </w:t>
      </w:r>
    </w:p>
    <w:p w14:paraId="3C063E38" w14:textId="77777777" w:rsidR="006C4EC2" w:rsidRPr="00AE03F3" w:rsidRDefault="008868B6" w:rsidP="00AE03F3">
      <w:pPr>
        <w:jc w:val="right"/>
        <w:rPr>
          <w:sz w:val="22"/>
          <w:szCs w:val="22"/>
        </w:rPr>
      </w:pPr>
      <w:proofErr w:type="gramStart"/>
      <w:r w:rsidRPr="00AE03F3">
        <w:rPr>
          <w:sz w:val="22"/>
          <w:szCs w:val="22"/>
        </w:rPr>
        <w:t xml:space="preserve">по специальной оценке </w:t>
      </w:r>
      <w:proofErr w:type="gramEnd"/>
      <w:r w:rsidRPr="00AE03F3">
        <w:rPr>
          <w:sz w:val="22"/>
          <w:szCs w:val="22"/>
        </w:rPr>
        <w:t>условий труда</w:t>
      </w:r>
    </w:p>
    <w:p w14:paraId="568DB45F" w14:textId="04450BED" w:rsidR="006C4EC2" w:rsidRPr="00AE03F3" w:rsidRDefault="008868B6" w:rsidP="00AE03F3">
      <w:pPr>
        <w:pStyle w:val="aff"/>
        <w:ind w:left="0"/>
        <w:jc w:val="right"/>
        <w:rPr>
          <w:sz w:val="22"/>
          <w:szCs w:val="22"/>
        </w:rPr>
      </w:pPr>
      <w:r w:rsidRPr="00AE03F3">
        <w:rPr>
          <w:b/>
          <w:bCs/>
          <w:sz w:val="22"/>
          <w:szCs w:val="22"/>
        </w:rPr>
        <w:t xml:space="preserve">№ </w:t>
      </w:r>
      <w:r w:rsidR="00AF71C9" w:rsidRPr="00AE03F3">
        <w:rPr>
          <w:b/>
          <w:sz w:val="22"/>
          <w:szCs w:val="22"/>
          <w:u w:val="single"/>
        </w:rPr>
        <w:t>_________________</w:t>
      </w:r>
      <w:r w:rsidRPr="00AE03F3">
        <w:rPr>
          <w:b/>
          <w:sz w:val="22"/>
          <w:szCs w:val="22"/>
        </w:rPr>
        <w:t xml:space="preserve"> </w:t>
      </w:r>
      <w:r w:rsidRPr="00AE03F3">
        <w:rPr>
          <w:b/>
          <w:bCs/>
          <w:sz w:val="22"/>
          <w:szCs w:val="22"/>
        </w:rPr>
        <w:t xml:space="preserve">от </w:t>
      </w:r>
      <w:proofErr w:type="gramStart"/>
      <w:r w:rsidRPr="00AE03F3">
        <w:rPr>
          <w:b/>
          <w:bCs/>
          <w:sz w:val="22"/>
          <w:szCs w:val="22"/>
          <w:u w:val="single"/>
        </w:rPr>
        <w:t xml:space="preserve">«  </w:t>
      </w:r>
      <w:proofErr w:type="gramEnd"/>
      <w:r w:rsidRPr="00AE03F3">
        <w:rPr>
          <w:b/>
          <w:bCs/>
          <w:sz w:val="22"/>
          <w:szCs w:val="22"/>
          <w:u w:val="single"/>
        </w:rPr>
        <w:t xml:space="preserve">   </w:t>
      </w:r>
      <w:r w:rsidR="00A50072" w:rsidRPr="00AE03F3">
        <w:rPr>
          <w:b/>
          <w:sz w:val="22"/>
          <w:szCs w:val="22"/>
          <w:u w:val="single"/>
        </w:rPr>
        <w:t>»                     2026</w:t>
      </w:r>
      <w:r w:rsidRPr="00AE03F3">
        <w:rPr>
          <w:b/>
          <w:sz w:val="22"/>
          <w:szCs w:val="22"/>
          <w:u w:val="single"/>
        </w:rPr>
        <w:t>г.</w:t>
      </w:r>
    </w:p>
    <w:p w14:paraId="154D8C09" w14:textId="77777777" w:rsidR="006C4EC2" w:rsidRPr="00AE03F3" w:rsidRDefault="008868B6" w:rsidP="00AE03F3">
      <w:pPr>
        <w:pStyle w:val="aff"/>
        <w:numPr>
          <w:ilvl w:val="0"/>
          <w:numId w:val="29"/>
        </w:numPr>
        <w:ind w:left="0"/>
        <w:jc w:val="center"/>
        <w:rPr>
          <w:b/>
          <w:sz w:val="22"/>
          <w:szCs w:val="22"/>
        </w:rPr>
      </w:pPr>
      <w:r w:rsidRPr="00AE03F3">
        <w:rPr>
          <w:b/>
          <w:sz w:val="22"/>
          <w:szCs w:val="22"/>
        </w:rPr>
        <w:t>Перечень рабочих мест, подлежащих специальной оценке условий труда</w:t>
      </w:r>
    </w:p>
    <w:p w14:paraId="4A246EFA" w14:textId="77777777" w:rsidR="003530A4" w:rsidRPr="00AE03F3" w:rsidRDefault="003530A4" w:rsidP="00AE03F3">
      <w:pPr>
        <w:pStyle w:val="aff"/>
        <w:ind w:left="0"/>
        <w:rPr>
          <w:b/>
          <w:sz w:val="22"/>
          <w:szCs w:val="22"/>
        </w:rPr>
      </w:pPr>
    </w:p>
    <w:tbl>
      <w:tblPr>
        <w:tblW w:w="15843" w:type="dxa"/>
        <w:tblLook w:val="04A0" w:firstRow="1" w:lastRow="0" w:firstColumn="1" w:lastColumn="0" w:noHBand="0" w:noVBand="1"/>
      </w:tblPr>
      <w:tblGrid>
        <w:gridCol w:w="10881"/>
        <w:gridCol w:w="1701"/>
        <w:gridCol w:w="1701"/>
        <w:gridCol w:w="1560"/>
      </w:tblGrid>
      <w:tr w:rsidR="003530A4" w:rsidRPr="00AE03F3" w14:paraId="6B39812E" w14:textId="77777777" w:rsidTr="005C2805">
        <w:trPr>
          <w:trHeight w:val="986"/>
        </w:trPr>
        <w:tc>
          <w:tcPr>
            <w:tcW w:w="10881" w:type="dxa"/>
            <w:tcBorders>
              <w:top w:val="single" w:sz="8" w:space="0" w:color="auto"/>
              <w:left w:val="single" w:sz="8" w:space="0" w:color="auto"/>
              <w:bottom w:val="single" w:sz="4" w:space="0" w:color="auto"/>
              <w:right w:val="single" w:sz="8" w:space="0" w:color="auto"/>
            </w:tcBorders>
            <w:vAlign w:val="center"/>
            <w:hideMark/>
          </w:tcPr>
          <w:p w14:paraId="3941A0F1" w14:textId="77777777" w:rsidR="003530A4" w:rsidRPr="00AE03F3" w:rsidRDefault="003530A4" w:rsidP="00AE03F3">
            <w:pPr>
              <w:rPr>
                <w:color w:val="000000"/>
                <w:sz w:val="22"/>
                <w:szCs w:val="22"/>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81D8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Количество рабочих мест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921DE6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Количество рабочих мест к СОУТ (к оплате)</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35DA96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Количество аналогичных рабочих мест</w:t>
            </w:r>
          </w:p>
        </w:tc>
      </w:tr>
      <w:tr w:rsidR="003530A4" w:rsidRPr="00AE03F3" w14:paraId="20B174AE" w14:textId="77777777" w:rsidTr="00AE03F3">
        <w:trPr>
          <w:trHeight w:val="6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181D9FC0" w14:textId="77777777" w:rsidR="003530A4" w:rsidRPr="00AE03F3" w:rsidRDefault="003530A4" w:rsidP="00AE03F3">
            <w:pPr>
              <w:rPr>
                <w:color w:val="000000"/>
                <w:sz w:val="22"/>
                <w:szCs w:val="22"/>
                <w:u w:val="single"/>
                <w:lang w:eastAsia="ru-RU"/>
              </w:rPr>
            </w:pPr>
            <w:r w:rsidRPr="00AE03F3">
              <w:rPr>
                <w:color w:val="000000"/>
                <w:sz w:val="22"/>
                <w:szCs w:val="22"/>
                <w:u w:val="single"/>
                <w:lang w:eastAsia="ru-RU"/>
              </w:rPr>
              <w:t>Общебольничный медицинский персонал</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3863AB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F87D15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76629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r>
      <w:tr w:rsidR="003530A4" w:rsidRPr="00AE03F3" w14:paraId="373280D1" w14:textId="77777777" w:rsidTr="005C2805">
        <w:trPr>
          <w:trHeight w:val="398"/>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52D5FCAB" w14:textId="77777777" w:rsidR="003530A4" w:rsidRPr="00AE03F3" w:rsidRDefault="003530A4" w:rsidP="00AE03F3">
            <w:pPr>
              <w:rPr>
                <w:sz w:val="22"/>
                <w:szCs w:val="22"/>
                <w:lang w:eastAsia="ru-RU"/>
              </w:rPr>
            </w:pPr>
            <w:r w:rsidRPr="00AE03F3">
              <w:rPr>
                <w:sz w:val="22"/>
                <w:szCs w:val="22"/>
                <w:lang w:eastAsia="ru-RU"/>
              </w:rPr>
              <w:t>Заместитель начальника по медицинской части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64B149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96106D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A4F81C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69EDEDF"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27849D61" w14:textId="77777777" w:rsidR="003530A4" w:rsidRPr="00AE03F3" w:rsidRDefault="003530A4" w:rsidP="00AE03F3">
            <w:pPr>
              <w:rPr>
                <w:sz w:val="22"/>
                <w:szCs w:val="22"/>
                <w:lang w:eastAsia="ru-RU"/>
              </w:rPr>
            </w:pPr>
            <w:r w:rsidRPr="00AE03F3">
              <w:rPr>
                <w:sz w:val="22"/>
                <w:szCs w:val="22"/>
                <w:lang w:eastAsia="ru-RU"/>
              </w:rPr>
              <w:t>Главная 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59668B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63BB2C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B458F8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375381B"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17D8BB6D" w14:textId="77777777" w:rsidR="003530A4" w:rsidRPr="00AE03F3" w:rsidRDefault="003530A4" w:rsidP="00AE03F3">
            <w:pPr>
              <w:rPr>
                <w:sz w:val="22"/>
                <w:szCs w:val="22"/>
                <w:lang w:eastAsia="ru-RU"/>
              </w:rPr>
            </w:pPr>
            <w:r w:rsidRPr="00AE03F3">
              <w:rPr>
                <w:sz w:val="22"/>
                <w:szCs w:val="22"/>
                <w:lang w:eastAsia="ru-RU"/>
              </w:rPr>
              <w:t>Медицинская сестра диетическая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09AF0B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3120F4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6DFD18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BBE1E78" w14:textId="77777777" w:rsidTr="00AE03F3">
        <w:trPr>
          <w:trHeight w:val="6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32F6200D" w14:textId="77777777" w:rsidR="003530A4" w:rsidRPr="00AE03F3" w:rsidRDefault="003530A4" w:rsidP="00AE03F3">
            <w:pPr>
              <w:rPr>
                <w:color w:val="000000"/>
                <w:sz w:val="22"/>
                <w:szCs w:val="22"/>
                <w:u w:val="single"/>
                <w:lang w:eastAsia="ru-RU"/>
              </w:rPr>
            </w:pPr>
            <w:r w:rsidRPr="00AE03F3">
              <w:rPr>
                <w:color w:val="000000"/>
                <w:sz w:val="22"/>
                <w:szCs w:val="22"/>
                <w:u w:val="single"/>
                <w:lang w:eastAsia="ru-RU"/>
              </w:rPr>
              <w:t>Кабинет экспертизы временной нетрудоспособности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7386E1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AE31F6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385FC0" w14:textId="77777777" w:rsidR="003530A4" w:rsidRPr="00AE03F3" w:rsidRDefault="003530A4" w:rsidP="00AE03F3">
            <w:pPr>
              <w:jc w:val="center"/>
              <w:rPr>
                <w:color w:val="000000"/>
                <w:sz w:val="22"/>
                <w:szCs w:val="22"/>
                <w:lang w:eastAsia="ru-RU"/>
              </w:rPr>
            </w:pPr>
          </w:p>
        </w:tc>
      </w:tr>
      <w:tr w:rsidR="003530A4" w:rsidRPr="00AE03F3" w14:paraId="49727EF1" w14:textId="77777777" w:rsidTr="005C2805">
        <w:trPr>
          <w:trHeight w:val="409"/>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37A3B3A4" w14:textId="77777777" w:rsidR="003530A4" w:rsidRPr="00AE03F3" w:rsidRDefault="003530A4" w:rsidP="00AE03F3">
            <w:pPr>
              <w:rPr>
                <w:sz w:val="22"/>
                <w:szCs w:val="22"/>
                <w:lang w:eastAsia="ru-RU"/>
              </w:rPr>
            </w:pPr>
            <w:r w:rsidRPr="00AE03F3">
              <w:rPr>
                <w:sz w:val="22"/>
                <w:szCs w:val="22"/>
                <w:lang w:eastAsia="ru-RU"/>
              </w:rPr>
              <w:t>Заместитель начальника по клинико-экспертной работе</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E2F707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CF9A56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04B07A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714B082"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487CD07F" w14:textId="77777777" w:rsidR="003530A4" w:rsidRPr="00AE03F3" w:rsidRDefault="003530A4" w:rsidP="00AE03F3">
            <w:pPr>
              <w:rPr>
                <w:sz w:val="22"/>
                <w:szCs w:val="22"/>
                <w:lang w:eastAsia="ru-RU"/>
              </w:rPr>
            </w:pPr>
            <w:r w:rsidRPr="00AE03F3">
              <w:rPr>
                <w:sz w:val="22"/>
                <w:szCs w:val="22"/>
                <w:lang w:eastAsia="ru-RU"/>
              </w:rPr>
              <w:t xml:space="preserve">Медицинская сестра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57760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71578E8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702F24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1F175E" w:rsidRPr="00AE03F3" w14:paraId="52C01C96"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tcPr>
          <w:p w14:paraId="51FE77A5" w14:textId="77777777" w:rsidR="001F175E" w:rsidRPr="00AE03F3" w:rsidRDefault="001F175E" w:rsidP="00AE03F3">
            <w:pPr>
              <w:rPr>
                <w:sz w:val="22"/>
                <w:szCs w:val="22"/>
                <w:u w:val="single"/>
                <w:lang w:eastAsia="ru-RU"/>
              </w:rPr>
            </w:pPr>
            <w:r w:rsidRPr="00AE03F3">
              <w:rPr>
                <w:sz w:val="22"/>
                <w:szCs w:val="22"/>
                <w:u w:val="single"/>
                <w:lang w:eastAsia="ru-RU"/>
              </w:rPr>
              <w:t>Медицинский архив</w:t>
            </w:r>
          </w:p>
          <w:p w14:paraId="5DBC57DA" w14:textId="62A0E859" w:rsidR="001F175E" w:rsidRPr="00AE03F3" w:rsidRDefault="001F175E" w:rsidP="00AE03F3">
            <w:pPr>
              <w:rPr>
                <w:sz w:val="22"/>
                <w:szCs w:val="22"/>
                <w:u w:val="single"/>
                <w:lang w:eastAsia="ru-RU"/>
              </w:rPr>
            </w:pP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1D8340DB" w14:textId="77777777" w:rsidR="001F175E" w:rsidRPr="00AE03F3" w:rsidRDefault="001F175E" w:rsidP="00AE03F3">
            <w:pPr>
              <w:jc w:val="center"/>
              <w:rPr>
                <w:color w:val="000000"/>
                <w:sz w:val="22"/>
                <w:szCs w:val="22"/>
                <w:lang w:eastAsia="ru-RU"/>
              </w:rPr>
            </w:pPr>
          </w:p>
        </w:tc>
        <w:tc>
          <w:tcPr>
            <w:tcW w:w="1701" w:type="dxa"/>
            <w:tcBorders>
              <w:top w:val="nil"/>
              <w:left w:val="nil"/>
              <w:bottom w:val="single" w:sz="4" w:space="0" w:color="auto"/>
              <w:right w:val="single" w:sz="4" w:space="0" w:color="auto"/>
            </w:tcBorders>
            <w:shd w:val="clear" w:color="auto" w:fill="auto"/>
            <w:noWrap/>
            <w:vAlign w:val="center"/>
          </w:tcPr>
          <w:p w14:paraId="4F5BD24C" w14:textId="77777777" w:rsidR="001F175E" w:rsidRPr="00AE03F3" w:rsidRDefault="001F175E" w:rsidP="00AE03F3">
            <w:pPr>
              <w:jc w:val="center"/>
              <w:rPr>
                <w:color w:val="000000"/>
                <w:sz w:val="22"/>
                <w:szCs w:val="22"/>
                <w:lang w:eastAsia="ru-RU"/>
              </w:rPr>
            </w:pPr>
          </w:p>
        </w:tc>
        <w:tc>
          <w:tcPr>
            <w:tcW w:w="1560" w:type="dxa"/>
            <w:tcBorders>
              <w:top w:val="nil"/>
              <w:left w:val="nil"/>
              <w:bottom w:val="single" w:sz="4" w:space="0" w:color="auto"/>
              <w:right w:val="single" w:sz="4" w:space="0" w:color="auto"/>
            </w:tcBorders>
            <w:shd w:val="clear" w:color="auto" w:fill="auto"/>
            <w:noWrap/>
            <w:vAlign w:val="center"/>
          </w:tcPr>
          <w:p w14:paraId="109F850E" w14:textId="77777777" w:rsidR="001F175E" w:rsidRPr="00AE03F3" w:rsidRDefault="001F175E" w:rsidP="00AE03F3">
            <w:pPr>
              <w:jc w:val="center"/>
              <w:rPr>
                <w:color w:val="000000"/>
                <w:sz w:val="22"/>
                <w:szCs w:val="22"/>
                <w:lang w:eastAsia="ru-RU"/>
              </w:rPr>
            </w:pPr>
          </w:p>
        </w:tc>
      </w:tr>
      <w:tr w:rsidR="001F175E" w:rsidRPr="00AE03F3" w14:paraId="63C2908B"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tcPr>
          <w:p w14:paraId="099BADB0" w14:textId="16407E30" w:rsidR="001F175E" w:rsidRPr="00AE03F3" w:rsidRDefault="001F175E" w:rsidP="00AE03F3">
            <w:pPr>
              <w:rPr>
                <w:sz w:val="22"/>
                <w:szCs w:val="22"/>
                <w:lang w:eastAsia="ru-RU"/>
              </w:rPr>
            </w:pPr>
            <w:r w:rsidRPr="00AE03F3">
              <w:rPr>
                <w:sz w:val="22"/>
                <w:szCs w:val="22"/>
                <w:lang w:eastAsia="ru-RU"/>
              </w:rPr>
              <w:t>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462E90B" w14:textId="4335C30A" w:rsidR="001F175E" w:rsidRPr="00AE03F3" w:rsidRDefault="001F175E"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tcPr>
          <w:p w14:paraId="51931600" w14:textId="00883B0A" w:rsidR="001F175E" w:rsidRPr="00AE03F3" w:rsidRDefault="001F175E"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tcPr>
          <w:p w14:paraId="12BFD106" w14:textId="054DB166" w:rsidR="001F175E" w:rsidRPr="00AE03F3" w:rsidRDefault="001F175E" w:rsidP="00AE03F3">
            <w:pPr>
              <w:jc w:val="center"/>
              <w:rPr>
                <w:color w:val="000000"/>
                <w:sz w:val="22"/>
                <w:szCs w:val="22"/>
                <w:lang w:eastAsia="ru-RU"/>
              </w:rPr>
            </w:pPr>
            <w:r w:rsidRPr="00AE03F3">
              <w:rPr>
                <w:color w:val="000000"/>
                <w:sz w:val="22"/>
                <w:szCs w:val="22"/>
                <w:lang w:eastAsia="ru-RU"/>
              </w:rPr>
              <w:t>0</w:t>
            </w:r>
          </w:p>
        </w:tc>
      </w:tr>
      <w:tr w:rsidR="003530A4" w:rsidRPr="00AE03F3" w14:paraId="161D1EA5"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4FC43F98" w14:textId="77777777" w:rsidR="003530A4" w:rsidRPr="00AE03F3" w:rsidRDefault="003530A4" w:rsidP="00AE03F3">
            <w:pPr>
              <w:rPr>
                <w:b/>
                <w:bCs/>
                <w:color w:val="000000"/>
                <w:sz w:val="22"/>
                <w:szCs w:val="22"/>
                <w:u w:val="single"/>
                <w:lang w:eastAsia="ru-RU"/>
              </w:rPr>
            </w:pPr>
            <w:r w:rsidRPr="00AE03F3">
              <w:rPr>
                <w:b/>
                <w:bCs/>
                <w:color w:val="000000"/>
                <w:sz w:val="22"/>
                <w:szCs w:val="22"/>
                <w:u w:val="single"/>
                <w:lang w:eastAsia="ru-RU"/>
              </w:rPr>
              <w:t>ПОЛИКЛИНИКА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6C8984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887223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0337FE22" w14:textId="77777777" w:rsidR="003530A4" w:rsidRPr="00AE03F3" w:rsidRDefault="003530A4" w:rsidP="00AE03F3">
            <w:pPr>
              <w:jc w:val="center"/>
              <w:rPr>
                <w:color w:val="000000"/>
                <w:sz w:val="22"/>
                <w:szCs w:val="22"/>
                <w:lang w:eastAsia="ru-RU"/>
              </w:rPr>
            </w:pPr>
          </w:p>
        </w:tc>
      </w:tr>
      <w:tr w:rsidR="003530A4" w:rsidRPr="00AE03F3" w14:paraId="608E6F69" w14:textId="77777777" w:rsidTr="00AE03F3">
        <w:trPr>
          <w:trHeight w:val="52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762D4D92" w14:textId="77777777" w:rsidR="003530A4" w:rsidRPr="00AE03F3" w:rsidRDefault="003530A4" w:rsidP="00AE03F3">
            <w:pPr>
              <w:rPr>
                <w:sz w:val="22"/>
                <w:szCs w:val="22"/>
                <w:u w:val="single"/>
                <w:lang w:eastAsia="ru-RU"/>
              </w:rPr>
            </w:pPr>
            <w:proofErr w:type="spellStart"/>
            <w:r w:rsidRPr="00AE03F3">
              <w:rPr>
                <w:sz w:val="22"/>
                <w:szCs w:val="22"/>
                <w:u w:val="single"/>
                <w:lang w:eastAsia="ru-RU"/>
              </w:rPr>
              <w:t>Общеполиклинический</w:t>
            </w:r>
            <w:proofErr w:type="spellEnd"/>
            <w:r w:rsidRPr="00AE03F3">
              <w:rPr>
                <w:sz w:val="22"/>
                <w:szCs w:val="22"/>
                <w:u w:val="single"/>
                <w:lang w:eastAsia="ru-RU"/>
              </w:rPr>
              <w:t xml:space="preserve"> медицинский персонал поликлиники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305E2A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3D43FC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9FE12F" w14:textId="77777777" w:rsidR="003530A4" w:rsidRPr="00AE03F3" w:rsidRDefault="003530A4" w:rsidP="00AE03F3">
            <w:pPr>
              <w:jc w:val="center"/>
              <w:rPr>
                <w:color w:val="000000"/>
                <w:sz w:val="22"/>
                <w:szCs w:val="22"/>
                <w:lang w:eastAsia="ru-RU"/>
              </w:rPr>
            </w:pPr>
          </w:p>
        </w:tc>
      </w:tr>
      <w:tr w:rsidR="003530A4" w:rsidRPr="00AE03F3" w14:paraId="5A254B70"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5354F6D8" w14:textId="77777777" w:rsidR="003530A4" w:rsidRPr="00AE03F3" w:rsidRDefault="003530A4" w:rsidP="00AE03F3">
            <w:pPr>
              <w:rPr>
                <w:sz w:val="22"/>
                <w:szCs w:val="22"/>
                <w:lang w:eastAsia="ru-RU"/>
              </w:rPr>
            </w:pPr>
            <w:r w:rsidRPr="00AE03F3">
              <w:rPr>
                <w:sz w:val="22"/>
                <w:szCs w:val="22"/>
                <w:lang w:eastAsia="ru-RU"/>
              </w:rPr>
              <w:t>Заведующий поликлиникой</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D8EA54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4680C8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6B49E3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4BDFBFD"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63CBE3C6" w14:textId="77777777" w:rsidR="003530A4" w:rsidRPr="00AE03F3" w:rsidRDefault="003530A4" w:rsidP="00AE03F3">
            <w:pPr>
              <w:rPr>
                <w:sz w:val="22"/>
                <w:szCs w:val="22"/>
                <w:lang w:eastAsia="ru-RU"/>
              </w:rPr>
            </w:pPr>
            <w:r w:rsidRPr="00AE03F3">
              <w:rPr>
                <w:sz w:val="22"/>
                <w:szCs w:val="22"/>
                <w:lang w:eastAsia="ru-RU"/>
              </w:rPr>
              <w:t>Санитарка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FEE05D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0962B39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2A90815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0F6291DC"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778BA2F" w14:textId="77777777" w:rsidR="003530A4" w:rsidRPr="00AE03F3" w:rsidRDefault="003530A4" w:rsidP="00AE03F3">
            <w:pPr>
              <w:rPr>
                <w:sz w:val="22"/>
                <w:szCs w:val="22"/>
                <w:u w:val="single"/>
                <w:lang w:eastAsia="ru-RU"/>
              </w:rPr>
            </w:pPr>
            <w:r w:rsidRPr="00AE03F3">
              <w:rPr>
                <w:sz w:val="22"/>
                <w:szCs w:val="22"/>
                <w:u w:val="single"/>
                <w:lang w:eastAsia="ru-RU"/>
              </w:rPr>
              <w:t>Терапевтическое отделение поликлиники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D8B431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2989A2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5F7043" w14:textId="77777777" w:rsidR="003530A4" w:rsidRPr="00AE03F3" w:rsidRDefault="003530A4" w:rsidP="00AE03F3">
            <w:pPr>
              <w:jc w:val="center"/>
              <w:rPr>
                <w:color w:val="000000"/>
                <w:sz w:val="22"/>
                <w:szCs w:val="22"/>
                <w:lang w:eastAsia="ru-RU"/>
              </w:rPr>
            </w:pPr>
          </w:p>
        </w:tc>
      </w:tr>
      <w:tr w:rsidR="003530A4" w:rsidRPr="00AE03F3" w14:paraId="2152D17E" w14:textId="77777777" w:rsidTr="00AE03F3">
        <w:trPr>
          <w:trHeight w:val="960"/>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25E64" w14:textId="77777777" w:rsidR="003530A4" w:rsidRPr="00AE03F3" w:rsidRDefault="003530A4" w:rsidP="00AE03F3">
            <w:pPr>
              <w:rPr>
                <w:sz w:val="22"/>
                <w:szCs w:val="22"/>
                <w:lang w:eastAsia="ru-RU"/>
              </w:rPr>
            </w:pPr>
            <w:r w:rsidRPr="00AE03F3">
              <w:rPr>
                <w:sz w:val="22"/>
                <w:szCs w:val="22"/>
                <w:lang w:eastAsia="ru-RU"/>
              </w:rPr>
              <w:t>Заведующий терапевтическим отделением поликлиники - врач-терапевт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B6C086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A8A5A3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8B3B5C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52A9818" w14:textId="77777777" w:rsidTr="00AE03F3">
        <w:trPr>
          <w:trHeight w:val="64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013B9C07" w14:textId="77777777" w:rsidR="003530A4" w:rsidRPr="00AE03F3" w:rsidRDefault="003530A4" w:rsidP="00AE03F3">
            <w:pPr>
              <w:rPr>
                <w:sz w:val="22"/>
                <w:szCs w:val="22"/>
                <w:lang w:eastAsia="ru-RU"/>
              </w:rPr>
            </w:pPr>
            <w:r w:rsidRPr="00AE03F3">
              <w:rPr>
                <w:sz w:val="22"/>
                <w:szCs w:val="22"/>
                <w:lang w:eastAsia="ru-RU"/>
              </w:rPr>
              <w:t>Врач-терапевт участковый цехового врачебного участка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6DD766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59155B8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2364981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65048919"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2E19BB58" w14:textId="77777777" w:rsidR="003530A4" w:rsidRPr="00AE03F3" w:rsidRDefault="003530A4" w:rsidP="00AE03F3">
            <w:pPr>
              <w:rPr>
                <w:sz w:val="22"/>
                <w:szCs w:val="22"/>
                <w:lang w:eastAsia="ru-RU"/>
              </w:rPr>
            </w:pPr>
            <w:r w:rsidRPr="00AE03F3">
              <w:rPr>
                <w:sz w:val="22"/>
                <w:szCs w:val="22"/>
                <w:lang w:eastAsia="ru-RU"/>
              </w:rPr>
              <w:t>врач-терапевт участковый</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C34E4A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0434B1A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749075C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47D11A24"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7A0C6A81" w14:textId="77777777" w:rsidR="003530A4" w:rsidRPr="00AE03F3" w:rsidRDefault="003530A4" w:rsidP="00AE03F3">
            <w:pPr>
              <w:rPr>
                <w:sz w:val="22"/>
                <w:szCs w:val="22"/>
                <w:lang w:eastAsia="ru-RU"/>
              </w:rPr>
            </w:pPr>
            <w:r w:rsidRPr="00AE03F3">
              <w:rPr>
                <w:sz w:val="22"/>
                <w:szCs w:val="22"/>
                <w:lang w:eastAsia="ru-RU"/>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95EE2A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82B04F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0569D305" w14:textId="77777777" w:rsidR="003530A4" w:rsidRPr="00AE03F3" w:rsidRDefault="003530A4" w:rsidP="00AE03F3">
            <w:pPr>
              <w:jc w:val="center"/>
              <w:rPr>
                <w:color w:val="000000"/>
                <w:sz w:val="22"/>
                <w:szCs w:val="22"/>
                <w:lang w:eastAsia="ru-RU"/>
              </w:rPr>
            </w:pPr>
          </w:p>
        </w:tc>
      </w:tr>
      <w:tr w:rsidR="003530A4" w:rsidRPr="00AE03F3" w14:paraId="426DDAA0"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BE4C12D" w14:textId="77777777" w:rsidR="003530A4" w:rsidRPr="00AE03F3" w:rsidRDefault="003530A4" w:rsidP="00AE03F3">
            <w:pPr>
              <w:rPr>
                <w:sz w:val="22"/>
                <w:szCs w:val="22"/>
                <w:lang w:eastAsia="ru-RU"/>
              </w:rPr>
            </w:pPr>
            <w:r w:rsidRPr="00AE03F3">
              <w:rPr>
                <w:sz w:val="22"/>
                <w:szCs w:val="22"/>
                <w:lang w:eastAsia="ru-RU"/>
              </w:rPr>
              <w:t>Врач-кардиолог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D3BCF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305B6A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D3D443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87D9296" w14:textId="77777777" w:rsidTr="00AE03F3">
        <w:trPr>
          <w:trHeight w:val="37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B690944" w14:textId="77777777" w:rsidR="003530A4" w:rsidRPr="00AE03F3" w:rsidRDefault="003530A4" w:rsidP="00AE03F3">
            <w:pPr>
              <w:rPr>
                <w:sz w:val="22"/>
                <w:szCs w:val="22"/>
                <w:lang w:eastAsia="ru-RU"/>
              </w:rPr>
            </w:pPr>
            <w:r w:rsidRPr="00AE03F3">
              <w:rPr>
                <w:sz w:val="22"/>
                <w:szCs w:val="22"/>
                <w:lang w:eastAsia="ru-RU"/>
              </w:rPr>
              <w:t>Врач-эндокринолог</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520B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F14CA0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B961A5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F950B32" w14:textId="77777777" w:rsidTr="00AE03F3">
        <w:tc>
          <w:tcPr>
            <w:tcW w:w="10881" w:type="dxa"/>
            <w:tcBorders>
              <w:top w:val="single" w:sz="4" w:space="0" w:color="auto"/>
              <w:left w:val="single" w:sz="4" w:space="0" w:color="auto"/>
              <w:bottom w:val="single" w:sz="4" w:space="0" w:color="auto"/>
              <w:right w:val="nil"/>
            </w:tcBorders>
            <w:shd w:val="clear" w:color="auto" w:fill="auto"/>
            <w:noWrap/>
            <w:vAlign w:val="center"/>
          </w:tcPr>
          <w:p w14:paraId="446D5E8E" w14:textId="77777777" w:rsidR="003530A4" w:rsidRPr="00AE03F3" w:rsidRDefault="003530A4" w:rsidP="00AE03F3">
            <w:pPr>
              <w:rPr>
                <w:sz w:val="22"/>
                <w:szCs w:val="22"/>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1542A" w14:textId="77777777" w:rsidR="003530A4" w:rsidRPr="00AE03F3" w:rsidRDefault="003530A4" w:rsidP="00AE03F3">
            <w:pPr>
              <w:jc w:val="center"/>
              <w:rPr>
                <w:color w:val="000000"/>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3969C49" w14:textId="77777777" w:rsidR="003530A4" w:rsidRPr="00AE03F3" w:rsidRDefault="003530A4" w:rsidP="00AE03F3">
            <w:pPr>
              <w:jc w:val="center"/>
              <w:rPr>
                <w:color w:val="000000"/>
                <w:sz w:val="22"/>
                <w:szCs w:val="22"/>
                <w:lang w:eastAsia="ru-RU"/>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63F66BDE" w14:textId="77777777" w:rsidR="003530A4" w:rsidRPr="00AE03F3" w:rsidRDefault="003530A4" w:rsidP="00AE03F3">
            <w:pPr>
              <w:jc w:val="center"/>
              <w:rPr>
                <w:color w:val="000000"/>
                <w:sz w:val="22"/>
                <w:szCs w:val="22"/>
                <w:lang w:eastAsia="ru-RU"/>
              </w:rPr>
            </w:pPr>
          </w:p>
        </w:tc>
      </w:tr>
      <w:tr w:rsidR="003530A4" w:rsidRPr="00AE03F3" w14:paraId="30CE91CF"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3DB7E6B" w14:textId="77777777" w:rsidR="003530A4" w:rsidRPr="00AE03F3" w:rsidRDefault="003530A4" w:rsidP="00AE03F3">
            <w:pPr>
              <w:rPr>
                <w:sz w:val="22"/>
                <w:szCs w:val="22"/>
                <w:lang w:eastAsia="ru-RU"/>
              </w:rPr>
            </w:pPr>
            <w:r w:rsidRPr="00AE03F3">
              <w:rPr>
                <w:sz w:val="22"/>
                <w:szCs w:val="22"/>
                <w:lang w:eastAsia="ru-RU"/>
              </w:rPr>
              <w:t>Старший фельдшер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8F1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FB70C0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C54EB2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8A94FE7"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7FBC8D15" w14:textId="77777777" w:rsidR="003530A4" w:rsidRPr="00AE03F3" w:rsidRDefault="003530A4" w:rsidP="00AE03F3">
            <w:pPr>
              <w:rPr>
                <w:sz w:val="22"/>
                <w:szCs w:val="22"/>
                <w:lang w:eastAsia="ru-RU"/>
              </w:rPr>
            </w:pPr>
            <w:r w:rsidRPr="00AE03F3">
              <w:rPr>
                <w:sz w:val="22"/>
                <w:szCs w:val="22"/>
                <w:lang w:eastAsia="ru-RU"/>
              </w:rPr>
              <w:t>Старшая 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F7D6B7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991AD3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4AE2AB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75C945F"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26B04D8" w14:textId="77777777" w:rsidR="003530A4" w:rsidRPr="00AE03F3" w:rsidRDefault="003530A4" w:rsidP="00AE03F3">
            <w:pPr>
              <w:rPr>
                <w:sz w:val="22"/>
                <w:szCs w:val="22"/>
                <w:lang w:eastAsia="ru-RU"/>
              </w:rPr>
            </w:pPr>
            <w:r w:rsidRPr="00AE03F3">
              <w:rPr>
                <w:sz w:val="22"/>
                <w:szCs w:val="22"/>
                <w:lang w:eastAsia="ru-RU"/>
              </w:rPr>
              <w:t xml:space="preserve">Медицинская сестра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EA5A79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441B0C8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5CBC1AC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57FA6BD"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75B4C3F2" w14:textId="77777777" w:rsidR="003530A4" w:rsidRPr="00AE03F3" w:rsidRDefault="003530A4" w:rsidP="00AE03F3">
            <w:pPr>
              <w:rPr>
                <w:sz w:val="22"/>
                <w:szCs w:val="22"/>
                <w:lang w:eastAsia="ru-RU"/>
              </w:rPr>
            </w:pPr>
            <w:r w:rsidRPr="00AE03F3">
              <w:rPr>
                <w:sz w:val="22"/>
                <w:szCs w:val="22"/>
                <w:lang w:eastAsia="ru-RU"/>
              </w:rPr>
              <w:t>Медицинская сестра участковая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CE070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7</w:t>
            </w:r>
          </w:p>
        </w:tc>
        <w:tc>
          <w:tcPr>
            <w:tcW w:w="1701" w:type="dxa"/>
            <w:tcBorders>
              <w:top w:val="nil"/>
              <w:left w:val="nil"/>
              <w:bottom w:val="single" w:sz="4" w:space="0" w:color="auto"/>
              <w:right w:val="single" w:sz="4" w:space="0" w:color="auto"/>
            </w:tcBorders>
            <w:shd w:val="clear" w:color="auto" w:fill="auto"/>
            <w:noWrap/>
            <w:vAlign w:val="center"/>
            <w:hideMark/>
          </w:tcPr>
          <w:p w14:paraId="24F0C24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435B029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5</w:t>
            </w:r>
          </w:p>
        </w:tc>
      </w:tr>
      <w:tr w:rsidR="003530A4" w:rsidRPr="00AE03F3" w14:paraId="21C83D66"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C5D80"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A0BE43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5</w:t>
            </w:r>
          </w:p>
        </w:tc>
        <w:tc>
          <w:tcPr>
            <w:tcW w:w="1701" w:type="dxa"/>
            <w:tcBorders>
              <w:top w:val="nil"/>
              <w:left w:val="nil"/>
              <w:bottom w:val="single" w:sz="4" w:space="0" w:color="auto"/>
              <w:right w:val="single" w:sz="4" w:space="0" w:color="auto"/>
            </w:tcBorders>
            <w:shd w:val="clear" w:color="auto" w:fill="auto"/>
            <w:noWrap/>
            <w:vAlign w:val="center"/>
            <w:hideMark/>
          </w:tcPr>
          <w:p w14:paraId="053F27B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2E261A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r>
      <w:tr w:rsidR="003530A4" w:rsidRPr="00AE03F3" w14:paraId="03CEE924"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838B7" w14:textId="77777777" w:rsidR="003530A4" w:rsidRPr="00AE03F3" w:rsidRDefault="003530A4" w:rsidP="00AE03F3">
            <w:pPr>
              <w:rPr>
                <w:sz w:val="22"/>
                <w:szCs w:val="22"/>
                <w:u w:val="single"/>
                <w:lang w:eastAsia="ru-RU"/>
              </w:rPr>
            </w:pPr>
            <w:r w:rsidRPr="00AE03F3">
              <w:rPr>
                <w:sz w:val="22"/>
                <w:szCs w:val="22"/>
                <w:u w:val="single"/>
                <w:lang w:eastAsia="ru-RU"/>
              </w:rPr>
              <w:t>Кабинет неотложной помощи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CD482F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FB150A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50706B3D" w14:textId="77777777" w:rsidR="003530A4" w:rsidRPr="00AE03F3" w:rsidRDefault="003530A4" w:rsidP="00AE03F3">
            <w:pPr>
              <w:jc w:val="center"/>
              <w:rPr>
                <w:color w:val="000000"/>
                <w:sz w:val="22"/>
                <w:szCs w:val="22"/>
                <w:lang w:eastAsia="ru-RU"/>
              </w:rPr>
            </w:pPr>
          </w:p>
        </w:tc>
      </w:tr>
      <w:tr w:rsidR="003530A4" w:rsidRPr="00AE03F3" w14:paraId="54E0E4D9"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2C5B9"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7F8142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32A4D7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8EA057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EC15078"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52B83644" w14:textId="77777777" w:rsidR="003530A4" w:rsidRPr="00AE03F3" w:rsidRDefault="003530A4" w:rsidP="00AE03F3">
            <w:pPr>
              <w:rPr>
                <w:sz w:val="22"/>
                <w:szCs w:val="22"/>
                <w:u w:val="single"/>
                <w:lang w:eastAsia="ru-RU"/>
              </w:rPr>
            </w:pPr>
            <w:r w:rsidRPr="00AE03F3">
              <w:rPr>
                <w:sz w:val="22"/>
                <w:szCs w:val="22"/>
                <w:u w:val="single"/>
                <w:lang w:eastAsia="ru-RU"/>
              </w:rPr>
              <w:t>Кабинет иммунопрофилактики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006BBF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D652CA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6FA2B1" w14:textId="77777777" w:rsidR="003530A4" w:rsidRPr="00AE03F3" w:rsidRDefault="003530A4" w:rsidP="00AE03F3">
            <w:pPr>
              <w:jc w:val="center"/>
              <w:rPr>
                <w:color w:val="000000"/>
                <w:sz w:val="22"/>
                <w:szCs w:val="22"/>
                <w:lang w:eastAsia="ru-RU"/>
              </w:rPr>
            </w:pPr>
          </w:p>
        </w:tc>
      </w:tr>
      <w:tr w:rsidR="003530A4" w:rsidRPr="00AE03F3" w14:paraId="1C731A74"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6938E235" w14:textId="77777777" w:rsidR="003530A4" w:rsidRPr="00AE03F3" w:rsidRDefault="003530A4" w:rsidP="00AE03F3">
            <w:pPr>
              <w:rPr>
                <w:sz w:val="22"/>
                <w:szCs w:val="22"/>
                <w:lang w:eastAsia="ru-RU"/>
              </w:rPr>
            </w:pPr>
            <w:r w:rsidRPr="00AE03F3">
              <w:rPr>
                <w:sz w:val="22"/>
                <w:szCs w:val="22"/>
                <w:lang w:eastAsia="ru-RU"/>
              </w:rPr>
              <w:t>Врач -терапевт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64B0A8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7E0DAB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1833F60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739EB6E"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AA3CB" w14:textId="77777777" w:rsidR="003530A4" w:rsidRPr="00AE03F3" w:rsidRDefault="003530A4" w:rsidP="00AE03F3">
            <w:pPr>
              <w:rPr>
                <w:sz w:val="22"/>
                <w:szCs w:val="22"/>
                <w:u w:val="single"/>
                <w:lang w:eastAsia="ru-RU"/>
              </w:rPr>
            </w:pPr>
            <w:r w:rsidRPr="00AE03F3">
              <w:rPr>
                <w:sz w:val="22"/>
                <w:szCs w:val="22"/>
                <w:u w:val="single"/>
                <w:lang w:eastAsia="ru-RU"/>
              </w:rPr>
              <w:t>Отделение профилактики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6FA597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D4634D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9651DED" w14:textId="77777777" w:rsidR="003530A4" w:rsidRPr="00AE03F3" w:rsidRDefault="003530A4" w:rsidP="00AE03F3">
            <w:pPr>
              <w:jc w:val="center"/>
              <w:rPr>
                <w:color w:val="000000"/>
                <w:sz w:val="22"/>
                <w:szCs w:val="22"/>
                <w:lang w:eastAsia="ru-RU"/>
              </w:rPr>
            </w:pPr>
          </w:p>
        </w:tc>
      </w:tr>
      <w:tr w:rsidR="003530A4" w:rsidRPr="00AE03F3" w14:paraId="293F4FFC" w14:textId="77777777" w:rsidTr="005C2805">
        <w:trPr>
          <w:trHeight w:val="456"/>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0409CF1B" w14:textId="77777777" w:rsidR="003530A4" w:rsidRPr="00AE03F3" w:rsidRDefault="003530A4" w:rsidP="00AE03F3">
            <w:pPr>
              <w:rPr>
                <w:sz w:val="22"/>
                <w:szCs w:val="22"/>
                <w:lang w:eastAsia="ru-RU"/>
              </w:rPr>
            </w:pPr>
            <w:proofErr w:type="gramStart"/>
            <w:r w:rsidRPr="00AE03F3">
              <w:rPr>
                <w:sz w:val="22"/>
                <w:szCs w:val="22"/>
                <w:lang w:eastAsia="ru-RU"/>
              </w:rPr>
              <w:t>Заведующий  отделением</w:t>
            </w:r>
            <w:proofErr w:type="gramEnd"/>
            <w:r w:rsidRPr="00AE03F3">
              <w:rPr>
                <w:sz w:val="22"/>
                <w:szCs w:val="22"/>
                <w:lang w:eastAsia="ru-RU"/>
              </w:rPr>
              <w:t xml:space="preserve">  профилактики -  врач-</w:t>
            </w:r>
            <w:proofErr w:type="spellStart"/>
            <w:r w:rsidRPr="00AE03F3">
              <w:rPr>
                <w:sz w:val="22"/>
                <w:szCs w:val="22"/>
                <w:lang w:eastAsia="ru-RU"/>
              </w:rPr>
              <w:t>профпатолог</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75AE0E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472CA3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2C3B68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BA61361"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7CEC4DB0" w14:textId="77777777" w:rsidR="003530A4" w:rsidRPr="00AE03F3" w:rsidRDefault="003530A4" w:rsidP="00AE03F3">
            <w:pPr>
              <w:rPr>
                <w:sz w:val="22"/>
                <w:szCs w:val="22"/>
                <w:lang w:eastAsia="ru-RU"/>
              </w:rPr>
            </w:pPr>
            <w:r w:rsidRPr="00AE03F3">
              <w:rPr>
                <w:sz w:val="22"/>
                <w:szCs w:val="22"/>
                <w:lang w:eastAsia="ru-RU"/>
              </w:rPr>
              <w:t>Врач-акушер-гинеколог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06D534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4D2155E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12E9BA8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E4BDCC2"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D424283" w14:textId="77777777" w:rsidR="003530A4" w:rsidRPr="00AE03F3" w:rsidRDefault="003530A4" w:rsidP="00AE03F3">
            <w:pPr>
              <w:rPr>
                <w:sz w:val="22"/>
                <w:szCs w:val="22"/>
                <w:lang w:eastAsia="ru-RU"/>
              </w:rPr>
            </w:pPr>
            <w:r w:rsidRPr="00AE03F3">
              <w:rPr>
                <w:sz w:val="22"/>
                <w:szCs w:val="22"/>
                <w:lang w:eastAsia="ru-RU"/>
              </w:rPr>
              <w:t>Врач-офтальмолог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1FE600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66B5B39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3B8A98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F9CB46C"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7F60D3F7" w14:textId="77777777" w:rsidR="003530A4" w:rsidRPr="00AE03F3" w:rsidRDefault="003530A4" w:rsidP="00AE03F3">
            <w:pPr>
              <w:rPr>
                <w:sz w:val="22"/>
                <w:szCs w:val="22"/>
                <w:lang w:eastAsia="ru-RU"/>
              </w:rPr>
            </w:pPr>
            <w:r w:rsidRPr="00AE03F3">
              <w:rPr>
                <w:sz w:val="22"/>
                <w:szCs w:val="22"/>
                <w:lang w:eastAsia="ru-RU"/>
              </w:rPr>
              <w:t>Врач-</w:t>
            </w:r>
            <w:proofErr w:type="spellStart"/>
            <w:r w:rsidRPr="00AE03F3">
              <w:rPr>
                <w:sz w:val="22"/>
                <w:szCs w:val="22"/>
                <w:lang w:eastAsia="ru-RU"/>
              </w:rPr>
              <w:t>дерматовенеролог</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0B0B49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60D33D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389916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246B8A7"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9C28B6C" w14:textId="77777777" w:rsidR="003530A4" w:rsidRPr="00AE03F3" w:rsidRDefault="003530A4" w:rsidP="00AE03F3">
            <w:pPr>
              <w:rPr>
                <w:sz w:val="22"/>
                <w:szCs w:val="22"/>
                <w:lang w:eastAsia="ru-RU"/>
              </w:rPr>
            </w:pPr>
            <w:r w:rsidRPr="00AE03F3">
              <w:rPr>
                <w:sz w:val="22"/>
                <w:szCs w:val="22"/>
                <w:lang w:eastAsia="ru-RU"/>
              </w:rPr>
              <w:t>Врач-психиатр-нарколог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76B6F3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F95BD8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E94171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3292F48"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7E26BCB3" w14:textId="77777777" w:rsidR="003530A4" w:rsidRPr="00AE03F3" w:rsidRDefault="003530A4" w:rsidP="00AE03F3">
            <w:pPr>
              <w:rPr>
                <w:sz w:val="22"/>
                <w:szCs w:val="22"/>
                <w:lang w:eastAsia="ru-RU"/>
              </w:rPr>
            </w:pPr>
            <w:r w:rsidRPr="00AE03F3">
              <w:rPr>
                <w:sz w:val="22"/>
                <w:szCs w:val="22"/>
                <w:lang w:eastAsia="ru-RU"/>
              </w:rPr>
              <w:t>Врач-психиатр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221DA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AD88EF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0F1B13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8EF846D"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E078099" w14:textId="77777777" w:rsidR="003530A4" w:rsidRPr="00AE03F3" w:rsidRDefault="003530A4" w:rsidP="00AE03F3">
            <w:pPr>
              <w:rPr>
                <w:sz w:val="22"/>
                <w:szCs w:val="22"/>
                <w:lang w:eastAsia="ru-RU"/>
              </w:rPr>
            </w:pPr>
            <w:r w:rsidRPr="00AE03F3">
              <w:rPr>
                <w:sz w:val="22"/>
                <w:szCs w:val="22"/>
                <w:lang w:eastAsia="ru-RU"/>
              </w:rPr>
              <w:t>Врач-невролог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0DD443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238E487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247F0BA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235956E"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7B81340" w14:textId="77777777" w:rsidR="003530A4" w:rsidRPr="00AE03F3" w:rsidRDefault="003530A4" w:rsidP="00AE03F3">
            <w:pPr>
              <w:rPr>
                <w:sz w:val="22"/>
                <w:szCs w:val="22"/>
                <w:lang w:eastAsia="ru-RU"/>
              </w:rPr>
            </w:pPr>
            <w:r w:rsidRPr="00AE03F3">
              <w:rPr>
                <w:sz w:val="22"/>
                <w:szCs w:val="22"/>
                <w:lang w:eastAsia="ru-RU"/>
              </w:rPr>
              <w:t>Врач-сердечно-сосудистый хирург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BC76D4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CB8B76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1561C0F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06D9BAD"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CB28FE7" w14:textId="77777777" w:rsidR="003530A4" w:rsidRPr="00AE03F3" w:rsidRDefault="003530A4" w:rsidP="00AE03F3">
            <w:pPr>
              <w:rPr>
                <w:sz w:val="22"/>
                <w:szCs w:val="22"/>
                <w:lang w:eastAsia="ru-RU"/>
              </w:rPr>
            </w:pPr>
            <w:r w:rsidRPr="00AE03F3">
              <w:rPr>
                <w:sz w:val="22"/>
                <w:szCs w:val="22"/>
                <w:lang w:eastAsia="ru-RU"/>
              </w:rPr>
              <w:t>Врач-уролог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9475CD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1C0BE3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A4DA98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DFBA20A"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7FA0A73" w14:textId="77777777" w:rsidR="003530A4" w:rsidRPr="00AE03F3" w:rsidRDefault="003530A4" w:rsidP="00AE03F3">
            <w:pPr>
              <w:rPr>
                <w:sz w:val="22"/>
                <w:szCs w:val="22"/>
                <w:lang w:eastAsia="ru-RU"/>
              </w:rPr>
            </w:pPr>
            <w:r w:rsidRPr="00AE03F3">
              <w:rPr>
                <w:sz w:val="22"/>
                <w:szCs w:val="22"/>
                <w:lang w:eastAsia="ru-RU"/>
              </w:rPr>
              <w:t>Врач-</w:t>
            </w:r>
            <w:proofErr w:type="spellStart"/>
            <w:r w:rsidRPr="00AE03F3">
              <w:rPr>
                <w:sz w:val="22"/>
                <w:szCs w:val="22"/>
                <w:lang w:eastAsia="ru-RU"/>
              </w:rPr>
              <w:t>оториноларинголог</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E6FA60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C40787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05A29A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FE19C4E"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98414FB" w14:textId="77777777" w:rsidR="003530A4" w:rsidRPr="00AE03F3" w:rsidRDefault="003530A4" w:rsidP="00AE03F3">
            <w:pPr>
              <w:rPr>
                <w:sz w:val="22"/>
                <w:szCs w:val="22"/>
                <w:lang w:eastAsia="ru-RU"/>
              </w:rPr>
            </w:pPr>
            <w:r w:rsidRPr="00AE03F3">
              <w:rPr>
                <w:sz w:val="22"/>
                <w:szCs w:val="22"/>
                <w:lang w:eastAsia="ru-RU"/>
              </w:rPr>
              <w:t>Врач-</w:t>
            </w:r>
            <w:proofErr w:type="spellStart"/>
            <w:r w:rsidRPr="00AE03F3">
              <w:rPr>
                <w:sz w:val="22"/>
                <w:szCs w:val="22"/>
                <w:lang w:eastAsia="ru-RU"/>
              </w:rPr>
              <w:t>профпатолог</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B258F4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AF5F26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2860427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1BF1924"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D36191A" w14:textId="77777777" w:rsidR="003530A4" w:rsidRPr="00AE03F3" w:rsidRDefault="003530A4" w:rsidP="00AE03F3">
            <w:pPr>
              <w:rPr>
                <w:sz w:val="22"/>
                <w:szCs w:val="22"/>
                <w:lang w:eastAsia="ru-RU"/>
              </w:rPr>
            </w:pPr>
            <w:r w:rsidRPr="00AE03F3">
              <w:rPr>
                <w:sz w:val="22"/>
                <w:szCs w:val="22"/>
                <w:lang w:eastAsia="ru-RU"/>
              </w:rPr>
              <w:t>Врач-хирург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F6DE03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53ED1A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5FCE3E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AF02C20"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B342ADB" w14:textId="77777777" w:rsidR="003530A4" w:rsidRPr="00AE03F3" w:rsidRDefault="003530A4" w:rsidP="00AE03F3">
            <w:pPr>
              <w:rPr>
                <w:sz w:val="22"/>
                <w:szCs w:val="22"/>
                <w:lang w:eastAsia="ru-RU"/>
              </w:rPr>
            </w:pPr>
            <w:r w:rsidRPr="00AE03F3">
              <w:rPr>
                <w:sz w:val="22"/>
                <w:szCs w:val="22"/>
                <w:lang w:eastAsia="ru-RU"/>
              </w:rPr>
              <w:t>Старшая 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B5CF6E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879437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F1D87D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116531D"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4AD9A150" w14:textId="77777777" w:rsidR="003530A4" w:rsidRPr="00AE03F3" w:rsidRDefault="003530A4" w:rsidP="00AE03F3">
            <w:pPr>
              <w:rPr>
                <w:sz w:val="22"/>
                <w:szCs w:val="22"/>
                <w:lang w:eastAsia="ru-RU"/>
              </w:rPr>
            </w:pPr>
            <w:r w:rsidRPr="00AE03F3">
              <w:rPr>
                <w:sz w:val="22"/>
                <w:szCs w:val="22"/>
                <w:lang w:eastAsia="ru-RU"/>
              </w:rPr>
              <w:t xml:space="preserve">Медицинская сестра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A0E642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14:paraId="35255A8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560" w:type="dxa"/>
            <w:tcBorders>
              <w:top w:val="nil"/>
              <w:left w:val="nil"/>
              <w:bottom w:val="single" w:sz="4" w:space="0" w:color="auto"/>
              <w:right w:val="single" w:sz="4" w:space="0" w:color="auto"/>
            </w:tcBorders>
            <w:shd w:val="clear" w:color="auto" w:fill="auto"/>
            <w:noWrap/>
            <w:vAlign w:val="center"/>
            <w:hideMark/>
          </w:tcPr>
          <w:p w14:paraId="750EBA8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11</w:t>
            </w:r>
          </w:p>
        </w:tc>
      </w:tr>
      <w:tr w:rsidR="003530A4" w:rsidRPr="00AE03F3" w14:paraId="39871233"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07F4E6F" w14:textId="77777777" w:rsidR="003530A4" w:rsidRPr="00AE03F3" w:rsidRDefault="003530A4" w:rsidP="00AE03F3">
            <w:pPr>
              <w:rPr>
                <w:sz w:val="22"/>
                <w:szCs w:val="22"/>
                <w:lang w:eastAsia="ru-RU"/>
              </w:rPr>
            </w:pPr>
            <w:r w:rsidRPr="00AE03F3">
              <w:rPr>
                <w:sz w:val="22"/>
                <w:szCs w:val="22"/>
                <w:lang w:eastAsia="ru-RU"/>
              </w:rPr>
              <w:t>Акушерка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EF0DC6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4945353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7F173CD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BC43283"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DD20A9E" w14:textId="77777777" w:rsidR="003530A4" w:rsidRPr="00AE03F3" w:rsidRDefault="003530A4" w:rsidP="00AE03F3">
            <w:pPr>
              <w:rPr>
                <w:sz w:val="22"/>
                <w:szCs w:val="22"/>
                <w:lang w:eastAsia="ru-RU"/>
              </w:rPr>
            </w:pPr>
            <w:r w:rsidRPr="00AE03F3">
              <w:rPr>
                <w:sz w:val="22"/>
                <w:szCs w:val="22"/>
                <w:lang w:eastAsia="ru-RU"/>
              </w:rPr>
              <w:t>Медицинская сестра процедурной</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DEE0BF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404CED6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23C3B8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55369ABA"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29338" w14:textId="77777777" w:rsidR="003530A4" w:rsidRPr="00AE03F3" w:rsidRDefault="003530A4" w:rsidP="00AE03F3">
            <w:pPr>
              <w:rPr>
                <w:sz w:val="22"/>
                <w:szCs w:val="22"/>
                <w:lang w:eastAsia="ru-RU"/>
              </w:rPr>
            </w:pPr>
            <w:r w:rsidRPr="00AE03F3">
              <w:rPr>
                <w:sz w:val="22"/>
                <w:szCs w:val="22"/>
                <w:lang w:eastAsia="ru-RU"/>
              </w:rPr>
              <w:t>Медицинская сестра перевязочной</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66BE0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59622E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BC5255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B79D827"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ADAB1DB" w14:textId="77777777" w:rsidR="003530A4" w:rsidRPr="00AE03F3" w:rsidRDefault="003530A4" w:rsidP="00AE03F3">
            <w:pPr>
              <w:rPr>
                <w:sz w:val="22"/>
                <w:szCs w:val="22"/>
                <w:u w:val="single"/>
                <w:lang w:eastAsia="ru-RU"/>
              </w:rPr>
            </w:pPr>
            <w:r w:rsidRPr="00AE03F3">
              <w:rPr>
                <w:sz w:val="22"/>
                <w:szCs w:val="22"/>
                <w:u w:val="single"/>
                <w:lang w:eastAsia="ru-RU"/>
              </w:rPr>
              <w:t>Кабинет аудиометрии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2E5E1B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81039E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518A8E17" w14:textId="77777777" w:rsidR="003530A4" w:rsidRPr="00AE03F3" w:rsidRDefault="003530A4" w:rsidP="00AE03F3">
            <w:pPr>
              <w:jc w:val="center"/>
              <w:rPr>
                <w:color w:val="000000"/>
                <w:sz w:val="22"/>
                <w:szCs w:val="22"/>
                <w:lang w:eastAsia="ru-RU"/>
              </w:rPr>
            </w:pPr>
          </w:p>
        </w:tc>
      </w:tr>
      <w:tr w:rsidR="003530A4" w:rsidRPr="00AE03F3" w14:paraId="49C40FD5"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C663B2B" w14:textId="77777777" w:rsidR="003530A4" w:rsidRPr="00AE03F3" w:rsidRDefault="003530A4" w:rsidP="00AE03F3">
            <w:pPr>
              <w:rPr>
                <w:sz w:val="22"/>
                <w:szCs w:val="22"/>
                <w:lang w:eastAsia="ru-RU"/>
              </w:rPr>
            </w:pPr>
            <w:r w:rsidRPr="00AE03F3">
              <w:rPr>
                <w:sz w:val="22"/>
                <w:szCs w:val="22"/>
                <w:lang w:eastAsia="ru-RU"/>
              </w:rPr>
              <w:t xml:space="preserve">Медицинская сестра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8F8A2C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589BB6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FE75C1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BE37C7B"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1A02A6F" w14:textId="77777777" w:rsidR="003530A4" w:rsidRPr="00AE03F3" w:rsidRDefault="003530A4" w:rsidP="00AE03F3">
            <w:pPr>
              <w:rPr>
                <w:sz w:val="22"/>
                <w:szCs w:val="22"/>
                <w:u w:val="single"/>
                <w:lang w:eastAsia="ru-RU"/>
              </w:rPr>
            </w:pPr>
            <w:r w:rsidRPr="00AE03F3">
              <w:rPr>
                <w:sz w:val="22"/>
                <w:szCs w:val="22"/>
                <w:u w:val="single"/>
                <w:lang w:eastAsia="ru-RU"/>
              </w:rPr>
              <w:t>Лаборатория психофизиологического обследования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88A5C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D4DECF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887B00" w14:textId="77777777" w:rsidR="003530A4" w:rsidRPr="00AE03F3" w:rsidRDefault="003530A4" w:rsidP="00AE03F3">
            <w:pPr>
              <w:jc w:val="center"/>
              <w:rPr>
                <w:color w:val="000000"/>
                <w:sz w:val="22"/>
                <w:szCs w:val="22"/>
                <w:lang w:eastAsia="ru-RU"/>
              </w:rPr>
            </w:pPr>
          </w:p>
        </w:tc>
      </w:tr>
      <w:tr w:rsidR="003530A4" w:rsidRPr="00AE03F3" w14:paraId="66B8687C"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B271E" w14:textId="77777777" w:rsidR="003530A4" w:rsidRPr="00AE03F3" w:rsidRDefault="003530A4" w:rsidP="00AE03F3">
            <w:pPr>
              <w:rPr>
                <w:sz w:val="22"/>
                <w:szCs w:val="22"/>
                <w:lang w:eastAsia="ru-RU"/>
              </w:rPr>
            </w:pPr>
            <w:r w:rsidRPr="00AE03F3">
              <w:rPr>
                <w:sz w:val="22"/>
                <w:szCs w:val="22"/>
                <w:lang w:eastAsia="ru-RU"/>
              </w:rPr>
              <w:t>Заведующий - медицинский психолог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F8878B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18C2E5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9DAB75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46A2201"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D3BC1" w14:textId="77777777" w:rsidR="003530A4" w:rsidRPr="00AE03F3" w:rsidRDefault="003530A4" w:rsidP="00AE03F3">
            <w:pPr>
              <w:rPr>
                <w:sz w:val="22"/>
                <w:szCs w:val="22"/>
                <w:lang w:eastAsia="ru-RU"/>
              </w:rPr>
            </w:pPr>
            <w:r w:rsidRPr="00AE03F3">
              <w:rPr>
                <w:sz w:val="22"/>
                <w:szCs w:val="22"/>
                <w:lang w:eastAsia="ru-RU"/>
              </w:rPr>
              <w:t>Медицинский психолог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43A4BB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B781EF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A4A033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67BB45E"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6A77613" w14:textId="77777777" w:rsidR="003530A4" w:rsidRPr="00AE03F3" w:rsidRDefault="003530A4" w:rsidP="00AE03F3">
            <w:pPr>
              <w:rPr>
                <w:sz w:val="22"/>
                <w:szCs w:val="22"/>
                <w:lang w:eastAsia="ru-RU"/>
              </w:rPr>
            </w:pPr>
            <w:r w:rsidRPr="00AE03F3">
              <w:rPr>
                <w:sz w:val="22"/>
                <w:szCs w:val="22"/>
                <w:lang w:eastAsia="ru-RU"/>
              </w:rPr>
              <w:t xml:space="preserve">Медицинская сестра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1699E7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7BF0A30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9AB2A1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58063FB"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2C32A1B" w14:textId="77777777" w:rsidR="003530A4" w:rsidRPr="00AE03F3" w:rsidRDefault="003530A4" w:rsidP="00AE03F3">
            <w:pPr>
              <w:rPr>
                <w:b/>
                <w:bCs/>
                <w:sz w:val="22"/>
                <w:szCs w:val="22"/>
                <w:lang w:eastAsia="ru-RU"/>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4330AE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5350EA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7F7F6631" w14:textId="77777777" w:rsidR="003530A4" w:rsidRPr="00AE03F3" w:rsidRDefault="003530A4" w:rsidP="00AE03F3">
            <w:pPr>
              <w:jc w:val="center"/>
              <w:rPr>
                <w:color w:val="000000"/>
                <w:sz w:val="22"/>
                <w:szCs w:val="22"/>
                <w:lang w:eastAsia="ru-RU"/>
              </w:rPr>
            </w:pPr>
          </w:p>
        </w:tc>
      </w:tr>
      <w:tr w:rsidR="003530A4" w:rsidRPr="00AE03F3" w14:paraId="43081175"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9886987" w14:textId="77777777" w:rsidR="003530A4" w:rsidRPr="00AE03F3" w:rsidRDefault="003530A4" w:rsidP="00AE03F3">
            <w:pPr>
              <w:rPr>
                <w:sz w:val="22"/>
                <w:szCs w:val="22"/>
                <w:u w:val="single"/>
                <w:lang w:eastAsia="ru-RU"/>
              </w:rPr>
            </w:pPr>
            <w:r w:rsidRPr="00AE03F3">
              <w:rPr>
                <w:sz w:val="22"/>
                <w:szCs w:val="22"/>
                <w:u w:val="single"/>
                <w:lang w:eastAsia="ru-RU"/>
              </w:rPr>
              <w:t>Стоматологическое отделение</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145359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7268C2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CDB458D" w14:textId="77777777" w:rsidR="003530A4" w:rsidRPr="00AE03F3" w:rsidRDefault="003530A4" w:rsidP="00AE03F3">
            <w:pPr>
              <w:jc w:val="center"/>
              <w:rPr>
                <w:color w:val="000000"/>
                <w:sz w:val="22"/>
                <w:szCs w:val="22"/>
                <w:lang w:eastAsia="ru-RU"/>
              </w:rPr>
            </w:pPr>
          </w:p>
        </w:tc>
      </w:tr>
      <w:tr w:rsidR="003530A4" w:rsidRPr="00AE03F3" w14:paraId="744DB114" w14:textId="77777777" w:rsidTr="005C2805">
        <w:trPr>
          <w:trHeight w:val="39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27928A2D" w14:textId="77777777" w:rsidR="003530A4" w:rsidRPr="00AE03F3" w:rsidRDefault="003530A4" w:rsidP="00AE03F3">
            <w:pPr>
              <w:rPr>
                <w:sz w:val="22"/>
                <w:szCs w:val="22"/>
                <w:lang w:eastAsia="ru-RU"/>
              </w:rPr>
            </w:pPr>
            <w:proofErr w:type="gramStart"/>
            <w:r w:rsidRPr="00AE03F3">
              <w:rPr>
                <w:sz w:val="22"/>
                <w:szCs w:val="22"/>
                <w:lang w:eastAsia="ru-RU"/>
              </w:rPr>
              <w:t>Заведующий  стоматологическим</w:t>
            </w:r>
            <w:proofErr w:type="gramEnd"/>
            <w:r w:rsidRPr="00AE03F3">
              <w:rPr>
                <w:sz w:val="22"/>
                <w:szCs w:val="22"/>
                <w:lang w:eastAsia="ru-RU"/>
              </w:rPr>
              <w:t xml:space="preserve"> отделением -  врач-стоматолог-терапевт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BCB9D9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D68868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DFD2A5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EE274C9"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38F4114" w14:textId="77777777" w:rsidR="003530A4" w:rsidRPr="00AE03F3" w:rsidRDefault="003530A4" w:rsidP="00AE03F3">
            <w:pPr>
              <w:rPr>
                <w:sz w:val="22"/>
                <w:szCs w:val="22"/>
                <w:lang w:eastAsia="ru-RU"/>
              </w:rPr>
            </w:pPr>
            <w:r w:rsidRPr="00AE03F3">
              <w:rPr>
                <w:sz w:val="22"/>
                <w:szCs w:val="22"/>
                <w:lang w:eastAsia="ru-RU"/>
              </w:rPr>
              <w:t>Врач-стоматолог-терапевт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9C07D0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38882F9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5B96450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098168CF"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40A6FDB0" w14:textId="77777777" w:rsidR="003530A4" w:rsidRPr="00AE03F3" w:rsidRDefault="003530A4" w:rsidP="00AE03F3">
            <w:pPr>
              <w:rPr>
                <w:sz w:val="22"/>
                <w:szCs w:val="22"/>
                <w:lang w:eastAsia="ru-RU"/>
              </w:rPr>
            </w:pPr>
            <w:r w:rsidRPr="00AE03F3">
              <w:rPr>
                <w:sz w:val="22"/>
                <w:szCs w:val="22"/>
                <w:lang w:eastAsia="ru-RU"/>
              </w:rPr>
              <w:t>Врач-стоматолог-хирург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15F2B6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B108F1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54E578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221C654"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449E8399" w14:textId="77777777" w:rsidR="003530A4" w:rsidRPr="00AE03F3" w:rsidRDefault="003530A4" w:rsidP="00AE03F3">
            <w:pPr>
              <w:rPr>
                <w:sz w:val="22"/>
                <w:szCs w:val="22"/>
                <w:lang w:eastAsia="ru-RU"/>
              </w:rPr>
            </w:pPr>
            <w:r w:rsidRPr="00AE03F3">
              <w:rPr>
                <w:sz w:val="22"/>
                <w:szCs w:val="22"/>
                <w:lang w:eastAsia="ru-RU"/>
              </w:rPr>
              <w:t>Старшая 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02B597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A146F7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2D041EE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09507B0"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4C25284" w14:textId="77777777" w:rsidR="003530A4" w:rsidRPr="00AE03F3" w:rsidRDefault="003530A4" w:rsidP="00AE03F3">
            <w:pPr>
              <w:rPr>
                <w:sz w:val="22"/>
                <w:szCs w:val="22"/>
                <w:lang w:eastAsia="ru-RU"/>
              </w:rPr>
            </w:pPr>
            <w:r w:rsidRPr="00AE03F3">
              <w:rPr>
                <w:sz w:val="22"/>
                <w:szCs w:val="22"/>
                <w:lang w:eastAsia="ru-RU"/>
              </w:rPr>
              <w:t>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DE46F2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5</w:t>
            </w:r>
          </w:p>
        </w:tc>
        <w:tc>
          <w:tcPr>
            <w:tcW w:w="1701" w:type="dxa"/>
            <w:tcBorders>
              <w:top w:val="nil"/>
              <w:left w:val="nil"/>
              <w:bottom w:val="single" w:sz="4" w:space="0" w:color="auto"/>
              <w:right w:val="single" w:sz="4" w:space="0" w:color="auto"/>
            </w:tcBorders>
            <w:shd w:val="clear" w:color="auto" w:fill="auto"/>
            <w:noWrap/>
            <w:vAlign w:val="center"/>
            <w:hideMark/>
          </w:tcPr>
          <w:p w14:paraId="5F89769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3797AB5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r>
      <w:tr w:rsidR="003530A4" w:rsidRPr="00AE03F3" w14:paraId="4EB5232A"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054D80A" w14:textId="77777777" w:rsidR="003530A4" w:rsidRPr="00AE03F3" w:rsidRDefault="003530A4" w:rsidP="00AE03F3">
            <w:pPr>
              <w:rPr>
                <w:sz w:val="22"/>
                <w:szCs w:val="22"/>
                <w:lang w:eastAsia="ru-RU"/>
              </w:rPr>
            </w:pPr>
            <w:r w:rsidRPr="00AE03F3">
              <w:rPr>
                <w:sz w:val="22"/>
                <w:szCs w:val="22"/>
                <w:lang w:eastAsia="ru-RU"/>
              </w:rPr>
              <w:t>Санитарка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F096B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15D3460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5321DF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460D58D"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612DB33" w14:textId="77777777" w:rsidR="003530A4" w:rsidRPr="00AE03F3" w:rsidRDefault="003530A4" w:rsidP="00AE03F3">
            <w:pPr>
              <w:rPr>
                <w:sz w:val="22"/>
                <w:szCs w:val="22"/>
                <w:u w:val="single"/>
                <w:lang w:eastAsia="ru-RU"/>
              </w:rPr>
            </w:pPr>
            <w:r w:rsidRPr="00AE03F3">
              <w:rPr>
                <w:sz w:val="22"/>
                <w:szCs w:val="22"/>
                <w:u w:val="single"/>
                <w:lang w:eastAsia="ru-RU"/>
              </w:rPr>
              <w:t>Медицинская регистратура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C6FFE4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F7BDAD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6D864DB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D9CCF56"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1ED5B2A" w14:textId="77777777" w:rsidR="003530A4" w:rsidRPr="00AE03F3" w:rsidRDefault="003530A4" w:rsidP="00AE03F3">
            <w:pPr>
              <w:rPr>
                <w:sz w:val="22"/>
                <w:szCs w:val="22"/>
                <w:lang w:eastAsia="ru-RU"/>
              </w:rPr>
            </w:pPr>
            <w:r w:rsidRPr="00AE03F3">
              <w:rPr>
                <w:sz w:val="22"/>
                <w:szCs w:val="22"/>
                <w:lang w:eastAsia="ru-RU"/>
              </w:rPr>
              <w:t>Медицинский регистратор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9CF250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6</w:t>
            </w:r>
          </w:p>
        </w:tc>
        <w:tc>
          <w:tcPr>
            <w:tcW w:w="1701" w:type="dxa"/>
            <w:tcBorders>
              <w:top w:val="nil"/>
              <w:left w:val="nil"/>
              <w:bottom w:val="single" w:sz="4" w:space="0" w:color="auto"/>
              <w:right w:val="single" w:sz="4" w:space="0" w:color="auto"/>
            </w:tcBorders>
            <w:shd w:val="clear" w:color="auto" w:fill="auto"/>
            <w:noWrap/>
            <w:vAlign w:val="center"/>
            <w:hideMark/>
          </w:tcPr>
          <w:p w14:paraId="0ACCAEC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958C57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r>
      <w:tr w:rsidR="003530A4" w:rsidRPr="00AE03F3" w14:paraId="101032DD"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3CACCF0" w14:textId="77777777" w:rsidR="003530A4" w:rsidRPr="00AE03F3" w:rsidRDefault="003530A4" w:rsidP="00AE03F3">
            <w:pPr>
              <w:rPr>
                <w:sz w:val="22"/>
                <w:szCs w:val="22"/>
                <w:lang w:eastAsia="ru-RU"/>
              </w:rPr>
            </w:pPr>
            <w:r w:rsidRPr="00AE03F3">
              <w:rPr>
                <w:sz w:val="22"/>
                <w:szCs w:val="22"/>
                <w:lang w:eastAsia="ru-RU"/>
              </w:rPr>
              <w:t>Специалист контактного центра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62503F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75158FA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73464E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B21AEDF"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87BF132" w14:textId="77777777" w:rsidR="003530A4" w:rsidRPr="00AE03F3" w:rsidRDefault="003530A4" w:rsidP="00AE03F3">
            <w:pPr>
              <w:rPr>
                <w:b/>
                <w:bCs/>
                <w:sz w:val="22"/>
                <w:szCs w:val="22"/>
                <w:lang w:eastAsia="ru-RU"/>
              </w:rPr>
            </w:pPr>
            <w:r w:rsidRPr="00AE03F3">
              <w:rPr>
                <w:b/>
                <w:bCs/>
                <w:sz w:val="22"/>
                <w:szCs w:val="22"/>
                <w:lang w:eastAsia="ru-RU"/>
              </w:rPr>
              <w:t>Итого медицинская регистратура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0EBC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0C0DD6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1FA51D2" w14:textId="77777777" w:rsidR="003530A4" w:rsidRPr="00AE03F3" w:rsidRDefault="003530A4" w:rsidP="00AE03F3">
            <w:pPr>
              <w:jc w:val="center"/>
              <w:rPr>
                <w:color w:val="000000"/>
                <w:sz w:val="22"/>
                <w:szCs w:val="22"/>
                <w:lang w:eastAsia="ru-RU"/>
              </w:rPr>
            </w:pPr>
          </w:p>
        </w:tc>
      </w:tr>
      <w:tr w:rsidR="003530A4" w:rsidRPr="00AE03F3" w14:paraId="4EB84BBA"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E62BA" w14:textId="77777777" w:rsidR="003530A4" w:rsidRPr="00AE03F3" w:rsidRDefault="003530A4" w:rsidP="00AE03F3">
            <w:pPr>
              <w:rPr>
                <w:sz w:val="22"/>
                <w:szCs w:val="22"/>
                <w:u w:val="single"/>
                <w:lang w:eastAsia="ru-RU"/>
              </w:rPr>
            </w:pPr>
            <w:r w:rsidRPr="00AE03F3">
              <w:rPr>
                <w:sz w:val="22"/>
                <w:szCs w:val="22"/>
                <w:u w:val="single"/>
                <w:lang w:eastAsia="ru-RU"/>
              </w:rPr>
              <w:t>Фельдшерские здравпункты</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25E388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3AAC33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691110A4" w14:textId="77777777" w:rsidR="003530A4" w:rsidRPr="00AE03F3" w:rsidRDefault="003530A4" w:rsidP="00AE03F3">
            <w:pPr>
              <w:jc w:val="center"/>
              <w:rPr>
                <w:color w:val="000000"/>
                <w:sz w:val="22"/>
                <w:szCs w:val="22"/>
                <w:lang w:eastAsia="ru-RU"/>
              </w:rPr>
            </w:pPr>
          </w:p>
        </w:tc>
      </w:tr>
      <w:tr w:rsidR="003530A4" w:rsidRPr="00AE03F3" w14:paraId="790D5031"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E0AD8"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ПУР № 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A32C60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8E2DD6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62552F88" w14:textId="77777777" w:rsidR="003530A4" w:rsidRPr="00AE03F3" w:rsidRDefault="003530A4" w:rsidP="00AE03F3">
            <w:pPr>
              <w:jc w:val="center"/>
              <w:rPr>
                <w:color w:val="000000"/>
                <w:sz w:val="22"/>
                <w:szCs w:val="22"/>
                <w:lang w:eastAsia="ru-RU"/>
              </w:rPr>
            </w:pPr>
          </w:p>
        </w:tc>
      </w:tr>
      <w:tr w:rsidR="003530A4" w:rsidRPr="00AE03F3" w14:paraId="3C588BE6"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A5533"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333408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03E201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A6268B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09F761C"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BD8B6"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B5960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5</w:t>
            </w:r>
          </w:p>
        </w:tc>
        <w:tc>
          <w:tcPr>
            <w:tcW w:w="1701" w:type="dxa"/>
            <w:tcBorders>
              <w:top w:val="nil"/>
              <w:left w:val="nil"/>
              <w:bottom w:val="single" w:sz="4" w:space="0" w:color="auto"/>
              <w:right w:val="single" w:sz="4" w:space="0" w:color="auto"/>
            </w:tcBorders>
            <w:shd w:val="clear" w:color="auto" w:fill="auto"/>
            <w:noWrap/>
            <w:vAlign w:val="center"/>
            <w:hideMark/>
          </w:tcPr>
          <w:p w14:paraId="0C48A70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5A3CFC1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r>
      <w:tr w:rsidR="003530A4" w:rsidRPr="00AE03F3" w14:paraId="788006F6"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31120"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ПР № 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34C35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6364B0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BE91965" w14:textId="77777777" w:rsidR="003530A4" w:rsidRPr="00AE03F3" w:rsidRDefault="003530A4" w:rsidP="00AE03F3">
            <w:pPr>
              <w:jc w:val="center"/>
              <w:rPr>
                <w:color w:val="000000"/>
                <w:sz w:val="22"/>
                <w:szCs w:val="22"/>
                <w:lang w:eastAsia="ru-RU"/>
              </w:rPr>
            </w:pPr>
          </w:p>
        </w:tc>
      </w:tr>
      <w:tr w:rsidR="003530A4" w:rsidRPr="00AE03F3" w14:paraId="0E35864F"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81250"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F03662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072868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4A0219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BA3738C"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E401E"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E9E9A5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5</w:t>
            </w:r>
          </w:p>
        </w:tc>
        <w:tc>
          <w:tcPr>
            <w:tcW w:w="1701" w:type="dxa"/>
            <w:tcBorders>
              <w:top w:val="nil"/>
              <w:left w:val="nil"/>
              <w:bottom w:val="single" w:sz="4" w:space="0" w:color="auto"/>
              <w:right w:val="single" w:sz="4" w:space="0" w:color="auto"/>
            </w:tcBorders>
            <w:shd w:val="clear" w:color="auto" w:fill="auto"/>
            <w:noWrap/>
            <w:vAlign w:val="center"/>
            <w:hideMark/>
          </w:tcPr>
          <w:p w14:paraId="6592B99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48E7B1F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r>
      <w:tr w:rsidR="003530A4" w:rsidRPr="00AE03F3" w14:paraId="1CFC250B"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4B6BF"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ГМЗ</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C33A50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44E45F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9DE374C" w14:textId="77777777" w:rsidR="003530A4" w:rsidRPr="00AE03F3" w:rsidRDefault="003530A4" w:rsidP="00AE03F3">
            <w:pPr>
              <w:jc w:val="center"/>
              <w:rPr>
                <w:color w:val="000000"/>
                <w:sz w:val="22"/>
                <w:szCs w:val="22"/>
                <w:lang w:eastAsia="ru-RU"/>
              </w:rPr>
            </w:pPr>
          </w:p>
        </w:tc>
      </w:tr>
      <w:tr w:rsidR="003530A4" w:rsidRPr="00AE03F3" w14:paraId="3E04FAB4"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5E6F3"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919A47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7C8095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201AC50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A008E6A"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29378"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3B058C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5F49CF1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2D9B4DB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1FA0BDD0"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44FCD"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ЦНИЛ</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D56366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F71D97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1DB0B872" w14:textId="77777777" w:rsidR="003530A4" w:rsidRPr="00AE03F3" w:rsidRDefault="003530A4" w:rsidP="00AE03F3">
            <w:pPr>
              <w:jc w:val="center"/>
              <w:rPr>
                <w:color w:val="000000"/>
                <w:sz w:val="22"/>
                <w:szCs w:val="22"/>
                <w:lang w:eastAsia="ru-RU"/>
              </w:rPr>
            </w:pPr>
          </w:p>
        </w:tc>
      </w:tr>
      <w:tr w:rsidR="003530A4" w:rsidRPr="00AE03F3" w14:paraId="72A7A3DB"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EAA94"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602DDB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6FF6E6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03B012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155BCA7" w14:textId="77777777" w:rsidTr="005C2805">
        <w:trPr>
          <w:trHeight w:val="536"/>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0A56"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Объединенное автохозяйство (участок № 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E075E2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BB4FBD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192EBEAD" w14:textId="77777777" w:rsidR="003530A4" w:rsidRPr="00AE03F3" w:rsidRDefault="003530A4" w:rsidP="00AE03F3">
            <w:pPr>
              <w:jc w:val="center"/>
              <w:rPr>
                <w:color w:val="000000"/>
                <w:sz w:val="22"/>
                <w:szCs w:val="22"/>
                <w:lang w:eastAsia="ru-RU"/>
              </w:rPr>
            </w:pPr>
          </w:p>
        </w:tc>
      </w:tr>
      <w:tr w:rsidR="003530A4" w:rsidRPr="00AE03F3" w14:paraId="563FC5F6"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32949"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2C3AE7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808AFA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047316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DB2E7B6"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A6461"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909BA4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753CE66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3C5ED8E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0774CB34" w14:textId="77777777" w:rsidTr="00AE03F3">
        <w:trPr>
          <w:trHeight w:val="630"/>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FFEE4" w14:textId="77777777" w:rsidR="003530A4" w:rsidRPr="00AE03F3" w:rsidRDefault="003530A4" w:rsidP="00AE03F3">
            <w:pPr>
              <w:rPr>
                <w:sz w:val="22"/>
                <w:szCs w:val="22"/>
                <w:u w:val="single"/>
                <w:lang w:eastAsia="ru-RU"/>
              </w:rPr>
            </w:pPr>
            <w:r w:rsidRPr="00AE03F3">
              <w:rPr>
                <w:sz w:val="22"/>
                <w:szCs w:val="22"/>
                <w:u w:val="single"/>
                <w:lang w:eastAsia="ru-RU"/>
              </w:rPr>
              <w:t xml:space="preserve">Фельдшерский здравпункт </w:t>
            </w:r>
            <w:proofErr w:type="spellStart"/>
            <w:r w:rsidRPr="00AE03F3">
              <w:rPr>
                <w:sz w:val="22"/>
                <w:szCs w:val="22"/>
                <w:u w:val="single"/>
                <w:lang w:eastAsia="ru-RU"/>
              </w:rPr>
              <w:t>Разрезоуправление</w:t>
            </w:r>
            <w:proofErr w:type="spellEnd"/>
            <w:r w:rsidRPr="00AE03F3">
              <w:rPr>
                <w:sz w:val="22"/>
                <w:szCs w:val="22"/>
                <w:u w:val="single"/>
                <w:lang w:eastAsia="ru-RU"/>
              </w:rPr>
              <w:t xml:space="preserve"> "</w:t>
            </w:r>
            <w:proofErr w:type="spellStart"/>
            <w:r w:rsidRPr="00AE03F3">
              <w:rPr>
                <w:sz w:val="22"/>
                <w:szCs w:val="22"/>
                <w:u w:val="single"/>
                <w:lang w:eastAsia="ru-RU"/>
              </w:rPr>
              <w:t>Уртуйское</w:t>
            </w:r>
            <w:proofErr w:type="spellEnd"/>
            <w:r w:rsidRPr="00AE03F3">
              <w:rPr>
                <w:sz w:val="22"/>
                <w:szCs w:val="22"/>
                <w:u w:val="single"/>
                <w:lang w:eastAsia="ru-RU"/>
              </w:rPr>
              <w:t>"</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A925F8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C666FE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E0499D" w14:textId="77777777" w:rsidR="003530A4" w:rsidRPr="00AE03F3" w:rsidRDefault="003530A4" w:rsidP="00AE03F3">
            <w:pPr>
              <w:jc w:val="center"/>
              <w:rPr>
                <w:color w:val="000000"/>
                <w:sz w:val="22"/>
                <w:szCs w:val="22"/>
                <w:lang w:eastAsia="ru-RU"/>
              </w:rPr>
            </w:pPr>
          </w:p>
        </w:tc>
      </w:tr>
      <w:tr w:rsidR="003530A4" w:rsidRPr="00AE03F3" w14:paraId="0D703AB1"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44217"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68828A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08D30C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3959B3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B644D64"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84423"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AAB02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6A34C64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05A739E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094414B6"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A01AB"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ТЭЦ</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F1EDF3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E659ED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7B8A71FE" w14:textId="77777777" w:rsidR="003530A4" w:rsidRPr="00AE03F3" w:rsidRDefault="003530A4" w:rsidP="00AE03F3">
            <w:pPr>
              <w:jc w:val="center"/>
              <w:rPr>
                <w:color w:val="000000"/>
                <w:sz w:val="22"/>
                <w:szCs w:val="22"/>
                <w:lang w:eastAsia="ru-RU"/>
              </w:rPr>
            </w:pPr>
          </w:p>
        </w:tc>
      </w:tr>
      <w:tr w:rsidR="003530A4" w:rsidRPr="00AE03F3" w14:paraId="7081F1A2"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B5247"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FF01E3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9C34B0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422A78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F2B42AD"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FBCFA"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0A196A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221DDB6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E773B4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13E26317"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9E626"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АО "</w:t>
            </w:r>
            <w:proofErr w:type="spellStart"/>
            <w:r w:rsidRPr="00AE03F3">
              <w:rPr>
                <w:sz w:val="22"/>
                <w:szCs w:val="22"/>
                <w:u w:val="single"/>
                <w:lang w:eastAsia="ru-RU"/>
              </w:rPr>
              <w:t>Хиагда</w:t>
            </w:r>
            <w:proofErr w:type="spellEnd"/>
            <w:r w:rsidRPr="00AE03F3">
              <w:rPr>
                <w:sz w:val="22"/>
                <w:szCs w:val="22"/>
                <w:u w:val="single"/>
                <w:lang w:eastAsia="ru-RU"/>
              </w:rPr>
              <w:t>"</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5EF310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438784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756A8E4F" w14:textId="77777777" w:rsidR="003530A4" w:rsidRPr="00AE03F3" w:rsidRDefault="003530A4" w:rsidP="00AE03F3">
            <w:pPr>
              <w:jc w:val="center"/>
              <w:rPr>
                <w:color w:val="000000"/>
                <w:sz w:val="22"/>
                <w:szCs w:val="22"/>
                <w:lang w:eastAsia="ru-RU"/>
              </w:rPr>
            </w:pPr>
          </w:p>
        </w:tc>
      </w:tr>
      <w:tr w:rsidR="003530A4" w:rsidRPr="00AE03F3" w14:paraId="0A31E1C6"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01C87"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253699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505C9B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A17B2C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DF9A8BA"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F10DE"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526E75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7086EF5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0399CA7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A36F54E" w14:textId="77777777" w:rsidTr="005C2805">
        <w:trPr>
          <w:trHeight w:val="489"/>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AAB75"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Объединенное автохозяйство (участок № 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32070B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E90BB5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1703F3E" w14:textId="77777777" w:rsidR="003530A4" w:rsidRPr="00AE03F3" w:rsidRDefault="003530A4" w:rsidP="00AE03F3">
            <w:pPr>
              <w:jc w:val="center"/>
              <w:rPr>
                <w:color w:val="000000"/>
                <w:sz w:val="22"/>
                <w:szCs w:val="22"/>
                <w:lang w:eastAsia="ru-RU"/>
              </w:rPr>
            </w:pPr>
          </w:p>
        </w:tc>
      </w:tr>
      <w:tr w:rsidR="003530A4" w:rsidRPr="00AE03F3" w14:paraId="21A715A7"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D8B9F"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A924E3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9D0878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FECFCB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C13CC80"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66B1B"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577B09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5BBD88A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112FA68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660B3F35"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92D54"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Управления ПАО "ППГХО"</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56CDFD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CD3D2E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054FEB8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3DD59E1"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4B1B0"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5A19A2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3A4D07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4DE6BE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798AD5E"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DB6A0"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СКЦ ГМЗ</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7E3E03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C1D210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5489DAB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26C9AC0"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FD7E6"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4A69D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7CCB74C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244B28E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3C138621"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9B57B" w14:textId="77777777" w:rsidR="003530A4" w:rsidRPr="00AE03F3" w:rsidRDefault="003530A4" w:rsidP="00AE03F3">
            <w:pPr>
              <w:rPr>
                <w:sz w:val="22"/>
                <w:szCs w:val="22"/>
                <w:u w:val="single"/>
                <w:lang w:eastAsia="ru-RU"/>
              </w:rPr>
            </w:pPr>
            <w:r w:rsidRPr="00AE03F3">
              <w:rPr>
                <w:sz w:val="22"/>
                <w:szCs w:val="22"/>
                <w:u w:val="single"/>
                <w:lang w:eastAsia="ru-RU"/>
              </w:rPr>
              <w:t>Фельдшерский здравпункт ООО "РМЗ"</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73401B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13338C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6516F07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1A676BA"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D80B8" w14:textId="77777777" w:rsidR="003530A4" w:rsidRPr="00AE03F3" w:rsidRDefault="003530A4" w:rsidP="00AE03F3">
            <w:pPr>
              <w:rPr>
                <w:sz w:val="22"/>
                <w:szCs w:val="22"/>
                <w:lang w:eastAsia="ru-RU"/>
              </w:rPr>
            </w:pPr>
            <w:r w:rsidRPr="00AE03F3">
              <w:rPr>
                <w:sz w:val="22"/>
                <w:szCs w:val="22"/>
                <w:lang w:eastAsia="ru-RU"/>
              </w:rPr>
              <w:t>Заведующий фельдшерским здравпунктом - 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50FFFC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71D4C64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AC70F6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B222CED"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79AA"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AB93C2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14:paraId="3F45BCB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c>
          <w:tcPr>
            <w:tcW w:w="1560" w:type="dxa"/>
            <w:tcBorders>
              <w:top w:val="nil"/>
              <w:left w:val="nil"/>
              <w:bottom w:val="single" w:sz="4" w:space="0" w:color="auto"/>
              <w:right w:val="single" w:sz="4" w:space="0" w:color="auto"/>
            </w:tcBorders>
            <w:shd w:val="clear" w:color="auto" w:fill="auto"/>
            <w:noWrap/>
            <w:vAlign w:val="center"/>
            <w:hideMark/>
          </w:tcPr>
          <w:p w14:paraId="7165D82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A548126"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9227B82" w14:textId="77777777" w:rsidR="003530A4" w:rsidRPr="00AE03F3" w:rsidRDefault="003530A4" w:rsidP="00AE03F3">
            <w:pPr>
              <w:rPr>
                <w:sz w:val="22"/>
                <w:szCs w:val="22"/>
                <w:u w:val="single"/>
                <w:lang w:eastAsia="ru-RU"/>
              </w:rPr>
            </w:pPr>
            <w:r w:rsidRPr="00AE03F3">
              <w:rPr>
                <w:sz w:val="22"/>
                <w:szCs w:val="22"/>
                <w:u w:val="single"/>
                <w:lang w:eastAsia="ru-RU"/>
              </w:rPr>
              <w:t>Стационар на дому</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AE8E3F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37F893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EBF4205" w14:textId="77777777" w:rsidR="003530A4" w:rsidRPr="00AE03F3" w:rsidRDefault="003530A4" w:rsidP="00AE03F3">
            <w:pPr>
              <w:jc w:val="center"/>
              <w:rPr>
                <w:color w:val="000000"/>
                <w:sz w:val="22"/>
                <w:szCs w:val="22"/>
                <w:lang w:eastAsia="ru-RU"/>
              </w:rPr>
            </w:pPr>
          </w:p>
        </w:tc>
      </w:tr>
      <w:tr w:rsidR="003530A4" w:rsidRPr="00AE03F3" w14:paraId="739D79A4" w14:textId="77777777" w:rsidTr="005C2805">
        <w:trPr>
          <w:trHeight w:val="429"/>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26EB65A6" w14:textId="77777777" w:rsidR="003530A4" w:rsidRPr="00AE03F3" w:rsidRDefault="003530A4" w:rsidP="00AE03F3">
            <w:pPr>
              <w:rPr>
                <w:sz w:val="22"/>
                <w:szCs w:val="22"/>
                <w:lang w:eastAsia="ru-RU"/>
              </w:rPr>
            </w:pPr>
            <w:r w:rsidRPr="00AE03F3">
              <w:rPr>
                <w:sz w:val="22"/>
                <w:szCs w:val="22"/>
                <w:lang w:eastAsia="ru-RU"/>
              </w:rPr>
              <w:t>Врач-терапевт участковый цехового врачебного участка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A758C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205FBC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A99A6B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AE503B1"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7B508D93" w14:textId="77777777" w:rsidR="003530A4" w:rsidRPr="00AE03F3" w:rsidRDefault="003530A4" w:rsidP="00AE03F3">
            <w:pPr>
              <w:rPr>
                <w:sz w:val="22"/>
                <w:szCs w:val="22"/>
                <w:lang w:eastAsia="ru-RU"/>
              </w:rPr>
            </w:pPr>
            <w:r w:rsidRPr="00AE03F3">
              <w:rPr>
                <w:sz w:val="22"/>
                <w:szCs w:val="22"/>
                <w:lang w:eastAsia="ru-RU"/>
              </w:rPr>
              <w:t>Медицинская сестра участковая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542A2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23E0F2D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7D17E4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E9F8F7C"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0ECB57C0" w14:textId="77777777" w:rsidR="003530A4" w:rsidRPr="00AE03F3" w:rsidRDefault="003530A4" w:rsidP="00AE03F3">
            <w:pPr>
              <w:rPr>
                <w:b/>
                <w:bCs/>
                <w:sz w:val="22"/>
                <w:szCs w:val="22"/>
                <w:lang w:eastAsia="ru-RU"/>
              </w:rPr>
            </w:pPr>
            <w:r w:rsidRPr="00AE03F3">
              <w:rPr>
                <w:b/>
                <w:bCs/>
                <w:sz w:val="22"/>
                <w:szCs w:val="22"/>
                <w:lang w:eastAsia="ru-RU"/>
              </w:rPr>
              <w:t>итого</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9F207F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5275BF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11FF6A59" w14:textId="77777777" w:rsidR="003530A4" w:rsidRPr="00AE03F3" w:rsidRDefault="003530A4" w:rsidP="00AE03F3">
            <w:pPr>
              <w:jc w:val="center"/>
              <w:rPr>
                <w:color w:val="000000"/>
                <w:sz w:val="22"/>
                <w:szCs w:val="22"/>
                <w:lang w:eastAsia="ru-RU"/>
              </w:rPr>
            </w:pPr>
          </w:p>
        </w:tc>
      </w:tr>
      <w:tr w:rsidR="003530A4" w:rsidRPr="00AE03F3" w14:paraId="03013610"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A502F89" w14:textId="77777777" w:rsidR="003530A4" w:rsidRPr="00AE03F3" w:rsidRDefault="003530A4" w:rsidP="00AE03F3">
            <w:pPr>
              <w:rPr>
                <w:sz w:val="22"/>
                <w:szCs w:val="22"/>
                <w:u w:val="single"/>
                <w:lang w:eastAsia="ru-RU"/>
              </w:rPr>
            </w:pPr>
            <w:r w:rsidRPr="00AE03F3">
              <w:rPr>
                <w:sz w:val="22"/>
                <w:szCs w:val="22"/>
                <w:u w:val="single"/>
                <w:lang w:eastAsia="ru-RU"/>
              </w:rPr>
              <w:t>Дневной стационар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13C6A0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5BD089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FEF4C6" w14:textId="77777777" w:rsidR="003530A4" w:rsidRPr="00AE03F3" w:rsidRDefault="003530A4" w:rsidP="00AE03F3">
            <w:pPr>
              <w:jc w:val="center"/>
              <w:rPr>
                <w:color w:val="000000"/>
                <w:sz w:val="22"/>
                <w:szCs w:val="22"/>
                <w:lang w:eastAsia="ru-RU"/>
              </w:rPr>
            </w:pPr>
          </w:p>
        </w:tc>
      </w:tr>
      <w:tr w:rsidR="003530A4" w:rsidRPr="00AE03F3" w14:paraId="08F6257A"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6083A707"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5AB9F9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4176CB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1B21C5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3728FC7"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66087410" w14:textId="77777777" w:rsidR="003530A4" w:rsidRPr="00AE03F3" w:rsidRDefault="003530A4" w:rsidP="00AE03F3">
            <w:pPr>
              <w:rPr>
                <w:sz w:val="22"/>
                <w:szCs w:val="22"/>
                <w:lang w:eastAsia="ru-RU"/>
              </w:rPr>
            </w:pPr>
            <w:r w:rsidRPr="00AE03F3">
              <w:rPr>
                <w:sz w:val="22"/>
                <w:szCs w:val="22"/>
                <w:lang w:eastAsia="ru-RU"/>
              </w:rPr>
              <w:t xml:space="preserve">Медицинская сестра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D59733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BA6B47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5651F6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256DEE9"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D02AB93" w14:textId="77777777" w:rsidR="003530A4" w:rsidRPr="00AE03F3" w:rsidRDefault="003530A4" w:rsidP="00AE03F3">
            <w:pPr>
              <w:rPr>
                <w:b/>
                <w:bCs/>
                <w:sz w:val="22"/>
                <w:szCs w:val="22"/>
                <w:u w:val="single"/>
                <w:lang w:eastAsia="ru-RU"/>
              </w:rPr>
            </w:pPr>
            <w:r w:rsidRPr="00AE03F3">
              <w:rPr>
                <w:b/>
                <w:bCs/>
                <w:sz w:val="22"/>
                <w:szCs w:val="22"/>
                <w:u w:val="single"/>
                <w:lang w:eastAsia="ru-RU"/>
              </w:rPr>
              <w:t>Стационар на 24 койки круглосуточного пребывания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A7CD7A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269224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5552D0" w14:textId="77777777" w:rsidR="003530A4" w:rsidRPr="00AE03F3" w:rsidRDefault="003530A4" w:rsidP="00AE03F3">
            <w:pPr>
              <w:jc w:val="center"/>
              <w:rPr>
                <w:color w:val="000000"/>
                <w:sz w:val="22"/>
                <w:szCs w:val="22"/>
                <w:lang w:eastAsia="ru-RU"/>
              </w:rPr>
            </w:pPr>
          </w:p>
        </w:tc>
      </w:tr>
      <w:tr w:rsidR="003530A4" w:rsidRPr="00AE03F3" w14:paraId="3F00439A"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9B27979" w14:textId="77777777" w:rsidR="003530A4" w:rsidRPr="00AE03F3" w:rsidRDefault="003530A4" w:rsidP="00AE03F3">
            <w:pPr>
              <w:rPr>
                <w:sz w:val="22"/>
                <w:szCs w:val="22"/>
                <w:u w:val="single"/>
                <w:lang w:eastAsia="ru-RU"/>
              </w:rPr>
            </w:pPr>
            <w:r w:rsidRPr="00AE03F3">
              <w:rPr>
                <w:sz w:val="22"/>
                <w:szCs w:val="22"/>
                <w:u w:val="single"/>
                <w:lang w:eastAsia="ru-RU"/>
              </w:rPr>
              <w:t xml:space="preserve">Приемное отделение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EACED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10E6E5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61ACD8A6" w14:textId="77777777" w:rsidR="003530A4" w:rsidRPr="00AE03F3" w:rsidRDefault="003530A4" w:rsidP="00AE03F3">
            <w:pPr>
              <w:jc w:val="center"/>
              <w:rPr>
                <w:color w:val="000000"/>
                <w:sz w:val="22"/>
                <w:szCs w:val="22"/>
                <w:lang w:eastAsia="ru-RU"/>
              </w:rPr>
            </w:pPr>
          </w:p>
        </w:tc>
      </w:tr>
      <w:tr w:rsidR="003530A4" w:rsidRPr="00AE03F3" w14:paraId="34995255" w14:textId="77777777" w:rsidTr="00AE03F3">
        <w:trPr>
          <w:trHeight w:val="6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082E48FC" w14:textId="454D0AD4" w:rsidR="003530A4" w:rsidRPr="00AE03F3" w:rsidRDefault="003530A4" w:rsidP="00AE03F3">
            <w:pPr>
              <w:rPr>
                <w:sz w:val="22"/>
                <w:szCs w:val="22"/>
                <w:lang w:eastAsia="ru-RU"/>
              </w:rPr>
            </w:pPr>
            <w:r w:rsidRPr="00AE03F3">
              <w:rPr>
                <w:sz w:val="22"/>
                <w:szCs w:val="22"/>
                <w:lang w:eastAsia="ru-RU"/>
              </w:rPr>
              <w:t>Врач приемного отделения (для обеспечения дежурств)</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2B29D7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494F1D9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7B2E26F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21A69162"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78F84BBC" w14:textId="77777777" w:rsidR="003530A4" w:rsidRPr="00AE03F3" w:rsidRDefault="003530A4" w:rsidP="00AE03F3">
            <w:pPr>
              <w:rPr>
                <w:sz w:val="22"/>
                <w:szCs w:val="22"/>
                <w:lang w:eastAsia="ru-RU"/>
              </w:rPr>
            </w:pPr>
            <w:r w:rsidRPr="00AE03F3">
              <w:rPr>
                <w:sz w:val="22"/>
                <w:szCs w:val="22"/>
                <w:lang w:eastAsia="ru-RU"/>
              </w:rPr>
              <w:t>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87E68B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484841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ACCE62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7135A9F"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E241207" w14:textId="77777777" w:rsidR="003530A4" w:rsidRPr="00AE03F3" w:rsidRDefault="003530A4" w:rsidP="00AE03F3">
            <w:pPr>
              <w:rPr>
                <w:sz w:val="22"/>
                <w:szCs w:val="22"/>
                <w:u w:val="single"/>
                <w:lang w:eastAsia="ru-RU"/>
              </w:rPr>
            </w:pPr>
            <w:r w:rsidRPr="00AE03F3">
              <w:rPr>
                <w:sz w:val="22"/>
                <w:szCs w:val="22"/>
                <w:u w:val="single"/>
                <w:lang w:eastAsia="ru-RU"/>
              </w:rPr>
              <w:t>Терапевтическое отделение стационара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8D45D9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616B1B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4FAD5143" w14:textId="77777777" w:rsidR="003530A4" w:rsidRPr="00AE03F3" w:rsidRDefault="003530A4" w:rsidP="00AE03F3">
            <w:pPr>
              <w:jc w:val="center"/>
              <w:rPr>
                <w:color w:val="000000"/>
                <w:sz w:val="22"/>
                <w:szCs w:val="22"/>
                <w:lang w:eastAsia="ru-RU"/>
              </w:rPr>
            </w:pPr>
          </w:p>
        </w:tc>
      </w:tr>
      <w:tr w:rsidR="003530A4" w:rsidRPr="00AE03F3" w14:paraId="5774D2CD" w14:textId="77777777" w:rsidTr="005C2805">
        <w:trPr>
          <w:trHeight w:val="433"/>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4C885316" w14:textId="77777777" w:rsidR="003530A4" w:rsidRPr="00AE03F3" w:rsidRDefault="003530A4" w:rsidP="00AE03F3">
            <w:pPr>
              <w:rPr>
                <w:sz w:val="22"/>
                <w:szCs w:val="22"/>
                <w:lang w:eastAsia="ru-RU"/>
              </w:rPr>
            </w:pPr>
            <w:r w:rsidRPr="00AE03F3">
              <w:rPr>
                <w:sz w:val="22"/>
                <w:szCs w:val="22"/>
                <w:lang w:eastAsia="ru-RU"/>
              </w:rPr>
              <w:t>Заведующий терапевтическим отделением - врач-терапевт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4E85E3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1733B0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CAD17B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054C6EF"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7C7F4AA" w14:textId="77777777" w:rsidR="003530A4" w:rsidRPr="00AE03F3" w:rsidRDefault="003530A4" w:rsidP="00AE03F3">
            <w:pPr>
              <w:rPr>
                <w:sz w:val="22"/>
                <w:szCs w:val="22"/>
                <w:lang w:eastAsia="ru-RU"/>
              </w:rPr>
            </w:pPr>
            <w:r w:rsidRPr="00AE03F3">
              <w:rPr>
                <w:sz w:val="22"/>
                <w:szCs w:val="22"/>
                <w:lang w:eastAsia="ru-RU"/>
              </w:rPr>
              <w:t>Врач-невролог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D01F0B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E7C062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1704DB1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F01DE1F"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F609BA9" w14:textId="77777777" w:rsidR="003530A4" w:rsidRPr="00AE03F3" w:rsidRDefault="003530A4" w:rsidP="00AE03F3">
            <w:pPr>
              <w:rPr>
                <w:sz w:val="22"/>
                <w:szCs w:val="22"/>
                <w:lang w:eastAsia="ru-RU"/>
              </w:rPr>
            </w:pPr>
            <w:r w:rsidRPr="00AE03F3">
              <w:rPr>
                <w:sz w:val="22"/>
                <w:szCs w:val="22"/>
                <w:lang w:eastAsia="ru-RU"/>
              </w:rPr>
              <w:t xml:space="preserve">Врач-терапевт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407E4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D3877F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A5F8F1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92882DA"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5B3008A" w14:textId="77777777" w:rsidR="003530A4" w:rsidRPr="00AE03F3" w:rsidRDefault="003530A4" w:rsidP="00AE03F3">
            <w:pPr>
              <w:rPr>
                <w:sz w:val="22"/>
                <w:szCs w:val="22"/>
                <w:lang w:eastAsia="ru-RU"/>
              </w:rPr>
            </w:pPr>
            <w:r w:rsidRPr="00AE03F3">
              <w:rPr>
                <w:sz w:val="22"/>
                <w:szCs w:val="22"/>
                <w:lang w:eastAsia="ru-RU"/>
              </w:rPr>
              <w:t>Врач-</w:t>
            </w:r>
            <w:proofErr w:type="spellStart"/>
            <w:r w:rsidRPr="00AE03F3">
              <w:rPr>
                <w:sz w:val="22"/>
                <w:szCs w:val="22"/>
                <w:lang w:eastAsia="ru-RU"/>
              </w:rPr>
              <w:t>профпатолог</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F28673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2C0D05A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A9E622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5D7BAC6"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230DBBC" w14:textId="77777777" w:rsidR="003530A4" w:rsidRPr="00AE03F3" w:rsidRDefault="003530A4" w:rsidP="00AE03F3">
            <w:pPr>
              <w:rPr>
                <w:sz w:val="22"/>
                <w:szCs w:val="22"/>
                <w:lang w:eastAsia="ru-RU"/>
              </w:rPr>
            </w:pPr>
            <w:r w:rsidRPr="00AE03F3">
              <w:rPr>
                <w:sz w:val="22"/>
                <w:szCs w:val="22"/>
                <w:lang w:eastAsia="ru-RU"/>
              </w:rPr>
              <w:t>Старшая 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76A7C8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B395BC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283D03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50CA9C0"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025343E" w14:textId="77777777" w:rsidR="003530A4" w:rsidRPr="00AE03F3" w:rsidRDefault="003530A4" w:rsidP="00AE03F3">
            <w:pPr>
              <w:rPr>
                <w:sz w:val="22"/>
                <w:szCs w:val="22"/>
                <w:lang w:eastAsia="ru-RU"/>
              </w:rPr>
            </w:pPr>
            <w:r w:rsidRPr="00AE03F3">
              <w:rPr>
                <w:sz w:val="22"/>
                <w:szCs w:val="22"/>
                <w:lang w:eastAsia="ru-RU"/>
              </w:rPr>
              <w:t>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E52011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B00D60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1A1EA78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518D66A"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71D8F2D4" w14:textId="77777777" w:rsidR="003530A4" w:rsidRPr="00AE03F3" w:rsidRDefault="003530A4" w:rsidP="00AE03F3">
            <w:pPr>
              <w:rPr>
                <w:sz w:val="22"/>
                <w:szCs w:val="22"/>
                <w:lang w:eastAsia="ru-RU"/>
              </w:rPr>
            </w:pPr>
            <w:r w:rsidRPr="00AE03F3">
              <w:rPr>
                <w:sz w:val="22"/>
                <w:szCs w:val="22"/>
                <w:lang w:eastAsia="ru-RU"/>
              </w:rPr>
              <w:t>Медицинская сестра процедурной</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AE8A52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3A159A6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9D1EA5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7B1F9ABB"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4E6782D" w14:textId="77777777" w:rsidR="003530A4" w:rsidRPr="00AE03F3" w:rsidRDefault="003530A4" w:rsidP="00AE03F3">
            <w:pPr>
              <w:rPr>
                <w:sz w:val="22"/>
                <w:szCs w:val="22"/>
                <w:lang w:eastAsia="ru-RU"/>
              </w:rPr>
            </w:pPr>
            <w:r w:rsidRPr="00AE03F3">
              <w:rPr>
                <w:sz w:val="22"/>
                <w:szCs w:val="22"/>
                <w:lang w:eastAsia="ru-RU"/>
              </w:rPr>
              <w:t>Медицинская сестра палатная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89D1DC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14:paraId="6E8B52E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71F9117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8</w:t>
            </w:r>
          </w:p>
        </w:tc>
      </w:tr>
      <w:tr w:rsidR="003530A4" w:rsidRPr="00AE03F3" w14:paraId="5352EA91"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67FE110" w14:textId="77777777" w:rsidR="003530A4" w:rsidRPr="00AE03F3" w:rsidRDefault="003530A4" w:rsidP="00AE03F3">
            <w:pPr>
              <w:rPr>
                <w:sz w:val="22"/>
                <w:szCs w:val="22"/>
                <w:lang w:eastAsia="ru-RU"/>
              </w:rPr>
            </w:pPr>
            <w:r w:rsidRPr="00AE03F3">
              <w:rPr>
                <w:sz w:val="22"/>
                <w:szCs w:val="22"/>
                <w:lang w:eastAsia="ru-RU"/>
              </w:rPr>
              <w:t>Медицинская сестра по физиотерапии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2E9D04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0EE8B0E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0FD757E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EC4A972"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EFD8D60" w14:textId="77777777" w:rsidR="003530A4" w:rsidRPr="00AE03F3" w:rsidRDefault="003530A4" w:rsidP="00AE03F3">
            <w:pPr>
              <w:rPr>
                <w:sz w:val="22"/>
                <w:szCs w:val="22"/>
                <w:lang w:eastAsia="ru-RU"/>
              </w:rPr>
            </w:pPr>
            <w:r w:rsidRPr="00AE03F3">
              <w:rPr>
                <w:sz w:val="22"/>
                <w:szCs w:val="22"/>
                <w:lang w:eastAsia="ru-RU"/>
              </w:rPr>
              <w:t>Санитарка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025676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45FCB7D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0B26137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593BC121"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9A55A9F" w14:textId="77777777" w:rsidR="003530A4" w:rsidRPr="00AE03F3" w:rsidRDefault="003530A4" w:rsidP="00AE03F3">
            <w:pPr>
              <w:rPr>
                <w:sz w:val="22"/>
                <w:szCs w:val="22"/>
                <w:u w:val="single"/>
                <w:lang w:eastAsia="ru-RU"/>
              </w:rPr>
            </w:pPr>
            <w:r w:rsidRPr="00AE03F3">
              <w:rPr>
                <w:sz w:val="22"/>
                <w:szCs w:val="22"/>
                <w:u w:val="single"/>
                <w:lang w:eastAsia="ru-RU"/>
              </w:rPr>
              <w:t>Вспомогательные подразделения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792684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6B7D99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26244A1B" w14:textId="77777777" w:rsidR="003530A4" w:rsidRPr="00AE03F3" w:rsidRDefault="003530A4" w:rsidP="00AE03F3">
            <w:pPr>
              <w:jc w:val="center"/>
              <w:rPr>
                <w:color w:val="000000"/>
                <w:sz w:val="22"/>
                <w:szCs w:val="22"/>
                <w:lang w:eastAsia="ru-RU"/>
              </w:rPr>
            </w:pPr>
          </w:p>
        </w:tc>
      </w:tr>
      <w:tr w:rsidR="003530A4" w:rsidRPr="00AE03F3" w14:paraId="1E64F4D4"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46CE83A" w14:textId="77777777" w:rsidR="003530A4" w:rsidRPr="00AE03F3" w:rsidRDefault="003530A4" w:rsidP="00AE03F3">
            <w:pPr>
              <w:rPr>
                <w:sz w:val="22"/>
                <w:szCs w:val="22"/>
                <w:u w:val="single"/>
                <w:lang w:eastAsia="ru-RU"/>
              </w:rPr>
            </w:pPr>
            <w:r w:rsidRPr="00AE03F3">
              <w:rPr>
                <w:sz w:val="22"/>
                <w:szCs w:val="22"/>
                <w:u w:val="single"/>
                <w:lang w:eastAsia="ru-RU"/>
              </w:rPr>
              <w:t>Клинико-диагностическая лаборатория</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115DFB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F34903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8CE61F" w14:textId="77777777" w:rsidR="003530A4" w:rsidRPr="00AE03F3" w:rsidRDefault="003530A4" w:rsidP="00AE03F3">
            <w:pPr>
              <w:jc w:val="center"/>
              <w:rPr>
                <w:color w:val="000000"/>
                <w:sz w:val="22"/>
                <w:szCs w:val="22"/>
                <w:lang w:eastAsia="ru-RU"/>
              </w:rPr>
            </w:pPr>
          </w:p>
        </w:tc>
      </w:tr>
      <w:tr w:rsidR="003530A4" w:rsidRPr="00AE03F3" w14:paraId="16C78064" w14:textId="77777777" w:rsidTr="005C2805">
        <w:trPr>
          <w:trHeight w:val="441"/>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22111A05" w14:textId="77777777" w:rsidR="003530A4" w:rsidRPr="00AE03F3" w:rsidRDefault="003530A4" w:rsidP="00AE03F3">
            <w:pPr>
              <w:rPr>
                <w:sz w:val="22"/>
                <w:szCs w:val="22"/>
                <w:lang w:eastAsia="ru-RU"/>
              </w:rPr>
            </w:pPr>
            <w:r w:rsidRPr="00AE03F3">
              <w:rPr>
                <w:sz w:val="22"/>
                <w:szCs w:val="22"/>
                <w:lang w:eastAsia="ru-RU"/>
              </w:rPr>
              <w:t>Заведующий клинико-диагностической лабораторией - врач клинической лабораторной диагностики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52003B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83B4B6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5C8E35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FF8B282" w14:textId="77777777" w:rsidTr="00AE03F3">
        <w:trPr>
          <w:trHeight w:val="6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7E953DBD" w14:textId="77777777" w:rsidR="003530A4" w:rsidRPr="00AE03F3" w:rsidRDefault="003530A4" w:rsidP="00AE03F3">
            <w:pPr>
              <w:rPr>
                <w:sz w:val="22"/>
                <w:szCs w:val="22"/>
                <w:lang w:eastAsia="ru-RU"/>
              </w:rPr>
            </w:pPr>
            <w:r w:rsidRPr="00AE03F3">
              <w:rPr>
                <w:sz w:val="22"/>
                <w:szCs w:val="22"/>
                <w:lang w:eastAsia="ru-RU"/>
              </w:rPr>
              <w:t>Врач клинической лабораторной диагностики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E6E6B7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2D1D1B4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0AC605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8D804FC"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2E51B51" w14:textId="77777777" w:rsidR="003530A4" w:rsidRPr="00AE03F3" w:rsidRDefault="003530A4" w:rsidP="00AE03F3">
            <w:pPr>
              <w:rPr>
                <w:sz w:val="22"/>
                <w:szCs w:val="22"/>
                <w:lang w:eastAsia="ru-RU"/>
              </w:rPr>
            </w:pPr>
            <w:r w:rsidRPr="00AE03F3">
              <w:rPr>
                <w:sz w:val="22"/>
                <w:szCs w:val="22"/>
                <w:lang w:eastAsia="ru-RU"/>
              </w:rPr>
              <w:t>Старший фельдшер-лаборант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A55B01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4514F0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2E50B26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036E86B4" w14:textId="77777777" w:rsidTr="00AE03F3">
        <w:trPr>
          <w:trHeight w:val="6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424417E8" w14:textId="77777777" w:rsidR="003530A4" w:rsidRPr="00AE03F3" w:rsidRDefault="003530A4" w:rsidP="00AE03F3">
            <w:pPr>
              <w:rPr>
                <w:sz w:val="22"/>
                <w:szCs w:val="22"/>
                <w:lang w:eastAsia="ru-RU"/>
              </w:rPr>
            </w:pPr>
            <w:r w:rsidRPr="00AE03F3">
              <w:rPr>
                <w:sz w:val="22"/>
                <w:szCs w:val="22"/>
                <w:lang w:eastAsia="ru-RU"/>
              </w:rPr>
              <w:t>Медицинский лабораторный техник (фельдшер-лаборант)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955E96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14:paraId="7FE7471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69F2C2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8</w:t>
            </w:r>
          </w:p>
        </w:tc>
      </w:tr>
      <w:tr w:rsidR="003530A4" w:rsidRPr="00AE03F3" w14:paraId="40475A48"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42325E63" w14:textId="77777777" w:rsidR="003530A4" w:rsidRPr="00AE03F3" w:rsidRDefault="003530A4" w:rsidP="00AE03F3">
            <w:pPr>
              <w:rPr>
                <w:sz w:val="22"/>
                <w:szCs w:val="22"/>
                <w:lang w:eastAsia="ru-RU"/>
              </w:rPr>
            </w:pPr>
            <w:r w:rsidRPr="00AE03F3">
              <w:rPr>
                <w:sz w:val="22"/>
                <w:szCs w:val="22"/>
                <w:lang w:eastAsia="ru-RU"/>
              </w:rPr>
              <w:t>лаборант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15BE23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5D033C0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0232B7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80D0D6A"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C5F6522" w14:textId="77777777" w:rsidR="003530A4" w:rsidRPr="00AE03F3" w:rsidRDefault="003530A4" w:rsidP="00AE03F3">
            <w:pPr>
              <w:rPr>
                <w:sz w:val="22"/>
                <w:szCs w:val="22"/>
                <w:lang w:eastAsia="ru-RU"/>
              </w:rPr>
            </w:pPr>
            <w:r w:rsidRPr="00AE03F3">
              <w:rPr>
                <w:sz w:val="22"/>
                <w:szCs w:val="22"/>
                <w:lang w:eastAsia="ru-RU"/>
              </w:rPr>
              <w:t>Санитарка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2B78F2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16FCE30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7E9D6A8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214C39CB"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7C8A142" w14:textId="77777777" w:rsidR="003530A4" w:rsidRPr="00AE03F3" w:rsidRDefault="003530A4" w:rsidP="00AE03F3">
            <w:pPr>
              <w:rPr>
                <w:sz w:val="22"/>
                <w:szCs w:val="22"/>
                <w:u w:val="single"/>
                <w:lang w:eastAsia="ru-RU"/>
              </w:rPr>
            </w:pPr>
            <w:r w:rsidRPr="00AE03F3">
              <w:rPr>
                <w:sz w:val="22"/>
                <w:szCs w:val="22"/>
                <w:u w:val="single"/>
                <w:lang w:eastAsia="ru-RU"/>
              </w:rPr>
              <w:t>Физиотерапевтическое отделение</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6DF1D4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873A88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18160F0E" w14:textId="77777777" w:rsidR="003530A4" w:rsidRPr="00AE03F3" w:rsidRDefault="003530A4" w:rsidP="00AE03F3">
            <w:pPr>
              <w:jc w:val="center"/>
              <w:rPr>
                <w:color w:val="000000"/>
                <w:sz w:val="22"/>
                <w:szCs w:val="22"/>
                <w:lang w:eastAsia="ru-RU"/>
              </w:rPr>
            </w:pPr>
          </w:p>
        </w:tc>
      </w:tr>
      <w:tr w:rsidR="003530A4" w:rsidRPr="00AE03F3" w14:paraId="2CBE6D86"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0451F2F2" w14:textId="77777777" w:rsidR="003530A4" w:rsidRPr="00AE03F3" w:rsidRDefault="003530A4" w:rsidP="00AE03F3">
            <w:pPr>
              <w:rPr>
                <w:sz w:val="22"/>
                <w:szCs w:val="22"/>
                <w:lang w:eastAsia="ru-RU"/>
              </w:rPr>
            </w:pPr>
            <w:r w:rsidRPr="00AE03F3">
              <w:rPr>
                <w:sz w:val="22"/>
                <w:szCs w:val="22"/>
                <w:lang w:eastAsia="ru-RU"/>
              </w:rPr>
              <w:t>Врач-физиотерапевт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6E1EB5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40ED9C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8C65BD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84D476D"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07C716B" w14:textId="77777777" w:rsidR="003530A4" w:rsidRPr="00AE03F3" w:rsidRDefault="003530A4" w:rsidP="00AE03F3">
            <w:pPr>
              <w:rPr>
                <w:sz w:val="22"/>
                <w:szCs w:val="22"/>
                <w:lang w:eastAsia="ru-RU"/>
              </w:rPr>
            </w:pPr>
            <w:r w:rsidRPr="00AE03F3">
              <w:rPr>
                <w:sz w:val="22"/>
                <w:szCs w:val="22"/>
                <w:lang w:eastAsia="ru-RU"/>
              </w:rPr>
              <w:t>Старшая 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117D12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9BF1F8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42A5D6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C91D860"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7B9FDBB" w14:textId="77777777" w:rsidR="003530A4" w:rsidRPr="00AE03F3" w:rsidRDefault="003530A4" w:rsidP="00AE03F3">
            <w:pPr>
              <w:rPr>
                <w:sz w:val="22"/>
                <w:szCs w:val="22"/>
                <w:lang w:eastAsia="ru-RU"/>
              </w:rPr>
            </w:pPr>
            <w:r w:rsidRPr="00AE03F3">
              <w:rPr>
                <w:sz w:val="22"/>
                <w:szCs w:val="22"/>
                <w:lang w:eastAsia="ru-RU"/>
              </w:rPr>
              <w:t>Медицинская сестра по физиотерапии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547E6A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0269120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13E468B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14198891" w14:textId="77777777" w:rsidTr="00AE03F3">
        <w:trPr>
          <w:trHeight w:val="315"/>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6A594" w14:textId="77777777" w:rsidR="003530A4" w:rsidRPr="00AE03F3" w:rsidRDefault="003530A4" w:rsidP="00AE03F3">
            <w:pPr>
              <w:rPr>
                <w:sz w:val="22"/>
                <w:szCs w:val="22"/>
                <w:lang w:eastAsia="ru-RU"/>
              </w:rPr>
            </w:pPr>
            <w:r w:rsidRPr="00AE03F3">
              <w:rPr>
                <w:sz w:val="22"/>
                <w:szCs w:val="22"/>
                <w:lang w:eastAsia="ru-RU"/>
              </w:rPr>
              <w:t>Медицинская сестра по массажу</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FAAFC4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3D9CFDA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4ABB723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36FEE200" w14:textId="77777777" w:rsidTr="00AE03F3">
        <w:trPr>
          <w:trHeight w:val="330"/>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8DB53" w14:textId="77777777" w:rsidR="003530A4" w:rsidRPr="00AE03F3" w:rsidRDefault="003530A4" w:rsidP="00AE03F3">
            <w:pPr>
              <w:rPr>
                <w:sz w:val="22"/>
                <w:szCs w:val="22"/>
                <w:lang w:eastAsia="ru-RU"/>
              </w:rPr>
            </w:pPr>
            <w:r w:rsidRPr="00AE03F3">
              <w:rPr>
                <w:sz w:val="22"/>
                <w:szCs w:val="22"/>
                <w:lang w:eastAsia="ru-RU"/>
              </w:rPr>
              <w:t>Инструктор по лечебной физкультуре</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D22BEE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290306F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742E805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89DFE4E"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B30E3A7" w14:textId="77777777" w:rsidR="003530A4" w:rsidRPr="00AE03F3" w:rsidRDefault="003530A4" w:rsidP="00AE03F3">
            <w:pPr>
              <w:rPr>
                <w:sz w:val="22"/>
                <w:szCs w:val="22"/>
                <w:u w:val="single"/>
                <w:lang w:eastAsia="ru-RU"/>
              </w:rPr>
            </w:pPr>
            <w:r w:rsidRPr="00AE03F3">
              <w:rPr>
                <w:sz w:val="22"/>
                <w:szCs w:val="22"/>
                <w:u w:val="single"/>
                <w:lang w:eastAsia="ru-RU"/>
              </w:rPr>
              <w:t>Рентгеновский кабинет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D9A6CB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849637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790ABE" w14:textId="77777777" w:rsidR="003530A4" w:rsidRPr="00AE03F3" w:rsidRDefault="003530A4" w:rsidP="00AE03F3">
            <w:pPr>
              <w:jc w:val="center"/>
              <w:rPr>
                <w:color w:val="000000"/>
                <w:sz w:val="22"/>
                <w:szCs w:val="22"/>
                <w:lang w:eastAsia="ru-RU"/>
              </w:rPr>
            </w:pPr>
          </w:p>
        </w:tc>
      </w:tr>
      <w:tr w:rsidR="003530A4" w:rsidRPr="00AE03F3" w14:paraId="2B95B72F" w14:textId="77777777" w:rsidTr="005C2805">
        <w:trPr>
          <w:trHeight w:val="449"/>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5031C3BC" w14:textId="77777777" w:rsidR="003530A4" w:rsidRPr="00AE03F3" w:rsidRDefault="003530A4" w:rsidP="00AE03F3">
            <w:pPr>
              <w:rPr>
                <w:sz w:val="22"/>
                <w:szCs w:val="22"/>
                <w:lang w:eastAsia="ru-RU"/>
              </w:rPr>
            </w:pPr>
            <w:r w:rsidRPr="00AE03F3">
              <w:rPr>
                <w:sz w:val="22"/>
                <w:szCs w:val="22"/>
                <w:lang w:eastAsia="ru-RU"/>
              </w:rPr>
              <w:t>Заведующий рентгеновским кабинетом - врач-рентгенолог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02EF57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48C8F5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5F6472D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2341BCE"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9A15833" w14:textId="77777777" w:rsidR="003530A4" w:rsidRPr="00AE03F3" w:rsidRDefault="003530A4" w:rsidP="00AE03F3">
            <w:pPr>
              <w:rPr>
                <w:sz w:val="22"/>
                <w:szCs w:val="22"/>
                <w:lang w:eastAsia="ru-RU"/>
              </w:rPr>
            </w:pPr>
            <w:r w:rsidRPr="00AE03F3">
              <w:rPr>
                <w:sz w:val="22"/>
                <w:szCs w:val="22"/>
                <w:lang w:eastAsia="ru-RU"/>
              </w:rPr>
              <w:t>Врач-рентгенолог</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DC1530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701" w:type="dxa"/>
            <w:tcBorders>
              <w:top w:val="nil"/>
              <w:left w:val="nil"/>
              <w:bottom w:val="single" w:sz="4" w:space="0" w:color="auto"/>
              <w:right w:val="single" w:sz="4" w:space="0" w:color="auto"/>
            </w:tcBorders>
            <w:shd w:val="clear" w:color="auto" w:fill="auto"/>
            <w:noWrap/>
            <w:vAlign w:val="center"/>
            <w:hideMark/>
          </w:tcPr>
          <w:p w14:paraId="6C9A02D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6B6CA64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D02EF3E"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41B8D38" w14:textId="77777777" w:rsidR="003530A4" w:rsidRPr="00AE03F3" w:rsidRDefault="003530A4" w:rsidP="00AE03F3">
            <w:pPr>
              <w:rPr>
                <w:sz w:val="22"/>
                <w:szCs w:val="22"/>
                <w:lang w:eastAsia="ru-RU"/>
              </w:rPr>
            </w:pPr>
            <w:proofErr w:type="spellStart"/>
            <w:r w:rsidRPr="00AE03F3">
              <w:rPr>
                <w:sz w:val="22"/>
                <w:szCs w:val="22"/>
                <w:lang w:eastAsia="ru-RU"/>
              </w:rPr>
              <w:t>Рентгенолаборант</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0057FF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3E0A689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305C38F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60D66754"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54A0F33E" w14:textId="77777777" w:rsidR="003530A4" w:rsidRPr="00AE03F3" w:rsidRDefault="003530A4" w:rsidP="00AE03F3">
            <w:pPr>
              <w:rPr>
                <w:sz w:val="22"/>
                <w:szCs w:val="22"/>
                <w:lang w:eastAsia="ru-RU"/>
              </w:rPr>
            </w:pPr>
            <w:r w:rsidRPr="00AE03F3">
              <w:rPr>
                <w:sz w:val="22"/>
                <w:szCs w:val="22"/>
                <w:lang w:eastAsia="ru-RU"/>
              </w:rPr>
              <w:t>Регистратор рентгеновского архива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DA0639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4D18ADE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6D47D4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3B1C66F0"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C46E240" w14:textId="77777777" w:rsidR="003530A4" w:rsidRPr="00AE03F3" w:rsidRDefault="003530A4" w:rsidP="00AE03F3">
            <w:pPr>
              <w:rPr>
                <w:sz w:val="22"/>
                <w:szCs w:val="22"/>
                <w:lang w:eastAsia="ru-RU"/>
              </w:rPr>
            </w:pPr>
            <w:r w:rsidRPr="00AE03F3">
              <w:rPr>
                <w:sz w:val="22"/>
                <w:szCs w:val="22"/>
                <w:lang w:eastAsia="ru-RU"/>
              </w:rPr>
              <w:t>Санитарка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66277D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A9C044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E5C6F0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CBCCB38"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4BA5E7B8" w14:textId="77777777" w:rsidR="003530A4" w:rsidRPr="00AE03F3" w:rsidRDefault="003530A4" w:rsidP="00AE03F3">
            <w:pPr>
              <w:rPr>
                <w:sz w:val="22"/>
                <w:szCs w:val="22"/>
                <w:u w:val="single"/>
                <w:lang w:eastAsia="ru-RU"/>
              </w:rPr>
            </w:pPr>
            <w:r w:rsidRPr="00AE03F3">
              <w:rPr>
                <w:sz w:val="22"/>
                <w:szCs w:val="22"/>
                <w:u w:val="single"/>
                <w:lang w:eastAsia="ru-RU"/>
              </w:rPr>
              <w:t>Кабинет функциональной диагностики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6B7523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1D9CFB0"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0C016643" w14:textId="77777777" w:rsidR="003530A4" w:rsidRPr="00AE03F3" w:rsidRDefault="003530A4" w:rsidP="00AE03F3">
            <w:pPr>
              <w:jc w:val="center"/>
              <w:rPr>
                <w:color w:val="000000"/>
                <w:sz w:val="22"/>
                <w:szCs w:val="22"/>
                <w:lang w:eastAsia="ru-RU"/>
              </w:rPr>
            </w:pPr>
          </w:p>
        </w:tc>
      </w:tr>
      <w:tr w:rsidR="003530A4" w:rsidRPr="00AE03F3" w14:paraId="43AE0A3E" w14:textId="77777777" w:rsidTr="00AE03F3">
        <w:trPr>
          <w:trHeight w:val="512"/>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61CCE3A1" w14:textId="77777777" w:rsidR="003530A4" w:rsidRPr="00AE03F3" w:rsidRDefault="003530A4" w:rsidP="00AE03F3">
            <w:pPr>
              <w:rPr>
                <w:sz w:val="22"/>
                <w:szCs w:val="22"/>
                <w:lang w:eastAsia="ru-RU"/>
              </w:rPr>
            </w:pPr>
            <w:proofErr w:type="gramStart"/>
            <w:r w:rsidRPr="00AE03F3">
              <w:rPr>
                <w:sz w:val="22"/>
                <w:szCs w:val="22"/>
                <w:lang w:eastAsia="ru-RU"/>
              </w:rPr>
              <w:t>Заведующий  кабинетом</w:t>
            </w:r>
            <w:proofErr w:type="gramEnd"/>
            <w:r w:rsidRPr="00AE03F3">
              <w:rPr>
                <w:sz w:val="22"/>
                <w:szCs w:val="22"/>
                <w:lang w:eastAsia="ru-RU"/>
              </w:rPr>
              <w:t xml:space="preserve"> функциональной диагностики -  врач функциональной диагностики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C4591D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3F8FD0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211105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1D077E83"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6CBBE6D" w14:textId="77777777" w:rsidR="003530A4" w:rsidRPr="00AE03F3" w:rsidRDefault="003530A4" w:rsidP="00AE03F3">
            <w:pPr>
              <w:rPr>
                <w:sz w:val="22"/>
                <w:szCs w:val="22"/>
                <w:lang w:eastAsia="ru-RU"/>
              </w:rPr>
            </w:pPr>
            <w:r w:rsidRPr="00AE03F3">
              <w:rPr>
                <w:sz w:val="22"/>
                <w:szCs w:val="22"/>
                <w:lang w:eastAsia="ru-RU"/>
              </w:rPr>
              <w:t xml:space="preserve">Врач функциональной диагностики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54FD2A" w14:textId="77777777" w:rsidR="003530A4" w:rsidRPr="00AE03F3" w:rsidRDefault="003530A4" w:rsidP="00AE03F3">
            <w:pPr>
              <w:jc w:val="center"/>
              <w:rPr>
                <w:color w:val="000000"/>
                <w:sz w:val="22"/>
                <w:szCs w:val="22"/>
                <w:lang w:eastAsia="ru-RU"/>
              </w:rPr>
            </w:pPr>
            <w:r w:rsidRPr="00AE03F3">
              <w:rPr>
                <w:color w:val="000000"/>
                <w:sz w:val="22"/>
                <w:szCs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44811C7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282E8DE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r>
      <w:tr w:rsidR="003530A4" w:rsidRPr="00AE03F3" w14:paraId="2521BDB2"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438D3105" w14:textId="77777777" w:rsidR="003530A4" w:rsidRPr="00AE03F3" w:rsidRDefault="003530A4" w:rsidP="00AE03F3">
            <w:pPr>
              <w:rPr>
                <w:sz w:val="22"/>
                <w:szCs w:val="22"/>
                <w:lang w:eastAsia="ru-RU"/>
              </w:rPr>
            </w:pPr>
            <w:r w:rsidRPr="00AE03F3">
              <w:rPr>
                <w:sz w:val="22"/>
                <w:szCs w:val="22"/>
                <w:lang w:eastAsia="ru-RU"/>
              </w:rPr>
              <w:t>Медицинская сестра по функциональной диагностике</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A9E66F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49E08C2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center"/>
            <w:hideMark/>
          </w:tcPr>
          <w:p w14:paraId="466ED65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w:t>
            </w:r>
          </w:p>
        </w:tc>
      </w:tr>
      <w:tr w:rsidR="003530A4" w:rsidRPr="00AE03F3" w14:paraId="3C22AB46"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A771355" w14:textId="77777777" w:rsidR="003530A4" w:rsidRPr="00AE03F3" w:rsidRDefault="003530A4" w:rsidP="00AE03F3">
            <w:pPr>
              <w:rPr>
                <w:sz w:val="22"/>
                <w:szCs w:val="22"/>
                <w:u w:val="single"/>
                <w:lang w:eastAsia="ru-RU"/>
              </w:rPr>
            </w:pPr>
            <w:r w:rsidRPr="00AE03F3">
              <w:rPr>
                <w:sz w:val="22"/>
                <w:szCs w:val="22"/>
                <w:u w:val="single"/>
                <w:lang w:eastAsia="ru-RU"/>
              </w:rPr>
              <w:t>Кабинет ультразвуковых исследований</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52D6A2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A4E8F4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52DB24E1" w14:textId="77777777" w:rsidR="003530A4" w:rsidRPr="00AE03F3" w:rsidRDefault="003530A4" w:rsidP="00AE03F3">
            <w:pPr>
              <w:jc w:val="center"/>
              <w:rPr>
                <w:color w:val="000000"/>
                <w:sz w:val="22"/>
                <w:szCs w:val="22"/>
                <w:lang w:eastAsia="ru-RU"/>
              </w:rPr>
            </w:pPr>
          </w:p>
        </w:tc>
      </w:tr>
      <w:tr w:rsidR="003530A4" w:rsidRPr="00AE03F3" w14:paraId="17FBCBFD" w14:textId="77777777" w:rsidTr="005C2805">
        <w:trPr>
          <w:trHeight w:val="511"/>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1911669D" w14:textId="77777777" w:rsidR="003530A4" w:rsidRPr="00AE03F3" w:rsidRDefault="003530A4" w:rsidP="00AE03F3">
            <w:pPr>
              <w:rPr>
                <w:sz w:val="22"/>
                <w:szCs w:val="22"/>
                <w:lang w:eastAsia="ru-RU"/>
              </w:rPr>
            </w:pPr>
            <w:proofErr w:type="gramStart"/>
            <w:r w:rsidRPr="00AE03F3">
              <w:rPr>
                <w:sz w:val="22"/>
                <w:szCs w:val="22"/>
                <w:lang w:eastAsia="ru-RU"/>
              </w:rPr>
              <w:t>Заведующий  кабинетом</w:t>
            </w:r>
            <w:proofErr w:type="gramEnd"/>
            <w:r w:rsidRPr="00AE03F3">
              <w:rPr>
                <w:sz w:val="22"/>
                <w:szCs w:val="22"/>
                <w:lang w:eastAsia="ru-RU"/>
              </w:rPr>
              <w:t xml:space="preserve"> ультразвуковых исследований -  врач ультразвуковой диагностики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B9A41C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77D9E6E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D7BF89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82A3747"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1CD5F62" w14:textId="77777777" w:rsidR="003530A4" w:rsidRPr="00AE03F3" w:rsidRDefault="003530A4" w:rsidP="00AE03F3">
            <w:pPr>
              <w:rPr>
                <w:sz w:val="22"/>
                <w:szCs w:val="22"/>
                <w:lang w:eastAsia="ru-RU"/>
              </w:rPr>
            </w:pPr>
            <w:r w:rsidRPr="00AE03F3">
              <w:rPr>
                <w:sz w:val="22"/>
                <w:szCs w:val="22"/>
                <w:lang w:eastAsia="ru-RU"/>
              </w:rPr>
              <w:t>Врач ультразвуковой диагностики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ED10E7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2524B93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0CE2E9A6"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CB0E370"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697A4EB" w14:textId="77777777" w:rsidR="003530A4" w:rsidRPr="00AE03F3" w:rsidRDefault="003530A4" w:rsidP="00AE03F3">
            <w:pPr>
              <w:rPr>
                <w:sz w:val="22"/>
                <w:szCs w:val="22"/>
                <w:lang w:eastAsia="ru-RU"/>
              </w:rPr>
            </w:pPr>
            <w:r w:rsidRPr="00AE03F3">
              <w:rPr>
                <w:sz w:val="22"/>
                <w:szCs w:val="22"/>
                <w:lang w:eastAsia="ru-RU"/>
              </w:rPr>
              <w:t xml:space="preserve">Медицинская сестра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29E843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1644133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4CA1226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BF3809E"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091237BA" w14:textId="77777777" w:rsidR="003530A4" w:rsidRPr="00AE03F3" w:rsidRDefault="003530A4" w:rsidP="00AE03F3">
            <w:pPr>
              <w:rPr>
                <w:sz w:val="22"/>
                <w:szCs w:val="22"/>
                <w:u w:val="single"/>
                <w:lang w:eastAsia="ru-RU"/>
              </w:rPr>
            </w:pPr>
            <w:r w:rsidRPr="00AE03F3">
              <w:rPr>
                <w:sz w:val="22"/>
                <w:szCs w:val="22"/>
                <w:u w:val="single"/>
                <w:lang w:eastAsia="ru-RU"/>
              </w:rPr>
              <w:t>Эндоскопический кабинет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AF08D9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974F4C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36E074F4" w14:textId="77777777" w:rsidR="003530A4" w:rsidRPr="00AE03F3" w:rsidRDefault="003530A4" w:rsidP="00AE03F3">
            <w:pPr>
              <w:jc w:val="center"/>
              <w:rPr>
                <w:color w:val="000000"/>
                <w:sz w:val="22"/>
                <w:szCs w:val="22"/>
                <w:lang w:eastAsia="ru-RU"/>
              </w:rPr>
            </w:pPr>
          </w:p>
        </w:tc>
      </w:tr>
      <w:tr w:rsidR="003530A4" w:rsidRPr="00AE03F3" w14:paraId="1B2CD730"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79A0E48" w14:textId="77777777" w:rsidR="003530A4" w:rsidRPr="00AE03F3" w:rsidRDefault="003530A4" w:rsidP="00AE03F3">
            <w:pPr>
              <w:rPr>
                <w:sz w:val="22"/>
                <w:szCs w:val="22"/>
                <w:lang w:eastAsia="ru-RU"/>
              </w:rPr>
            </w:pPr>
            <w:r w:rsidRPr="00AE03F3">
              <w:rPr>
                <w:sz w:val="22"/>
                <w:szCs w:val="22"/>
                <w:lang w:eastAsia="ru-RU"/>
              </w:rPr>
              <w:t>Врач-</w:t>
            </w:r>
            <w:proofErr w:type="spellStart"/>
            <w:r w:rsidRPr="00AE03F3">
              <w:rPr>
                <w:sz w:val="22"/>
                <w:szCs w:val="22"/>
                <w:lang w:eastAsia="ru-RU"/>
              </w:rPr>
              <w:t>эндоскопист</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22B4A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A7A267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7B237AD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C550184"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24805C3" w14:textId="77777777" w:rsidR="003530A4" w:rsidRPr="00AE03F3" w:rsidRDefault="003530A4" w:rsidP="00AE03F3">
            <w:pPr>
              <w:rPr>
                <w:sz w:val="22"/>
                <w:szCs w:val="22"/>
                <w:lang w:eastAsia="ru-RU"/>
              </w:rPr>
            </w:pPr>
            <w:r w:rsidRPr="00AE03F3">
              <w:rPr>
                <w:sz w:val="22"/>
                <w:szCs w:val="22"/>
                <w:lang w:eastAsia="ru-RU"/>
              </w:rPr>
              <w:t>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011BB98"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03568113"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28A27AF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20C546C2"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64281B57" w14:textId="77777777" w:rsidR="003530A4" w:rsidRPr="00AE03F3" w:rsidRDefault="003530A4" w:rsidP="00AE03F3">
            <w:pPr>
              <w:rPr>
                <w:sz w:val="22"/>
                <w:szCs w:val="22"/>
                <w:u w:val="single"/>
                <w:lang w:eastAsia="ru-RU"/>
              </w:rPr>
            </w:pPr>
            <w:r w:rsidRPr="00AE03F3">
              <w:rPr>
                <w:sz w:val="22"/>
                <w:szCs w:val="22"/>
                <w:u w:val="single"/>
                <w:lang w:eastAsia="ru-RU"/>
              </w:rPr>
              <w:t xml:space="preserve">Стерилизационное отделение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1ADB22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F98119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E82AF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7471C5F9"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4B385239" w14:textId="77777777" w:rsidR="003530A4" w:rsidRPr="00AE03F3" w:rsidRDefault="003530A4" w:rsidP="00AE03F3">
            <w:pPr>
              <w:rPr>
                <w:sz w:val="22"/>
                <w:szCs w:val="22"/>
                <w:lang w:eastAsia="ru-RU"/>
              </w:rPr>
            </w:pPr>
            <w:r w:rsidRPr="00AE03F3">
              <w:rPr>
                <w:sz w:val="22"/>
                <w:szCs w:val="22"/>
                <w:lang w:eastAsia="ru-RU"/>
              </w:rPr>
              <w:t>Медицинская сестра стерилизационной</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AB73511"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717B974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2D67714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B5BE349"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vAlign w:val="center"/>
            <w:hideMark/>
          </w:tcPr>
          <w:p w14:paraId="4BC4D419" w14:textId="2486B777" w:rsidR="003530A4" w:rsidRPr="00AE03F3" w:rsidRDefault="003530A4" w:rsidP="00AE03F3">
            <w:pPr>
              <w:rPr>
                <w:sz w:val="22"/>
                <w:szCs w:val="22"/>
                <w:lang w:eastAsia="ru-RU"/>
              </w:rPr>
            </w:pP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909999F" w14:textId="1A1246F3" w:rsidR="003530A4" w:rsidRPr="00AE03F3" w:rsidRDefault="003530A4" w:rsidP="00AE03F3">
            <w:pPr>
              <w:jc w:val="center"/>
              <w:rPr>
                <w:color w:val="000000"/>
                <w:sz w:val="22"/>
                <w:szCs w:val="22"/>
                <w:lang w:eastAsia="ru-RU"/>
              </w:rPr>
            </w:pPr>
          </w:p>
        </w:tc>
        <w:tc>
          <w:tcPr>
            <w:tcW w:w="1701" w:type="dxa"/>
            <w:tcBorders>
              <w:top w:val="nil"/>
              <w:left w:val="nil"/>
              <w:bottom w:val="single" w:sz="4" w:space="0" w:color="auto"/>
              <w:right w:val="single" w:sz="4" w:space="0" w:color="auto"/>
            </w:tcBorders>
            <w:shd w:val="clear" w:color="auto" w:fill="auto"/>
            <w:noWrap/>
            <w:vAlign w:val="center"/>
          </w:tcPr>
          <w:p w14:paraId="60576118" w14:textId="0406F5D9" w:rsidR="003530A4" w:rsidRPr="00AE03F3" w:rsidRDefault="003530A4" w:rsidP="00AE03F3">
            <w:pPr>
              <w:jc w:val="center"/>
              <w:rPr>
                <w:color w:val="000000"/>
                <w:sz w:val="22"/>
                <w:szCs w:val="22"/>
                <w:lang w:eastAsia="ru-RU"/>
              </w:rPr>
            </w:pPr>
          </w:p>
        </w:tc>
        <w:tc>
          <w:tcPr>
            <w:tcW w:w="1560" w:type="dxa"/>
            <w:tcBorders>
              <w:top w:val="nil"/>
              <w:left w:val="nil"/>
              <w:bottom w:val="single" w:sz="4" w:space="0" w:color="auto"/>
              <w:right w:val="single" w:sz="4" w:space="0" w:color="auto"/>
            </w:tcBorders>
            <w:shd w:val="clear" w:color="auto" w:fill="auto"/>
            <w:noWrap/>
            <w:vAlign w:val="center"/>
          </w:tcPr>
          <w:p w14:paraId="1334CAFC" w14:textId="7BA1AA16" w:rsidR="003530A4" w:rsidRPr="00AE03F3" w:rsidRDefault="003530A4" w:rsidP="00AE03F3">
            <w:pPr>
              <w:jc w:val="center"/>
              <w:rPr>
                <w:color w:val="000000"/>
                <w:sz w:val="22"/>
                <w:szCs w:val="22"/>
                <w:lang w:eastAsia="ru-RU"/>
              </w:rPr>
            </w:pPr>
          </w:p>
        </w:tc>
      </w:tr>
      <w:tr w:rsidR="003530A4" w:rsidRPr="00AE03F3" w14:paraId="7EE425AF"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3F2B5B22" w14:textId="77777777" w:rsidR="003530A4" w:rsidRPr="00AE03F3" w:rsidRDefault="003530A4" w:rsidP="00AE03F3">
            <w:pPr>
              <w:rPr>
                <w:sz w:val="22"/>
                <w:szCs w:val="22"/>
                <w:u w:val="single"/>
                <w:lang w:eastAsia="ru-RU"/>
              </w:rPr>
            </w:pPr>
            <w:r w:rsidRPr="00AE03F3">
              <w:rPr>
                <w:sz w:val="22"/>
                <w:szCs w:val="22"/>
                <w:u w:val="single"/>
                <w:lang w:eastAsia="ru-RU"/>
              </w:rPr>
              <w:t>Кабинет медицинских осмотров</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D540BAD"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C50F45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68BB9230" w14:textId="77777777" w:rsidR="003530A4" w:rsidRPr="00AE03F3" w:rsidRDefault="003530A4" w:rsidP="00AE03F3">
            <w:pPr>
              <w:jc w:val="center"/>
              <w:rPr>
                <w:color w:val="000000"/>
                <w:sz w:val="22"/>
                <w:szCs w:val="22"/>
                <w:lang w:eastAsia="ru-RU"/>
              </w:rPr>
            </w:pPr>
          </w:p>
        </w:tc>
      </w:tr>
      <w:tr w:rsidR="003530A4" w:rsidRPr="00AE03F3" w14:paraId="462D5873"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11869A25" w14:textId="77777777" w:rsidR="003530A4" w:rsidRPr="00AE03F3" w:rsidRDefault="003530A4" w:rsidP="00AE03F3">
            <w:pPr>
              <w:rPr>
                <w:sz w:val="22"/>
                <w:szCs w:val="22"/>
                <w:lang w:eastAsia="ru-RU"/>
              </w:rPr>
            </w:pPr>
            <w:r w:rsidRPr="00AE03F3">
              <w:rPr>
                <w:sz w:val="22"/>
                <w:szCs w:val="22"/>
                <w:lang w:eastAsia="ru-RU"/>
              </w:rPr>
              <w:t>Врач-терапевт</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3D442BF"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c>
          <w:tcPr>
            <w:tcW w:w="1701" w:type="dxa"/>
            <w:tcBorders>
              <w:top w:val="nil"/>
              <w:left w:val="nil"/>
              <w:bottom w:val="single" w:sz="4" w:space="0" w:color="auto"/>
              <w:right w:val="single" w:sz="4" w:space="0" w:color="auto"/>
            </w:tcBorders>
            <w:shd w:val="clear" w:color="auto" w:fill="auto"/>
            <w:noWrap/>
            <w:vAlign w:val="center"/>
            <w:hideMark/>
          </w:tcPr>
          <w:p w14:paraId="31119A4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c>
          <w:tcPr>
            <w:tcW w:w="1560" w:type="dxa"/>
            <w:tcBorders>
              <w:top w:val="nil"/>
              <w:left w:val="nil"/>
              <w:bottom w:val="single" w:sz="4" w:space="0" w:color="auto"/>
              <w:right w:val="single" w:sz="4" w:space="0" w:color="auto"/>
            </w:tcBorders>
            <w:shd w:val="clear" w:color="auto" w:fill="auto"/>
            <w:noWrap/>
            <w:vAlign w:val="center"/>
            <w:hideMark/>
          </w:tcPr>
          <w:p w14:paraId="0B57E65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CD4743F" w14:textId="77777777" w:rsidTr="00AE03F3">
        <w:trPr>
          <w:trHeight w:val="315"/>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54A70560" w14:textId="77777777" w:rsidR="003530A4" w:rsidRPr="00AE03F3" w:rsidRDefault="003530A4" w:rsidP="00AE03F3">
            <w:pPr>
              <w:rPr>
                <w:sz w:val="22"/>
                <w:szCs w:val="22"/>
                <w:lang w:eastAsia="ru-RU"/>
              </w:rPr>
            </w:pPr>
            <w:r w:rsidRPr="00AE03F3">
              <w:rPr>
                <w:sz w:val="22"/>
                <w:szCs w:val="22"/>
                <w:lang w:eastAsia="ru-RU"/>
              </w:rPr>
              <w:t>Врач-</w:t>
            </w:r>
            <w:proofErr w:type="spellStart"/>
            <w:r w:rsidRPr="00AE03F3">
              <w:rPr>
                <w:sz w:val="22"/>
                <w:szCs w:val="22"/>
                <w:lang w:eastAsia="ru-RU"/>
              </w:rPr>
              <w:t>дерматовенеролог</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686064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7EAC63F4"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683796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5D0314BF" w14:textId="77777777" w:rsidTr="00AE03F3">
        <w:trPr>
          <w:trHeight w:val="330"/>
        </w:trPr>
        <w:tc>
          <w:tcPr>
            <w:tcW w:w="10881" w:type="dxa"/>
            <w:tcBorders>
              <w:top w:val="single" w:sz="4" w:space="0" w:color="auto"/>
              <w:left w:val="single" w:sz="4" w:space="0" w:color="auto"/>
              <w:bottom w:val="single" w:sz="4" w:space="0" w:color="auto"/>
              <w:right w:val="nil"/>
            </w:tcBorders>
            <w:shd w:val="clear" w:color="auto" w:fill="auto"/>
            <w:noWrap/>
            <w:vAlign w:val="center"/>
            <w:hideMark/>
          </w:tcPr>
          <w:p w14:paraId="2D7C9850" w14:textId="77777777" w:rsidR="003530A4" w:rsidRPr="00AE03F3" w:rsidRDefault="003530A4" w:rsidP="00AE03F3">
            <w:pPr>
              <w:rPr>
                <w:sz w:val="22"/>
                <w:szCs w:val="22"/>
                <w:lang w:eastAsia="ru-RU"/>
              </w:rPr>
            </w:pPr>
            <w:r w:rsidRPr="00AE03F3">
              <w:rPr>
                <w:sz w:val="22"/>
                <w:szCs w:val="22"/>
                <w:lang w:eastAsia="ru-RU"/>
              </w:rPr>
              <w:t>Медицинская сестра</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FEBFF9E"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BBA1FF9"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6E69698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6B5AECF1" w14:textId="77777777" w:rsidTr="005C2805">
        <w:trPr>
          <w:trHeight w:val="411"/>
        </w:trPr>
        <w:tc>
          <w:tcPr>
            <w:tcW w:w="10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FCB03" w14:textId="77777777" w:rsidR="003530A4" w:rsidRPr="00AE03F3" w:rsidRDefault="003530A4" w:rsidP="00AE03F3">
            <w:pPr>
              <w:rPr>
                <w:sz w:val="22"/>
                <w:szCs w:val="22"/>
                <w:u w:val="single"/>
                <w:lang w:eastAsia="ru-RU"/>
              </w:rPr>
            </w:pPr>
            <w:proofErr w:type="gramStart"/>
            <w:r w:rsidRPr="00AE03F3">
              <w:rPr>
                <w:sz w:val="22"/>
                <w:szCs w:val="22"/>
                <w:u w:val="single"/>
                <w:lang w:eastAsia="ru-RU"/>
              </w:rPr>
              <w:t xml:space="preserve">Кабинет  </w:t>
            </w:r>
            <w:proofErr w:type="spellStart"/>
            <w:r w:rsidRPr="00AE03F3">
              <w:rPr>
                <w:sz w:val="22"/>
                <w:szCs w:val="22"/>
                <w:u w:val="single"/>
                <w:lang w:eastAsia="ru-RU"/>
              </w:rPr>
              <w:t>предрейсовых</w:t>
            </w:r>
            <w:proofErr w:type="spellEnd"/>
            <w:proofErr w:type="gramEnd"/>
            <w:r w:rsidRPr="00AE03F3">
              <w:rPr>
                <w:sz w:val="22"/>
                <w:szCs w:val="22"/>
                <w:u w:val="single"/>
                <w:lang w:eastAsia="ru-RU"/>
              </w:rPr>
              <w:t xml:space="preserve"> и </w:t>
            </w:r>
            <w:proofErr w:type="spellStart"/>
            <w:r w:rsidRPr="00AE03F3">
              <w:rPr>
                <w:sz w:val="22"/>
                <w:szCs w:val="22"/>
                <w:u w:val="single"/>
                <w:lang w:eastAsia="ru-RU"/>
              </w:rPr>
              <w:t>послерейсовых</w:t>
            </w:r>
            <w:proofErr w:type="spellEnd"/>
            <w:r w:rsidRPr="00AE03F3">
              <w:rPr>
                <w:sz w:val="22"/>
                <w:szCs w:val="22"/>
                <w:u w:val="single"/>
                <w:lang w:eastAsia="ru-RU"/>
              </w:rPr>
              <w:t xml:space="preserve">  медицинских осмотров</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5C13F2"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3760D4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14:paraId="72E8E30A" w14:textId="77777777" w:rsidR="003530A4" w:rsidRPr="00AE03F3" w:rsidRDefault="003530A4" w:rsidP="00AE03F3">
            <w:pPr>
              <w:jc w:val="center"/>
              <w:rPr>
                <w:color w:val="000000"/>
                <w:sz w:val="22"/>
                <w:szCs w:val="22"/>
                <w:lang w:eastAsia="ru-RU"/>
              </w:rPr>
            </w:pPr>
          </w:p>
        </w:tc>
      </w:tr>
      <w:tr w:rsidR="003530A4" w:rsidRPr="00AE03F3" w14:paraId="5E7E490B" w14:textId="77777777" w:rsidTr="00AE03F3">
        <w:trPr>
          <w:trHeight w:val="330"/>
        </w:trPr>
        <w:tc>
          <w:tcPr>
            <w:tcW w:w="10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0D290" w14:textId="77777777" w:rsidR="003530A4" w:rsidRPr="00AE03F3" w:rsidRDefault="003530A4" w:rsidP="00AE03F3">
            <w:pPr>
              <w:rPr>
                <w:sz w:val="22"/>
                <w:szCs w:val="22"/>
                <w:lang w:eastAsia="ru-RU"/>
              </w:rPr>
            </w:pPr>
            <w:r w:rsidRPr="00AE03F3">
              <w:rPr>
                <w:sz w:val="22"/>
                <w:szCs w:val="22"/>
                <w:lang w:eastAsia="ru-RU"/>
              </w:rPr>
              <w:t>Фельдшер</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3DA9F4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351D2CC7" w14:textId="77777777" w:rsidR="003530A4" w:rsidRPr="00AE03F3" w:rsidRDefault="003530A4" w:rsidP="00AE03F3">
            <w:pPr>
              <w:jc w:val="center"/>
              <w:rPr>
                <w:color w:val="000000"/>
                <w:sz w:val="22"/>
                <w:szCs w:val="22"/>
                <w:lang w:eastAsia="ru-RU"/>
              </w:rPr>
            </w:pPr>
            <w:r w:rsidRPr="00AE03F3">
              <w:rPr>
                <w:color w:val="000000"/>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14:paraId="3B4B9ACC" w14:textId="77777777" w:rsidR="003530A4" w:rsidRPr="00AE03F3" w:rsidRDefault="003530A4" w:rsidP="00AE03F3">
            <w:pPr>
              <w:jc w:val="center"/>
              <w:rPr>
                <w:color w:val="000000"/>
                <w:sz w:val="22"/>
                <w:szCs w:val="22"/>
                <w:lang w:eastAsia="ru-RU"/>
              </w:rPr>
            </w:pPr>
            <w:r w:rsidRPr="00AE03F3">
              <w:rPr>
                <w:color w:val="000000"/>
                <w:sz w:val="22"/>
                <w:szCs w:val="22"/>
                <w:lang w:eastAsia="ru-RU"/>
              </w:rPr>
              <w:t>0</w:t>
            </w:r>
          </w:p>
        </w:tc>
      </w:tr>
      <w:tr w:rsidR="003530A4" w:rsidRPr="00AE03F3" w14:paraId="4C1157F1" w14:textId="77777777" w:rsidTr="00A4593F">
        <w:trPr>
          <w:trHeight w:val="375"/>
        </w:trPr>
        <w:tc>
          <w:tcPr>
            <w:tcW w:w="10881" w:type="dxa"/>
            <w:tcBorders>
              <w:top w:val="single" w:sz="4" w:space="0" w:color="auto"/>
              <w:left w:val="nil"/>
              <w:bottom w:val="nil"/>
              <w:right w:val="nil"/>
            </w:tcBorders>
            <w:shd w:val="clear" w:color="auto" w:fill="auto"/>
            <w:noWrap/>
            <w:vAlign w:val="center"/>
            <w:hideMark/>
          </w:tcPr>
          <w:p w14:paraId="2DC50908" w14:textId="77777777" w:rsidR="003530A4" w:rsidRPr="00AE03F3" w:rsidRDefault="003530A4" w:rsidP="00AE03F3">
            <w:pPr>
              <w:rPr>
                <w:b/>
                <w:bCs/>
                <w:color w:val="000000"/>
                <w:sz w:val="22"/>
                <w:szCs w:val="22"/>
                <w:lang w:eastAsia="ru-RU"/>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AF8502B" w14:textId="77777777" w:rsidR="003530A4" w:rsidRPr="00AE03F3" w:rsidRDefault="003530A4" w:rsidP="00AE03F3">
            <w:pPr>
              <w:jc w:val="center"/>
              <w:rPr>
                <w:color w:val="000000"/>
                <w:sz w:val="22"/>
                <w:szCs w:val="22"/>
                <w:lang w:eastAsia="ru-RU"/>
              </w:rPr>
            </w:pPr>
            <w:r w:rsidRPr="00AE03F3">
              <w:rPr>
                <w:color w:val="000000"/>
                <w:sz w:val="22"/>
                <w:szCs w:val="22"/>
                <w:lang w:eastAsia="ru-RU"/>
              </w:rPr>
              <w:t>234</w:t>
            </w:r>
          </w:p>
        </w:tc>
        <w:tc>
          <w:tcPr>
            <w:tcW w:w="1701" w:type="dxa"/>
            <w:tcBorders>
              <w:top w:val="nil"/>
              <w:left w:val="nil"/>
              <w:bottom w:val="single" w:sz="4" w:space="0" w:color="auto"/>
              <w:right w:val="single" w:sz="4" w:space="0" w:color="auto"/>
            </w:tcBorders>
            <w:shd w:val="clear" w:color="auto" w:fill="auto"/>
            <w:noWrap/>
            <w:vAlign w:val="bottom"/>
            <w:hideMark/>
          </w:tcPr>
          <w:p w14:paraId="232880C7" w14:textId="77777777" w:rsidR="003530A4" w:rsidRPr="00AE03F3" w:rsidRDefault="003530A4" w:rsidP="00AE03F3">
            <w:pPr>
              <w:jc w:val="center"/>
              <w:rPr>
                <w:b/>
                <w:bCs/>
                <w:color w:val="000000"/>
                <w:sz w:val="22"/>
                <w:szCs w:val="22"/>
                <w:lang w:eastAsia="ru-RU"/>
              </w:rPr>
            </w:pPr>
            <w:r w:rsidRPr="00AE03F3">
              <w:rPr>
                <w:b/>
                <w:bCs/>
                <w:color w:val="000000"/>
                <w:sz w:val="22"/>
                <w:szCs w:val="22"/>
                <w:lang w:eastAsia="ru-RU"/>
              </w:rPr>
              <w:t>155</w:t>
            </w:r>
          </w:p>
        </w:tc>
        <w:tc>
          <w:tcPr>
            <w:tcW w:w="1560" w:type="dxa"/>
            <w:tcBorders>
              <w:top w:val="nil"/>
              <w:left w:val="nil"/>
              <w:bottom w:val="single" w:sz="4" w:space="0" w:color="auto"/>
              <w:right w:val="single" w:sz="4" w:space="0" w:color="auto"/>
            </w:tcBorders>
            <w:shd w:val="clear" w:color="auto" w:fill="auto"/>
            <w:noWrap/>
            <w:vAlign w:val="bottom"/>
            <w:hideMark/>
          </w:tcPr>
          <w:p w14:paraId="63E10F35" w14:textId="77777777" w:rsidR="003530A4" w:rsidRPr="00AE03F3" w:rsidRDefault="003530A4" w:rsidP="00AE03F3">
            <w:pPr>
              <w:jc w:val="center"/>
              <w:rPr>
                <w:color w:val="000000"/>
                <w:sz w:val="22"/>
                <w:szCs w:val="22"/>
                <w:lang w:eastAsia="ru-RU"/>
              </w:rPr>
            </w:pPr>
            <w:r w:rsidRPr="00AE03F3">
              <w:rPr>
                <w:color w:val="000000"/>
                <w:sz w:val="22"/>
                <w:szCs w:val="22"/>
                <w:lang w:eastAsia="ru-RU"/>
              </w:rPr>
              <w:t>79</w:t>
            </w:r>
          </w:p>
        </w:tc>
      </w:tr>
    </w:tbl>
    <w:p w14:paraId="1111E189" w14:textId="77777777" w:rsidR="003530A4" w:rsidRPr="00AE03F3" w:rsidRDefault="003530A4" w:rsidP="00AE03F3">
      <w:pPr>
        <w:pStyle w:val="aff"/>
        <w:ind w:left="0"/>
        <w:rPr>
          <w:b/>
          <w:sz w:val="22"/>
          <w:szCs w:val="22"/>
        </w:rPr>
      </w:pPr>
    </w:p>
    <w:p w14:paraId="7C1097F5" w14:textId="4A3C89A3" w:rsidR="006C4EC2" w:rsidRPr="00AE03F3" w:rsidRDefault="003530A4" w:rsidP="00AE03F3">
      <w:pPr>
        <w:jc w:val="both"/>
        <w:rPr>
          <w:b/>
          <w:sz w:val="22"/>
          <w:szCs w:val="22"/>
        </w:rPr>
      </w:pPr>
      <w:r w:rsidRPr="00AE03F3">
        <w:rPr>
          <w:sz w:val="22"/>
          <w:szCs w:val="22"/>
        </w:rPr>
        <w:t>Н</w:t>
      </w:r>
      <w:r w:rsidR="008868B6" w:rsidRPr="00AE03F3">
        <w:rPr>
          <w:sz w:val="22"/>
          <w:szCs w:val="22"/>
        </w:rPr>
        <w:t>астоящий документ составлен для целей проведения специальной оценки условий труда и содержит достоверную информацию. Любые изменения будут оформляться путем подписания дополнительного соглашения к Договору.</w:t>
      </w:r>
    </w:p>
    <w:p w14:paraId="23A282FF" w14:textId="77777777" w:rsidR="006C4EC2" w:rsidRPr="00AE03F3" w:rsidRDefault="006C4EC2" w:rsidP="00AE03F3">
      <w:pPr>
        <w:rPr>
          <w:b/>
          <w:sz w:val="22"/>
          <w:szCs w:val="22"/>
        </w:rPr>
      </w:pPr>
    </w:p>
    <w:tbl>
      <w:tblPr>
        <w:tblW w:w="0" w:type="auto"/>
        <w:tblLook w:val="04A0" w:firstRow="1" w:lastRow="0" w:firstColumn="1" w:lastColumn="0" w:noHBand="0" w:noVBand="1"/>
      </w:tblPr>
      <w:tblGrid>
        <w:gridCol w:w="7960"/>
        <w:gridCol w:w="7960"/>
      </w:tblGrid>
      <w:tr w:rsidR="006C4EC2" w:rsidRPr="00AE03F3" w14:paraId="5BED5254" w14:textId="77777777">
        <w:tc>
          <w:tcPr>
            <w:tcW w:w="7960" w:type="dxa"/>
          </w:tcPr>
          <w:p w14:paraId="2C88472E" w14:textId="77777777" w:rsidR="006C4EC2" w:rsidRPr="004F048C" w:rsidRDefault="008868B6" w:rsidP="00AE03F3">
            <w:pPr>
              <w:rPr>
                <w:b/>
                <w:sz w:val="22"/>
                <w:szCs w:val="22"/>
              </w:rPr>
            </w:pPr>
            <w:r w:rsidRPr="004F048C">
              <w:rPr>
                <w:b/>
                <w:sz w:val="22"/>
                <w:szCs w:val="22"/>
              </w:rPr>
              <w:t xml:space="preserve">Заказчик: </w:t>
            </w:r>
          </w:p>
          <w:p w14:paraId="031F81B0" w14:textId="77777777" w:rsidR="006C4EC2" w:rsidRPr="004F048C" w:rsidRDefault="006C4EC2" w:rsidP="00AE03F3">
            <w:pPr>
              <w:widowControl w:val="0"/>
              <w:rPr>
                <w:b/>
                <w:sz w:val="22"/>
                <w:szCs w:val="22"/>
                <w:lang w:eastAsia="ar-SA"/>
              </w:rPr>
            </w:pPr>
          </w:p>
          <w:p w14:paraId="6ABEE579" w14:textId="77777777" w:rsidR="006C4EC2" w:rsidRPr="004F048C" w:rsidRDefault="008868B6" w:rsidP="00AE03F3">
            <w:pPr>
              <w:rPr>
                <w:b/>
                <w:sz w:val="22"/>
                <w:szCs w:val="22"/>
              </w:rPr>
            </w:pPr>
            <w:r w:rsidRPr="004F048C">
              <w:rPr>
                <w:b/>
                <w:sz w:val="22"/>
                <w:szCs w:val="22"/>
              </w:rPr>
              <w:t>_____________________/___________________ /</w:t>
            </w:r>
          </w:p>
          <w:p w14:paraId="38763710" w14:textId="77777777" w:rsidR="006C4EC2" w:rsidRPr="004F048C" w:rsidRDefault="008868B6" w:rsidP="00AE03F3">
            <w:pPr>
              <w:rPr>
                <w:b/>
                <w:sz w:val="22"/>
                <w:szCs w:val="22"/>
              </w:rPr>
            </w:pPr>
            <w:r w:rsidRPr="004F048C">
              <w:rPr>
                <w:b/>
                <w:sz w:val="22"/>
                <w:szCs w:val="22"/>
              </w:rPr>
              <w:t xml:space="preserve">М.П.                                                                      </w:t>
            </w:r>
          </w:p>
        </w:tc>
        <w:tc>
          <w:tcPr>
            <w:tcW w:w="7960" w:type="dxa"/>
          </w:tcPr>
          <w:p w14:paraId="2A2B4511" w14:textId="77777777" w:rsidR="006C4EC2" w:rsidRPr="004F048C" w:rsidRDefault="008868B6" w:rsidP="00AE03F3">
            <w:pPr>
              <w:rPr>
                <w:b/>
                <w:sz w:val="22"/>
                <w:szCs w:val="22"/>
              </w:rPr>
            </w:pPr>
            <w:r w:rsidRPr="004F048C">
              <w:rPr>
                <w:b/>
                <w:sz w:val="22"/>
                <w:szCs w:val="22"/>
              </w:rPr>
              <w:t>Исполнитель:</w:t>
            </w:r>
          </w:p>
          <w:p w14:paraId="5905785D" w14:textId="77777777" w:rsidR="006C4EC2" w:rsidRPr="004F048C" w:rsidRDefault="006C4EC2" w:rsidP="00AE03F3">
            <w:pPr>
              <w:rPr>
                <w:b/>
                <w:sz w:val="22"/>
                <w:szCs w:val="22"/>
              </w:rPr>
            </w:pPr>
          </w:p>
          <w:p w14:paraId="41E763CC" w14:textId="77777777" w:rsidR="006C4EC2" w:rsidRPr="004F048C" w:rsidRDefault="008868B6" w:rsidP="00AE03F3">
            <w:pPr>
              <w:rPr>
                <w:b/>
                <w:sz w:val="22"/>
                <w:szCs w:val="22"/>
              </w:rPr>
            </w:pPr>
            <w:r w:rsidRPr="004F048C">
              <w:rPr>
                <w:b/>
                <w:sz w:val="22"/>
                <w:szCs w:val="22"/>
              </w:rPr>
              <w:t>_____________________/___________________ /</w:t>
            </w:r>
          </w:p>
          <w:p w14:paraId="64EC650B" w14:textId="77777777" w:rsidR="006C4EC2" w:rsidRPr="00AE03F3" w:rsidRDefault="008868B6" w:rsidP="00AE03F3">
            <w:pPr>
              <w:rPr>
                <w:b/>
                <w:sz w:val="22"/>
                <w:szCs w:val="22"/>
              </w:rPr>
            </w:pPr>
            <w:r w:rsidRPr="004F048C">
              <w:rPr>
                <w:b/>
                <w:sz w:val="22"/>
                <w:szCs w:val="22"/>
              </w:rPr>
              <w:t>М.П.</w:t>
            </w:r>
            <w:r w:rsidRPr="00AE03F3">
              <w:rPr>
                <w:b/>
                <w:sz w:val="22"/>
                <w:szCs w:val="22"/>
              </w:rPr>
              <w:t xml:space="preserve">                                                                      </w:t>
            </w:r>
          </w:p>
        </w:tc>
      </w:tr>
    </w:tbl>
    <w:p w14:paraId="3A7C399B" w14:textId="77777777" w:rsidR="006C4EC2" w:rsidRPr="00AE03F3" w:rsidRDefault="006C4EC2" w:rsidP="00AE03F3">
      <w:pPr>
        <w:tabs>
          <w:tab w:val="right" w:pos="10205"/>
        </w:tabs>
        <w:jc w:val="both"/>
        <w:rPr>
          <w:iCs/>
          <w:sz w:val="22"/>
          <w:szCs w:val="22"/>
        </w:rPr>
      </w:pPr>
    </w:p>
    <w:p w14:paraId="4ABAC806" w14:textId="77777777" w:rsidR="006C4EC2" w:rsidRPr="00AE03F3" w:rsidRDefault="006C4EC2" w:rsidP="00AE03F3">
      <w:pPr>
        <w:tabs>
          <w:tab w:val="right" w:pos="10205"/>
        </w:tabs>
        <w:jc w:val="both"/>
        <w:rPr>
          <w:iCs/>
          <w:sz w:val="22"/>
          <w:szCs w:val="22"/>
        </w:rPr>
      </w:pPr>
    </w:p>
    <w:p w14:paraId="7A986A6A" w14:textId="77777777" w:rsidR="006C4EC2" w:rsidRPr="00AE03F3" w:rsidRDefault="006C4EC2" w:rsidP="00AE03F3">
      <w:pPr>
        <w:tabs>
          <w:tab w:val="right" w:pos="10205"/>
        </w:tabs>
        <w:jc w:val="both"/>
        <w:rPr>
          <w:iCs/>
          <w:sz w:val="22"/>
          <w:szCs w:val="22"/>
        </w:rPr>
      </w:pPr>
    </w:p>
    <w:p w14:paraId="4437555A" w14:textId="77777777" w:rsidR="006C4EC2" w:rsidRPr="00AE03F3" w:rsidRDefault="006C4EC2" w:rsidP="00AE03F3">
      <w:pPr>
        <w:tabs>
          <w:tab w:val="right" w:pos="10205"/>
        </w:tabs>
        <w:jc w:val="both"/>
        <w:rPr>
          <w:iCs/>
          <w:sz w:val="22"/>
          <w:szCs w:val="22"/>
        </w:rPr>
      </w:pPr>
    </w:p>
    <w:sectPr w:rsidR="006C4EC2" w:rsidRPr="00AE03F3">
      <w:headerReference w:type="first" r:id="rId20"/>
      <w:pgSz w:w="16838" w:h="11906" w:orient="landscape"/>
      <w:pgMar w:top="284" w:right="454" w:bottom="425" w:left="454" w:header="283" w:footer="283" w:gutter="0"/>
      <w:pgNumType w:start="10"/>
      <w:cols w:space="720"/>
      <w:titlePg/>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uawei1" w:date="2025-10-13T21:20:00Z" w:initials="h">
    <w:p w14:paraId="00000001" w14:textId="00000001">
      <w:pPr>
        <w:spacing w:line="240" w:after="0" w:lineRule="auto" w:before="0"/>
        <w:ind w:firstLine="0" w:left="0" w:right="0"/>
        <w:jc w:val="left"/>
      </w:pPr>
      <w:r>
        <w:rPr>
          <w:rFonts w:eastAsia="Arial" w:ascii="Arial" w:hAnsi="Arial" w:cs="Arial"/>
          <w:sz w:val="22"/>
        </w:rPr>
        <w:t xml:space="preserve">Скорректировала с учетом предложений Ивана</w:t>
      </w:r>
    </w:p>
  </w:comment>
  <w:comment w:id="1" w:author="huawei1" w:date="2025-10-13T20:58:00Z" w:initials="h">
    <w:p w14:paraId="00000002" w14:textId="00000002">
      <w:pPr>
        <w:spacing w:line="240" w:after="0" w:lineRule="auto" w:before="0"/>
        <w:ind w:firstLine="0" w:left="0" w:right="0"/>
        <w:jc w:val="left"/>
      </w:pPr>
      <w:r>
        <w:rPr>
          <w:rFonts w:eastAsia="Arial" w:ascii="Arial" w:hAnsi="Arial" w:cs="Arial"/>
          <w:sz w:val="22"/>
        </w:rPr>
        <w:t xml:space="preserve">Поправила с учетом основного способа доставки через почту или курьера</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53924EC2"/>
  <w16cid:commentId w16cid:paraId="00000002" w16cid:durableId="2EE449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E5E8D" w14:textId="77777777" w:rsidR="00A84814" w:rsidRDefault="00A84814">
      <w:r>
        <w:separator/>
      </w:r>
    </w:p>
  </w:endnote>
  <w:endnote w:type="continuationSeparator" w:id="0">
    <w:p w14:paraId="67CCE3AB" w14:textId="77777777" w:rsidR="00A84814" w:rsidRDefault="00A8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48B02" w14:textId="77777777" w:rsidR="00512E5A" w:rsidRDefault="00512E5A">
    <w:pPr>
      <w:pStyle w:val="af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7F17" w14:textId="77777777" w:rsidR="00A84814" w:rsidRDefault="00A84814">
    <w:pPr>
      <w:pStyle w:val="2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4BFF9" w14:textId="77777777" w:rsidR="00A84814" w:rsidRDefault="00A84814">
    <w:pPr>
      <w:pStyle w:val="2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017919"/>
      <w:docPartObj>
        <w:docPartGallery w:val="Page Numbers (Bottom of Page)"/>
        <w:docPartUnique/>
      </w:docPartObj>
    </w:sdtPr>
    <w:sdtContent>
      <w:bookmarkStart w:id="5" w:name="_GoBack" w:displacedByCustomXml="prev"/>
      <w:bookmarkEnd w:id="5" w:displacedByCustomXml="prev"/>
      <w:p w14:paraId="1226D0A3" w14:textId="16303CA7" w:rsidR="00512E5A" w:rsidRDefault="00512E5A">
        <w:pPr>
          <w:pStyle w:val="aff8"/>
          <w:jc w:val="right"/>
        </w:pPr>
        <w:r>
          <w:fldChar w:fldCharType="begin"/>
        </w:r>
        <w:r>
          <w:instrText>PAGE   \* MERGEFORMAT</w:instrText>
        </w:r>
        <w:r>
          <w:fldChar w:fldCharType="separate"/>
        </w:r>
        <w:r>
          <w:rPr>
            <w:noProof/>
          </w:rPr>
          <w:t>18</w:t>
        </w:r>
        <w:r>
          <w:fldChar w:fldCharType="end"/>
        </w:r>
      </w:p>
    </w:sdtContent>
  </w:sdt>
  <w:p w14:paraId="3B9CBCED" w14:textId="77777777" w:rsidR="00A84814" w:rsidRDefault="00A8481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C1650" w14:textId="77777777" w:rsidR="00A84814" w:rsidRDefault="00A84814">
      <w:r>
        <w:separator/>
      </w:r>
    </w:p>
  </w:footnote>
  <w:footnote w:type="continuationSeparator" w:id="0">
    <w:p w14:paraId="0C061367" w14:textId="77777777" w:rsidR="00A84814" w:rsidRDefault="00A848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49BFF" w14:textId="77777777" w:rsidR="00512E5A" w:rsidRDefault="00512E5A">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55BB3" w14:textId="77777777" w:rsidR="00512E5A" w:rsidRDefault="00512E5A">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F4DC2" w14:textId="77777777" w:rsidR="00512E5A" w:rsidRDefault="00512E5A">
    <w:pPr>
      <w:pStyle w:val="aff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27067" w14:textId="77777777" w:rsidR="00A84814" w:rsidRDefault="00A84814">
    <w:pPr>
      <w:pStyle w:val="2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1F3C0" w14:textId="77777777" w:rsidR="00A84814" w:rsidRDefault="00A84814">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77908"/>
    <w:multiLevelType w:val="hybridMultilevel"/>
    <w:tmpl w:val="08BA2254"/>
    <w:lvl w:ilvl="0" w:tplc="51C463E4">
      <w:start w:val="1"/>
      <w:numFmt w:val="decimal"/>
      <w:lvlText w:val="%1)"/>
      <w:lvlJc w:val="left"/>
      <w:pPr>
        <w:ind w:left="720" w:hanging="360"/>
      </w:pPr>
      <w:rPr>
        <w:rFonts w:hint="default"/>
      </w:rPr>
    </w:lvl>
    <w:lvl w:ilvl="1" w:tplc="C10EE632">
      <w:start w:val="1"/>
      <w:numFmt w:val="lowerLetter"/>
      <w:lvlText w:val="%2."/>
      <w:lvlJc w:val="left"/>
      <w:pPr>
        <w:ind w:left="1440" w:hanging="360"/>
      </w:pPr>
    </w:lvl>
    <w:lvl w:ilvl="2" w:tplc="A22CFB6E">
      <w:start w:val="1"/>
      <w:numFmt w:val="lowerRoman"/>
      <w:lvlText w:val="%3."/>
      <w:lvlJc w:val="right"/>
      <w:pPr>
        <w:ind w:left="2160" w:hanging="180"/>
      </w:pPr>
    </w:lvl>
    <w:lvl w:ilvl="3" w:tplc="57969A7E">
      <w:start w:val="1"/>
      <w:numFmt w:val="decimal"/>
      <w:lvlText w:val="%4."/>
      <w:lvlJc w:val="left"/>
      <w:pPr>
        <w:ind w:left="2880" w:hanging="360"/>
      </w:pPr>
    </w:lvl>
    <w:lvl w:ilvl="4" w:tplc="7466E76A">
      <w:start w:val="1"/>
      <w:numFmt w:val="lowerLetter"/>
      <w:lvlText w:val="%5."/>
      <w:lvlJc w:val="left"/>
      <w:pPr>
        <w:ind w:left="3600" w:hanging="360"/>
      </w:pPr>
    </w:lvl>
    <w:lvl w:ilvl="5" w:tplc="63FAD79E">
      <w:start w:val="1"/>
      <w:numFmt w:val="lowerRoman"/>
      <w:lvlText w:val="%6."/>
      <w:lvlJc w:val="right"/>
      <w:pPr>
        <w:ind w:left="4320" w:hanging="180"/>
      </w:pPr>
    </w:lvl>
    <w:lvl w:ilvl="6" w:tplc="587610FE">
      <w:start w:val="1"/>
      <w:numFmt w:val="decimal"/>
      <w:lvlText w:val="%7."/>
      <w:lvlJc w:val="left"/>
      <w:pPr>
        <w:ind w:left="5040" w:hanging="360"/>
      </w:pPr>
    </w:lvl>
    <w:lvl w:ilvl="7" w:tplc="282EBA8C">
      <w:start w:val="1"/>
      <w:numFmt w:val="lowerLetter"/>
      <w:lvlText w:val="%8."/>
      <w:lvlJc w:val="left"/>
      <w:pPr>
        <w:ind w:left="5760" w:hanging="360"/>
      </w:pPr>
    </w:lvl>
    <w:lvl w:ilvl="8" w:tplc="425ACD44">
      <w:start w:val="1"/>
      <w:numFmt w:val="lowerRoman"/>
      <w:lvlText w:val="%9."/>
      <w:lvlJc w:val="right"/>
      <w:pPr>
        <w:ind w:left="6480" w:hanging="180"/>
      </w:pPr>
    </w:lvl>
  </w:abstractNum>
  <w:abstractNum w:abstractNumId="1" w15:restartNumberingAfterBreak="0">
    <w:nsid w:val="03545CD4"/>
    <w:multiLevelType w:val="hybridMultilevel"/>
    <w:tmpl w:val="ED06A5B2"/>
    <w:lvl w:ilvl="0" w:tplc="511AA13A">
      <w:start w:val="1"/>
      <w:numFmt w:val="bullet"/>
      <w:lvlText w:val=""/>
      <w:lvlJc w:val="left"/>
      <w:pPr>
        <w:ind w:left="1506" w:hanging="360"/>
      </w:pPr>
      <w:rPr>
        <w:rFonts w:ascii="Symbol" w:hAnsi="Symbol" w:hint="default"/>
      </w:rPr>
    </w:lvl>
    <w:lvl w:ilvl="1" w:tplc="AA588732">
      <w:start w:val="1"/>
      <w:numFmt w:val="bullet"/>
      <w:lvlText w:val="o"/>
      <w:lvlJc w:val="left"/>
      <w:pPr>
        <w:ind w:left="2226" w:hanging="360"/>
      </w:pPr>
      <w:rPr>
        <w:rFonts w:ascii="Courier New" w:hAnsi="Courier New" w:cs="Courier New" w:hint="default"/>
      </w:rPr>
    </w:lvl>
    <w:lvl w:ilvl="2" w:tplc="25860614">
      <w:start w:val="1"/>
      <w:numFmt w:val="bullet"/>
      <w:lvlText w:val=""/>
      <w:lvlJc w:val="left"/>
      <w:pPr>
        <w:ind w:left="2946" w:hanging="360"/>
      </w:pPr>
      <w:rPr>
        <w:rFonts w:ascii="Wingdings" w:hAnsi="Wingdings" w:hint="default"/>
      </w:rPr>
    </w:lvl>
    <w:lvl w:ilvl="3" w:tplc="A78C27CE">
      <w:start w:val="1"/>
      <w:numFmt w:val="bullet"/>
      <w:lvlText w:val=""/>
      <w:lvlJc w:val="left"/>
      <w:pPr>
        <w:ind w:left="3666" w:hanging="360"/>
      </w:pPr>
      <w:rPr>
        <w:rFonts w:ascii="Symbol" w:hAnsi="Symbol" w:hint="default"/>
      </w:rPr>
    </w:lvl>
    <w:lvl w:ilvl="4" w:tplc="5E486DCC">
      <w:start w:val="1"/>
      <w:numFmt w:val="bullet"/>
      <w:lvlText w:val="o"/>
      <w:lvlJc w:val="left"/>
      <w:pPr>
        <w:ind w:left="4386" w:hanging="360"/>
      </w:pPr>
      <w:rPr>
        <w:rFonts w:ascii="Courier New" w:hAnsi="Courier New" w:cs="Courier New" w:hint="default"/>
      </w:rPr>
    </w:lvl>
    <w:lvl w:ilvl="5" w:tplc="A364B126">
      <w:start w:val="1"/>
      <w:numFmt w:val="bullet"/>
      <w:lvlText w:val=""/>
      <w:lvlJc w:val="left"/>
      <w:pPr>
        <w:ind w:left="5106" w:hanging="360"/>
      </w:pPr>
      <w:rPr>
        <w:rFonts w:ascii="Wingdings" w:hAnsi="Wingdings" w:hint="default"/>
      </w:rPr>
    </w:lvl>
    <w:lvl w:ilvl="6" w:tplc="A588D0CA">
      <w:start w:val="1"/>
      <w:numFmt w:val="bullet"/>
      <w:lvlText w:val=""/>
      <w:lvlJc w:val="left"/>
      <w:pPr>
        <w:ind w:left="5826" w:hanging="360"/>
      </w:pPr>
      <w:rPr>
        <w:rFonts w:ascii="Symbol" w:hAnsi="Symbol" w:hint="default"/>
      </w:rPr>
    </w:lvl>
    <w:lvl w:ilvl="7" w:tplc="64BAB24A">
      <w:start w:val="1"/>
      <w:numFmt w:val="bullet"/>
      <w:lvlText w:val="o"/>
      <w:lvlJc w:val="left"/>
      <w:pPr>
        <w:ind w:left="6546" w:hanging="360"/>
      </w:pPr>
      <w:rPr>
        <w:rFonts w:ascii="Courier New" w:hAnsi="Courier New" w:cs="Courier New" w:hint="default"/>
      </w:rPr>
    </w:lvl>
    <w:lvl w:ilvl="8" w:tplc="351AB016">
      <w:start w:val="1"/>
      <w:numFmt w:val="bullet"/>
      <w:lvlText w:val=""/>
      <w:lvlJc w:val="left"/>
      <w:pPr>
        <w:ind w:left="7266" w:hanging="360"/>
      </w:pPr>
      <w:rPr>
        <w:rFonts w:ascii="Wingdings" w:hAnsi="Wingdings" w:hint="default"/>
      </w:rPr>
    </w:lvl>
  </w:abstractNum>
  <w:abstractNum w:abstractNumId="2" w15:restartNumberingAfterBreak="0">
    <w:nsid w:val="0470797B"/>
    <w:multiLevelType w:val="multilevel"/>
    <w:tmpl w:val="036EE57E"/>
    <w:lvl w:ilvl="0">
      <w:start w:val="1"/>
      <w:numFmt w:val="decimal"/>
      <w:lvlText w:val="%1."/>
      <w:lvlJc w:val="left"/>
      <w:pPr>
        <w:tabs>
          <w:tab w:val="num" w:pos="720"/>
        </w:tabs>
        <w:ind w:left="720" w:hanging="360"/>
      </w:pPr>
      <w:rPr>
        <w:rFonts w:cs="Times New Roman" w:hint="default"/>
        <w:b/>
        <w:i w:val="0"/>
        <w:sz w:val="20"/>
        <w:szCs w:val="20"/>
      </w:rPr>
    </w:lvl>
    <w:lvl w:ilvl="1">
      <w:start w:val="2"/>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4EE5CA8"/>
    <w:multiLevelType w:val="hybridMultilevel"/>
    <w:tmpl w:val="D4067902"/>
    <w:lvl w:ilvl="0" w:tplc="BCE8B416">
      <w:start w:val="1"/>
      <w:numFmt w:val="decimal"/>
      <w:lvlText w:val="%1."/>
      <w:lvlJc w:val="left"/>
      <w:pPr>
        <w:ind w:left="720" w:hanging="360"/>
      </w:pPr>
    </w:lvl>
    <w:lvl w:ilvl="1" w:tplc="344CB1AC">
      <w:start w:val="1"/>
      <w:numFmt w:val="lowerLetter"/>
      <w:lvlText w:val="%2."/>
      <w:lvlJc w:val="left"/>
      <w:pPr>
        <w:ind w:left="1440" w:hanging="360"/>
      </w:pPr>
    </w:lvl>
    <w:lvl w:ilvl="2" w:tplc="9E6AD3BC">
      <w:start w:val="1"/>
      <w:numFmt w:val="lowerRoman"/>
      <w:lvlText w:val="%3."/>
      <w:lvlJc w:val="right"/>
      <w:pPr>
        <w:ind w:left="2160" w:hanging="180"/>
      </w:pPr>
    </w:lvl>
    <w:lvl w:ilvl="3" w:tplc="79D6A75C">
      <w:start w:val="1"/>
      <w:numFmt w:val="decimal"/>
      <w:lvlText w:val="%4."/>
      <w:lvlJc w:val="left"/>
      <w:pPr>
        <w:ind w:left="2880" w:hanging="360"/>
      </w:pPr>
    </w:lvl>
    <w:lvl w:ilvl="4" w:tplc="FC62C258">
      <w:start w:val="1"/>
      <w:numFmt w:val="lowerLetter"/>
      <w:lvlText w:val="%5."/>
      <w:lvlJc w:val="left"/>
      <w:pPr>
        <w:ind w:left="3600" w:hanging="360"/>
      </w:pPr>
    </w:lvl>
    <w:lvl w:ilvl="5" w:tplc="288E2CBA">
      <w:start w:val="1"/>
      <w:numFmt w:val="lowerRoman"/>
      <w:lvlText w:val="%6."/>
      <w:lvlJc w:val="right"/>
      <w:pPr>
        <w:ind w:left="4320" w:hanging="180"/>
      </w:pPr>
    </w:lvl>
    <w:lvl w:ilvl="6" w:tplc="4760AF3E">
      <w:start w:val="1"/>
      <w:numFmt w:val="decimal"/>
      <w:lvlText w:val="%7."/>
      <w:lvlJc w:val="left"/>
      <w:pPr>
        <w:ind w:left="5040" w:hanging="360"/>
      </w:pPr>
    </w:lvl>
    <w:lvl w:ilvl="7" w:tplc="5ACE0BCE">
      <w:start w:val="1"/>
      <w:numFmt w:val="lowerLetter"/>
      <w:lvlText w:val="%8."/>
      <w:lvlJc w:val="left"/>
      <w:pPr>
        <w:ind w:left="5760" w:hanging="360"/>
      </w:pPr>
    </w:lvl>
    <w:lvl w:ilvl="8" w:tplc="4F08431E">
      <w:start w:val="1"/>
      <w:numFmt w:val="lowerRoman"/>
      <w:lvlText w:val="%9."/>
      <w:lvlJc w:val="right"/>
      <w:pPr>
        <w:ind w:left="6480" w:hanging="180"/>
      </w:pPr>
    </w:lvl>
  </w:abstractNum>
  <w:abstractNum w:abstractNumId="4" w15:restartNumberingAfterBreak="0">
    <w:nsid w:val="059547A6"/>
    <w:multiLevelType w:val="hybridMultilevel"/>
    <w:tmpl w:val="D5A263C4"/>
    <w:lvl w:ilvl="0" w:tplc="E578CCEE">
      <w:start w:val="6"/>
      <w:numFmt w:val="decimal"/>
      <w:lvlText w:val="%1."/>
      <w:lvlJc w:val="left"/>
      <w:pPr>
        <w:ind w:left="644" w:hanging="360"/>
      </w:pPr>
      <w:rPr>
        <w:rFonts w:hint="default"/>
        <w:b/>
        <w:bCs w:val="0"/>
      </w:rPr>
    </w:lvl>
    <w:lvl w:ilvl="1" w:tplc="448E810E">
      <w:start w:val="1"/>
      <w:numFmt w:val="lowerLetter"/>
      <w:lvlText w:val="%2."/>
      <w:lvlJc w:val="left"/>
      <w:pPr>
        <w:ind w:left="1364" w:hanging="360"/>
      </w:pPr>
    </w:lvl>
    <w:lvl w:ilvl="2" w:tplc="6812D752">
      <w:start w:val="1"/>
      <w:numFmt w:val="lowerRoman"/>
      <w:lvlText w:val="%3."/>
      <w:lvlJc w:val="right"/>
      <w:pPr>
        <w:ind w:left="2084" w:hanging="180"/>
      </w:pPr>
    </w:lvl>
    <w:lvl w:ilvl="3" w:tplc="204433A8">
      <w:start w:val="1"/>
      <w:numFmt w:val="decimal"/>
      <w:lvlText w:val="%4."/>
      <w:lvlJc w:val="left"/>
      <w:pPr>
        <w:ind w:left="2804" w:hanging="360"/>
      </w:pPr>
    </w:lvl>
    <w:lvl w:ilvl="4" w:tplc="301ADFE8">
      <w:start w:val="1"/>
      <w:numFmt w:val="lowerLetter"/>
      <w:lvlText w:val="%5."/>
      <w:lvlJc w:val="left"/>
      <w:pPr>
        <w:ind w:left="3524" w:hanging="360"/>
      </w:pPr>
    </w:lvl>
    <w:lvl w:ilvl="5" w:tplc="631C9AE0">
      <w:start w:val="1"/>
      <w:numFmt w:val="lowerRoman"/>
      <w:lvlText w:val="%6."/>
      <w:lvlJc w:val="right"/>
      <w:pPr>
        <w:ind w:left="4244" w:hanging="180"/>
      </w:pPr>
    </w:lvl>
    <w:lvl w:ilvl="6" w:tplc="29A2AC7A">
      <w:start w:val="1"/>
      <w:numFmt w:val="decimal"/>
      <w:lvlText w:val="%7."/>
      <w:lvlJc w:val="left"/>
      <w:pPr>
        <w:ind w:left="4964" w:hanging="360"/>
      </w:pPr>
    </w:lvl>
    <w:lvl w:ilvl="7" w:tplc="7ABCEAA2">
      <w:start w:val="1"/>
      <w:numFmt w:val="lowerLetter"/>
      <w:lvlText w:val="%8."/>
      <w:lvlJc w:val="left"/>
      <w:pPr>
        <w:ind w:left="5684" w:hanging="360"/>
      </w:pPr>
    </w:lvl>
    <w:lvl w:ilvl="8" w:tplc="F39C3464">
      <w:start w:val="1"/>
      <w:numFmt w:val="lowerRoman"/>
      <w:lvlText w:val="%9."/>
      <w:lvlJc w:val="right"/>
      <w:pPr>
        <w:ind w:left="6404" w:hanging="180"/>
      </w:pPr>
    </w:lvl>
  </w:abstractNum>
  <w:abstractNum w:abstractNumId="5" w15:restartNumberingAfterBreak="0">
    <w:nsid w:val="07A911C3"/>
    <w:multiLevelType w:val="multilevel"/>
    <w:tmpl w:val="B100D698"/>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0"/>
        </w:tabs>
        <w:ind w:left="792" w:hanging="432"/>
      </w:pPr>
      <w:rPr>
        <w:rFonts w:ascii="Times New Roman" w:hAnsi="Times New Roman" w:cs="Times New Roman"/>
        <w:b/>
        <w:bCs/>
        <w:iCs/>
        <w:spacing w:val="0"/>
        <w:sz w:val="20"/>
        <w:szCs w:val="20"/>
        <w:lang w:val="en-US"/>
      </w:rPr>
    </w:lvl>
    <w:lvl w:ilvl="2">
      <w:start w:val="1"/>
      <w:numFmt w:val="decimal"/>
      <w:lvlText w:val="%1.%2.%3."/>
      <w:lvlJc w:val="left"/>
      <w:pPr>
        <w:tabs>
          <w:tab w:val="num" w:pos="0"/>
        </w:tabs>
        <w:ind w:left="1224" w:hanging="504"/>
      </w:pPr>
      <w:rPr>
        <w:rFonts w:ascii="Times New Roman" w:hAnsi="Times New Roman" w:cs="Times New Roman"/>
        <w:b w:val="0"/>
        <w:bCs/>
        <w:spacing w:val="0"/>
        <w:sz w:val="20"/>
        <w:szCs w:val="20"/>
      </w:rPr>
    </w:lvl>
    <w:lvl w:ilvl="3">
      <w:start w:val="1"/>
      <w:numFmt w:val="bullet"/>
      <w:lvlText w:val=""/>
      <w:lvlJc w:val="left"/>
      <w:pPr>
        <w:tabs>
          <w:tab w:val="num" w:pos="7993"/>
        </w:tabs>
        <w:ind w:left="9721" w:hanging="648"/>
      </w:pPr>
      <w:rPr>
        <w:rFonts w:ascii="Symbol" w:hAnsi="Symbol" w:hint="default"/>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7C665BE"/>
    <w:multiLevelType w:val="multilevel"/>
    <w:tmpl w:val="FDAA04E8"/>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875" w:hanging="1155"/>
      </w:pPr>
      <w:rPr>
        <w:rFonts w:hint="default"/>
      </w:rPr>
    </w:lvl>
    <w:lvl w:ilvl="2">
      <w:start w:val="1"/>
      <w:numFmt w:val="decimal"/>
      <w:lvlText w:val="%1.%2.%3."/>
      <w:lvlJc w:val="left"/>
      <w:pPr>
        <w:tabs>
          <w:tab w:val="num" w:pos="0"/>
        </w:tabs>
        <w:ind w:left="2235" w:hanging="1155"/>
      </w:pPr>
      <w:rPr>
        <w:rFonts w:hint="default"/>
      </w:rPr>
    </w:lvl>
    <w:lvl w:ilvl="3">
      <w:start w:val="1"/>
      <w:numFmt w:val="decimal"/>
      <w:lvlText w:val="%1.%2.%3.%4."/>
      <w:lvlJc w:val="left"/>
      <w:pPr>
        <w:tabs>
          <w:tab w:val="num" w:pos="0"/>
        </w:tabs>
        <w:ind w:left="2595" w:hanging="1155"/>
      </w:pPr>
      <w:rPr>
        <w:rFonts w:hint="default"/>
      </w:rPr>
    </w:lvl>
    <w:lvl w:ilvl="4">
      <w:start w:val="1"/>
      <w:numFmt w:val="decimal"/>
      <w:lvlText w:val="%1.%2.%3.%4.%5."/>
      <w:lvlJc w:val="left"/>
      <w:pPr>
        <w:tabs>
          <w:tab w:val="num" w:pos="0"/>
        </w:tabs>
        <w:ind w:left="2955" w:hanging="1155"/>
      </w:pPr>
      <w:rPr>
        <w:rFonts w:hint="default"/>
      </w:rPr>
    </w:lvl>
    <w:lvl w:ilvl="5">
      <w:start w:val="1"/>
      <w:numFmt w:val="decimal"/>
      <w:lvlText w:val="%1.%2.%3.%4.%5.%6."/>
      <w:lvlJc w:val="left"/>
      <w:pPr>
        <w:tabs>
          <w:tab w:val="num" w:pos="0"/>
        </w:tabs>
        <w:ind w:left="3315" w:hanging="1155"/>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7" w15:restartNumberingAfterBreak="0">
    <w:nsid w:val="089B5939"/>
    <w:multiLevelType w:val="multilevel"/>
    <w:tmpl w:val="A0AC8D18"/>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b/>
        <w:bCs/>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9F35DEC"/>
    <w:multiLevelType w:val="hybridMultilevel"/>
    <w:tmpl w:val="CB9CB790"/>
    <w:lvl w:ilvl="0" w:tplc="92E8614C">
      <w:start w:val="1"/>
      <w:numFmt w:val="bullet"/>
      <w:lvlText w:val=""/>
      <w:lvlJc w:val="left"/>
      <w:pPr>
        <w:ind w:left="720" w:hanging="360"/>
      </w:pPr>
      <w:rPr>
        <w:rFonts w:ascii="Symbol" w:hAnsi="Symbol" w:hint="default"/>
      </w:rPr>
    </w:lvl>
    <w:lvl w:ilvl="1" w:tplc="2D06B16A">
      <w:start w:val="1"/>
      <w:numFmt w:val="bullet"/>
      <w:lvlText w:val="o"/>
      <w:lvlJc w:val="left"/>
      <w:pPr>
        <w:ind w:left="1440" w:hanging="360"/>
      </w:pPr>
      <w:rPr>
        <w:rFonts w:ascii="Courier New" w:hAnsi="Courier New" w:cs="Courier New" w:hint="default"/>
      </w:rPr>
    </w:lvl>
    <w:lvl w:ilvl="2" w:tplc="AF8C177A">
      <w:start w:val="1"/>
      <w:numFmt w:val="bullet"/>
      <w:lvlText w:val=""/>
      <w:lvlJc w:val="left"/>
      <w:pPr>
        <w:ind w:left="2160" w:hanging="360"/>
      </w:pPr>
      <w:rPr>
        <w:rFonts w:ascii="Wingdings" w:hAnsi="Wingdings" w:hint="default"/>
      </w:rPr>
    </w:lvl>
    <w:lvl w:ilvl="3" w:tplc="E6085BD4">
      <w:start w:val="1"/>
      <w:numFmt w:val="bullet"/>
      <w:lvlText w:val=""/>
      <w:lvlJc w:val="left"/>
      <w:pPr>
        <w:ind w:left="2880" w:hanging="360"/>
      </w:pPr>
      <w:rPr>
        <w:rFonts w:ascii="Symbol" w:hAnsi="Symbol" w:hint="default"/>
      </w:rPr>
    </w:lvl>
    <w:lvl w:ilvl="4" w:tplc="37422884">
      <w:start w:val="1"/>
      <w:numFmt w:val="bullet"/>
      <w:lvlText w:val="o"/>
      <w:lvlJc w:val="left"/>
      <w:pPr>
        <w:ind w:left="3600" w:hanging="360"/>
      </w:pPr>
      <w:rPr>
        <w:rFonts w:ascii="Courier New" w:hAnsi="Courier New" w:cs="Courier New" w:hint="default"/>
      </w:rPr>
    </w:lvl>
    <w:lvl w:ilvl="5" w:tplc="C92635F4">
      <w:start w:val="1"/>
      <w:numFmt w:val="bullet"/>
      <w:lvlText w:val=""/>
      <w:lvlJc w:val="left"/>
      <w:pPr>
        <w:ind w:left="4320" w:hanging="360"/>
      </w:pPr>
      <w:rPr>
        <w:rFonts w:ascii="Wingdings" w:hAnsi="Wingdings" w:hint="default"/>
      </w:rPr>
    </w:lvl>
    <w:lvl w:ilvl="6" w:tplc="2444B766">
      <w:start w:val="1"/>
      <w:numFmt w:val="bullet"/>
      <w:lvlText w:val=""/>
      <w:lvlJc w:val="left"/>
      <w:pPr>
        <w:ind w:left="5040" w:hanging="360"/>
      </w:pPr>
      <w:rPr>
        <w:rFonts w:ascii="Symbol" w:hAnsi="Symbol" w:hint="default"/>
      </w:rPr>
    </w:lvl>
    <w:lvl w:ilvl="7" w:tplc="78082E00">
      <w:start w:val="1"/>
      <w:numFmt w:val="bullet"/>
      <w:lvlText w:val="o"/>
      <w:lvlJc w:val="left"/>
      <w:pPr>
        <w:ind w:left="5760" w:hanging="360"/>
      </w:pPr>
      <w:rPr>
        <w:rFonts w:ascii="Courier New" w:hAnsi="Courier New" w:cs="Courier New" w:hint="default"/>
      </w:rPr>
    </w:lvl>
    <w:lvl w:ilvl="8" w:tplc="41920550">
      <w:start w:val="1"/>
      <w:numFmt w:val="bullet"/>
      <w:lvlText w:val=""/>
      <w:lvlJc w:val="left"/>
      <w:pPr>
        <w:ind w:left="6480" w:hanging="360"/>
      </w:pPr>
      <w:rPr>
        <w:rFonts w:ascii="Wingdings" w:hAnsi="Wingdings" w:hint="default"/>
      </w:rPr>
    </w:lvl>
  </w:abstractNum>
  <w:abstractNum w:abstractNumId="9" w15:restartNumberingAfterBreak="0">
    <w:nsid w:val="0E5B69F4"/>
    <w:multiLevelType w:val="hybridMultilevel"/>
    <w:tmpl w:val="295E5A86"/>
    <w:lvl w:ilvl="0" w:tplc="1A4EA654">
      <w:start w:val="1"/>
      <w:numFmt w:val="decimal"/>
      <w:lvlText w:val="%1)"/>
      <w:lvlJc w:val="left"/>
      <w:pPr>
        <w:ind w:left="720" w:hanging="360"/>
      </w:pPr>
      <w:rPr>
        <w:rFonts w:hint="default"/>
      </w:rPr>
    </w:lvl>
    <w:lvl w:ilvl="1" w:tplc="89CCE860">
      <w:start w:val="1"/>
      <w:numFmt w:val="lowerLetter"/>
      <w:lvlText w:val="%2."/>
      <w:lvlJc w:val="left"/>
      <w:pPr>
        <w:ind w:left="1440" w:hanging="360"/>
      </w:pPr>
    </w:lvl>
    <w:lvl w:ilvl="2" w:tplc="6AE2D908">
      <w:start w:val="1"/>
      <w:numFmt w:val="lowerRoman"/>
      <w:lvlText w:val="%3."/>
      <w:lvlJc w:val="right"/>
      <w:pPr>
        <w:ind w:left="2160" w:hanging="180"/>
      </w:pPr>
    </w:lvl>
    <w:lvl w:ilvl="3" w:tplc="AE72EE68">
      <w:start w:val="1"/>
      <w:numFmt w:val="decimal"/>
      <w:lvlText w:val="%4."/>
      <w:lvlJc w:val="left"/>
      <w:pPr>
        <w:ind w:left="2880" w:hanging="360"/>
      </w:pPr>
    </w:lvl>
    <w:lvl w:ilvl="4" w:tplc="C9381DB0">
      <w:start w:val="1"/>
      <w:numFmt w:val="lowerLetter"/>
      <w:lvlText w:val="%5."/>
      <w:lvlJc w:val="left"/>
      <w:pPr>
        <w:ind w:left="3600" w:hanging="360"/>
      </w:pPr>
    </w:lvl>
    <w:lvl w:ilvl="5" w:tplc="6A58396C">
      <w:start w:val="1"/>
      <w:numFmt w:val="lowerRoman"/>
      <w:lvlText w:val="%6."/>
      <w:lvlJc w:val="right"/>
      <w:pPr>
        <w:ind w:left="4320" w:hanging="180"/>
      </w:pPr>
    </w:lvl>
    <w:lvl w:ilvl="6" w:tplc="6A084D44">
      <w:start w:val="1"/>
      <w:numFmt w:val="decimal"/>
      <w:lvlText w:val="%7."/>
      <w:lvlJc w:val="left"/>
      <w:pPr>
        <w:ind w:left="5040" w:hanging="360"/>
      </w:pPr>
    </w:lvl>
    <w:lvl w:ilvl="7" w:tplc="7E6ECAF8">
      <w:start w:val="1"/>
      <w:numFmt w:val="lowerLetter"/>
      <w:lvlText w:val="%8."/>
      <w:lvlJc w:val="left"/>
      <w:pPr>
        <w:ind w:left="5760" w:hanging="360"/>
      </w:pPr>
    </w:lvl>
    <w:lvl w:ilvl="8" w:tplc="330E0148">
      <w:start w:val="1"/>
      <w:numFmt w:val="lowerRoman"/>
      <w:lvlText w:val="%9."/>
      <w:lvlJc w:val="right"/>
      <w:pPr>
        <w:ind w:left="6480" w:hanging="180"/>
      </w:pPr>
    </w:lvl>
  </w:abstractNum>
  <w:abstractNum w:abstractNumId="10" w15:restartNumberingAfterBreak="0">
    <w:nsid w:val="11AE69D4"/>
    <w:multiLevelType w:val="multilevel"/>
    <w:tmpl w:val="49082B8C"/>
    <w:lvl w:ilvl="0">
      <w:start w:val="1"/>
      <w:numFmt w:val="bullet"/>
      <w:lvlText w:val="-"/>
      <w:lvlJc w:val="left"/>
      <w:pPr>
        <w:tabs>
          <w:tab w:val="num" w:pos="0"/>
        </w:tabs>
        <w:ind w:left="1440" w:hanging="360"/>
      </w:pPr>
      <w:rPr>
        <w:rFonts w:ascii="Times New Roman" w:hAnsi="Times New Roman" w:cs="Times New Roman" w:hint="default"/>
      </w:rPr>
    </w:lvl>
    <w:lvl w:ilvl="1">
      <w:start w:val="1"/>
      <w:numFmt w:val="decimal"/>
      <w:lvlText w:val="%1.%2."/>
      <w:lvlJc w:val="left"/>
      <w:pPr>
        <w:tabs>
          <w:tab w:val="num" w:pos="0"/>
        </w:tabs>
        <w:ind w:left="1872" w:hanging="432"/>
      </w:pPr>
    </w:lvl>
    <w:lvl w:ilvl="2">
      <w:start w:val="1"/>
      <w:numFmt w:val="decimal"/>
      <w:lvlText w:val="%1.%2.%3."/>
      <w:lvlJc w:val="left"/>
      <w:pPr>
        <w:tabs>
          <w:tab w:val="num" w:pos="0"/>
        </w:tabs>
        <w:ind w:left="2304" w:hanging="504"/>
      </w:pPr>
    </w:lvl>
    <w:lvl w:ilvl="3">
      <w:start w:val="1"/>
      <w:numFmt w:val="decimal"/>
      <w:lvlText w:val="%1.%2.%3.%4."/>
      <w:lvlJc w:val="left"/>
      <w:pPr>
        <w:tabs>
          <w:tab w:val="num" w:pos="0"/>
        </w:tabs>
        <w:ind w:left="2808" w:hanging="648"/>
      </w:pPr>
    </w:lvl>
    <w:lvl w:ilvl="4">
      <w:start w:val="1"/>
      <w:numFmt w:val="decimal"/>
      <w:lvlText w:val="%1.%2.%3.%4.%5."/>
      <w:lvlJc w:val="left"/>
      <w:pPr>
        <w:tabs>
          <w:tab w:val="num" w:pos="0"/>
        </w:tabs>
        <w:ind w:left="3312" w:hanging="792"/>
      </w:pPr>
    </w:lvl>
    <w:lvl w:ilvl="5">
      <w:start w:val="1"/>
      <w:numFmt w:val="decimal"/>
      <w:lvlText w:val="%1.%2.%3.%4.%5.%6."/>
      <w:lvlJc w:val="left"/>
      <w:pPr>
        <w:tabs>
          <w:tab w:val="num" w:pos="0"/>
        </w:tabs>
        <w:ind w:left="3816" w:hanging="936"/>
      </w:pPr>
    </w:lvl>
    <w:lvl w:ilvl="6">
      <w:start w:val="1"/>
      <w:numFmt w:val="decimal"/>
      <w:lvlText w:val="%1.%2.%3.%4.%5.%6.%7."/>
      <w:lvlJc w:val="left"/>
      <w:pPr>
        <w:tabs>
          <w:tab w:val="num" w:pos="0"/>
        </w:tabs>
        <w:ind w:left="4320" w:hanging="1080"/>
      </w:pPr>
    </w:lvl>
    <w:lvl w:ilvl="7">
      <w:start w:val="1"/>
      <w:numFmt w:val="decimal"/>
      <w:lvlText w:val="%1.%2.%3.%4.%5.%6.%7.%8."/>
      <w:lvlJc w:val="left"/>
      <w:pPr>
        <w:tabs>
          <w:tab w:val="num" w:pos="0"/>
        </w:tabs>
        <w:ind w:left="4824" w:hanging="1224"/>
      </w:pPr>
    </w:lvl>
    <w:lvl w:ilvl="8">
      <w:start w:val="1"/>
      <w:numFmt w:val="decimal"/>
      <w:lvlText w:val="%1.%2.%3.%4.%5.%6.%7.%8.%9."/>
      <w:lvlJc w:val="left"/>
      <w:pPr>
        <w:tabs>
          <w:tab w:val="num" w:pos="0"/>
        </w:tabs>
        <w:ind w:left="5400" w:hanging="1440"/>
      </w:pPr>
    </w:lvl>
  </w:abstractNum>
  <w:abstractNum w:abstractNumId="11" w15:restartNumberingAfterBreak="0">
    <w:nsid w:val="12656B2A"/>
    <w:multiLevelType w:val="hybridMultilevel"/>
    <w:tmpl w:val="CF1E479C"/>
    <w:lvl w:ilvl="0" w:tplc="B324F2DC">
      <w:start w:val="1"/>
      <w:numFmt w:val="bullet"/>
      <w:lvlText w:val=""/>
      <w:lvlJc w:val="left"/>
      <w:pPr>
        <w:ind w:left="1287" w:hanging="360"/>
      </w:pPr>
      <w:rPr>
        <w:rFonts w:ascii="Symbol" w:hAnsi="Symbol" w:hint="default"/>
      </w:rPr>
    </w:lvl>
    <w:lvl w:ilvl="1" w:tplc="72ACB0FE">
      <w:start w:val="1"/>
      <w:numFmt w:val="bullet"/>
      <w:lvlText w:val="o"/>
      <w:lvlJc w:val="left"/>
      <w:pPr>
        <w:ind w:left="2007" w:hanging="360"/>
      </w:pPr>
      <w:rPr>
        <w:rFonts w:ascii="Courier New" w:hAnsi="Courier New" w:cs="Courier New" w:hint="default"/>
      </w:rPr>
    </w:lvl>
    <w:lvl w:ilvl="2" w:tplc="B060D4D8">
      <w:start w:val="1"/>
      <w:numFmt w:val="bullet"/>
      <w:lvlText w:val=""/>
      <w:lvlJc w:val="left"/>
      <w:pPr>
        <w:ind w:left="2727" w:hanging="360"/>
      </w:pPr>
      <w:rPr>
        <w:rFonts w:ascii="Wingdings" w:hAnsi="Wingdings" w:hint="default"/>
      </w:rPr>
    </w:lvl>
    <w:lvl w:ilvl="3" w:tplc="DCB6C376">
      <w:start w:val="1"/>
      <w:numFmt w:val="bullet"/>
      <w:lvlText w:val=""/>
      <w:lvlJc w:val="left"/>
      <w:pPr>
        <w:ind w:left="3447" w:hanging="360"/>
      </w:pPr>
      <w:rPr>
        <w:rFonts w:ascii="Symbol" w:hAnsi="Symbol" w:hint="default"/>
      </w:rPr>
    </w:lvl>
    <w:lvl w:ilvl="4" w:tplc="20049316">
      <w:start w:val="1"/>
      <w:numFmt w:val="bullet"/>
      <w:lvlText w:val="o"/>
      <w:lvlJc w:val="left"/>
      <w:pPr>
        <w:ind w:left="4167" w:hanging="360"/>
      </w:pPr>
      <w:rPr>
        <w:rFonts w:ascii="Courier New" w:hAnsi="Courier New" w:cs="Courier New" w:hint="default"/>
      </w:rPr>
    </w:lvl>
    <w:lvl w:ilvl="5" w:tplc="467EC404">
      <w:start w:val="1"/>
      <w:numFmt w:val="bullet"/>
      <w:lvlText w:val=""/>
      <w:lvlJc w:val="left"/>
      <w:pPr>
        <w:ind w:left="4887" w:hanging="360"/>
      </w:pPr>
      <w:rPr>
        <w:rFonts w:ascii="Wingdings" w:hAnsi="Wingdings" w:hint="default"/>
      </w:rPr>
    </w:lvl>
    <w:lvl w:ilvl="6" w:tplc="5EEAAF88">
      <w:start w:val="1"/>
      <w:numFmt w:val="bullet"/>
      <w:lvlText w:val=""/>
      <w:lvlJc w:val="left"/>
      <w:pPr>
        <w:ind w:left="5607" w:hanging="360"/>
      </w:pPr>
      <w:rPr>
        <w:rFonts w:ascii="Symbol" w:hAnsi="Symbol" w:hint="default"/>
      </w:rPr>
    </w:lvl>
    <w:lvl w:ilvl="7" w:tplc="907C90A4">
      <w:start w:val="1"/>
      <w:numFmt w:val="bullet"/>
      <w:lvlText w:val="o"/>
      <w:lvlJc w:val="left"/>
      <w:pPr>
        <w:ind w:left="6327" w:hanging="360"/>
      </w:pPr>
      <w:rPr>
        <w:rFonts w:ascii="Courier New" w:hAnsi="Courier New" w:cs="Courier New" w:hint="default"/>
      </w:rPr>
    </w:lvl>
    <w:lvl w:ilvl="8" w:tplc="7DA20BFC">
      <w:start w:val="1"/>
      <w:numFmt w:val="bullet"/>
      <w:lvlText w:val=""/>
      <w:lvlJc w:val="left"/>
      <w:pPr>
        <w:ind w:left="7047" w:hanging="360"/>
      </w:pPr>
      <w:rPr>
        <w:rFonts w:ascii="Wingdings" w:hAnsi="Wingdings" w:hint="default"/>
      </w:rPr>
    </w:lvl>
  </w:abstractNum>
  <w:abstractNum w:abstractNumId="12" w15:restartNumberingAfterBreak="0">
    <w:nsid w:val="139C743D"/>
    <w:multiLevelType w:val="multilevel"/>
    <w:tmpl w:val="073E1B4A"/>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0"/>
        </w:tabs>
        <w:ind w:left="792" w:hanging="432"/>
      </w:pPr>
      <w:rPr>
        <w:rFonts w:ascii="Times New Roman" w:hAnsi="Times New Roman" w:cs="Times New Roman"/>
        <w:b/>
        <w:bCs/>
        <w:iCs/>
        <w:spacing w:val="0"/>
        <w:sz w:val="20"/>
        <w:szCs w:val="20"/>
        <w:lang w:val="en-US"/>
      </w:rPr>
    </w:lvl>
    <w:lvl w:ilvl="2">
      <w:start w:val="1"/>
      <w:numFmt w:val="decimal"/>
      <w:lvlText w:val="%1.%2.%3."/>
      <w:lvlJc w:val="left"/>
      <w:pPr>
        <w:tabs>
          <w:tab w:val="num" w:pos="0"/>
        </w:tabs>
        <w:ind w:left="1224" w:hanging="504"/>
      </w:pPr>
      <w:rPr>
        <w:rFonts w:ascii="Times New Roman" w:hAnsi="Times New Roman" w:cs="Times New Roman"/>
        <w:b w:val="0"/>
        <w:bCs/>
        <w:spacing w:val="0"/>
        <w:sz w:val="20"/>
        <w:szCs w:val="20"/>
      </w:rPr>
    </w:lvl>
    <w:lvl w:ilvl="3">
      <w:start w:val="1"/>
      <w:numFmt w:val="bullet"/>
      <w:lvlText w:val=""/>
      <w:lvlJc w:val="left"/>
      <w:pPr>
        <w:tabs>
          <w:tab w:val="num" w:pos="7993"/>
        </w:tabs>
        <w:ind w:left="9721" w:hanging="648"/>
      </w:pPr>
      <w:rPr>
        <w:rFonts w:ascii="Symbol" w:hAnsi="Symbol" w:hint="default"/>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143B4B7B"/>
    <w:multiLevelType w:val="hybridMultilevel"/>
    <w:tmpl w:val="DA82393E"/>
    <w:lvl w:ilvl="0" w:tplc="76D4FF8E">
      <w:start w:val="1"/>
      <w:numFmt w:val="decimal"/>
      <w:lvlText w:val="%1)"/>
      <w:lvlJc w:val="left"/>
      <w:pPr>
        <w:ind w:left="720" w:hanging="360"/>
      </w:pPr>
      <w:rPr>
        <w:rFonts w:hint="default"/>
      </w:rPr>
    </w:lvl>
    <w:lvl w:ilvl="1" w:tplc="9AC06836">
      <w:start w:val="1"/>
      <w:numFmt w:val="lowerLetter"/>
      <w:lvlText w:val="%2."/>
      <w:lvlJc w:val="left"/>
      <w:pPr>
        <w:ind w:left="1440" w:hanging="360"/>
      </w:pPr>
    </w:lvl>
    <w:lvl w:ilvl="2" w:tplc="48544F94">
      <w:start w:val="1"/>
      <w:numFmt w:val="lowerRoman"/>
      <w:lvlText w:val="%3."/>
      <w:lvlJc w:val="right"/>
      <w:pPr>
        <w:ind w:left="2160" w:hanging="180"/>
      </w:pPr>
    </w:lvl>
    <w:lvl w:ilvl="3" w:tplc="38EC3EF0">
      <w:start w:val="1"/>
      <w:numFmt w:val="decimal"/>
      <w:lvlText w:val="%4."/>
      <w:lvlJc w:val="left"/>
      <w:pPr>
        <w:ind w:left="2880" w:hanging="360"/>
      </w:pPr>
    </w:lvl>
    <w:lvl w:ilvl="4" w:tplc="ED30FEF8">
      <w:start w:val="1"/>
      <w:numFmt w:val="lowerLetter"/>
      <w:lvlText w:val="%5."/>
      <w:lvlJc w:val="left"/>
      <w:pPr>
        <w:ind w:left="3600" w:hanging="360"/>
      </w:pPr>
    </w:lvl>
    <w:lvl w:ilvl="5" w:tplc="2FB454B8">
      <w:start w:val="1"/>
      <w:numFmt w:val="lowerRoman"/>
      <w:lvlText w:val="%6."/>
      <w:lvlJc w:val="right"/>
      <w:pPr>
        <w:ind w:left="4320" w:hanging="180"/>
      </w:pPr>
    </w:lvl>
    <w:lvl w:ilvl="6" w:tplc="968E3224">
      <w:start w:val="1"/>
      <w:numFmt w:val="decimal"/>
      <w:lvlText w:val="%7."/>
      <w:lvlJc w:val="left"/>
      <w:pPr>
        <w:ind w:left="5040" w:hanging="360"/>
      </w:pPr>
    </w:lvl>
    <w:lvl w:ilvl="7" w:tplc="20165276">
      <w:start w:val="1"/>
      <w:numFmt w:val="lowerLetter"/>
      <w:lvlText w:val="%8."/>
      <w:lvlJc w:val="left"/>
      <w:pPr>
        <w:ind w:left="5760" w:hanging="360"/>
      </w:pPr>
    </w:lvl>
    <w:lvl w:ilvl="8" w:tplc="E610AF1E">
      <w:start w:val="1"/>
      <w:numFmt w:val="lowerRoman"/>
      <w:lvlText w:val="%9."/>
      <w:lvlJc w:val="right"/>
      <w:pPr>
        <w:ind w:left="6480" w:hanging="180"/>
      </w:pPr>
    </w:lvl>
  </w:abstractNum>
  <w:abstractNum w:abstractNumId="14" w15:restartNumberingAfterBreak="0">
    <w:nsid w:val="1DD11FA0"/>
    <w:multiLevelType w:val="multilevel"/>
    <w:tmpl w:val="2E98F27E"/>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0"/>
        </w:tabs>
        <w:ind w:left="792" w:hanging="432"/>
      </w:pPr>
      <w:rPr>
        <w:rFonts w:ascii="Times New Roman" w:hAnsi="Times New Roman" w:cs="Times New Roman"/>
        <w:b/>
        <w:bCs/>
        <w:iCs/>
        <w:spacing w:val="0"/>
        <w:sz w:val="22"/>
        <w:szCs w:val="22"/>
        <w:lang w:val="en-US"/>
      </w:rPr>
    </w:lvl>
    <w:lvl w:ilvl="2">
      <w:start w:val="1"/>
      <w:numFmt w:val="decimal"/>
      <w:lvlText w:val="%1.%2.%3."/>
      <w:lvlJc w:val="left"/>
      <w:pPr>
        <w:tabs>
          <w:tab w:val="num" w:pos="0"/>
        </w:tabs>
        <w:ind w:left="1224" w:hanging="504"/>
      </w:pPr>
      <w:rPr>
        <w:rFonts w:ascii="Times New Roman" w:hAnsi="Times New Roman" w:cs="Times New Roman"/>
        <w:b w:val="0"/>
        <w:bCs/>
        <w:spacing w:val="0"/>
        <w:sz w:val="22"/>
        <w:szCs w:val="22"/>
      </w:rPr>
    </w:lvl>
    <w:lvl w:ilvl="3">
      <w:start w:val="1"/>
      <w:numFmt w:val="bullet"/>
      <w:lvlText w:val=""/>
      <w:lvlJc w:val="left"/>
      <w:pPr>
        <w:tabs>
          <w:tab w:val="num" w:pos="7993"/>
        </w:tabs>
        <w:ind w:left="9721" w:hanging="648"/>
      </w:pPr>
      <w:rPr>
        <w:rFonts w:ascii="Symbol" w:hAnsi="Symbol" w:hint="default"/>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1F7214CF"/>
    <w:multiLevelType w:val="hybridMultilevel"/>
    <w:tmpl w:val="FB72ED42"/>
    <w:lvl w:ilvl="0" w:tplc="84DEB7FC">
      <w:start w:val="1"/>
      <w:numFmt w:val="decimal"/>
      <w:lvlText w:val="%1"/>
      <w:lvlJc w:val="left"/>
      <w:pPr>
        <w:ind w:left="5040" w:hanging="360"/>
      </w:pPr>
      <w:rPr>
        <w:rFonts w:hint="default"/>
      </w:rPr>
    </w:lvl>
    <w:lvl w:ilvl="1" w:tplc="E94ED8CC">
      <w:start w:val="1"/>
      <w:numFmt w:val="lowerLetter"/>
      <w:lvlText w:val="%2."/>
      <w:lvlJc w:val="left"/>
      <w:pPr>
        <w:ind w:left="5760" w:hanging="360"/>
      </w:pPr>
    </w:lvl>
    <w:lvl w:ilvl="2" w:tplc="AE547BDA">
      <w:start w:val="1"/>
      <w:numFmt w:val="lowerRoman"/>
      <w:lvlText w:val="%3."/>
      <w:lvlJc w:val="right"/>
      <w:pPr>
        <w:ind w:left="6480" w:hanging="180"/>
      </w:pPr>
    </w:lvl>
    <w:lvl w:ilvl="3" w:tplc="C87021E2">
      <w:start w:val="1"/>
      <w:numFmt w:val="decimal"/>
      <w:lvlText w:val="%4."/>
      <w:lvlJc w:val="left"/>
      <w:pPr>
        <w:ind w:left="7200" w:hanging="360"/>
      </w:pPr>
    </w:lvl>
    <w:lvl w:ilvl="4" w:tplc="482AD6F0">
      <w:start w:val="1"/>
      <w:numFmt w:val="lowerLetter"/>
      <w:lvlText w:val="%5."/>
      <w:lvlJc w:val="left"/>
      <w:pPr>
        <w:ind w:left="7920" w:hanging="360"/>
      </w:pPr>
    </w:lvl>
    <w:lvl w:ilvl="5" w:tplc="78189F7C">
      <w:start w:val="1"/>
      <w:numFmt w:val="lowerRoman"/>
      <w:lvlText w:val="%6."/>
      <w:lvlJc w:val="right"/>
      <w:pPr>
        <w:ind w:left="8640" w:hanging="180"/>
      </w:pPr>
    </w:lvl>
    <w:lvl w:ilvl="6" w:tplc="E27EAA6C">
      <w:start w:val="1"/>
      <w:numFmt w:val="decimal"/>
      <w:lvlText w:val="%7."/>
      <w:lvlJc w:val="left"/>
      <w:pPr>
        <w:ind w:left="9360" w:hanging="360"/>
      </w:pPr>
    </w:lvl>
    <w:lvl w:ilvl="7" w:tplc="81E80E76">
      <w:start w:val="1"/>
      <w:numFmt w:val="lowerLetter"/>
      <w:lvlText w:val="%8."/>
      <w:lvlJc w:val="left"/>
      <w:pPr>
        <w:ind w:left="10080" w:hanging="360"/>
      </w:pPr>
    </w:lvl>
    <w:lvl w:ilvl="8" w:tplc="2D9C1C66">
      <w:start w:val="1"/>
      <w:numFmt w:val="lowerRoman"/>
      <w:lvlText w:val="%9."/>
      <w:lvlJc w:val="right"/>
      <w:pPr>
        <w:ind w:left="10800" w:hanging="180"/>
      </w:pPr>
    </w:lvl>
  </w:abstractNum>
  <w:abstractNum w:abstractNumId="16" w15:restartNumberingAfterBreak="0">
    <w:nsid w:val="22973343"/>
    <w:multiLevelType w:val="hybridMultilevel"/>
    <w:tmpl w:val="846821D2"/>
    <w:lvl w:ilvl="0" w:tplc="D7A2214A">
      <w:start w:val="1"/>
      <w:numFmt w:val="bullet"/>
      <w:lvlText w:val=""/>
      <w:lvlJc w:val="left"/>
      <w:pPr>
        <w:ind w:left="720" w:hanging="360"/>
      </w:pPr>
      <w:rPr>
        <w:rFonts w:ascii="Symbol" w:hAnsi="Symbol" w:hint="default"/>
      </w:rPr>
    </w:lvl>
    <w:lvl w:ilvl="1" w:tplc="9D5C78FA">
      <w:start w:val="1"/>
      <w:numFmt w:val="bullet"/>
      <w:lvlText w:val="o"/>
      <w:lvlJc w:val="left"/>
      <w:pPr>
        <w:ind w:left="1440" w:hanging="360"/>
      </w:pPr>
      <w:rPr>
        <w:rFonts w:ascii="Courier New" w:hAnsi="Courier New" w:cs="Courier New" w:hint="default"/>
      </w:rPr>
    </w:lvl>
    <w:lvl w:ilvl="2" w:tplc="7F4E7882">
      <w:start w:val="1"/>
      <w:numFmt w:val="bullet"/>
      <w:lvlText w:val=""/>
      <w:lvlJc w:val="left"/>
      <w:pPr>
        <w:ind w:left="2160" w:hanging="360"/>
      </w:pPr>
      <w:rPr>
        <w:rFonts w:ascii="Wingdings" w:hAnsi="Wingdings" w:hint="default"/>
      </w:rPr>
    </w:lvl>
    <w:lvl w:ilvl="3" w:tplc="96222F00">
      <w:start w:val="1"/>
      <w:numFmt w:val="bullet"/>
      <w:lvlText w:val=""/>
      <w:lvlJc w:val="left"/>
      <w:pPr>
        <w:ind w:left="2880" w:hanging="360"/>
      </w:pPr>
      <w:rPr>
        <w:rFonts w:ascii="Symbol" w:hAnsi="Symbol" w:hint="default"/>
      </w:rPr>
    </w:lvl>
    <w:lvl w:ilvl="4" w:tplc="A03E1944">
      <w:start w:val="1"/>
      <w:numFmt w:val="bullet"/>
      <w:lvlText w:val="o"/>
      <w:lvlJc w:val="left"/>
      <w:pPr>
        <w:ind w:left="3600" w:hanging="360"/>
      </w:pPr>
      <w:rPr>
        <w:rFonts w:ascii="Courier New" w:hAnsi="Courier New" w:cs="Courier New" w:hint="default"/>
      </w:rPr>
    </w:lvl>
    <w:lvl w:ilvl="5" w:tplc="C0A06C80">
      <w:start w:val="1"/>
      <w:numFmt w:val="bullet"/>
      <w:lvlText w:val=""/>
      <w:lvlJc w:val="left"/>
      <w:pPr>
        <w:ind w:left="4320" w:hanging="360"/>
      </w:pPr>
      <w:rPr>
        <w:rFonts w:ascii="Wingdings" w:hAnsi="Wingdings" w:hint="default"/>
      </w:rPr>
    </w:lvl>
    <w:lvl w:ilvl="6" w:tplc="EF30B266">
      <w:start w:val="1"/>
      <w:numFmt w:val="bullet"/>
      <w:lvlText w:val=""/>
      <w:lvlJc w:val="left"/>
      <w:pPr>
        <w:ind w:left="5040" w:hanging="360"/>
      </w:pPr>
      <w:rPr>
        <w:rFonts w:ascii="Symbol" w:hAnsi="Symbol" w:hint="default"/>
      </w:rPr>
    </w:lvl>
    <w:lvl w:ilvl="7" w:tplc="92FE9468">
      <w:start w:val="1"/>
      <w:numFmt w:val="bullet"/>
      <w:lvlText w:val="o"/>
      <w:lvlJc w:val="left"/>
      <w:pPr>
        <w:ind w:left="5760" w:hanging="360"/>
      </w:pPr>
      <w:rPr>
        <w:rFonts w:ascii="Courier New" w:hAnsi="Courier New" w:cs="Courier New" w:hint="default"/>
      </w:rPr>
    </w:lvl>
    <w:lvl w:ilvl="8" w:tplc="DE6C7EB2">
      <w:start w:val="1"/>
      <w:numFmt w:val="bullet"/>
      <w:lvlText w:val=""/>
      <w:lvlJc w:val="left"/>
      <w:pPr>
        <w:ind w:left="6480" w:hanging="360"/>
      </w:pPr>
      <w:rPr>
        <w:rFonts w:ascii="Wingdings" w:hAnsi="Wingdings" w:hint="default"/>
      </w:rPr>
    </w:lvl>
  </w:abstractNum>
  <w:abstractNum w:abstractNumId="17" w15:restartNumberingAfterBreak="0">
    <w:nsid w:val="24871429"/>
    <w:multiLevelType w:val="multilevel"/>
    <w:tmpl w:val="87CE7C22"/>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b/>
        <w:bCs/>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70F2276"/>
    <w:multiLevelType w:val="hybridMultilevel"/>
    <w:tmpl w:val="5DD417A6"/>
    <w:lvl w:ilvl="0" w:tplc="7F5C7F1E">
      <w:start w:val="1"/>
      <w:numFmt w:val="upperRoman"/>
      <w:pStyle w:val="11"/>
      <w:lvlText w:val="%1."/>
      <w:lvlJc w:val="left"/>
      <w:pPr>
        <w:tabs>
          <w:tab w:val="num" w:pos="1080"/>
        </w:tabs>
        <w:ind w:left="1080" w:hanging="720"/>
      </w:pPr>
      <w:rPr>
        <w:rFonts w:hint="default"/>
        <w:i w:val="0"/>
      </w:rPr>
    </w:lvl>
    <w:lvl w:ilvl="1" w:tplc="13A052AE">
      <w:start w:val="1"/>
      <w:numFmt w:val="none"/>
      <w:suff w:val="nothing"/>
      <w:lvlText w:val=""/>
      <w:lvlJc w:val="left"/>
      <w:pPr>
        <w:tabs>
          <w:tab w:val="num" w:pos="0"/>
        </w:tabs>
        <w:ind w:left="0" w:firstLine="0"/>
      </w:pPr>
    </w:lvl>
    <w:lvl w:ilvl="2" w:tplc="6804C81C">
      <w:start w:val="1"/>
      <w:numFmt w:val="none"/>
      <w:suff w:val="nothing"/>
      <w:lvlText w:val=""/>
      <w:lvlJc w:val="left"/>
      <w:pPr>
        <w:tabs>
          <w:tab w:val="num" w:pos="0"/>
        </w:tabs>
        <w:ind w:left="0" w:firstLine="0"/>
      </w:pPr>
    </w:lvl>
    <w:lvl w:ilvl="3" w:tplc="8F2E69A6">
      <w:start w:val="1"/>
      <w:numFmt w:val="none"/>
      <w:suff w:val="nothing"/>
      <w:lvlText w:val=""/>
      <w:lvlJc w:val="left"/>
      <w:pPr>
        <w:tabs>
          <w:tab w:val="num" w:pos="0"/>
        </w:tabs>
        <w:ind w:left="0" w:firstLine="0"/>
      </w:pPr>
    </w:lvl>
    <w:lvl w:ilvl="4" w:tplc="69BE0D52">
      <w:start w:val="1"/>
      <w:numFmt w:val="none"/>
      <w:suff w:val="nothing"/>
      <w:lvlText w:val=""/>
      <w:lvlJc w:val="left"/>
      <w:pPr>
        <w:tabs>
          <w:tab w:val="num" w:pos="0"/>
        </w:tabs>
        <w:ind w:left="0" w:firstLine="0"/>
      </w:pPr>
    </w:lvl>
    <w:lvl w:ilvl="5" w:tplc="51AA6CEE">
      <w:start w:val="1"/>
      <w:numFmt w:val="none"/>
      <w:suff w:val="nothing"/>
      <w:lvlText w:val=""/>
      <w:lvlJc w:val="left"/>
      <w:pPr>
        <w:tabs>
          <w:tab w:val="num" w:pos="0"/>
        </w:tabs>
        <w:ind w:left="0" w:firstLine="0"/>
      </w:pPr>
    </w:lvl>
    <w:lvl w:ilvl="6" w:tplc="80B419AC">
      <w:start w:val="1"/>
      <w:numFmt w:val="none"/>
      <w:suff w:val="nothing"/>
      <w:lvlText w:val=""/>
      <w:lvlJc w:val="left"/>
      <w:pPr>
        <w:tabs>
          <w:tab w:val="num" w:pos="0"/>
        </w:tabs>
        <w:ind w:left="0" w:firstLine="0"/>
      </w:pPr>
    </w:lvl>
    <w:lvl w:ilvl="7" w:tplc="4E4ADC20">
      <w:start w:val="1"/>
      <w:numFmt w:val="none"/>
      <w:suff w:val="nothing"/>
      <w:lvlText w:val=""/>
      <w:lvlJc w:val="left"/>
      <w:pPr>
        <w:tabs>
          <w:tab w:val="num" w:pos="0"/>
        </w:tabs>
        <w:ind w:left="0" w:firstLine="0"/>
      </w:pPr>
    </w:lvl>
    <w:lvl w:ilvl="8" w:tplc="5E681070">
      <w:start w:val="1"/>
      <w:numFmt w:val="none"/>
      <w:suff w:val="nothing"/>
      <w:lvlText w:val=""/>
      <w:lvlJc w:val="left"/>
      <w:pPr>
        <w:tabs>
          <w:tab w:val="num" w:pos="0"/>
        </w:tabs>
        <w:ind w:left="0" w:firstLine="0"/>
      </w:pPr>
    </w:lvl>
  </w:abstractNum>
  <w:abstractNum w:abstractNumId="19" w15:restartNumberingAfterBreak="0">
    <w:nsid w:val="27227B0D"/>
    <w:multiLevelType w:val="hybridMultilevel"/>
    <w:tmpl w:val="F7003B36"/>
    <w:lvl w:ilvl="0" w:tplc="EF961770">
      <w:start w:val="8"/>
      <w:numFmt w:val="decimal"/>
      <w:lvlText w:val="%1."/>
      <w:lvlJc w:val="left"/>
      <w:pPr>
        <w:ind w:left="720" w:hanging="360"/>
      </w:pPr>
      <w:rPr>
        <w:rFonts w:hint="default"/>
      </w:rPr>
    </w:lvl>
    <w:lvl w:ilvl="1" w:tplc="ACC0E230">
      <w:start w:val="1"/>
      <w:numFmt w:val="lowerLetter"/>
      <w:lvlText w:val="%2."/>
      <w:lvlJc w:val="left"/>
      <w:pPr>
        <w:ind w:left="1440" w:hanging="360"/>
      </w:pPr>
    </w:lvl>
    <w:lvl w:ilvl="2" w:tplc="EB20EDE6">
      <w:start w:val="1"/>
      <w:numFmt w:val="lowerRoman"/>
      <w:lvlText w:val="%3."/>
      <w:lvlJc w:val="right"/>
      <w:pPr>
        <w:ind w:left="2160" w:hanging="180"/>
      </w:pPr>
    </w:lvl>
    <w:lvl w:ilvl="3" w:tplc="5566801E">
      <w:start w:val="1"/>
      <w:numFmt w:val="decimal"/>
      <w:lvlText w:val="%4."/>
      <w:lvlJc w:val="left"/>
      <w:pPr>
        <w:ind w:left="2880" w:hanging="360"/>
      </w:pPr>
    </w:lvl>
    <w:lvl w:ilvl="4" w:tplc="A6D2365A">
      <w:start w:val="1"/>
      <w:numFmt w:val="lowerLetter"/>
      <w:lvlText w:val="%5."/>
      <w:lvlJc w:val="left"/>
      <w:pPr>
        <w:ind w:left="3600" w:hanging="360"/>
      </w:pPr>
    </w:lvl>
    <w:lvl w:ilvl="5" w:tplc="834A22B8">
      <w:start w:val="1"/>
      <w:numFmt w:val="lowerRoman"/>
      <w:lvlText w:val="%6."/>
      <w:lvlJc w:val="right"/>
      <w:pPr>
        <w:ind w:left="4320" w:hanging="180"/>
      </w:pPr>
    </w:lvl>
    <w:lvl w:ilvl="6" w:tplc="33BC2260">
      <w:start w:val="1"/>
      <w:numFmt w:val="decimal"/>
      <w:lvlText w:val="%7."/>
      <w:lvlJc w:val="left"/>
      <w:pPr>
        <w:ind w:left="5040" w:hanging="360"/>
      </w:pPr>
    </w:lvl>
    <w:lvl w:ilvl="7" w:tplc="42ECE490">
      <w:start w:val="1"/>
      <w:numFmt w:val="lowerLetter"/>
      <w:lvlText w:val="%8."/>
      <w:lvlJc w:val="left"/>
      <w:pPr>
        <w:ind w:left="5760" w:hanging="360"/>
      </w:pPr>
    </w:lvl>
    <w:lvl w:ilvl="8" w:tplc="F8B0FF34">
      <w:start w:val="1"/>
      <w:numFmt w:val="lowerRoman"/>
      <w:lvlText w:val="%9."/>
      <w:lvlJc w:val="right"/>
      <w:pPr>
        <w:ind w:left="6480" w:hanging="180"/>
      </w:pPr>
    </w:lvl>
  </w:abstractNum>
  <w:abstractNum w:abstractNumId="20" w15:restartNumberingAfterBreak="0">
    <w:nsid w:val="272855B9"/>
    <w:multiLevelType w:val="multilevel"/>
    <w:tmpl w:val="C7E6532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3D22E0"/>
    <w:multiLevelType w:val="hybridMultilevel"/>
    <w:tmpl w:val="31169F44"/>
    <w:lvl w:ilvl="0" w:tplc="5B22A76C">
      <w:start w:val="1"/>
      <w:numFmt w:val="decimal"/>
      <w:lvlText w:val="%1."/>
      <w:lvlJc w:val="left"/>
      <w:pPr>
        <w:ind w:left="720" w:hanging="360"/>
      </w:pPr>
      <w:rPr>
        <w:rFonts w:hint="default"/>
      </w:rPr>
    </w:lvl>
    <w:lvl w:ilvl="1" w:tplc="4AFAD76A">
      <w:start w:val="1"/>
      <w:numFmt w:val="lowerLetter"/>
      <w:lvlText w:val="%2."/>
      <w:lvlJc w:val="left"/>
      <w:pPr>
        <w:ind w:left="1440" w:hanging="360"/>
      </w:pPr>
    </w:lvl>
    <w:lvl w:ilvl="2" w:tplc="8CB0CFE4">
      <w:start w:val="1"/>
      <w:numFmt w:val="lowerRoman"/>
      <w:lvlText w:val="%3."/>
      <w:lvlJc w:val="right"/>
      <w:pPr>
        <w:ind w:left="2160" w:hanging="180"/>
      </w:pPr>
    </w:lvl>
    <w:lvl w:ilvl="3" w:tplc="DD0EFEAE">
      <w:start w:val="1"/>
      <w:numFmt w:val="decimal"/>
      <w:lvlText w:val="%4."/>
      <w:lvlJc w:val="left"/>
      <w:pPr>
        <w:ind w:left="2880" w:hanging="360"/>
      </w:pPr>
    </w:lvl>
    <w:lvl w:ilvl="4" w:tplc="F81AA0BA">
      <w:start w:val="1"/>
      <w:numFmt w:val="lowerLetter"/>
      <w:lvlText w:val="%5."/>
      <w:lvlJc w:val="left"/>
      <w:pPr>
        <w:ind w:left="3600" w:hanging="360"/>
      </w:pPr>
    </w:lvl>
    <w:lvl w:ilvl="5" w:tplc="9FAE54B8">
      <w:start w:val="1"/>
      <w:numFmt w:val="lowerRoman"/>
      <w:lvlText w:val="%6."/>
      <w:lvlJc w:val="right"/>
      <w:pPr>
        <w:ind w:left="4320" w:hanging="180"/>
      </w:pPr>
    </w:lvl>
    <w:lvl w:ilvl="6" w:tplc="96189EBA">
      <w:start w:val="1"/>
      <w:numFmt w:val="decimal"/>
      <w:lvlText w:val="%7."/>
      <w:lvlJc w:val="left"/>
      <w:pPr>
        <w:ind w:left="5040" w:hanging="360"/>
      </w:pPr>
    </w:lvl>
    <w:lvl w:ilvl="7" w:tplc="CA64D818">
      <w:start w:val="1"/>
      <w:numFmt w:val="lowerLetter"/>
      <w:lvlText w:val="%8."/>
      <w:lvlJc w:val="left"/>
      <w:pPr>
        <w:ind w:left="5760" w:hanging="360"/>
      </w:pPr>
    </w:lvl>
    <w:lvl w:ilvl="8" w:tplc="B6F69A8A">
      <w:start w:val="1"/>
      <w:numFmt w:val="lowerRoman"/>
      <w:lvlText w:val="%9."/>
      <w:lvlJc w:val="right"/>
      <w:pPr>
        <w:ind w:left="6480" w:hanging="180"/>
      </w:pPr>
    </w:lvl>
  </w:abstractNum>
  <w:abstractNum w:abstractNumId="22" w15:restartNumberingAfterBreak="0">
    <w:nsid w:val="2BD13D81"/>
    <w:multiLevelType w:val="hybridMultilevel"/>
    <w:tmpl w:val="69B6FE1E"/>
    <w:lvl w:ilvl="0" w:tplc="8930813A">
      <w:start w:val="1"/>
      <w:numFmt w:val="bullet"/>
      <w:lvlText w:val=""/>
      <w:lvlJc w:val="left"/>
      <w:pPr>
        <w:ind w:left="1287" w:hanging="360"/>
      </w:pPr>
      <w:rPr>
        <w:rFonts w:ascii="Symbol" w:hAnsi="Symbol" w:hint="default"/>
      </w:rPr>
    </w:lvl>
    <w:lvl w:ilvl="1" w:tplc="FB4AF578">
      <w:start w:val="1"/>
      <w:numFmt w:val="bullet"/>
      <w:lvlText w:val="o"/>
      <w:lvlJc w:val="left"/>
      <w:pPr>
        <w:ind w:left="2007" w:hanging="360"/>
      </w:pPr>
      <w:rPr>
        <w:rFonts w:ascii="Courier New" w:hAnsi="Courier New" w:cs="Courier New" w:hint="default"/>
      </w:rPr>
    </w:lvl>
    <w:lvl w:ilvl="2" w:tplc="AE0CA0E0">
      <w:start w:val="1"/>
      <w:numFmt w:val="bullet"/>
      <w:lvlText w:val=""/>
      <w:lvlJc w:val="left"/>
      <w:pPr>
        <w:ind w:left="2727" w:hanging="360"/>
      </w:pPr>
      <w:rPr>
        <w:rFonts w:ascii="Wingdings" w:hAnsi="Wingdings" w:hint="default"/>
      </w:rPr>
    </w:lvl>
    <w:lvl w:ilvl="3" w:tplc="22DE2916">
      <w:start w:val="1"/>
      <w:numFmt w:val="bullet"/>
      <w:lvlText w:val=""/>
      <w:lvlJc w:val="left"/>
      <w:pPr>
        <w:ind w:left="3447" w:hanging="360"/>
      </w:pPr>
      <w:rPr>
        <w:rFonts w:ascii="Symbol" w:hAnsi="Symbol" w:hint="default"/>
      </w:rPr>
    </w:lvl>
    <w:lvl w:ilvl="4" w:tplc="B980F106">
      <w:start w:val="1"/>
      <w:numFmt w:val="bullet"/>
      <w:lvlText w:val="o"/>
      <w:lvlJc w:val="left"/>
      <w:pPr>
        <w:ind w:left="4167" w:hanging="360"/>
      </w:pPr>
      <w:rPr>
        <w:rFonts w:ascii="Courier New" w:hAnsi="Courier New" w:cs="Courier New" w:hint="default"/>
      </w:rPr>
    </w:lvl>
    <w:lvl w:ilvl="5" w:tplc="F3E40B6A">
      <w:start w:val="1"/>
      <w:numFmt w:val="bullet"/>
      <w:lvlText w:val=""/>
      <w:lvlJc w:val="left"/>
      <w:pPr>
        <w:ind w:left="4887" w:hanging="360"/>
      </w:pPr>
      <w:rPr>
        <w:rFonts w:ascii="Wingdings" w:hAnsi="Wingdings" w:hint="default"/>
      </w:rPr>
    </w:lvl>
    <w:lvl w:ilvl="6" w:tplc="63E843A6">
      <w:start w:val="1"/>
      <w:numFmt w:val="bullet"/>
      <w:lvlText w:val=""/>
      <w:lvlJc w:val="left"/>
      <w:pPr>
        <w:ind w:left="5607" w:hanging="360"/>
      </w:pPr>
      <w:rPr>
        <w:rFonts w:ascii="Symbol" w:hAnsi="Symbol" w:hint="default"/>
      </w:rPr>
    </w:lvl>
    <w:lvl w:ilvl="7" w:tplc="C8D88576">
      <w:start w:val="1"/>
      <w:numFmt w:val="bullet"/>
      <w:lvlText w:val="o"/>
      <w:lvlJc w:val="left"/>
      <w:pPr>
        <w:ind w:left="6327" w:hanging="360"/>
      </w:pPr>
      <w:rPr>
        <w:rFonts w:ascii="Courier New" w:hAnsi="Courier New" w:cs="Courier New" w:hint="default"/>
      </w:rPr>
    </w:lvl>
    <w:lvl w:ilvl="8" w:tplc="9006B34A">
      <w:start w:val="1"/>
      <w:numFmt w:val="bullet"/>
      <w:lvlText w:val=""/>
      <w:lvlJc w:val="left"/>
      <w:pPr>
        <w:ind w:left="7047" w:hanging="360"/>
      </w:pPr>
      <w:rPr>
        <w:rFonts w:ascii="Wingdings" w:hAnsi="Wingdings" w:hint="default"/>
      </w:rPr>
    </w:lvl>
  </w:abstractNum>
  <w:abstractNum w:abstractNumId="23" w15:restartNumberingAfterBreak="0">
    <w:nsid w:val="30420179"/>
    <w:multiLevelType w:val="hybridMultilevel"/>
    <w:tmpl w:val="64BC0C16"/>
    <w:lvl w:ilvl="0" w:tplc="17E61376">
      <w:start w:val="1"/>
      <w:numFmt w:val="bullet"/>
      <w:lvlText w:val=""/>
      <w:lvlJc w:val="left"/>
      <w:pPr>
        <w:ind w:left="10425" w:hanging="360"/>
      </w:pPr>
      <w:rPr>
        <w:rFonts w:ascii="Symbol" w:hAnsi="Symbol" w:hint="default"/>
      </w:rPr>
    </w:lvl>
    <w:lvl w:ilvl="1" w:tplc="D8D88618">
      <w:start w:val="1"/>
      <w:numFmt w:val="bullet"/>
      <w:lvlText w:val="o"/>
      <w:lvlJc w:val="left"/>
      <w:pPr>
        <w:ind w:left="1790" w:hanging="360"/>
      </w:pPr>
      <w:rPr>
        <w:rFonts w:ascii="Courier New" w:hAnsi="Courier New" w:cs="Courier New" w:hint="default"/>
      </w:rPr>
    </w:lvl>
    <w:lvl w:ilvl="2" w:tplc="D338AAEE">
      <w:start w:val="1"/>
      <w:numFmt w:val="bullet"/>
      <w:lvlText w:val=""/>
      <w:lvlJc w:val="left"/>
      <w:pPr>
        <w:ind w:left="2510" w:hanging="360"/>
      </w:pPr>
      <w:rPr>
        <w:rFonts w:ascii="Wingdings" w:hAnsi="Wingdings" w:hint="default"/>
      </w:rPr>
    </w:lvl>
    <w:lvl w:ilvl="3" w:tplc="D8DA9CA2">
      <w:start w:val="1"/>
      <w:numFmt w:val="bullet"/>
      <w:lvlText w:val=""/>
      <w:lvlJc w:val="left"/>
      <w:pPr>
        <w:ind w:left="3230" w:hanging="360"/>
      </w:pPr>
      <w:rPr>
        <w:rFonts w:ascii="Symbol" w:hAnsi="Symbol" w:hint="default"/>
      </w:rPr>
    </w:lvl>
    <w:lvl w:ilvl="4" w:tplc="81AE6A80">
      <w:start w:val="1"/>
      <w:numFmt w:val="bullet"/>
      <w:lvlText w:val="o"/>
      <w:lvlJc w:val="left"/>
      <w:pPr>
        <w:ind w:left="3950" w:hanging="360"/>
      </w:pPr>
      <w:rPr>
        <w:rFonts w:ascii="Courier New" w:hAnsi="Courier New" w:cs="Courier New" w:hint="default"/>
      </w:rPr>
    </w:lvl>
    <w:lvl w:ilvl="5" w:tplc="0922B7CE">
      <w:start w:val="1"/>
      <w:numFmt w:val="bullet"/>
      <w:lvlText w:val=""/>
      <w:lvlJc w:val="left"/>
      <w:pPr>
        <w:ind w:left="4670" w:hanging="360"/>
      </w:pPr>
      <w:rPr>
        <w:rFonts w:ascii="Wingdings" w:hAnsi="Wingdings" w:hint="default"/>
      </w:rPr>
    </w:lvl>
    <w:lvl w:ilvl="6" w:tplc="E7D455B2">
      <w:start w:val="1"/>
      <w:numFmt w:val="bullet"/>
      <w:lvlText w:val=""/>
      <w:lvlJc w:val="left"/>
      <w:pPr>
        <w:ind w:left="5390" w:hanging="360"/>
      </w:pPr>
      <w:rPr>
        <w:rFonts w:ascii="Symbol" w:hAnsi="Symbol" w:hint="default"/>
      </w:rPr>
    </w:lvl>
    <w:lvl w:ilvl="7" w:tplc="F60CCF18">
      <w:start w:val="1"/>
      <w:numFmt w:val="bullet"/>
      <w:lvlText w:val="o"/>
      <w:lvlJc w:val="left"/>
      <w:pPr>
        <w:ind w:left="6110" w:hanging="360"/>
      </w:pPr>
      <w:rPr>
        <w:rFonts w:ascii="Courier New" w:hAnsi="Courier New" w:cs="Courier New" w:hint="default"/>
      </w:rPr>
    </w:lvl>
    <w:lvl w:ilvl="8" w:tplc="579A30EC">
      <w:start w:val="1"/>
      <w:numFmt w:val="bullet"/>
      <w:lvlText w:val=""/>
      <w:lvlJc w:val="left"/>
      <w:pPr>
        <w:ind w:left="6830" w:hanging="360"/>
      </w:pPr>
      <w:rPr>
        <w:rFonts w:ascii="Wingdings" w:hAnsi="Wingdings" w:hint="default"/>
      </w:rPr>
    </w:lvl>
  </w:abstractNum>
  <w:abstractNum w:abstractNumId="24" w15:restartNumberingAfterBreak="0">
    <w:nsid w:val="314C785A"/>
    <w:multiLevelType w:val="hybridMultilevel"/>
    <w:tmpl w:val="D676088C"/>
    <w:lvl w:ilvl="0" w:tplc="656C3CD8">
      <w:start w:val="9"/>
      <w:numFmt w:val="decimal"/>
      <w:lvlText w:val="%1."/>
      <w:lvlJc w:val="left"/>
      <w:pPr>
        <w:ind w:left="928" w:hanging="360"/>
      </w:pPr>
      <w:rPr>
        <w:rFonts w:hint="default"/>
        <w:b/>
        <w:bCs w:val="0"/>
      </w:rPr>
    </w:lvl>
    <w:lvl w:ilvl="1" w:tplc="A7F25AD0">
      <w:start w:val="1"/>
      <w:numFmt w:val="lowerLetter"/>
      <w:lvlText w:val="%2."/>
      <w:lvlJc w:val="left"/>
      <w:pPr>
        <w:ind w:left="1648" w:hanging="360"/>
      </w:pPr>
    </w:lvl>
    <w:lvl w:ilvl="2" w:tplc="5D446002">
      <w:start w:val="1"/>
      <w:numFmt w:val="lowerRoman"/>
      <w:lvlText w:val="%3."/>
      <w:lvlJc w:val="right"/>
      <w:pPr>
        <w:ind w:left="2368" w:hanging="180"/>
      </w:pPr>
    </w:lvl>
    <w:lvl w:ilvl="3" w:tplc="A9E8BF1A">
      <w:start w:val="1"/>
      <w:numFmt w:val="decimal"/>
      <w:lvlText w:val="%4."/>
      <w:lvlJc w:val="left"/>
      <w:pPr>
        <w:ind w:left="3088" w:hanging="360"/>
      </w:pPr>
    </w:lvl>
    <w:lvl w:ilvl="4" w:tplc="D340CF78">
      <w:start w:val="1"/>
      <w:numFmt w:val="lowerLetter"/>
      <w:lvlText w:val="%5."/>
      <w:lvlJc w:val="left"/>
      <w:pPr>
        <w:ind w:left="3808" w:hanging="360"/>
      </w:pPr>
    </w:lvl>
    <w:lvl w:ilvl="5" w:tplc="A3BE359E">
      <w:start w:val="1"/>
      <w:numFmt w:val="lowerRoman"/>
      <w:lvlText w:val="%6."/>
      <w:lvlJc w:val="right"/>
      <w:pPr>
        <w:ind w:left="4528" w:hanging="180"/>
      </w:pPr>
    </w:lvl>
    <w:lvl w:ilvl="6" w:tplc="3AEE3DD0">
      <w:start w:val="1"/>
      <w:numFmt w:val="decimal"/>
      <w:lvlText w:val="%7."/>
      <w:lvlJc w:val="left"/>
      <w:pPr>
        <w:ind w:left="5248" w:hanging="360"/>
      </w:pPr>
    </w:lvl>
    <w:lvl w:ilvl="7" w:tplc="B7BAFEEC">
      <w:start w:val="1"/>
      <w:numFmt w:val="lowerLetter"/>
      <w:lvlText w:val="%8."/>
      <w:lvlJc w:val="left"/>
      <w:pPr>
        <w:ind w:left="5968" w:hanging="360"/>
      </w:pPr>
    </w:lvl>
    <w:lvl w:ilvl="8" w:tplc="40C4F604">
      <w:start w:val="1"/>
      <w:numFmt w:val="lowerRoman"/>
      <w:lvlText w:val="%9."/>
      <w:lvlJc w:val="right"/>
      <w:pPr>
        <w:ind w:left="6688" w:hanging="180"/>
      </w:pPr>
    </w:lvl>
  </w:abstractNum>
  <w:abstractNum w:abstractNumId="25" w15:restartNumberingAfterBreak="0">
    <w:nsid w:val="37102EC9"/>
    <w:multiLevelType w:val="multilevel"/>
    <w:tmpl w:val="A0681BFE"/>
    <w:lvl w:ilvl="0">
      <w:start w:val="1"/>
      <w:numFmt w:val="decimal"/>
      <w:lvlText w:val="%1."/>
      <w:lvlJc w:val="left"/>
      <w:pPr>
        <w:tabs>
          <w:tab w:val="num" w:pos="0"/>
        </w:tabs>
        <w:ind w:left="360" w:hanging="360"/>
      </w:pPr>
      <w:rPr>
        <w:b/>
        <w:sz w:val="20"/>
        <w:szCs w:val="20"/>
      </w:rPr>
    </w:lvl>
    <w:lvl w:ilvl="1">
      <w:start w:val="1"/>
      <w:numFmt w:val="decimal"/>
      <w:lvlText w:val="%1.%2."/>
      <w:lvlJc w:val="left"/>
      <w:pPr>
        <w:tabs>
          <w:tab w:val="num" w:pos="0"/>
        </w:tabs>
        <w:ind w:left="792" w:hanging="432"/>
      </w:pPr>
      <w:rPr>
        <w:rFonts w:ascii="Times New Roman" w:hAnsi="Times New Roman" w:cs="Times New Roman"/>
        <w:b/>
        <w:bCs/>
        <w:iCs/>
        <w:spacing w:val="0"/>
        <w:sz w:val="20"/>
        <w:szCs w:val="20"/>
        <w:lang w:val="en-US"/>
      </w:rPr>
    </w:lvl>
    <w:lvl w:ilvl="2">
      <w:start w:val="1"/>
      <w:numFmt w:val="decimal"/>
      <w:lvlText w:val="%1.%2.%3."/>
      <w:lvlJc w:val="left"/>
      <w:pPr>
        <w:tabs>
          <w:tab w:val="num" w:pos="1407"/>
        </w:tabs>
        <w:ind w:left="2631" w:hanging="504"/>
      </w:pPr>
      <w:rPr>
        <w:rFonts w:ascii="Times New Roman" w:hAnsi="Times New Roman" w:cs="Times New Roman"/>
        <w:b w:val="0"/>
        <w:bCs/>
        <w:spacing w:val="0"/>
        <w:sz w:val="20"/>
        <w:szCs w:val="20"/>
      </w:rPr>
    </w:lvl>
    <w:lvl w:ilvl="3">
      <w:start w:val="1"/>
      <w:numFmt w:val="bullet"/>
      <w:lvlText w:val="-"/>
      <w:lvlJc w:val="left"/>
      <w:pPr>
        <w:tabs>
          <w:tab w:val="num" w:pos="7993"/>
        </w:tabs>
        <w:ind w:left="9721" w:hanging="648"/>
      </w:pPr>
      <w:rPr>
        <w:rFonts w:ascii="Times New Roman" w:hAnsi="Times New Roman" w:cs="Times New Roman" w:hint="default"/>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39C1635E"/>
    <w:multiLevelType w:val="hybridMultilevel"/>
    <w:tmpl w:val="B72489D0"/>
    <w:lvl w:ilvl="0" w:tplc="82800F02">
      <w:start w:val="1"/>
      <w:numFmt w:val="bullet"/>
      <w:lvlText w:val=""/>
      <w:lvlJc w:val="left"/>
      <w:pPr>
        <w:ind w:left="1070" w:hanging="360"/>
      </w:pPr>
      <w:rPr>
        <w:rFonts w:ascii="Symbol" w:hAnsi="Symbol" w:hint="default"/>
      </w:rPr>
    </w:lvl>
    <w:lvl w:ilvl="1" w:tplc="1CE6EBEE">
      <w:start w:val="1"/>
      <w:numFmt w:val="bullet"/>
      <w:lvlText w:val="o"/>
      <w:lvlJc w:val="left"/>
      <w:pPr>
        <w:ind w:left="1790" w:hanging="360"/>
      </w:pPr>
      <w:rPr>
        <w:rFonts w:ascii="Courier New" w:hAnsi="Courier New" w:cs="Courier New" w:hint="default"/>
      </w:rPr>
    </w:lvl>
    <w:lvl w:ilvl="2" w:tplc="C5BEA8F0">
      <w:start w:val="1"/>
      <w:numFmt w:val="bullet"/>
      <w:lvlText w:val=""/>
      <w:lvlJc w:val="left"/>
      <w:pPr>
        <w:ind w:left="2510" w:hanging="360"/>
      </w:pPr>
      <w:rPr>
        <w:rFonts w:ascii="Wingdings" w:hAnsi="Wingdings" w:hint="default"/>
      </w:rPr>
    </w:lvl>
    <w:lvl w:ilvl="3" w:tplc="97ECB702">
      <w:start w:val="1"/>
      <w:numFmt w:val="bullet"/>
      <w:lvlText w:val=""/>
      <w:lvlJc w:val="left"/>
      <w:pPr>
        <w:ind w:left="3230" w:hanging="360"/>
      </w:pPr>
      <w:rPr>
        <w:rFonts w:ascii="Symbol" w:hAnsi="Symbol" w:hint="default"/>
      </w:rPr>
    </w:lvl>
    <w:lvl w:ilvl="4" w:tplc="6B062E0A">
      <w:start w:val="1"/>
      <w:numFmt w:val="bullet"/>
      <w:lvlText w:val="o"/>
      <w:lvlJc w:val="left"/>
      <w:pPr>
        <w:ind w:left="3950" w:hanging="360"/>
      </w:pPr>
      <w:rPr>
        <w:rFonts w:ascii="Courier New" w:hAnsi="Courier New" w:cs="Courier New" w:hint="default"/>
      </w:rPr>
    </w:lvl>
    <w:lvl w:ilvl="5" w:tplc="C0D89A20">
      <w:start w:val="1"/>
      <w:numFmt w:val="bullet"/>
      <w:lvlText w:val=""/>
      <w:lvlJc w:val="left"/>
      <w:pPr>
        <w:ind w:left="4670" w:hanging="360"/>
      </w:pPr>
      <w:rPr>
        <w:rFonts w:ascii="Wingdings" w:hAnsi="Wingdings" w:hint="default"/>
      </w:rPr>
    </w:lvl>
    <w:lvl w:ilvl="6" w:tplc="27E85774">
      <w:start w:val="1"/>
      <w:numFmt w:val="bullet"/>
      <w:lvlText w:val=""/>
      <w:lvlJc w:val="left"/>
      <w:pPr>
        <w:ind w:left="5390" w:hanging="360"/>
      </w:pPr>
      <w:rPr>
        <w:rFonts w:ascii="Symbol" w:hAnsi="Symbol" w:hint="default"/>
      </w:rPr>
    </w:lvl>
    <w:lvl w:ilvl="7" w:tplc="7B42F63E">
      <w:start w:val="1"/>
      <w:numFmt w:val="bullet"/>
      <w:lvlText w:val="o"/>
      <w:lvlJc w:val="left"/>
      <w:pPr>
        <w:ind w:left="6110" w:hanging="360"/>
      </w:pPr>
      <w:rPr>
        <w:rFonts w:ascii="Courier New" w:hAnsi="Courier New" w:cs="Courier New" w:hint="default"/>
      </w:rPr>
    </w:lvl>
    <w:lvl w:ilvl="8" w:tplc="5176B5BE">
      <w:start w:val="1"/>
      <w:numFmt w:val="bullet"/>
      <w:lvlText w:val=""/>
      <w:lvlJc w:val="left"/>
      <w:pPr>
        <w:ind w:left="6830" w:hanging="360"/>
      </w:pPr>
      <w:rPr>
        <w:rFonts w:ascii="Wingdings" w:hAnsi="Wingdings" w:hint="default"/>
      </w:rPr>
    </w:lvl>
  </w:abstractNum>
  <w:abstractNum w:abstractNumId="27" w15:restartNumberingAfterBreak="0">
    <w:nsid w:val="3DD7277C"/>
    <w:multiLevelType w:val="hybridMultilevel"/>
    <w:tmpl w:val="E36E7442"/>
    <w:lvl w:ilvl="0" w:tplc="70969234">
      <w:start w:val="1"/>
      <w:numFmt w:val="bullet"/>
      <w:lvlText w:val=""/>
      <w:lvlJc w:val="left"/>
      <w:pPr>
        <w:ind w:left="720" w:hanging="360"/>
      </w:pPr>
      <w:rPr>
        <w:rFonts w:ascii="Symbol" w:hAnsi="Symbol" w:hint="default"/>
      </w:rPr>
    </w:lvl>
    <w:lvl w:ilvl="1" w:tplc="52E2086C">
      <w:start w:val="1"/>
      <w:numFmt w:val="bullet"/>
      <w:lvlText w:val="o"/>
      <w:lvlJc w:val="left"/>
      <w:pPr>
        <w:ind w:left="1440" w:hanging="360"/>
      </w:pPr>
      <w:rPr>
        <w:rFonts w:ascii="Courier New" w:hAnsi="Courier New" w:cs="Courier New" w:hint="default"/>
      </w:rPr>
    </w:lvl>
    <w:lvl w:ilvl="2" w:tplc="8B0600A8">
      <w:start w:val="1"/>
      <w:numFmt w:val="bullet"/>
      <w:lvlText w:val=""/>
      <w:lvlJc w:val="left"/>
      <w:pPr>
        <w:ind w:left="2160" w:hanging="360"/>
      </w:pPr>
      <w:rPr>
        <w:rFonts w:ascii="Wingdings" w:hAnsi="Wingdings" w:hint="default"/>
      </w:rPr>
    </w:lvl>
    <w:lvl w:ilvl="3" w:tplc="7FC63166">
      <w:start w:val="1"/>
      <w:numFmt w:val="bullet"/>
      <w:lvlText w:val=""/>
      <w:lvlJc w:val="left"/>
      <w:pPr>
        <w:ind w:left="2880" w:hanging="360"/>
      </w:pPr>
      <w:rPr>
        <w:rFonts w:ascii="Symbol" w:hAnsi="Symbol" w:hint="default"/>
      </w:rPr>
    </w:lvl>
    <w:lvl w:ilvl="4" w:tplc="683AFABE">
      <w:start w:val="1"/>
      <w:numFmt w:val="bullet"/>
      <w:lvlText w:val="o"/>
      <w:lvlJc w:val="left"/>
      <w:pPr>
        <w:ind w:left="3600" w:hanging="360"/>
      </w:pPr>
      <w:rPr>
        <w:rFonts w:ascii="Courier New" w:hAnsi="Courier New" w:cs="Courier New" w:hint="default"/>
      </w:rPr>
    </w:lvl>
    <w:lvl w:ilvl="5" w:tplc="ED6A916E">
      <w:start w:val="1"/>
      <w:numFmt w:val="bullet"/>
      <w:lvlText w:val=""/>
      <w:lvlJc w:val="left"/>
      <w:pPr>
        <w:ind w:left="4320" w:hanging="360"/>
      </w:pPr>
      <w:rPr>
        <w:rFonts w:ascii="Wingdings" w:hAnsi="Wingdings" w:hint="default"/>
      </w:rPr>
    </w:lvl>
    <w:lvl w:ilvl="6" w:tplc="BA143924">
      <w:start w:val="1"/>
      <w:numFmt w:val="bullet"/>
      <w:lvlText w:val=""/>
      <w:lvlJc w:val="left"/>
      <w:pPr>
        <w:ind w:left="5040" w:hanging="360"/>
      </w:pPr>
      <w:rPr>
        <w:rFonts w:ascii="Symbol" w:hAnsi="Symbol" w:hint="default"/>
      </w:rPr>
    </w:lvl>
    <w:lvl w:ilvl="7" w:tplc="99ACC494">
      <w:start w:val="1"/>
      <w:numFmt w:val="bullet"/>
      <w:lvlText w:val="o"/>
      <w:lvlJc w:val="left"/>
      <w:pPr>
        <w:ind w:left="5760" w:hanging="360"/>
      </w:pPr>
      <w:rPr>
        <w:rFonts w:ascii="Courier New" w:hAnsi="Courier New" w:cs="Courier New" w:hint="default"/>
      </w:rPr>
    </w:lvl>
    <w:lvl w:ilvl="8" w:tplc="0D12CA48">
      <w:start w:val="1"/>
      <w:numFmt w:val="bullet"/>
      <w:lvlText w:val=""/>
      <w:lvlJc w:val="left"/>
      <w:pPr>
        <w:ind w:left="6480" w:hanging="360"/>
      </w:pPr>
      <w:rPr>
        <w:rFonts w:ascii="Wingdings" w:hAnsi="Wingdings" w:hint="default"/>
      </w:rPr>
    </w:lvl>
  </w:abstractNum>
  <w:abstractNum w:abstractNumId="28" w15:restartNumberingAfterBreak="0">
    <w:nsid w:val="40536837"/>
    <w:multiLevelType w:val="hybridMultilevel"/>
    <w:tmpl w:val="CB203894"/>
    <w:lvl w:ilvl="0" w:tplc="F00481A0">
      <w:start w:val="1"/>
      <w:numFmt w:val="decimal"/>
      <w:lvlText w:val="%1)"/>
      <w:lvlJc w:val="left"/>
      <w:pPr>
        <w:ind w:left="1080" w:hanging="360"/>
      </w:pPr>
      <w:rPr>
        <w:rFonts w:hint="default"/>
      </w:rPr>
    </w:lvl>
    <w:lvl w:ilvl="1" w:tplc="5D3EA6FE">
      <w:start w:val="1"/>
      <w:numFmt w:val="lowerLetter"/>
      <w:lvlText w:val="%2."/>
      <w:lvlJc w:val="left"/>
      <w:pPr>
        <w:ind w:left="1800" w:hanging="360"/>
      </w:pPr>
    </w:lvl>
    <w:lvl w:ilvl="2" w:tplc="D6FE6D6A">
      <w:start w:val="1"/>
      <w:numFmt w:val="lowerRoman"/>
      <w:lvlText w:val="%3."/>
      <w:lvlJc w:val="right"/>
      <w:pPr>
        <w:ind w:left="2520" w:hanging="180"/>
      </w:pPr>
    </w:lvl>
    <w:lvl w:ilvl="3" w:tplc="D332B942">
      <w:start w:val="1"/>
      <w:numFmt w:val="decimal"/>
      <w:lvlText w:val="%4."/>
      <w:lvlJc w:val="left"/>
      <w:pPr>
        <w:ind w:left="3240" w:hanging="360"/>
      </w:pPr>
    </w:lvl>
    <w:lvl w:ilvl="4" w:tplc="978AF1B8">
      <w:start w:val="1"/>
      <w:numFmt w:val="lowerLetter"/>
      <w:lvlText w:val="%5."/>
      <w:lvlJc w:val="left"/>
      <w:pPr>
        <w:ind w:left="3960" w:hanging="360"/>
      </w:pPr>
    </w:lvl>
    <w:lvl w:ilvl="5" w:tplc="ABE87352">
      <w:start w:val="1"/>
      <w:numFmt w:val="lowerRoman"/>
      <w:lvlText w:val="%6."/>
      <w:lvlJc w:val="right"/>
      <w:pPr>
        <w:ind w:left="4680" w:hanging="180"/>
      </w:pPr>
    </w:lvl>
    <w:lvl w:ilvl="6" w:tplc="6A72FFC0">
      <w:start w:val="1"/>
      <w:numFmt w:val="decimal"/>
      <w:lvlText w:val="%7."/>
      <w:lvlJc w:val="left"/>
      <w:pPr>
        <w:ind w:left="5400" w:hanging="360"/>
      </w:pPr>
    </w:lvl>
    <w:lvl w:ilvl="7" w:tplc="19D458BA">
      <w:start w:val="1"/>
      <w:numFmt w:val="lowerLetter"/>
      <w:lvlText w:val="%8."/>
      <w:lvlJc w:val="left"/>
      <w:pPr>
        <w:ind w:left="6120" w:hanging="360"/>
      </w:pPr>
    </w:lvl>
    <w:lvl w:ilvl="8" w:tplc="577C907C">
      <w:start w:val="1"/>
      <w:numFmt w:val="lowerRoman"/>
      <w:lvlText w:val="%9."/>
      <w:lvlJc w:val="right"/>
      <w:pPr>
        <w:ind w:left="6840" w:hanging="180"/>
      </w:pPr>
    </w:lvl>
  </w:abstractNum>
  <w:abstractNum w:abstractNumId="29" w15:restartNumberingAfterBreak="0">
    <w:nsid w:val="41547523"/>
    <w:multiLevelType w:val="multilevel"/>
    <w:tmpl w:val="664030D6"/>
    <w:lvl w:ilvl="0">
      <w:start w:val="4"/>
      <w:numFmt w:val="decimal"/>
      <w:lvlText w:val="%1."/>
      <w:lvlJc w:val="left"/>
      <w:pPr>
        <w:ind w:left="360" w:hanging="360"/>
      </w:pPr>
      <w:rPr>
        <w:rFonts w:hint="default"/>
        <w:b/>
        <w:bCs/>
      </w:rPr>
    </w:lvl>
    <w:lvl w:ilvl="1">
      <w:start w:val="1"/>
      <w:numFmt w:val="decimal"/>
      <w:lvlText w:val="%1.%2."/>
      <w:lvlJc w:val="left"/>
      <w:pPr>
        <w:ind w:left="2912" w:hanging="360"/>
      </w:pPr>
      <w:rPr>
        <w:rFonts w:hint="default"/>
        <w:b/>
        <w:bCs/>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0" w15:restartNumberingAfterBreak="0">
    <w:nsid w:val="41AD40BB"/>
    <w:multiLevelType w:val="multilevel"/>
    <w:tmpl w:val="F614E970"/>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875" w:hanging="1155"/>
      </w:pPr>
    </w:lvl>
    <w:lvl w:ilvl="2">
      <w:start w:val="1"/>
      <w:numFmt w:val="decimal"/>
      <w:lvlText w:val="%1.%2.%3."/>
      <w:lvlJc w:val="left"/>
      <w:pPr>
        <w:tabs>
          <w:tab w:val="num" w:pos="0"/>
        </w:tabs>
        <w:ind w:left="2235" w:hanging="1155"/>
      </w:pPr>
    </w:lvl>
    <w:lvl w:ilvl="3">
      <w:start w:val="1"/>
      <w:numFmt w:val="decimal"/>
      <w:lvlText w:val="%1.%2.%3.%4."/>
      <w:lvlJc w:val="left"/>
      <w:pPr>
        <w:tabs>
          <w:tab w:val="num" w:pos="0"/>
        </w:tabs>
        <w:ind w:left="2595" w:hanging="1155"/>
      </w:pPr>
    </w:lvl>
    <w:lvl w:ilvl="4">
      <w:start w:val="1"/>
      <w:numFmt w:val="decimal"/>
      <w:lvlText w:val="%1.%2.%3.%4.%5."/>
      <w:lvlJc w:val="left"/>
      <w:pPr>
        <w:tabs>
          <w:tab w:val="num" w:pos="0"/>
        </w:tabs>
        <w:ind w:left="2955" w:hanging="1155"/>
      </w:pPr>
    </w:lvl>
    <w:lvl w:ilvl="5">
      <w:start w:val="1"/>
      <w:numFmt w:val="decimal"/>
      <w:lvlText w:val="%1.%2.%3.%4.%5.%6."/>
      <w:lvlJc w:val="left"/>
      <w:pPr>
        <w:tabs>
          <w:tab w:val="num" w:pos="0"/>
        </w:tabs>
        <w:ind w:left="3315" w:hanging="1155"/>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15:restartNumberingAfterBreak="0">
    <w:nsid w:val="47C221CE"/>
    <w:multiLevelType w:val="multilevel"/>
    <w:tmpl w:val="2BCCA1C0"/>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875" w:hanging="1155"/>
      </w:pPr>
      <w:rPr>
        <w:rFonts w:hint="default"/>
      </w:rPr>
    </w:lvl>
    <w:lvl w:ilvl="2">
      <w:start w:val="1"/>
      <w:numFmt w:val="decimal"/>
      <w:lvlText w:val="%1.%2.%3."/>
      <w:lvlJc w:val="left"/>
      <w:pPr>
        <w:tabs>
          <w:tab w:val="num" w:pos="0"/>
        </w:tabs>
        <w:ind w:left="2235" w:hanging="1155"/>
      </w:pPr>
      <w:rPr>
        <w:rFonts w:hint="default"/>
      </w:rPr>
    </w:lvl>
    <w:lvl w:ilvl="3">
      <w:start w:val="1"/>
      <w:numFmt w:val="decimal"/>
      <w:lvlText w:val="%1.%2.%3.%4."/>
      <w:lvlJc w:val="left"/>
      <w:pPr>
        <w:tabs>
          <w:tab w:val="num" w:pos="0"/>
        </w:tabs>
        <w:ind w:left="2595" w:hanging="1155"/>
      </w:pPr>
      <w:rPr>
        <w:rFonts w:hint="default"/>
      </w:rPr>
    </w:lvl>
    <w:lvl w:ilvl="4">
      <w:start w:val="1"/>
      <w:numFmt w:val="decimal"/>
      <w:lvlText w:val="%1.%2.%3.%4.%5."/>
      <w:lvlJc w:val="left"/>
      <w:pPr>
        <w:tabs>
          <w:tab w:val="num" w:pos="0"/>
        </w:tabs>
        <w:ind w:left="2955" w:hanging="1155"/>
      </w:pPr>
      <w:rPr>
        <w:rFonts w:hint="default"/>
      </w:rPr>
    </w:lvl>
    <w:lvl w:ilvl="5">
      <w:start w:val="1"/>
      <w:numFmt w:val="decimal"/>
      <w:lvlText w:val="%1.%2.%3.%4.%5.%6."/>
      <w:lvlJc w:val="left"/>
      <w:pPr>
        <w:tabs>
          <w:tab w:val="num" w:pos="0"/>
        </w:tabs>
        <w:ind w:left="3315" w:hanging="1155"/>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32" w15:restartNumberingAfterBreak="0">
    <w:nsid w:val="47DF00D5"/>
    <w:multiLevelType w:val="hybridMultilevel"/>
    <w:tmpl w:val="413E7C92"/>
    <w:lvl w:ilvl="0" w:tplc="872063FC">
      <w:start w:val="1"/>
      <w:numFmt w:val="decimal"/>
      <w:lvlText w:val="%1."/>
      <w:lvlJc w:val="left"/>
      <w:pPr>
        <w:tabs>
          <w:tab w:val="num" w:pos="0"/>
        </w:tabs>
        <w:ind w:left="720" w:hanging="360"/>
      </w:pPr>
    </w:lvl>
    <w:lvl w:ilvl="1" w:tplc="41244E14">
      <w:start w:val="1"/>
      <w:numFmt w:val="lowerLetter"/>
      <w:lvlText w:val="%2."/>
      <w:lvlJc w:val="left"/>
      <w:pPr>
        <w:tabs>
          <w:tab w:val="num" w:pos="1440"/>
        </w:tabs>
        <w:ind w:left="1440" w:hanging="360"/>
      </w:pPr>
    </w:lvl>
    <w:lvl w:ilvl="2" w:tplc="AD284828">
      <w:start w:val="1"/>
      <w:numFmt w:val="lowerRoman"/>
      <w:lvlText w:val="%3."/>
      <w:lvlJc w:val="right"/>
      <w:pPr>
        <w:tabs>
          <w:tab w:val="num" w:pos="2160"/>
        </w:tabs>
        <w:ind w:left="2160" w:hanging="180"/>
      </w:pPr>
    </w:lvl>
    <w:lvl w:ilvl="3" w:tplc="78C0EDF0">
      <w:start w:val="1"/>
      <w:numFmt w:val="decimal"/>
      <w:lvlText w:val="%4."/>
      <w:lvlJc w:val="left"/>
      <w:pPr>
        <w:tabs>
          <w:tab w:val="num" w:pos="2880"/>
        </w:tabs>
        <w:ind w:left="2880" w:hanging="360"/>
      </w:pPr>
    </w:lvl>
    <w:lvl w:ilvl="4" w:tplc="B7C20F04">
      <w:start w:val="1"/>
      <w:numFmt w:val="lowerLetter"/>
      <w:lvlText w:val="%5."/>
      <w:lvlJc w:val="left"/>
      <w:pPr>
        <w:tabs>
          <w:tab w:val="num" w:pos="3600"/>
        </w:tabs>
        <w:ind w:left="3600" w:hanging="360"/>
      </w:pPr>
    </w:lvl>
    <w:lvl w:ilvl="5" w:tplc="472CAFF4">
      <w:start w:val="1"/>
      <w:numFmt w:val="lowerRoman"/>
      <w:lvlText w:val="%6."/>
      <w:lvlJc w:val="right"/>
      <w:pPr>
        <w:tabs>
          <w:tab w:val="num" w:pos="4320"/>
        </w:tabs>
        <w:ind w:left="4320" w:hanging="180"/>
      </w:pPr>
    </w:lvl>
    <w:lvl w:ilvl="6" w:tplc="D91817A2">
      <w:start w:val="1"/>
      <w:numFmt w:val="decimal"/>
      <w:lvlText w:val="%7."/>
      <w:lvlJc w:val="left"/>
      <w:pPr>
        <w:tabs>
          <w:tab w:val="num" w:pos="5040"/>
        </w:tabs>
        <w:ind w:left="5040" w:hanging="360"/>
      </w:pPr>
    </w:lvl>
    <w:lvl w:ilvl="7" w:tplc="1F86A884">
      <w:start w:val="1"/>
      <w:numFmt w:val="lowerLetter"/>
      <w:lvlText w:val="%8."/>
      <w:lvlJc w:val="left"/>
      <w:pPr>
        <w:tabs>
          <w:tab w:val="num" w:pos="5760"/>
        </w:tabs>
        <w:ind w:left="5760" w:hanging="360"/>
      </w:pPr>
    </w:lvl>
    <w:lvl w:ilvl="8" w:tplc="5FAE0EBA">
      <w:start w:val="1"/>
      <w:numFmt w:val="lowerRoman"/>
      <w:lvlText w:val="%9."/>
      <w:lvlJc w:val="right"/>
      <w:pPr>
        <w:tabs>
          <w:tab w:val="num" w:pos="6480"/>
        </w:tabs>
        <w:ind w:left="6480" w:hanging="180"/>
      </w:pPr>
    </w:lvl>
  </w:abstractNum>
  <w:abstractNum w:abstractNumId="33" w15:restartNumberingAfterBreak="0">
    <w:nsid w:val="485E7E6C"/>
    <w:multiLevelType w:val="hybridMultilevel"/>
    <w:tmpl w:val="7248C1BC"/>
    <w:lvl w:ilvl="0" w:tplc="C910EC90">
      <w:start w:val="1"/>
      <w:numFmt w:val="decimal"/>
      <w:lvlText w:val="%1)"/>
      <w:lvlJc w:val="left"/>
      <w:pPr>
        <w:ind w:left="720" w:hanging="360"/>
      </w:pPr>
      <w:rPr>
        <w:rFonts w:hint="default"/>
      </w:rPr>
    </w:lvl>
    <w:lvl w:ilvl="1" w:tplc="DCCE7C32">
      <w:start w:val="1"/>
      <w:numFmt w:val="lowerLetter"/>
      <w:lvlText w:val="%2."/>
      <w:lvlJc w:val="left"/>
      <w:pPr>
        <w:ind w:left="1440" w:hanging="360"/>
      </w:pPr>
    </w:lvl>
    <w:lvl w:ilvl="2" w:tplc="192AE99A">
      <w:start w:val="1"/>
      <w:numFmt w:val="lowerRoman"/>
      <w:lvlText w:val="%3."/>
      <w:lvlJc w:val="right"/>
      <w:pPr>
        <w:ind w:left="2160" w:hanging="180"/>
      </w:pPr>
    </w:lvl>
    <w:lvl w:ilvl="3" w:tplc="6CD2319C">
      <w:start w:val="1"/>
      <w:numFmt w:val="decimal"/>
      <w:lvlText w:val="%4."/>
      <w:lvlJc w:val="left"/>
      <w:pPr>
        <w:ind w:left="2880" w:hanging="360"/>
      </w:pPr>
    </w:lvl>
    <w:lvl w:ilvl="4" w:tplc="AD9A71F6">
      <w:start w:val="1"/>
      <w:numFmt w:val="lowerLetter"/>
      <w:lvlText w:val="%5."/>
      <w:lvlJc w:val="left"/>
      <w:pPr>
        <w:ind w:left="3600" w:hanging="360"/>
      </w:pPr>
    </w:lvl>
    <w:lvl w:ilvl="5" w:tplc="718C651A">
      <w:start w:val="1"/>
      <w:numFmt w:val="lowerRoman"/>
      <w:lvlText w:val="%6."/>
      <w:lvlJc w:val="right"/>
      <w:pPr>
        <w:ind w:left="4320" w:hanging="180"/>
      </w:pPr>
    </w:lvl>
    <w:lvl w:ilvl="6" w:tplc="179293C8">
      <w:start w:val="1"/>
      <w:numFmt w:val="decimal"/>
      <w:lvlText w:val="%7."/>
      <w:lvlJc w:val="left"/>
      <w:pPr>
        <w:ind w:left="5040" w:hanging="360"/>
      </w:pPr>
    </w:lvl>
    <w:lvl w:ilvl="7" w:tplc="08AE4F5E">
      <w:start w:val="1"/>
      <w:numFmt w:val="lowerLetter"/>
      <w:lvlText w:val="%8."/>
      <w:lvlJc w:val="left"/>
      <w:pPr>
        <w:ind w:left="5760" w:hanging="360"/>
      </w:pPr>
    </w:lvl>
    <w:lvl w:ilvl="8" w:tplc="32B24A42">
      <w:start w:val="1"/>
      <w:numFmt w:val="lowerRoman"/>
      <w:lvlText w:val="%9."/>
      <w:lvlJc w:val="right"/>
      <w:pPr>
        <w:ind w:left="6480" w:hanging="180"/>
      </w:pPr>
    </w:lvl>
  </w:abstractNum>
  <w:abstractNum w:abstractNumId="34" w15:restartNumberingAfterBreak="0">
    <w:nsid w:val="4C0D624B"/>
    <w:multiLevelType w:val="multilevel"/>
    <w:tmpl w:val="E79ABA6A"/>
    <w:lvl w:ilvl="0">
      <w:start w:val="1"/>
      <w:numFmt w:val="decimal"/>
      <w:lvlText w:val="%1."/>
      <w:lvlJc w:val="left"/>
      <w:pPr>
        <w:tabs>
          <w:tab w:val="num" w:pos="720"/>
        </w:tabs>
        <w:ind w:left="720" w:hanging="360"/>
      </w:pPr>
      <w:rPr>
        <w:rFonts w:cs="Times New Roman" w:hint="default"/>
        <w:b/>
        <w:i w:val="0"/>
        <w:sz w:val="20"/>
        <w:szCs w:val="20"/>
      </w:rPr>
    </w:lvl>
    <w:lvl w:ilvl="1">
      <w:start w:val="2"/>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4D1F7438"/>
    <w:multiLevelType w:val="multilevel"/>
    <w:tmpl w:val="F978233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bullet"/>
      <w:lvlText w:val="-"/>
      <w:lvlJc w:val="left"/>
      <w:pPr>
        <w:tabs>
          <w:tab w:val="num" w:pos="0"/>
        </w:tabs>
        <w:ind w:left="1224" w:hanging="504"/>
      </w:pPr>
      <w:rPr>
        <w:rFonts w:ascii="Times New Roman" w:hAnsi="Times New Roman" w:cs="Times New Roman"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15:restartNumberingAfterBreak="0">
    <w:nsid w:val="53A11A28"/>
    <w:multiLevelType w:val="hybridMultilevel"/>
    <w:tmpl w:val="27D8E72C"/>
    <w:lvl w:ilvl="0" w:tplc="206A02E2">
      <w:start w:val="1"/>
      <w:numFmt w:val="bullet"/>
      <w:lvlText w:val=""/>
      <w:lvlJc w:val="left"/>
      <w:pPr>
        <w:ind w:left="720" w:hanging="360"/>
      </w:pPr>
      <w:rPr>
        <w:rFonts w:ascii="Symbol" w:hAnsi="Symbol" w:hint="default"/>
      </w:rPr>
    </w:lvl>
    <w:lvl w:ilvl="1" w:tplc="E570A6E6">
      <w:start w:val="1"/>
      <w:numFmt w:val="bullet"/>
      <w:lvlText w:val="o"/>
      <w:lvlJc w:val="left"/>
      <w:pPr>
        <w:ind w:left="1440" w:hanging="360"/>
      </w:pPr>
      <w:rPr>
        <w:rFonts w:ascii="Courier New" w:hAnsi="Courier New" w:cs="Courier New" w:hint="default"/>
      </w:rPr>
    </w:lvl>
    <w:lvl w:ilvl="2" w:tplc="4468B930">
      <w:start w:val="1"/>
      <w:numFmt w:val="bullet"/>
      <w:lvlText w:val=""/>
      <w:lvlJc w:val="left"/>
      <w:pPr>
        <w:ind w:left="2160" w:hanging="360"/>
      </w:pPr>
      <w:rPr>
        <w:rFonts w:ascii="Wingdings" w:hAnsi="Wingdings" w:hint="default"/>
      </w:rPr>
    </w:lvl>
    <w:lvl w:ilvl="3" w:tplc="0484832C">
      <w:start w:val="1"/>
      <w:numFmt w:val="bullet"/>
      <w:lvlText w:val=""/>
      <w:lvlJc w:val="left"/>
      <w:pPr>
        <w:ind w:left="2880" w:hanging="360"/>
      </w:pPr>
      <w:rPr>
        <w:rFonts w:ascii="Symbol" w:hAnsi="Symbol" w:hint="default"/>
      </w:rPr>
    </w:lvl>
    <w:lvl w:ilvl="4" w:tplc="C19AED5C">
      <w:start w:val="1"/>
      <w:numFmt w:val="bullet"/>
      <w:lvlText w:val="o"/>
      <w:lvlJc w:val="left"/>
      <w:pPr>
        <w:ind w:left="3600" w:hanging="360"/>
      </w:pPr>
      <w:rPr>
        <w:rFonts w:ascii="Courier New" w:hAnsi="Courier New" w:cs="Courier New" w:hint="default"/>
      </w:rPr>
    </w:lvl>
    <w:lvl w:ilvl="5" w:tplc="875A0EFA">
      <w:start w:val="1"/>
      <w:numFmt w:val="bullet"/>
      <w:lvlText w:val=""/>
      <w:lvlJc w:val="left"/>
      <w:pPr>
        <w:ind w:left="4320" w:hanging="360"/>
      </w:pPr>
      <w:rPr>
        <w:rFonts w:ascii="Wingdings" w:hAnsi="Wingdings" w:hint="default"/>
      </w:rPr>
    </w:lvl>
    <w:lvl w:ilvl="6" w:tplc="F80215AC">
      <w:start w:val="1"/>
      <w:numFmt w:val="bullet"/>
      <w:lvlText w:val=""/>
      <w:lvlJc w:val="left"/>
      <w:pPr>
        <w:ind w:left="5040" w:hanging="360"/>
      </w:pPr>
      <w:rPr>
        <w:rFonts w:ascii="Symbol" w:hAnsi="Symbol" w:hint="default"/>
      </w:rPr>
    </w:lvl>
    <w:lvl w:ilvl="7" w:tplc="B7607288">
      <w:start w:val="1"/>
      <w:numFmt w:val="bullet"/>
      <w:lvlText w:val="o"/>
      <w:lvlJc w:val="left"/>
      <w:pPr>
        <w:ind w:left="5760" w:hanging="360"/>
      </w:pPr>
      <w:rPr>
        <w:rFonts w:ascii="Courier New" w:hAnsi="Courier New" w:cs="Courier New" w:hint="default"/>
      </w:rPr>
    </w:lvl>
    <w:lvl w:ilvl="8" w:tplc="5F8019A0">
      <w:start w:val="1"/>
      <w:numFmt w:val="bullet"/>
      <w:lvlText w:val=""/>
      <w:lvlJc w:val="left"/>
      <w:pPr>
        <w:ind w:left="6480" w:hanging="360"/>
      </w:pPr>
      <w:rPr>
        <w:rFonts w:ascii="Wingdings" w:hAnsi="Wingdings" w:hint="default"/>
      </w:rPr>
    </w:lvl>
  </w:abstractNum>
  <w:abstractNum w:abstractNumId="37" w15:restartNumberingAfterBreak="0">
    <w:nsid w:val="58366371"/>
    <w:multiLevelType w:val="hybridMultilevel"/>
    <w:tmpl w:val="87D8D860"/>
    <w:lvl w:ilvl="0" w:tplc="9DAC6464">
      <w:start w:val="1"/>
      <w:numFmt w:val="bullet"/>
      <w:lvlText w:val="-"/>
      <w:lvlJc w:val="left"/>
      <w:pPr>
        <w:tabs>
          <w:tab w:val="num" w:pos="786"/>
        </w:tabs>
        <w:ind w:left="786" w:hanging="360"/>
      </w:pPr>
      <w:rPr>
        <w:rFonts w:ascii="Times New Roman" w:hAnsi="Times New Roman" w:cs="Times New Roman" w:hint="default"/>
        <w:b w:val="0"/>
        <w:color w:val="auto"/>
        <w:sz w:val="24"/>
        <w:szCs w:val="24"/>
      </w:rPr>
    </w:lvl>
    <w:lvl w:ilvl="1" w:tplc="DF1CEAFA">
      <w:start w:val="1"/>
      <w:numFmt w:val="bullet"/>
      <w:lvlText w:val="o"/>
      <w:lvlJc w:val="left"/>
      <w:pPr>
        <w:ind w:left="1440" w:hanging="360"/>
      </w:pPr>
      <w:rPr>
        <w:rFonts w:ascii="Courier New" w:eastAsia="Courier New" w:hAnsi="Courier New" w:cs="Courier New" w:hint="default"/>
      </w:rPr>
    </w:lvl>
    <w:lvl w:ilvl="2" w:tplc="2912F3AE">
      <w:start w:val="1"/>
      <w:numFmt w:val="bullet"/>
      <w:lvlText w:val="§"/>
      <w:lvlJc w:val="left"/>
      <w:pPr>
        <w:ind w:left="2160" w:hanging="360"/>
      </w:pPr>
      <w:rPr>
        <w:rFonts w:ascii="Wingdings" w:eastAsia="Wingdings" w:hAnsi="Wingdings" w:cs="Wingdings" w:hint="default"/>
      </w:rPr>
    </w:lvl>
    <w:lvl w:ilvl="3" w:tplc="E27096EA">
      <w:start w:val="1"/>
      <w:numFmt w:val="bullet"/>
      <w:lvlText w:val="·"/>
      <w:lvlJc w:val="left"/>
      <w:pPr>
        <w:ind w:left="2880" w:hanging="360"/>
      </w:pPr>
      <w:rPr>
        <w:rFonts w:ascii="Symbol" w:eastAsia="Symbol" w:hAnsi="Symbol" w:cs="Symbol" w:hint="default"/>
      </w:rPr>
    </w:lvl>
    <w:lvl w:ilvl="4" w:tplc="373ECE42">
      <w:start w:val="1"/>
      <w:numFmt w:val="bullet"/>
      <w:lvlText w:val="o"/>
      <w:lvlJc w:val="left"/>
      <w:pPr>
        <w:ind w:left="3600" w:hanging="360"/>
      </w:pPr>
      <w:rPr>
        <w:rFonts w:ascii="Courier New" w:eastAsia="Courier New" w:hAnsi="Courier New" w:cs="Courier New" w:hint="default"/>
      </w:rPr>
    </w:lvl>
    <w:lvl w:ilvl="5" w:tplc="719A7B3A">
      <w:start w:val="1"/>
      <w:numFmt w:val="bullet"/>
      <w:lvlText w:val="§"/>
      <w:lvlJc w:val="left"/>
      <w:pPr>
        <w:ind w:left="4320" w:hanging="360"/>
      </w:pPr>
      <w:rPr>
        <w:rFonts w:ascii="Wingdings" w:eastAsia="Wingdings" w:hAnsi="Wingdings" w:cs="Wingdings" w:hint="default"/>
      </w:rPr>
    </w:lvl>
    <w:lvl w:ilvl="6" w:tplc="F7CAB97A">
      <w:start w:val="1"/>
      <w:numFmt w:val="bullet"/>
      <w:lvlText w:val="·"/>
      <w:lvlJc w:val="left"/>
      <w:pPr>
        <w:ind w:left="5040" w:hanging="360"/>
      </w:pPr>
      <w:rPr>
        <w:rFonts w:ascii="Symbol" w:eastAsia="Symbol" w:hAnsi="Symbol" w:cs="Symbol" w:hint="default"/>
      </w:rPr>
    </w:lvl>
    <w:lvl w:ilvl="7" w:tplc="F4FAC402">
      <w:start w:val="1"/>
      <w:numFmt w:val="bullet"/>
      <w:lvlText w:val="o"/>
      <w:lvlJc w:val="left"/>
      <w:pPr>
        <w:ind w:left="5760" w:hanging="360"/>
      </w:pPr>
      <w:rPr>
        <w:rFonts w:ascii="Courier New" w:eastAsia="Courier New" w:hAnsi="Courier New" w:cs="Courier New" w:hint="default"/>
      </w:rPr>
    </w:lvl>
    <w:lvl w:ilvl="8" w:tplc="12ACAFA6">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5D87586F"/>
    <w:multiLevelType w:val="multilevel"/>
    <w:tmpl w:val="20BAD7C2"/>
    <w:lvl w:ilvl="0">
      <w:start w:val="4"/>
      <w:numFmt w:val="decimal"/>
      <w:lvlText w:val="%1."/>
      <w:lvlJc w:val="left"/>
      <w:pPr>
        <w:ind w:left="360" w:hanging="360"/>
      </w:pPr>
      <w:rPr>
        <w:rFonts w:hint="default"/>
        <w:b/>
        <w:bCs/>
      </w:rPr>
    </w:lvl>
    <w:lvl w:ilvl="1">
      <w:start w:val="1"/>
      <w:numFmt w:val="decimal"/>
      <w:lvlText w:val="%1.%2."/>
      <w:lvlJc w:val="left"/>
      <w:pPr>
        <w:ind w:left="2912" w:hanging="360"/>
      </w:pPr>
      <w:rPr>
        <w:rFonts w:hint="default"/>
        <w:b/>
        <w:bCs/>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9" w15:restartNumberingAfterBreak="0">
    <w:nsid w:val="5E3E49C4"/>
    <w:multiLevelType w:val="hybridMultilevel"/>
    <w:tmpl w:val="5F5851A2"/>
    <w:lvl w:ilvl="0" w:tplc="1DA2510E">
      <w:start w:val="1"/>
      <w:numFmt w:val="decimal"/>
      <w:lvlText w:val="%1"/>
      <w:lvlJc w:val="left"/>
      <w:pPr>
        <w:ind w:left="4680" w:hanging="360"/>
      </w:pPr>
      <w:rPr>
        <w:rFonts w:hint="default"/>
      </w:rPr>
    </w:lvl>
    <w:lvl w:ilvl="1" w:tplc="D638A7C8">
      <w:start w:val="1"/>
      <w:numFmt w:val="lowerLetter"/>
      <w:lvlText w:val="%2."/>
      <w:lvlJc w:val="left"/>
      <w:pPr>
        <w:ind w:left="5400" w:hanging="360"/>
      </w:pPr>
    </w:lvl>
    <w:lvl w:ilvl="2" w:tplc="47FA96B4">
      <w:start w:val="1"/>
      <w:numFmt w:val="lowerRoman"/>
      <w:lvlText w:val="%3."/>
      <w:lvlJc w:val="right"/>
      <w:pPr>
        <w:ind w:left="6120" w:hanging="180"/>
      </w:pPr>
    </w:lvl>
    <w:lvl w:ilvl="3" w:tplc="ED0A4C4C">
      <w:start w:val="1"/>
      <w:numFmt w:val="decimal"/>
      <w:lvlText w:val="%4."/>
      <w:lvlJc w:val="left"/>
      <w:pPr>
        <w:ind w:left="6840" w:hanging="360"/>
      </w:pPr>
    </w:lvl>
    <w:lvl w:ilvl="4" w:tplc="5F500B00">
      <w:start w:val="1"/>
      <w:numFmt w:val="lowerLetter"/>
      <w:lvlText w:val="%5."/>
      <w:lvlJc w:val="left"/>
      <w:pPr>
        <w:ind w:left="7560" w:hanging="360"/>
      </w:pPr>
    </w:lvl>
    <w:lvl w:ilvl="5" w:tplc="4A88AD1A">
      <w:start w:val="1"/>
      <w:numFmt w:val="lowerRoman"/>
      <w:lvlText w:val="%6."/>
      <w:lvlJc w:val="right"/>
      <w:pPr>
        <w:ind w:left="8280" w:hanging="180"/>
      </w:pPr>
    </w:lvl>
    <w:lvl w:ilvl="6" w:tplc="580C3606">
      <w:start w:val="1"/>
      <w:numFmt w:val="decimal"/>
      <w:lvlText w:val="%7."/>
      <w:lvlJc w:val="left"/>
      <w:pPr>
        <w:ind w:left="9000" w:hanging="360"/>
      </w:pPr>
    </w:lvl>
    <w:lvl w:ilvl="7" w:tplc="06BCB908">
      <w:start w:val="1"/>
      <w:numFmt w:val="lowerLetter"/>
      <w:lvlText w:val="%8."/>
      <w:lvlJc w:val="left"/>
      <w:pPr>
        <w:ind w:left="9720" w:hanging="360"/>
      </w:pPr>
    </w:lvl>
    <w:lvl w:ilvl="8" w:tplc="DFDEF8D8">
      <w:start w:val="1"/>
      <w:numFmt w:val="lowerRoman"/>
      <w:lvlText w:val="%9."/>
      <w:lvlJc w:val="right"/>
      <w:pPr>
        <w:ind w:left="10440" w:hanging="180"/>
      </w:pPr>
    </w:lvl>
  </w:abstractNum>
  <w:abstractNum w:abstractNumId="40" w15:restartNumberingAfterBreak="0">
    <w:nsid w:val="5E647786"/>
    <w:multiLevelType w:val="hybridMultilevel"/>
    <w:tmpl w:val="27761F8A"/>
    <w:lvl w:ilvl="0" w:tplc="37CE4FB8">
      <w:start w:val="1"/>
      <w:numFmt w:val="decimal"/>
      <w:lvlText w:val="%1"/>
      <w:lvlJc w:val="left"/>
      <w:pPr>
        <w:ind w:left="1080" w:hanging="360"/>
      </w:pPr>
      <w:rPr>
        <w:rFonts w:hint="default"/>
      </w:rPr>
    </w:lvl>
    <w:lvl w:ilvl="1" w:tplc="9FC4A76A">
      <w:start w:val="1"/>
      <w:numFmt w:val="lowerLetter"/>
      <w:lvlText w:val="%2."/>
      <w:lvlJc w:val="left"/>
      <w:pPr>
        <w:ind w:left="1800" w:hanging="360"/>
      </w:pPr>
    </w:lvl>
    <w:lvl w:ilvl="2" w:tplc="11D69568">
      <w:start w:val="1"/>
      <w:numFmt w:val="lowerRoman"/>
      <w:lvlText w:val="%3."/>
      <w:lvlJc w:val="right"/>
      <w:pPr>
        <w:ind w:left="2520" w:hanging="180"/>
      </w:pPr>
    </w:lvl>
    <w:lvl w:ilvl="3" w:tplc="425C1F3A">
      <w:start w:val="1"/>
      <w:numFmt w:val="decimal"/>
      <w:lvlText w:val="%4."/>
      <w:lvlJc w:val="left"/>
      <w:pPr>
        <w:ind w:left="3240" w:hanging="360"/>
      </w:pPr>
    </w:lvl>
    <w:lvl w:ilvl="4" w:tplc="78CC9532">
      <w:start w:val="1"/>
      <w:numFmt w:val="lowerLetter"/>
      <w:lvlText w:val="%5."/>
      <w:lvlJc w:val="left"/>
      <w:pPr>
        <w:ind w:left="3960" w:hanging="360"/>
      </w:pPr>
    </w:lvl>
    <w:lvl w:ilvl="5" w:tplc="2BE2C3A0">
      <w:start w:val="1"/>
      <w:numFmt w:val="lowerRoman"/>
      <w:lvlText w:val="%6."/>
      <w:lvlJc w:val="right"/>
      <w:pPr>
        <w:ind w:left="4680" w:hanging="180"/>
      </w:pPr>
    </w:lvl>
    <w:lvl w:ilvl="6" w:tplc="54942796">
      <w:start w:val="1"/>
      <w:numFmt w:val="decimal"/>
      <w:lvlText w:val="%7."/>
      <w:lvlJc w:val="left"/>
      <w:pPr>
        <w:ind w:left="5400" w:hanging="360"/>
      </w:pPr>
    </w:lvl>
    <w:lvl w:ilvl="7" w:tplc="1332DFDC">
      <w:start w:val="1"/>
      <w:numFmt w:val="lowerLetter"/>
      <w:lvlText w:val="%8."/>
      <w:lvlJc w:val="left"/>
      <w:pPr>
        <w:ind w:left="6120" w:hanging="360"/>
      </w:pPr>
    </w:lvl>
    <w:lvl w:ilvl="8" w:tplc="A6DCD9DA">
      <w:start w:val="1"/>
      <w:numFmt w:val="lowerRoman"/>
      <w:lvlText w:val="%9."/>
      <w:lvlJc w:val="right"/>
      <w:pPr>
        <w:ind w:left="6840" w:hanging="180"/>
      </w:pPr>
    </w:lvl>
  </w:abstractNum>
  <w:abstractNum w:abstractNumId="41" w15:restartNumberingAfterBreak="0">
    <w:nsid w:val="5F7F5C89"/>
    <w:multiLevelType w:val="hybridMultilevel"/>
    <w:tmpl w:val="956CB7D8"/>
    <w:lvl w:ilvl="0" w:tplc="8F36A8FC">
      <w:start w:val="1"/>
      <w:numFmt w:val="decimal"/>
      <w:lvlText w:val="%1)"/>
      <w:lvlJc w:val="left"/>
      <w:pPr>
        <w:ind w:left="780" w:hanging="420"/>
      </w:pPr>
      <w:rPr>
        <w:rFonts w:hint="default"/>
      </w:rPr>
    </w:lvl>
    <w:lvl w:ilvl="1" w:tplc="4162D2E8">
      <w:start w:val="1"/>
      <w:numFmt w:val="lowerLetter"/>
      <w:lvlText w:val="%2."/>
      <w:lvlJc w:val="left"/>
      <w:pPr>
        <w:ind w:left="1440" w:hanging="360"/>
      </w:pPr>
    </w:lvl>
    <w:lvl w:ilvl="2" w:tplc="CBB0B504">
      <w:start w:val="1"/>
      <w:numFmt w:val="lowerRoman"/>
      <w:lvlText w:val="%3."/>
      <w:lvlJc w:val="right"/>
      <w:pPr>
        <w:ind w:left="2160" w:hanging="180"/>
      </w:pPr>
    </w:lvl>
    <w:lvl w:ilvl="3" w:tplc="F580B182">
      <w:start w:val="1"/>
      <w:numFmt w:val="decimal"/>
      <w:lvlText w:val="%4."/>
      <w:lvlJc w:val="left"/>
      <w:pPr>
        <w:ind w:left="2880" w:hanging="360"/>
      </w:pPr>
    </w:lvl>
    <w:lvl w:ilvl="4" w:tplc="6D2A4856">
      <w:start w:val="1"/>
      <w:numFmt w:val="lowerLetter"/>
      <w:lvlText w:val="%5."/>
      <w:lvlJc w:val="left"/>
      <w:pPr>
        <w:ind w:left="3600" w:hanging="360"/>
      </w:pPr>
    </w:lvl>
    <w:lvl w:ilvl="5" w:tplc="71E62710">
      <w:start w:val="1"/>
      <w:numFmt w:val="lowerRoman"/>
      <w:lvlText w:val="%6."/>
      <w:lvlJc w:val="right"/>
      <w:pPr>
        <w:ind w:left="4320" w:hanging="180"/>
      </w:pPr>
    </w:lvl>
    <w:lvl w:ilvl="6" w:tplc="F5F44F6C">
      <w:start w:val="1"/>
      <w:numFmt w:val="decimal"/>
      <w:lvlText w:val="%7."/>
      <w:lvlJc w:val="left"/>
      <w:pPr>
        <w:ind w:left="5040" w:hanging="360"/>
      </w:pPr>
    </w:lvl>
    <w:lvl w:ilvl="7" w:tplc="45D0C75C">
      <w:start w:val="1"/>
      <w:numFmt w:val="lowerLetter"/>
      <w:lvlText w:val="%8."/>
      <w:lvlJc w:val="left"/>
      <w:pPr>
        <w:ind w:left="5760" w:hanging="360"/>
      </w:pPr>
    </w:lvl>
    <w:lvl w:ilvl="8" w:tplc="CC148F5E">
      <w:start w:val="1"/>
      <w:numFmt w:val="lowerRoman"/>
      <w:lvlText w:val="%9."/>
      <w:lvlJc w:val="right"/>
      <w:pPr>
        <w:ind w:left="6480" w:hanging="180"/>
      </w:pPr>
    </w:lvl>
  </w:abstractNum>
  <w:abstractNum w:abstractNumId="42" w15:restartNumberingAfterBreak="0">
    <w:nsid w:val="62470458"/>
    <w:multiLevelType w:val="multilevel"/>
    <w:tmpl w:val="E25ECF32"/>
    <w:lvl w:ilvl="0">
      <w:start w:val="1"/>
      <w:numFmt w:val="decimal"/>
      <w:lvlText w:val="%1."/>
      <w:lvlJc w:val="left"/>
      <w:pPr>
        <w:tabs>
          <w:tab w:val="num" w:pos="0"/>
        </w:tabs>
        <w:ind w:left="360" w:hanging="360"/>
      </w:pPr>
      <w:rPr>
        <w:b/>
        <w:sz w:val="20"/>
        <w:szCs w:val="20"/>
      </w:rPr>
    </w:lvl>
    <w:lvl w:ilvl="1">
      <w:start w:val="1"/>
      <w:numFmt w:val="decimal"/>
      <w:lvlText w:val="%1.%2."/>
      <w:lvlJc w:val="left"/>
      <w:pPr>
        <w:tabs>
          <w:tab w:val="num" w:pos="0"/>
        </w:tabs>
        <w:ind w:left="792" w:hanging="432"/>
      </w:pPr>
      <w:rPr>
        <w:rFonts w:ascii="Times New Roman" w:hAnsi="Times New Roman" w:cs="Times New Roman"/>
        <w:b/>
        <w:bCs/>
        <w:iCs/>
        <w:spacing w:val="0"/>
        <w:sz w:val="20"/>
        <w:szCs w:val="20"/>
        <w:lang w:val="en-US"/>
      </w:rPr>
    </w:lvl>
    <w:lvl w:ilvl="2">
      <w:start w:val="1"/>
      <w:numFmt w:val="decimal"/>
      <w:lvlText w:val="%1.%2.%3."/>
      <w:lvlJc w:val="left"/>
      <w:pPr>
        <w:tabs>
          <w:tab w:val="num" w:pos="1407"/>
        </w:tabs>
        <w:ind w:left="2631" w:hanging="504"/>
      </w:pPr>
      <w:rPr>
        <w:rFonts w:ascii="Times New Roman" w:hAnsi="Times New Roman" w:cs="Times New Roman"/>
        <w:b w:val="0"/>
        <w:bCs/>
        <w:spacing w:val="0"/>
        <w:sz w:val="20"/>
        <w:szCs w:val="20"/>
      </w:rPr>
    </w:lvl>
    <w:lvl w:ilvl="3">
      <w:start w:val="1"/>
      <w:numFmt w:val="bullet"/>
      <w:lvlText w:val="-"/>
      <w:lvlJc w:val="left"/>
      <w:pPr>
        <w:tabs>
          <w:tab w:val="num" w:pos="7993"/>
        </w:tabs>
        <w:ind w:left="9721" w:hanging="648"/>
      </w:pPr>
      <w:rPr>
        <w:rFonts w:ascii="Times New Roman" w:hAnsi="Times New Roman" w:cs="Times New Roman" w:hint="default"/>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3" w15:restartNumberingAfterBreak="0">
    <w:nsid w:val="6D3A117A"/>
    <w:multiLevelType w:val="hybridMultilevel"/>
    <w:tmpl w:val="2E802DF2"/>
    <w:lvl w:ilvl="0" w:tplc="E2580C5A">
      <w:start w:val="1"/>
      <w:numFmt w:val="bullet"/>
      <w:lvlText w:val=""/>
      <w:lvlJc w:val="left"/>
      <w:pPr>
        <w:ind w:left="720" w:hanging="360"/>
      </w:pPr>
      <w:rPr>
        <w:rFonts w:ascii="Symbol" w:hAnsi="Symbol" w:hint="default"/>
      </w:rPr>
    </w:lvl>
    <w:lvl w:ilvl="1" w:tplc="2624B52E">
      <w:start w:val="1"/>
      <w:numFmt w:val="bullet"/>
      <w:lvlText w:val="o"/>
      <w:lvlJc w:val="left"/>
      <w:pPr>
        <w:ind w:left="1440" w:hanging="360"/>
      </w:pPr>
      <w:rPr>
        <w:rFonts w:ascii="Courier New" w:hAnsi="Courier New" w:cs="Courier New" w:hint="default"/>
      </w:rPr>
    </w:lvl>
    <w:lvl w:ilvl="2" w:tplc="58CABBE6">
      <w:start w:val="1"/>
      <w:numFmt w:val="bullet"/>
      <w:lvlText w:val=""/>
      <w:lvlJc w:val="left"/>
      <w:pPr>
        <w:ind w:left="2160" w:hanging="360"/>
      </w:pPr>
      <w:rPr>
        <w:rFonts w:ascii="Wingdings" w:hAnsi="Wingdings" w:hint="default"/>
      </w:rPr>
    </w:lvl>
    <w:lvl w:ilvl="3" w:tplc="E85A4A26">
      <w:start w:val="1"/>
      <w:numFmt w:val="bullet"/>
      <w:lvlText w:val=""/>
      <w:lvlJc w:val="left"/>
      <w:pPr>
        <w:ind w:left="2880" w:hanging="360"/>
      </w:pPr>
      <w:rPr>
        <w:rFonts w:ascii="Symbol" w:hAnsi="Symbol" w:hint="default"/>
      </w:rPr>
    </w:lvl>
    <w:lvl w:ilvl="4" w:tplc="22D492C4">
      <w:start w:val="1"/>
      <w:numFmt w:val="bullet"/>
      <w:lvlText w:val="o"/>
      <w:lvlJc w:val="left"/>
      <w:pPr>
        <w:ind w:left="3600" w:hanging="360"/>
      </w:pPr>
      <w:rPr>
        <w:rFonts w:ascii="Courier New" w:hAnsi="Courier New" w:cs="Courier New" w:hint="default"/>
      </w:rPr>
    </w:lvl>
    <w:lvl w:ilvl="5" w:tplc="E7F8D34A">
      <w:start w:val="1"/>
      <w:numFmt w:val="bullet"/>
      <w:lvlText w:val=""/>
      <w:lvlJc w:val="left"/>
      <w:pPr>
        <w:ind w:left="4320" w:hanging="360"/>
      </w:pPr>
      <w:rPr>
        <w:rFonts w:ascii="Wingdings" w:hAnsi="Wingdings" w:hint="default"/>
      </w:rPr>
    </w:lvl>
    <w:lvl w:ilvl="6" w:tplc="7F846E94">
      <w:start w:val="1"/>
      <w:numFmt w:val="bullet"/>
      <w:lvlText w:val=""/>
      <w:lvlJc w:val="left"/>
      <w:pPr>
        <w:ind w:left="5040" w:hanging="360"/>
      </w:pPr>
      <w:rPr>
        <w:rFonts w:ascii="Symbol" w:hAnsi="Symbol" w:hint="default"/>
      </w:rPr>
    </w:lvl>
    <w:lvl w:ilvl="7" w:tplc="ADAE5FC0">
      <w:start w:val="1"/>
      <w:numFmt w:val="bullet"/>
      <w:lvlText w:val="o"/>
      <w:lvlJc w:val="left"/>
      <w:pPr>
        <w:ind w:left="5760" w:hanging="360"/>
      </w:pPr>
      <w:rPr>
        <w:rFonts w:ascii="Courier New" w:hAnsi="Courier New" w:cs="Courier New" w:hint="default"/>
      </w:rPr>
    </w:lvl>
    <w:lvl w:ilvl="8" w:tplc="CBCAAFD8">
      <w:start w:val="1"/>
      <w:numFmt w:val="bullet"/>
      <w:lvlText w:val=""/>
      <w:lvlJc w:val="left"/>
      <w:pPr>
        <w:ind w:left="6480" w:hanging="360"/>
      </w:pPr>
      <w:rPr>
        <w:rFonts w:ascii="Wingdings" w:hAnsi="Wingdings" w:hint="default"/>
      </w:rPr>
    </w:lvl>
  </w:abstractNum>
  <w:abstractNum w:abstractNumId="44" w15:restartNumberingAfterBreak="0">
    <w:nsid w:val="6F223455"/>
    <w:multiLevelType w:val="hybridMultilevel"/>
    <w:tmpl w:val="CEEE3542"/>
    <w:lvl w:ilvl="0" w:tplc="71B48A30">
      <w:start w:val="1"/>
      <w:numFmt w:val="bullet"/>
      <w:lvlText w:val=""/>
      <w:lvlJc w:val="left"/>
      <w:pPr>
        <w:ind w:left="1340" w:hanging="360"/>
      </w:pPr>
      <w:rPr>
        <w:rFonts w:ascii="Symbol" w:hAnsi="Symbol" w:hint="default"/>
      </w:rPr>
    </w:lvl>
    <w:lvl w:ilvl="1" w:tplc="CD3E5504">
      <w:start w:val="1"/>
      <w:numFmt w:val="bullet"/>
      <w:lvlText w:val="o"/>
      <w:lvlJc w:val="left"/>
      <w:pPr>
        <w:ind w:left="2060" w:hanging="360"/>
      </w:pPr>
      <w:rPr>
        <w:rFonts w:ascii="Courier New" w:hAnsi="Courier New" w:cs="Courier New" w:hint="default"/>
      </w:rPr>
    </w:lvl>
    <w:lvl w:ilvl="2" w:tplc="16B4539A">
      <w:start w:val="1"/>
      <w:numFmt w:val="bullet"/>
      <w:lvlText w:val=""/>
      <w:lvlJc w:val="left"/>
      <w:pPr>
        <w:ind w:left="2780" w:hanging="360"/>
      </w:pPr>
      <w:rPr>
        <w:rFonts w:ascii="Wingdings" w:hAnsi="Wingdings" w:hint="default"/>
      </w:rPr>
    </w:lvl>
    <w:lvl w:ilvl="3" w:tplc="8D2EAFDA">
      <w:start w:val="1"/>
      <w:numFmt w:val="bullet"/>
      <w:lvlText w:val=""/>
      <w:lvlJc w:val="left"/>
      <w:pPr>
        <w:ind w:left="3500" w:hanging="360"/>
      </w:pPr>
      <w:rPr>
        <w:rFonts w:ascii="Symbol" w:hAnsi="Symbol" w:hint="default"/>
      </w:rPr>
    </w:lvl>
    <w:lvl w:ilvl="4" w:tplc="BFB892C4">
      <w:start w:val="1"/>
      <w:numFmt w:val="bullet"/>
      <w:lvlText w:val="o"/>
      <w:lvlJc w:val="left"/>
      <w:pPr>
        <w:ind w:left="4220" w:hanging="360"/>
      </w:pPr>
      <w:rPr>
        <w:rFonts w:ascii="Courier New" w:hAnsi="Courier New" w:cs="Courier New" w:hint="default"/>
      </w:rPr>
    </w:lvl>
    <w:lvl w:ilvl="5" w:tplc="EF2AAA0C">
      <w:start w:val="1"/>
      <w:numFmt w:val="bullet"/>
      <w:lvlText w:val=""/>
      <w:lvlJc w:val="left"/>
      <w:pPr>
        <w:ind w:left="4940" w:hanging="360"/>
      </w:pPr>
      <w:rPr>
        <w:rFonts w:ascii="Wingdings" w:hAnsi="Wingdings" w:hint="default"/>
      </w:rPr>
    </w:lvl>
    <w:lvl w:ilvl="6" w:tplc="02B06C86">
      <w:start w:val="1"/>
      <w:numFmt w:val="bullet"/>
      <w:lvlText w:val=""/>
      <w:lvlJc w:val="left"/>
      <w:pPr>
        <w:ind w:left="5660" w:hanging="360"/>
      </w:pPr>
      <w:rPr>
        <w:rFonts w:ascii="Symbol" w:hAnsi="Symbol" w:hint="default"/>
      </w:rPr>
    </w:lvl>
    <w:lvl w:ilvl="7" w:tplc="F3A834F6">
      <w:start w:val="1"/>
      <w:numFmt w:val="bullet"/>
      <w:lvlText w:val="o"/>
      <w:lvlJc w:val="left"/>
      <w:pPr>
        <w:ind w:left="6380" w:hanging="360"/>
      </w:pPr>
      <w:rPr>
        <w:rFonts w:ascii="Courier New" w:hAnsi="Courier New" w:cs="Courier New" w:hint="default"/>
      </w:rPr>
    </w:lvl>
    <w:lvl w:ilvl="8" w:tplc="35E86368">
      <w:start w:val="1"/>
      <w:numFmt w:val="bullet"/>
      <w:lvlText w:val=""/>
      <w:lvlJc w:val="left"/>
      <w:pPr>
        <w:ind w:left="7100" w:hanging="360"/>
      </w:pPr>
      <w:rPr>
        <w:rFonts w:ascii="Wingdings" w:hAnsi="Wingdings" w:hint="default"/>
      </w:rPr>
    </w:lvl>
  </w:abstractNum>
  <w:abstractNum w:abstractNumId="45" w15:restartNumberingAfterBreak="0">
    <w:nsid w:val="720E4CE7"/>
    <w:multiLevelType w:val="multilevel"/>
    <w:tmpl w:val="4CDC0610"/>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875" w:hanging="1155"/>
      </w:pPr>
      <w:rPr>
        <w:rFonts w:hint="default"/>
      </w:rPr>
    </w:lvl>
    <w:lvl w:ilvl="2">
      <w:start w:val="1"/>
      <w:numFmt w:val="decimal"/>
      <w:lvlText w:val="%1.%2.%3."/>
      <w:lvlJc w:val="left"/>
      <w:pPr>
        <w:tabs>
          <w:tab w:val="num" w:pos="0"/>
        </w:tabs>
        <w:ind w:left="2235" w:hanging="1155"/>
      </w:pPr>
      <w:rPr>
        <w:rFonts w:hint="default"/>
      </w:rPr>
    </w:lvl>
    <w:lvl w:ilvl="3">
      <w:start w:val="1"/>
      <w:numFmt w:val="decimal"/>
      <w:lvlText w:val="%1.%2.%3.%4."/>
      <w:lvlJc w:val="left"/>
      <w:pPr>
        <w:tabs>
          <w:tab w:val="num" w:pos="0"/>
        </w:tabs>
        <w:ind w:left="2595" w:hanging="1155"/>
      </w:pPr>
      <w:rPr>
        <w:rFonts w:hint="default"/>
      </w:rPr>
    </w:lvl>
    <w:lvl w:ilvl="4">
      <w:start w:val="1"/>
      <w:numFmt w:val="decimal"/>
      <w:lvlText w:val="%1.%2.%3.%4.%5."/>
      <w:lvlJc w:val="left"/>
      <w:pPr>
        <w:tabs>
          <w:tab w:val="num" w:pos="0"/>
        </w:tabs>
        <w:ind w:left="2955" w:hanging="1155"/>
      </w:pPr>
      <w:rPr>
        <w:rFonts w:hint="default"/>
      </w:rPr>
    </w:lvl>
    <w:lvl w:ilvl="5">
      <w:start w:val="1"/>
      <w:numFmt w:val="decimal"/>
      <w:lvlText w:val="%1.%2.%3.%4.%5.%6."/>
      <w:lvlJc w:val="left"/>
      <w:pPr>
        <w:tabs>
          <w:tab w:val="num" w:pos="0"/>
        </w:tabs>
        <w:ind w:left="3315" w:hanging="1155"/>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46" w15:restartNumberingAfterBreak="0">
    <w:nsid w:val="750B6EDC"/>
    <w:multiLevelType w:val="hybridMultilevel"/>
    <w:tmpl w:val="5B28A16C"/>
    <w:lvl w:ilvl="0" w:tplc="3E7C74E8">
      <w:start w:val="1"/>
      <w:numFmt w:val="decimal"/>
      <w:lvlText w:val="%1."/>
      <w:lvlJc w:val="left"/>
      <w:pPr>
        <w:ind w:left="720" w:hanging="360"/>
      </w:pPr>
      <w:rPr>
        <w:rFonts w:hint="default"/>
      </w:rPr>
    </w:lvl>
    <w:lvl w:ilvl="1" w:tplc="5D305C38">
      <w:start w:val="1"/>
      <w:numFmt w:val="lowerLetter"/>
      <w:lvlText w:val="%2."/>
      <w:lvlJc w:val="left"/>
      <w:pPr>
        <w:ind w:left="1440" w:hanging="360"/>
      </w:pPr>
    </w:lvl>
    <w:lvl w:ilvl="2" w:tplc="64B83FA4">
      <w:start w:val="1"/>
      <w:numFmt w:val="lowerRoman"/>
      <w:lvlText w:val="%3."/>
      <w:lvlJc w:val="right"/>
      <w:pPr>
        <w:ind w:left="2160" w:hanging="180"/>
      </w:pPr>
    </w:lvl>
    <w:lvl w:ilvl="3" w:tplc="EF8ED41C">
      <w:start w:val="1"/>
      <w:numFmt w:val="decimal"/>
      <w:lvlText w:val="%4."/>
      <w:lvlJc w:val="left"/>
      <w:pPr>
        <w:ind w:left="2880" w:hanging="360"/>
      </w:pPr>
    </w:lvl>
    <w:lvl w:ilvl="4" w:tplc="E038856C">
      <w:start w:val="1"/>
      <w:numFmt w:val="lowerLetter"/>
      <w:lvlText w:val="%5."/>
      <w:lvlJc w:val="left"/>
      <w:pPr>
        <w:ind w:left="3600" w:hanging="360"/>
      </w:pPr>
    </w:lvl>
    <w:lvl w:ilvl="5" w:tplc="0248F792">
      <w:start w:val="1"/>
      <w:numFmt w:val="lowerRoman"/>
      <w:lvlText w:val="%6."/>
      <w:lvlJc w:val="right"/>
      <w:pPr>
        <w:ind w:left="4320" w:hanging="180"/>
      </w:pPr>
    </w:lvl>
    <w:lvl w:ilvl="6" w:tplc="38686340">
      <w:start w:val="1"/>
      <w:numFmt w:val="decimal"/>
      <w:lvlText w:val="%7."/>
      <w:lvlJc w:val="left"/>
      <w:pPr>
        <w:ind w:left="5040" w:hanging="360"/>
      </w:pPr>
    </w:lvl>
    <w:lvl w:ilvl="7" w:tplc="20B88E4C">
      <w:start w:val="1"/>
      <w:numFmt w:val="lowerLetter"/>
      <w:lvlText w:val="%8."/>
      <w:lvlJc w:val="left"/>
      <w:pPr>
        <w:ind w:left="5760" w:hanging="360"/>
      </w:pPr>
    </w:lvl>
    <w:lvl w:ilvl="8" w:tplc="9F52ABDE">
      <w:start w:val="1"/>
      <w:numFmt w:val="lowerRoman"/>
      <w:lvlText w:val="%9."/>
      <w:lvlJc w:val="right"/>
      <w:pPr>
        <w:ind w:left="6480" w:hanging="180"/>
      </w:pPr>
    </w:lvl>
  </w:abstractNum>
  <w:abstractNum w:abstractNumId="47" w15:restartNumberingAfterBreak="0">
    <w:nsid w:val="750C13B0"/>
    <w:multiLevelType w:val="multilevel"/>
    <w:tmpl w:val="FD3EBAE0"/>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0"/>
        </w:tabs>
        <w:ind w:left="792" w:hanging="432"/>
      </w:pPr>
      <w:rPr>
        <w:rFonts w:ascii="Times New Roman" w:hAnsi="Times New Roman" w:cs="Times New Roman"/>
        <w:b/>
        <w:bCs/>
        <w:iCs/>
        <w:spacing w:val="0"/>
        <w:sz w:val="20"/>
        <w:szCs w:val="20"/>
        <w:lang w:val="en-US"/>
      </w:rPr>
    </w:lvl>
    <w:lvl w:ilvl="2">
      <w:start w:val="1"/>
      <w:numFmt w:val="decimal"/>
      <w:lvlText w:val="%1.%2.%3."/>
      <w:lvlJc w:val="left"/>
      <w:pPr>
        <w:tabs>
          <w:tab w:val="num" w:pos="0"/>
        </w:tabs>
        <w:ind w:left="1224" w:hanging="504"/>
      </w:pPr>
      <w:rPr>
        <w:rFonts w:ascii="Times New Roman" w:hAnsi="Times New Roman" w:cs="Times New Roman"/>
        <w:b w:val="0"/>
        <w:bCs/>
        <w:spacing w:val="0"/>
        <w:sz w:val="20"/>
        <w:szCs w:val="20"/>
      </w:rPr>
    </w:lvl>
    <w:lvl w:ilvl="3">
      <w:start w:val="1"/>
      <w:numFmt w:val="bullet"/>
      <w:lvlText w:val=""/>
      <w:lvlJc w:val="left"/>
      <w:pPr>
        <w:tabs>
          <w:tab w:val="num" w:pos="6717"/>
        </w:tabs>
        <w:ind w:left="8445" w:hanging="648"/>
      </w:pPr>
      <w:rPr>
        <w:rFonts w:ascii="Symbol" w:hAnsi="Symbol" w:hint="default"/>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8" w15:restartNumberingAfterBreak="0">
    <w:nsid w:val="7B15240A"/>
    <w:multiLevelType w:val="multilevel"/>
    <w:tmpl w:val="A5DECC46"/>
    <w:lvl w:ilvl="0">
      <w:start w:val="1"/>
      <w:numFmt w:val="decimal"/>
      <w:lvlText w:val="%1."/>
      <w:lvlJc w:val="left"/>
      <w:pPr>
        <w:tabs>
          <w:tab w:val="num" w:pos="720"/>
        </w:tabs>
        <w:ind w:left="720" w:hanging="360"/>
      </w:pPr>
      <w:rPr>
        <w:rFonts w:hint="default"/>
        <w:b/>
        <w:i w:val="0"/>
        <w:sz w:val="24"/>
        <w:szCs w:val="24"/>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C1B7313"/>
    <w:multiLevelType w:val="hybridMultilevel"/>
    <w:tmpl w:val="E9F8512E"/>
    <w:lvl w:ilvl="0" w:tplc="D5DACE76">
      <w:start w:val="1"/>
      <w:numFmt w:val="decimal"/>
      <w:lvlText w:val="%1."/>
      <w:lvlJc w:val="left"/>
      <w:pPr>
        <w:tabs>
          <w:tab w:val="num" w:pos="720"/>
        </w:tabs>
        <w:ind w:left="720" w:hanging="360"/>
      </w:pPr>
    </w:lvl>
    <w:lvl w:ilvl="1" w:tplc="071C3BAA">
      <w:start w:val="1"/>
      <w:numFmt w:val="decimal"/>
      <w:lvlText w:val="%2."/>
      <w:lvlJc w:val="left"/>
      <w:pPr>
        <w:tabs>
          <w:tab w:val="num" w:pos="1440"/>
        </w:tabs>
        <w:ind w:left="1440" w:hanging="360"/>
      </w:pPr>
    </w:lvl>
    <w:lvl w:ilvl="2" w:tplc="4028948E">
      <w:start w:val="1"/>
      <w:numFmt w:val="decimal"/>
      <w:lvlText w:val="%3."/>
      <w:lvlJc w:val="left"/>
      <w:pPr>
        <w:tabs>
          <w:tab w:val="num" w:pos="2160"/>
        </w:tabs>
        <w:ind w:left="2160" w:hanging="360"/>
      </w:pPr>
    </w:lvl>
    <w:lvl w:ilvl="3" w:tplc="B120A05C">
      <w:start w:val="1"/>
      <w:numFmt w:val="decimal"/>
      <w:lvlText w:val="%4."/>
      <w:lvlJc w:val="left"/>
      <w:pPr>
        <w:tabs>
          <w:tab w:val="num" w:pos="2880"/>
        </w:tabs>
        <w:ind w:left="2880" w:hanging="360"/>
      </w:pPr>
    </w:lvl>
    <w:lvl w:ilvl="4" w:tplc="53A2D516">
      <w:start w:val="1"/>
      <w:numFmt w:val="decimal"/>
      <w:lvlText w:val="%5."/>
      <w:lvlJc w:val="left"/>
      <w:pPr>
        <w:tabs>
          <w:tab w:val="num" w:pos="3600"/>
        </w:tabs>
        <w:ind w:left="3600" w:hanging="360"/>
      </w:pPr>
    </w:lvl>
    <w:lvl w:ilvl="5" w:tplc="4C1AD1B6">
      <w:start w:val="1"/>
      <w:numFmt w:val="decimal"/>
      <w:lvlText w:val="%6."/>
      <w:lvlJc w:val="left"/>
      <w:pPr>
        <w:tabs>
          <w:tab w:val="num" w:pos="4320"/>
        </w:tabs>
        <w:ind w:left="4320" w:hanging="360"/>
      </w:pPr>
    </w:lvl>
    <w:lvl w:ilvl="6" w:tplc="AFE20A28">
      <w:start w:val="1"/>
      <w:numFmt w:val="decimal"/>
      <w:lvlText w:val="%7."/>
      <w:lvlJc w:val="left"/>
      <w:pPr>
        <w:tabs>
          <w:tab w:val="num" w:pos="5040"/>
        </w:tabs>
        <w:ind w:left="5040" w:hanging="360"/>
      </w:pPr>
    </w:lvl>
    <w:lvl w:ilvl="7" w:tplc="FDB0FDD0">
      <w:start w:val="1"/>
      <w:numFmt w:val="decimal"/>
      <w:lvlText w:val="%8."/>
      <w:lvlJc w:val="left"/>
      <w:pPr>
        <w:tabs>
          <w:tab w:val="num" w:pos="5760"/>
        </w:tabs>
        <w:ind w:left="5760" w:hanging="360"/>
      </w:pPr>
    </w:lvl>
    <w:lvl w:ilvl="8" w:tplc="982C676C">
      <w:start w:val="1"/>
      <w:numFmt w:val="decimal"/>
      <w:lvlText w:val="%9."/>
      <w:lvlJc w:val="left"/>
      <w:pPr>
        <w:tabs>
          <w:tab w:val="num" w:pos="6480"/>
        </w:tabs>
        <w:ind w:left="6480" w:hanging="360"/>
      </w:pPr>
    </w:lvl>
  </w:abstractNum>
  <w:num w:numId="1">
    <w:abstractNumId w:val="18"/>
  </w:num>
  <w:num w:numId="2">
    <w:abstractNumId w:val="45"/>
  </w:num>
  <w:num w:numId="3">
    <w:abstractNumId w:val="42"/>
  </w:num>
  <w:num w:numId="4">
    <w:abstractNumId w:val="35"/>
  </w:num>
  <w:num w:numId="5">
    <w:abstractNumId w:val="37"/>
  </w:num>
  <w:num w:numId="6">
    <w:abstractNumId w:val="10"/>
  </w:num>
  <w:num w:numId="7">
    <w:abstractNumId w:val="32"/>
  </w:num>
  <w:num w:numId="8">
    <w:abstractNumId w:val="0"/>
  </w:num>
  <w:num w:numId="9">
    <w:abstractNumId w:val="9"/>
  </w:num>
  <w:num w:numId="10">
    <w:abstractNumId w:val="48"/>
  </w:num>
  <w:num w:numId="11">
    <w:abstractNumId w:val="33"/>
  </w:num>
  <w:num w:numId="12">
    <w:abstractNumId w:val="40"/>
  </w:num>
  <w:num w:numId="13">
    <w:abstractNumId w:val="39"/>
  </w:num>
  <w:num w:numId="14">
    <w:abstractNumId w:val="15"/>
  </w:num>
  <w:num w:numId="15">
    <w:abstractNumId w:val="21"/>
  </w:num>
  <w:num w:numId="16">
    <w:abstractNumId w:val="4"/>
  </w:num>
  <w:num w:numId="17">
    <w:abstractNumId w:val="20"/>
  </w:num>
  <w:num w:numId="18">
    <w:abstractNumId w:val="17"/>
  </w:num>
  <w:num w:numId="19">
    <w:abstractNumId w:val="29"/>
  </w:num>
  <w:num w:numId="20">
    <w:abstractNumId w:val="13"/>
  </w:num>
  <w:num w:numId="21">
    <w:abstractNumId w:val="28"/>
  </w:num>
  <w:num w:numId="22">
    <w:abstractNumId w:val="41"/>
  </w:num>
  <w:num w:numId="23">
    <w:abstractNumId w:val="19"/>
  </w:num>
  <w:num w:numId="24">
    <w:abstractNumId w:val="24"/>
  </w:num>
  <w:num w:numId="25">
    <w:abstractNumId w:val="46"/>
  </w:num>
  <w:num w:numId="26">
    <w:abstractNumId w:val="31"/>
  </w:num>
  <w:num w:numId="27">
    <w:abstractNumId w:val="49"/>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8"/>
  </w:num>
  <w:num w:numId="31">
    <w:abstractNumId w:val="43"/>
  </w:num>
  <w:num w:numId="32">
    <w:abstractNumId w:val="16"/>
  </w:num>
  <w:num w:numId="33">
    <w:abstractNumId w:val="14"/>
  </w:num>
  <w:num w:numId="34">
    <w:abstractNumId w:val="47"/>
  </w:num>
  <w:num w:numId="35">
    <w:abstractNumId w:val="44"/>
  </w:num>
  <w:num w:numId="36">
    <w:abstractNumId w:val="12"/>
  </w:num>
  <w:num w:numId="37">
    <w:abstractNumId w:val="5"/>
  </w:num>
  <w:num w:numId="38">
    <w:abstractNumId w:val="1"/>
  </w:num>
  <w:num w:numId="39">
    <w:abstractNumId w:val="23"/>
  </w:num>
  <w:num w:numId="40">
    <w:abstractNumId w:val="34"/>
  </w:num>
  <w:num w:numId="41">
    <w:abstractNumId w:val="22"/>
  </w:num>
  <w:num w:numId="42">
    <w:abstractNumId w:val="27"/>
  </w:num>
  <w:num w:numId="43">
    <w:abstractNumId w:val="11"/>
  </w:num>
  <w:num w:numId="44">
    <w:abstractNumId w:val="2"/>
  </w:num>
  <w:num w:numId="45">
    <w:abstractNumId w:val="3"/>
  </w:num>
  <w:num w:numId="46">
    <w:abstractNumId w:val="26"/>
  </w:num>
  <w:num w:numId="47">
    <w:abstractNumId w:val="25"/>
  </w:num>
  <w:num w:numId="48">
    <w:abstractNumId w:val="36"/>
  </w:num>
  <w:num w:numId="49">
    <w:abstractNumId w:val="38"/>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EC2"/>
    <w:rsid w:val="000037CE"/>
    <w:rsid w:val="000352ED"/>
    <w:rsid w:val="00086051"/>
    <w:rsid w:val="000E19EA"/>
    <w:rsid w:val="000E39D9"/>
    <w:rsid w:val="000F3508"/>
    <w:rsid w:val="001153A4"/>
    <w:rsid w:val="00143CD7"/>
    <w:rsid w:val="001544E9"/>
    <w:rsid w:val="001825EB"/>
    <w:rsid w:val="00182C94"/>
    <w:rsid w:val="001D2856"/>
    <w:rsid w:val="001F175E"/>
    <w:rsid w:val="002523D4"/>
    <w:rsid w:val="00260F9B"/>
    <w:rsid w:val="0026276E"/>
    <w:rsid w:val="00284D4B"/>
    <w:rsid w:val="003530A4"/>
    <w:rsid w:val="003B4B51"/>
    <w:rsid w:val="003F2F92"/>
    <w:rsid w:val="00431087"/>
    <w:rsid w:val="00472C58"/>
    <w:rsid w:val="004F048C"/>
    <w:rsid w:val="005027D6"/>
    <w:rsid w:val="00512E5A"/>
    <w:rsid w:val="005A7BEA"/>
    <w:rsid w:val="005C2805"/>
    <w:rsid w:val="00601859"/>
    <w:rsid w:val="00616DB4"/>
    <w:rsid w:val="00672622"/>
    <w:rsid w:val="006C4EC2"/>
    <w:rsid w:val="006D7117"/>
    <w:rsid w:val="006F25BF"/>
    <w:rsid w:val="00721BFA"/>
    <w:rsid w:val="00731846"/>
    <w:rsid w:val="00767452"/>
    <w:rsid w:val="008868B6"/>
    <w:rsid w:val="008872E5"/>
    <w:rsid w:val="00A4593F"/>
    <w:rsid w:val="00A50072"/>
    <w:rsid w:val="00A84814"/>
    <w:rsid w:val="00AB315A"/>
    <w:rsid w:val="00AE03F3"/>
    <w:rsid w:val="00AF0F0F"/>
    <w:rsid w:val="00AF71C9"/>
    <w:rsid w:val="00C51EEF"/>
    <w:rsid w:val="00C56547"/>
    <w:rsid w:val="00CA5287"/>
    <w:rsid w:val="00D80950"/>
    <w:rsid w:val="00D90A41"/>
    <w:rsid w:val="00DA4BBB"/>
    <w:rsid w:val="00FA7A1D"/>
    <w:rsid w:val="00FD7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F49B"/>
  <w15:docId w15:val="{162031B3-6557-4C35-B938-E6F8CE9B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uiPriority w:val="9"/>
    <w:qFormat/>
    <w:pPr>
      <w:keepNext/>
      <w:keepLines/>
      <w:spacing w:before="480" w:after="200"/>
      <w:outlineLvl w:val="0"/>
    </w:pPr>
    <w:rPr>
      <w:rFonts w:ascii="Arial" w:eastAsia="Arial" w:hAnsi="Arial" w:cs="Arial"/>
      <w:sz w:val="40"/>
      <w:szCs w:val="40"/>
    </w:rPr>
  </w:style>
  <w:style w:type="paragraph" w:customStyle="1" w:styleId="21">
    <w:name w:val="Заголовок 21"/>
    <w:basedOn w:val="a"/>
    <w:next w:val="a"/>
    <w:uiPriority w:val="9"/>
    <w:unhideWhenUsed/>
    <w:qFormat/>
    <w:pPr>
      <w:keepNext/>
      <w:keepLines/>
      <w:spacing w:before="360" w:after="200"/>
      <w:outlineLvl w:val="1"/>
    </w:pPr>
    <w:rPr>
      <w:rFonts w:ascii="Arial" w:eastAsia="Arial" w:hAnsi="Arial" w:cs="Arial"/>
      <w:sz w:val="34"/>
    </w:rPr>
  </w:style>
  <w:style w:type="paragraph" w:customStyle="1" w:styleId="31">
    <w:name w:val="Заголовок 31"/>
    <w:basedOn w:val="a"/>
    <w:next w:val="a"/>
    <w:uiPriority w:val="9"/>
    <w:unhideWhenUsed/>
    <w:qFormat/>
    <w:pPr>
      <w:keepNext/>
      <w:keepLines/>
      <w:spacing w:before="320" w:after="200"/>
      <w:outlineLvl w:val="2"/>
    </w:pPr>
    <w:rPr>
      <w:rFonts w:ascii="Arial" w:eastAsia="Arial" w:hAnsi="Arial" w:cs="Arial"/>
      <w:sz w:val="30"/>
      <w:szCs w:val="30"/>
    </w:rPr>
  </w:style>
  <w:style w:type="paragraph" w:customStyle="1" w:styleId="41">
    <w:name w:val="Заголовок 41"/>
    <w:basedOn w:val="a"/>
    <w:next w:val="a"/>
    <w:uiPriority w:val="9"/>
    <w:unhideWhenUsed/>
    <w:qFormat/>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next w:val="a"/>
    <w:uiPriority w:val="9"/>
    <w:unhideWhenUsed/>
    <w:qFormat/>
    <w:pPr>
      <w:keepNext/>
      <w:keepLines/>
      <w:spacing w:before="320" w:after="200"/>
      <w:outlineLvl w:val="4"/>
    </w:pPr>
    <w:rPr>
      <w:rFonts w:ascii="Arial" w:eastAsia="Arial" w:hAnsi="Arial" w:cs="Arial"/>
      <w:b/>
      <w:bCs/>
      <w:sz w:val="24"/>
      <w:szCs w:val="24"/>
    </w:rPr>
  </w:style>
  <w:style w:type="paragraph" w:customStyle="1" w:styleId="61">
    <w:name w:val="Заголовок 61"/>
    <w:basedOn w:val="a"/>
    <w:next w:val="a"/>
    <w:uiPriority w:val="9"/>
    <w:unhideWhenUsed/>
    <w:qFormat/>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next w:val="a"/>
    <w:uiPriority w:val="9"/>
    <w:unhideWhenUsed/>
    <w:qFormat/>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next w:val="a"/>
    <w:uiPriority w:val="9"/>
    <w:unhideWhenUsed/>
    <w:qFormat/>
    <w:pPr>
      <w:keepNext/>
      <w:keepLines/>
      <w:spacing w:before="320" w:after="200"/>
      <w:outlineLvl w:val="7"/>
    </w:pPr>
    <w:rPr>
      <w:rFonts w:ascii="Arial" w:eastAsia="Arial" w:hAnsi="Arial" w:cs="Arial"/>
      <w:i/>
      <w:iCs/>
      <w:sz w:val="22"/>
      <w:szCs w:val="22"/>
    </w:rPr>
  </w:style>
  <w:style w:type="paragraph" w:customStyle="1" w:styleId="91">
    <w:name w:val="Заголовок 91"/>
    <w:basedOn w:val="a"/>
    <w:next w:val="a"/>
    <w:uiPriority w:val="9"/>
    <w:unhideWhenUsed/>
    <w:qFormat/>
    <w:pPr>
      <w:keepNext/>
      <w:keepLines/>
      <w:spacing w:before="320" w:after="200"/>
      <w:outlineLvl w:val="8"/>
    </w:pPr>
    <w:rPr>
      <w:rFonts w:ascii="Arial" w:eastAsia="Arial" w:hAnsi="Arial" w:cs="Arial"/>
      <w:i/>
      <w:iCs/>
      <w:sz w:val="21"/>
      <w:szCs w:val="21"/>
    </w:rPr>
  </w:style>
  <w:style w:type="paragraph" w:customStyle="1" w:styleId="1">
    <w:name w:val="Название объекта1"/>
    <w:basedOn w:val="a"/>
    <w:next w:val="a"/>
    <w:uiPriority w:val="35"/>
    <w:semiHidden/>
    <w:unhideWhenUsed/>
    <w:qFormat/>
    <w:pPr>
      <w:spacing w:line="276" w:lineRule="auto"/>
    </w:pPr>
    <w:rPr>
      <w:b/>
      <w:bCs/>
      <w:color w:val="4472C4" w:themeColor="accent1"/>
      <w:sz w:val="18"/>
      <w:szCs w:val="18"/>
    </w:r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link w:val="11"/>
    <w:uiPriority w:val="9"/>
    <w:rPr>
      <w:rFonts w:ascii="Arial" w:eastAsia="Arial" w:hAnsi="Arial" w:cs="Arial"/>
      <w:sz w:val="40"/>
      <w:szCs w:val="40"/>
    </w:rPr>
  </w:style>
  <w:style w:type="character" w:customStyle="1" w:styleId="Heading2Char">
    <w:name w:val="Heading 2 Char"/>
    <w:basedOn w:val="a0"/>
    <w:link w:val="211"/>
    <w:uiPriority w:val="9"/>
    <w:rPr>
      <w:rFonts w:ascii="Arial" w:eastAsia="Arial" w:hAnsi="Arial" w:cs="Arial"/>
      <w:sz w:val="34"/>
    </w:rPr>
  </w:style>
  <w:style w:type="character" w:customStyle="1" w:styleId="Heading3Char">
    <w:name w:val="Heading 3 Char"/>
    <w:basedOn w:val="a0"/>
    <w:link w:val="311"/>
    <w:uiPriority w:val="9"/>
    <w:rPr>
      <w:rFonts w:ascii="Arial" w:eastAsia="Arial" w:hAnsi="Arial" w:cs="Arial"/>
      <w:sz w:val="30"/>
      <w:szCs w:val="30"/>
    </w:rPr>
  </w:style>
  <w:style w:type="character" w:customStyle="1" w:styleId="Heading4Char">
    <w:name w:val="Heading 4 Char"/>
    <w:basedOn w:val="a0"/>
    <w:link w:val="411"/>
    <w:uiPriority w:val="9"/>
    <w:rPr>
      <w:rFonts w:ascii="Arial" w:eastAsia="Arial" w:hAnsi="Arial" w:cs="Arial"/>
      <w:b/>
      <w:bCs/>
      <w:sz w:val="26"/>
      <w:szCs w:val="26"/>
    </w:rPr>
  </w:style>
  <w:style w:type="character" w:customStyle="1" w:styleId="Heading5Char">
    <w:name w:val="Heading 5 Char"/>
    <w:basedOn w:val="a0"/>
    <w:link w:val="511"/>
    <w:uiPriority w:val="9"/>
    <w:rPr>
      <w:rFonts w:ascii="Arial" w:eastAsia="Arial" w:hAnsi="Arial" w:cs="Arial"/>
      <w:b/>
      <w:bCs/>
      <w:sz w:val="24"/>
      <w:szCs w:val="24"/>
    </w:rPr>
  </w:style>
  <w:style w:type="paragraph" w:customStyle="1" w:styleId="610">
    <w:name w:val="Заголовок 61"/>
    <w:basedOn w:val="a"/>
    <w:next w:val="a"/>
    <w:link w:val="Heading6Char"/>
    <w:uiPriority w:val="9"/>
    <w:unhideWhenUsed/>
    <w:qFormat/>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0"/>
    <w:uiPriority w:val="9"/>
    <w:rPr>
      <w:rFonts w:ascii="Arial" w:eastAsia="Arial" w:hAnsi="Arial" w:cs="Arial"/>
      <w:b/>
      <w:bCs/>
      <w:sz w:val="22"/>
      <w:szCs w:val="22"/>
    </w:rPr>
  </w:style>
  <w:style w:type="paragraph" w:customStyle="1" w:styleId="710">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0"/>
    <w:uiPriority w:val="9"/>
    <w:rPr>
      <w:rFonts w:ascii="Arial" w:eastAsia="Arial" w:hAnsi="Arial" w:cs="Arial"/>
      <w:b/>
      <w:bCs/>
      <w:i/>
      <w:iCs/>
      <w:sz w:val="22"/>
      <w:szCs w:val="22"/>
    </w:rPr>
  </w:style>
  <w:style w:type="paragraph" w:customStyle="1" w:styleId="810">
    <w:name w:val="Заголовок 81"/>
    <w:basedOn w:val="a"/>
    <w:next w:val="a"/>
    <w:link w:val="Heading8Char"/>
    <w:uiPriority w:val="9"/>
    <w:unhideWhenUsed/>
    <w:qFormat/>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0"/>
    <w:uiPriority w:val="9"/>
    <w:rPr>
      <w:rFonts w:ascii="Arial" w:eastAsia="Arial" w:hAnsi="Arial" w:cs="Arial"/>
      <w:i/>
      <w:iCs/>
      <w:sz w:val="22"/>
      <w:szCs w:val="22"/>
    </w:rPr>
  </w:style>
  <w:style w:type="paragraph" w:customStyle="1" w:styleId="910">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0"/>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
    <w:name w:val="Quote"/>
    <w:basedOn w:val="a"/>
    <w:next w:val="a"/>
    <w:link w:val="20"/>
    <w:uiPriority w:val="29"/>
    <w:qFormat/>
    <w:pPr>
      <w:ind w:left="720" w:right="720"/>
    </w:pPr>
    <w:rPr>
      <w:i/>
    </w:rPr>
  </w:style>
  <w:style w:type="character" w:customStyle="1" w:styleId="20">
    <w:name w:val="Цитата 2 Знак"/>
    <w:link w:val="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link w:val="10"/>
    <w:uiPriority w:val="99"/>
  </w:style>
  <w:style w:type="character" w:customStyle="1" w:styleId="FooterChar">
    <w:name w:val="Footer Char"/>
    <w:basedOn w:val="a0"/>
    <w:link w:val="12"/>
    <w:uiPriority w:val="99"/>
  </w:style>
  <w:style w:type="character" w:customStyle="1" w:styleId="CaptionChar">
    <w:name w:val="Caption Char"/>
    <w:basedOn w:val="a0"/>
    <w:link w:val="13"/>
    <w:uiPriority w:val="35"/>
    <w:rPr>
      <w:b/>
      <w:bCs/>
      <w:color w:val="4472C4"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2">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2">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2">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4">
    <w:name w:val="Текст сноски Знак1"/>
    <w:link w:val="a9"/>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
    <w:name w:val="toc 3"/>
    <w:basedOn w:val="a"/>
    <w:next w:val="a"/>
    <w:uiPriority w:val="39"/>
    <w:unhideWhenUsed/>
    <w:pPr>
      <w:spacing w:after="57"/>
      <w:ind w:left="567"/>
    </w:pPr>
  </w:style>
  <w:style w:type="paragraph" w:styleId="4">
    <w:name w:val="toc 4"/>
    <w:basedOn w:val="a"/>
    <w:next w:val="a"/>
    <w:uiPriority w:val="39"/>
    <w:unhideWhenUsed/>
    <w:pPr>
      <w:spacing w:after="57"/>
      <w:ind w:left="850"/>
    </w:pPr>
  </w:style>
  <w:style w:type="paragraph" w:styleId="5">
    <w:name w:val="toc 5"/>
    <w:basedOn w:val="a"/>
    <w:next w:val="a"/>
    <w:uiPriority w:val="39"/>
    <w:unhideWhenUsed/>
    <w:pPr>
      <w:spacing w:after="57"/>
      <w:ind w:left="1134"/>
    </w:pPr>
  </w:style>
  <w:style w:type="paragraph" w:styleId="6">
    <w:name w:val="toc 6"/>
    <w:basedOn w:val="a"/>
    <w:next w:val="a"/>
    <w:uiPriority w:val="39"/>
    <w:unhideWhenUsed/>
    <w:pPr>
      <w:spacing w:after="57"/>
      <w:ind w:left="1417"/>
    </w:pPr>
  </w:style>
  <w:style w:type="paragraph" w:styleId="7">
    <w:name w:val="toc 7"/>
    <w:basedOn w:val="a"/>
    <w:next w:val="a"/>
    <w:uiPriority w:val="39"/>
    <w:unhideWhenUsed/>
    <w:pPr>
      <w:spacing w:after="57"/>
      <w:ind w:left="1701"/>
    </w:pPr>
  </w:style>
  <w:style w:type="paragraph" w:styleId="8">
    <w:name w:val="toc 8"/>
    <w:basedOn w:val="a"/>
    <w:next w:val="a"/>
    <w:uiPriority w:val="39"/>
    <w:unhideWhenUsed/>
    <w:pPr>
      <w:spacing w:after="57"/>
      <w:ind w:left="1984"/>
    </w:pPr>
  </w:style>
  <w:style w:type="paragraph" w:styleId="9">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paragraph" w:customStyle="1" w:styleId="11">
    <w:name w:val="Заголовок 11"/>
    <w:basedOn w:val="a"/>
    <w:next w:val="a"/>
    <w:link w:val="Heading1Char"/>
    <w:qFormat/>
    <w:pPr>
      <w:keepNext/>
      <w:numPr>
        <w:numId w:val="1"/>
      </w:numPr>
      <w:spacing w:before="120"/>
      <w:jc w:val="center"/>
      <w:outlineLvl w:val="0"/>
    </w:pPr>
    <w:rPr>
      <w:b/>
      <w:bCs/>
      <w:sz w:val="24"/>
      <w:szCs w:val="24"/>
    </w:rPr>
  </w:style>
  <w:style w:type="paragraph" w:customStyle="1" w:styleId="211">
    <w:name w:val="Заголовок 21"/>
    <w:basedOn w:val="a"/>
    <w:next w:val="a"/>
    <w:link w:val="Heading2Char"/>
    <w:qFormat/>
    <w:pPr>
      <w:keepNext/>
      <w:ind w:right="-108"/>
      <w:outlineLvl w:val="1"/>
    </w:pPr>
    <w:rPr>
      <w:b/>
      <w:sz w:val="22"/>
    </w:rPr>
  </w:style>
  <w:style w:type="paragraph" w:customStyle="1" w:styleId="311">
    <w:name w:val="Заголовок 31"/>
    <w:basedOn w:val="a"/>
    <w:next w:val="a"/>
    <w:link w:val="Heading3Char"/>
    <w:qFormat/>
    <w:pPr>
      <w:keepNext/>
      <w:outlineLvl w:val="2"/>
    </w:pPr>
    <w:rPr>
      <w:b/>
      <w:sz w:val="22"/>
    </w:rPr>
  </w:style>
  <w:style w:type="paragraph" w:customStyle="1" w:styleId="411">
    <w:name w:val="Заголовок 41"/>
    <w:basedOn w:val="a"/>
    <w:next w:val="a"/>
    <w:link w:val="Heading4Char"/>
    <w:qFormat/>
    <w:pPr>
      <w:keepNext/>
      <w:ind w:right="-108"/>
      <w:outlineLvl w:val="3"/>
    </w:pPr>
    <w:rPr>
      <w:b/>
    </w:rPr>
  </w:style>
  <w:style w:type="paragraph" w:customStyle="1" w:styleId="511">
    <w:name w:val="Заголовок 51"/>
    <w:basedOn w:val="a"/>
    <w:next w:val="a"/>
    <w:link w:val="Heading5Char"/>
    <w:qFormat/>
    <w:pPr>
      <w:keepNext/>
      <w:ind w:right="-108"/>
      <w:outlineLvl w:val="4"/>
    </w:pPr>
    <w:rPr>
      <w:b/>
      <w:sz w:val="18"/>
    </w:rPr>
  </w:style>
  <w:style w:type="character" w:customStyle="1" w:styleId="WW8Num1z0">
    <w:name w:val="WW8Num1z0"/>
    <w:rPr>
      <w:rFonts w:hint="default"/>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b/>
      <w:sz w:val="22"/>
      <w:szCs w:val="22"/>
    </w:rPr>
  </w:style>
  <w:style w:type="character" w:customStyle="1" w:styleId="WW8Num3z1">
    <w:name w:val="WW8Num3z1"/>
    <w:rPr>
      <w:rFonts w:ascii="Times New Roman" w:hAnsi="Times New Roman" w:cs="Times New Roman"/>
      <w:b/>
      <w:bCs/>
      <w:iCs/>
      <w:spacing w:val="0"/>
      <w:sz w:val="22"/>
      <w:szCs w:val="22"/>
      <w:lang w:val="en-US"/>
    </w:rPr>
  </w:style>
  <w:style w:type="character" w:customStyle="1" w:styleId="WW8Num3z2">
    <w:name w:val="WW8Num3z2"/>
    <w:rPr>
      <w:rFonts w:ascii="Times New Roman" w:hAnsi="Times New Roman" w:cs="Times New Roman"/>
      <w:b w:val="0"/>
      <w:bCs/>
      <w:spacing w:val="0"/>
      <w:sz w:val="22"/>
      <w:szCs w:val="22"/>
    </w:rPr>
  </w:style>
  <w:style w:type="character" w:customStyle="1" w:styleId="WW8Num3z3">
    <w:name w:val="WW8Num3z3"/>
    <w:rPr>
      <w:rFonts w:ascii="Times New Roman" w:hAnsi="Times New Roman" w:cs="Times New Roman" w:hint="default"/>
      <w:sz w:val="22"/>
      <w:szCs w:val="22"/>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rPr>
      <w:rFonts w:ascii="Times New Roman" w:hAnsi="Times New Roman" w:cs="Times New Roman" w:hint="default"/>
    </w:rPr>
  </w:style>
  <w:style w:type="character" w:customStyle="1" w:styleId="WW8Num4z3">
    <w:name w:val="WW8Num4z3"/>
    <w:rPr>
      <w:rFonts w:hint="default"/>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hint="default"/>
      <w:b w:val="0"/>
      <w:color w:val="auto"/>
      <w:sz w:val="24"/>
      <w:szCs w:val="24"/>
    </w:rPr>
  </w:style>
  <w:style w:type="character" w:customStyle="1" w:styleId="WW8Num6z0">
    <w:name w:val="WW8Num6z0"/>
    <w:rPr>
      <w:rFonts w:ascii="Times New Roman" w:hAnsi="Times New Roman" w:cs="Times New Roman"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23">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0">
    <w:name w:val="WW8Num8z0"/>
    <w:rPr>
      <w:rFonts w:ascii="Symbol" w:hAnsi="Symbol" w:cs="Symbol" w:hint="default"/>
    </w:rPr>
  </w:style>
  <w:style w:type="character" w:customStyle="1" w:styleId="WW8Num8z1">
    <w:name w:val="WW8Num8z1"/>
    <w:rPr>
      <w:rFonts w:hint="default"/>
    </w:rPr>
  </w:style>
  <w:style w:type="character" w:customStyle="1" w:styleId="WW8Num8z2">
    <w:name w:val="WW8Num8z2"/>
    <w:rPr>
      <w:rFonts w:ascii="Wingdings" w:hAnsi="Wingdings" w:cs="Wingdings" w:hint="default"/>
    </w:rPr>
  </w:style>
  <w:style w:type="character" w:customStyle="1" w:styleId="WW8Num8z4">
    <w:name w:val="WW8Num8z4"/>
    <w:rPr>
      <w:rFonts w:ascii="Courier New" w:hAnsi="Courier New" w:cs="Courier New" w:hint="default"/>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rPr>
      <w:rFonts w:ascii="Times New Roman" w:hAnsi="Times New Roman" w:cs="Times New Roman" w:hint="default"/>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b w:val="0"/>
      <w:color w:val="auto"/>
      <w:sz w:val="24"/>
      <w:szCs w:val="24"/>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rPr>
  </w:style>
  <w:style w:type="character" w:customStyle="1" w:styleId="WW8Num11z1">
    <w:name w:val="WW8Num11z1"/>
    <w:rPr>
      <w:rFonts w:hint="default"/>
    </w:rPr>
  </w:style>
  <w:style w:type="character" w:customStyle="1" w:styleId="WW8Num11z2">
    <w:name w:val="WW8Num11z2"/>
    <w:rPr>
      <w:rFonts w:ascii="Wingdings" w:hAnsi="Wingdings" w:cs="Wingdings" w:hint="default"/>
    </w:rPr>
  </w:style>
  <w:style w:type="character" w:customStyle="1" w:styleId="WW8Num11z4">
    <w:name w:val="WW8Num11z4"/>
    <w:rPr>
      <w:rFonts w:ascii="Courier New" w:hAnsi="Courier New" w:cs="Courier New" w:hint="default"/>
    </w:rPr>
  </w:style>
  <w:style w:type="character" w:customStyle="1" w:styleId="WW8Num12z0">
    <w:name w:val="WW8Num12z0"/>
    <w:rPr>
      <w:b/>
      <w:i w:val="0"/>
      <w:sz w:val="22"/>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rPr>
      <w:rFonts w:ascii="Times New Roman" w:hAnsi="Times New Roman" w:cs="Times New Roman" w:hint="default"/>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sz w:val="22"/>
      <w:szCs w:val="22"/>
    </w:rPr>
  </w:style>
  <w:style w:type="character" w:customStyle="1" w:styleId="WW8Num18z1">
    <w:name w:val="WW8Num18z1"/>
    <w:rPr>
      <w:b/>
      <w:iCs/>
      <w:spacing w:val="0"/>
      <w:sz w:val="22"/>
      <w:szCs w:val="22"/>
      <w:lang w:val="en-US"/>
    </w:rPr>
  </w:style>
  <w:style w:type="character" w:customStyle="1" w:styleId="WW8Num18z2">
    <w:name w:val="WW8Num18z2"/>
    <w:rPr>
      <w:b w:val="0"/>
      <w:spacing w:val="0"/>
      <w:sz w:val="22"/>
      <w:szCs w:val="22"/>
    </w:rPr>
  </w:style>
  <w:style w:type="character" w:customStyle="1" w:styleId="WW8Num18z3">
    <w:name w:val="WW8Num18z3"/>
    <w:rPr>
      <w:rFonts w:ascii="Times New Roman" w:hAnsi="Times New Roman" w:cs="Times New Roman" w:hint="default"/>
      <w:sz w:val="22"/>
      <w:szCs w:val="22"/>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i w:val="0"/>
    </w:rPr>
  </w:style>
  <w:style w:type="character" w:customStyle="1" w:styleId="WW8Num20z1">
    <w:name w:val="WW8Num20z1"/>
    <w:rPr>
      <w:rFonts w:hint="default"/>
      <w:b/>
      <w:i/>
    </w:rPr>
  </w:style>
  <w:style w:type="character" w:customStyle="1" w:styleId="WW8Num20z2">
    <w:name w:val="WW8Num20z2"/>
    <w:rPr>
      <w:rFonts w:hint="default"/>
      <w:b/>
    </w:rPr>
  </w:style>
  <w:style w:type="character" w:customStyle="1" w:styleId="WW8Num21z0">
    <w:name w:val="WW8Num21z0"/>
    <w:rPr>
      <w:rFonts w:hint="default"/>
    </w:rPr>
  </w:style>
  <w:style w:type="character" w:customStyle="1" w:styleId="WW8Num22z0">
    <w:name w:val="WW8Num22z0"/>
  </w:style>
  <w:style w:type="character" w:customStyle="1" w:styleId="WW8Num22z1">
    <w:name w:val="WW8Num22z1"/>
  </w:style>
  <w:style w:type="character" w:customStyle="1" w:styleId="WW8Num22z2">
    <w:name w:val="WW8Num22z2"/>
    <w:rPr>
      <w:rFonts w:ascii="Times New Roman" w:hAnsi="Times New Roman" w:cs="Times New Roman" w:hint="default"/>
    </w:rPr>
  </w:style>
  <w:style w:type="character" w:customStyle="1" w:styleId="WW8Num22z3">
    <w:name w:val="WW8Num22z3"/>
    <w:rPr>
      <w:rFonts w:hint="default"/>
    </w:rPr>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3">
    <w:name w:val="WW8Num23z3"/>
    <w:rPr>
      <w:rFonts w:ascii="Symbol" w:hAnsi="Symbol" w:cs="Symbol"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z w:val="22"/>
    </w:rPr>
  </w:style>
  <w:style w:type="character" w:customStyle="1" w:styleId="WW8Num27z0">
    <w:name w:val="WW8Num27z0"/>
    <w:rPr>
      <w:rFonts w:hint="default"/>
    </w:rPr>
  </w:style>
  <w:style w:type="character" w:customStyle="1" w:styleId="WW8Num27z3">
    <w:name w:val="WW8Num27z3"/>
    <w:rPr>
      <w:rFonts w:ascii="Symbol" w:hAnsi="Symbol" w:cs="Symbol" w:hint="default"/>
    </w:rPr>
  </w:style>
  <w:style w:type="character" w:customStyle="1" w:styleId="WW8Num28z0">
    <w:name w:val="WW8Num28z0"/>
    <w:rPr>
      <w:rFonts w:hint="default"/>
      <w:b/>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color w:val="auto"/>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1z4">
    <w:name w:val="WW8Num31z4"/>
    <w:rPr>
      <w:rFonts w:ascii="Courier New" w:hAnsi="Courier New" w:cs="Courier New"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ascii="Symbol" w:hAnsi="Symbol" w:cs="Symbol" w:hint="default"/>
      <w:color w:val="auto"/>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5z4">
    <w:name w:val="WW8Num35z4"/>
    <w:rPr>
      <w:rFonts w:ascii="Courier New" w:hAnsi="Courier New" w:cs="Courier New" w:hint="default"/>
    </w:rPr>
  </w:style>
  <w:style w:type="character" w:customStyle="1" w:styleId="WW8Num36z0">
    <w:name w:val="WW8Num36z0"/>
    <w:rPr>
      <w:rFonts w:ascii="Symbol" w:hAnsi="Symbol" w:cs="Symbol" w:hint="default"/>
      <w:b w:val="0"/>
      <w:color w:val="auto"/>
      <w:sz w:val="24"/>
      <w:szCs w:val="24"/>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Wingdings" w:hAnsi="Wingdings" w:cs="Wingdings" w:hint="default"/>
    </w:rPr>
  </w:style>
  <w:style w:type="character" w:customStyle="1" w:styleId="WW8Num37z1">
    <w:name w:val="WW8Num37z1"/>
    <w:rPr>
      <w:rFonts w:ascii="Courier New" w:hAnsi="Courier New" w:cs="Courier New"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9z0">
    <w:name w:val="WW8Num39z0"/>
    <w:rPr>
      <w:rFonts w:hint="default"/>
    </w:rPr>
  </w:style>
  <w:style w:type="character" w:customStyle="1" w:styleId="WW8Num39z3">
    <w:name w:val="WW8Num39z3"/>
    <w:rPr>
      <w:rFonts w:ascii="Symbol" w:hAnsi="Symbol" w:cs="Symbol" w:hint="default"/>
    </w:rPr>
  </w:style>
  <w:style w:type="character" w:customStyle="1" w:styleId="WW8Num40z0">
    <w:name w:val="WW8Num40z0"/>
    <w:rPr>
      <w:rFonts w:hint="default"/>
      <w:sz w:val="22"/>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sz w:val="22"/>
    </w:rPr>
  </w:style>
  <w:style w:type="character" w:customStyle="1" w:styleId="WW8Num43z0">
    <w:name w:val="WW8Num43z0"/>
    <w:rPr>
      <w:rFonts w:ascii="Times New Roman" w:hAnsi="Times New Roman" w:cs="Times New Roman" w:hint="default"/>
      <w:b w:val="0"/>
      <w:color w:val="auto"/>
      <w:sz w:val="24"/>
      <w:szCs w:val="24"/>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rPr>
      <w:rFonts w:ascii="Times New Roman" w:hAnsi="Times New Roman" w:cs="Times New Roman" w:hint="default"/>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hint="default"/>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Symbol" w:hAnsi="Symbol" w:cs="Symbol" w:hint="default"/>
      <w:b w:val="0"/>
      <w:color w:val="auto"/>
      <w:sz w:val="24"/>
      <w:szCs w:val="24"/>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ascii="Symbol" w:hAnsi="Symbol" w:cs="Symbol" w:hint="default"/>
      <w:color w:val="auto"/>
    </w:rPr>
  </w:style>
  <w:style w:type="character" w:customStyle="1" w:styleId="WW8Num50z2">
    <w:name w:val="WW8Num50z2"/>
    <w:rPr>
      <w:rFonts w:ascii="Wingdings" w:hAnsi="Wingdings" w:cs="Wingdings" w:hint="default"/>
    </w:rPr>
  </w:style>
  <w:style w:type="character" w:customStyle="1" w:styleId="WW8Num50z3">
    <w:name w:val="WW8Num50z3"/>
    <w:rPr>
      <w:rFonts w:ascii="Symbol" w:hAnsi="Symbol" w:cs="Symbol" w:hint="default"/>
    </w:rPr>
  </w:style>
  <w:style w:type="character" w:customStyle="1" w:styleId="WW8Num50z4">
    <w:name w:val="WW8Num50z4"/>
    <w:rPr>
      <w:rFonts w:ascii="Courier New" w:hAnsi="Courier New" w:cs="Courier New" w:hint="default"/>
    </w:rPr>
  </w:style>
  <w:style w:type="character" w:customStyle="1" w:styleId="WW8Num51z0">
    <w:name w:val="WW8Num51z0"/>
    <w:rPr>
      <w:rFonts w:hint="default"/>
    </w:rPr>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b/>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hint="default"/>
      <w:b w:val="0"/>
      <w:color w:val="auto"/>
      <w:sz w:val="24"/>
      <w:szCs w:val="24"/>
    </w:rPr>
  </w:style>
  <w:style w:type="character" w:customStyle="1" w:styleId="WW8Num55z2">
    <w:name w:val="WW8Num55z2"/>
    <w:rPr>
      <w:rFonts w:ascii="Wingdings" w:hAnsi="Wingdings" w:cs="Wingdings" w:hint="default"/>
    </w:rPr>
  </w:style>
  <w:style w:type="character" w:customStyle="1" w:styleId="WW8Num55z3">
    <w:name w:val="WW8Num55z3"/>
    <w:rPr>
      <w:rFonts w:ascii="Symbol" w:hAnsi="Symbol" w:cs="Symbol" w:hint="default"/>
    </w:rPr>
  </w:style>
  <w:style w:type="character" w:customStyle="1" w:styleId="WW8Num55z4">
    <w:name w:val="WW8Num55z4"/>
    <w:rPr>
      <w:rFonts w:ascii="Courier New" w:hAnsi="Courier New" w:cs="Courier New" w:hint="default"/>
    </w:rPr>
  </w:style>
  <w:style w:type="character" w:customStyle="1" w:styleId="WW8Num56z0">
    <w:name w:val="WW8Num56z0"/>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style>
  <w:style w:type="character" w:customStyle="1" w:styleId="WW8Num58z1">
    <w:name w:val="WW8Num58z1"/>
    <w:rPr>
      <w:rFonts w:cs="Times New Roman"/>
    </w:rPr>
  </w:style>
  <w:style w:type="character" w:customStyle="1" w:styleId="WW8NumSt56z0">
    <w:name w:val="WW8NumSt56z0"/>
    <w:rPr>
      <w:rFonts w:hint="default"/>
    </w:rPr>
  </w:style>
  <w:style w:type="character" w:customStyle="1" w:styleId="WW8NumSt56z3">
    <w:name w:val="WW8NumSt56z3"/>
    <w:rPr>
      <w:rFonts w:ascii="Times New Roman" w:hAnsi="Times New Roman" w:cs="Times New Roman" w:hint="default"/>
    </w:rPr>
  </w:style>
  <w:style w:type="character" w:customStyle="1" w:styleId="WW8NumSt57z0">
    <w:name w:val="WW8NumSt57z0"/>
    <w:rPr>
      <w:rFonts w:hint="default"/>
    </w:rPr>
  </w:style>
  <w:style w:type="character" w:customStyle="1" w:styleId="WW8NumSt57z3">
    <w:name w:val="WW8NumSt57z3"/>
    <w:rPr>
      <w:rFonts w:ascii="Times New Roman" w:hAnsi="Times New Roman" w:cs="Times New Roman" w:hint="default"/>
    </w:rPr>
  </w:style>
  <w:style w:type="character" w:customStyle="1" w:styleId="16">
    <w:name w:val="Основной шрифт абзаца1"/>
  </w:style>
  <w:style w:type="character" w:styleId="af0">
    <w:name w:val="page number"/>
    <w:basedOn w:val="16"/>
  </w:style>
  <w:style w:type="character" w:customStyle="1" w:styleId="apple-style-span">
    <w:name w:val="apple-style-span"/>
    <w:basedOn w:val="16"/>
  </w:style>
  <w:style w:type="character" w:customStyle="1" w:styleId="af1">
    <w:name w:val="Нижний колонтитул Знак"/>
    <w:uiPriority w:val="99"/>
  </w:style>
  <w:style w:type="character" w:customStyle="1" w:styleId="af2">
    <w:name w:val="Основной текст Знак"/>
    <w:rPr>
      <w:sz w:val="22"/>
    </w:rPr>
  </w:style>
  <w:style w:type="character" w:styleId="af3">
    <w:name w:val="Hyperlink"/>
    <w:rPr>
      <w:color w:val="0000FF"/>
      <w:u w:val="single"/>
    </w:rPr>
  </w:style>
  <w:style w:type="character" w:customStyle="1" w:styleId="af4">
    <w:name w:val="Текст сноски Знак"/>
    <w:basedOn w:val="16"/>
  </w:style>
  <w:style w:type="character" w:customStyle="1" w:styleId="af5">
    <w:name w:val="Символ сноски"/>
    <w:rPr>
      <w:vertAlign w:val="superscript"/>
    </w:rPr>
  </w:style>
  <w:style w:type="character" w:customStyle="1" w:styleId="17">
    <w:name w:val="Знак примечания1"/>
    <w:rPr>
      <w:sz w:val="16"/>
      <w:szCs w:val="16"/>
    </w:rPr>
  </w:style>
  <w:style w:type="character" w:customStyle="1" w:styleId="af6">
    <w:name w:val="Текст примечания Знак"/>
    <w:basedOn w:val="16"/>
  </w:style>
  <w:style w:type="character" w:customStyle="1" w:styleId="af7">
    <w:name w:val="Тема примечания Знак"/>
    <w:rPr>
      <w:b/>
      <w:bCs/>
    </w:rPr>
  </w:style>
  <w:style w:type="character" w:customStyle="1" w:styleId="af8">
    <w:name w:val="Верхний колонтитул Знак"/>
    <w:rPr>
      <w:lang w:eastAsia="zh-CN"/>
    </w:rPr>
  </w:style>
  <w:style w:type="paragraph" w:customStyle="1" w:styleId="24">
    <w:name w:val="Заголовок2"/>
    <w:basedOn w:val="a"/>
    <w:next w:val="af9"/>
    <w:pPr>
      <w:keepNext/>
      <w:spacing w:before="240" w:after="120"/>
    </w:pPr>
    <w:rPr>
      <w:rFonts w:ascii="Liberation Sans" w:eastAsia="Microsoft YaHei" w:hAnsi="Liberation Sans" w:cs="Arial"/>
      <w:sz w:val="28"/>
      <w:szCs w:val="28"/>
    </w:rPr>
  </w:style>
  <w:style w:type="paragraph" w:styleId="af9">
    <w:name w:val="Body Text"/>
    <w:basedOn w:val="a"/>
    <w:pPr>
      <w:jc w:val="both"/>
    </w:pPr>
    <w:rPr>
      <w:sz w:val="22"/>
    </w:rPr>
  </w:style>
  <w:style w:type="paragraph" w:styleId="afa">
    <w:name w:val="List"/>
    <w:basedOn w:val="af9"/>
    <w:rPr>
      <w:rFonts w:cs="Arial"/>
    </w:rPr>
  </w:style>
  <w:style w:type="paragraph" w:customStyle="1" w:styleId="13">
    <w:name w:val="Название объекта1"/>
    <w:basedOn w:val="a"/>
    <w:link w:val="CaptionChar"/>
    <w:qFormat/>
    <w:pPr>
      <w:suppressLineNumbers/>
      <w:spacing w:before="120" w:after="120"/>
    </w:pPr>
    <w:rPr>
      <w:rFonts w:cs="Arial"/>
      <w:i/>
      <w:iCs/>
      <w:sz w:val="24"/>
      <w:szCs w:val="24"/>
    </w:rPr>
  </w:style>
  <w:style w:type="paragraph" w:customStyle="1" w:styleId="25">
    <w:name w:val="Указатель2"/>
    <w:basedOn w:val="a"/>
    <w:pPr>
      <w:suppressLineNumbers/>
    </w:pPr>
    <w:rPr>
      <w:rFonts w:cs="Arial"/>
    </w:rPr>
  </w:style>
  <w:style w:type="paragraph" w:customStyle="1" w:styleId="18">
    <w:name w:val="Заголовок1"/>
    <w:basedOn w:val="a"/>
    <w:next w:val="af9"/>
    <w:pPr>
      <w:keepNext/>
      <w:spacing w:before="240" w:after="120"/>
    </w:pPr>
    <w:rPr>
      <w:rFonts w:ascii="Liberation Sans" w:eastAsia="Microsoft YaHei" w:hAnsi="Liberation Sans" w:cs="Arial"/>
      <w:sz w:val="28"/>
      <w:szCs w:val="28"/>
    </w:rPr>
  </w:style>
  <w:style w:type="paragraph" w:customStyle="1" w:styleId="19">
    <w:name w:val="Название объекта1"/>
    <w:basedOn w:val="a"/>
    <w:pPr>
      <w:suppressLineNumbers/>
      <w:spacing w:before="120" w:after="120"/>
    </w:pPr>
    <w:rPr>
      <w:rFonts w:cs="Arial"/>
      <w:i/>
      <w:iCs/>
      <w:sz w:val="24"/>
      <w:szCs w:val="24"/>
    </w:rPr>
  </w:style>
  <w:style w:type="paragraph" w:customStyle="1" w:styleId="1a">
    <w:name w:val="Указатель1"/>
    <w:basedOn w:val="a"/>
    <w:pPr>
      <w:suppressLineNumbers/>
    </w:pPr>
    <w:rPr>
      <w:rFonts w:cs="Arial"/>
    </w:rPr>
  </w:style>
  <w:style w:type="paragraph" w:styleId="afb">
    <w:name w:val="Body Text Indent"/>
    <w:basedOn w:val="a"/>
    <w:pPr>
      <w:ind w:firstLine="283"/>
      <w:jc w:val="both"/>
    </w:pPr>
    <w:rPr>
      <w:sz w:val="22"/>
    </w:rPr>
  </w:style>
  <w:style w:type="paragraph" w:customStyle="1" w:styleId="BodyTextIndent21">
    <w:name w:val="Body Text Indent 21"/>
    <w:basedOn w:val="a"/>
    <w:pPr>
      <w:ind w:firstLine="567"/>
      <w:jc w:val="both"/>
    </w:pPr>
    <w:rPr>
      <w:sz w:val="22"/>
    </w:rPr>
  </w:style>
  <w:style w:type="paragraph" w:customStyle="1" w:styleId="12">
    <w:name w:val="Нижний колонтитул1"/>
    <w:basedOn w:val="a"/>
    <w:link w:val="FooterChar"/>
    <w:uiPriority w:val="99"/>
    <w:pPr>
      <w:tabs>
        <w:tab w:val="center" w:pos="4677"/>
        <w:tab w:val="right" w:pos="9355"/>
      </w:tabs>
    </w:pPr>
  </w:style>
  <w:style w:type="paragraph" w:styleId="afc">
    <w:name w:val="Balloon Text"/>
    <w:basedOn w:val="a"/>
    <w:rPr>
      <w:rFonts w:ascii="Tahoma" w:hAnsi="Tahoma" w:cs="Tahoma"/>
      <w:sz w:val="16"/>
      <w:szCs w:val="16"/>
    </w:rPr>
  </w:style>
  <w:style w:type="paragraph" w:customStyle="1" w:styleId="10">
    <w:name w:val="Верхний колонтитул1"/>
    <w:basedOn w:val="a"/>
    <w:link w:val="HeaderChar"/>
    <w:pPr>
      <w:tabs>
        <w:tab w:val="center" w:pos="4677"/>
        <w:tab w:val="right" w:pos="9355"/>
      </w:tabs>
    </w:pPr>
  </w:style>
  <w:style w:type="paragraph" w:customStyle="1" w:styleId="iauiue">
    <w:name w:val="iauiue"/>
    <w:basedOn w:val="a"/>
  </w:style>
  <w:style w:type="paragraph" w:customStyle="1" w:styleId="1b">
    <w:name w:val="Обычный (веб)1"/>
    <w:basedOn w:val="a"/>
    <w:uiPriority w:val="99"/>
    <w:pPr>
      <w:spacing w:before="100" w:after="100"/>
    </w:pPr>
    <w:rPr>
      <w:sz w:val="24"/>
      <w:szCs w:val="24"/>
    </w:rPr>
  </w:style>
  <w:style w:type="paragraph" w:customStyle="1" w:styleId="213">
    <w:name w:val="Основной текст с отступом 21"/>
    <w:basedOn w:val="a"/>
    <w:uiPriority w:val="99"/>
    <w:qFormat/>
    <w:pPr>
      <w:spacing w:after="120" w:line="480" w:lineRule="auto"/>
      <w:ind w:left="283"/>
    </w:pPr>
    <w:rPr>
      <w:b/>
      <w:spacing w:val="8"/>
      <w:sz w:val="28"/>
      <w:szCs w:val="28"/>
    </w:rPr>
  </w:style>
  <w:style w:type="paragraph" w:styleId="afd">
    <w:name w:val="No Spacing"/>
    <w:qFormat/>
    <w:rPr>
      <w:lang w:eastAsia="zh-CN"/>
    </w:rPr>
  </w:style>
  <w:style w:type="paragraph" w:styleId="a9">
    <w:name w:val="footnote text"/>
    <w:basedOn w:val="a"/>
    <w:link w:val="14"/>
  </w:style>
  <w:style w:type="paragraph" w:customStyle="1" w:styleId="1c">
    <w:name w:val="Текст примечания1"/>
    <w:basedOn w:val="a"/>
  </w:style>
  <w:style w:type="paragraph" w:styleId="afe">
    <w:name w:val="annotation subject"/>
    <w:basedOn w:val="1c"/>
    <w:next w:val="1c"/>
    <w:rPr>
      <w:b/>
      <w:bCs/>
    </w:rPr>
  </w:style>
  <w:style w:type="paragraph" w:customStyle="1" w:styleId="1d">
    <w:name w:val="Текст1"/>
    <w:basedOn w:val="a"/>
    <w:rPr>
      <w:rFonts w:ascii="Courier New" w:eastAsia="Calibri" w:hAnsi="Courier New" w:cs="Courier New"/>
    </w:rPr>
  </w:style>
  <w:style w:type="paragraph" w:styleId="aff">
    <w:name w:val="List Paragraph"/>
    <w:basedOn w:val="a"/>
    <w:uiPriority w:val="34"/>
    <w:qFormat/>
    <w:pPr>
      <w:ind w:left="708"/>
    </w:pPr>
  </w:style>
  <w:style w:type="paragraph" w:customStyle="1" w:styleId="ConsPlusNonformat">
    <w:name w:val="ConsPlusNonformat"/>
    <w:pPr>
      <w:widowControl w:val="0"/>
    </w:pPr>
    <w:rPr>
      <w:rFonts w:ascii="Courier New" w:hAnsi="Courier New" w:cs="Courier New"/>
      <w:lang w:eastAsia="zh-CN"/>
    </w:rPr>
  </w:style>
  <w:style w:type="paragraph" w:customStyle="1" w:styleId="aff0">
    <w:name w:val="Содержимое таблицы"/>
    <w:basedOn w:val="a"/>
    <w:pPr>
      <w:suppressLineNumbers/>
    </w:pPr>
  </w:style>
  <w:style w:type="paragraph" w:customStyle="1" w:styleId="aff1">
    <w:name w:val="Заголовок таблицы"/>
    <w:basedOn w:val="aff0"/>
    <w:pPr>
      <w:jc w:val="center"/>
    </w:pPr>
    <w:rPr>
      <w:b/>
      <w:bCs/>
    </w:rPr>
  </w:style>
  <w:style w:type="paragraph" w:customStyle="1" w:styleId="aff2">
    <w:name w:val="Содержимое врезки"/>
    <w:basedOn w:val="a"/>
  </w:style>
  <w:style w:type="character" w:styleId="aff3">
    <w:name w:val="annotation reference"/>
    <w:uiPriority w:val="99"/>
    <w:semiHidden/>
    <w:unhideWhenUsed/>
    <w:rPr>
      <w:sz w:val="16"/>
      <w:szCs w:val="16"/>
    </w:rPr>
  </w:style>
  <w:style w:type="paragraph" w:styleId="aff4">
    <w:name w:val="annotation text"/>
    <w:basedOn w:val="a"/>
    <w:link w:val="1e"/>
    <w:uiPriority w:val="99"/>
    <w:semiHidden/>
    <w:unhideWhenUsed/>
  </w:style>
  <w:style w:type="character" w:customStyle="1" w:styleId="1e">
    <w:name w:val="Текст примечания Знак1"/>
    <w:link w:val="aff4"/>
    <w:uiPriority w:val="99"/>
    <w:semiHidden/>
    <w:rPr>
      <w:lang w:eastAsia="zh-CN"/>
    </w:rPr>
  </w:style>
  <w:style w:type="table" w:styleId="aff5">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Revision"/>
    <w:hidden/>
    <w:uiPriority w:val="99"/>
    <w:semiHidden/>
    <w:rPr>
      <w:lang w:eastAsia="zh-CN"/>
    </w:rPr>
  </w:style>
  <w:style w:type="character" w:customStyle="1" w:styleId="1f">
    <w:name w:val="Неразрешенное упоминание1"/>
    <w:uiPriority w:val="99"/>
    <w:semiHidden/>
    <w:unhideWhenUsed/>
    <w:rPr>
      <w:color w:val="605E5C"/>
      <w:shd w:val="clear" w:color="auto" w:fill="E1DFDD"/>
    </w:rPr>
  </w:style>
  <w:style w:type="paragraph" w:customStyle="1" w:styleId="docdata">
    <w:name w:val="docdata"/>
    <w:basedOn w:val="a"/>
    <w:pPr>
      <w:spacing w:before="100" w:beforeAutospacing="1" w:after="100" w:afterAutospacing="1"/>
    </w:pPr>
    <w:rPr>
      <w:sz w:val="24"/>
      <w:szCs w:val="24"/>
      <w:lang w:eastAsia="ru-RU"/>
    </w:rPr>
  </w:style>
  <w:style w:type="paragraph" w:customStyle="1" w:styleId="ds-markdown-paragraph">
    <w:name w:val="ds-markdown-paragraph"/>
    <w:basedOn w:val="a"/>
    <w:pPr>
      <w:spacing w:before="100" w:beforeAutospacing="1" w:after="100" w:afterAutospacing="1"/>
    </w:pPr>
    <w:rPr>
      <w:sz w:val="24"/>
      <w:szCs w:val="24"/>
      <w:lang w:eastAsia="ru-RU"/>
    </w:rPr>
  </w:style>
  <w:style w:type="paragraph" w:customStyle="1" w:styleId="26">
    <w:name w:val="Верхний колонтитул2"/>
    <w:basedOn w:val="a"/>
    <w:link w:val="1f0"/>
    <w:uiPriority w:val="99"/>
    <w:unhideWhenUsed/>
    <w:pPr>
      <w:tabs>
        <w:tab w:val="center" w:pos="4677"/>
        <w:tab w:val="right" w:pos="9355"/>
      </w:tabs>
    </w:pPr>
  </w:style>
  <w:style w:type="character" w:customStyle="1" w:styleId="1f0">
    <w:name w:val="Верхний колонтитул Знак1"/>
    <w:basedOn w:val="a0"/>
    <w:link w:val="26"/>
    <w:uiPriority w:val="99"/>
    <w:rPr>
      <w:lang w:eastAsia="zh-CN"/>
    </w:rPr>
  </w:style>
  <w:style w:type="paragraph" w:customStyle="1" w:styleId="27">
    <w:name w:val="Нижний колонтитул2"/>
    <w:basedOn w:val="a"/>
    <w:link w:val="1f1"/>
    <w:uiPriority w:val="99"/>
    <w:unhideWhenUsed/>
    <w:pPr>
      <w:tabs>
        <w:tab w:val="center" w:pos="4677"/>
        <w:tab w:val="right" w:pos="9355"/>
      </w:tabs>
    </w:pPr>
  </w:style>
  <w:style w:type="character" w:customStyle="1" w:styleId="1f1">
    <w:name w:val="Нижний колонтитул Знак1"/>
    <w:basedOn w:val="a0"/>
    <w:link w:val="27"/>
    <w:uiPriority w:val="99"/>
    <w:semiHidden/>
    <w:rPr>
      <w:lang w:eastAsia="zh-CN"/>
    </w:rPr>
  </w:style>
  <w:style w:type="paragraph" w:customStyle="1" w:styleId="ConsPlusNormal">
    <w:name w:val="ConsPlusNormal"/>
    <w:rsid w:val="002523D4"/>
    <w:pPr>
      <w:autoSpaceDE w:val="0"/>
      <w:autoSpaceDN w:val="0"/>
      <w:adjustRightInd w:val="0"/>
    </w:pPr>
    <w:rPr>
      <w:rFonts w:ascii="Arial" w:hAnsi="Arial" w:cs="Arial"/>
      <w:lang w:eastAsia="en-US"/>
    </w:rPr>
  </w:style>
  <w:style w:type="paragraph" w:styleId="aff7">
    <w:name w:val="header"/>
    <w:basedOn w:val="a"/>
    <w:link w:val="28"/>
    <w:uiPriority w:val="99"/>
    <w:unhideWhenUsed/>
    <w:rsid w:val="00512E5A"/>
    <w:pPr>
      <w:tabs>
        <w:tab w:val="center" w:pos="4677"/>
        <w:tab w:val="right" w:pos="9355"/>
      </w:tabs>
    </w:pPr>
  </w:style>
  <w:style w:type="character" w:customStyle="1" w:styleId="28">
    <w:name w:val="Верхний колонтитул Знак2"/>
    <w:basedOn w:val="a0"/>
    <w:link w:val="aff7"/>
    <w:uiPriority w:val="99"/>
    <w:rsid w:val="00512E5A"/>
    <w:rPr>
      <w:lang w:eastAsia="zh-CN"/>
    </w:rPr>
  </w:style>
  <w:style w:type="paragraph" w:styleId="aff8">
    <w:name w:val="footer"/>
    <w:basedOn w:val="a"/>
    <w:link w:val="29"/>
    <w:uiPriority w:val="99"/>
    <w:unhideWhenUsed/>
    <w:rsid w:val="00512E5A"/>
    <w:pPr>
      <w:tabs>
        <w:tab w:val="center" w:pos="4677"/>
        <w:tab w:val="right" w:pos="9355"/>
      </w:tabs>
    </w:pPr>
  </w:style>
  <w:style w:type="character" w:customStyle="1" w:styleId="29">
    <w:name w:val="Нижний колонтитул Знак2"/>
    <w:basedOn w:val="a0"/>
    <w:link w:val="aff8"/>
    <w:uiPriority w:val="99"/>
    <w:rsid w:val="00512E5A"/>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h107@fmbamail.ru" TargetMode="External"/><Relationship Id="rId13" Type="http://schemas.openxmlformats.org/officeDocument/2006/relationships/header" Target="header3.xml"/><Relationship Id="rId18" Type="http://schemas.openxmlformats.org/officeDocument/2006/relationships/hyperlink" Target="mailto:msch107@fmbamail.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sch107@fmbamail.ru" TargetMode="External"/><Relationship Id="rId25" Type="http://schemas.onlyoffice.com/commentsIdsDocument" Target="commentsIds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nlyoffice.com/commentsDocument" Target="commentsDocument.xml"/><Relationship Id="rId5" Type="http://schemas.openxmlformats.org/officeDocument/2006/relationships/webSettings" Target="webSettings.xml"/><Relationship Id="rId15" Type="http://schemas.openxmlformats.org/officeDocument/2006/relationships/header" Target="header4.xml"/><Relationship Id="rId23" Type="http://schemas.onlyoffice.com/commentsExtendedDocument" Target="commentsExtendedDocument.xml"/><Relationship Id="rId10" Type="http://schemas.openxmlformats.org/officeDocument/2006/relationships/header" Target="header2.xml"/><Relationship Id="rId19" Type="http://schemas.openxmlformats.org/officeDocument/2006/relationships/hyperlink" Target="mailto:nataii2014@mail.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FA1B9-CDF2-4862-993A-90328865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22</Pages>
  <Words>8483</Words>
  <Characters>48357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Д О Г О В О Р   № _______________</vt:lpstr>
    </vt:vector>
  </TitlesOfParts>
  <Company>Grizli777</Company>
  <LinksUpToDate>false</LinksUpToDate>
  <CharactersWithSpaces>56727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_______________</dc:title>
  <dc:creator>User</dc:creator>
  <cp:lastModifiedBy>User</cp:lastModifiedBy>
  <cp:revision>47</cp:revision>
  <cp:lastPrinted>2026-03-19T04:40:00Z</cp:lastPrinted>
  <dcterms:created xsi:type="dcterms:W3CDTF">2025-10-31T10:13:00Z</dcterms:created>
  <dcterms:modified xsi:type="dcterms:W3CDTF">2026-03-19T04:43:00Z</dcterms:modified>
</cp:coreProperties>
</file>