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034" w:rsidRPr="00475BBA" w:rsidRDefault="00127034" w:rsidP="00127034">
      <w:pPr>
        <w:ind w:left="5812"/>
        <w:jc w:val="center"/>
        <w:rPr>
          <w:rFonts w:ascii="Times New Roman" w:hAnsi="Times New Roman" w:cs="Times New Roman"/>
          <w:color w:val="auto"/>
        </w:rPr>
      </w:pPr>
      <w:r w:rsidRPr="00475BBA">
        <w:rPr>
          <w:rFonts w:ascii="Times New Roman" w:hAnsi="Times New Roman" w:cs="Times New Roman"/>
          <w:color w:val="auto"/>
        </w:rPr>
        <w:t>Приложение</w:t>
      </w:r>
      <w:r w:rsidR="006C7B41" w:rsidRPr="00475BBA">
        <w:rPr>
          <w:rFonts w:ascii="Times New Roman" w:hAnsi="Times New Roman" w:cs="Times New Roman"/>
          <w:color w:val="auto"/>
        </w:rPr>
        <w:t xml:space="preserve"> </w:t>
      </w:r>
      <w:r w:rsidRPr="00475BBA">
        <w:rPr>
          <w:rFonts w:ascii="Times New Roman" w:hAnsi="Times New Roman" w:cs="Times New Roman"/>
          <w:color w:val="auto"/>
        </w:rPr>
        <w:t xml:space="preserve"> </w:t>
      </w:r>
    </w:p>
    <w:p w:rsidR="00127034" w:rsidRPr="00475BBA" w:rsidRDefault="00127034" w:rsidP="00993C00">
      <w:pPr>
        <w:ind w:left="5812"/>
        <w:jc w:val="center"/>
        <w:rPr>
          <w:rFonts w:ascii="Times New Roman" w:hAnsi="Times New Roman" w:cs="Times New Roman"/>
          <w:color w:val="auto"/>
        </w:rPr>
      </w:pPr>
      <w:r w:rsidRPr="00475BBA">
        <w:rPr>
          <w:rFonts w:ascii="Times New Roman" w:hAnsi="Times New Roman" w:cs="Times New Roman"/>
          <w:color w:val="auto"/>
        </w:rPr>
        <w:t xml:space="preserve">к электронной версии </w:t>
      </w:r>
      <w:r w:rsidR="006C7B41" w:rsidRPr="00475BBA">
        <w:rPr>
          <w:rFonts w:ascii="Times New Roman" w:hAnsi="Times New Roman" w:cs="Times New Roman"/>
          <w:color w:val="auto"/>
        </w:rPr>
        <w:t>Контракта</w:t>
      </w:r>
      <w:r w:rsidRPr="00475BBA">
        <w:rPr>
          <w:rFonts w:ascii="Times New Roman" w:hAnsi="Times New Roman" w:cs="Times New Roman"/>
          <w:color w:val="auto"/>
        </w:rPr>
        <w:t xml:space="preserve"> </w:t>
      </w:r>
    </w:p>
    <w:p w:rsidR="000920CE" w:rsidRPr="00475BBA" w:rsidRDefault="000920CE" w:rsidP="000920CE">
      <w:pPr>
        <w:rPr>
          <w:rFonts w:ascii="Times New Roman" w:hAnsi="Times New Roman" w:cs="Times New Roman"/>
          <w:color w:val="auto"/>
        </w:rPr>
      </w:pPr>
      <w:r w:rsidRPr="00475BBA">
        <w:rPr>
          <w:rFonts w:ascii="Times New Roman" w:hAnsi="Times New Roman" w:cs="Times New Roman"/>
          <w:color w:val="auto"/>
        </w:rPr>
        <w:t xml:space="preserve">                                                                           </w:t>
      </w:r>
      <w:r w:rsidR="00AC69BE">
        <w:rPr>
          <w:rFonts w:ascii="Times New Roman" w:hAnsi="Times New Roman" w:cs="Times New Roman"/>
          <w:color w:val="auto"/>
        </w:rPr>
        <w:t xml:space="preserve">                    </w:t>
      </w:r>
      <w:r w:rsidR="009B3E93" w:rsidRPr="00475BBA">
        <w:rPr>
          <w:rFonts w:ascii="Times New Roman" w:hAnsi="Times New Roman" w:cs="Times New Roman"/>
          <w:color w:val="auto"/>
        </w:rPr>
        <w:t xml:space="preserve">№ </w:t>
      </w:r>
    </w:p>
    <w:p w:rsidR="00E152CB" w:rsidRPr="00475BBA" w:rsidRDefault="00E152CB" w:rsidP="00993C00">
      <w:pPr>
        <w:ind w:left="5812"/>
        <w:jc w:val="center"/>
        <w:rPr>
          <w:rFonts w:ascii="Times New Roman" w:hAnsi="Times New Roman" w:cs="Times New Roman"/>
          <w:color w:val="auto"/>
        </w:rPr>
      </w:pPr>
    </w:p>
    <w:p w:rsidR="00476EC3" w:rsidRPr="00475BBA" w:rsidRDefault="00476EC3" w:rsidP="00476EC3">
      <w:pPr>
        <w:jc w:val="center"/>
        <w:rPr>
          <w:rFonts w:ascii="Times New Roman" w:hAnsi="Times New Roman" w:cs="Times New Roman"/>
          <w:color w:val="auto"/>
        </w:rPr>
      </w:pPr>
      <w:r w:rsidRPr="00475BBA">
        <w:rPr>
          <w:rFonts w:ascii="Times New Roman" w:hAnsi="Times New Roman" w:cs="Times New Roman"/>
          <w:color w:val="auto"/>
        </w:rPr>
        <w:t>Техническое задание</w:t>
      </w:r>
    </w:p>
    <w:p w:rsidR="00B216F0" w:rsidRDefault="00476EC3" w:rsidP="00FF1B59">
      <w:pPr>
        <w:jc w:val="center"/>
        <w:rPr>
          <w:rFonts w:ascii="Times New Roman" w:hAnsi="Times New Roman" w:cs="Times New Roman"/>
        </w:rPr>
      </w:pPr>
      <w:r w:rsidRPr="00475BBA">
        <w:rPr>
          <w:rFonts w:ascii="Times New Roman" w:hAnsi="Times New Roman" w:cs="Times New Roman"/>
          <w:color w:val="auto"/>
        </w:rPr>
        <w:t xml:space="preserve">на </w:t>
      </w:r>
      <w:r w:rsidR="006A3230" w:rsidRPr="00475BBA">
        <w:rPr>
          <w:rFonts w:ascii="Times New Roman" w:hAnsi="Times New Roman" w:cs="Times New Roman"/>
        </w:rPr>
        <w:t xml:space="preserve">поставку </w:t>
      </w:r>
      <w:r w:rsidR="00BE446C" w:rsidRPr="00475BBA">
        <w:rPr>
          <w:rFonts w:ascii="Times New Roman" w:hAnsi="Times New Roman" w:cs="Times New Roman"/>
        </w:rPr>
        <w:t>«</w:t>
      </w:r>
      <w:r w:rsidR="00B216F0" w:rsidRPr="00B216F0">
        <w:rPr>
          <w:rFonts w:ascii="Times New Roman" w:hAnsi="Times New Roman" w:cs="Times New Roman"/>
        </w:rPr>
        <w:t xml:space="preserve">Строительные материалы для проведения капитального </w:t>
      </w:r>
    </w:p>
    <w:p w:rsidR="00D35C68" w:rsidRPr="00475BBA" w:rsidRDefault="0017306B" w:rsidP="00FF1B59">
      <w:pPr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ремонта»</w:t>
      </w:r>
    </w:p>
    <w:p w:rsidR="00054F54" w:rsidRPr="00475BBA" w:rsidRDefault="00054F54" w:rsidP="00993C00">
      <w:pPr>
        <w:jc w:val="center"/>
        <w:rPr>
          <w:rFonts w:ascii="Times New Roman" w:hAnsi="Times New Roman" w:cs="Times New Roman"/>
          <w:color w:val="auto"/>
        </w:rPr>
      </w:pPr>
    </w:p>
    <w:p w:rsidR="00CF1819" w:rsidRPr="00475BBA" w:rsidRDefault="00476EC3" w:rsidP="00CF1819">
      <w:pPr>
        <w:ind w:firstLine="708"/>
        <w:rPr>
          <w:rFonts w:ascii="Times New Roman" w:hAnsi="Times New Roman" w:cs="Times New Roman"/>
        </w:rPr>
      </w:pPr>
      <w:r w:rsidRPr="00475BBA">
        <w:rPr>
          <w:rFonts w:ascii="Times New Roman" w:hAnsi="Times New Roman" w:cs="Times New Roman"/>
          <w:color w:val="auto"/>
        </w:rPr>
        <w:t xml:space="preserve">1. </w:t>
      </w:r>
      <w:r w:rsidR="000A77C4" w:rsidRPr="00475BBA">
        <w:rPr>
          <w:rFonts w:ascii="Times New Roman" w:hAnsi="Times New Roman" w:cs="Times New Roman"/>
          <w:color w:val="auto"/>
        </w:rPr>
        <w:t>Идентификационный код закупки:</w:t>
      </w:r>
      <w:r w:rsidR="00614344" w:rsidRPr="00475BBA">
        <w:rPr>
          <w:rFonts w:ascii="Times New Roman" w:hAnsi="Times New Roman" w:cs="Times New Roman"/>
          <w:color w:val="auto"/>
        </w:rPr>
        <w:t xml:space="preserve"> </w:t>
      </w:r>
      <w:r w:rsidR="00F67F57" w:rsidRPr="00F67F57">
        <w:rPr>
          <w:rFonts w:ascii="Times New Roman" w:hAnsi="Times New Roman" w:cs="Times New Roman"/>
          <w:color w:val="auto"/>
        </w:rPr>
        <w:t>26</w:t>
      </w:r>
      <w:r w:rsidR="00F67F57">
        <w:rPr>
          <w:rFonts w:ascii="Times New Roman" w:hAnsi="Times New Roman" w:cs="Times New Roman"/>
          <w:color w:val="auto"/>
        </w:rPr>
        <w:t xml:space="preserve"> 1 2703004531 270301001 0020 </w:t>
      </w:r>
      <w:r w:rsidR="00E87E6B">
        <w:rPr>
          <w:rFonts w:ascii="Times New Roman" w:hAnsi="Times New Roman" w:cs="Times New Roman"/>
          <w:color w:val="auto"/>
        </w:rPr>
        <w:t>_ _ _</w:t>
      </w:r>
      <w:r w:rsidR="00F67F57" w:rsidRPr="00F67F57">
        <w:rPr>
          <w:rFonts w:ascii="Times New Roman" w:hAnsi="Times New Roman" w:cs="Times New Roman"/>
          <w:color w:val="auto"/>
        </w:rPr>
        <w:t xml:space="preserve"> 0000 000</w:t>
      </w:r>
    </w:p>
    <w:p w:rsidR="00D35C68" w:rsidRPr="00475BBA" w:rsidRDefault="00787AAA" w:rsidP="00CF1819">
      <w:pPr>
        <w:ind w:firstLine="708"/>
        <w:rPr>
          <w:rFonts w:ascii="Times New Roman" w:hAnsi="Times New Roman" w:cs="Times New Roman"/>
          <w:color w:val="auto"/>
        </w:rPr>
      </w:pPr>
      <w:r w:rsidRPr="00475BBA">
        <w:rPr>
          <w:rFonts w:ascii="Times New Roman" w:hAnsi="Times New Roman" w:cs="Times New Roman"/>
          <w:color w:val="auto"/>
        </w:rPr>
        <w:t xml:space="preserve">2. </w:t>
      </w:r>
      <w:r w:rsidR="00FE01E5" w:rsidRPr="00475BBA">
        <w:rPr>
          <w:rFonts w:ascii="Times New Roman" w:hAnsi="Times New Roman" w:cs="Times New Roman"/>
          <w:color w:val="auto"/>
        </w:rPr>
        <w:t>Спецификация</w:t>
      </w:r>
    </w:p>
    <w:tbl>
      <w:tblPr>
        <w:tblStyle w:val="15"/>
        <w:tblW w:w="9889" w:type="dxa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1559"/>
        <w:gridCol w:w="1418"/>
        <w:gridCol w:w="1984"/>
      </w:tblGrid>
      <w:tr w:rsidR="004216B1" w:rsidRPr="000B6EF2" w:rsidTr="004216B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B1" w:rsidRPr="000B6EF2" w:rsidRDefault="004216B1" w:rsidP="00147B6A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B6EF2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B1" w:rsidRPr="000B6EF2" w:rsidRDefault="004216B1" w:rsidP="00147B6A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B6EF2">
              <w:rPr>
                <w:rFonts w:ascii="Times New Roman" w:hAnsi="Times New Roman"/>
                <w:color w:val="auto"/>
                <w:sz w:val="24"/>
                <w:szCs w:val="24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B1" w:rsidRPr="000B6EF2" w:rsidRDefault="004216B1" w:rsidP="00147B6A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B6EF2">
              <w:rPr>
                <w:rFonts w:ascii="Times New Roman" w:hAnsi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B1" w:rsidRPr="000B6EF2" w:rsidRDefault="004216B1" w:rsidP="00147B6A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B6EF2">
              <w:rPr>
                <w:rFonts w:ascii="Times New Roman" w:hAnsi="Times New Roman"/>
                <w:color w:val="auto"/>
                <w:sz w:val="24"/>
                <w:szCs w:val="24"/>
              </w:rPr>
              <w:t>цена за единицу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B1" w:rsidRPr="000B6EF2" w:rsidRDefault="004216B1" w:rsidP="00147B6A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B6EF2">
              <w:rPr>
                <w:rFonts w:ascii="Times New Roman" w:hAnsi="Times New Roman"/>
                <w:color w:val="auto"/>
                <w:sz w:val="24"/>
                <w:szCs w:val="24"/>
              </w:rPr>
              <w:t>Всего в руб.</w:t>
            </w:r>
          </w:p>
        </w:tc>
      </w:tr>
      <w:tr w:rsidR="004216B1" w:rsidRPr="000B6EF2" w:rsidTr="004216B1">
        <w:trPr>
          <w:trHeight w:val="37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1" w:rsidRPr="000B6EF2" w:rsidRDefault="007C6706" w:rsidP="00147B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Цемент ПЦ-500 (50 кг) 42,5Н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1" w:rsidRPr="000B6EF2" w:rsidRDefault="00E87E6B" w:rsidP="00147B6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  <w:r w:rsidR="007C6706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1" w:rsidRPr="000B6EF2" w:rsidRDefault="004216B1" w:rsidP="00147B6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B6EF2">
              <w:rPr>
                <w:rFonts w:ascii="Times New Roman" w:hAnsi="Times New Roman"/>
                <w:color w:val="auto"/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1" w:rsidRPr="000B6EF2" w:rsidRDefault="004216B1" w:rsidP="00147B6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1" w:rsidRPr="000B6EF2" w:rsidRDefault="004216B1" w:rsidP="00147B6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17306B" w:rsidRPr="000B6EF2" w:rsidTr="004216B1">
        <w:trPr>
          <w:trHeight w:val="37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06B" w:rsidRDefault="0017306B" w:rsidP="00147B6A">
            <w:pPr>
              <w:rPr>
                <w:rFonts w:ascii="Times New Roman" w:hAnsi="Times New Roman"/>
              </w:rPr>
            </w:pPr>
            <w:r w:rsidRPr="0017306B">
              <w:rPr>
                <w:rFonts w:ascii="Times New Roman" w:hAnsi="Times New Roman"/>
              </w:rPr>
              <w:t>Пленка</w:t>
            </w:r>
            <w:proofErr w:type="gramStart"/>
            <w:r w:rsidRPr="0017306B">
              <w:rPr>
                <w:rFonts w:ascii="Times New Roman" w:hAnsi="Times New Roman"/>
              </w:rPr>
              <w:t xml:space="preserve"> А</w:t>
            </w:r>
            <w:proofErr w:type="gramEnd"/>
            <w:r w:rsidRPr="0017306B">
              <w:rPr>
                <w:rFonts w:ascii="Times New Roman" w:hAnsi="Times New Roman"/>
              </w:rPr>
              <w:t xml:space="preserve"> </w:t>
            </w:r>
            <w:proofErr w:type="spellStart"/>
            <w:r w:rsidRPr="0017306B">
              <w:rPr>
                <w:rFonts w:ascii="Times New Roman" w:hAnsi="Times New Roman"/>
              </w:rPr>
              <w:t>ветро</w:t>
            </w:r>
            <w:proofErr w:type="spellEnd"/>
            <w:r w:rsidRPr="0017306B">
              <w:rPr>
                <w:rFonts w:ascii="Times New Roman" w:hAnsi="Times New Roman"/>
              </w:rPr>
              <w:t>-влагозащитная мембрана 1,6*43,75 м (70м2)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06B" w:rsidRDefault="0017306B" w:rsidP="00147B6A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06B" w:rsidRPr="000B6EF2" w:rsidRDefault="0017306B" w:rsidP="00147B6A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ш</w:t>
            </w:r>
            <w:bookmarkStart w:id="0" w:name="_GoBack"/>
            <w:bookmarkEnd w:id="0"/>
            <w:r>
              <w:rPr>
                <w:rFonts w:ascii="Times New Roman" w:hAnsi="Times New Roman"/>
                <w:color w:val="auto"/>
              </w:rPr>
              <w:t>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06B" w:rsidRPr="000B6EF2" w:rsidRDefault="0017306B" w:rsidP="00147B6A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06B" w:rsidRPr="000B6EF2" w:rsidRDefault="0017306B" w:rsidP="00147B6A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E772E5" w:rsidRPr="000B6EF2" w:rsidTr="005A0F28">
        <w:trPr>
          <w:trHeight w:val="375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E5" w:rsidRPr="000B6EF2" w:rsidRDefault="00E772E5" w:rsidP="00E87E6B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B6EF2">
              <w:rPr>
                <w:rFonts w:ascii="Times New Roman" w:hAnsi="Times New Roman"/>
                <w:sz w:val="24"/>
                <w:szCs w:val="24"/>
              </w:rPr>
              <w:t xml:space="preserve">ИТОГО: </w:t>
            </w:r>
          </w:p>
        </w:tc>
      </w:tr>
    </w:tbl>
    <w:p w:rsidR="007B2D1C" w:rsidRDefault="007B2D1C" w:rsidP="00321115">
      <w:pPr>
        <w:ind w:left="708"/>
        <w:rPr>
          <w:rFonts w:ascii="Times New Roman" w:hAnsi="Times New Roman" w:cs="Times New Roman"/>
          <w:color w:val="auto"/>
        </w:rPr>
      </w:pPr>
    </w:p>
    <w:p w:rsidR="005B4B52" w:rsidRPr="00475BBA" w:rsidRDefault="005B4B52" w:rsidP="00321115">
      <w:pPr>
        <w:ind w:left="708"/>
        <w:rPr>
          <w:rFonts w:ascii="Times New Roman" w:hAnsi="Times New Roman" w:cs="Times New Roman"/>
          <w:color w:val="auto"/>
        </w:rPr>
      </w:pPr>
      <w:r w:rsidRPr="00475BBA">
        <w:rPr>
          <w:rFonts w:ascii="Times New Roman" w:hAnsi="Times New Roman" w:cs="Times New Roman"/>
          <w:color w:val="auto"/>
        </w:rPr>
        <w:t xml:space="preserve">3. График поставки:  </w:t>
      </w: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2236"/>
        <w:gridCol w:w="4251"/>
        <w:gridCol w:w="3368"/>
      </w:tblGrid>
      <w:tr w:rsidR="003D067F" w:rsidRPr="00475BBA" w:rsidTr="003D067F">
        <w:tc>
          <w:tcPr>
            <w:tcW w:w="1134" w:type="pct"/>
          </w:tcPr>
          <w:p w:rsidR="003D067F" w:rsidRPr="00475BBA" w:rsidRDefault="003D067F" w:rsidP="003D067F">
            <w:pPr>
              <w:jc w:val="center"/>
              <w:rPr>
                <w:rFonts w:ascii="Times New Roman" w:hAnsi="Times New Roman" w:cs="Times New Roman"/>
              </w:rPr>
            </w:pPr>
            <w:r w:rsidRPr="00475BBA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157" w:type="pct"/>
          </w:tcPr>
          <w:p w:rsidR="003D067F" w:rsidRPr="00475BBA" w:rsidRDefault="003D067F" w:rsidP="003D067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5BBA">
              <w:rPr>
                <w:rFonts w:ascii="Times New Roman" w:hAnsi="Times New Roman" w:cs="Times New Roman"/>
                <w:color w:val="auto"/>
              </w:rPr>
              <w:t>Срок поставки</w:t>
            </w:r>
          </w:p>
        </w:tc>
        <w:tc>
          <w:tcPr>
            <w:tcW w:w="1709" w:type="pct"/>
          </w:tcPr>
          <w:p w:rsidR="003D067F" w:rsidRPr="00475BBA" w:rsidRDefault="003D067F" w:rsidP="003D067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5BBA">
              <w:rPr>
                <w:rFonts w:ascii="Times New Roman" w:hAnsi="Times New Roman" w:cs="Times New Roman"/>
                <w:color w:val="auto"/>
              </w:rPr>
              <w:t>Адрес поставки товара</w:t>
            </w:r>
          </w:p>
        </w:tc>
      </w:tr>
      <w:tr w:rsidR="003D067F" w:rsidRPr="00475BBA" w:rsidTr="003D067F">
        <w:tc>
          <w:tcPr>
            <w:tcW w:w="1134" w:type="pct"/>
          </w:tcPr>
          <w:p w:rsidR="003D067F" w:rsidRPr="00475BBA" w:rsidRDefault="00147B6A" w:rsidP="00215BC9">
            <w:pPr>
              <w:rPr>
                <w:rFonts w:ascii="Times New Roman" w:hAnsi="Times New Roman" w:cs="Times New Roman"/>
              </w:rPr>
            </w:pPr>
            <w:r w:rsidRPr="00475BBA">
              <w:rPr>
                <w:rFonts w:ascii="Times New Roman" w:hAnsi="Times New Roman" w:cs="Times New Roman"/>
              </w:rPr>
              <w:t xml:space="preserve">Строительные материалы для </w:t>
            </w:r>
            <w:r w:rsidR="00A75A5D" w:rsidRPr="00475BBA">
              <w:rPr>
                <w:rFonts w:ascii="Times New Roman" w:hAnsi="Times New Roman" w:cs="Times New Roman"/>
              </w:rPr>
              <w:t>проведения капитального ремонта</w:t>
            </w:r>
          </w:p>
        </w:tc>
        <w:tc>
          <w:tcPr>
            <w:tcW w:w="2157" w:type="pct"/>
          </w:tcPr>
          <w:p w:rsidR="003D067F" w:rsidRPr="00475BBA" w:rsidRDefault="003D067F" w:rsidP="00FF1B59">
            <w:pPr>
              <w:rPr>
                <w:rFonts w:ascii="Times New Roman" w:hAnsi="Times New Roman" w:cs="Times New Roman"/>
                <w:color w:val="auto"/>
              </w:rPr>
            </w:pPr>
            <w:r w:rsidRPr="00475BBA">
              <w:rPr>
                <w:rFonts w:ascii="Times New Roman" w:hAnsi="Times New Roman" w:cs="Times New Roman"/>
                <w:color w:val="auto"/>
              </w:rPr>
              <w:t xml:space="preserve">Поставка одной партией в течение </w:t>
            </w:r>
          </w:p>
          <w:p w:rsidR="003D067F" w:rsidRPr="00475BBA" w:rsidRDefault="000B6EF2" w:rsidP="003D067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15</w:t>
            </w:r>
            <w:r w:rsidR="00D3590D" w:rsidRPr="00475BBA">
              <w:rPr>
                <w:rFonts w:ascii="Times New Roman" w:hAnsi="Times New Roman" w:cs="Times New Roman"/>
                <w:color w:val="auto"/>
              </w:rPr>
              <w:t xml:space="preserve"> календарных</w:t>
            </w:r>
            <w:r w:rsidR="003D067F" w:rsidRPr="00475BBA">
              <w:rPr>
                <w:rFonts w:ascii="Times New Roman" w:hAnsi="Times New Roman" w:cs="Times New Roman"/>
                <w:color w:val="auto"/>
              </w:rPr>
              <w:t xml:space="preserve"> дней со дня заключения контракта</w:t>
            </w:r>
          </w:p>
        </w:tc>
        <w:tc>
          <w:tcPr>
            <w:tcW w:w="1709" w:type="pct"/>
          </w:tcPr>
          <w:p w:rsidR="003D067F" w:rsidRPr="00475BBA" w:rsidRDefault="003D067F" w:rsidP="003D067F">
            <w:pPr>
              <w:rPr>
                <w:rFonts w:ascii="Times New Roman" w:hAnsi="Times New Roman" w:cs="Times New Roman"/>
              </w:rPr>
            </w:pPr>
            <w:r w:rsidRPr="00475BBA">
              <w:rPr>
                <w:rFonts w:ascii="Times New Roman" w:hAnsi="Times New Roman" w:cs="Times New Roman"/>
              </w:rPr>
              <w:t xml:space="preserve">Российская Федерация, Хабаровский край, </w:t>
            </w:r>
          </w:p>
          <w:p w:rsidR="003D067F" w:rsidRPr="00475BBA" w:rsidRDefault="003D067F" w:rsidP="003D067F">
            <w:pPr>
              <w:rPr>
                <w:rFonts w:ascii="Times New Roman" w:hAnsi="Times New Roman" w:cs="Times New Roman"/>
              </w:rPr>
            </w:pPr>
            <w:r w:rsidRPr="00475BBA">
              <w:rPr>
                <w:rFonts w:ascii="Times New Roman" w:hAnsi="Times New Roman" w:cs="Times New Roman"/>
              </w:rPr>
              <w:t xml:space="preserve">г. Комсомольск-на-Амуре, </w:t>
            </w:r>
          </w:p>
          <w:p w:rsidR="003D067F" w:rsidRPr="00475BBA" w:rsidRDefault="003D067F" w:rsidP="003D067F">
            <w:pPr>
              <w:rPr>
                <w:rFonts w:ascii="Times New Roman" w:hAnsi="Times New Roman" w:cs="Times New Roman"/>
              </w:rPr>
            </w:pPr>
            <w:r w:rsidRPr="00475BBA">
              <w:rPr>
                <w:rFonts w:ascii="Times New Roman" w:hAnsi="Times New Roman" w:cs="Times New Roman"/>
              </w:rPr>
              <w:t>ул. Павловского,12</w:t>
            </w:r>
          </w:p>
          <w:p w:rsidR="003D067F" w:rsidRPr="00475BBA" w:rsidRDefault="003D067F" w:rsidP="003D067F">
            <w:pPr>
              <w:rPr>
                <w:rFonts w:ascii="Times New Roman" w:hAnsi="Times New Roman" w:cs="Times New Roman"/>
              </w:rPr>
            </w:pPr>
            <w:r w:rsidRPr="00475BBA">
              <w:rPr>
                <w:rFonts w:ascii="Times New Roman" w:hAnsi="Times New Roman" w:cs="Times New Roman"/>
              </w:rPr>
              <w:t>Телефон: 8(4217) 24-15-92</w:t>
            </w:r>
          </w:p>
        </w:tc>
      </w:tr>
    </w:tbl>
    <w:p w:rsidR="00321115" w:rsidRPr="00475BBA" w:rsidRDefault="00036C6A" w:rsidP="00787AAA">
      <w:pPr>
        <w:pStyle w:val="ae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475BBA">
        <w:rPr>
          <w:rFonts w:ascii="Times New Roman" w:hAnsi="Times New Roman" w:cs="Times New Roman"/>
          <w:color w:val="auto"/>
        </w:rPr>
        <w:t>4</w:t>
      </w:r>
      <w:r w:rsidR="00321115" w:rsidRPr="00475BBA">
        <w:rPr>
          <w:rFonts w:ascii="Times New Roman" w:hAnsi="Times New Roman" w:cs="Times New Roman"/>
          <w:color w:val="auto"/>
        </w:rPr>
        <w:t>.</w:t>
      </w:r>
      <w:r w:rsidR="00787AAA" w:rsidRPr="00475BBA">
        <w:rPr>
          <w:rFonts w:ascii="Times New Roman" w:hAnsi="Times New Roman" w:cs="Times New Roman"/>
          <w:color w:val="auto"/>
        </w:rPr>
        <w:t xml:space="preserve"> Цена контракта включает в себя стоимость товара, </w:t>
      </w:r>
      <w:r w:rsidR="00804E3C" w:rsidRPr="00475BBA">
        <w:rPr>
          <w:rFonts w:ascii="Times New Roman" w:hAnsi="Times New Roman" w:cs="Times New Roman"/>
          <w:color w:val="auto"/>
        </w:rPr>
        <w:t xml:space="preserve">услуги, работ, </w:t>
      </w:r>
      <w:r w:rsidR="00787AAA" w:rsidRPr="00475BBA">
        <w:rPr>
          <w:rFonts w:ascii="Times New Roman" w:hAnsi="Times New Roman" w:cs="Times New Roman"/>
          <w:color w:val="auto"/>
        </w:rPr>
        <w:t xml:space="preserve">стоимость тары и упаковки, транспортные расходы по поставке до Грузополучателя, расходы на страхование, уплату таможенных пошлин, налогов, сборов и все расходы Поставщика, которые он несет в связи с исполнением обязательств по </w:t>
      </w:r>
      <w:r w:rsidR="00787AAA" w:rsidRPr="00475BBA">
        <w:rPr>
          <w:rStyle w:val="1"/>
          <w:rFonts w:eastAsia="Courier New"/>
          <w:color w:val="auto"/>
        </w:rPr>
        <w:t>контракт</w:t>
      </w:r>
      <w:r w:rsidR="00787AAA" w:rsidRPr="00475BBA">
        <w:rPr>
          <w:rFonts w:ascii="Times New Roman" w:hAnsi="Times New Roman" w:cs="Times New Roman"/>
          <w:color w:val="auto"/>
        </w:rPr>
        <w:t xml:space="preserve">у. </w:t>
      </w:r>
    </w:p>
    <w:p w:rsidR="00787AAA" w:rsidRPr="00475BBA" w:rsidRDefault="00036C6A" w:rsidP="00787AAA">
      <w:pPr>
        <w:pStyle w:val="ae"/>
        <w:ind w:left="0" w:firstLine="709"/>
        <w:jc w:val="both"/>
        <w:rPr>
          <w:rFonts w:ascii="Times New Roman" w:hAnsi="Times New Roman" w:cs="Times New Roman"/>
        </w:rPr>
      </w:pPr>
      <w:r w:rsidRPr="00475BBA">
        <w:rPr>
          <w:rFonts w:ascii="Times New Roman" w:hAnsi="Times New Roman" w:cs="Times New Roman"/>
          <w:color w:val="auto"/>
        </w:rPr>
        <w:t>5</w:t>
      </w:r>
      <w:r w:rsidR="00321115" w:rsidRPr="00475BBA">
        <w:rPr>
          <w:rFonts w:ascii="Times New Roman" w:hAnsi="Times New Roman" w:cs="Times New Roman"/>
          <w:color w:val="auto"/>
        </w:rPr>
        <w:t xml:space="preserve">. </w:t>
      </w:r>
      <w:r w:rsidR="00787AAA" w:rsidRPr="00475BBA">
        <w:rPr>
          <w:rFonts w:ascii="Times New Roman" w:hAnsi="Times New Roman" w:cs="Times New Roman"/>
        </w:rPr>
        <w:t>Цена контракта является твердой и определяется на весь срок исполнения контракта. Источник финансирования – федеральный бюджет.</w:t>
      </w:r>
    </w:p>
    <w:p w:rsidR="00FF1B59" w:rsidRPr="00475BBA" w:rsidRDefault="00051D29" w:rsidP="00FF1B59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475BBA">
        <w:rPr>
          <w:rFonts w:ascii="Times New Roman" w:hAnsi="Times New Roman" w:cs="Times New Roman"/>
        </w:rPr>
        <w:t>6.</w:t>
      </w:r>
      <w:r w:rsidR="00FF1B59" w:rsidRPr="00475BBA">
        <w:rPr>
          <w:rFonts w:ascii="Times New Roman" w:hAnsi="Times New Roman" w:cs="Times New Roman"/>
        </w:rPr>
        <w:t xml:space="preserve"> </w:t>
      </w:r>
      <w:r w:rsidR="00FF1B59" w:rsidRPr="00475BBA">
        <w:rPr>
          <w:rFonts w:ascii="Times New Roman" w:hAnsi="Times New Roman" w:cs="Times New Roman"/>
          <w:color w:val="auto"/>
        </w:rPr>
        <w:t>Вместе с Товаром Поставщик передает Государственному заказчику относящуюся к Товару документацию:</w:t>
      </w:r>
    </w:p>
    <w:p w:rsidR="00FF1B59" w:rsidRPr="00475BBA" w:rsidRDefault="00FF1B59" w:rsidP="003D067F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475BBA">
        <w:rPr>
          <w:rFonts w:ascii="Times New Roman" w:hAnsi="Times New Roman" w:cs="Times New Roman"/>
          <w:color w:val="auto"/>
        </w:rPr>
        <w:t>товарную накладную, оформленную в 2-х экземплярах (по одному для Поставщика, и Государственного заказчика);</w:t>
      </w:r>
    </w:p>
    <w:p w:rsidR="00FF1B59" w:rsidRPr="00475BBA" w:rsidRDefault="00FF1B59" w:rsidP="003D067F">
      <w:pPr>
        <w:suppressAutoHyphens/>
        <w:ind w:firstLine="709"/>
        <w:contextualSpacing/>
        <w:jc w:val="both"/>
        <w:rPr>
          <w:rFonts w:ascii="Times New Roman" w:eastAsia="Lucida Sans Unicode" w:hAnsi="Times New Roman" w:cs="Times New Roman"/>
          <w:color w:val="auto"/>
          <w:kern w:val="2"/>
        </w:rPr>
      </w:pPr>
      <w:r w:rsidRPr="00475BBA">
        <w:rPr>
          <w:rFonts w:ascii="Times New Roman" w:hAnsi="Times New Roman" w:cs="Times New Roman"/>
          <w:bCs/>
          <w:color w:val="auto"/>
        </w:rPr>
        <w:t>копию декларации о соответствии или сертификата соответствия, заверенную в установленном законодательством Российской Федерации порядке (передаются с продукцией подлежащей декларированию либо сертификации)</w:t>
      </w:r>
      <w:r w:rsidRPr="00475BBA">
        <w:rPr>
          <w:rFonts w:ascii="Times New Roman" w:eastAsia="Lucida Sans Unicode" w:hAnsi="Times New Roman" w:cs="Times New Roman"/>
          <w:color w:val="auto"/>
          <w:kern w:val="2"/>
        </w:rPr>
        <w:t>;</w:t>
      </w:r>
    </w:p>
    <w:p w:rsidR="00FF1B59" w:rsidRPr="00475BBA" w:rsidRDefault="000250C7" w:rsidP="003D067F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475BBA">
        <w:rPr>
          <w:rFonts w:ascii="Times New Roman" w:hAnsi="Times New Roman" w:cs="Times New Roman"/>
          <w:color w:val="auto"/>
        </w:rPr>
        <w:t xml:space="preserve">акт приема-передачи товара, </w:t>
      </w:r>
      <w:r w:rsidR="00FF1B59" w:rsidRPr="00475BBA">
        <w:rPr>
          <w:rFonts w:ascii="Times New Roman" w:hAnsi="Times New Roman" w:cs="Times New Roman"/>
          <w:color w:val="auto"/>
        </w:rPr>
        <w:t>оформленный в 2-х экземплярах (по одному для Поставщика и Государственного заказчика).</w:t>
      </w:r>
    </w:p>
    <w:p w:rsidR="000250C7" w:rsidRPr="00475BBA" w:rsidRDefault="000250C7" w:rsidP="003D067F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475BBA">
        <w:rPr>
          <w:rFonts w:ascii="Times New Roman" w:hAnsi="Times New Roman" w:cs="Times New Roman"/>
          <w:color w:val="auto"/>
        </w:rPr>
        <w:t>счет.</w:t>
      </w:r>
    </w:p>
    <w:p w:rsidR="001C50DB" w:rsidRPr="00475BBA" w:rsidRDefault="001C50DB" w:rsidP="003D067F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475BBA">
        <w:rPr>
          <w:rFonts w:ascii="Times New Roman" w:hAnsi="Times New Roman" w:cs="Times New Roman"/>
          <w:color w:val="auto"/>
        </w:rPr>
        <w:t xml:space="preserve">7. В случае, когда документы, указанные в пункте 6 настоящего приложения, не переданы Поставщиком Заказчику одновременно с товаром, товар считается </w:t>
      </w:r>
      <w:r w:rsidR="004719A2" w:rsidRPr="00475BBA">
        <w:rPr>
          <w:rFonts w:ascii="Times New Roman" w:hAnsi="Times New Roman" w:cs="Times New Roman"/>
          <w:color w:val="auto"/>
        </w:rPr>
        <w:t>не поставленным</w:t>
      </w:r>
      <w:r w:rsidRPr="00475BBA">
        <w:rPr>
          <w:rFonts w:ascii="Times New Roman" w:hAnsi="Times New Roman" w:cs="Times New Roman"/>
          <w:color w:val="auto"/>
        </w:rPr>
        <w:t xml:space="preserve"> и приемке не подлежит.</w:t>
      </w:r>
    </w:p>
    <w:p w:rsidR="00787AAA" w:rsidRPr="00475BBA" w:rsidRDefault="001C50DB" w:rsidP="00FF1B59">
      <w:pPr>
        <w:pStyle w:val="4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475BBA">
        <w:rPr>
          <w:color w:val="auto"/>
        </w:rPr>
        <w:t>8</w:t>
      </w:r>
      <w:r w:rsidR="00787AAA" w:rsidRPr="00475BBA">
        <w:rPr>
          <w:color w:val="auto"/>
        </w:rPr>
        <w:t xml:space="preserve">. </w:t>
      </w:r>
      <w:r w:rsidR="00787AAA" w:rsidRPr="00475BBA">
        <w:rPr>
          <w:rStyle w:val="1"/>
          <w:color w:val="auto"/>
        </w:rPr>
        <w:t>Оплата по контракту осуществляется в рублях Российской Федерации в безналичном порядке в форме платежных поручений путем перечисления Заказчиком денежных средств, выделенных из федерального бюджета</w:t>
      </w:r>
      <w:r w:rsidR="00787AAA" w:rsidRPr="00475BBA">
        <w:rPr>
          <w:color w:val="auto"/>
        </w:rPr>
        <w:t>,</w:t>
      </w:r>
      <w:r w:rsidR="00787AAA" w:rsidRPr="00475BBA">
        <w:rPr>
          <w:b/>
          <w:color w:val="auto"/>
        </w:rPr>
        <w:t xml:space="preserve"> </w:t>
      </w:r>
      <w:r w:rsidR="00787AAA" w:rsidRPr="00475BBA">
        <w:rPr>
          <w:color w:val="auto"/>
        </w:rPr>
        <w:t xml:space="preserve">на </w:t>
      </w:r>
      <w:r w:rsidR="00321115" w:rsidRPr="00475BBA">
        <w:rPr>
          <w:rStyle w:val="1"/>
          <w:color w:val="auto"/>
        </w:rPr>
        <w:t>расчетный</w:t>
      </w:r>
      <w:r w:rsidR="00787AAA" w:rsidRPr="00475BBA">
        <w:rPr>
          <w:rStyle w:val="1"/>
          <w:color w:val="auto"/>
        </w:rPr>
        <w:t xml:space="preserve"> счет Поставщика</w:t>
      </w:r>
      <w:r w:rsidR="00321115" w:rsidRPr="00475BBA">
        <w:rPr>
          <w:rStyle w:val="1"/>
          <w:color w:val="auto"/>
        </w:rPr>
        <w:t>.</w:t>
      </w:r>
      <w:r w:rsidR="00787AAA" w:rsidRPr="00475BBA">
        <w:rPr>
          <w:rStyle w:val="1"/>
          <w:color w:val="auto"/>
        </w:rPr>
        <w:t xml:space="preserve"> Товар оплачивается по факту поставки </w:t>
      </w:r>
      <w:r w:rsidR="00787AAA" w:rsidRPr="00475BBA">
        <w:rPr>
          <w:rStyle w:val="1"/>
          <w:rFonts w:eastAsia="Courier New"/>
          <w:color w:val="auto"/>
        </w:rPr>
        <w:t xml:space="preserve">в течение </w:t>
      </w:r>
      <w:r w:rsidR="00B05F28" w:rsidRPr="00475BBA">
        <w:rPr>
          <w:rStyle w:val="1"/>
          <w:rFonts w:eastAsia="Courier New"/>
          <w:color w:val="auto"/>
        </w:rPr>
        <w:t>7</w:t>
      </w:r>
      <w:r w:rsidR="00787AAA" w:rsidRPr="00475BBA">
        <w:rPr>
          <w:rStyle w:val="1"/>
          <w:rFonts w:eastAsia="Courier New"/>
          <w:color w:val="auto"/>
        </w:rPr>
        <w:t xml:space="preserve"> (</w:t>
      </w:r>
      <w:r w:rsidR="00B05F28" w:rsidRPr="00475BBA">
        <w:rPr>
          <w:rStyle w:val="1"/>
          <w:rFonts w:eastAsia="Courier New"/>
          <w:color w:val="auto"/>
        </w:rPr>
        <w:t>семи</w:t>
      </w:r>
      <w:r w:rsidR="00787AAA" w:rsidRPr="00475BBA">
        <w:rPr>
          <w:rStyle w:val="1"/>
          <w:rFonts w:eastAsia="Courier New"/>
          <w:color w:val="auto"/>
        </w:rPr>
        <w:t xml:space="preserve">) </w:t>
      </w:r>
      <w:r w:rsidR="000B11D9" w:rsidRPr="00475BBA">
        <w:rPr>
          <w:rStyle w:val="1"/>
          <w:rFonts w:eastAsia="Courier New"/>
          <w:color w:val="auto"/>
        </w:rPr>
        <w:t>рабочих</w:t>
      </w:r>
      <w:r w:rsidR="00787AAA" w:rsidRPr="00475BBA">
        <w:rPr>
          <w:rStyle w:val="1"/>
          <w:rFonts w:eastAsia="Courier New"/>
          <w:color w:val="auto"/>
        </w:rPr>
        <w:t xml:space="preserve"> дней </w:t>
      </w:r>
      <w:proofErr w:type="gramStart"/>
      <w:r w:rsidR="00787AAA" w:rsidRPr="00475BBA">
        <w:rPr>
          <w:rStyle w:val="1"/>
          <w:rFonts w:eastAsia="Courier New"/>
          <w:color w:val="auto"/>
        </w:rPr>
        <w:t>с даты подписания</w:t>
      </w:r>
      <w:proofErr w:type="gramEnd"/>
      <w:r w:rsidR="00787AAA" w:rsidRPr="00475BBA">
        <w:rPr>
          <w:rStyle w:val="1"/>
          <w:rFonts w:eastAsia="Courier New"/>
          <w:color w:val="auto"/>
        </w:rPr>
        <w:t xml:space="preserve"> Заказчиком Акта приема-передачи товара</w:t>
      </w:r>
      <w:r w:rsidR="00804E3C" w:rsidRPr="00475BBA">
        <w:rPr>
          <w:rStyle w:val="1"/>
          <w:rFonts w:eastAsia="Courier New"/>
          <w:color w:val="auto"/>
        </w:rPr>
        <w:t>, выполнения работ (услуг)</w:t>
      </w:r>
      <w:r w:rsidR="00787AAA" w:rsidRPr="00475BBA">
        <w:rPr>
          <w:color w:val="auto"/>
        </w:rPr>
        <w:t>.</w:t>
      </w:r>
    </w:p>
    <w:p w:rsidR="001C50DB" w:rsidRPr="00475BBA" w:rsidRDefault="001C50DB" w:rsidP="001C50DB">
      <w:pPr>
        <w:pStyle w:val="4"/>
        <w:ind w:firstLine="709"/>
        <w:jc w:val="both"/>
        <w:rPr>
          <w:rStyle w:val="1"/>
          <w:color w:val="auto"/>
        </w:rPr>
      </w:pPr>
      <w:r w:rsidRPr="00475BBA">
        <w:rPr>
          <w:rStyle w:val="1"/>
          <w:color w:val="auto"/>
        </w:rPr>
        <w:t>9.</w:t>
      </w:r>
      <w:r w:rsidRPr="00475BBA">
        <w:t xml:space="preserve"> </w:t>
      </w:r>
      <w:r w:rsidRPr="00475BBA">
        <w:rPr>
          <w:rStyle w:val="1"/>
          <w:color w:val="auto"/>
        </w:rPr>
        <w:t>Заказчик в момент поставки товара своими силами проводит экспертизу товара на соответствие его качественного состояния условиям Контракта, нормативной документации. Товар на период проведения экспертизы находится у Заказчика на ответственном хранении.</w:t>
      </w:r>
    </w:p>
    <w:p w:rsidR="001C50DB" w:rsidRPr="00475BBA" w:rsidRDefault="001C50DB" w:rsidP="001C50DB">
      <w:pPr>
        <w:pStyle w:val="4"/>
        <w:ind w:firstLine="709"/>
        <w:jc w:val="both"/>
        <w:rPr>
          <w:rStyle w:val="1"/>
          <w:color w:val="auto"/>
        </w:rPr>
      </w:pPr>
      <w:r w:rsidRPr="00475BBA">
        <w:rPr>
          <w:rStyle w:val="1"/>
          <w:color w:val="auto"/>
        </w:rPr>
        <w:t xml:space="preserve"> Экспертиза проводится путем визуального осмотра целостности и сохранности упаковки, оценки внешнего вида, качественного состояния товара, его соответствия нормативной документации. Результаты экспертизы оформляются в виде заключения в день </w:t>
      </w:r>
      <w:r w:rsidRPr="00475BBA">
        <w:rPr>
          <w:rStyle w:val="1"/>
          <w:color w:val="auto"/>
        </w:rPr>
        <w:lastRenderedPageBreak/>
        <w:t xml:space="preserve">ее проведения. При установлении по результатам экспертизы соответствия товара требованиям законодательства Российской Федерации и условиям контракта уполномоченные представители Поставщика и Заказчика приступают </w:t>
      </w:r>
      <w:proofErr w:type="gramStart"/>
      <w:r w:rsidRPr="00475BBA">
        <w:rPr>
          <w:rStyle w:val="1"/>
          <w:color w:val="auto"/>
        </w:rPr>
        <w:t>к</w:t>
      </w:r>
      <w:proofErr w:type="gramEnd"/>
      <w:r w:rsidRPr="00475BBA">
        <w:rPr>
          <w:rStyle w:val="1"/>
          <w:color w:val="auto"/>
        </w:rPr>
        <w:t xml:space="preserve"> его последующей </w:t>
      </w:r>
      <w:proofErr w:type="spellStart"/>
      <w:r w:rsidRPr="00475BBA">
        <w:rPr>
          <w:rStyle w:val="1"/>
          <w:color w:val="auto"/>
        </w:rPr>
        <w:t>приемо</w:t>
      </w:r>
      <w:proofErr w:type="spellEnd"/>
      <w:r w:rsidRPr="00475BBA">
        <w:rPr>
          <w:rStyle w:val="1"/>
          <w:color w:val="auto"/>
        </w:rPr>
        <w:t>-передаче.</w:t>
      </w:r>
    </w:p>
    <w:p w:rsidR="001C50DB" w:rsidRPr="00475BBA" w:rsidRDefault="001C50DB" w:rsidP="001C50DB">
      <w:pPr>
        <w:pStyle w:val="4"/>
        <w:ind w:firstLine="709"/>
        <w:jc w:val="both"/>
        <w:rPr>
          <w:rStyle w:val="1"/>
          <w:color w:val="auto"/>
        </w:rPr>
      </w:pPr>
      <w:proofErr w:type="gramStart"/>
      <w:r w:rsidRPr="00475BBA">
        <w:rPr>
          <w:rStyle w:val="1"/>
          <w:color w:val="auto"/>
        </w:rPr>
        <w:t>Приемка товара по количеству и качеству проводится в течение 3 (трех) рабочих дней с момента доставки товара Поставщиком Заказчику в порядке, предусмотренном Инструкцией о порядке приемки продукции производственно-технического назначения и товаров народного потребления по количеству, утвержденной Постановлением Госарбитража при Совете Министров СССР от 15 июня 1965 г. № П-6, Инструкцией о порядке приемки продукции производственно-технического назначения и</w:t>
      </w:r>
      <w:r w:rsidR="004719A2">
        <w:rPr>
          <w:rStyle w:val="1"/>
          <w:color w:val="auto"/>
        </w:rPr>
        <w:t xml:space="preserve"> </w:t>
      </w:r>
      <w:r w:rsidRPr="00475BBA">
        <w:rPr>
          <w:rStyle w:val="1"/>
          <w:color w:val="auto"/>
        </w:rPr>
        <w:t>товаров народного потребления по</w:t>
      </w:r>
      <w:proofErr w:type="gramEnd"/>
      <w:r w:rsidRPr="00475BBA">
        <w:rPr>
          <w:rStyle w:val="1"/>
          <w:color w:val="auto"/>
        </w:rPr>
        <w:t xml:space="preserve"> качеству, утвержденной Постановлением Госарбитража при Совете Министров СССР от 25 апреля 1966 г. № П-7, в части, не противоречащей требованиям действующего законодательства Российской Федерации и условиям Контракта. Приемка товара по количеству подтверждается подписанием Грузополучателем товарной накладной.</w:t>
      </w:r>
    </w:p>
    <w:p w:rsidR="001C50DB" w:rsidRPr="00475BBA" w:rsidRDefault="001C50DB" w:rsidP="001C50DB">
      <w:pPr>
        <w:pStyle w:val="4"/>
        <w:ind w:firstLine="709"/>
        <w:jc w:val="both"/>
        <w:rPr>
          <w:rStyle w:val="1"/>
          <w:color w:val="auto"/>
        </w:rPr>
      </w:pPr>
      <w:r w:rsidRPr="00475BBA">
        <w:rPr>
          <w:rStyle w:val="1"/>
          <w:color w:val="auto"/>
        </w:rPr>
        <w:t xml:space="preserve">По факту </w:t>
      </w:r>
      <w:proofErr w:type="gramStart"/>
      <w:r w:rsidRPr="00475BBA">
        <w:rPr>
          <w:rStyle w:val="1"/>
          <w:color w:val="auto"/>
        </w:rPr>
        <w:t>приемки товара, уполномоченные представители Поставщика и Заказчика подписывают</w:t>
      </w:r>
      <w:proofErr w:type="gramEnd"/>
      <w:r w:rsidRPr="00475BBA">
        <w:rPr>
          <w:rStyle w:val="1"/>
          <w:color w:val="auto"/>
        </w:rPr>
        <w:t xml:space="preserve"> акт приема-передачи товара и товарную накладную в 2 (двух) экземплярах, по одному для Заказчика и Поставщика, после чего все экземпляры акта передаются на подписание Заказчику. Экземпляры документов для Заказчика передаются ему Поставщиком в течение 3 рабочих дней со дня подписания Заказчиком. Не позднее 5 (пяти) рабочих дней с момента получения от Поставщика акта приема-передачи товара, Заказчик подписывает указанный акт.</w:t>
      </w:r>
    </w:p>
    <w:p w:rsidR="001C50DB" w:rsidRPr="00475BBA" w:rsidRDefault="001C50DB" w:rsidP="001C50DB">
      <w:pPr>
        <w:pStyle w:val="4"/>
        <w:ind w:firstLine="709"/>
        <w:jc w:val="both"/>
        <w:rPr>
          <w:rStyle w:val="1"/>
          <w:color w:val="auto"/>
        </w:rPr>
      </w:pPr>
      <w:r w:rsidRPr="00475BBA">
        <w:rPr>
          <w:rStyle w:val="1"/>
          <w:color w:val="auto"/>
        </w:rPr>
        <w:t xml:space="preserve">Товар, не соответствующий требованиям Контракта, приемке не подлежит и считается </w:t>
      </w:r>
      <w:r w:rsidR="004719A2" w:rsidRPr="00475BBA">
        <w:rPr>
          <w:rStyle w:val="1"/>
          <w:color w:val="auto"/>
        </w:rPr>
        <w:t>не поставленным</w:t>
      </w:r>
      <w:r w:rsidRPr="00475BBA">
        <w:rPr>
          <w:rStyle w:val="1"/>
          <w:color w:val="auto"/>
        </w:rPr>
        <w:t>. При этом уполномоченный представитель Заказчика составляет мотивированный отказ от приемки товара и подписания акта приема-передачи товара с указанием недостатков и сроков их устранения, который направляет Поставщику в срок, указанный для приемки товара.</w:t>
      </w:r>
    </w:p>
    <w:p w:rsidR="001C50DB" w:rsidRPr="00475BBA" w:rsidRDefault="001C50DB" w:rsidP="001C50DB">
      <w:pPr>
        <w:pStyle w:val="4"/>
        <w:ind w:firstLine="709"/>
        <w:jc w:val="both"/>
        <w:rPr>
          <w:rStyle w:val="1"/>
          <w:color w:val="auto"/>
        </w:rPr>
      </w:pPr>
      <w:r w:rsidRPr="00475BBA">
        <w:rPr>
          <w:rStyle w:val="1"/>
          <w:color w:val="auto"/>
        </w:rPr>
        <w:t>Моментом исполнения обязательств Поставщика по поставке товара по контракту считается дата подписания без замечаний уполномоченными представителями Заказчика и Поставщика акта приема-передачи товара по факту приемки товара.</w:t>
      </w:r>
    </w:p>
    <w:p w:rsidR="001C50DB" w:rsidRPr="00475BBA" w:rsidRDefault="001C50DB" w:rsidP="001C50DB">
      <w:pPr>
        <w:pStyle w:val="4"/>
        <w:ind w:firstLine="709"/>
        <w:jc w:val="both"/>
        <w:rPr>
          <w:rStyle w:val="1"/>
          <w:color w:val="auto"/>
        </w:rPr>
      </w:pPr>
      <w:r w:rsidRPr="00475BBA">
        <w:rPr>
          <w:rStyle w:val="1"/>
          <w:color w:val="auto"/>
        </w:rPr>
        <w:t>Риск случайной гибели или случайного повреждения товара переходит на Заказчика с момента, когда Поставщик считается исполнившим свое обязательство по поставке товара.</w:t>
      </w:r>
    </w:p>
    <w:p w:rsidR="00787AAA" w:rsidRPr="00475BBA" w:rsidRDefault="001C50DB" w:rsidP="00787AAA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color w:val="auto"/>
        </w:rPr>
      </w:pPr>
      <w:bookmarkStart w:id="1" w:name="bookmark3"/>
      <w:r w:rsidRPr="00475BBA">
        <w:rPr>
          <w:color w:val="auto"/>
        </w:rPr>
        <w:t>10</w:t>
      </w:r>
      <w:r w:rsidR="00787AAA" w:rsidRPr="00475BBA">
        <w:rPr>
          <w:color w:val="auto"/>
        </w:rPr>
        <w:t xml:space="preserve">. </w:t>
      </w:r>
      <w:proofErr w:type="gramStart"/>
      <w:r w:rsidR="00787AAA" w:rsidRPr="00475BBA">
        <w:rPr>
          <w:color w:val="auto"/>
        </w:rPr>
        <w:t xml:space="preserve">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 </w:t>
      </w:r>
      <w:proofErr w:type="gramEnd"/>
    </w:p>
    <w:p w:rsidR="00134C0E" w:rsidRPr="00475BBA" w:rsidRDefault="001C50DB" w:rsidP="00134C0E">
      <w:pPr>
        <w:ind w:left="-142" w:firstLine="851"/>
        <w:contextualSpacing/>
        <w:jc w:val="both"/>
        <w:rPr>
          <w:rFonts w:ascii="Times New Roman" w:hAnsi="Times New Roman" w:cs="Times New Roman"/>
        </w:rPr>
      </w:pPr>
      <w:r w:rsidRPr="00475BBA">
        <w:rPr>
          <w:rFonts w:ascii="Times New Roman" w:hAnsi="Times New Roman" w:cs="Times New Roman"/>
        </w:rPr>
        <w:t>11</w:t>
      </w:r>
      <w:r w:rsidR="00134C0E" w:rsidRPr="00475BBA">
        <w:rPr>
          <w:rFonts w:ascii="Times New Roman" w:hAnsi="Times New Roman" w:cs="Times New Roman"/>
        </w:rPr>
        <w:t>. Качество поставляемого товара должно соответствовать действующим в Российской Федерации требованиям к такому товару, в том числе требованиям безопасности, условиям Контракта.</w:t>
      </w:r>
    </w:p>
    <w:p w:rsidR="00134C0E" w:rsidRPr="00475BBA" w:rsidRDefault="003D067F" w:rsidP="00134C0E">
      <w:pPr>
        <w:ind w:left="-142" w:firstLine="851"/>
        <w:contextualSpacing/>
        <w:jc w:val="both"/>
        <w:rPr>
          <w:rFonts w:ascii="Times New Roman" w:hAnsi="Times New Roman" w:cs="Times New Roman"/>
        </w:rPr>
      </w:pPr>
      <w:r w:rsidRPr="00475BBA">
        <w:rPr>
          <w:rFonts w:ascii="Times New Roman" w:hAnsi="Times New Roman" w:cs="Times New Roman"/>
        </w:rPr>
        <w:t xml:space="preserve">Товар должен поставляться в оригинальной заводской упаковке, обеспечивающей его сохранность, товарный вид, предохраняющей от всякого рода повреждений при транспортировке и хранении, погрузочно-разгрузочных работах, исключающей порчу и (или) уничтожение его до приемки Заказчиком и соответствующей требованиям </w:t>
      </w:r>
      <w:r w:rsidR="00134C0E" w:rsidRPr="00475BBA">
        <w:rPr>
          <w:rFonts w:ascii="Times New Roman" w:hAnsi="Times New Roman" w:cs="Times New Roman"/>
        </w:rPr>
        <w:t xml:space="preserve">нормативной документации на данный вид товара действующей в Российской Федерации. </w:t>
      </w:r>
    </w:p>
    <w:p w:rsidR="003D067F" w:rsidRPr="00475BBA" w:rsidRDefault="003D067F" w:rsidP="00134C0E">
      <w:pPr>
        <w:ind w:left="-142" w:firstLine="851"/>
        <w:contextualSpacing/>
        <w:jc w:val="both"/>
        <w:rPr>
          <w:rFonts w:ascii="Times New Roman" w:hAnsi="Times New Roman" w:cs="Times New Roman"/>
        </w:rPr>
      </w:pPr>
      <w:r w:rsidRPr="00475BBA">
        <w:rPr>
          <w:rFonts w:ascii="Times New Roman" w:hAnsi="Times New Roman" w:cs="Times New Roman"/>
        </w:rPr>
        <w:t>Маркировка каждой единицы тары (упаковки) Товара должна быть нанесена хорошо читаемым шрифтом, на русском языке и содержать информацию согласно действующему законодательству РФ.</w:t>
      </w:r>
    </w:p>
    <w:p w:rsidR="00787AAA" w:rsidRPr="00475BBA" w:rsidRDefault="001C50DB" w:rsidP="00787AAA">
      <w:pPr>
        <w:pStyle w:val="4"/>
        <w:shd w:val="clear" w:color="auto" w:fill="auto"/>
        <w:tabs>
          <w:tab w:val="left" w:pos="0"/>
          <w:tab w:val="left" w:pos="1344"/>
        </w:tabs>
        <w:spacing w:line="240" w:lineRule="auto"/>
        <w:ind w:firstLine="709"/>
        <w:jc w:val="both"/>
        <w:rPr>
          <w:color w:val="FF0000"/>
        </w:rPr>
      </w:pPr>
      <w:r w:rsidRPr="00475BBA">
        <w:rPr>
          <w:color w:val="auto"/>
        </w:rPr>
        <w:t>12</w:t>
      </w:r>
      <w:r w:rsidR="00787AAA" w:rsidRPr="00475BBA">
        <w:rPr>
          <w:color w:val="auto"/>
        </w:rPr>
        <w:t>. При исполнении контракта не допускается перемена Поставщика, за исключением случаев, когда</w:t>
      </w:r>
      <w:r w:rsidR="00787AAA" w:rsidRPr="00475BBA">
        <w:t xml:space="preserve"> новый Поставщик является правопреемником Поставщика по такому контракту вследствие реорганизации юридического лица в форме преобразования, слияния или присоединения.</w:t>
      </w:r>
    </w:p>
    <w:p w:rsidR="00787AAA" w:rsidRPr="00475BBA" w:rsidRDefault="00051D29" w:rsidP="00134C0E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</w:rPr>
      </w:pPr>
      <w:r w:rsidRPr="00475BBA">
        <w:rPr>
          <w:rFonts w:ascii="Times New Roman" w:hAnsi="Times New Roman" w:cs="Times New Roman"/>
          <w:color w:val="auto"/>
        </w:rPr>
        <w:t>1</w:t>
      </w:r>
      <w:r w:rsidR="001C50DB" w:rsidRPr="00475BBA">
        <w:rPr>
          <w:rFonts w:ascii="Times New Roman" w:hAnsi="Times New Roman" w:cs="Times New Roman"/>
          <w:color w:val="auto"/>
        </w:rPr>
        <w:t>3</w:t>
      </w:r>
      <w:r w:rsidR="00787AAA" w:rsidRPr="00475BBA">
        <w:rPr>
          <w:rFonts w:ascii="Times New Roman" w:hAnsi="Times New Roman" w:cs="Times New Roman"/>
          <w:color w:val="auto"/>
        </w:rPr>
        <w:t xml:space="preserve">. </w:t>
      </w:r>
      <w:proofErr w:type="gramStart"/>
      <w:r w:rsidR="00787AAA" w:rsidRPr="00475BBA">
        <w:rPr>
          <w:rFonts w:ascii="Times New Roman" w:hAnsi="Times New Roman" w:cs="Times New Roman"/>
          <w:color w:val="auto"/>
        </w:rPr>
        <w:t>Контракт</w:t>
      </w:r>
      <w:proofErr w:type="gramEnd"/>
      <w:r w:rsidR="00787AAA" w:rsidRPr="00475BBA">
        <w:rPr>
          <w:rFonts w:ascii="Times New Roman" w:hAnsi="Times New Roman" w:cs="Times New Roman"/>
          <w:color w:val="auto"/>
        </w:rPr>
        <w:t xml:space="preserve"> может быть расторгнут по соглашению Сторон,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Федерации.    </w:t>
      </w:r>
    </w:p>
    <w:p w:rsidR="00787AAA" w:rsidRPr="00475BBA" w:rsidRDefault="00051D29" w:rsidP="00134C0E">
      <w:pPr>
        <w:pStyle w:val="4"/>
        <w:shd w:val="clear" w:color="auto" w:fill="auto"/>
        <w:tabs>
          <w:tab w:val="left" w:pos="0"/>
          <w:tab w:val="left" w:pos="1344"/>
        </w:tabs>
        <w:spacing w:line="240" w:lineRule="auto"/>
        <w:ind w:firstLine="709"/>
        <w:jc w:val="both"/>
        <w:rPr>
          <w:color w:val="auto"/>
        </w:rPr>
      </w:pPr>
      <w:r w:rsidRPr="00475BBA">
        <w:rPr>
          <w:color w:val="auto"/>
        </w:rPr>
        <w:lastRenderedPageBreak/>
        <w:t>1</w:t>
      </w:r>
      <w:r w:rsidR="001C50DB" w:rsidRPr="00475BBA">
        <w:rPr>
          <w:color w:val="auto"/>
        </w:rPr>
        <w:t>4</w:t>
      </w:r>
      <w:r w:rsidR="00787AAA" w:rsidRPr="00475BBA">
        <w:rPr>
          <w:color w:val="auto"/>
        </w:rPr>
        <w:t>. Настоящее приложение является электронным документом, который подписан электронными подписями сторон, и неотъемлемой частью контракта. Контракт</w:t>
      </w:r>
      <w:r w:rsidR="00134C0E" w:rsidRPr="00475BBA">
        <w:rPr>
          <w:color w:val="auto"/>
        </w:rPr>
        <w:t>,</w:t>
      </w:r>
      <w:r w:rsidR="00787AAA" w:rsidRPr="00475BBA">
        <w:rPr>
          <w:color w:val="auto"/>
        </w:rPr>
        <w:t xml:space="preserve"> вст</w:t>
      </w:r>
      <w:r w:rsidR="00787AAA" w:rsidRPr="00475BBA">
        <w:t xml:space="preserve">упает в силу с момента его подписания Сторонами и </w:t>
      </w:r>
      <w:r w:rsidR="00787AAA" w:rsidRPr="00475BBA">
        <w:rPr>
          <w:color w:val="auto"/>
        </w:rPr>
        <w:t>действует до «</w:t>
      </w:r>
      <w:r w:rsidR="0033315A" w:rsidRPr="00475BBA">
        <w:rPr>
          <w:color w:val="auto"/>
        </w:rPr>
        <w:t>30</w:t>
      </w:r>
      <w:r w:rsidR="00787AAA" w:rsidRPr="00475BBA">
        <w:rPr>
          <w:color w:val="auto"/>
        </w:rPr>
        <w:t xml:space="preserve">» </w:t>
      </w:r>
      <w:r w:rsidR="00FF1B59" w:rsidRPr="00475BBA">
        <w:rPr>
          <w:color w:val="auto"/>
        </w:rPr>
        <w:t>декабря</w:t>
      </w:r>
      <w:r w:rsidR="00787AAA" w:rsidRPr="00475BBA">
        <w:rPr>
          <w:color w:val="auto"/>
        </w:rPr>
        <w:t xml:space="preserve"> 202</w:t>
      </w:r>
      <w:r w:rsidR="008170D5">
        <w:rPr>
          <w:color w:val="auto"/>
        </w:rPr>
        <w:t>6</w:t>
      </w:r>
      <w:r w:rsidR="00787AAA" w:rsidRPr="00475BBA">
        <w:rPr>
          <w:color w:val="auto"/>
        </w:rPr>
        <w:t xml:space="preserve"> г. </w:t>
      </w:r>
    </w:p>
    <w:p w:rsidR="00787AAA" w:rsidRPr="00475BBA" w:rsidRDefault="00804E3C" w:rsidP="00134C0E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</w:pPr>
      <w:r w:rsidRPr="00475BBA">
        <w:rPr>
          <w:color w:val="auto"/>
        </w:rPr>
        <w:t>1</w:t>
      </w:r>
      <w:r w:rsidR="001C50DB" w:rsidRPr="00475BBA">
        <w:rPr>
          <w:color w:val="auto"/>
        </w:rPr>
        <w:t>5</w:t>
      </w:r>
      <w:r w:rsidR="002F11BD" w:rsidRPr="00475BBA">
        <w:rPr>
          <w:color w:val="auto"/>
        </w:rPr>
        <w:t>. Во всем остальном,</w:t>
      </w:r>
      <w:r w:rsidR="00787AAA" w:rsidRPr="00475BBA">
        <w:rPr>
          <w:color w:val="auto"/>
        </w:rPr>
        <w:t xml:space="preserve"> что не предусмотрено контрактом, Стороны руководствуются</w:t>
      </w:r>
      <w:r w:rsidR="00787AAA" w:rsidRPr="00475BBA">
        <w:t xml:space="preserve"> действующим законодательством Российской Федерации.</w:t>
      </w:r>
      <w:bookmarkEnd w:id="1"/>
    </w:p>
    <w:p w:rsidR="001C50DB" w:rsidRPr="00475BBA" w:rsidRDefault="001C50DB" w:rsidP="001C50DB">
      <w:pPr>
        <w:pStyle w:val="4"/>
        <w:shd w:val="clear" w:color="auto" w:fill="auto"/>
        <w:tabs>
          <w:tab w:val="left" w:pos="0"/>
          <w:tab w:val="left" w:pos="1182"/>
          <w:tab w:val="left" w:pos="1276"/>
        </w:tabs>
        <w:spacing w:line="240" w:lineRule="auto"/>
        <w:ind w:firstLine="709"/>
        <w:jc w:val="both"/>
      </w:pPr>
      <w:r w:rsidRPr="00475BBA">
        <w:t>16.</w:t>
      </w:r>
      <w:r w:rsidRPr="00475BBA">
        <w:tab/>
        <w:t>Поставщик соответствует требованиям, указанным в части 1 статьи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1D4109" w:rsidRPr="00475BBA" w:rsidRDefault="001D4109" w:rsidP="00787AAA">
      <w:pPr>
        <w:ind w:firstLine="567"/>
        <w:jc w:val="both"/>
        <w:rPr>
          <w:rFonts w:ascii="Times New Roman" w:hAnsi="Times New Roman" w:cs="Times New Roman"/>
        </w:rPr>
      </w:pPr>
    </w:p>
    <w:sectPr w:rsidR="001D4109" w:rsidRPr="00475BBA" w:rsidSect="00054F54">
      <w:headerReference w:type="default" r:id="rId9"/>
      <w:type w:val="continuous"/>
      <w:pgSz w:w="11909" w:h="16834"/>
      <w:pgMar w:top="567" w:right="569" w:bottom="851" w:left="17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76E" w:rsidRDefault="00A5676E" w:rsidP="008C6A3B">
      <w:r>
        <w:separator/>
      </w:r>
    </w:p>
  </w:endnote>
  <w:endnote w:type="continuationSeparator" w:id="0">
    <w:p w:rsidR="00A5676E" w:rsidRDefault="00A5676E" w:rsidP="008C6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76E" w:rsidRDefault="00A5676E"/>
  </w:footnote>
  <w:footnote w:type="continuationSeparator" w:id="0">
    <w:p w:rsidR="00A5676E" w:rsidRDefault="00A5676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auto"/>
      </w:rPr>
      <w:id w:val="-10688889"/>
      <w:docPartObj>
        <w:docPartGallery w:val="Page Numbers (Top of Page)"/>
        <w:docPartUnique/>
      </w:docPartObj>
    </w:sdtPr>
    <w:sdtEndPr/>
    <w:sdtContent>
      <w:p w:rsidR="00A5676E" w:rsidRDefault="00A5676E">
        <w:pPr>
          <w:pStyle w:val="af6"/>
          <w:jc w:val="center"/>
        </w:pPr>
      </w:p>
      <w:p w:rsidR="00A5676E" w:rsidRDefault="00A5676E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306B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0CCD"/>
    <w:multiLevelType w:val="multilevel"/>
    <w:tmpl w:val="AC52574C"/>
    <w:lvl w:ilvl="0">
      <w:start w:val="5"/>
      <w:numFmt w:val="decimal"/>
      <w:lvlText w:val="1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6B69A9"/>
    <w:multiLevelType w:val="hybridMultilevel"/>
    <w:tmpl w:val="C1CC42A8"/>
    <w:lvl w:ilvl="0" w:tplc="1EC821E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25C1558"/>
    <w:multiLevelType w:val="multilevel"/>
    <w:tmpl w:val="09765E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B97A40"/>
    <w:multiLevelType w:val="hybridMultilevel"/>
    <w:tmpl w:val="58E83ECC"/>
    <w:lvl w:ilvl="0" w:tplc="1EF4DA0A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42C1340"/>
    <w:multiLevelType w:val="multilevel"/>
    <w:tmpl w:val="830ABB2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9FA54DD"/>
    <w:multiLevelType w:val="multilevel"/>
    <w:tmpl w:val="08A0466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48" w:hanging="1800"/>
      </w:pPr>
      <w:rPr>
        <w:rFonts w:hint="default"/>
      </w:rPr>
    </w:lvl>
  </w:abstractNum>
  <w:abstractNum w:abstractNumId="6">
    <w:nsid w:val="1AAA1F4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F7A3E08"/>
    <w:multiLevelType w:val="hybridMultilevel"/>
    <w:tmpl w:val="10EEB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F1120C"/>
    <w:multiLevelType w:val="multilevel"/>
    <w:tmpl w:val="55343A4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F312762"/>
    <w:multiLevelType w:val="multilevel"/>
    <w:tmpl w:val="4426B292"/>
    <w:lvl w:ilvl="0">
      <w:start w:val="5"/>
      <w:numFmt w:val="decimal"/>
      <w:lvlText w:val="2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07242AB"/>
    <w:multiLevelType w:val="multilevel"/>
    <w:tmpl w:val="B746806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33C3AC5"/>
    <w:multiLevelType w:val="multilevel"/>
    <w:tmpl w:val="D1C88D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685560F"/>
    <w:multiLevelType w:val="multilevel"/>
    <w:tmpl w:val="A33E320C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1EF2A69"/>
    <w:multiLevelType w:val="multilevel"/>
    <w:tmpl w:val="7AD83822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71A005C"/>
    <w:multiLevelType w:val="multilevel"/>
    <w:tmpl w:val="EDDC9E4E"/>
    <w:lvl w:ilvl="0">
      <w:start w:val="2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B3C0577"/>
    <w:multiLevelType w:val="hybridMultilevel"/>
    <w:tmpl w:val="04A8EC68"/>
    <w:lvl w:ilvl="0" w:tplc="79DC70DC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2792E3D"/>
    <w:multiLevelType w:val="multilevel"/>
    <w:tmpl w:val="515816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41D15B0"/>
    <w:multiLevelType w:val="multilevel"/>
    <w:tmpl w:val="87B8413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A8265E8"/>
    <w:multiLevelType w:val="multilevel"/>
    <w:tmpl w:val="CC3CA5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i w:val="0"/>
      </w:rPr>
    </w:lvl>
  </w:abstractNum>
  <w:abstractNum w:abstractNumId="19">
    <w:nsid w:val="5DAD00E8"/>
    <w:multiLevelType w:val="multilevel"/>
    <w:tmpl w:val="E81E6C1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F017001"/>
    <w:multiLevelType w:val="multilevel"/>
    <w:tmpl w:val="79E01D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685304E4"/>
    <w:multiLevelType w:val="multilevel"/>
    <w:tmpl w:val="ABA69AA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68DD237F"/>
    <w:multiLevelType w:val="multilevel"/>
    <w:tmpl w:val="09765E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CBF3780"/>
    <w:multiLevelType w:val="multilevel"/>
    <w:tmpl w:val="CC3CA5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i w:val="0"/>
      </w:rPr>
    </w:lvl>
  </w:abstractNum>
  <w:abstractNum w:abstractNumId="24">
    <w:nsid w:val="7F2D3315"/>
    <w:multiLevelType w:val="hybridMultilevel"/>
    <w:tmpl w:val="805A94C4"/>
    <w:lvl w:ilvl="0" w:tplc="AF0016D0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14"/>
  </w:num>
  <w:num w:numId="4">
    <w:abstractNumId w:val="17"/>
  </w:num>
  <w:num w:numId="5">
    <w:abstractNumId w:val="9"/>
  </w:num>
  <w:num w:numId="6">
    <w:abstractNumId w:val="0"/>
  </w:num>
  <w:num w:numId="7">
    <w:abstractNumId w:val="13"/>
  </w:num>
  <w:num w:numId="8">
    <w:abstractNumId w:val="19"/>
  </w:num>
  <w:num w:numId="9">
    <w:abstractNumId w:val="11"/>
  </w:num>
  <w:num w:numId="10">
    <w:abstractNumId w:val="12"/>
  </w:num>
  <w:num w:numId="11">
    <w:abstractNumId w:val="21"/>
  </w:num>
  <w:num w:numId="12">
    <w:abstractNumId w:val="4"/>
  </w:num>
  <w:num w:numId="13">
    <w:abstractNumId w:val="8"/>
  </w:num>
  <w:num w:numId="14">
    <w:abstractNumId w:val="10"/>
  </w:num>
  <w:num w:numId="15">
    <w:abstractNumId w:val="20"/>
  </w:num>
  <w:num w:numId="16">
    <w:abstractNumId w:val="15"/>
  </w:num>
  <w:num w:numId="17">
    <w:abstractNumId w:val="1"/>
  </w:num>
  <w:num w:numId="18">
    <w:abstractNumId w:val="24"/>
  </w:num>
  <w:num w:numId="19">
    <w:abstractNumId w:val="3"/>
  </w:num>
  <w:num w:numId="20">
    <w:abstractNumId w:val="23"/>
  </w:num>
  <w:num w:numId="21">
    <w:abstractNumId w:val="18"/>
  </w:num>
  <w:num w:numId="22">
    <w:abstractNumId w:val="22"/>
  </w:num>
  <w:num w:numId="23">
    <w:abstractNumId w:val="7"/>
  </w:num>
  <w:num w:numId="24">
    <w:abstractNumId w:val="6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A3B"/>
    <w:rsid w:val="000018AF"/>
    <w:rsid w:val="000140CC"/>
    <w:rsid w:val="0001600B"/>
    <w:rsid w:val="000243F9"/>
    <w:rsid w:val="000250C7"/>
    <w:rsid w:val="0003101A"/>
    <w:rsid w:val="000319EB"/>
    <w:rsid w:val="00036C6A"/>
    <w:rsid w:val="00047DE9"/>
    <w:rsid w:val="00051D29"/>
    <w:rsid w:val="00054F54"/>
    <w:rsid w:val="00055DFC"/>
    <w:rsid w:val="0006124D"/>
    <w:rsid w:val="00063060"/>
    <w:rsid w:val="0006386C"/>
    <w:rsid w:val="00074D13"/>
    <w:rsid w:val="00084C54"/>
    <w:rsid w:val="00085633"/>
    <w:rsid w:val="00086859"/>
    <w:rsid w:val="000920CE"/>
    <w:rsid w:val="000A0207"/>
    <w:rsid w:val="000A0382"/>
    <w:rsid w:val="000A1568"/>
    <w:rsid w:val="000A23D1"/>
    <w:rsid w:val="000A77C4"/>
    <w:rsid w:val="000A7B1C"/>
    <w:rsid w:val="000B0106"/>
    <w:rsid w:val="000B11D9"/>
    <w:rsid w:val="000B3633"/>
    <w:rsid w:val="000B66BC"/>
    <w:rsid w:val="000B694A"/>
    <w:rsid w:val="000B6EF2"/>
    <w:rsid w:val="000C414F"/>
    <w:rsid w:val="000D7630"/>
    <w:rsid w:val="000E6C7E"/>
    <w:rsid w:val="000F4327"/>
    <w:rsid w:val="000F6815"/>
    <w:rsid w:val="001000CB"/>
    <w:rsid w:val="0010293A"/>
    <w:rsid w:val="001107FD"/>
    <w:rsid w:val="00122C9A"/>
    <w:rsid w:val="00123E3E"/>
    <w:rsid w:val="00124CD6"/>
    <w:rsid w:val="001250DD"/>
    <w:rsid w:val="0012549B"/>
    <w:rsid w:val="00127034"/>
    <w:rsid w:val="00134C0E"/>
    <w:rsid w:val="00135E24"/>
    <w:rsid w:val="001370EF"/>
    <w:rsid w:val="00140B1C"/>
    <w:rsid w:val="001475A2"/>
    <w:rsid w:val="00147614"/>
    <w:rsid w:val="00147B6A"/>
    <w:rsid w:val="00150192"/>
    <w:rsid w:val="00151620"/>
    <w:rsid w:val="00165582"/>
    <w:rsid w:val="001715EC"/>
    <w:rsid w:val="001718CF"/>
    <w:rsid w:val="0017306B"/>
    <w:rsid w:val="00177664"/>
    <w:rsid w:val="001817D6"/>
    <w:rsid w:val="0018326B"/>
    <w:rsid w:val="00184441"/>
    <w:rsid w:val="00185EA4"/>
    <w:rsid w:val="00186036"/>
    <w:rsid w:val="001A4206"/>
    <w:rsid w:val="001A7BFF"/>
    <w:rsid w:val="001B1E35"/>
    <w:rsid w:val="001B311C"/>
    <w:rsid w:val="001B3FA8"/>
    <w:rsid w:val="001C50DB"/>
    <w:rsid w:val="001C6E5C"/>
    <w:rsid w:val="001C7195"/>
    <w:rsid w:val="001D4109"/>
    <w:rsid w:val="001D6431"/>
    <w:rsid w:val="001E60A0"/>
    <w:rsid w:val="001F0F22"/>
    <w:rsid w:val="001F6F10"/>
    <w:rsid w:val="002002EC"/>
    <w:rsid w:val="00213538"/>
    <w:rsid w:val="00215BC9"/>
    <w:rsid w:val="00220E8E"/>
    <w:rsid w:val="002273A4"/>
    <w:rsid w:val="002335F4"/>
    <w:rsid w:val="00234AFA"/>
    <w:rsid w:val="0023749B"/>
    <w:rsid w:val="00245EB9"/>
    <w:rsid w:val="002478F0"/>
    <w:rsid w:val="00251BF2"/>
    <w:rsid w:val="00251D48"/>
    <w:rsid w:val="0025615B"/>
    <w:rsid w:val="00257120"/>
    <w:rsid w:val="002631B3"/>
    <w:rsid w:val="00266955"/>
    <w:rsid w:val="0027420F"/>
    <w:rsid w:val="00274FD2"/>
    <w:rsid w:val="0029079D"/>
    <w:rsid w:val="00296A20"/>
    <w:rsid w:val="002A537C"/>
    <w:rsid w:val="002A5FD3"/>
    <w:rsid w:val="002B329B"/>
    <w:rsid w:val="002B36B7"/>
    <w:rsid w:val="002B3E58"/>
    <w:rsid w:val="002B542D"/>
    <w:rsid w:val="002C0208"/>
    <w:rsid w:val="002D09CF"/>
    <w:rsid w:val="002D6613"/>
    <w:rsid w:val="002E77A3"/>
    <w:rsid w:val="002F11BD"/>
    <w:rsid w:val="002F56F6"/>
    <w:rsid w:val="002F6648"/>
    <w:rsid w:val="002F7F3E"/>
    <w:rsid w:val="00300130"/>
    <w:rsid w:val="00301C85"/>
    <w:rsid w:val="003054A6"/>
    <w:rsid w:val="0030694E"/>
    <w:rsid w:val="00307A35"/>
    <w:rsid w:val="0031102B"/>
    <w:rsid w:val="003121AD"/>
    <w:rsid w:val="0031745C"/>
    <w:rsid w:val="00321115"/>
    <w:rsid w:val="00325CF8"/>
    <w:rsid w:val="0033315A"/>
    <w:rsid w:val="00337339"/>
    <w:rsid w:val="00340020"/>
    <w:rsid w:val="003432CC"/>
    <w:rsid w:val="00345B17"/>
    <w:rsid w:val="00363E93"/>
    <w:rsid w:val="00364656"/>
    <w:rsid w:val="0037422C"/>
    <w:rsid w:val="00382232"/>
    <w:rsid w:val="00382E87"/>
    <w:rsid w:val="003834CE"/>
    <w:rsid w:val="00383FF9"/>
    <w:rsid w:val="003877D5"/>
    <w:rsid w:val="00387862"/>
    <w:rsid w:val="00393986"/>
    <w:rsid w:val="0039712B"/>
    <w:rsid w:val="003B6CEF"/>
    <w:rsid w:val="003C1D07"/>
    <w:rsid w:val="003C758B"/>
    <w:rsid w:val="003D067F"/>
    <w:rsid w:val="003E29AB"/>
    <w:rsid w:val="003E521E"/>
    <w:rsid w:val="003E5461"/>
    <w:rsid w:val="00404DA5"/>
    <w:rsid w:val="00406A1E"/>
    <w:rsid w:val="00416C77"/>
    <w:rsid w:val="00417334"/>
    <w:rsid w:val="00417DAE"/>
    <w:rsid w:val="004216B1"/>
    <w:rsid w:val="00432ACC"/>
    <w:rsid w:val="0043677B"/>
    <w:rsid w:val="004627E5"/>
    <w:rsid w:val="00462C3E"/>
    <w:rsid w:val="00467B2D"/>
    <w:rsid w:val="004719A2"/>
    <w:rsid w:val="00472549"/>
    <w:rsid w:val="00472A98"/>
    <w:rsid w:val="00475BBA"/>
    <w:rsid w:val="00476EC3"/>
    <w:rsid w:val="00481311"/>
    <w:rsid w:val="00481BE4"/>
    <w:rsid w:val="00481D3A"/>
    <w:rsid w:val="00493502"/>
    <w:rsid w:val="004A7BDE"/>
    <w:rsid w:val="004A7BF6"/>
    <w:rsid w:val="004C11B9"/>
    <w:rsid w:val="004C386B"/>
    <w:rsid w:val="004C3AD2"/>
    <w:rsid w:val="004C675C"/>
    <w:rsid w:val="004C6778"/>
    <w:rsid w:val="004D1E18"/>
    <w:rsid w:val="004D2B20"/>
    <w:rsid w:val="004D31B3"/>
    <w:rsid w:val="004F20CB"/>
    <w:rsid w:val="004F212B"/>
    <w:rsid w:val="004F3EB9"/>
    <w:rsid w:val="0050051B"/>
    <w:rsid w:val="00500C6F"/>
    <w:rsid w:val="00501309"/>
    <w:rsid w:val="00507D70"/>
    <w:rsid w:val="00510A60"/>
    <w:rsid w:val="00513972"/>
    <w:rsid w:val="005168F0"/>
    <w:rsid w:val="005169F0"/>
    <w:rsid w:val="00520994"/>
    <w:rsid w:val="0052759F"/>
    <w:rsid w:val="005440E9"/>
    <w:rsid w:val="0055088C"/>
    <w:rsid w:val="005600AD"/>
    <w:rsid w:val="0056055E"/>
    <w:rsid w:val="00561EB3"/>
    <w:rsid w:val="00566A0B"/>
    <w:rsid w:val="0057635D"/>
    <w:rsid w:val="0058674B"/>
    <w:rsid w:val="00586FC2"/>
    <w:rsid w:val="005B21F1"/>
    <w:rsid w:val="005B4B52"/>
    <w:rsid w:val="005C0211"/>
    <w:rsid w:val="005C527C"/>
    <w:rsid w:val="005D4BA2"/>
    <w:rsid w:val="005E20A0"/>
    <w:rsid w:val="005E48F3"/>
    <w:rsid w:val="005E573C"/>
    <w:rsid w:val="005E6918"/>
    <w:rsid w:val="005F2E25"/>
    <w:rsid w:val="005F66E8"/>
    <w:rsid w:val="00602ADD"/>
    <w:rsid w:val="00614344"/>
    <w:rsid w:val="0061566D"/>
    <w:rsid w:val="00616EA6"/>
    <w:rsid w:val="00617DE3"/>
    <w:rsid w:val="00643F07"/>
    <w:rsid w:val="006475A3"/>
    <w:rsid w:val="006478E8"/>
    <w:rsid w:val="00650FB3"/>
    <w:rsid w:val="00651128"/>
    <w:rsid w:val="00653D1C"/>
    <w:rsid w:val="00661388"/>
    <w:rsid w:val="006619BF"/>
    <w:rsid w:val="006628A8"/>
    <w:rsid w:val="006638FA"/>
    <w:rsid w:val="00665967"/>
    <w:rsid w:val="00666340"/>
    <w:rsid w:val="006774B9"/>
    <w:rsid w:val="006920EB"/>
    <w:rsid w:val="00697280"/>
    <w:rsid w:val="006A06DF"/>
    <w:rsid w:val="006A3230"/>
    <w:rsid w:val="006A3F0C"/>
    <w:rsid w:val="006B2A32"/>
    <w:rsid w:val="006B414C"/>
    <w:rsid w:val="006C02B8"/>
    <w:rsid w:val="006C3F14"/>
    <w:rsid w:val="006C4EF0"/>
    <w:rsid w:val="006C5486"/>
    <w:rsid w:val="006C7B41"/>
    <w:rsid w:val="006D1E56"/>
    <w:rsid w:val="006D20AF"/>
    <w:rsid w:val="006D45C1"/>
    <w:rsid w:val="006F13D8"/>
    <w:rsid w:val="00700BA3"/>
    <w:rsid w:val="0070209D"/>
    <w:rsid w:val="007031D3"/>
    <w:rsid w:val="00706582"/>
    <w:rsid w:val="007106E9"/>
    <w:rsid w:val="007124A0"/>
    <w:rsid w:val="00716C53"/>
    <w:rsid w:val="0072237E"/>
    <w:rsid w:val="00722B01"/>
    <w:rsid w:val="00723312"/>
    <w:rsid w:val="007258A6"/>
    <w:rsid w:val="00726DFE"/>
    <w:rsid w:val="007376CD"/>
    <w:rsid w:val="007402E4"/>
    <w:rsid w:val="00740614"/>
    <w:rsid w:val="00753810"/>
    <w:rsid w:val="00765C12"/>
    <w:rsid w:val="007661C5"/>
    <w:rsid w:val="00780C00"/>
    <w:rsid w:val="00781E87"/>
    <w:rsid w:val="00781F70"/>
    <w:rsid w:val="00783142"/>
    <w:rsid w:val="00784973"/>
    <w:rsid w:val="00787AAA"/>
    <w:rsid w:val="00791179"/>
    <w:rsid w:val="0079331D"/>
    <w:rsid w:val="00795F38"/>
    <w:rsid w:val="007A0D10"/>
    <w:rsid w:val="007A5946"/>
    <w:rsid w:val="007B2D1C"/>
    <w:rsid w:val="007B6959"/>
    <w:rsid w:val="007C035F"/>
    <w:rsid w:val="007C0399"/>
    <w:rsid w:val="007C46DF"/>
    <w:rsid w:val="007C6706"/>
    <w:rsid w:val="007D0C5F"/>
    <w:rsid w:val="007D216A"/>
    <w:rsid w:val="007D3667"/>
    <w:rsid w:val="007D7315"/>
    <w:rsid w:val="007E0CB7"/>
    <w:rsid w:val="007E5380"/>
    <w:rsid w:val="007E6551"/>
    <w:rsid w:val="0080003D"/>
    <w:rsid w:val="00801E0B"/>
    <w:rsid w:val="00804E3C"/>
    <w:rsid w:val="00813388"/>
    <w:rsid w:val="0081692F"/>
    <w:rsid w:val="008170D5"/>
    <w:rsid w:val="00823083"/>
    <w:rsid w:val="0082666E"/>
    <w:rsid w:val="00826705"/>
    <w:rsid w:val="00836EFD"/>
    <w:rsid w:val="0084373F"/>
    <w:rsid w:val="00853AA4"/>
    <w:rsid w:val="008541D7"/>
    <w:rsid w:val="008568C7"/>
    <w:rsid w:val="008606AC"/>
    <w:rsid w:val="0086339A"/>
    <w:rsid w:val="00875E0F"/>
    <w:rsid w:val="0088160C"/>
    <w:rsid w:val="00895570"/>
    <w:rsid w:val="00896DCE"/>
    <w:rsid w:val="008A3586"/>
    <w:rsid w:val="008A63D2"/>
    <w:rsid w:val="008B1632"/>
    <w:rsid w:val="008C3F0A"/>
    <w:rsid w:val="008C6A3B"/>
    <w:rsid w:val="008C6CA6"/>
    <w:rsid w:val="008D2C1D"/>
    <w:rsid w:val="008D362C"/>
    <w:rsid w:val="008D3E3F"/>
    <w:rsid w:val="008D5315"/>
    <w:rsid w:val="008D5C3D"/>
    <w:rsid w:val="008D6080"/>
    <w:rsid w:val="008D69E9"/>
    <w:rsid w:val="008E4E33"/>
    <w:rsid w:val="008E6156"/>
    <w:rsid w:val="008F6DBD"/>
    <w:rsid w:val="008F7175"/>
    <w:rsid w:val="0090476A"/>
    <w:rsid w:val="0090580F"/>
    <w:rsid w:val="00907FB7"/>
    <w:rsid w:val="00914479"/>
    <w:rsid w:val="00921243"/>
    <w:rsid w:val="009256D2"/>
    <w:rsid w:val="00931F05"/>
    <w:rsid w:val="00932441"/>
    <w:rsid w:val="00933948"/>
    <w:rsid w:val="00941193"/>
    <w:rsid w:val="0095341B"/>
    <w:rsid w:val="00962728"/>
    <w:rsid w:val="00966745"/>
    <w:rsid w:val="00976A76"/>
    <w:rsid w:val="00986AA8"/>
    <w:rsid w:val="00993C00"/>
    <w:rsid w:val="00994B43"/>
    <w:rsid w:val="00995AF4"/>
    <w:rsid w:val="009978FC"/>
    <w:rsid w:val="009A023B"/>
    <w:rsid w:val="009A3840"/>
    <w:rsid w:val="009A5372"/>
    <w:rsid w:val="009A7CB9"/>
    <w:rsid w:val="009B3025"/>
    <w:rsid w:val="009B3E93"/>
    <w:rsid w:val="009B70F4"/>
    <w:rsid w:val="009C7481"/>
    <w:rsid w:val="009D04AE"/>
    <w:rsid w:val="009E1623"/>
    <w:rsid w:val="009E58EC"/>
    <w:rsid w:val="009F0FB3"/>
    <w:rsid w:val="00A019D7"/>
    <w:rsid w:val="00A02EA3"/>
    <w:rsid w:val="00A0722E"/>
    <w:rsid w:val="00A12ABF"/>
    <w:rsid w:val="00A14F3B"/>
    <w:rsid w:val="00A16E3A"/>
    <w:rsid w:val="00A23E66"/>
    <w:rsid w:val="00A30EDE"/>
    <w:rsid w:val="00A42327"/>
    <w:rsid w:val="00A4239F"/>
    <w:rsid w:val="00A463DF"/>
    <w:rsid w:val="00A470B3"/>
    <w:rsid w:val="00A5676E"/>
    <w:rsid w:val="00A63CB8"/>
    <w:rsid w:val="00A66BE6"/>
    <w:rsid w:val="00A70E10"/>
    <w:rsid w:val="00A72434"/>
    <w:rsid w:val="00A75A5D"/>
    <w:rsid w:val="00A761AF"/>
    <w:rsid w:val="00A81E49"/>
    <w:rsid w:val="00A83608"/>
    <w:rsid w:val="00A86E8D"/>
    <w:rsid w:val="00A90DA4"/>
    <w:rsid w:val="00AA0DD5"/>
    <w:rsid w:val="00AA6661"/>
    <w:rsid w:val="00AB1514"/>
    <w:rsid w:val="00AB4975"/>
    <w:rsid w:val="00AC28E2"/>
    <w:rsid w:val="00AC69BE"/>
    <w:rsid w:val="00AD0FF9"/>
    <w:rsid w:val="00AD143A"/>
    <w:rsid w:val="00AD4B6F"/>
    <w:rsid w:val="00AD5FAB"/>
    <w:rsid w:val="00AE1B5E"/>
    <w:rsid w:val="00AE7624"/>
    <w:rsid w:val="00AF271E"/>
    <w:rsid w:val="00B0303D"/>
    <w:rsid w:val="00B0476E"/>
    <w:rsid w:val="00B04D16"/>
    <w:rsid w:val="00B05F28"/>
    <w:rsid w:val="00B077C3"/>
    <w:rsid w:val="00B10EFC"/>
    <w:rsid w:val="00B1649E"/>
    <w:rsid w:val="00B165D6"/>
    <w:rsid w:val="00B201B1"/>
    <w:rsid w:val="00B216F0"/>
    <w:rsid w:val="00B23867"/>
    <w:rsid w:val="00B24305"/>
    <w:rsid w:val="00B37DF7"/>
    <w:rsid w:val="00B56FDB"/>
    <w:rsid w:val="00B5718C"/>
    <w:rsid w:val="00B64720"/>
    <w:rsid w:val="00B652CD"/>
    <w:rsid w:val="00B65E62"/>
    <w:rsid w:val="00B6663E"/>
    <w:rsid w:val="00B70E88"/>
    <w:rsid w:val="00B757EF"/>
    <w:rsid w:val="00B76E82"/>
    <w:rsid w:val="00B95D54"/>
    <w:rsid w:val="00BA10EE"/>
    <w:rsid w:val="00BA3CDB"/>
    <w:rsid w:val="00BA66B9"/>
    <w:rsid w:val="00BB341A"/>
    <w:rsid w:val="00BB5A45"/>
    <w:rsid w:val="00BB7602"/>
    <w:rsid w:val="00BC0BFF"/>
    <w:rsid w:val="00BC2489"/>
    <w:rsid w:val="00BC758F"/>
    <w:rsid w:val="00BD2E55"/>
    <w:rsid w:val="00BD3385"/>
    <w:rsid w:val="00BD46BA"/>
    <w:rsid w:val="00BE446C"/>
    <w:rsid w:val="00BE45E7"/>
    <w:rsid w:val="00BE6B17"/>
    <w:rsid w:val="00BF1255"/>
    <w:rsid w:val="00C07D4D"/>
    <w:rsid w:val="00C11EF1"/>
    <w:rsid w:val="00C1261A"/>
    <w:rsid w:val="00C150D2"/>
    <w:rsid w:val="00C15D1F"/>
    <w:rsid w:val="00C2176D"/>
    <w:rsid w:val="00C2642C"/>
    <w:rsid w:val="00C2678B"/>
    <w:rsid w:val="00C30FA1"/>
    <w:rsid w:val="00C332E2"/>
    <w:rsid w:val="00C34C83"/>
    <w:rsid w:val="00C36892"/>
    <w:rsid w:val="00C37D62"/>
    <w:rsid w:val="00C40210"/>
    <w:rsid w:val="00C407AB"/>
    <w:rsid w:val="00C40A63"/>
    <w:rsid w:val="00C422F0"/>
    <w:rsid w:val="00C440EC"/>
    <w:rsid w:val="00C50C7C"/>
    <w:rsid w:val="00C573BA"/>
    <w:rsid w:val="00C6481B"/>
    <w:rsid w:val="00C6592D"/>
    <w:rsid w:val="00C76C3F"/>
    <w:rsid w:val="00C7792B"/>
    <w:rsid w:val="00C844E6"/>
    <w:rsid w:val="00C8599A"/>
    <w:rsid w:val="00C8631F"/>
    <w:rsid w:val="00C90F0A"/>
    <w:rsid w:val="00CA6AA8"/>
    <w:rsid w:val="00CB4957"/>
    <w:rsid w:val="00CB7C23"/>
    <w:rsid w:val="00CC1C74"/>
    <w:rsid w:val="00CC3888"/>
    <w:rsid w:val="00CD40EA"/>
    <w:rsid w:val="00CE2B1E"/>
    <w:rsid w:val="00CF123F"/>
    <w:rsid w:val="00CF1569"/>
    <w:rsid w:val="00CF1819"/>
    <w:rsid w:val="00CF1B47"/>
    <w:rsid w:val="00CF1D87"/>
    <w:rsid w:val="00CF50AE"/>
    <w:rsid w:val="00CF56A6"/>
    <w:rsid w:val="00D03C71"/>
    <w:rsid w:val="00D076B7"/>
    <w:rsid w:val="00D12A36"/>
    <w:rsid w:val="00D1490E"/>
    <w:rsid w:val="00D1754F"/>
    <w:rsid w:val="00D205CC"/>
    <w:rsid w:val="00D24D6C"/>
    <w:rsid w:val="00D25791"/>
    <w:rsid w:val="00D303C3"/>
    <w:rsid w:val="00D356A1"/>
    <w:rsid w:val="00D3590D"/>
    <w:rsid w:val="00D35C68"/>
    <w:rsid w:val="00D36490"/>
    <w:rsid w:val="00D41D28"/>
    <w:rsid w:val="00D5178F"/>
    <w:rsid w:val="00D63986"/>
    <w:rsid w:val="00D63DA2"/>
    <w:rsid w:val="00D63F6E"/>
    <w:rsid w:val="00D64F0F"/>
    <w:rsid w:val="00D66E2A"/>
    <w:rsid w:val="00D66EDB"/>
    <w:rsid w:val="00D67A42"/>
    <w:rsid w:val="00D74373"/>
    <w:rsid w:val="00D75FC7"/>
    <w:rsid w:val="00D82429"/>
    <w:rsid w:val="00D90E5D"/>
    <w:rsid w:val="00D92846"/>
    <w:rsid w:val="00D94F21"/>
    <w:rsid w:val="00D954AF"/>
    <w:rsid w:val="00DA6A00"/>
    <w:rsid w:val="00DB49EC"/>
    <w:rsid w:val="00DD24C8"/>
    <w:rsid w:val="00DD2717"/>
    <w:rsid w:val="00DF5574"/>
    <w:rsid w:val="00DF67BA"/>
    <w:rsid w:val="00E00768"/>
    <w:rsid w:val="00E01BC3"/>
    <w:rsid w:val="00E03AB2"/>
    <w:rsid w:val="00E04187"/>
    <w:rsid w:val="00E0490F"/>
    <w:rsid w:val="00E04D8A"/>
    <w:rsid w:val="00E05B07"/>
    <w:rsid w:val="00E05FC1"/>
    <w:rsid w:val="00E10EEF"/>
    <w:rsid w:val="00E110E6"/>
    <w:rsid w:val="00E12FC3"/>
    <w:rsid w:val="00E152CB"/>
    <w:rsid w:val="00E21E2C"/>
    <w:rsid w:val="00E24B35"/>
    <w:rsid w:val="00E24E80"/>
    <w:rsid w:val="00E33F8E"/>
    <w:rsid w:val="00E46FF3"/>
    <w:rsid w:val="00E47D82"/>
    <w:rsid w:val="00E55B83"/>
    <w:rsid w:val="00E57347"/>
    <w:rsid w:val="00E57A7A"/>
    <w:rsid w:val="00E57B3D"/>
    <w:rsid w:val="00E6036D"/>
    <w:rsid w:val="00E661F7"/>
    <w:rsid w:val="00E67674"/>
    <w:rsid w:val="00E75451"/>
    <w:rsid w:val="00E772E5"/>
    <w:rsid w:val="00E7789C"/>
    <w:rsid w:val="00E80474"/>
    <w:rsid w:val="00E82ACE"/>
    <w:rsid w:val="00E8472E"/>
    <w:rsid w:val="00E87E6B"/>
    <w:rsid w:val="00E91065"/>
    <w:rsid w:val="00E92D52"/>
    <w:rsid w:val="00E93388"/>
    <w:rsid w:val="00E9433A"/>
    <w:rsid w:val="00E94942"/>
    <w:rsid w:val="00EA28F0"/>
    <w:rsid w:val="00EA39B0"/>
    <w:rsid w:val="00EA4983"/>
    <w:rsid w:val="00EA6BA4"/>
    <w:rsid w:val="00EB7CF0"/>
    <w:rsid w:val="00EC3C6E"/>
    <w:rsid w:val="00ED144A"/>
    <w:rsid w:val="00ED3265"/>
    <w:rsid w:val="00ED3670"/>
    <w:rsid w:val="00EE01CC"/>
    <w:rsid w:val="00EE1830"/>
    <w:rsid w:val="00EE51EF"/>
    <w:rsid w:val="00EE6D30"/>
    <w:rsid w:val="00EF653C"/>
    <w:rsid w:val="00EF7364"/>
    <w:rsid w:val="00F01860"/>
    <w:rsid w:val="00F02376"/>
    <w:rsid w:val="00F0402E"/>
    <w:rsid w:val="00F1223C"/>
    <w:rsid w:val="00F13D05"/>
    <w:rsid w:val="00F14DA6"/>
    <w:rsid w:val="00F15B96"/>
    <w:rsid w:val="00F252BA"/>
    <w:rsid w:val="00F36165"/>
    <w:rsid w:val="00F375D6"/>
    <w:rsid w:val="00F4062F"/>
    <w:rsid w:val="00F4528A"/>
    <w:rsid w:val="00F54184"/>
    <w:rsid w:val="00F63224"/>
    <w:rsid w:val="00F67F57"/>
    <w:rsid w:val="00F759B1"/>
    <w:rsid w:val="00F82A7E"/>
    <w:rsid w:val="00F84D27"/>
    <w:rsid w:val="00F86955"/>
    <w:rsid w:val="00F92349"/>
    <w:rsid w:val="00F9461F"/>
    <w:rsid w:val="00F972DF"/>
    <w:rsid w:val="00FA1D59"/>
    <w:rsid w:val="00FA6DEA"/>
    <w:rsid w:val="00FB0C83"/>
    <w:rsid w:val="00FB1386"/>
    <w:rsid w:val="00FB2A76"/>
    <w:rsid w:val="00FB4B65"/>
    <w:rsid w:val="00FC5724"/>
    <w:rsid w:val="00FD10D7"/>
    <w:rsid w:val="00FD14DA"/>
    <w:rsid w:val="00FD2A58"/>
    <w:rsid w:val="00FD2E53"/>
    <w:rsid w:val="00FD636C"/>
    <w:rsid w:val="00FE01E5"/>
    <w:rsid w:val="00FE6745"/>
    <w:rsid w:val="00FE6D72"/>
    <w:rsid w:val="00FF1B59"/>
    <w:rsid w:val="00FF204D"/>
    <w:rsid w:val="00FF6486"/>
    <w:rsid w:val="00FF6838"/>
    <w:rsid w:val="00FF68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C6A3B"/>
    <w:rPr>
      <w:color w:val="000000"/>
    </w:rPr>
  </w:style>
  <w:style w:type="paragraph" w:styleId="3">
    <w:name w:val="heading 3"/>
    <w:basedOn w:val="a"/>
    <w:link w:val="30"/>
    <w:uiPriority w:val="9"/>
    <w:qFormat/>
    <w:rsid w:val="006A3230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C6A3B"/>
    <w:rPr>
      <w:color w:val="000080"/>
      <w:u w:val="single"/>
    </w:rPr>
  </w:style>
  <w:style w:type="character" w:customStyle="1" w:styleId="a4">
    <w:name w:val="Основной текст_"/>
    <w:basedOn w:val="a0"/>
    <w:link w:val="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a0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">
    <w:name w:val="Основной текст1"/>
    <w:basedOn w:val="a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a0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a5">
    <w:name w:val="Основной текст + Полужирный;Курсив"/>
    <w:basedOn w:val="a4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6">
    <w:name w:val="Основной текст + Курсив"/>
    <w:basedOn w:val="a4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Georgia11pt">
    <w:name w:val="Основной текст + Georgia;11 pt"/>
    <w:basedOn w:val="a4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5">
    <w:name w:val="Основной текст (5)"/>
    <w:basedOn w:val="a0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6">
    <w:name w:val="Основной текст (6)_"/>
    <w:basedOn w:val="a0"/>
    <w:link w:val="60"/>
    <w:rsid w:val="008C6A3B"/>
    <w:rPr>
      <w:rFonts w:ascii="Candara" w:eastAsia="Candara" w:hAnsi="Candara" w:cs="Candar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Georgia11pt0">
    <w:name w:val="Основной текст + Georgia;11 pt"/>
    <w:basedOn w:val="a4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41">
    <w:name w:val="Основной текст (4)_"/>
    <w:basedOn w:val="a0"/>
    <w:link w:val="42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43">
    <w:name w:val="Основной текст (4) + Не курсив"/>
    <w:basedOn w:val="41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2">
    <w:name w:val="Основной текст (3)_"/>
    <w:basedOn w:val="a0"/>
    <w:link w:val="33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20">
    <w:name w:val="Заголовок №3 (2)_"/>
    <w:basedOn w:val="a0"/>
    <w:link w:val="321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22">
    <w:name w:val="Заголовок №3 (2) + Курсив"/>
    <w:basedOn w:val="320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1">
    <w:name w:val="Заголовок №2_"/>
    <w:basedOn w:val="a0"/>
    <w:link w:val="22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Заголовок №2 + Курсив"/>
    <w:basedOn w:val="21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a7">
    <w:name w:val="Основной текст + Курсив"/>
    <w:basedOn w:val="a4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Candara4pt">
    <w:name w:val="Основной текст (4) + Candara;4 pt"/>
    <w:basedOn w:val="41"/>
    <w:rsid w:val="008C6A3B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4">
    <w:name w:val="Заголовок №3_"/>
    <w:basedOn w:val="a0"/>
    <w:link w:val="35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8">
    <w:name w:val="Основной текст + Курсив"/>
    <w:basedOn w:val="a4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8">
    <w:name w:val="Основной текст (8)_"/>
    <w:basedOn w:val="a0"/>
    <w:link w:val="80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5"/>
      <w:szCs w:val="25"/>
      <w:u w:val="none"/>
    </w:rPr>
  </w:style>
  <w:style w:type="character" w:customStyle="1" w:styleId="9">
    <w:name w:val="Основной текст (9)_"/>
    <w:basedOn w:val="a0"/>
    <w:link w:val="90"/>
    <w:rsid w:val="008C6A3B"/>
    <w:rPr>
      <w:rFonts w:ascii="Georgia" w:eastAsia="Georgia" w:hAnsi="Georgia" w:cs="Georgia"/>
      <w:b w:val="0"/>
      <w:bCs w:val="0"/>
      <w:i/>
      <w:iCs/>
      <w:smallCaps w:val="0"/>
      <w:strike w:val="0"/>
      <w:spacing w:val="-50"/>
      <w:sz w:val="28"/>
      <w:szCs w:val="28"/>
      <w:u w:val="none"/>
    </w:rPr>
  </w:style>
  <w:style w:type="character" w:customStyle="1" w:styleId="10">
    <w:name w:val="Основной текст (10)_"/>
    <w:basedOn w:val="a0"/>
    <w:link w:val="100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11">
    <w:name w:val="Основной текст (11)_"/>
    <w:basedOn w:val="a0"/>
    <w:link w:val="110"/>
    <w:rsid w:val="008C6A3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TimesNewRoman9pt">
    <w:name w:val="Основной текст (5) + Times New Roman;9 pt"/>
    <w:basedOn w:val="5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15pt">
    <w:name w:val="Основной текст + 11;5 pt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7">
    <w:name w:val="Основной текст (7)_"/>
    <w:basedOn w:val="a0"/>
    <w:link w:val="7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9">
    <w:name w:val="Основной текст + Малые прописные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50">
    <w:name w:val="Основной текст (5)_"/>
    <w:basedOn w:val="a0"/>
    <w:link w:val="51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2">
    <w:name w:val="Заголовок №1_"/>
    <w:basedOn w:val="a0"/>
    <w:link w:val="13"/>
    <w:rsid w:val="008C6A3B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20"/>
      <w:sz w:val="18"/>
      <w:szCs w:val="18"/>
      <w:u w:val="none"/>
    </w:rPr>
  </w:style>
  <w:style w:type="character" w:customStyle="1" w:styleId="1TimesNewRoman18pt0pt">
    <w:name w:val="Заголовок №1 + Times New Roman;18 pt;Курсив;Интервал 0 pt"/>
    <w:basedOn w:val="12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/>
    </w:rPr>
  </w:style>
  <w:style w:type="character" w:customStyle="1" w:styleId="10pt">
    <w:name w:val="Основной текст + 10 pt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pt">
    <w:name w:val="Основной текст + Интервал 2 pt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/>
    </w:rPr>
  </w:style>
  <w:style w:type="character" w:customStyle="1" w:styleId="44">
    <w:name w:val="Основной текст (4) + Полужирный"/>
    <w:basedOn w:val="41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4">
    <w:name w:val="Основной текст2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aa">
    <w:name w:val="Оглавление_"/>
    <w:basedOn w:val="a0"/>
    <w:link w:val="ab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Georgia11pt1">
    <w:name w:val="Оглавление + Georgia;11 pt"/>
    <w:basedOn w:val="aa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25">
    <w:name w:val="Основной текст (2)"/>
    <w:basedOn w:val="a0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c">
    <w:name w:val="Подпись к таблице_"/>
    <w:basedOn w:val="a0"/>
    <w:link w:val="ad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6">
    <w:name w:val="Основной текст3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20">
    <w:name w:val="Основной текст (12)_"/>
    <w:basedOn w:val="a0"/>
    <w:link w:val="121"/>
    <w:rsid w:val="008C6A3B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25pt">
    <w:name w:val="Основной текст + 12;5 pt;Полужирный"/>
    <w:basedOn w:val="a4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30">
    <w:name w:val="Основной текст (13)_"/>
    <w:basedOn w:val="a0"/>
    <w:link w:val="131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14">
    <w:name w:val="Основной текст (14)_"/>
    <w:basedOn w:val="a0"/>
    <w:link w:val="14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5"/>
      <w:szCs w:val="35"/>
      <w:u w:val="none"/>
    </w:rPr>
  </w:style>
  <w:style w:type="paragraph" w:customStyle="1" w:styleId="4">
    <w:name w:val="Основной текст4"/>
    <w:basedOn w:val="a"/>
    <w:link w:val="a4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33">
    <w:name w:val="Основной текст (3)"/>
    <w:basedOn w:val="a"/>
    <w:link w:val="32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Основной текст (2)"/>
    <w:basedOn w:val="a"/>
    <w:link w:val="2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42">
    <w:name w:val="Основной текст (4)"/>
    <w:basedOn w:val="a"/>
    <w:link w:val="41"/>
    <w:rsid w:val="008C6A3B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51">
    <w:name w:val="Основной текст (5)"/>
    <w:basedOn w:val="a"/>
    <w:link w:val="50"/>
    <w:rsid w:val="008C6A3B"/>
    <w:pPr>
      <w:shd w:val="clear" w:color="auto" w:fill="FFFFFF"/>
      <w:spacing w:line="0" w:lineRule="atLeast"/>
    </w:pPr>
    <w:rPr>
      <w:rFonts w:ascii="Georgia" w:eastAsia="Georgia" w:hAnsi="Georgia" w:cs="Georgia"/>
      <w:sz w:val="17"/>
      <w:szCs w:val="17"/>
    </w:rPr>
  </w:style>
  <w:style w:type="paragraph" w:customStyle="1" w:styleId="60">
    <w:name w:val="Основной текст (6)"/>
    <w:basedOn w:val="a"/>
    <w:link w:val="6"/>
    <w:rsid w:val="008C6A3B"/>
    <w:pPr>
      <w:shd w:val="clear" w:color="auto" w:fill="FFFFFF"/>
      <w:spacing w:line="298" w:lineRule="exact"/>
    </w:pPr>
    <w:rPr>
      <w:rFonts w:ascii="Candara" w:eastAsia="Candara" w:hAnsi="Candara" w:cs="Candara"/>
      <w:b/>
      <w:bCs/>
      <w:sz w:val="19"/>
      <w:szCs w:val="19"/>
    </w:rPr>
  </w:style>
  <w:style w:type="paragraph" w:customStyle="1" w:styleId="321">
    <w:name w:val="Заголовок №3 (2)"/>
    <w:basedOn w:val="a"/>
    <w:link w:val="320"/>
    <w:rsid w:val="008C6A3B"/>
    <w:pPr>
      <w:shd w:val="clear" w:color="auto" w:fill="FFFFFF"/>
      <w:spacing w:line="0" w:lineRule="atLeast"/>
      <w:jc w:val="center"/>
      <w:outlineLvl w:val="2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rsid w:val="008C6A3B"/>
    <w:pPr>
      <w:shd w:val="clear" w:color="auto" w:fill="FFFFFF"/>
      <w:spacing w:line="0" w:lineRule="atLeast"/>
      <w:jc w:val="right"/>
      <w:outlineLvl w:val="1"/>
    </w:pPr>
    <w:rPr>
      <w:rFonts w:ascii="Times New Roman" w:eastAsia="Times New Roman" w:hAnsi="Times New Roman" w:cs="Times New Roman"/>
    </w:rPr>
  </w:style>
  <w:style w:type="paragraph" w:customStyle="1" w:styleId="35">
    <w:name w:val="Заголовок №3"/>
    <w:basedOn w:val="a"/>
    <w:link w:val="34"/>
    <w:rsid w:val="008C6A3B"/>
    <w:pPr>
      <w:shd w:val="clear" w:color="auto" w:fill="FFFFFF"/>
      <w:spacing w:line="0" w:lineRule="atLeast"/>
      <w:ind w:hanging="360"/>
      <w:jc w:val="center"/>
      <w:outlineLvl w:val="2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80">
    <w:name w:val="Основной текст (8)"/>
    <w:basedOn w:val="a"/>
    <w:link w:val="8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5"/>
      <w:szCs w:val="25"/>
    </w:rPr>
  </w:style>
  <w:style w:type="paragraph" w:customStyle="1" w:styleId="90">
    <w:name w:val="Основной текст (9)"/>
    <w:basedOn w:val="a"/>
    <w:link w:val="9"/>
    <w:rsid w:val="008C6A3B"/>
    <w:pPr>
      <w:shd w:val="clear" w:color="auto" w:fill="FFFFFF"/>
      <w:spacing w:line="0" w:lineRule="atLeast"/>
    </w:pPr>
    <w:rPr>
      <w:rFonts w:ascii="Georgia" w:eastAsia="Georgia" w:hAnsi="Georgia" w:cs="Georgia"/>
      <w:i/>
      <w:iCs/>
      <w:spacing w:val="-50"/>
      <w:sz w:val="28"/>
      <w:szCs w:val="28"/>
    </w:rPr>
  </w:style>
  <w:style w:type="paragraph" w:customStyle="1" w:styleId="100">
    <w:name w:val="Основной текст (10)"/>
    <w:basedOn w:val="a"/>
    <w:link w:val="10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110">
    <w:name w:val="Основной текст (11)"/>
    <w:basedOn w:val="a"/>
    <w:link w:val="11"/>
    <w:rsid w:val="008C6A3B"/>
    <w:pPr>
      <w:shd w:val="clear" w:color="auto" w:fill="FFFFFF"/>
      <w:spacing w:line="0" w:lineRule="atLeast"/>
    </w:pPr>
    <w:rPr>
      <w:rFonts w:ascii="Candara" w:eastAsia="Candara" w:hAnsi="Candara" w:cs="Candara"/>
      <w:sz w:val="28"/>
      <w:szCs w:val="28"/>
    </w:rPr>
  </w:style>
  <w:style w:type="paragraph" w:customStyle="1" w:styleId="70">
    <w:name w:val="Основной текст (7)"/>
    <w:basedOn w:val="a"/>
    <w:link w:val="7"/>
    <w:rsid w:val="008C6A3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3">
    <w:name w:val="Заголовок №1"/>
    <w:basedOn w:val="a"/>
    <w:link w:val="12"/>
    <w:rsid w:val="008C6A3B"/>
    <w:pPr>
      <w:shd w:val="clear" w:color="auto" w:fill="FFFFFF"/>
      <w:spacing w:line="0" w:lineRule="atLeast"/>
      <w:ind w:firstLine="340"/>
      <w:jc w:val="both"/>
      <w:outlineLvl w:val="0"/>
    </w:pPr>
    <w:rPr>
      <w:rFonts w:ascii="Candara" w:eastAsia="Candara" w:hAnsi="Candara" w:cs="Candara"/>
      <w:spacing w:val="20"/>
      <w:sz w:val="18"/>
      <w:szCs w:val="18"/>
    </w:rPr>
  </w:style>
  <w:style w:type="paragraph" w:customStyle="1" w:styleId="ab">
    <w:name w:val="Оглавление"/>
    <w:basedOn w:val="a"/>
    <w:link w:val="aa"/>
    <w:rsid w:val="008C6A3B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d">
    <w:name w:val="Подпись к таблице"/>
    <w:basedOn w:val="a"/>
    <w:link w:val="ac"/>
    <w:rsid w:val="008C6A3B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121">
    <w:name w:val="Основной текст (12)"/>
    <w:basedOn w:val="a"/>
    <w:link w:val="120"/>
    <w:rsid w:val="008C6A3B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25"/>
      <w:szCs w:val="25"/>
    </w:rPr>
  </w:style>
  <w:style w:type="paragraph" w:customStyle="1" w:styleId="131">
    <w:name w:val="Основной текст (13)"/>
    <w:basedOn w:val="a"/>
    <w:link w:val="130"/>
    <w:rsid w:val="008C6A3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140">
    <w:name w:val="Основной текст (14)"/>
    <w:basedOn w:val="a"/>
    <w:link w:val="14"/>
    <w:rsid w:val="008C6A3B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sz w:val="35"/>
      <w:szCs w:val="35"/>
    </w:rPr>
  </w:style>
  <w:style w:type="paragraph" w:styleId="ae">
    <w:name w:val="List Paragraph"/>
    <w:basedOn w:val="a"/>
    <w:uiPriority w:val="34"/>
    <w:qFormat/>
    <w:rsid w:val="009E58EC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9E58E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58EC"/>
    <w:rPr>
      <w:rFonts w:ascii="Tahoma" w:hAnsi="Tahoma" w:cs="Tahoma"/>
      <w:color w:val="000000"/>
      <w:sz w:val="16"/>
      <w:szCs w:val="16"/>
    </w:rPr>
  </w:style>
  <w:style w:type="table" w:styleId="af1">
    <w:name w:val="Table Grid"/>
    <w:basedOn w:val="a1"/>
    <w:uiPriority w:val="59"/>
    <w:rsid w:val="00274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Цветовое выделение"/>
    <w:uiPriority w:val="99"/>
    <w:rsid w:val="000A77C4"/>
    <w:rPr>
      <w:b/>
      <w:color w:val="26282F"/>
    </w:rPr>
  </w:style>
  <w:style w:type="paragraph" w:styleId="37">
    <w:name w:val="Body Text Indent 3"/>
    <w:basedOn w:val="a"/>
    <w:link w:val="38"/>
    <w:uiPriority w:val="99"/>
    <w:unhideWhenUsed/>
    <w:rsid w:val="00813388"/>
    <w:pPr>
      <w:suppressAutoHyphens/>
      <w:spacing w:after="120"/>
      <w:ind w:left="283"/>
    </w:pPr>
    <w:rPr>
      <w:rFonts w:ascii="Times New Roman" w:eastAsia="SimSun" w:hAnsi="Times New Roman" w:cs="Mangal"/>
      <w:color w:val="auto"/>
      <w:kern w:val="1"/>
      <w:sz w:val="16"/>
      <w:szCs w:val="14"/>
      <w:lang w:eastAsia="hi-IN" w:bidi="hi-IN"/>
    </w:rPr>
  </w:style>
  <w:style w:type="character" w:customStyle="1" w:styleId="38">
    <w:name w:val="Основной текст с отступом 3 Знак"/>
    <w:basedOn w:val="a0"/>
    <w:link w:val="37"/>
    <w:uiPriority w:val="99"/>
    <w:rsid w:val="00813388"/>
    <w:rPr>
      <w:rFonts w:ascii="Times New Roman" w:eastAsia="SimSun" w:hAnsi="Times New Roman" w:cs="Mangal"/>
      <w:kern w:val="1"/>
      <w:sz w:val="16"/>
      <w:szCs w:val="14"/>
      <w:lang w:eastAsia="hi-IN" w:bidi="hi-IN"/>
    </w:rPr>
  </w:style>
  <w:style w:type="paragraph" w:customStyle="1" w:styleId="45">
    <w:name w:val="Обычный4"/>
    <w:rsid w:val="00FF204D"/>
    <w:pPr>
      <w:spacing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paragraph" w:styleId="af3">
    <w:name w:val="No Spacing"/>
    <w:aliases w:val="для таблиц"/>
    <w:link w:val="af4"/>
    <w:uiPriority w:val="1"/>
    <w:qFormat/>
    <w:rsid w:val="00C1261A"/>
    <w:pPr>
      <w:widowControl/>
    </w:pPr>
    <w:rPr>
      <w:rFonts w:ascii="Calibri" w:eastAsia="Times New Roman" w:hAnsi="Calibri" w:cs="Times New Roman"/>
      <w:sz w:val="22"/>
      <w:szCs w:val="22"/>
    </w:rPr>
  </w:style>
  <w:style w:type="character" w:customStyle="1" w:styleId="af4">
    <w:name w:val="Без интервала Знак"/>
    <w:aliases w:val="для таблиц Знак"/>
    <w:link w:val="af3"/>
    <w:uiPriority w:val="1"/>
    <w:rsid w:val="00C1261A"/>
    <w:rPr>
      <w:rFonts w:ascii="Calibri" w:eastAsia="Times New Roman" w:hAnsi="Calibri" w:cs="Times New Roman"/>
      <w:sz w:val="22"/>
      <w:szCs w:val="22"/>
    </w:rPr>
  </w:style>
  <w:style w:type="paragraph" w:styleId="af5">
    <w:name w:val="Normal (Web)"/>
    <w:basedOn w:val="a"/>
    <w:uiPriority w:val="99"/>
    <w:unhideWhenUsed/>
    <w:rsid w:val="003400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f6">
    <w:name w:val="header"/>
    <w:basedOn w:val="a"/>
    <w:link w:val="af7"/>
    <w:uiPriority w:val="99"/>
    <w:unhideWhenUsed/>
    <w:rsid w:val="00F3616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F36165"/>
    <w:rPr>
      <w:color w:val="000000"/>
    </w:rPr>
  </w:style>
  <w:style w:type="paragraph" w:styleId="af8">
    <w:name w:val="footer"/>
    <w:basedOn w:val="a"/>
    <w:link w:val="af9"/>
    <w:uiPriority w:val="99"/>
    <w:unhideWhenUsed/>
    <w:rsid w:val="00F3616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F36165"/>
    <w:rPr>
      <w:color w:val="000000"/>
    </w:rPr>
  </w:style>
  <w:style w:type="paragraph" w:customStyle="1" w:styleId="ConsPlusNormal">
    <w:name w:val="ConsPlusNormal"/>
    <w:link w:val="ConsPlusNormal0"/>
    <w:uiPriority w:val="99"/>
    <w:rsid w:val="0057635D"/>
    <w:pPr>
      <w:autoSpaceDE w:val="0"/>
      <w:autoSpaceDN w:val="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Normalunindented">
    <w:name w:val="Normal unindented"/>
    <w:qFormat/>
    <w:rsid w:val="000018AF"/>
    <w:pPr>
      <w:widowControl/>
      <w:spacing w:before="120" w:after="120" w:line="276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ConsPlusNonformat">
    <w:name w:val="ConsPlusNonformat"/>
    <w:rsid w:val="007E6551"/>
    <w:pPr>
      <w:autoSpaceDE w:val="0"/>
      <w:autoSpaceDN w:val="0"/>
      <w:adjustRightInd w:val="0"/>
    </w:pPr>
    <w:rPr>
      <w:rFonts w:eastAsia="Times New Roman"/>
      <w:sz w:val="20"/>
      <w:szCs w:val="20"/>
    </w:rPr>
  </w:style>
  <w:style w:type="character" w:customStyle="1" w:styleId="extended-textfull">
    <w:name w:val="extended-text__full"/>
    <w:basedOn w:val="a0"/>
    <w:rsid w:val="00666340"/>
  </w:style>
  <w:style w:type="character" w:customStyle="1" w:styleId="lots-wrap-contentbodyval">
    <w:name w:val="lots-wrap-content__body__val"/>
    <w:basedOn w:val="a0"/>
    <w:rsid w:val="00B0476E"/>
  </w:style>
  <w:style w:type="character" w:customStyle="1" w:styleId="30">
    <w:name w:val="Заголовок 3 Знак"/>
    <w:basedOn w:val="a0"/>
    <w:link w:val="3"/>
    <w:uiPriority w:val="9"/>
    <w:rsid w:val="006A3230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Index">
    <w:name w:val="Index"/>
    <w:basedOn w:val="a"/>
    <w:qFormat/>
    <w:rsid w:val="00BE45E7"/>
    <w:pPr>
      <w:widowControl/>
      <w:suppressLineNumbers/>
    </w:pPr>
    <w:rPr>
      <w:rFonts w:ascii="Times New Roman" w:eastAsia="Times New Roman" w:hAnsi="Times New Roman" w:cs="Times New Roman"/>
      <w:color w:val="auto"/>
      <w:lang w:eastAsia="zh-CN"/>
    </w:rPr>
  </w:style>
  <w:style w:type="character" w:customStyle="1" w:styleId="ConsPlusNormal0">
    <w:name w:val="ConsPlusNormal Знак"/>
    <w:link w:val="ConsPlusNormal"/>
    <w:uiPriority w:val="99"/>
    <w:locked/>
    <w:rsid w:val="003D067F"/>
    <w:rPr>
      <w:rFonts w:ascii="Times New Roman" w:eastAsia="Times New Roman" w:hAnsi="Times New Roman" w:cs="Times New Roman"/>
      <w:sz w:val="28"/>
      <w:szCs w:val="20"/>
    </w:rPr>
  </w:style>
  <w:style w:type="table" w:customStyle="1" w:styleId="15">
    <w:name w:val="Сетка таблицы1"/>
    <w:basedOn w:val="a1"/>
    <w:next w:val="af1"/>
    <w:uiPriority w:val="59"/>
    <w:rsid w:val="00147B6A"/>
    <w:pPr>
      <w:widowControl/>
    </w:pPr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C6A3B"/>
    <w:rPr>
      <w:color w:val="000000"/>
    </w:rPr>
  </w:style>
  <w:style w:type="paragraph" w:styleId="3">
    <w:name w:val="heading 3"/>
    <w:basedOn w:val="a"/>
    <w:link w:val="30"/>
    <w:uiPriority w:val="9"/>
    <w:qFormat/>
    <w:rsid w:val="006A3230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C6A3B"/>
    <w:rPr>
      <w:color w:val="000080"/>
      <w:u w:val="single"/>
    </w:rPr>
  </w:style>
  <w:style w:type="character" w:customStyle="1" w:styleId="a4">
    <w:name w:val="Основной текст_"/>
    <w:basedOn w:val="a0"/>
    <w:link w:val="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a0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">
    <w:name w:val="Основной текст1"/>
    <w:basedOn w:val="a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a0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a5">
    <w:name w:val="Основной текст + Полужирный;Курсив"/>
    <w:basedOn w:val="a4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6">
    <w:name w:val="Основной текст + Курсив"/>
    <w:basedOn w:val="a4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Georgia11pt">
    <w:name w:val="Основной текст + Georgia;11 pt"/>
    <w:basedOn w:val="a4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5">
    <w:name w:val="Основной текст (5)"/>
    <w:basedOn w:val="a0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6">
    <w:name w:val="Основной текст (6)_"/>
    <w:basedOn w:val="a0"/>
    <w:link w:val="60"/>
    <w:rsid w:val="008C6A3B"/>
    <w:rPr>
      <w:rFonts w:ascii="Candara" w:eastAsia="Candara" w:hAnsi="Candara" w:cs="Candar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Georgia11pt0">
    <w:name w:val="Основной текст + Georgia;11 pt"/>
    <w:basedOn w:val="a4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41">
    <w:name w:val="Основной текст (4)_"/>
    <w:basedOn w:val="a0"/>
    <w:link w:val="42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43">
    <w:name w:val="Основной текст (4) + Не курсив"/>
    <w:basedOn w:val="41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2">
    <w:name w:val="Основной текст (3)_"/>
    <w:basedOn w:val="a0"/>
    <w:link w:val="33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20">
    <w:name w:val="Заголовок №3 (2)_"/>
    <w:basedOn w:val="a0"/>
    <w:link w:val="321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22">
    <w:name w:val="Заголовок №3 (2) + Курсив"/>
    <w:basedOn w:val="320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1">
    <w:name w:val="Заголовок №2_"/>
    <w:basedOn w:val="a0"/>
    <w:link w:val="22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Заголовок №2 + Курсив"/>
    <w:basedOn w:val="21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a7">
    <w:name w:val="Основной текст + Курсив"/>
    <w:basedOn w:val="a4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Candara4pt">
    <w:name w:val="Основной текст (4) + Candara;4 pt"/>
    <w:basedOn w:val="41"/>
    <w:rsid w:val="008C6A3B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4">
    <w:name w:val="Заголовок №3_"/>
    <w:basedOn w:val="a0"/>
    <w:link w:val="35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8">
    <w:name w:val="Основной текст + Курсив"/>
    <w:basedOn w:val="a4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8">
    <w:name w:val="Основной текст (8)_"/>
    <w:basedOn w:val="a0"/>
    <w:link w:val="80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5"/>
      <w:szCs w:val="25"/>
      <w:u w:val="none"/>
    </w:rPr>
  </w:style>
  <w:style w:type="character" w:customStyle="1" w:styleId="9">
    <w:name w:val="Основной текст (9)_"/>
    <w:basedOn w:val="a0"/>
    <w:link w:val="90"/>
    <w:rsid w:val="008C6A3B"/>
    <w:rPr>
      <w:rFonts w:ascii="Georgia" w:eastAsia="Georgia" w:hAnsi="Georgia" w:cs="Georgia"/>
      <w:b w:val="0"/>
      <w:bCs w:val="0"/>
      <w:i/>
      <w:iCs/>
      <w:smallCaps w:val="0"/>
      <w:strike w:val="0"/>
      <w:spacing w:val="-50"/>
      <w:sz w:val="28"/>
      <w:szCs w:val="28"/>
      <w:u w:val="none"/>
    </w:rPr>
  </w:style>
  <w:style w:type="character" w:customStyle="1" w:styleId="10">
    <w:name w:val="Основной текст (10)_"/>
    <w:basedOn w:val="a0"/>
    <w:link w:val="100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11">
    <w:name w:val="Основной текст (11)_"/>
    <w:basedOn w:val="a0"/>
    <w:link w:val="110"/>
    <w:rsid w:val="008C6A3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TimesNewRoman9pt">
    <w:name w:val="Основной текст (5) + Times New Roman;9 pt"/>
    <w:basedOn w:val="5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15pt">
    <w:name w:val="Основной текст + 11;5 pt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7">
    <w:name w:val="Основной текст (7)_"/>
    <w:basedOn w:val="a0"/>
    <w:link w:val="7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9">
    <w:name w:val="Основной текст + Малые прописные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50">
    <w:name w:val="Основной текст (5)_"/>
    <w:basedOn w:val="a0"/>
    <w:link w:val="51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2">
    <w:name w:val="Заголовок №1_"/>
    <w:basedOn w:val="a0"/>
    <w:link w:val="13"/>
    <w:rsid w:val="008C6A3B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20"/>
      <w:sz w:val="18"/>
      <w:szCs w:val="18"/>
      <w:u w:val="none"/>
    </w:rPr>
  </w:style>
  <w:style w:type="character" w:customStyle="1" w:styleId="1TimesNewRoman18pt0pt">
    <w:name w:val="Заголовок №1 + Times New Roman;18 pt;Курсив;Интервал 0 pt"/>
    <w:basedOn w:val="12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/>
    </w:rPr>
  </w:style>
  <w:style w:type="character" w:customStyle="1" w:styleId="10pt">
    <w:name w:val="Основной текст + 10 pt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pt">
    <w:name w:val="Основной текст + Интервал 2 pt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/>
    </w:rPr>
  </w:style>
  <w:style w:type="character" w:customStyle="1" w:styleId="44">
    <w:name w:val="Основной текст (4) + Полужирный"/>
    <w:basedOn w:val="41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4">
    <w:name w:val="Основной текст2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aa">
    <w:name w:val="Оглавление_"/>
    <w:basedOn w:val="a0"/>
    <w:link w:val="ab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Georgia11pt1">
    <w:name w:val="Оглавление + Georgia;11 pt"/>
    <w:basedOn w:val="aa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25">
    <w:name w:val="Основной текст (2)"/>
    <w:basedOn w:val="a0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c">
    <w:name w:val="Подпись к таблице_"/>
    <w:basedOn w:val="a0"/>
    <w:link w:val="ad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6">
    <w:name w:val="Основной текст3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20">
    <w:name w:val="Основной текст (12)_"/>
    <w:basedOn w:val="a0"/>
    <w:link w:val="121"/>
    <w:rsid w:val="008C6A3B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25pt">
    <w:name w:val="Основной текст + 12;5 pt;Полужирный"/>
    <w:basedOn w:val="a4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30">
    <w:name w:val="Основной текст (13)_"/>
    <w:basedOn w:val="a0"/>
    <w:link w:val="131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14">
    <w:name w:val="Основной текст (14)_"/>
    <w:basedOn w:val="a0"/>
    <w:link w:val="14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5"/>
      <w:szCs w:val="35"/>
      <w:u w:val="none"/>
    </w:rPr>
  </w:style>
  <w:style w:type="paragraph" w:customStyle="1" w:styleId="4">
    <w:name w:val="Основной текст4"/>
    <w:basedOn w:val="a"/>
    <w:link w:val="a4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33">
    <w:name w:val="Основной текст (3)"/>
    <w:basedOn w:val="a"/>
    <w:link w:val="32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Основной текст (2)"/>
    <w:basedOn w:val="a"/>
    <w:link w:val="2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42">
    <w:name w:val="Основной текст (4)"/>
    <w:basedOn w:val="a"/>
    <w:link w:val="41"/>
    <w:rsid w:val="008C6A3B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51">
    <w:name w:val="Основной текст (5)"/>
    <w:basedOn w:val="a"/>
    <w:link w:val="50"/>
    <w:rsid w:val="008C6A3B"/>
    <w:pPr>
      <w:shd w:val="clear" w:color="auto" w:fill="FFFFFF"/>
      <w:spacing w:line="0" w:lineRule="atLeast"/>
    </w:pPr>
    <w:rPr>
      <w:rFonts w:ascii="Georgia" w:eastAsia="Georgia" w:hAnsi="Georgia" w:cs="Georgia"/>
      <w:sz w:val="17"/>
      <w:szCs w:val="17"/>
    </w:rPr>
  </w:style>
  <w:style w:type="paragraph" w:customStyle="1" w:styleId="60">
    <w:name w:val="Основной текст (6)"/>
    <w:basedOn w:val="a"/>
    <w:link w:val="6"/>
    <w:rsid w:val="008C6A3B"/>
    <w:pPr>
      <w:shd w:val="clear" w:color="auto" w:fill="FFFFFF"/>
      <w:spacing w:line="298" w:lineRule="exact"/>
    </w:pPr>
    <w:rPr>
      <w:rFonts w:ascii="Candara" w:eastAsia="Candara" w:hAnsi="Candara" w:cs="Candara"/>
      <w:b/>
      <w:bCs/>
      <w:sz w:val="19"/>
      <w:szCs w:val="19"/>
    </w:rPr>
  </w:style>
  <w:style w:type="paragraph" w:customStyle="1" w:styleId="321">
    <w:name w:val="Заголовок №3 (2)"/>
    <w:basedOn w:val="a"/>
    <w:link w:val="320"/>
    <w:rsid w:val="008C6A3B"/>
    <w:pPr>
      <w:shd w:val="clear" w:color="auto" w:fill="FFFFFF"/>
      <w:spacing w:line="0" w:lineRule="atLeast"/>
      <w:jc w:val="center"/>
      <w:outlineLvl w:val="2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rsid w:val="008C6A3B"/>
    <w:pPr>
      <w:shd w:val="clear" w:color="auto" w:fill="FFFFFF"/>
      <w:spacing w:line="0" w:lineRule="atLeast"/>
      <w:jc w:val="right"/>
      <w:outlineLvl w:val="1"/>
    </w:pPr>
    <w:rPr>
      <w:rFonts w:ascii="Times New Roman" w:eastAsia="Times New Roman" w:hAnsi="Times New Roman" w:cs="Times New Roman"/>
    </w:rPr>
  </w:style>
  <w:style w:type="paragraph" w:customStyle="1" w:styleId="35">
    <w:name w:val="Заголовок №3"/>
    <w:basedOn w:val="a"/>
    <w:link w:val="34"/>
    <w:rsid w:val="008C6A3B"/>
    <w:pPr>
      <w:shd w:val="clear" w:color="auto" w:fill="FFFFFF"/>
      <w:spacing w:line="0" w:lineRule="atLeast"/>
      <w:ind w:hanging="360"/>
      <w:jc w:val="center"/>
      <w:outlineLvl w:val="2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80">
    <w:name w:val="Основной текст (8)"/>
    <w:basedOn w:val="a"/>
    <w:link w:val="8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5"/>
      <w:szCs w:val="25"/>
    </w:rPr>
  </w:style>
  <w:style w:type="paragraph" w:customStyle="1" w:styleId="90">
    <w:name w:val="Основной текст (9)"/>
    <w:basedOn w:val="a"/>
    <w:link w:val="9"/>
    <w:rsid w:val="008C6A3B"/>
    <w:pPr>
      <w:shd w:val="clear" w:color="auto" w:fill="FFFFFF"/>
      <w:spacing w:line="0" w:lineRule="atLeast"/>
    </w:pPr>
    <w:rPr>
      <w:rFonts w:ascii="Georgia" w:eastAsia="Georgia" w:hAnsi="Georgia" w:cs="Georgia"/>
      <w:i/>
      <w:iCs/>
      <w:spacing w:val="-50"/>
      <w:sz w:val="28"/>
      <w:szCs w:val="28"/>
    </w:rPr>
  </w:style>
  <w:style w:type="paragraph" w:customStyle="1" w:styleId="100">
    <w:name w:val="Основной текст (10)"/>
    <w:basedOn w:val="a"/>
    <w:link w:val="10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110">
    <w:name w:val="Основной текст (11)"/>
    <w:basedOn w:val="a"/>
    <w:link w:val="11"/>
    <w:rsid w:val="008C6A3B"/>
    <w:pPr>
      <w:shd w:val="clear" w:color="auto" w:fill="FFFFFF"/>
      <w:spacing w:line="0" w:lineRule="atLeast"/>
    </w:pPr>
    <w:rPr>
      <w:rFonts w:ascii="Candara" w:eastAsia="Candara" w:hAnsi="Candara" w:cs="Candara"/>
      <w:sz w:val="28"/>
      <w:szCs w:val="28"/>
    </w:rPr>
  </w:style>
  <w:style w:type="paragraph" w:customStyle="1" w:styleId="70">
    <w:name w:val="Основной текст (7)"/>
    <w:basedOn w:val="a"/>
    <w:link w:val="7"/>
    <w:rsid w:val="008C6A3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3">
    <w:name w:val="Заголовок №1"/>
    <w:basedOn w:val="a"/>
    <w:link w:val="12"/>
    <w:rsid w:val="008C6A3B"/>
    <w:pPr>
      <w:shd w:val="clear" w:color="auto" w:fill="FFFFFF"/>
      <w:spacing w:line="0" w:lineRule="atLeast"/>
      <w:ind w:firstLine="340"/>
      <w:jc w:val="both"/>
      <w:outlineLvl w:val="0"/>
    </w:pPr>
    <w:rPr>
      <w:rFonts w:ascii="Candara" w:eastAsia="Candara" w:hAnsi="Candara" w:cs="Candara"/>
      <w:spacing w:val="20"/>
      <w:sz w:val="18"/>
      <w:szCs w:val="18"/>
    </w:rPr>
  </w:style>
  <w:style w:type="paragraph" w:customStyle="1" w:styleId="ab">
    <w:name w:val="Оглавление"/>
    <w:basedOn w:val="a"/>
    <w:link w:val="aa"/>
    <w:rsid w:val="008C6A3B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d">
    <w:name w:val="Подпись к таблице"/>
    <w:basedOn w:val="a"/>
    <w:link w:val="ac"/>
    <w:rsid w:val="008C6A3B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121">
    <w:name w:val="Основной текст (12)"/>
    <w:basedOn w:val="a"/>
    <w:link w:val="120"/>
    <w:rsid w:val="008C6A3B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25"/>
      <w:szCs w:val="25"/>
    </w:rPr>
  </w:style>
  <w:style w:type="paragraph" w:customStyle="1" w:styleId="131">
    <w:name w:val="Основной текст (13)"/>
    <w:basedOn w:val="a"/>
    <w:link w:val="130"/>
    <w:rsid w:val="008C6A3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140">
    <w:name w:val="Основной текст (14)"/>
    <w:basedOn w:val="a"/>
    <w:link w:val="14"/>
    <w:rsid w:val="008C6A3B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sz w:val="35"/>
      <w:szCs w:val="35"/>
    </w:rPr>
  </w:style>
  <w:style w:type="paragraph" w:styleId="ae">
    <w:name w:val="List Paragraph"/>
    <w:basedOn w:val="a"/>
    <w:uiPriority w:val="34"/>
    <w:qFormat/>
    <w:rsid w:val="009E58EC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9E58E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58EC"/>
    <w:rPr>
      <w:rFonts w:ascii="Tahoma" w:hAnsi="Tahoma" w:cs="Tahoma"/>
      <w:color w:val="000000"/>
      <w:sz w:val="16"/>
      <w:szCs w:val="16"/>
    </w:rPr>
  </w:style>
  <w:style w:type="table" w:styleId="af1">
    <w:name w:val="Table Grid"/>
    <w:basedOn w:val="a1"/>
    <w:uiPriority w:val="59"/>
    <w:rsid w:val="00274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Цветовое выделение"/>
    <w:uiPriority w:val="99"/>
    <w:rsid w:val="000A77C4"/>
    <w:rPr>
      <w:b/>
      <w:color w:val="26282F"/>
    </w:rPr>
  </w:style>
  <w:style w:type="paragraph" w:styleId="37">
    <w:name w:val="Body Text Indent 3"/>
    <w:basedOn w:val="a"/>
    <w:link w:val="38"/>
    <w:uiPriority w:val="99"/>
    <w:unhideWhenUsed/>
    <w:rsid w:val="00813388"/>
    <w:pPr>
      <w:suppressAutoHyphens/>
      <w:spacing w:after="120"/>
      <w:ind w:left="283"/>
    </w:pPr>
    <w:rPr>
      <w:rFonts w:ascii="Times New Roman" w:eastAsia="SimSun" w:hAnsi="Times New Roman" w:cs="Mangal"/>
      <w:color w:val="auto"/>
      <w:kern w:val="1"/>
      <w:sz w:val="16"/>
      <w:szCs w:val="14"/>
      <w:lang w:eastAsia="hi-IN" w:bidi="hi-IN"/>
    </w:rPr>
  </w:style>
  <w:style w:type="character" w:customStyle="1" w:styleId="38">
    <w:name w:val="Основной текст с отступом 3 Знак"/>
    <w:basedOn w:val="a0"/>
    <w:link w:val="37"/>
    <w:uiPriority w:val="99"/>
    <w:rsid w:val="00813388"/>
    <w:rPr>
      <w:rFonts w:ascii="Times New Roman" w:eastAsia="SimSun" w:hAnsi="Times New Roman" w:cs="Mangal"/>
      <w:kern w:val="1"/>
      <w:sz w:val="16"/>
      <w:szCs w:val="14"/>
      <w:lang w:eastAsia="hi-IN" w:bidi="hi-IN"/>
    </w:rPr>
  </w:style>
  <w:style w:type="paragraph" w:customStyle="1" w:styleId="45">
    <w:name w:val="Обычный4"/>
    <w:rsid w:val="00FF204D"/>
    <w:pPr>
      <w:spacing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paragraph" w:styleId="af3">
    <w:name w:val="No Spacing"/>
    <w:aliases w:val="для таблиц"/>
    <w:link w:val="af4"/>
    <w:uiPriority w:val="1"/>
    <w:qFormat/>
    <w:rsid w:val="00C1261A"/>
    <w:pPr>
      <w:widowControl/>
    </w:pPr>
    <w:rPr>
      <w:rFonts w:ascii="Calibri" w:eastAsia="Times New Roman" w:hAnsi="Calibri" w:cs="Times New Roman"/>
      <w:sz w:val="22"/>
      <w:szCs w:val="22"/>
    </w:rPr>
  </w:style>
  <w:style w:type="character" w:customStyle="1" w:styleId="af4">
    <w:name w:val="Без интервала Знак"/>
    <w:aliases w:val="для таблиц Знак"/>
    <w:link w:val="af3"/>
    <w:uiPriority w:val="1"/>
    <w:rsid w:val="00C1261A"/>
    <w:rPr>
      <w:rFonts w:ascii="Calibri" w:eastAsia="Times New Roman" w:hAnsi="Calibri" w:cs="Times New Roman"/>
      <w:sz w:val="22"/>
      <w:szCs w:val="22"/>
    </w:rPr>
  </w:style>
  <w:style w:type="paragraph" w:styleId="af5">
    <w:name w:val="Normal (Web)"/>
    <w:basedOn w:val="a"/>
    <w:uiPriority w:val="99"/>
    <w:unhideWhenUsed/>
    <w:rsid w:val="003400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f6">
    <w:name w:val="header"/>
    <w:basedOn w:val="a"/>
    <w:link w:val="af7"/>
    <w:uiPriority w:val="99"/>
    <w:unhideWhenUsed/>
    <w:rsid w:val="00F3616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F36165"/>
    <w:rPr>
      <w:color w:val="000000"/>
    </w:rPr>
  </w:style>
  <w:style w:type="paragraph" w:styleId="af8">
    <w:name w:val="footer"/>
    <w:basedOn w:val="a"/>
    <w:link w:val="af9"/>
    <w:uiPriority w:val="99"/>
    <w:unhideWhenUsed/>
    <w:rsid w:val="00F3616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F36165"/>
    <w:rPr>
      <w:color w:val="000000"/>
    </w:rPr>
  </w:style>
  <w:style w:type="paragraph" w:customStyle="1" w:styleId="ConsPlusNormal">
    <w:name w:val="ConsPlusNormal"/>
    <w:link w:val="ConsPlusNormal0"/>
    <w:uiPriority w:val="99"/>
    <w:rsid w:val="0057635D"/>
    <w:pPr>
      <w:autoSpaceDE w:val="0"/>
      <w:autoSpaceDN w:val="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Normalunindented">
    <w:name w:val="Normal unindented"/>
    <w:qFormat/>
    <w:rsid w:val="000018AF"/>
    <w:pPr>
      <w:widowControl/>
      <w:spacing w:before="120" w:after="120" w:line="276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ConsPlusNonformat">
    <w:name w:val="ConsPlusNonformat"/>
    <w:rsid w:val="007E6551"/>
    <w:pPr>
      <w:autoSpaceDE w:val="0"/>
      <w:autoSpaceDN w:val="0"/>
      <w:adjustRightInd w:val="0"/>
    </w:pPr>
    <w:rPr>
      <w:rFonts w:eastAsia="Times New Roman"/>
      <w:sz w:val="20"/>
      <w:szCs w:val="20"/>
    </w:rPr>
  </w:style>
  <w:style w:type="character" w:customStyle="1" w:styleId="extended-textfull">
    <w:name w:val="extended-text__full"/>
    <w:basedOn w:val="a0"/>
    <w:rsid w:val="00666340"/>
  </w:style>
  <w:style w:type="character" w:customStyle="1" w:styleId="lots-wrap-contentbodyval">
    <w:name w:val="lots-wrap-content__body__val"/>
    <w:basedOn w:val="a0"/>
    <w:rsid w:val="00B0476E"/>
  </w:style>
  <w:style w:type="character" w:customStyle="1" w:styleId="30">
    <w:name w:val="Заголовок 3 Знак"/>
    <w:basedOn w:val="a0"/>
    <w:link w:val="3"/>
    <w:uiPriority w:val="9"/>
    <w:rsid w:val="006A3230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Index">
    <w:name w:val="Index"/>
    <w:basedOn w:val="a"/>
    <w:qFormat/>
    <w:rsid w:val="00BE45E7"/>
    <w:pPr>
      <w:widowControl/>
      <w:suppressLineNumbers/>
    </w:pPr>
    <w:rPr>
      <w:rFonts w:ascii="Times New Roman" w:eastAsia="Times New Roman" w:hAnsi="Times New Roman" w:cs="Times New Roman"/>
      <w:color w:val="auto"/>
      <w:lang w:eastAsia="zh-CN"/>
    </w:rPr>
  </w:style>
  <w:style w:type="character" w:customStyle="1" w:styleId="ConsPlusNormal0">
    <w:name w:val="ConsPlusNormal Знак"/>
    <w:link w:val="ConsPlusNormal"/>
    <w:uiPriority w:val="99"/>
    <w:locked/>
    <w:rsid w:val="003D067F"/>
    <w:rPr>
      <w:rFonts w:ascii="Times New Roman" w:eastAsia="Times New Roman" w:hAnsi="Times New Roman" w:cs="Times New Roman"/>
      <w:sz w:val="28"/>
      <w:szCs w:val="20"/>
    </w:rPr>
  </w:style>
  <w:style w:type="table" w:customStyle="1" w:styleId="15">
    <w:name w:val="Сетка таблицы1"/>
    <w:basedOn w:val="a1"/>
    <w:next w:val="af1"/>
    <w:uiPriority w:val="59"/>
    <w:rsid w:val="00147B6A"/>
    <w:pPr>
      <w:widowControl/>
    </w:pPr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5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8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89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32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88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068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042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386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7564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461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2131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754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3867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226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5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0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0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2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92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775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91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68354C-C6CA-4CFD-B158-7875058DD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1110</Words>
  <Characters>6329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</dc:creator>
  <cp:lastModifiedBy>User</cp:lastModifiedBy>
  <cp:revision>30</cp:revision>
  <cp:lastPrinted>2021-01-20T02:17:00Z</cp:lastPrinted>
  <dcterms:created xsi:type="dcterms:W3CDTF">2024-04-02T06:11:00Z</dcterms:created>
  <dcterms:modified xsi:type="dcterms:W3CDTF">2026-06-03T03:01:00Z</dcterms:modified>
</cp:coreProperties>
</file>