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F4D68" w14:textId="77777777" w:rsidR="00E86059" w:rsidRPr="006360F1" w:rsidRDefault="00E86059" w:rsidP="00E86059">
      <w:pPr>
        <w:spacing w:after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14:paraId="54897FED" w14:textId="77777777" w:rsidR="00E86059" w:rsidRPr="00FC6A6C" w:rsidRDefault="00E86059" w:rsidP="00E86059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  <w:lang w:eastAsia="ru-RU"/>
        </w:rPr>
      </w:pPr>
      <w:r w:rsidRPr="00FC6A6C">
        <w:rPr>
          <w:rFonts w:asciiTheme="majorHAnsi" w:hAnsiTheme="majorHAnsi"/>
          <w:b/>
          <w:sz w:val="24"/>
          <w:szCs w:val="24"/>
          <w:lang w:eastAsia="ru-RU"/>
        </w:rPr>
        <w:t>ТЕХНИЧЕСКОЕ ЗАДАНИЕ</w:t>
      </w:r>
    </w:p>
    <w:p w14:paraId="39FD7C38" w14:textId="77777777" w:rsidR="00E92262" w:rsidRPr="00FC6A6C" w:rsidRDefault="00E92262" w:rsidP="00E86059">
      <w:pPr>
        <w:spacing w:after="0" w:line="240" w:lineRule="auto"/>
        <w:jc w:val="center"/>
        <w:rPr>
          <w:rFonts w:asciiTheme="majorHAnsi" w:eastAsia="Times New Roman" w:hAnsiTheme="majorHAnsi"/>
          <w:bCs/>
          <w:sz w:val="24"/>
          <w:szCs w:val="24"/>
          <w:lang w:eastAsia="ru-RU"/>
        </w:rPr>
      </w:pPr>
    </w:p>
    <w:p w14:paraId="4C933102" w14:textId="77777777" w:rsidR="00E86059" w:rsidRPr="00FC6A6C" w:rsidRDefault="00E86059" w:rsidP="00E86059">
      <w:pPr>
        <w:spacing w:after="0" w:line="240" w:lineRule="auto"/>
        <w:jc w:val="center"/>
        <w:rPr>
          <w:rFonts w:asciiTheme="majorHAnsi" w:eastAsia="Times New Roman" w:hAnsiTheme="majorHAnsi"/>
          <w:b/>
          <w:bCs/>
          <w:sz w:val="24"/>
          <w:szCs w:val="24"/>
          <w:lang w:val="en-US" w:eastAsia="ru-RU"/>
        </w:rPr>
      </w:pPr>
      <w:r w:rsidRPr="00FC6A6C">
        <w:rPr>
          <w:rFonts w:asciiTheme="majorHAnsi" w:eastAsia="Times New Roman" w:hAnsiTheme="majorHAnsi"/>
          <w:b/>
          <w:bCs/>
          <w:sz w:val="24"/>
          <w:szCs w:val="24"/>
          <w:lang w:eastAsia="ru-RU"/>
        </w:rPr>
        <w:t>Раздел 1. Общие требования</w:t>
      </w:r>
    </w:p>
    <w:p w14:paraId="45CBEA33" w14:textId="77777777" w:rsidR="00E86059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6"/>
        <w:gridCol w:w="3925"/>
        <w:gridCol w:w="5670"/>
      </w:tblGrid>
      <w:tr w:rsidR="009C3577" w:rsidRPr="000E0D15" w14:paraId="45AD22E2" w14:textId="77777777" w:rsidTr="009C3577">
        <w:trPr>
          <w:jc w:val="center"/>
        </w:trPr>
        <w:tc>
          <w:tcPr>
            <w:tcW w:w="606" w:type="dxa"/>
            <w:tcBorders>
              <w:bottom w:val="single" w:sz="4" w:space="0" w:color="auto"/>
            </w:tcBorders>
            <w:shd w:val="thinHorzCross" w:color="BFBFBF" w:themeColor="background1" w:themeShade="BF" w:fill="auto"/>
            <w:vAlign w:val="center"/>
          </w:tcPr>
          <w:p w14:paraId="3AE48384" w14:textId="77777777" w:rsidR="009C3577" w:rsidRPr="000E0D15" w:rsidRDefault="009C3577" w:rsidP="009C3577">
            <w:pPr>
              <w:widowControl w:val="0"/>
              <w:spacing w:after="0" w:line="240" w:lineRule="auto"/>
              <w:ind w:right="-4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pacing w:val="-10"/>
                <w:kern w:val="28"/>
                <w:lang w:eastAsia="ru-RU"/>
              </w:rPr>
            </w:pPr>
            <w:r w:rsidRPr="000E0D15">
              <w:rPr>
                <w:rFonts w:ascii="Times New Roman" w:eastAsia="Times New Roman" w:hAnsi="Times New Roman"/>
                <w:b/>
                <w:color w:val="000000"/>
                <w:spacing w:val="-10"/>
                <w:kern w:val="28"/>
                <w:lang w:eastAsia="ru-RU"/>
              </w:rPr>
              <w:t>№</w:t>
            </w:r>
          </w:p>
          <w:p w14:paraId="6B962263" w14:textId="77777777" w:rsidR="009C3577" w:rsidRPr="000E0D15" w:rsidRDefault="009C3577" w:rsidP="009C3577">
            <w:pPr>
              <w:widowControl w:val="0"/>
              <w:spacing w:after="0" w:line="240" w:lineRule="auto"/>
              <w:ind w:right="-45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pacing w:val="-10"/>
                <w:kern w:val="28"/>
                <w:lang w:eastAsia="ru-RU"/>
              </w:rPr>
            </w:pPr>
            <w:r w:rsidRPr="000E0D15">
              <w:rPr>
                <w:rFonts w:ascii="Times New Roman" w:eastAsia="Times New Roman" w:hAnsi="Times New Roman"/>
                <w:b/>
                <w:color w:val="000000"/>
                <w:spacing w:val="-10"/>
                <w:kern w:val="28"/>
                <w:lang w:eastAsia="ru-RU"/>
              </w:rPr>
              <w:t>п/п</w:t>
            </w:r>
          </w:p>
        </w:tc>
        <w:tc>
          <w:tcPr>
            <w:tcW w:w="3925" w:type="dxa"/>
            <w:shd w:val="thinHorzCross" w:color="D9D9D9" w:themeColor="background1" w:themeShade="D9" w:fill="auto"/>
            <w:vAlign w:val="center"/>
          </w:tcPr>
          <w:p w14:paraId="79B21C15" w14:textId="77777777" w:rsidR="009C3577" w:rsidRPr="000E0D15" w:rsidRDefault="009C3577" w:rsidP="009C357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kern w:val="28"/>
                <w:lang w:eastAsia="ru-RU"/>
              </w:rPr>
            </w:pPr>
            <w:r w:rsidRPr="000E0D15">
              <w:rPr>
                <w:rFonts w:ascii="Times New Roman" w:eastAsia="Times New Roman" w:hAnsi="Times New Roman"/>
                <w:b/>
                <w:bCs/>
                <w:color w:val="000000"/>
                <w:kern w:val="28"/>
                <w:lang w:eastAsia="ru-RU"/>
              </w:rPr>
              <w:t>Наименование пункта</w:t>
            </w:r>
          </w:p>
        </w:tc>
        <w:tc>
          <w:tcPr>
            <w:tcW w:w="5670" w:type="dxa"/>
            <w:shd w:val="thinHorzCross" w:color="D9D9D9" w:themeColor="background1" w:themeShade="D9" w:fill="auto"/>
            <w:vAlign w:val="center"/>
          </w:tcPr>
          <w:p w14:paraId="40EC5607" w14:textId="77777777" w:rsidR="009C3577" w:rsidRPr="000E0D15" w:rsidRDefault="009C3577" w:rsidP="009C3577">
            <w:pPr>
              <w:widowControl w:val="0"/>
              <w:spacing w:after="0" w:line="240" w:lineRule="auto"/>
              <w:ind w:right="-74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kern w:val="28"/>
                <w:lang w:eastAsia="ru-RU"/>
              </w:rPr>
            </w:pPr>
            <w:r w:rsidRPr="000E0D15">
              <w:rPr>
                <w:rFonts w:ascii="Times New Roman" w:eastAsia="Times New Roman" w:hAnsi="Times New Roman"/>
                <w:b/>
                <w:color w:val="000000"/>
                <w:kern w:val="28"/>
                <w:lang w:eastAsia="ru-RU"/>
              </w:rPr>
              <w:t>Содержание</w:t>
            </w:r>
          </w:p>
        </w:tc>
      </w:tr>
      <w:tr w:rsidR="009C3577" w:rsidRPr="000E0D15" w14:paraId="15019D54" w14:textId="77777777" w:rsidTr="009C3577">
        <w:trPr>
          <w:jc w:val="center"/>
        </w:trPr>
        <w:tc>
          <w:tcPr>
            <w:tcW w:w="606" w:type="dxa"/>
            <w:shd w:val="thinHorzCross" w:color="BFBFBF" w:themeColor="background1" w:themeShade="BF" w:fill="auto"/>
            <w:vAlign w:val="center"/>
          </w:tcPr>
          <w:p w14:paraId="1E2017DD" w14:textId="77777777" w:rsidR="009C3577" w:rsidRPr="000E0D15" w:rsidRDefault="009C3577" w:rsidP="009C3577">
            <w:pPr>
              <w:widowControl w:val="0"/>
              <w:spacing w:after="0" w:line="240" w:lineRule="auto"/>
              <w:ind w:right="-45"/>
              <w:contextualSpacing/>
              <w:jc w:val="center"/>
              <w:rPr>
                <w:rFonts w:ascii="Times New Roman" w:eastAsia="Times New Roman" w:hAnsi="Times New Roman"/>
                <w:color w:val="000000"/>
                <w:spacing w:val="-10"/>
                <w:kern w:val="28"/>
                <w:lang w:eastAsia="ru-RU"/>
              </w:rPr>
            </w:pPr>
            <w:r w:rsidRPr="000E0D15">
              <w:rPr>
                <w:rFonts w:ascii="Times New Roman" w:eastAsia="Times New Roman" w:hAnsi="Times New Roman"/>
                <w:color w:val="000000"/>
                <w:spacing w:val="-10"/>
                <w:kern w:val="28"/>
                <w:lang w:eastAsia="ru-RU"/>
              </w:rPr>
              <w:t>1</w:t>
            </w:r>
          </w:p>
        </w:tc>
        <w:tc>
          <w:tcPr>
            <w:tcW w:w="3925" w:type="dxa"/>
            <w:vAlign w:val="center"/>
          </w:tcPr>
          <w:p w14:paraId="50403201" w14:textId="77777777" w:rsidR="009C3577" w:rsidRPr="000E0D15" w:rsidRDefault="009C3577" w:rsidP="009C35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E0D15">
              <w:rPr>
                <w:rFonts w:ascii="Times New Roman" w:eastAsia="Times New Roman" w:hAnsi="Times New Roman"/>
                <w:lang w:eastAsia="ru-RU"/>
              </w:rPr>
              <w:t>Наименование объекта закупки</w:t>
            </w:r>
          </w:p>
        </w:tc>
        <w:tc>
          <w:tcPr>
            <w:tcW w:w="5670" w:type="dxa"/>
            <w:vAlign w:val="center"/>
          </w:tcPr>
          <w:p w14:paraId="49CB3D75" w14:textId="77777777" w:rsidR="009C3577" w:rsidRPr="00DB7AE2" w:rsidRDefault="009C3577" w:rsidP="00695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DB7AE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Поставка </w:t>
            </w:r>
            <w:r w:rsidRPr="009B3C9B">
              <w:rPr>
                <w:rFonts w:ascii="Times New Roman" w:hAnsi="Times New Roman"/>
                <w:i/>
                <w:sz w:val="24"/>
                <w:szCs w:val="24"/>
              </w:rPr>
              <w:t xml:space="preserve">расходных материалов для поликлиники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0365AF">
              <w:rPr>
                <w:rFonts w:ascii="Times New Roman" w:hAnsi="Times New Roman"/>
                <w:i/>
                <w:sz w:val="24"/>
                <w:szCs w:val="24"/>
              </w:rPr>
              <w:t xml:space="preserve">пробирки, </w:t>
            </w:r>
            <w:r w:rsidR="00695840">
              <w:rPr>
                <w:rFonts w:ascii="Times New Roman" w:hAnsi="Times New Roman"/>
                <w:i/>
                <w:sz w:val="24"/>
                <w:szCs w:val="24"/>
              </w:rPr>
              <w:t>наконечники</w:t>
            </w:r>
            <w:r w:rsidR="000365AF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="00695840">
              <w:rPr>
                <w:rFonts w:ascii="Times New Roman" w:hAnsi="Times New Roman"/>
                <w:i/>
                <w:sz w:val="24"/>
                <w:szCs w:val="24"/>
              </w:rPr>
              <w:t>контейнеры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  <w:tr w:rsidR="001C6E44" w:rsidRPr="000E0D15" w14:paraId="737441F8" w14:textId="77777777" w:rsidTr="009C3577">
        <w:trPr>
          <w:jc w:val="center"/>
        </w:trPr>
        <w:tc>
          <w:tcPr>
            <w:tcW w:w="606" w:type="dxa"/>
            <w:shd w:val="thinHorzCross" w:color="BFBFBF" w:themeColor="background1" w:themeShade="BF" w:fill="auto"/>
            <w:vAlign w:val="center"/>
          </w:tcPr>
          <w:p w14:paraId="79FD6199" w14:textId="77777777" w:rsidR="001C6E44" w:rsidRPr="000E0D15" w:rsidRDefault="001C6E44" w:rsidP="009C3577">
            <w:pPr>
              <w:widowControl w:val="0"/>
              <w:spacing w:after="0" w:line="240" w:lineRule="auto"/>
              <w:ind w:right="-45"/>
              <w:contextualSpacing/>
              <w:jc w:val="center"/>
              <w:rPr>
                <w:rFonts w:ascii="Times New Roman" w:eastAsia="Times New Roman" w:hAnsi="Times New Roman"/>
                <w:color w:val="000000"/>
                <w:spacing w:val="-10"/>
                <w:kern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0"/>
                <w:kern w:val="28"/>
                <w:lang w:eastAsia="ru-RU"/>
              </w:rPr>
              <w:t>2</w:t>
            </w:r>
          </w:p>
        </w:tc>
        <w:tc>
          <w:tcPr>
            <w:tcW w:w="3925" w:type="dxa"/>
            <w:vAlign w:val="center"/>
          </w:tcPr>
          <w:p w14:paraId="089632BB" w14:textId="77777777" w:rsidR="001C6E44" w:rsidRPr="000E0D15" w:rsidRDefault="001C6E44" w:rsidP="009C357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kern w:val="28"/>
                <w:lang w:eastAsia="ru-RU"/>
              </w:rPr>
            </w:pPr>
            <w:r w:rsidRPr="000E0D15">
              <w:rPr>
                <w:rFonts w:ascii="Times New Roman" w:eastAsia="Times New Roman" w:hAnsi="Times New Roman"/>
                <w:color w:val="000000"/>
                <w:kern w:val="28"/>
                <w:lang w:eastAsia="ru-RU"/>
              </w:rPr>
              <w:t>Место поставки товара, выполнения работ, оказания услуг</w:t>
            </w:r>
          </w:p>
        </w:tc>
        <w:tc>
          <w:tcPr>
            <w:tcW w:w="5670" w:type="dxa"/>
            <w:vAlign w:val="center"/>
          </w:tcPr>
          <w:p w14:paraId="0524E510" w14:textId="77777777" w:rsidR="001C6E44" w:rsidRPr="00DB7AE2" w:rsidRDefault="001C6E44" w:rsidP="00820E3D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B7AE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г. Пенза, ул. Маршала Крылова, д.2 «Б» (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2 этаж</w:t>
            </w:r>
            <w:r w:rsidRPr="00DB7AE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1C6E44" w:rsidRPr="000E0D15" w14:paraId="18F1C30C" w14:textId="77777777" w:rsidTr="009C3577">
        <w:trPr>
          <w:jc w:val="center"/>
        </w:trPr>
        <w:tc>
          <w:tcPr>
            <w:tcW w:w="606" w:type="dxa"/>
            <w:shd w:val="thinHorzCross" w:color="BFBFBF" w:themeColor="background1" w:themeShade="BF" w:fill="auto"/>
            <w:vAlign w:val="center"/>
          </w:tcPr>
          <w:p w14:paraId="4E13B8E9" w14:textId="77777777" w:rsidR="001C6E44" w:rsidRPr="000E0D15" w:rsidRDefault="001C6E44" w:rsidP="009C3577">
            <w:pPr>
              <w:widowControl w:val="0"/>
              <w:spacing w:after="0" w:line="240" w:lineRule="auto"/>
              <w:ind w:right="-45"/>
              <w:contextualSpacing/>
              <w:jc w:val="center"/>
              <w:rPr>
                <w:rFonts w:ascii="Times New Roman" w:eastAsia="Times New Roman" w:hAnsi="Times New Roman"/>
                <w:color w:val="000000"/>
                <w:spacing w:val="-10"/>
                <w:kern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0"/>
                <w:kern w:val="28"/>
                <w:lang w:eastAsia="ru-RU"/>
              </w:rPr>
              <w:t>3</w:t>
            </w:r>
          </w:p>
        </w:tc>
        <w:tc>
          <w:tcPr>
            <w:tcW w:w="3925" w:type="dxa"/>
            <w:vAlign w:val="center"/>
          </w:tcPr>
          <w:p w14:paraId="65A9992F" w14:textId="77777777" w:rsidR="001C6E44" w:rsidRPr="000E0D15" w:rsidRDefault="001C6E44" w:rsidP="009C357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kern w:val="28"/>
                <w:lang w:eastAsia="ru-RU"/>
              </w:rPr>
            </w:pPr>
            <w:r w:rsidRPr="000E0D15">
              <w:rPr>
                <w:rFonts w:ascii="Times New Roman" w:eastAsia="Times New Roman" w:hAnsi="Times New Roman"/>
                <w:color w:val="000000"/>
                <w:kern w:val="28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5670" w:type="dxa"/>
            <w:vAlign w:val="center"/>
          </w:tcPr>
          <w:p w14:paraId="36669869" w14:textId="77777777" w:rsidR="001C6E44" w:rsidRPr="00492B69" w:rsidRDefault="001C6E44" w:rsidP="00820E3D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05E8B">
              <w:rPr>
                <w:rFonts w:ascii="Times New Roman" w:hAnsi="Times New Roman"/>
                <w:i/>
              </w:rPr>
              <w:t>Поставка осуществляется</w:t>
            </w:r>
            <w:r>
              <w:rPr>
                <w:rFonts w:ascii="Times New Roman" w:hAnsi="Times New Roman"/>
                <w:i/>
              </w:rPr>
              <w:t xml:space="preserve"> в соответствии с Графиком поставок товаров (Раздел 3 Технического задания).</w:t>
            </w:r>
          </w:p>
        </w:tc>
      </w:tr>
      <w:tr w:rsidR="009C3577" w:rsidRPr="000E0D15" w14:paraId="5D63098F" w14:textId="77777777" w:rsidTr="009C3577">
        <w:trPr>
          <w:jc w:val="center"/>
        </w:trPr>
        <w:tc>
          <w:tcPr>
            <w:tcW w:w="606" w:type="dxa"/>
            <w:tcBorders>
              <w:bottom w:val="single" w:sz="4" w:space="0" w:color="auto"/>
            </w:tcBorders>
            <w:shd w:val="thinHorzCross" w:color="BFBFBF" w:themeColor="background1" w:themeShade="BF" w:fill="auto"/>
            <w:vAlign w:val="center"/>
          </w:tcPr>
          <w:p w14:paraId="0DD4611B" w14:textId="77777777" w:rsidR="009C3577" w:rsidRPr="000E0D15" w:rsidRDefault="009C3577" w:rsidP="009C3577">
            <w:pPr>
              <w:widowControl w:val="0"/>
              <w:spacing w:after="0" w:line="240" w:lineRule="auto"/>
              <w:ind w:right="-45"/>
              <w:contextualSpacing/>
              <w:jc w:val="center"/>
              <w:rPr>
                <w:rFonts w:ascii="Times New Roman" w:eastAsia="Times New Roman" w:hAnsi="Times New Roman"/>
                <w:color w:val="000000"/>
                <w:spacing w:val="-10"/>
                <w:kern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0"/>
                <w:kern w:val="28"/>
                <w:lang w:eastAsia="ru-RU"/>
              </w:rPr>
              <w:t>4</w:t>
            </w:r>
          </w:p>
        </w:tc>
        <w:tc>
          <w:tcPr>
            <w:tcW w:w="3925" w:type="dxa"/>
            <w:vAlign w:val="center"/>
          </w:tcPr>
          <w:p w14:paraId="279DEFB3" w14:textId="77777777" w:rsidR="009C3577" w:rsidRPr="000E0D15" w:rsidRDefault="009C3577" w:rsidP="009C357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kern w:val="28"/>
                <w:highlight w:val="magenta"/>
                <w:lang w:eastAsia="ru-RU"/>
              </w:rPr>
            </w:pPr>
            <w:r w:rsidRPr="000E0D15">
              <w:rPr>
                <w:rFonts w:ascii="Times New Roman" w:eastAsia="Times New Roman" w:hAnsi="Times New Roman"/>
                <w:kern w:val="28"/>
                <w:lang w:eastAsia="ru-RU"/>
              </w:rPr>
              <w:t>Порядок формирования цены</w:t>
            </w:r>
          </w:p>
        </w:tc>
        <w:tc>
          <w:tcPr>
            <w:tcW w:w="5670" w:type="dxa"/>
            <w:vAlign w:val="center"/>
          </w:tcPr>
          <w:p w14:paraId="710163EA" w14:textId="77777777" w:rsidR="009C3577" w:rsidRPr="00DB7AE2" w:rsidRDefault="009C3577" w:rsidP="009C3577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B7AE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Цена </w:t>
            </w:r>
            <w:r w:rsidRPr="00DB7AE2">
              <w:rPr>
                <w:rFonts w:ascii="Times New Roman" w:hAnsi="Times New Roman"/>
                <w:i/>
                <w:sz w:val="24"/>
                <w:szCs w:val="24"/>
              </w:rPr>
              <w:t>договора</w:t>
            </w:r>
            <w:r w:rsidRPr="00DB7AE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включает в себя: стоимость доставки, стоимость разгрузочно-погрузочных работ, тары, упаковки и иные затраты Поставщика, связанные с исполнением настоящего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договора</w:t>
            </w:r>
          </w:p>
        </w:tc>
      </w:tr>
      <w:tr w:rsidR="009C3577" w:rsidRPr="000E0D15" w14:paraId="62D731A0" w14:textId="77777777" w:rsidTr="009C3577">
        <w:trPr>
          <w:jc w:val="center"/>
        </w:trPr>
        <w:tc>
          <w:tcPr>
            <w:tcW w:w="606" w:type="dxa"/>
            <w:tcBorders>
              <w:bottom w:val="single" w:sz="4" w:space="0" w:color="auto"/>
            </w:tcBorders>
            <w:shd w:val="thinHorzCross" w:color="BFBFBF" w:themeColor="background1" w:themeShade="BF" w:fill="auto"/>
            <w:vAlign w:val="center"/>
          </w:tcPr>
          <w:p w14:paraId="3B728F09" w14:textId="77777777" w:rsidR="009C3577" w:rsidRPr="000E0D15" w:rsidRDefault="009C3577" w:rsidP="009C3577">
            <w:pPr>
              <w:widowControl w:val="0"/>
              <w:spacing w:after="0" w:line="240" w:lineRule="auto"/>
              <w:ind w:right="-45"/>
              <w:contextualSpacing/>
              <w:jc w:val="center"/>
              <w:rPr>
                <w:rFonts w:ascii="Times New Roman" w:eastAsia="Times New Roman" w:hAnsi="Times New Roman"/>
                <w:color w:val="000000"/>
                <w:spacing w:val="-10"/>
                <w:kern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0"/>
                <w:kern w:val="28"/>
                <w:lang w:eastAsia="ru-RU"/>
              </w:rPr>
              <w:t>5</w:t>
            </w:r>
          </w:p>
        </w:tc>
        <w:tc>
          <w:tcPr>
            <w:tcW w:w="3925" w:type="dxa"/>
            <w:tcBorders>
              <w:bottom w:val="single" w:sz="4" w:space="0" w:color="auto"/>
            </w:tcBorders>
            <w:vAlign w:val="center"/>
          </w:tcPr>
          <w:p w14:paraId="34E62F2D" w14:textId="77777777" w:rsidR="009C3577" w:rsidRPr="007818FB" w:rsidRDefault="009C3577" w:rsidP="009C35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818FB">
              <w:rPr>
                <w:rFonts w:ascii="Times New Roman" w:eastAsia="Times New Roman" w:hAnsi="Times New Roman"/>
                <w:lang w:eastAsia="ru-RU"/>
              </w:rPr>
              <w:t>Требования к совместимости товара с уже имеющимся оборудованием у Заказчика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7DACA231" w14:textId="77777777" w:rsidR="009C3577" w:rsidRPr="00DB7AE2" w:rsidRDefault="00F05E8B" w:rsidP="009C35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Т</w:t>
            </w:r>
            <w:r w:rsidR="009C3577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 xml:space="preserve">ребуется </w:t>
            </w:r>
          </w:p>
        </w:tc>
      </w:tr>
      <w:tr w:rsidR="009C3577" w:rsidRPr="000E0D15" w14:paraId="253CB3E5" w14:textId="77777777" w:rsidTr="009C3577">
        <w:trPr>
          <w:trHeight w:val="274"/>
          <w:jc w:val="center"/>
        </w:trPr>
        <w:tc>
          <w:tcPr>
            <w:tcW w:w="606" w:type="dxa"/>
            <w:shd w:val="thinHorzCross" w:color="BFBFBF" w:themeColor="background1" w:themeShade="BF" w:fill="auto"/>
            <w:vAlign w:val="center"/>
          </w:tcPr>
          <w:p w14:paraId="7497C2D4" w14:textId="77777777" w:rsidR="009C3577" w:rsidRPr="000E0D15" w:rsidRDefault="009C3577" w:rsidP="009C3577">
            <w:pPr>
              <w:widowControl w:val="0"/>
              <w:spacing w:after="0" w:line="240" w:lineRule="auto"/>
              <w:ind w:right="-45"/>
              <w:contextualSpacing/>
              <w:jc w:val="center"/>
              <w:rPr>
                <w:rFonts w:ascii="Times New Roman" w:eastAsia="Times New Roman" w:hAnsi="Times New Roman"/>
                <w:color w:val="000000"/>
                <w:spacing w:val="-10"/>
                <w:kern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0"/>
                <w:kern w:val="28"/>
                <w:lang w:eastAsia="ru-RU"/>
              </w:rPr>
              <w:t>6</w:t>
            </w:r>
          </w:p>
        </w:tc>
        <w:tc>
          <w:tcPr>
            <w:tcW w:w="3925" w:type="dxa"/>
            <w:vAlign w:val="center"/>
          </w:tcPr>
          <w:p w14:paraId="7D1A3AF2" w14:textId="77777777" w:rsidR="009C3577" w:rsidRPr="007818FB" w:rsidRDefault="009C3577" w:rsidP="009C35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818FB">
              <w:rPr>
                <w:rFonts w:ascii="Times New Roman" w:eastAsia="Times New Roman" w:hAnsi="Times New Roman"/>
                <w:bCs/>
                <w:lang w:eastAsia="ru-RU"/>
              </w:rPr>
              <w:t>Требования по передаче заказчику технических и иных документов при поставке товара</w:t>
            </w:r>
          </w:p>
        </w:tc>
        <w:tc>
          <w:tcPr>
            <w:tcW w:w="5670" w:type="dxa"/>
            <w:vAlign w:val="center"/>
          </w:tcPr>
          <w:p w14:paraId="72544089" w14:textId="77777777" w:rsidR="009C3577" w:rsidRPr="00DB7AE2" w:rsidRDefault="009C3577" w:rsidP="009C35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B3C9B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Требуется передача документов подтверждающих качество товара</w:t>
            </w:r>
          </w:p>
        </w:tc>
      </w:tr>
      <w:tr w:rsidR="009C3577" w:rsidRPr="000E0D15" w14:paraId="61F3994B" w14:textId="77777777" w:rsidTr="009C3577">
        <w:trPr>
          <w:trHeight w:val="248"/>
          <w:jc w:val="center"/>
        </w:trPr>
        <w:tc>
          <w:tcPr>
            <w:tcW w:w="606" w:type="dxa"/>
            <w:shd w:val="thinHorzCross" w:color="BFBFBF" w:themeColor="background1" w:themeShade="BF" w:fill="auto"/>
            <w:vAlign w:val="center"/>
          </w:tcPr>
          <w:p w14:paraId="24CE0FDD" w14:textId="77777777" w:rsidR="009C3577" w:rsidRPr="000E0D15" w:rsidRDefault="009C3577" w:rsidP="009C3577">
            <w:pPr>
              <w:widowControl w:val="0"/>
              <w:spacing w:after="0" w:line="240" w:lineRule="auto"/>
              <w:ind w:right="-45"/>
              <w:contextualSpacing/>
              <w:jc w:val="center"/>
              <w:rPr>
                <w:rFonts w:ascii="Times New Roman" w:eastAsia="Times New Roman" w:hAnsi="Times New Roman"/>
                <w:color w:val="000000"/>
                <w:spacing w:val="-10"/>
                <w:kern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0"/>
                <w:kern w:val="28"/>
                <w:lang w:eastAsia="ru-RU"/>
              </w:rPr>
              <w:t>7</w:t>
            </w:r>
          </w:p>
        </w:tc>
        <w:tc>
          <w:tcPr>
            <w:tcW w:w="3925" w:type="dxa"/>
            <w:vAlign w:val="center"/>
          </w:tcPr>
          <w:p w14:paraId="1043698E" w14:textId="77777777" w:rsidR="009C3577" w:rsidRPr="007818FB" w:rsidRDefault="009C3577" w:rsidP="009C35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818FB">
              <w:rPr>
                <w:rFonts w:ascii="Times New Roman" w:eastAsia="Times New Roman" w:hAnsi="Times New Roman"/>
                <w:lang w:eastAsia="ru-RU"/>
              </w:rPr>
              <w:t>Требования к безопасности товара</w:t>
            </w:r>
          </w:p>
        </w:tc>
        <w:tc>
          <w:tcPr>
            <w:tcW w:w="5670" w:type="dxa"/>
            <w:vAlign w:val="center"/>
          </w:tcPr>
          <w:p w14:paraId="05351F04" w14:textId="77777777" w:rsidR="009C3577" w:rsidRPr="00DB7AE2" w:rsidRDefault="009C3577" w:rsidP="009C35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B7AE2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 xml:space="preserve">Не требуется </w:t>
            </w:r>
          </w:p>
        </w:tc>
      </w:tr>
      <w:tr w:rsidR="009C3577" w:rsidRPr="000E0D15" w14:paraId="185EBB34" w14:textId="77777777" w:rsidTr="00F05E8B">
        <w:trPr>
          <w:trHeight w:val="543"/>
          <w:jc w:val="center"/>
        </w:trPr>
        <w:tc>
          <w:tcPr>
            <w:tcW w:w="606" w:type="dxa"/>
            <w:tcBorders>
              <w:bottom w:val="single" w:sz="4" w:space="0" w:color="auto"/>
            </w:tcBorders>
            <w:shd w:val="thinHorzCross" w:color="BFBFBF" w:themeColor="background1" w:themeShade="BF" w:fill="auto"/>
            <w:vAlign w:val="center"/>
          </w:tcPr>
          <w:p w14:paraId="594CBEF7" w14:textId="77777777" w:rsidR="009C3577" w:rsidRPr="000E0D15" w:rsidRDefault="009C3577" w:rsidP="009C3577">
            <w:pPr>
              <w:widowControl w:val="0"/>
              <w:spacing w:after="0" w:line="240" w:lineRule="auto"/>
              <w:ind w:right="-45"/>
              <w:contextualSpacing/>
              <w:jc w:val="center"/>
              <w:rPr>
                <w:rFonts w:ascii="Times New Roman" w:eastAsia="Times New Roman" w:hAnsi="Times New Roman"/>
                <w:color w:val="000000"/>
                <w:spacing w:val="-10"/>
                <w:kern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0"/>
                <w:kern w:val="28"/>
                <w:lang w:eastAsia="ru-RU"/>
              </w:rPr>
              <w:t>8</w:t>
            </w:r>
          </w:p>
        </w:tc>
        <w:tc>
          <w:tcPr>
            <w:tcW w:w="3925" w:type="dxa"/>
            <w:tcBorders>
              <w:bottom w:val="single" w:sz="4" w:space="0" w:color="auto"/>
            </w:tcBorders>
            <w:vAlign w:val="center"/>
          </w:tcPr>
          <w:p w14:paraId="7046F912" w14:textId="77777777" w:rsidR="009C3577" w:rsidRPr="007818FB" w:rsidRDefault="009C3577" w:rsidP="009C35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818FB">
              <w:rPr>
                <w:rFonts w:ascii="Times New Roman" w:eastAsia="Times New Roman" w:hAnsi="Times New Roman"/>
                <w:bCs/>
                <w:lang w:eastAsia="ru-RU"/>
              </w:rPr>
              <w:t>Порядок сдачи и приемки товара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6DCE2498" w14:textId="77777777" w:rsidR="009C3577" w:rsidRPr="00DB7AE2" w:rsidRDefault="00F05E8B" w:rsidP="001C6E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r w:rsidR="009C3577" w:rsidRPr="00DB7AE2">
              <w:rPr>
                <w:rFonts w:ascii="Times New Roman" w:hAnsi="Times New Roman"/>
                <w:i/>
                <w:sz w:val="24"/>
                <w:szCs w:val="24"/>
              </w:rPr>
              <w:t xml:space="preserve"> течение 1</w:t>
            </w:r>
            <w:r w:rsidR="009C3577">
              <w:rPr>
                <w:rFonts w:ascii="Times New Roman" w:hAnsi="Times New Roman"/>
                <w:i/>
                <w:sz w:val="24"/>
                <w:szCs w:val="24"/>
              </w:rPr>
              <w:t>0</w:t>
            </w:r>
            <w:r w:rsidR="009C3577" w:rsidRPr="00DB7AE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1C6E44">
              <w:rPr>
                <w:rFonts w:ascii="Times New Roman" w:hAnsi="Times New Roman"/>
                <w:i/>
                <w:sz w:val="24"/>
                <w:szCs w:val="24"/>
              </w:rPr>
              <w:t>рабочих</w:t>
            </w:r>
            <w:r w:rsidR="009C3577" w:rsidRPr="00DB7AE2">
              <w:rPr>
                <w:rFonts w:ascii="Times New Roman" w:hAnsi="Times New Roman"/>
                <w:i/>
                <w:sz w:val="24"/>
                <w:szCs w:val="24"/>
              </w:rPr>
              <w:t xml:space="preserve"> дней с даты поставки товара</w:t>
            </w:r>
          </w:p>
        </w:tc>
      </w:tr>
      <w:tr w:rsidR="009C3577" w:rsidRPr="000E0D15" w14:paraId="54B07567" w14:textId="77777777" w:rsidTr="009C3577">
        <w:trPr>
          <w:jc w:val="center"/>
        </w:trPr>
        <w:tc>
          <w:tcPr>
            <w:tcW w:w="606" w:type="dxa"/>
            <w:tcBorders>
              <w:bottom w:val="single" w:sz="4" w:space="0" w:color="auto"/>
            </w:tcBorders>
            <w:shd w:val="thinHorzCross" w:color="BFBFBF" w:themeColor="background1" w:themeShade="BF" w:fill="auto"/>
            <w:vAlign w:val="center"/>
          </w:tcPr>
          <w:p w14:paraId="05408798" w14:textId="77777777" w:rsidR="009C3577" w:rsidRPr="000E0D15" w:rsidRDefault="009C3577" w:rsidP="009C3577">
            <w:pPr>
              <w:widowControl w:val="0"/>
              <w:spacing w:after="0" w:line="240" w:lineRule="auto"/>
              <w:ind w:right="-45"/>
              <w:contextualSpacing/>
              <w:jc w:val="center"/>
              <w:rPr>
                <w:rFonts w:ascii="Times New Roman" w:eastAsia="Times New Roman" w:hAnsi="Times New Roman"/>
                <w:color w:val="000000"/>
                <w:spacing w:val="-10"/>
                <w:kern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0"/>
                <w:kern w:val="28"/>
                <w:lang w:eastAsia="ru-RU"/>
              </w:rPr>
              <w:t>9</w:t>
            </w:r>
          </w:p>
        </w:tc>
        <w:tc>
          <w:tcPr>
            <w:tcW w:w="3925" w:type="dxa"/>
            <w:tcBorders>
              <w:bottom w:val="single" w:sz="4" w:space="0" w:color="auto"/>
            </w:tcBorders>
            <w:vAlign w:val="center"/>
          </w:tcPr>
          <w:p w14:paraId="179E938F" w14:textId="77777777" w:rsidR="009C3577" w:rsidRPr="007818FB" w:rsidRDefault="009C3577" w:rsidP="009C35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818FB">
              <w:rPr>
                <w:rFonts w:ascii="Times New Roman" w:eastAsia="Times New Roman" w:hAnsi="Times New Roman"/>
                <w:bCs/>
                <w:lang w:eastAsia="ru-RU"/>
              </w:rPr>
              <w:t>Требования по монтажу поставленного товара, пусконаладочным работам и испытаниям товара на месте у заказчика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398F9769" w14:textId="77777777" w:rsidR="009C3577" w:rsidRPr="00DB7AE2" w:rsidRDefault="009C3577" w:rsidP="009C35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DB7AE2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C3577" w:rsidRPr="007818FB" w14:paraId="06679335" w14:textId="77777777" w:rsidTr="009C3577">
        <w:trPr>
          <w:jc w:val="center"/>
        </w:trPr>
        <w:tc>
          <w:tcPr>
            <w:tcW w:w="606" w:type="dxa"/>
            <w:tcBorders>
              <w:bottom w:val="single" w:sz="4" w:space="0" w:color="auto"/>
            </w:tcBorders>
            <w:shd w:val="thinHorzCross" w:color="BFBFBF" w:themeColor="background1" w:themeShade="BF" w:fill="auto"/>
            <w:vAlign w:val="center"/>
          </w:tcPr>
          <w:p w14:paraId="1094DD97" w14:textId="77777777" w:rsidR="009C3577" w:rsidRPr="007818FB" w:rsidRDefault="009C3577" w:rsidP="009C3577">
            <w:pPr>
              <w:widowControl w:val="0"/>
              <w:spacing w:after="0" w:line="240" w:lineRule="auto"/>
              <w:ind w:right="-45"/>
              <w:contextualSpacing/>
              <w:jc w:val="center"/>
              <w:rPr>
                <w:rFonts w:ascii="Times New Roman" w:eastAsia="Times New Roman" w:hAnsi="Times New Roman"/>
                <w:color w:val="000000"/>
                <w:spacing w:val="-10"/>
                <w:kern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0"/>
                <w:kern w:val="28"/>
                <w:lang w:eastAsia="ru-RU"/>
              </w:rPr>
              <w:t>10</w:t>
            </w:r>
          </w:p>
        </w:tc>
        <w:tc>
          <w:tcPr>
            <w:tcW w:w="3925" w:type="dxa"/>
            <w:tcBorders>
              <w:bottom w:val="single" w:sz="4" w:space="0" w:color="auto"/>
            </w:tcBorders>
            <w:vAlign w:val="center"/>
          </w:tcPr>
          <w:p w14:paraId="3A05B648" w14:textId="77777777" w:rsidR="009C3577" w:rsidRPr="007818FB" w:rsidRDefault="009C3577" w:rsidP="009C35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818FB">
              <w:rPr>
                <w:rFonts w:ascii="Times New Roman" w:eastAsia="Times New Roman" w:hAnsi="Times New Roman"/>
                <w:bCs/>
                <w:lang w:eastAsia="ru-RU"/>
              </w:rPr>
              <w:t>Требования по техническому обучению поставщиком персонала заказчика работе с поставленным товаром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082ECC7D" w14:textId="77777777" w:rsidR="009C3577" w:rsidRPr="00DB7AE2" w:rsidRDefault="009C3577" w:rsidP="009C35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B7AE2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9C3577" w:rsidRPr="007818FB" w14:paraId="795B68FA" w14:textId="77777777" w:rsidTr="009C3577">
        <w:trPr>
          <w:jc w:val="center"/>
        </w:trPr>
        <w:tc>
          <w:tcPr>
            <w:tcW w:w="606" w:type="dxa"/>
            <w:tcBorders>
              <w:bottom w:val="single" w:sz="4" w:space="0" w:color="auto"/>
            </w:tcBorders>
            <w:shd w:val="thinHorzCross" w:color="BFBFBF" w:themeColor="background1" w:themeShade="BF" w:fill="auto"/>
            <w:vAlign w:val="center"/>
          </w:tcPr>
          <w:p w14:paraId="4E8709C8" w14:textId="77777777" w:rsidR="009C3577" w:rsidRPr="007818FB" w:rsidRDefault="009C3577" w:rsidP="009C3577">
            <w:pPr>
              <w:widowControl w:val="0"/>
              <w:spacing w:after="0" w:line="240" w:lineRule="auto"/>
              <w:ind w:right="-45"/>
              <w:contextualSpacing/>
              <w:jc w:val="center"/>
              <w:rPr>
                <w:rFonts w:ascii="Times New Roman" w:eastAsia="Times New Roman" w:hAnsi="Times New Roman"/>
                <w:color w:val="000000"/>
                <w:spacing w:val="-10"/>
                <w:kern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0"/>
                <w:kern w:val="28"/>
                <w:lang w:eastAsia="ru-RU"/>
              </w:rPr>
              <w:t>11</w:t>
            </w:r>
          </w:p>
        </w:tc>
        <w:tc>
          <w:tcPr>
            <w:tcW w:w="3925" w:type="dxa"/>
            <w:tcBorders>
              <w:bottom w:val="single" w:sz="4" w:space="0" w:color="auto"/>
            </w:tcBorders>
            <w:vAlign w:val="center"/>
          </w:tcPr>
          <w:p w14:paraId="2D8F19F8" w14:textId="77777777" w:rsidR="009C3577" w:rsidRPr="007818FB" w:rsidRDefault="009C3577" w:rsidP="009C35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818FB">
              <w:rPr>
                <w:rFonts w:ascii="Times New Roman" w:eastAsia="Times New Roman" w:hAnsi="Times New Roman"/>
                <w:lang w:eastAsia="ru-RU"/>
              </w:rPr>
              <w:t>Требования по объему гарантий качества товара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65E4108A" w14:textId="77777777" w:rsidR="009C3577" w:rsidRPr="009B3C9B" w:rsidRDefault="009C3577" w:rsidP="009C3577">
            <w:pPr>
              <w:pStyle w:val="3"/>
              <w:spacing w:after="0"/>
              <w:ind w:firstLine="33"/>
              <w:jc w:val="both"/>
              <w:rPr>
                <w:bCs/>
                <w:i/>
                <w:sz w:val="24"/>
                <w:szCs w:val="24"/>
              </w:rPr>
            </w:pPr>
            <w:r w:rsidRPr="009B3C9B">
              <w:rPr>
                <w:i/>
                <w:sz w:val="24"/>
                <w:szCs w:val="24"/>
              </w:rPr>
              <w:t>-</w:t>
            </w:r>
          </w:p>
        </w:tc>
      </w:tr>
      <w:tr w:rsidR="009C3577" w:rsidRPr="007818FB" w14:paraId="16D1B2A3" w14:textId="77777777" w:rsidTr="009C3577">
        <w:trPr>
          <w:jc w:val="center"/>
        </w:trPr>
        <w:tc>
          <w:tcPr>
            <w:tcW w:w="606" w:type="dxa"/>
            <w:shd w:val="thinHorzCross" w:color="BFBFBF" w:themeColor="background1" w:themeShade="BF" w:fill="auto"/>
            <w:vAlign w:val="center"/>
          </w:tcPr>
          <w:p w14:paraId="42D73FC6" w14:textId="77777777" w:rsidR="009C3577" w:rsidRPr="007818FB" w:rsidRDefault="009C3577" w:rsidP="009C3577">
            <w:pPr>
              <w:widowControl w:val="0"/>
              <w:spacing w:after="0" w:line="240" w:lineRule="auto"/>
              <w:ind w:right="-45"/>
              <w:contextualSpacing/>
              <w:jc w:val="center"/>
              <w:rPr>
                <w:rFonts w:ascii="Times New Roman" w:eastAsia="Times New Roman" w:hAnsi="Times New Roman"/>
                <w:color w:val="000000"/>
                <w:spacing w:val="-10"/>
                <w:kern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0"/>
                <w:kern w:val="28"/>
                <w:lang w:eastAsia="ru-RU"/>
              </w:rPr>
              <w:t>12</w:t>
            </w:r>
          </w:p>
        </w:tc>
        <w:tc>
          <w:tcPr>
            <w:tcW w:w="3925" w:type="dxa"/>
            <w:vAlign w:val="center"/>
          </w:tcPr>
          <w:p w14:paraId="56B659A2" w14:textId="77777777" w:rsidR="009C3577" w:rsidRPr="007818FB" w:rsidRDefault="009C3577" w:rsidP="009C3577">
            <w:pPr>
              <w:spacing w:after="0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818FB">
              <w:rPr>
                <w:rFonts w:ascii="Times New Roman" w:eastAsia="Times New Roman" w:hAnsi="Times New Roman"/>
                <w:lang w:eastAsia="ru-RU"/>
              </w:rPr>
              <w:t>Требования по гарантийному сроку</w:t>
            </w:r>
          </w:p>
        </w:tc>
        <w:tc>
          <w:tcPr>
            <w:tcW w:w="5670" w:type="dxa"/>
            <w:vAlign w:val="center"/>
          </w:tcPr>
          <w:p w14:paraId="2C99795D" w14:textId="77777777" w:rsidR="009C3577" w:rsidRPr="009B3C9B" w:rsidRDefault="009C3577" w:rsidP="009C3577">
            <w:pPr>
              <w:pStyle w:val="3"/>
              <w:spacing w:after="0"/>
              <w:ind w:firstLine="33"/>
              <w:jc w:val="both"/>
              <w:rPr>
                <w:i/>
                <w:sz w:val="24"/>
                <w:szCs w:val="24"/>
              </w:rPr>
            </w:pPr>
            <w:r w:rsidRPr="009B3C9B">
              <w:rPr>
                <w:i/>
                <w:sz w:val="24"/>
                <w:szCs w:val="24"/>
              </w:rPr>
              <w:t xml:space="preserve">- </w:t>
            </w:r>
          </w:p>
        </w:tc>
      </w:tr>
      <w:tr w:rsidR="009C3577" w:rsidRPr="007818FB" w14:paraId="24BCB449" w14:textId="77777777" w:rsidTr="009C3577">
        <w:trPr>
          <w:jc w:val="center"/>
        </w:trPr>
        <w:tc>
          <w:tcPr>
            <w:tcW w:w="606" w:type="dxa"/>
            <w:tcBorders>
              <w:bottom w:val="single" w:sz="4" w:space="0" w:color="auto"/>
            </w:tcBorders>
            <w:shd w:val="thinHorzCross" w:color="BFBFBF" w:themeColor="background1" w:themeShade="BF" w:fill="auto"/>
            <w:vAlign w:val="center"/>
          </w:tcPr>
          <w:p w14:paraId="05BEE67E" w14:textId="77777777" w:rsidR="009C3577" w:rsidRDefault="009C3577" w:rsidP="009C3577">
            <w:pPr>
              <w:widowControl w:val="0"/>
              <w:spacing w:after="0" w:line="240" w:lineRule="auto"/>
              <w:ind w:right="-45"/>
              <w:contextualSpacing/>
              <w:jc w:val="center"/>
              <w:rPr>
                <w:rFonts w:ascii="Times New Roman" w:eastAsia="Times New Roman" w:hAnsi="Times New Roman"/>
                <w:color w:val="000000"/>
                <w:spacing w:val="-10"/>
                <w:kern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0"/>
                <w:kern w:val="28"/>
                <w:lang w:eastAsia="ru-RU"/>
              </w:rPr>
              <w:t>13</w:t>
            </w:r>
          </w:p>
        </w:tc>
        <w:tc>
          <w:tcPr>
            <w:tcW w:w="3925" w:type="dxa"/>
            <w:tcBorders>
              <w:bottom w:val="single" w:sz="4" w:space="0" w:color="auto"/>
            </w:tcBorders>
            <w:vAlign w:val="center"/>
          </w:tcPr>
          <w:p w14:paraId="079D29FF" w14:textId="77777777" w:rsidR="009C3577" w:rsidRPr="004D3C60" w:rsidRDefault="009C3577" w:rsidP="009C35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D3C60">
              <w:rPr>
                <w:rFonts w:ascii="Times New Roman" w:eastAsia="Times New Roman" w:hAnsi="Times New Roman"/>
                <w:szCs w:val="24"/>
                <w:lang w:eastAsia="ru-RU"/>
              </w:rPr>
              <w:t>Остаточный срок годности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3360D449" w14:textId="77777777" w:rsidR="009C3577" w:rsidRPr="00DB7AE2" w:rsidRDefault="009C3577" w:rsidP="009C3577">
            <w:pPr>
              <w:pStyle w:val="3"/>
              <w:spacing w:after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</w:t>
            </w:r>
            <w:r w:rsidRPr="009B3C9B">
              <w:rPr>
                <w:i/>
                <w:sz w:val="24"/>
                <w:szCs w:val="24"/>
              </w:rPr>
              <w:t>е менее 12 месяцев от даты поставки товара</w:t>
            </w:r>
          </w:p>
        </w:tc>
      </w:tr>
    </w:tbl>
    <w:p w14:paraId="765D1E19" w14:textId="77777777" w:rsidR="009C3577" w:rsidRDefault="009C3577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D588D28" w14:textId="77777777" w:rsidR="009C3577" w:rsidRDefault="009C3577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92C1CE8" w14:textId="77777777" w:rsidR="009C3577" w:rsidRPr="009C3577" w:rsidRDefault="009C3577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C5DE758" w14:textId="77777777" w:rsidR="006F5C1E" w:rsidRDefault="006F5C1E" w:rsidP="006F5C1E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ectPr w:rsidR="006F5C1E" w:rsidSect="001A65E5">
          <w:pgSz w:w="11906" w:h="16838"/>
          <w:pgMar w:top="567" w:right="567" w:bottom="284" w:left="1134" w:header="708" w:footer="708" w:gutter="0"/>
          <w:cols w:space="708"/>
          <w:docGrid w:linePitch="360"/>
        </w:sectPr>
      </w:pPr>
    </w:p>
    <w:p w14:paraId="2980E693" w14:textId="77777777" w:rsidR="00E86059" w:rsidRPr="00FC6A6C" w:rsidRDefault="00E86059" w:rsidP="006F5C1E">
      <w:pPr>
        <w:spacing w:after="0" w:line="240" w:lineRule="auto"/>
        <w:rPr>
          <w:rFonts w:asciiTheme="majorHAnsi" w:eastAsia="Times New Roman" w:hAnsiTheme="majorHAnsi"/>
          <w:b/>
          <w:bCs/>
          <w:sz w:val="24"/>
          <w:szCs w:val="24"/>
          <w:lang w:eastAsia="ru-RU"/>
        </w:rPr>
      </w:pPr>
      <w:r w:rsidRPr="00FC6A6C">
        <w:rPr>
          <w:rFonts w:asciiTheme="majorHAnsi" w:eastAsia="Times New Roman" w:hAnsiTheme="majorHAnsi"/>
          <w:b/>
          <w:bCs/>
          <w:sz w:val="24"/>
          <w:szCs w:val="24"/>
          <w:lang w:eastAsia="ru-RU"/>
        </w:rPr>
        <w:lastRenderedPageBreak/>
        <w:t>Раздел 2. Требования к товару</w:t>
      </w:r>
    </w:p>
    <w:p w14:paraId="511A5371" w14:textId="77777777" w:rsidR="00E86059" w:rsidRPr="006360F1" w:rsidRDefault="00E86059" w:rsidP="00E8605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8"/>
        <w:tblW w:w="15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2693"/>
        <w:gridCol w:w="2552"/>
        <w:gridCol w:w="850"/>
        <w:gridCol w:w="1134"/>
        <w:gridCol w:w="2269"/>
        <w:gridCol w:w="1701"/>
        <w:gridCol w:w="1559"/>
        <w:gridCol w:w="850"/>
        <w:gridCol w:w="643"/>
      </w:tblGrid>
      <w:tr w:rsidR="00A57EB3" w:rsidRPr="005621E0" w14:paraId="639E4C72" w14:textId="77777777" w:rsidTr="00A57EB3">
        <w:trPr>
          <w:trHeight w:val="203"/>
          <w:jc w:val="center"/>
        </w:trPr>
        <w:tc>
          <w:tcPr>
            <w:tcW w:w="816" w:type="dxa"/>
            <w:vMerge w:val="restart"/>
            <w:vAlign w:val="center"/>
          </w:tcPr>
          <w:p w14:paraId="79FFFF2C" w14:textId="77777777" w:rsidR="00A57EB3" w:rsidRPr="005621E0" w:rsidRDefault="00A57EB3" w:rsidP="00EE1DA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621E0">
              <w:rPr>
                <w:rFonts w:ascii="Times New Roman" w:hAnsi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6CED351D" w14:textId="77777777" w:rsidR="00A57EB3" w:rsidRPr="005621E0" w:rsidRDefault="00A57EB3" w:rsidP="00EE1DA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621E0">
              <w:rPr>
                <w:rFonts w:ascii="Times New Roman" w:hAnsi="Times New Roman"/>
                <w:b/>
                <w:sz w:val="18"/>
                <w:szCs w:val="18"/>
              </w:rPr>
              <w:t>Наименование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товара</w:t>
            </w:r>
          </w:p>
        </w:tc>
        <w:tc>
          <w:tcPr>
            <w:tcW w:w="2552" w:type="dxa"/>
            <w:vMerge w:val="restart"/>
            <w:vAlign w:val="center"/>
          </w:tcPr>
          <w:p w14:paraId="3558B43C" w14:textId="77777777" w:rsidR="00A57EB3" w:rsidRPr="005621E0" w:rsidRDefault="00A57EB3" w:rsidP="00EE1DA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621E0">
              <w:rPr>
                <w:rFonts w:ascii="Times New Roman" w:hAnsi="Times New Roman"/>
                <w:b/>
                <w:sz w:val="18"/>
                <w:szCs w:val="18"/>
              </w:rPr>
              <w:t xml:space="preserve">КТРУ / ОКПД 2 </w:t>
            </w:r>
          </w:p>
          <w:p w14:paraId="270736C4" w14:textId="77777777" w:rsidR="00A57EB3" w:rsidRPr="005621E0" w:rsidRDefault="00A57EB3" w:rsidP="00EE1DA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621E0">
              <w:rPr>
                <w:rFonts w:ascii="Times New Roman" w:hAnsi="Times New Roman"/>
                <w:b/>
                <w:sz w:val="18"/>
                <w:szCs w:val="18"/>
              </w:rPr>
              <w:t>(по 44-ФЗ)</w:t>
            </w:r>
          </w:p>
        </w:tc>
        <w:tc>
          <w:tcPr>
            <w:tcW w:w="850" w:type="dxa"/>
            <w:vMerge w:val="restart"/>
            <w:vAlign w:val="center"/>
          </w:tcPr>
          <w:p w14:paraId="5ACCD64B" w14:textId="77777777" w:rsidR="00A57EB3" w:rsidRPr="005621E0" w:rsidRDefault="00A57EB3" w:rsidP="00EE1DA9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621E0">
              <w:rPr>
                <w:rFonts w:ascii="Times New Roman" w:hAnsi="Times New Roman"/>
                <w:b/>
                <w:bCs/>
                <w:sz w:val="18"/>
                <w:szCs w:val="18"/>
              </w:rPr>
              <w:t>Запрет</w:t>
            </w:r>
          </w:p>
          <w:p w14:paraId="7F45D3F5" w14:textId="77777777" w:rsidR="00A57EB3" w:rsidRPr="005621E0" w:rsidRDefault="00A57EB3" w:rsidP="00EE1DA9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621E0">
              <w:rPr>
                <w:rFonts w:ascii="Times New Roman" w:hAnsi="Times New Roman"/>
                <w:b/>
                <w:bCs/>
                <w:sz w:val="18"/>
                <w:szCs w:val="18"/>
              </w:rPr>
              <w:t>да/нет</w:t>
            </w:r>
          </w:p>
        </w:tc>
        <w:tc>
          <w:tcPr>
            <w:tcW w:w="1134" w:type="dxa"/>
            <w:vMerge w:val="restart"/>
            <w:vAlign w:val="center"/>
          </w:tcPr>
          <w:p w14:paraId="34E1609B" w14:textId="77777777" w:rsidR="00A57EB3" w:rsidRPr="005621E0" w:rsidRDefault="00A57EB3" w:rsidP="00EE1DA9">
            <w:pPr>
              <w:ind w:right="-107" w:hanging="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621E0">
              <w:rPr>
                <w:rFonts w:ascii="Times New Roman" w:hAnsi="Times New Roman"/>
                <w:b/>
                <w:bCs/>
                <w:sz w:val="18"/>
                <w:szCs w:val="18"/>
              </w:rPr>
              <w:t>Ограничение</w:t>
            </w:r>
          </w:p>
          <w:p w14:paraId="4543E4DD" w14:textId="77777777" w:rsidR="00A57EB3" w:rsidRPr="005621E0" w:rsidRDefault="00A57EB3" w:rsidP="00EE1DA9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621E0">
              <w:rPr>
                <w:rFonts w:ascii="Times New Roman" w:hAnsi="Times New Roman"/>
                <w:b/>
                <w:bCs/>
                <w:sz w:val="18"/>
                <w:szCs w:val="18"/>
              </w:rPr>
              <w:t>да/нет</w:t>
            </w:r>
          </w:p>
        </w:tc>
        <w:tc>
          <w:tcPr>
            <w:tcW w:w="5529" w:type="dxa"/>
            <w:gridSpan w:val="3"/>
            <w:vAlign w:val="center"/>
          </w:tcPr>
          <w:p w14:paraId="58AFC1DC" w14:textId="77777777" w:rsidR="00A57EB3" w:rsidRPr="005621E0" w:rsidRDefault="00A57EB3" w:rsidP="00EE1DA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621E0">
              <w:rPr>
                <w:rFonts w:ascii="Times New Roman" w:hAnsi="Times New Roman"/>
                <w:b/>
                <w:bCs/>
                <w:sz w:val="18"/>
                <w:szCs w:val="18"/>
              </w:rPr>
              <w:t>Характеристики товара, работы, услуги</w:t>
            </w:r>
          </w:p>
        </w:tc>
        <w:tc>
          <w:tcPr>
            <w:tcW w:w="850" w:type="dxa"/>
            <w:vMerge w:val="restart"/>
            <w:vAlign w:val="center"/>
          </w:tcPr>
          <w:p w14:paraId="69ACEB03" w14:textId="77777777" w:rsidR="00A57EB3" w:rsidRPr="005621E0" w:rsidRDefault="00A57EB3" w:rsidP="00EE1DA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621E0">
              <w:rPr>
                <w:rFonts w:ascii="Times New Roman" w:hAnsi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643" w:type="dxa"/>
            <w:vMerge w:val="restart"/>
            <w:vAlign w:val="center"/>
          </w:tcPr>
          <w:p w14:paraId="29C0C6FB" w14:textId="77777777" w:rsidR="00A57EB3" w:rsidRPr="005621E0" w:rsidRDefault="00A57EB3" w:rsidP="00EE1DA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621E0">
              <w:rPr>
                <w:rFonts w:ascii="Times New Roman" w:hAnsi="Times New Roman"/>
                <w:b/>
                <w:sz w:val="18"/>
                <w:szCs w:val="18"/>
              </w:rPr>
              <w:t>Кол-во</w:t>
            </w:r>
          </w:p>
        </w:tc>
      </w:tr>
      <w:tr w:rsidR="00A57EB3" w:rsidRPr="005621E0" w14:paraId="136173B2" w14:textId="77777777" w:rsidTr="00A57EB3">
        <w:trPr>
          <w:trHeight w:val="279"/>
          <w:jc w:val="center"/>
        </w:trPr>
        <w:tc>
          <w:tcPr>
            <w:tcW w:w="816" w:type="dxa"/>
            <w:vMerge/>
            <w:vAlign w:val="center"/>
          </w:tcPr>
          <w:p w14:paraId="4AE79345" w14:textId="77777777" w:rsidR="00A57EB3" w:rsidRPr="005621E0" w:rsidRDefault="00A57EB3" w:rsidP="00EE1DA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14:paraId="3109A073" w14:textId="77777777" w:rsidR="00A57EB3" w:rsidRPr="005621E0" w:rsidRDefault="00A57EB3" w:rsidP="00EE1DA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64F64190" w14:textId="77777777" w:rsidR="00A57EB3" w:rsidRPr="005621E0" w:rsidRDefault="00A57EB3" w:rsidP="00EE1DA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14:paraId="563E2A3F" w14:textId="77777777" w:rsidR="00A57EB3" w:rsidRPr="005621E0" w:rsidRDefault="00A57EB3" w:rsidP="00EE1DA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29E7932C" w14:textId="77777777" w:rsidR="00A57EB3" w:rsidRPr="005621E0" w:rsidRDefault="00A57EB3" w:rsidP="00EE1DA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  <w:vAlign w:val="center"/>
          </w:tcPr>
          <w:p w14:paraId="3405C21F" w14:textId="77777777" w:rsidR="00A57EB3" w:rsidRPr="005621E0" w:rsidRDefault="00A57EB3" w:rsidP="00EE1DA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621E0">
              <w:rPr>
                <w:rFonts w:ascii="Times New Roman" w:hAnsi="Times New Roman"/>
                <w:b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1701" w:type="dxa"/>
            <w:vAlign w:val="center"/>
          </w:tcPr>
          <w:p w14:paraId="5BF4EF82" w14:textId="77777777" w:rsidR="00A57EB3" w:rsidRPr="005621E0" w:rsidRDefault="00A57EB3" w:rsidP="00EE1DA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621E0">
              <w:rPr>
                <w:rFonts w:ascii="Times New Roman" w:hAnsi="Times New Roman"/>
                <w:b/>
                <w:sz w:val="18"/>
                <w:szCs w:val="18"/>
              </w:rPr>
              <w:t>Значение характеристики</w:t>
            </w:r>
          </w:p>
        </w:tc>
        <w:tc>
          <w:tcPr>
            <w:tcW w:w="1559" w:type="dxa"/>
            <w:vAlign w:val="center"/>
          </w:tcPr>
          <w:p w14:paraId="5E953CAB" w14:textId="77777777" w:rsidR="00A57EB3" w:rsidRPr="005621E0" w:rsidRDefault="00A57EB3" w:rsidP="00EE1DA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621E0">
              <w:rPr>
                <w:rFonts w:ascii="Times New Roman" w:hAnsi="Times New Roman"/>
                <w:b/>
                <w:sz w:val="18"/>
                <w:szCs w:val="18"/>
              </w:rPr>
              <w:t>Единица измерения характеристики</w:t>
            </w:r>
          </w:p>
        </w:tc>
        <w:tc>
          <w:tcPr>
            <w:tcW w:w="850" w:type="dxa"/>
            <w:vMerge/>
            <w:vAlign w:val="center"/>
          </w:tcPr>
          <w:p w14:paraId="1E456249" w14:textId="77777777" w:rsidR="00A57EB3" w:rsidRPr="005621E0" w:rsidRDefault="00A57EB3" w:rsidP="00EE1DA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43" w:type="dxa"/>
            <w:vMerge/>
            <w:vAlign w:val="center"/>
          </w:tcPr>
          <w:p w14:paraId="66D84F27" w14:textId="77777777" w:rsidR="00A57EB3" w:rsidRPr="005621E0" w:rsidRDefault="00A57EB3" w:rsidP="00EE1DA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A57EB3" w:rsidRPr="005621E0" w14:paraId="03FC4788" w14:textId="77777777" w:rsidTr="00A57EB3">
        <w:trPr>
          <w:trHeight w:val="279"/>
          <w:jc w:val="center"/>
        </w:trPr>
        <w:tc>
          <w:tcPr>
            <w:tcW w:w="816" w:type="dxa"/>
            <w:vAlign w:val="center"/>
          </w:tcPr>
          <w:p w14:paraId="1CA0360E" w14:textId="77777777" w:rsidR="00A57EB3" w:rsidRPr="005621E0" w:rsidRDefault="00A57EB3" w:rsidP="00EE1DA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693" w:type="dxa"/>
            <w:vAlign w:val="center"/>
          </w:tcPr>
          <w:p w14:paraId="49466804" w14:textId="77777777" w:rsidR="00A57EB3" w:rsidRPr="005621E0" w:rsidRDefault="00A57EB3" w:rsidP="00EE1DA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2552" w:type="dxa"/>
            <w:vAlign w:val="center"/>
          </w:tcPr>
          <w:p w14:paraId="06E077A8" w14:textId="77777777" w:rsidR="00A57EB3" w:rsidRPr="005621E0" w:rsidRDefault="00A57EB3" w:rsidP="00EE1DA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14:paraId="6C5B2984" w14:textId="77777777" w:rsidR="00A57EB3" w:rsidRPr="005621E0" w:rsidRDefault="00A57EB3" w:rsidP="00EE1DA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14:paraId="0054A3B8" w14:textId="77777777" w:rsidR="00A57EB3" w:rsidRPr="005621E0" w:rsidRDefault="00A57EB3" w:rsidP="00EE1DA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2269" w:type="dxa"/>
            <w:vAlign w:val="center"/>
          </w:tcPr>
          <w:p w14:paraId="4A197993" w14:textId="77777777" w:rsidR="00A57EB3" w:rsidRPr="005621E0" w:rsidRDefault="00A57EB3" w:rsidP="00EE1DA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701" w:type="dxa"/>
            <w:vAlign w:val="center"/>
          </w:tcPr>
          <w:p w14:paraId="4E59CAEE" w14:textId="77777777" w:rsidR="00A57EB3" w:rsidRPr="005621E0" w:rsidRDefault="00A57EB3" w:rsidP="00EE1DA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1559" w:type="dxa"/>
            <w:vAlign w:val="center"/>
          </w:tcPr>
          <w:p w14:paraId="65CADC1C" w14:textId="77777777" w:rsidR="00A57EB3" w:rsidRPr="005621E0" w:rsidRDefault="00A57EB3" w:rsidP="00EE1DA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850" w:type="dxa"/>
            <w:vAlign w:val="center"/>
          </w:tcPr>
          <w:p w14:paraId="326AFB3C" w14:textId="77777777" w:rsidR="00A57EB3" w:rsidRPr="005621E0" w:rsidRDefault="00A57EB3" w:rsidP="00EE1DA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643" w:type="dxa"/>
            <w:vAlign w:val="center"/>
          </w:tcPr>
          <w:p w14:paraId="4D34F733" w14:textId="77777777" w:rsidR="00A57EB3" w:rsidRPr="005621E0" w:rsidRDefault="00A57EB3" w:rsidP="00EE1DA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</w:tr>
      <w:tr w:rsidR="00A57EB3" w:rsidRPr="005621E0" w14:paraId="131116B7" w14:textId="77777777" w:rsidTr="00A57EB3">
        <w:trPr>
          <w:trHeight w:val="249"/>
          <w:jc w:val="center"/>
        </w:trPr>
        <w:tc>
          <w:tcPr>
            <w:tcW w:w="816" w:type="dxa"/>
            <w:vMerge w:val="restart"/>
            <w:vAlign w:val="center"/>
          </w:tcPr>
          <w:p w14:paraId="0050E462" w14:textId="77777777" w:rsidR="00A57EB3" w:rsidRPr="00114557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693" w:type="dxa"/>
            <w:vMerge w:val="restart"/>
            <w:vAlign w:val="center"/>
          </w:tcPr>
          <w:p w14:paraId="3A562B04" w14:textId="77777777" w:rsidR="00A57EB3" w:rsidRPr="00C70EA0" w:rsidRDefault="00A57EB3" w:rsidP="00EE1DA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64CDE">
              <w:rPr>
                <w:rFonts w:ascii="Times New Roman" w:hAnsi="Times New Roman"/>
                <w:color w:val="000000"/>
                <w:sz w:val="18"/>
                <w:szCs w:val="18"/>
              </w:rPr>
              <w:t>Кювета для лабораторного анализатора ИВД, одноразового использования</w:t>
            </w:r>
          </w:p>
        </w:tc>
        <w:tc>
          <w:tcPr>
            <w:tcW w:w="2552" w:type="dxa"/>
            <w:vMerge w:val="restart"/>
            <w:vAlign w:val="center"/>
          </w:tcPr>
          <w:p w14:paraId="6BD30590" w14:textId="743EE39B" w:rsidR="00A57EB3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29751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32.50.50.190</w:t>
            </w:r>
          </w:p>
          <w:p w14:paraId="19896584" w14:textId="77777777" w:rsidR="00A57EB3" w:rsidRPr="00EF0ED5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  <w:p w14:paraId="47084AB3" w14:textId="77777777" w:rsidR="00A57EB3" w:rsidRPr="00C25D43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EF0ED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код НКМИ: </w:t>
            </w:r>
            <w:r w:rsidRPr="00610CD0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324430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850" w:type="dxa"/>
            <w:vMerge w:val="restart"/>
            <w:vAlign w:val="center"/>
          </w:tcPr>
          <w:p w14:paraId="24269563" w14:textId="77777777" w:rsidR="00A57EB3" w:rsidRPr="00BD42A4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Нет</w:t>
            </w:r>
          </w:p>
        </w:tc>
        <w:tc>
          <w:tcPr>
            <w:tcW w:w="1134" w:type="dxa"/>
            <w:vMerge w:val="restart"/>
            <w:vAlign w:val="center"/>
          </w:tcPr>
          <w:p w14:paraId="773DC111" w14:textId="77777777" w:rsidR="00A57EB3" w:rsidRPr="00BD42A4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Да (п. 378)</w:t>
            </w:r>
          </w:p>
        </w:tc>
        <w:tc>
          <w:tcPr>
            <w:tcW w:w="2269" w:type="dxa"/>
            <w:vAlign w:val="center"/>
          </w:tcPr>
          <w:p w14:paraId="17249BAB" w14:textId="77777777" w:rsidR="00A57EB3" w:rsidRPr="00036BB1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B64CD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Назначение</w:t>
            </w:r>
          </w:p>
        </w:tc>
        <w:tc>
          <w:tcPr>
            <w:tcW w:w="1701" w:type="dxa"/>
            <w:vAlign w:val="center"/>
          </w:tcPr>
          <w:p w14:paraId="7274B793" w14:textId="77777777" w:rsidR="00A57EB3" w:rsidRPr="00036BB1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B64CD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Для анализаторов серии </w:t>
            </w:r>
            <w:proofErr w:type="spellStart"/>
            <w:r w:rsidRPr="00B64CD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Cobas</w:t>
            </w:r>
            <w:proofErr w:type="spellEnd"/>
          </w:p>
        </w:tc>
        <w:tc>
          <w:tcPr>
            <w:tcW w:w="1559" w:type="dxa"/>
            <w:vAlign w:val="center"/>
          </w:tcPr>
          <w:p w14:paraId="02B3750C" w14:textId="77777777" w:rsidR="00A57EB3" w:rsidRPr="00036BB1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399DFD8A" w14:textId="77777777" w:rsidR="00A57EB3" w:rsidRPr="00C70EA0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60F1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643" w:type="dxa"/>
            <w:vMerge w:val="restart"/>
            <w:vAlign w:val="center"/>
          </w:tcPr>
          <w:p w14:paraId="7D14691A" w14:textId="77777777" w:rsidR="00A57EB3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10 800</w:t>
            </w:r>
          </w:p>
        </w:tc>
      </w:tr>
      <w:tr w:rsidR="00A57EB3" w:rsidRPr="005621E0" w14:paraId="7E5AAE6E" w14:textId="77777777" w:rsidTr="00A57EB3">
        <w:trPr>
          <w:trHeight w:val="163"/>
          <w:jc w:val="center"/>
        </w:trPr>
        <w:tc>
          <w:tcPr>
            <w:tcW w:w="816" w:type="dxa"/>
            <w:vMerge/>
            <w:vAlign w:val="center"/>
          </w:tcPr>
          <w:p w14:paraId="11A11F29" w14:textId="77777777" w:rsidR="00A57EB3" w:rsidRPr="005621E0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14:paraId="6D350F9B" w14:textId="77777777" w:rsidR="00A57EB3" w:rsidRPr="00C70EA0" w:rsidRDefault="00A57EB3" w:rsidP="00EE1DA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6F6E3CB4" w14:textId="77777777" w:rsidR="00A57EB3" w:rsidRPr="00C70EA0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vMerge/>
            <w:vAlign w:val="center"/>
          </w:tcPr>
          <w:p w14:paraId="731BAC7D" w14:textId="77777777" w:rsidR="00A57EB3" w:rsidRPr="00C70EA0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highlight w:val="yellow"/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14:paraId="07B53538" w14:textId="77777777" w:rsidR="00A57EB3" w:rsidRPr="00C70EA0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highlight w:val="yellow"/>
                <w:shd w:val="clear" w:color="auto" w:fill="FFFFFF"/>
              </w:rPr>
            </w:pPr>
          </w:p>
        </w:tc>
        <w:tc>
          <w:tcPr>
            <w:tcW w:w="2269" w:type="dxa"/>
            <w:vAlign w:val="center"/>
          </w:tcPr>
          <w:p w14:paraId="4DC757EB" w14:textId="77777777" w:rsidR="00A57EB3" w:rsidRPr="00B64CDE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64239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Объем резервуара</w:t>
            </w:r>
          </w:p>
        </w:tc>
        <w:tc>
          <w:tcPr>
            <w:tcW w:w="1701" w:type="dxa"/>
            <w:vAlign w:val="center"/>
          </w:tcPr>
          <w:p w14:paraId="7384C383" w14:textId="77777777" w:rsidR="00A57EB3" w:rsidRPr="00B64CDE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64239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1559" w:type="dxa"/>
            <w:vAlign w:val="center"/>
          </w:tcPr>
          <w:p w14:paraId="474D5D12" w14:textId="77777777" w:rsidR="00A57EB3" w:rsidRPr="00036BB1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Миллилитр</w:t>
            </w:r>
          </w:p>
        </w:tc>
        <w:tc>
          <w:tcPr>
            <w:tcW w:w="850" w:type="dxa"/>
            <w:vMerge/>
            <w:vAlign w:val="center"/>
          </w:tcPr>
          <w:p w14:paraId="7DF84557" w14:textId="77777777" w:rsidR="00A57EB3" w:rsidRPr="00C70EA0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3" w:type="dxa"/>
            <w:vMerge/>
            <w:vAlign w:val="center"/>
          </w:tcPr>
          <w:p w14:paraId="38891796" w14:textId="77777777" w:rsidR="00A57EB3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7EB3" w:rsidRPr="005621E0" w14:paraId="36F3D0FC" w14:textId="77777777" w:rsidTr="00A57EB3">
        <w:trPr>
          <w:trHeight w:val="379"/>
          <w:jc w:val="center"/>
        </w:trPr>
        <w:tc>
          <w:tcPr>
            <w:tcW w:w="816" w:type="dxa"/>
            <w:vMerge/>
            <w:vAlign w:val="center"/>
          </w:tcPr>
          <w:p w14:paraId="77E2A319" w14:textId="77777777" w:rsidR="00A57EB3" w:rsidRPr="005621E0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14:paraId="4C980113" w14:textId="77777777" w:rsidR="00A57EB3" w:rsidRPr="00C70EA0" w:rsidRDefault="00A57EB3" w:rsidP="00EE1DA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5F0E4151" w14:textId="77777777" w:rsidR="00A57EB3" w:rsidRPr="00C70EA0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vMerge/>
            <w:vAlign w:val="center"/>
          </w:tcPr>
          <w:p w14:paraId="40EC9A44" w14:textId="77777777" w:rsidR="00A57EB3" w:rsidRPr="00C70EA0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highlight w:val="yellow"/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14:paraId="4FE6F460" w14:textId="77777777" w:rsidR="00A57EB3" w:rsidRPr="00C70EA0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highlight w:val="yellow"/>
                <w:shd w:val="clear" w:color="auto" w:fill="FFFFFF"/>
              </w:rPr>
            </w:pPr>
          </w:p>
        </w:tc>
        <w:tc>
          <w:tcPr>
            <w:tcW w:w="2269" w:type="dxa"/>
            <w:vAlign w:val="center"/>
          </w:tcPr>
          <w:p w14:paraId="6A39E043" w14:textId="77777777" w:rsidR="00A57EB3" w:rsidRPr="00B64CDE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64239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Количество пробирок в штативах</w:t>
            </w:r>
          </w:p>
        </w:tc>
        <w:tc>
          <w:tcPr>
            <w:tcW w:w="1701" w:type="dxa"/>
            <w:vAlign w:val="center"/>
          </w:tcPr>
          <w:p w14:paraId="495D5EEE" w14:textId="77777777" w:rsidR="00A57EB3" w:rsidRPr="00B64CDE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60</w:t>
            </w:r>
          </w:p>
        </w:tc>
        <w:tc>
          <w:tcPr>
            <w:tcW w:w="1559" w:type="dxa"/>
            <w:vAlign w:val="center"/>
          </w:tcPr>
          <w:p w14:paraId="1E0F9C37" w14:textId="77777777" w:rsidR="00A57EB3" w:rsidRPr="00036BB1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Штука</w:t>
            </w:r>
          </w:p>
        </w:tc>
        <w:tc>
          <w:tcPr>
            <w:tcW w:w="850" w:type="dxa"/>
            <w:vMerge/>
            <w:vAlign w:val="center"/>
          </w:tcPr>
          <w:p w14:paraId="57E8B5F5" w14:textId="77777777" w:rsidR="00A57EB3" w:rsidRPr="00C70EA0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3" w:type="dxa"/>
            <w:vMerge/>
            <w:vAlign w:val="center"/>
          </w:tcPr>
          <w:p w14:paraId="159958E4" w14:textId="77777777" w:rsidR="00A57EB3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7EB3" w:rsidRPr="005621E0" w14:paraId="0575B86B" w14:textId="77777777" w:rsidTr="00A57EB3">
        <w:trPr>
          <w:trHeight w:val="371"/>
          <w:jc w:val="center"/>
        </w:trPr>
        <w:tc>
          <w:tcPr>
            <w:tcW w:w="816" w:type="dxa"/>
            <w:vMerge/>
            <w:vAlign w:val="center"/>
          </w:tcPr>
          <w:p w14:paraId="42A52931" w14:textId="77777777" w:rsidR="00A57EB3" w:rsidRPr="005621E0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14:paraId="552A07E1" w14:textId="77777777" w:rsidR="00A57EB3" w:rsidRPr="00C70EA0" w:rsidRDefault="00A57EB3" w:rsidP="00EE1DA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02C3EB2F" w14:textId="77777777" w:rsidR="00A57EB3" w:rsidRPr="00C70EA0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vMerge/>
            <w:vAlign w:val="center"/>
          </w:tcPr>
          <w:p w14:paraId="312214DC" w14:textId="77777777" w:rsidR="00A57EB3" w:rsidRPr="00C70EA0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highlight w:val="yellow"/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14:paraId="03870AE7" w14:textId="77777777" w:rsidR="00A57EB3" w:rsidRPr="00C70EA0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highlight w:val="yellow"/>
                <w:shd w:val="clear" w:color="auto" w:fill="FFFFFF"/>
              </w:rPr>
            </w:pPr>
          </w:p>
        </w:tc>
        <w:tc>
          <w:tcPr>
            <w:tcW w:w="2269" w:type="dxa"/>
            <w:vAlign w:val="center"/>
          </w:tcPr>
          <w:p w14:paraId="6EB9F544" w14:textId="77777777" w:rsidR="00A57EB3" w:rsidRPr="00B64CDE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64239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Количество пробирок в упаковке</w:t>
            </w:r>
          </w:p>
        </w:tc>
        <w:tc>
          <w:tcPr>
            <w:tcW w:w="1701" w:type="dxa"/>
            <w:vAlign w:val="center"/>
          </w:tcPr>
          <w:p w14:paraId="6F031821" w14:textId="77777777" w:rsidR="00A57EB3" w:rsidRPr="00B64CDE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3600</w:t>
            </w:r>
          </w:p>
        </w:tc>
        <w:tc>
          <w:tcPr>
            <w:tcW w:w="1559" w:type="dxa"/>
            <w:vAlign w:val="center"/>
          </w:tcPr>
          <w:p w14:paraId="64C18F84" w14:textId="77777777" w:rsidR="00A57EB3" w:rsidRPr="00036BB1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Штука</w:t>
            </w:r>
          </w:p>
        </w:tc>
        <w:tc>
          <w:tcPr>
            <w:tcW w:w="850" w:type="dxa"/>
            <w:vMerge/>
            <w:vAlign w:val="center"/>
          </w:tcPr>
          <w:p w14:paraId="70AB9996" w14:textId="77777777" w:rsidR="00A57EB3" w:rsidRPr="00C70EA0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3" w:type="dxa"/>
            <w:vMerge/>
            <w:vAlign w:val="center"/>
          </w:tcPr>
          <w:p w14:paraId="022FF925" w14:textId="77777777" w:rsidR="00A57EB3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7EB3" w:rsidRPr="005621E0" w14:paraId="6BE48A0A" w14:textId="77777777" w:rsidTr="00A57EB3">
        <w:trPr>
          <w:trHeight w:val="409"/>
          <w:jc w:val="center"/>
        </w:trPr>
        <w:tc>
          <w:tcPr>
            <w:tcW w:w="816" w:type="dxa"/>
            <w:vMerge w:val="restart"/>
            <w:vAlign w:val="center"/>
          </w:tcPr>
          <w:p w14:paraId="1030884A" w14:textId="77777777" w:rsidR="00A57EB3" w:rsidRPr="005621E0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693" w:type="dxa"/>
            <w:vMerge w:val="restart"/>
            <w:vAlign w:val="center"/>
          </w:tcPr>
          <w:p w14:paraId="30E937D2" w14:textId="77777777" w:rsidR="00A57EB3" w:rsidRPr="00C70EA0" w:rsidRDefault="00A57EB3" w:rsidP="00EE1DA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092F">
              <w:rPr>
                <w:rFonts w:ascii="Times New Roman" w:hAnsi="Times New Roman"/>
                <w:color w:val="000000"/>
                <w:sz w:val="18"/>
                <w:szCs w:val="18"/>
              </w:rPr>
              <w:t>Наконечник пипетки</w:t>
            </w:r>
          </w:p>
        </w:tc>
        <w:tc>
          <w:tcPr>
            <w:tcW w:w="2552" w:type="dxa"/>
            <w:vMerge w:val="restart"/>
            <w:vAlign w:val="center"/>
          </w:tcPr>
          <w:p w14:paraId="2A0AC3E0" w14:textId="14D1331F" w:rsidR="00A57EB3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37092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32.50.13.190</w:t>
            </w:r>
          </w:p>
          <w:p w14:paraId="7A093985" w14:textId="77777777" w:rsidR="00A57EB3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  <w:p w14:paraId="4EF098A7" w14:textId="77777777" w:rsidR="00A57EB3" w:rsidRPr="00C70EA0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(код НКМИ: </w:t>
            </w:r>
            <w:r w:rsidRPr="0037092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352690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850" w:type="dxa"/>
            <w:vMerge w:val="restart"/>
            <w:vAlign w:val="center"/>
          </w:tcPr>
          <w:p w14:paraId="7F1D29E3" w14:textId="77777777" w:rsidR="00A57EB3" w:rsidRPr="00BD42A4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Нет</w:t>
            </w:r>
          </w:p>
        </w:tc>
        <w:tc>
          <w:tcPr>
            <w:tcW w:w="1134" w:type="dxa"/>
            <w:vMerge w:val="restart"/>
            <w:vAlign w:val="center"/>
          </w:tcPr>
          <w:p w14:paraId="1CDCE6E6" w14:textId="77777777" w:rsidR="00A57EB3" w:rsidRPr="00BD42A4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Да (п. 398)</w:t>
            </w:r>
          </w:p>
        </w:tc>
        <w:tc>
          <w:tcPr>
            <w:tcW w:w="2269" w:type="dxa"/>
            <w:vAlign w:val="center"/>
          </w:tcPr>
          <w:p w14:paraId="6192BBBA" w14:textId="77777777" w:rsidR="00A57EB3" w:rsidRPr="0064239E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F64371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Совместимость</w:t>
            </w:r>
          </w:p>
        </w:tc>
        <w:tc>
          <w:tcPr>
            <w:tcW w:w="1701" w:type="dxa"/>
            <w:vAlign w:val="center"/>
          </w:tcPr>
          <w:p w14:paraId="5538B4EC" w14:textId="77777777" w:rsidR="00A57EB3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F64371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Для анализаторов </w:t>
            </w:r>
            <w:proofErr w:type="spellStart"/>
            <w:r w:rsidRPr="00F64371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Cobas</w:t>
            </w:r>
            <w:proofErr w:type="spellEnd"/>
            <w:r w:rsidRPr="00F64371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e 411, </w:t>
            </w:r>
            <w:proofErr w:type="spellStart"/>
            <w:r w:rsidRPr="00F64371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Cobas</w:t>
            </w:r>
            <w:proofErr w:type="spellEnd"/>
            <w:r w:rsidRPr="00F64371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6000, </w:t>
            </w:r>
            <w:proofErr w:type="spellStart"/>
            <w:r w:rsidRPr="00F64371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Cobas</w:t>
            </w:r>
            <w:proofErr w:type="spellEnd"/>
            <w:r w:rsidRPr="00F64371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8000</w:t>
            </w:r>
          </w:p>
        </w:tc>
        <w:tc>
          <w:tcPr>
            <w:tcW w:w="1559" w:type="dxa"/>
            <w:vAlign w:val="center"/>
          </w:tcPr>
          <w:p w14:paraId="7B81A037" w14:textId="77777777" w:rsidR="00A57EB3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36EC600F" w14:textId="77777777" w:rsidR="00A57EB3" w:rsidRPr="00C70EA0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643" w:type="dxa"/>
            <w:vMerge w:val="restart"/>
            <w:vAlign w:val="center"/>
          </w:tcPr>
          <w:p w14:paraId="252DDF84" w14:textId="77777777" w:rsidR="00A57EB3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18 000</w:t>
            </w:r>
          </w:p>
        </w:tc>
      </w:tr>
      <w:tr w:rsidR="00A57EB3" w:rsidRPr="005621E0" w14:paraId="09798B15" w14:textId="77777777" w:rsidTr="00A57EB3">
        <w:trPr>
          <w:trHeight w:val="559"/>
          <w:jc w:val="center"/>
        </w:trPr>
        <w:tc>
          <w:tcPr>
            <w:tcW w:w="816" w:type="dxa"/>
            <w:vMerge/>
            <w:vAlign w:val="center"/>
          </w:tcPr>
          <w:p w14:paraId="39909F97" w14:textId="77777777" w:rsidR="00A57EB3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14:paraId="7C47245E" w14:textId="77777777" w:rsidR="00A57EB3" w:rsidRPr="0037092F" w:rsidRDefault="00A57EB3" w:rsidP="00EE1DA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6B269896" w14:textId="77777777" w:rsidR="00A57EB3" w:rsidRPr="0037092F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vMerge/>
            <w:vAlign w:val="center"/>
          </w:tcPr>
          <w:p w14:paraId="42B89B8B" w14:textId="77777777" w:rsidR="00A57EB3" w:rsidRPr="00C70EA0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highlight w:val="yellow"/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14:paraId="3F33F073" w14:textId="77777777" w:rsidR="00A57EB3" w:rsidRPr="00C70EA0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highlight w:val="yellow"/>
                <w:shd w:val="clear" w:color="auto" w:fill="FFFFFF"/>
              </w:rPr>
            </w:pPr>
          </w:p>
        </w:tc>
        <w:tc>
          <w:tcPr>
            <w:tcW w:w="2269" w:type="dxa"/>
            <w:vAlign w:val="center"/>
          </w:tcPr>
          <w:p w14:paraId="469C3428" w14:textId="77777777" w:rsidR="00A57EB3" w:rsidRPr="00F64371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F64371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Фасовка</w:t>
            </w:r>
          </w:p>
        </w:tc>
        <w:tc>
          <w:tcPr>
            <w:tcW w:w="1701" w:type="dxa"/>
            <w:vAlign w:val="center"/>
          </w:tcPr>
          <w:p w14:paraId="7189CE33" w14:textId="77777777" w:rsidR="00A57EB3" w:rsidRPr="00F64371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F64371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30 штативов, в каждом штативе 120 наконечников</w:t>
            </w:r>
          </w:p>
        </w:tc>
        <w:tc>
          <w:tcPr>
            <w:tcW w:w="1559" w:type="dxa"/>
            <w:vAlign w:val="center"/>
          </w:tcPr>
          <w:p w14:paraId="4EB87B67" w14:textId="77777777" w:rsidR="00A57EB3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vMerge/>
            <w:vAlign w:val="center"/>
          </w:tcPr>
          <w:p w14:paraId="16630872" w14:textId="77777777" w:rsidR="00A57EB3" w:rsidRPr="00C70EA0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3" w:type="dxa"/>
            <w:vMerge/>
            <w:vAlign w:val="center"/>
          </w:tcPr>
          <w:p w14:paraId="7047B1B6" w14:textId="77777777" w:rsidR="00A57EB3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7EB3" w:rsidRPr="005621E0" w14:paraId="179648C5" w14:textId="77777777" w:rsidTr="00A57EB3">
        <w:trPr>
          <w:trHeight w:val="346"/>
          <w:jc w:val="center"/>
        </w:trPr>
        <w:tc>
          <w:tcPr>
            <w:tcW w:w="816" w:type="dxa"/>
            <w:vMerge w:val="restart"/>
            <w:vAlign w:val="center"/>
          </w:tcPr>
          <w:p w14:paraId="16D950C4" w14:textId="77777777" w:rsidR="00A57EB3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693" w:type="dxa"/>
            <w:vMerge w:val="restart"/>
            <w:vAlign w:val="center"/>
          </w:tcPr>
          <w:p w14:paraId="29FC2228" w14:textId="77777777" w:rsidR="00A57EB3" w:rsidRPr="0037092F" w:rsidRDefault="00A57EB3" w:rsidP="00EE1DA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4886">
              <w:rPr>
                <w:rFonts w:ascii="Times New Roman" w:hAnsi="Times New Roman"/>
                <w:color w:val="000000"/>
                <w:sz w:val="18"/>
                <w:szCs w:val="18"/>
              </w:rPr>
              <w:t>Контейнер для отходов с биологическими загрязнениями</w:t>
            </w:r>
          </w:p>
        </w:tc>
        <w:tc>
          <w:tcPr>
            <w:tcW w:w="2552" w:type="dxa"/>
            <w:vMerge w:val="restart"/>
            <w:vAlign w:val="center"/>
          </w:tcPr>
          <w:p w14:paraId="344B5842" w14:textId="77777777" w:rsidR="00A57EB3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55488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32.50.50.190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/ </w:t>
            </w:r>
            <w:r w:rsidRPr="0055488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32.50.50.190-00000046</w:t>
            </w:r>
          </w:p>
          <w:p w14:paraId="4985A794" w14:textId="77777777" w:rsidR="00A57EB3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  <w:p w14:paraId="277ABD2C" w14:textId="77777777" w:rsidR="00A57EB3" w:rsidRPr="0037092F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(код НКМИ: </w:t>
            </w:r>
            <w:r w:rsidRPr="0055488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123680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850" w:type="dxa"/>
            <w:vMerge w:val="restart"/>
            <w:vAlign w:val="center"/>
          </w:tcPr>
          <w:p w14:paraId="2AB803BF" w14:textId="77777777" w:rsidR="00A57EB3" w:rsidRPr="00BD42A4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Нет</w:t>
            </w:r>
          </w:p>
        </w:tc>
        <w:tc>
          <w:tcPr>
            <w:tcW w:w="1134" w:type="dxa"/>
            <w:vMerge w:val="restart"/>
            <w:vAlign w:val="center"/>
          </w:tcPr>
          <w:p w14:paraId="70748A27" w14:textId="77777777" w:rsidR="00A57EB3" w:rsidRPr="00BD42A4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Да (п. 378)</w:t>
            </w:r>
          </w:p>
        </w:tc>
        <w:tc>
          <w:tcPr>
            <w:tcW w:w="2269" w:type="dxa"/>
            <w:vAlign w:val="center"/>
          </w:tcPr>
          <w:p w14:paraId="41E4FD38" w14:textId="77777777" w:rsidR="00A57EB3" w:rsidRPr="00F64371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Количество штук в упаковке</w:t>
            </w:r>
          </w:p>
        </w:tc>
        <w:tc>
          <w:tcPr>
            <w:tcW w:w="1701" w:type="dxa"/>
            <w:vAlign w:val="center"/>
          </w:tcPr>
          <w:p w14:paraId="08D31B59" w14:textId="77777777" w:rsidR="00A57EB3" w:rsidRPr="00F64371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14</w:t>
            </w:r>
          </w:p>
        </w:tc>
        <w:tc>
          <w:tcPr>
            <w:tcW w:w="1559" w:type="dxa"/>
            <w:vAlign w:val="center"/>
          </w:tcPr>
          <w:p w14:paraId="25CCDC2E" w14:textId="77777777" w:rsidR="00A57EB3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3F27A90D" w14:textId="77777777" w:rsidR="00A57EB3" w:rsidRPr="00C70EA0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4886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643" w:type="dxa"/>
            <w:vMerge w:val="restart"/>
            <w:vAlign w:val="center"/>
          </w:tcPr>
          <w:p w14:paraId="6F8D377A" w14:textId="77777777" w:rsidR="00A57EB3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</w:t>
            </w:r>
          </w:p>
        </w:tc>
      </w:tr>
      <w:tr w:rsidR="00A57EB3" w:rsidRPr="005621E0" w14:paraId="7F99C1AB" w14:textId="77777777" w:rsidTr="00A57EB3">
        <w:trPr>
          <w:trHeight w:val="559"/>
          <w:jc w:val="center"/>
        </w:trPr>
        <w:tc>
          <w:tcPr>
            <w:tcW w:w="816" w:type="dxa"/>
            <w:vMerge/>
            <w:vAlign w:val="center"/>
          </w:tcPr>
          <w:p w14:paraId="7B72745F" w14:textId="77777777" w:rsidR="00A57EB3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14:paraId="70E7534D" w14:textId="77777777" w:rsidR="00A57EB3" w:rsidRPr="0037092F" w:rsidRDefault="00A57EB3" w:rsidP="00EE1DA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6E338D33" w14:textId="77777777" w:rsidR="00A57EB3" w:rsidRPr="0037092F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vMerge/>
            <w:vAlign w:val="center"/>
          </w:tcPr>
          <w:p w14:paraId="4ABCE2D3" w14:textId="77777777" w:rsidR="00A57EB3" w:rsidRPr="00C70EA0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highlight w:val="yellow"/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14:paraId="4B5697E3" w14:textId="77777777" w:rsidR="00A57EB3" w:rsidRPr="00C70EA0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highlight w:val="yellow"/>
                <w:shd w:val="clear" w:color="auto" w:fill="FFFFFF"/>
              </w:rPr>
            </w:pPr>
          </w:p>
        </w:tc>
        <w:tc>
          <w:tcPr>
            <w:tcW w:w="2269" w:type="dxa"/>
            <w:vAlign w:val="center"/>
          </w:tcPr>
          <w:p w14:paraId="540DB422" w14:textId="77777777" w:rsidR="00A57EB3" w:rsidRPr="00036BB1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B64CD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Назначение</w:t>
            </w:r>
          </w:p>
        </w:tc>
        <w:tc>
          <w:tcPr>
            <w:tcW w:w="1701" w:type="dxa"/>
            <w:vAlign w:val="center"/>
          </w:tcPr>
          <w:p w14:paraId="2CC45FEF" w14:textId="77777777" w:rsidR="00A57EB3" w:rsidRPr="00036BB1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B64CD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Для анализатор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а</w:t>
            </w:r>
            <w:r w:rsidRPr="00B64CD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серии </w:t>
            </w:r>
            <w:proofErr w:type="spellStart"/>
            <w:r w:rsidRPr="00B64CD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Cobas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 имеющимся у Заказчика</w:t>
            </w:r>
          </w:p>
        </w:tc>
        <w:tc>
          <w:tcPr>
            <w:tcW w:w="1559" w:type="dxa"/>
            <w:vAlign w:val="center"/>
          </w:tcPr>
          <w:p w14:paraId="04A116AA" w14:textId="77777777" w:rsidR="00A57EB3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vMerge/>
            <w:vAlign w:val="center"/>
          </w:tcPr>
          <w:p w14:paraId="32EF2C22" w14:textId="77777777" w:rsidR="00A57EB3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3" w:type="dxa"/>
            <w:vMerge/>
            <w:vAlign w:val="center"/>
          </w:tcPr>
          <w:p w14:paraId="1C7CECEB" w14:textId="77777777" w:rsidR="00A57EB3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7EB3" w:rsidRPr="005621E0" w14:paraId="36711C14" w14:textId="77777777" w:rsidTr="00A57EB3">
        <w:trPr>
          <w:trHeight w:val="559"/>
          <w:jc w:val="center"/>
        </w:trPr>
        <w:tc>
          <w:tcPr>
            <w:tcW w:w="816" w:type="dxa"/>
            <w:vMerge/>
            <w:vAlign w:val="center"/>
          </w:tcPr>
          <w:p w14:paraId="48A7B634" w14:textId="77777777" w:rsidR="00A57EB3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14:paraId="6505D71C" w14:textId="77777777" w:rsidR="00A57EB3" w:rsidRPr="0037092F" w:rsidRDefault="00A57EB3" w:rsidP="00EE1DA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037402F6" w14:textId="77777777" w:rsidR="00A57EB3" w:rsidRPr="0037092F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vMerge/>
            <w:vAlign w:val="center"/>
          </w:tcPr>
          <w:p w14:paraId="14A25868" w14:textId="77777777" w:rsidR="00A57EB3" w:rsidRPr="00C70EA0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highlight w:val="yellow"/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14:paraId="33265ABC" w14:textId="77777777" w:rsidR="00A57EB3" w:rsidRPr="00C70EA0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highlight w:val="yellow"/>
                <w:shd w:val="clear" w:color="auto" w:fill="FFFFFF"/>
              </w:rPr>
            </w:pPr>
          </w:p>
        </w:tc>
        <w:tc>
          <w:tcPr>
            <w:tcW w:w="2269" w:type="dxa"/>
            <w:vAlign w:val="center"/>
          </w:tcPr>
          <w:p w14:paraId="6173A6AD" w14:textId="77777777" w:rsidR="00A57EB3" w:rsidRPr="00913EF5" w:rsidRDefault="00A57EB3" w:rsidP="00EE1DA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13EF5">
              <w:rPr>
                <w:rFonts w:ascii="Times New Roman" w:hAnsi="Times New Roman"/>
                <w:color w:val="000000"/>
                <w:sz w:val="18"/>
                <w:szCs w:val="18"/>
              </w:rPr>
              <w:t>Для утилизируемых твердых отходов</w:t>
            </w:r>
          </w:p>
        </w:tc>
        <w:tc>
          <w:tcPr>
            <w:tcW w:w="1701" w:type="dxa"/>
            <w:vAlign w:val="center"/>
          </w:tcPr>
          <w:p w14:paraId="2CCE2685" w14:textId="77777777" w:rsidR="00A57EB3" w:rsidRPr="00913EF5" w:rsidRDefault="00A57EB3" w:rsidP="00EE1DA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r w:rsidRPr="00913EF5">
              <w:rPr>
                <w:rFonts w:ascii="Times New Roman" w:hAnsi="Times New Roman"/>
                <w:color w:val="000000"/>
                <w:sz w:val="18"/>
                <w:szCs w:val="18"/>
              </w:rPr>
              <w:t>оответствие</w:t>
            </w:r>
          </w:p>
        </w:tc>
        <w:tc>
          <w:tcPr>
            <w:tcW w:w="1559" w:type="dxa"/>
            <w:vAlign w:val="center"/>
          </w:tcPr>
          <w:p w14:paraId="7BA896D4" w14:textId="77777777" w:rsidR="00A57EB3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vMerge/>
            <w:vAlign w:val="center"/>
          </w:tcPr>
          <w:p w14:paraId="0DAF2D0B" w14:textId="77777777" w:rsidR="00A57EB3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3" w:type="dxa"/>
            <w:vMerge/>
            <w:vAlign w:val="center"/>
          </w:tcPr>
          <w:p w14:paraId="145FB360" w14:textId="77777777" w:rsidR="00A57EB3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7EB3" w:rsidRPr="005621E0" w14:paraId="23F3C946" w14:textId="77777777" w:rsidTr="00A57EB3">
        <w:trPr>
          <w:trHeight w:val="559"/>
          <w:jc w:val="center"/>
        </w:trPr>
        <w:tc>
          <w:tcPr>
            <w:tcW w:w="816" w:type="dxa"/>
            <w:vMerge/>
            <w:vAlign w:val="center"/>
          </w:tcPr>
          <w:p w14:paraId="2C4EF991" w14:textId="77777777" w:rsidR="00A57EB3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14:paraId="6CC90265" w14:textId="77777777" w:rsidR="00A57EB3" w:rsidRPr="0037092F" w:rsidRDefault="00A57EB3" w:rsidP="00EE1DA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6D0E2DF9" w14:textId="77777777" w:rsidR="00A57EB3" w:rsidRPr="0037092F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vMerge/>
            <w:vAlign w:val="center"/>
          </w:tcPr>
          <w:p w14:paraId="5406A7DC" w14:textId="77777777" w:rsidR="00A57EB3" w:rsidRPr="00C70EA0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highlight w:val="yellow"/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14:paraId="1E628D3F" w14:textId="77777777" w:rsidR="00A57EB3" w:rsidRPr="00C70EA0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highlight w:val="yellow"/>
                <w:shd w:val="clear" w:color="auto" w:fill="FFFFFF"/>
              </w:rPr>
            </w:pPr>
          </w:p>
        </w:tc>
        <w:tc>
          <w:tcPr>
            <w:tcW w:w="2269" w:type="dxa"/>
            <w:vAlign w:val="center"/>
          </w:tcPr>
          <w:p w14:paraId="45D17A0F" w14:textId="77777777" w:rsidR="00A57EB3" w:rsidRPr="00913EF5" w:rsidRDefault="00A57EB3" w:rsidP="00EE1DA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13EF5">
              <w:rPr>
                <w:rFonts w:ascii="Times New Roman" w:hAnsi="Times New Roman"/>
                <w:color w:val="000000"/>
                <w:sz w:val="18"/>
                <w:szCs w:val="18"/>
              </w:rPr>
              <w:t>Форма: прямоугольная, с отверстием, которое закрывается выдвигающейся крышкой</w:t>
            </w:r>
          </w:p>
        </w:tc>
        <w:tc>
          <w:tcPr>
            <w:tcW w:w="1701" w:type="dxa"/>
            <w:vAlign w:val="center"/>
          </w:tcPr>
          <w:p w14:paraId="104478EE" w14:textId="77777777" w:rsidR="00A57EB3" w:rsidRPr="00913EF5" w:rsidRDefault="00A57EB3" w:rsidP="00EE1DA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r w:rsidRPr="00913EF5">
              <w:rPr>
                <w:rFonts w:ascii="Times New Roman" w:hAnsi="Times New Roman"/>
                <w:color w:val="000000"/>
                <w:sz w:val="18"/>
                <w:szCs w:val="18"/>
              </w:rPr>
              <w:t>оответствие</w:t>
            </w:r>
          </w:p>
        </w:tc>
        <w:tc>
          <w:tcPr>
            <w:tcW w:w="1559" w:type="dxa"/>
            <w:vAlign w:val="center"/>
          </w:tcPr>
          <w:p w14:paraId="2DDFF005" w14:textId="77777777" w:rsidR="00A57EB3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vMerge/>
            <w:vAlign w:val="center"/>
          </w:tcPr>
          <w:p w14:paraId="0307B415" w14:textId="77777777" w:rsidR="00A57EB3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3" w:type="dxa"/>
            <w:vMerge/>
            <w:vAlign w:val="center"/>
          </w:tcPr>
          <w:p w14:paraId="599428F3" w14:textId="77777777" w:rsidR="00A57EB3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7EB3" w:rsidRPr="005621E0" w14:paraId="6841BC96" w14:textId="77777777" w:rsidTr="00A57EB3">
        <w:trPr>
          <w:trHeight w:val="559"/>
          <w:jc w:val="center"/>
        </w:trPr>
        <w:tc>
          <w:tcPr>
            <w:tcW w:w="816" w:type="dxa"/>
            <w:vMerge/>
            <w:vAlign w:val="center"/>
          </w:tcPr>
          <w:p w14:paraId="5A7D487D" w14:textId="77777777" w:rsidR="00A57EB3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14:paraId="1352B6E2" w14:textId="77777777" w:rsidR="00A57EB3" w:rsidRPr="0037092F" w:rsidRDefault="00A57EB3" w:rsidP="00EE1DA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6CE23B6A" w14:textId="77777777" w:rsidR="00A57EB3" w:rsidRPr="0037092F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vMerge/>
            <w:vAlign w:val="center"/>
          </w:tcPr>
          <w:p w14:paraId="3E0E4C9E" w14:textId="77777777" w:rsidR="00A57EB3" w:rsidRPr="00C70EA0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highlight w:val="yellow"/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14:paraId="459E0DA8" w14:textId="77777777" w:rsidR="00A57EB3" w:rsidRPr="00C70EA0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highlight w:val="yellow"/>
                <w:shd w:val="clear" w:color="auto" w:fill="FFFFFF"/>
              </w:rPr>
            </w:pPr>
          </w:p>
        </w:tc>
        <w:tc>
          <w:tcPr>
            <w:tcW w:w="2269" w:type="dxa"/>
            <w:vAlign w:val="center"/>
          </w:tcPr>
          <w:p w14:paraId="5B7ED214" w14:textId="77777777" w:rsidR="00A57EB3" w:rsidRPr="00913EF5" w:rsidRDefault="00A57EB3" w:rsidP="00EE1DA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13EF5"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утилизируемых пробирок и наконечников</w:t>
            </w:r>
          </w:p>
        </w:tc>
        <w:tc>
          <w:tcPr>
            <w:tcW w:w="1701" w:type="dxa"/>
            <w:vAlign w:val="center"/>
          </w:tcPr>
          <w:p w14:paraId="2B4E2042" w14:textId="77777777" w:rsidR="00A57EB3" w:rsidRPr="00913EF5" w:rsidRDefault="00A57EB3" w:rsidP="00EE1DA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≥ 10</w:t>
            </w:r>
            <w:r w:rsidRPr="00913EF5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1559" w:type="dxa"/>
            <w:vAlign w:val="center"/>
          </w:tcPr>
          <w:p w14:paraId="6F385964" w14:textId="77777777" w:rsidR="00A57EB3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Штука</w:t>
            </w:r>
          </w:p>
        </w:tc>
        <w:tc>
          <w:tcPr>
            <w:tcW w:w="850" w:type="dxa"/>
            <w:vMerge/>
            <w:vAlign w:val="center"/>
          </w:tcPr>
          <w:p w14:paraId="5FCA543A" w14:textId="77777777" w:rsidR="00A57EB3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3" w:type="dxa"/>
            <w:vMerge/>
            <w:vAlign w:val="center"/>
          </w:tcPr>
          <w:p w14:paraId="700E1B7F" w14:textId="77777777" w:rsidR="00A57EB3" w:rsidRDefault="00A57EB3" w:rsidP="00EE1D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3CECC499" w14:textId="77777777" w:rsidR="00134AB3" w:rsidRPr="00B46BF1" w:rsidRDefault="00134AB3" w:rsidP="00B46BF1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/>
          <w:szCs w:val="24"/>
          <w:lang w:eastAsia="ru-RU"/>
        </w:rPr>
      </w:pPr>
    </w:p>
    <w:p w14:paraId="623EEFF5" w14:textId="77777777" w:rsidR="006E5F23" w:rsidRPr="00B46BF1" w:rsidRDefault="006E5F23" w:rsidP="005201C8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6E5F23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Основания не применения запрета и ограничения</w:t>
      </w:r>
      <w:r w:rsidRPr="00B46BF1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:</w:t>
      </w:r>
      <w:r w:rsidR="00090AF2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</w:t>
      </w:r>
      <w:proofErr w:type="gramStart"/>
      <w:r w:rsidR="003C0724">
        <w:rPr>
          <w:rFonts w:ascii="Times New Roman" w:hAnsi="Times New Roman"/>
          <w:bCs/>
        </w:rPr>
        <w:t xml:space="preserve">- </w:t>
      </w:r>
      <w:r w:rsidR="00090AF2">
        <w:rPr>
          <w:rFonts w:ascii="Times New Roman" w:hAnsi="Times New Roman"/>
        </w:rPr>
        <w:t>.</w:t>
      </w:r>
      <w:proofErr w:type="gramEnd"/>
    </w:p>
    <w:p w14:paraId="664C0B34" w14:textId="77777777" w:rsidR="00F71BA3" w:rsidRDefault="00F71BA3" w:rsidP="00745912">
      <w:pPr>
        <w:spacing w:after="0" w:line="240" w:lineRule="auto"/>
        <w:rPr>
          <w:rFonts w:ascii="Times New Roman" w:hAnsi="Times New Roman"/>
          <w:i/>
          <w:sz w:val="18"/>
          <w:szCs w:val="24"/>
        </w:rPr>
        <w:sectPr w:rsidR="00F71BA3" w:rsidSect="00797759">
          <w:pgSz w:w="16838" w:h="11906" w:orient="landscape"/>
          <w:pgMar w:top="284" w:right="567" w:bottom="567" w:left="1134" w:header="708" w:footer="708" w:gutter="0"/>
          <w:cols w:space="708"/>
          <w:docGrid w:linePitch="360"/>
        </w:sectPr>
      </w:pPr>
    </w:p>
    <w:p w14:paraId="7EE04136" w14:textId="1BA36450" w:rsidR="001C6E44" w:rsidRDefault="001C6E44" w:rsidP="00745912">
      <w:pPr>
        <w:spacing w:after="0" w:line="240" w:lineRule="auto"/>
        <w:rPr>
          <w:rFonts w:ascii="Times New Roman" w:hAnsi="Times New Roman"/>
          <w:i/>
          <w:sz w:val="18"/>
          <w:szCs w:val="24"/>
        </w:rPr>
      </w:pPr>
    </w:p>
    <w:p w14:paraId="7C32B74A" w14:textId="77777777" w:rsidR="001C6E44" w:rsidRDefault="001C6E44" w:rsidP="001C6E44">
      <w:pPr>
        <w:spacing w:after="0" w:line="240" w:lineRule="auto"/>
        <w:rPr>
          <w:rFonts w:asciiTheme="majorHAnsi" w:eastAsia="Times New Roman" w:hAnsiTheme="majorHAnsi"/>
          <w:b/>
          <w:bCs/>
          <w:sz w:val="24"/>
          <w:szCs w:val="24"/>
          <w:lang w:eastAsia="ru-RU"/>
        </w:rPr>
      </w:pPr>
      <w:r>
        <w:rPr>
          <w:rFonts w:asciiTheme="majorHAnsi" w:eastAsia="Times New Roman" w:hAnsiTheme="majorHAnsi"/>
          <w:b/>
          <w:bCs/>
          <w:sz w:val="24"/>
          <w:szCs w:val="24"/>
          <w:lang w:eastAsia="ru-RU"/>
        </w:rPr>
        <w:t>Раздел 3</w:t>
      </w:r>
      <w:r w:rsidRPr="00FC6A6C">
        <w:rPr>
          <w:rFonts w:asciiTheme="majorHAnsi" w:eastAsia="Times New Roman" w:hAnsiTheme="majorHAnsi"/>
          <w:b/>
          <w:bCs/>
          <w:sz w:val="24"/>
          <w:szCs w:val="24"/>
          <w:lang w:eastAsia="ru-RU"/>
        </w:rPr>
        <w:t xml:space="preserve">. </w:t>
      </w:r>
      <w:r w:rsidRPr="005D48A5">
        <w:rPr>
          <w:rFonts w:asciiTheme="majorHAnsi" w:eastAsia="Times New Roman" w:hAnsiTheme="majorHAnsi"/>
          <w:b/>
          <w:bCs/>
          <w:sz w:val="24"/>
          <w:szCs w:val="24"/>
          <w:lang w:eastAsia="ru-RU"/>
        </w:rPr>
        <w:t>График поставок товаров</w:t>
      </w:r>
    </w:p>
    <w:p w14:paraId="40AE89B2" w14:textId="77777777" w:rsidR="001C6E44" w:rsidRDefault="001C6E44" w:rsidP="001C6E44">
      <w:pPr>
        <w:spacing w:after="0" w:line="240" w:lineRule="auto"/>
        <w:rPr>
          <w:rFonts w:asciiTheme="majorHAnsi" w:eastAsia="Times New Roman" w:hAnsiTheme="majorHAnsi"/>
          <w:b/>
          <w:bCs/>
          <w:sz w:val="24"/>
          <w:szCs w:val="24"/>
          <w:lang w:eastAsia="ru-RU"/>
        </w:rPr>
      </w:pPr>
    </w:p>
    <w:p w14:paraId="02E5363A" w14:textId="77777777" w:rsidR="001C6E44" w:rsidRDefault="001C6E44" w:rsidP="001C6E44">
      <w:pPr>
        <w:spacing w:after="0" w:line="240" w:lineRule="auto"/>
        <w:rPr>
          <w:rFonts w:asciiTheme="majorHAnsi" w:eastAsia="Times New Roman" w:hAnsiTheme="majorHAnsi"/>
          <w:b/>
          <w:bCs/>
          <w:sz w:val="24"/>
          <w:szCs w:val="24"/>
          <w:lang w:eastAsia="ru-RU"/>
        </w:rPr>
      </w:pPr>
    </w:p>
    <w:tbl>
      <w:tblPr>
        <w:tblStyle w:val="a8"/>
        <w:tblW w:w="0" w:type="auto"/>
        <w:tblInd w:w="-176" w:type="dxa"/>
        <w:tblLook w:val="04A0" w:firstRow="1" w:lastRow="0" w:firstColumn="1" w:lastColumn="0" w:noHBand="0" w:noVBand="1"/>
      </w:tblPr>
      <w:tblGrid>
        <w:gridCol w:w="656"/>
        <w:gridCol w:w="2889"/>
        <w:gridCol w:w="6520"/>
        <w:gridCol w:w="1332"/>
        <w:gridCol w:w="3913"/>
      </w:tblGrid>
      <w:tr w:rsidR="00C41C52" w:rsidRPr="005D48A5" w14:paraId="31143A3A" w14:textId="77777777" w:rsidTr="00C41C52">
        <w:tc>
          <w:tcPr>
            <w:tcW w:w="656" w:type="dxa"/>
            <w:vAlign w:val="center"/>
          </w:tcPr>
          <w:p w14:paraId="2E5E0A44" w14:textId="77777777" w:rsidR="00C41C52" w:rsidRPr="005D48A5" w:rsidRDefault="00C41C52" w:rsidP="00820E3D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D48A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Этап</w:t>
            </w:r>
          </w:p>
        </w:tc>
        <w:tc>
          <w:tcPr>
            <w:tcW w:w="2889" w:type="dxa"/>
          </w:tcPr>
          <w:p w14:paraId="68BC9936" w14:textId="77777777" w:rsidR="00C41C52" w:rsidRPr="005D48A5" w:rsidRDefault="00C41C52" w:rsidP="00820E3D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Срок этапа</w:t>
            </w:r>
          </w:p>
        </w:tc>
        <w:tc>
          <w:tcPr>
            <w:tcW w:w="6520" w:type="dxa"/>
            <w:vAlign w:val="center"/>
          </w:tcPr>
          <w:p w14:paraId="264E9A8A" w14:textId="77777777" w:rsidR="00C41C52" w:rsidRPr="005D48A5" w:rsidRDefault="00C41C52" w:rsidP="00820E3D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D48A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1332" w:type="dxa"/>
            <w:vAlign w:val="center"/>
          </w:tcPr>
          <w:p w14:paraId="308B6585" w14:textId="77777777" w:rsidR="00C41C52" w:rsidRPr="005D48A5" w:rsidRDefault="00C41C52" w:rsidP="00820E3D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D48A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Количество</w:t>
            </w:r>
          </w:p>
        </w:tc>
        <w:tc>
          <w:tcPr>
            <w:tcW w:w="3913" w:type="dxa"/>
            <w:vAlign w:val="center"/>
          </w:tcPr>
          <w:p w14:paraId="6EC25A6F" w14:textId="77777777" w:rsidR="00C41C52" w:rsidRPr="005D48A5" w:rsidRDefault="00C41C52" w:rsidP="00820E3D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D48A5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Срок поставки</w:t>
            </w:r>
          </w:p>
        </w:tc>
      </w:tr>
      <w:tr w:rsidR="00C41C52" w:rsidRPr="005D48A5" w14:paraId="3EC5239F" w14:textId="77777777" w:rsidTr="00C41C52">
        <w:tc>
          <w:tcPr>
            <w:tcW w:w="656" w:type="dxa"/>
            <w:vMerge w:val="restart"/>
            <w:vAlign w:val="center"/>
          </w:tcPr>
          <w:p w14:paraId="700A9E1B" w14:textId="77777777" w:rsidR="00C41C52" w:rsidRPr="005D48A5" w:rsidRDefault="00C41C52" w:rsidP="00820E3D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D48A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en-US"/>
              </w:rPr>
              <w:t>I</w:t>
            </w:r>
          </w:p>
        </w:tc>
        <w:tc>
          <w:tcPr>
            <w:tcW w:w="2889" w:type="dxa"/>
            <w:vMerge w:val="restart"/>
            <w:vAlign w:val="center"/>
          </w:tcPr>
          <w:p w14:paraId="6260663F" w14:textId="77777777" w:rsidR="00C41C52" w:rsidRPr="00B64CDE" w:rsidRDefault="00C41C52" w:rsidP="00C41C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С даты заключения контракта по</w:t>
            </w:r>
          </w:p>
        </w:tc>
        <w:tc>
          <w:tcPr>
            <w:tcW w:w="6520" w:type="dxa"/>
          </w:tcPr>
          <w:p w14:paraId="273F6338" w14:textId="77777777" w:rsidR="00C41C52" w:rsidRPr="005D48A5" w:rsidRDefault="00C41C52" w:rsidP="00820E3D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B64CDE">
              <w:rPr>
                <w:rFonts w:ascii="Times New Roman" w:hAnsi="Times New Roman"/>
                <w:color w:val="000000"/>
                <w:sz w:val="18"/>
                <w:szCs w:val="18"/>
              </w:rPr>
              <w:t>Кювета для лабораторного анализатора ИВД, одноразового использования</w:t>
            </w:r>
          </w:p>
        </w:tc>
        <w:tc>
          <w:tcPr>
            <w:tcW w:w="1332" w:type="dxa"/>
            <w:vAlign w:val="center"/>
          </w:tcPr>
          <w:p w14:paraId="45CE1723" w14:textId="77777777" w:rsidR="00C41C52" w:rsidRPr="005D48A5" w:rsidRDefault="00C41C52" w:rsidP="00820E3D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7 200</w:t>
            </w:r>
          </w:p>
        </w:tc>
        <w:tc>
          <w:tcPr>
            <w:tcW w:w="3913" w:type="dxa"/>
            <w:vMerge w:val="restart"/>
            <w:vAlign w:val="center"/>
          </w:tcPr>
          <w:p w14:paraId="0E5A719C" w14:textId="77777777" w:rsidR="00C41C52" w:rsidRPr="005D48A5" w:rsidRDefault="00C41C52" w:rsidP="00820E3D">
            <w:pPr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5D48A5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В течение 10 рабочих дней с даты заключения контракта </w:t>
            </w:r>
          </w:p>
        </w:tc>
      </w:tr>
      <w:tr w:rsidR="00C41C52" w:rsidRPr="005D48A5" w14:paraId="566CEA0D" w14:textId="77777777" w:rsidTr="00C41C52">
        <w:tc>
          <w:tcPr>
            <w:tcW w:w="656" w:type="dxa"/>
            <w:vMerge/>
            <w:vAlign w:val="center"/>
          </w:tcPr>
          <w:p w14:paraId="2BF45C36" w14:textId="77777777" w:rsidR="00C41C52" w:rsidRPr="005D48A5" w:rsidRDefault="00C41C52" w:rsidP="00820E3D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889" w:type="dxa"/>
            <w:vMerge/>
            <w:vAlign w:val="center"/>
          </w:tcPr>
          <w:p w14:paraId="5882481A" w14:textId="77777777" w:rsidR="00C41C52" w:rsidRPr="0037092F" w:rsidRDefault="00C41C52" w:rsidP="00820E3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20" w:type="dxa"/>
          </w:tcPr>
          <w:p w14:paraId="1914E809" w14:textId="77777777" w:rsidR="00C41C52" w:rsidRPr="005D48A5" w:rsidRDefault="00C41C52" w:rsidP="00820E3D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7092F">
              <w:rPr>
                <w:rFonts w:ascii="Times New Roman" w:hAnsi="Times New Roman"/>
                <w:color w:val="000000"/>
                <w:sz w:val="18"/>
                <w:szCs w:val="18"/>
              </w:rPr>
              <w:t>Наконечник пипетки</w:t>
            </w:r>
          </w:p>
        </w:tc>
        <w:tc>
          <w:tcPr>
            <w:tcW w:w="1332" w:type="dxa"/>
            <w:vAlign w:val="center"/>
          </w:tcPr>
          <w:p w14:paraId="52166BE6" w14:textId="77777777" w:rsidR="00C41C52" w:rsidRPr="005D48A5" w:rsidRDefault="00C41C52" w:rsidP="00820E3D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10 800</w:t>
            </w:r>
          </w:p>
        </w:tc>
        <w:tc>
          <w:tcPr>
            <w:tcW w:w="3913" w:type="dxa"/>
            <w:vMerge/>
          </w:tcPr>
          <w:p w14:paraId="41362D19" w14:textId="77777777" w:rsidR="00C41C52" w:rsidRPr="005D48A5" w:rsidRDefault="00C41C52" w:rsidP="00820E3D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C41C52" w:rsidRPr="005D48A5" w14:paraId="67477F3E" w14:textId="77777777" w:rsidTr="00C41C52">
        <w:tc>
          <w:tcPr>
            <w:tcW w:w="656" w:type="dxa"/>
            <w:vMerge/>
            <w:vAlign w:val="center"/>
          </w:tcPr>
          <w:p w14:paraId="2B5BE9FD" w14:textId="77777777" w:rsidR="00C41C52" w:rsidRPr="005D48A5" w:rsidRDefault="00C41C52" w:rsidP="00820E3D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889" w:type="dxa"/>
            <w:vMerge/>
          </w:tcPr>
          <w:p w14:paraId="002C4CA8" w14:textId="77777777" w:rsidR="00C41C52" w:rsidRPr="00554886" w:rsidRDefault="00C41C52" w:rsidP="00820E3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20" w:type="dxa"/>
          </w:tcPr>
          <w:p w14:paraId="3E856FEB" w14:textId="77777777" w:rsidR="00C41C52" w:rsidRPr="005D48A5" w:rsidRDefault="00C41C52" w:rsidP="00820E3D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54886">
              <w:rPr>
                <w:rFonts w:ascii="Times New Roman" w:hAnsi="Times New Roman"/>
                <w:color w:val="000000"/>
                <w:sz w:val="18"/>
                <w:szCs w:val="18"/>
              </w:rPr>
              <w:t>Контейнер для отходов с биологическими загрязнениями</w:t>
            </w:r>
          </w:p>
        </w:tc>
        <w:tc>
          <w:tcPr>
            <w:tcW w:w="1332" w:type="dxa"/>
            <w:vAlign w:val="center"/>
          </w:tcPr>
          <w:p w14:paraId="20236EA1" w14:textId="77777777" w:rsidR="00C41C52" w:rsidRPr="005D48A5" w:rsidRDefault="00C41C52" w:rsidP="00820E3D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42</w:t>
            </w:r>
          </w:p>
        </w:tc>
        <w:tc>
          <w:tcPr>
            <w:tcW w:w="3913" w:type="dxa"/>
            <w:vMerge/>
          </w:tcPr>
          <w:p w14:paraId="0A57D9B4" w14:textId="77777777" w:rsidR="00C41C52" w:rsidRPr="005D48A5" w:rsidRDefault="00C41C52" w:rsidP="00820E3D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C41C52" w:rsidRPr="005D48A5" w14:paraId="67D2D184" w14:textId="77777777" w:rsidTr="00C41C52">
        <w:tc>
          <w:tcPr>
            <w:tcW w:w="656" w:type="dxa"/>
            <w:vMerge w:val="restart"/>
            <w:vAlign w:val="center"/>
          </w:tcPr>
          <w:p w14:paraId="3CE957D9" w14:textId="77777777" w:rsidR="00C41C52" w:rsidRPr="005D48A5" w:rsidRDefault="00C41C52" w:rsidP="00820E3D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D48A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en-US"/>
              </w:rPr>
              <w:t>II</w:t>
            </w:r>
          </w:p>
        </w:tc>
        <w:tc>
          <w:tcPr>
            <w:tcW w:w="2889" w:type="dxa"/>
            <w:vMerge w:val="restart"/>
            <w:vAlign w:val="center"/>
          </w:tcPr>
          <w:p w14:paraId="5EDBF001" w14:textId="77777777" w:rsidR="00C41C52" w:rsidRPr="00B64CDE" w:rsidRDefault="00C41C52" w:rsidP="00820E3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С 01.07.2026 г. по 04.08.2026 г.</w:t>
            </w:r>
          </w:p>
        </w:tc>
        <w:tc>
          <w:tcPr>
            <w:tcW w:w="6520" w:type="dxa"/>
          </w:tcPr>
          <w:p w14:paraId="36933DD7" w14:textId="77777777" w:rsidR="00C41C52" w:rsidRPr="005D48A5" w:rsidRDefault="00C41C52" w:rsidP="00820E3D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B64CDE">
              <w:rPr>
                <w:rFonts w:ascii="Times New Roman" w:hAnsi="Times New Roman"/>
                <w:color w:val="000000"/>
                <w:sz w:val="18"/>
                <w:szCs w:val="18"/>
              </w:rPr>
              <w:t>Кювета для лабораторного анализатора ИВД, одноразового использования</w:t>
            </w:r>
          </w:p>
        </w:tc>
        <w:tc>
          <w:tcPr>
            <w:tcW w:w="1332" w:type="dxa"/>
            <w:vAlign w:val="center"/>
          </w:tcPr>
          <w:p w14:paraId="49B83506" w14:textId="77777777" w:rsidR="00C41C52" w:rsidRPr="005D48A5" w:rsidRDefault="00C41C52" w:rsidP="00820E3D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3 600</w:t>
            </w:r>
          </w:p>
        </w:tc>
        <w:tc>
          <w:tcPr>
            <w:tcW w:w="3913" w:type="dxa"/>
            <w:vMerge w:val="restart"/>
            <w:vAlign w:val="center"/>
          </w:tcPr>
          <w:p w14:paraId="3AD711CE" w14:textId="77777777" w:rsidR="00C41C52" w:rsidRPr="005D48A5" w:rsidRDefault="00C41C52" w:rsidP="00820E3D">
            <w:pPr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С 01.07.2026 г. по 10.07.2026 г.</w:t>
            </w:r>
          </w:p>
        </w:tc>
      </w:tr>
      <w:tr w:rsidR="00C41C52" w:rsidRPr="005D48A5" w14:paraId="7261867B" w14:textId="77777777" w:rsidTr="00C41C52">
        <w:tc>
          <w:tcPr>
            <w:tcW w:w="656" w:type="dxa"/>
            <w:vMerge/>
            <w:vAlign w:val="center"/>
          </w:tcPr>
          <w:p w14:paraId="1DBCB250" w14:textId="77777777" w:rsidR="00C41C52" w:rsidRPr="005D48A5" w:rsidRDefault="00C41C52" w:rsidP="00820E3D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889" w:type="dxa"/>
            <w:vMerge/>
          </w:tcPr>
          <w:p w14:paraId="6B11561D" w14:textId="77777777" w:rsidR="00C41C52" w:rsidRPr="0037092F" w:rsidRDefault="00C41C52" w:rsidP="00820E3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20" w:type="dxa"/>
          </w:tcPr>
          <w:p w14:paraId="13219970" w14:textId="77777777" w:rsidR="00C41C52" w:rsidRPr="00B64CDE" w:rsidRDefault="00C41C52" w:rsidP="00820E3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092F">
              <w:rPr>
                <w:rFonts w:ascii="Times New Roman" w:hAnsi="Times New Roman"/>
                <w:color w:val="000000"/>
                <w:sz w:val="18"/>
                <w:szCs w:val="18"/>
              </w:rPr>
              <w:t>Наконечник пипетки</w:t>
            </w:r>
          </w:p>
        </w:tc>
        <w:tc>
          <w:tcPr>
            <w:tcW w:w="1332" w:type="dxa"/>
            <w:vAlign w:val="center"/>
          </w:tcPr>
          <w:p w14:paraId="0B081DC1" w14:textId="77777777" w:rsidR="00C41C52" w:rsidRDefault="00C41C52" w:rsidP="00820E3D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7 200</w:t>
            </w:r>
          </w:p>
        </w:tc>
        <w:tc>
          <w:tcPr>
            <w:tcW w:w="3913" w:type="dxa"/>
            <w:vMerge/>
            <w:vAlign w:val="center"/>
          </w:tcPr>
          <w:p w14:paraId="516A3434" w14:textId="77777777" w:rsidR="00C41C52" w:rsidRDefault="00C41C52" w:rsidP="00820E3D">
            <w:pPr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</w:tr>
    </w:tbl>
    <w:p w14:paraId="2271037D" w14:textId="77777777" w:rsidR="001C6E44" w:rsidRDefault="001C6E44" w:rsidP="001C6E44">
      <w:pPr>
        <w:spacing w:after="0" w:line="240" w:lineRule="auto"/>
        <w:rPr>
          <w:rFonts w:asciiTheme="majorHAnsi" w:eastAsia="Times New Roman" w:hAnsiTheme="majorHAnsi"/>
          <w:b/>
          <w:bCs/>
          <w:sz w:val="24"/>
          <w:szCs w:val="24"/>
          <w:lang w:eastAsia="ru-RU"/>
        </w:rPr>
      </w:pPr>
    </w:p>
    <w:p w14:paraId="649F8DFA" w14:textId="77777777" w:rsidR="001C6E44" w:rsidRPr="00FC7E13" w:rsidRDefault="001C6E44" w:rsidP="00745912">
      <w:pPr>
        <w:spacing w:after="0" w:line="240" w:lineRule="auto"/>
        <w:rPr>
          <w:rFonts w:ascii="Times New Roman" w:hAnsi="Times New Roman"/>
          <w:i/>
          <w:sz w:val="18"/>
          <w:szCs w:val="24"/>
        </w:rPr>
      </w:pPr>
    </w:p>
    <w:sectPr w:rsidR="001C6E44" w:rsidRPr="00FC7E13" w:rsidSect="00797759">
      <w:pgSz w:w="16838" w:h="11906" w:orient="landscape"/>
      <w:pgMar w:top="284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BD60D" w14:textId="77777777" w:rsidR="00BB4ADF" w:rsidRDefault="00BB4ADF" w:rsidP="00E86059">
      <w:pPr>
        <w:spacing w:after="0" w:line="240" w:lineRule="auto"/>
      </w:pPr>
      <w:r>
        <w:separator/>
      </w:r>
    </w:p>
  </w:endnote>
  <w:endnote w:type="continuationSeparator" w:id="0">
    <w:p w14:paraId="4C7429B9" w14:textId="77777777" w:rsidR="00BB4ADF" w:rsidRDefault="00BB4ADF" w:rsidP="00E86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6992B" w14:textId="77777777" w:rsidR="00BB4ADF" w:rsidRDefault="00BB4ADF" w:rsidP="00E86059">
      <w:pPr>
        <w:spacing w:after="0" w:line="240" w:lineRule="auto"/>
      </w:pPr>
      <w:r>
        <w:separator/>
      </w:r>
    </w:p>
  </w:footnote>
  <w:footnote w:type="continuationSeparator" w:id="0">
    <w:p w14:paraId="502F06EF" w14:textId="77777777" w:rsidR="00BB4ADF" w:rsidRDefault="00BB4ADF" w:rsidP="00E860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7D4065"/>
    <w:multiLevelType w:val="hybridMultilevel"/>
    <w:tmpl w:val="09685D54"/>
    <w:lvl w:ilvl="0" w:tplc="81F05E2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6E4A53"/>
    <w:multiLevelType w:val="hybridMultilevel"/>
    <w:tmpl w:val="76F616B6"/>
    <w:lvl w:ilvl="0" w:tplc="60726510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6059"/>
    <w:rsid w:val="000365AF"/>
    <w:rsid w:val="00046A4D"/>
    <w:rsid w:val="000473AC"/>
    <w:rsid w:val="00055E80"/>
    <w:rsid w:val="000740CC"/>
    <w:rsid w:val="00090AF2"/>
    <w:rsid w:val="000A6652"/>
    <w:rsid w:val="000C04E3"/>
    <w:rsid w:val="000C32BD"/>
    <w:rsid w:val="00134AB3"/>
    <w:rsid w:val="00143A48"/>
    <w:rsid w:val="00145FD8"/>
    <w:rsid w:val="00153932"/>
    <w:rsid w:val="00155462"/>
    <w:rsid w:val="0015740A"/>
    <w:rsid w:val="00160B0C"/>
    <w:rsid w:val="00182410"/>
    <w:rsid w:val="0018699A"/>
    <w:rsid w:val="00192A28"/>
    <w:rsid w:val="001A3B97"/>
    <w:rsid w:val="001A65E5"/>
    <w:rsid w:val="001C6E44"/>
    <w:rsid w:val="001E1C4B"/>
    <w:rsid w:val="001E4626"/>
    <w:rsid w:val="001E4CB0"/>
    <w:rsid w:val="001E7703"/>
    <w:rsid w:val="002311BA"/>
    <w:rsid w:val="002532E7"/>
    <w:rsid w:val="002573C9"/>
    <w:rsid w:val="00276604"/>
    <w:rsid w:val="002773E3"/>
    <w:rsid w:val="002853C6"/>
    <w:rsid w:val="002B171B"/>
    <w:rsid w:val="002C0206"/>
    <w:rsid w:val="002C3593"/>
    <w:rsid w:val="002D6335"/>
    <w:rsid w:val="002F26C9"/>
    <w:rsid w:val="002F6876"/>
    <w:rsid w:val="00301968"/>
    <w:rsid w:val="00332479"/>
    <w:rsid w:val="00393A3E"/>
    <w:rsid w:val="003A7CAF"/>
    <w:rsid w:val="003B0E0A"/>
    <w:rsid w:val="003C0724"/>
    <w:rsid w:val="003F64BD"/>
    <w:rsid w:val="004156DA"/>
    <w:rsid w:val="00417DDB"/>
    <w:rsid w:val="004418D8"/>
    <w:rsid w:val="00476B94"/>
    <w:rsid w:val="004A5F45"/>
    <w:rsid w:val="004B0C9B"/>
    <w:rsid w:val="004B3FE2"/>
    <w:rsid w:val="004B50E1"/>
    <w:rsid w:val="004D3C34"/>
    <w:rsid w:val="004E367C"/>
    <w:rsid w:val="004F263C"/>
    <w:rsid w:val="00501EFC"/>
    <w:rsid w:val="005201C8"/>
    <w:rsid w:val="00526379"/>
    <w:rsid w:val="00532AC1"/>
    <w:rsid w:val="00545E8D"/>
    <w:rsid w:val="005518F8"/>
    <w:rsid w:val="005624B3"/>
    <w:rsid w:val="005A3E11"/>
    <w:rsid w:val="005A47E7"/>
    <w:rsid w:val="005E2ED5"/>
    <w:rsid w:val="005F3B43"/>
    <w:rsid w:val="00626AE6"/>
    <w:rsid w:val="00633F4D"/>
    <w:rsid w:val="006360F1"/>
    <w:rsid w:val="00636A2E"/>
    <w:rsid w:val="00653DCD"/>
    <w:rsid w:val="00677B7D"/>
    <w:rsid w:val="00687D95"/>
    <w:rsid w:val="00695840"/>
    <w:rsid w:val="006A7E18"/>
    <w:rsid w:val="006B186F"/>
    <w:rsid w:val="006B3B15"/>
    <w:rsid w:val="006C4772"/>
    <w:rsid w:val="006E5F23"/>
    <w:rsid w:val="006E7C8D"/>
    <w:rsid w:val="006F5C1E"/>
    <w:rsid w:val="007278D3"/>
    <w:rsid w:val="00736943"/>
    <w:rsid w:val="00742FF4"/>
    <w:rsid w:val="00745912"/>
    <w:rsid w:val="00745BE6"/>
    <w:rsid w:val="00755358"/>
    <w:rsid w:val="00764251"/>
    <w:rsid w:val="00770D37"/>
    <w:rsid w:val="00783EBE"/>
    <w:rsid w:val="00797759"/>
    <w:rsid w:val="007A2A0D"/>
    <w:rsid w:val="007A6D5F"/>
    <w:rsid w:val="007B4CA2"/>
    <w:rsid w:val="007B526C"/>
    <w:rsid w:val="007C6A23"/>
    <w:rsid w:val="00801D41"/>
    <w:rsid w:val="00805E4E"/>
    <w:rsid w:val="00831BE5"/>
    <w:rsid w:val="00837545"/>
    <w:rsid w:val="00894FD8"/>
    <w:rsid w:val="008B4A9C"/>
    <w:rsid w:val="008B543B"/>
    <w:rsid w:val="008C3A20"/>
    <w:rsid w:val="008C6A64"/>
    <w:rsid w:val="00901814"/>
    <w:rsid w:val="009074EF"/>
    <w:rsid w:val="00921C44"/>
    <w:rsid w:val="00933606"/>
    <w:rsid w:val="009779F8"/>
    <w:rsid w:val="0099086E"/>
    <w:rsid w:val="009947A6"/>
    <w:rsid w:val="009B3C9B"/>
    <w:rsid w:val="009B405F"/>
    <w:rsid w:val="009C3577"/>
    <w:rsid w:val="009E2AA3"/>
    <w:rsid w:val="009F2FD8"/>
    <w:rsid w:val="00A107DA"/>
    <w:rsid w:val="00A25A3B"/>
    <w:rsid w:val="00A57EB3"/>
    <w:rsid w:val="00A6250C"/>
    <w:rsid w:val="00A63776"/>
    <w:rsid w:val="00A65B0E"/>
    <w:rsid w:val="00A7071D"/>
    <w:rsid w:val="00AB329F"/>
    <w:rsid w:val="00AB5EC3"/>
    <w:rsid w:val="00AD5BC1"/>
    <w:rsid w:val="00AE6400"/>
    <w:rsid w:val="00AF6B19"/>
    <w:rsid w:val="00B04241"/>
    <w:rsid w:val="00B46656"/>
    <w:rsid w:val="00B46BF1"/>
    <w:rsid w:val="00B5785A"/>
    <w:rsid w:val="00B61D35"/>
    <w:rsid w:val="00BA4754"/>
    <w:rsid w:val="00BA6021"/>
    <w:rsid w:val="00BA77BA"/>
    <w:rsid w:val="00BA7E4B"/>
    <w:rsid w:val="00BB4686"/>
    <w:rsid w:val="00BB4ADF"/>
    <w:rsid w:val="00BC5AA5"/>
    <w:rsid w:val="00BE7D15"/>
    <w:rsid w:val="00C05164"/>
    <w:rsid w:val="00C15744"/>
    <w:rsid w:val="00C41C52"/>
    <w:rsid w:val="00C43148"/>
    <w:rsid w:val="00C5463C"/>
    <w:rsid w:val="00C94283"/>
    <w:rsid w:val="00CA1C21"/>
    <w:rsid w:val="00CB686C"/>
    <w:rsid w:val="00D069F7"/>
    <w:rsid w:val="00D14BE7"/>
    <w:rsid w:val="00D55F1B"/>
    <w:rsid w:val="00D56813"/>
    <w:rsid w:val="00D62302"/>
    <w:rsid w:val="00D73991"/>
    <w:rsid w:val="00DA2CBD"/>
    <w:rsid w:val="00DA5253"/>
    <w:rsid w:val="00DB496F"/>
    <w:rsid w:val="00DB6AE0"/>
    <w:rsid w:val="00DB7AE2"/>
    <w:rsid w:val="00DD4A58"/>
    <w:rsid w:val="00DD5239"/>
    <w:rsid w:val="00DE3FFC"/>
    <w:rsid w:val="00E215A8"/>
    <w:rsid w:val="00E241F6"/>
    <w:rsid w:val="00E26767"/>
    <w:rsid w:val="00E412B8"/>
    <w:rsid w:val="00E47699"/>
    <w:rsid w:val="00E527FF"/>
    <w:rsid w:val="00E54267"/>
    <w:rsid w:val="00E74E42"/>
    <w:rsid w:val="00E86059"/>
    <w:rsid w:val="00E92262"/>
    <w:rsid w:val="00EA7CE6"/>
    <w:rsid w:val="00EB6318"/>
    <w:rsid w:val="00ED3502"/>
    <w:rsid w:val="00F00902"/>
    <w:rsid w:val="00F03C4D"/>
    <w:rsid w:val="00F05E8B"/>
    <w:rsid w:val="00F06D5C"/>
    <w:rsid w:val="00F14727"/>
    <w:rsid w:val="00F60EC7"/>
    <w:rsid w:val="00F71BA3"/>
    <w:rsid w:val="00F8409B"/>
    <w:rsid w:val="00F8607F"/>
    <w:rsid w:val="00FC6A6C"/>
    <w:rsid w:val="00FC7E13"/>
    <w:rsid w:val="00FD659D"/>
    <w:rsid w:val="00FE0C50"/>
    <w:rsid w:val="00FF3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A246D"/>
  <w15:docId w15:val="{6F80A0B0-794D-4CD0-BB9F-4A462574D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1D4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8605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05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E86059"/>
    <w:pPr>
      <w:ind w:left="720"/>
      <w:contextualSpacing/>
    </w:pPr>
  </w:style>
  <w:style w:type="paragraph" w:styleId="3">
    <w:name w:val="Body Text 3"/>
    <w:basedOn w:val="a"/>
    <w:link w:val="30"/>
    <w:rsid w:val="00E8605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860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E86059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86059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E86059"/>
    <w:rPr>
      <w:vertAlign w:val="superscript"/>
    </w:rPr>
  </w:style>
  <w:style w:type="character" w:styleId="a7">
    <w:name w:val="Hyperlink"/>
    <w:basedOn w:val="a0"/>
    <w:uiPriority w:val="99"/>
    <w:unhideWhenUsed/>
    <w:rsid w:val="00A107DA"/>
    <w:rPr>
      <w:color w:val="0000FF"/>
      <w:u w:val="single"/>
    </w:rPr>
  </w:style>
  <w:style w:type="table" w:styleId="a8">
    <w:name w:val="Table Grid"/>
    <w:basedOn w:val="a1"/>
    <w:uiPriority w:val="59"/>
    <w:rsid w:val="009B3C9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0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FE08E7BFBADD94B894B95D282A4A352" ma:contentTypeVersion="1" ma:contentTypeDescription="Создание документа." ma:contentTypeScope="" ma:versionID="f284c71f82cfd3046d8f97a788933f1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F8BFB1-D926-44A6-8DEE-8C72C295CE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5FF8AB-C99C-470B-AA9B-0601EF44A46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8DBD5EF-F24F-4538-AF55-F59BE59EA9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3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Усатова Татьяна Михайловна</dc:creator>
  <cp:lastModifiedBy>Никита Круглов</cp:lastModifiedBy>
  <cp:revision>84</cp:revision>
  <cp:lastPrinted>2026-03-25T07:54:00Z</cp:lastPrinted>
  <dcterms:created xsi:type="dcterms:W3CDTF">2020-10-01T10:20:00Z</dcterms:created>
  <dcterms:modified xsi:type="dcterms:W3CDTF">2026-03-27T08:26:00Z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0x0101004FE08E7BFBADD94B894B95D282A4A352</vt:lpwstr>
  </property>
</Properties>
</file>