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4E" w:rsidRPr="00FE4742" w:rsidRDefault="0072774E">
      <w:pPr>
        <w:pStyle w:val="1"/>
        <w:spacing w:before="63"/>
        <w:ind w:firstLine="0"/>
        <w:jc w:val="center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 xml:space="preserve">СУБЛИЦЕНЗИОННЫЙ </w:t>
      </w:r>
      <w:r w:rsidR="00D36E9C" w:rsidRPr="00FE4742">
        <w:rPr>
          <w:rFonts w:eastAsia="Calibri"/>
          <w:b w:val="0"/>
          <w:bCs w:val="0"/>
          <w:sz w:val="21"/>
          <w:szCs w:val="21"/>
          <w:lang w:val="ru-RU"/>
        </w:rPr>
        <w:t>КОНТРАКТ</w:t>
      </w:r>
      <w:r w:rsidRPr="00FE4742">
        <w:rPr>
          <w:rFonts w:eastAsia="Calibri"/>
          <w:b w:val="0"/>
          <w:bCs w:val="0"/>
          <w:sz w:val="21"/>
          <w:szCs w:val="21"/>
          <w:lang w:val="ru-RU"/>
        </w:rPr>
        <w:t xml:space="preserve"> № </w:t>
      </w:r>
      <w:r w:rsidR="001C7F5B" w:rsidRPr="00FE4742">
        <w:rPr>
          <w:rFonts w:eastAsia="Calibri"/>
          <w:b w:val="0"/>
          <w:bCs w:val="0"/>
          <w:sz w:val="21"/>
          <w:szCs w:val="21"/>
          <w:lang w:val="ru-RU"/>
        </w:rPr>
        <w:t>__________</w:t>
      </w:r>
    </w:p>
    <w:p w:rsidR="0072774E" w:rsidRPr="00FE4742" w:rsidRDefault="00D36E9C" w:rsidP="00D36E9C">
      <w:pPr>
        <w:spacing w:before="2"/>
        <w:jc w:val="center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>ИКЗ: 261772807387177280100100200000000244</w:t>
      </w:r>
    </w:p>
    <w:p w:rsidR="00EB1FA9" w:rsidRPr="00FE4742" w:rsidRDefault="0085132A" w:rsidP="00A27662">
      <w:pPr>
        <w:tabs>
          <w:tab w:val="left" w:pos="2629"/>
        </w:tabs>
        <w:spacing w:before="153"/>
        <w:ind w:left="132"/>
        <w:jc w:val="center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О 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 xml:space="preserve">предоставлении прав на использование </w:t>
      </w:r>
      <w:r w:rsidR="000D524A" w:rsidRPr="00FE4742">
        <w:rPr>
          <w:rFonts w:ascii="Times New Roman" w:hAnsi="Times New Roman"/>
          <w:sz w:val="21"/>
          <w:szCs w:val="21"/>
          <w:lang w:val="ru-RU"/>
        </w:rPr>
        <w:t xml:space="preserve">программного обеспечения Почта для домена VK </w:t>
      </w:r>
      <w:proofErr w:type="spellStart"/>
      <w:r w:rsidR="000D524A" w:rsidRPr="00FE4742">
        <w:rPr>
          <w:rFonts w:ascii="Times New Roman" w:hAnsi="Times New Roman"/>
          <w:sz w:val="21"/>
          <w:szCs w:val="21"/>
          <w:lang w:val="ru-RU"/>
        </w:rPr>
        <w:t>WorkMail</w:t>
      </w:r>
      <w:proofErr w:type="spellEnd"/>
      <w:r w:rsidR="000D524A" w:rsidRPr="00FE4742">
        <w:rPr>
          <w:rFonts w:ascii="Times New Roman" w:hAnsi="Times New Roman"/>
          <w:sz w:val="21"/>
          <w:szCs w:val="21"/>
          <w:lang w:val="ru-RU"/>
        </w:rPr>
        <w:t xml:space="preserve">, Цифровое место сотрудника VK </w:t>
      </w:r>
      <w:proofErr w:type="spellStart"/>
      <w:r w:rsidR="000D524A" w:rsidRPr="00FE4742">
        <w:rPr>
          <w:rFonts w:ascii="Times New Roman" w:hAnsi="Times New Roman"/>
          <w:sz w:val="21"/>
          <w:szCs w:val="21"/>
          <w:lang w:val="ru-RU"/>
        </w:rPr>
        <w:t>Teams</w:t>
      </w:r>
      <w:proofErr w:type="spellEnd"/>
      <w:r w:rsidR="000D524A" w:rsidRPr="00FE4742">
        <w:rPr>
          <w:rFonts w:ascii="Times New Roman" w:hAnsi="Times New Roman"/>
          <w:sz w:val="21"/>
          <w:szCs w:val="21"/>
          <w:lang w:val="ru-RU"/>
        </w:rPr>
        <w:t xml:space="preserve">, Облачное хранилище VK </w:t>
      </w:r>
      <w:proofErr w:type="spellStart"/>
      <w:r w:rsidR="000D524A" w:rsidRPr="00FE4742">
        <w:rPr>
          <w:rFonts w:ascii="Times New Roman" w:hAnsi="Times New Roman"/>
          <w:sz w:val="21"/>
          <w:szCs w:val="21"/>
          <w:lang w:val="ru-RU"/>
        </w:rPr>
        <w:t>WorkDisk</w:t>
      </w:r>
      <w:proofErr w:type="spellEnd"/>
    </w:p>
    <w:p w:rsidR="0072774E" w:rsidRPr="00FE4742" w:rsidRDefault="0072774E" w:rsidP="00EB1FA9">
      <w:pPr>
        <w:tabs>
          <w:tab w:val="left" w:pos="2629"/>
        </w:tabs>
        <w:spacing w:before="153"/>
        <w:ind w:left="132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г. </w:t>
      </w:r>
      <w:r w:rsidR="00DF43E3" w:rsidRPr="00FE4742">
        <w:rPr>
          <w:rFonts w:ascii="Times New Roman" w:hAnsi="Times New Roman"/>
          <w:sz w:val="21"/>
          <w:szCs w:val="21"/>
          <w:lang w:val="ru-RU"/>
        </w:rPr>
        <w:t>Москва</w:t>
      </w:r>
      <w:r w:rsidR="00034CE4" w:rsidRPr="00FE4742">
        <w:rPr>
          <w:rFonts w:ascii="Times New Roman" w:hAnsi="Times New Roman"/>
          <w:sz w:val="21"/>
          <w:szCs w:val="21"/>
          <w:lang w:val="ru-RU"/>
        </w:rPr>
        <w:t xml:space="preserve">                                                                                                                                         </w:t>
      </w:r>
      <w:r w:rsidRPr="00FE4742">
        <w:rPr>
          <w:rFonts w:ascii="Times New Roman" w:hAnsi="Times New Roman"/>
          <w:sz w:val="21"/>
          <w:szCs w:val="21"/>
          <w:lang w:val="ru-RU"/>
        </w:rPr>
        <w:t>«</w:t>
      </w:r>
      <w:r w:rsidR="001C7F5B" w:rsidRPr="00FE4742">
        <w:rPr>
          <w:rFonts w:ascii="Times New Roman" w:hAnsi="Times New Roman"/>
          <w:sz w:val="21"/>
          <w:szCs w:val="21"/>
          <w:lang w:val="ru-RU"/>
        </w:rPr>
        <w:t>_____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» </w:t>
      </w:r>
      <w:r w:rsidR="00D852AF" w:rsidRPr="00FE4742">
        <w:rPr>
          <w:rFonts w:ascii="Times New Roman" w:hAnsi="Times New Roman"/>
          <w:sz w:val="21"/>
          <w:szCs w:val="21"/>
          <w:lang w:val="ru-RU"/>
        </w:rPr>
        <w:t xml:space="preserve">_________ </w:t>
      </w:r>
      <w:r w:rsidRPr="00FE4742">
        <w:rPr>
          <w:rFonts w:ascii="Times New Roman" w:hAnsi="Times New Roman"/>
          <w:sz w:val="21"/>
          <w:szCs w:val="21"/>
          <w:lang w:val="ru-RU"/>
        </w:rPr>
        <w:t>20</w:t>
      </w:r>
      <w:r w:rsidR="00E1458B" w:rsidRPr="00FE4742">
        <w:rPr>
          <w:rFonts w:ascii="Times New Roman" w:hAnsi="Times New Roman"/>
          <w:sz w:val="21"/>
          <w:szCs w:val="21"/>
          <w:lang w:val="ru-RU"/>
        </w:rPr>
        <w:t>2</w:t>
      </w:r>
      <w:r w:rsidR="00AD0AC2" w:rsidRPr="00FE4742">
        <w:rPr>
          <w:rFonts w:ascii="Times New Roman" w:hAnsi="Times New Roman"/>
          <w:sz w:val="21"/>
          <w:szCs w:val="21"/>
          <w:lang w:val="ru-RU"/>
        </w:rPr>
        <w:t>6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 г.</w:t>
      </w:r>
    </w:p>
    <w:p w:rsidR="0072774E" w:rsidRPr="00FE4742" w:rsidRDefault="0072774E">
      <w:pPr>
        <w:spacing w:before="7"/>
        <w:rPr>
          <w:rFonts w:ascii="Times New Roman" w:hAnsi="Times New Roman"/>
          <w:sz w:val="21"/>
          <w:szCs w:val="21"/>
          <w:lang w:val="ru-RU"/>
        </w:rPr>
      </w:pPr>
    </w:p>
    <w:p w:rsidR="0072774E" w:rsidRPr="00FE4742" w:rsidRDefault="00825D23" w:rsidP="00D852AF">
      <w:pPr>
        <w:jc w:val="both"/>
        <w:rPr>
          <w:rFonts w:ascii="Times New Roman" w:hAnsi="Times New Roman"/>
          <w:sz w:val="21"/>
          <w:szCs w:val="21"/>
          <w:lang w:val="ru-RU"/>
        </w:rPr>
      </w:pPr>
      <w:proofErr w:type="gramStart"/>
      <w:r w:rsidRPr="00FE4742">
        <w:rPr>
          <w:rFonts w:ascii="Times New Roman" w:hAnsi="Times New Roman"/>
          <w:sz w:val="21"/>
          <w:szCs w:val="21"/>
          <w:lang w:val="ru-RU"/>
        </w:rPr>
        <w:t>__________________________________________________________________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>, именуемое в</w:t>
      </w:r>
      <w:r w:rsidR="00A27CFE" w:rsidRPr="00FE4742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 xml:space="preserve">дальнейшем Лицензиат, в лице </w:t>
      </w:r>
      <w:r w:rsidRPr="00FE4742">
        <w:rPr>
          <w:rFonts w:ascii="Times New Roman" w:hAnsi="Times New Roman"/>
          <w:sz w:val="21"/>
          <w:szCs w:val="21"/>
          <w:lang w:val="ru-RU"/>
        </w:rPr>
        <w:t>___________________________________________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 xml:space="preserve">, действующего на основании </w:t>
      </w:r>
      <w:r w:rsidR="00535122" w:rsidRPr="00FE4742">
        <w:rPr>
          <w:rFonts w:ascii="Times New Roman" w:hAnsi="Times New Roman"/>
          <w:sz w:val="21"/>
          <w:szCs w:val="21"/>
          <w:lang w:val="ru-RU"/>
        </w:rPr>
        <w:t>У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 xml:space="preserve">става, с одной стороны, и </w:t>
      </w:r>
      <w:r w:rsidR="00535122" w:rsidRPr="00FE4742">
        <w:rPr>
          <w:rFonts w:ascii="Times New Roman" w:hAnsi="Times New Roman"/>
          <w:sz w:val="21"/>
          <w:szCs w:val="21"/>
          <w:lang w:val="ru-RU"/>
        </w:rPr>
        <w:t>Федеральное государственное бюджетное учреждение науки Институт высшей нервной деятельности и нейрофизиологии Российской академии наук (</w:t>
      </w:r>
      <w:r w:rsidR="00323186" w:rsidRPr="00FE4742">
        <w:rPr>
          <w:rFonts w:ascii="Times New Roman" w:hAnsi="Times New Roman"/>
          <w:sz w:val="21"/>
          <w:szCs w:val="21"/>
          <w:lang w:val="ru-RU"/>
        </w:rPr>
        <w:t>ИВНД и НФ РАН</w:t>
      </w:r>
      <w:r w:rsidR="00535122" w:rsidRPr="00FE4742">
        <w:rPr>
          <w:rFonts w:ascii="Times New Roman" w:hAnsi="Times New Roman"/>
          <w:sz w:val="21"/>
          <w:szCs w:val="21"/>
          <w:lang w:val="ru-RU"/>
        </w:rPr>
        <w:t>)</w:t>
      </w:r>
      <w:r w:rsidR="00EB1FA9" w:rsidRPr="00FE4742">
        <w:rPr>
          <w:rFonts w:ascii="Times New Roman" w:hAnsi="Times New Roman"/>
          <w:sz w:val="21"/>
          <w:szCs w:val="21"/>
          <w:lang w:val="ru-RU"/>
        </w:rPr>
        <w:t xml:space="preserve">, 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>именуемое в дальнейшем Сублицензиат, в лице</w:t>
      </w:r>
      <w:r w:rsidR="000A13A0" w:rsidRPr="00FE4742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AB660A" w:rsidRPr="00FE4742">
        <w:rPr>
          <w:rFonts w:ascii="Times New Roman" w:hAnsi="Times New Roman"/>
          <w:sz w:val="21"/>
          <w:szCs w:val="21"/>
          <w:lang w:val="ru-RU"/>
        </w:rPr>
        <w:t xml:space="preserve">Руководителя административно-финансовой службы </w:t>
      </w:r>
      <w:proofErr w:type="spellStart"/>
      <w:r w:rsidR="00AB660A" w:rsidRPr="00FE4742">
        <w:rPr>
          <w:rFonts w:ascii="Times New Roman" w:hAnsi="Times New Roman"/>
          <w:sz w:val="21"/>
          <w:szCs w:val="21"/>
          <w:lang w:val="ru-RU"/>
        </w:rPr>
        <w:t>Маркевич</w:t>
      </w:r>
      <w:r w:rsidR="00EF5F5C" w:rsidRPr="00FE4742">
        <w:rPr>
          <w:rFonts w:ascii="Times New Roman" w:hAnsi="Times New Roman"/>
          <w:sz w:val="21"/>
          <w:szCs w:val="21"/>
          <w:lang w:val="ru-RU"/>
        </w:rPr>
        <w:t>а</w:t>
      </w:r>
      <w:proofErr w:type="spellEnd"/>
      <w:r w:rsidR="00AB660A" w:rsidRPr="00FE4742">
        <w:rPr>
          <w:rFonts w:ascii="Times New Roman" w:hAnsi="Times New Roman"/>
          <w:sz w:val="21"/>
          <w:szCs w:val="21"/>
          <w:lang w:val="ru-RU"/>
        </w:rPr>
        <w:t xml:space="preserve"> Владимир</w:t>
      </w:r>
      <w:r w:rsidR="00EF5F5C" w:rsidRPr="00FE4742">
        <w:rPr>
          <w:rFonts w:ascii="Times New Roman" w:hAnsi="Times New Roman"/>
          <w:sz w:val="21"/>
          <w:szCs w:val="21"/>
          <w:lang w:val="ru-RU"/>
        </w:rPr>
        <w:t>а</w:t>
      </w:r>
      <w:r w:rsidR="00AB660A" w:rsidRPr="00FE4742">
        <w:rPr>
          <w:rFonts w:ascii="Times New Roman" w:hAnsi="Times New Roman"/>
          <w:sz w:val="21"/>
          <w:szCs w:val="21"/>
          <w:lang w:val="ru-RU"/>
        </w:rPr>
        <w:t xml:space="preserve"> Александрович</w:t>
      </w:r>
      <w:r w:rsidR="00EF5F5C" w:rsidRPr="00FE4742">
        <w:rPr>
          <w:rFonts w:ascii="Times New Roman" w:hAnsi="Times New Roman"/>
          <w:sz w:val="21"/>
          <w:szCs w:val="21"/>
          <w:lang w:val="ru-RU"/>
        </w:rPr>
        <w:t xml:space="preserve">а, </w:t>
      </w:r>
      <w:r w:rsidR="00D15474" w:rsidRPr="00FE4742">
        <w:rPr>
          <w:rFonts w:ascii="Times New Roman" w:hAnsi="Times New Roman"/>
          <w:sz w:val="21"/>
          <w:szCs w:val="21"/>
          <w:lang w:val="ru-RU"/>
        </w:rPr>
        <w:t>действующего на основании</w:t>
      </w:r>
      <w:r w:rsidR="00AB660A" w:rsidRPr="00FE4742">
        <w:rPr>
          <w:rFonts w:ascii="Times New Roman" w:hAnsi="Times New Roman"/>
          <w:sz w:val="21"/>
          <w:szCs w:val="21"/>
          <w:lang w:val="ru-RU"/>
        </w:rPr>
        <w:t xml:space="preserve"> Доверенност</w:t>
      </w:r>
      <w:r w:rsidR="00D15474" w:rsidRPr="00FE4742">
        <w:rPr>
          <w:rFonts w:ascii="Times New Roman" w:hAnsi="Times New Roman"/>
          <w:sz w:val="21"/>
          <w:szCs w:val="21"/>
          <w:lang w:val="ru-RU"/>
        </w:rPr>
        <w:t>и</w:t>
      </w:r>
      <w:r w:rsidR="00AB660A" w:rsidRPr="00FE4742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D15474" w:rsidRPr="00FE4742">
        <w:rPr>
          <w:rFonts w:ascii="Times New Roman" w:hAnsi="Times New Roman"/>
          <w:sz w:val="21"/>
          <w:szCs w:val="21"/>
          <w:lang w:val="ru-RU"/>
        </w:rPr>
        <w:t>№</w:t>
      </w:r>
      <w:r w:rsidR="00AB660A" w:rsidRPr="00FE4742">
        <w:rPr>
          <w:rFonts w:ascii="Times New Roman" w:hAnsi="Times New Roman"/>
          <w:sz w:val="21"/>
          <w:szCs w:val="21"/>
          <w:lang w:val="ru-RU"/>
        </w:rPr>
        <w:t>12402-01-5112/58 от 06.03.2024 г.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>, с другой стороны, именуемые каждое в отдельности</w:t>
      </w:r>
      <w:proofErr w:type="gramEnd"/>
      <w:r w:rsidR="0072774E" w:rsidRPr="00FE4742">
        <w:rPr>
          <w:rFonts w:ascii="Times New Roman" w:hAnsi="Times New Roman"/>
          <w:sz w:val="21"/>
          <w:szCs w:val="21"/>
          <w:lang w:val="ru-RU"/>
        </w:rPr>
        <w:t xml:space="preserve"> – «Сторона», а совместно именуемые – «Стороны»,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 xml:space="preserve">на основании Гражданского кодекса Российской Федерации, п.5 ч.1 ст.93 Федерального закона №44-ФЗ «О контрактной системе в сфере закупок товаров, работ, услуг для обеспечения государственных и муниципальных нужд» 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 xml:space="preserve">заключили настоящий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="0072774E" w:rsidRPr="00FE4742">
        <w:rPr>
          <w:rFonts w:ascii="Times New Roman" w:hAnsi="Times New Roman"/>
          <w:sz w:val="21"/>
          <w:szCs w:val="21"/>
          <w:lang w:val="ru-RU"/>
        </w:rPr>
        <w:t xml:space="preserve"> о нижеследующем.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4197"/>
        </w:tabs>
        <w:spacing w:before="156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 xml:space="preserve">ПРЕДМЕТ </w:t>
      </w:r>
      <w:r w:rsidR="00D36E9C" w:rsidRPr="00FE4742">
        <w:rPr>
          <w:rFonts w:eastAsia="Calibri"/>
          <w:b w:val="0"/>
          <w:bCs w:val="0"/>
          <w:sz w:val="21"/>
          <w:szCs w:val="21"/>
          <w:lang w:val="ru-RU"/>
        </w:rPr>
        <w:t>КОНТРАКТ</w:t>
      </w:r>
      <w:r w:rsidRPr="00FE4742">
        <w:rPr>
          <w:rFonts w:eastAsia="Calibri"/>
          <w:b w:val="0"/>
          <w:bCs w:val="0"/>
          <w:sz w:val="21"/>
          <w:szCs w:val="21"/>
          <w:lang w:val="ru-RU"/>
        </w:rPr>
        <w:t>А</w:t>
      </w:r>
    </w:p>
    <w:p w:rsidR="0072774E" w:rsidRPr="00FE4742" w:rsidRDefault="0072774E">
      <w:pPr>
        <w:pStyle w:val="a6"/>
        <w:numPr>
          <w:ilvl w:val="1"/>
          <w:numId w:val="2"/>
        </w:numPr>
        <w:tabs>
          <w:tab w:val="left" w:pos="516"/>
        </w:tabs>
        <w:spacing w:before="153" w:line="268" w:lineRule="auto"/>
        <w:ind w:right="112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По настоящему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у Лицензиат обязуется предоставить (передать) Сублицензиату на условиях простой (неисключительной) лицензии права на использование </w:t>
      </w:r>
      <w:r w:rsidR="00272C13" w:rsidRPr="00FE4742">
        <w:rPr>
          <w:rFonts w:eastAsia="Calibri"/>
          <w:sz w:val="21"/>
          <w:szCs w:val="21"/>
          <w:lang w:val="ru-RU"/>
        </w:rPr>
        <w:t xml:space="preserve">программного обеспечения </w:t>
      </w:r>
      <w:r w:rsidR="000D524A" w:rsidRPr="00FE4742">
        <w:rPr>
          <w:rFonts w:eastAsia="Calibri"/>
          <w:sz w:val="21"/>
          <w:szCs w:val="21"/>
          <w:lang w:val="ru-RU"/>
        </w:rPr>
        <w:t xml:space="preserve">Почта для домена VK </w:t>
      </w:r>
      <w:proofErr w:type="spellStart"/>
      <w:r w:rsidR="000D524A" w:rsidRPr="00FE4742">
        <w:rPr>
          <w:rFonts w:eastAsia="Calibri"/>
          <w:sz w:val="21"/>
          <w:szCs w:val="21"/>
          <w:lang w:val="ru-RU"/>
        </w:rPr>
        <w:t>WorkMail</w:t>
      </w:r>
      <w:proofErr w:type="spellEnd"/>
      <w:r w:rsidR="000D524A" w:rsidRPr="00FE4742">
        <w:rPr>
          <w:rFonts w:eastAsia="Calibri"/>
          <w:sz w:val="21"/>
          <w:szCs w:val="21"/>
          <w:lang w:val="ru-RU"/>
        </w:rPr>
        <w:t xml:space="preserve">, Цифровое место сотрудника VK </w:t>
      </w:r>
      <w:proofErr w:type="spellStart"/>
      <w:r w:rsidR="000D524A" w:rsidRPr="00FE4742">
        <w:rPr>
          <w:rFonts w:eastAsia="Calibri"/>
          <w:sz w:val="21"/>
          <w:szCs w:val="21"/>
          <w:lang w:val="ru-RU"/>
        </w:rPr>
        <w:t>Teams</w:t>
      </w:r>
      <w:proofErr w:type="spellEnd"/>
      <w:r w:rsidR="000D524A" w:rsidRPr="00FE4742">
        <w:rPr>
          <w:rFonts w:eastAsia="Calibri"/>
          <w:sz w:val="21"/>
          <w:szCs w:val="21"/>
          <w:lang w:val="ru-RU"/>
        </w:rPr>
        <w:t xml:space="preserve">, Облачное хранилище VK </w:t>
      </w:r>
      <w:proofErr w:type="spellStart"/>
      <w:r w:rsidR="000D524A" w:rsidRPr="00FE4742">
        <w:rPr>
          <w:rFonts w:eastAsia="Calibri"/>
          <w:sz w:val="21"/>
          <w:szCs w:val="21"/>
          <w:lang w:val="ru-RU"/>
        </w:rPr>
        <w:t>WorkDisk</w:t>
      </w:r>
      <w:proofErr w:type="spellEnd"/>
      <w:r w:rsidR="000D524A" w:rsidRPr="00FE4742">
        <w:rPr>
          <w:rFonts w:eastAsia="Calibri"/>
          <w:sz w:val="21"/>
          <w:szCs w:val="21"/>
          <w:lang w:val="ru-RU"/>
        </w:rPr>
        <w:t xml:space="preserve"> </w:t>
      </w:r>
      <w:r w:rsidR="00C909E1" w:rsidRPr="00FE4742">
        <w:rPr>
          <w:rFonts w:eastAsia="Calibri"/>
          <w:sz w:val="21"/>
          <w:szCs w:val="21"/>
          <w:lang w:val="ru-RU"/>
        </w:rPr>
        <w:t xml:space="preserve">(далее – Программное обеспечение VK </w:t>
      </w:r>
      <w:proofErr w:type="spellStart"/>
      <w:r w:rsidR="00C909E1" w:rsidRPr="00FE4742">
        <w:rPr>
          <w:rFonts w:eastAsia="Calibri"/>
          <w:sz w:val="21"/>
          <w:szCs w:val="21"/>
          <w:lang w:val="ru-RU"/>
        </w:rPr>
        <w:t>WorkMail</w:t>
      </w:r>
      <w:proofErr w:type="spellEnd"/>
      <w:r w:rsidR="00C909E1" w:rsidRPr="00FE4742">
        <w:rPr>
          <w:rFonts w:eastAsia="Calibri"/>
          <w:sz w:val="21"/>
          <w:szCs w:val="21"/>
          <w:lang w:val="ru-RU"/>
        </w:rPr>
        <w:t xml:space="preserve">) </w:t>
      </w:r>
      <w:r w:rsidRPr="00FE4742">
        <w:rPr>
          <w:rFonts w:eastAsia="Calibri"/>
          <w:sz w:val="21"/>
          <w:szCs w:val="21"/>
          <w:lang w:val="ru-RU"/>
        </w:rPr>
        <w:t xml:space="preserve">в пределах и способами, указанными в п.1.2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а. Наименование программ, </w:t>
      </w:r>
      <w:proofErr w:type="gramStart"/>
      <w:r w:rsidRPr="00FE4742">
        <w:rPr>
          <w:rFonts w:eastAsia="Calibri"/>
          <w:sz w:val="21"/>
          <w:szCs w:val="21"/>
          <w:lang w:val="ru-RU"/>
        </w:rPr>
        <w:t>права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на использование которых предоставляются (передаются) Лицензиатом Сублицензиату, указывается в Спецификации (Приложение № 01), являющейся неотъемлемой частью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а,</w:t>
      </w:r>
      <w:r w:rsidR="00E1458B" w:rsidRPr="00FE4742">
        <w:rPr>
          <w:rFonts w:eastAsia="Calibri"/>
          <w:sz w:val="21"/>
          <w:szCs w:val="21"/>
          <w:lang w:val="ru-RU"/>
        </w:rPr>
        <w:t xml:space="preserve"> </w:t>
      </w:r>
      <w:r w:rsidRPr="00FE4742">
        <w:rPr>
          <w:rFonts w:eastAsia="Calibri"/>
          <w:sz w:val="21"/>
          <w:szCs w:val="21"/>
          <w:lang w:val="ru-RU"/>
        </w:rPr>
        <w:t xml:space="preserve">и в </w:t>
      </w:r>
      <w:r w:rsidR="0085132A" w:rsidRPr="00FE4742">
        <w:rPr>
          <w:rFonts w:eastAsia="Calibri"/>
          <w:sz w:val="21"/>
          <w:szCs w:val="21"/>
          <w:lang w:val="ru-RU"/>
        </w:rPr>
        <w:t>универсально-передаточном документе</w:t>
      </w:r>
      <w:r w:rsidRPr="00FE4742">
        <w:rPr>
          <w:rFonts w:eastAsia="Calibri"/>
          <w:sz w:val="21"/>
          <w:szCs w:val="21"/>
          <w:lang w:val="ru-RU"/>
        </w:rPr>
        <w:t xml:space="preserve">, подписываемом Сторонами в установленном настоящим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ом порядке.</w:t>
      </w:r>
    </w:p>
    <w:p w:rsidR="0072774E" w:rsidRPr="00FE4742" w:rsidRDefault="0072774E">
      <w:pPr>
        <w:pStyle w:val="a6"/>
        <w:numPr>
          <w:ilvl w:val="1"/>
          <w:numId w:val="2"/>
        </w:numPr>
        <w:tabs>
          <w:tab w:val="left" w:pos="490"/>
        </w:tabs>
        <w:spacing w:line="269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proofErr w:type="gramStart"/>
      <w:r w:rsidRPr="00FE4742">
        <w:rPr>
          <w:rFonts w:eastAsia="Calibri"/>
          <w:sz w:val="21"/>
          <w:szCs w:val="21"/>
          <w:lang w:val="ru-RU"/>
        </w:rPr>
        <w:t>Право на использование</w:t>
      </w:r>
      <w:r w:rsidR="00272C13" w:rsidRPr="00FE4742">
        <w:rPr>
          <w:rFonts w:eastAsia="Calibri"/>
          <w:sz w:val="21"/>
          <w:szCs w:val="21"/>
          <w:lang w:val="ru-RU"/>
        </w:rPr>
        <w:t xml:space="preserve"> </w:t>
      </w:r>
      <w:r w:rsidR="00C909E1" w:rsidRPr="00FE4742">
        <w:rPr>
          <w:rFonts w:eastAsia="Calibri"/>
          <w:sz w:val="21"/>
          <w:szCs w:val="21"/>
          <w:lang w:val="ru-RU"/>
        </w:rPr>
        <w:t xml:space="preserve">программного обеспечения VK </w:t>
      </w:r>
      <w:proofErr w:type="spellStart"/>
      <w:r w:rsidR="00C909E1" w:rsidRPr="00FE4742">
        <w:rPr>
          <w:rFonts w:eastAsia="Calibri"/>
          <w:sz w:val="21"/>
          <w:szCs w:val="21"/>
          <w:lang w:val="ru-RU"/>
        </w:rPr>
        <w:t>WorkMail</w:t>
      </w:r>
      <w:proofErr w:type="spellEnd"/>
      <w:r w:rsidRPr="00FE4742">
        <w:rPr>
          <w:rFonts w:eastAsia="Calibri"/>
          <w:sz w:val="21"/>
          <w:szCs w:val="21"/>
          <w:lang w:val="ru-RU"/>
        </w:rPr>
        <w:t xml:space="preserve">, предоставляемое (передаваемое) Сублицензиату в соответствии с настоящим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ом, включает использование следующими способами: неисключительное право </w:t>
      </w:r>
      <w:r w:rsidR="005C267C" w:rsidRPr="00FE4742">
        <w:rPr>
          <w:rFonts w:eastAsia="Calibri"/>
          <w:sz w:val="21"/>
          <w:szCs w:val="21"/>
          <w:lang w:val="ru-RU"/>
        </w:rPr>
        <w:t>на использование программного обеспечения и баз данных (включая обновления к ним и дополнительные функциональные возможности)</w:t>
      </w:r>
      <w:r w:rsidR="00CA5487" w:rsidRPr="00FE4742">
        <w:rPr>
          <w:rFonts w:eastAsia="Calibri"/>
          <w:sz w:val="21"/>
          <w:szCs w:val="21"/>
          <w:lang w:val="ru-RU"/>
        </w:rPr>
        <w:t xml:space="preserve">, которое </w:t>
      </w:r>
      <w:r w:rsidR="005C267C" w:rsidRPr="00FE4742">
        <w:rPr>
          <w:rFonts w:eastAsia="Calibri"/>
          <w:sz w:val="21"/>
          <w:szCs w:val="21"/>
          <w:lang w:val="ru-RU"/>
        </w:rPr>
        <w:t xml:space="preserve">осуществляется путем предоставления удаленного доступа к ним через информационно-телекоммуникационную сеть "Интернет" </w:t>
      </w:r>
      <w:r w:rsidRPr="00FE4742">
        <w:rPr>
          <w:rFonts w:eastAsia="Calibri"/>
          <w:sz w:val="21"/>
          <w:szCs w:val="21"/>
          <w:lang w:val="ru-RU"/>
        </w:rPr>
        <w:t>в соответствии с лицензионным соглашением для конечного пользователя, на территории России.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При этом право на использование программы для ЭВМ, в отношении которого предоставляется простая (</w:t>
      </w:r>
      <w:proofErr w:type="gramStart"/>
      <w:r w:rsidRPr="00FE4742">
        <w:rPr>
          <w:rFonts w:eastAsia="Calibri"/>
          <w:sz w:val="21"/>
          <w:szCs w:val="21"/>
          <w:lang w:val="ru-RU"/>
        </w:rPr>
        <w:t xml:space="preserve">неисключительная) </w:t>
      </w:r>
      <w:proofErr w:type="gramEnd"/>
      <w:r w:rsidRPr="00FE4742">
        <w:rPr>
          <w:rFonts w:eastAsia="Calibri"/>
          <w:sz w:val="21"/>
          <w:szCs w:val="21"/>
          <w:lang w:val="ru-RU"/>
        </w:rPr>
        <w:t>лицензия, ограничено пределами, предусмотренными лицензионным соглашением для конечного пользователя.</w:t>
      </w:r>
    </w:p>
    <w:p w:rsidR="0072774E" w:rsidRPr="00FE4742" w:rsidRDefault="0072774E">
      <w:pPr>
        <w:pStyle w:val="a6"/>
        <w:numPr>
          <w:ilvl w:val="1"/>
          <w:numId w:val="2"/>
        </w:numPr>
        <w:tabs>
          <w:tab w:val="left" w:pos="509"/>
        </w:tabs>
        <w:spacing w:before="133" w:line="268" w:lineRule="auto"/>
        <w:ind w:right="117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Настоящим Лицензиат подтверждает, что он действует в пределах прав и полномочий, предоставленных ему правообладателем программ для ЭВМ, и на момент предоставления (передачи) Сублицензиату прав на использование программ для ЭВМ обладает ими в необходимом объеме.</w:t>
      </w:r>
    </w:p>
    <w:p w:rsidR="0072774E" w:rsidRPr="00FE4742" w:rsidRDefault="0072774E">
      <w:pPr>
        <w:pStyle w:val="a6"/>
        <w:numPr>
          <w:ilvl w:val="1"/>
          <w:numId w:val="2"/>
        </w:numPr>
        <w:tabs>
          <w:tab w:val="left" w:pos="459"/>
        </w:tabs>
        <w:spacing w:line="268" w:lineRule="auto"/>
        <w:ind w:right="112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Использование Сублицензиатом программ для ЭВМ, в объеме и пределах, предусмотренных настоящим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ом, допускается на всей территории Российской Федерации.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4135"/>
        </w:tabs>
        <w:spacing w:before="130"/>
        <w:ind w:left="4134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УСЛОВИЯ ОПЛАТЫ</w:t>
      </w:r>
    </w:p>
    <w:p w:rsidR="0072774E" w:rsidRPr="00FE4742" w:rsidRDefault="0072774E">
      <w:pPr>
        <w:pStyle w:val="a6"/>
        <w:numPr>
          <w:ilvl w:val="1"/>
          <w:numId w:val="3"/>
        </w:numPr>
        <w:tabs>
          <w:tab w:val="left" w:pos="533"/>
        </w:tabs>
        <w:spacing w:before="153" w:line="269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За предоставляемые по настоящему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у права на использование Сублицензиат обязуется уплачивать Лицензиату вознаграждение, размер которого определяется и указывается </w:t>
      </w:r>
      <w:r w:rsidR="00FA475B" w:rsidRPr="00FE4742">
        <w:rPr>
          <w:rFonts w:eastAsia="Calibri"/>
          <w:sz w:val="21"/>
          <w:szCs w:val="21"/>
          <w:lang w:val="ru-RU"/>
        </w:rPr>
        <w:t xml:space="preserve">в Спецификации (Приложение № 01), являющейся неотъемлемой частью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="00FA475B" w:rsidRPr="00FE4742">
        <w:rPr>
          <w:rFonts w:eastAsia="Calibri"/>
          <w:sz w:val="21"/>
          <w:szCs w:val="21"/>
          <w:lang w:val="ru-RU"/>
        </w:rPr>
        <w:t xml:space="preserve">а, </w:t>
      </w:r>
      <w:r w:rsidRPr="00FE4742">
        <w:rPr>
          <w:rFonts w:eastAsia="Calibri"/>
          <w:sz w:val="21"/>
          <w:szCs w:val="21"/>
          <w:lang w:val="ru-RU"/>
        </w:rPr>
        <w:t xml:space="preserve">и в </w:t>
      </w:r>
      <w:r w:rsidR="0085132A" w:rsidRPr="00FE4742">
        <w:rPr>
          <w:rFonts w:eastAsia="Calibri"/>
          <w:sz w:val="21"/>
          <w:szCs w:val="21"/>
          <w:lang w:val="ru-RU"/>
        </w:rPr>
        <w:t>универсально-передаточном документе</w:t>
      </w:r>
      <w:r w:rsidRPr="00FE4742">
        <w:rPr>
          <w:rFonts w:eastAsia="Calibri"/>
          <w:sz w:val="21"/>
          <w:szCs w:val="21"/>
          <w:lang w:val="ru-RU"/>
        </w:rPr>
        <w:t xml:space="preserve">, подписываемом Сторонами в установленном настоящим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ом порядке.</w:t>
      </w:r>
    </w:p>
    <w:p w:rsidR="0072774E" w:rsidRPr="00FE4742" w:rsidRDefault="0072774E">
      <w:pPr>
        <w:pStyle w:val="a6"/>
        <w:numPr>
          <w:ilvl w:val="1"/>
          <w:numId w:val="3"/>
        </w:numPr>
        <w:tabs>
          <w:tab w:val="left" w:pos="463"/>
        </w:tabs>
        <w:spacing w:line="268" w:lineRule="auto"/>
        <w:ind w:right="114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Вознаграждение за предоставляемые права на использование программ для ЭВМ, предусмотренное п.2.1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а, уплачивается в форме разовых фиксированных платежей. Вознаграждение за предоставляемые права на использование программ для ЭВМ не подлежит налогообложению налогом на добавленную стоимость в соответствии с пп.26 ч.2 ст.149 НК РФ.</w:t>
      </w:r>
    </w:p>
    <w:p w:rsidR="0072774E" w:rsidRPr="00FE4742" w:rsidRDefault="0072774E">
      <w:pPr>
        <w:pStyle w:val="a6"/>
        <w:numPr>
          <w:ilvl w:val="1"/>
          <w:numId w:val="3"/>
        </w:numPr>
        <w:tabs>
          <w:tab w:val="left" w:pos="497"/>
        </w:tabs>
        <w:spacing w:line="268" w:lineRule="auto"/>
        <w:ind w:right="112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Уплата вознаграждения, указанного в п.</w:t>
      </w:r>
      <w:r w:rsidR="00827A06" w:rsidRPr="00FE4742">
        <w:rPr>
          <w:rFonts w:eastAsia="Calibri"/>
          <w:sz w:val="21"/>
          <w:szCs w:val="21"/>
          <w:lang w:val="ru-RU"/>
        </w:rPr>
        <w:t xml:space="preserve"> </w:t>
      </w:r>
      <w:r w:rsidRPr="00FE4742">
        <w:rPr>
          <w:rFonts w:eastAsia="Calibri"/>
          <w:sz w:val="21"/>
          <w:szCs w:val="21"/>
          <w:lang w:val="ru-RU"/>
        </w:rPr>
        <w:t xml:space="preserve">2.1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а, осуществляется </w:t>
      </w:r>
      <w:r w:rsidR="00827A06" w:rsidRPr="00FE4742">
        <w:rPr>
          <w:rFonts w:eastAsia="Calibri"/>
          <w:sz w:val="21"/>
          <w:szCs w:val="21"/>
          <w:lang w:val="ru-RU"/>
        </w:rPr>
        <w:t>единовременно</w:t>
      </w:r>
      <w:r w:rsidR="00496825" w:rsidRPr="00FE4742">
        <w:rPr>
          <w:rFonts w:eastAsia="Calibri"/>
          <w:sz w:val="21"/>
          <w:szCs w:val="21"/>
          <w:lang w:val="ru-RU"/>
        </w:rPr>
        <w:t xml:space="preserve"> </w:t>
      </w:r>
      <w:r w:rsidRPr="00FE4742">
        <w:rPr>
          <w:rFonts w:eastAsia="Calibri"/>
          <w:sz w:val="21"/>
          <w:szCs w:val="21"/>
          <w:lang w:val="ru-RU"/>
        </w:rPr>
        <w:t xml:space="preserve">Сублицензиатом в течение </w:t>
      </w:r>
      <w:r w:rsidR="000A13A0" w:rsidRPr="00FE4742">
        <w:rPr>
          <w:rFonts w:eastAsia="Calibri"/>
          <w:sz w:val="21"/>
          <w:szCs w:val="21"/>
          <w:lang w:val="ru-RU"/>
        </w:rPr>
        <w:t>7</w:t>
      </w:r>
      <w:r w:rsidR="00827A06" w:rsidRPr="00FE4742">
        <w:rPr>
          <w:rFonts w:eastAsia="Calibri"/>
          <w:sz w:val="21"/>
          <w:szCs w:val="21"/>
          <w:lang w:val="ru-RU"/>
        </w:rPr>
        <w:t>(семи)</w:t>
      </w:r>
      <w:r w:rsidR="00D36E9C" w:rsidRPr="00FE4742">
        <w:rPr>
          <w:rFonts w:eastAsia="Calibri"/>
          <w:sz w:val="21"/>
          <w:szCs w:val="21"/>
          <w:lang w:val="ru-RU"/>
        </w:rPr>
        <w:t xml:space="preserve"> </w:t>
      </w:r>
      <w:r w:rsidR="00827A06" w:rsidRPr="00FE4742">
        <w:rPr>
          <w:rFonts w:eastAsia="Calibri"/>
          <w:sz w:val="21"/>
          <w:szCs w:val="21"/>
          <w:lang w:val="ru-RU"/>
        </w:rPr>
        <w:t>рабочих</w:t>
      </w:r>
      <w:r w:rsidRPr="00FE4742">
        <w:rPr>
          <w:rFonts w:eastAsia="Calibri"/>
          <w:sz w:val="21"/>
          <w:szCs w:val="21"/>
          <w:lang w:val="ru-RU"/>
        </w:rPr>
        <w:t xml:space="preserve"> дней с момента подписания </w:t>
      </w:r>
      <w:r w:rsidR="00827A06" w:rsidRPr="00FE4742">
        <w:rPr>
          <w:rFonts w:eastAsia="Calibri"/>
          <w:sz w:val="21"/>
          <w:szCs w:val="21"/>
          <w:lang w:val="ru-RU"/>
        </w:rPr>
        <w:t xml:space="preserve">Акта по форме 0510452 без замечаний </w:t>
      </w:r>
      <w:r w:rsidRPr="00FE4742">
        <w:rPr>
          <w:rFonts w:eastAsia="Calibri"/>
          <w:sz w:val="21"/>
          <w:szCs w:val="21"/>
          <w:lang w:val="ru-RU"/>
        </w:rPr>
        <w:t>на основании счет</w:t>
      </w:r>
      <w:r w:rsidR="00D36E9C" w:rsidRPr="00FE4742">
        <w:rPr>
          <w:rFonts w:eastAsia="Calibri"/>
          <w:sz w:val="21"/>
          <w:szCs w:val="21"/>
          <w:lang w:val="ru-RU"/>
        </w:rPr>
        <w:t>а</w:t>
      </w:r>
      <w:r w:rsidRPr="00FE4742">
        <w:rPr>
          <w:rFonts w:eastAsia="Calibri"/>
          <w:sz w:val="21"/>
          <w:szCs w:val="21"/>
          <w:lang w:val="ru-RU"/>
        </w:rPr>
        <w:t>, выставленн</w:t>
      </w:r>
      <w:r w:rsidR="00D36E9C" w:rsidRPr="00FE4742">
        <w:rPr>
          <w:rFonts w:eastAsia="Calibri"/>
          <w:sz w:val="21"/>
          <w:szCs w:val="21"/>
          <w:lang w:val="ru-RU"/>
        </w:rPr>
        <w:t>ого</w:t>
      </w:r>
      <w:r w:rsidRPr="00FE4742">
        <w:rPr>
          <w:rFonts w:eastAsia="Calibri"/>
          <w:sz w:val="21"/>
          <w:szCs w:val="21"/>
          <w:lang w:val="ru-RU"/>
        </w:rPr>
        <w:t xml:space="preserve"> Лицензиатом. Счет выставля</w:t>
      </w:r>
      <w:r w:rsidR="00D36E9C" w:rsidRPr="00FE4742">
        <w:rPr>
          <w:rFonts w:eastAsia="Calibri"/>
          <w:sz w:val="21"/>
          <w:szCs w:val="21"/>
          <w:lang w:val="ru-RU"/>
        </w:rPr>
        <w:t>ется</w:t>
      </w:r>
      <w:r w:rsidRPr="00FE4742">
        <w:rPr>
          <w:rFonts w:eastAsia="Calibri"/>
          <w:sz w:val="21"/>
          <w:szCs w:val="21"/>
          <w:lang w:val="ru-RU"/>
        </w:rPr>
        <w:t xml:space="preserve"> согласно наименованию, конфигурации и количеству программ для ЭВМ, в отношении которых предоставляются права на использование, указанным </w:t>
      </w:r>
      <w:r w:rsidR="00074B7F" w:rsidRPr="00FE4742">
        <w:rPr>
          <w:rFonts w:eastAsia="Calibri"/>
          <w:sz w:val="21"/>
          <w:szCs w:val="21"/>
          <w:lang w:val="ru-RU"/>
        </w:rPr>
        <w:t xml:space="preserve">в Спецификации (Приложение № 01), являющейся неотъемлемой частью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="00074B7F" w:rsidRPr="00FE4742">
        <w:rPr>
          <w:rFonts w:eastAsia="Calibri"/>
          <w:sz w:val="21"/>
          <w:szCs w:val="21"/>
          <w:lang w:val="ru-RU"/>
        </w:rPr>
        <w:t xml:space="preserve">а. </w:t>
      </w:r>
      <w:r w:rsidRPr="00FE4742">
        <w:rPr>
          <w:rFonts w:eastAsia="Calibri"/>
          <w:sz w:val="21"/>
          <w:szCs w:val="21"/>
          <w:lang w:val="ru-RU"/>
        </w:rPr>
        <w:t>Счет выставляется</w:t>
      </w:r>
      <w:r w:rsidR="00496825" w:rsidRPr="00FE4742">
        <w:rPr>
          <w:rFonts w:eastAsia="Calibri"/>
          <w:sz w:val="21"/>
          <w:szCs w:val="21"/>
          <w:lang w:val="ru-RU"/>
        </w:rPr>
        <w:t xml:space="preserve"> </w:t>
      </w:r>
      <w:r w:rsidR="00074B7F" w:rsidRPr="00FE4742">
        <w:rPr>
          <w:rFonts w:eastAsia="Calibri"/>
          <w:sz w:val="21"/>
          <w:szCs w:val="21"/>
          <w:lang w:val="ru-RU"/>
        </w:rPr>
        <w:t>единовременно</w:t>
      </w:r>
      <w:r w:rsidRPr="00FE4742">
        <w:rPr>
          <w:rFonts w:eastAsia="Calibri"/>
          <w:sz w:val="21"/>
          <w:szCs w:val="21"/>
          <w:lang w:val="ru-RU"/>
        </w:rPr>
        <w:t xml:space="preserve"> </w:t>
      </w:r>
      <w:r w:rsidR="00496825" w:rsidRPr="00FE4742">
        <w:rPr>
          <w:rFonts w:eastAsia="Calibri"/>
          <w:sz w:val="21"/>
          <w:szCs w:val="21"/>
          <w:lang w:val="ru-RU"/>
        </w:rPr>
        <w:t xml:space="preserve">в </w:t>
      </w:r>
      <w:r w:rsidR="00F10597" w:rsidRPr="00FE4742">
        <w:rPr>
          <w:rFonts w:eastAsia="Calibri"/>
          <w:sz w:val="21"/>
          <w:szCs w:val="21"/>
          <w:lang w:val="ru-RU"/>
        </w:rPr>
        <w:t>течение</w:t>
      </w:r>
      <w:r w:rsidR="00496825" w:rsidRPr="00FE4742">
        <w:rPr>
          <w:rFonts w:eastAsia="Calibri"/>
          <w:sz w:val="21"/>
          <w:szCs w:val="21"/>
          <w:lang w:val="ru-RU"/>
        </w:rPr>
        <w:t xml:space="preserve"> 5 </w:t>
      </w:r>
      <w:r w:rsidR="00F10597" w:rsidRPr="00FE4742">
        <w:rPr>
          <w:rFonts w:eastAsia="Calibri"/>
          <w:sz w:val="21"/>
          <w:szCs w:val="21"/>
          <w:lang w:val="ru-RU"/>
        </w:rPr>
        <w:t>дней с момента</w:t>
      </w:r>
      <w:r w:rsidR="00496825" w:rsidRPr="00FE4742">
        <w:rPr>
          <w:rFonts w:eastAsia="Calibri"/>
          <w:sz w:val="21"/>
          <w:szCs w:val="21"/>
          <w:lang w:val="ru-RU"/>
        </w:rPr>
        <w:t xml:space="preserve"> </w:t>
      </w:r>
      <w:r w:rsidR="00F10597" w:rsidRPr="00FE4742">
        <w:rPr>
          <w:rFonts w:eastAsia="Calibri"/>
          <w:sz w:val="21"/>
          <w:szCs w:val="21"/>
          <w:lang w:val="ru-RU"/>
        </w:rPr>
        <w:t>предоставления права</w:t>
      </w:r>
      <w:r w:rsidR="00496825" w:rsidRPr="00FE4742">
        <w:rPr>
          <w:rFonts w:eastAsia="Calibri"/>
          <w:sz w:val="21"/>
          <w:szCs w:val="21"/>
          <w:lang w:val="ru-RU"/>
        </w:rPr>
        <w:t>.</w:t>
      </w:r>
      <w:r w:rsidRPr="00FE4742">
        <w:rPr>
          <w:rFonts w:eastAsia="Calibri"/>
          <w:sz w:val="21"/>
          <w:szCs w:val="21"/>
          <w:lang w:val="ru-RU"/>
        </w:rPr>
        <w:t xml:space="preserve"> </w:t>
      </w:r>
      <w:r w:rsidR="00B0679A" w:rsidRPr="00FE4742">
        <w:rPr>
          <w:rFonts w:eastAsia="Calibri"/>
          <w:sz w:val="21"/>
          <w:szCs w:val="21"/>
          <w:lang w:val="ru-RU"/>
        </w:rPr>
        <w:t>Счет Л</w:t>
      </w:r>
      <w:r w:rsidRPr="00FE4742">
        <w:rPr>
          <w:rFonts w:eastAsia="Calibri"/>
          <w:sz w:val="21"/>
          <w:szCs w:val="21"/>
          <w:lang w:val="ru-RU"/>
        </w:rPr>
        <w:t xml:space="preserve">ицензиат направляет Сублицензиату по </w:t>
      </w:r>
      <w:r w:rsidR="00FE2D0D" w:rsidRPr="00FE4742">
        <w:rPr>
          <w:rFonts w:eastAsia="Calibri"/>
          <w:sz w:val="21"/>
          <w:szCs w:val="21"/>
          <w:lang w:val="ru-RU"/>
        </w:rPr>
        <w:t>ЭДО</w:t>
      </w:r>
      <w:r w:rsidRPr="00FE4742">
        <w:rPr>
          <w:rFonts w:eastAsia="Calibri"/>
          <w:sz w:val="21"/>
          <w:szCs w:val="21"/>
          <w:lang w:val="ru-RU"/>
        </w:rPr>
        <w:t xml:space="preserve">. Сублицензиат, оплачивая выставленный Лицензиатом счет, соглашается с условиями предоставления прав </w:t>
      </w:r>
      <w:r w:rsidRPr="00FE4742">
        <w:rPr>
          <w:rFonts w:eastAsia="Calibri"/>
          <w:sz w:val="21"/>
          <w:szCs w:val="21"/>
          <w:lang w:val="ru-RU"/>
        </w:rPr>
        <w:lastRenderedPageBreak/>
        <w:t>на использование программ для ЭВМ и выражает свое согласие на получение данных прав на использование и их оплату.</w:t>
      </w:r>
    </w:p>
    <w:p w:rsidR="0072774E" w:rsidRPr="00FE4742" w:rsidRDefault="0072774E">
      <w:pPr>
        <w:pStyle w:val="a6"/>
        <w:numPr>
          <w:ilvl w:val="1"/>
          <w:numId w:val="3"/>
        </w:numPr>
        <w:tabs>
          <w:tab w:val="left" w:pos="476"/>
        </w:tabs>
        <w:spacing w:before="133" w:line="268" w:lineRule="auto"/>
        <w:ind w:right="116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Все платежи осуществляются в рублях РФ путем перечисления денежных средств на расчетный счет Лицензиата, указанный в </w:t>
      </w:r>
      <w:r w:rsidR="000C0DE2" w:rsidRPr="00FE4742">
        <w:rPr>
          <w:rFonts w:eastAsia="Calibri"/>
          <w:sz w:val="21"/>
          <w:szCs w:val="21"/>
          <w:lang w:val="ru-RU"/>
        </w:rPr>
        <w:t>Разделе 1</w:t>
      </w:r>
      <w:r w:rsidR="007C249C" w:rsidRPr="00FE4742">
        <w:rPr>
          <w:rFonts w:eastAsia="Calibri"/>
          <w:sz w:val="21"/>
          <w:szCs w:val="21"/>
          <w:lang w:val="ru-RU"/>
        </w:rPr>
        <w:t>2</w:t>
      </w:r>
      <w:r w:rsidR="000C0DE2" w:rsidRPr="00FE4742">
        <w:rPr>
          <w:rFonts w:eastAsia="Calibri"/>
          <w:sz w:val="21"/>
          <w:szCs w:val="21"/>
          <w:lang w:val="ru-RU"/>
        </w:rPr>
        <w:t xml:space="preserve">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="000C0DE2" w:rsidRPr="00FE4742">
        <w:rPr>
          <w:rFonts w:eastAsia="Calibri"/>
          <w:sz w:val="21"/>
          <w:szCs w:val="21"/>
          <w:lang w:val="ru-RU"/>
        </w:rPr>
        <w:t>а</w:t>
      </w:r>
      <w:r w:rsidRPr="00FE4742">
        <w:rPr>
          <w:rFonts w:eastAsia="Calibri"/>
          <w:sz w:val="21"/>
          <w:szCs w:val="21"/>
          <w:lang w:val="ru-RU"/>
        </w:rPr>
        <w:t>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3343"/>
        </w:tabs>
        <w:spacing w:before="92"/>
        <w:ind w:left="3342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УСЛОВИЯ ПРЕДОСТАВЛЕНИЯ ПРАВ</w:t>
      </w:r>
    </w:p>
    <w:p w:rsidR="0072774E" w:rsidRPr="00FE4742" w:rsidRDefault="0072774E">
      <w:pPr>
        <w:pStyle w:val="a6"/>
        <w:numPr>
          <w:ilvl w:val="1"/>
          <w:numId w:val="4"/>
        </w:numPr>
        <w:tabs>
          <w:tab w:val="left" w:pos="465"/>
        </w:tabs>
        <w:spacing w:before="31"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Лицензиат обязан предоставить Сублицензиату право на использование программы для ЭВМ </w:t>
      </w:r>
      <w:r w:rsidR="00D31921" w:rsidRPr="00FE4742">
        <w:rPr>
          <w:rFonts w:eastAsia="Calibri"/>
          <w:sz w:val="21"/>
          <w:szCs w:val="21"/>
          <w:lang w:val="ru-RU"/>
        </w:rPr>
        <w:t>не позднее 0</w:t>
      </w:r>
      <w:r w:rsidR="00523EA9" w:rsidRPr="00FE4742">
        <w:rPr>
          <w:rFonts w:eastAsia="Calibri"/>
          <w:sz w:val="21"/>
          <w:szCs w:val="21"/>
          <w:lang w:val="ru-RU"/>
        </w:rPr>
        <w:t>8</w:t>
      </w:r>
      <w:r w:rsidR="00D31921" w:rsidRPr="00FE4742">
        <w:rPr>
          <w:rFonts w:eastAsia="Calibri"/>
          <w:sz w:val="21"/>
          <w:szCs w:val="21"/>
          <w:lang w:val="ru-RU"/>
        </w:rPr>
        <w:t xml:space="preserve"> сентября 2026 года</w:t>
      </w:r>
      <w:r w:rsidRPr="00FE4742">
        <w:rPr>
          <w:rFonts w:eastAsia="Calibri"/>
          <w:sz w:val="21"/>
          <w:szCs w:val="21"/>
          <w:lang w:val="ru-RU"/>
        </w:rPr>
        <w:t>.</w:t>
      </w:r>
    </w:p>
    <w:p w:rsidR="0072774E" w:rsidRPr="00FE4742" w:rsidRDefault="0072774E" w:rsidP="008B5687">
      <w:pPr>
        <w:pStyle w:val="a6"/>
        <w:numPr>
          <w:ilvl w:val="1"/>
          <w:numId w:val="4"/>
        </w:numPr>
        <w:tabs>
          <w:tab w:val="left" w:pos="470"/>
        </w:tabs>
        <w:spacing w:before="63" w:line="269" w:lineRule="auto"/>
        <w:ind w:left="127" w:right="112" w:firstLine="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В определенных случаях, предусмотренных правилами лицензирования и необходимых для предоставления прав на использование программ для ЭВМ, Сублицензиат должен обеспечить заполнение и предоставление Лицензиату определенных форм/документов или выполнить иные дополнительные требования, предусмотренные вышеуказанными</w:t>
      </w:r>
      <w:r w:rsidR="008B5687" w:rsidRPr="00FE4742">
        <w:rPr>
          <w:rFonts w:eastAsia="Calibri"/>
          <w:sz w:val="21"/>
          <w:szCs w:val="21"/>
          <w:lang w:val="ru-RU"/>
        </w:rPr>
        <w:t xml:space="preserve"> </w:t>
      </w:r>
      <w:r w:rsidRPr="00FE4742">
        <w:rPr>
          <w:rFonts w:eastAsia="Calibri"/>
          <w:sz w:val="21"/>
          <w:szCs w:val="21"/>
          <w:lang w:val="ru-RU"/>
        </w:rPr>
        <w:t xml:space="preserve">правилами. В случае несвоевременного выполнения </w:t>
      </w:r>
      <w:r w:rsidR="008B5687" w:rsidRPr="00FE4742">
        <w:rPr>
          <w:rFonts w:eastAsia="Calibri"/>
          <w:sz w:val="21"/>
          <w:szCs w:val="21"/>
          <w:lang w:val="ru-RU"/>
        </w:rPr>
        <w:t>Субл</w:t>
      </w:r>
      <w:r w:rsidRPr="00FE4742">
        <w:rPr>
          <w:rFonts w:eastAsia="Calibri"/>
          <w:sz w:val="21"/>
          <w:szCs w:val="21"/>
          <w:lang w:val="ru-RU"/>
        </w:rPr>
        <w:t>ицензиатом вышеуказанной обязанности срок предоставления прав на использование данных программ для ЭВМ может быть увеличен Лицензиатом на период, затраченный на получение Лицензиатом указанных форм/документов и/или выполнение (обеспечение выполнения) Сублицензиатом необходимых требований, а также на исправление некорректно заполненных Сублицензиатом форм/документов. Сублицензиат несет ответственность за корректность и правильность данных и сведений, указываемых в предоставляемых формах/документах.</w:t>
      </w:r>
    </w:p>
    <w:p w:rsidR="0072774E" w:rsidRPr="00FE4742" w:rsidRDefault="0072774E">
      <w:pPr>
        <w:pStyle w:val="a6"/>
        <w:numPr>
          <w:ilvl w:val="1"/>
          <w:numId w:val="4"/>
        </w:numPr>
        <w:tabs>
          <w:tab w:val="left" w:pos="521"/>
        </w:tabs>
        <w:spacing w:before="133" w:line="268" w:lineRule="auto"/>
        <w:ind w:right="113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Лицензионный сертификат, а также ключи/файлы для активации программ для ЭВМ, в отношении которых предоставляются права на использование по настоящему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у, если они требуются для использования программ для ЭВМ и стоимость которых включена в вознаграждение, передаются Сублицензиату по каналам электронных сре</w:t>
      </w:r>
      <w:proofErr w:type="gramStart"/>
      <w:r w:rsidRPr="00FE4742">
        <w:rPr>
          <w:rFonts w:eastAsia="Calibri"/>
          <w:sz w:val="21"/>
          <w:szCs w:val="21"/>
          <w:lang w:val="ru-RU"/>
        </w:rPr>
        <w:t>дств св</w:t>
      </w:r>
      <w:proofErr w:type="gramEnd"/>
      <w:r w:rsidRPr="00FE4742">
        <w:rPr>
          <w:rFonts w:eastAsia="Calibri"/>
          <w:sz w:val="21"/>
          <w:szCs w:val="21"/>
          <w:lang w:val="ru-RU"/>
        </w:rPr>
        <w:t>язи, либо путем предоставления доступа к веб-сайту.</w:t>
      </w:r>
    </w:p>
    <w:p w:rsidR="008B5687" w:rsidRPr="00FE4742" w:rsidRDefault="008B5687">
      <w:pPr>
        <w:pStyle w:val="a6"/>
        <w:numPr>
          <w:ilvl w:val="1"/>
          <w:numId w:val="4"/>
        </w:numPr>
        <w:tabs>
          <w:tab w:val="left" w:pos="492"/>
        </w:tabs>
        <w:spacing w:line="268" w:lineRule="auto"/>
        <w:ind w:right="110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Порядок приемки:</w:t>
      </w:r>
    </w:p>
    <w:p w:rsidR="00D87AE6" w:rsidRPr="00FE4742" w:rsidRDefault="0072774E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Факт предоставления Сублицензиату права на использование программы для ЭВМ оформляется </w:t>
      </w:r>
      <w:r w:rsidR="00D87AE6" w:rsidRPr="00FE4742">
        <w:rPr>
          <w:rFonts w:eastAsia="Calibri"/>
          <w:sz w:val="21"/>
          <w:szCs w:val="21"/>
          <w:lang w:val="ru-RU"/>
        </w:rPr>
        <w:t>универсально-передаточн</w:t>
      </w:r>
      <w:r w:rsidR="009537E8" w:rsidRPr="00FE4742">
        <w:rPr>
          <w:rFonts w:eastAsia="Calibri"/>
          <w:sz w:val="21"/>
          <w:szCs w:val="21"/>
          <w:lang w:val="ru-RU"/>
        </w:rPr>
        <w:t>ы</w:t>
      </w:r>
      <w:r w:rsidR="00D87AE6" w:rsidRPr="00FE4742">
        <w:rPr>
          <w:rFonts w:eastAsia="Calibri"/>
          <w:sz w:val="21"/>
          <w:szCs w:val="21"/>
          <w:lang w:val="ru-RU"/>
        </w:rPr>
        <w:t>м документом</w:t>
      </w:r>
      <w:r w:rsidRPr="00FE4742">
        <w:rPr>
          <w:rFonts w:eastAsia="Calibri"/>
          <w:sz w:val="21"/>
          <w:szCs w:val="21"/>
          <w:lang w:val="ru-RU"/>
        </w:rPr>
        <w:t>.</w:t>
      </w:r>
      <w:r w:rsidR="00281C1B" w:rsidRPr="00FE4742">
        <w:rPr>
          <w:rFonts w:eastAsia="Calibri"/>
          <w:sz w:val="21"/>
          <w:szCs w:val="21"/>
          <w:lang w:val="ru-RU"/>
        </w:rPr>
        <w:t xml:space="preserve"> Лицензиат оформляет универсально-передаточный документ и направляет </w:t>
      </w:r>
      <w:r w:rsidR="009537E8" w:rsidRPr="00FE4742">
        <w:rPr>
          <w:rFonts w:eastAsia="Calibri"/>
          <w:sz w:val="21"/>
          <w:szCs w:val="21"/>
          <w:lang w:val="ru-RU"/>
        </w:rPr>
        <w:t>его</w:t>
      </w:r>
      <w:r w:rsidR="00281C1B" w:rsidRPr="00FE4742">
        <w:rPr>
          <w:rFonts w:eastAsia="Calibri"/>
          <w:sz w:val="21"/>
          <w:szCs w:val="21"/>
          <w:lang w:val="ru-RU"/>
        </w:rPr>
        <w:t xml:space="preserve"> </w:t>
      </w:r>
      <w:r w:rsidR="008E6CE2" w:rsidRPr="00FE4742">
        <w:rPr>
          <w:rFonts w:eastAsia="Calibri"/>
          <w:sz w:val="21"/>
          <w:szCs w:val="21"/>
          <w:lang w:val="ru-RU"/>
        </w:rPr>
        <w:t xml:space="preserve">в течение 5 календарных дней </w:t>
      </w:r>
      <w:r w:rsidR="008A16A7" w:rsidRPr="00FE4742">
        <w:rPr>
          <w:rFonts w:eastAsia="Calibri"/>
          <w:sz w:val="21"/>
          <w:szCs w:val="21"/>
          <w:lang w:val="ru-RU"/>
        </w:rPr>
        <w:t>по ЭДО</w:t>
      </w:r>
      <w:r w:rsidR="009537E8" w:rsidRPr="00FE4742">
        <w:rPr>
          <w:rFonts w:eastAsia="Calibri"/>
          <w:sz w:val="21"/>
          <w:szCs w:val="21"/>
          <w:lang w:val="ru-RU"/>
        </w:rPr>
        <w:t xml:space="preserve"> Сублицензиату</w:t>
      </w:r>
      <w:r w:rsidR="00281C1B" w:rsidRPr="00FE4742">
        <w:rPr>
          <w:rFonts w:eastAsia="Calibri"/>
          <w:sz w:val="21"/>
          <w:szCs w:val="21"/>
          <w:lang w:val="ru-RU"/>
        </w:rPr>
        <w:t>, который обязан подписать универсально-передаточн</w:t>
      </w:r>
      <w:r w:rsidR="009537E8" w:rsidRPr="00FE4742">
        <w:rPr>
          <w:rFonts w:eastAsia="Calibri"/>
          <w:sz w:val="21"/>
          <w:szCs w:val="21"/>
          <w:lang w:val="ru-RU"/>
        </w:rPr>
        <w:t>ый документ</w:t>
      </w:r>
      <w:r w:rsidR="00281C1B" w:rsidRPr="00FE4742">
        <w:rPr>
          <w:rFonts w:eastAsia="Calibri"/>
          <w:sz w:val="21"/>
          <w:szCs w:val="21"/>
          <w:lang w:val="ru-RU"/>
        </w:rPr>
        <w:t xml:space="preserve"> </w:t>
      </w:r>
      <w:r w:rsidR="009537E8" w:rsidRPr="00FE4742">
        <w:rPr>
          <w:rFonts w:eastAsia="Calibri"/>
          <w:sz w:val="21"/>
          <w:szCs w:val="21"/>
          <w:lang w:val="ru-RU"/>
        </w:rPr>
        <w:t xml:space="preserve">в </w:t>
      </w:r>
      <w:r w:rsidR="008E6CE2" w:rsidRPr="00FE4742">
        <w:rPr>
          <w:rFonts w:eastAsia="Calibri"/>
          <w:sz w:val="21"/>
          <w:szCs w:val="21"/>
          <w:lang w:val="ru-RU"/>
        </w:rPr>
        <w:t xml:space="preserve">течение 10 рабочих дней </w:t>
      </w:r>
      <w:r w:rsidR="00281C1B" w:rsidRPr="00FE4742">
        <w:rPr>
          <w:rFonts w:eastAsia="Calibri"/>
          <w:sz w:val="21"/>
          <w:szCs w:val="21"/>
          <w:lang w:val="ru-RU"/>
        </w:rPr>
        <w:t>с момента получения</w:t>
      </w:r>
      <w:r w:rsidR="00BB7937" w:rsidRPr="00FE4742">
        <w:rPr>
          <w:rFonts w:eastAsia="Calibri"/>
          <w:sz w:val="21"/>
          <w:szCs w:val="21"/>
          <w:lang w:val="ru-RU"/>
        </w:rPr>
        <w:t>.</w:t>
      </w:r>
    </w:p>
    <w:p w:rsidR="008B5687" w:rsidRPr="00FE4742" w:rsidRDefault="008B5687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Приемка </w:t>
      </w:r>
      <w:r w:rsidR="00B07157" w:rsidRPr="00FE4742">
        <w:rPr>
          <w:rFonts w:eastAsia="Calibri"/>
          <w:sz w:val="21"/>
          <w:szCs w:val="21"/>
          <w:lang w:val="ru-RU"/>
        </w:rPr>
        <w:t>права</w:t>
      </w:r>
      <w:r w:rsidRPr="00FE4742">
        <w:rPr>
          <w:rFonts w:eastAsia="Calibri"/>
          <w:sz w:val="21"/>
          <w:szCs w:val="21"/>
          <w:lang w:val="ru-RU"/>
        </w:rPr>
        <w:t xml:space="preserve"> осуществляется уполномоченным представителем </w:t>
      </w:r>
      <w:r w:rsidR="00B07157" w:rsidRPr="00FE4742">
        <w:rPr>
          <w:rFonts w:eastAsia="Calibri"/>
          <w:sz w:val="21"/>
          <w:szCs w:val="21"/>
          <w:lang w:val="ru-RU"/>
        </w:rPr>
        <w:t>Сублицензиата</w:t>
      </w:r>
      <w:r w:rsidRPr="00FE4742">
        <w:rPr>
          <w:rFonts w:eastAsia="Calibri"/>
          <w:sz w:val="21"/>
          <w:szCs w:val="21"/>
          <w:lang w:val="ru-RU"/>
        </w:rPr>
        <w:t xml:space="preserve"> в течение 10 (Десяти) рабочих дней </w:t>
      </w:r>
      <w:proofErr w:type="gramStart"/>
      <w:r w:rsidRPr="00FE4742">
        <w:rPr>
          <w:rFonts w:eastAsia="Calibri"/>
          <w:sz w:val="21"/>
          <w:szCs w:val="21"/>
          <w:lang w:val="ru-RU"/>
        </w:rPr>
        <w:t xml:space="preserve">с даты </w:t>
      </w:r>
      <w:r w:rsidR="00B07157" w:rsidRPr="00FE4742">
        <w:rPr>
          <w:rFonts w:eastAsia="Calibri"/>
          <w:sz w:val="21"/>
          <w:szCs w:val="21"/>
          <w:lang w:val="ru-RU"/>
        </w:rPr>
        <w:t>предоставления</w:t>
      </w:r>
      <w:proofErr w:type="gramEnd"/>
      <w:r w:rsidR="008E6CE2" w:rsidRPr="00FE4742">
        <w:rPr>
          <w:rFonts w:eastAsia="Calibri"/>
          <w:sz w:val="21"/>
          <w:szCs w:val="21"/>
          <w:lang w:val="ru-RU"/>
        </w:rPr>
        <w:t xml:space="preserve"> лицензии</w:t>
      </w:r>
      <w:r w:rsidRPr="00FE4742">
        <w:rPr>
          <w:rFonts w:eastAsia="Calibri"/>
          <w:sz w:val="21"/>
          <w:szCs w:val="21"/>
          <w:lang w:val="ru-RU"/>
        </w:rPr>
        <w:t xml:space="preserve">. По итогам приемки </w:t>
      </w:r>
      <w:r w:rsidR="00B07157" w:rsidRPr="00FE4742">
        <w:rPr>
          <w:rFonts w:eastAsia="Calibri"/>
          <w:sz w:val="21"/>
          <w:szCs w:val="21"/>
          <w:lang w:val="ru-RU"/>
        </w:rPr>
        <w:t>предоставленного права</w:t>
      </w:r>
      <w:r w:rsidRPr="00FE4742">
        <w:rPr>
          <w:rFonts w:eastAsia="Calibri"/>
          <w:sz w:val="21"/>
          <w:szCs w:val="21"/>
          <w:lang w:val="ru-RU"/>
        </w:rPr>
        <w:t xml:space="preserve"> </w:t>
      </w:r>
      <w:r w:rsidR="00B07157" w:rsidRPr="00FE4742">
        <w:rPr>
          <w:rFonts w:eastAsia="Calibri"/>
          <w:sz w:val="21"/>
          <w:szCs w:val="21"/>
          <w:lang w:val="ru-RU"/>
        </w:rPr>
        <w:t>Сублицензиат</w:t>
      </w:r>
      <w:r w:rsidRPr="00FE4742">
        <w:rPr>
          <w:rFonts w:eastAsia="Calibri"/>
          <w:sz w:val="21"/>
          <w:szCs w:val="21"/>
          <w:lang w:val="ru-RU"/>
        </w:rPr>
        <w:t xml:space="preserve"> оформляет и подписывает Акт приемки товаров, работ, услуг (ф.0510452). Акт формируется на основании </w:t>
      </w:r>
      <w:proofErr w:type="gramStart"/>
      <w:r w:rsidRPr="00FE4742">
        <w:rPr>
          <w:rFonts w:eastAsia="Calibri"/>
          <w:sz w:val="21"/>
          <w:szCs w:val="21"/>
          <w:lang w:val="ru-RU"/>
        </w:rPr>
        <w:t xml:space="preserve">документов, предоставляемых </w:t>
      </w:r>
      <w:r w:rsidR="00B07157" w:rsidRPr="00FE4742">
        <w:rPr>
          <w:rFonts w:eastAsia="Calibri"/>
          <w:sz w:val="21"/>
          <w:szCs w:val="21"/>
          <w:lang w:val="ru-RU"/>
        </w:rPr>
        <w:t>Лицензиатом</w:t>
      </w:r>
      <w:r w:rsidRPr="00FE4742">
        <w:rPr>
          <w:rFonts w:eastAsia="Calibri"/>
          <w:sz w:val="21"/>
          <w:szCs w:val="21"/>
          <w:lang w:val="ru-RU"/>
        </w:rPr>
        <w:t xml:space="preserve"> и подтверждающих </w:t>
      </w:r>
      <w:r w:rsidR="00722254" w:rsidRPr="00FE4742">
        <w:rPr>
          <w:rFonts w:eastAsia="Calibri"/>
          <w:sz w:val="21"/>
          <w:szCs w:val="21"/>
          <w:lang w:val="ru-RU"/>
        </w:rPr>
        <w:t>предоставлен</w:t>
      </w:r>
      <w:r w:rsidR="00B07157" w:rsidRPr="00FE4742">
        <w:rPr>
          <w:rFonts w:eastAsia="Calibri"/>
          <w:sz w:val="21"/>
          <w:szCs w:val="21"/>
          <w:lang w:val="ru-RU"/>
        </w:rPr>
        <w:t xml:space="preserve">ие права </w:t>
      </w:r>
      <w:r w:rsidRPr="00FE4742">
        <w:rPr>
          <w:rFonts w:eastAsia="Calibri"/>
          <w:sz w:val="21"/>
          <w:szCs w:val="21"/>
          <w:lang w:val="ru-RU"/>
        </w:rPr>
        <w:t>и оформляется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без присутствия </w:t>
      </w:r>
      <w:r w:rsidR="00722254" w:rsidRPr="00FE4742">
        <w:rPr>
          <w:rFonts w:eastAsia="Calibri"/>
          <w:sz w:val="21"/>
          <w:szCs w:val="21"/>
          <w:lang w:val="ru-RU"/>
        </w:rPr>
        <w:t>Лицензиата</w:t>
      </w:r>
      <w:r w:rsidRPr="00FE4742">
        <w:rPr>
          <w:rFonts w:eastAsia="Calibri"/>
          <w:sz w:val="21"/>
          <w:szCs w:val="21"/>
          <w:lang w:val="ru-RU"/>
        </w:rPr>
        <w:t xml:space="preserve">. Акт приемки утверждается без подписи </w:t>
      </w:r>
      <w:r w:rsidR="0084234F" w:rsidRPr="00FE4742">
        <w:rPr>
          <w:rFonts w:eastAsia="Calibri"/>
          <w:sz w:val="21"/>
          <w:szCs w:val="21"/>
          <w:lang w:val="ru-RU"/>
        </w:rPr>
        <w:t>Лицензиата</w:t>
      </w:r>
      <w:r w:rsidRPr="00FE4742">
        <w:rPr>
          <w:rFonts w:eastAsia="Calibri"/>
          <w:sz w:val="21"/>
          <w:szCs w:val="21"/>
          <w:lang w:val="ru-RU"/>
        </w:rPr>
        <w:t xml:space="preserve">, скан-копия Акта приемки (ф.0510452) направляется </w:t>
      </w:r>
      <w:r w:rsidR="0084234F" w:rsidRPr="00FE4742">
        <w:rPr>
          <w:rFonts w:eastAsia="Calibri"/>
          <w:sz w:val="21"/>
          <w:szCs w:val="21"/>
          <w:lang w:val="ru-RU"/>
        </w:rPr>
        <w:t>Лицензиату</w:t>
      </w:r>
      <w:r w:rsidRPr="00FE4742">
        <w:rPr>
          <w:rFonts w:eastAsia="Calibri"/>
          <w:sz w:val="21"/>
          <w:szCs w:val="21"/>
          <w:lang w:val="ru-RU"/>
        </w:rPr>
        <w:t xml:space="preserve"> на электронную почту в течение 5 (Пяти) рабочих дней </w:t>
      </w:r>
      <w:proofErr w:type="gramStart"/>
      <w:r w:rsidRPr="00FE4742">
        <w:rPr>
          <w:rFonts w:eastAsia="Calibri"/>
          <w:sz w:val="21"/>
          <w:szCs w:val="21"/>
          <w:lang w:val="ru-RU"/>
        </w:rPr>
        <w:t>с даты подписания</w:t>
      </w:r>
      <w:proofErr w:type="gramEnd"/>
      <w:r w:rsidRPr="00FE4742">
        <w:rPr>
          <w:rFonts w:eastAsia="Calibri"/>
          <w:sz w:val="21"/>
          <w:szCs w:val="21"/>
          <w:lang w:val="ru-RU"/>
        </w:rPr>
        <w:t>.</w:t>
      </w:r>
    </w:p>
    <w:p w:rsidR="008B5687" w:rsidRPr="00FE4742" w:rsidRDefault="008B5687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rFonts w:eastAsia="Calibri"/>
          <w:sz w:val="21"/>
          <w:szCs w:val="21"/>
          <w:lang w:val="ru-RU"/>
        </w:rPr>
      </w:pPr>
      <w:proofErr w:type="gramStart"/>
      <w:r w:rsidRPr="00FE4742">
        <w:rPr>
          <w:rFonts w:eastAsia="Calibri"/>
          <w:sz w:val="21"/>
          <w:szCs w:val="21"/>
          <w:lang w:val="ru-RU"/>
        </w:rPr>
        <w:t>Оформление документов о приемке осуществляется в порядке и на условиях, которые определены в приказе Минфина от 15.04.2021 №61н «Об утверждении унифицированных форм электронных документов бухгалтерского учета, применяемых при ведении бухгалтерского учета, бухгалтерского учета государственных (муниципальных) учреждений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8B5687" w:rsidRPr="00FE4742" w:rsidRDefault="0084234F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Проверка наименования, конфигурации, иных данных, касающихся предоставляемых прав на использование программ для ЭВМ, осуществляется Сублицензиатом в момент предоставления указанных прав. </w:t>
      </w:r>
      <w:r w:rsidR="008B5687" w:rsidRPr="00FE4742">
        <w:rPr>
          <w:rFonts w:eastAsia="Calibri"/>
          <w:sz w:val="21"/>
          <w:szCs w:val="21"/>
          <w:lang w:val="ru-RU"/>
        </w:rPr>
        <w:t xml:space="preserve">В случае наличия количественного и (или) качественного расхождения, несоответствия ассортимента </w:t>
      </w:r>
      <w:r w:rsidRPr="00FE4742">
        <w:rPr>
          <w:rFonts w:eastAsia="Calibri"/>
          <w:sz w:val="21"/>
          <w:szCs w:val="21"/>
          <w:lang w:val="ru-RU"/>
        </w:rPr>
        <w:t xml:space="preserve">предоставленных прав </w:t>
      </w:r>
      <w:r w:rsidR="008B5687" w:rsidRPr="00FE4742">
        <w:rPr>
          <w:rFonts w:eastAsia="Calibri"/>
          <w:sz w:val="21"/>
          <w:szCs w:val="21"/>
          <w:lang w:val="ru-RU"/>
        </w:rPr>
        <w:t xml:space="preserve">сопроводительным документам </w:t>
      </w:r>
      <w:r w:rsidR="00450387" w:rsidRPr="00FE4742">
        <w:rPr>
          <w:rFonts w:eastAsia="Calibri"/>
          <w:sz w:val="21"/>
          <w:szCs w:val="21"/>
          <w:lang w:val="ru-RU"/>
        </w:rPr>
        <w:t>Лицензиата</w:t>
      </w:r>
      <w:r w:rsidR="008B5687" w:rsidRPr="00FE4742">
        <w:rPr>
          <w:rFonts w:eastAsia="Calibri"/>
          <w:sz w:val="21"/>
          <w:szCs w:val="21"/>
          <w:lang w:val="ru-RU"/>
        </w:rPr>
        <w:t xml:space="preserve">, </w:t>
      </w:r>
      <w:r w:rsidR="00450387" w:rsidRPr="00FE4742">
        <w:rPr>
          <w:rFonts w:eastAsia="Calibri"/>
          <w:sz w:val="21"/>
          <w:szCs w:val="21"/>
          <w:lang w:val="ru-RU"/>
        </w:rPr>
        <w:t>Сублицензиат</w:t>
      </w:r>
      <w:r w:rsidR="008B5687" w:rsidRPr="00FE4742">
        <w:rPr>
          <w:rFonts w:eastAsia="Calibri"/>
          <w:sz w:val="21"/>
          <w:szCs w:val="21"/>
          <w:lang w:val="ru-RU"/>
        </w:rPr>
        <w:t xml:space="preserve"> фиксирует указанные несоответствия в Акте (ф.0510452) и направляет </w:t>
      </w:r>
      <w:r w:rsidR="00450387" w:rsidRPr="00FE4742">
        <w:rPr>
          <w:rFonts w:eastAsia="Calibri"/>
          <w:sz w:val="21"/>
          <w:szCs w:val="21"/>
          <w:lang w:val="ru-RU"/>
        </w:rPr>
        <w:t>Лицензиату</w:t>
      </w:r>
      <w:r w:rsidR="008B5687" w:rsidRPr="00FE4742">
        <w:rPr>
          <w:rFonts w:eastAsia="Calibri"/>
          <w:sz w:val="21"/>
          <w:szCs w:val="21"/>
          <w:lang w:val="ru-RU"/>
        </w:rPr>
        <w:t xml:space="preserve"> на электронную почту в течение 10 (Десяти) рабочих дней </w:t>
      </w:r>
      <w:proofErr w:type="gramStart"/>
      <w:r w:rsidR="008B5687" w:rsidRPr="00FE4742">
        <w:rPr>
          <w:rFonts w:eastAsia="Calibri"/>
          <w:sz w:val="21"/>
          <w:szCs w:val="21"/>
          <w:lang w:val="ru-RU"/>
        </w:rPr>
        <w:t xml:space="preserve">с даты </w:t>
      </w:r>
      <w:r w:rsidR="00450387" w:rsidRPr="00FE4742">
        <w:rPr>
          <w:rFonts w:eastAsia="Calibri"/>
          <w:sz w:val="21"/>
          <w:szCs w:val="21"/>
          <w:lang w:val="ru-RU"/>
        </w:rPr>
        <w:t>предоставления</w:t>
      </w:r>
      <w:proofErr w:type="gramEnd"/>
      <w:r w:rsidR="00450387" w:rsidRPr="00FE4742">
        <w:rPr>
          <w:rFonts w:eastAsia="Calibri"/>
          <w:sz w:val="21"/>
          <w:szCs w:val="21"/>
          <w:lang w:val="ru-RU"/>
        </w:rPr>
        <w:t xml:space="preserve"> прав</w:t>
      </w:r>
      <w:r w:rsidR="008B5687" w:rsidRPr="00FE4742">
        <w:rPr>
          <w:rFonts w:eastAsia="Calibri"/>
          <w:sz w:val="21"/>
          <w:szCs w:val="21"/>
          <w:lang w:val="ru-RU"/>
        </w:rPr>
        <w:t xml:space="preserve">. После получения Акта </w:t>
      </w:r>
      <w:r w:rsidR="00450387" w:rsidRPr="00FE4742">
        <w:rPr>
          <w:rFonts w:eastAsia="Calibri"/>
          <w:sz w:val="21"/>
          <w:szCs w:val="21"/>
          <w:lang w:val="ru-RU"/>
        </w:rPr>
        <w:t>Лицензиат</w:t>
      </w:r>
      <w:r w:rsidR="008B5687" w:rsidRPr="00FE4742">
        <w:rPr>
          <w:rFonts w:eastAsia="Calibri"/>
          <w:sz w:val="21"/>
          <w:szCs w:val="21"/>
          <w:lang w:val="ru-RU"/>
        </w:rPr>
        <w:t xml:space="preserve"> обязан устранить недостатки в течение 10 (Десяти) рабочих дней с момента получения претензии.</w:t>
      </w:r>
    </w:p>
    <w:p w:rsidR="008B5687" w:rsidRPr="00FE4742" w:rsidRDefault="008B5687" w:rsidP="008B5687">
      <w:pPr>
        <w:pStyle w:val="a6"/>
        <w:numPr>
          <w:ilvl w:val="2"/>
          <w:numId w:val="12"/>
        </w:numPr>
        <w:tabs>
          <w:tab w:val="left" w:pos="492"/>
        </w:tabs>
        <w:spacing w:line="268" w:lineRule="auto"/>
        <w:ind w:right="1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Подписание </w:t>
      </w:r>
      <w:r w:rsidR="00281C1B" w:rsidRPr="00FE4742">
        <w:rPr>
          <w:rFonts w:eastAsia="Calibri"/>
          <w:sz w:val="21"/>
          <w:szCs w:val="21"/>
          <w:lang w:val="ru-RU"/>
        </w:rPr>
        <w:t>Сублицензиатом</w:t>
      </w:r>
      <w:r w:rsidRPr="00FE4742">
        <w:rPr>
          <w:rFonts w:eastAsia="Calibri"/>
          <w:sz w:val="21"/>
          <w:szCs w:val="21"/>
          <w:lang w:val="ru-RU"/>
        </w:rPr>
        <w:t xml:space="preserve"> Акта по форме 0510452 без замечаний подтверждает, что обязанность </w:t>
      </w:r>
      <w:r w:rsidR="00281C1B" w:rsidRPr="00FE4742">
        <w:rPr>
          <w:rFonts w:eastAsia="Calibri"/>
          <w:sz w:val="21"/>
          <w:szCs w:val="21"/>
          <w:lang w:val="ru-RU"/>
        </w:rPr>
        <w:t>Лицензиата</w:t>
      </w:r>
      <w:r w:rsidRPr="00FE4742">
        <w:rPr>
          <w:rFonts w:eastAsia="Calibri"/>
          <w:sz w:val="21"/>
          <w:szCs w:val="21"/>
          <w:lang w:val="ru-RU"/>
        </w:rPr>
        <w:t xml:space="preserve"> по </w:t>
      </w:r>
      <w:r w:rsidR="00281C1B" w:rsidRPr="00FE4742">
        <w:rPr>
          <w:rFonts w:eastAsia="Calibri"/>
          <w:sz w:val="21"/>
          <w:szCs w:val="21"/>
          <w:lang w:val="ru-RU"/>
        </w:rPr>
        <w:t xml:space="preserve">предоставлению Сублицензиату права на использование программы для ЭВМ </w:t>
      </w:r>
      <w:r w:rsidRPr="00FE4742">
        <w:rPr>
          <w:rFonts w:eastAsia="Calibri"/>
          <w:sz w:val="21"/>
          <w:szCs w:val="21"/>
          <w:lang w:val="ru-RU"/>
        </w:rPr>
        <w:t xml:space="preserve">исполнена. После подписания вышеуказанных документов </w:t>
      </w:r>
      <w:r w:rsidR="00281C1B" w:rsidRPr="00FE4742">
        <w:rPr>
          <w:rFonts w:eastAsia="Calibri"/>
          <w:sz w:val="21"/>
          <w:szCs w:val="21"/>
          <w:lang w:val="ru-RU"/>
        </w:rPr>
        <w:t>Сублицензиат</w:t>
      </w:r>
      <w:r w:rsidRPr="00FE4742">
        <w:rPr>
          <w:rFonts w:eastAsia="Calibri"/>
          <w:sz w:val="21"/>
          <w:szCs w:val="21"/>
          <w:lang w:val="ru-RU"/>
        </w:rPr>
        <w:t xml:space="preserve"> не вправе предъявлять претензии по количеству, комплектности, комплектации товара, а также по видимым дефектам.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3981"/>
        </w:tabs>
        <w:spacing w:before="133"/>
        <w:ind w:left="3981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ИЗМЕНЕНИЯ В ЗАКАЗЕ</w:t>
      </w:r>
    </w:p>
    <w:p w:rsidR="0072774E" w:rsidRPr="00FE4742" w:rsidRDefault="0072774E">
      <w:pPr>
        <w:pStyle w:val="a6"/>
        <w:numPr>
          <w:ilvl w:val="1"/>
          <w:numId w:val="5"/>
        </w:numPr>
        <w:tabs>
          <w:tab w:val="left" w:pos="452"/>
        </w:tabs>
        <w:spacing w:before="151" w:line="268" w:lineRule="auto"/>
        <w:ind w:right="113" w:hanging="10"/>
        <w:jc w:val="both"/>
        <w:rPr>
          <w:rFonts w:eastAsia="Calibri"/>
          <w:sz w:val="21"/>
          <w:szCs w:val="21"/>
          <w:lang w:val="ru-RU"/>
        </w:rPr>
      </w:pPr>
      <w:proofErr w:type="gramStart"/>
      <w:r w:rsidRPr="00FE4742">
        <w:rPr>
          <w:rFonts w:eastAsia="Calibri"/>
          <w:sz w:val="21"/>
          <w:szCs w:val="21"/>
          <w:lang w:val="ru-RU"/>
        </w:rPr>
        <w:t xml:space="preserve">В случае возникновения обстоятельств, не находящихся под контролем Лицензиата, таких как (но не исключительно) прекращение производства, модификация или модернизация программы для ЭВМ и/или изменение или прекращение исключительного права на программу для ЭВМ, и исключающих возможность выполнения Лицензиатом обязательств на условиях, указанных в настоящем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е, Лицензиат имеет право аннулировать заказ Сублицензиата в отношении указанной программы для ЭВМ и, с согласия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Сублицензиата, предоставить права на аналогичное программное обеспечение (предоставить аналогичные права) на условиях, оговоренных настоящим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ом.</w:t>
      </w:r>
    </w:p>
    <w:p w:rsidR="0072774E" w:rsidRPr="00FE4742" w:rsidRDefault="0072774E">
      <w:pPr>
        <w:pStyle w:val="a6"/>
        <w:numPr>
          <w:ilvl w:val="1"/>
          <w:numId w:val="5"/>
        </w:numPr>
        <w:tabs>
          <w:tab w:val="left" w:pos="506"/>
        </w:tabs>
        <w:spacing w:line="269" w:lineRule="auto"/>
        <w:ind w:right="114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Лицензиат обязан немедленно направить Сублицензиату письменное извещение о наступлении обстоятельств, указанных в п.4.1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а, и об условиях предоставления прав на аналогичное программное обеспечение (предоставления аналогичных неисключительных прав). В случае</w:t>
      </w:r>
      <w:proofErr w:type="gramStart"/>
      <w:r w:rsidRPr="00FE4742">
        <w:rPr>
          <w:rFonts w:eastAsia="Calibri"/>
          <w:sz w:val="21"/>
          <w:szCs w:val="21"/>
          <w:lang w:val="ru-RU"/>
        </w:rPr>
        <w:t>,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если предлагаемое изменение не принимается Сублицензиатом, Лицензиат обязан, по получении письменного уведомления Сублицензиата, вернуть, в соответствии с п.4.4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а, средства, уплаченные Сублицензиатом в качестве вознаграждения в отношении программ для ЭВМ, относительно которых наступили указанные в п.4.1 обстоятельства.</w:t>
      </w:r>
    </w:p>
    <w:p w:rsidR="006E0C04" w:rsidRPr="00FE4742" w:rsidRDefault="0072774E">
      <w:pPr>
        <w:pStyle w:val="a6"/>
        <w:numPr>
          <w:ilvl w:val="1"/>
          <w:numId w:val="5"/>
        </w:numPr>
        <w:tabs>
          <w:tab w:val="left" w:pos="468"/>
        </w:tabs>
        <w:spacing w:line="268" w:lineRule="auto"/>
        <w:ind w:right="116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Согласие Сублицензиата на внесение изменений в заявку (заказ) оформляется </w:t>
      </w:r>
      <w:r w:rsidR="00BE3779" w:rsidRPr="00FE4742">
        <w:rPr>
          <w:rFonts w:eastAsia="Calibri"/>
          <w:sz w:val="21"/>
          <w:szCs w:val="21"/>
          <w:lang w:val="ru-RU"/>
        </w:rPr>
        <w:t xml:space="preserve">Дополнительным соглашением к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="00BE3779" w:rsidRPr="00FE4742">
        <w:rPr>
          <w:rFonts w:eastAsia="Calibri"/>
          <w:sz w:val="21"/>
          <w:szCs w:val="21"/>
          <w:lang w:val="ru-RU"/>
        </w:rPr>
        <w:t>у.</w:t>
      </w:r>
    </w:p>
    <w:p w:rsidR="0072774E" w:rsidRPr="00FE4742" w:rsidRDefault="0072774E" w:rsidP="006E0C04">
      <w:pPr>
        <w:pStyle w:val="a6"/>
        <w:tabs>
          <w:tab w:val="left" w:pos="468"/>
        </w:tabs>
        <w:spacing w:line="268" w:lineRule="auto"/>
        <w:ind w:right="116" w:firstLine="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4.4. В случае наступления обстоятельств, указанных в п.4.2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а, которые предусматривают возврат Сублицензиату средств, ранее уплаченных Лицензиату, Сублицензиат направляет Лицензиату письменное извещение с требованием о возврате средств с указанием пункта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а, на основании которого проводится возврат, и реквизиты счетов для выполнения возврата средств. Возврат средств Сублицензиату производится переводом средств на указанный счет в течение 5 (Пяти) банковских дней </w:t>
      </w:r>
      <w:proofErr w:type="gramStart"/>
      <w:r w:rsidRPr="00FE4742">
        <w:rPr>
          <w:rFonts w:eastAsia="Calibri"/>
          <w:sz w:val="21"/>
          <w:szCs w:val="21"/>
          <w:lang w:val="ru-RU"/>
        </w:rPr>
        <w:t>с даты получения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Лицензиатом указанного извещения.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3710"/>
        </w:tabs>
        <w:spacing w:before="130"/>
        <w:ind w:left="3709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ДОПОЛНИТЕЛЬНЫЕ УСЛОВИЯ</w:t>
      </w:r>
    </w:p>
    <w:p w:rsidR="0072774E" w:rsidRPr="00FE4742" w:rsidRDefault="0072774E">
      <w:pPr>
        <w:pStyle w:val="a6"/>
        <w:numPr>
          <w:ilvl w:val="1"/>
          <w:numId w:val="6"/>
        </w:numPr>
        <w:tabs>
          <w:tab w:val="left" w:pos="501"/>
        </w:tabs>
        <w:spacing w:before="153" w:line="269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Сублицензиат настоящим гарантирует и подтверждает, что права на использование </w:t>
      </w:r>
      <w:r w:rsidR="00AF253B" w:rsidRPr="00FE4742">
        <w:rPr>
          <w:rFonts w:eastAsia="Calibri"/>
          <w:sz w:val="21"/>
          <w:szCs w:val="21"/>
          <w:lang w:val="ru-RU"/>
        </w:rPr>
        <w:t>путем получения удаленного доступа через информационно-телекоммуникационную сеть "Интернет"</w:t>
      </w:r>
      <w:r w:rsidRPr="00FE4742">
        <w:rPr>
          <w:rFonts w:eastAsia="Calibri"/>
          <w:sz w:val="21"/>
          <w:szCs w:val="21"/>
          <w:lang w:val="ru-RU"/>
        </w:rPr>
        <w:t xml:space="preserve">, указанным в п.1.2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а, будут осуществляться согласно условиям и правилам пользования программ для ЭВМ. Сублицензиат обязуется обеспечить по требованию Лицензиата предоставление подтверждения выполнения условий, предусмотренных настоящим пунктом, с использованием форм и/или с выполнением дополнительных требований, установленных для такого программного обеспечения, в том числе путем включения данных условий в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 с пользователем.</w:t>
      </w:r>
    </w:p>
    <w:p w:rsidR="0072774E" w:rsidRPr="00FE4742" w:rsidRDefault="0072774E">
      <w:pPr>
        <w:pStyle w:val="a6"/>
        <w:numPr>
          <w:ilvl w:val="1"/>
          <w:numId w:val="6"/>
        </w:numPr>
        <w:tabs>
          <w:tab w:val="left" w:pos="460"/>
        </w:tabs>
        <w:spacing w:line="268" w:lineRule="auto"/>
        <w:ind w:right="122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Сублицензиат обязуется ознакомиться и соблюдать все условия и правила лицензионных соглашений и применимых программ лицензирования, в том числе относящихся к условиям передачи и территории действия.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3655"/>
        </w:tabs>
        <w:spacing w:before="92"/>
        <w:ind w:left="3654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ОТВЕТСТВЕННОСТЬ СТОРОН</w:t>
      </w:r>
    </w:p>
    <w:p w:rsidR="006502F5" w:rsidRPr="00FE4742" w:rsidRDefault="006502F5" w:rsidP="003D5FF4">
      <w:pPr>
        <w:numPr>
          <w:ilvl w:val="1"/>
          <w:numId w:val="7"/>
        </w:numPr>
        <w:tabs>
          <w:tab w:val="left" w:pos="505"/>
        </w:tabs>
        <w:spacing w:before="26"/>
        <w:ind w:left="127" w:firstLine="0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>За неисполнение или ненадлежащее исполнение своих обязательств по настоящему Контракту Стороны несут ответственность, предусмотренную законодательством Российской Федерации и настоящим Контрактом.</w:t>
      </w:r>
    </w:p>
    <w:p w:rsidR="0072774E" w:rsidRPr="00FE4742" w:rsidRDefault="0072774E" w:rsidP="003D5FF4">
      <w:pPr>
        <w:numPr>
          <w:ilvl w:val="1"/>
          <w:numId w:val="7"/>
        </w:numPr>
        <w:tabs>
          <w:tab w:val="left" w:pos="505"/>
        </w:tabs>
        <w:spacing w:before="26"/>
        <w:ind w:left="127" w:firstLine="0"/>
        <w:jc w:val="both"/>
        <w:rPr>
          <w:rFonts w:ascii="Times New Roman" w:hAnsi="Times New Roman"/>
          <w:sz w:val="21"/>
          <w:szCs w:val="21"/>
          <w:lang w:val="ru-RU"/>
        </w:rPr>
      </w:pPr>
      <w:proofErr w:type="gramStart"/>
      <w:r w:rsidRPr="00FE4742">
        <w:rPr>
          <w:rFonts w:ascii="Times New Roman" w:hAnsi="Times New Roman"/>
          <w:sz w:val="21"/>
          <w:szCs w:val="21"/>
          <w:lang w:val="ru-RU"/>
        </w:rPr>
        <w:t xml:space="preserve">При нарушении положений раздела 5 настоящего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>а Лицензиат вправе потребовать от Сублицензиата</w:t>
      </w:r>
      <w:r w:rsidR="003D5FF4" w:rsidRPr="00FE4742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FE4742">
        <w:rPr>
          <w:rFonts w:ascii="Times New Roman" w:hAnsi="Times New Roman"/>
          <w:sz w:val="21"/>
          <w:szCs w:val="21"/>
          <w:lang w:val="ru-RU"/>
        </w:rPr>
        <w:t>незамедлительного устранения допущенных нарушений, а также прекратить и/или отказать в предоставлении прав на</w:t>
      </w:r>
      <w:r w:rsidR="0084234F" w:rsidRPr="00FE4742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FE4742">
        <w:rPr>
          <w:rFonts w:ascii="Times New Roman" w:hAnsi="Times New Roman"/>
          <w:sz w:val="21"/>
          <w:szCs w:val="21"/>
          <w:lang w:val="ru-RU"/>
        </w:rPr>
        <w:t>использование Сублицензиату без возмещения каких-либо убытков и ответственности, и кроме того, Сублицензиат обязан возместить Лицензиату все понесенные им расходы и затраты, включая штрафы и иные меры ответственности, предъявленные к Лицензиату в связи с невыполнением</w:t>
      </w:r>
      <w:proofErr w:type="gramEnd"/>
      <w:r w:rsidRPr="00FE4742">
        <w:rPr>
          <w:rFonts w:ascii="Times New Roman" w:hAnsi="Times New Roman"/>
          <w:sz w:val="21"/>
          <w:szCs w:val="21"/>
          <w:lang w:val="ru-RU"/>
        </w:rPr>
        <w:t xml:space="preserve"> Сублицензиатом указанных положений настоящего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>а.</w:t>
      </w:r>
    </w:p>
    <w:p w:rsidR="0072774E" w:rsidRPr="00FE4742" w:rsidRDefault="0072774E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proofErr w:type="gramStart"/>
      <w:r w:rsidRPr="00FE4742">
        <w:rPr>
          <w:rFonts w:eastAsia="Calibri"/>
          <w:sz w:val="21"/>
          <w:szCs w:val="21"/>
          <w:lang w:val="ru-RU"/>
        </w:rPr>
        <w:t>Сублицензиату известны важнейшие функциональные свойства программ для ЭВМ, в отношении которых предоставляются права на использование, а также условия соглашения с конечным пользователем и условия правил и программ лицензирования, действующие на момент направления заявки; Сублицензиат несет риск несоответствия программ для ЭВМ его желаниям и потребностям, а также риск несоответствия условий и объема предоставляемых прав своим желаниям и потребностям.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Лицензиат не несет ответственность за какие-либо убытки, ущерб, не зависимо от причин его возникновения, (включая, </w:t>
      </w:r>
      <w:proofErr w:type="gramStart"/>
      <w:r w:rsidRPr="00FE4742">
        <w:rPr>
          <w:rFonts w:eastAsia="Calibri"/>
          <w:sz w:val="21"/>
          <w:szCs w:val="21"/>
          <w:lang w:val="ru-RU"/>
        </w:rPr>
        <w:t>но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не ограничиваясь этим, особый, случайный или косвенный ущерб, убытки, связанные с недополученной прибылью, прерыванием коммерческой или производственной деятельности, утратой деловой информации, небрежностью, или какие-либо иные убытки), возникшие вследствие использования или невозможности использования программ для ЭВМ.</w:t>
      </w:r>
    </w:p>
    <w:p w:rsidR="006502F5" w:rsidRPr="00FE4742" w:rsidRDefault="006502F5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За каждый факт неисполнения или ненадлежащего исполнения Лицензиатом обязательств, предусмотренных Контрактом, за исключением просрочки исполнения Лицензиатом обязательств, предусмотренных Контрактом, Лицензиат уплачивает </w:t>
      </w:r>
      <w:r w:rsidR="0007101D" w:rsidRPr="00FE4742">
        <w:rPr>
          <w:rFonts w:eastAsia="Calibri"/>
          <w:sz w:val="21"/>
          <w:szCs w:val="21"/>
          <w:lang w:val="ru-RU"/>
        </w:rPr>
        <w:t>Сублице</w:t>
      </w:r>
      <w:r w:rsidRPr="00FE4742">
        <w:rPr>
          <w:rFonts w:eastAsia="Calibri"/>
          <w:sz w:val="21"/>
          <w:szCs w:val="21"/>
          <w:lang w:val="ru-RU"/>
        </w:rPr>
        <w:t>нзиату штраф. Размер штрафа составляет 10 процентов цены Контракта.</w:t>
      </w:r>
    </w:p>
    <w:p w:rsidR="0007101D" w:rsidRPr="00FE4742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За каждый факт неисполнения или ненадлежащего исполнения Лицензиатом обязательства, предусмотренного Контрактом, которое не имеет стоимостного выражения, Лицензиат уплачивает Сублицензиату штраф. Размер штрафа определяется в соответствии с Правилами и составляет 1000 рублей.</w:t>
      </w:r>
    </w:p>
    <w:p w:rsidR="0007101D" w:rsidRPr="00FE4742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В случае просрочки исполнения Сублицензиатом обязательств, предусмотренных Контрактом, Лицензиат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07101D" w:rsidRPr="00FE4742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За каждый факт неисполнения Сублицензиатом обязательств, предусмотренных Контрактом, за исключением просрочки исполнения обязательств, предусмотренных Контрактом, Лицензиат вправе потребовать уплату штрафа. Размер штрафа определяется в соответствии с Правилами и составляет 1000 рублей.</w:t>
      </w:r>
    </w:p>
    <w:p w:rsidR="0007101D" w:rsidRPr="00FE4742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Применение неустойки (штрафа, пени) не освобождает Стороны от исполнения обязательств по Контракту.</w:t>
      </w:r>
    </w:p>
    <w:p w:rsidR="0007101D" w:rsidRPr="00FE4742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Общая сумма начисленных штрафов за неисполнение или ненадлежащее исполнение Лицензиатом обязательств, предусмотренных Контрактом, не может превышать цену Контракта.</w:t>
      </w:r>
    </w:p>
    <w:p w:rsidR="0007101D" w:rsidRPr="00FE4742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Общая сумма начисленных штрафов за ненадлежащее исполнение Сублицензиатом обязательств, предусмотренных Контрактом, не может превышать цену Контракта.</w:t>
      </w:r>
    </w:p>
    <w:p w:rsidR="0007101D" w:rsidRPr="00FE4742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7101D" w:rsidRPr="00FE4742" w:rsidRDefault="0007101D">
      <w:pPr>
        <w:pStyle w:val="a6"/>
        <w:numPr>
          <w:ilvl w:val="1"/>
          <w:numId w:val="7"/>
        </w:numPr>
        <w:tabs>
          <w:tab w:val="left" w:pos="535"/>
        </w:tabs>
        <w:spacing w:line="268" w:lineRule="auto"/>
        <w:ind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Все разногласия и споры, которые могут возникнуть из настоящего Контракта или в связи с ним, будут, по возможности, решаться путем переговоров между Сторонами. В случае невозможности урегулирования споров и разногласий путем переговоров, Стороны вправе передать их на рассмотрение в Арбитражный суд </w:t>
      </w:r>
      <w:proofErr w:type="gramStart"/>
      <w:r w:rsidRPr="00FE4742">
        <w:rPr>
          <w:rFonts w:eastAsia="Calibri"/>
          <w:sz w:val="21"/>
          <w:szCs w:val="21"/>
          <w:lang w:val="ru-RU"/>
        </w:rPr>
        <w:t>г</w:t>
      </w:r>
      <w:proofErr w:type="gramEnd"/>
      <w:r w:rsidRPr="00FE4742">
        <w:rPr>
          <w:rFonts w:eastAsia="Calibri"/>
          <w:sz w:val="21"/>
          <w:szCs w:val="21"/>
          <w:lang w:val="ru-RU"/>
        </w:rPr>
        <w:t>. Москвы.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4521"/>
        </w:tabs>
        <w:spacing w:before="130"/>
        <w:ind w:left="4521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ФОРС-МАЖОР</w:t>
      </w:r>
    </w:p>
    <w:p w:rsidR="00110D65" w:rsidRPr="00FE4742" w:rsidRDefault="0072774E">
      <w:pPr>
        <w:pStyle w:val="a6"/>
        <w:spacing w:before="154" w:line="268" w:lineRule="auto"/>
        <w:ind w:left="127" w:right="114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7.1. </w:t>
      </w:r>
      <w:proofErr w:type="gramStart"/>
      <w:r w:rsidRPr="00FE4742">
        <w:rPr>
          <w:rFonts w:eastAsia="Calibri"/>
          <w:sz w:val="21"/>
          <w:szCs w:val="21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у, если это неисполнение явилось следствием обстоятельств непреодолимой силы, т.е. событий чрезвычайного характера, которые Сторона не могла предвидеть и предотвратить разумными мерами, - стихийных бедствий, пожаров, землетрясений, военных действий, забастовок, а также обстоятельств, указанных в п.4.1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а, и т.д. </w:t>
      </w:r>
      <w:proofErr w:type="gramEnd"/>
    </w:p>
    <w:p w:rsidR="0072774E" w:rsidRPr="00FE4742" w:rsidRDefault="0072774E">
      <w:pPr>
        <w:pStyle w:val="a6"/>
        <w:spacing w:before="154" w:line="268" w:lineRule="auto"/>
        <w:ind w:left="127" w:right="114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7.2. При наступлении и прекращении событий чрезвычайного характера Сторона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а, для которой создалась невозможность исполнения своих обязательств, должна немедленно известить об этом другую Сторону, приложив при наличии такой </w:t>
      </w:r>
      <w:proofErr w:type="gramStart"/>
      <w:r w:rsidRPr="00FE4742">
        <w:rPr>
          <w:rFonts w:eastAsia="Calibri"/>
          <w:sz w:val="21"/>
          <w:szCs w:val="21"/>
          <w:lang w:val="ru-RU"/>
        </w:rPr>
        <w:t>возможности к извещению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справку соответствующего уполномоченного государственного органа.</w:t>
      </w:r>
    </w:p>
    <w:p w:rsidR="0072774E" w:rsidRPr="00FE4742" w:rsidRDefault="0072774E">
      <w:pPr>
        <w:pStyle w:val="a6"/>
        <w:spacing w:line="268" w:lineRule="auto"/>
        <w:ind w:left="127" w:right="111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7.3. Если форс-мажорные обстоятельства будут продолжаться свыше трех месяцев, Стороны имеют право по взаимному согласию расторгнуть настоящий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 без каких-либо дальнейших обязательств по отношению друг к другу относительно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а, кроме обязательств возвратить предоставленные права и/или уплаченные денежные средства, при условии предоставления заверенных полномочными государственными органами документов, подтверждающих вышеуказанные обстоятельства.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3389"/>
        </w:tabs>
        <w:spacing w:before="94"/>
        <w:ind w:left="3388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 xml:space="preserve">ПОРЯДОК РАСТОРЖЕНИЯ </w:t>
      </w:r>
      <w:r w:rsidR="00D36E9C" w:rsidRPr="00FE4742">
        <w:rPr>
          <w:rFonts w:eastAsia="Calibri"/>
          <w:b w:val="0"/>
          <w:bCs w:val="0"/>
          <w:sz w:val="21"/>
          <w:szCs w:val="21"/>
          <w:lang w:val="ru-RU"/>
        </w:rPr>
        <w:t>КОНТРАКТ</w:t>
      </w:r>
      <w:r w:rsidRPr="00FE4742">
        <w:rPr>
          <w:rFonts w:eastAsia="Calibri"/>
          <w:b w:val="0"/>
          <w:bCs w:val="0"/>
          <w:sz w:val="21"/>
          <w:szCs w:val="21"/>
          <w:lang w:val="ru-RU"/>
        </w:rPr>
        <w:t>А</w:t>
      </w:r>
    </w:p>
    <w:p w:rsidR="0072774E" w:rsidRPr="00FE4742" w:rsidRDefault="0072774E">
      <w:pPr>
        <w:pStyle w:val="a6"/>
        <w:numPr>
          <w:ilvl w:val="1"/>
          <w:numId w:val="8"/>
        </w:numPr>
        <w:tabs>
          <w:tab w:val="left" w:pos="519"/>
        </w:tabs>
        <w:spacing w:before="154" w:line="268" w:lineRule="auto"/>
        <w:ind w:right="116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Односторонний отказ от исполнения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 (полностью или частично) или одностороннее его изменение одной Стороной допускаются в случае существенного нарушения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 другой Стороной.</w:t>
      </w:r>
    </w:p>
    <w:p w:rsidR="003163A7" w:rsidRPr="00FE4742" w:rsidRDefault="0072774E">
      <w:pPr>
        <w:pStyle w:val="a6"/>
        <w:numPr>
          <w:ilvl w:val="1"/>
          <w:numId w:val="8"/>
        </w:numPr>
        <w:tabs>
          <w:tab w:val="left" w:pos="516"/>
        </w:tabs>
        <w:spacing w:line="268" w:lineRule="auto"/>
        <w:ind w:right="113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Нарушение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 Лицензиатом предполагается существенным, если Лицензиат в течение 30 (Тридцати) дней не выполнил условия п.3.1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 о предоставлении неисключительных прав. </w:t>
      </w:r>
    </w:p>
    <w:p w:rsidR="0072774E" w:rsidRPr="00FE4742" w:rsidRDefault="0072774E" w:rsidP="003163A7">
      <w:pPr>
        <w:pStyle w:val="a6"/>
        <w:tabs>
          <w:tab w:val="left" w:pos="516"/>
        </w:tabs>
        <w:spacing w:line="268" w:lineRule="auto"/>
        <w:ind w:right="113" w:firstLine="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8.3. Нарушение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 Сублицензиатом предполагается существенным в случае неуплаты вознаграждения за предоставляемые права на использование в течение 30 (Тридцати) и более дней, а также при невыполнении Сублицензиатом положений пунктов 3.2, 5.1, 5.2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а.</w:t>
      </w:r>
    </w:p>
    <w:p w:rsidR="0072774E" w:rsidRPr="00FE4742" w:rsidRDefault="0072774E">
      <w:pPr>
        <w:pStyle w:val="a6"/>
        <w:numPr>
          <w:ilvl w:val="1"/>
          <w:numId w:val="9"/>
        </w:numPr>
        <w:tabs>
          <w:tab w:val="left" w:pos="526"/>
        </w:tabs>
        <w:spacing w:line="268" w:lineRule="auto"/>
        <w:ind w:right="114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Настоящий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 считается измененным или расторгнутым с момента получения Стороной, допустившей существенное нарушение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а, уведомления от другой Стороны об одностороннем отказе от исполнения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 полностью или частично или его изменении, если иной срок не указан в таком уведомлении.</w:t>
      </w:r>
    </w:p>
    <w:p w:rsidR="0072774E" w:rsidRPr="00FE4742" w:rsidRDefault="0072774E">
      <w:pPr>
        <w:pStyle w:val="a6"/>
        <w:numPr>
          <w:ilvl w:val="1"/>
          <w:numId w:val="9"/>
        </w:numPr>
        <w:tabs>
          <w:tab w:val="left" w:pos="456"/>
        </w:tabs>
        <w:spacing w:before="133" w:line="268" w:lineRule="auto"/>
        <w:ind w:right="116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В случаях, не предусмотренных настоящим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ом, </w:t>
      </w:r>
      <w:proofErr w:type="gramStart"/>
      <w:r w:rsidRPr="00FE4742">
        <w:rPr>
          <w:rFonts w:eastAsia="Calibri"/>
          <w:sz w:val="21"/>
          <w:szCs w:val="21"/>
          <w:lang w:val="ru-RU"/>
        </w:rPr>
        <w:t>он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может быть расторгнут только по соглашению Сторон или в судебном порядке.</w:t>
      </w:r>
    </w:p>
    <w:p w:rsidR="0072774E" w:rsidRPr="00FE4742" w:rsidRDefault="0072774E" w:rsidP="0084234F">
      <w:pPr>
        <w:pStyle w:val="a6"/>
        <w:numPr>
          <w:ilvl w:val="1"/>
          <w:numId w:val="9"/>
        </w:numPr>
        <w:tabs>
          <w:tab w:val="left" w:pos="842"/>
        </w:tabs>
        <w:spacing w:before="11" w:line="269" w:lineRule="auto"/>
        <w:ind w:right="126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Если настоящий </w:t>
      </w:r>
      <w:proofErr w:type="gramStart"/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proofErr w:type="gramEnd"/>
      <w:r w:rsidRPr="00FE4742">
        <w:rPr>
          <w:rFonts w:eastAsia="Calibri"/>
          <w:sz w:val="21"/>
          <w:szCs w:val="21"/>
          <w:lang w:val="ru-RU"/>
        </w:rPr>
        <w:t xml:space="preserve"> расторгнут не по соглашению Сторон, виновная Сторона не освобождается от уплаты неустойки, предусмотренной разделом 6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3595"/>
        </w:tabs>
        <w:ind w:left="3594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ПОРЯДОК РАЗРЕШЕНИЯ СПОРОВ</w:t>
      </w:r>
    </w:p>
    <w:p w:rsidR="0072774E" w:rsidRPr="00FE4742" w:rsidRDefault="0072774E">
      <w:pPr>
        <w:pStyle w:val="a6"/>
        <w:numPr>
          <w:ilvl w:val="1"/>
          <w:numId w:val="10"/>
        </w:numPr>
        <w:tabs>
          <w:tab w:val="left" w:pos="466"/>
        </w:tabs>
        <w:spacing w:before="151" w:line="268" w:lineRule="auto"/>
        <w:ind w:right="124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В случае возникновения споров Стороны примут все меры к их урегулированию путем переговоров. Срок ответа на письменные обращения одной Стороны к другой Стороне не должен превышать 7 (Семи) дней с момента их получения.</w:t>
      </w:r>
    </w:p>
    <w:p w:rsidR="0072774E" w:rsidRPr="00FE4742" w:rsidRDefault="0072774E" w:rsidP="0084234F">
      <w:pPr>
        <w:pStyle w:val="a6"/>
        <w:numPr>
          <w:ilvl w:val="1"/>
          <w:numId w:val="10"/>
        </w:numPr>
        <w:tabs>
          <w:tab w:val="left" w:pos="506"/>
        </w:tabs>
        <w:spacing w:line="268" w:lineRule="auto"/>
        <w:ind w:right="123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Все споры между Сторонами, по которым не было достигнуто соглашение путем переговоров, разрешаются в соответствии с законодательством Российской Федерации в Арбитражном суде.</w:t>
      </w:r>
    </w:p>
    <w:p w:rsidR="00266361" w:rsidRPr="00FE4742" w:rsidRDefault="00266361" w:rsidP="00266361">
      <w:pPr>
        <w:pStyle w:val="1"/>
        <w:numPr>
          <w:ilvl w:val="1"/>
          <w:numId w:val="1"/>
        </w:numPr>
        <w:tabs>
          <w:tab w:val="left" w:pos="4544"/>
        </w:tabs>
        <w:spacing w:before="63"/>
        <w:ind w:left="4543" w:hanging="288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ПРОЧИЕ УСЛОВИЯ</w:t>
      </w:r>
    </w:p>
    <w:p w:rsidR="0072774E" w:rsidRPr="00FE4742" w:rsidRDefault="0072774E" w:rsidP="00825D23">
      <w:pPr>
        <w:pStyle w:val="a6"/>
        <w:numPr>
          <w:ilvl w:val="1"/>
          <w:numId w:val="11"/>
        </w:numPr>
        <w:tabs>
          <w:tab w:val="left" w:pos="781"/>
        </w:tabs>
        <w:spacing w:before="153" w:line="268" w:lineRule="auto"/>
        <w:ind w:left="0" w:right="119" w:hanging="10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Изменения и дополнения к настоящему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у имеют силу в том случае, если они оформлены в письменной форме и подписаны уполномоченными представителями Сторон.</w:t>
      </w:r>
    </w:p>
    <w:p w:rsidR="0072774E" w:rsidRPr="00FE4742" w:rsidRDefault="0072774E" w:rsidP="00825D23">
      <w:pPr>
        <w:pStyle w:val="a6"/>
        <w:numPr>
          <w:ilvl w:val="1"/>
          <w:numId w:val="11"/>
        </w:numPr>
        <w:tabs>
          <w:tab w:val="left" w:pos="779"/>
        </w:tabs>
        <w:spacing w:before="131" w:line="268" w:lineRule="auto"/>
        <w:ind w:left="0" w:right="114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Стороны обязуются обеспечить конфиденциальность всех сведений, касающихся предмета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а, порядка и процесса его исполнения, а также сведений полученных одной Стороной от другой Стороны без ограничения во времени. Стороны должны обеспечить надлежащий режим конфиденциальности при получении, обработке и хранении персональных данных. Настоящим Сублицензиат подтверждает возможность и дает согласие на раскрытие Лицензиатом определенных сведений, в том числе касающихся данных о пользователях, в целях необходимых для исполнения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а.</w:t>
      </w:r>
    </w:p>
    <w:p w:rsidR="0072774E" w:rsidRPr="00FE4742" w:rsidRDefault="00D36E9C" w:rsidP="00825D23">
      <w:pPr>
        <w:pStyle w:val="a6"/>
        <w:numPr>
          <w:ilvl w:val="1"/>
          <w:numId w:val="11"/>
        </w:numPr>
        <w:tabs>
          <w:tab w:val="left" w:pos="757"/>
        </w:tabs>
        <w:spacing w:line="268" w:lineRule="auto"/>
        <w:ind w:left="0" w:right="119" w:hanging="10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Контра</w:t>
      </w:r>
      <w:proofErr w:type="gramStart"/>
      <w:r w:rsidRPr="00FE4742">
        <w:rPr>
          <w:rFonts w:eastAsia="Calibri"/>
          <w:sz w:val="21"/>
          <w:szCs w:val="21"/>
          <w:lang w:val="ru-RU"/>
        </w:rPr>
        <w:t>кт</w:t>
      </w:r>
      <w:r w:rsidR="0072774E" w:rsidRPr="00FE4742">
        <w:rPr>
          <w:rFonts w:eastAsia="Calibri"/>
          <w:sz w:val="21"/>
          <w:szCs w:val="21"/>
          <w:lang w:val="ru-RU"/>
        </w:rPr>
        <w:t xml:space="preserve"> вст</w:t>
      </w:r>
      <w:proofErr w:type="gramEnd"/>
      <w:r w:rsidR="0072774E" w:rsidRPr="00FE4742">
        <w:rPr>
          <w:rFonts w:eastAsia="Calibri"/>
          <w:sz w:val="21"/>
          <w:szCs w:val="21"/>
          <w:lang w:val="ru-RU"/>
        </w:rPr>
        <w:t xml:space="preserve">упает в силу с момента подписания и действует до момента исполнения Сторонами предусмотренных в </w:t>
      </w:r>
      <w:r w:rsidRPr="00FE4742">
        <w:rPr>
          <w:rFonts w:eastAsia="Calibri"/>
          <w:sz w:val="21"/>
          <w:szCs w:val="21"/>
          <w:lang w:val="ru-RU"/>
        </w:rPr>
        <w:t>Контракт</w:t>
      </w:r>
      <w:r w:rsidR="0072774E" w:rsidRPr="00FE4742">
        <w:rPr>
          <w:rFonts w:eastAsia="Calibri"/>
          <w:sz w:val="21"/>
          <w:szCs w:val="21"/>
          <w:lang w:val="ru-RU"/>
        </w:rPr>
        <w:t>е обязательств.</w:t>
      </w:r>
    </w:p>
    <w:p w:rsidR="005D4481" w:rsidRPr="00FE4742" w:rsidRDefault="005D4481" w:rsidP="00825D23">
      <w:pPr>
        <w:pStyle w:val="a6"/>
        <w:numPr>
          <w:ilvl w:val="1"/>
          <w:numId w:val="11"/>
        </w:numPr>
        <w:tabs>
          <w:tab w:val="left" w:pos="757"/>
        </w:tabs>
        <w:spacing w:line="268" w:lineRule="auto"/>
        <w:ind w:left="0" w:right="119" w:hanging="10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Срок действия лицензии с 09.09.2026 г. по 08.09.2027 г.</w:t>
      </w:r>
    </w:p>
    <w:p w:rsidR="008A16A7" w:rsidRPr="00FE4742" w:rsidRDefault="0072774E" w:rsidP="00825D23">
      <w:pPr>
        <w:pStyle w:val="a6"/>
        <w:numPr>
          <w:ilvl w:val="1"/>
          <w:numId w:val="11"/>
        </w:numPr>
        <w:tabs>
          <w:tab w:val="left" w:pos="747"/>
        </w:tabs>
        <w:spacing w:before="156" w:line="345" w:lineRule="auto"/>
        <w:ind w:left="0" w:right="607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Любые документы, подлежащие передаче от одной Стороны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 другой Стороне, должны иметь простую письменную форму и направлят</w:t>
      </w:r>
      <w:r w:rsidR="008A16A7" w:rsidRPr="00FE4742">
        <w:rPr>
          <w:rFonts w:eastAsia="Calibri"/>
          <w:sz w:val="21"/>
          <w:szCs w:val="21"/>
          <w:lang w:val="ru-RU"/>
        </w:rPr>
        <w:t>ь</w:t>
      </w:r>
      <w:r w:rsidRPr="00FE4742">
        <w:rPr>
          <w:rFonts w:eastAsia="Calibri"/>
          <w:sz w:val="21"/>
          <w:szCs w:val="21"/>
          <w:lang w:val="ru-RU"/>
        </w:rPr>
        <w:t xml:space="preserve">ся </w:t>
      </w:r>
      <w:r w:rsidR="008A16A7" w:rsidRPr="00FE4742">
        <w:rPr>
          <w:rFonts w:eastAsia="Calibri"/>
          <w:sz w:val="21"/>
          <w:szCs w:val="21"/>
          <w:lang w:val="ru-RU"/>
        </w:rPr>
        <w:t xml:space="preserve">по ЭДО. Оператором, то есть организацией, обеспечивающей обмен открытой и конфиденциальной информацией по телекоммуникационным каналам связи в рамках электронного обмена документами между Сторонами, является СЭД Контур </w:t>
      </w:r>
      <w:proofErr w:type="spellStart"/>
      <w:r w:rsidR="008A16A7" w:rsidRPr="00FE4742">
        <w:rPr>
          <w:rFonts w:eastAsia="Calibri"/>
          <w:sz w:val="21"/>
          <w:szCs w:val="21"/>
          <w:lang w:val="ru-RU"/>
        </w:rPr>
        <w:t>Диадок</w:t>
      </w:r>
      <w:proofErr w:type="spellEnd"/>
      <w:r w:rsidR="008A16A7" w:rsidRPr="00FE4742">
        <w:rPr>
          <w:rFonts w:eastAsia="Calibri"/>
          <w:sz w:val="21"/>
          <w:szCs w:val="21"/>
          <w:lang w:val="ru-RU"/>
        </w:rPr>
        <w:t>.</w:t>
      </w:r>
    </w:p>
    <w:p w:rsidR="00B0679A" w:rsidRPr="00FE4742" w:rsidRDefault="008A16A7" w:rsidP="00825D23">
      <w:pPr>
        <w:pStyle w:val="a6"/>
        <w:numPr>
          <w:ilvl w:val="1"/>
          <w:numId w:val="11"/>
        </w:numPr>
        <w:tabs>
          <w:tab w:val="left" w:pos="747"/>
        </w:tabs>
        <w:spacing w:before="156" w:line="345" w:lineRule="auto"/>
        <w:ind w:left="0" w:right="607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В случае невозможности обмена документами посредством программных продуктов, предназначенных для электронного обмена документами, в соответствии с ФЗ «Об электронной подписи» № 63-ФЗ от 06.04.2011г., документы направляются </w:t>
      </w:r>
      <w:r w:rsidR="0072774E" w:rsidRPr="00FE4742">
        <w:rPr>
          <w:rFonts w:eastAsia="Calibri"/>
          <w:sz w:val="21"/>
          <w:szCs w:val="21"/>
          <w:lang w:val="ru-RU"/>
        </w:rPr>
        <w:t xml:space="preserve">по следующим адресам: </w:t>
      </w:r>
    </w:p>
    <w:p w:rsidR="0072774E" w:rsidRPr="00FE4742" w:rsidRDefault="00B0679A" w:rsidP="00825D23">
      <w:pPr>
        <w:pStyle w:val="a6"/>
        <w:tabs>
          <w:tab w:val="left" w:pos="747"/>
        </w:tabs>
        <w:spacing w:before="156" w:line="345" w:lineRule="auto"/>
        <w:ind w:left="0" w:right="607" w:firstLine="0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Е</w:t>
      </w:r>
      <w:r w:rsidR="0072774E" w:rsidRPr="00FE4742">
        <w:rPr>
          <w:rFonts w:eastAsia="Calibri"/>
          <w:sz w:val="21"/>
          <w:szCs w:val="21"/>
          <w:lang w:val="ru-RU"/>
        </w:rPr>
        <w:t>сли получатель Сублицензиат:</w:t>
      </w:r>
    </w:p>
    <w:p w:rsidR="00BE2CA7" w:rsidRPr="00FE4742" w:rsidRDefault="0072774E" w:rsidP="00825D23">
      <w:pPr>
        <w:pStyle w:val="TableParagraph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Почтовый адрес: </w:t>
      </w:r>
      <w:r w:rsidR="00591BFC" w:rsidRPr="00FE4742">
        <w:rPr>
          <w:rFonts w:ascii="Times New Roman" w:hAnsi="Times New Roman"/>
          <w:sz w:val="21"/>
          <w:szCs w:val="21"/>
          <w:lang w:val="ru-RU"/>
        </w:rPr>
        <w:t>117485, г</w:t>
      </w:r>
      <w:proofErr w:type="gramStart"/>
      <w:r w:rsidR="00591BFC" w:rsidRPr="00FE4742">
        <w:rPr>
          <w:rFonts w:ascii="Times New Roman" w:hAnsi="Times New Roman"/>
          <w:sz w:val="21"/>
          <w:szCs w:val="21"/>
          <w:lang w:val="ru-RU"/>
        </w:rPr>
        <w:t>.М</w:t>
      </w:r>
      <w:proofErr w:type="gramEnd"/>
      <w:r w:rsidR="00591BFC" w:rsidRPr="00FE4742">
        <w:rPr>
          <w:rFonts w:ascii="Times New Roman" w:hAnsi="Times New Roman"/>
          <w:sz w:val="21"/>
          <w:szCs w:val="21"/>
          <w:lang w:val="ru-RU"/>
        </w:rPr>
        <w:t xml:space="preserve">осква, </w:t>
      </w:r>
      <w:proofErr w:type="spellStart"/>
      <w:r w:rsidR="00591BFC" w:rsidRPr="00FE4742">
        <w:rPr>
          <w:rFonts w:ascii="Times New Roman" w:hAnsi="Times New Roman"/>
          <w:sz w:val="21"/>
          <w:szCs w:val="21"/>
          <w:lang w:val="ru-RU"/>
        </w:rPr>
        <w:t>вн.тер.г</w:t>
      </w:r>
      <w:proofErr w:type="spellEnd"/>
      <w:r w:rsidR="00591BFC" w:rsidRPr="00FE4742">
        <w:rPr>
          <w:rFonts w:ascii="Times New Roman" w:hAnsi="Times New Roman"/>
          <w:sz w:val="21"/>
          <w:szCs w:val="21"/>
          <w:lang w:val="ru-RU"/>
        </w:rPr>
        <w:t xml:space="preserve">. муниципальный округ </w:t>
      </w:r>
      <w:proofErr w:type="spellStart"/>
      <w:r w:rsidR="00591BFC" w:rsidRPr="00FE4742">
        <w:rPr>
          <w:rFonts w:ascii="Times New Roman" w:hAnsi="Times New Roman"/>
          <w:sz w:val="21"/>
          <w:szCs w:val="21"/>
          <w:lang w:val="ru-RU"/>
        </w:rPr>
        <w:t>Коньково</w:t>
      </w:r>
      <w:proofErr w:type="spellEnd"/>
      <w:r w:rsidR="00591BFC" w:rsidRPr="00FE4742">
        <w:rPr>
          <w:rFonts w:ascii="Times New Roman" w:hAnsi="Times New Roman"/>
          <w:sz w:val="21"/>
          <w:szCs w:val="21"/>
          <w:lang w:val="ru-RU"/>
        </w:rPr>
        <w:t xml:space="preserve">, </w:t>
      </w:r>
      <w:proofErr w:type="spellStart"/>
      <w:r w:rsidR="00591BFC" w:rsidRPr="00FE4742">
        <w:rPr>
          <w:rFonts w:ascii="Times New Roman" w:hAnsi="Times New Roman"/>
          <w:sz w:val="21"/>
          <w:szCs w:val="21"/>
          <w:lang w:val="ru-RU"/>
        </w:rPr>
        <w:t>ул</w:t>
      </w:r>
      <w:proofErr w:type="spellEnd"/>
      <w:r w:rsidR="00591BFC" w:rsidRPr="00FE4742">
        <w:rPr>
          <w:rFonts w:ascii="Times New Roman" w:hAnsi="Times New Roman"/>
          <w:sz w:val="21"/>
          <w:szCs w:val="21"/>
          <w:lang w:val="ru-RU"/>
        </w:rPr>
        <w:t xml:space="preserve"> Бутлерова, д. 5А, стр. 1</w:t>
      </w:r>
    </w:p>
    <w:p w:rsidR="000D2DEC" w:rsidRPr="00FE4742" w:rsidRDefault="0072774E" w:rsidP="00825D23">
      <w:pPr>
        <w:pStyle w:val="TableParagraph"/>
        <w:ind w:right="228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Кому: </w:t>
      </w:r>
      <w:r w:rsidR="00591BFC" w:rsidRPr="00FE4742">
        <w:rPr>
          <w:rFonts w:ascii="Times New Roman" w:hAnsi="Times New Roman"/>
          <w:sz w:val="21"/>
          <w:szCs w:val="21"/>
          <w:lang w:val="ru-RU"/>
        </w:rPr>
        <w:t>ИВНД и НФ РАН</w:t>
      </w:r>
    </w:p>
    <w:p w:rsidR="0072774E" w:rsidRPr="00FE4742" w:rsidRDefault="0072774E" w:rsidP="00825D23">
      <w:pPr>
        <w:pStyle w:val="a6"/>
        <w:spacing w:before="0" w:line="210" w:lineRule="exact"/>
        <w:ind w:left="0" w:firstLine="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Адрес электронной почты: </w:t>
      </w:r>
      <w:r w:rsidR="00591BFC" w:rsidRPr="00FE4742">
        <w:rPr>
          <w:rFonts w:eastAsia="Calibri"/>
          <w:sz w:val="21"/>
          <w:szCs w:val="21"/>
          <w:lang w:val="ru-RU"/>
        </w:rPr>
        <w:t>admin@ihna.ru</w:t>
      </w:r>
    </w:p>
    <w:p w:rsidR="003163A7" w:rsidRPr="00FE4742" w:rsidRDefault="003163A7" w:rsidP="00825D23">
      <w:pPr>
        <w:pStyle w:val="a6"/>
        <w:spacing w:before="0" w:line="210" w:lineRule="exact"/>
        <w:ind w:left="0" w:firstLine="0"/>
        <w:jc w:val="both"/>
        <w:rPr>
          <w:rFonts w:eastAsia="Calibri"/>
          <w:sz w:val="21"/>
          <w:szCs w:val="21"/>
          <w:lang w:val="ru-RU"/>
        </w:rPr>
      </w:pPr>
    </w:p>
    <w:p w:rsidR="0072774E" w:rsidRPr="00FE4742" w:rsidRDefault="0072774E" w:rsidP="00825D23">
      <w:pPr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>Если получатель Лицензиат:</w:t>
      </w:r>
    </w:p>
    <w:p w:rsidR="0072774E" w:rsidRPr="00FE4742" w:rsidRDefault="0072774E" w:rsidP="00825D23">
      <w:pPr>
        <w:spacing w:before="42" w:line="289" w:lineRule="auto"/>
        <w:ind w:right="3095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Почтовый адрес: </w:t>
      </w:r>
      <w:r w:rsidR="00825D23" w:rsidRPr="00FE4742">
        <w:rPr>
          <w:rFonts w:ascii="Times New Roman" w:hAnsi="Times New Roman"/>
          <w:sz w:val="21"/>
          <w:szCs w:val="21"/>
          <w:lang w:val="ru-RU"/>
        </w:rPr>
        <w:t>___________________________________________</w:t>
      </w:r>
      <w:r w:rsidRPr="00FE4742">
        <w:rPr>
          <w:rFonts w:ascii="Times New Roman" w:hAnsi="Times New Roman"/>
          <w:sz w:val="21"/>
          <w:szCs w:val="21"/>
          <w:lang w:val="ru-RU"/>
        </w:rPr>
        <w:t>.</w:t>
      </w:r>
    </w:p>
    <w:p w:rsidR="0072774E" w:rsidRPr="00FE4742" w:rsidRDefault="0072774E" w:rsidP="00825D23">
      <w:pPr>
        <w:spacing w:before="42" w:line="289" w:lineRule="auto"/>
        <w:ind w:right="3095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Кому: </w:t>
      </w:r>
      <w:r w:rsidR="00825D23" w:rsidRPr="00FE4742">
        <w:rPr>
          <w:rFonts w:ascii="Times New Roman" w:hAnsi="Times New Roman"/>
          <w:sz w:val="21"/>
          <w:szCs w:val="21"/>
          <w:lang w:val="ru-RU"/>
        </w:rPr>
        <w:t>________________________________</w:t>
      </w:r>
    </w:p>
    <w:p w:rsidR="0072774E" w:rsidRPr="00FE4742" w:rsidRDefault="0072774E" w:rsidP="00825D23">
      <w:pPr>
        <w:spacing w:before="4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Адрес электронной </w:t>
      </w:r>
      <w:proofErr w:type="gramStart"/>
      <w:r w:rsidRPr="00FE4742">
        <w:rPr>
          <w:rFonts w:ascii="Times New Roman" w:hAnsi="Times New Roman"/>
          <w:sz w:val="21"/>
          <w:szCs w:val="21"/>
          <w:lang w:val="ru-RU"/>
        </w:rPr>
        <w:t>по</w:t>
      </w:r>
      <w:hyperlink r:id="rId5" w:history="1">
        <w:r w:rsidR="00F371E2" w:rsidRPr="00E81B10">
          <w:rPr>
            <w:sz w:val="21"/>
            <w:szCs w:val="21"/>
            <w:lang w:val="ru-RU"/>
          </w:rPr>
          <w:t>чты</w:t>
        </w:r>
        <w:proofErr w:type="gramEnd"/>
        <w:r w:rsidR="00F371E2" w:rsidRPr="00E81B10">
          <w:rPr>
            <w:sz w:val="21"/>
            <w:szCs w:val="21"/>
            <w:lang w:val="ru-RU"/>
          </w:rPr>
          <w:t xml:space="preserve">: </w:t>
        </w:r>
      </w:hyperlink>
      <w:r w:rsidR="00825D23" w:rsidRPr="00FE4742">
        <w:rPr>
          <w:rFonts w:ascii="Times New Roman" w:hAnsi="Times New Roman"/>
          <w:sz w:val="21"/>
          <w:szCs w:val="21"/>
          <w:lang w:val="ru-RU"/>
        </w:rPr>
        <w:t>__________________</w:t>
      </w:r>
    </w:p>
    <w:p w:rsidR="0072774E" w:rsidRPr="00FE4742" w:rsidRDefault="0072774E" w:rsidP="00825D23">
      <w:pPr>
        <w:pStyle w:val="a6"/>
        <w:spacing w:before="127" w:line="268" w:lineRule="auto"/>
        <w:ind w:left="0" w:right="115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Документ может направляться по почтовому адресу, указанному выше, по почте с уведомлением о вручении или через курьера под расписку о получении Стороной-адресатом на втором экземпляре либо в реестре Стороны-отправителя.</w:t>
      </w:r>
    </w:p>
    <w:p w:rsidR="0072774E" w:rsidRPr="00FE4742" w:rsidRDefault="0072774E" w:rsidP="00825D23">
      <w:pPr>
        <w:pStyle w:val="a6"/>
        <w:spacing w:before="92" w:line="268" w:lineRule="auto"/>
        <w:ind w:left="0" w:right="115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Стороны также признают действительность копий документов, полученных посредством факсимильных или электронных сре</w:t>
      </w:r>
      <w:proofErr w:type="gramStart"/>
      <w:r w:rsidRPr="00FE4742">
        <w:rPr>
          <w:rFonts w:eastAsia="Calibri"/>
          <w:sz w:val="21"/>
          <w:szCs w:val="21"/>
          <w:lang w:val="ru-RU"/>
        </w:rPr>
        <w:t>дств св</w:t>
      </w:r>
      <w:proofErr w:type="gramEnd"/>
      <w:r w:rsidRPr="00FE4742">
        <w:rPr>
          <w:rFonts w:eastAsia="Calibri"/>
          <w:sz w:val="21"/>
          <w:szCs w:val="21"/>
          <w:lang w:val="ru-RU"/>
        </w:rPr>
        <w:t>язи, при условии последующего направления оригинала способом, указанным выше.</w:t>
      </w:r>
    </w:p>
    <w:p w:rsidR="0072774E" w:rsidRPr="00FE4742" w:rsidRDefault="0072774E" w:rsidP="00825D23">
      <w:pPr>
        <w:pStyle w:val="a6"/>
        <w:numPr>
          <w:ilvl w:val="1"/>
          <w:numId w:val="11"/>
        </w:numPr>
        <w:tabs>
          <w:tab w:val="left" w:pos="824"/>
        </w:tabs>
        <w:spacing w:line="268" w:lineRule="auto"/>
        <w:ind w:left="0" w:right="115" w:hanging="1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Любая Сторона обязана в 10-ти (Десяти) </w:t>
      </w:r>
      <w:proofErr w:type="spellStart"/>
      <w:r w:rsidRPr="00FE4742">
        <w:rPr>
          <w:rFonts w:eastAsia="Calibri"/>
          <w:sz w:val="21"/>
          <w:szCs w:val="21"/>
          <w:lang w:val="ru-RU"/>
        </w:rPr>
        <w:t>дневный</w:t>
      </w:r>
      <w:proofErr w:type="spellEnd"/>
      <w:r w:rsidRPr="00FE4742">
        <w:rPr>
          <w:rFonts w:eastAsia="Calibri"/>
          <w:sz w:val="21"/>
          <w:szCs w:val="21"/>
          <w:lang w:val="ru-RU"/>
        </w:rPr>
        <w:t xml:space="preserve"> срок уведомить другую Сторону об изменении своего наименования, адреса и реквизитов в порядке, указанном в п</w:t>
      </w:r>
      <w:r w:rsidR="005A24FE" w:rsidRPr="00FE4742">
        <w:rPr>
          <w:rFonts w:eastAsia="Calibri"/>
          <w:sz w:val="21"/>
          <w:szCs w:val="21"/>
          <w:lang w:val="ru-RU"/>
        </w:rPr>
        <w:t>п</w:t>
      </w:r>
      <w:r w:rsidRPr="00FE4742">
        <w:rPr>
          <w:rFonts w:eastAsia="Calibri"/>
          <w:sz w:val="21"/>
          <w:szCs w:val="21"/>
          <w:lang w:val="ru-RU"/>
        </w:rPr>
        <w:t>.10.4</w:t>
      </w:r>
      <w:r w:rsidR="005A24FE" w:rsidRPr="00FE4742">
        <w:rPr>
          <w:rFonts w:eastAsia="Calibri"/>
          <w:sz w:val="21"/>
          <w:szCs w:val="21"/>
          <w:lang w:val="ru-RU"/>
        </w:rPr>
        <w:t>-10.5</w:t>
      </w:r>
      <w:r w:rsidRPr="00FE4742">
        <w:rPr>
          <w:rFonts w:eastAsia="Calibri"/>
          <w:sz w:val="21"/>
          <w:szCs w:val="21"/>
          <w:lang w:val="ru-RU"/>
        </w:rPr>
        <w:t xml:space="preserve"> настоящего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>а.</w:t>
      </w:r>
    </w:p>
    <w:p w:rsidR="0072774E" w:rsidRPr="00FE4742" w:rsidRDefault="0072774E" w:rsidP="00825D23">
      <w:pPr>
        <w:pStyle w:val="a6"/>
        <w:numPr>
          <w:ilvl w:val="1"/>
          <w:numId w:val="11"/>
        </w:numPr>
        <w:tabs>
          <w:tab w:val="left" w:pos="795"/>
        </w:tabs>
        <w:ind w:left="0" w:right="340" w:firstLine="0"/>
        <w:jc w:val="both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 xml:space="preserve">Настоящий </w:t>
      </w:r>
      <w:r w:rsidR="00D36E9C" w:rsidRPr="00FE4742">
        <w:rPr>
          <w:rFonts w:eastAsia="Calibri"/>
          <w:sz w:val="21"/>
          <w:szCs w:val="21"/>
          <w:lang w:val="ru-RU"/>
        </w:rPr>
        <w:t>Контракт</w:t>
      </w:r>
      <w:r w:rsidRPr="00FE4742">
        <w:rPr>
          <w:rFonts w:eastAsia="Calibri"/>
          <w:sz w:val="21"/>
          <w:szCs w:val="21"/>
          <w:lang w:val="ru-RU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7C249C" w:rsidRPr="00FE4742" w:rsidRDefault="007C249C" w:rsidP="007C249C">
      <w:pPr>
        <w:pStyle w:val="1"/>
        <w:numPr>
          <w:ilvl w:val="1"/>
          <w:numId w:val="1"/>
        </w:numPr>
        <w:tabs>
          <w:tab w:val="left" w:pos="4544"/>
        </w:tabs>
        <w:spacing w:before="63"/>
        <w:ind w:left="4543" w:hanging="288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АНТИКОРРУПЦИОННАЯ ОГОВОРКА</w:t>
      </w:r>
    </w:p>
    <w:p w:rsidR="007C249C" w:rsidRPr="00FE4742" w:rsidRDefault="007C249C" w:rsidP="00825D23">
      <w:pPr>
        <w:spacing w:line="276" w:lineRule="auto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11.1. </w:t>
      </w:r>
      <w:proofErr w:type="gramStart"/>
      <w:r w:rsidRPr="00FE4742">
        <w:rPr>
          <w:rFonts w:ascii="Times New Roman" w:hAnsi="Times New Roman"/>
          <w:sz w:val="21"/>
          <w:szCs w:val="21"/>
          <w:lang w:val="ru-RU"/>
        </w:rPr>
        <w:t xml:space="preserve">При исполнении своих обязательств по настоящему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у Стороны, их </w:t>
      </w:r>
      <w:proofErr w:type="spellStart"/>
      <w:r w:rsidRPr="00FE4742">
        <w:rPr>
          <w:rFonts w:ascii="Times New Roman" w:hAnsi="Times New Roman"/>
          <w:sz w:val="21"/>
          <w:szCs w:val="21"/>
          <w:lang w:val="ru-RU"/>
        </w:rPr>
        <w:t>аффилированные</w:t>
      </w:r>
      <w:proofErr w:type="spellEnd"/>
      <w:r w:rsidRPr="00FE4742">
        <w:rPr>
          <w:rFonts w:ascii="Times New Roman" w:hAnsi="Times New Roman"/>
          <w:sz w:val="21"/>
          <w:szCs w:val="21"/>
          <w:lang w:val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7C249C" w:rsidRPr="00FE4742" w:rsidRDefault="007C249C" w:rsidP="00825D23">
      <w:pPr>
        <w:spacing w:line="276" w:lineRule="auto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11.2. При исполнении своих обязательств по настоящему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у Стороны, их </w:t>
      </w:r>
      <w:proofErr w:type="spellStart"/>
      <w:r w:rsidRPr="00FE4742">
        <w:rPr>
          <w:rFonts w:ascii="Times New Roman" w:hAnsi="Times New Roman"/>
          <w:sz w:val="21"/>
          <w:szCs w:val="21"/>
          <w:lang w:val="ru-RU"/>
        </w:rPr>
        <w:t>аффилированные</w:t>
      </w:r>
      <w:proofErr w:type="spellEnd"/>
      <w:r w:rsidRPr="00FE4742">
        <w:rPr>
          <w:rFonts w:ascii="Times New Roman" w:hAnsi="Times New Roman"/>
          <w:sz w:val="21"/>
          <w:szCs w:val="21"/>
          <w:lang w:val="ru-RU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7C249C" w:rsidRPr="00FE4742" w:rsidRDefault="007C249C" w:rsidP="00825D23">
      <w:pPr>
        <w:spacing w:line="276" w:lineRule="auto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11.3. В случае возникновения у Стороны подозрений, что произошло или может произойти нарушение каких-либо положений настоящего раздела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а другой Стороной, ее </w:t>
      </w:r>
      <w:proofErr w:type="spellStart"/>
      <w:r w:rsidRPr="00FE4742">
        <w:rPr>
          <w:rFonts w:ascii="Times New Roman" w:hAnsi="Times New Roman"/>
          <w:sz w:val="21"/>
          <w:szCs w:val="21"/>
          <w:lang w:val="ru-RU"/>
        </w:rPr>
        <w:t>аффилированными</w:t>
      </w:r>
      <w:proofErr w:type="spellEnd"/>
      <w:r w:rsidRPr="00FE4742">
        <w:rPr>
          <w:rFonts w:ascii="Times New Roman" w:hAnsi="Times New Roman"/>
          <w:sz w:val="21"/>
          <w:szCs w:val="21"/>
          <w:lang w:val="ru-RU"/>
        </w:rPr>
        <w:t xml:space="preserve"> лицами, работниками или посредниками.</w:t>
      </w:r>
    </w:p>
    <w:p w:rsidR="007C249C" w:rsidRPr="00FE4742" w:rsidRDefault="007C249C" w:rsidP="00825D23">
      <w:pPr>
        <w:spacing w:line="276" w:lineRule="auto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11.4. Сторона, получившая уведомление о нарушении каких-либо положений настоящего раздела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а, обязана рассмотреть уведомление и сообщить другой Стороне об итогах его рассмотрения в течение 15 (Пятнадцати) рабочих дней </w:t>
      </w:r>
      <w:proofErr w:type="gramStart"/>
      <w:r w:rsidRPr="00FE4742">
        <w:rPr>
          <w:rFonts w:ascii="Times New Roman" w:hAnsi="Times New Roman"/>
          <w:sz w:val="21"/>
          <w:szCs w:val="21"/>
          <w:lang w:val="ru-RU"/>
        </w:rPr>
        <w:t>с даты получения</w:t>
      </w:r>
      <w:proofErr w:type="gramEnd"/>
      <w:r w:rsidRPr="00FE4742">
        <w:rPr>
          <w:rFonts w:ascii="Times New Roman" w:hAnsi="Times New Roman"/>
          <w:sz w:val="21"/>
          <w:szCs w:val="21"/>
          <w:lang w:val="ru-RU"/>
        </w:rPr>
        <w:t xml:space="preserve"> письменного уведомления.</w:t>
      </w:r>
    </w:p>
    <w:p w:rsidR="007C249C" w:rsidRPr="00FE4742" w:rsidRDefault="007C249C" w:rsidP="00825D23">
      <w:pPr>
        <w:spacing w:line="276" w:lineRule="auto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11.5. Стороны гарантируют осуществление надлежащего разбирательства по фактам нарушения положений настоящего раздела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7C249C" w:rsidRPr="00FE4742" w:rsidRDefault="007C249C" w:rsidP="00825D23">
      <w:pPr>
        <w:spacing w:line="276" w:lineRule="auto"/>
        <w:jc w:val="both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11.6. В случае подтверждения факта нарушения одной Стороной положений настоящего раздела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а, другая Сторона имеет право расторгнуть настоящий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 в одностороннем внесудебном порядке путем направления письменного уведомления не </w:t>
      </w:r>
      <w:proofErr w:type="gramStart"/>
      <w:r w:rsidRPr="00FE4742">
        <w:rPr>
          <w:rFonts w:ascii="Times New Roman" w:hAnsi="Times New Roman"/>
          <w:sz w:val="21"/>
          <w:szCs w:val="21"/>
          <w:lang w:val="ru-RU"/>
        </w:rPr>
        <w:t>позднее</w:t>
      </w:r>
      <w:proofErr w:type="gramEnd"/>
      <w:r w:rsidRPr="00FE4742">
        <w:rPr>
          <w:rFonts w:ascii="Times New Roman" w:hAnsi="Times New Roman"/>
          <w:sz w:val="21"/>
          <w:szCs w:val="21"/>
          <w:lang w:val="ru-RU"/>
        </w:rPr>
        <w:t xml:space="preserve"> чем за 30 (Тридцать) календарных дней до даты прекращения действия настоящего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>а.</w:t>
      </w:r>
    </w:p>
    <w:p w:rsidR="0072774E" w:rsidRPr="00FE4742" w:rsidRDefault="0072774E">
      <w:pPr>
        <w:pStyle w:val="1"/>
        <w:numPr>
          <w:ilvl w:val="1"/>
          <w:numId w:val="1"/>
        </w:numPr>
        <w:tabs>
          <w:tab w:val="left" w:pos="3264"/>
        </w:tabs>
        <w:ind w:left="3263" w:hanging="276"/>
        <w:jc w:val="left"/>
        <w:rPr>
          <w:rFonts w:eastAsia="Calibri"/>
          <w:b w:val="0"/>
          <w:bCs w:val="0"/>
          <w:sz w:val="21"/>
          <w:szCs w:val="21"/>
          <w:lang w:val="ru-RU"/>
        </w:rPr>
      </w:pPr>
      <w:r w:rsidRPr="00FE4742">
        <w:rPr>
          <w:rFonts w:eastAsia="Calibri"/>
          <w:b w:val="0"/>
          <w:bCs w:val="0"/>
          <w:sz w:val="21"/>
          <w:szCs w:val="21"/>
          <w:lang w:val="ru-RU"/>
        </w:rPr>
        <w:t>АДРЕСА, РЕКВИЗИТЫ И ПОДПИСИ СТОРОН</w:t>
      </w:r>
    </w:p>
    <w:p w:rsidR="0072774E" w:rsidRPr="00FE4742" w:rsidRDefault="0072774E">
      <w:pPr>
        <w:spacing w:before="9"/>
        <w:rPr>
          <w:rFonts w:ascii="Times New Roman" w:hAnsi="Times New Roman"/>
          <w:sz w:val="21"/>
          <w:szCs w:val="21"/>
          <w:lang w:val="ru-RU"/>
        </w:rPr>
      </w:pPr>
    </w:p>
    <w:tbl>
      <w:tblPr>
        <w:tblW w:w="10626" w:type="dxa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5406"/>
      </w:tblGrid>
      <w:tr w:rsidR="0072774E" w:rsidRPr="00E81B10" w:rsidTr="00082CEE">
        <w:trPr>
          <w:trHeight w:hRule="exact" w:val="544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36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Лицензиат:</w:t>
            </w:r>
          </w:p>
          <w:p w:rsidR="0072774E" w:rsidRPr="00FE4742" w:rsidRDefault="0072774E" w:rsidP="0072774E">
            <w:pPr>
              <w:pStyle w:val="TableParagraph"/>
              <w:spacing w:before="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825D23" w:rsidP="0072774E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_________________________________________</w:t>
            </w:r>
          </w:p>
          <w:p w:rsidR="00B0679A" w:rsidRPr="00FE4742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Юридический и фактический адрес: </w:t>
            </w:r>
            <w:r w:rsidR="00825D23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</w:t>
            </w:r>
          </w:p>
          <w:p w:rsidR="00825D23" w:rsidRPr="00FE4742" w:rsidRDefault="00825D23" w:rsidP="00B0679A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______________________________________________</w:t>
            </w:r>
          </w:p>
          <w:p w:rsidR="00B0679A" w:rsidRPr="00FE4742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ИНН </w:t>
            </w:r>
            <w:r w:rsidR="00825D23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КПП </w:t>
            </w:r>
            <w:r w:rsidR="00825D23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ОГРН </w:t>
            </w:r>
            <w:r w:rsidR="00825D23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</w:t>
            </w:r>
          </w:p>
          <w:p w:rsidR="00B0679A" w:rsidRPr="00FE4742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Банковские реквизиты </w:t>
            </w:r>
            <w:r w:rsidR="00952EB1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</w:t>
            </w:r>
          </w:p>
          <w:p w:rsidR="00B0679A" w:rsidRPr="00FE4742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proofErr w:type="gramStart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Р</w:t>
            </w:r>
            <w:proofErr w:type="gramEnd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/С </w:t>
            </w:r>
            <w:r w:rsidR="00952EB1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</w:t>
            </w:r>
          </w:p>
          <w:p w:rsidR="00B0679A" w:rsidRPr="00FE4742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К/С </w:t>
            </w:r>
            <w:r w:rsidR="00952EB1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</w:t>
            </w:r>
          </w:p>
          <w:p w:rsidR="0072774E" w:rsidRPr="00FE4742" w:rsidRDefault="00B0679A" w:rsidP="00B0679A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БИК </w:t>
            </w:r>
            <w:r w:rsidR="00952EB1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</w:t>
            </w:r>
          </w:p>
          <w:p w:rsidR="009816F6" w:rsidRPr="00FE4742" w:rsidRDefault="009816F6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Тел. </w:t>
            </w:r>
            <w:r w:rsidR="00825D23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____________________________________</w:t>
            </w:r>
          </w:p>
          <w:p w:rsidR="00A17DB9" w:rsidRPr="00FE4742" w:rsidRDefault="00A17DB9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A17DB9" w:rsidRPr="00FE4742" w:rsidRDefault="00A17DB9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A17DB9" w:rsidRPr="00FE4742" w:rsidRDefault="00A17DB9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A17DB9" w:rsidRPr="00FE4742" w:rsidRDefault="00A17DB9" w:rsidP="00FE4742">
            <w:pPr>
              <w:pStyle w:val="TableParagraph"/>
              <w:ind w:firstLineChars="150" w:firstLine="315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________________________________</w:t>
            </w:r>
          </w:p>
          <w:p w:rsidR="00A17DB9" w:rsidRPr="00FE4742" w:rsidRDefault="00A17DB9" w:rsidP="00FE4742">
            <w:pPr>
              <w:pStyle w:val="TableParagraph"/>
              <w:ind w:firstLineChars="150" w:firstLine="315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A17DB9" w:rsidRPr="00FE4742" w:rsidRDefault="00A17DB9" w:rsidP="00FE4742">
            <w:pPr>
              <w:pStyle w:val="TableParagraph"/>
              <w:ind w:firstLineChars="150" w:firstLine="315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A17DB9" w:rsidRPr="004869F7" w:rsidRDefault="00082CEE" w:rsidP="00A17DB9">
            <w:pPr>
              <w:pStyle w:val="TableParagraph"/>
              <w:spacing w:line="200" w:lineRule="atLeast"/>
              <w:ind w:left="324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________________</w:t>
            </w:r>
            <w:r w:rsidR="00A17DB9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  <w:r w:rsidR="00A17DB9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_____________________</w:t>
            </w:r>
            <w:r w:rsidR="00A17DB9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</w:p>
          <w:p w:rsidR="00A17DB9" w:rsidRPr="00FE4742" w:rsidRDefault="00A17DB9" w:rsidP="00A17DB9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М.</w:t>
            </w:r>
            <w:proofErr w:type="gramStart"/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П</w:t>
            </w:r>
            <w:proofErr w:type="gramEnd"/>
          </w:p>
        </w:tc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37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Сублицензиат:</w:t>
            </w:r>
          </w:p>
          <w:p w:rsidR="0072774E" w:rsidRPr="00FE4742" w:rsidRDefault="0072774E" w:rsidP="0072774E">
            <w:pPr>
              <w:pStyle w:val="TableParagraph"/>
              <w:spacing w:before="1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AB660A" w:rsidRPr="00FE4742" w:rsidRDefault="00AB660A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ИВНД и НФ РАН </w:t>
            </w:r>
          </w:p>
          <w:p w:rsidR="00087BA6" w:rsidRPr="00FE4742" w:rsidRDefault="00087BA6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Юридический и фактический адрес: </w:t>
            </w:r>
            <w:r w:rsidR="00AB660A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117485, Г. МОСКВА, ВН</w:t>
            </w:r>
            <w:proofErr w:type="gramStart"/>
            <w:r w:rsidR="00AB660A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.Т</w:t>
            </w:r>
            <w:proofErr w:type="gramEnd"/>
            <w:r w:rsidR="00AB660A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ЕР.Г. МУНИЦИПАЛЬНЫЙ ОКРУГ КОНЬКОВО, УЛ. БУТЛЕРОВА, Д.5А СТР.1</w:t>
            </w:r>
          </w:p>
          <w:p w:rsidR="00087BA6" w:rsidRPr="00FE4742" w:rsidRDefault="00087BA6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ИНН </w:t>
            </w:r>
            <w:r w:rsidR="0044201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7728073871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КПП </w:t>
            </w:r>
            <w:r w:rsidR="0044201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772801001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ОГРН </w:t>
            </w:r>
            <w:r w:rsidR="0044201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1027739030593</w:t>
            </w:r>
          </w:p>
          <w:p w:rsidR="00087BA6" w:rsidRPr="00FE4742" w:rsidRDefault="00087BA6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Банковские реквизиты</w:t>
            </w:r>
          </w:p>
          <w:p w:rsidR="00087BA6" w:rsidRPr="00FE4742" w:rsidRDefault="00087BA6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БИК </w:t>
            </w:r>
            <w:r w:rsidR="0044201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004525988</w:t>
            </w:r>
          </w:p>
          <w:p w:rsidR="00442016" w:rsidRPr="00FE4742" w:rsidRDefault="00834F78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ОКЦ №1 </w:t>
            </w:r>
            <w:r w:rsidR="0044201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ГУ БАНКА РОССИИ ПО ЦФО//УФК ПО Г. МОСКВЕ </w:t>
            </w:r>
            <w:proofErr w:type="gramStart"/>
            <w:r w:rsidR="0044201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г</w:t>
            </w:r>
            <w:proofErr w:type="gramEnd"/>
            <w:r w:rsidR="0044201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. Москва </w:t>
            </w:r>
          </w:p>
          <w:p w:rsidR="004A6DFE" w:rsidRPr="00FE4742" w:rsidRDefault="004A6DFE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proofErr w:type="gramStart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Р</w:t>
            </w:r>
            <w:proofErr w:type="gramEnd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/С: 03 214 643 000 000 017 300</w:t>
            </w:r>
          </w:p>
          <w:p w:rsidR="004A6DFE" w:rsidRPr="00FE4742" w:rsidRDefault="004A6DFE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К/С: 40 102 810 545 370 000</w:t>
            </w:r>
            <w:r w:rsidR="00DC19AE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 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003</w:t>
            </w:r>
          </w:p>
          <w:p w:rsidR="00DC19AE" w:rsidRPr="00FE4742" w:rsidRDefault="007E7B26" w:rsidP="00087BA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Тел. +7</w:t>
            </w:r>
            <w:r w:rsidR="00DC19AE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(495) 334-70-00</w:t>
            </w:r>
          </w:p>
          <w:p w:rsidR="00A17DB9" w:rsidRPr="00FE4742" w:rsidRDefault="00A17DB9" w:rsidP="00A17DB9">
            <w:pPr>
              <w:pStyle w:val="TableParagraph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Руководитель административно-финансовой службы</w:t>
            </w:r>
          </w:p>
          <w:p w:rsidR="00A17DB9" w:rsidRPr="00FE4742" w:rsidRDefault="00A17DB9" w:rsidP="00A17DB9">
            <w:pPr>
              <w:pStyle w:val="TableParagrap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082CEE" w:rsidRPr="00FE4742" w:rsidRDefault="00082CEE" w:rsidP="00A17DB9">
            <w:pPr>
              <w:pStyle w:val="TableParagrap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A17DB9" w:rsidRDefault="00082CEE" w:rsidP="00A17DB9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_____________________</w:t>
            </w:r>
            <w:r w:rsidR="00A17DB9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  <w:r w:rsidR="00A17DB9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В. А. </w:t>
            </w:r>
            <w:proofErr w:type="spellStart"/>
            <w:r w:rsidR="00A17DB9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Маркевич</w:t>
            </w:r>
            <w:proofErr w:type="spellEnd"/>
            <w:r w:rsidR="00A17DB9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A17DB9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  <w:r w:rsidR="00A17DB9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</w:p>
          <w:p w:rsidR="00082CEE" w:rsidRDefault="00082CEE" w:rsidP="00A17DB9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082CEE" w:rsidRDefault="00082CEE" w:rsidP="00A17DB9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082CEE" w:rsidRDefault="00082CEE" w:rsidP="00A17DB9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082CEE" w:rsidRPr="00FE4742" w:rsidRDefault="00082CEE" w:rsidP="00A17DB9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E76F39" w:rsidRPr="00FE4742" w:rsidRDefault="00A17DB9" w:rsidP="00A17DB9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М.П.</w:t>
            </w:r>
          </w:p>
        </w:tc>
      </w:tr>
    </w:tbl>
    <w:p w:rsidR="0072774E" w:rsidRPr="00FE4742" w:rsidRDefault="0072774E">
      <w:pPr>
        <w:rPr>
          <w:rFonts w:ascii="Times New Roman" w:hAnsi="Times New Roman"/>
          <w:sz w:val="21"/>
          <w:szCs w:val="21"/>
          <w:lang w:val="ru-RU"/>
        </w:rPr>
        <w:sectPr w:rsidR="0072774E" w:rsidRPr="00FE4742">
          <w:pgSz w:w="11910" w:h="16840"/>
          <w:pgMar w:top="660" w:right="660" w:bottom="280" w:left="800" w:header="720" w:footer="720" w:gutter="0"/>
          <w:cols w:space="720"/>
        </w:sectPr>
      </w:pPr>
    </w:p>
    <w:p w:rsidR="0072774E" w:rsidRPr="00FE4742" w:rsidRDefault="0072774E" w:rsidP="00952EB1">
      <w:pPr>
        <w:wordWrap w:val="0"/>
        <w:spacing w:before="46" w:line="348" w:lineRule="auto"/>
        <w:ind w:left="7623" w:right="203"/>
        <w:rPr>
          <w:rFonts w:ascii="Times New Roman" w:hAnsi="Times New Roman"/>
          <w:sz w:val="21"/>
          <w:szCs w:val="21"/>
          <w:lang w:val="ru-RU"/>
        </w:rPr>
      </w:pPr>
      <w:r w:rsidRPr="00FE4742">
        <w:rPr>
          <w:rFonts w:ascii="Times New Roman" w:hAnsi="Times New Roman"/>
          <w:sz w:val="21"/>
          <w:szCs w:val="21"/>
          <w:lang w:val="ru-RU"/>
        </w:rPr>
        <w:t xml:space="preserve">Приложение № 01 к </w:t>
      </w:r>
      <w:r w:rsidR="00D36E9C" w:rsidRPr="00FE4742">
        <w:rPr>
          <w:rFonts w:ascii="Times New Roman" w:hAnsi="Times New Roman"/>
          <w:sz w:val="21"/>
          <w:szCs w:val="21"/>
          <w:lang w:val="ru-RU"/>
        </w:rPr>
        <w:t>Контракт</w:t>
      </w:r>
      <w:r w:rsidRPr="00FE4742">
        <w:rPr>
          <w:rFonts w:ascii="Times New Roman" w:hAnsi="Times New Roman"/>
          <w:sz w:val="21"/>
          <w:szCs w:val="21"/>
          <w:lang w:val="ru-RU"/>
        </w:rPr>
        <w:t xml:space="preserve">у № </w:t>
      </w:r>
      <w:r w:rsidR="00355C96" w:rsidRPr="00FE4742">
        <w:rPr>
          <w:rFonts w:ascii="Times New Roman" w:hAnsi="Times New Roman"/>
          <w:sz w:val="21"/>
          <w:szCs w:val="21"/>
          <w:lang w:val="ru-RU"/>
        </w:rPr>
        <w:t>________________</w:t>
      </w:r>
    </w:p>
    <w:p w:rsidR="0072774E" w:rsidRPr="00FE4742" w:rsidRDefault="00355C96">
      <w:pPr>
        <w:pStyle w:val="a6"/>
        <w:spacing w:before="6"/>
        <w:ind w:left="0" w:right="200" w:firstLine="0"/>
        <w:jc w:val="right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«___»</w:t>
      </w:r>
      <w:r w:rsidR="0072774E" w:rsidRPr="00FE4742">
        <w:rPr>
          <w:rFonts w:eastAsia="Calibri"/>
          <w:sz w:val="21"/>
          <w:szCs w:val="21"/>
          <w:lang w:val="ru-RU"/>
        </w:rPr>
        <w:t xml:space="preserve"> </w:t>
      </w:r>
      <w:r w:rsidR="00A12E96" w:rsidRPr="00FE4742">
        <w:rPr>
          <w:rFonts w:eastAsia="Calibri"/>
          <w:sz w:val="21"/>
          <w:szCs w:val="21"/>
          <w:lang w:val="ru-RU"/>
        </w:rPr>
        <w:t>______</w:t>
      </w:r>
      <w:r w:rsidR="0072774E" w:rsidRPr="00FE4742">
        <w:rPr>
          <w:rFonts w:eastAsia="Calibri"/>
          <w:sz w:val="21"/>
          <w:szCs w:val="21"/>
          <w:lang w:val="ru-RU"/>
        </w:rPr>
        <w:t xml:space="preserve"> 202</w:t>
      </w:r>
      <w:r w:rsidR="00825D23" w:rsidRPr="00FE4742">
        <w:rPr>
          <w:rFonts w:eastAsia="Calibri"/>
          <w:sz w:val="21"/>
          <w:szCs w:val="21"/>
          <w:lang w:val="ru-RU"/>
        </w:rPr>
        <w:t>6</w:t>
      </w:r>
      <w:r w:rsidR="0072774E" w:rsidRPr="00FE4742">
        <w:rPr>
          <w:rFonts w:eastAsia="Calibri"/>
          <w:sz w:val="21"/>
          <w:szCs w:val="21"/>
          <w:lang w:val="ru-RU"/>
        </w:rPr>
        <w:t xml:space="preserve"> года</w:t>
      </w:r>
    </w:p>
    <w:p w:rsidR="0072774E" w:rsidRPr="00FE4742" w:rsidRDefault="0072774E">
      <w:pPr>
        <w:rPr>
          <w:rFonts w:ascii="Times New Roman" w:hAnsi="Times New Roman"/>
          <w:sz w:val="21"/>
          <w:szCs w:val="21"/>
          <w:lang w:val="ru-RU"/>
        </w:rPr>
      </w:pPr>
    </w:p>
    <w:p w:rsidR="0072774E" w:rsidRPr="00FE4742" w:rsidRDefault="0072774E">
      <w:pPr>
        <w:rPr>
          <w:rFonts w:ascii="Times New Roman" w:hAnsi="Times New Roman"/>
          <w:sz w:val="21"/>
          <w:szCs w:val="21"/>
          <w:lang w:val="ru-RU"/>
        </w:rPr>
      </w:pPr>
    </w:p>
    <w:p w:rsidR="000D2DEC" w:rsidRPr="00FE4742" w:rsidRDefault="000D2DEC">
      <w:pPr>
        <w:pStyle w:val="a6"/>
        <w:spacing w:before="75"/>
        <w:ind w:left="125" w:firstLine="0"/>
        <w:jc w:val="center"/>
        <w:rPr>
          <w:rFonts w:eastAsia="Calibri"/>
          <w:sz w:val="21"/>
          <w:szCs w:val="21"/>
          <w:lang w:val="ru-RU"/>
        </w:rPr>
      </w:pPr>
    </w:p>
    <w:p w:rsidR="0072774E" w:rsidRPr="00FE4742" w:rsidRDefault="0072774E">
      <w:pPr>
        <w:pStyle w:val="a6"/>
        <w:spacing w:before="75"/>
        <w:ind w:left="125" w:firstLine="0"/>
        <w:jc w:val="center"/>
        <w:rPr>
          <w:rFonts w:eastAsia="Calibri"/>
          <w:sz w:val="21"/>
          <w:szCs w:val="21"/>
          <w:lang w:val="ru-RU"/>
        </w:rPr>
      </w:pPr>
      <w:r w:rsidRPr="00FE4742">
        <w:rPr>
          <w:rFonts w:eastAsia="Calibri"/>
          <w:sz w:val="21"/>
          <w:szCs w:val="21"/>
          <w:lang w:val="ru-RU"/>
        </w:rPr>
        <w:t>Спецификация</w:t>
      </w:r>
    </w:p>
    <w:p w:rsidR="0072774E" w:rsidRPr="00FE4742" w:rsidRDefault="0072774E">
      <w:pPr>
        <w:rPr>
          <w:rFonts w:ascii="Times New Roman" w:hAnsi="Times New Roman"/>
          <w:sz w:val="21"/>
          <w:szCs w:val="21"/>
          <w:lang w:val="ru-RU"/>
        </w:rPr>
      </w:pPr>
    </w:p>
    <w:p w:rsidR="0072774E" w:rsidRPr="00FE4742" w:rsidRDefault="0072774E">
      <w:pPr>
        <w:spacing w:before="8"/>
        <w:rPr>
          <w:rFonts w:ascii="Times New Roman" w:hAnsi="Times New Roman"/>
          <w:sz w:val="21"/>
          <w:szCs w:val="21"/>
          <w:lang w:val="ru-RU"/>
        </w:rPr>
      </w:pPr>
    </w:p>
    <w:tbl>
      <w:tblPr>
        <w:tblW w:w="10435" w:type="dxa"/>
        <w:tblInd w:w="1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0"/>
        <w:gridCol w:w="5156"/>
        <w:gridCol w:w="850"/>
        <w:gridCol w:w="578"/>
        <w:gridCol w:w="1189"/>
        <w:gridCol w:w="1512"/>
      </w:tblGrid>
      <w:tr w:rsidR="0072774E" w:rsidRPr="00FE4742" w:rsidTr="000B0262">
        <w:trPr>
          <w:trHeight w:hRule="exact" w:val="646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3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1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№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1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E30473" w:rsidP="0072774E">
            <w:pPr>
              <w:pStyle w:val="TableParagraph"/>
              <w:ind w:right="1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1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143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Кол-во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1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15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Ед.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1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17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Цена, руб.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3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207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Сумма, руб.</w:t>
            </w:r>
          </w:p>
        </w:tc>
      </w:tr>
      <w:tr w:rsidR="0072774E" w:rsidRPr="00FE4742" w:rsidTr="00CA6F15">
        <w:trPr>
          <w:trHeight w:hRule="exact" w:val="1862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1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</w:p>
        </w:tc>
        <w:tc>
          <w:tcPr>
            <w:tcW w:w="5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473" w:rsidRPr="00FE4742" w:rsidRDefault="00CA6F15" w:rsidP="00FE4742">
            <w:pPr>
              <w:pStyle w:val="TableParagraph"/>
              <w:spacing w:line="240" w:lineRule="exact"/>
              <w:ind w:left="107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Простая (неисключительная) лицензия права на использование программного обеспечения: </w:t>
            </w:r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Почта для домена VK</w:t>
            </w:r>
            <w:r w:rsid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WorkMail</w:t>
            </w:r>
            <w:proofErr w:type="spellEnd"/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Цифровое место сотрудника VK </w:t>
            </w:r>
            <w:proofErr w:type="spellStart"/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Teams</w:t>
            </w:r>
            <w:proofErr w:type="spellEnd"/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, Облачное хранилище VK </w:t>
            </w:r>
            <w:proofErr w:type="spellStart"/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WorkDisk</w:t>
            </w:r>
            <w:proofErr w:type="spellEnd"/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, 1 год, 1 пользователь, право на</w:t>
            </w:r>
            <w:r w:rsid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использование, </w:t>
            </w:r>
            <w:proofErr w:type="spellStart"/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росреестр</w:t>
            </w:r>
            <w:proofErr w:type="spellEnd"/>
            <w:r w:rsidR="00FE4742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5987, 6644, 11371 тариф Базовый.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8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0B0262" w:rsidP="001F006D">
            <w:pPr>
              <w:pStyle w:val="TableParagraph"/>
              <w:ind w:right="1"/>
              <w:jc w:val="center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1</w:t>
            </w:r>
            <w:r w:rsidR="001F006D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4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8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128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Шт.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8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208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308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</w:tr>
      <w:tr w:rsidR="0072774E" w:rsidRPr="00FE4742" w:rsidTr="00B75558">
        <w:trPr>
          <w:trHeight w:hRule="exact" w:val="839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72774E" w:rsidP="0072774E">
            <w:pPr>
              <w:pStyle w:val="TableParagraph"/>
              <w:ind w:left="99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Итого (руб.):</w:t>
            </w:r>
          </w:p>
        </w:tc>
        <w:tc>
          <w:tcPr>
            <w:tcW w:w="51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2774E" w:rsidRPr="00FE4742" w:rsidRDefault="0072774E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2774E" w:rsidRPr="00FE4742" w:rsidRDefault="0072774E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2774E" w:rsidRPr="00FE4742" w:rsidRDefault="0072774E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>
            <w:pPr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0B0262" w:rsidP="001F006D">
            <w:pPr>
              <w:pStyle w:val="TableParagraph"/>
              <w:spacing w:before="95"/>
              <w:ind w:left="308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₽</w:t>
            </w:r>
          </w:p>
        </w:tc>
      </w:tr>
      <w:tr w:rsidR="0072774E" w:rsidRPr="00FE4742" w:rsidTr="000B0262">
        <w:trPr>
          <w:trHeight w:hRule="exact" w:val="516"/>
        </w:trPr>
        <w:tc>
          <w:tcPr>
            <w:tcW w:w="10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825D23">
            <w:pPr>
              <w:pStyle w:val="TableParagraph"/>
              <w:spacing w:before="95"/>
              <w:ind w:left="147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Сумма прописью: </w:t>
            </w:r>
            <w:r w:rsidR="00825D23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_______________________________________________________</w:t>
            </w:r>
            <w:r w:rsidR="00DF43E3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.</w:t>
            </w:r>
          </w:p>
        </w:tc>
      </w:tr>
      <w:tr w:rsidR="0072774E" w:rsidRPr="00FE4742" w:rsidTr="000B0262">
        <w:trPr>
          <w:trHeight w:hRule="exact" w:val="629"/>
        </w:trPr>
        <w:tc>
          <w:tcPr>
            <w:tcW w:w="104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4E" w:rsidRPr="00FE4742" w:rsidRDefault="0072774E" w:rsidP="0072774E">
            <w:pPr>
              <w:pStyle w:val="TableParagraph"/>
              <w:spacing w:before="10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72774E" w:rsidRPr="00FE4742" w:rsidRDefault="009C0BC0" w:rsidP="009C0BC0">
            <w:pPr>
              <w:pStyle w:val="TableParagraph"/>
              <w:ind w:left="147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НДС/</w:t>
            </w:r>
            <w:r w:rsidR="0072774E" w:rsidRPr="004869F7">
              <w:rPr>
                <w:rFonts w:ascii="Times New Roman" w:hAnsi="Times New Roman"/>
                <w:sz w:val="21"/>
                <w:szCs w:val="21"/>
                <w:lang w:val="ru-RU"/>
              </w:rPr>
              <w:t>НДС</w:t>
            </w:r>
            <w:r w:rsidR="0072774E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не облагается </w:t>
            </w:r>
          </w:p>
        </w:tc>
      </w:tr>
    </w:tbl>
    <w:p w:rsidR="0072774E" w:rsidRPr="00FE4742" w:rsidRDefault="0072774E">
      <w:pPr>
        <w:rPr>
          <w:rFonts w:ascii="Times New Roman" w:hAnsi="Times New Roman"/>
          <w:sz w:val="21"/>
          <w:szCs w:val="21"/>
          <w:lang w:val="ru-RU"/>
        </w:rPr>
      </w:pPr>
    </w:p>
    <w:p w:rsidR="0072774E" w:rsidRPr="00FE4742" w:rsidRDefault="0072774E">
      <w:pPr>
        <w:rPr>
          <w:rFonts w:ascii="Times New Roman" w:hAnsi="Times New Roman"/>
          <w:sz w:val="21"/>
          <w:szCs w:val="21"/>
          <w:lang w:val="ru-RU"/>
        </w:rPr>
      </w:pPr>
    </w:p>
    <w:p w:rsidR="0072774E" w:rsidRPr="00FE4742" w:rsidRDefault="0072774E">
      <w:pPr>
        <w:spacing w:before="2"/>
        <w:rPr>
          <w:rFonts w:ascii="Times New Roman" w:hAnsi="Times New Roman"/>
          <w:sz w:val="21"/>
          <w:szCs w:val="21"/>
          <w:lang w:val="ru-RU"/>
        </w:rPr>
      </w:pPr>
    </w:p>
    <w:tbl>
      <w:tblPr>
        <w:tblW w:w="10250" w:type="dxa"/>
        <w:tblInd w:w="10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09"/>
        <w:gridCol w:w="5141"/>
      </w:tblGrid>
      <w:tr w:rsidR="00E74BE8" w:rsidRPr="00FE4742" w:rsidTr="00E81B10">
        <w:trPr>
          <w:trHeight w:hRule="exact" w:val="4213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BE8" w:rsidRPr="00FE4742" w:rsidRDefault="00E74BE8" w:rsidP="00E74BE8">
            <w:pPr>
              <w:pStyle w:val="TableParagraph"/>
              <w:spacing w:before="36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Лицензиат:</w:t>
            </w:r>
          </w:p>
          <w:p w:rsidR="00E74BE8" w:rsidRPr="00FE4742" w:rsidRDefault="00E74BE8" w:rsidP="00E74BE8">
            <w:pPr>
              <w:pStyle w:val="TableParagraph"/>
              <w:spacing w:before="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825D23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_________________________________________</w:t>
            </w:r>
          </w:p>
          <w:p w:rsidR="00825D23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Юридический и фактический адрес: _______________</w:t>
            </w:r>
          </w:p>
          <w:p w:rsidR="00825D23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______________________________________________</w:t>
            </w:r>
          </w:p>
          <w:p w:rsidR="00825D23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ИНН ____________ КПП ________ ОГРН _____________</w:t>
            </w:r>
          </w:p>
          <w:p w:rsidR="00825D23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Банковские реквизиты ___</w:t>
            </w:r>
          </w:p>
          <w:p w:rsidR="00825D23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proofErr w:type="gramStart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Р</w:t>
            </w:r>
            <w:proofErr w:type="gramEnd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/С _____</w:t>
            </w:r>
          </w:p>
          <w:p w:rsidR="00825D23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К/С _____</w:t>
            </w:r>
          </w:p>
          <w:p w:rsidR="00825D23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БИК _____</w:t>
            </w:r>
          </w:p>
          <w:p w:rsidR="00A94236" w:rsidRPr="00FE4742" w:rsidRDefault="00825D23" w:rsidP="00825D23">
            <w:pPr>
              <w:pStyle w:val="TableParagraph"/>
              <w:ind w:left="230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Тел. ____________________________________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E74BE8" w:rsidRPr="00FE4742" w:rsidRDefault="00E74BE8" w:rsidP="00E74BE8">
            <w:pPr>
              <w:pStyle w:val="TableParagraph"/>
              <w:spacing w:before="37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Сублицензиат:</w:t>
            </w:r>
          </w:p>
          <w:p w:rsidR="00E74BE8" w:rsidRPr="00FE4742" w:rsidRDefault="00E74BE8" w:rsidP="00E74BE8">
            <w:pPr>
              <w:pStyle w:val="TableParagraph"/>
              <w:spacing w:before="1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4A6DFE" w:rsidRPr="00FE4742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ИВНД и НФ РАН </w:t>
            </w:r>
          </w:p>
          <w:p w:rsidR="004A6DFE" w:rsidRPr="00FE4742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Юридический и фактический адрес: 117485, Г. МОСКВА, ВН</w:t>
            </w:r>
            <w:proofErr w:type="gramStart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.Т</w:t>
            </w:r>
            <w:proofErr w:type="gramEnd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ЕР.Г. МУНИЦИПАЛЬНЫЙ ОКРУГ КОНЬКОВО, УЛ. БУТЛЕРОВА, Д.5А СТР.1</w:t>
            </w:r>
          </w:p>
          <w:p w:rsidR="004A6DFE" w:rsidRPr="00FE4742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ИНН 7728073871, КПП 772801001, ОГРН 1027739030593</w:t>
            </w:r>
          </w:p>
          <w:p w:rsidR="004A6DFE" w:rsidRPr="00FE4742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Банковские реквизиты</w:t>
            </w:r>
          </w:p>
          <w:p w:rsidR="004A6DFE" w:rsidRPr="00FE4742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БИК 004525988</w:t>
            </w:r>
          </w:p>
          <w:p w:rsidR="004A6DFE" w:rsidRPr="00FE4742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ГУ БАНКА РОССИИ ПО ЦФО//УФК ПО Г. МОСКВЕ </w:t>
            </w:r>
            <w:proofErr w:type="gramStart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г</w:t>
            </w:r>
            <w:proofErr w:type="gramEnd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. Москва </w:t>
            </w:r>
          </w:p>
          <w:p w:rsidR="004A6DFE" w:rsidRPr="00FE4742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proofErr w:type="gramStart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Р</w:t>
            </w:r>
            <w:proofErr w:type="gramEnd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/С: 03 214 643 000 000 017 300</w:t>
            </w:r>
          </w:p>
          <w:p w:rsidR="004A6DFE" w:rsidRPr="00FE4742" w:rsidRDefault="004A6DFE" w:rsidP="004A6DFE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К/С: 40 102 810 545 370 000</w:t>
            </w:r>
            <w:r w:rsidR="00A9423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 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003</w:t>
            </w:r>
          </w:p>
          <w:p w:rsidR="00E74BE8" w:rsidRPr="00FE4742" w:rsidRDefault="00A94236" w:rsidP="00A94236">
            <w:pPr>
              <w:pStyle w:val="TableParagraph"/>
              <w:ind w:left="462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Тел. +7 (495) 334-70-00</w:t>
            </w:r>
          </w:p>
        </w:tc>
      </w:tr>
      <w:tr w:rsidR="00E74BE8" w:rsidRPr="00082CEE" w:rsidTr="00E81B10">
        <w:trPr>
          <w:trHeight w:hRule="exact" w:val="1708"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5D23" w:rsidRPr="00FE4742" w:rsidRDefault="00825D23" w:rsidP="00FE4742">
            <w:pPr>
              <w:pStyle w:val="TableParagraph"/>
              <w:ind w:firstLineChars="150" w:firstLine="315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E74BE8" w:rsidRPr="00FE4742" w:rsidRDefault="008C0FD0" w:rsidP="00FE4742">
            <w:pPr>
              <w:pStyle w:val="TableParagraph"/>
              <w:ind w:firstLineChars="150" w:firstLine="315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___________________________</w:t>
            </w:r>
          </w:p>
          <w:p w:rsidR="00E74BE8" w:rsidRPr="00FE4742" w:rsidRDefault="00E74BE8" w:rsidP="00FE4742">
            <w:pPr>
              <w:pStyle w:val="TableParagraph"/>
              <w:ind w:firstLineChars="150" w:firstLine="315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E74BE8" w:rsidRPr="00FE4742" w:rsidRDefault="00E74BE8" w:rsidP="00FE4742">
            <w:pPr>
              <w:pStyle w:val="TableParagraph"/>
              <w:ind w:firstLineChars="150" w:firstLine="315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E74BE8" w:rsidRPr="00FE4742" w:rsidRDefault="00E74BE8" w:rsidP="00E74BE8">
            <w:pPr>
              <w:pStyle w:val="TableParagraph"/>
              <w:spacing w:before="1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E74BE8" w:rsidRPr="00FE4742" w:rsidRDefault="00E74BE8" w:rsidP="00E74BE8">
            <w:pPr>
              <w:pStyle w:val="TableParagraph"/>
              <w:spacing w:line="200" w:lineRule="atLeast"/>
              <w:ind w:left="324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ab/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ab/>
              <w:t xml:space="preserve">/ </w:t>
            </w:r>
            <w:r w:rsidR="00825D23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______________________</w:t>
            </w: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/</w:t>
            </w:r>
          </w:p>
          <w:p w:rsidR="00E74BE8" w:rsidRPr="00FE4742" w:rsidRDefault="00E74BE8" w:rsidP="00E74BE8">
            <w:pPr>
              <w:pStyle w:val="TableParagraph"/>
              <w:spacing w:line="200" w:lineRule="atLeast"/>
              <w:ind w:left="309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М.</w:t>
            </w:r>
            <w:proofErr w:type="gramStart"/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П</w:t>
            </w:r>
            <w:proofErr w:type="gramEnd"/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E74BE8" w:rsidRPr="00FE4742" w:rsidRDefault="00E74BE8" w:rsidP="00E74BE8">
            <w:pPr>
              <w:pStyle w:val="TableParagrap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E74BE8" w:rsidRPr="00FE4742" w:rsidRDefault="004A6DFE" w:rsidP="00E74BE8">
            <w:pPr>
              <w:pStyle w:val="TableParagraph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Руководитель административно-финансовой службы</w:t>
            </w:r>
          </w:p>
          <w:p w:rsidR="00E74BE8" w:rsidRPr="00FE4742" w:rsidRDefault="00E74BE8" w:rsidP="00E74BE8">
            <w:pPr>
              <w:pStyle w:val="TableParagraph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E74BE8" w:rsidRPr="00FE4742" w:rsidRDefault="00E74BE8" w:rsidP="00E74BE8">
            <w:pPr>
              <w:pStyle w:val="TableParagraph"/>
              <w:spacing w:before="1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E74BE8" w:rsidRPr="00FE4742" w:rsidRDefault="00E74BE8" w:rsidP="00E74BE8">
            <w:pPr>
              <w:pStyle w:val="TableParagraph"/>
              <w:spacing w:before="11"/>
              <w:rPr>
                <w:rFonts w:ascii="Times New Roman" w:hAnsi="Times New Roman"/>
                <w:sz w:val="21"/>
                <w:szCs w:val="21"/>
                <w:lang w:val="ru-RU"/>
              </w:rPr>
            </w:pPr>
          </w:p>
          <w:p w:rsidR="008C0FD0" w:rsidRDefault="00E81B10" w:rsidP="00E74BE8">
            <w:pPr>
              <w:pStyle w:val="TableParagraph"/>
              <w:tabs>
                <w:tab w:val="left" w:pos="2204"/>
              </w:tabs>
              <w:ind w:left="690" w:right="1316" w:hanging="48"/>
              <w:rPr>
                <w:rFonts w:ascii="Times New Roman" w:hAnsi="Times New Roman"/>
                <w:sz w:val="21"/>
                <w:szCs w:val="21"/>
                <w:lang w:val="ru-RU"/>
              </w:rPr>
            </w:pPr>
            <w:r>
              <w:rPr>
                <w:rFonts w:ascii="Times New Roman" w:hAnsi="Times New Roman"/>
                <w:sz w:val="21"/>
                <w:szCs w:val="21"/>
                <w:lang w:val="ru-RU"/>
              </w:rPr>
              <w:t>______________</w:t>
            </w:r>
            <w:r w:rsidR="00E74BE8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/ </w:t>
            </w:r>
            <w:r w:rsidR="004A6DFE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В</w:t>
            </w:r>
            <w:r w:rsidR="00087BA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. </w:t>
            </w:r>
            <w:r w:rsidR="004A6DFE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А</w:t>
            </w:r>
            <w:r w:rsidR="00087BA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. </w:t>
            </w:r>
            <w:proofErr w:type="spellStart"/>
            <w:r w:rsidR="004A6DFE"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Маркевич</w:t>
            </w:r>
            <w:proofErr w:type="spellEnd"/>
            <w:r w:rsidR="00087BA6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 </w:t>
            </w:r>
            <w:r w:rsidR="00E74BE8" w:rsidRPr="00FE4742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/ </w:t>
            </w:r>
          </w:p>
          <w:p w:rsidR="00E74BE8" w:rsidRPr="00FE4742" w:rsidRDefault="00E74BE8" w:rsidP="00E74BE8">
            <w:pPr>
              <w:pStyle w:val="TableParagraph"/>
              <w:tabs>
                <w:tab w:val="left" w:pos="2204"/>
              </w:tabs>
              <w:ind w:left="690" w:right="1316" w:hanging="48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FE4742">
              <w:rPr>
                <w:rFonts w:ascii="Times New Roman" w:hAnsi="Times New Roman"/>
                <w:sz w:val="21"/>
                <w:szCs w:val="21"/>
                <w:lang w:val="ru-RU"/>
              </w:rPr>
              <w:t>М.П.</w:t>
            </w:r>
          </w:p>
        </w:tc>
      </w:tr>
    </w:tbl>
    <w:p w:rsidR="0072774E" w:rsidRPr="00FE4742" w:rsidRDefault="0072774E">
      <w:pPr>
        <w:rPr>
          <w:rFonts w:ascii="Times New Roman" w:hAnsi="Times New Roman"/>
          <w:sz w:val="21"/>
          <w:szCs w:val="21"/>
          <w:lang w:val="ru-RU"/>
        </w:rPr>
      </w:pPr>
    </w:p>
    <w:sectPr w:rsidR="0072774E" w:rsidRPr="00FE4742" w:rsidSect="0097648A">
      <w:pgSz w:w="11910" w:h="16840"/>
      <w:pgMar w:top="680" w:right="500" w:bottom="280" w:left="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0A0"/>
    <w:multiLevelType w:val="multilevel"/>
    <w:tmpl w:val="0AEB00A0"/>
    <w:lvl w:ilvl="0">
      <w:start w:val="6"/>
      <w:numFmt w:val="decimal"/>
      <w:lvlText w:val="%1"/>
      <w:lvlJc w:val="left"/>
      <w:pPr>
        <w:ind w:left="128" w:hanging="38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86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86"/>
      </w:pPr>
      <w:rPr>
        <w:rFonts w:hint="default"/>
      </w:rPr>
    </w:lvl>
  </w:abstractNum>
  <w:abstractNum w:abstractNumId="1">
    <w:nsid w:val="0B666CF2"/>
    <w:multiLevelType w:val="multilevel"/>
    <w:tmpl w:val="0B666CF2"/>
    <w:lvl w:ilvl="0">
      <w:start w:val="2"/>
      <w:numFmt w:val="decimal"/>
      <w:lvlText w:val="%1"/>
      <w:lvlJc w:val="left"/>
      <w:pPr>
        <w:ind w:left="128" w:hanging="4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415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4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4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4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4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4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4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415"/>
      </w:pPr>
      <w:rPr>
        <w:rFonts w:hint="default"/>
      </w:rPr>
    </w:lvl>
  </w:abstractNum>
  <w:abstractNum w:abstractNumId="2">
    <w:nsid w:val="1BD15A8A"/>
    <w:multiLevelType w:val="multilevel"/>
    <w:tmpl w:val="5198A3B8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52" w:hanging="1440"/>
      </w:pPr>
      <w:rPr>
        <w:rFonts w:hint="default"/>
      </w:rPr>
    </w:lvl>
  </w:abstractNum>
  <w:abstractNum w:abstractNumId="3">
    <w:nsid w:val="1CCA1F7A"/>
    <w:multiLevelType w:val="multilevel"/>
    <w:tmpl w:val="1CCA1F7A"/>
    <w:lvl w:ilvl="0">
      <w:start w:val="1"/>
      <w:numFmt w:val="decimal"/>
      <w:lvlText w:val="%1"/>
      <w:lvlJc w:val="left"/>
      <w:pPr>
        <w:ind w:left="128" w:hanging="39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98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9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98"/>
      </w:pPr>
      <w:rPr>
        <w:rFonts w:hint="default"/>
      </w:rPr>
    </w:lvl>
  </w:abstractNum>
  <w:abstractNum w:abstractNumId="4">
    <w:nsid w:val="20B166A9"/>
    <w:multiLevelType w:val="multilevel"/>
    <w:tmpl w:val="20B166A9"/>
    <w:lvl w:ilvl="0">
      <w:start w:val="1"/>
      <w:numFmt w:val="bullet"/>
      <w:lvlText w:val="o"/>
      <w:lvlJc w:val="left"/>
      <w:pPr>
        <w:ind w:left="2628" w:hanging="144"/>
      </w:pPr>
      <w:rPr>
        <w:rFonts w:ascii="Times New Roman" w:eastAsia="Times New Roman" w:hAnsi="Times New Roman" w:hint="default"/>
        <w:b/>
        <w:bCs/>
        <w:w w:val="99"/>
        <w:sz w:val="19"/>
        <w:szCs w:val="19"/>
      </w:rPr>
    </w:lvl>
    <w:lvl w:ilvl="1">
      <w:start w:val="1"/>
      <w:numFmt w:val="decimal"/>
      <w:lvlText w:val="%2."/>
      <w:lvlJc w:val="left"/>
      <w:pPr>
        <w:ind w:left="4197" w:hanging="192"/>
        <w:jc w:val="right"/>
      </w:pPr>
      <w:rPr>
        <w:rFonts w:ascii="Times New Roman" w:eastAsia="Times New Roman" w:hAnsi="Times New Roman" w:hint="default"/>
        <w:b/>
        <w:bCs/>
        <w:spacing w:val="1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4869" w:hanging="1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41" w:hanging="1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213" w:hanging="1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85" w:hanging="1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57" w:hanging="1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229" w:hanging="1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2" w:hanging="192"/>
      </w:pPr>
      <w:rPr>
        <w:rFonts w:hint="default"/>
      </w:rPr>
    </w:lvl>
  </w:abstractNum>
  <w:abstractNum w:abstractNumId="5">
    <w:nsid w:val="32FD41CF"/>
    <w:multiLevelType w:val="multilevel"/>
    <w:tmpl w:val="32FD41CF"/>
    <w:lvl w:ilvl="0">
      <w:start w:val="8"/>
      <w:numFmt w:val="decimal"/>
      <w:lvlText w:val="%1"/>
      <w:lvlJc w:val="left"/>
      <w:pPr>
        <w:ind w:left="128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400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4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4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4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4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4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4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400"/>
      </w:pPr>
      <w:rPr>
        <w:rFonts w:hint="default"/>
      </w:rPr>
    </w:lvl>
  </w:abstractNum>
  <w:abstractNum w:abstractNumId="6">
    <w:nsid w:val="338E17F8"/>
    <w:multiLevelType w:val="multilevel"/>
    <w:tmpl w:val="338E17F8"/>
    <w:lvl w:ilvl="0">
      <w:start w:val="9"/>
      <w:numFmt w:val="decimal"/>
      <w:lvlText w:val="%1"/>
      <w:lvlJc w:val="left"/>
      <w:pPr>
        <w:ind w:left="128" w:hanging="3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48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48"/>
      </w:pPr>
      <w:rPr>
        <w:rFonts w:hint="default"/>
      </w:rPr>
    </w:lvl>
  </w:abstractNum>
  <w:abstractNum w:abstractNumId="7">
    <w:nsid w:val="3BB84F02"/>
    <w:multiLevelType w:val="multilevel"/>
    <w:tmpl w:val="3BB84F02"/>
    <w:lvl w:ilvl="0">
      <w:start w:val="8"/>
      <w:numFmt w:val="decimal"/>
      <w:lvlText w:val="%1"/>
      <w:lvlJc w:val="left"/>
      <w:pPr>
        <w:ind w:left="128" w:hanging="4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" w:hanging="408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4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4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4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4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408"/>
      </w:pPr>
      <w:rPr>
        <w:rFonts w:hint="default"/>
      </w:rPr>
    </w:lvl>
  </w:abstractNum>
  <w:abstractNum w:abstractNumId="8">
    <w:nsid w:val="6120477D"/>
    <w:multiLevelType w:val="multilevel"/>
    <w:tmpl w:val="6120477D"/>
    <w:lvl w:ilvl="0">
      <w:start w:val="3"/>
      <w:numFmt w:val="decimal"/>
      <w:lvlText w:val="%1"/>
      <w:lvlJc w:val="left"/>
      <w:pPr>
        <w:ind w:left="128" w:hanging="3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47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47"/>
      </w:pPr>
      <w:rPr>
        <w:rFonts w:hint="default"/>
      </w:rPr>
    </w:lvl>
  </w:abstractNum>
  <w:abstractNum w:abstractNumId="9">
    <w:nsid w:val="65DB5F6C"/>
    <w:multiLevelType w:val="multilevel"/>
    <w:tmpl w:val="65DB5F6C"/>
    <w:lvl w:ilvl="0">
      <w:start w:val="10"/>
      <w:numFmt w:val="decimal"/>
      <w:lvlText w:val="%1"/>
      <w:lvlJc w:val="left"/>
      <w:pPr>
        <w:ind w:left="328" w:hanging="4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8" w:hanging="46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351" w:hanging="4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3" w:hanging="4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5" w:hanging="4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87" w:hanging="4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4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10" w:hanging="4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2" w:hanging="463"/>
      </w:pPr>
      <w:rPr>
        <w:rFonts w:hint="default"/>
      </w:rPr>
    </w:lvl>
  </w:abstractNum>
  <w:abstractNum w:abstractNumId="10">
    <w:nsid w:val="672701EA"/>
    <w:multiLevelType w:val="multilevel"/>
    <w:tmpl w:val="672701EA"/>
    <w:lvl w:ilvl="0">
      <w:start w:val="5"/>
      <w:numFmt w:val="decimal"/>
      <w:lvlText w:val="%1"/>
      <w:lvlJc w:val="left"/>
      <w:pPr>
        <w:ind w:left="128" w:hanging="3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8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83"/>
      </w:pPr>
      <w:rPr>
        <w:rFonts w:hint="default"/>
      </w:rPr>
    </w:lvl>
  </w:abstractNum>
  <w:abstractNum w:abstractNumId="11">
    <w:nsid w:val="7D35335F"/>
    <w:multiLevelType w:val="multilevel"/>
    <w:tmpl w:val="7D35335F"/>
    <w:lvl w:ilvl="0">
      <w:start w:val="4"/>
      <w:numFmt w:val="decimal"/>
      <w:lvlText w:val="%1"/>
      <w:lvlJc w:val="left"/>
      <w:pPr>
        <w:ind w:left="128" w:hanging="33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" w:hanging="333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pPr>
        <w:ind w:left="2151" w:hanging="3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63" w:hanging="3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3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7" w:hanging="3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9" w:hanging="3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0" w:hanging="3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2" w:hanging="333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drawingGridHorizontalSpacing w:val="110"/>
  <w:noPunctuationKerning/>
  <w:characterSpacingControl w:val="doNotCompress"/>
  <w:savePreviewPicture/>
  <w:compat>
    <w:doNotLeaveBackslashAlone/>
    <w:ulTrailSpace/>
    <w:doNotExpandShiftReturn/>
    <w:useFELayout/>
  </w:compat>
  <w:rsids>
    <w:rsidRoot w:val="00172A27"/>
    <w:rsid w:val="00000E0B"/>
    <w:rsid w:val="00013774"/>
    <w:rsid w:val="000329DC"/>
    <w:rsid w:val="00034CE4"/>
    <w:rsid w:val="000428BB"/>
    <w:rsid w:val="00055631"/>
    <w:rsid w:val="0007101D"/>
    <w:rsid w:val="00074B7F"/>
    <w:rsid w:val="00081EA0"/>
    <w:rsid w:val="00082CEE"/>
    <w:rsid w:val="00087BA6"/>
    <w:rsid w:val="000A13A0"/>
    <w:rsid w:val="000A775E"/>
    <w:rsid w:val="000B0262"/>
    <w:rsid w:val="000C0DE2"/>
    <w:rsid w:val="000D2825"/>
    <w:rsid w:val="000D2DEC"/>
    <w:rsid w:val="000D524A"/>
    <w:rsid w:val="000F0488"/>
    <w:rsid w:val="000F0DBC"/>
    <w:rsid w:val="000F3FF7"/>
    <w:rsid w:val="000F7B3D"/>
    <w:rsid w:val="001011E9"/>
    <w:rsid w:val="00110D65"/>
    <w:rsid w:val="00117440"/>
    <w:rsid w:val="001275A6"/>
    <w:rsid w:val="0014346F"/>
    <w:rsid w:val="00172A27"/>
    <w:rsid w:val="001860D0"/>
    <w:rsid w:val="0018754E"/>
    <w:rsid w:val="001A0F76"/>
    <w:rsid w:val="001C7F5B"/>
    <w:rsid w:val="001E3B0C"/>
    <w:rsid w:val="001F006D"/>
    <w:rsid w:val="001F2CEA"/>
    <w:rsid w:val="001F2DB6"/>
    <w:rsid w:val="001F4909"/>
    <w:rsid w:val="00214ABE"/>
    <w:rsid w:val="00216490"/>
    <w:rsid w:val="0021791D"/>
    <w:rsid w:val="00226983"/>
    <w:rsid w:val="00242CF9"/>
    <w:rsid w:val="00266361"/>
    <w:rsid w:val="00272C13"/>
    <w:rsid w:val="0027669E"/>
    <w:rsid w:val="00281C1B"/>
    <w:rsid w:val="00282ECB"/>
    <w:rsid w:val="0028421C"/>
    <w:rsid w:val="002952C2"/>
    <w:rsid w:val="002B3A1D"/>
    <w:rsid w:val="002D7BBB"/>
    <w:rsid w:val="002E002E"/>
    <w:rsid w:val="002E34DE"/>
    <w:rsid w:val="0031347A"/>
    <w:rsid w:val="003163A7"/>
    <w:rsid w:val="00323186"/>
    <w:rsid w:val="003252CC"/>
    <w:rsid w:val="0034151D"/>
    <w:rsid w:val="00355C96"/>
    <w:rsid w:val="00361D61"/>
    <w:rsid w:val="0038514C"/>
    <w:rsid w:val="00391042"/>
    <w:rsid w:val="003D5FF4"/>
    <w:rsid w:val="003E2703"/>
    <w:rsid w:val="003F3257"/>
    <w:rsid w:val="004016D8"/>
    <w:rsid w:val="004017CB"/>
    <w:rsid w:val="004115B3"/>
    <w:rsid w:val="00442016"/>
    <w:rsid w:val="00444B85"/>
    <w:rsid w:val="00450387"/>
    <w:rsid w:val="004869F7"/>
    <w:rsid w:val="00496825"/>
    <w:rsid w:val="004A1DF2"/>
    <w:rsid w:val="004A6DFE"/>
    <w:rsid w:val="004B5CEF"/>
    <w:rsid w:val="004C158F"/>
    <w:rsid w:val="004C44D9"/>
    <w:rsid w:val="004C47F8"/>
    <w:rsid w:val="004D06D1"/>
    <w:rsid w:val="004F1347"/>
    <w:rsid w:val="00513FA3"/>
    <w:rsid w:val="00523EA9"/>
    <w:rsid w:val="00535122"/>
    <w:rsid w:val="00555810"/>
    <w:rsid w:val="00560825"/>
    <w:rsid w:val="0057786C"/>
    <w:rsid w:val="00587DA7"/>
    <w:rsid w:val="00591BFC"/>
    <w:rsid w:val="005A24FE"/>
    <w:rsid w:val="005B58F9"/>
    <w:rsid w:val="005C267C"/>
    <w:rsid w:val="005D1581"/>
    <w:rsid w:val="005D4481"/>
    <w:rsid w:val="005E1583"/>
    <w:rsid w:val="005F005F"/>
    <w:rsid w:val="006502F5"/>
    <w:rsid w:val="006660D7"/>
    <w:rsid w:val="00683A36"/>
    <w:rsid w:val="006C2658"/>
    <w:rsid w:val="006E0C04"/>
    <w:rsid w:val="007116DE"/>
    <w:rsid w:val="00722254"/>
    <w:rsid w:val="0072774E"/>
    <w:rsid w:val="00752C26"/>
    <w:rsid w:val="00796972"/>
    <w:rsid w:val="007A27DA"/>
    <w:rsid w:val="007B0231"/>
    <w:rsid w:val="007C249C"/>
    <w:rsid w:val="007E7B26"/>
    <w:rsid w:val="007F3047"/>
    <w:rsid w:val="007F7BB5"/>
    <w:rsid w:val="00825D23"/>
    <w:rsid w:val="00827A06"/>
    <w:rsid w:val="00834F78"/>
    <w:rsid w:val="0083660D"/>
    <w:rsid w:val="0084234F"/>
    <w:rsid w:val="0085102F"/>
    <w:rsid w:val="0085132A"/>
    <w:rsid w:val="00860BD0"/>
    <w:rsid w:val="008744D7"/>
    <w:rsid w:val="008A16A7"/>
    <w:rsid w:val="008A6D7A"/>
    <w:rsid w:val="008B5687"/>
    <w:rsid w:val="008C0FD0"/>
    <w:rsid w:val="008E6CE2"/>
    <w:rsid w:val="008E786D"/>
    <w:rsid w:val="008F4D08"/>
    <w:rsid w:val="008F766C"/>
    <w:rsid w:val="00911295"/>
    <w:rsid w:val="00952EB1"/>
    <w:rsid w:val="009537E8"/>
    <w:rsid w:val="0097648A"/>
    <w:rsid w:val="009816F6"/>
    <w:rsid w:val="009831C7"/>
    <w:rsid w:val="00990BA9"/>
    <w:rsid w:val="009C0625"/>
    <w:rsid w:val="009C0BC0"/>
    <w:rsid w:val="009E0766"/>
    <w:rsid w:val="009E2FDA"/>
    <w:rsid w:val="009F6634"/>
    <w:rsid w:val="00A12E96"/>
    <w:rsid w:val="00A17DB9"/>
    <w:rsid w:val="00A27662"/>
    <w:rsid w:val="00A27CFE"/>
    <w:rsid w:val="00A34145"/>
    <w:rsid w:val="00A83F5F"/>
    <w:rsid w:val="00A91054"/>
    <w:rsid w:val="00A94236"/>
    <w:rsid w:val="00AB637E"/>
    <w:rsid w:val="00AB660A"/>
    <w:rsid w:val="00AC0E74"/>
    <w:rsid w:val="00AC2E7C"/>
    <w:rsid w:val="00AC5E90"/>
    <w:rsid w:val="00AD0AC2"/>
    <w:rsid w:val="00AD7374"/>
    <w:rsid w:val="00AF253B"/>
    <w:rsid w:val="00AF797B"/>
    <w:rsid w:val="00B0679A"/>
    <w:rsid w:val="00B07157"/>
    <w:rsid w:val="00B176DF"/>
    <w:rsid w:val="00B3585B"/>
    <w:rsid w:val="00B35CB8"/>
    <w:rsid w:val="00B5570D"/>
    <w:rsid w:val="00B615B6"/>
    <w:rsid w:val="00B6307D"/>
    <w:rsid w:val="00B67422"/>
    <w:rsid w:val="00B75558"/>
    <w:rsid w:val="00B8500D"/>
    <w:rsid w:val="00B855B1"/>
    <w:rsid w:val="00B86BEF"/>
    <w:rsid w:val="00B97B58"/>
    <w:rsid w:val="00BA6B3E"/>
    <w:rsid w:val="00BB60AF"/>
    <w:rsid w:val="00BB7937"/>
    <w:rsid w:val="00BC2D75"/>
    <w:rsid w:val="00BE2CA7"/>
    <w:rsid w:val="00BE3779"/>
    <w:rsid w:val="00BE4C41"/>
    <w:rsid w:val="00BF3FA1"/>
    <w:rsid w:val="00C00364"/>
    <w:rsid w:val="00C02C2A"/>
    <w:rsid w:val="00C126F2"/>
    <w:rsid w:val="00C23349"/>
    <w:rsid w:val="00C36DE3"/>
    <w:rsid w:val="00C52642"/>
    <w:rsid w:val="00C80768"/>
    <w:rsid w:val="00C909E1"/>
    <w:rsid w:val="00CA1FAF"/>
    <w:rsid w:val="00CA5487"/>
    <w:rsid w:val="00CA5D6F"/>
    <w:rsid w:val="00CA6F15"/>
    <w:rsid w:val="00CB1A15"/>
    <w:rsid w:val="00CB6D1C"/>
    <w:rsid w:val="00CB7AFB"/>
    <w:rsid w:val="00CB7D58"/>
    <w:rsid w:val="00CD1DF2"/>
    <w:rsid w:val="00CF383D"/>
    <w:rsid w:val="00D15474"/>
    <w:rsid w:val="00D31921"/>
    <w:rsid w:val="00D36E9C"/>
    <w:rsid w:val="00D42425"/>
    <w:rsid w:val="00D54009"/>
    <w:rsid w:val="00D70939"/>
    <w:rsid w:val="00D70AEF"/>
    <w:rsid w:val="00D7173B"/>
    <w:rsid w:val="00D852AF"/>
    <w:rsid w:val="00D87AE6"/>
    <w:rsid w:val="00D965B0"/>
    <w:rsid w:val="00DB22DE"/>
    <w:rsid w:val="00DB3DBB"/>
    <w:rsid w:val="00DC19AE"/>
    <w:rsid w:val="00DC52D0"/>
    <w:rsid w:val="00DC646F"/>
    <w:rsid w:val="00DE6358"/>
    <w:rsid w:val="00DF43E3"/>
    <w:rsid w:val="00E0349A"/>
    <w:rsid w:val="00E04995"/>
    <w:rsid w:val="00E1458B"/>
    <w:rsid w:val="00E30473"/>
    <w:rsid w:val="00E32439"/>
    <w:rsid w:val="00E41721"/>
    <w:rsid w:val="00E50F0E"/>
    <w:rsid w:val="00E74BE8"/>
    <w:rsid w:val="00E75895"/>
    <w:rsid w:val="00E76F39"/>
    <w:rsid w:val="00E81B10"/>
    <w:rsid w:val="00E9721E"/>
    <w:rsid w:val="00EB017E"/>
    <w:rsid w:val="00EB1FA9"/>
    <w:rsid w:val="00EB4835"/>
    <w:rsid w:val="00EC37E7"/>
    <w:rsid w:val="00EF5301"/>
    <w:rsid w:val="00EF5F5C"/>
    <w:rsid w:val="00F05847"/>
    <w:rsid w:val="00F10597"/>
    <w:rsid w:val="00F23546"/>
    <w:rsid w:val="00F371E2"/>
    <w:rsid w:val="00F43EA3"/>
    <w:rsid w:val="00F73350"/>
    <w:rsid w:val="00F75E85"/>
    <w:rsid w:val="00F8384B"/>
    <w:rsid w:val="00F91908"/>
    <w:rsid w:val="00F93621"/>
    <w:rsid w:val="00FA01AB"/>
    <w:rsid w:val="00FA475B"/>
    <w:rsid w:val="00FB034F"/>
    <w:rsid w:val="00FB5008"/>
    <w:rsid w:val="00FC5ACA"/>
    <w:rsid w:val="00FD5F25"/>
    <w:rsid w:val="00FE2D0D"/>
    <w:rsid w:val="00FE4742"/>
    <w:rsid w:val="00FF561F"/>
    <w:rsid w:val="55585B35"/>
    <w:rsid w:val="6E827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1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8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9"/>
    <w:qFormat/>
    <w:rsid w:val="0097648A"/>
    <w:pPr>
      <w:ind w:left="27" w:hanging="192"/>
      <w:outlineLvl w:val="0"/>
    </w:pPr>
    <w:rPr>
      <w:rFonts w:ascii="Times New Roman" w:eastAsia="Times New Roman" w:hAnsi="Times New Roman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97648A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9764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7648A"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sid w:val="0097648A"/>
    <w:pPr>
      <w:spacing w:before="130"/>
      <w:ind w:left="128" w:hanging="10"/>
    </w:pPr>
    <w:rPr>
      <w:rFonts w:ascii="Times New Roman" w:eastAsia="Times New Roman" w:hAnsi="Times New Roman"/>
      <w:sz w:val="19"/>
      <w:szCs w:val="19"/>
    </w:rPr>
  </w:style>
  <w:style w:type="table" w:customStyle="1" w:styleId="TableNormal">
    <w:name w:val="Table Normal"/>
    <w:uiPriority w:val="2"/>
    <w:unhideWhenUsed/>
    <w:qFormat/>
    <w:rsid w:val="009764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97648A"/>
  </w:style>
  <w:style w:type="paragraph" w:customStyle="1" w:styleId="TableParagraph">
    <w:name w:val="Table Paragraph"/>
    <w:basedOn w:val="a"/>
    <w:uiPriority w:val="1"/>
    <w:qFormat/>
    <w:rsid w:val="0097648A"/>
  </w:style>
  <w:style w:type="character" w:customStyle="1" w:styleId="10">
    <w:name w:val="Неразрешенное упоминание1"/>
    <w:uiPriority w:val="99"/>
    <w:unhideWhenUsed/>
    <w:qFormat/>
    <w:rsid w:val="0097648A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B35CB8"/>
  </w:style>
  <w:style w:type="character" w:customStyle="1" w:styleId="UnresolvedMention">
    <w:name w:val="Unresolved Mention"/>
    <w:uiPriority w:val="99"/>
    <w:semiHidden/>
    <w:unhideWhenUsed/>
    <w:rsid w:val="00F371E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FB034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B034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B034F"/>
    <w:rPr>
      <w:rFonts w:ascii="Calibri" w:eastAsia="Calibri" w:hAnsi="Calibri"/>
      <w:lang w:val="en-US"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B034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B03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8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095;&#1090;&#1099;:%20za@ruprogr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7</Pages>
  <Words>3883</Words>
  <Characters>22137</Characters>
  <Application>Microsoft Office Word</Application>
  <DocSecurity>0</DocSecurity>
  <Lines>184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>Зеленым цветом выделены пункты, которые были изменены</vt:lpstr>
      <vt:lpstr>СУБЛИЦЕНЗИОННЫЙ КОНТРАКТ № __________</vt:lpstr>
      <vt:lpstr>ПРЕДМЕТ КОНТРАКТА</vt:lpstr>
      <vt:lpstr>УСЛОВИЯ ОПЛАТЫ</vt:lpstr>
      <vt:lpstr>УСЛОВИЯ ПРЕДОСТАВЛЕНИЯ ПРАВ</vt:lpstr>
      <vt:lpstr>ИЗМЕНЕНИЯ В ЗАКАЗЕ</vt:lpstr>
      <vt:lpstr>ДОПОЛНИТЕЛЬНЫЕ УСЛОВИЯ</vt:lpstr>
      <vt:lpstr>ОТВЕТСТВЕННОСТЬ СТОРОН</vt:lpstr>
      <vt:lpstr>ФОРС-МАЖОР</vt:lpstr>
      <vt:lpstr>ПОРЯДОК РАСТОРЖЕНИЯ КОНТРАКТА</vt:lpstr>
      <vt:lpstr>ПОРЯДОК РАЗРЕШЕНИЯ СПОРОВ</vt:lpstr>
      <vt:lpstr>ПРОЧИЕ УСЛОВИЯ</vt:lpstr>
      <vt:lpstr>АНТИКОРРУПЦИОННАЯ ОГОВОРКА</vt:lpstr>
      <vt:lpstr>АДРЕСА, РЕКВИЗИТЫ И ПОДПИСИ СТОРОН</vt:lpstr>
    </vt:vector>
  </TitlesOfParts>
  <Company/>
  <LinksUpToDate>false</LinksUpToDate>
  <CharactersWithSpaces>25969</CharactersWithSpaces>
  <SharedDoc>false</SharedDoc>
  <HLinks>
    <vt:vector size="6" baseType="variant">
      <vt:variant>
        <vt:i4>1704981</vt:i4>
      </vt:variant>
      <vt:variant>
        <vt:i4>0</vt:i4>
      </vt:variant>
      <vt:variant>
        <vt:i4>0</vt:i4>
      </vt:variant>
      <vt:variant>
        <vt:i4>5</vt:i4>
      </vt:variant>
      <vt:variant>
        <vt:lpwstr>mailto:чты:%20za@ruprogram.ru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Зеленым цветом выделены пункты, которые были изменены</dc:title>
  <dc:creator>Kustov</dc:creator>
  <cp:lastModifiedBy>1</cp:lastModifiedBy>
  <cp:revision>24</cp:revision>
  <cp:lastPrinted>2026-08-27T12:44:00Z</cp:lastPrinted>
  <dcterms:created xsi:type="dcterms:W3CDTF">2026-08-31T12:36:00Z</dcterms:created>
  <dcterms:modified xsi:type="dcterms:W3CDTF">2026-09-02T06:46:00Z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2019-03-25T20:00:00Z</vt:filetime>
  </property>
  <property fmtid="{D5CDD505-2E9C-101B-9397-08002B2CF9AE}" pid="3" name="LastSaved">
    <vt:filetime>2020-03-19T20:00:00Z</vt:filetime>
  </property>
  <property fmtid="{D5CDD505-2E9C-101B-9397-08002B2CF9AE}" pid="4" name="KSOProductBuildVer">
    <vt:lpwstr>1049-11.2.0.11156</vt:lpwstr>
  </property>
  <property fmtid="{D5CDD505-2E9C-101B-9397-08002B2CF9AE}" pid="5" name="ICV">
    <vt:lpwstr>D758884E645841DF99BE56F7D49E7679</vt:lpwstr>
  </property>
</Properties>
</file>