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61" w:rsidRDefault="003E5A61" w:rsidP="003E5A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PT Astra Serif" w:hAnsi="PT Astra Serif" w:cs="PT Astra Serif"/>
          <w:sz w:val="28"/>
        </w:rPr>
      </w:pPr>
    </w:p>
    <w:p w:rsidR="003E5A61" w:rsidRDefault="003E5A61" w:rsidP="003E5A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218" w:rsidRPr="005E7218" w:rsidRDefault="00A6305B" w:rsidP="005E721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Регламент</w:t>
      </w:r>
      <w:bookmarkStart w:id="0" w:name="_GoBack"/>
      <w:bookmarkEnd w:id="0"/>
    </w:p>
    <w:p w:rsidR="005E7218" w:rsidRPr="005E7218" w:rsidRDefault="005E7218" w:rsidP="005E721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E7218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A2ED9" w:rsidRPr="000A2ED9">
        <w:rPr>
          <w:rFonts w:ascii="Times New Roman" w:eastAsia="Times New Roman" w:hAnsi="Times New Roman" w:cs="Times New Roman"/>
          <w:b/>
        </w:rPr>
        <w:t>выполнение работ по монтажу и демонтажу баннеров</w:t>
      </w:r>
    </w:p>
    <w:p w:rsidR="005E7218" w:rsidRPr="005E7218" w:rsidRDefault="005E7218" w:rsidP="005E7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7218" w:rsidRPr="005E7218" w:rsidRDefault="005E7218" w:rsidP="005E7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218" w:rsidRPr="005E7218" w:rsidRDefault="005E7218" w:rsidP="005E7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1.</w:t>
      </w:r>
      <w:r w:rsidRPr="005E72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и объем выполняемой работы: </w:t>
      </w: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6340"/>
        <w:gridCol w:w="2153"/>
      </w:tblGrid>
      <w:tr w:rsidR="000A2ED9" w:rsidRPr="000A2ED9" w:rsidTr="005B739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D9" w:rsidRPr="000A2ED9" w:rsidRDefault="000A2ED9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2ED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D9" w:rsidRPr="000A2ED9" w:rsidRDefault="000A2ED9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A2ED9" w:rsidRPr="000A2ED9" w:rsidRDefault="000A2ED9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2ED9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D9" w:rsidRPr="000A2ED9" w:rsidRDefault="000A2ED9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2ED9">
              <w:rPr>
                <w:rFonts w:ascii="Times New Roman" w:eastAsia="Times New Roman" w:hAnsi="Times New Roman" w:cs="Times New Roman"/>
                <w:b/>
              </w:rPr>
              <w:t>Количество</w:t>
            </w:r>
          </w:p>
        </w:tc>
      </w:tr>
      <w:tr w:rsidR="000A2ED9" w:rsidRPr="000A2ED9" w:rsidTr="005B739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D9" w:rsidRPr="000A2ED9" w:rsidRDefault="00E54EFF" w:rsidP="000A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0A2ED9" w:rsidRPr="000A2ED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ED9" w:rsidRPr="000A2ED9" w:rsidRDefault="000A2ED9" w:rsidP="00A6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D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Выполнение работ по </w:t>
            </w:r>
            <w:r w:rsidR="00A6305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Дем</w:t>
            </w:r>
            <w:r w:rsidR="008F435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онтажу</w:t>
            </w:r>
            <w:r w:rsidRPr="000A2ED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баннера</w:t>
            </w:r>
            <w:r w:rsidR="001B67B3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 применением спецтехники (автовышка)</w:t>
            </w:r>
            <w:r w:rsidR="00822D8B" w:rsidRPr="00822D8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11280х4160мм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D9" w:rsidRPr="000A2ED9" w:rsidRDefault="00912360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A2ED9" w:rsidRPr="000A2ED9">
              <w:rPr>
                <w:rFonts w:ascii="Times New Roman" w:eastAsia="Times New Roman" w:hAnsi="Times New Roman" w:cs="Times New Roman"/>
              </w:rPr>
              <w:t xml:space="preserve"> шт.</w:t>
            </w:r>
          </w:p>
        </w:tc>
      </w:tr>
      <w:tr w:rsidR="00A6305B" w:rsidRPr="000A2ED9" w:rsidTr="005B7399"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B" w:rsidRDefault="00A6305B" w:rsidP="000A2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B" w:rsidRPr="000A2ED9" w:rsidRDefault="00A6305B" w:rsidP="00A6305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A2ED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онтажу</w:t>
            </w:r>
            <w:r w:rsidRPr="000A2ED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баннера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 применением спецтехники (автовышка)</w:t>
            </w:r>
            <w:r w:rsidRPr="00822D8B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11280х4160мм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5B" w:rsidRDefault="00A6305B" w:rsidP="000A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1шт.</w:t>
            </w:r>
          </w:p>
        </w:tc>
      </w:tr>
    </w:tbl>
    <w:p w:rsidR="005E7218" w:rsidRPr="005E7218" w:rsidRDefault="005E7218" w:rsidP="005E7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7218" w:rsidRPr="005E7218" w:rsidRDefault="005E7218" w:rsidP="003B3F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/>
          <w:sz w:val="24"/>
          <w:szCs w:val="24"/>
        </w:rPr>
        <w:t>2. </w:t>
      </w:r>
      <w:r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выполнения работ: </w:t>
      </w:r>
      <w:r w:rsidR="003B3FF8">
        <w:rPr>
          <w:rFonts w:ascii="Times New Roman" w:eastAsia="Times New Roman" w:hAnsi="Times New Roman" w:cs="Times New Roman"/>
          <w:bCs/>
          <w:sz w:val="24"/>
          <w:szCs w:val="24"/>
        </w:rPr>
        <w:t>Кировская область, г. Киров, ул. Современная, д.6</w:t>
      </w:r>
    </w:p>
    <w:p w:rsidR="005E7218" w:rsidRPr="005E7218" w:rsidRDefault="005E7218" w:rsidP="005E7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7218" w:rsidRPr="005E7218" w:rsidRDefault="005E7218" w:rsidP="005E7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E7218">
        <w:rPr>
          <w:rFonts w:ascii="Times New Roman" w:eastAsia="Calibri" w:hAnsi="Times New Roman" w:cs="Times New Roman"/>
          <w:sz w:val="24"/>
          <w:szCs w:val="24"/>
        </w:rPr>
        <w:t> </w:t>
      </w:r>
      <w:r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завершения работы:</w:t>
      </w:r>
    </w:p>
    <w:p w:rsidR="000A2ED9" w:rsidRPr="006971DD" w:rsidRDefault="000A2ED9" w:rsidP="000A2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971DD">
        <w:rPr>
          <w:rFonts w:ascii="Times New Roman" w:eastAsia="Times New Roman" w:hAnsi="Times New Roman" w:cs="Times New Roman"/>
          <w:sz w:val="24"/>
        </w:rPr>
        <w:t>- начало работ – с момента заключения договора,</w:t>
      </w:r>
    </w:p>
    <w:p w:rsidR="000A2ED9" w:rsidRPr="006971DD" w:rsidRDefault="000A2ED9" w:rsidP="000A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971DD">
        <w:rPr>
          <w:rFonts w:ascii="Times New Roman" w:eastAsia="Times New Roman" w:hAnsi="Times New Roman" w:cs="Times New Roman"/>
          <w:sz w:val="24"/>
        </w:rPr>
        <w:t>- окончание работ</w:t>
      </w:r>
      <w:r w:rsidR="001B15D9">
        <w:rPr>
          <w:rFonts w:ascii="Times New Roman" w:eastAsia="Times New Roman" w:hAnsi="Times New Roman" w:cs="Times New Roman"/>
          <w:sz w:val="24"/>
        </w:rPr>
        <w:t xml:space="preserve"> (ориентировочное)</w:t>
      </w:r>
      <w:r w:rsidRPr="006971DD">
        <w:rPr>
          <w:rFonts w:ascii="Times New Roman" w:eastAsia="Times New Roman" w:hAnsi="Times New Roman" w:cs="Times New Roman"/>
          <w:sz w:val="24"/>
        </w:rPr>
        <w:t xml:space="preserve"> – </w:t>
      </w:r>
      <w:r w:rsidR="00A6305B">
        <w:rPr>
          <w:rFonts w:ascii="Times New Roman" w:eastAsia="Times New Roman" w:hAnsi="Times New Roman" w:cs="Times New Roman"/>
          <w:sz w:val="24"/>
        </w:rPr>
        <w:t>01.06.2026г</w:t>
      </w:r>
      <w:r w:rsidRPr="006971DD">
        <w:rPr>
          <w:rFonts w:ascii="Times New Roman" w:eastAsia="Times New Roman" w:hAnsi="Times New Roman" w:cs="Times New Roman"/>
          <w:sz w:val="24"/>
        </w:rPr>
        <w:t>.</w:t>
      </w:r>
    </w:p>
    <w:p w:rsidR="00273D62" w:rsidRPr="001B67B3" w:rsidRDefault="005E7218" w:rsidP="001B67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218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E7218">
        <w:rPr>
          <w:rFonts w:ascii="Times New Roman" w:eastAsia="Calibri" w:hAnsi="Times New Roman" w:cs="Times New Roman"/>
          <w:sz w:val="24"/>
          <w:szCs w:val="24"/>
        </w:rPr>
        <w:t> </w:t>
      </w:r>
      <w:r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выполнения работы.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выполнении работ </w:t>
      </w:r>
      <w:r w:rsidR="00835829">
        <w:rPr>
          <w:rFonts w:ascii="Times New Roman" w:eastAsia="Times New Roman" w:hAnsi="Times New Roman" w:cs="Times New Roman"/>
          <w:sz w:val="24"/>
          <w:szCs w:val="24"/>
        </w:rPr>
        <w:t>по монтажу</w:t>
      </w:r>
      <w:r w:rsidR="001B67B3">
        <w:rPr>
          <w:rFonts w:ascii="Times New Roman" w:eastAsia="Times New Roman" w:hAnsi="Times New Roman" w:cs="Times New Roman"/>
          <w:sz w:val="24"/>
          <w:szCs w:val="24"/>
        </w:rPr>
        <w:t xml:space="preserve"> и демонтажу</w:t>
      </w:r>
      <w:r w:rsidR="00835829">
        <w:rPr>
          <w:rFonts w:ascii="Times New Roman" w:eastAsia="Times New Roman" w:hAnsi="Times New Roman" w:cs="Times New Roman"/>
          <w:sz w:val="24"/>
          <w:szCs w:val="24"/>
        </w:rPr>
        <w:t xml:space="preserve"> баннера </w:t>
      </w:r>
      <w:r w:rsidRPr="005E7218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ab/>
        <w:t>- согласовать начало работ и их проведение с заказчиком;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ab/>
        <w:t>- обеспечить выполнение работ силами и средствами подрядчика;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ab/>
        <w:t>- обеспечить в течение 1-го рабочего дня очистку зоны проведения работ от отходов, об</w:t>
      </w:r>
      <w:r w:rsidR="000A2ED9">
        <w:rPr>
          <w:rFonts w:ascii="Times New Roman" w:eastAsia="Times New Roman" w:hAnsi="Times New Roman" w:cs="Times New Roman"/>
          <w:sz w:val="24"/>
          <w:szCs w:val="24"/>
        </w:rPr>
        <w:t>разующихся при проведении рабо</w:t>
      </w:r>
      <w:r w:rsidR="003B3FF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E72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ab/>
        <w:t>- обеспечить своевременное устранение недостатков и дефектов, выявленных при приемке работ;</w:t>
      </w:r>
    </w:p>
    <w:p w:rsidR="005E7218" w:rsidRPr="005E7218" w:rsidRDefault="005E7218" w:rsidP="005E721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>Затраты по перевозке рабочих до объекта и обратно несет подрядчик.</w:t>
      </w:r>
    </w:p>
    <w:p w:rsidR="005E7218" w:rsidRPr="005E7218" w:rsidRDefault="005E7218" w:rsidP="000A2ED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sz w:val="24"/>
          <w:szCs w:val="24"/>
        </w:rPr>
        <w:t>Вся ответственность за ущерб, нанесенный в период проведения подрядчиком работ, предусмотренных настоящим техническим заданием, имуществу заказчика или иных лиц, расположенному в зоне проведения работ или за пределами указанной зоны, возлагается на подрядчика.</w:t>
      </w:r>
    </w:p>
    <w:p w:rsidR="005E7218" w:rsidRPr="005E7218" w:rsidRDefault="005E7218" w:rsidP="005E7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7218" w:rsidRPr="005E7218" w:rsidRDefault="005E7218" w:rsidP="005E72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к безопасности выполнения работы и безопасности результатов работы.</w:t>
      </w:r>
    </w:p>
    <w:p w:rsidR="005E7218" w:rsidRPr="005E7218" w:rsidRDefault="005E7218" w:rsidP="005E72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Cs/>
          <w:sz w:val="24"/>
          <w:szCs w:val="24"/>
        </w:rPr>
        <w:t>В ходе выполнения работ подрядчик обязан обеспечить выполнение необходимых мероприятий по технике безопасности, пожарной безопасности, соблюдение экологических и санитарно-гигиенических норм, установленных законодательством РФ.</w:t>
      </w:r>
    </w:p>
    <w:p w:rsidR="005E7218" w:rsidRPr="005E7218" w:rsidRDefault="005E7218" w:rsidP="005E72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Cs/>
          <w:sz w:val="24"/>
          <w:szCs w:val="24"/>
        </w:rPr>
        <w:t>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работающих.</w:t>
      </w:r>
    </w:p>
    <w:p w:rsidR="005E7218" w:rsidRDefault="005E7218" w:rsidP="005E72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Cs/>
          <w:sz w:val="24"/>
          <w:szCs w:val="24"/>
        </w:rPr>
        <w:t>При производстве работ должны использоваться оборудование, машины, механизмы, предназначенные для конкретных работ. На объекте должны быть в наличии материальные и технические средства для осуществления мероприятий по спасению людей и ликвидации аварии.</w:t>
      </w:r>
    </w:p>
    <w:p w:rsidR="004C2672" w:rsidRPr="005E7218" w:rsidRDefault="004C2672" w:rsidP="004C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21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выполнении работ подрядчик должен соблюдать требования </w:t>
      </w:r>
      <w:r w:rsidRPr="005E7218">
        <w:rPr>
          <w:rFonts w:ascii="Times New Roman" w:eastAsia="Times New Roman" w:hAnsi="Times New Roman" w:cs="Times New Roman"/>
          <w:sz w:val="24"/>
          <w:szCs w:val="24"/>
        </w:rPr>
        <w:t>СНиП 12-03-01, СНиП 12-04-02 «Безопасность труда в строительстве».</w:t>
      </w:r>
    </w:p>
    <w:p w:rsidR="005E7218" w:rsidRPr="005E7218" w:rsidRDefault="005E7218" w:rsidP="005E721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B3FF8" w:rsidRDefault="00E54EFF" w:rsidP="005E7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5E7218" w:rsidRPr="005E7218" w:rsidRDefault="003B3FF8" w:rsidP="005E72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2ED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E7218" w:rsidRPr="005E7218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5E7218" w:rsidRPr="005E721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по объему и сроку предоставляемых гарантий качества на результаты работы.</w:t>
      </w:r>
    </w:p>
    <w:p w:rsidR="005E7218" w:rsidRPr="005E721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5E7218" w:rsidRPr="005E7218">
        <w:rPr>
          <w:rFonts w:ascii="Times New Roman" w:eastAsia="Times New Roman" w:hAnsi="Times New Roman" w:cs="Times New Roman"/>
          <w:sz w:val="24"/>
          <w:szCs w:val="24"/>
        </w:rPr>
        <w:t>Гарантийные обязательства включают 100 (сто) % безвозмездное устранение недостатков и дефектов выполненных работ, ремонт или замену (при невозможности ремонта) гарантийных изделий и материалов, используемых при выполнении работ.</w:t>
      </w:r>
    </w:p>
    <w:p w:rsidR="005E7218" w:rsidRDefault="000A2ED9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Гарантийный срок на результат выполненных работ, материалов, конструкций, изделий устанавливается с даты подписания </w:t>
      </w:r>
      <w:r w:rsidRPr="003B3FF8">
        <w:rPr>
          <w:rFonts w:ascii="Times New Roman" w:eastAsia="Calibri" w:hAnsi="Times New Roman" w:cs="Times New Roman"/>
          <w:bCs/>
          <w:spacing w:val="2"/>
          <w:sz w:val="24"/>
          <w:szCs w:val="24"/>
          <w:lang w:eastAsia="en-US"/>
        </w:rPr>
        <w:t xml:space="preserve">акта </w:t>
      </w:r>
      <w:r w:rsidRPr="003B3FF8">
        <w:rPr>
          <w:rFonts w:ascii="Times New Roman" w:eastAsia="Times New Roman" w:hAnsi="Times New Roman" w:cs="Times New Roman"/>
          <w:sz w:val="24"/>
          <w:szCs w:val="24"/>
        </w:rPr>
        <w:t>сдачи-приемки выполненных работ</w:t>
      </w:r>
      <w:r w:rsidRPr="003B3FF8">
        <w:rPr>
          <w:rFonts w:ascii="Times New Roman" w:eastAsia="Calibri" w:hAnsi="Times New Roman" w:cs="Times New Roman"/>
          <w:bCs/>
          <w:spacing w:val="2"/>
          <w:sz w:val="24"/>
          <w:szCs w:val="24"/>
          <w:lang w:eastAsia="en-US"/>
        </w:rPr>
        <w:t xml:space="preserve"> </w:t>
      </w:r>
      <w:r w:rsidRPr="003B3F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составляет </w:t>
      </w:r>
      <w:r w:rsidRPr="00D207AF">
        <w:rPr>
          <w:rFonts w:ascii="Times New Roman" w:eastAsia="Calibri" w:hAnsi="Times New Roman" w:cs="Times New Roman"/>
          <w:sz w:val="24"/>
          <w:szCs w:val="24"/>
          <w:lang w:eastAsia="en-US"/>
        </w:rPr>
        <w:t>– один месяц</w:t>
      </w:r>
      <w:r w:rsidRPr="003B3F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2C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18" w:rsidRPr="005E7218">
        <w:rPr>
          <w:rFonts w:ascii="Times New Roman" w:eastAsia="Times New Roman" w:hAnsi="Times New Roman" w:cs="Times New Roman"/>
          <w:sz w:val="24"/>
          <w:szCs w:val="24"/>
        </w:rPr>
        <w:t>Подрядчик гарантирует своевременное устранение недостатков и дефектов в выполненных работах и изделиях, выявленных при приемке работ и в период гарантийной эксплуатации объекта.</w:t>
      </w:r>
    </w:p>
    <w:p w:rsidR="00C01622" w:rsidRDefault="00C01622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622" w:rsidRDefault="00C01622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622" w:rsidRDefault="00C01622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F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3A9" w:rsidRDefault="00EC23A9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3A9" w:rsidRDefault="00EC23A9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F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F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F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FF8" w:rsidRPr="005E7218" w:rsidRDefault="003B3FF8" w:rsidP="005E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7218" w:rsidRDefault="005E7218" w:rsidP="003E5A6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E7218" w:rsidSect="0011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B6" w:rsidRDefault="005464B6" w:rsidP="008F001A">
      <w:pPr>
        <w:spacing w:after="0" w:line="240" w:lineRule="auto"/>
      </w:pPr>
      <w:r>
        <w:separator/>
      </w:r>
    </w:p>
  </w:endnote>
  <w:endnote w:type="continuationSeparator" w:id="0">
    <w:p w:rsidR="005464B6" w:rsidRDefault="005464B6" w:rsidP="008F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B6" w:rsidRDefault="005464B6" w:rsidP="008F001A">
      <w:pPr>
        <w:spacing w:after="0" w:line="240" w:lineRule="auto"/>
      </w:pPr>
      <w:r>
        <w:separator/>
      </w:r>
    </w:p>
  </w:footnote>
  <w:footnote w:type="continuationSeparator" w:id="0">
    <w:p w:rsidR="005464B6" w:rsidRDefault="005464B6" w:rsidP="008F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AAF"/>
    <w:multiLevelType w:val="multilevel"/>
    <w:tmpl w:val="F41A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E0D58"/>
    <w:multiLevelType w:val="hybridMultilevel"/>
    <w:tmpl w:val="BAC4A30C"/>
    <w:lvl w:ilvl="0" w:tplc="A4B4095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A69DD"/>
    <w:multiLevelType w:val="multilevel"/>
    <w:tmpl w:val="3C6AF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53B4395"/>
    <w:multiLevelType w:val="hybridMultilevel"/>
    <w:tmpl w:val="1E74C840"/>
    <w:lvl w:ilvl="0" w:tplc="DFC2D0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33753"/>
    <w:multiLevelType w:val="multilevel"/>
    <w:tmpl w:val="790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52596"/>
    <w:multiLevelType w:val="multilevel"/>
    <w:tmpl w:val="3C6AF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5C2961"/>
    <w:multiLevelType w:val="multilevel"/>
    <w:tmpl w:val="F37C9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EE"/>
    <w:rsid w:val="00004320"/>
    <w:rsid w:val="00020B26"/>
    <w:rsid w:val="00021F78"/>
    <w:rsid w:val="00054BE1"/>
    <w:rsid w:val="00060334"/>
    <w:rsid w:val="00094DAF"/>
    <w:rsid w:val="000A2ED9"/>
    <w:rsid w:val="000C6D48"/>
    <w:rsid w:val="001019CC"/>
    <w:rsid w:val="00106FF2"/>
    <w:rsid w:val="0011530A"/>
    <w:rsid w:val="001163F3"/>
    <w:rsid w:val="00124AEB"/>
    <w:rsid w:val="0014005F"/>
    <w:rsid w:val="00147756"/>
    <w:rsid w:val="00161EA7"/>
    <w:rsid w:val="001806C4"/>
    <w:rsid w:val="001A048D"/>
    <w:rsid w:val="001B15D9"/>
    <w:rsid w:val="001B67B3"/>
    <w:rsid w:val="001E3CD7"/>
    <w:rsid w:val="002237FB"/>
    <w:rsid w:val="002369BB"/>
    <w:rsid w:val="00261E07"/>
    <w:rsid w:val="00273D62"/>
    <w:rsid w:val="002764C6"/>
    <w:rsid w:val="0028302F"/>
    <w:rsid w:val="002A32EE"/>
    <w:rsid w:val="002A4B94"/>
    <w:rsid w:val="002C0F53"/>
    <w:rsid w:val="002E7C62"/>
    <w:rsid w:val="0030451E"/>
    <w:rsid w:val="0031066A"/>
    <w:rsid w:val="003128D1"/>
    <w:rsid w:val="003345F4"/>
    <w:rsid w:val="003358B9"/>
    <w:rsid w:val="00343107"/>
    <w:rsid w:val="003601FB"/>
    <w:rsid w:val="00384B10"/>
    <w:rsid w:val="00391566"/>
    <w:rsid w:val="003A0A89"/>
    <w:rsid w:val="003B33B5"/>
    <w:rsid w:val="003B3FF8"/>
    <w:rsid w:val="003C2BAF"/>
    <w:rsid w:val="003D44A5"/>
    <w:rsid w:val="003E5A61"/>
    <w:rsid w:val="003F20B7"/>
    <w:rsid w:val="00423101"/>
    <w:rsid w:val="0042580D"/>
    <w:rsid w:val="00435508"/>
    <w:rsid w:val="00471AA4"/>
    <w:rsid w:val="00473414"/>
    <w:rsid w:val="0048030B"/>
    <w:rsid w:val="0048304A"/>
    <w:rsid w:val="004B605D"/>
    <w:rsid w:val="004C0EAE"/>
    <w:rsid w:val="004C2672"/>
    <w:rsid w:val="004C3CDA"/>
    <w:rsid w:val="004C7E49"/>
    <w:rsid w:val="005062BF"/>
    <w:rsid w:val="005102DC"/>
    <w:rsid w:val="00526475"/>
    <w:rsid w:val="0054014B"/>
    <w:rsid w:val="005464B6"/>
    <w:rsid w:val="0054729C"/>
    <w:rsid w:val="00572111"/>
    <w:rsid w:val="00580398"/>
    <w:rsid w:val="00592644"/>
    <w:rsid w:val="005B6FDC"/>
    <w:rsid w:val="005C30E2"/>
    <w:rsid w:val="005C4770"/>
    <w:rsid w:val="005E03D6"/>
    <w:rsid w:val="005E7218"/>
    <w:rsid w:val="006203EA"/>
    <w:rsid w:val="00635FB6"/>
    <w:rsid w:val="00646294"/>
    <w:rsid w:val="00650490"/>
    <w:rsid w:val="00676F89"/>
    <w:rsid w:val="00687415"/>
    <w:rsid w:val="006971DD"/>
    <w:rsid w:val="006A78B9"/>
    <w:rsid w:val="007262AA"/>
    <w:rsid w:val="00727568"/>
    <w:rsid w:val="007311ED"/>
    <w:rsid w:val="00743E31"/>
    <w:rsid w:val="00760D30"/>
    <w:rsid w:val="00797AF4"/>
    <w:rsid w:val="007A5DCF"/>
    <w:rsid w:val="007E3D38"/>
    <w:rsid w:val="007F3EBB"/>
    <w:rsid w:val="008173D4"/>
    <w:rsid w:val="00822D8B"/>
    <w:rsid w:val="008235A9"/>
    <w:rsid w:val="00835829"/>
    <w:rsid w:val="008405F7"/>
    <w:rsid w:val="00850789"/>
    <w:rsid w:val="00870B51"/>
    <w:rsid w:val="00886FDC"/>
    <w:rsid w:val="0089135D"/>
    <w:rsid w:val="008957D4"/>
    <w:rsid w:val="008F001A"/>
    <w:rsid w:val="008F4353"/>
    <w:rsid w:val="00912360"/>
    <w:rsid w:val="0091469C"/>
    <w:rsid w:val="00951C8B"/>
    <w:rsid w:val="00954FCB"/>
    <w:rsid w:val="00955DCF"/>
    <w:rsid w:val="0096781B"/>
    <w:rsid w:val="0099162A"/>
    <w:rsid w:val="009A396B"/>
    <w:rsid w:val="009B0D5B"/>
    <w:rsid w:val="009C469F"/>
    <w:rsid w:val="009E7AF3"/>
    <w:rsid w:val="009F7070"/>
    <w:rsid w:val="00A02CB1"/>
    <w:rsid w:val="00A24FCF"/>
    <w:rsid w:val="00A6305B"/>
    <w:rsid w:val="00A74B1C"/>
    <w:rsid w:val="00AC033B"/>
    <w:rsid w:val="00B17547"/>
    <w:rsid w:val="00B2784C"/>
    <w:rsid w:val="00B87CEE"/>
    <w:rsid w:val="00BF22B2"/>
    <w:rsid w:val="00C01622"/>
    <w:rsid w:val="00C025BD"/>
    <w:rsid w:val="00C07CCD"/>
    <w:rsid w:val="00C346C0"/>
    <w:rsid w:val="00C44DF5"/>
    <w:rsid w:val="00C64C9A"/>
    <w:rsid w:val="00C83EB3"/>
    <w:rsid w:val="00C85776"/>
    <w:rsid w:val="00C95345"/>
    <w:rsid w:val="00D023CA"/>
    <w:rsid w:val="00D05C5B"/>
    <w:rsid w:val="00D207AF"/>
    <w:rsid w:val="00D24C6D"/>
    <w:rsid w:val="00D439FC"/>
    <w:rsid w:val="00D476F5"/>
    <w:rsid w:val="00D51DF3"/>
    <w:rsid w:val="00D71EBE"/>
    <w:rsid w:val="00D9031D"/>
    <w:rsid w:val="00D90BEF"/>
    <w:rsid w:val="00D9409D"/>
    <w:rsid w:val="00DB0110"/>
    <w:rsid w:val="00DC69FD"/>
    <w:rsid w:val="00DE2926"/>
    <w:rsid w:val="00E20F45"/>
    <w:rsid w:val="00E45BE6"/>
    <w:rsid w:val="00E54EFF"/>
    <w:rsid w:val="00EC23A9"/>
    <w:rsid w:val="00EC72C1"/>
    <w:rsid w:val="00ED15DD"/>
    <w:rsid w:val="00ED5E48"/>
    <w:rsid w:val="00EF54DD"/>
    <w:rsid w:val="00F44A41"/>
    <w:rsid w:val="00FB23E2"/>
    <w:rsid w:val="00FE03BA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CCC1"/>
  <w15:docId w15:val="{2ACD5CA4-4E06-4FC8-81CD-9C0930DC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F3"/>
  </w:style>
  <w:style w:type="paragraph" w:styleId="1">
    <w:name w:val="heading 1"/>
    <w:basedOn w:val="a"/>
    <w:next w:val="a"/>
    <w:link w:val="10"/>
    <w:uiPriority w:val="9"/>
    <w:qFormat/>
    <w:rsid w:val="00FB23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3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01A"/>
  </w:style>
  <w:style w:type="paragraph" w:styleId="a5">
    <w:name w:val="footer"/>
    <w:basedOn w:val="a"/>
    <w:link w:val="a6"/>
    <w:uiPriority w:val="99"/>
    <w:semiHidden/>
    <w:unhideWhenUsed/>
    <w:rsid w:val="008F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01A"/>
  </w:style>
  <w:style w:type="paragraph" w:styleId="a7">
    <w:name w:val="List Paragraph"/>
    <w:basedOn w:val="a"/>
    <w:uiPriority w:val="34"/>
    <w:qFormat/>
    <w:rsid w:val="001E3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3C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C3C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qvoovezty">
    <w:name w:val="_2qvoovezty"/>
    <w:basedOn w:val="a0"/>
    <w:rsid w:val="004C3CDA"/>
  </w:style>
  <w:style w:type="character" w:styleId="aa">
    <w:name w:val="Hyperlink"/>
    <w:basedOn w:val="a0"/>
    <w:uiPriority w:val="99"/>
    <w:semiHidden/>
    <w:unhideWhenUsed/>
    <w:rsid w:val="004C3CDA"/>
    <w:rPr>
      <w:color w:val="0000FF"/>
      <w:u w:val="single"/>
    </w:rPr>
  </w:style>
  <w:style w:type="character" w:styleId="ab">
    <w:name w:val="Strong"/>
    <w:basedOn w:val="a0"/>
    <w:uiPriority w:val="22"/>
    <w:qFormat/>
    <w:rsid w:val="008957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23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C0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0592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4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66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65817">
                          <w:marLeft w:val="0"/>
                          <w:marRight w:val="0"/>
                          <w:marTop w:val="4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71337">
                          <w:marLeft w:val="0"/>
                          <w:marRight w:val="0"/>
                          <w:marTop w:val="3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3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1186">
                  <w:marLeft w:val="0"/>
                  <w:marRight w:val="0"/>
                  <w:marTop w:val="5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44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269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7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5B1-8961-4237-A9CB-3126810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Васильевна Невзорова</cp:lastModifiedBy>
  <cp:revision>9</cp:revision>
  <cp:lastPrinted>2021-05-12T11:13:00Z</cp:lastPrinted>
  <dcterms:created xsi:type="dcterms:W3CDTF">2025-03-26T07:44:00Z</dcterms:created>
  <dcterms:modified xsi:type="dcterms:W3CDTF">2026-05-25T08:17:00Z</dcterms:modified>
</cp:coreProperties>
</file>