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051" w:rsidRDefault="00560051" w:rsidP="007E4B27">
      <w:pPr>
        <w:ind w:firstLine="426"/>
        <w:jc w:val="center"/>
        <w:rPr>
          <w:b/>
          <w:bCs/>
          <w:sz w:val="24"/>
          <w:szCs w:val="24"/>
        </w:rPr>
      </w:pPr>
    </w:p>
    <w:p w:rsidR="009446A6" w:rsidRPr="00F13EEE" w:rsidRDefault="009446A6" w:rsidP="00CD1456">
      <w:pPr>
        <w:pStyle w:val="afa"/>
        <w:spacing w:before="0" w:after="0"/>
        <w:jc w:val="both"/>
        <w:rPr>
          <w:rFonts w:ascii="Times New Roman" w:hAnsi="Times New Roman" w:cs="Times New Roman"/>
          <w:sz w:val="24"/>
          <w:szCs w:val="26"/>
        </w:rPr>
      </w:pPr>
      <w:r w:rsidRPr="00F13EEE">
        <w:rPr>
          <w:rFonts w:ascii="Times New Roman" w:hAnsi="Times New Roman" w:cs="Times New Roman"/>
          <w:color w:val="000000"/>
          <w:sz w:val="24"/>
          <w:szCs w:val="26"/>
        </w:rPr>
        <w:t>ИКЗ:</w:t>
      </w:r>
      <w:r w:rsidR="00915BDF" w:rsidRPr="00915BDF">
        <w:rPr>
          <w:rFonts w:ascii="Times New Roman" w:hAnsi="Times New Roman"/>
          <w:sz w:val="24"/>
          <w:szCs w:val="24"/>
        </w:rPr>
        <w:t xml:space="preserve"> </w:t>
      </w:r>
      <w:r w:rsidR="00915BDF" w:rsidRPr="00F524A6">
        <w:rPr>
          <w:rFonts w:ascii="Times New Roman" w:hAnsi="Times New Roman"/>
          <w:sz w:val="24"/>
          <w:szCs w:val="24"/>
        </w:rPr>
        <w:t>261252201017025220100100190000000000</w:t>
      </w:r>
    </w:p>
    <w:p w:rsidR="009446A6" w:rsidRPr="00AE6092" w:rsidRDefault="009446A6" w:rsidP="007E4B27">
      <w:pPr>
        <w:ind w:firstLine="426"/>
        <w:jc w:val="center"/>
        <w:rPr>
          <w:b/>
          <w:bCs/>
          <w:sz w:val="24"/>
          <w:szCs w:val="24"/>
        </w:rPr>
      </w:pPr>
    </w:p>
    <w:p w:rsidR="00560051" w:rsidRPr="00AE6092" w:rsidRDefault="001A67AB" w:rsidP="007E4B27">
      <w:pPr>
        <w:ind w:firstLine="426"/>
        <w:jc w:val="center"/>
        <w:rPr>
          <w:b/>
          <w:bCs/>
          <w:sz w:val="24"/>
          <w:szCs w:val="24"/>
        </w:rPr>
      </w:pPr>
      <w:r>
        <w:rPr>
          <w:b/>
          <w:bCs/>
          <w:sz w:val="24"/>
          <w:szCs w:val="24"/>
        </w:rPr>
        <w:t>Договор</w:t>
      </w:r>
      <w:r w:rsidR="00560051" w:rsidRPr="00AE6092">
        <w:rPr>
          <w:b/>
          <w:bCs/>
          <w:sz w:val="24"/>
          <w:szCs w:val="24"/>
        </w:rPr>
        <w:t xml:space="preserve"> № ____</w:t>
      </w:r>
    </w:p>
    <w:p w:rsidR="00560051" w:rsidRDefault="00560051" w:rsidP="00F82162">
      <w:pPr>
        <w:pStyle w:val="a6"/>
        <w:rPr>
          <w:sz w:val="24"/>
          <w:szCs w:val="24"/>
        </w:rPr>
      </w:pPr>
      <w:r w:rsidRPr="00AE6092">
        <w:rPr>
          <w:sz w:val="24"/>
          <w:szCs w:val="24"/>
        </w:rPr>
        <w:tab/>
      </w:r>
      <w:r w:rsidRPr="00AE6092">
        <w:rPr>
          <w:sz w:val="24"/>
          <w:szCs w:val="24"/>
        </w:rPr>
        <w:tab/>
      </w:r>
      <w:r w:rsidRPr="00AE6092">
        <w:rPr>
          <w:sz w:val="24"/>
          <w:szCs w:val="24"/>
        </w:rPr>
        <w:tab/>
      </w:r>
      <w:r w:rsidRPr="00AE6092">
        <w:rPr>
          <w:sz w:val="24"/>
          <w:szCs w:val="24"/>
        </w:rPr>
        <w:tab/>
      </w:r>
      <w:r w:rsidRPr="00AE6092">
        <w:rPr>
          <w:sz w:val="24"/>
          <w:szCs w:val="24"/>
        </w:rPr>
        <w:tab/>
      </w:r>
      <w:r w:rsidRPr="00AE6092">
        <w:rPr>
          <w:sz w:val="24"/>
          <w:szCs w:val="24"/>
        </w:rPr>
        <w:tab/>
      </w:r>
    </w:p>
    <w:p w:rsidR="00560051" w:rsidRPr="00AE6092" w:rsidRDefault="00560051" w:rsidP="001867D5">
      <w:pPr>
        <w:pStyle w:val="a6"/>
        <w:ind w:firstLine="426"/>
        <w:rPr>
          <w:sz w:val="24"/>
          <w:szCs w:val="24"/>
        </w:rPr>
      </w:pPr>
    </w:p>
    <w:p w:rsidR="009446A6" w:rsidRPr="00BD1605" w:rsidRDefault="009446A6" w:rsidP="00CD1456">
      <w:pPr>
        <w:ind w:right="-5"/>
      </w:pPr>
      <w:r w:rsidRPr="00BD1605">
        <w:t xml:space="preserve">с. Дзержинское                                                             </w:t>
      </w:r>
      <w:r w:rsidR="00915BDF">
        <w:t xml:space="preserve">                    </w:t>
      </w:r>
      <w:r w:rsidRPr="00BD1605">
        <w:t xml:space="preserve">                «_____» __________ 202</w:t>
      </w:r>
      <w:r w:rsidR="00895E41">
        <w:t>6</w:t>
      </w:r>
    </w:p>
    <w:p w:rsidR="009446A6" w:rsidRDefault="009446A6" w:rsidP="00CD1456">
      <w:pPr>
        <w:pStyle w:val="Standard"/>
        <w:tabs>
          <w:tab w:val="left" w:pos="180"/>
        </w:tabs>
        <w:jc w:val="both"/>
        <w:rPr>
          <w:rFonts w:eastAsia="Times New Roman"/>
          <w:kern w:val="0"/>
          <w:lang w:val="ru-RU" w:eastAsia="ar-SA"/>
        </w:rPr>
      </w:pPr>
      <w:r w:rsidRPr="00BD1605">
        <w:rPr>
          <w:rFonts w:eastAsia="Times New Roman"/>
          <w:kern w:val="0"/>
          <w:lang w:val="ru-RU" w:eastAsia="ar-SA"/>
        </w:rPr>
        <w:tab/>
      </w:r>
    </w:p>
    <w:p w:rsidR="009446A6" w:rsidRPr="00F13EEE" w:rsidRDefault="00F13EEE" w:rsidP="00F13EEE">
      <w:pPr>
        <w:pStyle w:val="Standard"/>
        <w:tabs>
          <w:tab w:val="left" w:pos="709"/>
        </w:tabs>
        <w:jc w:val="both"/>
        <w:rPr>
          <w:bCs/>
          <w:lang w:val="ru-RU"/>
        </w:rPr>
      </w:pPr>
      <w:r>
        <w:rPr>
          <w:rFonts w:eastAsia="Times New Roman"/>
          <w:kern w:val="0"/>
          <w:lang w:val="ru-RU" w:eastAsia="ar-SA"/>
        </w:rPr>
        <w:tab/>
      </w:r>
      <w:r w:rsidR="009446A6" w:rsidRPr="00F13EEE">
        <w:rPr>
          <w:rFonts w:eastAsia="Times New Roman"/>
          <w:kern w:val="0"/>
          <w:lang w:val="ru-RU" w:eastAsia="ar-SA"/>
        </w:rPr>
        <w:t xml:space="preserve">Федеральное казенное учреждение «Колония-поселение № 37 Главного управления Федеральной службы исполнения наказаний по Приморскому краю», в </w:t>
      </w:r>
      <w:r w:rsidR="00F82162">
        <w:rPr>
          <w:rFonts w:eastAsia="Times New Roman"/>
          <w:kern w:val="0"/>
          <w:lang w:val="ru-RU" w:eastAsia="ar-SA"/>
        </w:rPr>
        <w:t xml:space="preserve">лице </w:t>
      </w:r>
      <w:r w:rsidR="00895E41">
        <w:rPr>
          <w:rFonts w:eastAsia="Times New Roman"/>
          <w:kern w:val="0"/>
          <w:lang w:val="ru-RU" w:eastAsia="ar-SA"/>
        </w:rPr>
        <w:t>________________________________</w:t>
      </w:r>
      <w:r w:rsidR="009446A6" w:rsidRPr="00F13EEE">
        <w:rPr>
          <w:rFonts w:eastAsia="Times New Roman"/>
          <w:kern w:val="0"/>
          <w:lang w:val="ru-RU" w:eastAsia="ar-SA"/>
        </w:rPr>
        <w:t xml:space="preserve">, </w:t>
      </w:r>
      <w:r w:rsidR="009446A6" w:rsidRPr="00F13EEE">
        <w:rPr>
          <w:bCs/>
          <w:kern w:val="0"/>
          <w:lang w:val="ru-RU" w:eastAsia="ar-SA"/>
        </w:rPr>
        <w:t>действующего на основании Устава</w:t>
      </w:r>
      <w:r w:rsidR="007773FE">
        <w:rPr>
          <w:bCs/>
          <w:kern w:val="0"/>
          <w:lang w:val="ru-RU" w:eastAsia="ar-SA"/>
        </w:rPr>
        <w:t xml:space="preserve">, </w:t>
      </w:r>
      <w:r w:rsidR="007773FE" w:rsidRPr="000F5D21">
        <w:rPr>
          <w:rFonts w:eastAsia="Times New Roman"/>
        </w:rPr>
        <w:t>Приказа ФСИН России</w:t>
      </w:r>
      <w:r w:rsidR="00817853">
        <w:rPr>
          <w:rFonts w:eastAsia="Times New Roman"/>
          <w:lang w:val="ru-RU"/>
        </w:rPr>
        <w:t xml:space="preserve"> </w:t>
      </w:r>
      <w:r w:rsidR="00915BDF">
        <w:rPr>
          <w:rFonts w:eastAsia="Times New Roman"/>
          <w:lang w:val="ru-RU"/>
        </w:rPr>
        <w:t xml:space="preserve"> </w:t>
      </w:r>
      <w:r w:rsidR="007773FE" w:rsidRPr="000F5D21">
        <w:rPr>
          <w:rFonts w:eastAsia="Times New Roman"/>
        </w:rPr>
        <w:t>от</w:t>
      </w:r>
      <w:r w:rsidR="00DF3AFC">
        <w:rPr>
          <w:rFonts w:eastAsia="Times New Roman"/>
        </w:rPr>
        <w:t xml:space="preserve"> 27.04.2022 №</w:t>
      </w:r>
      <w:r w:rsidR="007773FE" w:rsidRPr="000F5D21">
        <w:rPr>
          <w:rFonts w:eastAsia="Times New Roman"/>
        </w:rPr>
        <w:t xml:space="preserve"> 251 "Об</w:t>
      </w:r>
      <w:r w:rsidR="00915BDF">
        <w:rPr>
          <w:rFonts w:eastAsia="Times New Roman"/>
          <w:lang w:val="ru-RU"/>
        </w:rPr>
        <w:t xml:space="preserve"> </w:t>
      </w:r>
      <w:r w:rsidR="007773FE" w:rsidRPr="000F5D21">
        <w:rPr>
          <w:rFonts w:eastAsia="Times New Roman"/>
        </w:rPr>
        <w:t>осуществлении ФСИН России, учреждениями, непосредственно</w:t>
      </w:r>
      <w:r w:rsidR="00915BDF">
        <w:rPr>
          <w:rFonts w:eastAsia="Times New Roman"/>
          <w:lang w:val="ru-RU"/>
        </w:rPr>
        <w:t xml:space="preserve"> </w:t>
      </w:r>
      <w:r w:rsidR="007773FE" w:rsidRPr="000F5D21">
        <w:rPr>
          <w:rFonts w:eastAsia="Times New Roman"/>
        </w:rPr>
        <w:t>подчиненными ФСИН России, территориальными</w:t>
      </w:r>
      <w:r w:rsidR="00915BDF">
        <w:rPr>
          <w:rFonts w:eastAsia="Times New Roman"/>
          <w:lang w:val="ru-RU"/>
        </w:rPr>
        <w:t xml:space="preserve"> </w:t>
      </w:r>
      <w:r w:rsidR="007773FE" w:rsidRPr="000F5D21">
        <w:rPr>
          <w:rFonts w:eastAsia="Times New Roman"/>
        </w:rPr>
        <w:t>органами ФСИН России и подведомственными</w:t>
      </w:r>
      <w:r w:rsidR="00915BDF">
        <w:rPr>
          <w:rFonts w:eastAsia="Times New Roman"/>
          <w:lang w:val="ru-RU"/>
        </w:rPr>
        <w:t xml:space="preserve"> </w:t>
      </w:r>
      <w:r w:rsidR="007773FE" w:rsidRPr="000F5D21">
        <w:rPr>
          <w:rFonts w:eastAsia="Times New Roman"/>
        </w:rPr>
        <w:t>им</w:t>
      </w:r>
      <w:r w:rsidR="00915BDF">
        <w:rPr>
          <w:rFonts w:eastAsia="Times New Roman"/>
          <w:lang w:val="ru-RU"/>
        </w:rPr>
        <w:t xml:space="preserve"> </w:t>
      </w:r>
      <w:r w:rsidR="007773FE" w:rsidRPr="000F5D21">
        <w:rPr>
          <w:rFonts w:eastAsia="Times New Roman"/>
        </w:rPr>
        <w:t>учреждениями</w:t>
      </w:r>
      <w:r w:rsidR="00915BDF">
        <w:rPr>
          <w:rFonts w:eastAsia="Times New Roman"/>
          <w:lang w:val="ru-RU"/>
        </w:rPr>
        <w:t xml:space="preserve"> </w:t>
      </w:r>
      <w:r w:rsidR="007773FE" w:rsidRPr="000F5D21">
        <w:rPr>
          <w:rFonts w:eastAsia="Times New Roman"/>
        </w:rPr>
        <w:t>уголовно-исполнительной</w:t>
      </w:r>
      <w:r w:rsidR="00915BDF">
        <w:rPr>
          <w:rFonts w:eastAsia="Times New Roman"/>
          <w:lang w:val="ru-RU"/>
        </w:rPr>
        <w:t xml:space="preserve"> </w:t>
      </w:r>
      <w:r w:rsidR="007773FE" w:rsidRPr="000F5D21">
        <w:rPr>
          <w:rFonts w:eastAsia="Times New Roman"/>
        </w:rPr>
        <w:t>системы</w:t>
      </w:r>
      <w:r w:rsidR="00915BDF">
        <w:rPr>
          <w:rFonts w:eastAsia="Times New Roman"/>
          <w:lang w:val="ru-RU"/>
        </w:rPr>
        <w:t xml:space="preserve"> </w:t>
      </w:r>
      <w:r w:rsidR="007773FE" w:rsidRPr="000F5D21">
        <w:rPr>
          <w:rFonts w:eastAsia="Times New Roman"/>
        </w:rPr>
        <w:t>Российской</w:t>
      </w:r>
      <w:r w:rsidR="00915BDF">
        <w:rPr>
          <w:rFonts w:eastAsia="Times New Roman"/>
          <w:lang w:val="ru-RU"/>
        </w:rPr>
        <w:t xml:space="preserve"> </w:t>
      </w:r>
      <w:r w:rsidR="007773FE" w:rsidRPr="000F5D21">
        <w:rPr>
          <w:rFonts w:eastAsia="Times New Roman"/>
        </w:rPr>
        <w:t>Федерации, иными</w:t>
      </w:r>
      <w:r w:rsidR="00915BDF">
        <w:rPr>
          <w:rFonts w:eastAsia="Times New Roman"/>
          <w:lang w:val="ru-RU"/>
        </w:rPr>
        <w:t xml:space="preserve"> </w:t>
      </w:r>
      <w:r w:rsidR="007773FE" w:rsidRPr="000F5D21">
        <w:rPr>
          <w:rFonts w:eastAsia="Times New Roman"/>
        </w:rPr>
        <w:t>организациями</w:t>
      </w:r>
      <w:r w:rsidR="00915BDF">
        <w:rPr>
          <w:rFonts w:eastAsia="Times New Roman"/>
          <w:lang w:val="ru-RU"/>
        </w:rPr>
        <w:t xml:space="preserve"> </w:t>
      </w:r>
      <w:r w:rsidR="007773FE" w:rsidRPr="000F5D21">
        <w:rPr>
          <w:rFonts w:eastAsia="Times New Roman"/>
        </w:rPr>
        <w:t>уголовно-исполнительной</w:t>
      </w:r>
      <w:r w:rsidR="00915BDF">
        <w:rPr>
          <w:rFonts w:eastAsia="Times New Roman"/>
          <w:lang w:val="ru-RU"/>
        </w:rPr>
        <w:t xml:space="preserve"> </w:t>
      </w:r>
      <w:r w:rsidR="007773FE" w:rsidRPr="000F5D21">
        <w:rPr>
          <w:rFonts w:eastAsia="Times New Roman"/>
        </w:rPr>
        <w:t>системы</w:t>
      </w:r>
      <w:r w:rsidR="00915BDF">
        <w:rPr>
          <w:rFonts w:eastAsia="Times New Roman"/>
          <w:lang w:val="ru-RU"/>
        </w:rPr>
        <w:t xml:space="preserve"> </w:t>
      </w:r>
      <w:r w:rsidR="007773FE" w:rsidRPr="000F5D21">
        <w:rPr>
          <w:rFonts w:eastAsia="Times New Roman"/>
        </w:rPr>
        <w:t>Российской</w:t>
      </w:r>
      <w:r w:rsidR="00915BDF">
        <w:rPr>
          <w:rFonts w:eastAsia="Times New Roman"/>
          <w:lang w:val="ru-RU"/>
        </w:rPr>
        <w:t xml:space="preserve"> </w:t>
      </w:r>
      <w:r w:rsidR="007773FE" w:rsidRPr="000F5D21">
        <w:rPr>
          <w:rFonts w:eastAsia="Times New Roman"/>
        </w:rPr>
        <w:t>Федерации</w:t>
      </w:r>
      <w:r w:rsidR="00915BDF">
        <w:rPr>
          <w:rFonts w:eastAsia="Times New Roman"/>
          <w:lang w:val="ru-RU"/>
        </w:rPr>
        <w:t xml:space="preserve"> </w:t>
      </w:r>
      <w:r w:rsidR="007773FE" w:rsidRPr="000F5D21">
        <w:rPr>
          <w:rFonts w:eastAsia="Times New Roman"/>
        </w:rPr>
        <w:t>полномочий</w:t>
      </w:r>
      <w:r w:rsidR="00915BDF">
        <w:rPr>
          <w:rFonts w:eastAsia="Times New Roman"/>
          <w:lang w:val="ru-RU"/>
        </w:rPr>
        <w:t xml:space="preserve"> </w:t>
      </w:r>
      <w:r w:rsidR="007773FE" w:rsidRPr="000F5D21">
        <w:rPr>
          <w:rFonts w:eastAsia="Times New Roman"/>
        </w:rPr>
        <w:t>заказчика"</w:t>
      </w:r>
      <w:r w:rsidR="00F82162">
        <w:rPr>
          <w:bCs/>
          <w:kern w:val="0"/>
          <w:lang w:val="ru-RU" w:eastAsia="ar-SA"/>
        </w:rPr>
        <w:t xml:space="preserve">, </w:t>
      </w:r>
      <w:r w:rsidR="009446A6" w:rsidRPr="00F13EEE">
        <w:rPr>
          <w:rFonts w:eastAsia="Times New Roman"/>
          <w:kern w:val="0"/>
          <w:lang w:val="ru-RU" w:eastAsia="ar-SA"/>
        </w:rPr>
        <w:t xml:space="preserve">выступая от имени Российской Федерации в целях обеспечения государственных нужд </w:t>
      </w:r>
      <w:r w:rsidR="009446A6" w:rsidRPr="00F13EEE">
        <w:rPr>
          <w:bCs/>
          <w:kern w:val="0"/>
          <w:lang w:val="ru-RU" w:eastAsia="ar-SA"/>
        </w:rPr>
        <w:t xml:space="preserve">именуемое в дальнейшем «Заказчик» с одной стороны, </w:t>
      </w:r>
      <w:r w:rsidR="009446A6" w:rsidRPr="00F13EEE">
        <w:rPr>
          <w:bCs/>
          <w:lang w:val="ru-RU"/>
        </w:rPr>
        <w:t>и</w:t>
      </w:r>
      <w:r w:rsidR="002D6693">
        <w:rPr>
          <w:lang w:val="ru-RU"/>
        </w:rPr>
        <w:t>___________________________________________</w:t>
      </w:r>
      <w:r w:rsidR="009446A6" w:rsidRPr="00F13EEE">
        <w:rPr>
          <w:bCs/>
          <w:lang w:val="ru-RU"/>
        </w:rPr>
        <w:t>, именуемое в дальнейшем «Исполнитель»,</w:t>
      </w:r>
      <w:r w:rsidR="009446A6" w:rsidRPr="00F13EEE">
        <w:t xml:space="preserve"> в лице</w:t>
      </w:r>
      <w:r w:rsidR="002D6693">
        <w:rPr>
          <w:lang w:val="ru-RU"/>
        </w:rPr>
        <w:t>____________________________________________</w:t>
      </w:r>
      <w:r w:rsidR="009446A6" w:rsidRPr="00F13EEE">
        <w:rPr>
          <w:bCs/>
          <w:lang w:val="ru-RU"/>
        </w:rPr>
        <w:t xml:space="preserve">, действующего на основании </w:t>
      </w:r>
      <w:r w:rsidR="00F82162">
        <w:rPr>
          <w:bCs/>
          <w:lang w:val="ru-RU"/>
        </w:rPr>
        <w:t>__________________________</w:t>
      </w:r>
      <w:r w:rsidR="009446A6" w:rsidRPr="00F13EEE">
        <w:rPr>
          <w:bCs/>
          <w:lang w:val="ru-RU"/>
        </w:rPr>
        <w:t xml:space="preserve">,  с другой стороны, </w:t>
      </w:r>
      <w:r w:rsidR="009446A6" w:rsidRPr="00F13EEE">
        <w:t>вместе</w:t>
      </w:r>
      <w:r w:rsidR="00915BDF">
        <w:rPr>
          <w:lang w:val="ru-RU"/>
        </w:rPr>
        <w:t xml:space="preserve"> </w:t>
      </w:r>
      <w:r w:rsidR="009446A6" w:rsidRPr="00F13EEE">
        <w:t>именуемые</w:t>
      </w:r>
      <w:r w:rsidR="00915BDF">
        <w:rPr>
          <w:lang w:val="ru-RU"/>
        </w:rPr>
        <w:t xml:space="preserve"> </w:t>
      </w:r>
      <w:r w:rsidR="009446A6" w:rsidRPr="00F13EEE">
        <w:t>в дальнейшем</w:t>
      </w:r>
      <w:r w:rsidR="00915BDF">
        <w:rPr>
          <w:lang w:val="ru-RU"/>
        </w:rPr>
        <w:t xml:space="preserve"> </w:t>
      </w:r>
      <w:r w:rsidR="009446A6" w:rsidRPr="00F13EEE">
        <w:t>Стороны</w:t>
      </w:r>
      <w:r w:rsidR="009446A6" w:rsidRPr="00F13EEE">
        <w:rPr>
          <w:lang w:val="ru-RU"/>
        </w:rPr>
        <w:t xml:space="preserve">, </w:t>
      </w:r>
      <w:r w:rsidR="009446A6" w:rsidRPr="00F13EEE">
        <w:rPr>
          <w:bCs/>
          <w:lang w:val="ru-RU"/>
        </w:rPr>
        <w:t>руководствуясь:</w:t>
      </w:r>
    </w:p>
    <w:p w:rsidR="00817853" w:rsidRDefault="002D6693" w:rsidP="00CD1456">
      <w:pPr>
        <w:autoSpaceDE w:val="0"/>
        <w:autoSpaceDN w:val="0"/>
        <w:adjustRightInd w:val="0"/>
        <w:rPr>
          <w:sz w:val="24"/>
          <w:szCs w:val="24"/>
        </w:rPr>
      </w:pPr>
      <w:r>
        <w:rPr>
          <w:sz w:val="24"/>
          <w:szCs w:val="24"/>
        </w:rPr>
        <w:tab/>
      </w:r>
      <w:r w:rsidR="009446A6" w:rsidRPr="00F13EEE">
        <w:rPr>
          <w:sz w:val="24"/>
          <w:szCs w:val="24"/>
        </w:rPr>
        <w:t xml:space="preserve">п. </w:t>
      </w:r>
      <w:r w:rsidR="007773FE">
        <w:rPr>
          <w:sz w:val="24"/>
          <w:szCs w:val="24"/>
        </w:rPr>
        <w:t>4</w:t>
      </w:r>
      <w:r w:rsidR="009446A6" w:rsidRPr="00F13EEE">
        <w:rPr>
          <w:sz w:val="24"/>
          <w:szCs w:val="24"/>
        </w:rPr>
        <w:t xml:space="preserve"> ч. 1 ст. 93 Федерального закона «</w:t>
      </w:r>
      <w:r w:rsidR="009446A6" w:rsidRPr="00F13EEE">
        <w:rPr>
          <w:rStyle w:val="doctitle"/>
          <w:sz w:val="24"/>
          <w:szCs w:val="24"/>
        </w:rPr>
        <w:t xml:space="preserve">О контрактной системе в сфере закупок товаров, работ, услуг для обеспечения государственных и муниципальных нужд» </w:t>
      </w:r>
      <w:r w:rsidR="009446A6" w:rsidRPr="00F13EEE">
        <w:rPr>
          <w:sz w:val="24"/>
          <w:szCs w:val="24"/>
        </w:rPr>
        <w:t xml:space="preserve">№ 44-ФЗ от </w:t>
      </w:r>
      <w:r w:rsidR="009446A6" w:rsidRPr="00F13EEE">
        <w:rPr>
          <w:rStyle w:val="doctitle"/>
          <w:sz w:val="24"/>
          <w:szCs w:val="24"/>
        </w:rPr>
        <w:t>05.04.2013 г.</w:t>
      </w:r>
      <w:r w:rsidR="009446A6" w:rsidRPr="00F13EEE">
        <w:rPr>
          <w:sz w:val="24"/>
          <w:szCs w:val="24"/>
        </w:rPr>
        <w:t xml:space="preserve">,  </w:t>
      </w:r>
    </w:p>
    <w:p w:rsidR="00817853" w:rsidRDefault="00817853" w:rsidP="00817853">
      <w:pPr>
        <w:ind w:firstLine="652"/>
        <w:jc w:val="both"/>
        <w:rPr>
          <w:sz w:val="24"/>
          <w:szCs w:val="24"/>
        </w:rPr>
      </w:pPr>
      <w:r w:rsidRPr="003A4510">
        <w:rPr>
          <w:sz w:val="24"/>
          <w:szCs w:val="24"/>
        </w:rPr>
        <w:t>итоговым протоколом закупочной сессии № __________________ от __________________ года на электронной площадке «Единый Агрегатор торговли «ЕАТ.РФ»</w:t>
      </w:r>
    </w:p>
    <w:p w:rsidR="009446A6" w:rsidRPr="00F13EEE" w:rsidRDefault="009446A6" w:rsidP="00817853">
      <w:pPr>
        <w:ind w:firstLine="652"/>
        <w:jc w:val="both"/>
        <w:rPr>
          <w:rFonts w:eastAsia="Calibri"/>
          <w:i/>
          <w:iCs/>
          <w:sz w:val="24"/>
          <w:szCs w:val="24"/>
          <w:highlight w:val="lightGray"/>
        </w:rPr>
      </w:pPr>
      <w:r w:rsidRPr="00F13EEE">
        <w:rPr>
          <w:sz w:val="24"/>
          <w:szCs w:val="24"/>
        </w:rPr>
        <w:t>заключили настоящий договор о нижеследующем:</w:t>
      </w:r>
    </w:p>
    <w:p w:rsidR="00560051" w:rsidRPr="00AE6092" w:rsidRDefault="00560051" w:rsidP="00CD1456">
      <w:pPr>
        <w:pStyle w:val="a6"/>
        <w:ind w:firstLine="426"/>
        <w:jc w:val="center"/>
        <w:rPr>
          <w:b/>
          <w:bCs/>
          <w:sz w:val="24"/>
          <w:szCs w:val="24"/>
        </w:rPr>
      </w:pPr>
    </w:p>
    <w:p w:rsidR="00560051" w:rsidRPr="00AE6092" w:rsidRDefault="00560051" w:rsidP="00F30AAF">
      <w:pPr>
        <w:pStyle w:val="a6"/>
        <w:ind w:firstLine="426"/>
        <w:jc w:val="center"/>
        <w:rPr>
          <w:b/>
          <w:bCs/>
          <w:sz w:val="24"/>
          <w:szCs w:val="24"/>
        </w:rPr>
      </w:pPr>
      <w:r w:rsidRPr="00AE6092">
        <w:rPr>
          <w:b/>
          <w:bCs/>
          <w:sz w:val="24"/>
          <w:szCs w:val="24"/>
        </w:rPr>
        <w:t>1. ПРЕДМЕТ КОНТРАКТА</w:t>
      </w:r>
    </w:p>
    <w:p w:rsidR="00560051" w:rsidRPr="00AE6092" w:rsidRDefault="00560051" w:rsidP="004968DB">
      <w:pPr>
        <w:pStyle w:val="a6"/>
        <w:ind w:firstLine="709"/>
        <w:rPr>
          <w:sz w:val="24"/>
          <w:szCs w:val="24"/>
        </w:rPr>
      </w:pPr>
      <w:r w:rsidRPr="00AE6092">
        <w:rPr>
          <w:sz w:val="24"/>
          <w:szCs w:val="24"/>
        </w:rPr>
        <w:t>1.1. Предметом настоящего Контракта является оказание услуг по поверке  средств измерений (далее СИ) Государственного заказчика.</w:t>
      </w:r>
    </w:p>
    <w:p w:rsidR="00560051" w:rsidRPr="00AE6092" w:rsidRDefault="00560051" w:rsidP="004968DB">
      <w:pPr>
        <w:pStyle w:val="a6"/>
        <w:ind w:firstLine="709"/>
        <w:rPr>
          <w:sz w:val="24"/>
          <w:szCs w:val="24"/>
        </w:rPr>
      </w:pPr>
      <w:r w:rsidRPr="00AE6092">
        <w:rPr>
          <w:sz w:val="24"/>
          <w:szCs w:val="24"/>
        </w:rPr>
        <w:t xml:space="preserve">1.2. Государственный заказчик поручает, а Исполнитель принимает на себя проведение поверки, калибровки средств измерений в количестве, в сроки и по цене согласно спецификации (Приложение № 1) </w:t>
      </w:r>
      <w:r w:rsidR="00F82162">
        <w:rPr>
          <w:sz w:val="24"/>
          <w:szCs w:val="24"/>
        </w:rPr>
        <w:t>.</w:t>
      </w:r>
    </w:p>
    <w:p w:rsidR="00560051" w:rsidRPr="00AE6092" w:rsidRDefault="00560051" w:rsidP="004968DB">
      <w:pPr>
        <w:pStyle w:val="Style12"/>
        <w:widowControl/>
        <w:tabs>
          <w:tab w:val="left" w:pos="993"/>
        </w:tabs>
        <w:spacing w:line="240" w:lineRule="auto"/>
        <w:ind w:firstLine="709"/>
        <w:jc w:val="both"/>
        <w:rPr>
          <w:rStyle w:val="FontStyle20"/>
          <w:sz w:val="24"/>
          <w:szCs w:val="24"/>
        </w:rPr>
      </w:pPr>
      <w:r w:rsidRPr="00AE6092">
        <w:t xml:space="preserve">1.3. </w:t>
      </w:r>
      <w:r w:rsidRPr="00AE6092">
        <w:rPr>
          <w:rStyle w:val="FontStyle19"/>
          <w:sz w:val="24"/>
          <w:szCs w:val="24"/>
        </w:rPr>
        <w:t xml:space="preserve">Для проведения работ </w:t>
      </w:r>
      <w:r w:rsidRPr="00AE6092">
        <w:t xml:space="preserve">Государственный заказчик </w:t>
      </w:r>
      <w:r w:rsidRPr="00AE6092">
        <w:rPr>
          <w:rStyle w:val="FontStyle19"/>
          <w:sz w:val="24"/>
          <w:szCs w:val="24"/>
        </w:rPr>
        <w:t xml:space="preserve">обязан доставить Исполнителю средства измерения на поверку в комплектности, оговорённой Исполнителем, в упаковке, исключающей повреждение средств измерений  при транспортировке, в соответствии с требованиями нормативной документации на методики поверки и передать Исполнителю СИ согласно письменной заявки (Приложение № </w:t>
      </w:r>
      <w:r w:rsidR="00F82162">
        <w:rPr>
          <w:rStyle w:val="FontStyle19"/>
          <w:sz w:val="24"/>
          <w:szCs w:val="24"/>
        </w:rPr>
        <w:t>2</w:t>
      </w:r>
      <w:r w:rsidRPr="00AE6092">
        <w:rPr>
          <w:rStyle w:val="FontStyle19"/>
          <w:sz w:val="24"/>
          <w:szCs w:val="24"/>
        </w:rPr>
        <w:t>), являющейся неотъемлемой частью Контракта.</w:t>
      </w:r>
    </w:p>
    <w:p w:rsidR="00560051" w:rsidRPr="00AE6092" w:rsidRDefault="00560051" w:rsidP="00F30AAF">
      <w:pPr>
        <w:pStyle w:val="a6"/>
        <w:tabs>
          <w:tab w:val="left" w:pos="720"/>
          <w:tab w:val="left" w:pos="900"/>
        </w:tabs>
        <w:ind w:firstLine="709"/>
        <w:jc w:val="center"/>
        <w:rPr>
          <w:b/>
          <w:bCs/>
          <w:sz w:val="24"/>
          <w:szCs w:val="24"/>
        </w:rPr>
      </w:pPr>
    </w:p>
    <w:p w:rsidR="00560051" w:rsidRPr="00AE6092" w:rsidRDefault="00560051" w:rsidP="00F30AAF">
      <w:pPr>
        <w:pStyle w:val="a6"/>
        <w:tabs>
          <w:tab w:val="left" w:pos="720"/>
          <w:tab w:val="left" w:pos="900"/>
        </w:tabs>
        <w:jc w:val="center"/>
        <w:rPr>
          <w:b/>
          <w:bCs/>
          <w:sz w:val="24"/>
          <w:szCs w:val="24"/>
        </w:rPr>
      </w:pPr>
      <w:r w:rsidRPr="00AE6092">
        <w:rPr>
          <w:b/>
          <w:bCs/>
          <w:sz w:val="24"/>
          <w:szCs w:val="24"/>
        </w:rPr>
        <w:t xml:space="preserve">2. ПРАВА И ОБЯЗАННОСТИ СТОРОН   </w:t>
      </w:r>
    </w:p>
    <w:p w:rsidR="00560051" w:rsidRPr="00AE6092" w:rsidRDefault="00560051" w:rsidP="004968DB">
      <w:pPr>
        <w:pStyle w:val="1"/>
        <w:spacing w:line="240" w:lineRule="auto"/>
        <w:ind w:firstLine="425"/>
        <w:rPr>
          <w:b/>
          <w:bCs/>
          <w:noProof/>
        </w:rPr>
      </w:pPr>
      <w:r w:rsidRPr="00AE6092">
        <w:rPr>
          <w:b/>
          <w:bCs/>
          <w:noProof/>
        </w:rPr>
        <w:t>2.1. Государственный заказчик обязуется:</w:t>
      </w:r>
    </w:p>
    <w:p w:rsidR="00560051" w:rsidRPr="00AE6092" w:rsidRDefault="00560051" w:rsidP="004968DB">
      <w:pPr>
        <w:pStyle w:val="10"/>
        <w:ind w:firstLine="425"/>
        <w:jc w:val="both"/>
        <w:rPr>
          <w:rFonts w:ascii="Times New Roman" w:hAnsi="Times New Roman" w:cs="Times New Roman"/>
          <w:i/>
          <w:iCs/>
          <w:noProof/>
          <w:sz w:val="24"/>
          <w:szCs w:val="24"/>
        </w:rPr>
      </w:pPr>
      <w:r w:rsidRPr="00AE6092">
        <w:rPr>
          <w:rFonts w:ascii="Times New Roman" w:hAnsi="Times New Roman" w:cs="Times New Roman"/>
          <w:noProof/>
          <w:sz w:val="24"/>
          <w:szCs w:val="24"/>
        </w:rPr>
        <w:t>2.1.1. </w:t>
      </w:r>
      <w:r w:rsidRPr="00AE6092">
        <w:rPr>
          <w:rFonts w:ascii="Times New Roman" w:hAnsi="Times New Roman" w:cs="Times New Roman"/>
          <w:sz w:val="24"/>
          <w:szCs w:val="24"/>
        </w:rPr>
        <w:t>Осуществлять контроль за обеспечением Исполнителем  оказания  услуг в соответствии с Контрактом.</w:t>
      </w:r>
    </w:p>
    <w:p w:rsidR="00560051" w:rsidRPr="00AE6092" w:rsidRDefault="00560051" w:rsidP="004968DB">
      <w:pPr>
        <w:pStyle w:val="10"/>
        <w:ind w:firstLine="425"/>
        <w:jc w:val="both"/>
        <w:rPr>
          <w:rFonts w:ascii="Times New Roman" w:hAnsi="Times New Roman" w:cs="Times New Roman"/>
          <w:noProof/>
          <w:sz w:val="24"/>
          <w:szCs w:val="24"/>
        </w:rPr>
      </w:pPr>
      <w:r w:rsidRPr="00AE6092">
        <w:rPr>
          <w:rFonts w:ascii="Times New Roman" w:hAnsi="Times New Roman" w:cs="Times New Roman"/>
          <w:noProof/>
          <w:sz w:val="24"/>
          <w:szCs w:val="24"/>
        </w:rPr>
        <w:t xml:space="preserve">2.1.2. Обеспечить приемку поверенных средств измерений в соответствии с условиями раздела 4 Контракта. </w:t>
      </w:r>
    </w:p>
    <w:p w:rsidR="00560051" w:rsidRPr="00AE6092" w:rsidRDefault="00560051" w:rsidP="004968DB">
      <w:pPr>
        <w:pStyle w:val="1"/>
        <w:spacing w:line="240" w:lineRule="auto"/>
        <w:ind w:firstLine="425"/>
        <w:rPr>
          <w:noProof/>
        </w:rPr>
      </w:pPr>
      <w:r w:rsidRPr="00AE6092">
        <w:rPr>
          <w:noProof/>
        </w:rPr>
        <w:t>2.1.3. Обеспечить оплату услуг в соответствии с условиями раздела 3 Контракта.</w:t>
      </w:r>
    </w:p>
    <w:p w:rsidR="00560051" w:rsidRPr="00AE6092" w:rsidRDefault="00560051" w:rsidP="004968DB">
      <w:pPr>
        <w:pStyle w:val="1"/>
        <w:spacing w:line="240" w:lineRule="auto"/>
        <w:ind w:firstLine="425"/>
        <w:rPr>
          <w:noProof/>
        </w:rPr>
      </w:pPr>
      <w:r w:rsidRPr="00AE6092">
        <w:rPr>
          <w:noProof/>
        </w:rPr>
        <w:t xml:space="preserve">2.1.4. В случае расторжения Контракта (по любым основаниям) оплатить Исполнителю стоимость оказанных услуг, фактически поставленных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без замечаний актов </w:t>
      </w:r>
      <w:r w:rsidRPr="00AE6092">
        <w:t>об оказании услуг</w:t>
      </w:r>
      <w:r w:rsidRPr="00AE6092">
        <w:rPr>
          <w:noProof/>
        </w:rPr>
        <w:t>.</w:t>
      </w:r>
    </w:p>
    <w:p w:rsidR="00560051" w:rsidRPr="00AE6092" w:rsidRDefault="00560051" w:rsidP="004968DB">
      <w:pPr>
        <w:pStyle w:val="1"/>
        <w:spacing w:line="240" w:lineRule="auto"/>
        <w:ind w:firstLine="425"/>
      </w:pPr>
      <w:r w:rsidRPr="00AE6092">
        <w:t xml:space="preserve">2.1.5. Принимать от Исполнителя оказанные услуги, согласно предоставленных документов: счёта-фактуры, акта об оказании услуг  и документов, подтверждающих соответствие оказанных  услуг.  </w:t>
      </w:r>
    </w:p>
    <w:p w:rsidR="00560051" w:rsidRPr="00AE6092" w:rsidRDefault="00560051" w:rsidP="004968DB">
      <w:pPr>
        <w:ind w:firstLine="425"/>
        <w:jc w:val="both"/>
        <w:rPr>
          <w:sz w:val="24"/>
          <w:szCs w:val="24"/>
        </w:rPr>
      </w:pPr>
      <w:r w:rsidRPr="00AE6092">
        <w:rPr>
          <w:sz w:val="24"/>
          <w:szCs w:val="24"/>
        </w:rPr>
        <w:t xml:space="preserve">2.1.6. Оформлять приёмку оказанных  услуг актом об оказании услуг. </w:t>
      </w:r>
    </w:p>
    <w:p w:rsidR="00560051" w:rsidRPr="00AE6092" w:rsidRDefault="00560051" w:rsidP="004968DB">
      <w:pPr>
        <w:ind w:firstLine="425"/>
        <w:jc w:val="both"/>
        <w:rPr>
          <w:color w:val="00B050"/>
          <w:sz w:val="24"/>
          <w:szCs w:val="24"/>
        </w:rPr>
      </w:pPr>
      <w:r w:rsidRPr="00AE6092">
        <w:rPr>
          <w:sz w:val="24"/>
          <w:szCs w:val="24"/>
        </w:rPr>
        <w:lastRenderedPageBreak/>
        <w:t>2.1.7. Передавать Исполнителю заверенный и утверждённый гербовой печатью, подписанный приёмный акт об оказании услуг, а  при ненадлежащем  качестве оказанных услуг,  мотивированный отказ от его подписания.</w:t>
      </w:r>
    </w:p>
    <w:p w:rsidR="00560051" w:rsidRPr="00AE6092" w:rsidRDefault="00560051" w:rsidP="004968DB">
      <w:pPr>
        <w:ind w:firstLine="425"/>
        <w:jc w:val="both"/>
        <w:rPr>
          <w:noProof/>
          <w:sz w:val="24"/>
          <w:szCs w:val="24"/>
        </w:rPr>
      </w:pPr>
      <w:r w:rsidRPr="00AE6092">
        <w:rPr>
          <w:sz w:val="24"/>
          <w:szCs w:val="24"/>
        </w:rPr>
        <w:t xml:space="preserve">2.1.8. </w:t>
      </w:r>
      <w:r w:rsidRPr="00AE6092">
        <w:rPr>
          <w:noProof/>
          <w:sz w:val="24"/>
          <w:szCs w:val="24"/>
        </w:rPr>
        <w:t>Выполнять иные обязанности, предусмотренные законодательством Российской Федерации и Контрактом.</w:t>
      </w:r>
    </w:p>
    <w:p w:rsidR="00560051" w:rsidRPr="00AE6092" w:rsidRDefault="00560051" w:rsidP="00F30AAF">
      <w:pPr>
        <w:tabs>
          <w:tab w:val="left" w:pos="8172"/>
        </w:tabs>
        <w:ind w:firstLine="426"/>
        <w:jc w:val="both"/>
        <w:rPr>
          <w:i/>
          <w:iCs/>
          <w:sz w:val="24"/>
          <w:szCs w:val="24"/>
        </w:rPr>
      </w:pPr>
      <w:r w:rsidRPr="00AE6092">
        <w:rPr>
          <w:b/>
          <w:bCs/>
          <w:noProof/>
          <w:sz w:val="24"/>
          <w:szCs w:val="24"/>
        </w:rPr>
        <w:t>2.2. Государственный заказчик имеет право:</w:t>
      </w:r>
    </w:p>
    <w:p w:rsidR="00560051" w:rsidRPr="00AE6092" w:rsidRDefault="00560051" w:rsidP="00F30AAF">
      <w:pPr>
        <w:tabs>
          <w:tab w:val="left" w:pos="8172"/>
        </w:tabs>
        <w:ind w:firstLine="426"/>
        <w:jc w:val="both"/>
        <w:rPr>
          <w:i/>
          <w:iCs/>
          <w:sz w:val="24"/>
          <w:szCs w:val="24"/>
        </w:rPr>
      </w:pPr>
      <w:r w:rsidRPr="00AE6092">
        <w:rPr>
          <w:noProof/>
          <w:sz w:val="24"/>
          <w:szCs w:val="24"/>
        </w:rPr>
        <w:t>2.2.1. </w:t>
      </w:r>
      <w:r w:rsidRPr="00AE6092">
        <w:rPr>
          <w:sz w:val="24"/>
          <w:szCs w:val="24"/>
        </w:rPr>
        <w:t>Определять лиц, непосредственно участвующих в контроле за осуществлением оказания услуг Исполнителем и  лиц, участвующих в приемке услуг по количеству и качеству.</w:t>
      </w:r>
    </w:p>
    <w:p w:rsidR="00560051" w:rsidRPr="00AE6092" w:rsidRDefault="00560051" w:rsidP="00F30AAF">
      <w:pPr>
        <w:tabs>
          <w:tab w:val="left" w:pos="8172"/>
        </w:tabs>
        <w:ind w:firstLine="426"/>
        <w:jc w:val="both"/>
        <w:rPr>
          <w:noProof/>
          <w:sz w:val="24"/>
          <w:szCs w:val="24"/>
        </w:rPr>
      </w:pPr>
      <w:r w:rsidRPr="00AE6092">
        <w:rPr>
          <w:noProof/>
          <w:sz w:val="24"/>
          <w:szCs w:val="24"/>
        </w:rPr>
        <w:t>2.2.2. Отказаться от исполнения Контракта, потребовать возмещения убытков в случае нарушения Исполнителем условий Контракта о сроках  и качестве оказанных услуг.</w:t>
      </w:r>
    </w:p>
    <w:p w:rsidR="00560051" w:rsidRPr="00AE6092" w:rsidRDefault="00560051" w:rsidP="00F30AAF">
      <w:pPr>
        <w:tabs>
          <w:tab w:val="left" w:pos="8172"/>
        </w:tabs>
        <w:ind w:firstLine="426"/>
        <w:jc w:val="both"/>
        <w:rPr>
          <w:noProof/>
          <w:sz w:val="24"/>
          <w:szCs w:val="24"/>
        </w:rPr>
      </w:pPr>
      <w:r w:rsidRPr="00AE6092">
        <w:rPr>
          <w:noProof/>
          <w:sz w:val="24"/>
          <w:szCs w:val="24"/>
        </w:rPr>
        <w:t>2.2.3. Взыскивать пеню и штраф, а также требовать возмещения убытков в соответствии с разделом 5 настоящего Контракта.</w:t>
      </w:r>
    </w:p>
    <w:p w:rsidR="00560051" w:rsidRPr="00AE6092" w:rsidRDefault="00560051" w:rsidP="00F30AAF">
      <w:pPr>
        <w:tabs>
          <w:tab w:val="left" w:pos="8172"/>
        </w:tabs>
        <w:ind w:firstLine="426"/>
        <w:jc w:val="both"/>
        <w:rPr>
          <w:i/>
          <w:iCs/>
          <w:color w:val="FF0000"/>
          <w:sz w:val="24"/>
          <w:szCs w:val="24"/>
        </w:rPr>
      </w:pPr>
      <w:r w:rsidRPr="00AE6092">
        <w:rPr>
          <w:noProof/>
          <w:sz w:val="24"/>
          <w:szCs w:val="24"/>
        </w:rPr>
        <w:t>2.2.4.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r w:rsidRPr="00AE6092">
        <w:rPr>
          <w:noProof/>
          <w:color w:val="1F497D"/>
          <w:sz w:val="24"/>
          <w:szCs w:val="24"/>
        </w:rPr>
        <w:t xml:space="preserve">, </w:t>
      </w:r>
      <w:r w:rsidRPr="00AE6092">
        <w:rPr>
          <w:noProof/>
          <w:sz w:val="24"/>
          <w:szCs w:val="24"/>
        </w:rPr>
        <w:t>в связи с односторонним отказом Государственного заказчика от исполнения Контракта, в связи с существенным нарушением Исполнителем условий Контракта</w:t>
      </w:r>
      <w:r w:rsidRPr="00AE6092">
        <w:rPr>
          <w:noProof/>
          <w:color w:val="1F497D"/>
          <w:sz w:val="24"/>
          <w:szCs w:val="24"/>
        </w:rPr>
        <w:t>.</w:t>
      </w:r>
    </w:p>
    <w:p w:rsidR="00560051" w:rsidRPr="00AE6092" w:rsidRDefault="00560051" w:rsidP="00F30AAF">
      <w:pPr>
        <w:tabs>
          <w:tab w:val="left" w:pos="8172"/>
        </w:tabs>
        <w:ind w:firstLine="426"/>
        <w:jc w:val="both"/>
        <w:rPr>
          <w:i/>
          <w:iCs/>
          <w:sz w:val="24"/>
          <w:szCs w:val="24"/>
        </w:rPr>
      </w:pPr>
      <w:r w:rsidRPr="00AE6092">
        <w:rPr>
          <w:sz w:val="24"/>
          <w:szCs w:val="24"/>
        </w:rPr>
        <w:t>2.2.5. Контролировать сроки и условия оказания услуг.</w:t>
      </w:r>
    </w:p>
    <w:p w:rsidR="00560051" w:rsidRPr="00AE6092" w:rsidRDefault="00560051" w:rsidP="00F30AAF">
      <w:pPr>
        <w:tabs>
          <w:tab w:val="left" w:pos="8172"/>
        </w:tabs>
        <w:ind w:firstLine="426"/>
        <w:jc w:val="both"/>
        <w:rPr>
          <w:i/>
          <w:iCs/>
          <w:sz w:val="24"/>
          <w:szCs w:val="24"/>
        </w:rPr>
      </w:pPr>
      <w:r w:rsidRPr="00AE6092">
        <w:rPr>
          <w:sz w:val="24"/>
          <w:szCs w:val="24"/>
        </w:rPr>
        <w:t xml:space="preserve">2.2.6. Вести претензионную работу. </w:t>
      </w:r>
    </w:p>
    <w:p w:rsidR="00560051" w:rsidRPr="00AE6092" w:rsidRDefault="00560051" w:rsidP="00F30AAF">
      <w:pPr>
        <w:tabs>
          <w:tab w:val="left" w:pos="8172"/>
        </w:tabs>
        <w:ind w:firstLine="426"/>
        <w:jc w:val="both"/>
        <w:rPr>
          <w:i/>
          <w:iCs/>
          <w:sz w:val="24"/>
          <w:szCs w:val="24"/>
        </w:rPr>
      </w:pPr>
      <w:r w:rsidRPr="00AE6092">
        <w:rPr>
          <w:sz w:val="24"/>
          <w:szCs w:val="24"/>
        </w:rPr>
        <w:t>2.2.7. Запрашивать у Исполнителя информацию о ходе и состоянии исполнения обязательств Исполнителя по настоящему Контракту.</w:t>
      </w:r>
    </w:p>
    <w:p w:rsidR="00560051" w:rsidRPr="00AE6092" w:rsidRDefault="00560051" w:rsidP="00F30AAF">
      <w:pPr>
        <w:tabs>
          <w:tab w:val="left" w:pos="8172"/>
        </w:tabs>
        <w:ind w:firstLine="426"/>
        <w:jc w:val="both"/>
        <w:rPr>
          <w:sz w:val="24"/>
          <w:szCs w:val="24"/>
        </w:rPr>
      </w:pPr>
      <w:r w:rsidRPr="00AE6092">
        <w:rPr>
          <w:sz w:val="24"/>
          <w:szCs w:val="24"/>
        </w:rPr>
        <w:t>2.2.8. Создавать приемочную комиссию для приемки оказанных услуг по количеству и качеству.</w:t>
      </w:r>
    </w:p>
    <w:p w:rsidR="00560051" w:rsidRPr="00AE6092" w:rsidRDefault="00560051" w:rsidP="00F30AAF">
      <w:pPr>
        <w:tabs>
          <w:tab w:val="left" w:pos="1134"/>
        </w:tabs>
        <w:ind w:firstLine="426"/>
        <w:jc w:val="both"/>
        <w:rPr>
          <w:sz w:val="24"/>
          <w:szCs w:val="24"/>
        </w:rPr>
      </w:pPr>
      <w:r w:rsidRPr="00AE6092">
        <w:rPr>
          <w:sz w:val="24"/>
          <w:szCs w:val="24"/>
        </w:rPr>
        <w:t xml:space="preserve">2.2.9. </w:t>
      </w:r>
      <w:r w:rsidRPr="00AE6092">
        <w:rPr>
          <w:noProof/>
          <w:sz w:val="24"/>
          <w:szCs w:val="24"/>
        </w:rPr>
        <w:t xml:space="preserve">Государственный </w:t>
      </w:r>
      <w:r w:rsidRPr="00AE6092">
        <w:rPr>
          <w:sz w:val="24"/>
          <w:szCs w:val="24"/>
        </w:rPr>
        <w:t>заказчик имеет право на односторонний отказ от исполнения Контракта в соответствии с гражданским законодательством РФ.</w:t>
      </w:r>
    </w:p>
    <w:p w:rsidR="00560051" w:rsidRPr="00AE6092" w:rsidRDefault="00560051" w:rsidP="004968DB">
      <w:pPr>
        <w:ind w:firstLine="426"/>
        <w:jc w:val="both"/>
        <w:rPr>
          <w:i/>
          <w:iCs/>
          <w:sz w:val="24"/>
          <w:szCs w:val="24"/>
        </w:rPr>
      </w:pPr>
      <w:r w:rsidRPr="00AE6092">
        <w:rPr>
          <w:sz w:val="24"/>
          <w:szCs w:val="24"/>
        </w:rPr>
        <w:t>2.2.10. Своими силами или с привлечением экспертов, либо экспертных организаций проводить экспертизу оказанных Исполнителем  услуг, для проверки их соответствия условиям контракта.</w:t>
      </w:r>
    </w:p>
    <w:p w:rsidR="00560051" w:rsidRPr="00AE6092" w:rsidRDefault="00560051" w:rsidP="00F30AAF">
      <w:pPr>
        <w:tabs>
          <w:tab w:val="left" w:pos="8172"/>
        </w:tabs>
        <w:ind w:firstLine="426"/>
        <w:jc w:val="both"/>
        <w:rPr>
          <w:b/>
          <w:bCs/>
          <w:noProof/>
          <w:sz w:val="24"/>
          <w:szCs w:val="24"/>
        </w:rPr>
      </w:pPr>
      <w:r w:rsidRPr="00AE6092">
        <w:rPr>
          <w:b/>
          <w:bCs/>
          <w:noProof/>
          <w:sz w:val="24"/>
          <w:szCs w:val="24"/>
        </w:rPr>
        <w:t>2.3. Исполнитель обязуется:</w:t>
      </w:r>
    </w:p>
    <w:p w:rsidR="00560051" w:rsidRPr="00AE6092" w:rsidRDefault="00560051" w:rsidP="00F30AAF">
      <w:pPr>
        <w:pStyle w:val="a6"/>
        <w:ind w:firstLine="426"/>
        <w:rPr>
          <w:sz w:val="24"/>
          <w:szCs w:val="24"/>
        </w:rPr>
      </w:pPr>
      <w:r w:rsidRPr="00AE6092">
        <w:rPr>
          <w:noProof/>
          <w:sz w:val="24"/>
          <w:szCs w:val="24"/>
        </w:rPr>
        <w:t>2.3.1. </w:t>
      </w:r>
      <w:r w:rsidRPr="00AE6092">
        <w:rPr>
          <w:color w:val="000000"/>
          <w:sz w:val="24"/>
          <w:szCs w:val="24"/>
          <w:shd w:val="clear" w:color="auto" w:fill="FBFBFB"/>
        </w:rPr>
        <w:t xml:space="preserve">Результаты поверки средств измерений, признанных годными к применению, оформить в соответствии </w:t>
      </w:r>
      <w:r w:rsidRPr="00AE6092">
        <w:rPr>
          <w:sz w:val="24"/>
          <w:szCs w:val="24"/>
        </w:rPr>
        <w:t xml:space="preserve">с Порядком проведения поверки СИ, требований к знаку поверки и </w:t>
      </w:r>
      <w:r w:rsidRPr="001E5F0D">
        <w:rPr>
          <w:sz w:val="24"/>
          <w:szCs w:val="24"/>
        </w:rPr>
        <w:t xml:space="preserve">содержанию свидетельства о поверке, утвержденным </w:t>
      </w:r>
      <w:r w:rsidRPr="001E5F0D">
        <w:rPr>
          <w:b/>
          <w:bCs/>
          <w:sz w:val="24"/>
          <w:szCs w:val="24"/>
        </w:rPr>
        <w:t>приказом Минпромторга России от 31 июля 2020 г. № 2510</w:t>
      </w:r>
      <w:r w:rsidRPr="001E5F0D">
        <w:rPr>
          <w:sz w:val="24"/>
          <w:szCs w:val="24"/>
        </w:rPr>
        <w:t xml:space="preserve">. Результаты калибровки СИ оформить в соответствии с требованиями  </w:t>
      </w:r>
      <w:r w:rsidRPr="001E5F0D">
        <w:rPr>
          <w:b/>
          <w:bCs/>
          <w:sz w:val="24"/>
          <w:szCs w:val="24"/>
        </w:rPr>
        <w:t>РД РСК 02-2020</w:t>
      </w:r>
      <w:r w:rsidRPr="001E5F0D">
        <w:rPr>
          <w:sz w:val="24"/>
          <w:szCs w:val="24"/>
        </w:rPr>
        <w:t xml:space="preserve"> «Порядок</w:t>
      </w:r>
      <w:r w:rsidRPr="00AE6092">
        <w:rPr>
          <w:sz w:val="24"/>
          <w:szCs w:val="24"/>
        </w:rPr>
        <w:t xml:space="preserve"> организации деятельности Российской системы калибровки».</w:t>
      </w:r>
    </w:p>
    <w:p w:rsidR="00560051" w:rsidRPr="00AE6092" w:rsidRDefault="00560051" w:rsidP="00F30AAF">
      <w:pPr>
        <w:tabs>
          <w:tab w:val="left" w:pos="8172"/>
        </w:tabs>
        <w:jc w:val="both"/>
        <w:rPr>
          <w:noProof/>
          <w:sz w:val="24"/>
          <w:szCs w:val="24"/>
        </w:rPr>
      </w:pPr>
      <w:r w:rsidRPr="00AE6092">
        <w:rPr>
          <w:noProof/>
          <w:sz w:val="24"/>
          <w:szCs w:val="24"/>
        </w:rPr>
        <w:t xml:space="preserve">      2.3.2.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560051" w:rsidRPr="00AE6092" w:rsidRDefault="00560051" w:rsidP="00F30AAF">
      <w:pPr>
        <w:pStyle w:val="a6"/>
        <w:ind w:firstLine="426"/>
        <w:rPr>
          <w:sz w:val="24"/>
          <w:szCs w:val="24"/>
        </w:rPr>
      </w:pPr>
      <w:r w:rsidRPr="00AE6092">
        <w:rPr>
          <w:noProof/>
          <w:sz w:val="24"/>
          <w:szCs w:val="24"/>
        </w:rPr>
        <w:t>2.3.3. Оказать услуги в течении 20 рабочих дней с даты подачи письменной заявки или предоставления СИ</w:t>
      </w:r>
      <w:r w:rsidRPr="00AE6092">
        <w:rPr>
          <w:sz w:val="24"/>
          <w:szCs w:val="24"/>
        </w:rPr>
        <w:t>.</w:t>
      </w:r>
    </w:p>
    <w:p w:rsidR="00560051" w:rsidRPr="00AE6092" w:rsidRDefault="00560051" w:rsidP="00F30AAF">
      <w:pPr>
        <w:tabs>
          <w:tab w:val="left" w:pos="8172"/>
        </w:tabs>
        <w:ind w:firstLine="426"/>
        <w:jc w:val="both"/>
        <w:rPr>
          <w:noProof/>
          <w:sz w:val="24"/>
          <w:szCs w:val="24"/>
        </w:rPr>
      </w:pPr>
      <w:r w:rsidRPr="00AE6092">
        <w:rPr>
          <w:noProof/>
          <w:sz w:val="24"/>
          <w:szCs w:val="24"/>
        </w:rPr>
        <w:t xml:space="preserve">2.3.4. Передать Государственному заказчику средства измерений в комплекте с относящейся к ним документацией. </w:t>
      </w:r>
    </w:p>
    <w:p w:rsidR="00560051" w:rsidRPr="00AE6092" w:rsidRDefault="00560051" w:rsidP="00F30AAF">
      <w:pPr>
        <w:tabs>
          <w:tab w:val="left" w:pos="8172"/>
        </w:tabs>
        <w:ind w:firstLine="426"/>
        <w:jc w:val="both"/>
        <w:rPr>
          <w:b/>
          <w:bCs/>
          <w:noProof/>
          <w:sz w:val="24"/>
          <w:szCs w:val="24"/>
        </w:rPr>
      </w:pPr>
      <w:r w:rsidRPr="00AE6092">
        <w:rPr>
          <w:sz w:val="24"/>
          <w:szCs w:val="24"/>
        </w:rPr>
        <w:t>2.3.5. В случае нарушения условий Контракта о сроках оказания и качестве услуг  возместить убытки, в порядке и на условиях, предусмотренных настоящим  Контрактом.</w:t>
      </w:r>
    </w:p>
    <w:p w:rsidR="00560051" w:rsidRPr="00AE6092" w:rsidRDefault="00560051" w:rsidP="00F30AAF">
      <w:pPr>
        <w:tabs>
          <w:tab w:val="left" w:pos="8172"/>
        </w:tabs>
        <w:ind w:firstLine="426"/>
        <w:jc w:val="both"/>
        <w:rPr>
          <w:b/>
          <w:bCs/>
          <w:noProof/>
          <w:sz w:val="24"/>
          <w:szCs w:val="24"/>
        </w:rPr>
      </w:pPr>
      <w:r w:rsidRPr="00AE6092">
        <w:rPr>
          <w:sz w:val="24"/>
          <w:szCs w:val="24"/>
        </w:rPr>
        <w:t>2.3.6. Представить по запросу Государственного заказчика информацию, о ходе исполнения обязательств по настоящему Контракту, в течение 3-х (трех) календарных дней, с момента получения такого запроса.</w:t>
      </w:r>
    </w:p>
    <w:p w:rsidR="00560051" w:rsidRPr="00AE6092" w:rsidRDefault="00560051" w:rsidP="00F30AAF">
      <w:pPr>
        <w:pStyle w:val="10"/>
        <w:ind w:firstLine="426"/>
        <w:jc w:val="both"/>
        <w:rPr>
          <w:rFonts w:ascii="Times New Roman" w:hAnsi="Times New Roman" w:cs="Times New Roman"/>
          <w:b/>
          <w:bCs/>
          <w:noProof/>
          <w:sz w:val="24"/>
          <w:szCs w:val="24"/>
        </w:rPr>
      </w:pPr>
      <w:r w:rsidRPr="00AE6092">
        <w:rPr>
          <w:rFonts w:ascii="Times New Roman" w:hAnsi="Times New Roman" w:cs="Times New Roman"/>
          <w:b/>
          <w:bCs/>
          <w:noProof/>
          <w:sz w:val="24"/>
          <w:szCs w:val="24"/>
        </w:rPr>
        <w:t>2.4. Исполнитель вправе:</w:t>
      </w:r>
    </w:p>
    <w:p w:rsidR="00560051" w:rsidRPr="00AE6092" w:rsidRDefault="00560051" w:rsidP="00F30AAF">
      <w:pPr>
        <w:pStyle w:val="10"/>
        <w:ind w:firstLine="426"/>
        <w:jc w:val="both"/>
        <w:rPr>
          <w:rFonts w:ascii="Times New Roman" w:hAnsi="Times New Roman" w:cs="Times New Roman"/>
          <w:noProof/>
          <w:sz w:val="24"/>
          <w:szCs w:val="24"/>
        </w:rPr>
      </w:pPr>
      <w:r w:rsidRPr="00AE6092">
        <w:rPr>
          <w:rFonts w:ascii="Times New Roman" w:hAnsi="Times New Roman" w:cs="Times New Roman"/>
          <w:noProof/>
          <w:sz w:val="24"/>
          <w:szCs w:val="24"/>
        </w:rPr>
        <w:t>2.4.1. Требовать оплату за оказанные услуги в соответствии с условиями Контракта.</w:t>
      </w:r>
    </w:p>
    <w:p w:rsidR="00560051" w:rsidRPr="00AE6092" w:rsidRDefault="00560051" w:rsidP="00F30AAF">
      <w:pPr>
        <w:pStyle w:val="10"/>
        <w:ind w:firstLine="426"/>
        <w:jc w:val="both"/>
        <w:rPr>
          <w:rFonts w:ascii="Times New Roman" w:hAnsi="Times New Roman" w:cs="Times New Roman"/>
          <w:sz w:val="24"/>
          <w:szCs w:val="24"/>
        </w:rPr>
      </w:pPr>
      <w:r w:rsidRPr="00AE6092">
        <w:rPr>
          <w:rFonts w:ascii="Times New Roman" w:hAnsi="Times New Roman" w:cs="Times New Roman"/>
          <w:noProof/>
          <w:sz w:val="24"/>
          <w:szCs w:val="24"/>
        </w:rPr>
        <w:t>2.4.2. Требовать уплату пеней, а также возмещения убытков, согласно раздела 5 Контракта.</w:t>
      </w:r>
    </w:p>
    <w:p w:rsidR="00560051" w:rsidRPr="00AE6092" w:rsidRDefault="00560051" w:rsidP="00F30AAF">
      <w:pPr>
        <w:ind w:firstLine="426"/>
        <w:jc w:val="center"/>
        <w:rPr>
          <w:b/>
          <w:bCs/>
          <w:sz w:val="24"/>
          <w:szCs w:val="24"/>
        </w:rPr>
      </w:pPr>
    </w:p>
    <w:p w:rsidR="00560051" w:rsidRPr="00AE6092" w:rsidRDefault="00560051" w:rsidP="00F30AAF">
      <w:pPr>
        <w:ind w:firstLine="426"/>
        <w:jc w:val="center"/>
        <w:rPr>
          <w:b/>
          <w:bCs/>
          <w:sz w:val="24"/>
          <w:szCs w:val="24"/>
        </w:rPr>
      </w:pPr>
      <w:r w:rsidRPr="00AE6092">
        <w:rPr>
          <w:b/>
          <w:bCs/>
          <w:sz w:val="24"/>
          <w:szCs w:val="24"/>
        </w:rPr>
        <w:t>3. ЦЕНА КОНТРАКТА И ПОРЯДОК РАСЧЕТОВ</w:t>
      </w:r>
    </w:p>
    <w:p w:rsidR="00560051" w:rsidRPr="00FA39F6" w:rsidRDefault="00560051" w:rsidP="00F45E33">
      <w:pPr>
        <w:ind w:firstLine="426"/>
        <w:jc w:val="both"/>
        <w:rPr>
          <w:b/>
          <w:bCs/>
          <w:sz w:val="24"/>
          <w:szCs w:val="24"/>
        </w:rPr>
      </w:pPr>
      <w:r w:rsidRPr="00AE6092">
        <w:rPr>
          <w:noProof/>
          <w:sz w:val="24"/>
          <w:szCs w:val="24"/>
        </w:rPr>
        <w:t>3.1. Цена Контракта составляет</w:t>
      </w:r>
      <w:r w:rsidRPr="00AE6092">
        <w:rPr>
          <w:b/>
          <w:bCs/>
          <w:sz w:val="24"/>
          <w:szCs w:val="24"/>
        </w:rPr>
        <w:t>:</w:t>
      </w:r>
      <w:r w:rsidR="002D6693">
        <w:rPr>
          <w:b/>
          <w:sz w:val="24"/>
          <w:u w:val="single"/>
        </w:rPr>
        <w:t>_______</w:t>
      </w:r>
      <w:r w:rsidR="00FA39F6" w:rsidRPr="00FA39F6">
        <w:rPr>
          <w:b/>
          <w:sz w:val="24"/>
        </w:rPr>
        <w:t>_(</w:t>
      </w:r>
      <w:r w:rsidR="002D6693">
        <w:rPr>
          <w:b/>
          <w:sz w:val="24"/>
          <w:u w:val="single"/>
        </w:rPr>
        <w:t>____________________</w:t>
      </w:r>
      <w:r w:rsidR="00FA39F6" w:rsidRPr="00FA39F6">
        <w:rPr>
          <w:b/>
          <w:sz w:val="24"/>
        </w:rPr>
        <w:t xml:space="preserve">) рублей  </w:t>
      </w:r>
      <w:r w:rsidR="002D6693">
        <w:rPr>
          <w:b/>
          <w:sz w:val="24"/>
        </w:rPr>
        <w:t>___</w:t>
      </w:r>
      <w:r w:rsidR="00FA39F6" w:rsidRPr="00FA39F6">
        <w:rPr>
          <w:b/>
          <w:sz w:val="24"/>
        </w:rPr>
        <w:t xml:space="preserve"> копеек</w:t>
      </w:r>
      <w:r w:rsidR="00FA39F6" w:rsidRPr="00FA39F6">
        <w:rPr>
          <w:noProof/>
          <w:sz w:val="32"/>
          <w:szCs w:val="24"/>
        </w:rPr>
        <w:t xml:space="preserve">, </w:t>
      </w:r>
      <w:r w:rsidR="00FA39F6" w:rsidRPr="00FA39F6">
        <w:rPr>
          <w:b/>
          <w:bCs/>
          <w:noProof/>
          <w:sz w:val="24"/>
          <w:szCs w:val="24"/>
        </w:rPr>
        <w:t>включая НДС 2</w:t>
      </w:r>
      <w:r w:rsidR="00895E41">
        <w:rPr>
          <w:b/>
          <w:bCs/>
          <w:noProof/>
          <w:sz w:val="24"/>
          <w:szCs w:val="24"/>
        </w:rPr>
        <w:t xml:space="preserve">2 </w:t>
      </w:r>
      <w:r w:rsidR="00FA39F6" w:rsidRPr="00FA39F6">
        <w:rPr>
          <w:b/>
          <w:bCs/>
          <w:noProof/>
          <w:sz w:val="24"/>
          <w:szCs w:val="24"/>
        </w:rPr>
        <w:t xml:space="preserve">%  </w:t>
      </w:r>
      <w:r w:rsidR="000F5572">
        <w:rPr>
          <w:b/>
          <w:bCs/>
          <w:noProof/>
          <w:sz w:val="24"/>
          <w:szCs w:val="24"/>
        </w:rPr>
        <w:t xml:space="preserve">/ НДС не предусмотрен, </w:t>
      </w:r>
      <w:r w:rsidRPr="00FA39F6">
        <w:rPr>
          <w:sz w:val="24"/>
          <w:szCs w:val="24"/>
        </w:rPr>
        <w:t>и включает в себя</w:t>
      </w:r>
      <w:r w:rsidRPr="00FA39F6">
        <w:rPr>
          <w:noProof/>
          <w:sz w:val="24"/>
          <w:szCs w:val="24"/>
        </w:rPr>
        <w:t xml:space="preserve">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r w:rsidR="00FA39F6" w:rsidRPr="00FA39F6">
        <w:rPr>
          <w:noProof/>
          <w:sz w:val="24"/>
          <w:szCs w:val="24"/>
        </w:rPr>
        <w:t>.</w:t>
      </w:r>
    </w:p>
    <w:p w:rsidR="00560051" w:rsidRPr="00AE6092" w:rsidRDefault="00560051" w:rsidP="00F30AAF">
      <w:pPr>
        <w:ind w:firstLine="426"/>
        <w:jc w:val="both"/>
        <w:rPr>
          <w:sz w:val="24"/>
          <w:szCs w:val="24"/>
        </w:rPr>
      </w:pPr>
      <w:r w:rsidRPr="00FA39F6">
        <w:rPr>
          <w:sz w:val="24"/>
          <w:szCs w:val="24"/>
        </w:rPr>
        <w:lastRenderedPageBreak/>
        <w:t>3.2. Цена Контракта является твердой, определяется на весь срок исполнения</w:t>
      </w:r>
      <w:r w:rsidRPr="00AE6092">
        <w:rPr>
          <w:sz w:val="24"/>
          <w:szCs w:val="24"/>
        </w:rPr>
        <w:t xml:space="preserve">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поставляемого товара и иных условий исполнения Контракта. Цена Контракта обоснована в Спецификации, которая  является неотъемлемой частью настоящего Контракта.</w:t>
      </w:r>
    </w:p>
    <w:p w:rsidR="00560051" w:rsidRPr="00AE6092" w:rsidRDefault="00560051" w:rsidP="00F30AAF">
      <w:pPr>
        <w:pStyle w:val="a6"/>
        <w:tabs>
          <w:tab w:val="left" w:pos="900"/>
        </w:tabs>
        <w:ind w:firstLine="426"/>
        <w:rPr>
          <w:color w:val="000000"/>
          <w:sz w:val="24"/>
          <w:szCs w:val="24"/>
        </w:rPr>
      </w:pPr>
      <w:r w:rsidRPr="00AE6092">
        <w:rPr>
          <w:sz w:val="24"/>
          <w:szCs w:val="24"/>
        </w:rPr>
        <w:t xml:space="preserve">3.3. </w:t>
      </w:r>
      <w:r w:rsidRPr="00AE6092">
        <w:rPr>
          <w:color w:val="000000"/>
          <w:sz w:val="24"/>
          <w:szCs w:val="24"/>
          <w:shd w:val="clear" w:color="auto" w:fill="FFFFFF"/>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от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60051" w:rsidRPr="00AE6092" w:rsidRDefault="00560051" w:rsidP="00F30AAF">
      <w:pPr>
        <w:pStyle w:val="a6"/>
        <w:tabs>
          <w:tab w:val="left" w:pos="900"/>
        </w:tabs>
        <w:ind w:firstLine="426"/>
        <w:rPr>
          <w:sz w:val="24"/>
          <w:szCs w:val="24"/>
        </w:rPr>
      </w:pPr>
      <w:r w:rsidRPr="00AE6092">
        <w:rPr>
          <w:color w:val="000000"/>
          <w:sz w:val="24"/>
          <w:szCs w:val="24"/>
        </w:rPr>
        <w:t xml:space="preserve">3.4. </w:t>
      </w:r>
      <w:r w:rsidRPr="00AE6092">
        <w:rPr>
          <w:sz w:val="24"/>
          <w:szCs w:val="24"/>
        </w:rPr>
        <w:t>Оплата по Контракту осуществляется в рублях Российской Федерации, в безналичном порядке, в форме платежного поручения путем перечисления Государственным заказчиком</w:t>
      </w:r>
      <w:r w:rsidR="006B57E1">
        <w:rPr>
          <w:sz w:val="24"/>
          <w:szCs w:val="24"/>
        </w:rPr>
        <w:t xml:space="preserve"> </w:t>
      </w:r>
      <w:r w:rsidRPr="00AE6092">
        <w:rPr>
          <w:rStyle w:val="11"/>
          <w:sz w:val="24"/>
          <w:szCs w:val="24"/>
        </w:rPr>
        <w:t>выделенных из федерального бюджета</w:t>
      </w:r>
      <w:r w:rsidRPr="00AE6092">
        <w:rPr>
          <w:sz w:val="24"/>
          <w:szCs w:val="24"/>
        </w:rPr>
        <w:t xml:space="preserve"> денежных средств на расчетный счет Исполнителя, указанный в разделе 12  Контракта в  течение </w:t>
      </w:r>
      <w:r w:rsidR="00766BB6">
        <w:rPr>
          <w:sz w:val="24"/>
          <w:szCs w:val="24"/>
        </w:rPr>
        <w:t>1</w:t>
      </w:r>
      <w:r w:rsidRPr="00AE6092">
        <w:rPr>
          <w:sz w:val="24"/>
          <w:szCs w:val="24"/>
        </w:rPr>
        <w:t>0-ти (</w:t>
      </w:r>
      <w:r w:rsidR="00766BB6">
        <w:rPr>
          <w:sz w:val="24"/>
          <w:szCs w:val="24"/>
        </w:rPr>
        <w:t>десяти</w:t>
      </w:r>
      <w:r w:rsidRPr="00AE6092">
        <w:rPr>
          <w:sz w:val="24"/>
          <w:szCs w:val="24"/>
        </w:rPr>
        <w:t xml:space="preserve">) </w:t>
      </w:r>
      <w:r w:rsidR="00766BB6">
        <w:rPr>
          <w:sz w:val="24"/>
          <w:szCs w:val="24"/>
        </w:rPr>
        <w:t xml:space="preserve">рабочих </w:t>
      </w:r>
      <w:r w:rsidRPr="00AE6092">
        <w:rPr>
          <w:sz w:val="24"/>
          <w:szCs w:val="24"/>
        </w:rPr>
        <w:t>дней, с момента предоставления Государственному заказчику комплекта сопроводительной документации, указанной в п. 2.1.5. Контракта, согласованной без замечаний.</w:t>
      </w:r>
    </w:p>
    <w:p w:rsidR="00560051" w:rsidRPr="00AE6092" w:rsidRDefault="00560051" w:rsidP="00F30AAF">
      <w:pPr>
        <w:pStyle w:val="2"/>
        <w:spacing w:line="240" w:lineRule="auto"/>
        <w:ind w:firstLine="426"/>
        <w:rPr>
          <w:noProof/>
          <w:spacing w:val="2"/>
        </w:rPr>
      </w:pPr>
      <w:r w:rsidRPr="00AE6092">
        <w:rPr>
          <w:noProof/>
          <w:spacing w:val="2"/>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560051" w:rsidRPr="00AE6092" w:rsidRDefault="00560051" w:rsidP="00F30AAF">
      <w:pPr>
        <w:pStyle w:val="ab"/>
        <w:ind w:firstLine="426"/>
        <w:jc w:val="both"/>
        <w:rPr>
          <w:rFonts w:ascii="Times New Roman" w:hAnsi="Times New Roman" w:cs="Times New Roman"/>
          <w:sz w:val="24"/>
          <w:szCs w:val="24"/>
        </w:rPr>
      </w:pPr>
      <w:r w:rsidRPr="00AE6092">
        <w:rPr>
          <w:rFonts w:ascii="Times New Roman" w:hAnsi="Times New Roman" w:cs="Times New Roman"/>
          <w:sz w:val="24"/>
          <w:szCs w:val="24"/>
        </w:rPr>
        <w:t>3.6.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560051" w:rsidRDefault="00560051" w:rsidP="00F30AAF">
      <w:pPr>
        <w:pStyle w:val="ab"/>
        <w:ind w:firstLine="426"/>
        <w:jc w:val="both"/>
        <w:rPr>
          <w:rFonts w:ascii="Times New Roman" w:hAnsi="Times New Roman" w:cs="Times New Roman"/>
          <w:sz w:val="24"/>
          <w:szCs w:val="24"/>
        </w:rPr>
      </w:pPr>
      <w:r w:rsidRPr="00AE6092">
        <w:rPr>
          <w:rFonts w:ascii="Times New Roman" w:hAnsi="Times New Roman" w:cs="Times New Roman"/>
          <w:sz w:val="24"/>
          <w:szCs w:val="24"/>
        </w:rPr>
        <w:t>3.6. В случае неисполнения или ненадлежащего исполнения Исполнителем обязательства, предусмотренного контрактом, Государственный заказчик вправе произвести оплату по контракту за вычетом соответствующего размера неустойки (пени, штрафа).</w:t>
      </w:r>
    </w:p>
    <w:p w:rsidR="00C57F66" w:rsidRPr="00C57F66" w:rsidRDefault="00C57F66" w:rsidP="00C57F66">
      <w:pPr>
        <w:pStyle w:val="ab"/>
        <w:numPr>
          <w:ilvl w:val="0"/>
          <w:numId w:val="35"/>
        </w:numPr>
        <w:tabs>
          <w:tab w:val="left" w:pos="567"/>
        </w:tabs>
        <w:ind w:left="-284" w:firstLine="0"/>
        <w:jc w:val="both"/>
        <w:rPr>
          <w:rFonts w:ascii="Times New Roman" w:hAnsi="Times New Roman"/>
          <w:sz w:val="24"/>
          <w:szCs w:val="24"/>
        </w:rPr>
      </w:pPr>
      <w:r>
        <w:rPr>
          <w:rFonts w:ascii="Times New Roman" w:hAnsi="Times New Roman" w:cs="Times New Roman"/>
          <w:sz w:val="24"/>
          <w:szCs w:val="24"/>
        </w:rPr>
        <w:t xml:space="preserve">3.7. </w:t>
      </w:r>
      <w:r w:rsidRPr="003C5927">
        <w:rPr>
          <w:rFonts w:ascii="Times New Roman" w:hAnsi="Times New Roman"/>
          <w:sz w:val="24"/>
          <w:szCs w:val="24"/>
        </w:rPr>
        <w:t xml:space="preserve">Источником финансирования являются средства </w:t>
      </w:r>
      <w:r>
        <w:rPr>
          <w:rFonts w:ascii="Times New Roman" w:hAnsi="Times New Roman"/>
          <w:sz w:val="24"/>
          <w:szCs w:val="24"/>
        </w:rPr>
        <w:t>федерального бюджета</w:t>
      </w:r>
      <w:r w:rsidRPr="003C5927">
        <w:rPr>
          <w:rFonts w:ascii="Times New Roman" w:hAnsi="Times New Roman"/>
          <w:sz w:val="24"/>
          <w:szCs w:val="24"/>
        </w:rPr>
        <w:t xml:space="preserve"> (КБК 3200305424069004</w:t>
      </w:r>
      <w:r>
        <w:rPr>
          <w:rFonts w:ascii="Times New Roman" w:hAnsi="Times New Roman"/>
          <w:sz w:val="24"/>
          <w:szCs w:val="24"/>
        </w:rPr>
        <w:t>9</w:t>
      </w:r>
      <w:r w:rsidRPr="003C5927">
        <w:rPr>
          <w:rFonts w:ascii="Times New Roman" w:hAnsi="Times New Roman"/>
          <w:sz w:val="24"/>
          <w:szCs w:val="24"/>
        </w:rPr>
        <w:t xml:space="preserve"> 244)</w:t>
      </w:r>
    </w:p>
    <w:p w:rsidR="00560051" w:rsidRPr="00AE6092" w:rsidRDefault="00560051" w:rsidP="00F30AAF">
      <w:pPr>
        <w:pStyle w:val="ab"/>
        <w:ind w:firstLine="426"/>
        <w:jc w:val="center"/>
        <w:rPr>
          <w:rFonts w:ascii="Times New Roman" w:hAnsi="Times New Roman" w:cs="Times New Roman"/>
          <w:b/>
          <w:bCs/>
          <w:sz w:val="24"/>
          <w:szCs w:val="24"/>
        </w:rPr>
      </w:pPr>
    </w:p>
    <w:p w:rsidR="00560051" w:rsidRPr="00AE6092" w:rsidRDefault="00560051" w:rsidP="00F30AAF">
      <w:pPr>
        <w:pStyle w:val="ab"/>
        <w:ind w:firstLine="426"/>
        <w:jc w:val="center"/>
        <w:rPr>
          <w:rFonts w:ascii="Times New Roman" w:hAnsi="Times New Roman" w:cs="Times New Roman"/>
          <w:sz w:val="24"/>
          <w:szCs w:val="24"/>
        </w:rPr>
      </w:pPr>
      <w:r w:rsidRPr="00AE6092">
        <w:rPr>
          <w:rFonts w:ascii="Times New Roman" w:hAnsi="Times New Roman" w:cs="Times New Roman"/>
          <w:b/>
          <w:bCs/>
          <w:sz w:val="24"/>
          <w:szCs w:val="24"/>
        </w:rPr>
        <w:t>4. КАЧЕСТВО И ПОРЯДОК СДАЧИ И ПРИЕМКИ УСЛУГ</w:t>
      </w:r>
    </w:p>
    <w:p w:rsidR="00560051" w:rsidRPr="00AE6092" w:rsidRDefault="00560051" w:rsidP="00F30AAF">
      <w:pPr>
        <w:widowControl w:val="0"/>
        <w:autoSpaceDE w:val="0"/>
        <w:autoSpaceDN w:val="0"/>
        <w:adjustRightInd w:val="0"/>
        <w:ind w:firstLine="426"/>
        <w:jc w:val="both"/>
        <w:rPr>
          <w:i/>
          <w:iCs/>
          <w:color w:val="000000"/>
          <w:sz w:val="24"/>
          <w:szCs w:val="24"/>
        </w:rPr>
      </w:pPr>
      <w:r w:rsidRPr="00AE6092">
        <w:rPr>
          <w:sz w:val="24"/>
          <w:szCs w:val="24"/>
        </w:rPr>
        <w:t>4</w:t>
      </w:r>
      <w:r w:rsidRPr="00AE6092">
        <w:rPr>
          <w:noProof/>
          <w:sz w:val="24"/>
          <w:szCs w:val="24"/>
        </w:rPr>
        <w:t xml:space="preserve">.1. </w:t>
      </w:r>
      <w:r w:rsidRPr="00AE6092">
        <w:rPr>
          <w:sz w:val="24"/>
          <w:szCs w:val="24"/>
        </w:rPr>
        <w:t>Государственный заказчик обязан провести экспертизу с участием Исполнителя, осмотреть и принять средства измерения, а при обнаружении отступлений от Контракта,  ухудшающих  характеристики  и  качество  средств измерений,  или  иных  недостатках  в оказанных услугах немедленно заявить об этом Исполнителю.</w:t>
      </w:r>
    </w:p>
    <w:p w:rsidR="00560051" w:rsidRPr="00AE6092" w:rsidRDefault="00560051" w:rsidP="00FC4E59">
      <w:pPr>
        <w:ind w:firstLine="426"/>
        <w:jc w:val="both"/>
        <w:rPr>
          <w:sz w:val="24"/>
          <w:szCs w:val="24"/>
        </w:rPr>
      </w:pPr>
      <w:r w:rsidRPr="00AE6092">
        <w:rPr>
          <w:sz w:val="24"/>
          <w:szCs w:val="24"/>
        </w:rPr>
        <w:t xml:space="preserve">4.2. Государственный заказчик </w:t>
      </w:r>
      <w:r w:rsidRPr="00AE6092">
        <w:rPr>
          <w:color w:val="000000"/>
          <w:sz w:val="24"/>
          <w:szCs w:val="24"/>
        </w:rPr>
        <w:t>обязуется осуществить с участием Исполнителя приемку средств измерений (осмотр, проверку и принятие) в течение одного  дня  после  получения  извещения  от  Исполнителя  о  готовности  передать  средства  измерения.</w:t>
      </w:r>
    </w:p>
    <w:p w:rsidR="006B57E1" w:rsidRPr="006B57E1" w:rsidRDefault="00560051" w:rsidP="006B57E1">
      <w:pPr>
        <w:shd w:val="clear" w:color="auto" w:fill="FFFFFF"/>
        <w:ind w:firstLine="426"/>
        <w:jc w:val="both"/>
        <w:rPr>
          <w:color w:val="000000"/>
          <w:sz w:val="24"/>
          <w:szCs w:val="24"/>
        </w:rPr>
      </w:pPr>
      <w:r w:rsidRPr="00AE6092">
        <w:rPr>
          <w:noProof/>
          <w:sz w:val="24"/>
          <w:szCs w:val="24"/>
        </w:rPr>
        <w:t xml:space="preserve">4.3. </w:t>
      </w:r>
      <w:r w:rsidRPr="00AE6092">
        <w:rPr>
          <w:sz w:val="24"/>
          <w:szCs w:val="24"/>
        </w:rPr>
        <w:t xml:space="preserve">Услуги должны быть оказаны в соответствии с Федеральным </w:t>
      </w:r>
      <w:r w:rsidRPr="006B57E1">
        <w:rPr>
          <w:sz w:val="24"/>
          <w:szCs w:val="24"/>
        </w:rPr>
        <w:t xml:space="preserve">законом от 26.06.2008     № 102-ФЗ «Об обеспечении единства измерений», </w:t>
      </w:r>
      <w:r w:rsidRPr="006B57E1">
        <w:rPr>
          <w:color w:val="000000"/>
          <w:sz w:val="24"/>
          <w:szCs w:val="24"/>
        </w:rPr>
        <w:t xml:space="preserve">Порядком проведения поверки СИ, требований к знаку поверки и содержанию свидетельства о поверке, утвержденным </w:t>
      </w:r>
      <w:r w:rsidRPr="006B57E1">
        <w:rPr>
          <w:b/>
          <w:bCs/>
          <w:color w:val="000000"/>
          <w:sz w:val="24"/>
          <w:szCs w:val="24"/>
        </w:rPr>
        <w:t>приказом Минпромторга России от 31 июля 2020 г. №2510</w:t>
      </w:r>
      <w:r w:rsidRPr="006B57E1">
        <w:rPr>
          <w:color w:val="000000"/>
          <w:sz w:val="24"/>
          <w:szCs w:val="24"/>
        </w:rPr>
        <w:t>, другими нормативами (техническими нормами) для данного вида услуг.</w:t>
      </w:r>
    </w:p>
    <w:p w:rsidR="006B57E1" w:rsidRPr="006B57E1" w:rsidRDefault="00560051" w:rsidP="006B57E1">
      <w:pPr>
        <w:shd w:val="clear" w:color="auto" w:fill="FFFFFF"/>
        <w:ind w:firstLine="426"/>
        <w:jc w:val="both"/>
        <w:rPr>
          <w:sz w:val="24"/>
          <w:szCs w:val="24"/>
        </w:rPr>
      </w:pPr>
      <w:r w:rsidRPr="006B57E1">
        <w:rPr>
          <w:sz w:val="24"/>
          <w:szCs w:val="24"/>
        </w:rPr>
        <w:t xml:space="preserve">4.4. </w:t>
      </w:r>
      <w:r w:rsidR="006B57E1" w:rsidRPr="006B57E1">
        <w:rPr>
          <w:sz w:val="24"/>
          <w:szCs w:val="24"/>
        </w:rPr>
        <w:t>В день оказания услуг Исполнитель передает заказчику документацию:</w:t>
      </w:r>
    </w:p>
    <w:p w:rsidR="006B57E1" w:rsidRPr="006B57E1" w:rsidRDefault="006B57E1" w:rsidP="006B57E1">
      <w:pPr>
        <w:pStyle w:val="ab"/>
        <w:widowControl w:val="0"/>
        <w:ind w:right="-23" w:firstLine="567"/>
        <w:jc w:val="both"/>
        <w:rPr>
          <w:rFonts w:ascii="Times New Roman" w:hAnsi="Times New Roman" w:cs="Times New Roman"/>
          <w:sz w:val="24"/>
          <w:szCs w:val="24"/>
        </w:rPr>
      </w:pPr>
      <w:r w:rsidRPr="006B57E1">
        <w:rPr>
          <w:rFonts w:ascii="Times New Roman" w:hAnsi="Times New Roman" w:cs="Times New Roman"/>
          <w:sz w:val="24"/>
          <w:szCs w:val="24"/>
        </w:rPr>
        <w:t>счет; счет – фактуру (УПД);</w:t>
      </w:r>
    </w:p>
    <w:p w:rsidR="006B57E1" w:rsidRPr="006B57E1" w:rsidRDefault="006B57E1" w:rsidP="006B57E1">
      <w:pPr>
        <w:pStyle w:val="ab"/>
        <w:widowControl w:val="0"/>
        <w:ind w:right="-23" w:firstLine="567"/>
        <w:jc w:val="both"/>
        <w:rPr>
          <w:rFonts w:ascii="Times New Roman" w:hAnsi="Times New Roman" w:cs="Times New Roman"/>
          <w:sz w:val="24"/>
          <w:szCs w:val="24"/>
        </w:rPr>
      </w:pPr>
      <w:r w:rsidRPr="006B57E1">
        <w:rPr>
          <w:rFonts w:ascii="Times New Roman" w:hAnsi="Times New Roman" w:cs="Times New Roman"/>
          <w:sz w:val="24"/>
          <w:szCs w:val="24"/>
        </w:rPr>
        <w:t xml:space="preserve">акт приема-сдачи оказанных услуг, оформленный в 2-х экземплярах (по одному для Исполнителя и Заказчика) (при подписании стороны скрепляют акт оказания услуг печатью). </w:t>
      </w:r>
    </w:p>
    <w:p w:rsidR="00560051" w:rsidRPr="006B57E1" w:rsidRDefault="00560051" w:rsidP="00FC4E59">
      <w:pPr>
        <w:pStyle w:val="ConsPlusNormal"/>
        <w:ind w:firstLine="426"/>
        <w:jc w:val="both"/>
        <w:rPr>
          <w:rFonts w:ascii="Times New Roman" w:hAnsi="Times New Roman" w:cs="Times New Roman"/>
          <w:color w:val="000000"/>
          <w:sz w:val="24"/>
          <w:szCs w:val="24"/>
        </w:rPr>
      </w:pPr>
      <w:r w:rsidRPr="006B57E1">
        <w:rPr>
          <w:rFonts w:ascii="Times New Roman" w:hAnsi="Times New Roman" w:cs="Times New Roman"/>
          <w:sz w:val="24"/>
          <w:szCs w:val="24"/>
        </w:rPr>
        <w:t>Моментом исполнения обязательств Исполнителя по оказанию услуг считается дата подписания Государственным заказчиком</w:t>
      </w:r>
      <w:r w:rsidR="006B57E1" w:rsidRPr="006B57E1">
        <w:rPr>
          <w:rFonts w:ascii="Times New Roman" w:hAnsi="Times New Roman" w:cs="Times New Roman"/>
          <w:sz w:val="24"/>
          <w:szCs w:val="24"/>
        </w:rPr>
        <w:t xml:space="preserve"> </w:t>
      </w:r>
      <w:r w:rsidRPr="006B57E1">
        <w:rPr>
          <w:rFonts w:ascii="Times New Roman" w:hAnsi="Times New Roman" w:cs="Times New Roman"/>
          <w:sz w:val="24"/>
          <w:szCs w:val="24"/>
        </w:rPr>
        <w:t>без замечаний акта об оказании услуг.</w:t>
      </w:r>
    </w:p>
    <w:p w:rsidR="00560051" w:rsidRPr="00AE6092" w:rsidRDefault="00560051" w:rsidP="00F30AAF">
      <w:pPr>
        <w:pStyle w:val="ab"/>
        <w:ind w:firstLine="426"/>
        <w:jc w:val="both"/>
        <w:rPr>
          <w:rFonts w:ascii="Times New Roman" w:hAnsi="Times New Roman" w:cs="Times New Roman"/>
          <w:noProof/>
          <w:sz w:val="24"/>
          <w:szCs w:val="24"/>
        </w:rPr>
      </w:pPr>
      <w:r w:rsidRPr="006B57E1">
        <w:rPr>
          <w:rFonts w:ascii="Times New Roman" w:hAnsi="Times New Roman" w:cs="Times New Roman"/>
          <w:sz w:val="24"/>
          <w:szCs w:val="24"/>
        </w:rPr>
        <w:t>4</w:t>
      </w:r>
      <w:r w:rsidRPr="006B57E1">
        <w:rPr>
          <w:rFonts w:ascii="Times New Roman" w:hAnsi="Times New Roman" w:cs="Times New Roman"/>
          <w:noProof/>
          <w:sz w:val="24"/>
          <w:szCs w:val="24"/>
        </w:rPr>
        <w:t>.5. Оказанные услуги, не соответствующие требованиям, предусмотренным Контрактом, приемке не подлежат и считаются не оказанными. При этом Государственный</w:t>
      </w:r>
      <w:r w:rsidRPr="00AE6092">
        <w:rPr>
          <w:rFonts w:ascii="Times New Roman" w:hAnsi="Times New Roman" w:cs="Times New Roman"/>
          <w:noProof/>
          <w:sz w:val="24"/>
          <w:szCs w:val="24"/>
        </w:rPr>
        <w:t xml:space="preserve"> заказчик составляет мотивированный отказ от приемки оказанных услуг и подписания акта </w:t>
      </w:r>
      <w:r w:rsidRPr="00AE6092">
        <w:rPr>
          <w:rFonts w:ascii="Times New Roman" w:hAnsi="Times New Roman" w:cs="Times New Roman"/>
          <w:sz w:val="24"/>
          <w:szCs w:val="24"/>
        </w:rPr>
        <w:t>об оказании услуг</w:t>
      </w:r>
      <w:r w:rsidRPr="00AE6092">
        <w:rPr>
          <w:rFonts w:ascii="Times New Roman" w:hAnsi="Times New Roman" w:cs="Times New Roman"/>
          <w:noProof/>
          <w:sz w:val="24"/>
          <w:szCs w:val="24"/>
        </w:rPr>
        <w:t>, который направляет Исполнителю в течение 5 (пяти) рабочих дней с момента выявления несоответствия оказанных услуг требованиям законодательства и условиям Контракта.</w:t>
      </w:r>
    </w:p>
    <w:p w:rsidR="00560051" w:rsidRPr="00AE6092" w:rsidRDefault="00560051" w:rsidP="00F30AAF">
      <w:pPr>
        <w:pStyle w:val="3"/>
        <w:spacing w:after="0"/>
        <w:ind w:left="0" w:firstLine="426"/>
        <w:jc w:val="both"/>
        <w:rPr>
          <w:sz w:val="24"/>
          <w:szCs w:val="24"/>
        </w:rPr>
      </w:pPr>
      <w:r w:rsidRPr="00AE6092">
        <w:rPr>
          <w:noProof/>
          <w:sz w:val="24"/>
          <w:szCs w:val="24"/>
        </w:rPr>
        <w:lastRenderedPageBreak/>
        <w:t xml:space="preserve">4.6. </w:t>
      </w:r>
      <w:r w:rsidRPr="00AE6092">
        <w:rPr>
          <w:sz w:val="24"/>
          <w:szCs w:val="24"/>
        </w:rPr>
        <w:t>В случае нарушения условий Контракта о сроках оказания и качестве оказанных услуг, Государственный заказчик вправе отказаться от исполнения контракта. Исполнитель обязан возместить Государственному заказчику убытки, причиненные вследствие нарушения сроков оказания услуг и передачи средств измерений ненадлежащего качества. Требование Государственного заказчика о возмещении убытков, причиненных вследствие нарушения сроков оказания услуг или передачи средств измерений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560051" w:rsidRPr="00AE6092" w:rsidRDefault="00560051" w:rsidP="00F30AAF">
      <w:pPr>
        <w:ind w:firstLine="426"/>
        <w:jc w:val="both"/>
        <w:rPr>
          <w:sz w:val="24"/>
          <w:szCs w:val="24"/>
        </w:rPr>
      </w:pPr>
      <w:r w:rsidRPr="00AE6092">
        <w:rPr>
          <w:sz w:val="24"/>
          <w:szCs w:val="24"/>
        </w:rPr>
        <w:t xml:space="preserve">4.7. В течение 1 (одного) рабочего дня, с момента получения средств измерений и представления Исполнителем документации, Государственный заказчик проводит экспертизу результатов исполнения Исполнителем обязательств по настоящему Контракту на предмет соответствия оказанных услуг и представленной документации требованиям и условиям настоящего Контракта. </w:t>
      </w:r>
    </w:p>
    <w:p w:rsidR="00560051" w:rsidRPr="00AE6092" w:rsidRDefault="00560051" w:rsidP="00F30AAF">
      <w:pPr>
        <w:autoSpaceDE w:val="0"/>
        <w:autoSpaceDN w:val="0"/>
        <w:adjustRightInd w:val="0"/>
        <w:ind w:firstLine="426"/>
        <w:jc w:val="both"/>
        <w:rPr>
          <w:sz w:val="24"/>
          <w:szCs w:val="24"/>
        </w:rPr>
      </w:pPr>
      <w:r w:rsidRPr="00AE6092">
        <w:rPr>
          <w:sz w:val="24"/>
          <w:szCs w:val="24"/>
        </w:rPr>
        <w:t>4.8.В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средств измерения, приемочная комиссия должна учитывать отраженные в заключении по результатам указанной экспертизы предложения экспертов, экспертных организаций.</w:t>
      </w:r>
    </w:p>
    <w:p w:rsidR="00560051" w:rsidRPr="00AE6092" w:rsidRDefault="00560051" w:rsidP="003C04DE">
      <w:pPr>
        <w:autoSpaceDE w:val="0"/>
        <w:autoSpaceDN w:val="0"/>
        <w:adjustRightInd w:val="0"/>
        <w:ind w:firstLine="425"/>
        <w:jc w:val="both"/>
        <w:rPr>
          <w:b/>
          <w:bCs/>
          <w:sz w:val="24"/>
          <w:szCs w:val="24"/>
        </w:rPr>
      </w:pPr>
      <w:r w:rsidRPr="00AE6092">
        <w:rPr>
          <w:sz w:val="24"/>
          <w:szCs w:val="24"/>
        </w:rPr>
        <w:t>4.9. Приемка средств  измерений осуществляется Государственным заказчиком в течение  1 (одного) рабочего дня, с момента вынесения заключения экспертизы, а  в случае проведения экспертизы средств  измерения с привлечением экспертов, либо экспертных организаций – в течение 1 (одного) рабочего дня, с момента получения Государственным заказчиком результатов экспертизы,</w:t>
      </w:r>
      <w:r w:rsidR="006B57E1">
        <w:rPr>
          <w:sz w:val="24"/>
          <w:szCs w:val="24"/>
        </w:rPr>
        <w:t xml:space="preserve"> </w:t>
      </w:r>
      <w:r w:rsidRPr="00AE6092">
        <w:rPr>
          <w:sz w:val="24"/>
          <w:szCs w:val="24"/>
        </w:rPr>
        <w:t>и оформляется актом об оказании услуг, который подписывается Государственным заказчиком (в случае создания приемочной комиссии всеми членами приемочной комиссии и утверждается Государственным заказчиком), либо составляется мотивированный отказ в письменной форме от подписания акта об оказании услуг и направляется Исполнителю в течение  3 (трех) рабочих дней.</w:t>
      </w:r>
    </w:p>
    <w:p w:rsidR="00560051" w:rsidRPr="00AE6092" w:rsidRDefault="00560051" w:rsidP="003C04DE">
      <w:pPr>
        <w:pStyle w:val="1cxsplast"/>
        <w:tabs>
          <w:tab w:val="center" w:pos="5262"/>
          <w:tab w:val="left" w:pos="8771"/>
        </w:tabs>
        <w:spacing w:before="0" w:beforeAutospacing="0" w:after="0" w:afterAutospacing="0"/>
        <w:ind w:firstLine="425"/>
        <w:jc w:val="center"/>
        <w:rPr>
          <w:b/>
          <w:bCs/>
        </w:rPr>
      </w:pPr>
    </w:p>
    <w:p w:rsidR="00560051" w:rsidRPr="00AE6092" w:rsidRDefault="00560051" w:rsidP="003C04DE">
      <w:pPr>
        <w:pStyle w:val="1cxsplast"/>
        <w:tabs>
          <w:tab w:val="center" w:pos="5262"/>
          <w:tab w:val="left" w:pos="8771"/>
        </w:tabs>
        <w:spacing w:before="0" w:beforeAutospacing="0" w:after="0" w:afterAutospacing="0"/>
        <w:ind w:firstLine="425"/>
        <w:jc w:val="center"/>
        <w:rPr>
          <w:b/>
          <w:bCs/>
        </w:rPr>
      </w:pPr>
      <w:r w:rsidRPr="00AE6092">
        <w:rPr>
          <w:b/>
          <w:bCs/>
        </w:rPr>
        <w:t>5. ОТВЕТСТВЕННОСТЬ СТОРОН</w:t>
      </w:r>
    </w:p>
    <w:p w:rsidR="00560051" w:rsidRPr="00AE6092" w:rsidRDefault="00560051" w:rsidP="00F41663">
      <w:pPr>
        <w:spacing w:line="240" w:lineRule="atLeast"/>
        <w:ind w:firstLine="567"/>
        <w:jc w:val="both"/>
        <w:rPr>
          <w:sz w:val="24"/>
          <w:szCs w:val="24"/>
        </w:rPr>
      </w:pPr>
      <w:r w:rsidRPr="00AE6092">
        <w:rPr>
          <w:sz w:val="24"/>
          <w:szCs w:val="24"/>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hyperlink r:id="rId7" w:history="1">
        <w:r w:rsidRPr="00AE6092">
          <w:rPr>
            <w:sz w:val="24"/>
            <w:szCs w:val="24"/>
          </w:rPr>
          <w:t>Постановлением Правительства РФ от 30.08.2017 № 1042</w:t>
        </w:r>
      </w:hyperlink>
      <w:r w:rsidRPr="00AE6092">
        <w:rPr>
          <w:sz w:val="24"/>
          <w:szCs w:val="24"/>
        </w:rPr>
        <w:t>.</w:t>
      </w:r>
    </w:p>
    <w:p w:rsidR="00560051" w:rsidRPr="00AE6092" w:rsidRDefault="00560051" w:rsidP="00F41663">
      <w:pPr>
        <w:autoSpaceDE w:val="0"/>
        <w:adjustRightInd w:val="0"/>
        <w:spacing w:line="240" w:lineRule="atLeast"/>
        <w:ind w:firstLine="567"/>
        <w:jc w:val="both"/>
        <w:rPr>
          <w:sz w:val="24"/>
          <w:szCs w:val="24"/>
        </w:rPr>
      </w:pPr>
      <w:r w:rsidRPr="00AE6092">
        <w:rPr>
          <w:sz w:val="24"/>
          <w:szCs w:val="24"/>
        </w:rPr>
        <w:t xml:space="preserve">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hyperlink r:id="rId8" w:history="1">
        <w:r w:rsidRPr="00AE6092">
          <w:rPr>
            <w:sz w:val="24"/>
            <w:szCs w:val="24"/>
          </w:rPr>
          <w:t>Постановлением Правительства РФ от 30.08.2017 № 1042</w:t>
        </w:r>
      </w:hyperlink>
    </w:p>
    <w:p w:rsidR="00560051" w:rsidRPr="00AE6092" w:rsidRDefault="00560051" w:rsidP="00F41663">
      <w:pPr>
        <w:autoSpaceDE w:val="0"/>
        <w:adjustRightInd w:val="0"/>
        <w:spacing w:line="240" w:lineRule="atLeast"/>
        <w:ind w:firstLine="567"/>
        <w:jc w:val="both"/>
        <w:rPr>
          <w:sz w:val="24"/>
          <w:szCs w:val="24"/>
        </w:rPr>
      </w:pPr>
      <w:r w:rsidRPr="00AE6092">
        <w:rPr>
          <w:b/>
          <w:bCs/>
          <w:sz w:val="24"/>
          <w:szCs w:val="24"/>
        </w:rPr>
        <w:tab/>
        <w:t xml:space="preserve"> 10 процентов цены контракта (этапа) в случае, если цена контракта (этапа) не превышает 3 млн. рублей</w:t>
      </w:r>
      <w:r w:rsidRPr="00AE6092">
        <w:rPr>
          <w:sz w:val="24"/>
          <w:szCs w:val="24"/>
        </w:rPr>
        <w:t>.</w:t>
      </w:r>
    </w:p>
    <w:p w:rsidR="00560051" w:rsidRPr="00AE6092" w:rsidRDefault="00560051" w:rsidP="00F41663">
      <w:pPr>
        <w:autoSpaceDE w:val="0"/>
        <w:adjustRightInd w:val="0"/>
        <w:spacing w:line="240" w:lineRule="atLeast"/>
        <w:ind w:firstLine="567"/>
        <w:jc w:val="both"/>
        <w:rPr>
          <w:sz w:val="24"/>
          <w:szCs w:val="24"/>
        </w:rPr>
      </w:pPr>
      <w:r w:rsidRPr="00AE6092">
        <w:rPr>
          <w:sz w:val="24"/>
          <w:szCs w:val="24"/>
        </w:rPr>
        <w:t xml:space="preserve"> 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Исполнителю требование об уплате неустоек (штрафов, пеней).</w:t>
      </w:r>
    </w:p>
    <w:p w:rsidR="00560051" w:rsidRPr="00AE6092" w:rsidRDefault="00560051" w:rsidP="00F41663">
      <w:pPr>
        <w:autoSpaceDE w:val="0"/>
        <w:adjustRightInd w:val="0"/>
        <w:spacing w:line="240" w:lineRule="atLeast"/>
        <w:ind w:firstLine="567"/>
        <w:jc w:val="both"/>
        <w:rPr>
          <w:sz w:val="24"/>
          <w:szCs w:val="24"/>
        </w:rPr>
      </w:pPr>
      <w:r w:rsidRPr="00AE6092">
        <w:rPr>
          <w:sz w:val="24"/>
          <w:szCs w:val="24"/>
        </w:rPr>
        <w:t xml:space="preserve">5.4.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hyperlink r:id="rId9" w:history="1">
        <w:r w:rsidRPr="00AE6092">
          <w:rPr>
            <w:sz w:val="24"/>
            <w:szCs w:val="24"/>
          </w:rPr>
          <w:t>Постановлением Правительства РФ от 30.08.2017 № 1042</w:t>
        </w:r>
      </w:hyperlink>
    </w:p>
    <w:p w:rsidR="00560051" w:rsidRPr="00AE6092" w:rsidRDefault="00560051" w:rsidP="00F41663">
      <w:pPr>
        <w:numPr>
          <w:ilvl w:val="0"/>
          <w:numId w:val="34"/>
        </w:numPr>
        <w:tabs>
          <w:tab w:val="left" w:pos="1276"/>
        </w:tabs>
        <w:spacing w:line="240" w:lineRule="atLeast"/>
        <w:ind w:left="0" w:firstLine="567"/>
        <w:jc w:val="both"/>
        <w:rPr>
          <w:sz w:val="24"/>
          <w:szCs w:val="24"/>
        </w:rPr>
      </w:pPr>
      <w:r w:rsidRPr="00AE6092">
        <w:rPr>
          <w:b/>
          <w:bCs/>
          <w:sz w:val="24"/>
          <w:szCs w:val="24"/>
        </w:rPr>
        <w:t>рублей, если цена контракта не превышает 3 млн. рублей (включительно).</w:t>
      </w:r>
    </w:p>
    <w:p w:rsidR="00560051" w:rsidRPr="00AE6092" w:rsidRDefault="00560051" w:rsidP="00F41663">
      <w:pPr>
        <w:spacing w:line="240" w:lineRule="atLeast"/>
        <w:ind w:firstLine="567"/>
        <w:jc w:val="both"/>
        <w:rPr>
          <w:sz w:val="24"/>
          <w:szCs w:val="24"/>
        </w:rPr>
      </w:pPr>
      <w:r w:rsidRPr="00AE6092">
        <w:rPr>
          <w:sz w:val="24"/>
          <w:szCs w:val="24"/>
        </w:rPr>
        <w:t>5.5.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60051" w:rsidRPr="00AE6092" w:rsidRDefault="00560051" w:rsidP="00F41663">
      <w:pPr>
        <w:tabs>
          <w:tab w:val="left" w:pos="709"/>
        </w:tabs>
        <w:spacing w:line="240" w:lineRule="atLeast"/>
        <w:ind w:firstLine="567"/>
        <w:jc w:val="both"/>
        <w:rPr>
          <w:sz w:val="24"/>
          <w:szCs w:val="24"/>
        </w:rPr>
      </w:pPr>
      <w:r w:rsidRPr="00AE6092">
        <w:rPr>
          <w:sz w:val="24"/>
          <w:szCs w:val="24"/>
        </w:rPr>
        <w:t xml:space="preserve">5.6.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Pr="00AE6092">
        <w:rPr>
          <w:sz w:val="24"/>
          <w:szCs w:val="24"/>
        </w:rPr>
        <w:lastRenderedPageBreak/>
        <w:t>на сумму, пропорциональную объему обязательств, предусмотренных Контрактом и фактически исполненных Исполнителем.</w:t>
      </w:r>
    </w:p>
    <w:p w:rsidR="00560051" w:rsidRPr="00AE6092" w:rsidRDefault="00560051" w:rsidP="00F41663">
      <w:pPr>
        <w:spacing w:line="240" w:lineRule="atLeast"/>
        <w:ind w:firstLine="567"/>
        <w:jc w:val="both"/>
        <w:rPr>
          <w:sz w:val="24"/>
          <w:szCs w:val="24"/>
        </w:rPr>
      </w:pPr>
      <w:r w:rsidRPr="00AE6092">
        <w:rPr>
          <w:sz w:val="24"/>
          <w:szCs w:val="24"/>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60051" w:rsidRPr="00AE6092" w:rsidRDefault="00560051" w:rsidP="00F41663">
      <w:pPr>
        <w:spacing w:line="240" w:lineRule="atLeast"/>
        <w:ind w:firstLine="567"/>
        <w:jc w:val="both"/>
        <w:rPr>
          <w:sz w:val="24"/>
          <w:szCs w:val="24"/>
        </w:rPr>
      </w:pPr>
      <w:r w:rsidRPr="00AE6092">
        <w:rPr>
          <w:sz w:val="24"/>
          <w:szCs w:val="24"/>
        </w:rPr>
        <w:t>5.8.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051" w:rsidRPr="00AE6092" w:rsidRDefault="00560051" w:rsidP="00F41663">
      <w:pPr>
        <w:spacing w:line="240" w:lineRule="atLeast"/>
        <w:ind w:firstLine="567"/>
        <w:jc w:val="both"/>
        <w:rPr>
          <w:sz w:val="24"/>
          <w:szCs w:val="24"/>
        </w:rPr>
      </w:pPr>
      <w:r w:rsidRPr="00AE6092">
        <w:rPr>
          <w:sz w:val="24"/>
          <w:szCs w:val="24"/>
        </w:rPr>
        <w:t xml:space="preserve">5.9. Сторона освобождается от уплаты неустойки (штрафа, пени) если докажет, </w:t>
      </w:r>
      <w:r w:rsidRPr="00AE6092">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051" w:rsidRPr="00AE6092" w:rsidRDefault="00560051" w:rsidP="00F41663">
      <w:pPr>
        <w:tabs>
          <w:tab w:val="center" w:pos="5262"/>
          <w:tab w:val="left" w:pos="8771"/>
        </w:tabs>
        <w:spacing w:line="240" w:lineRule="atLeast"/>
        <w:ind w:right="-74" w:firstLine="567"/>
        <w:jc w:val="both"/>
        <w:rPr>
          <w:sz w:val="24"/>
          <w:szCs w:val="24"/>
        </w:rPr>
      </w:pPr>
      <w:r w:rsidRPr="00AE6092">
        <w:rPr>
          <w:sz w:val="24"/>
          <w:szCs w:val="24"/>
        </w:rPr>
        <w:t>5.10. Уплата стороной неустойки (штрафа, пени) не освобождает сторону от исполнения обязательств по Контракту.</w:t>
      </w:r>
    </w:p>
    <w:p w:rsidR="00560051" w:rsidRPr="00AE6092" w:rsidRDefault="00560051" w:rsidP="00F41663">
      <w:pPr>
        <w:pStyle w:val="4"/>
        <w:shd w:val="clear" w:color="auto" w:fill="auto"/>
        <w:ind w:firstLine="567"/>
        <w:jc w:val="both"/>
        <w:rPr>
          <w:sz w:val="24"/>
          <w:szCs w:val="24"/>
        </w:rPr>
      </w:pPr>
      <w:r w:rsidRPr="00AE6092">
        <w:rPr>
          <w:sz w:val="24"/>
          <w:szCs w:val="24"/>
        </w:rPr>
        <w:t>5.11. Вред, причиненный третьим лицам по вине Исполнителя при исполнении обязательств по Контракту, возмещается за его счет.</w:t>
      </w:r>
    </w:p>
    <w:p w:rsidR="00560051" w:rsidRPr="00AE6092" w:rsidRDefault="00560051" w:rsidP="008D3D11">
      <w:pPr>
        <w:ind w:firstLine="425"/>
        <w:jc w:val="both"/>
        <w:rPr>
          <w:b/>
          <w:bCs/>
          <w:sz w:val="24"/>
          <w:szCs w:val="24"/>
        </w:rPr>
      </w:pPr>
    </w:p>
    <w:p w:rsidR="00560051" w:rsidRPr="00AE6092" w:rsidRDefault="00560051" w:rsidP="00F30AAF">
      <w:pPr>
        <w:pStyle w:val="ab"/>
        <w:jc w:val="center"/>
        <w:rPr>
          <w:rFonts w:ascii="Times New Roman" w:hAnsi="Times New Roman" w:cs="Times New Roman"/>
          <w:b/>
          <w:bCs/>
          <w:sz w:val="24"/>
          <w:szCs w:val="24"/>
        </w:rPr>
      </w:pPr>
      <w:r w:rsidRPr="00AE6092">
        <w:rPr>
          <w:rFonts w:ascii="Times New Roman" w:hAnsi="Times New Roman" w:cs="Times New Roman"/>
          <w:b/>
          <w:bCs/>
          <w:sz w:val="24"/>
          <w:szCs w:val="24"/>
        </w:rPr>
        <w:t>6. ФОРС - МАЖОРНЫЕ ОБСТОЯТЕЛЬСТВА</w:t>
      </w:r>
    </w:p>
    <w:p w:rsidR="00560051" w:rsidRPr="00AE6092" w:rsidRDefault="00560051" w:rsidP="00F30AAF">
      <w:pPr>
        <w:pStyle w:val="10"/>
        <w:ind w:firstLine="540"/>
        <w:jc w:val="both"/>
        <w:rPr>
          <w:rFonts w:ascii="Times New Roman" w:hAnsi="Times New Roman" w:cs="Times New Roman"/>
          <w:b/>
          <w:bCs/>
          <w:sz w:val="24"/>
          <w:szCs w:val="24"/>
        </w:rPr>
      </w:pPr>
      <w:r w:rsidRPr="00AE6092">
        <w:rPr>
          <w:rFonts w:ascii="Times New Roman" w:hAnsi="Times New Roman" w:cs="Times New Roman"/>
          <w:noProof/>
          <w:sz w:val="24"/>
          <w:szCs w:val="24"/>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60051" w:rsidRPr="00AE6092" w:rsidRDefault="00560051" w:rsidP="00F30AAF">
      <w:pPr>
        <w:pStyle w:val="10"/>
        <w:ind w:firstLine="540"/>
        <w:jc w:val="both"/>
        <w:rPr>
          <w:rFonts w:ascii="Times New Roman" w:hAnsi="Times New Roman" w:cs="Times New Roman"/>
          <w:noProof/>
          <w:sz w:val="24"/>
          <w:szCs w:val="24"/>
        </w:rPr>
      </w:pPr>
      <w:r w:rsidRPr="00AE6092">
        <w:rPr>
          <w:rFonts w:ascii="Times New Roman" w:hAnsi="Times New Roman"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60051" w:rsidRPr="00AE6092" w:rsidRDefault="00560051" w:rsidP="00F30AAF">
      <w:pPr>
        <w:pStyle w:val="10"/>
        <w:ind w:firstLine="540"/>
        <w:jc w:val="both"/>
        <w:rPr>
          <w:rFonts w:ascii="Times New Roman" w:hAnsi="Times New Roman" w:cs="Times New Roman"/>
          <w:noProof/>
          <w:sz w:val="24"/>
          <w:szCs w:val="24"/>
        </w:rPr>
      </w:pPr>
      <w:r w:rsidRPr="00AE6092">
        <w:rPr>
          <w:rFonts w:ascii="Times New Roman" w:hAnsi="Times New Roman" w:cs="Times New Roman"/>
          <w:noProof/>
          <w:sz w:val="24"/>
          <w:szCs w:val="24"/>
        </w:rPr>
        <w:t xml:space="preserve">6.2. При наступлении обстоятельств непреодолимой силы Сторона должна </w:t>
      </w:r>
      <w:r w:rsidRPr="00AE6092">
        <w:rPr>
          <w:rFonts w:ascii="Times New Roman" w:hAnsi="Times New Roman" w:cs="Times New Roman"/>
          <w:noProof/>
          <w:sz w:val="24"/>
          <w:szCs w:val="24"/>
        </w:rPr>
        <w:b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AE6092">
        <w:rPr>
          <w:rFonts w:ascii="Times New Roman" w:hAnsi="Times New Roman" w:cs="Times New Roman"/>
          <w:noProof/>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60051" w:rsidRPr="00AE6092" w:rsidRDefault="00560051" w:rsidP="00F30AAF">
      <w:pPr>
        <w:pStyle w:val="10"/>
        <w:ind w:firstLine="540"/>
        <w:jc w:val="both"/>
        <w:rPr>
          <w:rFonts w:ascii="Times New Roman" w:hAnsi="Times New Roman" w:cs="Times New Roman"/>
          <w:noProof/>
          <w:sz w:val="24"/>
          <w:szCs w:val="24"/>
        </w:rPr>
      </w:pPr>
      <w:r w:rsidRPr="00AE6092">
        <w:rPr>
          <w:rFonts w:ascii="Times New Roman" w:hAnsi="Times New Roman" w:cs="Times New Roman"/>
          <w:noProof/>
          <w:sz w:val="24"/>
          <w:szCs w:val="24"/>
        </w:rPr>
        <w:t xml:space="preserve">6.3. По прекращении указанных обстоятельств Сторона должна без промедления, </w:t>
      </w:r>
      <w:r w:rsidRPr="00AE6092">
        <w:rPr>
          <w:rFonts w:ascii="Times New Roman" w:hAnsi="Times New Roman" w:cs="Times New Roman"/>
          <w:noProof/>
          <w:sz w:val="24"/>
          <w:szCs w:val="24"/>
        </w:rPr>
        <w:br/>
        <w:t xml:space="preserve">но не позднее 3 дней, известить об этом другую Сторону в письменной форме. </w:t>
      </w:r>
      <w:r w:rsidRPr="00AE6092">
        <w:rPr>
          <w:rFonts w:ascii="Times New Roman" w:hAnsi="Times New Roman" w:cs="Times New Roman"/>
          <w:noProof/>
          <w:sz w:val="24"/>
          <w:szCs w:val="24"/>
        </w:rP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60051" w:rsidRPr="00AE6092" w:rsidRDefault="00560051" w:rsidP="00F30AAF">
      <w:pPr>
        <w:pStyle w:val="10"/>
        <w:ind w:firstLine="540"/>
        <w:jc w:val="both"/>
        <w:rPr>
          <w:rFonts w:ascii="Times New Roman" w:hAnsi="Times New Roman" w:cs="Times New Roman"/>
          <w:noProof/>
          <w:sz w:val="24"/>
          <w:szCs w:val="24"/>
        </w:rPr>
      </w:pPr>
      <w:r w:rsidRPr="00AE6092">
        <w:rPr>
          <w:rFonts w:ascii="Times New Roman" w:hAnsi="Times New Roman" w:cs="Times New Roman"/>
          <w:noProof/>
          <w:sz w:val="24"/>
          <w:szCs w:val="24"/>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AE6092">
        <w:rPr>
          <w:rFonts w:ascii="Times New Roman" w:hAnsi="Times New Roman" w:cs="Times New Roman"/>
          <w:noProof/>
          <w:sz w:val="24"/>
          <w:szCs w:val="24"/>
        </w:rPr>
        <w:br/>
        <w:t xml:space="preserve">или иного компетентного органа или организации о наличии и продолжительности </w:t>
      </w:r>
      <w:r w:rsidRPr="00AE6092">
        <w:rPr>
          <w:rFonts w:ascii="Times New Roman" w:hAnsi="Times New Roman" w:cs="Times New Roman"/>
          <w:noProof/>
          <w:sz w:val="24"/>
          <w:szCs w:val="24"/>
        </w:rPr>
        <w:br/>
        <w:t xml:space="preserve">форс-мажорных обстоятельств. </w:t>
      </w:r>
    </w:p>
    <w:p w:rsidR="00560051" w:rsidRPr="00AE6092" w:rsidRDefault="00560051" w:rsidP="00F30AAF">
      <w:pPr>
        <w:pStyle w:val="10"/>
        <w:ind w:firstLine="540"/>
        <w:jc w:val="both"/>
        <w:rPr>
          <w:rFonts w:ascii="Times New Roman" w:hAnsi="Times New Roman" w:cs="Times New Roman"/>
          <w:noProof/>
          <w:sz w:val="24"/>
          <w:szCs w:val="24"/>
        </w:rPr>
      </w:pPr>
      <w:r w:rsidRPr="00AE6092">
        <w:rPr>
          <w:rFonts w:ascii="Times New Roman" w:hAnsi="Times New Roman" w:cs="Times New Roman"/>
          <w:noProof/>
          <w:sz w:val="24"/>
          <w:szCs w:val="24"/>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60051" w:rsidRPr="00AE6092" w:rsidRDefault="00560051" w:rsidP="00F30AAF">
      <w:pPr>
        <w:pStyle w:val="10"/>
        <w:ind w:firstLine="540"/>
        <w:jc w:val="both"/>
        <w:rPr>
          <w:rFonts w:ascii="Times New Roman" w:hAnsi="Times New Roman" w:cs="Times New Roman"/>
          <w:noProof/>
          <w:sz w:val="24"/>
          <w:szCs w:val="24"/>
        </w:rPr>
      </w:pPr>
      <w:r w:rsidRPr="00AE6092">
        <w:rPr>
          <w:rFonts w:ascii="Times New Roman" w:hAnsi="Times New Roman" w:cs="Times New Roman"/>
          <w:noProof/>
          <w:sz w:val="24"/>
          <w:szCs w:val="24"/>
        </w:rPr>
        <w:t>6.6. Если форс-мажорные обстоятельства и их последствия продолжают действовать более 1 (одного) месяца, Стороны в возможно короткий сро 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60051" w:rsidRPr="00AE6092" w:rsidRDefault="00560051" w:rsidP="00F30AAF">
      <w:pPr>
        <w:pStyle w:val="10"/>
        <w:ind w:firstLine="540"/>
        <w:jc w:val="both"/>
        <w:rPr>
          <w:rFonts w:ascii="Times New Roman" w:hAnsi="Times New Roman" w:cs="Times New Roman"/>
          <w:noProof/>
          <w:sz w:val="24"/>
          <w:szCs w:val="24"/>
        </w:rPr>
      </w:pPr>
    </w:p>
    <w:p w:rsidR="00560051" w:rsidRPr="00AE6092" w:rsidRDefault="00560051" w:rsidP="006F3B49">
      <w:pPr>
        <w:pStyle w:val="10"/>
        <w:ind w:firstLine="540"/>
        <w:jc w:val="center"/>
        <w:rPr>
          <w:rFonts w:ascii="Times New Roman" w:hAnsi="Times New Roman" w:cs="Times New Roman"/>
          <w:b/>
          <w:bCs/>
          <w:noProof/>
          <w:sz w:val="24"/>
          <w:szCs w:val="24"/>
        </w:rPr>
      </w:pPr>
      <w:r w:rsidRPr="00AE6092">
        <w:rPr>
          <w:rFonts w:ascii="Times New Roman" w:hAnsi="Times New Roman" w:cs="Times New Roman"/>
          <w:b/>
          <w:bCs/>
          <w:noProof/>
          <w:sz w:val="24"/>
          <w:szCs w:val="24"/>
        </w:rPr>
        <w:t>7. АНТИКОРРУПЦИОННАЯ ОГОВОРКА</w:t>
      </w:r>
    </w:p>
    <w:p w:rsidR="00560051" w:rsidRPr="00AE6092" w:rsidRDefault="00560051" w:rsidP="00F30AAF">
      <w:pPr>
        <w:pStyle w:val="10"/>
        <w:ind w:firstLine="540"/>
        <w:jc w:val="both"/>
        <w:rPr>
          <w:rFonts w:ascii="Times New Roman" w:hAnsi="Times New Roman" w:cs="Times New Roman"/>
          <w:noProof/>
          <w:sz w:val="24"/>
          <w:szCs w:val="24"/>
        </w:rPr>
      </w:pPr>
      <w:r w:rsidRPr="00AE6092">
        <w:rPr>
          <w:rFonts w:ascii="Times New Roman" w:hAnsi="Times New Roman" w:cs="Times New Roman"/>
          <w:noProof/>
          <w:sz w:val="24"/>
          <w:szCs w:val="24"/>
        </w:rPr>
        <w:t xml:space="preserve">7.1.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 </w:t>
      </w:r>
    </w:p>
    <w:p w:rsidR="00560051" w:rsidRPr="00AE6092" w:rsidRDefault="00560051" w:rsidP="00F30AAF">
      <w:pPr>
        <w:ind w:firstLine="540"/>
        <w:jc w:val="both"/>
        <w:rPr>
          <w:sz w:val="24"/>
          <w:szCs w:val="24"/>
        </w:rPr>
      </w:pPr>
      <w:r w:rsidRPr="00AE6092">
        <w:rPr>
          <w:sz w:val="24"/>
          <w:szCs w:val="24"/>
        </w:rPr>
        <w:t xml:space="preserve">7.2.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w:t>
      </w:r>
      <w:r w:rsidRPr="00AE6092">
        <w:rPr>
          <w:sz w:val="24"/>
          <w:szCs w:val="24"/>
        </w:rPr>
        <w:lastRenderedPageBreak/>
        <w:t>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560051" w:rsidRPr="00AE6092" w:rsidRDefault="00560051" w:rsidP="00F30AAF">
      <w:pPr>
        <w:ind w:firstLine="540"/>
        <w:jc w:val="both"/>
        <w:rPr>
          <w:sz w:val="24"/>
          <w:szCs w:val="24"/>
        </w:rPr>
      </w:pPr>
      <w:r w:rsidRPr="00AE6092">
        <w:rPr>
          <w:sz w:val="24"/>
          <w:szCs w:val="24"/>
        </w:rPr>
        <w:t>7.3.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60051" w:rsidRPr="00AE6092" w:rsidRDefault="00560051" w:rsidP="00F30AAF">
      <w:pPr>
        <w:ind w:firstLine="540"/>
        <w:jc w:val="both"/>
        <w:rPr>
          <w:sz w:val="24"/>
          <w:szCs w:val="24"/>
        </w:rPr>
      </w:pPr>
      <w:r w:rsidRPr="00AE6092">
        <w:rPr>
          <w:sz w:val="24"/>
          <w:szCs w:val="24"/>
        </w:rPr>
        <w:t>7.4.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60051" w:rsidRPr="00AE6092" w:rsidRDefault="00560051" w:rsidP="00F30AAF">
      <w:pPr>
        <w:ind w:firstLine="540"/>
        <w:jc w:val="both"/>
        <w:rPr>
          <w:sz w:val="24"/>
          <w:szCs w:val="24"/>
        </w:rPr>
      </w:pPr>
      <w:r w:rsidRPr="00AE6092">
        <w:rPr>
          <w:sz w:val="24"/>
          <w:szCs w:val="24"/>
        </w:rPr>
        <w:t>7.5.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60051" w:rsidRPr="00AE6092" w:rsidRDefault="00560051" w:rsidP="00F30AAF">
      <w:pPr>
        <w:ind w:firstLine="540"/>
        <w:jc w:val="both"/>
        <w:rPr>
          <w:sz w:val="24"/>
          <w:szCs w:val="24"/>
        </w:rPr>
      </w:pPr>
      <w:r w:rsidRPr="00AE6092">
        <w:rPr>
          <w:sz w:val="24"/>
          <w:szCs w:val="24"/>
        </w:rPr>
        <w:t>7.6.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60051" w:rsidRPr="00AE6092" w:rsidRDefault="00560051" w:rsidP="00F30AAF">
      <w:pPr>
        <w:pStyle w:val="ab"/>
        <w:ind w:firstLine="426"/>
        <w:jc w:val="center"/>
        <w:rPr>
          <w:rFonts w:ascii="Times New Roman" w:hAnsi="Times New Roman" w:cs="Times New Roman"/>
          <w:b/>
          <w:bCs/>
          <w:sz w:val="24"/>
          <w:szCs w:val="24"/>
        </w:rPr>
      </w:pPr>
    </w:p>
    <w:p w:rsidR="00560051" w:rsidRPr="00AE6092" w:rsidRDefault="00560051" w:rsidP="00F30AAF">
      <w:pPr>
        <w:pStyle w:val="ab"/>
        <w:ind w:firstLine="426"/>
        <w:jc w:val="center"/>
        <w:rPr>
          <w:rFonts w:ascii="Times New Roman" w:hAnsi="Times New Roman" w:cs="Times New Roman"/>
          <w:b/>
          <w:bCs/>
          <w:sz w:val="24"/>
          <w:szCs w:val="24"/>
        </w:rPr>
      </w:pPr>
      <w:r w:rsidRPr="00AE6092">
        <w:rPr>
          <w:rFonts w:ascii="Times New Roman" w:hAnsi="Times New Roman" w:cs="Times New Roman"/>
          <w:b/>
          <w:bCs/>
          <w:sz w:val="24"/>
          <w:szCs w:val="24"/>
        </w:rPr>
        <w:t>8. ИЗМЕНЕНИЕ, РАСТОРЖЕНИЕ КОНТРАКТА</w:t>
      </w:r>
    </w:p>
    <w:p w:rsidR="00560051" w:rsidRPr="00AE6092" w:rsidRDefault="00560051" w:rsidP="00F30AAF">
      <w:pPr>
        <w:ind w:firstLine="426"/>
        <w:jc w:val="both"/>
        <w:rPr>
          <w:sz w:val="24"/>
          <w:szCs w:val="24"/>
        </w:rPr>
      </w:pPr>
      <w:r w:rsidRPr="00AE6092">
        <w:rPr>
          <w:sz w:val="24"/>
          <w:szCs w:val="24"/>
        </w:rPr>
        <w:t>8.1.  Контракт может быть изменен в случаях, предусмотренных Гражданским кодексом Российской федерации и Федеральным законом от 05.04.2013 № 44-ФЗ «О контрактной системе в сфере закупок, работ и услуг для обеспечения государственных и муниципальных нужд».</w:t>
      </w:r>
    </w:p>
    <w:p w:rsidR="00560051" w:rsidRPr="00AE6092" w:rsidRDefault="00560051" w:rsidP="00F30AAF">
      <w:pPr>
        <w:ind w:firstLine="426"/>
        <w:jc w:val="both"/>
        <w:rPr>
          <w:sz w:val="24"/>
          <w:szCs w:val="24"/>
        </w:rPr>
      </w:pPr>
      <w:r w:rsidRPr="00AE6092">
        <w:rPr>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rsidR="00560051" w:rsidRPr="00AE6092" w:rsidRDefault="00560051" w:rsidP="00F30AAF">
      <w:pPr>
        <w:ind w:firstLine="426"/>
        <w:jc w:val="both"/>
        <w:rPr>
          <w:sz w:val="24"/>
          <w:szCs w:val="24"/>
        </w:rPr>
      </w:pPr>
      <w:r w:rsidRPr="00AE6092">
        <w:rPr>
          <w:sz w:val="24"/>
          <w:szCs w:val="24"/>
        </w:rPr>
        <w:t>8.3.  Контракт может быть расторгнут в порядке, установленном законодательством Российской Федерации исключительно по следующим основаниям:</w:t>
      </w:r>
    </w:p>
    <w:p w:rsidR="00560051" w:rsidRPr="00AE6092" w:rsidRDefault="00560051" w:rsidP="00F30AAF">
      <w:pPr>
        <w:ind w:firstLine="426"/>
        <w:jc w:val="both"/>
        <w:rPr>
          <w:sz w:val="24"/>
          <w:szCs w:val="24"/>
        </w:rPr>
      </w:pPr>
      <w:r w:rsidRPr="00AE6092">
        <w:rPr>
          <w:sz w:val="24"/>
          <w:szCs w:val="24"/>
        </w:rPr>
        <w:t>-  по соглашению Сторон;</w:t>
      </w:r>
    </w:p>
    <w:p w:rsidR="00560051" w:rsidRPr="00AE6092" w:rsidRDefault="00560051" w:rsidP="00F30AAF">
      <w:pPr>
        <w:ind w:firstLine="426"/>
        <w:jc w:val="both"/>
        <w:rPr>
          <w:sz w:val="24"/>
          <w:szCs w:val="24"/>
        </w:rPr>
      </w:pPr>
      <w:r w:rsidRPr="00AE6092">
        <w:rPr>
          <w:sz w:val="24"/>
          <w:szCs w:val="24"/>
        </w:rPr>
        <w:t>- по решению суда по иску одной из сторон при существенном нарушении Контракта другой стороной или по иным</w:t>
      </w:r>
      <w:r w:rsidR="00817853">
        <w:rPr>
          <w:sz w:val="24"/>
          <w:szCs w:val="24"/>
        </w:rPr>
        <w:t xml:space="preserve"> </w:t>
      </w:r>
      <w:r w:rsidRPr="00AE6092">
        <w:rPr>
          <w:sz w:val="24"/>
          <w:szCs w:val="24"/>
        </w:rPr>
        <w:t>основаниям, предусмотренным гражданским законодательством Российской Федерации;</w:t>
      </w:r>
    </w:p>
    <w:p w:rsidR="00560051" w:rsidRPr="00AE6092" w:rsidRDefault="00560051" w:rsidP="00F30AAF">
      <w:pPr>
        <w:ind w:firstLine="426"/>
        <w:jc w:val="both"/>
        <w:rPr>
          <w:sz w:val="24"/>
          <w:szCs w:val="24"/>
        </w:rPr>
      </w:pPr>
      <w:r w:rsidRPr="00AE6092">
        <w:rPr>
          <w:sz w:val="24"/>
          <w:szCs w:val="24"/>
        </w:rPr>
        <w:t>- в связи с односторонним отказом Стороны Контракта от исполнения Контракта в соответствии с гражданским законодательством.</w:t>
      </w:r>
    </w:p>
    <w:p w:rsidR="00560051" w:rsidRPr="00AE6092" w:rsidRDefault="00560051" w:rsidP="00F30AAF">
      <w:pPr>
        <w:ind w:firstLine="426"/>
        <w:jc w:val="both"/>
        <w:rPr>
          <w:sz w:val="24"/>
          <w:szCs w:val="24"/>
        </w:rPr>
      </w:pPr>
      <w:r w:rsidRPr="00AE6092">
        <w:rPr>
          <w:sz w:val="24"/>
          <w:szCs w:val="24"/>
        </w:rPr>
        <w:t>8.4.  В случае расторжения Контракта по любым основаниям Государственный заказчик обязан оплатить Исполнителю стоимость оказанных услуг, фактически исполненных на момент расторжения Контракта, при отсутствии претензий по качеству.</w:t>
      </w:r>
    </w:p>
    <w:p w:rsidR="00560051" w:rsidRPr="00AE6092" w:rsidRDefault="00560051" w:rsidP="00F30AAF">
      <w:pPr>
        <w:ind w:firstLine="426"/>
        <w:jc w:val="both"/>
        <w:rPr>
          <w:sz w:val="24"/>
          <w:szCs w:val="24"/>
        </w:rPr>
      </w:pPr>
      <w:r w:rsidRPr="00AE6092">
        <w:rPr>
          <w:sz w:val="24"/>
          <w:szCs w:val="24"/>
        </w:rPr>
        <w:t>8.5. Цена Контракта может быть снижена по соглашению Сторон без изменения предусмотренных Контрактом объемов услуг и качества, и иных условий Контракта.</w:t>
      </w:r>
    </w:p>
    <w:p w:rsidR="00560051" w:rsidRPr="00AE6092" w:rsidRDefault="00560051" w:rsidP="00F45E33">
      <w:pPr>
        <w:ind w:firstLine="426"/>
        <w:jc w:val="both"/>
        <w:rPr>
          <w:sz w:val="24"/>
          <w:szCs w:val="24"/>
        </w:rPr>
      </w:pPr>
      <w:r w:rsidRPr="00AE6092">
        <w:rPr>
          <w:sz w:val="24"/>
          <w:szCs w:val="24"/>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60051" w:rsidRPr="00AE6092" w:rsidRDefault="00560051" w:rsidP="00F45E33">
      <w:pPr>
        <w:ind w:firstLine="426"/>
        <w:jc w:val="both"/>
        <w:rPr>
          <w:b/>
          <w:bCs/>
          <w:sz w:val="24"/>
          <w:szCs w:val="24"/>
        </w:rPr>
      </w:pPr>
    </w:p>
    <w:p w:rsidR="00560051" w:rsidRPr="00AE6092" w:rsidRDefault="00560051" w:rsidP="00F30AAF">
      <w:pPr>
        <w:pStyle w:val="ab"/>
        <w:ind w:firstLine="426"/>
        <w:jc w:val="center"/>
        <w:rPr>
          <w:rFonts w:ascii="Times New Roman" w:hAnsi="Times New Roman" w:cs="Times New Roman"/>
          <w:b/>
          <w:bCs/>
          <w:sz w:val="24"/>
          <w:szCs w:val="24"/>
        </w:rPr>
      </w:pPr>
      <w:r w:rsidRPr="00AE6092">
        <w:rPr>
          <w:rFonts w:ascii="Times New Roman" w:hAnsi="Times New Roman" w:cs="Times New Roman"/>
          <w:b/>
          <w:bCs/>
          <w:sz w:val="24"/>
          <w:szCs w:val="24"/>
        </w:rPr>
        <w:t>9. ПОРЯДОК РАЗРЕШЕНИЯ СПОРОВ</w:t>
      </w:r>
    </w:p>
    <w:p w:rsidR="00560051" w:rsidRPr="00AE6092" w:rsidRDefault="00560051" w:rsidP="00F30AAF">
      <w:pPr>
        <w:pStyle w:val="ab"/>
        <w:ind w:firstLine="426"/>
        <w:jc w:val="both"/>
        <w:rPr>
          <w:rFonts w:ascii="Times New Roman" w:hAnsi="Times New Roman" w:cs="Times New Roman"/>
          <w:sz w:val="24"/>
          <w:szCs w:val="24"/>
        </w:rPr>
      </w:pPr>
      <w:r w:rsidRPr="00AE6092">
        <w:rPr>
          <w:rFonts w:ascii="Times New Roman" w:hAnsi="Times New Roman" w:cs="Times New Roman"/>
          <w:sz w:val="24"/>
          <w:szCs w:val="24"/>
        </w:rPr>
        <w:lastRenderedPageBreak/>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(г. Владивосток) в порядке, предусмотренном законодательством Российской Федерации.</w:t>
      </w:r>
    </w:p>
    <w:p w:rsidR="00560051" w:rsidRPr="00AE6092" w:rsidRDefault="00560051" w:rsidP="00F30AAF">
      <w:pPr>
        <w:pStyle w:val="ab"/>
        <w:ind w:firstLine="426"/>
        <w:jc w:val="both"/>
        <w:rPr>
          <w:rFonts w:ascii="Times New Roman" w:hAnsi="Times New Roman" w:cs="Times New Roman"/>
          <w:sz w:val="24"/>
          <w:szCs w:val="24"/>
        </w:rPr>
      </w:pPr>
      <w:r w:rsidRPr="00AE6092">
        <w:rPr>
          <w:rFonts w:ascii="Times New Roman" w:hAnsi="Times New Roman" w:cs="Times New Roman"/>
          <w:sz w:val="24"/>
          <w:szCs w:val="24"/>
        </w:rPr>
        <w:t>9.2.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60051" w:rsidRPr="00AE6092" w:rsidRDefault="00560051" w:rsidP="00F30AAF">
      <w:pPr>
        <w:pStyle w:val="ab"/>
        <w:ind w:firstLine="426"/>
        <w:jc w:val="both"/>
        <w:rPr>
          <w:rFonts w:ascii="Times New Roman" w:hAnsi="Times New Roman" w:cs="Times New Roman"/>
          <w:sz w:val="24"/>
          <w:szCs w:val="24"/>
        </w:rPr>
      </w:pPr>
      <w:r w:rsidRPr="00AE6092">
        <w:rPr>
          <w:rFonts w:ascii="Times New Roman" w:hAnsi="Times New Roman" w:cs="Times New Roman"/>
          <w:sz w:val="24"/>
          <w:szCs w:val="24"/>
        </w:rPr>
        <w:t>9.3. Государственный заказчик вправе заявлять Поставщику претензии по вопросам, связанным с неисполнением (ненадлежащим исполнением) условий Контракта.</w:t>
      </w:r>
    </w:p>
    <w:p w:rsidR="00E8546E" w:rsidRDefault="00E8546E" w:rsidP="003624CD">
      <w:pPr>
        <w:pStyle w:val="ab"/>
        <w:rPr>
          <w:rFonts w:ascii="Times New Roman" w:hAnsi="Times New Roman" w:cs="Times New Roman"/>
          <w:b/>
          <w:bCs/>
          <w:sz w:val="24"/>
          <w:szCs w:val="24"/>
        </w:rPr>
      </w:pPr>
    </w:p>
    <w:p w:rsidR="00560051" w:rsidRPr="00AE6092" w:rsidRDefault="00560051" w:rsidP="00F30AAF">
      <w:pPr>
        <w:pStyle w:val="ab"/>
        <w:ind w:firstLine="426"/>
        <w:jc w:val="center"/>
        <w:rPr>
          <w:rFonts w:ascii="Times New Roman" w:hAnsi="Times New Roman" w:cs="Times New Roman"/>
          <w:b/>
          <w:bCs/>
          <w:sz w:val="24"/>
          <w:szCs w:val="24"/>
        </w:rPr>
      </w:pPr>
      <w:r w:rsidRPr="00AE6092">
        <w:rPr>
          <w:rFonts w:ascii="Times New Roman" w:hAnsi="Times New Roman" w:cs="Times New Roman"/>
          <w:b/>
          <w:bCs/>
          <w:sz w:val="24"/>
          <w:szCs w:val="24"/>
        </w:rPr>
        <w:t>10. ПРОЧИЕ УСЛОВИЯ</w:t>
      </w:r>
    </w:p>
    <w:p w:rsidR="00560051" w:rsidRPr="00AE6092" w:rsidRDefault="00560051" w:rsidP="00F30AAF">
      <w:pPr>
        <w:pStyle w:val="ab"/>
        <w:ind w:firstLine="426"/>
        <w:jc w:val="both"/>
        <w:rPr>
          <w:rFonts w:ascii="Times New Roman" w:hAnsi="Times New Roman" w:cs="Times New Roman"/>
          <w:color w:val="FF0000"/>
          <w:sz w:val="24"/>
          <w:szCs w:val="24"/>
        </w:rPr>
      </w:pPr>
      <w:r w:rsidRPr="00AE6092">
        <w:rPr>
          <w:rFonts w:ascii="Times New Roman" w:hAnsi="Times New Roman" w:cs="Times New Roman"/>
          <w:sz w:val="24"/>
          <w:szCs w:val="24"/>
        </w:rPr>
        <w:t xml:space="preserve">10.1. Контракт составлен в двух подлинных экземплярах, имеющих одинаковую юридическую силу, по одному для каждой из Сторон. </w:t>
      </w:r>
      <w:r w:rsidR="00817853" w:rsidRPr="003A4510">
        <w:rPr>
          <w:rFonts w:ascii="Times New Roman" w:hAnsi="Times New Roman" w:cs="Times New Roman"/>
          <w:sz w:val="24"/>
          <w:szCs w:val="24"/>
        </w:rPr>
        <w:t>Настоящий Контракт является электронным документом, который подписан электронными подписями сторон</w:t>
      </w:r>
      <w:r w:rsidR="00817853">
        <w:rPr>
          <w:rFonts w:ascii="Times New Roman" w:hAnsi="Times New Roman" w:cs="Times New Roman"/>
          <w:sz w:val="24"/>
          <w:szCs w:val="24"/>
        </w:rPr>
        <w:t xml:space="preserve"> </w:t>
      </w:r>
      <w:r w:rsidR="00817853" w:rsidRPr="00AE3C12">
        <w:rPr>
          <w:rFonts w:ascii="Times New Roman" w:hAnsi="Times New Roman" w:cs="Times New Roman"/>
          <w:i/>
          <w:sz w:val="23"/>
          <w:szCs w:val="23"/>
        </w:rPr>
        <w:t>(при заключении Контракта посредством использования электронной торговой площадки</w:t>
      </w:r>
      <w:r w:rsidR="00817853">
        <w:rPr>
          <w:rFonts w:ascii="Times New Roman" w:hAnsi="Times New Roman" w:cs="Times New Roman"/>
          <w:i/>
          <w:sz w:val="23"/>
          <w:szCs w:val="23"/>
        </w:rPr>
        <w:t>.</w:t>
      </w:r>
    </w:p>
    <w:p w:rsidR="00560051" w:rsidRPr="00AE6092" w:rsidRDefault="00560051" w:rsidP="00F30AAF">
      <w:pPr>
        <w:pStyle w:val="ab"/>
        <w:ind w:firstLine="426"/>
        <w:jc w:val="both"/>
        <w:rPr>
          <w:rFonts w:ascii="Times New Roman" w:hAnsi="Times New Roman" w:cs="Times New Roman"/>
          <w:sz w:val="24"/>
          <w:szCs w:val="24"/>
        </w:rPr>
      </w:pPr>
      <w:r w:rsidRPr="00AE6092">
        <w:rPr>
          <w:rFonts w:ascii="Times New Roman" w:hAnsi="Times New Roman" w:cs="Times New Roman"/>
          <w:sz w:val="24"/>
          <w:szCs w:val="24"/>
        </w:rPr>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60051" w:rsidRPr="00AE6092" w:rsidRDefault="00560051" w:rsidP="00F30AAF">
      <w:pPr>
        <w:pStyle w:val="ab"/>
        <w:ind w:firstLine="426"/>
        <w:jc w:val="both"/>
        <w:rPr>
          <w:rFonts w:ascii="Times New Roman" w:hAnsi="Times New Roman" w:cs="Times New Roman"/>
          <w:sz w:val="24"/>
          <w:szCs w:val="24"/>
        </w:rPr>
      </w:pPr>
      <w:r w:rsidRPr="00AE6092">
        <w:rPr>
          <w:rFonts w:ascii="Times New Roman" w:hAnsi="Times New Roman" w:cs="Times New Roman"/>
          <w:sz w:val="24"/>
          <w:szCs w:val="24"/>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60051" w:rsidRPr="00AE6092" w:rsidRDefault="00560051" w:rsidP="00F30AAF">
      <w:pPr>
        <w:pStyle w:val="ab"/>
        <w:ind w:firstLine="426"/>
        <w:jc w:val="both"/>
        <w:rPr>
          <w:rFonts w:ascii="Times New Roman" w:hAnsi="Times New Roman" w:cs="Times New Roman"/>
          <w:sz w:val="24"/>
          <w:szCs w:val="24"/>
        </w:rPr>
      </w:pPr>
      <w:r w:rsidRPr="00AE6092">
        <w:rPr>
          <w:rFonts w:ascii="Times New Roman" w:hAnsi="Times New Roman" w:cs="Times New Roman"/>
          <w:sz w:val="24"/>
          <w:szCs w:val="24"/>
        </w:rPr>
        <w:t>10.4.  По факту исполнения взаимных обязательств по Контракту не позднее 30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560051" w:rsidRPr="00AE6092" w:rsidRDefault="00560051" w:rsidP="003624CD">
      <w:pPr>
        <w:pStyle w:val="ab"/>
        <w:tabs>
          <w:tab w:val="left" w:pos="993"/>
          <w:tab w:val="left" w:pos="1134"/>
        </w:tabs>
        <w:ind w:firstLine="426"/>
        <w:jc w:val="both"/>
        <w:rPr>
          <w:rFonts w:ascii="Times New Roman" w:hAnsi="Times New Roman" w:cs="Times New Roman"/>
          <w:sz w:val="24"/>
          <w:szCs w:val="24"/>
        </w:rPr>
      </w:pPr>
      <w:r w:rsidRPr="00AE6092">
        <w:rPr>
          <w:rFonts w:ascii="Times New Roman" w:hAnsi="Times New Roman" w:cs="Times New Roman"/>
          <w:sz w:val="24"/>
          <w:szCs w:val="24"/>
        </w:rPr>
        <w:t>10.5. Во всем остальном, что не предусмотрено Контрактом, Стороны руководствуются законодательством Российской Федерации.</w:t>
      </w:r>
    </w:p>
    <w:p w:rsidR="00560051" w:rsidRPr="00AE6092" w:rsidRDefault="00560051" w:rsidP="006F3B49">
      <w:pPr>
        <w:pStyle w:val="ab"/>
        <w:ind w:firstLine="426"/>
        <w:jc w:val="both"/>
        <w:rPr>
          <w:rFonts w:ascii="Times New Roman" w:hAnsi="Times New Roman" w:cs="Times New Roman"/>
          <w:sz w:val="24"/>
          <w:szCs w:val="24"/>
        </w:rPr>
      </w:pPr>
      <w:r w:rsidRPr="00AE6092">
        <w:rPr>
          <w:rFonts w:ascii="Times New Roman" w:hAnsi="Times New Roman" w:cs="Times New Roman"/>
          <w:sz w:val="24"/>
          <w:szCs w:val="24"/>
        </w:rPr>
        <w:t>10.6. Приложения к Контракту, являющиеся его неотъемлемой частью:</w:t>
      </w:r>
    </w:p>
    <w:p w:rsidR="00560051" w:rsidRPr="00F82162" w:rsidRDefault="00560051" w:rsidP="00F82162">
      <w:pPr>
        <w:pStyle w:val="ab"/>
        <w:jc w:val="both"/>
        <w:rPr>
          <w:rFonts w:ascii="Times New Roman" w:hAnsi="Times New Roman" w:cs="Times New Roman"/>
          <w:sz w:val="24"/>
          <w:szCs w:val="24"/>
        </w:rPr>
      </w:pPr>
      <w:r w:rsidRPr="00AE6092">
        <w:rPr>
          <w:rFonts w:ascii="Times New Roman" w:hAnsi="Times New Roman" w:cs="Times New Roman"/>
          <w:sz w:val="24"/>
          <w:szCs w:val="24"/>
        </w:rPr>
        <w:t>Приложение № 1 – Спецификация</w:t>
      </w:r>
    </w:p>
    <w:p w:rsidR="00560051" w:rsidRPr="00AE6092" w:rsidRDefault="00560051" w:rsidP="006F3B49">
      <w:pPr>
        <w:pStyle w:val="a6"/>
        <w:rPr>
          <w:sz w:val="24"/>
          <w:szCs w:val="24"/>
        </w:rPr>
      </w:pPr>
      <w:r w:rsidRPr="00AE6092">
        <w:rPr>
          <w:sz w:val="24"/>
          <w:szCs w:val="24"/>
        </w:rPr>
        <w:t xml:space="preserve">Приложение № </w:t>
      </w:r>
      <w:r w:rsidR="00F82162">
        <w:rPr>
          <w:sz w:val="24"/>
          <w:szCs w:val="24"/>
        </w:rPr>
        <w:t>2</w:t>
      </w:r>
      <w:r w:rsidRPr="00AE6092">
        <w:rPr>
          <w:sz w:val="24"/>
          <w:szCs w:val="24"/>
        </w:rPr>
        <w:t xml:space="preserve"> – Письменная заявка</w:t>
      </w:r>
    </w:p>
    <w:p w:rsidR="00560051" w:rsidRPr="00AE6092" w:rsidRDefault="00560051" w:rsidP="006F3B49">
      <w:pPr>
        <w:pStyle w:val="ab"/>
        <w:ind w:firstLine="426"/>
        <w:jc w:val="center"/>
        <w:rPr>
          <w:rFonts w:ascii="Times New Roman" w:hAnsi="Times New Roman" w:cs="Times New Roman"/>
          <w:b/>
          <w:bCs/>
          <w:sz w:val="24"/>
          <w:szCs w:val="24"/>
        </w:rPr>
      </w:pPr>
    </w:p>
    <w:p w:rsidR="00560051" w:rsidRPr="00AE6092" w:rsidRDefault="00560051" w:rsidP="00991A63">
      <w:pPr>
        <w:pStyle w:val="ab"/>
        <w:spacing w:line="240" w:lineRule="atLeast"/>
        <w:ind w:firstLine="426"/>
        <w:jc w:val="center"/>
        <w:rPr>
          <w:rFonts w:ascii="Times New Roman" w:hAnsi="Times New Roman" w:cs="Times New Roman"/>
          <w:b/>
          <w:bCs/>
          <w:sz w:val="24"/>
          <w:szCs w:val="24"/>
        </w:rPr>
      </w:pPr>
      <w:r w:rsidRPr="00AE6092">
        <w:rPr>
          <w:rFonts w:ascii="Times New Roman" w:hAnsi="Times New Roman" w:cs="Times New Roman"/>
          <w:b/>
          <w:bCs/>
          <w:sz w:val="24"/>
          <w:szCs w:val="24"/>
        </w:rPr>
        <w:t>11. СРОК ДЕЙСТВИЯ КОНТРАКТА</w:t>
      </w:r>
    </w:p>
    <w:p w:rsidR="00560051" w:rsidRPr="00AE6092" w:rsidRDefault="00560051" w:rsidP="00991A63">
      <w:pPr>
        <w:pStyle w:val="ab"/>
        <w:spacing w:line="240" w:lineRule="atLeast"/>
        <w:ind w:firstLine="426"/>
        <w:jc w:val="both"/>
        <w:rPr>
          <w:rFonts w:ascii="Times New Roman" w:hAnsi="Times New Roman" w:cs="Times New Roman"/>
          <w:sz w:val="24"/>
          <w:szCs w:val="24"/>
        </w:rPr>
      </w:pPr>
      <w:r w:rsidRPr="00AE6092">
        <w:rPr>
          <w:rFonts w:ascii="Times New Roman" w:hAnsi="Times New Roman" w:cs="Times New Roman"/>
          <w:sz w:val="24"/>
          <w:szCs w:val="24"/>
        </w:rPr>
        <w:t xml:space="preserve">11.1. Контракт вступает в силу с момента подписания и действует </w:t>
      </w:r>
      <w:r w:rsidRPr="00AE6092">
        <w:rPr>
          <w:rFonts w:ascii="Times New Roman" w:hAnsi="Times New Roman" w:cs="Times New Roman"/>
          <w:color w:val="000000"/>
          <w:sz w:val="24"/>
          <w:szCs w:val="24"/>
        </w:rPr>
        <w:t xml:space="preserve">до </w:t>
      </w:r>
      <w:r w:rsidR="003B10FC">
        <w:rPr>
          <w:rFonts w:ascii="Times New Roman" w:hAnsi="Times New Roman" w:cs="Times New Roman"/>
          <w:color w:val="000000"/>
          <w:sz w:val="24"/>
          <w:szCs w:val="24"/>
        </w:rPr>
        <w:t>2</w:t>
      </w:r>
      <w:r w:rsidR="009667CA">
        <w:rPr>
          <w:rFonts w:ascii="Times New Roman" w:hAnsi="Times New Roman" w:cs="Times New Roman"/>
          <w:color w:val="000000"/>
          <w:sz w:val="24"/>
          <w:szCs w:val="24"/>
        </w:rPr>
        <w:t>5</w:t>
      </w:r>
      <w:r w:rsidR="00817853">
        <w:rPr>
          <w:rFonts w:ascii="Times New Roman" w:hAnsi="Times New Roman" w:cs="Times New Roman"/>
          <w:color w:val="000000"/>
          <w:sz w:val="24"/>
          <w:szCs w:val="24"/>
        </w:rPr>
        <w:t xml:space="preserve"> </w:t>
      </w:r>
      <w:r w:rsidR="001A67AB">
        <w:rPr>
          <w:rFonts w:ascii="Times New Roman" w:hAnsi="Times New Roman" w:cs="Times New Roman"/>
          <w:color w:val="000000"/>
          <w:sz w:val="24"/>
          <w:szCs w:val="24"/>
        </w:rPr>
        <w:t>ноября</w:t>
      </w:r>
      <w:r w:rsidRPr="00AE6092">
        <w:rPr>
          <w:rFonts w:ascii="Times New Roman" w:hAnsi="Times New Roman" w:cs="Times New Roman"/>
          <w:color w:val="000000"/>
          <w:sz w:val="24"/>
          <w:szCs w:val="24"/>
        </w:rPr>
        <w:t xml:space="preserve"> 202</w:t>
      </w:r>
      <w:r w:rsidR="00895E41">
        <w:rPr>
          <w:rFonts w:ascii="Times New Roman" w:hAnsi="Times New Roman" w:cs="Times New Roman"/>
          <w:color w:val="000000"/>
          <w:sz w:val="24"/>
          <w:szCs w:val="24"/>
        </w:rPr>
        <w:t>6</w:t>
      </w:r>
      <w:r w:rsidRPr="00AE6092">
        <w:rPr>
          <w:rFonts w:ascii="Times New Roman" w:hAnsi="Times New Roman" w:cs="Times New Roman"/>
          <w:sz w:val="24"/>
          <w:szCs w:val="24"/>
        </w:rPr>
        <w:t xml:space="preserve"> г., а в части осуществления оплаты и гарантийных обязательств – до их полного исполнения.</w:t>
      </w:r>
    </w:p>
    <w:p w:rsidR="00560051" w:rsidRPr="00AE6092" w:rsidRDefault="00560051" w:rsidP="00991A63">
      <w:pPr>
        <w:pStyle w:val="a5"/>
        <w:tabs>
          <w:tab w:val="left" w:pos="426"/>
        </w:tabs>
        <w:spacing w:line="240" w:lineRule="atLeast"/>
        <w:ind w:left="420"/>
        <w:jc w:val="center"/>
        <w:rPr>
          <w:b/>
          <w:bCs/>
          <w:sz w:val="24"/>
          <w:szCs w:val="24"/>
        </w:rPr>
      </w:pPr>
    </w:p>
    <w:p w:rsidR="00560051" w:rsidRPr="00AE6092" w:rsidRDefault="00560051" w:rsidP="00991A63">
      <w:pPr>
        <w:pStyle w:val="a5"/>
        <w:tabs>
          <w:tab w:val="left" w:pos="426"/>
        </w:tabs>
        <w:spacing w:line="240" w:lineRule="atLeast"/>
        <w:ind w:left="420"/>
        <w:jc w:val="center"/>
        <w:rPr>
          <w:b/>
          <w:bCs/>
          <w:sz w:val="24"/>
          <w:szCs w:val="24"/>
        </w:rPr>
      </w:pPr>
      <w:r w:rsidRPr="00AE6092">
        <w:rPr>
          <w:b/>
          <w:bCs/>
          <w:sz w:val="24"/>
          <w:szCs w:val="24"/>
        </w:rPr>
        <w:t>12. ЮРИДИЧЕСКИЕ АДРЕСА, РЕКВИЗИТЫ И ПОДПИСИ СТОРОН</w:t>
      </w:r>
    </w:p>
    <w:p w:rsidR="00560051" w:rsidRPr="00AE6092" w:rsidRDefault="00560051" w:rsidP="000579FC">
      <w:pPr>
        <w:pStyle w:val="a9"/>
        <w:tabs>
          <w:tab w:val="center" w:pos="5017"/>
        </w:tabs>
        <w:spacing w:after="0" w:line="240" w:lineRule="atLeast"/>
        <w:ind w:left="0"/>
        <w:rPr>
          <w:u w:val="single"/>
        </w:rPr>
      </w:pPr>
      <w:r w:rsidRPr="00AE6092">
        <w:rPr>
          <w:b/>
          <w:bCs/>
        </w:rPr>
        <w:t>Исполнитель:</w:t>
      </w:r>
      <w:r w:rsidR="000579FC">
        <w:rPr>
          <w:b/>
          <w:bCs/>
        </w:rPr>
        <w:tab/>
        <w:t xml:space="preserve">                    Заказчик:</w:t>
      </w:r>
    </w:p>
    <w:tbl>
      <w:tblPr>
        <w:tblW w:w="10224" w:type="dxa"/>
        <w:jc w:val="center"/>
        <w:tblLook w:val="01E0"/>
      </w:tblPr>
      <w:tblGrid>
        <w:gridCol w:w="5184"/>
        <w:gridCol w:w="5040"/>
      </w:tblGrid>
      <w:tr w:rsidR="009446A6" w:rsidTr="00D01899">
        <w:trPr>
          <w:trHeight w:val="4385"/>
          <w:jc w:val="center"/>
        </w:trPr>
        <w:tc>
          <w:tcPr>
            <w:tcW w:w="5184" w:type="dxa"/>
          </w:tcPr>
          <w:p w:rsidR="006B257B" w:rsidRDefault="006B257B" w:rsidP="006B257B">
            <w:pPr>
              <w:contextualSpacing/>
              <w:jc w:val="both"/>
              <w:rPr>
                <w:rStyle w:val="ad"/>
                <w:sz w:val="22"/>
                <w:szCs w:val="22"/>
              </w:rPr>
            </w:pPr>
          </w:p>
          <w:p w:rsidR="000F5572" w:rsidRDefault="000F5572" w:rsidP="006B257B">
            <w:pPr>
              <w:contextualSpacing/>
              <w:jc w:val="both"/>
              <w:rPr>
                <w:rStyle w:val="ad"/>
                <w:sz w:val="22"/>
                <w:szCs w:val="22"/>
              </w:rPr>
            </w:pPr>
          </w:p>
          <w:p w:rsidR="000F5572" w:rsidRPr="000579FC" w:rsidRDefault="000F5572" w:rsidP="006B257B">
            <w:pPr>
              <w:contextualSpacing/>
              <w:jc w:val="both"/>
              <w:rPr>
                <w:rStyle w:val="ad"/>
                <w:sz w:val="22"/>
                <w:szCs w:val="22"/>
              </w:rPr>
            </w:pPr>
          </w:p>
          <w:p w:rsidR="000F5572" w:rsidRPr="000579FC" w:rsidRDefault="000F5572" w:rsidP="006B257B">
            <w:pPr>
              <w:contextualSpacing/>
              <w:jc w:val="both"/>
              <w:rPr>
                <w:rStyle w:val="ad"/>
                <w:sz w:val="22"/>
                <w:szCs w:val="22"/>
              </w:rPr>
            </w:pPr>
          </w:p>
          <w:p w:rsidR="000F5572" w:rsidRPr="000579FC" w:rsidRDefault="000F5572" w:rsidP="006B257B">
            <w:pPr>
              <w:contextualSpacing/>
              <w:jc w:val="both"/>
              <w:rPr>
                <w:rStyle w:val="ad"/>
                <w:sz w:val="22"/>
                <w:szCs w:val="22"/>
              </w:rPr>
            </w:pPr>
          </w:p>
          <w:p w:rsidR="000F5572" w:rsidRPr="000579FC" w:rsidRDefault="000F5572" w:rsidP="006B257B">
            <w:pPr>
              <w:contextualSpacing/>
              <w:jc w:val="both"/>
              <w:rPr>
                <w:rStyle w:val="ad"/>
                <w:sz w:val="22"/>
                <w:szCs w:val="22"/>
              </w:rPr>
            </w:pPr>
          </w:p>
          <w:p w:rsidR="000F5572" w:rsidRPr="000579FC" w:rsidRDefault="000F5572" w:rsidP="006B257B">
            <w:pPr>
              <w:contextualSpacing/>
              <w:jc w:val="both"/>
              <w:rPr>
                <w:rStyle w:val="ad"/>
                <w:sz w:val="22"/>
                <w:szCs w:val="22"/>
              </w:rPr>
            </w:pPr>
          </w:p>
          <w:p w:rsidR="000F5572" w:rsidRPr="000579FC" w:rsidRDefault="000F5572" w:rsidP="006B257B">
            <w:pPr>
              <w:contextualSpacing/>
              <w:jc w:val="both"/>
              <w:rPr>
                <w:rStyle w:val="ad"/>
                <w:sz w:val="22"/>
                <w:szCs w:val="22"/>
              </w:rPr>
            </w:pPr>
          </w:p>
          <w:p w:rsidR="000F5572" w:rsidRPr="000579FC" w:rsidRDefault="000F5572" w:rsidP="006B257B">
            <w:pPr>
              <w:contextualSpacing/>
              <w:jc w:val="both"/>
              <w:rPr>
                <w:rStyle w:val="ad"/>
                <w:sz w:val="22"/>
                <w:szCs w:val="22"/>
              </w:rPr>
            </w:pPr>
          </w:p>
          <w:p w:rsidR="009446A6" w:rsidRPr="000579FC" w:rsidRDefault="009446A6" w:rsidP="000579FC">
            <w:pPr>
              <w:tabs>
                <w:tab w:val="left" w:pos="1459"/>
              </w:tabs>
              <w:rPr>
                <w:lang w:eastAsia="en-US"/>
              </w:rPr>
            </w:pPr>
          </w:p>
        </w:tc>
        <w:tc>
          <w:tcPr>
            <w:tcW w:w="5040" w:type="dxa"/>
          </w:tcPr>
          <w:p w:rsidR="000579FC" w:rsidRDefault="000579FC" w:rsidP="00D01899">
            <w:pPr>
              <w:spacing w:line="276" w:lineRule="auto"/>
              <w:rPr>
                <w:b/>
                <w:lang w:eastAsia="en-US"/>
              </w:rPr>
            </w:pPr>
          </w:p>
          <w:p w:rsidR="00895E41" w:rsidRPr="00C16B6F" w:rsidRDefault="00895E41" w:rsidP="00895E41">
            <w:pPr>
              <w:rPr>
                <w:b/>
                <w:sz w:val="22"/>
                <w:szCs w:val="22"/>
              </w:rPr>
            </w:pPr>
            <w:r w:rsidRPr="00C16B6F">
              <w:rPr>
                <w:b/>
                <w:sz w:val="22"/>
                <w:szCs w:val="22"/>
              </w:rPr>
              <w:t>ФКУ КП-37 ГУФСИН России по Приморскому краю</w:t>
            </w:r>
          </w:p>
          <w:p w:rsidR="00895E41" w:rsidRPr="00C16B6F" w:rsidRDefault="00895E41" w:rsidP="00895E41">
            <w:pPr>
              <w:rPr>
                <w:sz w:val="22"/>
                <w:szCs w:val="22"/>
              </w:rPr>
            </w:pPr>
            <w:r w:rsidRPr="00C16B6F">
              <w:rPr>
                <w:sz w:val="22"/>
                <w:szCs w:val="22"/>
              </w:rPr>
              <w:t>Адрес: 692577, Приморский край, Октябрьский район, с. Дзержинское, ул. Октябрьская, 4</w:t>
            </w:r>
          </w:p>
          <w:p w:rsidR="00895E41" w:rsidRPr="00C16B6F" w:rsidRDefault="00895E41" w:rsidP="00895E41">
            <w:pPr>
              <w:rPr>
                <w:sz w:val="22"/>
                <w:szCs w:val="22"/>
              </w:rPr>
            </w:pPr>
            <w:r w:rsidRPr="00C16B6F">
              <w:rPr>
                <w:sz w:val="22"/>
                <w:szCs w:val="22"/>
              </w:rPr>
              <w:t>ИНН 2522010170 КПП 252201001</w:t>
            </w:r>
          </w:p>
          <w:p w:rsidR="00895E41" w:rsidRPr="00C16B6F" w:rsidRDefault="00895E41" w:rsidP="00895E41">
            <w:pPr>
              <w:rPr>
                <w:sz w:val="22"/>
                <w:szCs w:val="22"/>
              </w:rPr>
            </w:pPr>
            <w:r w:rsidRPr="00C16B6F">
              <w:rPr>
                <w:sz w:val="22"/>
                <w:szCs w:val="22"/>
              </w:rPr>
              <w:t xml:space="preserve">УФК по Приморскому краю (ФКУ КП-37 ГУФСИН России по Приморскому краю               л/с 03201446700) р/счет 03211643000000012000 в </w:t>
            </w:r>
            <w:r>
              <w:t>ОКЦ № 1 ДГУ БАНКА РОССИИ//УФК</w:t>
            </w:r>
            <w:r w:rsidRPr="00EF2312">
              <w:t xml:space="preserve"> по Приморскому краю г. Владивосток</w:t>
            </w:r>
          </w:p>
          <w:p w:rsidR="00895E41" w:rsidRPr="00C16B6F" w:rsidRDefault="00895E41" w:rsidP="00895E41">
            <w:pPr>
              <w:rPr>
                <w:sz w:val="22"/>
                <w:szCs w:val="22"/>
              </w:rPr>
            </w:pPr>
            <w:r w:rsidRPr="00C16B6F">
              <w:rPr>
                <w:sz w:val="22"/>
                <w:szCs w:val="22"/>
              </w:rPr>
              <w:t>к/с 40102810545370000012 БИК 010507002</w:t>
            </w:r>
          </w:p>
          <w:p w:rsidR="00895E41" w:rsidRPr="00C16B6F" w:rsidRDefault="00895E41" w:rsidP="00895E41">
            <w:pPr>
              <w:spacing w:line="0" w:lineRule="atLeast"/>
              <w:rPr>
                <w:sz w:val="22"/>
                <w:szCs w:val="22"/>
              </w:rPr>
            </w:pPr>
            <w:r w:rsidRPr="00C16B6F">
              <w:rPr>
                <w:sz w:val="22"/>
                <w:szCs w:val="22"/>
              </w:rPr>
              <w:t>ОКПО 08831539; ОКТМО 05526000</w:t>
            </w:r>
          </w:p>
          <w:p w:rsidR="00895E41" w:rsidRPr="00817853" w:rsidRDefault="00895E41" w:rsidP="00895E41">
            <w:pPr>
              <w:pStyle w:val="aff"/>
              <w:shd w:val="clear" w:color="auto" w:fill="auto"/>
              <w:spacing w:line="240" w:lineRule="exact"/>
              <w:rPr>
                <w:lang w:val="en-US" w:eastAsia="en-US"/>
              </w:rPr>
            </w:pPr>
            <w:r w:rsidRPr="004205F2">
              <w:t>Тел</w:t>
            </w:r>
            <w:r w:rsidRPr="00817853">
              <w:rPr>
                <w:lang w:val="en-US"/>
              </w:rPr>
              <w:t>. 8 (42343) 84-4-09</w:t>
            </w:r>
          </w:p>
          <w:p w:rsidR="00895E41" w:rsidRPr="00895E41" w:rsidRDefault="00895E41" w:rsidP="00895E41">
            <w:pPr>
              <w:rPr>
                <w:rFonts w:eastAsia="Calibri"/>
                <w:sz w:val="22"/>
                <w:szCs w:val="22"/>
                <w:u w:val="single"/>
                <w:lang w:val="en-US"/>
              </w:rPr>
            </w:pPr>
            <w:r w:rsidRPr="00C16B6F">
              <w:rPr>
                <w:rStyle w:val="a4"/>
                <w:sz w:val="22"/>
                <w:szCs w:val="22"/>
                <w:lang w:val="en-US"/>
              </w:rPr>
              <w:t>E</w:t>
            </w:r>
            <w:r w:rsidRPr="00895E41">
              <w:rPr>
                <w:rStyle w:val="a4"/>
                <w:sz w:val="22"/>
                <w:szCs w:val="22"/>
                <w:lang w:val="en-US"/>
              </w:rPr>
              <w:t>-</w:t>
            </w:r>
            <w:r w:rsidRPr="00C16B6F">
              <w:rPr>
                <w:rStyle w:val="a4"/>
                <w:sz w:val="22"/>
                <w:szCs w:val="22"/>
                <w:lang w:val="en-US"/>
              </w:rPr>
              <w:t>mail</w:t>
            </w:r>
            <w:r w:rsidRPr="00895E41">
              <w:rPr>
                <w:rStyle w:val="a4"/>
                <w:sz w:val="22"/>
                <w:szCs w:val="22"/>
                <w:lang w:val="en-US"/>
              </w:rPr>
              <w:t xml:space="preserve">: </w:t>
            </w:r>
            <w:r w:rsidRPr="00C16B6F">
              <w:rPr>
                <w:rFonts w:eastAsia="Calibri"/>
                <w:sz w:val="22"/>
                <w:szCs w:val="22"/>
                <w:u w:val="single"/>
                <w:lang w:val="en-US"/>
              </w:rPr>
              <w:t>kp</w:t>
            </w:r>
            <w:r w:rsidRPr="00895E41">
              <w:rPr>
                <w:rFonts w:eastAsia="Calibri"/>
                <w:sz w:val="22"/>
                <w:szCs w:val="22"/>
                <w:u w:val="single"/>
                <w:lang w:val="en-US"/>
              </w:rPr>
              <w:t>-37@25.</w:t>
            </w:r>
            <w:r w:rsidRPr="00C16B6F">
              <w:rPr>
                <w:rFonts w:eastAsia="Calibri"/>
                <w:sz w:val="22"/>
                <w:szCs w:val="22"/>
                <w:u w:val="single"/>
                <w:lang w:val="en-US"/>
              </w:rPr>
              <w:t>fsin</w:t>
            </w:r>
            <w:r w:rsidRPr="00895E41">
              <w:rPr>
                <w:rFonts w:eastAsia="Calibri"/>
                <w:sz w:val="22"/>
                <w:szCs w:val="22"/>
                <w:u w:val="single"/>
                <w:lang w:val="en-US"/>
              </w:rPr>
              <w:t>.</w:t>
            </w:r>
            <w:r w:rsidRPr="00C16B6F">
              <w:rPr>
                <w:rFonts w:eastAsia="Calibri"/>
                <w:sz w:val="22"/>
                <w:szCs w:val="22"/>
                <w:u w:val="single"/>
                <w:lang w:val="en-US"/>
              </w:rPr>
              <w:t>gov</w:t>
            </w:r>
            <w:r w:rsidRPr="00895E41">
              <w:rPr>
                <w:rFonts w:eastAsia="Calibri"/>
                <w:sz w:val="22"/>
                <w:szCs w:val="22"/>
                <w:u w:val="single"/>
                <w:lang w:val="en-US"/>
              </w:rPr>
              <w:t>.</w:t>
            </w:r>
            <w:r w:rsidRPr="00C16B6F">
              <w:rPr>
                <w:rFonts w:eastAsia="Calibri"/>
                <w:sz w:val="22"/>
                <w:szCs w:val="22"/>
                <w:u w:val="single"/>
                <w:lang w:val="en-US"/>
              </w:rPr>
              <w:t>ru</w:t>
            </w:r>
            <w:r w:rsidRPr="00AC41C9">
              <w:rPr>
                <w:sz w:val="23"/>
                <w:szCs w:val="23"/>
                <w:lang w:val="en-US" w:eastAsia="en-US"/>
              </w:rPr>
              <w:t>kp</w:t>
            </w:r>
            <w:r w:rsidRPr="00895E41">
              <w:rPr>
                <w:sz w:val="23"/>
                <w:szCs w:val="23"/>
                <w:lang w:val="en-US" w:eastAsia="en-US"/>
              </w:rPr>
              <w:t>37-</w:t>
            </w:r>
            <w:r w:rsidRPr="00AC41C9">
              <w:rPr>
                <w:sz w:val="23"/>
                <w:szCs w:val="23"/>
                <w:lang w:val="en-US" w:eastAsia="en-US"/>
              </w:rPr>
              <w:t>pk</w:t>
            </w:r>
            <w:r w:rsidRPr="00895E41">
              <w:rPr>
                <w:sz w:val="23"/>
                <w:szCs w:val="23"/>
                <w:lang w:val="en-US" w:eastAsia="en-US"/>
              </w:rPr>
              <w:t>@</w:t>
            </w:r>
            <w:r w:rsidRPr="00AC41C9">
              <w:rPr>
                <w:sz w:val="23"/>
                <w:szCs w:val="23"/>
                <w:lang w:val="en-US" w:eastAsia="en-US"/>
              </w:rPr>
              <w:t>yandex</w:t>
            </w:r>
            <w:r w:rsidRPr="00895E41">
              <w:rPr>
                <w:sz w:val="23"/>
                <w:szCs w:val="23"/>
                <w:lang w:val="en-US" w:eastAsia="en-US"/>
              </w:rPr>
              <w:t>.</w:t>
            </w:r>
            <w:r w:rsidRPr="00AC41C9">
              <w:rPr>
                <w:sz w:val="23"/>
                <w:szCs w:val="23"/>
                <w:lang w:val="en-US" w:eastAsia="en-US"/>
              </w:rPr>
              <w:t>ru</w:t>
            </w:r>
          </w:p>
          <w:p w:rsidR="00895E41" w:rsidRPr="00895E41" w:rsidRDefault="00895E41" w:rsidP="00895E41">
            <w:pPr>
              <w:rPr>
                <w:rFonts w:eastAsia="Calibri"/>
                <w:sz w:val="22"/>
                <w:szCs w:val="22"/>
                <w:u w:val="single"/>
                <w:lang w:val="en-US"/>
              </w:rPr>
            </w:pPr>
          </w:p>
          <w:p w:rsidR="00895E41" w:rsidRPr="00895E41" w:rsidRDefault="00895E41" w:rsidP="00895E41">
            <w:pPr>
              <w:rPr>
                <w:rFonts w:eastAsia="Calibri"/>
                <w:sz w:val="22"/>
                <w:szCs w:val="22"/>
                <w:u w:val="single"/>
                <w:lang w:val="en-US"/>
              </w:rPr>
            </w:pPr>
          </w:p>
          <w:p w:rsidR="00895E41" w:rsidRDefault="00895E41" w:rsidP="00895E41">
            <w:pPr>
              <w:rPr>
                <w:rFonts w:eastAsia="Calibri"/>
                <w:sz w:val="22"/>
                <w:szCs w:val="22"/>
              </w:rPr>
            </w:pPr>
            <w:r w:rsidRPr="00C16B6F">
              <w:rPr>
                <w:rFonts w:eastAsia="Calibri"/>
                <w:sz w:val="22"/>
                <w:szCs w:val="22"/>
              </w:rPr>
              <w:t>_____________________ /</w:t>
            </w:r>
            <w:r w:rsidR="00817853">
              <w:rPr>
                <w:rFonts w:eastAsia="Calibri"/>
                <w:sz w:val="22"/>
                <w:szCs w:val="22"/>
              </w:rPr>
              <w:t xml:space="preserve">   </w:t>
            </w:r>
            <w:r w:rsidR="00817853" w:rsidRPr="00817853">
              <w:rPr>
                <w:rFonts w:eastAsia="Calibri"/>
                <w:sz w:val="22"/>
                <w:szCs w:val="22"/>
                <w:u w:val="single"/>
              </w:rPr>
              <w:t xml:space="preserve">                                 </w:t>
            </w:r>
            <w:r w:rsidR="00817853">
              <w:rPr>
                <w:rFonts w:eastAsia="Calibri"/>
                <w:sz w:val="22"/>
                <w:szCs w:val="22"/>
              </w:rPr>
              <w:t xml:space="preserve">  </w:t>
            </w:r>
            <w:r w:rsidRPr="00C16B6F">
              <w:rPr>
                <w:rFonts w:eastAsia="Calibri"/>
                <w:sz w:val="22"/>
                <w:szCs w:val="22"/>
              </w:rPr>
              <w:t>/</w:t>
            </w:r>
          </w:p>
          <w:p w:rsidR="00895E41" w:rsidRPr="00E32235" w:rsidRDefault="00895E41" w:rsidP="00895E41">
            <w:pPr>
              <w:rPr>
                <w:rFonts w:eastAsia="Calibri"/>
                <w:sz w:val="22"/>
                <w:szCs w:val="22"/>
              </w:rPr>
            </w:pPr>
            <w:r w:rsidRPr="00C16B6F">
              <w:rPr>
                <w:rFonts w:eastAsia="Calibri"/>
                <w:sz w:val="22"/>
                <w:szCs w:val="22"/>
              </w:rPr>
              <w:t xml:space="preserve">  М.П.</w:t>
            </w:r>
          </w:p>
          <w:p w:rsidR="009446A6" w:rsidRDefault="009446A6" w:rsidP="00D01899">
            <w:pPr>
              <w:spacing w:after="60" w:line="276" w:lineRule="auto"/>
              <w:jc w:val="both"/>
              <w:rPr>
                <w:b/>
                <w:lang w:eastAsia="en-US"/>
              </w:rPr>
            </w:pPr>
          </w:p>
        </w:tc>
      </w:tr>
    </w:tbl>
    <w:p w:rsidR="00F82162" w:rsidRDefault="00F82162" w:rsidP="002310B9">
      <w:pPr>
        <w:pStyle w:val="a6"/>
        <w:ind w:firstLine="426"/>
        <w:jc w:val="right"/>
        <w:rPr>
          <w:sz w:val="24"/>
          <w:szCs w:val="24"/>
        </w:rPr>
      </w:pPr>
    </w:p>
    <w:p w:rsidR="009667CA" w:rsidRDefault="009667CA" w:rsidP="002310B9">
      <w:pPr>
        <w:pStyle w:val="a6"/>
        <w:ind w:firstLine="426"/>
        <w:jc w:val="right"/>
        <w:rPr>
          <w:sz w:val="24"/>
          <w:szCs w:val="24"/>
        </w:rPr>
      </w:pPr>
    </w:p>
    <w:p w:rsidR="009667CA" w:rsidRDefault="009667CA" w:rsidP="002310B9">
      <w:pPr>
        <w:pStyle w:val="a6"/>
        <w:ind w:firstLine="426"/>
        <w:jc w:val="right"/>
        <w:rPr>
          <w:sz w:val="24"/>
          <w:szCs w:val="24"/>
        </w:rPr>
      </w:pPr>
    </w:p>
    <w:p w:rsidR="00895E41" w:rsidRDefault="00895E41" w:rsidP="002310B9">
      <w:pPr>
        <w:pStyle w:val="a6"/>
        <w:ind w:firstLine="426"/>
        <w:jc w:val="right"/>
        <w:rPr>
          <w:sz w:val="24"/>
          <w:szCs w:val="24"/>
        </w:rPr>
      </w:pPr>
    </w:p>
    <w:p w:rsidR="00560051" w:rsidRPr="00AE6092" w:rsidRDefault="00560051" w:rsidP="002310B9">
      <w:pPr>
        <w:pStyle w:val="a6"/>
        <w:ind w:firstLine="426"/>
        <w:jc w:val="right"/>
        <w:rPr>
          <w:b/>
          <w:bCs/>
          <w:sz w:val="24"/>
          <w:szCs w:val="24"/>
        </w:rPr>
      </w:pPr>
      <w:r w:rsidRPr="00AE6092">
        <w:rPr>
          <w:sz w:val="24"/>
          <w:szCs w:val="24"/>
        </w:rPr>
        <w:t xml:space="preserve">Приложение № 1 </w:t>
      </w:r>
    </w:p>
    <w:p w:rsidR="00560051" w:rsidRPr="00AE6092" w:rsidRDefault="00560051" w:rsidP="002310B9">
      <w:pPr>
        <w:pStyle w:val="2"/>
        <w:tabs>
          <w:tab w:val="left" w:pos="6480"/>
        </w:tabs>
        <w:spacing w:line="240" w:lineRule="auto"/>
        <w:ind w:right="-74" w:firstLine="426"/>
        <w:jc w:val="right"/>
      </w:pPr>
      <w:r w:rsidRPr="00AE6092">
        <w:t xml:space="preserve">к Государственному контракту  </w:t>
      </w:r>
    </w:p>
    <w:p w:rsidR="00560051" w:rsidRPr="00AE6092" w:rsidRDefault="00560051" w:rsidP="002310B9">
      <w:pPr>
        <w:pStyle w:val="2"/>
        <w:tabs>
          <w:tab w:val="left" w:pos="6480"/>
        </w:tabs>
        <w:spacing w:line="240" w:lineRule="auto"/>
        <w:ind w:right="-74" w:firstLine="426"/>
        <w:jc w:val="right"/>
      </w:pPr>
      <w:r w:rsidRPr="00AE6092">
        <w:t xml:space="preserve">№ </w:t>
      </w:r>
      <w:r>
        <w:t>___ от « ____»  ___________ 202</w:t>
      </w:r>
      <w:r w:rsidR="00895E41">
        <w:t xml:space="preserve">6 </w:t>
      </w:r>
      <w:r w:rsidRPr="00AE6092">
        <w:t>г.</w:t>
      </w:r>
    </w:p>
    <w:p w:rsidR="00560051" w:rsidRPr="00AE6092" w:rsidRDefault="00560051" w:rsidP="002310B9">
      <w:pPr>
        <w:rPr>
          <w:b/>
          <w:bCs/>
          <w:sz w:val="24"/>
          <w:szCs w:val="24"/>
        </w:rPr>
      </w:pPr>
    </w:p>
    <w:p w:rsidR="00560051" w:rsidRPr="00AE6092" w:rsidRDefault="00560051" w:rsidP="002310B9">
      <w:pPr>
        <w:pStyle w:val="a6"/>
        <w:ind w:firstLine="426"/>
        <w:jc w:val="center"/>
        <w:rPr>
          <w:b/>
          <w:bCs/>
          <w:sz w:val="24"/>
          <w:szCs w:val="24"/>
        </w:rPr>
      </w:pPr>
    </w:p>
    <w:p w:rsidR="00560051" w:rsidRPr="00AE6092" w:rsidRDefault="00560051" w:rsidP="002310B9">
      <w:pPr>
        <w:pStyle w:val="a6"/>
        <w:ind w:firstLine="426"/>
        <w:jc w:val="center"/>
        <w:rPr>
          <w:b/>
          <w:bCs/>
          <w:sz w:val="24"/>
          <w:szCs w:val="24"/>
        </w:rPr>
      </w:pPr>
      <w:r w:rsidRPr="00AE6092">
        <w:rPr>
          <w:b/>
          <w:bCs/>
          <w:sz w:val="24"/>
          <w:szCs w:val="24"/>
        </w:rPr>
        <w:t>Спецификация</w:t>
      </w: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
        <w:gridCol w:w="2944"/>
        <w:gridCol w:w="648"/>
        <w:gridCol w:w="509"/>
        <w:gridCol w:w="1334"/>
        <w:gridCol w:w="1164"/>
        <w:gridCol w:w="1471"/>
        <w:gridCol w:w="1843"/>
      </w:tblGrid>
      <w:tr w:rsidR="001A67AB" w:rsidRPr="00AE6092" w:rsidTr="008A55B4">
        <w:trPr>
          <w:trHeight w:val="739"/>
        </w:trPr>
        <w:tc>
          <w:tcPr>
            <w:tcW w:w="649" w:type="dxa"/>
          </w:tcPr>
          <w:p w:rsidR="001A67AB" w:rsidRPr="00AE6092" w:rsidRDefault="001A67AB">
            <w:pPr>
              <w:ind w:right="-5"/>
              <w:jc w:val="center"/>
              <w:rPr>
                <w:sz w:val="24"/>
                <w:szCs w:val="24"/>
                <w:lang w:eastAsia="en-US"/>
              </w:rPr>
            </w:pPr>
            <w:r w:rsidRPr="00AE6092">
              <w:rPr>
                <w:sz w:val="24"/>
                <w:szCs w:val="24"/>
                <w:lang w:eastAsia="en-US"/>
              </w:rPr>
              <w:t>№ п/п</w:t>
            </w:r>
          </w:p>
        </w:tc>
        <w:tc>
          <w:tcPr>
            <w:tcW w:w="2944" w:type="dxa"/>
          </w:tcPr>
          <w:p w:rsidR="001A67AB" w:rsidRPr="00AE6092" w:rsidRDefault="001A67AB">
            <w:pPr>
              <w:ind w:right="-5"/>
              <w:jc w:val="center"/>
              <w:rPr>
                <w:sz w:val="24"/>
                <w:szCs w:val="24"/>
                <w:lang w:eastAsia="en-US"/>
              </w:rPr>
            </w:pPr>
            <w:r w:rsidRPr="00AE6092">
              <w:rPr>
                <w:sz w:val="24"/>
                <w:szCs w:val="24"/>
                <w:lang w:eastAsia="en-US"/>
              </w:rPr>
              <w:t>Наименование услуг</w:t>
            </w:r>
          </w:p>
          <w:p w:rsidR="001A67AB" w:rsidRPr="00AE6092" w:rsidRDefault="001A67AB">
            <w:pPr>
              <w:ind w:right="-5"/>
              <w:jc w:val="center"/>
              <w:rPr>
                <w:sz w:val="24"/>
                <w:szCs w:val="24"/>
                <w:lang w:eastAsia="en-US"/>
              </w:rPr>
            </w:pPr>
            <w:r w:rsidRPr="00AE6092">
              <w:rPr>
                <w:sz w:val="24"/>
                <w:szCs w:val="24"/>
                <w:lang w:eastAsia="en-US"/>
              </w:rPr>
              <w:t>(поверка СИ)</w:t>
            </w:r>
          </w:p>
        </w:tc>
        <w:tc>
          <w:tcPr>
            <w:tcW w:w="648" w:type="dxa"/>
          </w:tcPr>
          <w:p w:rsidR="001A67AB" w:rsidRPr="00AE6092" w:rsidRDefault="001A67AB">
            <w:pPr>
              <w:ind w:right="-5"/>
              <w:jc w:val="center"/>
              <w:rPr>
                <w:sz w:val="24"/>
                <w:szCs w:val="24"/>
                <w:lang w:eastAsia="en-US"/>
              </w:rPr>
            </w:pPr>
            <w:r w:rsidRPr="00AE6092">
              <w:rPr>
                <w:sz w:val="24"/>
                <w:szCs w:val="24"/>
                <w:lang w:eastAsia="en-US"/>
              </w:rPr>
              <w:t>Ед. изм.</w:t>
            </w:r>
          </w:p>
        </w:tc>
        <w:tc>
          <w:tcPr>
            <w:tcW w:w="509" w:type="dxa"/>
          </w:tcPr>
          <w:p w:rsidR="001A67AB" w:rsidRPr="00AE6092" w:rsidRDefault="001A67AB">
            <w:pPr>
              <w:ind w:right="-5"/>
              <w:jc w:val="center"/>
              <w:rPr>
                <w:sz w:val="24"/>
                <w:szCs w:val="24"/>
                <w:lang w:eastAsia="en-US"/>
              </w:rPr>
            </w:pPr>
            <w:r w:rsidRPr="00AE6092">
              <w:rPr>
                <w:sz w:val="24"/>
                <w:szCs w:val="24"/>
                <w:lang w:eastAsia="en-US"/>
              </w:rPr>
              <w:t>Кол-во</w:t>
            </w:r>
          </w:p>
        </w:tc>
        <w:tc>
          <w:tcPr>
            <w:tcW w:w="1334" w:type="dxa"/>
          </w:tcPr>
          <w:p w:rsidR="001A67AB" w:rsidRPr="00AE6092" w:rsidRDefault="001A67AB">
            <w:pPr>
              <w:ind w:right="-5"/>
              <w:jc w:val="center"/>
              <w:rPr>
                <w:sz w:val="24"/>
                <w:szCs w:val="24"/>
                <w:lang w:eastAsia="en-US"/>
              </w:rPr>
            </w:pPr>
            <w:r>
              <w:rPr>
                <w:sz w:val="24"/>
                <w:szCs w:val="24"/>
                <w:lang w:eastAsia="en-US"/>
              </w:rPr>
              <w:t>Код ОКПД2</w:t>
            </w:r>
          </w:p>
        </w:tc>
        <w:tc>
          <w:tcPr>
            <w:tcW w:w="1164" w:type="dxa"/>
          </w:tcPr>
          <w:p w:rsidR="001A67AB" w:rsidRPr="00AE6092" w:rsidRDefault="001A67AB">
            <w:pPr>
              <w:ind w:right="-5"/>
              <w:jc w:val="center"/>
              <w:rPr>
                <w:sz w:val="24"/>
                <w:szCs w:val="24"/>
                <w:lang w:eastAsia="en-US"/>
              </w:rPr>
            </w:pPr>
            <w:r w:rsidRPr="00AE6092">
              <w:rPr>
                <w:sz w:val="24"/>
                <w:szCs w:val="24"/>
                <w:lang w:eastAsia="en-US"/>
              </w:rPr>
              <w:t xml:space="preserve">Сумма без НДС в руб.  </w:t>
            </w:r>
          </w:p>
          <w:p w:rsidR="001A67AB" w:rsidRPr="00AE6092" w:rsidRDefault="001A67AB">
            <w:pPr>
              <w:ind w:right="-5"/>
              <w:jc w:val="center"/>
              <w:rPr>
                <w:sz w:val="24"/>
                <w:szCs w:val="24"/>
                <w:lang w:eastAsia="en-US"/>
              </w:rPr>
            </w:pPr>
          </w:p>
        </w:tc>
        <w:tc>
          <w:tcPr>
            <w:tcW w:w="1471" w:type="dxa"/>
          </w:tcPr>
          <w:p w:rsidR="001A67AB" w:rsidRPr="00AE6092" w:rsidRDefault="001A67AB">
            <w:pPr>
              <w:ind w:right="-5"/>
              <w:jc w:val="center"/>
              <w:rPr>
                <w:sz w:val="24"/>
                <w:szCs w:val="24"/>
                <w:lang w:eastAsia="en-US"/>
              </w:rPr>
            </w:pPr>
            <w:r w:rsidRPr="00AE6092">
              <w:rPr>
                <w:sz w:val="24"/>
                <w:szCs w:val="24"/>
                <w:lang w:eastAsia="en-US"/>
              </w:rPr>
              <w:t>НДС в руб. 2</w:t>
            </w:r>
            <w:r w:rsidR="00895E41">
              <w:rPr>
                <w:sz w:val="24"/>
                <w:szCs w:val="24"/>
                <w:lang w:eastAsia="en-US"/>
              </w:rPr>
              <w:t xml:space="preserve">2 </w:t>
            </w:r>
            <w:r w:rsidRPr="00AE6092">
              <w:rPr>
                <w:sz w:val="24"/>
                <w:szCs w:val="24"/>
                <w:lang w:eastAsia="en-US"/>
              </w:rPr>
              <w:t xml:space="preserve">%   </w:t>
            </w:r>
          </w:p>
        </w:tc>
        <w:tc>
          <w:tcPr>
            <w:tcW w:w="1843" w:type="dxa"/>
          </w:tcPr>
          <w:p w:rsidR="001A67AB" w:rsidRPr="00AE6092" w:rsidRDefault="001A67AB">
            <w:pPr>
              <w:ind w:right="-5"/>
              <w:jc w:val="center"/>
              <w:rPr>
                <w:sz w:val="24"/>
                <w:szCs w:val="24"/>
                <w:lang w:eastAsia="en-US"/>
              </w:rPr>
            </w:pPr>
            <w:r w:rsidRPr="00AE6092">
              <w:rPr>
                <w:sz w:val="24"/>
                <w:szCs w:val="24"/>
                <w:lang w:eastAsia="en-US"/>
              </w:rPr>
              <w:t xml:space="preserve">Сумма с НДС в руб.  </w:t>
            </w:r>
          </w:p>
          <w:p w:rsidR="001A67AB" w:rsidRPr="00AE6092" w:rsidRDefault="001A67AB">
            <w:pPr>
              <w:rPr>
                <w:sz w:val="24"/>
                <w:szCs w:val="24"/>
                <w:lang w:eastAsia="en-US"/>
              </w:rPr>
            </w:pPr>
          </w:p>
        </w:tc>
      </w:tr>
      <w:tr w:rsidR="001A67AB" w:rsidRPr="00AE6092" w:rsidTr="008A55B4">
        <w:trPr>
          <w:trHeight w:val="383"/>
        </w:trPr>
        <w:tc>
          <w:tcPr>
            <w:tcW w:w="649" w:type="dxa"/>
            <w:vAlign w:val="center"/>
          </w:tcPr>
          <w:p w:rsidR="001A67AB" w:rsidRPr="00AE6092" w:rsidRDefault="001A67AB" w:rsidP="00A9591F">
            <w:pPr>
              <w:jc w:val="center"/>
              <w:rPr>
                <w:sz w:val="24"/>
                <w:szCs w:val="24"/>
              </w:rPr>
            </w:pPr>
            <w:r>
              <w:rPr>
                <w:sz w:val="24"/>
                <w:szCs w:val="24"/>
              </w:rPr>
              <w:t>1.</w:t>
            </w:r>
          </w:p>
        </w:tc>
        <w:tc>
          <w:tcPr>
            <w:tcW w:w="2944" w:type="dxa"/>
            <w:vAlign w:val="center"/>
          </w:tcPr>
          <w:p w:rsidR="001A67AB" w:rsidRDefault="001A67AB" w:rsidP="00F82162">
            <w:pPr>
              <w:jc w:val="center"/>
              <w:rPr>
                <w:sz w:val="24"/>
                <w:szCs w:val="24"/>
              </w:rPr>
            </w:pPr>
            <w:r w:rsidRPr="00AE6092">
              <w:rPr>
                <w:sz w:val="24"/>
                <w:szCs w:val="24"/>
              </w:rPr>
              <w:t>услуг по поверке средств измерений</w:t>
            </w:r>
            <w:r>
              <w:rPr>
                <w:sz w:val="24"/>
                <w:szCs w:val="24"/>
              </w:rPr>
              <w:t xml:space="preserve"> Весы электронные напольные (</w:t>
            </w:r>
            <w:r>
              <w:rPr>
                <w:sz w:val="24"/>
                <w:szCs w:val="24"/>
                <w:lang w:val="en-US"/>
              </w:rPr>
              <w:t>CASHD</w:t>
            </w:r>
            <w:r w:rsidRPr="00F82162">
              <w:rPr>
                <w:sz w:val="24"/>
                <w:szCs w:val="24"/>
              </w:rPr>
              <w:t>-300</w:t>
            </w:r>
          </w:p>
          <w:p w:rsidR="001A67AB" w:rsidRDefault="001A67AB" w:rsidP="00F82162">
            <w:pPr>
              <w:jc w:val="center"/>
              <w:rPr>
                <w:sz w:val="24"/>
                <w:szCs w:val="24"/>
              </w:rPr>
            </w:pPr>
            <w:r>
              <w:rPr>
                <w:sz w:val="24"/>
                <w:szCs w:val="24"/>
              </w:rPr>
              <w:t xml:space="preserve"> инв. номер:1013404202100017</w:t>
            </w:r>
          </w:p>
          <w:p w:rsidR="001A67AB" w:rsidRPr="00F82162" w:rsidRDefault="001A67AB" w:rsidP="00F82162">
            <w:pPr>
              <w:jc w:val="center"/>
              <w:rPr>
                <w:sz w:val="24"/>
                <w:szCs w:val="24"/>
              </w:rPr>
            </w:pPr>
          </w:p>
        </w:tc>
        <w:tc>
          <w:tcPr>
            <w:tcW w:w="648" w:type="dxa"/>
          </w:tcPr>
          <w:p w:rsidR="001A67AB" w:rsidRPr="00F82162" w:rsidRDefault="001A67AB" w:rsidP="003B10FC">
            <w:pPr>
              <w:ind w:right="-5"/>
              <w:jc w:val="center"/>
              <w:rPr>
                <w:sz w:val="24"/>
                <w:szCs w:val="24"/>
                <w:lang w:eastAsia="en-US"/>
              </w:rPr>
            </w:pPr>
            <w:r>
              <w:rPr>
                <w:sz w:val="24"/>
                <w:szCs w:val="24"/>
                <w:lang w:eastAsia="en-US"/>
              </w:rPr>
              <w:t>шт.</w:t>
            </w:r>
          </w:p>
        </w:tc>
        <w:tc>
          <w:tcPr>
            <w:tcW w:w="509" w:type="dxa"/>
          </w:tcPr>
          <w:p w:rsidR="001A67AB" w:rsidRPr="00FA39F6" w:rsidRDefault="001A67AB" w:rsidP="003B10FC">
            <w:pPr>
              <w:ind w:right="-5"/>
              <w:jc w:val="center"/>
              <w:rPr>
                <w:sz w:val="24"/>
                <w:szCs w:val="24"/>
                <w:lang w:eastAsia="en-US"/>
              </w:rPr>
            </w:pPr>
            <w:r>
              <w:rPr>
                <w:sz w:val="24"/>
                <w:szCs w:val="24"/>
                <w:lang w:eastAsia="en-US"/>
              </w:rPr>
              <w:t>1</w:t>
            </w:r>
          </w:p>
        </w:tc>
        <w:tc>
          <w:tcPr>
            <w:tcW w:w="1334" w:type="dxa"/>
            <w:vMerge w:val="restart"/>
          </w:tcPr>
          <w:p w:rsidR="008A55B4" w:rsidRDefault="008A55B4" w:rsidP="003B10FC">
            <w:pPr>
              <w:ind w:right="-5"/>
              <w:jc w:val="center"/>
              <w:rPr>
                <w:sz w:val="24"/>
                <w:szCs w:val="24"/>
                <w:lang w:eastAsia="en-US"/>
              </w:rPr>
            </w:pPr>
          </w:p>
          <w:p w:rsidR="008A55B4" w:rsidRDefault="008A55B4" w:rsidP="003B10FC">
            <w:pPr>
              <w:ind w:right="-5"/>
              <w:jc w:val="center"/>
              <w:rPr>
                <w:sz w:val="24"/>
                <w:szCs w:val="24"/>
                <w:lang w:eastAsia="en-US"/>
              </w:rPr>
            </w:pPr>
          </w:p>
          <w:p w:rsidR="008A55B4" w:rsidRDefault="008A55B4" w:rsidP="003B10FC">
            <w:pPr>
              <w:ind w:right="-5"/>
              <w:jc w:val="center"/>
              <w:rPr>
                <w:sz w:val="24"/>
                <w:szCs w:val="24"/>
                <w:lang w:eastAsia="en-US"/>
              </w:rPr>
            </w:pPr>
          </w:p>
          <w:p w:rsidR="001A67AB" w:rsidRDefault="001A67AB" w:rsidP="003B10FC">
            <w:pPr>
              <w:ind w:right="-5"/>
              <w:jc w:val="center"/>
              <w:rPr>
                <w:sz w:val="24"/>
                <w:szCs w:val="24"/>
                <w:lang w:eastAsia="en-US"/>
              </w:rPr>
            </w:pPr>
            <w:r>
              <w:rPr>
                <w:sz w:val="24"/>
                <w:szCs w:val="24"/>
                <w:lang w:eastAsia="en-US"/>
              </w:rPr>
              <w:t>71.12.40.</w:t>
            </w:r>
          </w:p>
          <w:p w:rsidR="001A67AB" w:rsidRPr="00FA39F6" w:rsidRDefault="001A67AB" w:rsidP="003B10FC">
            <w:pPr>
              <w:ind w:right="-5"/>
              <w:jc w:val="center"/>
              <w:rPr>
                <w:sz w:val="24"/>
                <w:szCs w:val="24"/>
                <w:lang w:eastAsia="en-US"/>
              </w:rPr>
            </w:pPr>
            <w:r>
              <w:rPr>
                <w:sz w:val="24"/>
                <w:szCs w:val="24"/>
                <w:lang w:eastAsia="en-US"/>
              </w:rPr>
              <w:t>120</w:t>
            </w:r>
          </w:p>
        </w:tc>
        <w:tc>
          <w:tcPr>
            <w:tcW w:w="1164" w:type="dxa"/>
          </w:tcPr>
          <w:p w:rsidR="001A67AB" w:rsidRPr="00FA39F6" w:rsidRDefault="001A67AB" w:rsidP="003B10FC">
            <w:pPr>
              <w:ind w:right="-5"/>
              <w:jc w:val="center"/>
              <w:rPr>
                <w:sz w:val="24"/>
                <w:szCs w:val="24"/>
                <w:lang w:eastAsia="en-US"/>
              </w:rPr>
            </w:pPr>
          </w:p>
        </w:tc>
        <w:tc>
          <w:tcPr>
            <w:tcW w:w="1471" w:type="dxa"/>
          </w:tcPr>
          <w:p w:rsidR="001A67AB" w:rsidRPr="00FA39F6" w:rsidRDefault="001A67AB" w:rsidP="003B10FC">
            <w:pPr>
              <w:ind w:right="-5"/>
              <w:jc w:val="center"/>
              <w:rPr>
                <w:sz w:val="24"/>
                <w:szCs w:val="24"/>
                <w:lang w:eastAsia="en-US"/>
              </w:rPr>
            </w:pPr>
          </w:p>
        </w:tc>
        <w:tc>
          <w:tcPr>
            <w:tcW w:w="1843" w:type="dxa"/>
          </w:tcPr>
          <w:p w:rsidR="001A67AB" w:rsidRPr="00FA39F6" w:rsidRDefault="001A67AB" w:rsidP="009667CA">
            <w:pPr>
              <w:ind w:right="-5"/>
              <w:jc w:val="center"/>
              <w:rPr>
                <w:sz w:val="24"/>
                <w:szCs w:val="24"/>
                <w:lang w:eastAsia="en-US"/>
              </w:rPr>
            </w:pPr>
          </w:p>
        </w:tc>
      </w:tr>
      <w:tr w:rsidR="008A55B4" w:rsidRPr="00AE6092" w:rsidTr="008A55B4">
        <w:trPr>
          <w:trHeight w:val="383"/>
        </w:trPr>
        <w:tc>
          <w:tcPr>
            <w:tcW w:w="649" w:type="dxa"/>
            <w:vAlign w:val="center"/>
          </w:tcPr>
          <w:p w:rsidR="008A55B4" w:rsidRDefault="008A55B4" w:rsidP="00A9591F">
            <w:pPr>
              <w:jc w:val="center"/>
              <w:rPr>
                <w:sz w:val="24"/>
                <w:szCs w:val="24"/>
              </w:rPr>
            </w:pPr>
          </w:p>
        </w:tc>
        <w:tc>
          <w:tcPr>
            <w:tcW w:w="2944" w:type="dxa"/>
            <w:vAlign w:val="center"/>
          </w:tcPr>
          <w:p w:rsidR="008A55B4" w:rsidRPr="00AE6092" w:rsidRDefault="008A55B4" w:rsidP="00F82162">
            <w:pPr>
              <w:jc w:val="center"/>
              <w:rPr>
                <w:sz w:val="24"/>
                <w:szCs w:val="24"/>
              </w:rPr>
            </w:pPr>
            <w:r w:rsidRPr="00FA39F6">
              <w:rPr>
                <w:sz w:val="24"/>
                <w:szCs w:val="24"/>
              </w:rPr>
              <w:t>Итого:</w:t>
            </w:r>
          </w:p>
        </w:tc>
        <w:tc>
          <w:tcPr>
            <w:tcW w:w="648" w:type="dxa"/>
            <w:vAlign w:val="center"/>
          </w:tcPr>
          <w:p w:rsidR="008A55B4" w:rsidRDefault="008A55B4" w:rsidP="003B10FC">
            <w:pPr>
              <w:ind w:right="-5"/>
              <w:jc w:val="center"/>
              <w:rPr>
                <w:sz w:val="24"/>
                <w:szCs w:val="24"/>
                <w:lang w:eastAsia="en-US"/>
              </w:rPr>
            </w:pPr>
          </w:p>
        </w:tc>
        <w:tc>
          <w:tcPr>
            <w:tcW w:w="509" w:type="dxa"/>
            <w:vAlign w:val="center"/>
          </w:tcPr>
          <w:p w:rsidR="008A55B4" w:rsidRDefault="008A55B4" w:rsidP="003B10FC">
            <w:pPr>
              <w:ind w:right="-5"/>
              <w:jc w:val="center"/>
              <w:rPr>
                <w:sz w:val="24"/>
                <w:szCs w:val="24"/>
                <w:lang w:eastAsia="en-US"/>
              </w:rPr>
            </w:pPr>
            <w:r>
              <w:rPr>
                <w:sz w:val="24"/>
                <w:szCs w:val="24"/>
                <w:lang w:eastAsia="en-US"/>
              </w:rPr>
              <w:t>1</w:t>
            </w:r>
          </w:p>
        </w:tc>
        <w:tc>
          <w:tcPr>
            <w:tcW w:w="1334" w:type="dxa"/>
            <w:vMerge/>
          </w:tcPr>
          <w:p w:rsidR="008A55B4" w:rsidRPr="00FA39F6" w:rsidRDefault="008A55B4" w:rsidP="003B10FC">
            <w:pPr>
              <w:ind w:right="-5"/>
              <w:jc w:val="center"/>
              <w:rPr>
                <w:sz w:val="24"/>
                <w:szCs w:val="24"/>
                <w:lang w:eastAsia="en-US"/>
              </w:rPr>
            </w:pPr>
          </w:p>
        </w:tc>
        <w:tc>
          <w:tcPr>
            <w:tcW w:w="1164" w:type="dxa"/>
            <w:vAlign w:val="center"/>
          </w:tcPr>
          <w:p w:rsidR="008A55B4" w:rsidRPr="00FA39F6" w:rsidRDefault="008A55B4" w:rsidP="003B10FC">
            <w:pPr>
              <w:ind w:right="-5"/>
              <w:jc w:val="center"/>
              <w:rPr>
                <w:sz w:val="24"/>
                <w:szCs w:val="24"/>
                <w:lang w:eastAsia="en-US"/>
              </w:rPr>
            </w:pPr>
          </w:p>
        </w:tc>
        <w:tc>
          <w:tcPr>
            <w:tcW w:w="1471" w:type="dxa"/>
            <w:vAlign w:val="center"/>
          </w:tcPr>
          <w:p w:rsidR="008A55B4" w:rsidRPr="00FA39F6" w:rsidRDefault="008A55B4" w:rsidP="003B10FC">
            <w:pPr>
              <w:ind w:right="-5"/>
              <w:jc w:val="center"/>
              <w:rPr>
                <w:sz w:val="24"/>
                <w:szCs w:val="24"/>
                <w:lang w:eastAsia="en-US"/>
              </w:rPr>
            </w:pPr>
          </w:p>
        </w:tc>
        <w:tc>
          <w:tcPr>
            <w:tcW w:w="1843" w:type="dxa"/>
            <w:vAlign w:val="center"/>
          </w:tcPr>
          <w:p w:rsidR="008A55B4" w:rsidRPr="00FA39F6" w:rsidRDefault="008A55B4" w:rsidP="009667CA">
            <w:pPr>
              <w:ind w:right="-5"/>
              <w:jc w:val="center"/>
              <w:rPr>
                <w:sz w:val="24"/>
                <w:szCs w:val="24"/>
                <w:lang w:eastAsia="en-US"/>
              </w:rPr>
            </w:pPr>
          </w:p>
        </w:tc>
      </w:tr>
    </w:tbl>
    <w:p w:rsidR="00560051" w:rsidRPr="00AE6092" w:rsidRDefault="00560051" w:rsidP="00A565C7">
      <w:pPr>
        <w:rPr>
          <w:noProof/>
          <w:sz w:val="24"/>
          <w:szCs w:val="24"/>
        </w:rPr>
      </w:pPr>
    </w:p>
    <w:p w:rsidR="00560051" w:rsidRPr="00FA39F6" w:rsidRDefault="00560051" w:rsidP="00FA39F6">
      <w:pPr>
        <w:tabs>
          <w:tab w:val="left" w:pos="0"/>
        </w:tabs>
        <w:ind w:firstLine="709"/>
        <w:jc w:val="both"/>
        <w:rPr>
          <w:b/>
          <w:bCs/>
          <w:sz w:val="24"/>
          <w:szCs w:val="24"/>
        </w:rPr>
      </w:pPr>
      <w:r w:rsidRPr="00AE6092">
        <w:rPr>
          <w:b/>
          <w:bCs/>
          <w:noProof/>
          <w:sz w:val="24"/>
          <w:szCs w:val="24"/>
        </w:rPr>
        <w:t>Цена Контракта составляет</w:t>
      </w:r>
      <w:r w:rsidRPr="00AE6092">
        <w:rPr>
          <w:b/>
          <w:bCs/>
          <w:sz w:val="24"/>
          <w:szCs w:val="24"/>
        </w:rPr>
        <w:t xml:space="preserve">:  </w:t>
      </w:r>
      <w:r w:rsidR="008170CB">
        <w:rPr>
          <w:b/>
          <w:bCs/>
          <w:sz w:val="24"/>
          <w:szCs w:val="24"/>
          <w:lang w:eastAsia="en-US"/>
        </w:rPr>
        <w:t>____________________</w:t>
      </w:r>
      <w:r w:rsidR="00FA39F6" w:rsidRPr="00FA39F6">
        <w:rPr>
          <w:b/>
          <w:sz w:val="24"/>
        </w:rPr>
        <w:t xml:space="preserve"> рублей  </w:t>
      </w:r>
      <w:r w:rsidR="008170CB">
        <w:rPr>
          <w:b/>
          <w:sz w:val="24"/>
        </w:rPr>
        <w:t>_____</w:t>
      </w:r>
      <w:r w:rsidR="00FA39F6" w:rsidRPr="00FA39F6">
        <w:rPr>
          <w:b/>
          <w:sz w:val="24"/>
        </w:rPr>
        <w:t xml:space="preserve"> копеек</w:t>
      </w:r>
      <w:r w:rsidRPr="00FA39F6">
        <w:rPr>
          <w:noProof/>
          <w:sz w:val="32"/>
          <w:szCs w:val="24"/>
        </w:rPr>
        <w:t xml:space="preserve">, </w:t>
      </w:r>
      <w:r w:rsidR="00367D71">
        <w:rPr>
          <w:b/>
          <w:bCs/>
          <w:noProof/>
          <w:sz w:val="24"/>
          <w:szCs w:val="24"/>
        </w:rPr>
        <w:t>включая НДС 2</w:t>
      </w:r>
      <w:r w:rsidR="00895E41">
        <w:rPr>
          <w:b/>
          <w:bCs/>
          <w:noProof/>
          <w:sz w:val="24"/>
          <w:szCs w:val="24"/>
        </w:rPr>
        <w:t xml:space="preserve">2 </w:t>
      </w:r>
      <w:r w:rsidR="00367D71">
        <w:rPr>
          <w:b/>
          <w:bCs/>
          <w:noProof/>
          <w:sz w:val="24"/>
          <w:szCs w:val="24"/>
        </w:rPr>
        <w:t>%</w:t>
      </w:r>
      <w:r w:rsidR="0013108E">
        <w:rPr>
          <w:b/>
          <w:bCs/>
          <w:noProof/>
          <w:sz w:val="24"/>
          <w:szCs w:val="24"/>
        </w:rPr>
        <w:t xml:space="preserve"> в сумме </w:t>
      </w:r>
      <w:r w:rsidR="008170CB">
        <w:rPr>
          <w:b/>
          <w:bCs/>
          <w:noProof/>
          <w:sz w:val="24"/>
          <w:szCs w:val="24"/>
        </w:rPr>
        <w:t>___________________/ либо НДС не предусмотрен</w:t>
      </w:r>
      <w:r w:rsidR="00367D71">
        <w:rPr>
          <w:b/>
          <w:bCs/>
          <w:noProof/>
          <w:sz w:val="24"/>
          <w:szCs w:val="24"/>
        </w:rPr>
        <w:t>.</w:t>
      </w:r>
    </w:p>
    <w:p w:rsidR="009446A6" w:rsidRDefault="009446A6" w:rsidP="006B257B">
      <w:pPr>
        <w:pStyle w:val="a9"/>
        <w:ind w:left="0"/>
        <w:rPr>
          <w:u w:val="single"/>
        </w:rPr>
      </w:pPr>
    </w:p>
    <w:p w:rsidR="009446A6" w:rsidRPr="00AE6092" w:rsidRDefault="006B257B" w:rsidP="006B257B">
      <w:pPr>
        <w:pStyle w:val="a9"/>
        <w:ind w:left="0"/>
        <w:rPr>
          <w:u w:val="single"/>
        </w:rPr>
      </w:pPr>
      <w:r>
        <w:rPr>
          <w:u w:val="single"/>
        </w:rPr>
        <w:t>Исполнитель:</w:t>
      </w:r>
      <w:r>
        <w:rPr>
          <w:u w:val="single"/>
        </w:rPr>
        <w:tab/>
      </w:r>
      <w:r w:rsidRPr="006B257B">
        <w:tab/>
      </w:r>
      <w:r w:rsidRPr="006B257B">
        <w:tab/>
      </w:r>
      <w:r w:rsidRPr="006B257B">
        <w:tab/>
      </w:r>
      <w:r w:rsidRPr="006B257B">
        <w:tab/>
      </w:r>
      <w:r w:rsidRPr="006B257B">
        <w:tab/>
      </w:r>
      <w:r w:rsidRPr="006B257B">
        <w:tab/>
      </w:r>
      <w:r w:rsidRPr="006B257B">
        <w:tab/>
      </w:r>
      <w:r>
        <w:rPr>
          <w:u w:val="single"/>
        </w:rPr>
        <w:t>Заказчик:</w:t>
      </w:r>
    </w:p>
    <w:tbl>
      <w:tblPr>
        <w:tblW w:w="10224" w:type="dxa"/>
        <w:jc w:val="center"/>
        <w:tblLook w:val="01E0"/>
      </w:tblPr>
      <w:tblGrid>
        <w:gridCol w:w="5184"/>
        <w:gridCol w:w="5040"/>
      </w:tblGrid>
      <w:tr w:rsidR="009446A6" w:rsidTr="00D01899">
        <w:trPr>
          <w:trHeight w:val="4385"/>
          <w:jc w:val="center"/>
        </w:trPr>
        <w:tc>
          <w:tcPr>
            <w:tcW w:w="5184" w:type="dxa"/>
          </w:tcPr>
          <w:p w:rsidR="000579FC" w:rsidRDefault="000579FC" w:rsidP="000579FC">
            <w:pPr>
              <w:contextualSpacing/>
              <w:jc w:val="both"/>
              <w:rPr>
                <w:rStyle w:val="ad"/>
                <w:sz w:val="22"/>
                <w:szCs w:val="22"/>
              </w:rPr>
            </w:pPr>
          </w:p>
          <w:p w:rsidR="000579FC" w:rsidRPr="000579FC" w:rsidRDefault="000579FC" w:rsidP="000579FC">
            <w:pPr>
              <w:contextualSpacing/>
              <w:jc w:val="both"/>
              <w:rPr>
                <w:rStyle w:val="ad"/>
                <w:sz w:val="22"/>
                <w:szCs w:val="22"/>
              </w:rPr>
            </w:pPr>
          </w:p>
          <w:p w:rsidR="000579FC" w:rsidRPr="000579FC" w:rsidRDefault="000579FC" w:rsidP="000579FC">
            <w:pPr>
              <w:contextualSpacing/>
              <w:jc w:val="both"/>
              <w:rPr>
                <w:rStyle w:val="ad"/>
                <w:sz w:val="22"/>
                <w:szCs w:val="22"/>
              </w:rPr>
            </w:pPr>
          </w:p>
          <w:p w:rsidR="000579FC" w:rsidRDefault="000579FC" w:rsidP="000579FC">
            <w:pPr>
              <w:contextualSpacing/>
              <w:jc w:val="both"/>
              <w:rPr>
                <w:rStyle w:val="ad"/>
                <w:sz w:val="22"/>
                <w:szCs w:val="22"/>
              </w:rPr>
            </w:pPr>
          </w:p>
          <w:p w:rsidR="000579FC" w:rsidRPr="000579FC" w:rsidRDefault="000579FC" w:rsidP="000579FC">
            <w:pPr>
              <w:contextualSpacing/>
              <w:jc w:val="both"/>
              <w:rPr>
                <w:rStyle w:val="ad"/>
                <w:sz w:val="22"/>
                <w:szCs w:val="22"/>
              </w:rPr>
            </w:pPr>
          </w:p>
          <w:p w:rsidR="000579FC" w:rsidRPr="000579FC" w:rsidRDefault="000579FC" w:rsidP="000579FC">
            <w:pPr>
              <w:contextualSpacing/>
              <w:jc w:val="both"/>
              <w:rPr>
                <w:rStyle w:val="ad"/>
                <w:sz w:val="22"/>
                <w:szCs w:val="22"/>
              </w:rPr>
            </w:pPr>
          </w:p>
          <w:p w:rsidR="009446A6" w:rsidRDefault="009446A6" w:rsidP="009667CA">
            <w:pPr>
              <w:contextualSpacing/>
              <w:jc w:val="both"/>
              <w:rPr>
                <w:lang w:eastAsia="en-US"/>
              </w:rPr>
            </w:pPr>
          </w:p>
        </w:tc>
        <w:tc>
          <w:tcPr>
            <w:tcW w:w="5040" w:type="dxa"/>
          </w:tcPr>
          <w:p w:rsidR="009446A6" w:rsidRDefault="009446A6" w:rsidP="006B257B">
            <w:pPr>
              <w:spacing w:line="276" w:lineRule="auto"/>
              <w:rPr>
                <w:b/>
                <w:lang w:eastAsia="en-US"/>
              </w:rPr>
            </w:pPr>
            <w:r>
              <w:rPr>
                <w:b/>
                <w:lang w:eastAsia="en-US"/>
              </w:rPr>
              <w:t>ФКУ КП-37 ГУФСИН России по Приморскому краю</w:t>
            </w:r>
          </w:p>
          <w:p w:rsidR="009446A6" w:rsidRPr="006F168B" w:rsidRDefault="009446A6" w:rsidP="006B257B">
            <w:pPr>
              <w:rPr>
                <w:sz w:val="23"/>
                <w:szCs w:val="23"/>
              </w:rPr>
            </w:pPr>
            <w:r w:rsidRPr="006F168B">
              <w:rPr>
                <w:sz w:val="23"/>
                <w:szCs w:val="23"/>
              </w:rPr>
              <w:t>Адрес: 692577, Приморский край, Октябрьский район, с. Дзержинское, ул. Октябрьская, 4</w:t>
            </w:r>
          </w:p>
          <w:p w:rsidR="009446A6" w:rsidRPr="006F168B" w:rsidRDefault="009446A6" w:rsidP="006B257B">
            <w:pPr>
              <w:rPr>
                <w:sz w:val="23"/>
                <w:szCs w:val="23"/>
              </w:rPr>
            </w:pPr>
            <w:r w:rsidRPr="006F168B">
              <w:rPr>
                <w:sz w:val="23"/>
                <w:szCs w:val="23"/>
              </w:rPr>
              <w:t>ИНН 2522010170 КПП 252201001</w:t>
            </w:r>
          </w:p>
          <w:p w:rsidR="009446A6" w:rsidRPr="006F168B" w:rsidRDefault="009446A6" w:rsidP="006B257B">
            <w:pPr>
              <w:rPr>
                <w:sz w:val="23"/>
                <w:szCs w:val="23"/>
              </w:rPr>
            </w:pPr>
            <w:r w:rsidRPr="006F168B">
              <w:rPr>
                <w:sz w:val="23"/>
                <w:szCs w:val="23"/>
              </w:rPr>
              <w:t xml:space="preserve">УФК по Приморскому краю (ФКУ КП-37 ГУФСИН России по Приморскому краю               л/с 03201446700) р/счет 03211643000000012000 в Дальневосточное ГУ Банка России//УФК по Приморскому краю г. Владивосток </w:t>
            </w:r>
          </w:p>
          <w:p w:rsidR="009446A6" w:rsidRPr="006F168B" w:rsidRDefault="009446A6" w:rsidP="006B257B">
            <w:pPr>
              <w:rPr>
                <w:sz w:val="23"/>
                <w:szCs w:val="23"/>
              </w:rPr>
            </w:pPr>
            <w:r w:rsidRPr="006F168B">
              <w:rPr>
                <w:sz w:val="23"/>
                <w:szCs w:val="23"/>
              </w:rPr>
              <w:t>к/с  40102810545370000012  БИК 010507002</w:t>
            </w:r>
          </w:p>
          <w:p w:rsidR="009446A6" w:rsidRPr="006F168B" w:rsidRDefault="009446A6" w:rsidP="006B257B">
            <w:pPr>
              <w:spacing w:line="0" w:lineRule="atLeast"/>
              <w:rPr>
                <w:sz w:val="23"/>
                <w:szCs w:val="23"/>
              </w:rPr>
            </w:pPr>
            <w:r w:rsidRPr="006F168B">
              <w:rPr>
                <w:sz w:val="23"/>
                <w:szCs w:val="23"/>
              </w:rPr>
              <w:t>ОКПО 08831539; ОКТМО 05526000</w:t>
            </w:r>
          </w:p>
          <w:p w:rsidR="009446A6" w:rsidRPr="006B257B" w:rsidRDefault="009446A6" w:rsidP="006B257B">
            <w:pPr>
              <w:pStyle w:val="aff"/>
              <w:shd w:val="clear" w:color="auto" w:fill="auto"/>
              <w:spacing w:line="240" w:lineRule="exact"/>
              <w:rPr>
                <w:rFonts w:ascii="Times New Roman" w:hAnsi="Times New Roman"/>
                <w:sz w:val="23"/>
                <w:szCs w:val="23"/>
              </w:rPr>
            </w:pPr>
            <w:r w:rsidRPr="006B257B">
              <w:rPr>
                <w:rFonts w:ascii="Times New Roman" w:hAnsi="Times New Roman"/>
                <w:sz w:val="23"/>
                <w:szCs w:val="23"/>
              </w:rPr>
              <w:t>Тел. 8 (4234</w:t>
            </w:r>
            <w:r w:rsidR="001A67AB">
              <w:rPr>
                <w:rFonts w:ascii="Times New Roman" w:hAnsi="Times New Roman"/>
                <w:sz w:val="23"/>
                <w:szCs w:val="23"/>
              </w:rPr>
              <w:t>3</w:t>
            </w:r>
            <w:r w:rsidRPr="006B257B">
              <w:rPr>
                <w:rFonts w:ascii="Times New Roman" w:hAnsi="Times New Roman"/>
                <w:sz w:val="23"/>
                <w:szCs w:val="23"/>
              </w:rPr>
              <w:t xml:space="preserve">) </w:t>
            </w:r>
            <w:r w:rsidR="001A67AB">
              <w:rPr>
                <w:rFonts w:ascii="Times New Roman" w:hAnsi="Times New Roman"/>
                <w:sz w:val="23"/>
                <w:szCs w:val="23"/>
              </w:rPr>
              <w:t>8</w:t>
            </w:r>
            <w:r w:rsidRPr="006B257B">
              <w:rPr>
                <w:rFonts w:ascii="Times New Roman" w:hAnsi="Times New Roman"/>
                <w:sz w:val="23"/>
                <w:szCs w:val="23"/>
              </w:rPr>
              <w:t>-</w:t>
            </w:r>
            <w:r w:rsidR="001A67AB">
              <w:rPr>
                <w:rFonts w:ascii="Times New Roman" w:hAnsi="Times New Roman"/>
                <w:sz w:val="23"/>
                <w:szCs w:val="23"/>
              </w:rPr>
              <w:t>44</w:t>
            </w:r>
            <w:r w:rsidRPr="006B257B">
              <w:rPr>
                <w:rFonts w:ascii="Times New Roman" w:hAnsi="Times New Roman"/>
                <w:sz w:val="23"/>
                <w:szCs w:val="23"/>
              </w:rPr>
              <w:t>-</w:t>
            </w:r>
            <w:r w:rsidR="001A67AB">
              <w:rPr>
                <w:rFonts w:ascii="Times New Roman" w:hAnsi="Times New Roman"/>
                <w:sz w:val="23"/>
                <w:szCs w:val="23"/>
              </w:rPr>
              <w:t>09</w:t>
            </w:r>
          </w:p>
          <w:p w:rsidR="009446A6" w:rsidRPr="006F168B" w:rsidRDefault="009446A6" w:rsidP="006B257B">
            <w:pPr>
              <w:rPr>
                <w:sz w:val="23"/>
                <w:szCs w:val="23"/>
              </w:rPr>
            </w:pPr>
            <w:r w:rsidRPr="006F168B">
              <w:rPr>
                <w:sz w:val="23"/>
                <w:szCs w:val="23"/>
              </w:rPr>
              <w:t>Адрес электронной почты</w:t>
            </w:r>
            <w:r w:rsidRPr="006F168B">
              <w:rPr>
                <w:rStyle w:val="a4"/>
                <w:sz w:val="23"/>
                <w:szCs w:val="23"/>
                <w:lang w:val="en-US"/>
              </w:rPr>
              <w:t>l</w:t>
            </w:r>
            <w:r w:rsidRPr="006F168B">
              <w:rPr>
                <w:rStyle w:val="a4"/>
                <w:sz w:val="23"/>
                <w:szCs w:val="23"/>
              </w:rPr>
              <w:t>:</w:t>
            </w:r>
            <w:r w:rsidRPr="006F168B">
              <w:rPr>
                <w:rFonts w:eastAsia="Calibri"/>
                <w:sz w:val="23"/>
                <w:szCs w:val="23"/>
                <w:u w:val="single"/>
                <w:lang w:val="en-US"/>
              </w:rPr>
              <w:t>kp</w:t>
            </w:r>
            <w:r w:rsidRPr="006F168B">
              <w:rPr>
                <w:rFonts w:eastAsia="Calibri"/>
                <w:sz w:val="23"/>
                <w:szCs w:val="23"/>
                <w:u w:val="single"/>
              </w:rPr>
              <w:t>-37@25.</w:t>
            </w:r>
            <w:r w:rsidRPr="006F168B">
              <w:rPr>
                <w:rFonts w:eastAsia="Calibri"/>
                <w:sz w:val="23"/>
                <w:szCs w:val="23"/>
                <w:u w:val="single"/>
                <w:lang w:val="en-US"/>
              </w:rPr>
              <w:t>fsin</w:t>
            </w:r>
            <w:r w:rsidRPr="006F168B">
              <w:rPr>
                <w:rFonts w:eastAsia="Calibri"/>
                <w:sz w:val="23"/>
                <w:szCs w:val="23"/>
                <w:u w:val="single"/>
              </w:rPr>
              <w:t>.</w:t>
            </w:r>
            <w:r w:rsidRPr="006F168B">
              <w:rPr>
                <w:rFonts w:eastAsia="Calibri"/>
                <w:sz w:val="23"/>
                <w:szCs w:val="23"/>
                <w:u w:val="single"/>
                <w:lang w:val="en-US"/>
              </w:rPr>
              <w:t>gov</w:t>
            </w:r>
            <w:r w:rsidRPr="006F168B">
              <w:rPr>
                <w:rFonts w:eastAsia="Calibri"/>
                <w:sz w:val="23"/>
                <w:szCs w:val="23"/>
                <w:u w:val="single"/>
              </w:rPr>
              <w:t>.</w:t>
            </w:r>
            <w:r w:rsidRPr="006F168B">
              <w:rPr>
                <w:rFonts w:eastAsia="Calibri"/>
                <w:sz w:val="23"/>
                <w:szCs w:val="23"/>
                <w:u w:val="single"/>
                <w:lang w:val="en-US"/>
              </w:rPr>
              <w:t>ru</w:t>
            </w:r>
            <w:r w:rsidRPr="006F168B">
              <w:rPr>
                <w:rFonts w:eastAsia="Calibri"/>
                <w:sz w:val="23"/>
                <w:szCs w:val="23"/>
                <w:u w:val="single"/>
              </w:rPr>
              <w:t xml:space="preserve">, </w:t>
            </w:r>
            <w:hyperlink r:id="rId10" w:history="1">
              <w:r w:rsidRPr="006F168B">
                <w:rPr>
                  <w:rStyle w:val="ad"/>
                  <w:sz w:val="23"/>
                  <w:szCs w:val="23"/>
                </w:rPr>
                <w:t>kp37-pk@yandex.ru</w:t>
              </w:r>
            </w:hyperlink>
            <w:r w:rsidRPr="006F168B">
              <w:rPr>
                <w:sz w:val="23"/>
                <w:szCs w:val="23"/>
              </w:rPr>
              <w:t>; kp-37@25.</w:t>
            </w:r>
            <w:r w:rsidRPr="006F168B">
              <w:rPr>
                <w:sz w:val="23"/>
                <w:szCs w:val="23"/>
                <w:lang w:val="en-US"/>
              </w:rPr>
              <w:t>fsin</w:t>
            </w:r>
            <w:r w:rsidRPr="006F168B">
              <w:rPr>
                <w:sz w:val="23"/>
                <w:szCs w:val="23"/>
              </w:rPr>
              <w:t>.</w:t>
            </w:r>
            <w:r w:rsidRPr="006F168B">
              <w:rPr>
                <w:sz w:val="23"/>
                <w:szCs w:val="23"/>
                <w:lang w:val="en-US"/>
              </w:rPr>
              <w:t>su</w:t>
            </w:r>
          </w:p>
          <w:p w:rsidR="009446A6" w:rsidRDefault="009446A6" w:rsidP="006B257B">
            <w:pPr>
              <w:spacing w:line="276" w:lineRule="auto"/>
              <w:rPr>
                <w:rFonts w:eastAsia="Calibri"/>
                <w:sz w:val="23"/>
                <w:szCs w:val="23"/>
                <w:u w:val="single"/>
                <w:lang w:eastAsia="en-US"/>
              </w:rPr>
            </w:pPr>
          </w:p>
          <w:p w:rsidR="006B257B" w:rsidRDefault="006B257B" w:rsidP="006B257B">
            <w:pPr>
              <w:spacing w:line="276" w:lineRule="auto"/>
              <w:rPr>
                <w:rFonts w:eastAsia="Calibri"/>
                <w:sz w:val="23"/>
                <w:szCs w:val="23"/>
                <w:u w:val="single"/>
                <w:lang w:eastAsia="en-US"/>
              </w:rPr>
            </w:pPr>
          </w:p>
          <w:p w:rsidR="006B257B" w:rsidRDefault="006B257B" w:rsidP="006B257B">
            <w:pPr>
              <w:spacing w:line="276" w:lineRule="auto"/>
              <w:rPr>
                <w:rFonts w:eastAsia="Calibri"/>
                <w:sz w:val="23"/>
                <w:szCs w:val="23"/>
                <w:u w:val="single"/>
                <w:lang w:eastAsia="en-US"/>
              </w:rPr>
            </w:pPr>
          </w:p>
          <w:p w:rsidR="006B257B" w:rsidRDefault="006B257B" w:rsidP="006B257B">
            <w:pPr>
              <w:spacing w:line="276" w:lineRule="auto"/>
              <w:rPr>
                <w:rFonts w:eastAsia="Calibri"/>
                <w:sz w:val="23"/>
                <w:szCs w:val="23"/>
                <w:u w:val="single"/>
                <w:lang w:eastAsia="en-US"/>
              </w:rPr>
            </w:pPr>
          </w:p>
          <w:p w:rsidR="006B257B" w:rsidRPr="006F168B" w:rsidRDefault="006B257B" w:rsidP="006B257B">
            <w:pPr>
              <w:spacing w:line="276" w:lineRule="auto"/>
              <w:rPr>
                <w:rFonts w:eastAsia="Calibri"/>
                <w:sz w:val="23"/>
                <w:szCs w:val="23"/>
                <w:u w:val="single"/>
                <w:lang w:eastAsia="en-US"/>
              </w:rPr>
            </w:pPr>
          </w:p>
          <w:p w:rsidR="009446A6" w:rsidRPr="006F168B" w:rsidRDefault="009446A6" w:rsidP="006B257B">
            <w:pPr>
              <w:spacing w:line="276" w:lineRule="auto"/>
              <w:rPr>
                <w:rFonts w:eastAsia="Calibri"/>
                <w:sz w:val="23"/>
                <w:szCs w:val="23"/>
                <w:lang w:eastAsia="en-US"/>
              </w:rPr>
            </w:pPr>
            <w:r w:rsidRPr="006F168B">
              <w:rPr>
                <w:rFonts w:eastAsia="Calibri"/>
                <w:sz w:val="23"/>
                <w:szCs w:val="23"/>
                <w:lang w:eastAsia="en-US"/>
              </w:rPr>
              <w:t>_____________________</w:t>
            </w:r>
            <w:r w:rsidR="00021B3B">
              <w:rPr>
                <w:rFonts w:eastAsia="Calibri"/>
                <w:sz w:val="23"/>
                <w:szCs w:val="23"/>
                <w:lang w:eastAsia="en-US"/>
              </w:rPr>
              <w:t xml:space="preserve">/ </w:t>
            </w:r>
            <w:r w:rsidR="00021B3B" w:rsidRPr="00817853">
              <w:rPr>
                <w:rFonts w:eastAsia="Calibri"/>
                <w:sz w:val="23"/>
                <w:szCs w:val="23"/>
                <w:u w:val="single"/>
                <w:lang w:eastAsia="en-US"/>
              </w:rPr>
              <w:t xml:space="preserve">                             </w:t>
            </w:r>
            <w:r w:rsidR="00021B3B">
              <w:rPr>
                <w:rFonts w:eastAsia="Calibri"/>
                <w:sz w:val="23"/>
                <w:szCs w:val="23"/>
                <w:lang w:eastAsia="en-US"/>
              </w:rPr>
              <w:t xml:space="preserve"> </w:t>
            </w:r>
            <w:r w:rsidRPr="006F168B">
              <w:rPr>
                <w:rFonts w:eastAsia="Calibri"/>
                <w:sz w:val="23"/>
                <w:szCs w:val="23"/>
                <w:lang w:eastAsia="en-US"/>
              </w:rPr>
              <w:t>/</w:t>
            </w:r>
          </w:p>
          <w:p w:rsidR="009446A6" w:rsidRDefault="009446A6" w:rsidP="006B257B">
            <w:pPr>
              <w:spacing w:after="60" w:line="276" w:lineRule="auto"/>
              <w:jc w:val="both"/>
              <w:rPr>
                <w:b/>
                <w:lang w:eastAsia="en-US"/>
              </w:rPr>
            </w:pPr>
            <w:r w:rsidRPr="006F168B">
              <w:rPr>
                <w:rFonts w:eastAsia="Calibri"/>
                <w:sz w:val="23"/>
                <w:szCs w:val="23"/>
                <w:lang w:eastAsia="en-US"/>
              </w:rPr>
              <w:t xml:space="preserve">               М.П.</w:t>
            </w:r>
          </w:p>
        </w:tc>
      </w:tr>
    </w:tbl>
    <w:p w:rsidR="003B10FC" w:rsidRDefault="003B10FC" w:rsidP="0074468A">
      <w:pPr>
        <w:pStyle w:val="a6"/>
        <w:ind w:firstLine="426"/>
        <w:jc w:val="right"/>
        <w:rPr>
          <w:sz w:val="24"/>
          <w:szCs w:val="24"/>
        </w:rPr>
      </w:pPr>
    </w:p>
    <w:p w:rsidR="009667CA" w:rsidRDefault="009667CA" w:rsidP="0074468A">
      <w:pPr>
        <w:pStyle w:val="a6"/>
        <w:ind w:firstLine="426"/>
        <w:jc w:val="right"/>
        <w:rPr>
          <w:sz w:val="24"/>
          <w:szCs w:val="24"/>
        </w:rPr>
      </w:pPr>
    </w:p>
    <w:p w:rsidR="003B10FC" w:rsidRPr="00AE6092" w:rsidRDefault="003B10FC" w:rsidP="0074468A">
      <w:pPr>
        <w:pStyle w:val="a6"/>
        <w:ind w:firstLine="426"/>
        <w:jc w:val="right"/>
        <w:rPr>
          <w:sz w:val="24"/>
          <w:szCs w:val="24"/>
        </w:rPr>
      </w:pPr>
    </w:p>
    <w:p w:rsidR="00021B3B" w:rsidRDefault="00021B3B" w:rsidP="0074468A">
      <w:pPr>
        <w:pStyle w:val="a6"/>
        <w:ind w:firstLine="426"/>
        <w:jc w:val="right"/>
        <w:rPr>
          <w:sz w:val="24"/>
          <w:szCs w:val="24"/>
        </w:rPr>
      </w:pPr>
    </w:p>
    <w:p w:rsidR="00021B3B" w:rsidRDefault="00021B3B" w:rsidP="0074468A">
      <w:pPr>
        <w:pStyle w:val="a6"/>
        <w:ind w:firstLine="426"/>
        <w:jc w:val="right"/>
        <w:rPr>
          <w:sz w:val="24"/>
          <w:szCs w:val="24"/>
        </w:rPr>
      </w:pPr>
    </w:p>
    <w:p w:rsidR="00021B3B" w:rsidRDefault="00021B3B" w:rsidP="0074468A">
      <w:pPr>
        <w:pStyle w:val="a6"/>
        <w:ind w:firstLine="426"/>
        <w:jc w:val="right"/>
        <w:rPr>
          <w:sz w:val="24"/>
          <w:szCs w:val="24"/>
        </w:rPr>
      </w:pPr>
    </w:p>
    <w:p w:rsidR="00021B3B" w:rsidRDefault="00021B3B" w:rsidP="0074468A">
      <w:pPr>
        <w:pStyle w:val="a6"/>
        <w:ind w:firstLine="426"/>
        <w:jc w:val="right"/>
        <w:rPr>
          <w:sz w:val="24"/>
          <w:szCs w:val="24"/>
        </w:rPr>
      </w:pPr>
    </w:p>
    <w:p w:rsidR="00021B3B" w:rsidRDefault="00021B3B" w:rsidP="0074468A">
      <w:pPr>
        <w:pStyle w:val="a6"/>
        <w:ind w:firstLine="426"/>
        <w:jc w:val="right"/>
        <w:rPr>
          <w:sz w:val="24"/>
          <w:szCs w:val="24"/>
        </w:rPr>
      </w:pPr>
    </w:p>
    <w:p w:rsidR="00021B3B" w:rsidRDefault="00021B3B" w:rsidP="0074468A">
      <w:pPr>
        <w:pStyle w:val="a6"/>
        <w:ind w:firstLine="426"/>
        <w:jc w:val="right"/>
        <w:rPr>
          <w:sz w:val="24"/>
          <w:szCs w:val="24"/>
        </w:rPr>
      </w:pPr>
    </w:p>
    <w:p w:rsidR="00560051" w:rsidRPr="00AE6092" w:rsidRDefault="00560051" w:rsidP="0074468A">
      <w:pPr>
        <w:pStyle w:val="a6"/>
        <w:ind w:firstLine="426"/>
        <w:jc w:val="right"/>
        <w:rPr>
          <w:b/>
          <w:bCs/>
          <w:sz w:val="24"/>
          <w:szCs w:val="24"/>
        </w:rPr>
      </w:pPr>
      <w:r w:rsidRPr="00AE6092">
        <w:rPr>
          <w:sz w:val="24"/>
          <w:szCs w:val="24"/>
        </w:rPr>
        <w:t xml:space="preserve">Приложение № </w:t>
      </w:r>
      <w:r w:rsidR="00F82162">
        <w:rPr>
          <w:sz w:val="24"/>
          <w:szCs w:val="24"/>
        </w:rPr>
        <w:t>2</w:t>
      </w:r>
    </w:p>
    <w:p w:rsidR="00560051" w:rsidRPr="00AE6092" w:rsidRDefault="00560051" w:rsidP="0074468A">
      <w:pPr>
        <w:pStyle w:val="2"/>
        <w:tabs>
          <w:tab w:val="left" w:pos="6480"/>
        </w:tabs>
        <w:spacing w:line="240" w:lineRule="auto"/>
        <w:ind w:right="-74" w:firstLine="426"/>
        <w:jc w:val="right"/>
      </w:pPr>
      <w:r w:rsidRPr="00AE6092">
        <w:t xml:space="preserve">к Государственному контракту  </w:t>
      </w:r>
    </w:p>
    <w:p w:rsidR="00560051" w:rsidRPr="00AE6092" w:rsidRDefault="00560051" w:rsidP="0074468A">
      <w:pPr>
        <w:pStyle w:val="2"/>
        <w:tabs>
          <w:tab w:val="left" w:pos="6480"/>
        </w:tabs>
        <w:spacing w:line="240" w:lineRule="auto"/>
        <w:ind w:right="-74" w:firstLine="426"/>
        <w:jc w:val="right"/>
      </w:pPr>
      <w:r w:rsidRPr="00AE6092">
        <w:t xml:space="preserve">№ </w:t>
      </w:r>
      <w:r>
        <w:t>___ от « ____»  ___________ 202</w:t>
      </w:r>
      <w:r w:rsidR="00895E41">
        <w:t>6</w:t>
      </w:r>
      <w:r w:rsidRPr="00AE6092">
        <w:t xml:space="preserve"> г.</w:t>
      </w:r>
    </w:p>
    <w:p w:rsidR="00560051" w:rsidRPr="00AE6092" w:rsidRDefault="00560051" w:rsidP="0074468A">
      <w:pPr>
        <w:tabs>
          <w:tab w:val="left" w:pos="3528"/>
        </w:tabs>
        <w:jc w:val="both"/>
        <w:rPr>
          <w:sz w:val="24"/>
          <w:szCs w:val="24"/>
        </w:rPr>
      </w:pPr>
    </w:p>
    <w:p w:rsidR="00560051" w:rsidRPr="00AE6092" w:rsidRDefault="00560051" w:rsidP="0074468A">
      <w:pPr>
        <w:tabs>
          <w:tab w:val="left" w:pos="3528"/>
        </w:tabs>
        <w:jc w:val="center"/>
        <w:rPr>
          <w:b/>
          <w:bCs/>
          <w:sz w:val="24"/>
          <w:szCs w:val="24"/>
        </w:rPr>
      </w:pPr>
    </w:p>
    <w:p w:rsidR="00560051" w:rsidRPr="008E0075" w:rsidRDefault="00560051" w:rsidP="008E0075">
      <w:pPr>
        <w:tabs>
          <w:tab w:val="left" w:pos="3528"/>
        </w:tabs>
        <w:jc w:val="center"/>
        <w:rPr>
          <w:b/>
          <w:bCs/>
          <w:sz w:val="24"/>
          <w:szCs w:val="24"/>
        </w:rPr>
      </w:pPr>
      <w:r w:rsidRPr="00AE6092">
        <w:rPr>
          <w:b/>
          <w:bCs/>
          <w:sz w:val="24"/>
          <w:szCs w:val="24"/>
        </w:rPr>
        <w:t>ОБРАЗЕЦ</w:t>
      </w:r>
    </w:p>
    <w:p w:rsidR="00560051" w:rsidRPr="00AE6092" w:rsidRDefault="00560051" w:rsidP="0074468A">
      <w:pPr>
        <w:pStyle w:val="a5"/>
        <w:tabs>
          <w:tab w:val="left" w:pos="3528"/>
        </w:tabs>
        <w:jc w:val="both"/>
        <w:rPr>
          <w:sz w:val="24"/>
          <w:szCs w:val="24"/>
        </w:rPr>
      </w:pPr>
    </w:p>
    <w:p w:rsidR="00560051" w:rsidRPr="00AE6092" w:rsidRDefault="00560051" w:rsidP="0074468A">
      <w:pPr>
        <w:pStyle w:val="a5"/>
        <w:tabs>
          <w:tab w:val="left" w:pos="3528"/>
        </w:tabs>
        <w:jc w:val="both"/>
        <w:rPr>
          <w:sz w:val="24"/>
          <w:szCs w:val="24"/>
        </w:rPr>
      </w:pPr>
    </w:p>
    <w:tbl>
      <w:tblPr>
        <w:tblW w:w="0" w:type="auto"/>
        <w:tblInd w:w="-106" w:type="dxa"/>
        <w:tblLayout w:type="fixed"/>
        <w:tblLook w:val="0000"/>
      </w:tblPr>
      <w:tblGrid>
        <w:gridCol w:w="4786"/>
        <w:gridCol w:w="4926"/>
      </w:tblGrid>
      <w:tr w:rsidR="00560051">
        <w:trPr>
          <w:trHeight w:val="3982"/>
        </w:trPr>
        <w:tc>
          <w:tcPr>
            <w:tcW w:w="4786" w:type="dxa"/>
          </w:tcPr>
          <w:p w:rsidR="00560051" w:rsidRPr="006A0FC7" w:rsidRDefault="00BB13BC" w:rsidP="001E3CC5">
            <w:pPr>
              <w:ind w:left="7" w:right="-2"/>
              <w:jc w:val="both"/>
              <w:rPr>
                <w:sz w:val="2"/>
                <w:szCs w:val="2"/>
              </w:rPr>
            </w:pPr>
            <w:r w:rsidRPr="00BB13BC">
              <w:rPr>
                <w:noProof/>
              </w:rPr>
              <w:pict>
                <v:shapetype id="_x0000_t202" coordsize="21600,21600" o:spt="202" path="m,l,21600r21600,l21600,xe">
                  <v:stroke joinstyle="miter"/>
                  <v:path gradientshapeok="t" o:connecttype="rect"/>
                </v:shapetype>
                <v:shape id="Поле 4" o:spid="_x0000_s1026" type="#_x0000_t202" style="position:absolute;left:0;text-align:left;margin-left:19.65pt;margin-top:16.85pt;width:234.6pt;height:227.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" stroked="f">
                  <v:textbox inset="0,0,0,0">
                    <w:txbxContent>
                      <w:p w:rsidR="00FA39F6" w:rsidRPr="00504B2B" w:rsidRDefault="00FA39F6" w:rsidP="00FA39F6">
                        <w:pPr>
                          <w:ind w:right="-2"/>
                          <w:jc w:val="center"/>
                          <w:rPr>
                            <w:b/>
                            <w:bCs/>
                            <w:sz w:val="8"/>
                            <w:szCs w:val="8"/>
                          </w:rPr>
                        </w:pPr>
                        <w:r>
                          <w:rPr>
                            <w:rFonts w:ascii="Calibri" w:hAnsi="Calibri" w:cs="Calibri"/>
                            <w:noProof/>
                          </w:rPr>
                          <w:drawing>
                            <wp:inline distT="0" distB="0" distL="0" distR="0">
                              <wp:extent cx="664845" cy="676910"/>
                              <wp:effectExtent l="0" t="0" r="190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4845" cy="676910"/>
                                      </a:xfrm>
                                      <a:prstGeom prst="rect">
                                        <a:avLst/>
                                      </a:prstGeom>
                                      <a:noFill/>
                                      <a:ln>
                                        <a:noFill/>
                                      </a:ln>
                                    </pic:spPr>
                                  </pic:pic>
                                </a:graphicData>
                              </a:graphic>
                            </wp:inline>
                          </w:drawing>
                        </w:r>
                      </w:p>
                      <w:p w:rsidR="00FA39F6" w:rsidRDefault="00FA39F6" w:rsidP="00FA39F6">
                        <w:pPr>
                          <w:ind w:right="-2"/>
                          <w:jc w:val="center"/>
                          <w:rPr>
                            <w:b/>
                            <w:bCs/>
                          </w:rPr>
                        </w:pPr>
                      </w:p>
                      <w:p w:rsidR="00FA39F6" w:rsidRDefault="00FA39F6" w:rsidP="00FA39F6">
                        <w:pPr>
                          <w:ind w:right="-2"/>
                          <w:jc w:val="center"/>
                          <w:rPr>
                            <w:b/>
                            <w:bCs/>
                          </w:rPr>
                        </w:pPr>
                      </w:p>
                      <w:p w:rsidR="00FA39F6" w:rsidRDefault="00FA39F6" w:rsidP="00FA39F6">
                        <w:pPr>
                          <w:ind w:right="-2"/>
                          <w:jc w:val="center"/>
                          <w:rPr>
                            <w:b/>
                            <w:bCs/>
                            <w:sz w:val="4"/>
                            <w:szCs w:val="4"/>
                          </w:rPr>
                        </w:pPr>
                      </w:p>
                      <w:p w:rsidR="00FA39F6" w:rsidRPr="00615F3E" w:rsidRDefault="00FA39F6" w:rsidP="00FA39F6">
                        <w:pPr>
                          <w:ind w:right="-2"/>
                          <w:jc w:val="center"/>
                          <w:rPr>
                            <w:b/>
                            <w:bCs/>
                            <w:sz w:val="4"/>
                            <w:szCs w:val="4"/>
                          </w:rPr>
                        </w:pPr>
                      </w:p>
                      <w:p w:rsidR="00FA39F6" w:rsidRDefault="00FA39F6" w:rsidP="00FA39F6">
                        <w:pPr>
                          <w:ind w:right="-2"/>
                          <w:jc w:val="center"/>
                          <w:rPr>
                            <w:b/>
                            <w:bCs/>
                            <w:sz w:val="16"/>
                            <w:szCs w:val="16"/>
                          </w:rPr>
                        </w:pPr>
                        <w:r>
                          <w:rPr>
                            <w:b/>
                            <w:bCs/>
                            <w:sz w:val="16"/>
                            <w:szCs w:val="16"/>
                          </w:rPr>
                          <w:t>ГЛАВНОЕ УПРАВЛЕНИЕ ФЕДЕРАЛЬНОЙ СЛУЖБЫ</w:t>
                        </w:r>
                      </w:p>
                      <w:p w:rsidR="00FA39F6" w:rsidRDefault="00FA39F6" w:rsidP="00FA39F6">
                        <w:pPr>
                          <w:ind w:right="-2"/>
                          <w:jc w:val="center"/>
                          <w:rPr>
                            <w:b/>
                            <w:bCs/>
                            <w:sz w:val="14"/>
                            <w:szCs w:val="14"/>
                          </w:rPr>
                        </w:pPr>
                        <w:r w:rsidRPr="001849D5">
                          <w:rPr>
                            <w:b/>
                            <w:bCs/>
                            <w:sz w:val="16"/>
                            <w:szCs w:val="16"/>
                          </w:rPr>
                          <w:t>ИСПОЛНЕНИЯ НАКАЗАНИЙ</w:t>
                        </w:r>
                        <w:r>
                          <w:rPr>
                            <w:b/>
                            <w:bCs/>
                            <w:sz w:val="16"/>
                            <w:szCs w:val="16"/>
                          </w:rPr>
                          <w:t xml:space="preserve"> ПО ПРИМОРСКОМУ КРАЮ</w:t>
                        </w:r>
                      </w:p>
                      <w:p w:rsidR="00FA39F6" w:rsidRPr="00555BEF" w:rsidRDefault="00FA39F6" w:rsidP="00FA39F6">
                        <w:pPr>
                          <w:ind w:right="-2"/>
                          <w:jc w:val="center"/>
                          <w:rPr>
                            <w:b/>
                            <w:bCs/>
                            <w:sz w:val="6"/>
                            <w:szCs w:val="6"/>
                          </w:rPr>
                        </w:pPr>
                      </w:p>
                      <w:p w:rsidR="00FA39F6" w:rsidRDefault="00FA39F6" w:rsidP="00FA39F6">
                        <w:pPr>
                          <w:ind w:right="-2"/>
                          <w:jc w:val="center"/>
                          <w:rPr>
                            <w:b/>
                            <w:bCs/>
                          </w:rPr>
                        </w:pPr>
                        <w:r>
                          <w:rPr>
                            <w:b/>
                            <w:bCs/>
                          </w:rPr>
                          <w:t>ФЕДЕРАЛЬНОЕ КАЗЕННОЕ УЧРЕЖДЕНИЕ</w:t>
                        </w:r>
                      </w:p>
                      <w:p w:rsidR="00FA39F6" w:rsidRDefault="00FA39F6" w:rsidP="00FA39F6">
                        <w:pPr>
                          <w:ind w:right="-2"/>
                          <w:jc w:val="center"/>
                          <w:rPr>
                            <w:b/>
                            <w:bCs/>
                          </w:rPr>
                        </w:pPr>
                        <w:r>
                          <w:rPr>
                            <w:b/>
                            <w:bCs/>
                          </w:rPr>
                          <w:t>«КОЛОНИЯ-ПОСЕЛЕНИЯ № 37»</w:t>
                        </w:r>
                      </w:p>
                      <w:p w:rsidR="00FA39F6" w:rsidRDefault="00FA39F6" w:rsidP="00FA39F6">
                        <w:pPr>
                          <w:ind w:right="-2"/>
                          <w:jc w:val="center"/>
                          <w:rPr>
                            <w:b/>
                            <w:bCs/>
                            <w:sz w:val="16"/>
                            <w:szCs w:val="16"/>
                          </w:rPr>
                        </w:pPr>
                        <w:r w:rsidRPr="00555BEF">
                          <w:rPr>
                            <w:b/>
                            <w:bCs/>
                            <w:sz w:val="16"/>
                            <w:szCs w:val="16"/>
                          </w:rPr>
                          <w:t>(</w:t>
                        </w:r>
                        <w:r>
                          <w:rPr>
                            <w:b/>
                            <w:bCs/>
                            <w:sz w:val="16"/>
                            <w:szCs w:val="16"/>
                          </w:rPr>
                          <w:t>ФКУ КП-37 ГУФСИН РОССИИ</w:t>
                        </w:r>
                      </w:p>
                      <w:p w:rsidR="00FA39F6" w:rsidRDefault="00FA39F6" w:rsidP="00FA39F6">
                        <w:pPr>
                          <w:ind w:right="-2"/>
                          <w:jc w:val="center"/>
                          <w:rPr>
                            <w:b/>
                            <w:bCs/>
                            <w:sz w:val="16"/>
                            <w:szCs w:val="16"/>
                          </w:rPr>
                        </w:pPr>
                        <w:r>
                          <w:rPr>
                            <w:b/>
                            <w:bCs/>
                            <w:sz w:val="16"/>
                            <w:szCs w:val="16"/>
                          </w:rPr>
                          <w:t>ПО ПРИМОРСКОМУ КРАЮ</w:t>
                        </w:r>
                        <w:r w:rsidRPr="00555BEF">
                          <w:rPr>
                            <w:b/>
                            <w:bCs/>
                            <w:sz w:val="16"/>
                            <w:szCs w:val="16"/>
                          </w:rPr>
                          <w:t>)</w:t>
                        </w:r>
                      </w:p>
                      <w:p w:rsidR="00FA39F6" w:rsidRPr="00555BEF" w:rsidRDefault="00FA39F6" w:rsidP="00FA39F6">
                        <w:pPr>
                          <w:ind w:right="-2"/>
                          <w:jc w:val="center"/>
                          <w:rPr>
                            <w:b/>
                            <w:bCs/>
                            <w:sz w:val="6"/>
                            <w:szCs w:val="6"/>
                          </w:rPr>
                        </w:pPr>
                      </w:p>
                      <w:p w:rsidR="00FA39F6" w:rsidRPr="00F60B6F" w:rsidRDefault="00FA39F6" w:rsidP="00FA39F6">
                        <w:pPr>
                          <w:jc w:val="center"/>
                        </w:pPr>
                        <w:r>
                          <w:t xml:space="preserve">Октябрьская </w:t>
                        </w:r>
                        <w:r w:rsidRPr="00F60B6F">
                          <w:t>ул.4</w:t>
                        </w:r>
                        <w:r>
                          <w:t>, с</w:t>
                        </w:r>
                        <w:r w:rsidRPr="00F60B6F">
                          <w:t xml:space="preserve">. </w:t>
                        </w:r>
                        <w:r>
                          <w:t>Дзержинское</w:t>
                        </w:r>
                        <w:r w:rsidRPr="00F60B6F">
                          <w:t>, 6</w:t>
                        </w:r>
                        <w:r>
                          <w:t>92577</w:t>
                        </w:r>
                      </w:p>
                      <w:p w:rsidR="00FA39F6" w:rsidRPr="00F60B6F" w:rsidRDefault="00FA39F6" w:rsidP="00FA39F6">
                        <w:pPr>
                          <w:jc w:val="center"/>
                        </w:pPr>
                        <w:r w:rsidRPr="00F60B6F">
                          <w:t>тел./ факс: (423</w:t>
                        </w:r>
                        <w:r>
                          <w:t>44</w:t>
                        </w:r>
                        <w:r w:rsidRPr="00F60B6F">
                          <w:t xml:space="preserve">) </w:t>
                        </w:r>
                        <w:r>
                          <w:t>59-3-63</w:t>
                        </w:r>
                        <w:r w:rsidRPr="00F60B6F">
                          <w:t xml:space="preserve">, </w:t>
                        </w:r>
                      </w:p>
                      <w:p w:rsidR="00FA39F6" w:rsidRPr="00E34BC5" w:rsidRDefault="00FA39F6" w:rsidP="00FA39F6">
                        <w:pPr>
                          <w:tabs>
                            <w:tab w:val="left" w:pos="1701"/>
                          </w:tabs>
                          <w:ind w:right="-2"/>
                          <w:jc w:val="center"/>
                        </w:pPr>
                        <w:r w:rsidRPr="00F60B6F">
                          <w:rPr>
                            <w:lang w:val="en-US"/>
                          </w:rPr>
                          <w:t>kp</w:t>
                        </w:r>
                        <w:r>
                          <w:t>-37</w:t>
                        </w:r>
                        <w:r w:rsidRPr="00F60B6F">
                          <w:t>@25.</w:t>
                        </w:r>
                        <w:r w:rsidRPr="00F60B6F">
                          <w:rPr>
                            <w:lang w:val="en-US"/>
                          </w:rPr>
                          <w:t>fsin</w:t>
                        </w:r>
                        <w:r w:rsidRPr="00F60B6F">
                          <w:t>.</w:t>
                        </w:r>
                        <w:r w:rsidRPr="00F60B6F">
                          <w:rPr>
                            <w:lang w:val="en-US"/>
                          </w:rPr>
                          <w:t>su</w:t>
                        </w:r>
                      </w:p>
                      <w:p w:rsidR="00FA39F6" w:rsidRPr="00555BEF" w:rsidRDefault="00FA39F6" w:rsidP="00FA39F6">
                        <w:pPr>
                          <w:jc w:val="center"/>
                          <w:rPr>
                            <w:sz w:val="6"/>
                            <w:szCs w:val="6"/>
                          </w:rPr>
                        </w:pPr>
                      </w:p>
                      <w:p w:rsidR="00FA39F6" w:rsidRPr="00D662CA" w:rsidRDefault="00FA39F6" w:rsidP="00FA39F6">
                        <w:pPr>
                          <w:tabs>
                            <w:tab w:val="left" w:pos="1701"/>
                          </w:tabs>
                          <w:spacing w:line="276" w:lineRule="auto"/>
                          <w:ind w:right="-2"/>
                          <w:jc w:val="center"/>
                          <w:rPr>
                            <w:szCs w:val="28"/>
                          </w:rPr>
                        </w:pPr>
                        <w:r w:rsidRPr="00D662CA">
                          <w:rPr>
                            <w:szCs w:val="28"/>
                          </w:rPr>
                          <w:t>___________№__________________</w:t>
                        </w:r>
                      </w:p>
                      <w:p w:rsidR="00FA39F6" w:rsidRPr="00D662CA" w:rsidRDefault="00FA39F6" w:rsidP="00FA39F6">
                        <w:pPr>
                          <w:ind w:right="-2"/>
                          <w:jc w:val="center"/>
                          <w:rPr>
                            <w:szCs w:val="28"/>
                          </w:rPr>
                        </w:pPr>
                        <w:r w:rsidRPr="00D662CA">
                          <w:rPr>
                            <w:szCs w:val="28"/>
                          </w:rPr>
                          <w:t>На №__________________________</w:t>
                        </w:r>
                      </w:p>
                      <w:p w:rsidR="00FA39F6" w:rsidRPr="00AF6310" w:rsidRDefault="00FA39F6" w:rsidP="00FA39F6">
                        <w:pPr>
                          <w:ind w:right="-2"/>
                          <w:jc w:val="center"/>
                          <w:rPr>
                            <w:b/>
                            <w:sz w:val="2"/>
                            <w:szCs w:val="2"/>
                          </w:rPr>
                        </w:pPr>
                      </w:p>
                    </w:txbxContent>
                  </v:textbox>
                </v:shape>
              </w:pict>
            </w:r>
          </w:p>
        </w:tc>
        <w:tc>
          <w:tcPr>
            <w:tcW w:w="4926" w:type="dxa"/>
          </w:tcPr>
          <w:p w:rsidR="00560051" w:rsidRDefault="00560051" w:rsidP="001E3CC5">
            <w:pPr>
              <w:ind w:left="-108" w:right="-2"/>
              <w:jc w:val="both"/>
              <w:rPr>
                <w:sz w:val="24"/>
                <w:szCs w:val="24"/>
              </w:rPr>
            </w:pPr>
          </w:p>
          <w:p w:rsidR="00560051" w:rsidRDefault="00560051" w:rsidP="001E3CC5">
            <w:pPr>
              <w:ind w:left="-108" w:right="-2"/>
              <w:jc w:val="both"/>
              <w:rPr>
                <w:sz w:val="24"/>
                <w:szCs w:val="24"/>
              </w:rPr>
            </w:pPr>
          </w:p>
          <w:p w:rsidR="00560051" w:rsidRDefault="00560051" w:rsidP="001E3CC5">
            <w:pPr>
              <w:ind w:left="-108" w:right="-2"/>
              <w:jc w:val="both"/>
              <w:rPr>
                <w:sz w:val="24"/>
                <w:szCs w:val="24"/>
              </w:rPr>
            </w:pPr>
          </w:p>
          <w:p w:rsidR="00560051" w:rsidRDefault="00560051" w:rsidP="001E3CC5">
            <w:pPr>
              <w:ind w:left="-108" w:right="-2"/>
              <w:jc w:val="both"/>
              <w:rPr>
                <w:sz w:val="24"/>
                <w:szCs w:val="24"/>
              </w:rPr>
            </w:pPr>
          </w:p>
          <w:p w:rsidR="00560051" w:rsidRPr="00733498" w:rsidRDefault="00BB13BC" w:rsidP="001E3CC5">
            <w:pPr>
              <w:ind w:left="-108" w:right="-2"/>
              <w:jc w:val="both"/>
              <w:rPr>
                <w:sz w:val="24"/>
                <w:szCs w:val="24"/>
              </w:rPr>
            </w:pPr>
            <w:r w:rsidRPr="00BB13BC">
              <w:rPr>
                <w:noProof/>
              </w:rPr>
              <w:pict>
                <v:shape id="Поле 1" o:spid="_x0000_s1027" type="#_x0000_t202" style="position:absolute;left:0;text-align:left;margin-left:-4.55pt;margin-top:14.7pt;width:260.25pt;height:168.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" stroked="f">
                  <v:textbox>
                    <w:txbxContent>
                      <w:p w:rsidR="00560051" w:rsidRPr="006A4219" w:rsidRDefault="006B257B" w:rsidP="008E0075">
                        <w:pPr>
                          <w:jc w:val="center"/>
                          <w:rPr>
                            <w:rStyle w:val="FontStyle19"/>
                            <w:sz w:val="28"/>
                            <w:szCs w:val="28"/>
                          </w:rPr>
                        </w:pPr>
                        <w:r>
                          <w:rPr>
                            <w:rStyle w:val="FontStyle19"/>
                            <w:sz w:val="28"/>
                            <w:szCs w:val="28"/>
                          </w:rPr>
                          <w:t>Директору</w:t>
                        </w:r>
                      </w:p>
                      <w:p w:rsidR="00560051" w:rsidRPr="006A4219" w:rsidRDefault="005142C5" w:rsidP="008E0075">
                        <w:pPr>
                          <w:jc w:val="center"/>
                          <w:rPr>
                            <w:rStyle w:val="FontStyle19"/>
                            <w:sz w:val="28"/>
                            <w:szCs w:val="28"/>
                          </w:rPr>
                        </w:pPr>
                        <w:r>
                          <w:rPr>
                            <w:rStyle w:val="FontStyle19"/>
                            <w:sz w:val="28"/>
                            <w:szCs w:val="28"/>
                          </w:rPr>
                          <w:t>______________________</w:t>
                        </w:r>
                      </w:p>
                      <w:p w:rsidR="00560051" w:rsidRPr="006A4219" w:rsidRDefault="00560051" w:rsidP="008E0075">
                        <w:pPr>
                          <w:jc w:val="center"/>
                          <w:rPr>
                            <w:rStyle w:val="FontStyle19"/>
                            <w:sz w:val="28"/>
                            <w:szCs w:val="28"/>
                          </w:rPr>
                        </w:pPr>
                      </w:p>
                      <w:p w:rsidR="00560051" w:rsidRDefault="00560051" w:rsidP="008E0075">
                        <w:pPr>
                          <w:jc w:val="center"/>
                          <w:rPr>
                            <w:sz w:val="28"/>
                            <w:szCs w:val="28"/>
                          </w:rPr>
                        </w:pPr>
                      </w:p>
                    </w:txbxContent>
                  </v:textbox>
                </v:shape>
              </w:pict>
            </w:r>
          </w:p>
        </w:tc>
      </w:tr>
    </w:tbl>
    <w:p w:rsidR="00560051" w:rsidRDefault="00560051" w:rsidP="008E0075"/>
    <w:p w:rsidR="00560051" w:rsidRPr="000D7485" w:rsidRDefault="00560051" w:rsidP="008E0075">
      <w:pPr>
        <w:rPr>
          <w:sz w:val="22"/>
          <w:szCs w:val="22"/>
        </w:rPr>
      </w:pPr>
    </w:p>
    <w:p w:rsidR="00560051" w:rsidRPr="000D7485" w:rsidRDefault="00560051" w:rsidP="008E0075">
      <w:pPr>
        <w:rPr>
          <w:sz w:val="22"/>
          <w:szCs w:val="22"/>
        </w:rPr>
      </w:pPr>
    </w:p>
    <w:p w:rsidR="00560051" w:rsidRDefault="00560051" w:rsidP="008E0075">
      <w:pPr>
        <w:jc w:val="both"/>
        <w:rPr>
          <w:sz w:val="24"/>
          <w:szCs w:val="24"/>
        </w:rPr>
      </w:pPr>
    </w:p>
    <w:p w:rsidR="00560051" w:rsidRPr="00AE6092" w:rsidRDefault="00560051" w:rsidP="008E0075">
      <w:pPr>
        <w:tabs>
          <w:tab w:val="left" w:pos="3528"/>
        </w:tabs>
        <w:jc w:val="center"/>
        <w:rPr>
          <w:sz w:val="24"/>
          <w:szCs w:val="24"/>
        </w:rPr>
      </w:pPr>
      <w:r w:rsidRPr="00AE6092">
        <w:rPr>
          <w:sz w:val="24"/>
          <w:szCs w:val="24"/>
        </w:rPr>
        <w:t xml:space="preserve">Заявка № </w:t>
      </w:r>
    </w:p>
    <w:p w:rsidR="00560051" w:rsidRPr="00AE6092" w:rsidRDefault="00560051" w:rsidP="008E0075">
      <w:pPr>
        <w:tabs>
          <w:tab w:val="left" w:pos="3528"/>
        </w:tabs>
        <w:jc w:val="center"/>
        <w:rPr>
          <w:sz w:val="24"/>
          <w:szCs w:val="24"/>
        </w:rPr>
      </w:pPr>
    </w:p>
    <w:p w:rsidR="00560051" w:rsidRPr="00AE6092" w:rsidRDefault="00560051" w:rsidP="008E0075">
      <w:pPr>
        <w:tabs>
          <w:tab w:val="left" w:pos="3528"/>
        </w:tabs>
        <w:rPr>
          <w:sz w:val="24"/>
          <w:szCs w:val="24"/>
        </w:rPr>
      </w:pPr>
    </w:p>
    <w:p w:rsidR="00560051" w:rsidRPr="00AE6092" w:rsidRDefault="00560051" w:rsidP="008E0075">
      <w:pPr>
        <w:tabs>
          <w:tab w:val="left" w:pos="3528"/>
        </w:tabs>
        <w:jc w:val="both"/>
        <w:rPr>
          <w:sz w:val="24"/>
          <w:szCs w:val="24"/>
        </w:rPr>
      </w:pPr>
      <w:r w:rsidRPr="00AE6092">
        <w:rPr>
          <w:sz w:val="24"/>
          <w:szCs w:val="24"/>
        </w:rPr>
        <w:t xml:space="preserve">            ФКУ </w:t>
      </w:r>
      <w:r w:rsidR="00FA39F6">
        <w:rPr>
          <w:sz w:val="24"/>
          <w:szCs w:val="24"/>
        </w:rPr>
        <w:t>КП-37</w:t>
      </w:r>
      <w:r w:rsidRPr="00AE6092">
        <w:rPr>
          <w:sz w:val="24"/>
          <w:szCs w:val="24"/>
        </w:rPr>
        <w:t xml:space="preserve"> согласно Государственного контракта № ____ от  __________, просит Вас оказать услуги по поверке средств изме</w:t>
      </w:r>
      <w:r>
        <w:rPr>
          <w:sz w:val="24"/>
          <w:szCs w:val="24"/>
        </w:rPr>
        <w:t>рений на «_____» __________ 202</w:t>
      </w:r>
      <w:r w:rsidR="00895E41">
        <w:rPr>
          <w:sz w:val="24"/>
          <w:szCs w:val="24"/>
        </w:rPr>
        <w:t>6</w:t>
      </w:r>
      <w:r w:rsidRPr="00AE6092">
        <w:rPr>
          <w:sz w:val="24"/>
          <w:szCs w:val="24"/>
        </w:rPr>
        <w:t>г.</w:t>
      </w:r>
    </w:p>
    <w:p w:rsidR="00560051" w:rsidRPr="00AE6092" w:rsidRDefault="00560051" w:rsidP="008E0075">
      <w:pPr>
        <w:pStyle w:val="a5"/>
        <w:numPr>
          <w:ilvl w:val="0"/>
          <w:numId w:val="28"/>
        </w:numPr>
        <w:tabs>
          <w:tab w:val="left" w:pos="1134"/>
        </w:tabs>
        <w:jc w:val="both"/>
        <w:rPr>
          <w:sz w:val="24"/>
          <w:szCs w:val="24"/>
        </w:rPr>
      </w:pPr>
      <w:r w:rsidRPr="00AE6092">
        <w:rPr>
          <w:sz w:val="24"/>
          <w:szCs w:val="24"/>
        </w:rPr>
        <w:t>___________</w:t>
      </w:r>
    </w:p>
    <w:p w:rsidR="00560051" w:rsidRPr="00AE6092" w:rsidRDefault="00560051" w:rsidP="008E0075">
      <w:pPr>
        <w:pStyle w:val="a5"/>
        <w:numPr>
          <w:ilvl w:val="0"/>
          <w:numId w:val="28"/>
        </w:numPr>
        <w:tabs>
          <w:tab w:val="left" w:pos="1134"/>
        </w:tabs>
        <w:jc w:val="both"/>
        <w:rPr>
          <w:sz w:val="24"/>
          <w:szCs w:val="24"/>
        </w:rPr>
      </w:pPr>
      <w:r w:rsidRPr="00AE6092">
        <w:rPr>
          <w:sz w:val="24"/>
          <w:szCs w:val="24"/>
        </w:rPr>
        <w:t xml:space="preserve">___________ </w:t>
      </w:r>
    </w:p>
    <w:p w:rsidR="00560051" w:rsidRDefault="00560051" w:rsidP="008E0075">
      <w:pPr>
        <w:jc w:val="both"/>
        <w:rPr>
          <w:sz w:val="24"/>
          <w:szCs w:val="24"/>
        </w:rPr>
      </w:pPr>
    </w:p>
    <w:p w:rsidR="00560051" w:rsidRPr="00AE6092" w:rsidRDefault="00560051" w:rsidP="0074468A">
      <w:pPr>
        <w:pStyle w:val="a5"/>
        <w:tabs>
          <w:tab w:val="left" w:pos="3528"/>
        </w:tabs>
        <w:jc w:val="both"/>
        <w:rPr>
          <w:sz w:val="24"/>
          <w:szCs w:val="24"/>
        </w:rPr>
      </w:pPr>
    </w:p>
    <w:p w:rsidR="00560051" w:rsidRPr="00AE6092" w:rsidRDefault="00560051" w:rsidP="0074468A">
      <w:pPr>
        <w:pStyle w:val="a5"/>
        <w:tabs>
          <w:tab w:val="left" w:pos="3528"/>
        </w:tabs>
        <w:jc w:val="both"/>
        <w:rPr>
          <w:sz w:val="24"/>
          <w:szCs w:val="24"/>
        </w:rPr>
      </w:pPr>
    </w:p>
    <w:p w:rsidR="00560051" w:rsidRPr="00AE6092" w:rsidRDefault="00560051" w:rsidP="0074468A">
      <w:pPr>
        <w:pStyle w:val="a5"/>
        <w:tabs>
          <w:tab w:val="left" w:pos="3528"/>
        </w:tabs>
        <w:jc w:val="both"/>
        <w:rPr>
          <w:sz w:val="24"/>
          <w:szCs w:val="24"/>
        </w:rPr>
      </w:pPr>
    </w:p>
    <w:p w:rsidR="00560051" w:rsidRPr="00AE6092" w:rsidRDefault="00560051" w:rsidP="0074468A">
      <w:pPr>
        <w:pStyle w:val="a5"/>
        <w:tabs>
          <w:tab w:val="left" w:pos="3528"/>
        </w:tabs>
        <w:jc w:val="both"/>
        <w:rPr>
          <w:sz w:val="24"/>
          <w:szCs w:val="24"/>
        </w:rPr>
      </w:pPr>
    </w:p>
    <w:p w:rsidR="00560051" w:rsidRPr="00AE6092" w:rsidRDefault="00560051" w:rsidP="0074468A">
      <w:pPr>
        <w:pStyle w:val="a5"/>
        <w:tabs>
          <w:tab w:val="left" w:pos="3528"/>
        </w:tabs>
        <w:jc w:val="both"/>
        <w:rPr>
          <w:sz w:val="24"/>
          <w:szCs w:val="24"/>
        </w:rPr>
      </w:pPr>
      <w:r w:rsidRPr="00AE6092">
        <w:rPr>
          <w:sz w:val="24"/>
          <w:szCs w:val="24"/>
        </w:rPr>
        <w:t>Начальник ОКБИ и ХО     _______________</w:t>
      </w:r>
    </w:p>
    <w:p w:rsidR="00560051" w:rsidRPr="00AE6092" w:rsidRDefault="00560051" w:rsidP="0074468A">
      <w:pPr>
        <w:pStyle w:val="a5"/>
        <w:tabs>
          <w:tab w:val="left" w:pos="3528"/>
        </w:tabs>
        <w:jc w:val="both"/>
        <w:rPr>
          <w:sz w:val="24"/>
          <w:szCs w:val="24"/>
        </w:rPr>
      </w:pPr>
    </w:p>
    <w:p w:rsidR="00560051" w:rsidRPr="00AE6092" w:rsidRDefault="00560051" w:rsidP="00EE37AB">
      <w:pPr>
        <w:pStyle w:val="a5"/>
        <w:tabs>
          <w:tab w:val="left" w:pos="3528"/>
        </w:tabs>
        <w:jc w:val="both"/>
        <w:rPr>
          <w:sz w:val="24"/>
          <w:szCs w:val="24"/>
        </w:rPr>
      </w:pPr>
      <w:r w:rsidRPr="00AE6092">
        <w:rPr>
          <w:sz w:val="24"/>
          <w:szCs w:val="24"/>
        </w:rPr>
        <w:t>«____» ___________ 202</w:t>
      </w:r>
      <w:r w:rsidR="00895E41">
        <w:rPr>
          <w:sz w:val="24"/>
          <w:szCs w:val="24"/>
        </w:rPr>
        <w:t>6</w:t>
      </w:r>
      <w:r w:rsidRPr="00AE6092">
        <w:rPr>
          <w:sz w:val="24"/>
          <w:szCs w:val="24"/>
        </w:rPr>
        <w:t>г.</w:t>
      </w:r>
    </w:p>
    <w:p w:rsidR="00560051" w:rsidRPr="00AE6092" w:rsidRDefault="00560051" w:rsidP="0074468A">
      <w:pPr>
        <w:pStyle w:val="a5"/>
        <w:tabs>
          <w:tab w:val="left" w:pos="3528"/>
        </w:tabs>
        <w:jc w:val="both"/>
        <w:rPr>
          <w:sz w:val="24"/>
          <w:szCs w:val="24"/>
        </w:rPr>
      </w:pPr>
    </w:p>
    <w:p w:rsidR="00560051" w:rsidRPr="00AE6092" w:rsidRDefault="00560051" w:rsidP="0074468A">
      <w:pPr>
        <w:pStyle w:val="a5"/>
        <w:tabs>
          <w:tab w:val="left" w:pos="3528"/>
        </w:tabs>
        <w:jc w:val="both"/>
        <w:rPr>
          <w:sz w:val="24"/>
          <w:szCs w:val="24"/>
        </w:rPr>
      </w:pPr>
    </w:p>
    <w:p w:rsidR="00560051" w:rsidRPr="00AE6092" w:rsidRDefault="00560051" w:rsidP="0074468A">
      <w:pPr>
        <w:pStyle w:val="a5"/>
        <w:tabs>
          <w:tab w:val="left" w:pos="3528"/>
        </w:tabs>
        <w:jc w:val="both"/>
        <w:rPr>
          <w:sz w:val="24"/>
          <w:szCs w:val="24"/>
        </w:rPr>
      </w:pPr>
    </w:p>
    <w:p w:rsidR="00560051" w:rsidRPr="00AE6092" w:rsidRDefault="00560051" w:rsidP="00FB1A28">
      <w:pPr>
        <w:jc w:val="right"/>
        <w:rPr>
          <w:b/>
          <w:bCs/>
          <w:sz w:val="24"/>
          <w:szCs w:val="24"/>
        </w:rPr>
      </w:pPr>
    </w:p>
    <w:sectPr w:rsidR="00560051" w:rsidRPr="00AE6092" w:rsidSect="00AA3BE8">
      <w:headerReference w:type="default" r:id="rId12"/>
      <w:pgSz w:w="11906" w:h="16838" w:code="9"/>
      <w:pgMar w:top="709" w:right="737" w:bottom="568"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D17" w:rsidRDefault="00C00D17" w:rsidP="00BB77AB">
      <w:r>
        <w:separator/>
      </w:r>
    </w:p>
  </w:endnote>
  <w:endnote w:type="continuationSeparator" w:id="1">
    <w:p w:rsidR="00C00D17" w:rsidRDefault="00C00D17" w:rsidP="00BB77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D17" w:rsidRDefault="00C00D17" w:rsidP="00BB77AB">
      <w:r>
        <w:separator/>
      </w:r>
    </w:p>
  </w:footnote>
  <w:footnote w:type="continuationSeparator" w:id="1">
    <w:p w:rsidR="00C00D17" w:rsidRDefault="00C00D17" w:rsidP="00BB77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051" w:rsidRDefault="00560051">
    <w:pPr>
      <w:pStyle w:val="af4"/>
    </w:pPr>
  </w:p>
  <w:p w:rsidR="00560051" w:rsidRDefault="00560051">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23CA518"/>
    <w:lvl w:ilvl="0">
      <w:start w:val="1"/>
      <w:numFmt w:val="decimal"/>
      <w:lvlText w:val="%1."/>
      <w:lvlJc w:val="left"/>
      <w:pPr>
        <w:tabs>
          <w:tab w:val="num" w:pos="1492"/>
        </w:tabs>
        <w:ind w:left="1492" w:hanging="360"/>
      </w:pPr>
    </w:lvl>
  </w:abstractNum>
  <w:abstractNum w:abstractNumId="1">
    <w:nsid w:val="FFFFFF7D"/>
    <w:multiLevelType w:val="singleLevel"/>
    <w:tmpl w:val="BBD6A838"/>
    <w:lvl w:ilvl="0">
      <w:start w:val="1"/>
      <w:numFmt w:val="decimal"/>
      <w:lvlText w:val="%1."/>
      <w:lvlJc w:val="left"/>
      <w:pPr>
        <w:tabs>
          <w:tab w:val="num" w:pos="1209"/>
        </w:tabs>
        <w:ind w:left="1209" w:hanging="360"/>
      </w:pPr>
    </w:lvl>
  </w:abstractNum>
  <w:abstractNum w:abstractNumId="2">
    <w:nsid w:val="FFFFFF7E"/>
    <w:multiLevelType w:val="singleLevel"/>
    <w:tmpl w:val="FD94A25C"/>
    <w:lvl w:ilvl="0">
      <w:start w:val="1"/>
      <w:numFmt w:val="decimal"/>
      <w:lvlText w:val="%1."/>
      <w:lvlJc w:val="left"/>
      <w:pPr>
        <w:tabs>
          <w:tab w:val="num" w:pos="926"/>
        </w:tabs>
        <w:ind w:left="926" w:hanging="360"/>
      </w:pPr>
    </w:lvl>
  </w:abstractNum>
  <w:abstractNum w:abstractNumId="3">
    <w:nsid w:val="FFFFFF7F"/>
    <w:multiLevelType w:val="singleLevel"/>
    <w:tmpl w:val="F84637EA"/>
    <w:lvl w:ilvl="0">
      <w:start w:val="1"/>
      <w:numFmt w:val="decimal"/>
      <w:lvlText w:val="%1."/>
      <w:lvlJc w:val="left"/>
      <w:pPr>
        <w:tabs>
          <w:tab w:val="num" w:pos="643"/>
        </w:tabs>
        <w:ind w:left="643" w:hanging="360"/>
      </w:pPr>
    </w:lvl>
  </w:abstractNum>
  <w:abstractNum w:abstractNumId="4">
    <w:nsid w:val="FFFFFF80"/>
    <w:multiLevelType w:val="singleLevel"/>
    <w:tmpl w:val="F21A61E0"/>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14125BC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C3F28D8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391C794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9A6F084"/>
    <w:lvl w:ilvl="0">
      <w:start w:val="1"/>
      <w:numFmt w:val="decimal"/>
      <w:lvlText w:val="%1."/>
      <w:lvlJc w:val="left"/>
      <w:pPr>
        <w:tabs>
          <w:tab w:val="num" w:pos="360"/>
        </w:tabs>
        <w:ind w:left="360" w:hanging="360"/>
      </w:pPr>
    </w:lvl>
  </w:abstractNum>
  <w:abstractNum w:abstractNumId="9">
    <w:nsid w:val="FFFFFF89"/>
    <w:multiLevelType w:val="singleLevel"/>
    <w:tmpl w:val="F41EE35E"/>
    <w:lvl w:ilvl="0">
      <w:start w:val="1"/>
      <w:numFmt w:val="bullet"/>
      <w:lvlText w:val=""/>
      <w:lvlJc w:val="left"/>
      <w:pPr>
        <w:tabs>
          <w:tab w:val="num" w:pos="360"/>
        </w:tabs>
        <w:ind w:left="360" w:hanging="360"/>
      </w:pPr>
      <w:rPr>
        <w:rFonts w:ascii="Symbol" w:hAnsi="Symbol" w:cs="Symbol" w:hint="default"/>
      </w:rPr>
    </w:lvl>
  </w:abstractNum>
  <w:abstractNum w:abstractNumId="10">
    <w:nsid w:val="0A465ECB"/>
    <w:multiLevelType w:val="hybridMultilevel"/>
    <w:tmpl w:val="EA3A4ED4"/>
    <w:lvl w:ilvl="0" w:tplc="981603CC">
      <w:start w:val="1000"/>
      <w:numFmt w:val="decimal"/>
      <w:lvlText w:val="%1"/>
      <w:lvlJc w:val="left"/>
      <w:pPr>
        <w:ind w:left="2605" w:hanging="480"/>
      </w:pPr>
      <w:rPr>
        <w:rFonts w:hint="default"/>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11">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EF31625"/>
    <w:multiLevelType w:val="hybridMultilevel"/>
    <w:tmpl w:val="F208AD04"/>
    <w:lvl w:ilvl="0" w:tplc="A7DC3F12">
      <w:start w:val="24"/>
      <w:numFmt w:val="decimal"/>
      <w:lvlText w:val="%1."/>
      <w:lvlJc w:val="left"/>
      <w:pPr>
        <w:ind w:left="786" w:hanging="360"/>
      </w:pPr>
      <w:rPr>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744078E"/>
    <w:multiLevelType w:val="hybridMultilevel"/>
    <w:tmpl w:val="9710ED56"/>
    <w:lvl w:ilvl="0" w:tplc="E5209A6C">
      <w:start w:val="1"/>
      <w:numFmt w:val="decimal"/>
      <w:lvlText w:val="3.%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1B766A"/>
    <w:multiLevelType w:val="hybridMultilevel"/>
    <w:tmpl w:val="8AE01E1C"/>
    <w:lvl w:ilvl="0" w:tplc="711A5C3E">
      <w:start w:val="1"/>
      <w:numFmt w:val="decimal"/>
      <w:lvlText w:val="%1."/>
      <w:lvlJc w:val="left"/>
      <w:pPr>
        <w:ind w:left="786" w:hanging="360"/>
      </w:pPr>
      <w:rPr>
        <w:rFonts w:hint="default"/>
        <w:b/>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42B2499"/>
    <w:multiLevelType w:val="hybridMultilevel"/>
    <w:tmpl w:val="E752F6F4"/>
    <w:lvl w:ilvl="0" w:tplc="2A00A9F0">
      <w:start w:val="26"/>
      <w:numFmt w:val="decimal"/>
      <w:lvlText w:val="%1."/>
      <w:lvlJc w:val="left"/>
      <w:pPr>
        <w:ind w:left="786" w:hanging="360"/>
      </w:pPr>
      <w:rPr>
        <w:rFonts w:hint="default"/>
        <w:b/>
        <w:bCs/>
        <w:sz w:val="26"/>
        <w:szCs w:val="26"/>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6">
    <w:nsid w:val="36CF5C98"/>
    <w:multiLevelType w:val="multilevel"/>
    <w:tmpl w:val="F656FE72"/>
    <w:lvl w:ilvl="0">
      <w:start w:val="1"/>
      <w:numFmt w:val="decimal"/>
      <w:lvlText w:val="%1."/>
      <w:lvlJc w:val="left"/>
      <w:pPr>
        <w:tabs>
          <w:tab w:val="num" w:pos="0"/>
        </w:tabs>
      </w:pPr>
      <w:rPr>
        <w:rFonts w:hint="default"/>
        <w:b/>
        <w:bCs/>
      </w:rPr>
    </w:lvl>
    <w:lvl w:ilvl="1">
      <w:start w:val="1"/>
      <w:numFmt w:val="decimal"/>
      <w:lvlText w:val="%1.%2."/>
      <w:lvlJc w:val="left"/>
      <w:pPr>
        <w:tabs>
          <w:tab w:val="num" w:pos="-720"/>
        </w:tabs>
        <w:ind w:left="-720" w:firstLine="720"/>
      </w:pPr>
      <w:rPr>
        <w:rFonts w:hint="default"/>
        <w:b w:val="0"/>
        <w:bCs w:val="0"/>
      </w:rPr>
    </w:lvl>
    <w:lvl w:ilvl="2">
      <w:start w:val="1"/>
      <w:numFmt w:val="decimal"/>
      <w:lvlText w:val="%1.%2.%3."/>
      <w:lvlJc w:val="left"/>
      <w:pPr>
        <w:tabs>
          <w:tab w:val="num" w:pos="0"/>
        </w:tabs>
        <w:ind w:firstLine="1440"/>
      </w:pPr>
      <w:rPr>
        <w:rFonts w:hint="default"/>
        <w:b w:val="0"/>
        <w:bCs w:val="0"/>
      </w:rPr>
    </w:lvl>
    <w:lvl w:ilvl="3">
      <w:start w:val="1"/>
      <w:numFmt w:val="decimal"/>
      <w:lvlText w:val="%1.%2.%3.%4."/>
      <w:lvlJc w:val="left"/>
      <w:pPr>
        <w:tabs>
          <w:tab w:val="num" w:pos="3375"/>
        </w:tabs>
        <w:ind w:left="3375" w:hanging="1215"/>
      </w:pPr>
      <w:rPr>
        <w:rFonts w:hint="default"/>
        <w:b w:val="0"/>
        <w:bCs w:val="0"/>
      </w:rPr>
    </w:lvl>
    <w:lvl w:ilvl="4">
      <w:start w:val="1"/>
      <w:numFmt w:val="decimal"/>
      <w:lvlText w:val="%1.%2.%3.%4.%5."/>
      <w:lvlJc w:val="left"/>
      <w:pPr>
        <w:tabs>
          <w:tab w:val="num" w:pos="4095"/>
        </w:tabs>
        <w:ind w:left="4095" w:hanging="1215"/>
      </w:pPr>
      <w:rPr>
        <w:rFonts w:hint="default"/>
        <w:b w:val="0"/>
        <w:bCs w:val="0"/>
      </w:rPr>
    </w:lvl>
    <w:lvl w:ilvl="5">
      <w:start w:val="1"/>
      <w:numFmt w:val="decimal"/>
      <w:lvlText w:val="%1.%2.%3.%4.%5.%6."/>
      <w:lvlJc w:val="left"/>
      <w:pPr>
        <w:tabs>
          <w:tab w:val="num" w:pos="4815"/>
        </w:tabs>
        <w:ind w:left="4815" w:hanging="1215"/>
      </w:pPr>
      <w:rPr>
        <w:rFonts w:hint="default"/>
        <w:b w:val="0"/>
        <w:bCs w:val="0"/>
      </w:rPr>
    </w:lvl>
    <w:lvl w:ilvl="6">
      <w:start w:val="1"/>
      <w:numFmt w:val="decimal"/>
      <w:lvlText w:val="%1.%2.%3.%4.%5.%6.%7."/>
      <w:lvlJc w:val="left"/>
      <w:pPr>
        <w:tabs>
          <w:tab w:val="num" w:pos="5760"/>
        </w:tabs>
        <w:ind w:left="5760" w:hanging="1440"/>
      </w:pPr>
      <w:rPr>
        <w:rFonts w:hint="default"/>
        <w:b w:val="0"/>
        <w:bCs w:val="0"/>
      </w:rPr>
    </w:lvl>
    <w:lvl w:ilvl="7">
      <w:start w:val="1"/>
      <w:numFmt w:val="decimal"/>
      <w:lvlText w:val="%1.%2.%3.%4.%5.%6.%7.%8."/>
      <w:lvlJc w:val="left"/>
      <w:pPr>
        <w:tabs>
          <w:tab w:val="num" w:pos="6480"/>
        </w:tabs>
        <w:ind w:left="6480" w:hanging="1440"/>
      </w:pPr>
      <w:rPr>
        <w:rFonts w:hint="default"/>
        <w:b w:val="0"/>
        <w:bCs w:val="0"/>
      </w:rPr>
    </w:lvl>
    <w:lvl w:ilvl="8">
      <w:start w:val="1"/>
      <w:numFmt w:val="decimal"/>
      <w:lvlText w:val="%1.%2.%3.%4.%5.%6.%7.%8.%9."/>
      <w:lvlJc w:val="left"/>
      <w:pPr>
        <w:tabs>
          <w:tab w:val="num" w:pos="7560"/>
        </w:tabs>
        <w:ind w:left="7560" w:hanging="1800"/>
      </w:pPr>
      <w:rPr>
        <w:rFonts w:hint="default"/>
        <w:b w:val="0"/>
        <w:bCs w:val="0"/>
      </w:rPr>
    </w:lvl>
  </w:abstractNum>
  <w:abstractNum w:abstractNumId="17">
    <w:nsid w:val="378A67C2"/>
    <w:multiLevelType w:val="hybridMultilevel"/>
    <w:tmpl w:val="6C3E2074"/>
    <w:lvl w:ilvl="0" w:tplc="0419000F">
      <w:start w:val="1"/>
      <w:numFmt w:val="decimal"/>
      <w:lvlText w:val="%1."/>
      <w:lvlJc w:val="left"/>
      <w:pPr>
        <w:ind w:left="50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83D3C90"/>
    <w:multiLevelType w:val="hybridMultilevel"/>
    <w:tmpl w:val="0430125E"/>
    <w:lvl w:ilvl="0" w:tplc="8FF41C7C">
      <w:start w:val="16"/>
      <w:numFmt w:val="decimal"/>
      <w:lvlText w:val="%1."/>
      <w:lvlJc w:val="left"/>
      <w:pPr>
        <w:ind w:left="786" w:hanging="360"/>
      </w:pPr>
      <w:rPr>
        <w:rFonts w:hint="default"/>
        <w:b/>
        <w:bCs/>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9">
    <w:nsid w:val="39E550E6"/>
    <w:multiLevelType w:val="hybridMultilevel"/>
    <w:tmpl w:val="A618597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39F53C7B"/>
    <w:multiLevelType w:val="hybridMultilevel"/>
    <w:tmpl w:val="549AF8F2"/>
    <w:lvl w:ilvl="0" w:tplc="E7DA5BE2">
      <w:start w:val="11"/>
      <w:numFmt w:val="decimal"/>
      <w:lvlText w:val="%1."/>
      <w:lvlJc w:val="left"/>
      <w:pPr>
        <w:tabs>
          <w:tab w:val="num" w:pos="780"/>
        </w:tabs>
        <w:ind w:left="780" w:hanging="360"/>
      </w:pPr>
      <w:rPr>
        <w:rFonts w:hint="default"/>
      </w:r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21">
    <w:nsid w:val="3B544073"/>
    <w:multiLevelType w:val="hybridMultilevel"/>
    <w:tmpl w:val="CA50FB0A"/>
    <w:lvl w:ilvl="0" w:tplc="F6D845C0">
      <w:start w:val="8"/>
      <w:numFmt w:val="decimal"/>
      <w:lvlText w:val="%1."/>
      <w:lvlJc w:val="left"/>
      <w:pPr>
        <w:tabs>
          <w:tab w:val="num" w:pos="720"/>
        </w:tabs>
        <w:ind w:left="720" w:hanging="360"/>
      </w:pPr>
      <w:rPr>
        <w:b/>
        <w:bCs/>
      </w:rPr>
    </w:lvl>
    <w:lvl w:ilvl="1" w:tplc="4CF4A8E4">
      <w:start w:val="1"/>
      <w:numFmt w:val="decimal"/>
      <w:lvlText w:val="%2."/>
      <w:lvlJc w:val="left"/>
      <w:pPr>
        <w:tabs>
          <w:tab w:val="num" w:pos="1440"/>
        </w:tabs>
        <w:ind w:left="1440" w:hanging="360"/>
      </w:pPr>
      <w:rPr>
        <w:b w:val="0"/>
        <w:bCs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C577159"/>
    <w:multiLevelType w:val="hybridMultilevel"/>
    <w:tmpl w:val="7EF6186E"/>
    <w:lvl w:ilvl="0" w:tplc="94202544">
      <w:start w:val="5"/>
      <w:numFmt w:val="decimal"/>
      <w:lvlText w:val="%1."/>
      <w:lvlJc w:val="left"/>
      <w:pPr>
        <w:tabs>
          <w:tab w:val="num" w:pos="720"/>
        </w:tabs>
        <w:ind w:left="720" w:hanging="360"/>
      </w:pPr>
      <w:rPr>
        <w:rFonts w:hint="default"/>
        <w:b/>
        <w:bCs/>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52990A9E"/>
    <w:multiLevelType w:val="hybridMultilevel"/>
    <w:tmpl w:val="C4FED244"/>
    <w:lvl w:ilvl="0" w:tplc="36D84F62">
      <w:start w:val="14"/>
      <w:numFmt w:val="decimal"/>
      <w:lvlText w:val="%1."/>
      <w:lvlJc w:val="left"/>
      <w:pPr>
        <w:tabs>
          <w:tab w:val="num" w:pos="644"/>
        </w:tabs>
        <w:ind w:left="644" w:hanging="360"/>
      </w:pPr>
      <w:rPr>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41D15A6"/>
    <w:multiLevelType w:val="multilevel"/>
    <w:tmpl w:val="66CC01A4"/>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nsid w:val="598F0089"/>
    <w:multiLevelType w:val="hybridMultilevel"/>
    <w:tmpl w:val="6C3E20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F545F01"/>
    <w:multiLevelType w:val="hybridMultilevel"/>
    <w:tmpl w:val="FA3672AE"/>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7">
    <w:nsid w:val="69B76D1E"/>
    <w:multiLevelType w:val="hybridMultilevel"/>
    <w:tmpl w:val="13A63CE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6B5D17A6"/>
    <w:multiLevelType w:val="hybridMultilevel"/>
    <w:tmpl w:val="DCDA20C0"/>
    <w:lvl w:ilvl="0" w:tplc="E5B603B6">
      <w:start w:val="12"/>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29">
    <w:nsid w:val="736D7750"/>
    <w:multiLevelType w:val="hybridMultilevel"/>
    <w:tmpl w:val="8A182BFE"/>
    <w:lvl w:ilvl="0" w:tplc="04190001">
      <w:start w:val="1"/>
      <w:numFmt w:val="bullet"/>
      <w:lvlText w:val=""/>
      <w:lvlJc w:val="left"/>
      <w:pPr>
        <w:ind w:left="1428"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3DF0C0F"/>
    <w:multiLevelType w:val="multilevel"/>
    <w:tmpl w:val="12BAEBD8"/>
    <w:lvl w:ilvl="0">
      <w:start w:val="1"/>
      <w:numFmt w:val="decimal"/>
      <w:lvlText w:val="%1."/>
      <w:lvlJc w:val="left"/>
      <w:pPr>
        <w:tabs>
          <w:tab w:val="num" w:pos="390"/>
        </w:tabs>
        <w:ind w:left="390" w:hanging="390"/>
      </w:pPr>
      <w:rPr>
        <w:b/>
        <w:bCs/>
      </w:rPr>
    </w:lvl>
    <w:lvl w:ilvl="1">
      <w:start w:val="1"/>
      <w:numFmt w:val="decimal"/>
      <w:lvlText w:val="%1.%2."/>
      <w:lvlJc w:val="left"/>
      <w:pPr>
        <w:tabs>
          <w:tab w:val="num" w:pos="390"/>
        </w:tabs>
        <w:ind w:left="390" w:hanging="390"/>
      </w:pPr>
      <w:rPr>
        <w:rFonts w:ascii="Times New Roman" w:eastAsia="Times New Roman" w:hAnsi="Times New Roman"/>
        <w:b w:val="0"/>
        <w:bCs w:val="0"/>
      </w:rPr>
    </w:lvl>
    <w:lvl w:ilvl="2">
      <w:start w:val="1"/>
      <w:numFmt w:val="decimal"/>
      <w:lvlText w:val="%1.%2.%3."/>
      <w:lvlJc w:val="left"/>
      <w:pPr>
        <w:tabs>
          <w:tab w:val="num" w:pos="720"/>
        </w:tabs>
        <w:ind w:left="720" w:hanging="720"/>
      </w:pPr>
      <w:rPr>
        <w:b w:val="0"/>
        <w:bCs w:val="0"/>
      </w:rPr>
    </w:lvl>
    <w:lvl w:ilvl="3">
      <w:start w:val="1"/>
      <w:numFmt w:val="decimal"/>
      <w:lvlText w:val="%1.%2.%3.%4."/>
      <w:lvlJc w:val="left"/>
      <w:pPr>
        <w:tabs>
          <w:tab w:val="num" w:pos="720"/>
        </w:tabs>
        <w:ind w:left="720" w:hanging="72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080"/>
        </w:tabs>
        <w:ind w:left="1080" w:hanging="108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440"/>
        </w:tabs>
        <w:ind w:left="1440" w:hanging="1440"/>
      </w:pPr>
      <w:rPr>
        <w:b/>
        <w:bCs/>
      </w:rPr>
    </w:lvl>
    <w:lvl w:ilvl="8">
      <w:start w:val="1"/>
      <w:numFmt w:val="decimal"/>
      <w:lvlText w:val="%1.%2.%3.%4.%5.%6.%7.%8.%9."/>
      <w:lvlJc w:val="left"/>
      <w:pPr>
        <w:tabs>
          <w:tab w:val="num" w:pos="1800"/>
        </w:tabs>
        <w:ind w:left="1800" w:hanging="1800"/>
      </w:pPr>
      <w:rPr>
        <w:b/>
        <w:bCs/>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6"/>
  </w:num>
  <w:num w:numId="27">
    <w:abstractNumId w:val="20"/>
  </w:num>
  <w:num w:numId="28">
    <w:abstractNumId w:val="19"/>
  </w:num>
  <w:num w:numId="29">
    <w:abstractNumId w:val="17"/>
  </w:num>
  <w:num w:numId="30">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25"/>
  </w:num>
  <w:num w:numId="34">
    <w:abstractNumId w:val="10"/>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3B47C0"/>
    <w:rsid w:val="00001867"/>
    <w:rsid w:val="00012729"/>
    <w:rsid w:val="00012741"/>
    <w:rsid w:val="00016CAB"/>
    <w:rsid w:val="00020798"/>
    <w:rsid w:val="00021640"/>
    <w:rsid w:val="00021B3B"/>
    <w:rsid w:val="000235F5"/>
    <w:rsid w:val="00023D38"/>
    <w:rsid w:val="00043136"/>
    <w:rsid w:val="000530EB"/>
    <w:rsid w:val="000542FE"/>
    <w:rsid w:val="00055066"/>
    <w:rsid w:val="000579FC"/>
    <w:rsid w:val="000650D7"/>
    <w:rsid w:val="0006790E"/>
    <w:rsid w:val="00067B85"/>
    <w:rsid w:val="0007280F"/>
    <w:rsid w:val="00077F35"/>
    <w:rsid w:val="000803B5"/>
    <w:rsid w:val="000806C7"/>
    <w:rsid w:val="0008479C"/>
    <w:rsid w:val="0008559B"/>
    <w:rsid w:val="00086E33"/>
    <w:rsid w:val="000918FF"/>
    <w:rsid w:val="000A038C"/>
    <w:rsid w:val="000A22BD"/>
    <w:rsid w:val="000A27F6"/>
    <w:rsid w:val="000A2E82"/>
    <w:rsid w:val="000A408C"/>
    <w:rsid w:val="000A5940"/>
    <w:rsid w:val="000B2DCB"/>
    <w:rsid w:val="000C2BAC"/>
    <w:rsid w:val="000C7A94"/>
    <w:rsid w:val="000D3BCA"/>
    <w:rsid w:val="000D49C6"/>
    <w:rsid w:val="000D5BB9"/>
    <w:rsid w:val="000D6945"/>
    <w:rsid w:val="000D7485"/>
    <w:rsid w:val="000E28F1"/>
    <w:rsid w:val="000E797D"/>
    <w:rsid w:val="000F0B46"/>
    <w:rsid w:val="000F4790"/>
    <w:rsid w:val="000F5572"/>
    <w:rsid w:val="000F5C87"/>
    <w:rsid w:val="00110A9A"/>
    <w:rsid w:val="00116E67"/>
    <w:rsid w:val="0012576B"/>
    <w:rsid w:val="00126B3E"/>
    <w:rsid w:val="00130365"/>
    <w:rsid w:val="0013108E"/>
    <w:rsid w:val="00134079"/>
    <w:rsid w:val="001347C1"/>
    <w:rsid w:val="001355C8"/>
    <w:rsid w:val="00137B0D"/>
    <w:rsid w:val="00140C0A"/>
    <w:rsid w:val="00140CBA"/>
    <w:rsid w:val="001470B9"/>
    <w:rsid w:val="0014726C"/>
    <w:rsid w:val="00147B51"/>
    <w:rsid w:val="00154D1A"/>
    <w:rsid w:val="00156843"/>
    <w:rsid w:val="00162BE0"/>
    <w:rsid w:val="0016301C"/>
    <w:rsid w:val="00166703"/>
    <w:rsid w:val="00167F5F"/>
    <w:rsid w:val="001763C2"/>
    <w:rsid w:val="00181AD9"/>
    <w:rsid w:val="001849D5"/>
    <w:rsid w:val="00184E49"/>
    <w:rsid w:val="001867D5"/>
    <w:rsid w:val="001977C9"/>
    <w:rsid w:val="001A2713"/>
    <w:rsid w:val="001A4F3A"/>
    <w:rsid w:val="001A67AB"/>
    <w:rsid w:val="001B04D8"/>
    <w:rsid w:val="001B13D8"/>
    <w:rsid w:val="001B5FF8"/>
    <w:rsid w:val="001D2694"/>
    <w:rsid w:val="001E0ADC"/>
    <w:rsid w:val="001E3CC5"/>
    <w:rsid w:val="001E5F0D"/>
    <w:rsid w:val="001F5417"/>
    <w:rsid w:val="001F7FA3"/>
    <w:rsid w:val="00202E46"/>
    <w:rsid w:val="00205877"/>
    <w:rsid w:val="0021036F"/>
    <w:rsid w:val="00216843"/>
    <w:rsid w:val="00226EDA"/>
    <w:rsid w:val="00227F5F"/>
    <w:rsid w:val="002310B9"/>
    <w:rsid w:val="00234C42"/>
    <w:rsid w:val="00236878"/>
    <w:rsid w:val="00237EC0"/>
    <w:rsid w:val="0024054E"/>
    <w:rsid w:val="00243C6E"/>
    <w:rsid w:val="002456C3"/>
    <w:rsid w:val="0024735A"/>
    <w:rsid w:val="00247F3B"/>
    <w:rsid w:val="00263F37"/>
    <w:rsid w:val="00285B66"/>
    <w:rsid w:val="00286CAA"/>
    <w:rsid w:val="00291E82"/>
    <w:rsid w:val="002A131A"/>
    <w:rsid w:val="002A28FA"/>
    <w:rsid w:val="002A2BED"/>
    <w:rsid w:val="002A46EB"/>
    <w:rsid w:val="002A53B7"/>
    <w:rsid w:val="002A76BB"/>
    <w:rsid w:val="002B0936"/>
    <w:rsid w:val="002B3135"/>
    <w:rsid w:val="002C0583"/>
    <w:rsid w:val="002C2B9C"/>
    <w:rsid w:val="002C4CEB"/>
    <w:rsid w:val="002C75BA"/>
    <w:rsid w:val="002D3E36"/>
    <w:rsid w:val="002D6693"/>
    <w:rsid w:val="002E3C10"/>
    <w:rsid w:val="002E3C38"/>
    <w:rsid w:val="002F79D0"/>
    <w:rsid w:val="00320376"/>
    <w:rsid w:val="00320E16"/>
    <w:rsid w:val="003212DA"/>
    <w:rsid w:val="00326A41"/>
    <w:rsid w:val="00332409"/>
    <w:rsid w:val="0033652E"/>
    <w:rsid w:val="00337DBB"/>
    <w:rsid w:val="003450B7"/>
    <w:rsid w:val="003462F0"/>
    <w:rsid w:val="00352779"/>
    <w:rsid w:val="00352C70"/>
    <w:rsid w:val="00352E26"/>
    <w:rsid w:val="00354628"/>
    <w:rsid w:val="003624CD"/>
    <w:rsid w:val="00362804"/>
    <w:rsid w:val="00366E49"/>
    <w:rsid w:val="003670B7"/>
    <w:rsid w:val="00367D71"/>
    <w:rsid w:val="00370D2B"/>
    <w:rsid w:val="0038093E"/>
    <w:rsid w:val="003871C2"/>
    <w:rsid w:val="00392B0C"/>
    <w:rsid w:val="00395AFE"/>
    <w:rsid w:val="003A5817"/>
    <w:rsid w:val="003A7B23"/>
    <w:rsid w:val="003B10FC"/>
    <w:rsid w:val="003B43DA"/>
    <w:rsid w:val="003B47C0"/>
    <w:rsid w:val="003B6514"/>
    <w:rsid w:val="003C04DE"/>
    <w:rsid w:val="003C39E3"/>
    <w:rsid w:val="003C4BDF"/>
    <w:rsid w:val="003C6AF1"/>
    <w:rsid w:val="003D05B4"/>
    <w:rsid w:val="003D404E"/>
    <w:rsid w:val="003D52F5"/>
    <w:rsid w:val="003F15F4"/>
    <w:rsid w:val="00417498"/>
    <w:rsid w:val="004277B9"/>
    <w:rsid w:val="004319D3"/>
    <w:rsid w:val="00437177"/>
    <w:rsid w:val="00437B1B"/>
    <w:rsid w:val="00450BFA"/>
    <w:rsid w:val="00451654"/>
    <w:rsid w:val="00452A68"/>
    <w:rsid w:val="00453855"/>
    <w:rsid w:val="004538B0"/>
    <w:rsid w:val="0047409B"/>
    <w:rsid w:val="004746A9"/>
    <w:rsid w:val="00480F86"/>
    <w:rsid w:val="004968DB"/>
    <w:rsid w:val="004B0AB9"/>
    <w:rsid w:val="004B4568"/>
    <w:rsid w:val="004B5364"/>
    <w:rsid w:val="004C1386"/>
    <w:rsid w:val="004C35AE"/>
    <w:rsid w:val="004C3C9A"/>
    <w:rsid w:val="004D062D"/>
    <w:rsid w:val="004D1501"/>
    <w:rsid w:val="004D40DC"/>
    <w:rsid w:val="004D5B1E"/>
    <w:rsid w:val="004E1B23"/>
    <w:rsid w:val="004E2D3E"/>
    <w:rsid w:val="004E46E4"/>
    <w:rsid w:val="004F2D70"/>
    <w:rsid w:val="004F3C4A"/>
    <w:rsid w:val="004F4629"/>
    <w:rsid w:val="005015E7"/>
    <w:rsid w:val="005031B0"/>
    <w:rsid w:val="00504B2B"/>
    <w:rsid w:val="00504DD3"/>
    <w:rsid w:val="0051047D"/>
    <w:rsid w:val="005142C5"/>
    <w:rsid w:val="00520683"/>
    <w:rsid w:val="00523FD7"/>
    <w:rsid w:val="00527FED"/>
    <w:rsid w:val="00530C20"/>
    <w:rsid w:val="005314F1"/>
    <w:rsid w:val="00531A2D"/>
    <w:rsid w:val="005366AB"/>
    <w:rsid w:val="00537027"/>
    <w:rsid w:val="005469B4"/>
    <w:rsid w:val="0055274B"/>
    <w:rsid w:val="00553538"/>
    <w:rsid w:val="00555BEF"/>
    <w:rsid w:val="00560051"/>
    <w:rsid w:val="005650C5"/>
    <w:rsid w:val="00567553"/>
    <w:rsid w:val="00570C0A"/>
    <w:rsid w:val="0057139E"/>
    <w:rsid w:val="00574C9C"/>
    <w:rsid w:val="005836DA"/>
    <w:rsid w:val="005839DD"/>
    <w:rsid w:val="005843C0"/>
    <w:rsid w:val="00584DFE"/>
    <w:rsid w:val="005850CB"/>
    <w:rsid w:val="00585E8F"/>
    <w:rsid w:val="0058788D"/>
    <w:rsid w:val="00590028"/>
    <w:rsid w:val="00592985"/>
    <w:rsid w:val="00592A55"/>
    <w:rsid w:val="005A18C9"/>
    <w:rsid w:val="005A6758"/>
    <w:rsid w:val="005B4605"/>
    <w:rsid w:val="005B6BA0"/>
    <w:rsid w:val="005C5149"/>
    <w:rsid w:val="005D0D09"/>
    <w:rsid w:val="005E15F8"/>
    <w:rsid w:val="005E46BA"/>
    <w:rsid w:val="005F1543"/>
    <w:rsid w:val="005F1990"/>
    <w:rsid w:val="0060156E"/>
    <w:rsid w:val="006016A1"/>
    <w:rsid w:val="006052E5"/>
    <w:rsid w:val="00606CC8"/>
    <w:rsid w:val="00612DA2"/>
    <w:rsid w:val="00615F3E"/>
    <w:rsid w:val="0062041E"/>
    <w:rsid w:val="00625CDE"/>
    <w:rsid w:val="00630515"/>
    <w:rsid w:val="006315F1"/>
    <w:rsid w:val="00633437"/>
    <w:rsid w:val="0063424B"/>
    <w:rsid w:val="00644154"/>
    <w:rsid w:val="00651295"/>
    <w:rsid w:val="006560B8"/>
    <w:rsid w:val="00656C8E"/>
    <w:rsid w:val="00666769"/>
    <w:rsid w:val="006708DF"/>
    <w:rsid w:val="0067426B"/>
    <w:rsid w:val="006772A8"/>
    <w:rsid w:val="006920D0"/>
    <w:rsid w:val="006A09B9"/>
    <w:rsid w:val="006A0DA6"/>
    <w:rsid w:val="006A0FC7"/>
    <w:rsid w:val="006A4219"/>
    <w:rsid w:val="006A738D"/>
    <w:rsid w:val="006B193C"/>
    <w:rsid w:val="006B257B"/>
    <w:rsid w:val="006B26EA"/>
    <w:rsid w:val="006B57E1"/>
    <w:rsid w:val="006B5F2C"/>
    <w:rsid w:val="006C43A5"/>
    <w:rsid w:val="006C7F6D"/>
    <w:rsid w:val="006D4F8E"/>
    <w:rsid w:val="006F3B49"/>
    <w:rsid w:val="006F5585"/>
    <w:rsid w:val="00702BB5"/>
    <w:rsid w:val="00711060"/>
    <w:rsid w:val="00717196"/>
    <w:rsid w:val="007222C0"/>
    <w:rsid w:val="007275F9"/>
    <w:rsid w:val="00733498"/>
    <w:rsid w:val="0074468A"/>
    <w:rsid w:val="00754DAD"/>
    <w:rsid w:val="0075565F"/>
    <w:rsid w:val="00757778"/>
    <w:rsid w:val="0076174D"/>
    <w:rsid w:val="00766BB6"/>
    <w:rsid w:val="00772259"/>
    <w:rsid w:val="007753AC"/>
    <w:rsid w:val="00776774"/>
    <w:rsid w:val="007773FE"/>
    <w:rsid w:val="00786E6F"/>
    <w:rsid w:val="00794792"/>
    <w:rsid w:val="00797FE0"/>
    <w:rsid w:val="007B04DD"/>
    <w:rsid w:val="007B3927"/>
    <w:rsid w:val="007C1909"/>
    <w:rsid w:val="007C531B"/>
    <w:rsid w:val="007E3C95"/>
    <w:rsid w:val="007E4B27"/>
    <w:rsid w:val="007E5C64"/>
    <w:rsid w:val="007F41E4"/>
    <w:rsid w:val="008053A7"/>
    <w:rsid w:val="0080684F"/>
    <w:rsid w:val="008170CB"/>
    <w:rsid w:val="008177D6"/>
    <w:rsid w:val="00817853"/>
    <w:rsid w:val="00827871"/>
    <w:rsid w:val="0083291A"/>
    <w:rsid w:val="008348EA"/>
    <w:rsid w:val="00834C52"/>
    <w:rsid w:val="00842203"/>
    <w:rsid w:val="00843D64"/>
    <w:rsid w:val="00850849"/>
    <w:rsid w:val="008515FF"/>
    <w:rsid w:val="008516AA"/>
    <w:rsid w:val="00852CE0"/>
    <w:rsid w:val="008556FF"/>
    <w:rsid w:val="008631E4"/>
    <w:rsid w:val="00870835"/>
    <w:rsid w:val="00872CA2"/>
    <w:rsid w:val="00880025"/>
    <w:rsid w:val="00882A47"/>
    <w:rsid w:val="00887004"/>
    <w:rsid w:val="00895E41"/>
    <w:rsid w:val="00896F29"/>
    <w:rsid w:val="008A27C6"/>
    <w:rsid w:val="008A52AF"/>
    <w:rsid w:val="008A55B4"/>
    <w:rsid w:val="008C6B3D"/>
    <w:rsid w:val="008D3D11"/>
    <w:rsid w:val="008E0075"/>
    <w:rsid w:val="008F0581"/>
    <w:rsid w:val="008F7E72"/>
    <w:rsid w:val="00903D5A"/>
    <w:rsid w:val="00907765"/>
    <w:rsid w:val="00913E1A"/>
    <w:rsid w:val="00915BDF"/>
    <w:rsid w:val="00942D44"/>
    <w:rsid w:val="009446A6"/>
    <w:rsid w:val="00953539"/>
    <w:rsid w:val="009667CA"/>
    <w:rsid w:val="009761CE"/>
    <w:rsid w:val="009764BA"/>
    <w:rsid w:val="00976D7B"/>
    <w:rsid w:val="0098446C"/>
    <w:rsid w:val="0099149B"/>
    <w:rsid w:val="00991A63"/>
    <w:rsid w:val="00995072"/>
    <w:rsid w:val="00997133"/>
    <w:rsid w:val="009A49AE"/>
    <w:rsid w:val="009B2477"/>
    <w:rsid w:val="009B7194"/>
    <w:rsid w:val="009C0A57"/>
    <w:rsid w:val="009C0EC2"/>
    <w:rsid w:val="009C151D"/>
    <w:rsid w:val="009C2B79"/>
    <w:rsid w:val="009C5273"/>
    <w:rsid w:val="009C5BB2"/>
    <w:rsid w:val="009E12FF"/>
    <w:rsid w:val="009E2559"/>
    <w:rsid w:val="009E3114"/>
    <w:rsid w:val="00A000AF"/>
    <w:rsid w:val="00A0237A"/>
    <w:rsid w:val="00A04EC2"/>
    <w:rsid w:val="00A152ED"/>
    <w:rsid w:val="00A23128"/>
    <w:rsid w:val="00A23698"/>
    <w:rsid w:val="00A26355"/>
    <w:rsid w:val="00A308CF"/>
    <w:rsid w:val="00A34554"/>
    <w:rsid w:val="00A41BD9"/>
    <w:rsid w:val="00A437A6"/>
    <w:rsid w:val="00A505D1"/>
    <w:rsid w:val="00A5534C"/>
    <w:rsid w:val="00A55F22"/>
    <w:rsid w:val="00A565C7"/>
    <w:rsid w:val="00A57004"/>
    <w:rsid w:val="00A60475"/>
    <w:rsid w:val="00A64F02"/>
    <w:rsid w:val="00A74B8E"/>
    <w:rsid w:val="00A82AEB"/>
    <w:rsid w:val="00A86E1A"/>
    <w:rsid w:val="00A8787F"/>
    <w:rsid w:val="00A90BB3"/>
    <w:rsid w:val="00A913A5"/>
    <w:rsid w:val="00A9591F"/>
    <w:rsid w:val="00AA29FA"/>
    <w:rsid w:val="00AA3BE8"/>
    <w:rsid w:val="00AB0BAC"/>
    <w:rsid w:val="00AB1034"/>
    <w:rsid w:val="00AB56B1"/>
    <w:rsid w:val="00AB5D24"/>
    <w:rsid w:val="00AB5D8C"/>
    <w:rsid w:val="00AB7672"/>
    <w:rsid w:val="00AC3364"/>
    <w:rsid w:val="00AD08D3"/>
    <w:rsid w:val="00AE36AE"/>
    <w:rsid w:val="00AE3AD5"/>
    <w:rsid w:val="00AE6092"/>
    <w:rsid w:val="00AE628C"/>
    <w:rsid w:val="00AF01E4"/>
    <w:rsid w:val="00AF03F6"/>
    <w:rsid w:val="00AF0457"/>
    <w:rsid w:val="00AF5CFE"/>
    <w:rsid w:val="00AF6310"/>
    <w:rsid w:val="00B101E8"/>
    <w:rsid w:val="00B12EDD"/>
    <w:rsid w:val="00B14C42"/>
    <w:rsid w:val="00B15052"/>
    <w:rsid w:val="00B15CF0"/>
    <w:rsid w:val="00B2583A"/>
    <w:rsid w:val="00B4423E"/>
    <w:rsid w:val="00B559DA"/>
    <w:rsid w:val="00B561C1"/>
    <w:rsid w:val="00B61A23"/>
    <w:rsid w:val="00B66543"/>
    <w:rsid w:val="00B7581F"/>
    <w:rsid w:val="00B821C4"/>
    <w:rsid w:val="00B91DCB"/>
    <w:rsid w:val="00B950A9"/>
    <w:rsid w:val="00B96798"/>
    <w:rsid w:val="00B96FFD"/>
    <w:rsid w:val="00BA5252"/>
    <w:rsid w:val="00BA52BA"/>
    <w:rsid w:val="00BA610B"/>
    <w:rsid w:val="00BB13BC"/>
    <w:rsid w:val="00BB3987"/>
    <w:rsid w:val="00BB4B7B"/>
    <w:rsid w:val="00BB6C4A"/>
    <w:rsid w:val="00BB77AB"/>
    <w:rsid w:val="00BC4D4C"/>
    <w:rsid w:val="00BE4352"/>
    <w:rsid w:val="00BE54FF"/>
    <w:rsid w:val="00BF2410"/>
    <w:rsid w:val="00BF3E71"/>
    <w:rsid w:val="00BF49D1"/>
    <w:rsid w:val="00C00D17"/>
    <w:rsid w:val="00C13FEB"/>
    <w:rsid w:val="00C156DF"/>
    <w:rsid w:val="00C316CC"/>
    <w:rsid w:val="00C36689"/>
    <w:rsid w:val="00C53505"/>
    <w:rsid w:val="00C56B21"/>
    <w:rsid w:val="00C5745D"/>
    <w:rsid w:val="00C57F66"/>
    <w:rsid w:val="00C6074E"/>
    <w:rsid w:val="00C65D07"/>
    <w:rsid w:val="00C7134F"/>
    <w:rsid w:val="00C75B13"/>
    <w:rsid w:val="00CA36BC"/>
    <w:rsid w:val="00CA7469"/>
    <w:rsid w:val="00CB1B05"/>
    <w:rsid w:val="00CB2C2B"/>
    <w:rsid w:val="00CB311E"/>
    <w:rsid w:val="00CD0E55"/>
    <w:rsid w:val="00CD1456"/>
    <w:rsid w:val="00CE0967"/>
    <w:rsid w:val="00CE66EB"/>
    <w:rsid w:val="00CE7348"/>
    <w:rsid w:val="00CE7AB7"/>
    <w:rsid w:val="00CF0262"/>
    <w:rsid w:val="00CF1971"/>
    <w:rsid w:val="00CF574D"/>
    <w:rsid w:val="00CF5E3F"/>
    <w:rsid w:val="00D0001C"/>
    <w:rsid w:val="00D01061"/>
    <w:rsid w:val="00D021C9"/>
    <w:rsid w:val="00D0753E"/>
    <w:rsid w:val="00D12D55"/>
    <w:rsid w:val="00D146A1"/>
    <w:rsid w:val="00D1647A"/>
    <w:rsid w:val="00D36E0D"/>
    <w:rsid w:val="00D401BE"/>
    <w:rsid w:val="00D460B4"/>
    <w:rsid w:val="00D5185B"/>
    <w:rsid w:val="00D53E02"/>
    <w:rsid w:val="00D56B7B"/>
    <w:rsid w:val="00D62EF7"/>
    <w:rsid w:val="00D662CA"/>
    <w:rsid w:val="00D72E81"/>
    <w:rsid w:val="00D75732"/>
    <w:rsid w:val="00D77645"/>
    <w:rsid w:val="00D86202"/>
    <w:rsid w:val="00DA7D47"/>
    <w:rsid w:val="00DB079D"/>
    <w:rsid w:val="00DB4372"/>
    <w:rsid w:val="00DC73B3"/>
    <w:rsid w:val="00DD1FF7"/>
    <w:rsid w:val="00DD5C09"/>
    <w:rsid w:val="00DE0EE3"/>
    <w:rsid w:val="00DE474E"/>
    <w:rsid w:val="00DE54AE"/>
    <w:rsid w:val="00DE6ECE"/>
    <w:rsid w:val="00DE7F5F"/>
    <w:rsid w:val="00DF0793"/>
    <w:rsid w:val="00DF3AFC"/>
    <w:rsid w:val="00DF6239"/>
    <w:rsid w:val="00DF74DD"/>
    <w:rsid w:val="00DF7D07"/>
    <w:rsid w:val="00DF7D9F"/>
    <w:rsid w:val="00E01859"/>
    <w:rsid w:val="00E020C1"/>
    <w:rsid w:val="00E1023C"/>
    <w:rsid w:val="00E15093"/>
    <w:rsid w:val="00E15797"/>
    <w:rsid w:val="00E15A19"/>
    <w:rsid w:val="00E17BB7"/>
    <w:rsid w:val="00E30A32"/>
    <w:rsid w:val="00E32667"/>
    <w:rsid w:val="00E33EB3"/>
    <w:rsid w:val="00E350D9"/>
    <w:rsid w:val="00E35322"/>
    <w:rsid w:val="00E42DB9"/>
    <w:rsid w:val="00E42F1A"/>
    <w:rsid w:val="00E45B9F"/>
    <w:rsid w:val="00E47CDE"/>
    <w:rsid w:val="00E520A8"/>
    <w:rsid w:val="00E52C0B"/>
    <w:rsid w:val="00E60649"/>
    <w:rsid w:val="00E6307A"/>
    <w:rsid w:val="00E84C0A"/>
    <w:rsid w:val="00E8546E"/>
    <w:rsid w:val="00E86990"/>
    <w:rsid w:val="00E91FBB"/>
    <w:rsid w:val="00E963BA"/>
    <w:rsid w:val="00E97CF0"/>
    <w:rsid w:val="00EA2009"/>
    <w:rsid w:val="00EA60C1"/>
    <w:rsid w:val="00EA7026"/>
    <w:rsid w:val="00EA7ACF"/>
    <w:rsid w:val="00EB2AF4"/>
    <w:rsid w:val="00EC0FB0"/>
    <w:rsid w:val="00EC1B18"/>
    <w:rsid w:val="00EC41E0"/>
    <w:rsid w:val="00EC6152"/>
    <w:rsid w:val="00ED17A3"/>
    <w:rsid w:val="00ED1CAE"/>
    <w:rsid w:val="00ED2FFC"/>
    <w:rsid w:val="00ED595E"/>
    <w:rsid w:val="00EE37AB"/>
    <w:rsid w:val="00EF107F"/>
    <w:rsid w:val="00EF1CFC"/>
    <w:rsid w:val="00F00E9F"/>
    <w:rsid w:val="00F01371"/>
    <w:rsid w:val="00F073EC"/>
    <w:rsid w:val="00F1114B"/>
    <w:rsid w:val="00F1261C"/>
    <w:rsid w:val="00F13EEE"/>
    <w:rsid w:val="00F14DC0"/>
    <w:rsid w:val="00F2565F"/>
    <w:rsid w:val="00F309B5"/>
    <w:rsid w:val="00F30AAF"/>
    <w:rsid w:val="00F37474"/>
    <w:rsid w:val="00F41663"/>
    <w:rsid w:val="00F45E33"/>
    <w:rsid w:val="00F46122"/>
    <w:rsid w:val="00F46C7B"/>
    <w:rsid w:val="00F470A4"/>
    <w:rsid w:val="00F57116"/>
    <w:rsid w:val="00F62844"/>
    <w:rsid w:val="00F6703C"/>
    <w:rsid w:val="00F67DCB"/>
    <w:rsid w:val="00F77520"/>
    <w:rsid w:val="00F82162"/>
    <w:rsid w:val="00F91E25"/>
    <w:rsid w:val="00F9659B"/>
    <w:rsid w:val="00F967D1"/>
    <w:rsid w:val="00FA39F6"/>
    <w:rsid w:val="00FA7948"/>
    <w:rsid w:val="00FB0ACC"/>
    <w:rsid w:val="00FB0FFB"/>
    <w:rsid w:val="00FB1A28"/>
    <w:rsid w:val="00FB3918"/>
    <w:rsid w:val="00FC1250"/>
    <w:rsid w:val="00FC3DFE"/>
    <w:rsid w:val="00FC4E59"/>
    <w:rsid w:val="00FC6ED7"/>
    <w:rsid w:val="00FC76E8"/>
    <w:rsid w:val="00FE092F"/>
    <w:rsid w:val="00FE63C6"/>
    <w:rsid w:val="00FE6E93"/>
    <w:rsid w:val="00FF0EB1"/>
    <w:rsid w:val="00FF5671"/>
    <w:rsid w:val="00FF7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1CE"/>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001867"/>
    <w:rPr>
      <w:b/>
      <w:bCs/>
    </w:rPr>
  </w:style>
  <w:style w:type="character" w:styleId="a4">
    <w:name w:val="Emphasis"/>
    <w:basedOn w:val="a0"/>
    <w:qFormat/>
    <w:rsid w:val="00001867"/>
    <w:rPr>
      <w:i/>
      <w:iCs/>
    </w:rPr>
  </w:style>
  <w:style w:type="paragraph" w:styleId="a5">
    <w:name w:val="List Paragraph"/>
    <w:basedOn w:val="a"/>
    <w:uiPriority w:val="99"/>
    <w:qFormat/>
    <w:rsid w:val="00001867"/>
    <w:pPr>
      <w:ind w:left="720"/>
    </w:pPr>
  </w:style>
  <w:style w:type="paragraph" w:styleId="a6">
    <w:name w:val="Body Text"/>
    <w:basedOn w:val="a"/>
    <w:link w:val="a7"/>
    <w:uiPriority w:val="99"/>
    <w:rsid w:val="003B47C0"/>
    <w:pPr>
      <w:jc w:val="both"/>
    </w:pPr>
    <w:rPr>
      <w:rFonts w:eastAsia="Calibri"/>
    </w:rPr>
  </w:style>
  <w:style w:type="character" w:customStyle="1" w:styleId="BodyTextChar">
    <w:name w:val="Body Text Char"/>
    <w:basedOn w:val="a0"/>
    <w:uiPriority w:val="99"/>
    <w:locked/>
    <w:rsid w:val="002F79D0"/>
    <w:rPr>
      <w:sz w:val="24"/>
      <w:szCs w:val="24"/>
      <w:lang w:val="ru-RU" w:eastAsia="ru-RU"/>
    </w:rPr>
  </w:style>
  <w:style w:type="character" w:customStyle="1" w:styleId="a7">
    <w:name w:val="Основной текст Знак"/>
    <w:link w:val="a6"/>
    <w:uiPriority w:val="99"/>
    <w:locked/>
    <w:rsid w:val="003B47C0"/>
    <w:rPr>
      <w:rFonts w:ascii="Times New Roman" w:hAnsi="Times New Roman" w:cs="Times New Roman"/>
      <w:sz w:val="20"/>
      <w:szCs w:val="20"/>
      <w:lang w:eastAsia="ru-RU"/>
    </w:rPr>
  </w:style>
  <w:style w:type="paragraph" w:styleId="3">
    <w:name w:val="Body Text Indent 3"/>
    <w:basedOn w:val="a"/>
    <w:link w:val="30"/>
    <w:uiPriority w:val="99"/>
    <w:semiHidden/>
    <w:rsid w:val="003B47C0"/>
    <w:pPr>
      <w:spacing w:after="120"/>
      <w:ind w:left="283"/>
    </w:pPr>
    <w:rPr>
      <w:rFonts w:eastAsia="Calibri"/>
      <w:sz w:val="16"/>
      <w:szCs w:val="16"/>
    </w:rPr>
  </w:style>
  <w:style w:type="character" w:customStyle="1" w:styleId="BodyTextIndent3Char">
    <w:name w:val="Body Text Indent 3 Char"/>
    <w:basedOn w:val="a0"/>
    <w:uiPriority w:val="99"/>
    <w:semiHidden/>
    <w:locked/>
    <w:rsid w:val="002F79D0"/>
    <w:rPr>
      <w:sz w:val="16"/>
      <w:szCs w:val="16"/>
      <w:lang w:val="ru-RU" w:eastAsia="ru-RU"/>
    </w:rPr>
  </w:style>
  <w:style w:type="character" w:customStyle="1" w:styleId="30">
    <w:name w:val="Основной текст с отступом 3 Знак"/>
    <w:link w:val="3"/>
    <w:uiPriority w:val="99"/>
    <w:semiHidden/>
    <w:locked/>
    <w:rsid w:val="003B47C0"/>
    <w:rPr>
      <w:rFonts w:ascii="Times New Roman" w:hAnsi="Times New Roman" w:cs="Times New Roman"/>
      <w:sz w:val="16"/>
      <w:szCs w:val="16"/>
      <w:lang w:eastAsia="ru-RU"/>
    </w:rPr>
  </w:style>
  <w:style w:type="paragraph" w:customStyle="1" w:styleId="ConsPlusNormal">
    <w:name w:val="ConsPlusNormal"/>
    <w:link w:val="ConsPlusNormal0"/>
    <w:uiPriority w:val="99"/>
    <w:rsid w:val="003B47C0"/>
    <w:pPr>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3B47C0"/>
    <w:rPr>
      <w:rFonts w:ascii="Arial" w:hAnsi="Arial" w:cs="Arial"/>
      <w:sz w:val="22"/>
      <w:szCs w:val="22"/>
      <w:lang w:eastAsia="ru-RU"/>
    </w:rPr>
  </w:style>
  <w:style w:type="paragraph" w:customStyle="1" w:styleId="a8">
    <w:name w:val="А_обычный"/>
    <w:basedOn w:val="a"/>
    <w:uiPriority w:val="99"/>
    <w:rsid w:val="003B47C0"/>
    <w:pPr>
      <w:ind w:firstLine="709"/>
      <w:jc w:val="both"/>
    </w:pPr>
    <w:rPr>
      <w:rFonts w:eastAsia="Calibri"/>
      <w:sz w:val="24"/>
      <w:szCs w:val="24"/>
    </w:rPr>
  </w:style>
  <w:style w:type="character" w:customStyle="1" w:styleId="blk">
    <w:name w:val="blk"/>
    <w:uiPriority w:val="99"/>
    <w:rsid w:val="003B47C0"/>
  </w:style>
  <w:style w:type="paragraph" w:styleId="a9">
    <w:name w:val="Body Text Indent"/>
    <w:basedOn w:val="a"/>
    <w:link w:val="aa"/>
    <w:uiPriority w:val="99"/>
    <w:rsid w:val="003B47C0"/>
    <w:pPr>
      <w:spacing w:after="120"/>
      <w:ind w:left="283"/>
    </w:pPr>
    <w:rPr>
      <w:rFonts w:eastAsia="Calibri"/>
      <w:sz w:val="24"/>
      <w:szCs w:val="24"/>
    </w:rPr>
  </w:style>
  <w:style w:type="character" w:customStyle="1" w:styleId="aa">
    <w:name w:val="Основной текст с отступом Знак"/>
    <w:basedOn w:val="a0"/>
    <w:link w:val="a9"/>
    <w:uiPriority w:val="99"/>
    <w:locked/>
    <w:rsid w:val="003B47C0"/>
    <w:rPr>
      <w:rFonts w:ascii="Times New Roman" w:hAnsi="Times New Roman" w:cs="Times New Roman"/>
      <w:sz w:val="24"/>
      <w:szCs w:val="24"/>
      <w:lang w:eastAsia="ru-RU"/>
    </w:rPr>
  </w:style>
  <w:style w:type="paragraph" w:styleId="ab">
    <w:name w:val="No Spacing"/>
    <w:aliases w:val="обычный"/>
    <w:link w:val="ac"/>
    <w:uiPriority w:val="99"/>
    <w:qFormat/>
    <w:rsid w:val="003B47C0"/>
    <w:rPr>
      <w:rFonts w:eastAsia="Times New Roman" w:cs="Calibri"/>
    </w:rPr>
  </w:style>
  <w:style w:type="paragraph" w:customStyle="1" w:styleId="1">
    <w:name w:val="Обычный1"/>
    <w:uiPriority w:val="99"/>
    <w:rsid w:val="003B47C0"/>
    <w:pPr>
      <w:widowControl w:val="0"/>
      <w:spacing w:line="300" w:lineRule="auto"/>
      <w:ind w:firstLine="720"/>
      <w:jc w:val="both"/>
    </w:pPr>
    <w:rPr>
      <w:rFonts w:ascii="Times New Roman" w:eastAsia="Times New Roman" w:hAnsi="Times New Roman"/>
      <w:sz w:val="24"/>
      <w:szCs w:val="24"/>
    </w:rPr>
  </w:style>
  <w:style w:type="paragraph" w:customStyle="1" w:styleId="2">
    <w:name w:val="Обычный2"/>
    <w:uiPriority w:val="99"/>
    <w:rsid w:val="003B47C0"/>
    <w:pPr>
      <w:widowControl w:val="0"/>
      <w:spacing w:line="300" w:lineRule="auto"/>
      <w:ind w:firstLine="720"/>
      <w:jc w:val="both"/>
    </w:pPr>
    <w:rPr>
      <w:rFonts w:ascii="Times New Roman" w:eastAsia="Times New Roman" w:hAnsi="Times New Roman"/>
      <w:sz w:val="24"/>
      <w:szCs w:val="24"/>
    </w:rPr>
  </w:style>
  <w:style w:type="paragraph" w:customStyle="1" w:styleId="formattext">
    <w:name w:val="formattext"/>
    <w:basedOn w:val="a"/>
    <w:uiPriority w:val="99"/>
    <w:rsid w:val="003B47C0"/>
    <w:pPr>
      <w:spacing w:before="100" w:beforeAutospacing="1" w:after="100" w:afterAutospacing="1"/>
    </w:pPr>
    <w:rPr>
      <w:sz w:val="24"/>
      <w:szCs w:val="24"/>
    </w:rPr>
  </w:style>
  <w:style w:type="character" w:customStyle="1" w:styleId="apple-converted-space">
    <w:name w:val="apple-converted-space"/>
    <w:basedOn w:val="a0"/>
    <w:uiPriority w:val="99"/>
    <w:rsid w:val="003B47C0"/>
  </w:style>
  <w:style w:type="character" w:styleId="HTML">
    <w:name w:val="HTML Acronym"/>
    <w:basedOn w:val="a0"/>
    <w:uiPriority w:val="99"/>
    <w:rsid w:val="003B47C0"/>
  </w:style>
  <w:style w:type="character" w:styleId="ad">
    <w:name w:val="Hyperlink"/>
    <w:basedOn w:val="a0"/>
    <w:rsid w:val="003B47C0"/>
    <w:rPr>
      <w:color w:val="0000FF"/>
      <w:u w:val="single"/>
    </w:rPr>
  </w:style>
  <w:style w:type="paragraph" w:styleId="ae">
    <w:name w:val="caption"/>
    <w:basedOn w:val="a"/>
    <w:uiPriority w:val="99"/>
    <w:qFormat/>
    <w:rsid w:val="003B47C0"/>
    <w:pPr>
      <w:jc w:val="center"/>
    </w:pPr>
    <w:rPr>
      <w:sz w:val="24"/>
      <w:szCs w:val="24"/>
    </w:rPr>
  </w:style>
  <w:style w:type="character" w:customStyle="1" w:styleId="val">
    <w:name w:val="val"/>
    <w:basedOn w:val="a0"/>
    <w:uiPriority w:val="99"/>
    <w:rsid w:val="003B47C0"/>
  </w:style>
  <w:style w:type="paragraph" w:customStyle="1" w:styleId="ConsPlusNonformat">
    <w:name w:val="ConsPlusNonformat"/>
    <w:uiPriority w:val="99"/>
    <w:rsid w:val="003B47C0"/>
    <w:pPr>
      <w:widowControl w:val="0"/>
      <w:autoSpaceDE w:val="0"/>
      <w:autoSpaceDN w:val="0"/>
      <w:adjustRightInd w:val="0"/>
    </w:pPr>
    <w:rPr>
      <w:rFonts w:ascii="Courier New" w:eastAsia="Times New Roman" w:hAnsi="Courier New" w:cs="Courier New"/>
      <w:sz w:val="20"/>
      <w:szCs w:val="20"/>
    </w:rPr>
  </w:style>
  <w:style w:type="character" w:styleId="af">
    <w:name w:val="footnote reference"/>
    <w:basedOn w:val="a0"/>
    <w:uiPriority w:val="99"/>
    <w:semiHidden/>
    <w:rsid w:val="003B47C0"/>
    <w:rPr>
      <w:vertAlign w:val="superscript"/>
    </w:rPr>
  </w:style>
  <w:style w:type="paragraph" w:customStyle="1" w:styleId="2bullet1gif">
    <w:name w:val="2bullet1.gif"/>
    <w:basedOn w:val="a"/>
    <w:uiPriority w:val="99"/>
    <w:rsid w:val="003B47C0"/>
    <w:pPr>
      <w:spacing w:before="100" w:beforeAutospacing="1" w:after="100" w:afterAutospacing="1"/>
    </w:pPr>
    <w:rPr>
      <w:sz w:val="24"/>
      <w:szCs w:val="24"/>
    </w:rPr>
  </w:style>
  <w:style w:type="paragraph" w:customStyle="1" w:styleId="2bullet2gif">
    <w:name w:val="2bullet2.gif"/>
    <w:basedOn w:val="a"/>
    <w:uiPriority w:val="99"/>
    <w:rsid w:val="003B47C0"/>
    <w:pPr>
      <w:spacing w:before="100" w:beforeAutospacing="1" w:after="100" w:afterAutospacing="1"/>
    </w:pPr>
    <w:rPr>
      <w:sz w:val="24"/>
      <w:szCs w:val="24"/>
    </w:rPr>
  </w:style>
  <w:style w:type="paragraph" w:customStyle="1" w:styleId="2bullet3gif">
    <w:name w:val="2bullet3.gif"/>
    <w:basedOn w:val="a"/>
    <w:uiPriority w:val="99"/>
    <w:rsid w:val="003B47C0"/>
    <w:pPr>
      <w:spacing w:before="100" w:beforeAutospacing="1" w:after="100" w:afterAutospacing="1"/>
    </w:pPr>
    <w:rPr>
      <w:sz w:val="24"/>
      <w:szCs w:val="24"/>
    </w:rPr>
  </w:style>
  <w:style w:type="paragraph" w:styleId="af0">
    <w:name w:val="Balloon Text"/>
    <w:basedOn w:val="a"/>
    <w:link w:val="af1"/>
    <w:uiPriority w:val="99"/>
    <w:semiHidden/>
    <w:rsid w:val="003B47C0"/>
    <w:rPr>
      <w:rFonts w:ascii="Tahoma" w:hAnsi="Tahoma" w:cs="Tahoma"/>
      <w:sz w:val="16"/>
      <w:szCs w:val="16"/>
    </w:rPr>
  </w:style>
  <w:style w:type="character" w:customStyle="1" w:styleId="af1">
    <w:name w:val="Текст выноски Знак"/>
    <w:basedOn w:val="a0"/>
    <w:link w:val="af0"/>
    <w:uiPriority w:val="99"/>
    <w:semiHidden/>
    <w:locked/>
    <w:rsid w:val="003B47C0"/>
    <w:rPr>
      <w:rFonts w:ascii="Tahoma" w:hAnsi="Tahoma" w:cs="Tahoma"/>
      <w:sz w:val="16"/>
      <w:szCs w:val="16"/>
      <w:lang w:eastAsia="ru-RU"/>
    </w:rPr>
  </w:style>
  <w:style w:type="paragraph" w:customStyle="1" w:styleId="Default">
    <w:name w:val="Default"/>
    <w:uiPriority w:val="99"/>
    <w:rsid w:val="00882A47"/>
    <w:pPr>
      <w:suppressAutoHyphens/>
      <w:autoSpaceDE w:val="0"/>
    </w:pPr>
    <w:rPr>
      <w:rFonts w:ascii="Arial" w:hAnsi="Arial" w:cs="Arial"/>
      <w:color w:val="000000"/>
      <w:sz w:val="24"/>
      <w:szCs w:val="24"/>
      <w:lang w:eastAsia="ar-SA"/>
    </w:rPr>
  </w:style>
  <w:style w:type="paragraph" w:customStyle="1" w:styleId="ConsNonformat">
    <w:name w:val="ConsNonformat"/>
    <w:next w:val="Default"/>
    <w:uiPriority w:val="99"/>
    <w:rsid w:val="00882A47"/>
    <w:pPr>
      <w:widowControl w:val="0"/>
      <w:suppressAutoHyphens/>
      <w:autoSpaceDN w:val="0"/>
    </w:pPr>
    <w:rPr>
      <w:rFonts w:ascii="Courier New" w:hAnsi="Courier New" w:cs="Courier New"/>
      <w:sz w:val="20"/>
      <w:szCs w:val="20"/>
      <w:lang w:eastAsia="ar-SA"/>
    </w:rPr>
  </w:style>
  <w:style w:type="paragraph" w:styleId="af2">
    <w:name w:val="Normal (Web)"/>
    <w:basedOn w:val="Default"/>
    <w:next w:val="Default"/>
    <w:uiPriority w:val="99"/>
    <w:semiHidden/>
    <w:rsid w:val="00882A47"/>
    <w:pPr>
      <w:spacing w:before="100" w:after="100"/>
    </w:pPr>
    <w:rPr>
      <w:color w:val="auto"/>
    </w:rPr>
  </w:style>
  <w:style w:type="paragraph" w:customStyle="1" w:styleId="1cxsplast">
    <w:name w:val="1cxsplast"/>
    <w:basedOn w:val="a"/>
    <w:uiPriority w:val="99"/>
    <w:rsid w:val="002F79D0"/>
    <w:pPr>
      <w:spacing w:before="100" w:beforeAutospacing="1" w:after="100" w:afterAutospacing="1"/>
    </w:pPr>
    <w:rPr>
      <w:sz w:val="24"/>
      <w:szCs w:val="24"/>
    </w:rPr>
  </w:style>
  <w:style w:type="paragraph" w:customStyle="1" w:styleId="Style5">
    <w:name w:val="Style5"/>
    <w:basedOn w:val="a"/>
    <w:uiPriority w:val="99"/>
    <w:rsid w:val="004E2D3E"/>
    <w:pPr>
      <w:widowControl w:val="0"/>
      <w:autoSpaceDE w:val="0"/>
      <w:autoSpaceDN w:val="0"/>
      <w:adjustRightInd w:val="0"/>
      <w:spacing w:line="236" w:lineRule="exact"/>
      <w:ind w:firstLine="708"/>
    </w:pPr>
    <w:rPr>
      <w:sz w:val="24"/>
      <w:szCs w:val="24"/>
    </w:rPr>
  </w:style>
  <w:style w:type="character" w:customStyle="1" w:styleId="FontStyle19">
    <w:name w:val="Font Style19"/>
    <w:uiPriority w:val="99"/>
    <w:rsid w:val="004E2D3E"/>
    <w:rPr>
      <w:rFonts w:ascii="Times New Roman" w:hAnsi="Times New Roman" w:cs="Times New Roman"/>
      <w:sz w:val="18"/>
      <w:szCs w:val="18"/>
    </w:rPr>
  </w:style>
  <w:style w:type="paragraph" w:customStyle="1" w:styleId="Style12">
    <w:name w:val="Style12"/>
    <w:basedOn w:val="a"/>
    <w:uiPriority w:val="99"/>
    <w:rsid w:val="004F3C4A"/>
    <w:pPr>
      <w:widowControl w:val="0"/>
      <w:autoSpaceDE w:val="0"/>
      <w:autoSpaceDN w:val="0"/>
      <w:adjustRightInd w:val="0"/>
      <w:spacing w:line="235" w:lineRule="exact"/>
      <w:ind w:hanging="271"/>
    </w:pPr>
    <w:rPr>
      <w:sz w:val="24"/>
      <w:szCs w:val="24"/>
    </w:rPr>
  </w:style>
  <w:style w:type="character" w:customStyle="1" w:styleId="FontStyle20">
    <w:name w:val="Font Style20"/>
    <w:uiPriority w:val="99"/>
    <w:rsid w:val="004F3C4A"/>
    <w:rPr>
      <w:rFonts w:ascii="Times New Roman" w:hAnsi="Times New Roman" w:cs="Times New Roman"/>
      <w:b/>
      <w:bCs/>
      <w:sz w:val="18"/>
      <w:szCs w:val="18"/>
    </w:rPr>
  </w:style>
  <w:style w:type="paragraph" w:customStyle="1" w:styleId="10">
    <w:name w:val="Без интервала1"/>
    <w:uiPriority w:val="99"/>
    <w:rsid w:val="00E1023C"/>
    <w:rPr>
      <w:rFonts w:cs="Calibri"/>
    </w:rPr>
  </w:style>
  <w:style w:type="paragraph" w:customStyle="1" w:styleId="acxspmiddle">
    <w:name w:val="acxspmiddle"/>
    <w:basedOn w:val="a"/>
    <w:uiPriority w:val="99"/>
    <w:rsid w:val="00553538"/>
    <w:pPr>
      <w:spacing w:before="100" w:beforeAutospacing="1" w:after="100" w:afterAutospacing="1"/>
    </w:pPr>
    <w:rPr>
      <w:sz w:val="24"/>
      <w:szCs w:val="24"/>
    </w:rPr>
  </w:style>
  <w:style w:type="table" w:styleId="af3">
    <w:name w:val="Table Grid"/>
    <w:basedOn w:val="a1"/>
    <w:uiPriority w:val="99"/>
    <w:rsid w:val="0007280F"/>
    <w:rPr>
      <w:rFonts w:cs="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a"/>
    <w:uiPriority w:val="99"/>
    <w:rsid w:val="0007280F"/>
    <w:pPr>
      <w:widowControl w:val="0"/>
      <w:autoSpaceDE w:val="0"/>
      <w:autoSpaceDN w:val="0"/>
      <w:adjustRightInd w:val="0"/>
      <w:spacing w:line="288" w:lineRule="exact"/>
      <w:jc w:val="center"/>
    </w:pPr>
    <w:rPr>
      <w:sz w:val="24"/>
      <w:szCs w:val="24"/>
    </w:rPr>
  </w:style>
  <w:style w:type="character" w:customStyle="1" w:styleId="FontStyle16">
    <w:name w:val="Font Style16"/>
    <w:uiPriority w:val="99"/>
    <w:rsid w:val="0007280F"/>
    <w:rPr>
      <w:rFonts w:ascii="Times New Roman" w:hAnsi="Times New Roman" w:cs="Times New Roman"/>
      <w:sz w:val="24"/>
      <w:szCs w:val="24"/>
    </w:rPr>
  </w:style>
  <w:style w:type="paragraph" w:customStyle="1" w:styleId="Style3">
    <w:name w:val="Style3"/>
    <w:basedOn w:val="a"/>
    <w:uiPriority w:val="99"/>
    <w:rsid w:val="0007280F"/>
    <w:pPr>
      <w:widowControl w:val="0"/>
      <w:autoSpaceDE w:val="0"/>
      <w:autoSpaceDN w:val="0"/>
      <w:adjustRightInd w:val="0"/>
      <w:spacing w:line="298" w:lineRule="exact"/>
    </w:pPr>
    <w:rPr>
      <w:sz w:val="24"/>
      <w:szCs w:val="24"/>
    </w:rPr>
  </w:style>
  <w:style w:type="character" w:customStyle="1" w:styleId="FontStyle14">
    <w:name w:val="Font Style14"/>
    <w:uiPriority w:val="99"/>
    <w:rsid w:val="0007280F"/>
    <w:rPr>
      <w:rFonts w:ascii="Times New Roman" w:hAnsi="Times New Roman" w:cs="Times New Roman"/>
      <w:sz w:val="24"/>
      <w:szCs w:val="24"/>
    </w:rPr>
  </w:style>
  <w:style w:type="paragraph" w:styleId="af4">
    <w:name w:val="header"/>
    <w:basedOn w:val="a"/>
    <w:link w:val="af5"/>
    <w:uiPriority w:val="99"/>
    <w:rsid w:val="00BB77AB"/>
    <w:pPr>
      <w:tabs>
        <w:tab w:val="center" w:pos="4677"/>
        <w:tab w:val="right" w:pos="9355"/>
      </w:tabs>
    </w:pPr>
  </w:style>
  <w:style w:type="character" w:customStyle="1" w:styleId="af5">
    <w:name w:val="Верхний колонтитул Знак"/>
    <w:basedOn w:val="a0"/>
    <w:link w:val="af4"/>
    <w:uiPriority w:val="99"/>
    <w:locked/>
    <w:rsid w:val="00BB77AB"/>
    <w:rPr>
      <w:rFonts w:ascii="Times New Roman" w:hAnsi="Times New Roman" w:cs="Times New Roman"/>
    </w:rPr>
  </w:style>
  <w:style w:type="paragraph" w:styleId="af6">
    <w:name w:val="footer"/>
    <w:basedOn w:val="a"/>
    <w:link w:val="af7"/>
    <w:uiPriority w:val="99"/>
    <w:semiHidden/>
    <w:rsid w:val="00BB77AB"/>
    <w:pPr>
      <w:tabs>
        <w:tab w:val="center" w:pos="4677"/>
        <w:tab w:val="right" w:pos="9355"/>
      </w:tabs>
    </w:pPr>
  </w:style>
  <w:style w:type="character" w:customStyle="1" w:styleId="af7">
    <w:name w:val="Нижний колонтитул Знак"/>
    <w:basedOn w:val="a0"/>
    <w:link w:val="af6"/>
    <w:uiPriority w:val="99"/>
    <w:semiHidden/>
    <w:locked/>
    <w:rsid w:val="00BB77AB"/>
    <w:rPr>
      <w:rFonts w:ascii="Times New Roman" w:hAnsi="Times New Roman" w:cs="Times New Roman"/>
    </w:rPr>
  </w:style>
  <w:style w:type="paragraph" w:customStyle="1" w:styleId="Standard">
    <w:name w:val="Standard"/>
    <w:rsid w:val="000A5940"/>
    <w:pPr>
      <w:widowControl w:val="0"/>
      <w:suppressAutoHyphens/>
      <w:textAlignment w:val="baseline"/>
    </w:pPr>
    <w:rPr>
      <w:rFonts w:ascii="Times New Roman" w:hAnsi="Times New Roman"/>
      <w:kern w:val="1"/>
      <w:sz w:val="24"/>
      <w:szCs w:val="24"/>
      <w:lang w:val="de-DE" w:eastAsia="zh-CN"/>
    </w:rPr>
  </w:style>
  <w:style w:type="paragraph" w:customStyle="1" w:styleId="af8">
    <w:name w:val="Знак Знак Знак Знак"/>
    <w:basedOn w:val="a"/>
    <w:uiPriority w:val="99"/>
    <w:rsid w:val="00E6307A"/>
    <w:pPr>
      <w:spacing w:before="100" w:beforeAutospacing="1" w:after="100" w:afterAutospacing="1"/>
    </w:pPr>
    <w:rPr>
      <w:rFonts w:ascii="Tahoma" w:hAnsi="Tahoma" w:cs="Tahoma"/>
      <w:lang w:val="en-US" w:eastAsia="en-US"/>
    </w:rPr>
  </w:style>
  <w:style w:type="character" w:customStyle="1" w:styleId="af9">
    <w:name w:val="Основной текст_"/>
    <w:basedOn w:val="a0"/>
    <w:link w:val="4"/>
    <w:uiPriority w:val="99"/>
    <w:locked/>
    <w:rsid w:val="00F41663"/>
    <w:rPr>
      <w:rFonts w:ascii="Times New Roman" w:hAnsi="Times New Roman" w:cs="Times New Roman"/>
      <w:shd w:val="clear" w:color="auto" w:fill="FFFFFF"/>
    </w:rPr>
  </w:style>
  <w:style w:type="paragraph" w:customStyle="1" w:styleId="4">
    <w:name w:val="Основной текст4"/>
    <w:basedOn w:val="a"/>
    <w:link w:val="af9"/>
    <w:uiPriority w:val="99"/>
    <w:rsid w:val="00F41663"/>
    <w:pPr>
      <w:widowControl w:val="0"/>
      <w:shd w:val="clear" w:color="auto" w:fill="FFFFFF"/>
      <w:spacing w:line="240" w:lineRule="atLeast"/>
    </w:pPr>
    <w:rPr>
      <w:rFonts w:eastAsia="Calibri"/>
    </w:rPr>
  </w:style>
  <w:style w:type="character" w:customStyle="1" w:styleId="11">
    <w:name w:val="Основной текст1"/>
    <w:basedOn w:val="a0"/>
    <w:uiPriority w:val="99"/>
    <w:rsid w:val="000F0B46"/>
    <w:rPr>
      <w:rFonts w:ascii="Times New Roman" w:hAnsi="Times New Roman" w:cs="Times New Roman"/>
      <w:u w:val="none"/>
      <w:effect w:val="none"/>
    </w:rPr>
  </w:style>
  <w:style w:type="paragraph" w:styleId="afa">
    <w:name w:val="Title"/>
    <w:basedOn w:val="a"/>
    <w:next w:val="afb"/>
    <w:link w:val="afc"/>
    <w:qFormat/>
    <w:locked/>
    <w:rsid w:val="009446A6"/>
    <w:pPr>
      <w:suppressAutoHyphens/>
      <w:spacing w:before="240" w:after="60"/>
      <w:jc w:val="center"/>
    </w:pPr>
    <w:rPr>
      <w:rFonts w:ascii="Arial" w:hAnsi="Arial" w:cs="Arial"/>
      <w:b/>
      <w:kern w:val="1"/>
      <w:sz w:val="32"/>
      <w:lang w:eastAsia="ar-SA"/>
    </w:rPr>
  </w:style>
  <w:style w:type="character" w:customStyle="1" w:styleId="afc">
    <w:name w:val="Название Знак"/>
    <w:basedOn w:val="a0"/>
    <w:link w:val="afa"/>
    <w:rsid w:val="009446A6"/>
    <w:rPr>
      <w:rFonts w:ascii="Arial" w:eastAsia="Times New Roman" w:hAnsi="Arial" w:cs="Arial"/>
      <w:b/>
      <w:kern w:val="1"/>
      <w:sz w:val="32"/>
      <w:szCs w:val="20"/>
      <w:lang w:eastAsia="ar-SA"/>
    </w:rPr>
  </w:style>
  <w:style w:type="paragraph" w:styleId="afb">
    <w:name w:val="Subtitle"/>
    <w:basedOn w:val="a"/>
    <w:next w:val="a"/>
    <w:link w:val="afd"/>
    <w:qFormat/>
    <w:locked/>
    <w:rsid w:val="009446A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d">
    <w:name w:val="Подзаголовок Знак"/>
    <w:basedOn w:val="a0"/>
    <w:link w:val="afb"/>
    <w:rsid w:val="009446A6"/>
    <w:rPr>
      <w:rFonts w:asciiTheme="majorHAnsi" w:eastAsiaTheme="majorEastAsia" w:hAnsiTheme="majorHAnsi" w:cstheme="majorBidi"/>
      <w:i/>
      <w:iCs/>
      <w:color w:val="4F81BD" w:themeColor="accent1"/>
      <w:spacing w:val="15"/>
      <w:sz w:val="24"/>
      <w:szCs w:val="24"/>
    </w:rPr>
  </w:style>
  <w:style w:type="character" w:customStyle="1" w:styleId="doctitle">
    <w:name w:val="doctitle"/>
    <w:basedOn w:val="a0"/>
    <w:rsid w:val="009446A6"/>
  </w:style>
  <w:style w:type="character" w:customStyle="1" w:styleId="afe">
    <w:name w:val="Подпись к картинке_"/>
    <w:link w:val="aff"/>
    <w:uiPriority w:val="99"/>
    <w:locked/>
    <w:rsid w:val="009446A6"/>
    <w:rPr>
      <w:shd w:val="clear" w:color="auto" w:fill="FFFFFF"/>
    </w:rPr>
  </w:style>
  <w:style w:type="paragraph" w:customStyle="1" w:styleId="aff">
    <w:name w:val="Подпись к картинке"/>
    <w:basedOn w:val="a"/>
    <w:link w:val="afe"/>
    <w:uiPriority w:val="99"/>
    <w:rsid w:val="009446A6"/>
    <w:pPr>
      <w:widowControl w:val="0"/>
      <w:shd w:val="clear" w:color="auto" w:fill="FFFFFF"/>
      <w:spacing w:line="240" w:lineRule="atLeast"/>
    </w:pPr>
    <w:rPr>
      <w:rFonts w:ascii="Calibri" w:eastAsia="Calibri" w:hAnsi="Calibri"/>
      <w:sz w:val="22"/>
      <w:szCs w:val="22"/>
    </w:rPr>
  </w:style>
  <w:style w:type="character" w:customStyle="1" w:styleId="20">
    <w:name w:val="Основной текст (2)"/>
    <w:rsid w:val="006B257B"/>
    <w:rPr>
      <w:rFonts w:ascii="Times New Roman" w:hAnsi="Times New Roman" w:cs="Times New Roman"/>
      <w:sz w:val="28"/>
      <w:u w:val="single"/>
    </w:rPr>
  </w:style>
  <w:style w:type="character" w:customStyle="1" w:styleId="21">
    <w:name w:val="Основной текст (2)_"/>
    <w:rsid w:val="006B257B"/>
    <w:rPr>
      <w:rFonts w:ascii="Times New Roman" w:hAnsi="Times New Roman" w:cs="Times New Roman"/>
      <w:sz w:val="28"/>
      <w:u w:val="none"/>
    </w:rPr>
  </w:style>
  <w:style w:type="paragraph" w:customStyle="1" w:styleId="210">
    <w:name w:val="Основной текст (2)1"/>
    <w:basedOn w:val="a"/>
    <w:rsid w:val="006B257B"/>
    <w:pPr>
      <w:widowControl w:val="0"/>
      <w:shd w:val="clear" w:color="auto" w:fill="FFFFFF"/>
      <w:spacing w:before="220" w:line="322" w:lineRule="exact"/>
      <w:ind w:hanging="420"/>
      <w:jc w:val="center"/>
    </w:pPr>
    <w:rPr>
      <w:sz w:val="28"/>
      <w:szCs w:val="24"/>
    </w:rPr>
  </w:style>
  <w:style w:type="character" w:customStyle="1" w:styleId="ac">
    <w:name w:val="Без интервала Знак"/>
    <w:aliases w:val="обычный Знак"/>
    <w:link w:val="ab"/>
    <w:uiPriority w:val="99"/>
    <w:locked/>
    <w:rsid w:val="00C57F66"/>
    <w:rPr>
      <w:rFonts w:eastAsia="Times New Roman" w:cs="Calibri"/>
    </w:rPr>
  </w:style>
  <w:style w:type="paragraph" w:customStyle="1" w:styleId="31">
    <w:name w:val="Основной текст с отступом 31"/>
    <w:basedOn w:val="a"/>
    <w:rsid w:val="006B57E1"/>
    <w:pPr>
      <w:suppressAutoHyphens/>
      <w:spacing w:after="120"/>
      <w:ind w:left="283"/>
      <w:jc w:val="both"/>
    </w:pPr>
    <w:rPr>
      <w:sz w:val="16"/>
      <w:szCs w:val="16"/>
      <w:lang w:eastAsia="ar-SA"/>
    </w:rPr>
  </w:style>
</w:styles>
</file>

<file path=word/webSettings.xml><?xml version="1.0" encoding="utf-8"?>
<w:webSettings xmlns:r="http://schemas.openxmlformats.org/officeDocument/2006/relationships" xmlns:w="http://schemas.openxmlformats.org/wordprocessingml/2006/main">
  <w:divs>
    <w:div w:id="213664250">
      <w:marLeft w:val="0"/>
      <w:marRight w:val="0"/>
      <w:marTop w:val="0"/>
      <w:marBottom w:val="0"/>
      <w:divBdr>
        <w:top w:val="none" w:sz="0" w:space="0" w:color="auto"/>
        <w:left w:val="none" w:sz="0" w:space="0" w:color="auto"/>
        <w:bottom w:val="none" w:sz="0" w:space="0" w:color="auto"/>
        <w:right w:val="none" w:sz="0" w:space="0" w:color="auto"/>
      </w:divBdr>
    </w:div>
    <w:div w:id="213664251">
      <w:marLeft w:val="0"/>
      <w:marRight w:val="0"/>
      <w:marTop w:val="0"/>
      <w:marBottom w:val="0"/>
      <w:divBdr>
        <w:top w:val="none" w:sz="0" w:space="0" w:color="auto"/>
        <w:left w:val="none" w:sz="0" w:space="0" w:color="auto"/>
        <w:bottom w:val="none" w:sz="0" w:space="0" w:color="auto"/>
        <w:right w:val="none" w:sz="0" w:space="0" w:color="auto"/>
      </w:divBdr>
    </w:div>
    <w:div w:id="213664252">
      <w:marLeft w:val="0"/>
      <w:marRight w:val="0"/>
      <w:marTop w:val="0"/>
      <w:marBottom w:val="0"/>
      <w:divBdr>
        <w:top w:val="none" w:sz="0" w:space="0" w:color="auto"/>
        <w:left w:val="none" w:sz="0" w:space="0" w:color="auto"/>
        <w:bottom w:val="none" w:sz="0" w:space="0" w:color="auto"/>
        <w:right w:val="none" w:sz="0" w:space="0" w:color="auto"/>
      </w:divBdr>
    </w:div>
    <w:div w:id="213664253">
      <w:marLeft w:val="0"/>
      <w:marRight w:val="0"/>
      <w:marTop w:val="0"/>
      <w:marBottom w:val="0"/>
      <w:divBdr>
        <w:top w:val="none" w:sz="0" w:space="0" w:color="auto"/>
        <w:left w:val="none" w:sz="0" w:space="0" w:color="auto"/>
        <w:bottom w:val="none" w:sz="0" w:space="0" w:color="auto"/>
        <w:right w:val="none" w:sz="0" w:space="0" w:color="auto"/>
      </w:divBdr>
    </w:div>
    <w:div w:id="213664254">
      <w:marLeft w:val="0"/>
      <w:marRight w:val="0"/>
      <w:marTop w:val="0"/>
      <w:marBottom w:val="0"/>
      <w:divBdr>
        <w:top w:val="none" w:sz="0" w:space="0" w:color="auto"/>
        <w:left w:val="none" w:sz="0" w:space="0" w:color="auto"/>
        <w:bottom w:val="none" w:sz="0" w:space="0" w:color="auto"/>
        <w:right w:val="none" w:sz="0" w:space="0" w:color="auto"/>
      </w:divBdr>
    </w:div>
    <w:div w:id="213664255">
      <w:marLeft w:val="0"/>
      <w:marRight w:val="0"/>
      <w:marTop w:val="0"/>
      <w:marBottom w:val="0"/>
      <w:divBdr>
        <w:top w:val="none" w:sz="0" w:space="0" w:color="auto"/>
        <w:left w:val="none" w:sz="0" w:space="0" w:color="auto"/>
        <w:bottom w:val="none" w:sz="0" w:space="0" w:color="auto"/>
        <w:right w:val="none" w:sz="0" w:space="0" w:color="auto"/>
      </w:divBdr>
    </w:div>
    <w:div w:id="213664256">
      <w:marLeft w:val="0"/>
      <w:marRight w:val="0"/>
      <w:marTop w:val="0"/>
      <w:marBottom w:val="0"/>
      <w:divBdr>
        <w:top w:val="none" w:sz="0" w:space="0" w:color="auto"/>
        <w:left w:val="none" w:sz="0" w:space="0" w:color="auto"/>
        <w:bottom w:val="none" w:sz="0" w:space="0" w:color="auto"/>
        <w:right w:val="none" w:sz="0" w:space="0" w:color="auto"/>
      </w:divBdr>
    </w:div>
    <w:div w:id="213664257">
      <w:marLeft w:val="0"/>
      <w:marRight w:val="0"/>
      <w:marTop w:val="0"/>
      <w:marBottom w:val="0"/>
      <w:divBdr>
        <w:top w:val="none" w:sz="0" w:space="0" w:color="auto"/>
        <w:left w:val="none" w:sz="0" w:space="0" w:color="auto"/>
        <w:bottom w:val="none" w:sz="0" w:space="0" w:color="auto"/>
        <w:right w:val="none" w:sz="0" w:space="0" w:color="auto"/>
      </w:divBdr>
    </w:div>
    <w:div w:id="213664258">
      <w:marLeft w:val="0"/>
      <w:marRight w:val="0"/>
      <w:marTop w:val="0"/>
      <w:marBottom w:val="0"/>
      <w:divBdr>
        <w:top w:val="none" w:sz="0" w:space="0" w:color="auto"/>
        <w:left w:val="none" w:sz="0" w:space="0" w:color="auto"/>
        <w:bottom w:val="none" w:sz="0" w:space="0" w:color="auto"/>
        <w:right w:val="none" w:sz="0" w:space="0" w:color="auto"/>
      </w:divBdr>
    </w:div>
    <w:div w:id="213664259">
      <w:marLeft w:val="0"/>
      <w:marRight w:val="0"/>
      <w:marTop w:val="0"/>
      <w:marBottom w:val="0"/>
      <w:divBdr>
        <w:top w:val="none" w:sz="0" w:space="0" w:color="auto"/>
        <w:left w:val="none" w:sz="0" w:space="0" w:color="auto"/>
        <w:bottom w:val="none" w:sz="0" w:space="0" w:color="auto"/>
        <w:right w:val="none" w:sz="0" w:space="0" w:color="auto"/>
      </w:divBdr>
    </w:div>
    <w:div w:id="213664260">
      <w:marLeft w:val="0"/>
      <w:marRight w:val="0"/>
      <w:marTop w:val="0"/>
      <w:marBottom w:val="0"/>
      <w:divBdr>
        <w:top w:val="none" w:sz="0" w:space="0" w:color="auto"/>
        <w:left w:val="none" w:sz="0" w:space="0" w:color="auto"/>
        <w:bottom w:val="none" w:sz="0" w:space="0" w:color="auto"/>
        <w:right w:val="none" w:sz="0" w:space="0" w:color="auto"/>
      </w:divBdr>
    </w:div>
    <w:div w:id="213664261">
      <w:marLeft w:val="0"/>
      <w:marRight w:val="0"/>
      <w:marTop w:val="0"/>
      <w:marBottom w:val="0"/>
      <w:divBdr>
        <w:top w:val="none" w:sz="0" w:space="0" w:color="auto"/>
        <w:left w:val="none" w:sz="0" w:space="0" w:color="auto"/>
        <w:bottom w:val="none" w:sz="0" w:space="0" w:color="auto"/>
        <w:right w:val="none" w:sz="0" w:space="0" w:color="auto"/>
      </w:divBdr>
    </w:div>
    <w:div w:id="213664262">
      <w:marLeft w:val="0"/>
      <w:marRight w:val="0"/>
      <w:marTop w:val="0"/>
      <w:marBottom w:val="0"/>
      <w:divBdr>
        <w:top w:val="none" w:sz="0" w:space="0" w:color="auto"/>
        <w:left w:val="none" w:sz="0" w:space="0" w:color="auto"/>
        <w:bottom w:val="none" w:sz="0" w:space="0" w:color="auto"/>
        <w:right w:val="none" w:sz="0" w:space="0" w:color="auto"/>
      </w:divBdr>
    </w:div>
    <w:div w:id="213664263">
      <w:marLeft w:val="0"/>
      <w:marRight w:val="0"/>
      <w:marTop w:val="0"/>
      <w:marBottom w:val="0"/>
      <w:divBdr>
        <w:top w:val="none" w:sz="0" w:space="0" w:color="auto"/>
        <w:left w:val="none" w:sz="0" w:space="0" w:color="auto"/>
        <w:bottom w:val="none" w:sz="0" w:space="0" w:color="auto"/>
        <w:right w:val="none" w:sz="0" w:space="0" w:color="auto"/>
      </w:divBdr>
    </w:div>
    <w:div w:id="213664264">
      <w:marLeft w:val="0"/>
      <w:marRight w:val="0"/>
      <w:marTop w:val="0"/>
      <w:marBottom w:val="0"/>
      <w:divBdr>
        <w:top w:val="none" w:sz="0" w:space="0" w:color="auto"/>
        <w:left w:val="none" w:sz="0" w:space="0" w:color="auto"/>
        <w:bottom w:val="none" w:sz="0" w:space="0" w:color="auto"/>
        <w:right w:val="none" w:sz="0" w:space="0" w:color="auto"/>
      </w:divBdr>
    </w:div>
    <w:div w:id="213664265">
      <w:marLeft w:val="0"/>
      <w:marRight w:val="0"/>
      <w:marTop w:val="0"/>
      <w:marBottom w:val="0"/>
      <w:divBdr>
        <w:top w:val="none" w:sz="0" w:space="0" w:color="auto"/>
        <w:left w:val="none" w:sz="0" w:space="0" w:color="auto"/>
        <w:bottom w:val="none" w:sz="0" w:space="0" w:color="auto"/>
        <w:right w:val="none" w:sz="0" w:space="0" w:color="auto"/>
      </w:divBdr>
    </w:div>
    <w:div w:id="213664266">
      <w:marLeft w:val="0"/>
      <w:marRight w:val="0"/>
      <w:marTop w:val="0"/>
      <w:marBottom w:val="0"/>
      <w:divBdr>
        <w:top w:val="none" w:sz="0" w:space="0" w:color="auto"/>
        <w:left w:val="none" w:sz="0" w:space="0" w:color="auto"/>
        <w:bottom w:val="none" w:sz="0" w:space="0" w:color="auto"/>
        <w:right w:val="none" w:sz="0" w:space="0" w:color="auto"/>
      </w:divBdr>
    </w:div>
    <w:div w:id="213664267">
      <w:marLeft w:val="0"/>
      <w:marRight w:val="0"/>
      <w:marTop w:val="0"/>
      <w:marBottom w:val="0"/>
      <w:divBdr>
        <w:top w:val="none" w:sz="0" w:space="0" w:color="auto"/>
        <w:left w:val="none" w:sz="0" w:space="0" w:color="auto"/>
        <w:bottom w:val="none" w:sz="0" w:space="0" w:color="auto"/>
        <w:right w:val="none" w:sz="0" w:space="0" w:color="auto"/>
      </w:divBdr>
    </w:div>
    <w:div w:id="213664268">
      <w:marLeft w:val="0"/>
      <w:marRight w:val="0"/>
      <w:marTop w:val="0"/>
      <w:marBottom w:val="0"/>
      <w:divBdr>
        <w:top w:val="none" w:sz="0" w:space="0" w:color="auto"/>
        <w:left w:val="none" w:sz="0" w:space="0" w:color="auto"/>
        <w:bottom w:val="none" w:sz="0" w:space="0" w:color="auto"/>
        <w:right w:val="none" w:sz="0" w:space="0" w:color="auto"/>
      </w:divBdr>
    </w:div>
    <w:div w:id="213664269">
      <w:marLeft w:val="0"/>
      <w:marRight w:val="0"/>
      <w:marTop w:val="0"/>
      <w:marBottom w:val="0"/>
      <w:divBdr>
        <w:top w:val="none" w:sz="0" w:space="0" w:color="auto"/>
        <w:left w:val="none" w:sz="0" w:space="0" w:color="auto"/>
        <w:bottom w:val="none" w:sz="0" w:space="0" w:color="auto"/>
        <w:right w:val="none" w:sz="0" w:space="0" w:color="auto"/>
      </w:divBdr>
    </w:div>
    <w:div w:id="213664270">
      <w:marLeft w:val="0"/>
      <w:marRight w:val="0"/>
      <w:marTop w:val="0"/>
      <w:marBottom w:val="0"/>
      <w:divBdr>
        <w:top w:val="none" w:sz="0" w:space="0" w:color="auto"/>
        <w:left w:val="none" w:sz="0" w:space="0" w:color="auto"/>
        <w:bottom w:val="none" w:sz="0" w:space="0" w:color="auto"/>
        <w:right w:val="none" w:sz="0" w:space="0" w:color="auto"/>
      </w:divBdr>
    </w:div>
    <w:div w:id="213664271">
      <w:marLeft w:val="0"/>
      <w:marRight w:val="0"/>
      <w:marTop w:val="0"/>
      <w:marBottom w:val="0"/>
      <w:divBdr>
        <w:top w:val="none" w:sz="0" w:space="0" w:color="auto"/>
        <w:left w:val="none" w:sz="0" w:space="0" w:color="auto"/>
        <w:bottom w:val="none" w:sz="0" w:space="0" w:color="auto"/>
        <w:right w:val="none" w:sz="0" w:space="0" w:color="auto"/>
      </w:divBdr>
    </w:div>
    <w:div w:id="213664272">
      <w:marLeft w:val="0"/>
      <w:marRight w:val="0"/>
      <w:marTop w:val="0"/>
      <w:marBottom w:val="0"/>
      <w:divBdr>
        <w:top w:val="none" w:sz="0" w:space="0" w:color="auto"/>
        <w:left w:val="none" w:sz="0" w:space="0" w:color="auto"/>
        <w:bottom w:val="none" w:sz="0" w:space="0" w:color="auto"/>
        <w:right w:val="none" w:sz="0" w:space="0" w:color="auto"/>
      </w:divBdr>
    </w:div>
    <w:div w:id="213664273">
      <w:marLeft w:val="0"/>
      <w:marRight w:val="0"/>
      <w:marTop w:val="0"/>
      <w:marBottom w:val="0"/>
      <w:divBdr>
        <w:top w:val="none" w:sz="0" w:space="0" w:color="auto"/>
        <w:left w:val="none" w:sz="0" w:space="0" w:color="auto"/>
        <w:bottom w:val="none" w:sz="0" w:space="0" w:color="auto"/>
        <w:right w:val="none" w:sz="0" w:space="0" w:color="auto"/>
      </w:divBdr>
    </w:div>
    <w:div w:id="213664274">
      <w:marLeft w:val="0"/>
      <w:marRight w:val="0"/>
      <w:marTop w:val="0"/>
      <w:marBottom w:val="0"/>
      <w:divBdr>
        <w:top w:val="none" w:sz="0" w:space="0" w:color="auto"/>
        <w:left w:val="none" w:sz="0" w:space="0" w:color="auto"/>
        <w:bottom w:val="none" w:sz="0" w:space="0" w:color="auto"/>
        <w:right w:val="none" w:sz="0" w:space="0" w:color="auto"/>
      </w:divBdr>
    </w:div>
    <w:div w:id="213664275">
      <w:marLeft w:val="0"/>
      <w:marRight w:val="0"/>
      <w:marTop w:val="0"/>
      <w:marBottom w:val="0"/>
      <w:divBdr>
        <w:top w:val="none" w:sz="0" w:space="0" w:color="auto"/>
        <w:left w:val="none" w:sz="0" w:space="0" w:color="auto"/>
        <w:bottom w:val="none" w:sz="0" w:space="0" w:color="auto"/>
        <w:right w:val="none" w:sz="0" w:space="0" w:color="auto"/>
      </w:divBdr>
    </w:div>
    <w:div w:id="213664276">
      <w:marLeft w:val="0"/>
      <w:marRight w:val="0"/>
      <w:marTop w:val="0"/>
      <w:marBottom w:val="0"/>
      <w:divBdr>
        <w:top w:val="none" w:sz="0" w:space="0" w:color="auto"/>
        <w:left w:val="none" w:sz="0" w:space="0" w:color="auto"/>
        <w:bottom w:val="none" w:sz="0" w:space="0" w:color="auto"/>
        <w:right w:val="none" w:sz="0" w:space="0" w:color="auto"/>
      </w:divBdr>
    </w:div>
    <w:div w:id="213664277">
      <w:marLeft w:val="0"/>
      <w:marRight w:val="0"/>
      <w:marTop w:val="0"/>
      <w:marBottom w:val="0"/>
      <w:divBdr>
        <w:top w:val="none" w:sz="0" w:space="0" w:color="auto"/>
        <w:left w:val="none" w:sz="0" w:space="0" w:color="auto"/>
        <w:bottom w:val="none" w:sz="0" w:space="0" w:color="auto"/>
        <w:right w:val="none" w:sz="0" w:space="0" w:color="auto"/>
      </w:divBdr>
    </w:div>
    <w:div w:id="213664278">
      <w:marLeft w:val="0"/>
      <w:marRight w:val="0"/>
      <w:marTop w:val="0"/>
      <w:marBottom w:val="0"/>
      <w:divBdr>
        <w:top w:val="none" w:sz="0" w:space="0" w:color="auto"/>
        <w:left w:val="none" w:sz="0" w:space="0" w:color="auto"/>
        <w:bottom w:val="none" w:sz="0" w:space="0" w:color="auto"/>
        <w:right w:val="none" w:sz="0" w:space="0" w:color="auto"/>
      </w:divBdr>
    </w:div>
    <w:div w:id="213664279">
      <w:marLeft w:val="0"/>
      <w:marRight w:val="0"/>
      <w:marTop w:val="0"/>
      <w:marBottom w:val="0"/>
      <w:divBdr>
        <w:top w:val="none" w:sz="0" w:space="0" w:color="auto"/>
        <w:left w:val="none" w:sz="0" w:space="0" w:color="auto"/>
        <w:bottom w:val="none" w:sz="0" w:space="0" w:color="auto"/>
        <w:right w:val="none" w:sz="0" w:space="0" w:color="auto"/>
      </w:divBdr>
    </w:div>
    <w:div w:id="213664280">
      <w:marLeft w:val="0"/>
      <w:marRight w:val="0"/>
      <w:marTop w:val="0"/>
      <w:marBottom w:val="0"/>
      <w:divBdr>
        <w:top w:val="none" w:sz="0" w:space="0" w:color="auto"/>
        <w:left w:val="none" w:sz="0" w:space="0" w:color="auto"/>
        <w:bottom w:val="none" w:sz="0" w:space="0" w:color="auto"/>
        <w:right w:val="none" w:sz="0" w:space="0" w:color="auto"/>
      </w:divBdr>
    </w:div>
    <w:div w:id="213664281">
      <w:marLeft w:val="0"/>
      <w:marRight w:val="0"/>
      <w:marTop w:val="0"/>
      <w:marBottom w:val="0"/>
      <w:divBdr>
        <w:top w:val="none" w:sz="0" w:space="0" w:color="auto"/>
        <w:left w:val="none" w:sz="0" w:space="0" w:color="auto"/>
        <w:bottom w:val="none" w:sz="0" w:space="0" w:color="auto"/>
        <w:right w:val="none" w:sz="0" w:space="0" w:color="auto"/>
      </w:divBdr>
    </w:div>
    <w:div w:id="213664282">
      <w:marLeft w:val="0"/>
      <w:marRight w:val="0"/>
      <w:marTop w:val="0"/>
      <w:marBottom w:val="0"/>
      <w:divBdr>
        <w:top w:val="none" w:sz="0" w:space="0" w:color="auto"/>
        <w:left w:val="none" w:sz="0" w:space="0" w:color="auto"/>
        <w:bottom w:val="none" w:sz="0" w:space="0" w:color="auto"/>
        <w:right w:val="none" w:sz="0" w:space="0" w:color="auto"/>
      </w:divBdr>
    </w:div>
    <w:div w:id="213664283">
      <w:marLeft w:val="0"/>
      <w:marRight w:val="0"/>
      <w:marTop w:val="0"/>
      <w:marBottom w:val="0"/>
      <w:divBdr>
        <w:top w:val="none" w:sz="0" w:space="0" w:color="auto"/>
        <w:left w:val="none" w:sz="0" w:space="0" w:color="auto"/>
        <w:bottom w:val="none" w:sz="0" w:space="0" w:color="auto"/>
        <w:right w:val="none" w:sz="0" w:space="0" w:color="auto"/>
      </w:divBdr>
    </w:div>
    <w:div w:id="213664284">
      <w:marLeft w:val="0"/>
      <w:marRight w:val="0"/>
      <w:marTop w:val="0"/>
      <w:marBottom w:val="0"/>
      <w:divBdr>
        <w:top w:val="none" w:sz="0" w:space="0" w:color="auto"/>
        <w:left w:val="none" w:sz="0" w:space="0" w:color="auto"/>
        <w:bottom w:val="none" w:sz="0" w:space="0" w:color="auto"/>
        <w:right w:val="none" w:sz="0" w:space="0" w:color="auto"/>
      </w:divBdr>
    </w:div>
    <w:div w:id="213664285">
      <w:marLeft w:val="0"/>
      <w:marRight w:val="0"/>
      <w:marTop w:val="0"/>
      <w:marBottom w:val="0"/>
      <w:divBdr>
        <w:top w:val="none" w:sz="0" w:space="0" w:color="auto"/>
        <w:left w:val="none" w:sz="0" w:space="0" w:color="auto"/>
        <w:bottom w:val="none" w:sz="0" w:space="0" w:color="auto"/>
        <w:right w:val="none" w:sz="0" w:space="0" w:color="auto"/>
      </w:divBdr>
    </w:div>
    <w:div w:id="213664286">
      <w:marLeft w:val="0"/>
      <w:marRight w:val="0"/>
      <w:marTop w:val="0"/>
      <w:marBottom w:val="0"/>
      <w:divBdr>
        <w:top w:val="none" w:sz="0" w:space="0" w:color="auto"/>
        <w:left w:val="none" w:sz="0" w:space="0" w:color="auto"/>
        <w:bottom w:val="none" w:sz="0" w:space="0" w:color="auto"/>
        <w:right w:val="none" w:sz="0" w:space="0" w:color="auto"/>
      </w:divBdr>
    </w:div>
    <w:div w:id="213664287">
      <w:marLeft w:val="0"/>
      <w:marRight w:val="0"/>
      <w:marTop w:val="0"/>
      <w:marBottom w:val="0"/>
      <w:divBdr>
        <w:top w:val="none" w:sz="0" w:space="0" w:color="auto"/>
        <w:left w:val="none" w:sz="0" w:space="0" w:color="auto"/>
        <w:bottom w:val="none" w:sz="0" w:space="0" w:color="auto"/>
        <w:right w:val="none" w:sz="0" w:space="0" w:color="auto"/>
      </w:divBdr>
    </w:div>
    <w:div w:id="213664288">
      <w:marLeft w:val="0"/>
      <w:marRight w:val="0"/>
      <w:marTop w:val="0"/>
      <w:marBottom w:val="0"/>
      <w:divBdr>
        <w:top w:val="none" w:sz="0" w:space="0" w:color="auto"/>
        <w:left w:val="none" w:sz="0" w:space="0" w:color="auto"/>
        <w:bottom w:val="none" w:sz="0" w:space="0" w:color="auto"/>
        <w:right w:val="none" w:sz="0" w:space="0" w:color="auto"/>
      </w:divBdr>
    </w:div>
    <w:div w:id="213664289">
      <w:marLeft w:val="0"/>
      <w:marRight w:val="0"/>
      <w:marTop w:val="0"/>
      <w:marBottom w:val="0"/>
      <w:divBdr>
        <w:top w:val="none" w:sz="0" w:space="0" w:color="auto"/>
        <w:left w:val="none" w:sz="0" w:space="0" w:color="auto"/>
        <w:bottom w:val="none" w:sz="0" w:space="0" w:color="auto"/>
        <w:right w:val="none" w:sz="0" w:space="0" w:color="auto"/>
      </w:divBdr>
    </w:div>
    <w:div w:id="213664290">
      <w:marLeft w:val="0"/>
      <w:marRight w:val="0"/>
      <w:marTop w:val="0"/>
      <w:marBottom w:val="0"/>
      <w:divBdr>
        <w:top w:val="none" w:sz="0" w:space="0" w:color="auto"/>
        <w:left w:val="none" w:sz="0" w:space="0" w:color="auto"/>
        <w:bottom w:val="none" w:sz="0" w:space="0" w:color="auto"/>
        <w:right w:val="none" w:sz="0" w:space="0" w:color="auto"/>
      </w:divBdr>
    </w:div>
    <w:div w:id="2136642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22710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hyperlink" Target="mailto:kp37-pk@yandex.ru" TargetMode="External"/><Relationship Id="rId4" Type="http://schemas.openxmlformats.org/officeDocument/2006/relationships/webSettings" Target="webSettings.xml"/><Relationship Id="rId9" Type="http://schemas.openxmlformats.org/officeDocument/2006/relationships/hyperlink" Target="http://www.consultant.ru/document/cons_doc_LAW_2271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10</Pages>
  <Words>4148</Words>
  <Characters>23648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dc:creator>
  <cp:lastModifiedBy>User</cp:lastModifiedBy>
  <cp:revision>29</cp:revision>
  <cp:lastPrinted>2024-01-22T00:58:00Z</cp:lastPrinted>
  <dcterms:created xsi:type="dcterms:W3CDTF">2021-04-06T23:38:00Z</dcterms:created>
  <dcterms:modified xsi:type="dcterms:W3CDTF">2026-03-20T00:25:00Z</dcterms:modified>
</cp:coreProperties>
</file>