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A4C" w:rsidRDefault="00B57A4C" w:rsidP="00393A78">
      <w:pPr>
        <w:ind w:right="567"/>
        <w:jc w:val="center"/>
        <w:rPr>
          <w:rStyle w:val="FontStyle11"/>
          <w:bCs/>
          <w:sz w:val="24"/>
        </w:rPr>
      </w:pPr>
    </w:p>
    <w:p w:rsidR="00B57A4C" w:rsidRDefault="00B57A4C" w:rsidP="00393A78">
      <w:pPr>
        <w:ind w:right="567"/>
        <w:jc w:val="center"/>
        <w:rPr>
          <w:rStyle w:val="FontStyle11"/>
          <w:bCs/>
          <w:sz w:val="24"/>
        </w:rPr>
      </w:pPr>
    </w:p>
    <w:p w:rsidR="007C1910" w:rsidRPr="00B57A4C" w:rsidRDefault="00393A78" w:rsidP="00393A78">
      <w:pPr>
        <w:ind w:right="567"/>
        <w:jc w:val="center"/>
        <w:rPr>
          <w:rStyle w:val="FontStyle11"/>
          <w:bCs/>
          <w:sz w:val="26"/>
          <w:szCs w:val="26"/>
        </w:rPr>
      </w:pPr>
      <w:r w:rsidRPr="00B57A4C">
        <w:rPr>
          <w:rStyle w:val="FontStyle11"/>
          <w:bCs/>
          <w:sz w:val="26"/>
          <w:szCs w:val="26"/>
        </w:rPr>
        <w:t>Государственн</w:t>
      </w:r>
      <w:r w:rsidR="00777948" w:rsidRPr="00B57A4C">
        <w:rPr>
          <w:rStyle w:val="FontStyle11"/>
          <w:bCs/>
          <w:sz w:val="26"/>
          <w:szCs w:val="26"/>
        </w:rPr>
        <w:t>ый</w:t>
      </w:r>
      <w:r w:rsidRPr="00B57A4C">
        <w:rPr>
          <w:rStyle w:val="FontStyle11"/>
          <w:bCs/>
          <w:sz w:val="26"/>
          <w:szCs w:val="26"/>
        </w:rPr>
        <w:t xml:space="preserve"> контракт</w:t>
      </w:r>
      <w:r w:rsidR="00B3541B" w:rsidRPr="00B57A4C">
        <w:rPr>
          <w:rStyle w:val="FontStyle11"/>
          <w:bCs/>
          <w:sz w:val="26"/>
          <w:szCs w:val="26"/>
        </w:rPr>
        <w:t xml:space="preserve"> № </w:t>
      </w:r>
    </w:p>
    <w:p w:rsidR="003A77CC" w:rsidRPr="00B57A4C" w:rsidRDefault="00393A78" w:rsidP="002B6255">
      <w:pPr>
        <w:ind w:right="567"/>
        <w:jc w:val="center"/>
        <w:rPr>
          <w:b/>
          <w:bCs/>
          <w:sz w:val="26"/>
          <w:szCs w:val="26"/>
        </w:rPr>
      </w:pPr>
      <w:r w:rsidRPr="00B57A4C">
        <w:rPr>
          <w:rStyle w:val="FontStyle11"/>
          <w:bCs/>
          <w:sz w:val="26"/>
          <w:szCs w:val="26"/>
        </w:rPr>
        <w:t xml:space="preserve">на </w:t>
      </w:r>
      <w:r w:rsidRPr="00B57A4C">
        <w:rPr>
          <w:b/>
          <w:bCs/>
          <w:sz w:val="26"/>
          <w:szCs w:val="26"/>
        </w:rPr>
        <w:t xml:space="preserve">приобретение </w:t>
      </w:r>
      <w:r w:rsidR="00DE34B5" w:rsidRPr="00B57A4C">
        <w:rPr>
          <w:b/>
          <w:bCs/>
          <w:sz w:val="26"/>
          <w:szCs w:val="26"/>
        </w:rPr>
        <w:t>п</w:t>
      </w:r>
      <w:r w:rsidR="002B6255" w:rsidRPr="00B57A4C">
        <w:rPr>
          <w:b/>
          <w:bCs/>
          <w:sz w:val="26"/>
          <w:szCs w:val="26"/>
        </w:rPr>
        <w:t xml:space="preserve">апок «Пенсионное дело» </w:t>
      </w:r>
    </w:p>
    <w:p w:rsidR="00777948" w:rsidRPr="00B57A4C" w:rsidRDefault="002B6255" w:rsidP="002B6255">
      <w:pPr>
        <w:ind w:right="567"/>
        <w:jc w:val="center"/>
        <w:rPr>
          <w:rFonts w:ascii="Roboto" w:hAnsi="Roboto"/>
          <w:sz w:val="26"/>
          <w:szCs w:val="26"/>
        </w:rPr>
      </w:pPr>
      <w:r w:rsidRPr="00B57A4C">
        <w:rPr>
          <w:b/>
          <w:bCs/>
          <w:sz w:val="26"/>
          <w:szCs w:val="26"/>
        </w:rPr>
        <w:t xml:space="preserve">и </w:t>
      </w:r>
      <w:r w:rsidR="00ED62AE" w:rsidRPr="00B57A4C">
        <w:rPr>
          <w:b/>
          <w:bCs/>
          <w:sz w:val="26"/>
          <w:szCs w:val="26"/>
        </w:rPr>
        <w:t xml:space="preserve">бланков </w:t>
      </w:r>
      <w:r w:rsidRPr="00B57A4C">
        <w:rPr>
          <w:b/>
          <w:bCs/>
          <w:sz w:val="26"/>
          <w:szCs w:val="26"/>
        </w:rPr>
        <w:t xml:space="preserve">пенсионных </w:t>
      </w:r>
      <w:r w:rsidR="000E606B" w:rsidRPr="00B57A4C">
        <w:rPr>
          <w:b/>
          <w:bCs/>
          <w:sz w:val="26"/>
          <w:szCs w:val="26"/>
        </w:rPr>
        <w:t xml:space="preserve"> удостоверени</w:t>
      </w:r>
      <w:r w:rsidRPr="00B57A4C">
        <w:rPr>
          <w:b/>
          <w:bCs/>
          <w:sz w:val="26"/>
          <w:szCs w:val="26"/>
        </w:rPr>
        <w:t>й</w:t>
      </w:r>
      <w:r w:rsidR="000E606B" w:rsidRPr="00B57A4C">
        <w:rPr>
          <w:b/>
          <w:bCs/>
          <w:sz w:val="26"/>
          <w:szCs w:val="26"/>
        </w:rPr>
        <w:t xml:space="preserve"> </w:t>
      </w:r>
      <w:r w:rsidR="000E606B" w:rsidRPr="00B57A4C">
        <w:rPr>
          <w:b/>
          <w:bCs/>
          <w:sz w:val="26"/>
          <w:szCs w:val="26"/>
        </w:rPr>
        <w:br/>
      </w:r>
      <w:r w:rsidR="00393A78" w:rsidRPr="00B57A4C">
        <w:rPr>
          <w:b/>
          <w:sz w:val="26"/>
          <w:szCs w:val="26"/>
          <w:lang w:eastAsia="en-US"/>
        </w:rPr>
        <w:t xml:space="preserve">ИКЗ </w:t>
      </w:r>
      <w:r w:rsidR="001C3935" w:rsidRPr="00B57A4C">
        <w:rPr>
          <w:b/>
          <w:sz w:val="26"/>
          <w:szCs w:val="26"/>
          <w:lang w:eastAsia="en-US"/>
        </w:rPr>
        <w:t xml:space="preserve"> </w:t>
      </w:r>
      <w:hyperlink r:id="rId6" w:tgtFrame="_blank" w:history="1">
        <w:r w:rsidR="00E8776A">
          <w:rPr>
            <w:rStyle w:val="af1"/>
            <w:rFonts w:ascii="Roboto" w:hAnsi="Roboto"/>
            <w:color w:val="auto"/>
            <w:sz w:val="26"/>
            <w:szCs w:val="26"/>
            <w:bdr w:val="none" w:sz="0" w:space="0" w:color="auto" w:frame="1"/>
          </w:rPr>
          <w:t>___________________________________</w:t>
        </w:r>
      </w:hyperlink>
    </w:p>
    <w:p w:rsidR="00393A78" w:rsidRPr="000676F8" w:rsidRDefault="00393A78" w:rsidP="00393A78">
      <w:pPr>
        <w:widowControl w:val="0"/>
        <w:shd w:val="clear" w:color="auto" w:fill="FFFFFF"/>
        <w:ind w:left="360" w:right="567"/>
        <w:jc w:val="center"/>
        <w:rPr>
          <w:vanish/>
          <w:color w:val="000000"/>
          <w:highlight w:val="white"/>
        </w:rPr>
      </w:pPr>
      <w:r w:rsidRPr="000676F8">
        <w:rPr>
          <w:rFonts w:ascii="Tahoma" w:hAnsi="Tahoma" w:cs="Tahoma"/>
          <w:b/>
          <w:bCs/>
          <w:color w:val="000000"/>
          <w:sz w:val="21"/>
          <w:szCs w:val="21"/>
          <w:highlight w:val="white"/>
          <w:shd w:val="clear" w:color="auto" w:fill="E0E0E0"/>
        </w:rPr>
        <w:t xml:space="preserve"> </w:t>
      </w:r>
    </w:p>
    <w:tbl>
      <w:tblPr>
        <w:tblW w:w="5110" w:type="pct"/>
        <w:tblBorders>
          <w:top w:val="single" w:sz="4" w:space="0" w:color="auto"/>
          <w:left w:val="single" w:sz="4" w:space="0" w:color="auto"/>
          <w:bottom w:val="single" w:sz="4" w:space="0" w:color="auto"/>
          <w:right w:val="single" w:sz="4" w:space="0" w:color="auto"/>
        </w:tblBorders>
        <w:tblLook w:val="0000"/>
      </w:tblPr>
      <w:tblGrid>
        <w:gridCol w:w="4743"/>
        <w:gridCol w:w="5040"/>
      </w:tblGrid>
      <w:tr w:rsidR="00393A78" w:rsidRPr="00B57A4C" w:rsidTr="00214B2D">
        <w:tc>
          <w:tcPr>
            <w:tcW w:w="2424" w:type="pct"/>
            <w:tcBorders>
              <w:top w:val="nil"/>
              <w:left w:val="nil"/>
              <w:bottom w:val="nil"/>
              <w:right w:val="nil"/>
            </w:tcBorders>
          </w:tcPr>
          <w:p w:rsidR="00393A78" w:rsidRPr="00B57A4C" w:rsidRDefault="00393A78" w:rsidP="00214B2D">
            <w:pPr>
              <w:widowControl w:val="0"/>
              <w:ind w:right="567"/>
              <w:jc w:val="both"/>
              <w:rPr>
                <w:sz w:val="26"/>
                <w:szCs w:val="26"/>
              </w:rPr>
            </w:pPr>
          </w:p>
          <w:p w:rsidR="00393A78" w:rsidRPr="00B57A4C" w:rsidRDefault="00393A78" w:rsidP="007D3DBC">
            <w:pPr>
              <w:widowControl w:val="0"/>
              <w:ind w:right="567"/>
              <w:jc w:val="both"/>
              <w:rPr>
                <w:sz w:val="26"/>
                <w:szCs w:val="26"/>
              </w:rPr>
            </w:pPr>
            <w:r w:rsidRPr="00B57A4C">
              <w:rPr>
                <w:sz w:val="26"/>
                <w:szCs w:val="26"/>
              </w:rPr>
              <w:t xml:space="preserve">г. </w:t>
            </w:r>
            <w:r w:rsidR="007D3DBC" w:rsidRPr="00B57A4C">
              <w:rPr>
                <w:sz w:val="26"/>
                <w:szCs w:val="26"/>
              </w:rPr>
              <w:t>Грозный</w:t>
            </w:r>
          </w:p>
        </w:tc>
        <w:tc>
          <w:tcPr>
            <w:tcW w:w="2576" w:type="pct"/>
            <w:tcBorders>
              <w:top w:val="nil"/>
              <w:left w:val="nil"/>
              <w:bottom w:val="nil"/>
              <w:right w:val="nil"/>
            </w:tcBorders>
          </w:tcPr>
          <w:p w:rsidR="00393A78" w:rsidRPr="00B57A4C" w:rsidRDefault="00393A78" w:rsidP="00214B2D">
            <w:pPr>
              <w:widowControl w:val="0"/>
              <w:ind w:left="426"/>
              <w:jc w:val="right"/>
              <w:rPr>
                <w:sz w:val="26"/>
                <w:szCs w:val="26"/>
              </w:rPr>
            </w:pPr>
          </w:p>
          <w:p w:rsidR="00393A78" w:rsidRPr="00B57A4C" w:rsidRDefault="00393A78" w:rsidP="00E8776A">
            <w:pPr>
              <w:widowControl w:val="0"/>
              <w:ind w:left="426"/>
              <w:jc w:val="center"/>
              <w:rPr>
                <w:sz w:val="26"/>
                <w:szCs w:val="26"/>
              </w:rPr>
            </w:pPr>
            <w:r w:rsidRPr="00B57A4C">
              <w:rPr>
                <w:sz w:val="26"/>
                <w:szCs w:val="26"/>
              </w:rPr>
              <w:t xml:space="preserve">                      «____» </w:t>
            </w:r>
            <w:r w:rsidR="00E8776A">
              <w:rPr>
                <w:sz w:val="26"/>
                <w:szCs w:val="26"/>
              </w:rPr>
              <w:t>__________</w:t>
            </w:r>
            <w:r w:rsidRPr="00B57A4C">
              <w:rPr>
                <w:sz w:val="26"/>
                <w:szCs w:val="26"/>
              </w:rPr>
              <w:t xml:space="preserve"> 202</w:t>
            </w:r>
            <w:r w:rsidR="003A77CC" w:rsidRPr="00B57A4C">
              <w:rPr>
                <w:sz w:val="26"/>
                <w:szCs w:val="26"/>
              </w:rPr>
              <w:t>6</w:t>
            </w:r>
            <w:r w:rsidRPr="00B57A4C">
              <w:rPr>
                <w:sz w:val="26"/>
                <w:szCs w:val="26"/>
              </w:rPr>
              <w:t xml:space="preserve"> г.</w:t>
            </w:r>
          </w:p>
        </w:tc>
      </w:tr>
      <w:tr w:rsidR="00393A78" w:rsidRPr="00B57A4C" w:rsidTr="00214B2D">
        <w:tc>
          <w:tcPr>
            <w:tcW w:w="2424" w:type="pct"/>
            <w:tcBorders>
              <w:top w:val="nil"/>
              <w:left w:val="nil"/>
              <w:bottom w:val="nil"/>
              <w:right w:val="nil"/>
            </w:tcBorders>
          </w:tcPr>
          <w:p w:rsidR="00393A78" w:rsidRPr="00B57A4C" w:rsidRDefault="00393A78" w:rsidP="00214B2D">
            <w:pPr>
              <w:widowControl w:val="0"/>
              <w:ind w:right="567"/>
              <w:jc w:val="both"/>
              <w:rPr>
                <w:sz w:val="26"/>
                <w:szCs w:val="26"/>
              </w:rPr>
            </w:pPr>
          </w:p>
        </w:tc>
        <w:tc>
          <w:tcPr>
            <w:tcW w:w="2576" w:type="pct"/>
            <w:tcBorders>
              <w:top w:val="nil"/>
              <w:left w:val="nil"/>
              <w:bottom w:val="nil"/>
              <w:right w:val="nil"/>
            </w:tcBorders>
          </w:tcPr>
          <w:p w:rsidR="00393A78" w:rsidRPr="00B57A4C" w:rsidRDefault="00393A78" w:rsidP="00214B2D">
            <w:pPr>
              <w:widowControl w:val="0"/>
              <w:ind w:left="426" w:right="567"/>
              <w:jc w:val="both"/>
              <w:rPr>
                <w:sz w:val="26"/>
                <w:szCs w:val="26"/>
              </w:rPr>
            </w:pPr>
          </w:p>
        </w:tc>
      </w:tr>
    </w:tbl>
    <w:p w:rsidR="00393A78" w:rsidRPr="00B57A4C" w:rsidRDefault="00BA57DF" w:rsidP="007231DB">
      <w:pPr>
        <w:ind w:firstLine="360"/>
        <w:jc w:val="both"/>
        <w:rPr>
          <w:sz w:val="26"/>
          <w:szCs w:val="26"/>
        </w:rPr>
      </w:pPr>
      <w:proofErr w:type="gramStart"/>
      <w:r w:rsidRPr="00B57A4C">
        <w:rPr>
          <w:b/>
          <w:color w:val="000000" w:themeColor="text1"/>
          <w:sz w:val="26"/>
          <w:szCs w:val="26"/>
        </w:rPr>
        <w:t>Управление Федеральной службы исполнения наказаний по Чеченской Республике</w:t>
      </w:r>
      <w:r w:rsidRPr="00B57A4C">
        <w:rPr>
          <w:color w:val="000000" w:themeColor="text1"/>
          <w:sz w:val="26"/>
          <w:szCs w:val="26"/>
        </w:rPr>
        <w:t xml:space="preserve"> (далее - УФСИН России по Чеченской Республике), выступающее </w:t>
      </w:r>
      <w:r w:rsidR="00B57A4C">
        <w:rPr>
          <w:color w:val="000000" w:themeColor="text1"/>
          <w:sz w:val="26"/>
          <w:szCs w:val="26"/>
        </w:rPr>
        <w:t xml:space="preserve">                </w:t>
      </w:r>
      <w:r w:rsidRPr="00B57A4C">
        <w:rPr>
          <w:color w:val="000000" w:themeColor="text1"/>
          <w:sz w:val="26"/>
          <w:szCs w:val="26"/>
        </w:rPr>
        <w:t>от имени Российской Федерации, в целях обеспечения государственных нужд, именуемое в дальнейшем Государственный заказчик</w:t>
      </w:r>
      <w:r w:rsidR="00FA77AA">
        <w:rPr>
          <w:color w:val="000000" w:themeColor="text1"/>
          <w:sz w:val="26"/>
          <w:szCs w:val="26"/>
        </w:rPr>
        <w:t xml:space="preserve"> (далее - Заказчик)</w:t>
      </w:r>
      <w:r w:rsidRPr="00B57A4C">
        <w:rPr>
          <w:color w:val="000000" w:themeColor="text1"/>
          <w:sz w:val="26"/>
          <w:szCs w:val="26"/>
        </w:rPr>
        <w:t xml:space="preserve">, в лице </w:t>
      </w:r>
      <w:r w:rsidR="00E8776A">
        <w:rPr>
          <w:color w:val="000000" w:themeColor="text1"/>
          <w:sz w:val="26"/>
          <w:szCs w:val="26"/>
        </w:rPr>
        <w:t>____________________________,</w:t>
      </w:r>
      <w:r w:rsidR="003A77CC" w:rsidRPr="00B57A4C">
        <w:rPr>
          <w:color w:val="000000" w:themeColor="text1"/>
          <w:sz w:val="26"/>
          <w:szCs w:val="26"/>
        </w:rPr>
        <w:t xml:space="preserve"> </w:t>
      </w:r>
      <w:r w:rsidRPr="00B57A4C">
        <w:rPr>
          <w:color w:val="000000" w:themeColor="text1"/>
          <w:sz w:val="26"/>
          <w:szCs w:val="26"/>
        </w:rPr>
        <w:t xml:space="preserve">действующего на основании </w:t>
      </w:r>
      <w:r w:rsidR="00E8776A">
        <w:rPr>
          <w:color w:val="000000" w:themeColor="text1"/>
          <w:sz w:val="26"/>
          <w:szCs w:val="26"/>
        </w:rPr>
        <w:t>___________________________</w:t>
      </w:r>
      <w:r w:rsidRPr="00B57A4C">
        <w:rPr>
          <w:color w:val="000000" w:themeColor="text1"/>
          <w:sz w:val="26"/>
          <w:szCs w:val="26"/>
        </w:rPr>
        <w:t>, с одной стороны</w:t>
      </w:r>
      <w:r w:rsidR="00E45E30" w:rsidRPr="00B57A4C">
        <w:rPr>
          <w:sz w:val="26"/>
          <w:szCs w:val="26"/>
        </w:rPr>
        <w:t xml:space="preserve">, </w:t>
      </w:r>
      <w:r w:rsidR="004B22F2" w:rsidRPr="00B57A4C">
        <w:rPr>
          <w:sz w:val="26"/>
          <w:szCs w:val="26"/>
        </w:rPr>
        <w:br/>
      </w:r>
      <w:r w:rsidR="00E45E30" w:rsidRPr="00B57A4C">
        <w:rPr>
          <w:sz w:val="26"/>
          <w:szCs w:val="26"/>
        </w:rPr>
        <w:t>и</w:t>
      </w:r>
      <w:r w:rsidR="009B333A" w:rsidRPr="00B57A4C">
        <w:rPr>
          <w:sz w:val="26"/>
          <w:szCs w:val="26"/>
        </w:rPr>
        <w:t>____________</w:t>
      </w:r>
      <w:r w:rsidR="00B57A4C">
        <w:rPr>
          <w:sz w:val="26"/>
          <w:szCs w:val="26"/>
        </w:rPr>
        <w:t>___________</w:t>
      </w:r>
      <w:r w:rsidR="00E45E30" w:rsidRPr="00B57A4C">
        <w:rPr>
          <w:sz w:val="26"/>
          <w:szCs w:val="26"/>
        </w:rPr>
        <w:t xml:space="preserve"> </w:t>
      </w:r>
      <w:r w:rsidR="00393A78" w:rsidRPr="00B57A4C">
        <w:rPr>
          <w:sz w:val="26"/>
          <w:szCs w:val="26"/>
        </w:rPr>
        <w:t xml:space="preserve">именуемое в дальнейшем </w:t>
      </w:r>
      <w:r w:rsidR="00E8776A">
        <w:rPr>
          <w:sz w:val="26"/>
          <w:szCs w:val="26"/>
        </w:rPr>
        <w:t>____________</w:t>
      </w:r>
      <w:r w:rsidR="00FA77AA">
        <w:rPr>
          <w:sz w:val="26"/>
          <w:szCs w:val="26"/>
        </w:rPr>
        <w:t>,</w:t>
      </w:r>
      <w:r w:rsidR="00C67A87" w:rsidRPr="00B57A4C">
        <w:rPr>
          <w:sz w:val="26"/>
          <w:szCs w:val="26"/>
        </w:rPr>
        <w:t xml:space="preserve"> в лице </w:t>
      </w:r>
      <w:r w:rsidR="009B333A" w:rsidRPr="00B57A4C">
        <w:rPr>
          <w:sz w:val="26"/>
          <w:szCs w:val="26"/>
        </w:rPr>
        <w:t>___________________________</w:t>
      </w:r>
      <w:r w:rsidR="00FA77AA">
        <w:rPr>
          <w:sz w:val="26"/>
          <w:szCs w:val="26"/>
        </w:rPr>
        <w:t>,</w:t>
      </w:r>
      <w:r w:rsidR="002B6255" w:rsidRPr="00B57A4C">
        <w:rPr>
          <w:sz w:val="26"/>
          <w:szCs w:val="26"/>
        </w:rPr>
        <w:t xml:space="preserve"> </w:t>
      </w:r>
      <w:r w:rsidR="00E45E30" w:rsidRPr="00B57A4C">
        <w:rPr>
          <w:sz w:val="26"/>
          <w:szCs w:val="26"/>
        </w:rPr>
        <w:t xml:space="preserve">действующего на основании </w:t>
      </w:r>
      <w:r w:rsidR="00B57A4C">
        <w:rPr>
          <w:sz w:val="26"/>
          <w:szCs w:val="26"/>
        </w:rPr>
        <w:t>_________________________</w:t>
      </w:r>
      <w:r w:rsidR="00FA77AA">
        <w:rPr>
          <w:sz w:val="26"/>
          <w:szCs w:val="26"/>
        </w:rPr>
        <w:t>,</w:t>
      </w:r>
      <w:r w:rsidR="00E45E30" w:rsidRPr="00B57A4C">
        <w:rPr>
          <w:sz w:val="26"/>
          <w:szCs w:val="26"/>
        </w:rPr>
        <w:t xml:space="preserve"> </w:t>
      </w:r>
      <w:r w:rsidR="00393A78" w:rsidRPr="00B57A4C">
        <w:rPr>
          <w:sz w:val="26"/>
          <w:szCs w:val="26"/>
        </w:rPr>
        <w:t>с другой стороны, в соответствии с пунктом 4 части 1 статьи 93</w:t>
      </w:r>
      <w:proofErr w:type="gramEnd"/>
      <w:r w:rsidR="00393A78" w:rsidRPr="00B57A4C">
        <w:rPr>
          <w:sz w:val="26"/>
          <w:szCs w:val="26"/>
        </w:rPr>
        <w:t xml:space="preserve"> Федеральным законом от 05.04.2013 № 44-ФЗ </w:t>
      </w:r>
      <w:r w:rsidR="004B22F2" w:rsidRPr="00B57A4C">
        <w:rPr>
          <w:sz w:val="26"/>
          <w:szCs w:val="26"/>
        </w:rPr>
        <w:br/>
      </w:r>
      <w:r w:rsidR="00393A78" w:rsidRPr="00B57A4C">
        <w:rPr>
          <w:sz w:val="26"/>
          <w:szCs w:val="26"/>
        </w:rPr>
        <w:t>«О контрактной системе в сфере закупок товаров, работ, услуг для государственных и муниципальных нужд» (далее – Закон № 44-ФЗ), заключили настоящий государственный контракт (далее - Контракт) о нижеследующем:</w:t>
      </w:r>
    </w:p>
    <w:p w:rsidR="00393A78" w:rsidRPr="00B57A4C" w:rsidRDefault="00393A78" w:rsidP="00393A78">
      <w:pPr>
        <w:widowControl w:val="0"/>
        <w:ind w:left="720" w:right="567"/>
        <w:rPr>
          <w:color w:val="000000"/>
          <w:sz w:val="26"/>
          <w:szCs w:val="26"/>
        </w:rPr>
      </w:pPr>
    </w:p>
    <w:p w:rsidR="00393A78" w:rsidRPr="00B57A4C" w:rsidRDefault="00393A78" w:rsidP="00393A78">
      <w:pPr>
        <w:pStyle w:val="Style2"/>
        <w:widowControl/>
        <w:ind w:right="567"/>
        <w:jc w:val="center"/>
        <w:rPr>
          <w:rStyle w:val="FontStyle11"/>
          <w:bCs/>
          <w:sz w:val="26"/>
          <w:szCs w:val="26"/>
        </w:rPr>
      </w:pPr>
    </w:p>
    <w:p w:rsidR="00393A78" w:rsidRPr="00B57A4C" w:rsidRDefault="00393A78" w:rsidP="00393A78">
      <w:pPr>
        <w:numPr>
          <w:ilvl w:val="0"/>
          <w:numId w:val="1"/>
        </w:numPr>
        <w:jc w:val="center"/>
        <w:rPr>
          <w:b/>
          <w:bCs/>
          <w:sz w:val="26"/>
          <w:szCs w:val="26"/>
        </w:rPr>
      </w:pPr>
      <w:r w:rsidRPr="00B57A4C">
        <w:rPr>
          <w:b/>
          <w:bCs/>
          <w:sz w:val="26"/>
          <w:szCs w:val="26"/>
        </w:rPr>
        <w:t>Предмет Контракта</w:t>
      </w:r>
    </w:p>
    <w:p w:rsidR="003A77CC" w:rsidRPr="00B57A4C" w:rsidRDefault="003A77CC" w:rsidP="003A77CC">
      <w:pPr>
        <w:ind w:left="720"/>
        <w:rPr>
          <w:b/>
          <w:bCs/>
          <w:sz w:val="26"/>
          <w:szCs w:val="26"/>
        </w:rPr>
      </w:pPr>
    </w:p>
    <w:p w:rsidR="00393A78" w:rsidRPr="00B57A4C" w:rsidRDefault="00393A78" w:rsidP="00393A78">
      <w:pPr>
        <w:ind w:firstLine="709"/>
        <w:jc w:val="both"/>
        <w:rPr>
          <w:sz w:val="26"/>
          <w:szCs w:val="26"/>
        </w:rPr>
      </w:pPr>
      <w:r w:rsidRPr="00B57A4C">
        <w:rPr>
          <w:noProof/>
          <w:color w:val="000000"/>
          <w:sz w:val="26"/>
          <w:szCs w:val="26"/>
        </w:rPr>
        <w:t xml:space="preserve">1.1. </w:t>
      </w:r>
      <w:r w:rsidRPr="00B57A4C">
        <w:rPr>
          <w:bCs/>
          <w:sz w:val="26"/>
          <w:szCs w:val="26"/>
        </w:rPr>
        <w:t xml:space="preserve">По настоящему </w:t>
      </w:r>
      <w:r w:rsidR="00E97CE5" w:rsidRPr="00B57A4C">
        <w:rPr>
          <w:bCs/>
          <w:sz w:val="26"/>
          <w:szCs w:val="26"/>
        </w:rPr>
        <w:t>К</w:t>
      </w:r>
      <w:r w:rsidRPr="00B57A4C">
        <w:rPr>
          <w:bCs/>
          <w:sz w:val="26"/>
          <w:szCs w:val="26"/>
        </w:rPr>
        <w:t>онтракту Поставщик обязуется поставить Государственно</w:t>
      </w:r>
      <w:r w:rsidR="00E97CE5" w:rsidRPr="00B57A4C">
        <w:rPr>
          <w:bCs/>
          <w:sz w:val="26"/>
          <w:szCs w:val="26"/>
        </w:rPr>
        <w:t>му</w:t>
      </w:r>
      <w:r w:rsidRPr="00B57A4C">
        <w:rPr>
          <w:bCs/>
          <w:sz w:val="26"/>
          <w:szCs w:val="26"/>
        </w:rPr>
        <w:t xml:space="preserve"> заказчик</w:t>
      </w:r>
      <w:r w:rsidR="00E97CE5" w:rsidRPr="00B57A4C">
        <w:rPr>
          <w:bCs/>
          <w:sz w:val="26"/>
          <w:szCs w:val="26"/>
        </w:rPr>
        <w:t>у</w:t>
      </w:r>
      <w:r w:rsidRPr="00B57A4C">
        <w:rPr>
          <w:bCs/>
          <w:sz w:val="26"/>
          <w:szCs w:val="26"/>
        </w:rPr>
        <w:t xml:space="preserve"> </w:t>
      </w:r>
      <w:r w:rsidR="002B6255" w:rsidRPr="00B57A4C">
        <w:rPr>
          <w:bCs/>
          <w:sz w:val="26"/>
          <w:szCs w:val="26"/>
        </w:rPr>
        <w:t xml:space="preserve">Папки «Пенсионное дело» и </w:t>
      </w:r>
      <w:r w:rsidR="00ED62AE" w:rsidRPr="00B57A4C">
        <w:rPr>
          <w:bCs/>
          <w:sz w:val="26"/>
          <w:szCs w:val="26"/>
        </w:rPr>
        <w:t xml:space="preserve">бланки </w:t>
      </w:r>
      <w:r w:rsidR="002B6255" w:rsidRPr="00B57A4C">
        <w:rPr>
          <w:bCs/>
          <w:sz w:val="26"/>
          <w:szCs w:val="26"/>
        </w:rPr>
        <w:t>пенсионны</w:t>
      </w:r>
      <w:r w:rsidR="00ED62AE" w:rsidRPr="00B57A4C">
        <w:rPr>
          <w:bCs/>
          <w:sz w:val="26"/>
          <w:szCs w:val="26"/>
        </w:rPr>
        <w:t>х</w:t>
      </w:r>
      <w:r w:rsidR="002B6255" w:rsidRPr="00B57A4C">
        <w:rPr>
          <w:bCs/>
          <w:sz w:val="26"/>
          <w:szCs w:val="26"/>
        </w:rPr>
        <w:t xml:space="preserve"> удостоверени</w:t>
      </w:r>
      <w:r w:rsidR="00ED62AE" w:rsidRPr="00B57A4C">
        <w:rPr>
          <w:bCs/>
          <w:sz w:val="26"/>
          <w:szCs w:val="26"/>
        </w:rPr>
        <w:t>й</w:t>
      </w:r>
      <w:r w:rsidRPr="00B57A4C">
        <w:rPr>
          <w:bCs/>
          <w:sz w:val="26"/>
          <w:szCs w:val="26"/>
        </w:rPr>
        <w:t xml:space="preserve"> </w:t>
      </w:r>
      <w:r w:rsidR="00586E58" w:rsidRPr="00B57A4C">
        <w:rPr>
          <w:bCs/>
          <w:sz w:val="26"/>
          <w:szCs w:val="26"/>
        </w:rPr>
        <w:t xml:space="preserve">(далее – Товар) </w:t>
      </w:r>
      <w:r w:rsidR="00ED62AE" w:rsidRPr="00B57A4C">
        <w:rPr>
          <w:bCs/>
          <w:sz w:val="26"/>
          <w:szCs w:val="26"/>
        </w:rPr>
        <w:t xml:space="preserve">указанных в </w:t>
      </w:r>
      <w:r w:rsidRPr="00B57A4C">
        <w:rPr>
          <w:bCs/>
          <w:sz w:val="26"/>
          <w:szCs w:val="26"/>
        </w:rPr>
        <w:t>спецификации Приложение №</w:t>
      </w:r>
      <w:r w:rsidR="00DE34B5" w:rsidRPr="00B57A4C">
        <w:rPr>
          <w:bCs/>
          <w:sz w:val="26"/>
          <w:szCs w:val="26"/>
        </w:rPr>
        <w:t xml:space="preserve"> </w:t>
      </w:r>
      <w:r w:rsidRPr="00B57A4C">
        <w:rPr>
          <w:bCs/>
          <w:sz w:val="26"/>
          <w:szCs w:val="26"/>
        </w:rPr>
        <w:t xml:space="preserve">1 </w:t>
      </w:r>
      <w:r w:rsidR="00B57A4C">
        <w:rPr>
          <w:bCs/>
          <w:sz w:val="26"/>
          <w:szCs w:val="26"/>
        </w:rPr>
        <w:t xml:space="preserve">                    </w:t>
      </w:r>
      <w:r w:rsidR="00AB53EA" w:rsidRPr="00B57A4C">
        <w:rPr>
          <w:bCs/>
          <w:sz w:val="26"/>
          <w:szCs w:val="26"/>
        </w:rPr>
        <w:t>и</w:t>
      </w:r>
      <w:r w:rsidR="00B57A4C">
        <w:rPr>
          <w:bCs/>
          <w:sz w:val="26"/>
          <w:szCs w:val="26"/>
        </w:rPr>
        <w:t xml:space="preserve"> </w:t>
      </w:r>
      <w:r w:rsidR="00AB53EA" w:rsidRPr="00B57A4C">
        <w:rPr>
          <w:bCs/>
          <w:sz w:val="26"/>
          <w:szCs w:val="26"/>
        </w:rPr>
        <w:t>Приложение</w:t>
      </w:r>
      <w:r w:rsidR="00B57A4C">
        <w:rPr>
          <w:bCs/>
          <w:sz w:val="26"/>
          <w:szCs w:val="26"/>
        </w:rPr>
        <w:t xml:space="preserve"> </w:t>
      </w:r>
      <w:r w:rsidR="00AB53EA" w:rsidRPr="00B57A4C">
        <w:rPr>
          <w:bCs/>
          <w:sz w:val="26"/>
          <w:szCs w:val="26"/>
        </w:rPr>
        <w:t>№2</w:t>
      </w:r>
      <w:r w:rsidR="00B57A4C">
        <w:rPr>
          <w:bCs/>
          <w:sz w:val="26"/>
          <w:szCs w:val="26"/>
        </w:rPr>
        <w:t xml:space="preserve"> </w:t>
      </w:r>
      <w:r w:rsidRPr="00B57A4C">
        <w:rPr>
          <w:bCs/>
          <w:sz w:val="26"/>
          <w:szCs w:val="26"/>
        </w:rPr>
        <w:t>настоящего</w:t>
      </w:r>
      <w:r w:rsidR="00B57A4C">
        <w:rPr>
          <w:bCs/>
          <w:sz w:val="26"/>
          <w:szCs w:val="26"/>
        </w:rPr>
        <w:t xml:space="preserve"> </w:t>
      </w:r>
      <w:r w:rsidR="00E97CE5" w:rsidRPr="00B57A4C">
        <w:rPr>
          <w:bCs/>
          <w:sz w:val="26"/>
          <w:szCs w:val="26"/>
        </w:rPr>
        <w:t>К</w:t>
      </w:r>
      <w:r w:rsidRPr="00B57A4C">
        <w:rPr>
          <w:bCs/>
          <w:sz w:val="26"/>
          <w:szCs w:val="26"/>
        </w:rPr>
        <w:t>онтракта,</w:t>
      </w:r>
      <w:r w:rsidR="00B57A4C">
        <w:rPr>
          <w:bCs/>
          <w:sz w:val="26"/>
          <w:szCs w:val="26"/>
        </w:rPr>
        <w:t xml:space="preserve"> </w:t>
      </w:r>
      <w:r w:rsidRPr="00B57A4C">
        <w:rPr>
          <w:bCs/>
          <w:sz w:val="26"/>
          <w:szCs w:val="26"/>
        </w:rPr>
        <w:t>а Государственный заказчик обязуется обеспечить приемку и оплату Товара согласно условиям настоящего Контракта.</w:t>
      </w:r>
    </w:p>
    <w:p w:rsidR="00393A78" w:rsidRPr="00B57A4C" w:rsidRDefault="00393A78" w:rsidP="00393A78">
      <w:pPr>
        <w:suppressAutoHyphens/>
        <w:ind w:firstLine="709"/>
        <w:jc w:val="both"/>
        <w:rPr>
          <w:b/>
          <w:bCs/>
          <w:sz w:val="26"/>
          <w:szCs w:val="26"/>
        </w:rPr>
      </w:pPr>
    </w:p>
    <w:p w:rsidR="00393A78" w:rsidRPr="00B57A4C" w:rsidRDefault="00393A78" w:rsidP="003A77CC">
      <w:pPr>
        <w:pStyle w:val="Style6"/>
        <w:numPr>
          <w:ilvl w:val="0"/>
          <w:numId w:val="1"/>
        </w:numPr>
        <w:tabs>
          <w:tab w:val="left" w:pos="4214"/>
        </w:tabs>
        <w:jc w:val="center"/>
        <w:rPr>
          <w:rStyle w:val="FontStyle11"/>
          <w:rFonts w:eastAsia="Calibri"/>
          <w:sz w:val="26"/>
          <w:szCs w:val="26"/>
        </w:rPr>
      </w:pPr>
      <w:r w:rsidRPr="00B57A4C">
        <w:rPr>
          <w:rStyle w:val="FontStyle11"/>
          <w:rFonts w:eastAsia="Calibri"/>
          <w:sz w:val="26"/>
          <w:szCs w:val="26"/>
        </w:rPr>
        <w:t>Цена контракта и порядок расчетов</w:t>
      </w:r>
    </w:p>
    <w:p w:rsidR="003A77CC" w:rsidRPr="00B57A4C" w:rsidRDefault="003A77CC" w:rsidP="003A77CC">
      <w:pPr>
        <w:pStyle w:val="Style6"/>
        <w:tabs>
          <w:tab w:val="left" w:pos="4214"/>
        </w:tabs>
        <w:ind w:left="72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2.1. </w:t>
      </w:r>
      <w:r w:rsidR="00A922DA" w:rsidRPr="00B57A4C">
        <w:rPr>
          <w:rStyle w:val="FontStyle11"/>
          <w:rFonts w:eastAsia="Calibri"/>
          <w:b w:val="0"/>
          <w:sz w:val="26"/>
          <w:szCs w:val="26"/>
        </w:rPr>
        <w:t>Цена Контракта составляет</w:t>
      </w:r>
      <w:proofErr w:type="gramStart"/>
      <w:r w:rsidR="0001089B">
        <w:rPr>
          <w:rStyle w:val="FontStyle11"/>
          <w:rFonts w:eastAsia="Calibri"/>
          <w:b w:val="0"/>
          <w:sz w:val="26"/>
          <w:szCs w:val="26"/>
        </w:rPr>
        <w:t>:</w:t>
      </w:r>
      <w:r w:rsidR="00A922DA" w:rsidRPr="00B57A4C">
        <w:rPr>
          <w:rStyle w:val="FontStyle11"/>
          <w:rFonts w:eastAsia="Calibri"/>
          <w:b w:val="0"/>
          <w:sz w:val="26"/>
          <w:szCs w:val="26"/>
        </w:rPr>
        <w:t xml:space="preserve"> </w:t>
      </w:r>
      <w:r w:rsidR="0001089B">
        <w:rPr>
          <w:rStyle w:val="FontStyle11"/>
          <w:rFonts w:eastAsia="Calibri"/>
          <w:b w:val="0"/>
          <w:sz w:val="26"/>
          <w:szCs w:val="26"/>
        </w:rPr>
        <w:t>______</w:t>
      </w:r>
      <w:r w:rsidR="00A922DA" w:rsidRPr="00B57A4C">
        <w:rPr>
          <w:sz w:val="26"/>
          <w:szCs w:val="26"/>
        </w:rPr>
        <w:t xml:space="preserve"> </w:t>
      </w:r>
      <w:r w:rsidR="00A922DA" w:rsidRPr="00B57A4C">
        <w:rPr>
          <w:snapToGrid w:val="0"/>
          <w:sz w:val="26"/>
          <w:szCs w:val="26"/>
        </w:rPr>
        <w:t>(</w:t>
      </w:r>
      <w:r w:rsidR="0001089B">
        <w:rPr>
          <w:snapToGrid w:val="0"/>
          <w:sz w:val="26"/>
          <w:szCs w:val="26"/>
        </w:rPr>
        <w:t>______________</w:t>
      </w:r>
      <w:r w:rsidR="00A922DA" w:rsidRPr="00B57A4C">
        <w:rPr>
          <w:snapToGrid w:val="0"/>
          <w:sz w:val="26"/>
          <w:szCs w:val="26"/>
        </w:rPr>
        <w:t xml:space="preserve">) </w:t>
      </w:r>
      <w:proofErr w:type="gramEnd"/>
      <w:r w:rsidR="00A922DA" w:rsidRPr="00B57A4C">
        <w:rPr>
          <w:snapToGrid w:val="0"/>
          <w:sz w:val="26"/>
          <w:szCs w:val="26"/>
        </w:rPr>
        <w:t xml:space="preserve">рублей  </w:t>
      </w:r>
      <w:r w:rsidR="0001089B">
        <w:rPr>
          <w:snapToGrid w:val="0"/>
          <w:sz w:val="26"/>
          <w:szCs w:val="26"/>
        </w:rPr>
        <w:t>__</w:t>
      </w:r>
      <w:r w:rsidR="00A922DA" w:rsidRPr="00B57A4C">
        <w:rPr>
          <w:snapToGrid w:val="0"/>
          <w:sz w:val="26"/>
          <w:szCs w:val="26"/>
        </w:rPr>
        <w:t xml:space="preserve"> копеек</w:t>
      </w:r>
      <w:r w:rsidR="00A97250" w:rsidRPr="00B57A4C">
        <w:rPr>
          <w:snapToGrid w:val="0"/>
          <w:sz w:val="26"/>
          <w:szCs w:val="26"/>
        </w:rPr>
        <w:t>.</w:t>
      </w:r>
      <w:r w:rsidR="00174A70" w:rsidRPr="00B57A4C">
        <w:rPr>
          <w:sz w:val="26"/>
          <w:szCs w:val="26"/>
        </w:rPr>
        <w:t xml:space="preserve">                         </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2.3. </w:t>
      </w:r>
      <w:proofErr w:type="gramStart"/>
      <w:r w:rsidRPr="00B57A4C">
        <w:rPr>
          <w:rStyle w:val="FontStyle11"/>
          <w:rFonts w:eastAsia="Calibri"/>
          <w:b w:val="0"/>
          <w:sz w:val="26"/>
          <w:szCs w:val="26"/>
        </w:rPr>
        <w:t xml:space="preserve">Цена Контракта включает в себя: стоимость Товара, расходы, связанные </w:t>
      </w:r>
      <w:r w:rsidRPr="00B57A4C">
        <w:rPr>
          <w:rStyle w:val="FontStyle11"/>
          <w:rFonts w:eastAsia="Calibri"/>
          <w:b w:val="0"/>
          <w:sz w:val="26"/>
          <w:szCs w:val="26"/>
        </w:rPr>
        <w:br/>
        <w:t xml:space="preserve">с доставкой </w:t>
      </w:r>
      <w:r w:rsidR="00A23FA0" w:rsidRPr="00B57A4C">
        <w:rPr>
          <w:rStyle w:val="FontStyle11"/>
          <w:rFonts w:eastAsia="Calibri"/>
          <w:b w:val="0"/>
          <w:sz w:val="26"/>
          <w:szCs w:val="26"/>
        </w:rPr>
        <w:t>на</w:t>
      </w:r>
      <w:r w:rsidRPr="00B57A4C">
        <w:rPr>
          <w:rStyle w:val="FontStyle11"/>
          <w:rFonts w:eastAsia="Calibri"/>
          <w:b w:val="0"/>
          <w:sz w:val="26"/>
          <w:szCs w:val="26"/>
        </w:rPr>
        <w:t xml:space="preserve"> мест</w:t>
      </w:r>
      <w:r w:rsidR="00A23FA0" w:rsidRPr="00B57A4C">
        <w:rPr>
          <w:rStyle w:val="FontStyle11"/>
          <w:rFonts w:eastAsia="Calibri"/>
          <w:b w:val="0"/>
          <w:sz w:val="26"/>
          <w:szCs w:val="26"/>
        </w:rPr>
        <w:t>о</w:t>
      </w:r>
      <w:r w:rsidRPr="00B57A4C">
        <w:rPr>
          <w:rStyle w:val="FontStyle11"/>
          <w:rFonts w:eastAsia="Calibri"/>
          <w:b w:val="0"/>
          <w:sz w:val="26"/>
          <w:szCs w:val="26"/>
        </w:rPr>
        <w:t xml:space="preserve"> хранения Государственного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roofErr w:type="gramEnd"/>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2.4. Цена Контракта является твердой и определяется на весь срок исполнения</w:t>
      </w:r>
      <w:r w:rsidR="00B57A4C">
        <w:rPr>
          <w:rStyle w:val="FontStyle11"/>
          <w:rFonts w:eastAsia="Calibri"/>
          <w:b w:val="0"/>
          <w:sz w:val="26"/>
          <w:szCs w:val="26"/>
        </w:rPr>
        <w:t xml:space="preserve"> </w:t>
      </w:r>
      <w:r w:rsidRPr="00B57A4C">
        <w:rPr>
          <w:rStyle w:val="FontStyle11"/>
          <w:rFonts w:eastAsia="Calibri"/>
          <w:b w:val="0"/>
          <w:sz w:val="26"/>
          <w:szCs w:val="26"/>
        </w:rPr>
        <w:t>Контракта</w:t>
      </w:r>
      <w:r w:rsidR="00B57A4C">
        <w:rPr>
          <w:rStyle w:val="FontStyle11"/>
          <w:rFonts w:eastAsia="Calibri"/>
          <w:b w:val="0"/>
          <w:sz w:val="26"/>
          <w:szCs w:val="26"/>
        </w:rPr>
        <w:t xml:space="preserve"> </w:t>
      </w:r>
      <w:r w:rsidRPr="00B57A4C">
        <w:rPr>
          <w:rStyle w:val="FontStyle11"/>
          <w:rFonts w:eastAsia="Calibri"/>
          <w:b w:val="0"/>
          <w:sz w:val="26"/>
          <w:szCs w:val="26"/>
        </w:rPr>
        <w:t xml:space="preserve">и не может изменяться в ходе его исполнения, </w:t>
      </w:r>
      <w:r w:rsidR="00B57A4C">
        <w:rPr>
          <w:rStyle w:val="FontStyle11"/>
          <w:rFonts w:eastAsia="Calibri"/>
          <w:b w:val="0"/>
          <w:sz w:val="26"/>
          <w:szCs w:val="26"/>
        </w:rPr>
        <w:t xml:space="preserve">                                </w:t>
      </w:r>
      <w:r w:rsidRPr="00B57A4C">
        <w:rPr>
          <w:rStyle w:val="FontStyle11"/>
          <w:rFonts w:eastAsia="Calibri"/>
          <w:b w:val="0"/>
          <w:sz w:val="26"/>
          <w:szCs w:val="26"/>
        </w:rPr>
        <w:t>за исключением случаев, установленных статьей 95 Федеральн</w:t>
      </w:r>
      <w:r w:rsidR="004C13B8" w:rsidRPr="00B57A4C">
        <w:rPr>
          <w:rStyle w:val="FontStyle11"/>
          <w:rFonts w:eastAsia="Calibri"/>
          <w:b w:val="0"/>
          <w:sz w:val="26"/>
          <w:szCs w:val="26"/>
        </w:rPr>
        <w:t>ого</w:t>
      </w:r>
      <w:r w:rsidRPr="00B57A4C">
        <w:rPr>
          <w:rStyle w:val="FontStyle11"/>
          <w:rFonts w:eastAsia="Calibri"/>
          <w:b w:val="0"/>
          <w:sz w:val="26"/>
          <w:szCs w:val="26"/>
        </w:rPr>
        <w:t xml:space="preserve"> закон</w:t>
      </w:r>
      <w:r w:rsidR="004C13B8" w:rsidRPr="00B57A4C">
        <w:rPr>
          <w:rStyle w:val="FontStyle11"/>
          <w:rFonts w:eastAsia="Calibri"/>
          <w:b w:val="0"/>
          <w:sz w:val="26"/>
          <w:szCs w:val="26"/>
        </w:rPr>
        <w:t>а</w:t>
      </w:r>
      <w:r w:rsidRPr="00B57A4C">
        <w:rPr>
          <w:rStyle w:val="FontStyle11"/>
          <w:rFonts w:eastAsia="Calibri"/>
          <w:b w:val="0"/>
          <w:sz w:val="26"/>
          <w:szCs w:val="26"/>
        </w:rPr>
        <w:t xml:space="preserve"> </w:t>
      </w:r>
      <w:r w:rsidR="00B57A4C">
        <w:rPr>
          <w:rStyle w:val="FontStyle11"/>
          <w:rFonts w:eastAsia="Calibri"/>
          <w:b w:val="0"/>
          <w:sz w:val="26"/>
          <w:szCs w:val="26"/>
        </w:rPr>
        <w:t xml:space="preserve">                        </w:t>
      </w:r>
      <w:r w:rsidRPr="00B57A4C">
        <w:rPr>
          <w:rStyle w:val="FontStyle11"/>
          <w:rFonts w:eastAsia="Calibri"/>
          <w:b w:val="0"/>
          <w:sz w:val="26"/>
          <w:szCs w:val="26"/>
        </w:rPr>
        <w:t xml:space="preserve">от 05.04.2013 № 44-ФЗ "О контрактной системе в сфере закупок товаров, работ, </w:t>
      </w:r>
      <w:r w:rsidRPr="00B57A4C">
        <w:rPr>
          <w:rStyle w:val="FontStyle11"/>
          <w:rFonts w:eastAsia="Calibri"/>
          <w:b w:val="0"/>
          <w:sz w:val="26"/>
          <w:szCs w:val="26"/>
        </w:rPr>
        <w:lastRenderedPageBreak/>
        <w:t xml:space="preserve">услуг для обеспечения государственных и муниципальных нужд" и Контрактом. </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Цена Контракта может быть снижена по соглашению Сторон без </w:t>
      </w:r>
      <w:proofErr w:type="gramStart"/>
      <w:r w:rsidRPr="00B57A4C">
        <w:rPr>
          <w:rStyle w:val="FontStyle11"/>
          <w:rFonts w:eastAsia="Calibri"/>
          <w:b w:val="0"/>
          <w:sz w:val="26"/>
          <w:szCs w:val="26"/>
        </w:rPr>
        <w:t>изменения</w:t>
      </w:r>
      <w:proofErr w:type="gramEnd"/>
      <w:r w:rsidRPr="00B57A4C">
        <w:rPr>
          <w:rStyle w:val="FontStyle11"/>
          <w:rFonts w:eastAsia="Calibri"/>
          <w:b w:val="0"/>
          <w:sz w:val="26"/>
          <w:szCs w:val="26"/>
        </w:rPr>
        <w:t xml:space="preserve"> предусмотренного Контрактом количества и качества поставляемого Товара </w:t>
      </w:r>
      <w:r w:rsidR="00B57A4C">
        <w:rPr>
          <w:rStyle w:val="FontStyle11"/>
          <w:rFonts w:eastAsia="Calibri"/>
          <w:b w:val="0"/>
          <w:sz w:val="26"/>
          <w:szCs w:val="26"/>
        </w:rPr>
        <w:t xml:space="preserve">                     </w:t>
      </w:r>
      <w:r w:rsidRPr="00B57A4C">
        <w:rPr>
          <w:rStyle w:val="FontStyle11"/>
          <w:rFonts w:eastAsia="Calibri"/>
          <w:b w:val="0"/>
          <w:sz w:val="26"/>
          <w:szCs w:val="26"/>
        </w:rPr>
        <w:t>и иных условий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2.5. Источник финансирования Контракта – федеральный бюджет.</w:t>
      </w:r>
    </w:p>
    <w:p w:rsidR="00393A78" w:rsidRPr="00B57A4C" w:rsidRDefault="00393A78" w:rsidP="00393A78">
      <w:pPr>
        <w:pStyle w:val="Style8"/>
        <w:widowControl/>
        <w:tabs>
          <w:tab w:val="left" w:pos="1056"/>
        </w:tabs>
        <w:suppressAutoHyphens/>
        <w:spacing w:line="240" w:lineRule="auto"/>
        <w:ind w:firstLine="709"/>
        <w:contextualSpacing/>
        <w:rPr>
          <w:rStyle w:val="FontStyle13"/>
          <w:rFonts w:eastAsia="Calibri"/>
          <w:sz w:val="26"/>
          <w:szCs w:val="26"/>
        </w:rPr>
      </w:pPr>
      <w:r w:rsidRPr="00B57A4C">
        <w:rPr>
          <w:rStyle w:val="FontStyle11"/>
          <w:rFonts w:eastAsia="Calibri"/>
          <w:b w:val="0"/>
          <w:sz w:val="26"/>
          <w:szCs w:val="26"/>
        </w:rPr>
        <w:t xml:space="preserve">2.6. Расчеты между Государственным заказчиком и Поставщиком производятся в российских рублях в рамках выделенных лимитов бюджетных обязательств за фактически поставленный товар, </w:t>
      </w:r>
      <w:r w:rsidRPr="00B57A4C">
        <w:rPr>
          <w:rStyle w:val="FontStyle13"/>
          <w:rFonts w:eastAsia="Calibri"/>
          <w:sz w:val="26"/>
          <w:szCs w:val="26"/>
        </w:rPr>
        <w:t xml:space="preserve">в течение </w:t>
      </w:r>
      <w:r w:rsidR="00C62AC4">
        <w:rPr>
          <w:rStyle w:val="FontStyle13"/>
          <w:rFonts w:eastAsia="Calibri"/>
          <w:sz w:val="26"/>
          <w:szCs w:val="26"/>
        </w:rPr>
        <w:t>7</w:t>
      </w:r>
      <w:r w:rsidRPr="00B57A4C">
        <w:rPr>
          <w:rStyle w:val="FontStyle13"/>
          <w:rFonts w:eastAsia="Calibri"/>
          <w:sz w:val="26"/>
          <w:szCs w:val="26"/>
        </w:rPr>
        <w:t xml:space="preserve"> рабочих дней после подписания </w:t>
      </w:r>
      <w:r w:rsidRPr="00B57A4C">
        <w:rPr>
          <w:sz w:val="26"/>
          <w:szCs w:val="26"/>
        </w:rPr>
        <w:t>Г</w:t>
      </w:r>
      <w:r w:rsidRPr="00B57A4C">
        <w:rPr>
          <w:rStyle w:val="FontStyle13"/>
          <w:rFonts w:eastAsia="Calibri"/>
          <w:sz w:val="26"/>
          <w:szCs w:val="26"/>
        </w:rPr>
        <w:t xml:space="preserve">осударственным заказчиком предоставленного </w:t>
      </w:r>
      <w:r w:rsidRPr="00B57A4C">
        <w:rPr>
          <w:sz w:val="26"/>
          <w:szCs w:val="26"/>
        </w:rPr>
        <w:t xml:space="preserve">Поставщиком </w:t>
      </w:r>
      <w:r w:rsidRPr="00B57A4C">
        <w:rPr>
          <w:rStyle w:val="FontStyle13"/>
          <w:rFonts w:eastAsia="Calibri"/>
          <w:sz w:val="26"/>
          <w:szCs w:val="26"/>
        </w:rPr>
        <w:t xml:space="preserve">комплекта документации, указанной в п. 3.5 Контракта, согласованной без замечаний с </w:t>
      </w:r>
      <w:r w:rsidRPr="00B57A4C">
        <w:rPr>
          <w:sz w:val="26"/>
          <w:szCs w:val="26"/>
        </w:rPr>
        <w:t>Г</w:t>
      </w:r>
      <w:r w:rsidRPr="00B57A4C">
        <w:rPr>
          <w:rStyle w:val="FontStyle13"/>
          <w:rFonts w:eastAsia="Calibri"/>
          <w:sz w:val="26"/>
          <w:szCs w:val="26"/>
        </w:rPr>
        <w:t>осударственным заказчиком. Авансовый платеж по настоящему Контракту не предусмотрен.</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2.7. Оплата по Контракту осуществляется по безналичному расчету платежными поручениями путем перечисления Государственным заказчиком денежных</w:t>
      </w:r>
      <w:r w:rsidR="00B57A4C">
        <w:rPr>
          <w:rStyle w:val="FontStyle11"/>
          <w:rFonts w:eastAsia="Calibri"/>
          <w:b w:val="0"/>
          <w:sz w:val="26"/>
          <w:szCs w:val="26"/>
        </w:rPr>
        <w:t xml:space="preserve"> </w:t>
      </w:r>
      <w:r w:rsidRPr="00B57A4C">
        <w:rPr>
          <w:rStyle w:val="FontStyle11"/>
          <w:rFonts w:eastAsia="Calibri"/>
          <w:b w:val="0"/>
          <w:sz w:val="26"/>
          <w:szCs w:val="26"/>
        </w:rPr>
        <w:t>средств</w:t>
      </w:r>
      <w:r w:rsidR="00B57A4C">
        <w:rPr>
          <w:rStyle w:val="FontStyle11"/>
          <w:rFonts w:eastAsia="Calibri"/>
          <w:b w:val="0"/>
          <w:sz w:val="26"/>
          <w:szCs w:val="26"/>
        </w:rPr>
        <w:t xml:space="preserve"> </w:t>
      </w:r>
      <w:r w:rsidRPr="00B57A4C">
        <w:rPr>
          <w:rStyle w:val="FontStyle11"/>
          <w:rFonts w:eastAsia="Calibri"/>
          <w:b w:val="0"/>
          <w:sz w:val="26"/>
          <w:szCs w:val="26"/>
        </w:rPr>
        <w:t xml:space="preserve">на расчетный счет Поставщика, указанный в Контракте. </w:t>
      </w:r>
      <w:r w:rsidR="00B57A4C">
        <w:rPr>
          <w:rStyle w:val="FontStyle11"/>
          <w:rFonts w:eastAsia="Calibri"/>
          <w:b w:val="0"/>
          <w:sz w:val="26"/>
          <w:szCs w:val="26"/>
        </w:rPr>
        <w:t xml:space="preserve">                   </w:t>
      </w:r>
      <w:r w:rsidRPr="00B57A4C">
        <w:rPr>
          <w:rStyle w:val="FontStyle11"/>
          <w:rFonts w:eastAsia="Calibri"/>
          <w:b w:val="0"/>
          <w:sz w:val="26"/>
          <w:szCs w:val="26"/>
        </w:rPr>
        <w:t>В случае изменения расчетного счета Поставщик обязан в трехдневный срок</w:t>
      </w:r>
      <w:r w:rsidR="00B57A4C">
        <w:rPr>
          <w:rStyle w:val="FontStyle11"/>
          <w:rFonts w:eastAsia="Calibri"/>
          <w:b w:val="0"/>
          <w:sz w:val="26"/>
          <w:szCs w:val="26"/>
        </w:rPr>
        <w:t xml:space="preserve">                   </w:t>
      </w:r>
      <w:r w:rsidRPr="00B57A4C">
        <w:rPr>
          <w:rStyle w:val="FontStyle11"/>
          <w:rFonts w:eastAsia="Calibri"/>
          <w:b w:val="0"/>
          <w:sz w:val="26"/>
          <w:szCs w:val="26"/>
        </w:rPr>
        <w:t xml:space="preserve"> с</w:t>
      </w:r>
      <w:r w:rsidR="00B57A4C">
        <w:rPr>
          <w:rStyle w:val="FontStyle11"/>
          <w:rFonts w:eastAsia="Calibri"/>
          <w:b w:val="0"/>
          <w:sz w:val="26"/>
          <w:szCs w:val="26"/>
        </w:rPr>
        <w:t xml:space="preserve"> </w:t>
      </w:r>
      <w:r w:rsidRPr="00B57A4C">
        <w:rPr>
          <w:rStyle w:val="FontStyle11"/>
          <w:rFonts w:eastAsia="Calibri"/>
          <w:b w:val="0"/>
          <w:sz w:val="26"/>
          <w:szCs w:val="26"/>
        </w:rPr>
        <w:t>момента</w:t>
      </w:r>
      <w:r w:rsidR="00B57A4C">
        <w:rPr>
          <w:rStyle w:val="FontStyle11"/>
          <w:rFonts w:eastAsia="Calibri"/>
          <w:b w:val="0"/>
          <w:sz w:val="26"/>
          <w:szCs w:val="26"/>
        </w:rPr>
        <w:t xml:space="preserve"> </w:t>
      </w:r>
      <w:r w:rsidRPr="00B57A4C">
        <w:rPr>
          <w:rStyle w:val="FontStyle11"/>
          <w:rFonts w:eastAsia="Calibri"/>
          <w:b w:val="0"/>
          <w:sz w:val="26"/>
          <w:szCs w:val="26"/>
        </w:rPr>
        <w:t>изменения</w:t>
      </w:r>
      <w:r w:rsidR="00B57A4C">
        <w:rPr>
          <w:rStyle w:val="FontStyle11"/>
          <w:rFonts w:eastAsia="Calibri"/>
          <w:b w:val="0"/>
          <w:sz w:val="26"/>
          <w:szCs w:val="26"/>
        </w:rPr>
        <w:t xml:space="preserve"> </w:t>
      </w:r>
      <w:r w:rsidRPr="00B57A4C">
        <w:rPr>
          <w:rStyle w:val="FontStyle11"/>
          <w:rFonts w:eastAsia="Calibri"/>
          <w:b w:val="0"/>
          <w:sz w:val="26"/>
          <w:szCs w:val="26"/>
        </w:rPr>
        <w:t>расчетного</w:t>
      </w:r>
      <w:r w:rsidR="00B57A4C">
        <w:rPr>
          <w:rStyle w:val="FontStyle11"/>
          <w:rFonts w:eastAsia="Calibri"/>
          <w:b w:val="0"/>
          <w:sz w:val="26"/>
          <w:szCs w:val="26"/>
        </w:rPr>
        <w:t xml:space="preserve"> </w:t>
      </w:r>
      <w:r w:rsidRPr="00B57A4C">
        <w:rPr>
          <w:rStyle w:val="FontStyle11"/>
          <w:rFonts w:eastAsia="Calibri"/>
          <w:b w:val="0"/>
          <w:sz w:val="26"/>
          <w:szCs w:val="26"/>
        </w:rPr>
        <w:t>счета</w:t>
      </w:r>
      <w:r w:rsidR="00B57A4C">
        <w:rPr>
          <w:rStyle w:val="FontStyle11"/>
          <w:rFonts w:eastAsia="Calibri"/>
          <w:b w:val="0"/>
          <w:sz w:val="26"/>
          <w:szCs w:val="26"/>
        </w:rPr>
        <w:t xml:space="preserve"> </w:t>
      </w:r>
      <w:r w:rsidRPr="00B57A4C">
        <w:rPr>
          <w:rStyle w:val="FontStyle11"/>
          <w:rFonts w:eastAsia="Calibri"/>
          <w:b w:val="0"/>
          <w:sz w:val="26"/>
          <w:szCs w:val="26"/>
        </w:rPr>
        <w:t xml:space="preserve">в письменной форме сообщить об этом Государственному заказчику, указав новые реквизиты расчетного счета. </w:t>
      </w:r>
      <w:r w:rsidR="00B57A4C">
        <w:rPr>
          <w:rStyle w:val="FontStyle11"/>
          <w:rFonts w:eastAsia="Calibri"/>
          <w:b w:val="0"/>
          <w:sz w:val="26"/>
          <w:szCs w:val="26"/>
        </w:rPr>
        <w:t xml:space="preserve">                       </w:t>
      </w:r>
      <w:r w:rsidRPr="00B57A4C">
        <w:rPr>
          <w:rStyle w:val="FontStyle11"/>
          <w:rFonts w:eastAsia="Calibri"/>
          <w:b w:val="0"/>
          <w:sz w:val="26"/>
          <w:szCs w:val="26"/>
        </w:rPr>
        <w:t>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393A78" w:rsidRPr="00B57A4C" w:rsidRDefault="00393A78" w:rsidP="00393A78">
      <w:pPr>
        <w:ind w:firstLine="709"/>
        <w:jc w:val="both"/>
        <w:rPr>
          <w:noProof/>
          <w:sz w:val="26"/>
          <w:szCs w:val="26"/>
        </w:rPr>
      </w:pPr>
    </w:p>
    <w:p w:rsidR="00393A78" w:rsidRPr="00B57A4C" w:rsidRDefault="00393A78" w:rsidP="003A77CC">
      <w:pPr>
        <w:pStyle w:val="Style6"/>
        <w:numPr>
          <w:ilvl w:val="0"/>
          <w:numId w:val="1"/>
        </w:numPr>
        <w:tabs>
          <w:tab w:val="left" w:pos="4214"/>
        </w:tabs>
        <w:jc w:val="center"/>
        <w:rPr>
          <w:rStyle w:val="FontStyle11"/>
          <w:rFonts w:eastAsia="Calibri"/>
          <w:sz w:val="26"/>
          <w:szCs w:val="26"/>
        </w:rPr>
      </w:pPr>
      <w:r w:rsidRPr="00B57A4C">
        <w:rPr>
          <w:rStyle w:val="FontStyle11"/>
          <w:rFonts w:eastAsia="Calibri"/>
          <w:sz w:val="26"/>
          <w:szCs w:val="26"/>
        </w:rPr>
        <w:t>Порядок, сроки и условия поставки и приемки товара</w:t>
      </w:r>
    </w:p>
    <w:p w:rsidR="003A77CC" w:rsidRPr="00B57A4C" w:rsidRDefault="003A77CC" w:rsidP="003A77CC">
      <w:pPr>
        <w:pStyle w:val="Style6"/>
        <w:tabs>
          <w:tab w:val="left" w:pos="4214"/>
        </w:tabs>
        <w:ind w:left="72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3.1. </w:t>
      </w:r>
      <w:r w:rsidR="004C13B8" w:rsidRPr="00B57A4C">
        <w:rPr>
          <w:bCs/>
          <w:spacing w:val="1"/>
          <w:sz w:val="26"/>
          <w:szCs w:val="26"/>
        </w:rPr>
        <w:t xml:space="preserve">Поставщик самостоятельно доставляет Товар </w:t>
      </w:r>
      <w:r w:rsidR="00395B99" w:rsidRPr="00B57A4C">
        <w:rPr>
          <w:bCs/>
          <w:spacing w:val="1"/>
          <w:sz w:val="26"/>
          <w:szCs w:val="26"/>
        </w:rPr>
        <w:t>Государственному за</w:t>
      </w:r>
      <w:r w:rsidR="004C13B8" w:rsidRPr="00B57A4C">
        <w:rPr>
          <w:bCs/>
          <w:spacing w:val="1"/>
          <w:sz w:val="26"/>
          <w:szCs w:val="26"/>
        </w:rPr>
        <w:t xml:space="preserve">казчику по адресу: </w:t>
      </w:r>
      <w:r w:rsidR="004A3D96" w:rsidRPr="00B57A4C">
        <w:rPr>
          <w:bCs/>
          <w:spacing w:val="1"/>
          <w:sz w:val="26"/>
          <w:szCs w:val="26"/>
        </w:rPr>
        <w:t xml:space="preserve">Чеченская Республика, </w:t>
      </w:r>
      <w:proofErr w:type="gramStart"/>
      <w:r w:rsidR="004C13B8" w:rsidRPr="00B57A4C">
        <w:rPr>
          <w:bCs/>
          <w:spacing w:val="1"/>
          <w:sz w:val="26"/>
          <w:szCs w:val="26"/>
        </w:rPr>
        <w:t>г</w:t>
      </w:r>
      <w:proofErr w:type="gramEnd"/>
      <w:r w:rsidR="004C13B8" w:rsidRPr="00B57A4C">
        <w:rPr>
          <w:bCs/>
          <w:spacing w:val="1"/>
          <w:sz w:val="26"/>
          <w:szCs w:val="26"/>
        </w:rPr>
        <w:t xml:space="preserve">. </w:t>
      </w:r>
      <w:r w:rsidR="004A3D96" w:rsidRPr="00B57A4C">
        <w:rPr>
          <w:bCs/>
          <w:spacing w:val="1"/>
          <w:sz w:val="26"/>
          <w:szCs w:val="26"/>
        </w:rPr>
        <w:t>Грозный</w:t>
      </w:r>
      <w:r w:rsidR="004C13B8" w:rsidRPr="00B57A4C">
        <w:rPr>
          <w:bCs/>
          <w:spacing w:val="1"/>
          <w:sz w:val="26"/>
          <w:szCs w:val="26"/>
        </w:rPr>
        <w:t xml:space="preserve">, ул. </w:t>
      </w:r>
      <w:r w:rsidR="004A3D96" w:rsidRPr="00B57A4C">
        <w:rPr>
          <w:bCs/>
          <w:spacing w:val="1"/>
          <w:sz w:val="26"/>
          <w:szCs w:val="26"/>
        </w:rPr>
        <w:t xml:space="preserve">К-Х. </w:t>
      </w:r>
      <w:proofErr w:type="spellStart"/>
      <w:r w:rsidR="004A3D96" w:rsidRPr="00B57A4C">
        <w:rPr>
          <w:bCs/>
          <w:spacing w:val="1"/>
          <w:sz w:val="26"/>
          <w:szCs w:val="26"/>
        </w:rPr>
        <w:t>Кишиева</w:t>
      </w:r>
      <w:proofErr w:type="spellEnd"/>
      <w:r w:rsidR="004C13B8" w:rsidRPr="00B57A4C">
        <w:rPr>
          <w:bCs/>
          <w:spacing w:val="1"/>
          <w:sz w:val="26"/>
          <w:szCs w:val="26"/>
        </w:rPr>
        <w:t xml:space="preserve">, 1 (далее – место доставки) </w:t>
      </w:r>
      <w:r w:rsidR="004C13B8" w:rsidRPr="00B57A4C">
        <w:rPr>
          <w:sz w:val="26"/>
          <w:szCs w:val="26"/>
        </w:rPr>
        <w:t>с момента заключения Контракта</w:t>
      </w:r>
      <w:r w:rsidR="00952C42" w:rsidRPr="00B57A4C">
        <w:rPr>
          <w:sz w:val="26"/>
          <w:szCs w:val="26"/>
        </w:rPr>
        <w:t xml:space="preserve"> до </w:t>
      </w:r>
      <w:r w:rsidR="0001089B">
        <w:rPr>
          <w:sz w:val="26"/>
          <w:szCs w:val="26"/>
        </w:rPr>
        <w:t>16</w:t>
      </w:r>
      <w:r w:rsidR="00F96A1E" w:rsidRPr="00B57A4C">
        <w:rPr>
          <w:sz w:val="26"/>
          <w:szCs w:val="26"/>
        </w:rPr>
        <w:t>.</w:t>
      </w:r>
      <w:r w:rsidR="0001089B">
        <w:rPr>
          <w:sz w:val="26"/>
          <w:szCs w:val="26"/>
        </w:rPr>
        <w:t>09</w:t>
      </w:r>
      <w:r w:rsidR="00952C42" w:rsidRPr="00B57A4C">
        <w:rPr>
          <w:sz w:val="26"/>
          <w:szCs w:val="26"/>
        </w:rPr>
        <w:t>.202</w:t>
      </w:r>
      <w:r w:rsidR="003A77CC" w:rsidRPr="00B57A4C">
        <w:rPr>
          <w:sz w:val="26"/>
          <w:szCs w:val="26"/>
        </w:rPr>
        <w:t>6</w:t>
      </w:r>
      <w:r w:rsidR="004C13B8" w:rsidRPr="00B57A4C">
        <w:rPr>
          <w:sz w:val="26"/>
          <w:szCs w:val="26"/>
        </w:rPr>
        <w:t>.</w:t>
      </w:r>
      <w:r w:rsidRPr="00B57A4C">
        <w:rPr>
          <w:rStyle w:val="FontStyle11"/>
          <w:rFonts w:eastAsia="Calibri"/>
          <w:b w:val="0"/>
          <w:sz w:val="26"/>
          <w:szCs w:val="26"/>
        </w:rPr>
        <w:t xml:space="preserve"> Поставщик не менее чем за 5 дней до осуществления поставки Товара направляет </w:t>
      </w:r>
      <w:r w:rsidR="00B57A4C">
        <w:rPr>
          <w:rStyle w:val="FontStyle11"/>
          <w:rFonts w:eastAsia="Calibri"/>
          <w:b w:val="0"/>
          <w:sz w:val="26"/>
          <w:szCs w:val="26"/>
        </w:rPr>
        <w:t xml:space="preserve">           </w:t>
      </w:r>
      <w:r w:rsidRPr="00B57A4C">
        <w:rPr>
          <w:rStyle w:val="FontStyle11"/>
          <w:rFonts w:eastAsia="Calibri"/>
          <w:b w:val="0"/>
          <w:sz w:val="26"/>
          <w:szCs w:val="26"/>
        </w:rPr>
        <w:t xml:space="preserve">в адрес Государственного заказчика уведомление о времени и дате доставки Товара </w:t>
      </w:r>
      <w:proofErr w:type="gramStart"/>
      <w:r w:rsidRPr="00B57A4C">
        <w:rPr>
          <w:rStyle w:val="FontStyle11"/>
          <w:rFonts w:eastAsia="Calibri"/>
          <w:b w:val="0"/>
          <w:sz w:val="26"/>
          <w:szCs w:val="26"/>
        </w:rPr>
        <w:t>в место доставки</w:t>
      </w:r>
      <w:proofErr w:type="gramEnd"/>
      <w:r w:rsidRPr="00B57A4C">
        <w:rPr>
          <w:rStyle w:val="FontStyle11"/>
          <w:rFonts w:eastAsia="Calibri"/>
          <w:b w:val="0"/>
          <w:sz w:val="26"/>
          <w:szCs w:val="26"/>
        </w:rPr>
        <w:t xml:space="preserve">, посредством телефонной и электронной связи, </w:t>
      </w:r>
      <w:r w:rsidR="008A34B4" w:rsidRPr="00B57A4C">
        <w:rPr>
          <w:rStyle w:val="FontStyle11"/>
          <w:rFonts w:eastAsia="Calibri"/>
          <w:b w:val="0"/>
          <w:sz w:val="26"/>
          <w:szCs w:val="26"/>
        </w:rPr>
        <w:br/>
      </w:r>
      <w:r w:rsidRPr="00B57A4C">
        <w:rPr>
          <w:rStyle w:val="FontStyle11"/>
          <w:rFonts w:eastAsia="Calibri"/>
          <w:b w:val="0"/>
          <w:sz w:val="26"/>
          <w:szCs w:val="26"/>
        </w:rPr>
        <w:t xml:space="preserve">по электронному адресу </w:t>
      </w:r>
      <w:proofErr w:type="spellStart"/>
      <w:r w:rsidR="003A77CC" w:rsidRPr="00B57A4C">
        <w:rPr>
          <w:rStyle w:val="FontStyle11"/>
          <w:rFonts w:eastAsia="Calibri"/>
          <w:b w:val="0"/>
          <w:sz w:val="26"/>
          <w:szCs w:val="26"/>
          <w:lang w:val="en-US"/>
        </w:rPr>
        <w:t>pfufsin</w:t>
      </w:r>
      <w:proofErr w:type="spellEnd"/>
      <w:r w:rsidR="008A34B4" w:rsidRPr="00B57A4C">
        <w:rPr>
          <w:rStyle w:val="FontStyle11"/>
          <w:rFonts w:eastAsia="Calibri"/>
          <w:b w:val="0"/>
          <w:sz w:val="26"/>
          <w:szCs w:val="26"/>
        </w:rPr>
        <w:t>@</w:t>
      </w:r>
      <w:r w:rsidR="003A77CC" w:rsidRPr="00B57A4C">
        <w:rPr>
          <w:rStyle w:val="FontStyle11"/>
          <w:rFonts w:eastAsia="Calibri"/>
          <w:b w:val="0"/>
          <w:sz w:val="26"/>
          <w:szCs w:val="26"/>
          <w:lang w:val="en-US"/>
        </w:rPr>
        <w:t>mail</w:t>
      </w:r>
      <w:r w:rsidR="008A34B4" w:rsidRPr="00B57A4C">
        <w:rPr>
          <w:rStyle w:val="FontStyle11"/>
          <w:rFonts w:eastAsia="Calibri"/>
          <w:b w:val="0"/>
          <w:sz w:val="26"/>
          <w:szCs w:val="26"/>
        </w:rPr>
        <w:t>.</w:t>
      </w:r>
      <w:proofErr w:type="spellStart"/>
      <w:r w:rsidR="008A34B4" w:rsidRPr="00B57A4C">
        <w:rPr>
          <w:rStyle w:val="FontStyle11"/>
          <w:rFonts w:eastAsia="Calibri"/>
          <w:b w:val="0"/>
          <w:sz w:val="26"/>
          <w:szCs w:val="26"/>
        </w:rPr>
        <w:t>ru</w:t>
      </w:r>
      <w:proofErr w:type="spellEnd"/>
      <w:r w:rsidR="008A34B4" w:rsidRPr="00B57A4C">
        <w:rPr>
          <w:rStyle w:val="FontStyle11"/>
          <w:rFonts w:eastAsia="Calibri"/>
          <w:b w:val="0"/>
          <w:sz w:val="26"/>
          <w:szCs w:val="26"/>
        </w:rPr>
        <w:t xml:space="preserve"> </w:t>
      </w:r>
      <w:r w:rsidRPr="00B57A4C">
        <w:rPr>
          <w:rStyle w:val="FontStyle11"/>
          <w:rFonts w:eastAsia="Calibri"/>
          <w:b w:val="0"/>
          <w:sz w:val="26"/>
          <w:szCs w:val="26"/>
        </w:rPr>
        <w:t>и по телефон</w:t>
      </w:r>
      <w:r w:rsidR="00AA4DC2" w:rsidRPr="00B57A4C">
        <w:rPr>
          <w:rStyle w:val="FontStyle11"/>
          <w:rFonts w:eastAsia="Calibri"/>
          <w:b w:val="0"/>
          <w:sz w:val="26"/>
          <w:szCs w:val="26"/>
        </w:rPr>
        <w:t>у</w:t>
      </w:r>
      <w:r w:rsidRPr="00B57A4C">
        <w:rPr>
          <w:rStyle w:val="FontStyle11"/>
          <w:rFonts w:eastAsia="Calibri"/>
          <w:b w:val="0"/>
          <w:sz w:val="26"/>
          <w:szCs w:val="26"/>
        </w:rPr>
        <w:t xml:space="preserve">: </w:t>
      </w:r>
      <w:r w:rsidR="00AA4DC2" w:rsidRPr="00B57A4C">
        <w:rPr>
          <w:sz w:val="26"/>
          <w:szCs w:val="26"/>
        </w:rPr>
        <w:t>(8712) 62-53-15</w:t>
      </w:r>
      <w:r w:rsidRPr="00B57A4C">
        <w:rPr>
          <w:rStyle w:val="FontStyle11"/>
          <w:rFonts w:eastAsia="Calibri"/>
          <w:b w:val="0"/>
          <w:sz w:val="26"/>
          <w:szCs w:val="26"/>
        </w:rPr>
        <w:t>.</w:t>
      </w:r>
      <w:r w:rsidR="008A34B4" w:rsidRPr="00B57A4C">
        <w:rPr>
          <w:rStyle w:val="FontStyle11"/>
          <w:rFonts w:eastAsia="Calibri"/>
          <w:b w:val="0"/>
          <w:sz w:val="26"/>
          <w:szCs w:val="26"/>
        </w:rPr>
        <w:t xml:space="preserve"> </w:t>
      </w:r>
    </w:p>
    <w:p w:rsidR="007A3304" w:rsidRPr="00B57A4C" w:rsidRDefault="007A3304" w:rsidP="00393A78">
      <w:pPr>
        <w:pStyle w:val="Style6"/>
        <w:tabs>
          <w:tab w:val="left" w:pos="4214"/>
        </w:tabs>
        <w:ind w:firstLine="709"/>
        <w:jc w:val="both"/>
        <w:rPr>
          <w:rStyle w:val="FontStyle11"/>
          <w:rFonts w:eastAsia="Calibri"/>
          <w:sz w:val="26"/>
          <w:szCs w:val="26"/>
        </w:rPr>
      </w:pPr>
      <w:r w:rsidRPr="00B57A4C">
        <w:rPr>
          <w:rStyle w:val="FontStyle11"/>
          <w:rFonts w:eastAsia="Calibri"/>
          <w:sz w:val="26"/>
          <w:szCs w:val="26"/>
        </w:rPr>
        <w:t xml:space="preserve">Макет </w:t>
      </w:r>
      <w:r w:rsidR="00ED62AE" w:rsidRPr="00B57A4C">
        <w:rPr>
          <w:rStyle w:val="FontStyle11"/>
          <w:rFonts w:eastAsia="Calibri"/>
          <w:sz w:val="26"/>
          <w:szCs w:val="26"/>
        </w:rPr>
        <w:t xml:space="preserve">Папки «Пенсионное дело» и пенсионное </w:t>
      </w:r>
      <w:r w:rsidRPr="00B57A4C">
        <w:rPr>
          <w:rStyle w:val="FontStyle11"/>
          <w:rFonts w:eastAsia="Calibri"/>
          <w:sz w:val="26"/>
          <w:szCs w:val="26"/>
        </w:rPr>
        <w:t>удостоверени</w:t>
      </w:r>
      <w:r w:rsidR="00ED62AE" w:rsidRPr="00B57A4C">
        <w:rPr>
          <w:rStyle w:val="FontStyle11"/>
          <w:rFonts w:eastAsia="Calibri"/>
          <w:sz w:val="26"/>
          <w:szCs w:val="26"/>
        </w:rPr>
        <w:t xml:space="preserve">е </w:t>
      </w:r>
      <w:r w:rsidRPr="00B57A4C">
        <w:rPr>
          <w:rStyle w:val="FontStyle11"/>
          <w:rFonts w:eastAsia="Calibri"/>
          <w:sz w:val="26"/>
          <w:szCs w:val="26"/>
        </w:rPr>
        <w:t>должен быть предварительно согласован с Государственным заказчиком.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3.2. Приемка Товара осуществляется путем передачи Поставщиком Товара </w:t>
      </w:r>
      <w:r w:rsidRPr="00B57A4C">
        <w:rPr>
          <w:rStyle w:val="FontStyle11"/>
          <w:rFonts w:eastAsia="Calibri"/>
          <w:b w:val="0"/>
          <w:sz w:val="26"/>
          <w:szCs w:val="26"/>
        </w:rPr>
        <w:br/>
        <w:t>и документов</w:t>
      </w:r>
      <w:r w:rsidR="004C13B8" w:rsidRPr="00B57A4C">
        <w:rPr>
          <w:rStyle w:val="FontStyle11"/>
          <w:rFonts w:eastAsia="Calibri"/>
          <w:b w:val="0"/>
          <w:sz w:val="26"/>
          <w:szCs w:val="26"/>
        </w:rPr>
        <w:t>,</w:t>
      </w:r>
      <w:r w:rsidRPr="00B57A4C">
        <w:rPr>
          <w:rStyle w:val="FontStyle11"/>
          <w:rFonts w:eastAsia="Calibri"/>
          <w:b w:val="0"/>
          <w:sz w:val="26"/>
          <w:szCs w:val="26"/>
        </w:rPr>
        <w:t xml:space="preserve"> подтверждающих качество Товара (при их наличии).</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3.3. Государственн</w:t>
      </w:r>
      <w:r w:rsidR="00E97CE5" w:rsidRPr="00B57A4C">
        <w:rPr>
          <w:rStyle w:val="FontStyle11"/>
          <w:rFonts w:eastAsia="Calibri"/>
          <w:b w:val="0"/>
          <w:sz w:val="26"/>
          <w:szCs w:val="26"/>
        </w:rPr>
        <w:t>ый</w:t>
      </w:r>
      <w:r w:rsidRPr="00B57A4C">
        <w:rPr>
          <w:rStyle w:val="FontStyle11"/>
          <w:rFonts w:eastAsia="Calibri"/>
          <w:b w:val="0"/>
          <w:sz w:val="26"/>
          <w:szCs w:val="26"/>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3.4.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 </w:t>
      </w:r>
      <w:proofErr w:type="gramStart"/>
      <w:r w:rsidRPr="00B57A4C">
        <w:rPr>
          <w:rStyle w:val="FontStyle11"/>
          <w:rFonts w:eastAsia="Calibri"/>
          <w:b w:val="0"/>
          <w:sz w:val="26"/>
          <w:szCs w:val="26"/>
        </w:rPr>
        <w:t>Документом</w:t>
      </w:r>
      <w:proofErr w:type="gramEnd"/>
      <w:r w:rsidRPr="00B57A4C">
        <w:rPr>
          <w:rStyle w:val="FontStyle11"/>
          <w:rFonts w:eastAsia="Calibri"/>
          <w:b w:val="0"/>
          <w:sz w:val="26"/>
          <w:szCs w:val="26"/>
        </w:rPr>
        <w:t xml:space="preserve"> подтверждающим проведение экспертизы является подписанный </w:t>
      </w:r>
      <w:r w:rsidR="00395B99" w:rsidRPr="00B57A4C">
        <w:rPr>
          <w:rStyle w:val="FontStyle11"/>
          <w:rFonts w:eastAsia="Calibri"/>
          <w:b w:val="0"/>
          <w:sz w:val="26"/>
          <w:szCs w:val="26"/>
        </w:rPr>
        <w:t>Государственным заказчиком</w:t>
      </w:r>
      <w:r w:rsidRPr="00B57A4C">
        <w:rPr>
          <w:rStyle w:val="FontStyle11"/>
          <w:rFonts w:eastAsia="Calibri"/>
          <w:b w:val="0"/>
          <w:sz w:val="26"/>
          <w:szCs w:val="26"/>
        </w:rPr>
        <w:t xml:space="preserve"> документ о приемке. </w:t>
      </w:r>
    </w:p>
    <w:p w:rsidR="00393A78"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3.5. При отсутствии у Государственного заказчика претензий по количеству и качеству поставленного Товара</w:t>
      </w:r>
      <w:r w:rsidR="00395B99" w:rsidRPr="00B57A4C">
        <w:rPr>
          <w:rStyle w:val="FontStyle11"/>
          <w:rFonts w:eastAsia="Calibri"/>
          <w:b w:val="0"/>
          <w:sz w:val="26"/>
          <w:szCs w:val="26"/>
        </w:rPr>
        <w:t>,</w:t>
      </w:r>
      <w:r w:rsidRPr="00B57A4C">
        <w:rPr>
          <w:rStyle w:val="FontStyle11"/>
          <w:rFonts w:eastAsia="Calibri"/>
          <w:b w:val="0"/>
          <w:sz w:val="26"/>
          <w:szCs w:val="26"/>
        </w:rPr>
        <w:t xml:space="preserve"> Госуд</w:t>
      </w:r>
      <w:r w:rsidR="00590825">
        <w:rPr>
          <w:rStyle w:val="FontStyle11"/>
          <w:rFonts w:eastAsia="Calibri"/>
          <w:b w:val="0"/>
          <w:sz w:val="26"/>
          <w:szCs w:val="26"/>
        </w:rPr>
        <w:t>арственный заказчик в течение 3</w:t>
      </w:r>
      <w:r w:rsidRPr="00B57A4C">
        <w:rPr>
          <w:rStyle w:val="FontStyle11"/>
          <w:rFonts w:eastAsia="Calibri"/>
          <w:b w:val="0"/>
          <w:sz w:val="26"/>
          <w:szCs w:val="26"/>
        </w:rPr>
        <w:t xml:space="preserve"> рабочих дней с момента доставки Товара Поставщиком подписывает акт приема-передачи Товара (приложение № </w:t>
      </w:r>
      <w:r w:rsidR="00FB67AF" w:rsidRPr="00B57A4C">
        <w:rPr>
          <w:rStyle w:val="FontStyle11"/>
          <w:rFonts w:eastAsia="Calibri"/>
          <w:b w:val="0"/>
          <w:sz w:val="26"/>
          <w:szCs w:val="26"/>
        </w:rPr>
        <w:t>3</w:t>
      </w:r>
      <w:r w:rsidRPr="00B57A4C">
        <w:rPr>
          <w:rStyle w:val="FontStyle11"/>
          <w:rFonts w:eastAsia="Calibri"/>
          <w:b w:val="0"/>
          <w:sz w:val="26"/>
          <w:szCs w:val="26"/>
        </w:rPr>
        <w:t xml:space="preserve"> к Контракту), товарную накладную и счет на оплату. После этого Товар считается переданным Поставщиком Государственному заказчику.</w:t>
      </w:r>
    </w:p>
    <w:p w:rsidR="00B57A4C" w:rsidRDefault="00B57A4C" w:rsidP="00393A78">
      <w:pPr>
        <w:pStyle w:val="Style6"/>
        <w:tabs>
          <w:tab w:val="left" w:pos="4214"/>
        </w:tabs>
        <w:ind w:firstLine="709"/>
        <w:jc w:val="both"/>
        <w:rPr>
          <w:rStyle w:val="FontStyle11"/>
          <w:rFonts w:eastAsia="Calibri"/>
          <w:b w:val="0"/>
          <w:sz w:val="26"/>
          <w:szCs w:val="26"/>
        </w:rPr>
      </w:pPr>
    </w:p>
    <w:p w:rsidR="00B57A4C" w:rsidRPr="00B57A4C" w:rsidRDefault="00B57A4C" w:rsidP="00393A78">
      <w:pPr>
        <w:pStyle w:val="Style6"/>
        <w:tabs>
          <w:tab w:val="left" w:pos="4214"/>
        </w:tabs>
        <w:ind w:firstLine="709"/>
        <w:jc w:val="both"/>
        <w:rPr>
          <w:rStyle w:val="FontStyle11"/>
          <w:rFonts w:eastAsia="Calibri"/>
          <w:b w:val="0"/>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3.6. </w:t>
      </w:r>
      <w:proofErr w:type="gramStart"/>
      <w:r w:rsidRPr="00B57A4C">
        <w:rPr>
          <w:rStyle w:val="FontStyle11"/>
          <w:rFonts w:eastAsia="Calibri"/>
          <w:b w:val="0"/>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B57A4C">
        <w:rPr>
          <w:rStyle w:val="FontStyle11"/>
          <w:rFonts w:eastAsia="Calibri"/>
          <w:b w:val="0"/>
          <w:sz w:val="26"/>
          <w:szCs w:val="26"/>
        </w:rPr>
        <w:t xml:space="preserve">              </w:t>
      </w:r>
      <w:r w:rsidRPr="00B57A4C">
        <w:rPr>
          <w:rStyle w:val="FontStyle11"/>
          <w:rFonts w:eastAsia="Calibri"/>
          <w:b w:val="0"/>
          <w:sz w:val="26"/>
          <w:szCs w:val="26"/>
        </w:rPr>
        <w:t xml:space="preserve">и т.д.), препятствующих его приемке, Государственный заказчик </w:t>
      </w:r>
      <w:r w:rsidR="008F17FD" w:rsidRPr="00B57A4C">
        <w:rPr>
          <w:rStyle w:val="FontStyle11"/>
          <w:rFonts w:eastAsia="Calibri"/>
          <w:b w:val="0"/>
          <w:sz w:val="26"/>
          <w:szCs w:val="26"/>
        </w:rPr>
        <w:br/>
      </w:r>
      <w:r w:rsidRPr="00B57A4C">
        <w:rPr>
          <w:rStyle w:val="FontStyle11"/>
          <w:rFonts w:eastAsia="Calibri"/>
          <w:b w:val="0"/>
          <w:sz w:val="26"/>
          <w:szCs w:val="26"/>
        </w:rPr>
        <w:t>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w:t>
      </w:r>
      <w:r w:rsidR="00B57A4C">
        <w:rPr>
          <w:rStyle w:val="FontStyle11"/>
          <w:rFonts w:eastAsia="Calibri"/>
          <w:b w:val="0"/>
          <w:sz w:val="26"/>
          <w:szCs w:val="26"/>
        </w:rPr>
        <w:t xml:space="preserve"> </w:t>
      </w:r>
      <w:r w:rsidRPr="00B57A4C">
        <w:rPr>
          <w:rStyle w:val="FontStyle11"/>
          <w:rFonts w:eastAsia="Calibri"/>
          <w:b w:val="0"/>
          <w:sz w:val="26"/>
          <w:szCs w:val="26"/>
        </w:rPr>
        <w:t>недостатков</w:t>
      </w:r>
      <w:r w:rsidR="00B57A4C">
        <w:rPr>
          <w:rStyle w:val="FontStyle11"/>
          <w:rFonts w:eastAsia="Calibri"/>
          <w:b w:val="0"/>
          <w:sz w:val="26"/>
          <w:szCs w:val="26"/>
        </w:rPr>
        <w:t xml:space="preserve"> </w:t>
      </w:r>
      <w:r w:rsidRPr="00B57A4C">
        <w:rPr>
          <w:rStyle w:val="FontStyle11"/>
          <w:rFonts w:eastAsia="Calibri"/>
          <w:b w:val="0"/>
          <w:sz w:val="26"/>
          <w:szCs w:val="26"/>
        </w:rPr>
        <w:t>и</w:t>
      </w:r>
      <w:proofErr w:type="gramEnd"/>
      <w:r w:rsidRPr="00B57A4C">
        <w:rPr>
          <w:rStyle w:val="FontStyle11"/>
          <w:rFonts w:eastAsia="Calibri"/>
          <w:b w:val="0"/>
          <w:sz w:val="26"/>
          <w:szCs w:val="26"/>
        </w:rPr>
        <w:t xml:space="preserve"> указанием сроков их устранения.</w:t>
      </w:r>
    </w:p>
    <w:p w:rsidR="00325F9F" w:rsidRPr="00B57A4C" w:rsidRDefault="00325F9F"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3.7. </w:t>
      </w:r>
      <w:r w:rsidRPr="00B57A4C">
        <w:rPr>
          <w:sz w:val="26"/>
          <w:szCs w:val="26"/>
        </w:rPr>
        <w:t xml:space="preserve">Оплата поставляемого Товара производится Государственным заказчиком в течение </w:t>
      </w:r>
      <w:r w:rsidR="00C62AC4">
        <w:rPr>
          <w:sz w:val="26"/>
          <w:szCs w:val="26"/>
        </w:rPr>
        <w:t>7</w:t>
      </w:r>
      <w:r w:rsidRPr="00B57A4C">
        <w:rPr>
          <w:sz w:val="26"/>
          <w:szCs w:val="26"/>
        </w:rPr>
        <w:t xml:space="preserve"> рабочих дней с момента подписания Заказчиком акта приема-передачи</w:t>
      </w:r>
      <w:r w:rsidR="00B57A4C">
        <w:rPr>
          <w:sz w:val="26"/>
          <w:szCs w:val="26"/>
        </w:rPr>
        <w:t xml:space="preserve"> </w:t>
      </w:r>
      <w:r w:rsidRPr="00B57A4C">
        <w:rPr>
          <w:sz w:val="26"/>
          <w:szCs w:val="26"/>
        </w:rPr>
        <w:t>(приложение</w:t>
      </w:r>
      <w:r w:rsidR="00B57A4C">
        <w:rPr>
          <w:sz w:val="26"/>
          <w:szCs w:val="26"/>
        </w:rPr>
        <w:t xml:space="preserve"> </w:t>
      </w:r>
      <w:r w:rsidRPr="00B57A4C">
        <w:rPr>
          <w:sz w:val="26"/>
          <w:szCs w:val="26"/>
        </w:rPr>
        <w:t xml:space="preserve">№3) с предоставлением товарной накладной, </w:t>
      </w:r>
      <w:r w:rsidR="00B57A4C">
        <w:rPr>
          <w:sz w:val="26"/>
          <w:szCs w:val="26"/>
        </w:rPr>
        <w:t xml:space="preserve">                      </w:t>
      </w:r>
      <w:r w:rsidRPr="00B57A4C">
        <w:rPr>
          <w:sz w:val="26"/>
          <w:szCs w:val="26"/>
        </w:rPr>
        <w:t xml:space="preserve">в рублях РФ, в форме безналичного расчета, платежными поручениями путем перечисления денежных средств, выделяемых из федерального бюджета, </w:t>
      </w:r>
      <w:r w:rsidRPr="00B57A4C">
        <w:rPr>
          <w:sz w:val="26"/>
          <w:szCs w:val="26"/>
        </w:rPr>
        <w:br/>
        <w:t>на расчетный счет Поставщика, указанный в Контракте.</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3.</w:t>
      </w:r>
      <w:r w:rsidR="00325F9F" w:rsidRPr="00B57A4C">
        <w:rPr>
          <w:rStyle w:val="FontStyle11"/>
          <w:rFonts w:eastAsia="Calibri"/>
          <w:b w:val="0"/>
          <w:sz w:val="26"/>
          <w:szCs w:val="26"/>
        </w:rPr>
        <w:t>8</w:t>
      </w:r>
      <w:r w:rsidRPr="00B57A4C">
        <w:rPr>
          <w:rStyle w:val="FontStyle11"/>
          <w:rFonts w:eastAsia="Calibri"/>
          <w:b w:val="0"/>
          <w:sz w:val="26"/>
          <w:szCs w:val="26"/>
        </w:rPr>
        <w:t>. Во всех случаях, влекущих возврат Товара Поставщику, Государственн</w:t>
      </w:r>
      <w:r w:rsidR="00395B99" w:rsidRPr="00B57A4C">
        <w:rPr>
          <w:rStyle w:val="FontStyle11"/>
          <w:rFonts w:eastAsia="Calibri"/>
          <w:b w:val="0"/>
          <w:sz w:val="26"/>
          <w:szCs w:val="26"/>
        </w:rPr>
        <w:t>ый</w:t>
      </w:r>
      <w:r w:rsidRPr="00B57A4C">
        <w:rPr>
          <w:rStyle w:val="FontStyle11"/>
          <w:rFonts w:eastAsia="Calibri"/>
          <w:b w:val="0"/>
          <w:sz w:val="26"/>
          <w:szCs w:val="26"/>
        </w:rPr>
        <w:t xml:space="preserve"> заказчик обязан обеспечить сохранность этого Товара </w:t>
      </w:r>
      <w:r w:rsidR="00B57A4C">
        <w:rPr>
          <w:rStyle w:val="FontStyle11"/>
          <w:rFonts w:eastAsia="Calibri"/>
          <w:b w:val="0"/>
          <w:sz w:val="26"/>
          <w:szCs w:val="26"/>
        </w:rPr>
        <w:t xml:space="preserve">                          </w:t>
      </w:r>
      <w:r w:rsidRPr="00B57A4C">
        <w:rPr>
          <w:rStyle w:val="FontStyle11"/>
          <w:rFonts w:eastAsia="Calibri"/>
          <w:b w:val="0"/>
          <w:sz w:val="26"/>
          <w:szCs w:val="26"/>
        </w:rPr>
        <w:t>до момента фактического его возврата. Возврат (замена) Товара осуществляется силами и за счет средств Поставщика. Расходы, понесенные Государственн</w:t>
      </w:r>
      <w:r w:rsidR="00395B99" w:rsidRPr="00B57A4C">
        <w:rPr>
          <w:rStyle w:val="FontStyle11"/>
          <w:rFonts w:eastAsia="Calibri"/>
          <w:b w:val="0"/>
          <w:sz w:val="26"/>
          <w:szCs w:val="26"/>
        </w:rPr>
        <w:t>ым</w:t>
      </w:r>
      <w:r w:rsidRPr="00B57A4C">
        <w:rPr>
          <w:rStyle w:val="FontStyle11"/>
          <w:rFonts w:eastAsia="Calibri"/>
          <w:b w:val="0"/>
          <w:sz w:val="26"/>
          <w:szCs w:val="26"/>
        </w:rPr>
        <w:t xml:space="preserve"> заказчик</w:t>
      </w:r>
      <w:r w:rsidR="00395B99" w:rsidRPr="00B57A4C">
        <w:rPr>
          <w:rStyle w:val="FontStyle11"/>
          <w:rFonts w:eastAsia="Calibri"/>
          <w:b w:val="0"/>
          <w:sz w:val="26"/>
          <w:szCs w:val="26"/>
        </w:rPr>
        <w:t>ом</w:t>
      </w:r>
      <w:r w:rsidRPr="00B57A4C">
        <w:rPr>
          <w:rStyle w:val="FontStyle11"/>
          <w:rFonts w:eastAsia="Calibri"/>
          <w:b w:val="0"/>
          <w:sz w:val="26"/>
          <w:szCs w:val="26"/>
        </w:rPr>
        <w:t xml:space="preserve"> в связи с принятием Товара на ответственное хранение и (или) его возвратом (заменой), подлежат возмещению Поставщиком.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3.</w:t>
      </w:r>
      <w:r w:rsidR="00325F9F" w:rsidRPr="00B57A4C">
        <w:rPr>
          <w:rStyle w:val="FontStyle11"/>
          <w:rFonts w:eastAsia="Calibri"/>
          <w:b w:val="0"/>
          <w:sz w:val="26"/>
          <w:szCs w:val="26"/>
        </w:rPr>
        <w:t>9</w:t>
      </w:r>
      <w:r w:rsidRPr="00B57A4C">
        <w:rPr>
          <w:rStyle w:val="FontStyle11"/>
          <w:rFonts w:eastAsia="Calibri"/>
          <w:b w:val="0"/>
          <w:sz w:val="26"/>
          <w:szCs w:val="26"/>
        </w:rPr>
        <w:t>. Право собственности и риск случайной гибели или порчи Товара переходит от Поставщика к Государственно</w:t>
      </w:r>
      <w:r w:rsidR="00395B99" w:rsidRPr="00B57A4C">
        <w:rPr>
          <w:rStyle w:val="FontStyle11"/>
          <w:rFonts w:eastAsia="Calibri"/>
          <w:b w:val="0"/>
          <w:sz w:val="26"/>
          <w:szCs w:val="26"/>
        </w:rPr>
        <w:t>му</w:t>
      </w:r>
      <w:r w:rsidRPr="00B57A4C">
        <w:rPr>
          <w:rStyle w:val="FontStyle11"/>
          <w:rFonts w:eastAsia="Calibri"/>
          <w:b w:val="0"/>
          <w:sz w:val="26"/>
          <w:szCs w:val="26"/>
        </w:rPr>
        <w:t xml:space="preserve"> заказчик</w:t>
      </w:r>
      <w:r w:rsidR="00395B99" w:rsidRPr="00B57A4C">
        <w:rPr>
          <w:rStyle w:val="FontStyle11"/>
          <w:rFonts w:eastAsia="Calibri"/>
          <w:b w:val="0"/>
          <w:sz w:val="26"/>
          <w:szCs w:val="26"/>
        </w:rPr>
        <w:t>у</w:t>
      </w:r>
      <w:r w:rsidRPr="00B57A4C">
        <w:rPr>
          <w:rStyle w:val="FontStyle11"/>
          <w:rFonts w:eastAsia="Calibri"/>
          <w:b w:val="0"/>
          <w:sz w:val="26"/>
          <w:szCs w:val="26"/>
        </w:rPr>
        <w:t xml:space="preserve"> с момента приемки Товара Государственн</w:t>
      </w:r>
      <w:r w:rsidR="00395B99" w:rsidRPr="00B57A4C">
        <w:rPr>
          <w:rStyle w:val="FontStyle11"/>
          <w:rFonts w:eastAsia="Calibri"/>
          <w:b w:val="0"/>
          <w:sz w:val="26"/>
          <w:szCs w:val="26"/>
        </w:rPr>
        <w:t>ым</w:t>
      </w:r>
      <w:r w:rsidRPr="00B57A4C">
        <w:rPr>
          <w:rStyle w:val="FontStyle11"/>
          <w:rFonts w:eastAsia="Calibri"/>
          <w:b w:val="0"/>
          <w:sz w:val="26"/>
          <w:szCs w:val="26"/>
        </w:rPr>
        <w:t xml:space="preserve"> заказчик</w:t>
      </w:r>
      <w:r w:rsidR="00395B99" w:rsidRPr="00B57A4C">
        <w:rPr>
          <w:rStyle w:val="FontStyle11"/>
          <w:rFonts w:eastAsia="Calibri"/>
          <w:b w:val="0"/>
          <w:sz w:val="26"/>
          <w:szCs w:val="26"/>
        </w:rPr>
        <w:t>ом</w:t>
      </w:r>
      <w:r w:rsidRPr="00B57A4C">
        <w:rPr>
          <w:rStyle w:val="FontStyle11"/>
          <w:rFonts w:eastAsia="Calibri"/>
          <w:b w:val="0"/>
          <w:sz w:val="26"/>
          <w:szCs w:val="26"/>
        </w:rPr>
        <w:t xml:space="preserve"> и подписания Сторонами документов, указанных в пункте 3.5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3.</w:t>
      </w:r>
      <w:r w:rsidR="00325F9F" w:rsidRPr="00B57A4C">
        <w:rPr>
          <w:rStyle w:val="FontStyle11"/>
          <w:rFonts w:eastAsia="Calibri"/>
          <w:b w:val="0"/>
          <w:sz w:val="26"/>
          <w:szCs w:val="26"/>
        </w:rPr>
        <w:t>10</w:t>
      </w:r>
      <w:r w:rsidRPr="00B57A4C">
        <w:rPr>
          <w:rStyle w:val="FontStyle11"/>
          <w:rFonts w:eastAsia="Calibri"/>
          <w:b w:val="0"/>
          <w:sz w:val="26"/>
          <w:szCs w:val="26"/>
        </w:rPr>
        <w:t>. Государственн</w:t>
      </w:r>
      <w:r w:rsidR="00395B99" w:rsidRPr="00B57A4C">
        <w:rPr>
          <w:rStyle w:val="FontStyle11"/>
          <w:rFonts w:eastAsia="Calibri"/>
          <w:b w:val="0"/>
          <w:sz w:val="26"/>
          <w:szCs w:val="26"/>
        </w:rPr>
        <w:t>ый</w:t>
      </w:r>
      <w:r w:rsidRPr="00B57A4C">
        <w:rPr>
          <w:rStyle w:val="FontStyle11"/>
          <w:rFonts w:eastAsia="Calibri"/>
          <w:b w:val="0"/>
          <w:sz w:val="26"/>
          <w:szCs w:val="26"/>
        </w:rPr>
        <w:t xml:space="preserve"> заказчик вправе не отказывать в приемке поставленного</w:t>
      </w:r>
      <w:r w:rsidR="00B57A4C">
        <w:rPr>
          <w:rStyle w:val="FontStyle11"/>
          <w:rFonts w:eastAsia="Calibri"/>
          <w:b w:val="0"/>
          <w:sz w:val="26"/>
          <w:szCs w:val="26"/>
        </w:rPr>
        <w:t xml:space="preserve"> </w:t>
      </w:r>
      <w:r w:rsidRPr="00B57A4C">
        <w:rPr>
          <w:rStyle w:val="FontStyle11"/>
          <w:rFonts w:eastAsia="Calibri"/>
          <w:b w:val="0"/>
          <w:sz w:val="26"/>
          <w:szCs w:val="26"/>
        </w:rPr>
        <w:t>Товара</w:t>
      </w:r>
      <w:r w:rsidR="00B57A4C">
        <w:rPr>
          <w:rStyle w:val="FontStyle11"/>
          <w:rFonts w:eastAsia="Calibri"/>
          <w:b w:val="0"/>
          <w:sz w:val="26"/>
          <w:szCs w:val="26"/>
        </w:rPr>
        <w:t xml:space="preserve"> </w:t>
      </w:r>
      <w:r w:rsidRPr="00B57A4C">
        <w:rPr>
          <w:rStyle w:val="FontStyle11"/>
          <w:rFonts w:eastAsia="Calibri"/>
          <w:b w:val="0"/>
          <w:sz w:val="26"/>
          <w:szCs w:val="26"/>
        </w:rPr>
        <w:t>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93A78" w:rsidRPr="00B57A4C" w:rsidRDefault="00393A78" w:rsidP="00393A78">
      <w:pPr>
        <w:pStyle w:val="1"/>
        <w:jc w:val="both"/>
        <w:rPr>
          <w:rFonts w:ascii="Times New Roman" w:hAnsi="Times New Roman"/>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Взаимодействие сторон</w:t>
      </w:r>
    </w:p>
    <w:p w:rsidR="003A77CC" w:rsidRPr="00B57A4C" w:rsidRDefault="003A77CC" w:rsidP="003A77CC">
      <w:pPr>
        <w:pStyle w:val="Style6"/>
        <w:tabs>
          <w:tab w:val="left" w:pos="4214"/>
        </w:tabs>
        <w:ind w:left="72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4.1. Поставщик обязан: </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4.1.1. Поставить Товар в порядке, количестве, в срок и на условиях, предусмотренных Контрактом, спецификацией;</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1A0C8D">
        <w:rPr>
          <w:rStyle w:val="FontStyle11"/>
          <w:rFonts w:eastAsia="Calibri"/>
          <w:b w:val="0"/>
          <w:sz w:val="26"/>
          <w:szCs w:val="26"/>
        </w:rPr>
        <w:t xml:space="preserve">                      </w:t>
      </w:r>
      <w:r w:rsidRPr="00B57A4C">
        <w:rPr>
          <w:rStyle w:val="FontStyle11"/>
          <w:rFonts w:eastAsia="Calibri"/>
          <w:b w:val="0"/>
          <w:sz w:val="26"/>
          <w:szCs w:val="26"/>
        </w:rPr>
        <w:t>и Контрактом;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4.1.3. Обеспечить за свой счет устранение выявленных недостатков Товара </w:t>
      </w:r>
      <w:r w:rsidR="00582253" w:rsidRPr="00B57A4C">
        <w:rPr>
          <w:rStyle w:val="FontStyle11"/>
          <w:rFonts w:eastAsia="Calibri"/>
          <w:b w:val="0"/>
          <w:sz w:val="26"/>
          <w:szCs w:val="26"/>
        </w:rPr>
        <w:br/>
      </w:r>
      <w:r w:rsidRPr="00B57A4C">
        <w:rPr>
          <w:rStyle w:val="FontStyle11"/>
          <w:rFonts w:eastAsia="Calibri"/>
          <w:b w:val="0"/>
          <w:sz w:val="26"/>
          <w:szCs w:val="26"/>
        </w:rPr>
        <w:t>или осуществить его соответствующую замену в порядке и на условиях, предусмотренных Контрактом;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4.1.4. В случае принятия решения об одностороннем отказе от исполнения Контракта направить такое решение </w:t>
      </w:r>
      <w:r w:rsidR="00582253" w:rsidRPr="00B57A4C">
        <w:rPr>
          <w:rStyle w:val="FontStyle11"/>
          <w:rFonts w:eastAsia="Calibri"/>
          <w:b w:val="0"/>
          <w:sz w:val="26"/>
          <w:szCs w:val="26"/>
        </w:rPr>
        <w:t xml:space="preserve">Государственному заказчику </w:t>
      </w:r>
      <w:r w:rsidRPr="00B57A4C">
        <w:rPr>
          <w:rStyle w:val="FontStyle11"/>
          <w:rFonts w:eastAsia="Calibri"/>
          <w:b w:val="0"/>
          <w:sz w:val="26"/>
          <w:szCs w:val="26"/>
        </w:rPr>
        <w:t>в порядке, установленном</w:t>
      </w:r>
      <w:r w:rsidR="001A0C8D">
        <w:rPr>
          <w:rStyle w:val="FontStyle11"/>
          <w:rFonts w:eastAsia="Calibri"/>
          <w:b w:val="0"/>
          <w:sz w:val="26"/>
          <w:szCs w:val="26"/>
        </w:rPr>
        <w:t xml:space="preserve"> </w:t>
      </w:r>
      <w:r w:rsidRPr="00B57A4C">
        <w:rPr>
          <w:rStyle w:val="FontStyle11"/>
          <w:rFonts w:eastAsia="Calibri"/>
          <w:b w:val="0"/>
          <w:sz w:val="26"/>
          <w:szCs w:val="26"/>
        </w:rPr>
        <w:t>ст.95</w:t>
      </w:r>
      <w:r w:rsidR="001A0C8D">
        <w:rPr>
          <w:rStyle w:val="FontStyle11"/>
          <w:rFonts w:eastAsia="Calibri"/>
          <w:b w:val="0"/>
          <w:sz w:val="26"/>
          <w:szCs w:val="26"/>
        </w:rPr>
        <w:t xml:space="preserve"> </w:t>
      </w:r>
      <w:r w:rsidRPr="00B57A4C">
        <w:rPr>
          <w:rStyle w:val="FontStyle11"/>
          <w:rFonts w:eastAsia="Calibri"/>
          <w:b w:val="0"/>
          <w:sz w:val="26"/>
          <w:szCs w:val="26"/>
        </w:rPr>
        <w:t>Закона</w:t>
      </w:r>
      <w:r w:rsidR="001A0C8D">
        <w:rPr>
          <w:rStyle w:val="FontStyle11"/>
          <w:rFonts w:eastAsia="Calibri"/>
          <w:b w:val="0"/>
          <w:sz w:val="26"/>
          <w:szCs w:val="26"/>
        </w:rPr>
        <w:t xml:space="preserve"> </w:t>
      </w:r>
      <w:r w:rsidRPr="00B57A4C">
        <w:rPr>
          <w:rStyle w:val="FontStyle11"/>
          <w:rFonts w:eastAsia="Calibri"/>
          <w:b w:val="0"/>
          <w:sz w:val="26"/>
          <w:szCs w:val="26"/>
        </w:rPr>
        <w:t>№ 44-ФЗ;</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w:t>
      </w:r>
      <w:r w:rsidR="009C11D1">
        <w:rPr>
          <w:rStyle w:val="FontStyle11"/>
          <w:rFonts w:eastAsia="Calibri"/>
          <w:b w:val="0"/>
          <w:sz w:val="26"/>
          <w:szCs w:val="26"/>
        </w:rPr>
        <w:t xml:space="preserve"> </w:t>
      </w:r>
      <w:r w:rsidRPr="00B57A4C">
        <w:rPr>
          <w:rStyle w:val="FontStyle11"/>
          <w:rFonts w:eastAsia="Calibri"/>
          <w:b w:val="0"/>
          <w:sz w:val="26"/>
          <w:szCs w:val="26"/>
        </w:rPr>
        <w:t>своих</w:t>
      </w:r>
      <w:r w:rsidR="009C11D1">
        <w:rPr>
          <w:rStyle w:val="FontStyle11"/>
          <w:rFonts w:eastAsia="Calibri"/>
          <w:b w:val="0"/>
          <w:sz w:val="26"/>
          <w:szCs w:val="26"/>
        </w:rPr>
        <w:t xml:space="preserve"> </w:t>
      </w:r>
      <w:r w:rsidRPr="00B57A4C">
        <w:rPr>
          <w:rStyle w:val="FontStyle11"/>
          <w:rFonts w:eastAsia="Calibri"/>
          <w:b w:val="0"/>
          <w:sz w:val="26"/>
          <w:szCs w:val="26"/>
        </w:rPr>
        <w:t>обязательств,</w:t>
      </w:r>
      <w:r w:rsidR="009C11D1">
        <w:rPr>
          <w:rStyle w:val="FontStyle11"/>
          <w:rFonts w:eastAsia="Calibri"/>
          <w:b w:val="0"/>
          <w:sz w:val="26"/>
          <w:szCs w:val="26"/>
        </w:rPr>
        <w:t xml:space="preserve"> в том </w:t>
      </w:r>
      <w:r w:rsidRPr="00B57A4C">
        <w:rPr>
          <w:rStyle w:val="FontStyle11"/>
          <w:rFonts w:eastAsia="Calibri"/>
          <w:b w:val="0"/>
          <w:sz w:val="26"/>
          <w:szCs w:val="26"/>
        </w:rPr>
        <w:t>числе</w:t>
      </w:r>
      <w:r w:rsidR="009C11D1">
        <w:rPr>
          <w:rStyle w:val="FontStyle11"/>
          <w:rFonts w:eastAsia="Calibri"/>
          <w:b w:val="0"/>
          <w:sz w:val="26"/>
          <w:szCs w:val="26"/>
        </w:rPr>
        <w:t xml:space="preserve"> </w:t>
      </w:r>
      <w:r w:rsidRPr="00B57A4C">
        <w:rPr>
          <w:rStyle w:val="FontStyle11"/>
          <w:rFonts w:eastAsia="Calibri"/>
          <w:b w:val="0"/>
          <w:sz w:val="26"/>
          <w:szCs w:val="26"/>
        </w:rPr>
        <w:t>о сложностях, возникающих при исполнении Контракта;</w:t>
      </w:r>
    </w:p>
    <w:p w:rsidR="00393A78" w:rsidRPr="00B57A4C" w:rsidRDefault="00393A78" w:rsidP="00B57A4C">
      <w:pPr>
        <w:widowControl w:val="0"/>
        <w:shd w:val="clear" w:color="auto" w:fill="FFFFFF"/>
        <w:tabs>
          <w:tab w:val="left" w:pos="1330"/>
        </w:tabs>
        <w:ind w:firstLine="709"/>
        <w:jc w:val="both"/>
        <w:rPr>
          <w:rStyle w:val="FontStyle11"/>
          <w:b w:val="0"/>
          <w:sz w:val="26"/>
          <w:szCs w:val="26"/>
        </w:rPr>
      </w:pPr>
      <w:r w:rsidRPr="00B57A4C">
        <w:rPr>
          <w:rStyle w:val="FontStyle11"/>
          <w:b w:val="0"/>
          <w:sz w:val="26"/>
          <w:szCs w:val="26"/>
        </w:rPr>
        <w:lastRenderedPageBreak/>
        <w:t xml:space="preserve">4.1.6. Соответствовать требованиям, предусмотренным </w:t>
      </w:r>
      <w:proofErr w:type="gramStart"/>
      <w:r w:rsidRPr="00B57A4C">
        <w:rPr>
          <w:rStyle w:val="FontStyle11"/>
          <w:b w:val="0"/>
          <w:sz w:val="26"/>
          <w:szCs w:val="26"/>
        </w:rPr>
        <w:t>ч</w:t>
      </w:r>
      <w:proofErr w:type="gramEnd"/>
      <w:r w:rsidRPr="00B57A4C">
        <w:rPr>
          <w:rStyle w:val="FontStyle11"/>
          <w:b w:val="0"/>
          <w:sz w:val="26"/>
          <w:szCs w:val="26"/>
        </w:rPr>
        <w:t>.1 ст.31 Федерального</w:t>
      </w:r>
      <w:r w:rsidR="00B57A4C">
        <w:rPr>
          <w:rStyle w:val="FontStyle11"/>
          <w:b w:val="0"/>
          <w:sz w:val="26"/>
          <w:szCs w:val="26"/>
        </w:rPr>
        <w:t xml:space="preserve"> </w:t>
      </w:r>
      <w:r w:rsidRPr="00B57A4C">
        <w:rPr>
          <w:rStyle w:val="FontStyle11"/>
          <w:b w:val="0"/>
          <w:sz w:val="26"/>
          <w:szCs w:val="26"/>
        </w:rPr>
        <w:t>закона</w:t>
      </w:r>
      <w:r w:rsidR="00B57A4C">
        <w:rPr>
          <w:rStyle w:val="FontStyle11"/>
          <w:b w:val="0"/>
          <w:sz w:val="26"/>
          <w:szCs w:val="26"/>
        </w:rPr>
        <w:t xml:space="preserve"> </w:t>
      </w:r>
      <w:r w:rsidRPr="00B57A4C">
        <w:rPr>
          <w:rStyle w:val="FontStyle11"/>
          <w:b w:val="0"/>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4.2. Поставщик вправе:</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4.2.1. Требовать от Государственного заказчика произвести приемку Товара </w:t>
      </w:r>
      <w:r w:rsidRPr="00B57A4C">
        <w:rPr>
          <w:rStyle w:val="FontStyle11"/>
          <w:rFonts w:eastAsia="Calibri"/>
          <w:b w:val="0"/>
          <w:sz w:val="26"/>
          <w:szCs w:val="26"/>
        </w:rPr>
        <w:br/>
        <w:t>в порядке и в сроки, предусмотренные Контрактом;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4.2.2. Требовать своевременной оплаты на условиях, установленных Контрактом, надлежащим образом поставленного и принятого Государственн</w:t>
      </w:r>
      <w:r w:rsidR="00582253" w:rsidRPr="00B57A4C">
        <w:rPr>
          <w:rStyle w:val="FontStyle11"/>
          <w:rFonts w:eastAsia="Calibri"/>
          <w:b w:val="0"/>
          <w:sz w:val="26"/>
          <w:szCs w:val="26"/>
        </w:rPr>
        <w:t>ым</w:t>
      </w:r>
      <w:r w:rsidRPr="00B57A4C">
        <w:rPr>
          <w:rStyle w:val="FontStyle11"/>
          <w:rFonts w:eastAsia="Calibri"/>
          <w:b w:val="0"/>
          <w:sz w:val="26"/>
          <w:szCs w:val="26"/>
        </w:rPr>
        <w:t xml:space="preserve"> заказчик</w:t>
      </w:r>
      <w:r w:rsidR="00582253" w:rsidRPr="00B57A4C">
        <w:rPr>
          <w:rStyle w:val="FontStyle11"/>
          <w:rFonts w:eastAsia="Calibri"/>
          <w:b w:val="0"/>
          <w:sz w:val="26"/>
          <w:szCs w:val="26"/>
        </w:rPr>
        <w:t>о</w:t>
      </w:r>
      <w:r w:rsidR="00D520EF" w:rsidRPr="00B57A4C">
        <w:rPr>
          <w:rStyle w:val="FontStyle11"/>
          <w:rFonts w:eastAsia="Calibri"/>
          <w:b w:val="0"/>
          <w:sz w:val="26"/>
          <w:szCs w:val="26"/>
        </w:rPr>
        <w:t>м</w:t>
      </w:r>
      <w:r w:rsidRPr="00B57A4C">
        <w:rPr>
          <w:rStyle w:val="FontStyle11"/>
          <w:rFonts w:eastAsia="Calibri"/>
          <w:b w:val="0"/>
          <w:sz w:val="26"/>
          <w:szCs w:val="26"/>
        </w:rPr>
        <w:t xml:space="preserve"> Товара; </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4.2.3. Принять решение об одностороннем отказе от исполнения Контракта </w:t>
      </w:r>
      <w:r w:rsidRPr="00B57A4C">
        <w:rPr>
          <w:rStyle w:val="FontStyle11"/>
          <w:rFonts w:eastAsia="Calibri"/>
          <w:b w:val="0"/>
          <w:sz w:val="26"/>
          <w:szCs w:val="26"/>
        </w:rPr>
        <w:br/>
        <w:t>в соответствии с гражданским законодательством;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4.2.4. Требовать возмещения убытков, уплаты неустоек (штрафов, пеней) </w:t>
      </w:r>
      <w:r w:rsidRPr="00B57A4C">
        <w:rPr>
          <w:rStyle w:val="FontStyle11"/>
          <w:rFonts w:eastAsia="Calibri"/>
          <w:b w:val="0"/>
          <w:sz w:val="26"/>
          <w:szCs w:val="26"/>
        </w:rPr>
        <w:br/>
        <w:t>в соответствии с гражданским законодательством;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4.2.5. </w:t>
      </w:r>
      <w:proofErr w:type="gramStart"/>
      <w:r w:rsidRPr="00B57A4C">
        <w:rPr>
          <w:rStyle w:val="FontStyle11"/>
          <w:rFonts w:eastAsia="Calibri"/>
          <w:b w:val="0"/>
          <w:sz w:val="26"/>
          <w:szCs w:val="26"/>
        </w:rPr>
        <w:t xml:space="preserve">По согласованию с Государственным заказчиком (путем заключения дополнительного соглашения) поставить Товар, качество, технические </w:t>
      </w:r>
      <w:r w:rsidR="00B57A4C">
        <w:rPr>
          <w:rStyle w:val="FontStyle11"/>
          <w:rFonts w:eastAsia="Calibri"/>
          <w:b w:val="0"/>
          <w:sz w:val="26"/>
          <w:szCs w:val="26"/>
        </w:rPr>
        <w:t xml:space="preserve">                             </w:t>
      </w:r>
      <w:r w:rsidRPr="00B57A4C">
        <w:rPr>
          <w:rStyle w:val="FontStyle11"/>
          <w:rFonts w:eastAsia="Calibri"/>
          <w:b w:val="0"/>
          <w:sz w:val="26"/>
          <w:szCs w:val="26"/>
        </w:rPr>
        <w:t>и функциональные характеристики которого являются улучшенными по сравнению с</w:t>
      </w:r>
      <w:r w:rsidR="00B57A4C">
        <w:rPr>
          <w:rStyle w:val="FontStyle11"/>
          <w:rFonts w:eastAsia="Calibri"/>
          <w:b w:val="0"/>
          <w:sz w:val="26"/>
          <w:szCs w:val="26"/>
        </w:rPr>
        <w:t xml:space="preserve"> </w:t>
      </w:r>
      <w:r w:rsidRPr="00B57A4C">
        <w:rPr>
          <w:rStyle w:val="FontStyle11"/>
          <w:rFonts w:eastAsia="Calibri"/>
          <w:b w:val="0"/>
          <w:sz w:val="26"/>
          <w:szCs w:val="26"/>
        </w:rPr>
        <w:t>качеством и соответствующими техническими и функциональными характеристиками,</w:t>
      </w:r>
      <w:r w:rsidR="00B57A4C">
        <w:rPr>
          <w:rStyle w:val="FontStyle11"/>
          <w:rFonts w:eastAsia="Calibri"/>
          <w:b w:val="0"/>
          <w:sz w:val="26"/>
          <w:szCs w:val="26"/>
        </w:rPr>
        <w:t xml:space="preserve"> </w:t>
      </w:r>
      <w:r w:rsidRPr="00B57A4C">
        <w:rPr>
          <w:rStyle w:val="FontStyle11"/>
          <w:rFonts w:eastAsia="Calibri"/>
          <w:b w:val="0"/>
          <w:sz w:val="26"/>
          <w:szCs w:val="26"/>
        </w:rPr>
        <w:t xml:space="preserve">указанными в Контракте (за исключением случаев, которые предусмотрены и нормативными правовыми актами, принятыми в соответствии </w:t>
      </w:r>
      <w:r w:rsidR="00B57A4C">
        <w:rPr>
          <w:rStyle w:val="FontStyle11"/>
          <w:rFonts w:eastAsia="Calibri"/>
          <w:b w:val="0"/>
          <w:sz w:val="26"/>
          <w:szCs w:val="26"/>
        </w:rPr>
        <w:t xml:space="preserve">              </w:t>
      </w:r>
      <w:r w:rsidRPr="00B57A4C">
        <w:rPr>
          <w:rStyle w:val="FontStyle11"/>
          <w:rFonts w:eastAsia="Calibri"/>
          <w:b w:val="0"/>
          <w:sz w:val="26"/>
          <w:szCs w:val="26"/>
        </w:rPr>
        <w:t xml:space="preserve">с частью 6 статьи 14 Федерального закона от 5 апреля 2013 г. № 44-ФЗ </w:t>
      </w:r>
      <w:r w:rsidR="00B57A4C">
        <w:rPr>
          <w:rStyle w:val="FontStyle11"/>
          <w:rFonts w:eastAsia="Calibri"/>
          <w:b w:val="0"/>
          <w:sz w:val="26"/>
          <w:szCs w:val="26"/>
        </w:rPr>
        <w:t xml:space="preserve">                                  </w:t>
      </w:r>
      <w:r w:rsidRPr="00B57A4C">
        <w:rPr>
          <w:rStyle w:val="FontStyle11"/>
          <w:rFonts w:eastAsia="Calibri"/>
          <w:b w:val="0"/>
          <w:sz w:val="26"/>
          <w:szCs w:val="26"/>
        </w:rPr>
        <w:t>"О контрактной системе</w:t>
      </w:r>
      <w:proofErr w:type="gramEnd"/>
      <w:r w:rsidRPr="00B57A4C">
        <w:rPr>
          <w:rStyle w:val="FontStyle11"/>
          <w:rFonts w:eastAsia="Calibri"/>
          <w:b w:val="0"/>
          <w:sz w:val="26"/>
          <w:szCs w:val="26"/>
        </w:rPr>
        <w:t xml:space="preserve"> в сфере закупок товаров, работ, услуг для обеспечения государственных и муниципальных нужд".</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4.3. Государственный заказчик обязуется:</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4.3.1. Обеспечить своевременную приемку и оплату поставленного Товара надлежащего качества в </w:t>
      </w:r>
      <w:proofErr w:type="gramStart"/>
      <w:r w:rsidRPr="00B57A4C">
        <w:rPr>
          <w:rStyle w:val="FontStyle11"/>
          <w:rFonts w:eastAsia="Calibri"/>
          <w:b w:val="0"/>
          <w:sz w:val="26"/>
          <w:szCs w:val="26"/>
        </w:rPr>
        <w:t>порядке</w:t>
      </w:r>
      <w:proofErr w:type="gramEnd"/>
      <w:r w:rsidRPr="00B57A4C">
        <w:rPr>
          <w:rStyle w:val="FontStyle11"/>
          <w:rFonts w:eastAsia="Calibri"/>
          <w:b w:val="0"/>
          <w:sz w:val="26"/>
          <w:szCs w:val="26"/>
        </w:rPr>
        <w:t xml:space="preserve"> и сроки, предусмотренные Контрактом;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4.3.2. В случае принятия решения об одностороннем отказе от исполнения Контракта руководствоваться ГК РФ и ст.95 Закона № 44-ФЗ, осуществлять действия, предусмотренные законодательством РФ; </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4.3.3. Требовать уплаты неустоек (штрафов, пеней) в соответствии </w:t>
      </w:r>
      <w:r w:rsidR="00B57A4C">
        <w:rPr>
          <w:rStyle w:val="FontStyle11"/>
          <w:rFonts w:eastAsia="Calibri"/>
          <w:b w:val="0"/>
          <w:sz w:val="26"/>
          <w:szCs w:val="26"/>
        </w:rPr>
        <w:t xml:space="preserve">                          </w:t>
      </w:r>
      <w:r w:rsidRPr="00B57A4C">
        <w:rPr>
          <w:rStyle w:val="FontStyle11"/>
          <w:rFonts w:eastAsia="Calibri"/>
          <w:b w:val="0"/>
          <w:sz w:val="26"/>
          <w:szCs w:val="26"/>
        </w:rPr>
        <w:t>с</w:t>
      </w:r>
      <w:r w:rsidR="00B57A4C">
        <w:rPr>
          <w:rStyle w:val="FontStyle11"/>
          <w:rFonts w:eastAsia="Calibri"/>
          <w:b w:val="0"/>
          <w:sz w:val="26"/>
          <w:szCs w:val="26"/>
        </w:rPr>
        <w:t xml:space="preserve"> </w:t>
      </w:r>
      <w:r w:rsidRPr="00B57A4C">
        <w:rPr>
          <w:rStyle w:val="FontStyle11"/>
          <w:rFonts w:eastAsia="Calibri"/>
          <w:b w:val="0"/>
          <w:sz w:val="26"/>
          <w:szCs w:val="26"/>
        </w:rPr>
        <w:t>разделом</w:t>
      </w:r>
      <w:r w:rsidR="00B57A4C">
        <w:rPr>
          <w:rStyle w:val="FontStyle11"/>
          <w:rFonts w:eastAsia="Calibri"/>
          <w:b w:val="0"/>
          <w:sz w:val="26"/>
          <w:szCs w:val="26"/>
        </w:rPr>
        <w:t xml:space="preserve"> </w:t>
      </w:r>
      <w:r w:rsidRPr="00B57A4C">
        <w:rPr>
          <w:rStyle w:val="FontStyle11"/>
          <w:rFonts w:eastAsia="Calibri"/>
          <w:b w:val="0"/>
          <w:sz w:val="26"/>
          <w:szCs w:val="26"/>
        </w:rPr>
        <w:t>6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4.3.4. Провести экспертизу поставленного Товара своими силами </w:t>
      </w:r>
      <w:r w:rsidR="00B57A4C">
        <w:rPr>
          <w:rStyle w:val="FontStyle11"/>
          <w:rFonts w:eastAsia="Calibri"/>
          <w:b w:val="0"/>
          <w:sz w:val="26"/>
          <w:szCs w:val="26"/>
        </w:rPr>
        <w:t xml:space="preserve">                         </w:t>
      </w:r>
      <w:r w:rsidRPr="00B57A4C">
        <w:rPr>
          <w:rStyle w:val="FontStyle11"/>
          <w:rFonts w:eastAsia="Calibri"/>
          <w:b w:val="0"/>
          <w:sz w:val="26"/>
          <w:szCs w:val="26"/>
        </w:rPr>
        <w:t>для проверки его соответствия условиям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4.4. Государственный заказчик вправе:</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4.4.1. Требовать от Поставщика надлежащего исполнения обязательств </w:t>
      </w:r>
      <w:r w:rsidRPr="00B57A4C">
        <w:rPr>
          <w:rStyle w:val="FontStyle11"/>
          <w:rFonts w:eastAsia="Calibri"/>
          <w:b w:val="0"/>
          <w:sz w:val="26"/>
          <w:szCs w:val="26"/>
        </w:rPr>
        <w:br/>
        <w:t>по Контракту;</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4.4.4. Требовать возмещения убытков в соответствии с разделом </w:t>
      </w:r>
      <w:r w:rsidR="00B57A4C">
        <w:rPr>
          <w:rStyle w:val="FontStyle11"/>
          <w:rFonts w:eastAsia="Calibri"/>
          <w:b w:val="0"/>
          <w:sz w:val="26"/>
          <w:szCs w:val="26"/>
        </w:rPr>
        <w:t xml:space="preserve">                            </w:t>
      </w:r>
      <w:r w:rsidRPr="00B57A4C">
        <w:rPr>
          <w:rStyle w:val="FontStyle11"/>
          <w:rFonts w:eastAsia="Calibri"/>
          <w:b w:val="0"/>
          <w:sz w:val="26"/>
          <w:szCs w:val="26"/>
        </w:rPr>
        <w:t>6 Контракта, причиненных по вине Поставщика;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4.4.5. Предложить увеличить или уменьшить в процессе исполнения Контракта количество Товара, предусмотренного Контрактом, не более чем</w:t>
      </w:r>
      <w:r w:rsidR="00B57A4C">
        <w:rPr>
          <w:rStyle w:val="FontStyle11"/>
          <w:rFonts w:eastAsia="Calibri"/>
          <w:b w:val="0"/>
          <w:sz w:val="26"/>
          <w:szCs w:val="26"/>
        </w:rPr>
        <w:t xml:space="preserve">                  </w:t>
      </w:r>
      <w:r w:rsidRPr="00B57A4C">
        <w:rPr>
          <w:rStyle w:val="FontStyle11"/>
          <w:rFonts w:eastAsia="Calibri"/>
          <w:b w:val="0"/>
          <w:sz w:val="26"/>
          <w:szCs w:val="26"/>
        </w:rPr>
        <w:t xml:space="preserve"> на</w:t>
      </w:r>
      <w:r w:rsidR="00B57A4C">
        <w:rPr>
          <w:rStyle w:val="FontStyle11"/>
          <w:rFonts w:eastAsia="Calibri"/>
          <w:b w:val="0"/>
          <w:sz w:val="26"/>
          <w:szCs w:val="26"/>
        </w:rPr>
        <w:t xml:space="preserve"> </w:t>
      </w:r>
      <w:r w:rsidRPr="00B57A4C">
        <w:rPr>
          <w:rStyle w:val="FontStyle11"/>
          <w:rFonts w:eastAsia="Calibri"/>
          <w:b w:val="0"/>
          <w:sz w:val="26"/>
          <w:szCs w:val="26"/>
        </w:rPr>
        <w:t>десять</w:t>
      </w:r>
      <w:r w:rsidR="00B57A4C">
        <w:rPr>
          <w:rStyle w:val="FontStyle11"/>
          <w:rFonts w:eastAsia="Calibri"/>
          <w:b w:val="0"/>
          <w:sz w:val="26"/>
          <w:szCs w:val="26"/>
        </w:rPr>
        <w:t xml:space="preserve"> </w:t>
      </w:r>
      <w:r w:rsidRPr="00B57A4C">
        <w:rPr>
          <w:rStyle w:val="FontStyle11"/>
          <w:rFonts w:eastAsia="Calibri"/>
          <w:b w:val="0"/>
          <w:sz w:val="26"/>
          <w:szCs w:val="26"/>
        </w:rPr>
        <w:t>процентов</w:t>
      </w:r>
      <w:r w:rsidR="00B57A4C">
        <w:rPr>
          <w:rStyle w:val="FontStyle11"/>
          <w:rFonts w:eastAsia="Calibri"/>
          <w:b w:val="0"/>
          <w:sz w:val="26"/>
          <w:szCs w:val="26"/>
        </w:rPr>
        <w:t xml:space="preserve"> </w:t>
      </w:r>
      <w:r w:rsidRPr="00B57A4C">
        <w:rPr>
          <w:rStyle w:val="FontStyle11"/>
          <w:rFonts w:eastAsia="Calibri"/>
          <w:b w:val="0"/>
          <w:sz w:val="26"/>
          <w:szCs w:val="26"/>
        </w:rPr>
        <w:t>в порядке и на условиях, установленных Федеральным законом</w:t>
      </w:r>
      <w:r w:rsidR="00B57A4C">
        <w:rPr>
          <w:rStyle w:val="FontStyle11"/>
          <w:rFonts w:eastAsia="Calibri"/>
          <w:b w:val="0"/>
          <w:sz w:val="26"/>
          <w:szCs w:val="26"/>
        </w:rPr>
        <w:t xml:space="preserve"> </w:t>
      </w:r>
      <w:r w:rsidRPr="00B57A4C">
        <w:rPr>
          <w:rStyle w:val="FontStyle11"/>
          <w:rFonts w:eastAsia="Calibri"/>
          <w:b w:val="0"/>
          <w:sz w:val="26"/>
          <w:szCs w:val="26"/>
        </w:rPr>
        <w:t>от</w:t>
      </w:r>
      <w:r w:rsidR="00B57A4C">
        <w:rPr>
          <w:rStyle w:val="FontStyle11"/>
          <w:rFonts w:eastAsia="Calibri"/>
          <w:b w:val="0"/>
          <w:sz w:val="26"/>
          <w:szCs w:val="26"/>
        </w:rPr>
        <w:t xml:space="preserve"> 5 </w:t>
      </w:r>
      <w:r w:rsidRPr="00B57A4C">
        <w:rPr>
          <w:rStyle w:val="FontStyle11"/>
          <w:rFonts w:eastAsia="Calibri"/>
          <w:b w:val="0"/>
          <w:sz w:val="26"/>
          <w:szCs w:val="26"/>
        </w:rPr>
        <w:t>апреля</w:t>
      </w:r>
      <w:r w:rsidR="00B57A4C">
        <w:rPr>
          <w:rStyle w:val="FontStyle11"/>
          <w:rFonts w:eastAsia="Calibri"/>
          <w:b w:val="0"/>
          <w:sz w:val="26"/>
          <w:szCs w:val="26"/>
        </w:rPr>
        <w:t xml:space="preserve"> </w:t>
      </w:r>
      <w:r w:rsidRPr="00B57A4C">
        <w:rPr>
          <w:rStyle w:val="FontStyle11"/>
          <w:rFonts w:eastAsia="Calibri"/>
          <w:b w:val="0"/>
          <w:sz w:val="26"/>
          <w:szCs w:val="26"/>
        </w:rPr>
        <w:t>2013г.</w:t>
      </w:r>
      <w:r w:rsidR="00B57A4C">
        <w:rPr>
          <w:rStyle w:val="FontStyle11"/>
          <w:rFonts w:eastAsia="Calibri"/>
          <w:b w:val="0"/>
          <w:sz w:val="26"/>
          <w:szCs w:val="26"/>
        </w:rPr>
        <w:t xml:space="preserve"> </w:t>
      </w:r>
      <w:r w:rsidRPr="00B57A4C">
        <w:rPr>
          <w:rStyle w:val="FontStyle11"/>
          <w:rFonts w:eastAsia="Calibri"/>
          <w:b w:val="0"/>
          <w:sz w:val="26"/>
          <w:szCs w:val="26"/>
        </w:rPr>
        <w:t>№ 44-ФЗ "О контрактной системе в сфере закупок товаров, работ, услуг для обеспечения государственных и муниципальных нужд";</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4.4.6. Отказаться от приемки и оплаты Товара, не соответствующего условиям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4.4.7. Принять решение об одностороннем отказе от исполнения Контракта </w:t>
      </w:r>
      <w:r w:rsidRPr="00B57A4C">
        <w:rPr>
          <w:rStyle w:val="FontStyle11"/>
          <w:rFonts w:eastAsia="Calibri"/>
          <w:b w:val="0"/>
          <w:sz w:val="26"/>
          <w:szCs w:val="26"/>
        </w:rPr>
        <w:br/>
      </w:r>
      <w:r w:rsidRPr="00B57A4C">
        <w:rPr>
          <w:rStyle w:val="FontStyle11"/>
          <w:rFonts w:eastAsia="Calibri"/>
          <w:b w:val="0"/>
          <w:sz w:val="26"/>
          <w:szCs w:val="26"/>
        </w:rPr>
        <w:lastRenderedPageBreak/>
        <w:t>в соответствии с гражданским законодательством;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93A78" w:rsidRPr="00B57A4C" w:rsidRDefault="00393A78" w:rsidP="00393A78">
      <w:pPr>
        <w:ind w:firstLine="709"/>
        <w:jc w:val="both"/>
        <w:rPr>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bookmarkStart w:id="0" w:name="Par59"/>
      <w:bookmarkEnd w:id="0"/>
      <w:r w:rsidRPr="00B57A4C">
        <w:rPr>
          <w:rStyle w:val="FontStyle11"/>
          <w:rFonts w:eastAsia="Calibri"/>
          <w:sz w:val="26"/>
          <w:szCs w:val="26"/>
        </w:rPr>
        <w:t>Качество Товара</w:t>
      </w:r>
    </w:p>
    <w:p w:rsidR="003A77CC" w:rsidRPr="00B57A4C" w:rsidRDefault="003A77CC" w:rsidP="003A77CC">
      <w:pPr>
        <w:pStyle w:val="Style6"/>
        <w:tabs>
          <w:tab w:val="left" w:pos="4214"/>
        </w:tabs>
        <w:ind w:left="108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5.1. Поставщик гарантирует, что поставляемый Товар соответствует требованиям, установленным Контрактом.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5.2. Поставщик гарантирует безопасность Товара в соответствии </w:t>
      </w:r>
      <w:r w:rsidR="00B57A4C">
        <w:rPr>
          <w:rStyle w:val="FontStyle11"/>
          <w:rFonts w:eastAsia="Calibri"/>
          <w:b w:val="0"/>
          <w:sz w:val="26"/>
          <w:szCs w:val="26"/>
        </w:rPr>
        <w:t xml:space="preserve">                              </w:t>
      </w:r>
      <w:r w:rsidRPr="00B57A4C">
        <w:rPr>
          <w:rStyle w:val="FontStyle11"/>
          <w:rFonts w:eastAsia="Calibri"/>
          <w:b w:val="0"/>
          <w:sz w:val="26"/>
          <w:szCs w:val="26"/>
        </w:rPr>
        <w:t>с требованиями, установленными к данному виду товара правом Евразийского экономического</w:t>
      </w:r>
      <w:r w:rsidR="00B57A4C">
        <w:rPr>
          <w:rStyle w:val="FontStyle11"/>
          <w:rFonts w:eastAsia="Calibri"/>
          <w:b w:val="0"/>
          <w:sz w:val="26"/>
          <w:szCs w:val="26"/>
        </w:rPr>
        <w:t xml:space="preserve"> </w:t>
      </w:r>
      <w:r w:rsidRPr="00B57A4C">
        <w:rPr>
          <w:rStyle w:val="FontStyle11"/>
          <w:rFonts w:eastAsia="Calibri"/>
          <w:b w:val="0"/>
          <w:sz w:val="26"/>
          <w:szCs w:val="26"/>
        </w:rPr>
        <w:t>союза</w:t>
      </w:r>
      <w:r w:rsidR="00B57A4C">
        <w:rPr>
          <w:rStyle w:val="FontStyle11"/>
          <w:rFonts w:eastAsia="Calibri"/>
          <w:b w:val="0"/>
          <w:sz w:val="26"/>
          <w:szCs w:val="26"/>
        </w:rPr>
        <w:t xml:space="preserve"> </w:t>
      </w:r>
      <w:r w:rsidRPr="00B57A4C">
        <w:rPr>
          <w:rStyle w:val="FontStyle11"/>
          <w:rFonts w:eastAsia="Calibri"/>
          <w:b w:val="0"/>
          <w:sz w:val="26"/>
          <w:szCs w:val="26"/>
        </w:rPr>
        <w:t>и законодательством Российской Федерации. Поставляемый Товар должен соответствовать действующим в Российской Федерации стандартам, техническим</w:t>
      </w:r>
      <w:r w:rsidR="00B57A4C">
        <w:rPr>
          <w:rStyle w:val="FontStyle11"/>
          <w:rFonts w:eastAsia="Calibri"/>
          <w:b w:val="0"/>
          <w:sz w:val="26"/>
          <w:szCs w:val="26"/>
        </w:rPr>
        <w:t xml:space="preserve"> </w:t>
      </w:r>
      <w:r w:rsidRPr="00B57A4C">
        <w:rPr>
          <w:rStyle w:val="FontStyle11"/>
          <w:rFonts w:eastAsia="Calibri"/>
          <w:b w:val="0"/>
          <w:sz w:val="26"/>
          <w:szCs w:val="26"/>
        </w:rPr>
        <w:t>регламентам,</w:t>
      </w:r>
      <w:r w:rsidR="00B57A4C">
        <w:rPr>
          <w:rStyle w:val="FontStyle11"/>
          <w:rFonts w:eastAsia="Calibri"/>
          <w:b w:val="0"/>
          <w:sz w:val="26"/>
          <w:szCs w:val="26"/>
        </w:rPr>
        <w:t xml:space="preserve"> </w:t>
      </w:r>
      <w:r w:rsidRPr="00B57A4C">
        <w:rPr>
          <w:rStyle w:val="FontStyle11"/>
          <w:rFonts w:eastAsia="Calibri"/>
          <w:b w:val="0"/>
          <w:sz w:val="26"/>
          <w:szCs w:val="26"/>
        </w:rPr>
        <w:t>санитарным и фитосанитарным нормам.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5.3. Товар должен быть упакован и замаркирован в соответствии </w:t>
      </w:r>
      <w:r w:rsidR="00B57A4C">
        <w:rPr>
          <w:rStyle w:val="FontStyle11"/>
          <w:rFonts w:eastAsia="Calibri"/>
          <w:b w:val="0"/>
          <w:sz w:val="26"/>
          <w:szCs w:val="26"/>
        </w:rPr>
        <w:t xml:space="preserve">                               </w:t>
      </w:r>
      <w:r w:rsidRPr="00B57A4C">
        <w:rPr>
          <w:rStyle w:val="FontStyle11"/>
          <w:rFonts w:eastAsia="Calibri"/>
          <w:b w:val="0"/>
          <w:sz w:val="26"/>
          <w:szCs w:val="26"/>
        </w:rP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w:t>
      </w:r>
      <w:r w:rsidR="00B57A4C">
        <w:rPr>
          <w:rStyle w:val="FontStyle11"/>
          <w:rFonts w:eastAsia="Calibri"/>
          <w:b w:val="0"/>
          <w:sz w:val="26"/>
          <w:szCs w:val="26"/>
        </w:rPr>
        <w:t xml:space="preserve">                  </w:t>
      </w:r>
      <w:r w:rsidRPr="00B57A4C">
        <w:rPr>
          <w:rStyle w:val="FontStyle11"/>
          <w:rFonts w:eastAsia="Calibri"/>
          <w:b w:val="0"/>
          <w:sz w:val="26"/>
          <w:szCs w:val="26"/>
        </w:rPr>
        <w:t>на любое</w:t>
      </w:r>
      <w:r w:rsidR="00B57A4C">
        <w:rPr>
          <w:rStyle w:val="FontStyle11"/>
          <w:rFonts w:eastAsia="Calibri"/>
          <w:b w:val="0"/>
          <w:sz w:val="26"/>
          <w:szCs w:val="26"/>
        </w:rPr>
        <w:t xml:space="preserve"> </w:t>
      </w:r>
      <w:r w:rsidRPr="00B57A4C">
        <w:rPr>
          <w:rStyle w:val="FontStyle11"/>
          <w:rFonts w:eastAsia="Calibri"/>
          <w:b w:val="0"/>
          <w:sz w:val="26"/>
          <w:szCs w:val="26"/>
        </w:rPr>
        <w:t>расстояние,</w:t>
      </w:r>
      <w:r w:rsidR="00B57A4C">
        <w:rPr>
          <w:rStyle w:val="FontStyle11"/>
          <w:rFonts w:eastAsia="Calibri"/>
          <w:b w:val="0"/>
          <w:sz w:val="26"/>
          <w:szCs w:val="26"/>
        </w:rPr>
        <w:t xml:space="preserve"> </w:t>
      </w:r>
      <w:r w:rsidRPr="00B57A4C">
        <w:rPr>
          <w:rStyle w:val="FontStyle11"/>
          <w:rFonts w:eastAsia="Calibri"/>
          <w:b w:val="0"/>
          <w:sz w:val="26"/>
          <w:szCs w:val="26"/>
        </w:rPr>
        <w:t>предохранять</w:t>
      </w:r>
      <w:r w:rsidR="00B57A4C">
        <w:rPr>
          <w:rStyle w:val="FontStyle11"/>
          <w:rFonts w:eastAsia="Calibri"/>
          <w:b w:val="0"/>
          <w:sz w:val="26"/>
          <w:szCs w:val="26"/>
        </w:rPr>
        <w:t xml:space="preserve"> </w:t>
      </w:r>
      <w:r w:rsidRPr="00B57A4C">
        <w:rPr>
          <w:rStyle w:val="FontStyle11"/>
          <w:rFonts w:eastAsia="Calibri"/>
          <w:b w:val="0"/>
          <w:sz w:val="26"/>
          <w:szCs w:val="26"/>
        </w:rPr>
        <w:t xml:space="preserve">от повреждений, загрязнений, утраты товарного вида и порчи при его перевозке с учетом возможных перегрузок в пути </w:t>
      </w:r>
      <w:r w:rsidR="00B57A4C">
        <w:rPr>
          <w:rStyle w:val="FontStyle11"/>
          <w:rFonts w:eastAsia="Calibri"/>
          <w:b w:val="0"/>
          <w:sz w:val="26"/>
          <w:szCs w:val="26"/>
        </w:rPr>
        <w:t xml:space="preserve">                         </w:t>
      </w:r>
      <w:r w:rsidRPr="00B57A4C">
        <w:rPr>
          <w:rStyle w:val="FontStyle11"/>
          <w:rFonts w:eastAsia="Calibri"/>
          <w:b w:val="0"/>
          <w:sz w:val="26"/>
          <w:szCs w:val="26"/>
        </w:rPr>
        <w:t>и длительного хранения.</w:t>
      </w:r>
    </w:p>
    <w:p w:rsidR="00393A78" w:rsidRPr="00B57A4C" w:rsidRDefault="00393A78" w:rsidP="00AD7B47">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5.4. Поставщик предоставляет Государственному заказчику </w:t>
      </w:r>
      <w:r w:rsidR="00AD7B47" w:rsidRPr="00B57A4C">
        <w:rPr>
          <w:rStyle w:val="FontStyle11"/>
          <w:rFonts w:eastAsia="Calibri"/>
          <w:b w:val="0"/>
          <w:sz w:val="26"/>
          <w:szCs w:val="26"/>
        </w:rPr>
        <w:t xml:space="preserve">паспорт защищенной полиграфической продукции в соответствии требованиями </w:t>
      </w:r>
      <w:r w:rsidR="00B57A4C">
        <w:rPr>
          <w:rStyle w:val="FontStyle11"/>
          <w:rFonts w:eastAsia="Calibri"/>
          <w:b w:val="0"/>
          <w:sz w:val="26"/>
          <w:szCs w:val="26"/>
        </w:rPr>
        <w:t xml:space="preserve">                   </w:t>
      </w:r>
      <w:r w:rsidR="00AD7B47" w:rsidRPr="00B57A4C">
        <w:rPr>
          <w:rStyle w:val="FontStyle11"/>
          <w:rFonts w:eastAsia="Calibri"/>
          <w:b w:val="0"/>
          <w:sz w:val="26"/>
          <w:szCs w:val="26"/>
        </w:rPr>
        <w:t xml:space="preserve">ГОСТ </w:t>
      </w:r>
      <w:proofErr w:type="gramStart"/>
      <w:r w:rsidR="00AD7B47" w:rsidRPr="00B57A4C">
        <w:rPr>
          <w:rStyle w:val="FontStyle11"/>
          <w:rFonts w:eastAsia="Calibri"/>
          <w:b w:val="0"/>
          <w:sz w:val="26"/>
          <w:szCs w:val="26"/>
        </w:rPr>
        <w:t>Р</w:t>
      </w:r>
      <w:proofErr w:type="gramEnd"/>
      <w:r w:rsidR="00AD7B47" w:rsidRPr="00B57A4C">
        <w:rPr>
          <w:rStyle w:val="FontStyle11"/>
          <w:rFonts w:eastAsia="Calibri"/>
          <w:b w:val="0"/>
          <w:sz w:val="26"/>
          <w:szCs w:val="26"/>
        </w:rPr>
        <w:t xml:space="preserve"> 54109-2010 «Защитные технологии. Продукция полиграфическая защищенная. Общие технические требования»</w:t>
      </w:r>
      <w:r w:rsidRPr="00B57A4C">
        <w:rPr>
          <w:rStyle w:val="FontStyle11"/>
          <w:rFonts w:eastAsia="Calibri"/>
          <w:b w:val="0"/>
          <w:sz w:val="26"/>
          <w:szCs w:val="26"/>
        </w:rPr>
        <w:t>.</w:t>
      </w:r>
    </w:p>
    <w:p w:rsidR="00952C42" w:rsidRPr="00B57A4C" w:rsidRDefault="00952C42" w:rsidP="00393A78">
      <w:pPr>
        <w:pStyle w:val="Style6"/>
        <w:tabs>
          <w:tab w:val="left" w:pos="4214"/>
        </w:tabs>
        <w:ind w:firstLine="709"/>
        <w:jc w:val="center"/>
        <w:rPr>
          <w:rStyle w:val="FontStyle11"/>
          <w:rFonts w:eastAsia="Calibri"/>
          <w:b w:val="0"/>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Ответственность сторон</w:t>
      </w:r>
    </w:p>
    <w:p w:rsidR="003A77CC" w:rsidRPr="00B57A4C" w:rsidRDefault="003A77CC" w:rsidP="003A77CC">
      <w:pPr>
        <w:pStyle w:val="Style6"/>
        <w:tabs>
          <w:tab w:val="left" w:pos="4214"/>
        </w:tabs>
        <w:ind w:left="108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6.2. В случае полного (частичного) неисполнения условий Контракта одной </w:t>
      </w:r>
      <w:r w:rsidRPr="00B57A4C">
        <w:rPr>
          <w:rStyle w:val="FontStyle11"/>
          <w:rFonts w:eastAsia="Calibri"/>
          <w:b w:val="0"/>
          <w:sz w:val="26"/>
          <w:szCs w:val="26"/>
        </w:rPr>
        <w:br/>
        <w:t xml:space="preserve">из Сторон эта Сторона обязана возместить другой Стороне причиненные убытки </w:t>
      </w:r>
      <w:r w:rsidRPr="00B57A4C">
        <w:rPr>
          <w:rStyle w:val="FontStyle11"/>
          <w:rFonts w:eastAsia="Calibri"/>
          <w:b w:val="0"/>
          <w:sz w:val="26"/>
          <w:szCs w:val="26"/>
        </w:rPr>
        <w:br/>
        <w:t>в части, непокрытой неустойкой.</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Pr="00B57A4C">
        <w:rPr>
          <w:rStyle w:val="FontStyle11"/>
          <w:rFonts w:eastAsia="Calibri"/>
          <w:b w:val="0"/>
          <w:sz w:val="26"/>
          <w:szCs w:val="26"/>
        </w:rPr>
        <w:t xml:space="preserve">Размер штрафа определяется в соответствии </w:t>
      </w:r>
      <w:r w:rsidR="00B57A4C">
        <w:rPr>
          <w:rStyle w:val="FontStyle11"/>
          <w:rFonts w:eastAsia="Calibri"/>
          <w:b w:val="0"/>
          <w:sz w:val="26"/>
          <w:szCs w:val="26"/>
        </w:rPr>
        <w:t xml:space="preserve">                    </w:t>
      </w:r>
      <w:r w:rsidRPr="00B57A4C">
        <w:rPr>
          <w:rStyle w:val="FontStyle11"/>
          <w:rFonts w:eastAsia="Calibri"/>
          <w:b w:val="0"/>
          <w:sz w:val="26"/>
          <w:szCs w:val="26"/>
        </w:rPr>
        <w:t xml:space="preserve">с Правилами определения размера штрафа, начисляемого </w:t>
      </w:r>
      <w:r w:rsidRPr="00B57A4C">
        <w:rPr>
          <w:rStyle w:val="FontStyle11"/>
          <w:rFonts w:eastAsia="Calibri"/>
          <w:b w:val="0"/>
          <w:sz w:val="26"/>
          <w:szCs w:val="26"/>
        </w:rPr>
        <w:br/>
        <w:t xml:space="preserve">в случае ненадлежащего исполнения заказчиком, неисполнения </w:t>
      </w:r>
      <w:r w:rsidR="00B57A4C">
        <w:rPr>
          <w:rStyle w:val="FontStyle11"/>
          <w:rFonts w:eastAsia="Calibri"/>
          <w:b w:val="0"/>
          <w:sz w:val="26"/>
          <w:szCs w:val="26"/>
        </w:rPr>
        <w:t xml:space="preserve">                                     </w:t>
      </w:r>
      <w:r w:rsidRPr="00B57A4C">
        <w:rPr>
          <w:rStyle w:val="FontStyle11"/>
          <w:rFonts w:eastAsia="Calibri"/>
          <w:b w:val="0"/>
          <w:sz w:val="26"/>
          <w:szCs w:val="26"/>
        </w:rPr>
        <w:lastRenderedPageBreak/>
        <w:t>или ненадлежащего исполнения поставщиком (подрядчиком, исполнителем) обязательств,</w:t>
      </w:r>
      <w:r w:rsidR="00B57A4C">
        <w:rPr>
          <w:rStyle w:val="FontStyle11"/>
          <w:rFonts w:eastAsia="Calibri"/>
          <w:b w:val="0"/>
          <w:sz w:val="26"/>
          <w:szCs w:val="26"/>
        </w:rPr>
        <w:t xml:space="preserve"> </w:t>
      </w:r>
      <w:r w:rsidRPr="00B57A4C">
        <w:rPr>
          <w:rStyle w:val="FontStyle11"/>
          <w:rFonts w:eastAsia="Calibri"/>
          <w:b w:val="0"/>
          <w:sz w:val="26"/>
          <w:szCs w:val="26"/>
        </w:rPr>
        <w:t>предусмотренных</w:t>
      </w:r>
      <w:r w:rsidR="00B57A4C">
        <w:rPr>
          <w:rStyle w:val="FontStyle11"/>
          <w:rFonts w:eastAsia="Calibri"/>
          <w:b w:val="0"/>
          <w:sz w:val="26"/>
          <w:szCs w:val="26"/>
        </w:rPr>
        <w:t xml:space="preserve"> </w:t>
      </w:r>
      <w:r w:rsidRPr="00B57A4C">
        <w:rPr>
          <w:rStyle w:val="FontStyle11"/>
          <w:rFonts w:eastAsia="Calibri"/>
          <w:b w:val="0"/>
          <w:sz w:val="26"/>
          <w:szCs w:val="26"/>
        </w:rPr>
        <w:t>контрактом</w:t>
      </w:r>
      <w:r w:rsidR="00B57A4C">
        <w:rPr>
          <w:rStyle w:val="FontStyle11"/>
          <w:rFonts w:eastAsia="Calibri"/>
          <w:b w:val="0"/>
          <w:sz w:val="26"/>
          <w:szCs w:val="26"/>
        </w:rPr>
        <w:t xml:space="preserve"> </w:t>
      </w:r>
      <w:r w:rsidRPr="00B57A4C">
        <w:rPr>
          <w:rStyle w:val="FontStyle11"/>
          <w:rFonts w:eastAsia="Calibri"/>
          <w:b w:val="0"/>
          <w:sz w:val="26"/>
          <w:szCs w:val="26"/>
        </w:rPr>
        <w:t xml:space="preserve">(за исключением просрочки исполнения обязательств </w:t>
      </w:r>
      <w:r w:rsidR="006856BF" w:rsidRPr="00B57A4C">
        <w:rPr>
          <w:rStyle w:val="FontStyle11"/>
          <w:rFonts w:eastAsia="Calibri"/>
          <w:b w:val="0"/>
          <w:sz w:val="26"/>
          <w:szCs w:val="26"/>
        </w:rPr>
        <w:t xml:space="preserve">Государственным </w:t>
      </w:r>
      <w:r w:rsidRPr="00B57A4C">
        <w:rPr>
          <w:rStyle w:val="FontStyle11"/>
          <w:rFonts w:eastAsia="Calibri"/>
          <w:b w:val="0"/>
          <w:sz w:val="26"/>
          <w:szCs w:val="26"/>
        </w:rPr>
        <w:t xml:space="preserve">заказчиком, </w:t>
      </w:r>
      <w:r w:rsidR="006856BF" w:rsidRPr="00B57A4C">
        <w:rPr>
          <w:rStyle w:val="FontStyle11"/>
          <w:rFonts w:eastAsia="Calibri"/>
          <w:b w:val="0"/>
          <w:sz w:val="26"/>
          <w:szCs w:val="26"/>
        </w:rPr>
        <w:t>П</w:t>
      </w:r>
      <w:r w:rsidRPr="00B57A4C">
        <w:rPr>
          <w:rStyle w:val="FontStyle11"/>
          <w:rFonts w:eastAsia="Calibri"/>
          <w:b w:val="0"/>
          <w:sz w:val="26"/>
          <w:szCs w:val="26"/>
        </w:rPr>
        <w:t>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w:t>
      </w:r>
      <w:proofErr w:type="gramEnd"/>
      <w:r w:rsidRPr="00B57A4C">
        <w:rPr>
          <w:rStyle w:val="FontStyle11"/>
          <w:rFonts w:eastAsia="Calibri"/>
          <w:b w:val="0"/>
          <w:sz w:val="26"/>
          <w:szCs w:val="26"/>
        </w:rPr>
        <w:t xml:space="preserve"> - </w:t>
      </w:r>
      <w:proofErr w:type="gramStart"/>
      <w:r w:rsidRPr="00B57A4C">
        <w:rPr>
          <w:rStyle w:val="FontStyle11"/>
          <w:rFonts w:eastAsia="Calibri"/>
          <w:b w:val="0"/>
          <w:sz w:val="26"/>
          <w:szCs w:val="26"/>
        </w:rPr>
        <w:t xml:space="preserve">Правила), и составляет </w:t>
      </w:r>
      <w:r w:rsidRPr="00B57A4C">
        <w:rPr>
          <w:sz w:val="26"/>
          <w:szCs w:val="26"/>
        </w:rPr>
        <w:t>10 процентов цены Контракта</w:t>
      </w:r>
      <w:r w:rsidRPr="00B57A4C">
        <w:rPr>
          <w:rStyle w:val="FontStyle11"/>
          <w:rFonts w:eastAsia="Calibri"/>
          <w:b w:val="0"/>
          <w:sz w:val="26"/>
          <w:szCs w:val="26"/>
        </w:rPr>
        <w:t>.</w:t>
      </w:r>
      <w:proofErr w:type="gramEnd"/>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w:t>
      </w:r>
      <w:r w:rsidR="00B57A4C">
        <w:rPr>
          <w:rStyle w:val="FontStyle11"/>
          <w:rFonts w:eastAsia="Calibri"/>
          <w:b w:val="0"/>
          <w:sz w:val="26"/>
          <w:szCs w:val="26"/>
        </w:rPr>
        <w:t xml:space="preserve"> </w:t>
      </w:r>
      <w:r w:rsidRPr="00B57A4C">
        <w:rPr>
          <w:rStyle w:val="FontStyle11"/>
          <w:rFonts w:eastAsia="Calibri"/>
          <w:b w:val="0"/>
          <w:sz w:val="26"/>
          <w:szCs w:val="26"/>
        </w:rPr>
        <w:t>Размер</w:t>
      </w:r>
      <w:r w:rsidR="00B57A4C">
        <w:rPr>
          <w:rStyle w:val="FontStyle11"/>
          <w:rFonts w:eastAsia="Calibri"/>
          <w:b w:val="0"/>
          <w:sz w:val="26"/>
          <w:szCs w:val="26"/>
        </w:rPr>
        <w:t xml:space="preserve"> </w:t>
      </w:r>
      <w:r w:rsidRPr="00B57A4C">
        <w:rPr>
          <w:rStyle w:val="FontStyle11"/>
          <w:rFonts w:eastAsia="Calibri"/>
          <w:b w:val="0"/>
          <w:sz w:val="26"/>
          <w:szCs w:val="26"/>
        </w:rPr>
        <w:t>штрафа</w:t>
      </w:r>
      <w:r w:rsidR="00B57A4C">
        <w:rPr>
          <w:rStyle w:val="FontStyle11"/>
          <w:rFonts w:eastAsia="Calibri"/>
          <w:b w:val="0"/>
          <w:sz w:val="26"/>
          <w:szCs w:val="26"/>
        </w:rPr>
        <w:t xml:space="preserve"> </w:t>
      </w:r>
      <w:r w:rsidRPr="00B57A4C">
        <w:rPr>
          <w:rStyle w:val="FontStyle11"/>
          <w:rFonts w:eastAsia="Calibri"/>
          <w:b w:val="0"/>
          <w:sz w:val="26"/>
          <w:szCs w:val="26"/>
        </w:rPr>
        <w:t>определяется</w:t>
      </w:r>
      <w:r w:rsidR="00B57A4C">
        <w:rPr>
          <w:rStyle w:val="FontStyle11"/>
          <w:rFonts w:eastAsia="Calibri"/>
          <w:b w:val="0"/>
          <w:sz w:val="26"/>
          <w:szCs w:val="26"/>
        </w:rPr>
        <w:t xml:space="preserve"> </w:t>
      </w:r>
      <w:r w:rsidRPr="00B57A4C">
        <w:rPr>
          <w:rStyle w:val="FontStyle11"/>
          <w:rFonts w:eastAsia="Calibri"/>
          <w:b w:val="0"/>
          <w:sz w:val="26"/>
          <w:szCs w:val="26"/>
        </w:rPr>
        <w:t>в соответствии с Правилами и составляет 1000 (одну тысячу) рублей.</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w:t>
      </w:r>
      <w:r w:rsidR="00B57A4C">
        <w:rPr>
          <w:rStyle w:val="FontStyle11"/>
          <w:rFonts w:eastAsia="Calibri"/>
          <w:b w:val="0"/>
          <w:sz w:val="26"/>
          <w:szCs w:val="26"/>
        </w:rPr>
        <w:t xml:space="preserve">               </w:t>
      </w:r>
      <w:r w:rsidRPr="00B57A4C">
        <w:rPr>
          <w:rStyle w:val="FontStyle11"/>
          <w:rFonts w:eastAsia="Calibri"/>
          <w:b w:val="0"/>
          <w:sz w:val="26"/>
          <w:szCs w:val="26"/>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w:t>
      </w:r>
      <w:r w:rsidR="00B57A4C">
        <w:rPr>
          <w:rStyle w:val="FontStyle11"/>
          <w:rFonts w:eastAsia="Calibri"/>
          <w:b w:val="0"/>
          <w:sz w:val="26"/>
          <w:szCs w:val="26"/>
        </w:rPr>
        <w:t xml:space="preserve">                        </w:t>
      </w:r>
      <w:r w:rsidRPr="00B57A4C">
        <w:rPr>
          <w:rStyle w:val="FontStyle11"/>
          <w:rFonts w:eastAsia="Calibri"/>
          <w:b w:val="0"/>
          <w:sz w:val="26"/>
          <w:szCs w:val="26"/>
        </w:rPr>
        <w:t>с Правилами и составляет 1000 (одну тысячу) рублей.</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6.8. Применение неустойки (штрафа, пени) не освобождает Стороны </w:t>
      </w:r>
      <w:r w:rsidR="00B57A4C">
        <w:rPr>
          <w:rStyle w:val="FontStyle11"/>
          <w:rFonts w:eastAsia="Calibri"/>
          <w:b w:val="0"/>
          <w:sz w:val="26"/>
          <w:szCs w:val="26"/>
        </w:rPr>
        <w:t xml:space="preserve">                      </w:t>
      </w:r>
      <w:r w:rsidRPr="00B57A4C">
        <w:rPr>
          <w:rStyle w:val="FontStyle11"/>
          <w:rFonts w:eastAsia="Calibri"/>
          <w:b w:val="0"/>
          <w:sz w:val="26"/>
          <w:szCs w:val="26"/>
        </w:rPr>
        <w:t>от исполнения обязательств по Контракту.</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6.10. Общая сумма начисленных штрафов за ненадлежащее исполнение Государственным заказчиком обязательств, предусмотренных Контрактом, </w:t>
      </w:r>
      <w:r w:rsidR="00B57A4C">
        <w:rPr>
          <w:rStyle w:val="FontStyle11"/>
          <w:rFonts w:eastAsia="Calibri"/>
          <w:b w:val="0"/>
          <w:sz w:val="26"/>
          <w:szCs w:val="26"/>
        </w:rPr>
        <w:t xml:space="preserve">                  </w:t>
      </w:r>
      <w:r w:rsidRPr="00B57A4C">
        <w:rPr>
          <w:rStyle w:val="FontStyle11"/>
          <w:rFonts w:eastAsia="Calibri"/>
          <w:b w:val="0"/>
          <w:sz w:val="26"/>
          <w:szCs w:val="26"/>
        </w:rPr>
        <w:t>не может превышать цену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0E3F9C">
        <w:rPr>
          <w:rStyle w:val="FontStyle11"/>
          <w:rFonts w:eastAsia="Calibri"/>
          <w:b w:val="0"/>
          <w:sz w:val="26"/>
          <w:szCs w:val="26"/>
        </w:rPr>
        <w:t xml:space="preserve">                                    </w:t>
      </w:r>
      <w:r w:rsidRPr="00B57A4C">
        <w:rPr>
          <w:rStyle w:val="FontStyle11"/>
          <w:rFonts w:eastAsia="Calibri"/>
          <w:b w:val="0"/>
          <w:sz w:val="26"/>
          <w:szCs w:val="26"/>
        </w:rPr>
        <w:t>об одностороннем отказе от исполнения Контракта.</w:t>
      </w:r>
    </w:p>
    <w:p w:rsidR="00393A78" w:rsidRPr="00B57A4C" w:rsidRDefault="00393A78" w:rsidP="00393A78">
      <w:pPr>
        <w:pStyle w:val="Style6"/>
        <w:tabs>
          <w:tab w:val="left" w:pos="4214"/>
        </w:tabs>
        <w:ind w:firstLine="709"/>
        <w:jc w:val="both"/>
        <w:rPr>
          <w:rStyle w:val="FontStyle11"/>
          <w:rFonts w:eastAsia="Calibri"/>
          <w:b w:val="0"/>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Обстоятельства непреодолимой силы</w:t>
      </w:r>
    </w:p>
    <w:p w:rsidR="003A77CC" w:rsidRPr="00B57A4C" w:rsidRDefault="003A77CC" w:rsidP="003A77CC">
      <w:pPr>
        <w:pStyle w:val="Style6"/>
        <w:tabs>
          <w:tab w:val="left" w:pos="4214"/>
        </w:tabs>
        <w:ind w:left="108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7.1. Стороны не несут ответственность за полное или частичное неисполнение предусмотренных Контрактом обязательств, если такое неисполнение</w:t>
      </w:r>
      <w:r w:rsidR="000E3F9C">
        <w:rPr>
          <w:rStyle w:val="FontStyle11"/>
          <w:rFonts w:eastAsia="Calibri"/>
          <w:b w:val="0"/>
          <w:sz w:val="26"/>
          <w:szCs w:val="26"/>
        </w:rPr>
        <w:t xml:space="preserve"> </w:t>
      </w:r>
      <w:r w:rsidRPr="00B57A4C">
        <w:rPr>
          <w:rStyle w:val="FontStyle11"/>
          <w:rFonts w:eastAsia="Calibri"/>
          <w:b w:val="0"/>
          <w:sz w:val="26"/>
          <w:szCs w:val="26"/>
        </w:rPr>
        <w:t>связано</w:t>
      </w:r>
      <w:r w:rsidR="000E3F9C">
        <w:rPr>
          <w:rStyle w:val="FontStyle11"/>
          <w:rFonts w:eastAsia="Calibri"/>
          <w:b w:val="0"/>
          <w:sz w:val="26"/>
          <w:szCs w:val="26"/>
        </w:rPr>
        <w:t xml:space="preserve"> </w:t>
      </w:r>
      <w:r w:rsidRPr="00B57A4C">
        <w:rPr>
          <w:rStyle w:val="FontStyle11"/>
          <w:rFonts w:eastAsia="Calibri"/>
          <w:b w:val="0"/>
          <w:sz w:val="26"/>
          <w:szCs w:val="26"/>
        </w:rPr>
        <w:t>с обстоятельствами непреодолимой силы.</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w:t>
      </w:r>
      <w:r w:rsidR="000E3F9C">
        <w:rPr>
          <w:rStyle w:val="FontStyle11"/>
          <w:rFonts w:eastAsia="Calibri"/>
          <w:b w:val="0"/>
          <w:sz w:val="26"/>
          <w:szCs w:val="26"/>
        </w:rPr>
        <w:t xml:space="preserve">                  </w:t>
      </w:r>
      <w:r w:rsidRPr="00B57A4C">
        <w:rPr>
          <w:rStyle w:val="FontStyle11"/>
          <w:rFonts w:eastAsia="Calibri"/>
          <w:b w:val="0"/>
          <w:sz w:val="26"/>
          <w:szCs w:val="26"/>
        </w:rPr>
        <w:t>в письменной форме извещает другую Сторону с приложением документов, удостоверяющих факт наступления указанных обстоятельств.</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lastRenderedPageBreak/>
        <w:t>7.4. Подтверждением наличия об</w:t>
      </w:r>
      <w:r w:rsidR="004046CE" w:rsidRPr="00B57A4C">
        <w:rPr>
          <w:rStyle w:val="FontStyle11"/>
          <w:rFonts w:eastAsia="Calibri"/>
          <w:b w:val="0"/>
          <w:sz w:val="26"/>
          <w:szCs w:val="26"/>
        </w:rPr>
        <w:t xml:space="preserve">стоятельств непреодолимой силы </w:t>
      </w:r>
      <w:r w:rsidR="004046CE" w:rsidRPr="00B57A4C">
        <w:rPr>
          <w:rStyle w:val="FontStyle11"/>
          <w:rFonts w:eastAsia="Calibri"/>
          <w:b w:val="0"/>
          <w:sz w:val="26"/>
          <w:szCs w:val="26"/>
        </w:rPr>
        <w:br/>
      </w:r>
      <w:r w:rsidRPr="00B57A4C">
        <w:rPr>
          <w:rStyle w:val="FontStyle11"/>
          <w:rFonts w:eastAsia="Calibri"/>
          <w:b w:val="0"/>
          <w:sz w:val="26"/>
          <w:szCs w:val="26"/>
        </w:rPr>
        <w:t>и их продолжительности является письменное свидетельство уполномоченных органов или уполномоченных организаций.</w:t>
      </w:r>
    </w:p>
    <w:p w:rsidR="00393A78" w:rsidRPr="00B57A4C" w:rsidRDefault="00393A78" w:rsidP="00393A78">
      <w:pPr>
        <w:pStyle w:val="Style6"/>
        <w:tabs>
          <w:tab w:val="left" w:pos="4214"/>
        </w:tabs>
        <w:ind w:firstLine="709"/>
        <w:jc w:val="both"/>
        <w:rPr>
          <w:rStyle w:val="FontStyle11"/>
          <w:rFonts w:eastAsia="Calibri"/>
          <w:b w:val="0"/>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Рассмотрение и разрешение споров</w:t>
      </w:r>
    </w:p>
    <w:p w:rsidR="003A77CC" w:rsidRPr="00B57A4C" w:rsidRDefault="003A77CC" w:rsidP="003A77CC">
      <w:pPr>
        <w:pStyle w:val="Style6"/>
        <w:tabs>
          <w:tab w:val="left" w:pos="4214"/>
        </w:tabs>
        <w:ind w:left="108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8.2. Претензия оформляется в письменной форме. В претензии перечисляются допущенные при исполнении Контракта нарушения со ссылкой </w:t>
      </w:r>
      <w:r w:rsidR="000E3F9C">
        <w:rPr>
          <w:rStyle w:val="FontStyle11"/>
          <w:rFonts w:eastAsia="Calibri"/>
          <w:b w:val="0"/>
          <w:sz w:val="26"/>
          <w:szCs w:val="26"/>
        </w:rPr>
        <w:t xml:space="preserve">               </w:t>
      </w:r>
      <w:r w:rsidRPr="00B57A4C">
        <w:rPr>
          <w:rStyle w:val="FontStyle11"/>
          <w:rFonts w:eastAsia="Calibri"/>
          <w:b w:val="0"/>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8.3. 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8.4. При </w:t>
      </w:r>
      <w:proofErr w:type="spellStart"/>
      <w:r w:rsidRPr="00B57A4C">
        <w:rPr>
          <w:rStyle w:val="FontStyle11"/>
          <w:rFonts w:eastAsia="Calibri"/>
          <w:b w:val="0"/>
          <w:sz w:val="26"/>
          <w:szCs w:val="26"/>
        </w:rPr>
        <w:t>неурегулировании</w:t>
      </w:r>
      <w:proofErr w:type="spellEnd"/>
      <w:r w:rsidRPr="00B57A4C">
        <w:rPr>
          <w:rStyle w:val="FontStyle11"/>
          <w:rFonts w:eastAsia="Calibri"/>
          <w:b w:val="0"/>
          <w:sz w:val="26"/>
          <w:szCs w:val="26"/>
        </w:rPr>
        <w:t xml:space="preserve"> Сторонами спора в досудебном порядке, спор разрешается</w:t>
      </w:r>
      <w:r w:rsidR="000E3F9C">
        <w:rPr>
          <w:rStyle w:val="FontStyle11"/>
          <w:rFonts w:eastAsia="Calibri"/>
          <w:b w:val="0"/>
          <w:sz w:val="26"/>
          <w:szCs w:val="26"/>
        </w:rPr>
        <w:t xml:space="preserve"> </w:t>
      </w:r>
      <w:r w:rsidR="00BA0CC1" w:rsidRPr="00B57A4C">
        <w:rPr>
          <w:sz w:val="26"/>
          <w:szCs w:val="26"/>
        </w:rPr>
        <w:t>по месту нахождения истца, предусмотренном законодательством Российской Федерации</w:t>
      </w:r>
      <w:r w:rsidRPr="00B57A4C">
        <w:rPr>
          <w:rStyle w:val="FontStyle11"/>
          <w:rFonts w:eastAsia="Calibri"/>
          <w:b w:val="0"/>
          <w:sz w:val="26"/>
          <w:szCs w:val="26"/>
        </w:rPr>
        <w:t>.</w:t>
      </w:r>
    </w:p>
    <w:p w:rsidR="00393A78" w:rsidRPr="00B57A4C" w:rsidRDefault="00393A78" w:rsidP="00393A78">
      <w:pPr>
        <w:pStyle w:val="Style6"/>
        <w:tabs>
          <w:tab w:val="left" w:pos="4214"/>
        </w:tabs>
        <w:ind w:firstLine="709"/>
        <w:jc w:val="both"/>
        <w:rPr>
          <w:rStyle w:val="FontStyle11"/>
          <w:rFonts w:eastAsia="Calibri"/>
          <w:b w:val="0"/>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Срок действия и порядок расторжения контракта</w:t>
      </w:r>
    </w:p>
    <w:p w:rsidR="003A77CC" w:rsidRPr="00B57A4C" w:rsidRDefault="003A77CC" w:rsidP="003A77CC">
      <w:pPr>
        <w:pStyle w:val="Style6"/>
        <w:tabs>
          <w:tab w:val="left" w:pos="4214"/>
        </w:tabs>
        <w:ind w:left="108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9.1. Контра</w:t>
      </w:r>
      <w:proofErr w:type="gramStart"/>
      <w:r w:rsidRPr="00B57A4C">
        <w:rPr>
          <w:rStyle w:val="FontStyle11"/>
          <w:rFonts w:eastAsia="Calibri"/>
          <w:b w:val="0"/>
          <w:sz w:val="26"/>
          <w:szCs w:val="26"/>
        </w:rPr>
        <w:t>кт вст</w:t>
      </w:r>
      <w:proofErr w:type="gramEnd"/>
      <w:r w:rsidRPr="00B57A4C">
        <w:rPr>
          <w:rStyle w:val="FontStyle11"/>
          <w:rFonts w:eastAsia="Calibri"/>
          <w:b w:val="0"/>
          <w:sz w:val="26"/>
          <w:szCs w:val="26"/>
        </w:rPr>
        <w:t xml:space="preserve">упает в силу с момента его подписания обеими Сторонами </w:t>
      </w:r>
      <w:r w:rsidRPr="00B57A4C">
        <w:rPr>
          <w:rStyle w:val="FontStyle11"/>
          <w:rFonts w:eastAsia="Calibri"/>
          <w:b w:val="0"/>
          <w:sz w:val="26"/>
          <w:szCs w:val="26"/>
        </w:rPr>
        <w:br/>
        <w:t xml:space="preserve">и действует до </w:t>
      </w:r>
      <w:r w:rsidR="000316A3">
        <w:rPr>
          <w:rStyle w:val="FontStyle11"/>
          <w:rFonts w:eastAsia="Calibri"/>
          <w:b w:val="0"/>
          <w:sz w:val="26"/>
          <w:szCs w:val="26"/>
        </w:rPr>
        <w:t>31</w:t>
      </w:r>
      <w:r w:rsidRPr="00B57A4C">
        <w:rPr>
          <w:rStyle w:val="FontStyle11"/>
          <w:rFonts w:eastAsia="Calibri"/>
          <w:b w:val="0"/>
          <w:sz w:val="26"/>
          <w:szCs w:val="26"/>
        </w:rPr>
        <w:t xml:space="preserve"> </w:t>
      </w:r>
      <w:r w:rsidR="00952C42" w:rsidRPr="00B57A4C">
        <w:rPr>
          <w:rStyle w:val="FontStyle11"/>
          <w:rFonts w:eastAsia="Calibri"/>
          <w:b w:val="0"/>
          <w:sz w:val="26"/>
          <w:szCs w:val="26"/>
        </w:rPr>
        <w:t>дека</w:t>
      </w:r>
      <w:r w:rsidRPr="00B57A4C">
        <w:rPr>
          <w:rStyle w:val="FontStyle11"/>
          <w:rFonts w:eastAsia="Calibri"/>
          <w:b w:val="0"/>
          <w:sz w:val="26"/>
          <w:szCs w:val="26"/>
        </w:rPr>
        <w:t>бря 202</w:t>
      </w:r>
      <w:r w:rsidR="003A77CC" w:rsidRPr="00B57A4C">
        <w:rPr>
          <w:rStyle w:val="FontStyle11"/>
          <w:rFonts w:eastAsia="Calibri"/>
          <w:b w:val="0"/>
          <w:sz w:val="26"/>
          <w:szCs w:val="26"/>
        </w:rPr>
        <w:t>6</w:t>
      </w:r>
      <w:r w:rsidRPr="00B57A4C">
        <w:rPr>
          <w:rStyle w:val="FontStyle11"/>
          <w:rFonts w:eastAsia="Calibri"/>
          <w:b w:val="0"/>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3A77CC" w:rsidRDefault="00393A78" w:rsidP="00C12392">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9.2. </w:t>
      </w:r>
      <w:proofErr w:type="gramStart"/>
      <w:r w:rsidRPr="00B57A4C">
        <w:rPr>
          <w:rStyle w:val="FontStyle11"/>
          <w:rFonts w:eastAsia="Calibri"/>
          <w:b w:val="0"/>
          <w:sz w:val="26"/>
          <w:szCs w:val="26"/>
        </w:rPr>
        <w:t xml:space="preserve">Расторжение Контракта допускается по соглашению Сторон, </w:t>
      </w:r>
      <w:r w:rsidR="000E3F9C">
        <w:rPr>
          <w:rStyle w:val="FontStyle11"/>
          <w:rFonts w:eastAsia="Calibri"/>
          <w:b w:val="0"/>
          <w:sz w:val="26"/>
          <w:szCs w:val="26"/>
        </w:rPr>
        <w:t xml:space="preserve">                          </w:t>
      </w:r>
      <w:r w:rsidRPr="00B57A4C">
        <w:rPr>
          <w:rStyle w:val="FontStyle11"/>
          <w:rFonts w:eastAsia="Calibri"/>
          <w:b w:val="0"/>
          <w:sz w:val="26"/>
          <w:szCs w:val="26"/>
        </w:rPr>
        <w:t>по решению</w:t>
      </w:r>
      <w:r w:rsidR="000E3F9C">
        <w:rPr>
          <w:rStyle w:val="FontStyle11"/>
          <w:rFonts w:eastAsia="Calibri"/>
          <w:b w:val="0"/>
          <w:sz w:val="26"/>
          <w:szCs w:val="26"/>
        </w:rPr>
        <w:t xml:space="preserve"> </w:t>
      </w:r>
      <w:r w:rsidRPr="00B57A4C">
        <w:rPr>
          <w:rStyle w:val="FontStyle11"/>
          <w:rFonts w:eastAsia="Calibri"/>
          <w:b w:val="0"/>
          <w:sz w:val="26"/>
          <w:szCs w:val="26"/>
        </w:rPr>
        <w:t>суда</w:t>
      </w:r>
      <w:r w:rsidR="000E3F9C">
        <w:rPr>
          <w:rStyle w:val="FontStyle11"/>
          <w:rFonts w:eastAsia="Calibri"/>
          <w:b w:val="0"/>
          <w:sz w:val="26"/>
          <w:szCs w:val="26"/>
        </w:rPr>
        <w:t xml:space="preserve"> </w:t>
      </w:r>
      <w:r w:rsidRPr="00B57A4C">
        <w:rPr>
          <w:rStyle w:val="FontStyle11"/>
          <w:rFonts w:eastAsia="Calibri"/>
          <w:b w:val="0"/>
          <w:sz w:val="26"/>
          <w:szCs w:val="26"/>
        </w:rPr>
        <w:t>или в связи с односторонним отказом Стороны от исполнения Контракта</w:t>
      </w:r>
      <w:r w:rsidR="000E3F9C">
        <w:rPr>
          <w:rStyle w:val="FontStyle11"/>
          <w:rFonts w:eastAsia="Calibri"/>
          <w:b w:val="0"/>
          <w:sz w:val="26"/>
          <w:szCs w:val="26"/>
        </w:rPr>
        <w:t xml:space="preserve"> </w:t>
      </w:r>
      <w:r w:rsidRPr="00B57A4C">
        <w:rPr>
          <w:rStyle w:val="FontStyle11"/>
          <w:rFonts w:eastAsia="Calibri"/>
          <w:b w:val="0"/>
          <w:sz w:val="26"/>
          <w:szCs w:val="26"/>
        </w:rPr>
        <w:t>в</w:t>
      </w:r>
      <w:r w:rsidR="000E3F9C">
        <w:rPr>
          <w:rStyle w:val="FontStyle11"/>
          <w:rFonts w:eastAsia="Calibri"/>
          <w:b w:val="0"/>
          <w:sz w:val="26"/>
          <w:szCs w:val="26"/>
        </w:rPr>
        <w:t xml:space="preserve"> </w:t>
      </w:r>
      <w:r w:rsidRPr="00B57A4C">
        <w:rPr>
          <w:rStyle w:val="FontStyle11"/>
          <w:rFonts w:eastAsia="Calibri"/>
          <w:b w:val="0"/>
          <w:sz w:val="26"/>
          <w:szCs w:val="26"/>
        </w:rPr>
        <w:t>соответствии</w:t>
      </w:r>
      <w:r w:rsidR="000E3F9C">
        <w:rPr>
          <w:rStyle w:val="FontStyle11"/>
          <w:rFonts w:eastAsia="Calibri"/>
          <w:b w:val="0"/>
          <w:sz w:val="26"/>
          <w:szCs w:val="26"/>
        </w:rPr>
        <w:t xml:space="preserve"> </w:t>
      </w:r>
      <w:r w:rsidRPr="00B57A4C">
        <w:rPr>
          <w:rStyle w:val="FontStyle11"/>
          <w:rFonts w:eastAsia="Calibri"/>
          <w:b w:val="0"/>
          <w:sz w:val="26"/>
          <w:szCs w:val="26"/>
        </w:rPr>
        <w:t>с гражданским законодательством Российской Федерации</w:t>
      </w:r>
      <w:r w:rsidR="007049A4">
        <w:rPr>
          <w:rStyle w:val="FontStyle11"/>
          <w:rFonts w:eastAsia="Calibri"/>
          <w:b w:val="0"/>
          <w:sz w:val="26"/>
          <w:szCs w:val="26"/>
        </w:rPr>
        <w:t xml:space="preserve"> </w:t>
      </w:r>
      <w:r w:rsidR="000E3F9C">
        <w:rPr>
          <w:rStyle w:val="FontStyle11"/>
          <w:rFonts w:eastAsia="Calibri"/>
          <w:b w:val="0"/>
          <w:sz w:val="26"/>
          <w:szCs w:val="26"/>
        </w:rPr>
        <w:t>в</w:t>
      </w:r>
      <w:r w:rsidR="007049A4">
        <w:rPr>
          <w:rStyle w:val="FontStyle11"/>
          <w:rFonts w:eastAsia="Calibri"/>
          <w:b w:val="0"/>
          <w:sz w:val="26"/>
          <w:szCs w:val="26"/>
        </w:rPr>
        <w:t xml:space="preserve"> </w:t>
      </w:r>
      <w:r w:rsidR="000E3F9C">
        <w:rPr>
          <w:rStyle w:val="FontStyle11"/>
          <w:rFonts w:eastAsia="Calibri"/>
          <w:b w:val="0"/>
          <w:sz w:val="26"/>
          <w:szCs w:val="26"/>
        </w:rPr>
        <w:t>п</w:t>
      </w:r>
      <w:r w:rsidRPr="00B57A4C">
        <w:rPr>
          <w:rStyle w:val="FontStyle11"/>
          <w:rFonts w:eastAsia="Calibri"/>
          <w:b w:val="0"/>
          <w:sz w:val="26"/>
          <w:szCs w:val="26"/>
        </w:rPr>
        <w:t>орядке,</w:t>
      </w:r>
      <w:r w:rsidR="007049A4">
        <w:rPr>
          <w:rStyle w:val="FontStyle11"/>
          <w:rFonts w:eastAsia="Calibri"/>
          <w:b w:val="0"/>
          <w:sz w:val="26"/>
          <w:szCs w:val="26"/>
        </w:rPr>
        <w:t xml:space="preserve"> </w:t>
      </w:r>
      <w:r w:rsidRPr="00B57A4C">
        <w:rPr>
          <w:rStyle w:val="FontStyle11"/>
          <w:rFonts w:eastAsia="Calibri"/>
          <w:b w:val="0"/>
          <w:sz w:val="26"/>
          <w:szCs w:val="26"/>
        </w:rPr>
        <w:t>предусмотренном</w:t>
      </w:r>
      <w:r w:rsidR="007049A4">
        <w:rPr>
          <w:rStyle w:val="FontStyle11"/>
          <w:rFonts w:eastAsia="Calibri"/>
          <w:b w:val="0"/>
          <w:sz w:val="26"/>
          <w:szCs w:val="26"/>
        </w:rPr>
        <w:t xml:space="preserve"> </w:t>
      </w:r>
      <w:r w:rsidRPr="00B57A4C">
        <w:rPr>
          <w:rStyle w:val="FontStyle11"/>
          <w:rFonts w:eastAsia="Calibri"/>
          <w:b w:val="0"/>
          <w:sz w:val="26"/>
          <w:szCs w:val="26"/>
        </w:rPr>
        <w:t>частями</w:t>
      </w:r>
      <w:r w:rsidR="000E3F9C">
        <w:rPr>
          <w:rStyle w:val="FontStyle11"/>
          <w:rFonts w:eastAsia="Calibri"/>
          <w:b w:val="0"/>
          <w:sz w:val="26"/>
          <w:szCs w:val="26"/>
        </w:rPr>
        <w:t xml:space="preserve"> </w:t>
      </w:r>
      <w:r w:rsidRPr="00B57A4C">
        <w:rPr>
          <w:rStyle w:val="FontStyle11"/>
          <w:rFonts w:eastAsia="Calibri"/>
          <w:b w:val="0"/>
          <w:sz w:val="26"/>
          <w:szCs w:val="26"/>
        </w:rPr>
        <w:t>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C12392">
        <w:rPr>
          <w:rStyle w:val="FontStyle11"/>
          <w:rFonts w:eastAsia="Calibri"/>
          <w:b w:val="0"/>
          <w:sz w:val="26"/>
          <w:szCs w:val="26"/>
        </w:rPr>
        <w:t>.</w:t>
      </w:r>
      <w:proofErr w:type="gramEnd"/>
    </w:p>
    <w:p w:rsidR="00C12392" w:rsidRPr="00B57A4C" w:rsidRDefault="00C12392" w:rsidP="00C12392">
      <w:pPr>
        <w:pStyle w:val="Style6"/>
        <w:tabs>
          <w:tab w:val="left" w:pos="4214"/>
        </w:tabs>
        <w:ind w:firstLine="709"/>
        <w:jc w:val="both"/>
        <w:rPr>
          <w:rStyle w:val="FontStyle11"/>
          <w:rFonts w:eastAsia="Calibri"/>
          <w:b w:val="0"/>
          <w:sz w:val="26"/>
          <w:szCs w:val="26"/>
        </w:rPr>
      </w:pPr>
    </w:p>
    <w:p w:rsidR="00393A78" w:rsidRPr="00B57A4C" w:rsidRDefault="00393A78"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Прочие положения</w:t>
      </w:r>
    </w:p>
    <w:p w:rsidR="003A77CC" w:rsidRPr="00B57A4C" w:rsidRDefault="003A77CC" w:rsidP="003A77CC">
      <w:pPr>
        <w:pStyle w:val="Style6"/>
        <w:tabs>
          <w:tab w:val="left" w:pos="4214"/>
        </w:tabs>
        <w:ind w:left="1080"/>
        <w:rPr>
          <w:rStyle w:val="FontStyle11"/>
          <w:rFonts w:eastAsia="Calibri"/>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10.1. Во всем, что не предусмотрено Контрактом, Стороны руководствуются законодательством Российской Федерации.</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00C547DB">
        <w:rPr>
          <w:rStyle w:val="FontStyle11"/>
          <w:rFonts w:eastAsia="Calibri"/>
          <w:b w:val="0"/>
          <w:sz w:val="26"/>
          <w:szCs w:val="26"/>
        </w:rPr>
        <w:t xml:space="preserve">                  </w:t>
      </w:r>
      <w:r w:rsidRPr="00B57A4C">
        <w:rPr>
          <w:rStyle w:val="FontStyle11"/>
          <w:rFonts w:eastAsia="Calibri"/>
          <w:b w:val="0"/>
          <w:sz w:val="26"/>
          <w:szCs w:val="26"/>
        </w:rPr>
        <w:t>к Контракту, которые являются его неотъемлемой частью.</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10.4. Изменение условий Контракта при его исполнении не допускается, </w:t>
      </w:r>
      <w:r w:rsidRPr="00B57A4C">
        <w:rPr>
          <w:rStyle w:val="FontStyle11"/>
          <w:rFonts w:eastAsia="Calibri"/>
          <w:b w:val="0"/>
          <w:sz w:val="26"/>
          <w:szCs w:val="26"/>
        </w:rPr>
        <w:br/>
        <w:t>за исключением случаев, предусмотренных статьей 95 Федерального закона</w:t>
      </w:r>
      <w:r w:rsidR="00C547DB">
        <w:rPr>
          <w:rStyle w:val="FontStyle11"/>
          <w:rFonts w:eastAsia="Calibri"/>
          <w:b w:val="0"/>
          <w:sz w:val="26"/>
          <w:szCs w:val="26"/>
        </w:rPr>
        <w:t xml:space="preserve">               </w:t>
      </w:r>
      <w:r w:rsidRPr="00B57A4C">
        <w:rPr>
          <w:rStyle w:val="FontStyle11"/>
          <w:rFonts w:eastAsia="Calibri"/>
          <w:b w:val="0"/>
          <w:sz w:val="26"/>
          <w:szCs w:val="26"/>
        </w:rPr>
        <w:t xml:space="preserve"> от</w:t>
      </w:r>
      <w:r w:rsidR="00C547DB">
        <w:rPr>
          <w:rStyle w:val="FontStyle11"/>
          <w:rFonts w:eastAsia="Calibri"/>
          <w:b w:val="0"/>
          <w:sz w:val="26"/>
          <w:szCs w:val="26"/>
        </w:rPr>
        <w:t xml:space="preserve"> </w:t>
      </w:r>
      <w:r w:rsidRPr="00B57A4C">
        <w:rPr>
          <w:rStyle w:val="FontStyle11"/>
          <w:rFonts w:eastAsia="Calibri"/>
          <w:b w:val="0"/>
          <w:sz w:val="26"/>
          <w:szCs w:val="26"/>
        </w:rPr>
        <w:t>5</w:t>
      </w:r>
      <w:r w:rsidR="00C547DB">
        <w:rPr>
          <w:rStyle w:val="FontStyle11"/>
          <w:rFonts w:eastAsia="Calibri"/>
          <w:b w:val="0"/>
          <w:sz w:val="26"/>
          <w:szCs w:val="26"/>
        </w:rPr>
        <w:t xml:space="preserve"> </w:t>
      </w:r>
      <w:r w:rsidRPr="00B57A4C">
        <w:rPr>
          <w:rStyle w:val="FontStyle11"/>
          <w:rFonts w:eastAsia="Calibri"/>
          <w:b w:val="0"/>
          <w:sz w:val="26"/>
          <w:szCs w:val="26"/>
        </w:rPr>
        <w:t>апреля</w:t>
      </w:r>
      <w:r w:rsidR="00C547DB">
        <w:rPr>
          <w:rStyle w:val="FontStyle11"/>
          <w:rFonts w:eastAsia="Calibri"/>
          <w:b w:val="0"/>
          <w:sz w:val="26"/>
          <w:szCs w:val="26"/>
        </w:rPr>
        <w:t xml:space="preserve"> </w:t>
      </w:r>
      <w:r w:rsidRPr="00B57A4C">
        <w:rPr>
          <w:rStyle w:val="FontStyle11"/>
          <w:rFonts w:eastAsia="Calibri"/>
          <w:b w:val="0"/>
          <w:sz w:val="26"/>
          <w:szCs w:val="26"/>
        </w:rPr>
        <w:t>2013г.</w:t>
      </w:r>
      <w:r w:rsidR="00C547DB">
        <w:rPr>
          <w:rStyle w:val="FontStyle11"/>
          <w:rFonts w:eastAsia="Calibri"/>
          <w:b w:val="0"/>
          <w:sz w:val="26"/>
          <w:szCs w:val="26"/>
        </w:rPr>
        <w:t xml:space="preserve"> </w:t>
      </w:r>
      <w:r w:rsidRPr="00B57A4C">
        <w:rPr>
          <w:rStyle w:val="FontStyle11"/>
          <w:rFonts w:eastAsia="Calibri"/>
          <w:b w:val="0"/>
          <w:sz w:val="26"/>
          <w:szCs w:val="26"/>
        </w:rPr>
        <w:t>№ 44-ФЗ "О контрактной системе в сфере</w:t>
      </w:r>
      <w:r w:rsidR="00F96A1E" w:rsidRPr="00B57A4C">
        <w:rPr>
          <w:rStyle w:val="FontStyle11"/>
          <w:rFonts w:eastAsia="Calibri"/>
          <w:b w:val="0"/>
          <w:sz w:val="26"/>
          <w:szCs w:val="26"/>
        </w:rPr>
        <w:t xml:space="preserve"> закупок товаров, работ, услуг </w:t>
      </w:r>
      <w:r w:rsidRPr="00B57A4C">
        <w:rPr>
          <w:rStyle w:val="FontStyle11"/>
          <w:rFonts w:eastAsia="Calibri"/>
          <w:b w:val="0"/>
          <w:sz w:val="26"/>
          <w:szCs w:val="26"/>
        </w:rPr>
        <w:t>для обеспечения государственных и муниципальных нужд".</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10.5. При исполнении Контракта не допускается перемена Поставщика, </w:t>
      </w:r>
      <w:r w:rsidRPr="00B57A4C">
        <w:rPr>
          <w:rStyle w:val="FontStyle11"/>
          <w:rFonts w:eastAsia="Calibri"/>
          <w:b w:val="0"/>
          <w:sz w:val="26"/>
          <w:szCs w:val="26"/>
        </w:rPr>
        <w:br/>
      </w:r>
      <w:r w:rsidRPr="00B57A4C">
        <w:rPr>
          <w:rStyle w:val="FontStyle11"/>
          <w:rFonts w:eastAsia="Calibri"/>
          <w:b w:val="0"/>
          <w:sz w:val="26"/>
          <w:szCs w:val="26"/>
        </w:rPr>
        <w:lastRenderedPageBreak/>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w:t>
      </w:r>
      <w:r w:rsidR="00C547DB">
        <w:rPr>
          <w:rStyle w:val="FontStyle11"/>
          <w:rFonts w:eastAsia="Calibri"/>
          <w:b w:val="0"/>
          <w:sz w:val="26"/>
          <w:szCs w:val="26"/>
        </w:rPr>
        <w:t xml:space="preserve">                 </w:t>
      </w:r>
      <w:r w:rsidRPr="00B57A4C">
        <w:rPr>
          <w:rStyle w:val="FontStyle11"/>
          <w:rFonts w:eastAsia="Calibri"/>
          <w:b w:val="0"/>
          <w:sz w:val="26"/>
          <w:szCs w:val="26"/>
        </w:rPr>
        <w:t>по Контракту правопреемнику Поставщика осуществляется путем заключения соответствующего</w:t>
      </w:r>
      <w:r w:rsidR="00C547DB">
        <w:rPr>
          <w:rStyle w:val="FontStyle11"/>
          <w:rFonts w:eastAsia="Calibri"/>
          <w:b w:val="0"/>
          <w:sz w:val="26"/>
          <w:szCs w:val="26"/>
        </w:rPr>
        <w:t xml:space="preserve"> </w:t>
      </w:r>
      <w:r w:rsidRPr="00B57A4C">
        <w:rPr>
          <w:rStyle w:val="FontStyle11"/>
          <w:rFonts w:eastAsia="Calibri"/>
          <w:b w:val="0"/>
          <w:sz w:val="26"/>
          <w:szCs w:val="26"/>
        </w:rPr>
        <w:t>дополнительного</w:t>
      </w:r>
      <w:r w:rsidR="00C547DB">
        <w:rPr>
          <w:rStyle w:val="FontStyle11"/>
          <w:rFonts w:eastAsia="Calibri"/>
          <w:b w:val="0"/>
          <w:sz w:val="26"/>
          <w:szCs w:val="26"/>
        </w:rPr>
        <w:t xml:space="preserve"> </w:t>
      </w:r>
      <w:r w:rsidRPr="00B57A4C">
        <w:rPr>
          <w:rStyle w:val="FontStyle11"/>
          <w:rFonts w:eastAsia="Calibri"/>
          <w:b w:val="0"/>
          <w:sz w:val="26"/>
          <w:szCs w:val="26"/>
        </w:rPr>
        <w:t>соглашения</w:t>
      </w:r>
      <w:r w:rsidR="00C547DB">
        <w:rPr>
          <w:rStyle w:val="FontStyle11"/>
          <w:rFonts w:eastAsia="Calibri"/>
          <w:b w:val="0"/>
          <w:sz w:val="26"/>
          <w:szCs w:val="26"/>
        </w:rPr>
        <w:t xml:space="preserve"> </w:t>
      </w:r>
      <w:r w:rsidRPr="00B57A4C">
        <w:rPr>
          <w:rStyle w:val="FontStyle11"/>
          <w:rFonts w:eastAsia="Calibri"/>
          <w:b w:val="0"/>
          <w:sz w:val="26"/>
          <w:szCs w:val="26"/>
        </w:rPr>
        <w:t>к Контракту.</w:t>
      </w:r>
    </w:p>
    <w:p w:rsidR="00393A78"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3541B" w:rsidRPr="00B57A4C" w:rsidRDefault="00393A78" w:rsidP="00393A78">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10.7. Контракт составлен </w:t>
      </w:r>
      <w:r w:rsidR="00BA0CC1" w:rsidRPr="00B57A4C">
        <w:rPr>
          <w:rStyle w:val="FontStyle11"/>
          <w:rFonts w:eastAsia="Calibri"/>
          <w:b w:val="0"/>
          <w:sz w:val="26"/>
          <w:szCs w:val="26"/>
        </w:rPr>
        <w:t xml:space="preserve">в двух экземплярах, идентичных </w:t>
      </w:r>
      <w:r w:rsidRPr="00B57A4C">
        <w:rPr>
          <w:rStyle w:val="FontStyle11"/>
          <w:rFonts w:eastAsia="Calibri"/>
          <w:b w:val="0"/>
          <w:sz w:val="26"/>
          <w:szCs w:val="26"/>
        </w:rPr>
        <w:t xml:space="preserve">по содержанию </w:t>
      </w:r>
      <w:r w:rsidR="00C547DB">
        <w:rPr>
          <w:rStyle w:val="FontStyle11"/>
          <w:rFonts w:eastAsia="Calibri"/>
          <w:b w:val="0"/>
          <w:sz w:val="26"/>
          <w:szCs w:val="26"/>
        </w:rPr>
        <w:t xml:space="preserve">             </w:t>
      </w:r>
      <w:r w:rsidRPr="00B57A4C">
        <w:rPr>
          <w:rStyle w:val="FontStyle11"/>
          <w:rFonts w:eastAsia="Calibri"/>
          <w:b w:val="0"/>
          <w:sz w:val="26"/>
          <w:szCs w:val="26"/>
        </w:rPr>
        <w:t>и имеющих одинаковую юридическую силу, один из которых передан Поставщику, а</w:t>
      </w:r>
      <w:r w:rsidR="00C547DB">
        <w:rPr>
          <w:rStyle w:val="FontStyle11"/>
          <w:rFonts w:eastAsia="Calibri"/>
          <w:b w:val="0"/>
          <w:sz w:val="26"/>
          <w:szCs w:val="26"/>
        </w:rPr>
        <w:t xml:space="preserve"> </w:t>
      </w:r>
      <w:r w:rsidRPr="00B57A4C">
        <w:rPr>
          <w:rStyle w:val="FontStyle11"/>
          <w:rFonts w:eastAsia="Calibri"/>
          <w:b w:val="0"/>
          <w:sz w:val="26"/>
          <w:szCs w:val="26"/>
        </w:rPr>
        <w:t>второй</w:t>
      </w:r>
      <w:r w:rsidR="00C547DB">
        <w:rPr>
          <w:rStyle w:val="FontStyle11"/>
          <w:rFonts w:eastAsia="Calibri"/>
          <w:b w:val="0"/>
          <w:sz w:val="26"/>
          <w:szCs w:val="26"/>
        </w:rPr>
        <w:t xml:space="preserve"> – </w:t>
      </w:r>
      <w:r w:rsidRPr="00B57A4C">
        <w:rPr>
          <w:rStyle w:val="FontStyle11"/>
          <w:rFonts w:eastAsia="Calibri"/>
          <w:b w:val="0"/>
          <w:sz w:val="26"/>
          <w:szCs w:val="26"/>
        </w:rPr>
        <w:t>наход</w:t>
      </w:r>
      <w:r w:rsidR="00C547DB">
        <w:rPr>
          <w:rStyle w:val="FontStyle11"/>
          <w:rFonts w:eastAsia="Calibri"/>
          <w:b w:val="0"/>
          <w:sz w:val="26"/>
          <w:szCs w:val="26"/>
        </w:rPr>
        <w:t>и</w:t>
      </w:r>
      <w:r w:rsidRPr="00B57A4C">
        <w:rPr>
          <w:rStyle w:val="FontStyle11"/>
          <w:rFonts w:eastAsia="Calibri"/>
          <w:b w:val="0"/>
          <w:sz w:val="26"/>
          <w:szCs w:val="26"/>
        </w:rPr>
        <w:t>тся</w:t>
      </w:r>
      <w:r w:rsidR="00C547DB">
        <w:rPr>
          <w:rStyle w:val="FontStyle11"/>
          <w:rFonts w:eastAsia="Calibri"/>
          <w:b w:val="0"/>
          <w:sz w:val="26"/>
          <w:szCs w:val="26"/>
        </w:rPr>
        <w:t xml:space="preserve"> </w:t>
      </w:r>
      <w:r w:rsidRPr="00B57A4C">
        <w:rPr>
          <w:rStyle w:val="FontStyle11"/>
          <w:rFonts w:eastAsia="Calibri"/>
          <w:b w:val="0"/>
          <w:sz w:val="26"/>
          <w:szCs w:val="26"/>
        </w:rPr>
        <w:t>у Заказчика.</w:t>
      </w:r>
    </w:p>
    <w:p w:rsidR="00B3541B" w:rsidRPr="00B57A4C" w:rsidRDefault="00B3541B" w:rsidP="00B3541B">
      <w:pPr>
        <w:rPr>
          <w:sz w:val="26"/>
          <w:szCs w:val="26"/>
        </w:rPr>
      </w:pPr>
    </w:p>
    <w:p w:rsidR="00B3541B" w:rsidRPr="00B57A4C" w:rsidRDefault="00B3541B" w:rsidP="003A77CC">
      <w:pPr>
        <w:pStyle w:val="Style6"/>
        <w:numPr>
          <w:ilvl w:val="0"/>
          <w:numId w:val="4"/>
        </w:numPr>
        <w:tabs>
          <w:tab w:val="left" w:pos="4214"/>
        </w:tabs>
        <w:jc w:val="center"/>
        <w:rPr>
          <w:rStyle w:val="FontStyle11"/>
          <w:rFonts w:eastAsia="Calibri"/>
          <w:sz w:val="26"/>
          <w:szCs w:val="26"/>
        </w:rPr>
      </w:pPr>
      <w:r w:rsidRPr="00B57A4C">
        <w:rPr>
          <w:rStyle w:val="FontStyle11"/>
          <w:rFonts w:eastAsia="Calibri"/>
          <w:sz w:val="26"/>
          <w:szCs w:val="26"/>
        </w:rPr>
        <w:t>Перечень приложений</w:t>
      </w:r>
    </w:p>
    <w:p w:rsidR="003A77CC" w:rsidRPr="00B57A4C" w:rsidRDefault="003A77CC" w:rsidP="003A77CC">
      <w:pPr>
        <w:pStyle w:val="Style6"/>
        <w:tabs>
          <w:tab w:val="left" w:pos="4214"/>
        </w:tabs>
        <w:ind w:left="1080"/>
        <w:rPr>
          <w:rStyle w:val="FontStyle11"/>
          <w:rFonts w:eastAsia="Calibri"/>
          <w:sz w:val="26"/>
          <w:szCs w:val="26"/>
        </w:rPr>
      </w:pPr>
    </w:p>
    <w:p w:rsidR="00B3541B" w:rsidRPr="00B57A4C" w:rsidRDefault="00B3541B" w:rsidP="00B3541B">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11.1. Неотъемлемой частью Контракта являются следующие приложения: </w:t>
      </w:r>
    </w:p>
    <w:p w:rsidR="00B3541B" w:rsidRPr="00B57A4C" w:rsidRDefault="00B3541B" w:rsidP="00B3541B">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спецификация (приложение № 1);</w:t>
      </w:r>
    </w:p>
    <w:p w:rsidR="00F96A1E" w:rsidRPr="00B57A4C" w:rsidRDefault="00F96A1E" w:rsidP="00F96A1E">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спецификация (приложение № 2);</w:t>
      </w:r>
    </w:p>
    <w:p w:rsidR="00B3541B" w:rsidRPr="00B57A4C" w:rsidRDefault="00B3541B" w:rsidP="00B3541B">
      <w:pPr>
        <w:pStyle w:val="Style6"/>
        <w:tabs>
          <w:tab w:val="left" w:pos="4214"/>
        </w:tabs>
        <w:ind w:firstLine="709"/>
        <w:jc w:val="both"/>
        <w:rPr>
          <w:rStyle w:val="FontStyle11"/>
          <w:rFonts w:eastAsia="Calibri"/>
          <w:b w:val="0"/>
          <w:sz w:val="26"/>
          <w:szCs w:val="26"/>
        </w:rPr>
      </w:pPr>
      <w:r w:rsidRPr="00B57A4C">
        <w:rPr>
          <w:rStyle w:val="FontStyle11"/>
          <w:rFonts w:eastAsia="Calibri"/>
          <w:b w:val="0"/>
          <w:sz w:val="26"/>
          <w:szCs w:val="26"/>
        </w:rPr>
        <w:t xml:space="preserve">акт приема-передачи Товара (приложение № </w:t>
      </w:r>
      <w:r w:rsidR="00F96A1E" w:rsidRPr="00B57A4C">
        <w:rPr>
          <w:rStyle w:val="FontStyle11"/>
          <w:rFonts w:eastAsia="Calibri"/>
          <w:b w:val="0"/>
          <w:sz w:val="26"/>
          <w:szCs w:val="26"/>
        </w:rPr>
        <w:t>3</w:t>
      </w:r>
      <w:r w:rsidRPr="00B57A4C">
        <w:rPr>
          <w:rStyle w:val="FontStyle11"/>
          <w:rFonts w:eastAsia="Calibri"/>
          <w:b w:val="0"/>
          <w:sz w:val="26"/>
          <w:szCs w:val="26"/>
        </w:rPr>
        <w:t>).</w:t>
      </w:r>
    </w:p>
    <w:p w:rsidR="003A77CC" w:rsidRPr="00B57A4C" w:rsidRDefault="003A77CC" w:rsidP="00B3541B">
      <w:pPr>
        <w:pStyle w:val="Style6"/>
        <w:tabs>
          <w:tab w:val="left" w:pos="4214"/>
        </w:tabs>
        <w:ind w:firstLine="709"/>
        <w:jc w:val="both"/>
        <w:rPr>
          <w:rStyle w:val="FontStyle11"/>
          <w:rFonts w:eastAsia="Calibri"/>
          <w:b w:val="0"/>
          <w:sz w:val="26"/>
          <w:szCs w:val="26"/>
        </w:rPr>
      </w:pPr>
    </w:p>
    <w:p w:rsidR="00393A78" w:rsidRPr="00E8776A" w:rsidRDefault="00B3541B" w:rsidP="00E8776A">
      <w:pPr>
        <w:pStyle w:val="a3"/>
        <w:numPr>
          <w:ilvl w:val="0"/>
          <w:numId w:val="4"/>
        </w:numPr>
        <w:shd w:val="clear" w:color="auto" w:fill="FFFFFF"/>
        <w:tabs>
          <w:tab w:val="left" w:pos="540"/>
          <w:tab w:val="left" w:pos="1276"/>
          <w:tab w:val="left" w:pos="1843"/>
        </w:tabs>
        <w:autoSpaceDE w:val="0"/>
        <w:autoSpaceDN w:val="0"/>
        <w:adjustRightInd w:val="0"/>
        <w:ind w:right="567"/>
        <w:jc w:val="center"/>
        <w:rPr>
          <w:rFonts w:ascii="Times New Roman" w:hAnsi="Times New Roman" w:cs="Times New Roman"/>
          <w:b/>
          <w:bCs/>
          <w:sz w:val="26"/>
          <w:szCs w:val="26"/>
        </w:rPr>
      </w:pPr>
      <w:r w:rsidRPr="00B57A4C">
        <w:rPr>
          <w:rFonts w:ascii="Times New Roman" w:hAnsi="Times New Roman" w:cs="Times New Roman"/>
          <w:b/>
          <w:bCs/>
          <w:sz w:val="26"/>
          <w:szCs w:val="26"/>
        </w:rPr>
        <w:t>Юридические адреса, банковские реквизиты и подписи сторон</w:t>
      </w:r>
    </w:p>
    <w:tbl>
      <w:tblPr>
        <w:tblpPr w:leftFromText="180" w:rightFromText="180" w:vertAnchor="text" w:horzAnchor="margin" w:tblpY="407"/>
        <w:tblOverlap w:val="never"/>
        <w:tblW w:w="9570" w:type="dxa"/>
        <w:tblLook w:val="00A0"/>
      </w:tblPr>
      <w:tblGrid>
        <w:gridCol w:w="5016"/>
        <w:gridCol w:w="4554"/>
      </w:tblGrid>
      <w:tr w:rsidR="00B3541B" w:rsidRPr="00B57A4C" w:rsidTr="001F2FA7">
        <w:trPr>
          <w:trHeight w:hRule="exact" w:val="6238"/>
        </w:trPr>
        <w:tc>
          <w:tcPr>
            <w:tcW w:w="5016" w:type="dxa"/>
          </w:tcPr>
          <w:p w:rsidR="007A7DBD" w:rsidRPr="00B57A4C" w:rsidRDefault="007A7DBD" w:rsidP="007A7DBD">
            <w:pPr>
              <w:jc w:val="both"/>
              <w:rPr>
                <w:b/>
                <w:sz w:val="26"/>
                <w:szCs w:val="26"/>
                <w:lang w:eastAsia="en-US"/>
              </w:rPr>
            </w:pPr>
            <w:r w:rsidRPr="00B57A4C">
              <w:rPr>
                <w:b/>
                <w:sz w:val="26"/>
                <w:szCs w:val="26"/>
                <w:lang w:eastAsia="en-US"/>
              </w:rPr>
              <w:t>Государственный заказчик:</w:t>
            </w:r>
          </w:p>
          <w:p w:rsidR="007A7DBD" w:rsidRPr="00B57A4C" w:rsidRDefault="007A7DBD" w:rsidP="007A7DBD">
            <w:pPr>
              <w:rPr>
                <w:rStyle w:val="FontStyle11"/>
                <w:b w:val="0"/>
                <w:sz w:val="26"/>
                <w:szCs w:val="26"/>
              </w:rPr>
            </w:pPr>
            <w:r w:rsidRPr="00B57A4C">
              <w:rPr>
                <w:color w:val="000000"/>
                <w:sz w:val="26"/>
                <w:szCs w:val="26"/>
                <w:lang w:eastAsia="en-US"/>
              </w:rPr>
              <w:t>УФСИН России по Чеченской Республике</w:t>
            </w:r>
          </w:p>
          <w:p w:rsidR="007A7DBD" w:rsidRPr="00B57A4C" w:rsidRDefault="007A7DBD" w:rsidP="007A7DBD">
            <w:pPr>
              <w:jc w:val="both"/>
              <w:rPr>
                <w:b/>
                <w:color w:val="000000"/>
                <w:sz w:val="26"/>
                <w:szCs w:val="26"/>
                <w:lang w:eastAsia="en-US"/>
              </w:rPr>
            </w:pPr>
            <w:r w:rsidRPr="00B57A4C">
              <w:rPr>
                <w:b/>
                <w:color w:val="000000"/>
                <w:sz w:val="26"/>
                <w:szCs w:val="26"/>
                <w:lang w:eastAsia="en-US"/>
              </w:rPr>
              <w:t xml:space="preserve">Адрес юридический: </w:t>
            </w:r>
          </w:p>
          <w:p w:rsidR="007A7DBD" w:rsidRPr="00B57A4C" w:rsidRDefault="007A7DBD" w:rsidP="007A7DBD">
            <w:pPr>
              <w:jc w:val="both"/>
              <w:rPr>
                <w:color w:val="000000"/>
                <w:sz w:val="26"/>
                <w:szCs w:val="26"/>
                <w:lang w:eastAsia="en-US"/>
              </w:rPr>
            </w:pPr>
            <w:r w:rsidRPr="00B57A4C">
              <w:rPr>
                <w:bCs/>
                <w:color w:val="000000"/>
                <w:sz w:val="26"/>
                <w:szCs w:val="26"/>
                <w:lang w:eastAsia="en-US"/>
              </w:rPr>
              <w:t>ЧР, г. Грозный, ул. им.</w:t>
            </w:r>
            <w:r w:rsidR="00F66A26" w:rsidRPr="00B57A4C">
              <w:rPr>
                <w:bCs/>
                <w:color w:val="000000"/>
                <w:sz w:val="26"/>
                <w:szCs w:val="26"/>
                <w:lang w:eastAsia="en-US"/>
              </w:rPr>
              <w:t xml:space="preserve"> </w:t>
            </w:r>
            <w:proofErr w:type="spellStart"/>
            <w:r w:rsidRPr="00B57A4C">
              <w:rPr>
                <w:bCs/>
                <w:color w:val="000000"/>
                <w:sz w:val="26"/>
                <w:szCs w:val="26"/>
                <w:lang w:eastAsia="en-US"/>
              </w:rPr>
              <w:t>Кунта-Хаджи</w:t>
            </w:r>
            <w:proofErr w:type="spellEnd"/>
            <w:r w:rsidRPr="00B57A4C">
              <w:rPr>
                <w:bCs/>
                <w:color w:val="000000"/>
                <w:sz w:val="26"/>
                <w:szCs w:val="26"/>
                <w:lang w:eastAsia="en-US"/>
              </w:rPr>
              <w:t xml:space="preserve"> </w:t>
            </w:r>
            <w:proofErr w:type="spellStart"/>
            <w:r w:rsidRPr="00B57A4C">
              <w:rPr>
                <w:bCs/>
                <w:color w:val="000000"/>
                <w:sz w:val="26"/>
                <w:szCs w:val="26"/>
                <w:lang w:eastAsia="en-US"/>
              </w:rPr>
              <w:t>Кишиева</w:t>
            </w:r>
            <w:proofErr w:type="spellEnd"/>
            <w:r w:rsidRPr="00B57A4C">
              <w:rPr>
                <w:bCs/>
                <w:color w:val="000000"/>
                <w:sz w:val="26"/>
                <w:szCs w:val="26"/>
                <w:lang w:eastAsia="en-US"/>
              </w:rPr>
              <w:t>, 1</w:t>
            </w:r>
          </w:p>
          <w:p w:rsidR="007A7DBD" w:rsidRPr="00B57A4C" w:rsidRDefault="007A7DBD" w:rsidP="007A7DBD">
            <w:pPr>
              <w:jc w:val="both"/>
              <w:rPr>
                <w:color w:val="000000"/>
                <w:sz w:val="26"/>
                <w:szCs w:val="26"/>
                <w:lang w:eastAsia="en-US"/>
              </w:rPr>
            </w:pPr>
            <w:r w:rsidRPr="00B57A4C">
              <w:rPr>
                <w:color w:val="000000"/>
                <w:sz w:val="26"/>
                <w:szCs w:val="26"/>
                <w:lang w:eastAsia="en-US"/>
              </w:rPr>
              <w:t xml:space="preserve">Тел/факс: </w:t>
            </w:r>
            <w:r w:rsidRPr="00B57A4C">
              <w:rPr>
                <w:bCs/>
                <w:color w:val="000000"/>
                <w:sz w:val="26"/>
                <w:szCs w:val="26"/>
                <w:lang w:eastAsia="en-US"/>
              </w:rPr>
              <w:t>(8712) 62-53-14, 62-53-15</w:t>
            </w:r>
          </w:p>
          <w:p w:rsidR="007A7DBD" w:rsidRPr="00B57A4C" w:rsidRDefault="007A7DBD" w:rsidP="007A7DBD">
            <w:pPr>
              <w:jc w:val="both"/>
              <w:rPr>
                <w:b/>
                <w:color w:val="000000"/>
                <w:sz w:val="26"/>
                <w:szCs w:val="26"/>
                <w:lang w:eastAsia="en-US"/>
              </w:rPr>
            </w:pPr>
            <w:r w:rsidRPr="00B57A4C">
              <w:rPr>
                <w:b/>
                <w:color w:val="000000"/>
                <w:sz w:val="26"/>
                <w:szCs w:val="26"/>
                <w:lang w:eastAsia="en-US"/>
              </w:rPr>
              <w:t>Адрес почтовый:</w:t>
            </w:r>
          </w:p>
          <w:p w:rsidR="007A7DBD" w:rsidRPr="00B57A4C" w:rsidRDefault="007A7DBD" w:rsidP="007A7DBD">
            <w:pPr>
              <w:jc w:val="both"/>
              <w:rPr>
                <w:bCs/>
                <w:color w:val="000000"/>
                <w:sz w:val="26"/>
                <w:szCs w:val="26"/>
                <w:lang w:eastAsia="en-US"/>
              </w:rPr>
            </w:pPr>
            <w:r w:rsidRPr="00B57A4C">
              <w:rPr>
                <w:bCs/>
                <w:color w:val="000000"/>
                <w:sz w:val="26"/>
                <w:szCs w:val="26"/>
                <w:lang w:eastAsia="en-US"/>
              </w:rPr>
              <w:t>364037, г. ЧР, г. Грозный, ул. им.</w:t>
            </w:r>
            <w:r w:rsidR="00F66A26" w:rsidRPr="00B57A4C">
              <w:rPr>
                <w:bCs/>
                <w:color w:val="000000"/>
                <w:sz w:val="26"/>
                <w:szCs w:val="26"/>
                <w:lang w:eastAsia="en-US"/>
              </w:rPr>
              <w:t xml:space="preserve"> </w:t>
            </w:r>
            <w:proofErr w:type="spellStart"/>
            <w:r w:rsidRPr="00B57A4C">
              <w:rPr>
                <w:bCs/>
                <w:color w:val="000000"/>
                <w:sz w:val="26"/>
                <w:szCs w:val="26"/>
                <w:lang w:eastAsia="en-US"/>
              </w:rPr>
              <w:t>Кунта-Хаджи</w:t>
            </w:r>
            <w:proofErr w:type="spellEnd"/>
            <w:r w:rsidRPr="00B57A4C">
              <w:rPr>
                <w:bCs/>
                <w:color w:val="000000"/>
                <w:sz w:val="26"/>
                <w:szCs w:val="26"/>
                <w:lang w:eastAsia="en-US"/>
              </w:rPr>
              <w:t xml:space="preserve"> </w:t>
            </w:r>
            <w:proofErr w:type="spellStart"/>
            <w:r w:rsidRPr="00B57A4C">
              <w:rPr>
                <w:bCs/>
                <w:color w:val="000000"/>
                <w:sz w:val="26"/>
                <w:szCs w:val="26"/>
                <w:lang w:eastAsia="en-US"/>
              </w:rPr>
              <w:t>Кишиева</w:t>
            </w:r>
            <w:proofErr w:type="spellEnd"/>
            <w:r w:rsidRPr="00B57A4C">
              <w:rPr>
                <w:bCs/>
                <w:color w:val="000000"/>
                <w:sz w:val="26"/>
                <w:szCs w:val="26"/>
                <w:lang w:eastAsia="en-US"/>
              </w:rPr>
              <w:t>, 1.</w:t>
            </w:r>
          </w:p>
          <w:p w:rsidR="007A7DBD" w:rsidRPr="00B57A4C" w:rsidRDefault="007A7DBD" w:rsidP="007A7DBD">
            <w:pPr>
              <w:jc w:val="both"/>
              <w:rPr>
                <w:color w:val="000000"/>
                <w:sz w:val="26"/>
                <w:szCs w:val="26"/>
                <w:lang w:eastAsia="en-US"/>
              </w:rPr>
            </w:pPr>
            <w:r w:rsidRPr="00B57A4C">
              <w:rPr>
                <w:b/>
                <w:color w:val="000000"/>
                <w:sz w:val="26"/>
                <w:szCs w:val="26"/>
                <w:lang w:eastAsia="en-US"/>
              </w:rPr>
              <w:t>Банковские реквизиты:</w:t>
            </w:r>
          </w:p>
          <w:p w:rsidR="00FC2850" w:rsidRDefault="00FC2850" w:rsidP="00FC2850">
            <w:pPr>
              <w:jc w:val="both"/>
              <w:rPr>
                <w:lang w:eastAsia="en-US"/>
              </w:rPr>
            </w:pPr>
            <w:r>
              <w:rPr>
                <w:lang w:eastAsia="en-US"/>
              </w:rPr>
              <w:t xml:space="preserve">Наименование банка: ОКЦ №1  </w:t>
            </w:r>
          </w:p>
          <w:p w:rsidR="00FC2850" w:rsidRDefault="00FC2850" w:rsidP="00FC2850">
            <w:pPr>
              <w:jc w:val="both"/>
              <w:rPr>
                <w:lang w:eastAsia="en-US"/>
              </w:rPr>
            </w:pPr>
            <w:r>
              <w:rPr>
                <w:lang w:eastAsia="en-US"/>
              </w:rPr>
              <w:t xml:space="preserve">ВОЛГО-ВЯТСКОЕ ГУ </w:t>
            </w:r>
          </w:p>
          <w:p w:rsidR="00FC2850" w:rsidRDefault="00FC2850" w:rsidP="00FC2850">
            <w:pPr>
              <w:jc w:val="both"/>
              <w:rPr>
                <w:lang w:eastAsia="en-US"/>
              </w:rPr>
            </w:pPr>
            <w:r>
              <w:rPr>
                <w:lang w:eastAsia="en-US"/>
              </w:rPr>
              <w:t xml:space="preserve">БАНКА РОССИИ/УФК по Нижегородской области, </w:t>
            </w:r>
          </w:p>
          <w:p w:rsidR="00FC2850" w:rsidRDefault="00FC2850" w:rsidP="00FC2850">
            <w:pPr>
              <w:jc w:val="both"/>
              <w:rPr>
                <w:lang w:eastAsia="en-US"/>
              </w:rPr>
            </w:pPr>
            <w:r>
              <w:rPr>
                <w:lang w:eastAsia="en-US"/>
              </w:rPr>
              <w:t>г. Нижний Новгород</w:t>
            </w:r>
          </w:p>
          <w:p w:rsidR="00FC2850" w:rsidRDefault="00FC2850" w:rsidP="00FC2850">
            <w:pPr>
              <w:jc w:val="both"/>
              <w:rPr>
                <w:lang w:eastAsia="en-US"/>
              </w:rPr>
            </w:pPr>
            <w:r>
              <w:rPr>
                <w:lang w:eastAsia="en-US"/>
              </w:rPr>
              <w:t xml:space="preserve">(к/с): 03211643000000013231 </w:t>
            </w:r>
          </w:p>
          <w:p w:rsidR="00FC2850" w:rsidRDefault="00FC2850" w:rsidP="00FC2850">
            <w:pPr>
              <w:jc w:val="both"/>
              <w:rPr>
                <w:lang w:eastAsia="en-US"/>
              </w:rPr>
            </w:pPr>
            <w:r>
              <w:rPr>
                <w:lang w:eastAsia="en-US"/>
              </w:rPr>
              <w:t>(ЕКС): 40102810745370000024</w:t>
            </w:r>
          </w:p>
          <w:p w:rsidR="00FC2850" w:rsidRDefault="00FC2850" w:rsidP="00FC2850">
            <w:pPr>
              <w:jc w:val="both"/>
              <w:rPr>
                <w:lang w:eastAsia="en-US"/>
              </w:rPr>
            </w:pPr>
            <w:proofErr w:type="gramStart"/>
            <w:r>
              <w:rPr>
                <w:lang w:eastAsia="en-US"/>
              </w:rPr>
              <w:t>л</w:t>
            </w:r>
            <w:proofErr w:type="gramEnd"/>
            <w:r>
              <w:rPr>
                <w:lang w:eastAsia="en-US"/>
              </w:rPr>
              <w:t>/счет 03941531170</w:t>
            </w:r>
          </w:p>
          <w:p w:rsidR="00FC2850" w:rsidRDefault="00FC2850" w:rsidP="00FC2850">
            <w:pPr>
              <w:jc w:val="both"/>
              <w:rPr>
                <w:lang w:eastAsia="en-US"/>
              </w:rPr>
            </w:pPr>
            <w:r>
              <w:rPr>
                <w:lang w:eastAsia="en-US"/>
              </w:rPr>
              <w:t>БИК 012202102</w:t>
            </w:r>
          </w:p>
          <w:p w:rsidR="00FC2850" w:rsidRDefault="00FC2850" w:rsidP="00FC2850">
            <w:pPr>
              <w:jc w:val="both"/>
              <w:rPr>
                <w:lang w:eastAsia="en-US"/>
              </w:rPr>
            </w:pPr>
            <w:r>
              <w:rPr>
                <w:lang w:eastAsia="en-US"/>
              </w:rPr>
              <w:t>ИНН 2020000757</w:t>
            </w:r>
          </w:p>
          <w:p w:rsidR="007A7DBD" w:rsidRPr="001F2FA7" w:rsidRDefault="00FC2850" w:rsidP="001F2FA7">
            <w:pPr>
              <w:jc w:val="both"/>
              <w:rPr>
                <w:rStyle w:val="FontStyle11"/>
                <w:b w:val="0"/>
                <w:color w:val="000000"/>
                <w:sz w:val="26"/>
                <w:szCs w:val="26"/>
                <w:lang w:eastAsia="en-US"/>
              </w:rPr>
            </w:pPr>
            <w:r>
              <w:rPr>
                <w:lang w:eastAsia="en-US"/>
              </w:rPr>
              <w:t>КПП 201401001</w:t>
            </w:r>
            <w:r w:rsidR="008F2825">
              <w:rPr>
                <w:lang w:eastAsia="en-US"/>
              </w:rPr>
              <w:t xml:space="preserve"> </w:t>
            </w:r>
            <w:r w:rsidR="007A7DBD" w:rsidRPr="00B57A4C">
              <w:rPr>
                <w:color w:val="000000"/>
                <w:sz w:val="26"/>
                <w:szCs w:val="26"/>
                <w:lang w:eastAsia="en-US"/>
              </w:rPr>
              <w:t xml:space="preserve">ИНН </w:t>
            </w:r>
            <w:r w:rsidR="007A7DBD" w:rsidRPr="00B57A4C">
              <w:rPr>
                <w:bCs/>
                <w:color w:val="000000"/>
                <w:sz w:val="26"/>
                <w:szCs w:val="26"/>
                <w:lang w:eastAsia="en-US"/>
              </w:rPr>
              <w:t>2020000757</w:t>
            </w:r>
          </w:p>
        </w:tc>
        <w:tc>
          <w:tcPr>
            <w:tcW w:w="4554" w:type="dxa"/>
          </w:tcPr>
          <w:p w:rsidR="009B333A" w:rsidRPr="00B57A4C" w:rsidRDefault="003A77CC" w:rsidP="009B333A">
            <w:pPr>
              <w:tabs>
                <w:tab w:val="left" w:pos="993"/>
              </w:tabs>
              <w:rPr>
                <w:sz w:val="26"/>
                <w:szCs w:val="26"/>
                <w:lang w:val="en-US"/>
              </w:rPr>
            </w:pPr>
            <w:r w:rsidRPr="00B57A4C">
              <w:rPr>
                <w:b/>
                <w:sz w:val="26"/>
                <w:szCs w:val="26"/>
              </w:rPr>
              <w:t xml:space="preserve">        </w:t>
            </w:r>
            <w:r w:rsidR="001C3DE0" w:rsidRPr="00B57A4C">
              <w:rPr>
                <w:b/>
                <w:sz w:val="26"/>
                <w:szCs w:val="26"/>
              </w:rPr>
              <w:t>Поставщик</w:t>
            </w:r>
            <w:r w:rsidR="00777948" w:rsidRPr="00B57A4C">
              <w:rPr>
                <w:b/>
                <w:sz w:val="26"/>
                <w:szCs w:val="26"/>
              </w:rPr>
              <w:t>:</w:t>
            </w:r>
          </w:p>
          <w:p w:rsidR="001C3DE0" w:rsidRPr="00B57A4C" w:rsidRDefault="001C3DE0" w:rsidP="009B333A">
            <w:pPr>
              <w:pStyle w:val="af"/>
              <w:spacing w:line="360" w:lineRule="auto"/>
              <w:rPr>
                <w:sz w:val="26"/>
                <w:szCs w:val="26"/>
              </w:rPr>
            </w:pPr>
          </w:p>
          <w:p w:rsidR="001C3DE0" w:rsidRPr="00B57A4C" w:rsidRDefault="001C3DE0" w:rsidP="001C3DE0">
            <w:pPr>
              <w:spacing w:line="360" w:lineRule="auto"/>
              <w:rPr>
                <w:sz w:val="26"/>
                <w:szCs w:val="26"/>
              </w:rPr>
            </w:pPr>
          </w:p>
          <w:p w:rsidR="001C3DE0" w:rsidRPr="00B57A4C" w:rsidRDefault="001C3DE0" w:rsidP="00E81B9D">
            <w:pPr>
              <w:pStyle w:val="4"/>
              <w:spacing w:line="360" w:lineRule="auto"/>
              <w:rPr>
                <w:sz w:val="26"/>
                <w:szCs w:val="26"/>
              </w:rPr>
            </w:pPr>
          </w:p>
        </w:tc>
      </w:tr>
      <w:tr w:rsidR="00B3541B" w:rsidRPr="00B57A4C" w:rsidTr="00FC2850">
        <w:tblPrEx>
          <w:tblLook w:val="01E0"/>
        </w:tblPrEx>
        <w:trPr>
          <w:trHeight w:val="433"/>
        </w:trPr>
        <w:tc>
          <w:tcPr>
            <w:tcW w:w="5016" w:type="dxa"/>
          </w:tcPr>
          <w:p w:rsidR="00B3541B" w:rsidRPr="00FC2850" w:rsidRDefault="005079A1" w:rsidP="00FC2850">
            <w:pPr>
              <w:pStyle w:val="ab"/>
              <w:spacing w:after="0"/>
              <w:ind w:left="0"/>
              <w:contextualSpacing/>
              <w:rPr>
                <w:b/>
                <w:sz w:val="26"/>
                <w:szCs w:val="26"/>
              </w:rPr>
            </w:pPr>
            <w:r w:rsidRPr="00B57A4C">
              <w:rPr>
                <w:b/>
                <w:sz w:val="26"/>
                <w:szCs w:val="26"/>
              </w:rPr>
              <w:t>Государственный заказчик:</w:t>
            </w:r>
          </w:p>
        </w:tc>
        <w:tc>
          <w:tcPr>
            <w:tcW w:w="4554" w:type="dxa"/>
          </w:tcPr>
          <w:p w:rsidR="00B3541B" w:rsidRPr="00B57A4C" w:rsidRDefault="005079A1" w:rsidP="00B3541B">
            <w:pPr>
              <w:rPr>
                <w:rStyle w:val="FontStyle11"/>
                <w:sz w:val="26"/>
                <w:szCs w:val="26"/>
              </w:rPr>
            </w:pPr>
            <w:r w:rsidRPr="00B57A4C">
              <w:rPr>
                <w:rStyle w:val="FontStyle11"/>
                <w:sz w:val="26"/>
                <w:szCs w:val="26"/>
              </w:rPr>
              <w:t>Поставщик</w:t>
            </w:r>
            <w:r w:rsidR="001E26C6" w:rsidRPr="00B57A4C">
              <w:rPr>
                <w:rStyle w:val="FontStyle11"/>
                <w:sz w:val="26"/>
                <w:szCs w:val="26"/>
              </w:rPr>
              <w:t>:</w:t>
            </w:r>
          </w:p>
          <w:p w:rsidR="001C3DE0" w:rsidRPr="00B57A4C" w:rsidRDefault="001C3DE0" w:rsidP="00A14504">
            <w:pPr>
              <w:rPr>
                <w:sz w:val="26"/>
                <w:szCs w:val="26"/>
              </w:rPr>
            </w:pPr>
          </w:p>
        </w:tc>
      </w:tr>
      <w:tr w:rsidR="00B3541B" w:rsidRPr="00B57A4C" w:rsidTr="00B3541B">
        <w:tblPrEx>
          <w:tblLook w:val="01E0"/>
        </w:tblPrEx>
        <w:trPr>
          <w:trHeight w:val="339"/>
        </w:trPr>
        <w:tc>
          <w:tcPr>
            <w:tcW w:w="5016" w:type="dxa"/>
          </w:tcPr>
          <w:p w:rsidR="00B3541B" w:rsidRPr="00B57A4C" w:rsidRDefault="001E26C6" w:rsidP="00031488">
            <w:pPr>
              <w:widowControl w:val="0"/>
              <w:rPr>
                <w:sz w:val="26"/>
                <w:szCs w:val="26"/>
              </w:rPr>
            </w:pPr>
            <w:r w:rsidRPr="00B57A4C">
              <w:rPr>
                <w:sz w:val="26"/>
                <w:szCs w:val="26"/>
                <w:lang w:eastAsia="en-US"/>
              </w:rPr>
              <w:t>___________________</w:t>
            </w:r>
            <w:r w:rsidR="003A77CC" w:rsidRPr="00B57A4C">
              <w:rPr>
                <w:sz w:val="26"/>
                <w:szCs w:val="26"/>
                <w:lang w:eastAsia="en-US"/>
              </w:rPr>
              <w:t>/</w:t>
            </w:r>
            <w:r w:rsidRPr="00B57A4C">
              <w:rPr>
                <w:sz w:val="26"/>
                <w:szCs w:val="26"/>
              </w:rPr>
              <w:t xml:space="preserve"> </w:t>
            </w:r>
          </w:p>
        </w:tc>
        <w:tc>
          <w:tcPr>
            <w:tcW w:w="4554" w:type="dxa"/>
          </w:tcPr>
          <w:p w:rsidR="00B3541B" w:rsidRPr="00B57A4C" w:rsidRDefault="00A14504" w:rsidP="009B333A">
            <w:pPr>
              <w:pStyle w:val="FR1"/>
              <w:spacing w:before="0"/>
              <w:jc w:val="both"/>
              <w:rPr>
                <w:b w:val="0"/>
                <w:bCs w:val="0"/>
                <w:sz w:val="26"/>
                <w:szCs w:val="26"/>
              </w:rPr>
            </w:pPr>
            <w:r w:rsidRPr="00B57A4C">
              <w:rPr>
                <w:b w:val="0"/>
                <w:bCs w:val="0"/>
                <w:sz w:val="26"/>
                <w:szCs w:val="26"/>
              </w:rPr>
              <w:t xml:space="preserve">  _____________</w:t>
            </w:r>
            <w:r w:rsidR="001C3DE0" w:rsidRPr="00B57A4C">
              <w:rPr>
                <w:b w:val="0"/>
                <w:bCs w:val="0"/>
                <w:sz w:val="26"/>
                <w:szCs w:val="26"/>
              </w:rPr>
              <w:t>/</w:t>
            </w:r>
            <w:r w:rsidR="001C3935" w:rsidRPr="00B57A4C">
              <w:rPr>
                <w:b w:val="0"/>
                <w:bCs w:val="0"/>
                <w:sz w:val="26"/>
                <w:szCs w:val="26"/>
              </w:rPr>
              <w:t xml:space="preserve"> </w:t>
            </w:r>
          </w:p>
        </w:tc>
      </w:tr>
      <w:tr w:rsidR="001E26C6" w:rsidRPr="00B57A4C" w:rsidTr="00B3541B">
        <w:tblPrEx>
          <w:tblLook w:val="01E0"/>
        </w:tblPrEx>
        <w:trPr>
          <w:trHeight w:val="339"/>
        </w:trPr>
        <w:tc>
          <w:tcPr>
            <w:tcW w:w="5016" w:type="dxa"/>
          </w:tcPr>
          <w:p w:rsidR="001E26C6" w:rsidRPr="00B57A4C" w:rsidRDefault="00642BD5" w:rsidP="001E26C6">
            <w:pPr>
              <w:widowControl w:val="0"/>
              <w:rPr>
                <w:sz w:val="26"/>
                <w:szCs w:val="26"/>
                <w:lang w:eastAsia="en-US"/>
              </w:rPr>
            </w:pPr>
            <w:r w:rsidRPr="00B57A4C">
              <w:rPr>
                <w:snapToGrid w:val="0"/>
                <w:sz w:val="26"/>
                <w:szCs w:val="26"/>
                <w:lang w:eastAsia="en-US"/>
              </w:rPr>
              <w:t>М.П.</w:t>
            </w:r>
          </w:p>
        </w:tc>
        <w:tc>
          <w:tcPr>
            <w:tcW w:w="4554" w:type="dxa"/>
          </w:tcPr>
          <w:p w:rsidR="001E26C6" w:rsidRPr="00B57A4C" w:rsidRDefault="00642BD5" w:rsidP="001C3935">
            <w:pPr>
              <w:pStyle w:val="FR1"/>
              <w:spacing w:before="0"/>
              <w:jc w:val="both"/>
              <w:rPr>
                <w:b w:val="0"/>
                <w:bCs w:val="0"/>
                <w:sz w:val="26"/>
                <w:szCs w:val="26"/>
              </w:rPr>
            </w:pPr>
            <w:r w:rsidRPr="00B57A4C">
              <w:rPr>
                <w:b w:val="0"/>
                <w:snapToGrid w:val="0"/>
                <w:sz w:val="26"/>
                <w:szCs w:val="26"/>
                <w:lang w:eastAsia="en-US"/>
              </w:rPr>
              <w:t>М.П.</w:t>
            </w:r>
          </w:p>
        </w:tc>
      </w:tr>
    </w:tbl>
    <w:p w:rsidR="00393A78" w:rsidRPr="00B57A4C" w:rsidRDefault="00393A78" w:rsidP="00B3541B">
      <w:pPr>
        <w:pStyle w:val="Style6"/>
        <w:tabs>
          <w:tab w:val="left" w:pos="4214"/>
        </w:tabs>
        <w:rPr>
          <w:rStyle w:val="FontStyle11"/>
          <w:rFonts w:eastAsia="Calibri"/>
          <w:b w:val="0"/>
          <w:sz w:val="26"/>
          <w:szCs w:val="26"/>
        </w:rPr>
      </w:pPr>
    </w:p>
    <w:p w:rsidR="00393A78" w:rsidRPr="00B57A4C" w:rsidRDefault="00393A78" w:rsidP="00393A78">
      <w:pPr>
        <w:pStyle w:val="Style6"/>
        <w:tabs>
          <w:tab w:val="left" w:pos="4214"/>
        </w:tabs>
        <w:ind w:firstLine="709"/>
        <w:jc w:val="both"/>
        <w:rPr>
          <w:rStyle w:val="FontStyle11"/>
          <w:rFonts w:eastAsia="Calibri"/>
          <w:b w:val="0"/>
          <w:sz w:val="26"/>
          <w:szCs w:val="26"/>
        </w:rPr>
      </w:pPr>
    </w:p>
    <w:p w:rsidR="00393A78" w:rsidRPr="00B3541B" w:rsidRDefault="00393A78" w:rsidP="00393A78">
      <w:pPr>
        <w:shd w:val="clear" w:color="auto" w:fill="FFFFFF"/>
        <w:tabs>
          <w:tab w:val="left" w:pos="540"/>
          <w:tab w:val="left" w:pos="1276"/>
          <w:tab w:val="left" w:pos="1843"/>
        </w:tabs>
        <w:autoSpaceDE w:val="0"/>
        <w:autoSpaceDN w:val="0"/>
        <w:adjustRightInd w:val="0"/>
        <w:ind w:right="567"/>
        <w:jc w:val="center"/>
      </w:pPr>
    </w:p>
    <w:p w:rsidR="00393A78" w:rsidRDefault="00393A78" w:rsidP="00393A78">
      <w:pPr>
        <w:rPr>
          <w:b/>
          <w:bCs/>
        </w:rPr>
        <w:sectPr w:rsidR="00393A78" w:rsidSect="00214B2D">
          <w:pgSz w:w="11906" w:h="16838"/>
          <w:pgMar w:top="851" w:right="849" w:bottom="568" w:left="1701" w:header="708" w:footer="0" w:gutter="0"/>
          <w:cols w:space="708"/>
          <w:docGrid w:linePitch="360"/>
        </w:sectPr>
      </w:pPr>
    </w:p>
    <w:p w:rsidR="00174A70" w:rsidRDefault="00174A70" w:rsidP="00393A78">
      <w:pPr>
        <w:keepNext/>
        <w:tabs>
          <w:tab w:val="left" w:pos="0"/>
          <w:tab w:val="num" w:pos="360"/>
        </w:tabs>
        <w:suppressAutoHyphens/>
        <w:jc w:val="right"/>
        <w:outlineLvl w:val="0"/>
      </w:pPr>
    </w:p>
    <w:p w:rsidR="00393A78" w:rsidRPr="002051DB" w:rsidRDefault="00393A78" w:rsidP="00393A78">
      <w:pPr>
        <w:keepNext/>
        <w:tabs>
          <w:tab w:val="left" w:pos="0"/>
          <w:tab w:val="num" w:pos="360"/>
        </w:tabs>
        <w:suppressAutoHyphens/>
        <w:jc w:val="right"/>
        <w:outlineLvl w:val="0"/>
      </w:pPr>
      <w:r w:rsidRPr="002051DB">
        <w:t>Приложение № 1</w:t>
      </w:r>
    </w:p>
    <w:p w:rsidR="00393A78" w:rsidRPr="002051DB" w:rsidRDefault="00393A78" w:rsidP="00393A78">
      <w:pPr>
        <w:keepNext/>
        <w:tabs>
          <w:tab w:val="left" w:pos="0"/>
          <w:tab w:val="num" w:pos="360"/>
        </w:tabs>
        <w:suppressAutoHyphens/>
        <w:jc w:val="right"/>
        <w:outlineLvl w:val="0"/>
      </w:pPr>
      <w:r w:rsidRPr="002051DB">
        <w:t xml:space="preserve">                            к Государственному контракту</w:t>
      </w:r>
      <w:r w:rsidR="00010143">
        <w:t xml:space="preserve"> </w:t>
      </w:r>
      <w:r w:rsidR="00010143" w:rsidRPr="002051DB">
        <w:t>№</w:t>
      </w:r>
      <w:r w:rsidR="00010143">
        <w:t>____</w:t>
      </w:r>
    </w:p>
    <w:p w:rsidR="00393A78" w:rsidRPr="002051DB" w:rsidRDefault="00393A78" w:rsidP="00393A78">
      <w:pPr>
        <w:keepNext/>
        <w:tabs>
          <w:tab w:val="left" w:pos="0"/>
          <w:tab w:val="num" w:pos="360"/>
        </w:tabs>
        <w:suppressAutoHyphens/>
        <w:jc w:val="right"/>
        <w:outlineLvl w:val="0"/>
      </w:pPr>
      <w:r w:rsidRPr="002051DB">
        <w:t xml:space="preserve">от </w:t>
      </w:r>
      <w:r>
        <w:t xml:space="preserve">«____» </w:t>
      </w:r>
      <w:r w:rsidR="00CB310C">
        <w:t>сентября</w:t>
      </w:r>
      <w:r w:rsidRPr="002051DB">
        <w:t xml:space="preserve"> 202</w:t>
      </w:r>
      <w:r w:rsidR="00CB310C">
        <w:t>6</w:t>
      </w:r>
      <w:r w:rsidRPr="002051DB">
        <w:t xml:space="preserve"> года</w:t>
      </w:r>
    </w:p>
    <w:p w:rsidR="00EE6EF9" w:rsidRPr="00A757EE" w:rsidRDefault="00EE6EF9" w:rsidP="00393A78">
      <w:pPr>
        <w:pStyle w:val="3"/>
        <w:spacing w:after="0"/>
        <w:ind w:right="567"/>
        <w:jc w:val="center"/>
        <w:rPr>
          <w:b/>
          <w:bCs/>
        </w:rPr>
      </w:pPr>
    </w:p>
    <w:p w:rsidR="00393A78" w:rsidRDefault="00393A78" w:rsidP="00393A78">
      <w:pPr>
        <w:pStyle w:val="3"/>
        <w:spacing w:after="0"/>
        <w:ind w:right="567"/>
        <w:jc w:val="center"/>
        <w:rPr>
          <w:b/>
          <w:bCs/>
          <w:sz w:val="24"/>
          <w:szCs w:val="24"/>
        </w:rPr>
      </w:pPr>
      <w:r w:rsidRPr="002051DB">
        <w:rPr>
          <w:b/>
          <w:bCs/>
          <w:sz w:val="24"/>
          <w:szCs w:val="24"/>
        </w:rPr>
        <w:t>Спецификация</w:t>
      </w:r>
    </w:p>
    <w:p w:rsidR="00EE6EF9" w:rsidRPr="00A757EE" w:rsidRDefault="00EE6EF9" w:rsidP="00393A78">
      <w:pPr>
        <w:pStyle w:val="3"/>
        <w:spacing w:after="0"/>
        <w:ind w:right="567"/>
        <w:jc w:val="center"/>
        <w:rPr>
          <w:b/>
          <w:bCs/>
        </w:rPr>
      </w:pPr>
    </w:p>
    <w:tbl>
      <w:tblPr>
        <w:tblStyle w:val="ad"/>
        <w:tblW w:w="4827" w:type="pct"/>
        <w:tblLook w:val="04A0"/>
      </w:tblPr>
      <w:tblGrid>
        <w:gridCol w:w="532"/>
        <w:gridCol w:w="5107"/>
        <w:gridCol w:w="2836"/>
        <w:gridCol w:w="3688"/>
        <w:gridCol w:w="1837"/>
      </w:tblGrid>
      <w:tr w:rsidR="007C4727" w:rsidRPr="005A69E0" w:rsidTr="007C4727">
        <w:tc>
          <w:tcPr>
            <w:tcW w:w="190" w:type="pct"/>
            <w:vAlign w:val="center"/>
          </w:tcPr>
          <w:p w:rsidR="007C4727" w:rsidRPr="005A69E0" w:rsidRDefault="007C4727" w:rsidP="001E2261">
            <w:pPr>
              <w:jc w:val="center"/>
              <w:rPr>
                <w:b/>
              </w:rPr>
            </w:pPr>
            <w:r w:rsidRPr="005A69E0">
              <w:rPr>
                <w:b/>
                <w:szCs w:val="26"/>
              </w:rPr>
              <w:t xml:space="preserve">№ </w:t>
            </w:r>
            <w:proofErr w:type="spellStart"/>
            <w:proofErr w:type="gramStart"/>
            <w:r w:rsidRPr="005A69E0">
              <w:rPr>
                <w:b/>
                <w:szCs w:val="26"/>
              </w:rPr>
              <w:t>п</w:t>
            </w:r>
            <w:proofErr w:type="spellEnd"/>
            <w:proofErr w:type="gramEnd"/>
            <w:r w:rsidRPr="005A69E0">
              <w:rPr>
                <w:b/>
                <w:szCs w:val="26"/>
              </w:rPr>
              <w:t>/</w:t>
            </w:r>
            <w:proofErr w:type="spellStart"/>
            <w:r w:rsidRPr="005A69E0">
              <w:rPr>
                <w:b/>
                <w:szCs w:val="26"/>
              </w:rPr>
              <w:t>п</w:t>
            </w:r>
            <w:proofErr w:type="spellEnd"/>
          </w:p>
        </w:tc>
        <w:tc>
          <w:tcPr>
            <w:tcW w:w="1824" w:type="pct"/>
            <w:vAlign w:val="center"/>
          </w:tcPr>
          <w:p w:rsidR="007C4727" w:rsidRPr="005A69E0" w:rsidRDefault="007C4727" w:rsidP="001E2261">
            <w:pPr>
              <w:jc w:val="center"/>
              <w:rPr>
                <w:b/>
              </w:rPr>
            </w:pPr>
            <w:r w:rsidRPr="005A69E0">
              <w:rPr>
                <w:b/>
                <w:szCs w:val="26"/>
                <w:shd w:val="clear" w:color="auto" w:fill="FFFFFF"/>
              </w:rPr>
              <w:t>Наименование</w:t>
            </w:r>
          </w:p>
        </w:tc>
        <w:tc>
          <w:tcPr>
            <w:tcW w:w="1013" w:type="pct"/>
            <w:vAlign w:val="center"/>
          </w:tcPr>
          <w:p w:rsidR="007C4727" w:rsidRPr="005A69E0" w:rsidRDefault="007C4727" w:rsidP="001E2261">
            <w:pPr>
              <w:pStyle w:val="ae"/>
              <w:jc w:val="center"/>
              <w:rPr>
                <w:b/>
                <w:szCs w:val="26"/>
              </w:rPr>
            </w:pPr>
            <w:r w:rsidRPr="005A69E0">
              <w:rPr>
                <w:b/>
                <w:szCs w:val="26"/>
              </w:rPr>
              <w:t>Кол-во</w:t>
            </w:r>
          </w:p>
          <w:p w:rsidR="007C4727" w:rsidRPr="005A69E0" w:rsidRDefault="007C4727" w:rsidP="001E2261">
            <w:pPr>
              <w:jc w:val="center"/>
              <w:rPr>
                <w:b/>
              </w:rPr>
            </w:pPr>
            <w:r w:rsidRPr="005A69E0">
              <w:rPr>
                <w:b/>
                <w:szCs w:val="26"/>
              </w:rPr>
              <w:t>(шт.)</w:t>
            </w:r>
          </w:p>
        </w:tc>
        <w:tc>
          <w:tcPr>
            <w:tcW w:w="1317" w:type="pct"/>
            <w:vAlign w:val="center"/>
          </w:tcPr>
          <w:p w:rsidR="007C4727" w:rsidRPr="005A69E0" w:rsidRDefault="007C4727" w:rsidP="001E2261">
            <w:pPr>
              <w:pStyle w:val="ae"/>
              <w:jc w:val="center"/>
              <w:rPr>
                <w:b/>
                <w:szCs w:val="26"/>
              </w:rPr>
            </w:pPr>
            <w:r w:rsidRPr="005A69E0">
              <w:rPr>
                <w:b/>
                <w:szCs w:val="26"/>
              </w:rPr>
              <w:t>Цена</w:t>
            </w:r>
          </w:p>
          <w:p w:rsidR="007C4727" w:rsidRPr="005A69E0" w:rsidRDefault="007C4727" w:rsidP="001E2261">
            <w:pPr>
              <w:pStyle w:val="ae"/>
              <w:jc w:val="center"/>
              <w:rPr>
                <w:b/>
                <w:szCs w:val="26"/>
              </w:rPr>
            </w:pPr>
            <w:r w:rsidRPr="005A69E0">
              <w:rPr>
                <w:b/>
                <w:szCs w:val="26"/>
              </w:rPr>
              <w:t>за 1 шт</w:t>
            </w:r>
            <w:proofErr w:type="gramStart"/>
            <w:r w:rsidRPr="005A69E0">
              <w:rPr>
                <w:b/>
                <w:szCs w:val="26"/>
              </w:rPr>
              <w:t>.</w:t>
            </w:r>
            <w:r>
              <w:rPr>
                <w:b/>
                <w:szCs w:val="26"/>
              </w:rPr>
              <w:t>к</w:t>
            </w:r>
            <w:proofErr w:type="gramEnd"/>
            <w:r>
              <w:rPr>
                <w:b/>
                <w:szCs w:val="26"/>
              </w:rPr>
              <w:t>омплект</w:t>
            </w:r>
          </w:p>
          <w:p w:rsidR="007C4727" w:rsidRPr="005A69E0" w:rsidRDefault="007C4727" w:rsidP="001E2261">
            <w:pPr>
              <w:jc w:val="center"/>
              <w:rPr>
                <w:b/>
              </w:rPr>
            </w:pPr>
            <w:r w:rsidRPr="005A69E0">
              <w:rPr>
                <w:b/>
                <w:szCs w:val="26"/>
              </w:rPr>
              <w:t>(в рублях)</w:t>
            </w:r>
          </w:p>
        </w:tc>
        <w:tc>
          <w:tcPr>
            <w:tcW w:w="656" w:type="pct"/>
            <w:vAlign w:val="center"/>
          </w:tcPr>
          <w:p w:rsidR="007C4727" w:rsidRPr="005A69E0" w:rsidRDefault="007C4727" w:rsidP="001E2261">
            <w:pPr>
              <w:pStyle w:val="ae"/>
              <w:jc w:val="center"/>
              <w:rPr>
                <w:b/>
                <w:szCs w:val="26"/>
              </w:rPr>
            </w:pPr>
            <w:r w:rsidRPr="005A69E0">
              <w:rPr>
                <w:b/>
                <w:szCs w:val="26"/>
              </w:rPr>
              <w:t>Сумма</w:t>
            </w:r>
          </w:p>
          <w:p w:rsidR="007C4727" w:rsidRPr="00166C9F" w:rsidRDefault="007C4727" w:rsidP="00166C9F">
            <w:pPr>
              <w:jc w:val="center"/>
              <w:rPr>
                <w:b/>
              </w:rPr>
            </w:pPr>
            <w:r w:rsidRPr="005A69E0">
              <w:rPr>
                <w:b/>
                <w:szCs w:val="26"/>
              </w:rPr>
              <w:t>(в рублях)</w:t>
            </w:r>
            <w:r w:rsidRPr="00166C9F">
              <w:rPr>
                <w:b/>
                <w:szCs w:val="26"/>
              </w:rPr>
              <w:t xml:space="preserve"> </w:t>
            </w:r>
          </w:p>
        </w:tc>
      </w:tr>
      <w:tr w:rsidR="007C4727" w:rsidTr="007C4727">
        <w:trPr>
          <w:trHeight w:val="820"/>
        </w:trPr>
        <w:tc>
          <w:tcPr>
            <w:tcW w:w="190" w:type="pct"/>
            <w:vAlign w:val="center"/>
          </w:tcPr>
          <w:p w:rsidR="007C4727" w:rsidRDefault="007C4727" w:rsidP="001E2261">
            <w:pPr>
              <w:jc w:val="center"/>
            </w:pPr>
            <w:r>
              <w:t>1</w:t>
            </w:r>
          </w:p>
        </w:tc>
        <w:tc>
          <w:tcPr>
            <w:tcW w:w="1824" w:type="pct"/>
            <w:vAlign w:val="center"/>
          </w:tcPr>
          <w:p w:rsidR="007C4727" w:rsidRDefault="007C4727" w:rsidP="001E2261">
            <w:pPr>
              <w:jc w:val="center"/>
            </w:pPr>
            <w:r>
              <w:t>Папка «Пенсионное дело»</w:t>
            </w:r>
          </w:p>
        </w:tc>
        <w:tc>
          <w:tcPr>
            <w:tcW w:w="1013" w:type="pct"/>
            <w:vAlign w:val="center"/>
          </w:tcPr>
          <w:p w:rsidR="007C4727" w:rsidRPr="00BA14C1" w:rsidRDefault="003A77CC" w:rsidP="001E2261">
            <w:pPr>
              <w:jc w:val="center"/>
            </w:pPr>
            <w:r>
              <w:t>113</w:t>
            </w:r>
          </w:p>
        </w:tc>
        <w:tc>
          <w:tcPr>
            <w:tcW w:w="1317" w:type="pct"/>
            <w:vAlign w:val="center"/>
          </w:tcPr>
          <w:p w:rsidR="007C4727" w:rsidRPr="00BA14C1" w:rsidRDefault="007C4727" w:rsidP="00777948">
            <w:pPr>
              <w:jc w:val="center"/>
            </w:pPr>
          </w:p>
        </w:tc>
        <w:tc>
          <w:tcPr>
            <w:tcW w:w="656" w:type="pct"/>
            <w:vAlign w:val="center"/>
          </w:tcPr>
          <w:p w:rsidR="007C4727" w:rsidRDefault="007C4727" w:rsidP="00777948">
            <w:pPr>
              <w:jc w:val="center"/>
            </w:pPr>
          </w:p>
        </w:tc>
      </w:tr>
      <w:tr w:rsidR="007C4727" w:rsidTr="007C4727">
        <w:trPr>
          <w:trHeight w:val="820"/>
        </w:trPr>
        <w:tc>
          <w:tcPr>
            <w:tcW w:w="190" w:type="pct"/>
            <w:vAlign w:val="center"/>
          </w:tcPr>
          <w:p w:rsidR="007C4727" w:rsidRDefault="007C4727" w:rsidP="001E2261">
            <w:pPr>
              <w:jc w:val="center"/>
            </w:pPr>
            <w:r>
              <w:t>2</w:t>
            </w:r>
          </w:p>
        </w:tc>
        <w:tc>
          <w:tcPr>
            <w:tcW w:w="1824" w:type="pct"/>
            <w:vAlign w:val="center"/>
          </w:tcPr>
          <w:p w:rsidR="007C4727" w:rsidRDefault="007C4727" w:rsidP="001E2261">
            <w:pPr>
              <w:jc w:val="center"/>
            </w:pPr>
            <w:r>
              <w:t>Бланк пенсионного удостоверения</w:t>
            </w:r>
          </w:p>
        </w:tc>
        <w:tc>
          <w:tcPr>
            <w:tcW w:w="1013" w:type="pct"/>
            <w:vAlign w:val="center"/>
          </w:tcPr>
          <w:p w:rsidR="007C4727" w:rsidRDefault="003A77CC" w:rsidP="001E2261">
            <w:pPr>
              <w:jc w:val="center"/>
            </w:pPr>
            <w:r>
              <w:t>70</w:t>
            </w:r>
          </w:p>
        </w:tc>
        <w:tc>
          <w:tcPr>
            <w:tcW w:w="1317" w:type="pct"/>
            <w:vAlign w:val="center"/>
          </w:tcPr>
          <w:p w:rsidR="007C4727" w:rsidRDefault="007C4727" w:rsidP="00CB310C">
            <w:pPr>
              <w:jc w:val="center"/>
            </w:pPr>
          </w:p>
        </w:tc>
        <w:tc>
          <w:tcPr>
            <w:tcW w:w="656" w:type="pct"/>
            <w:vAlign w:val="center"/>
          </w:tcPr>
          <w:p w:rsidR="007C4727" w:rsidRDefault="007C4727" w:rsidP="00777948">
            <w:pPr>
              <w:jc w:val="center"/>
            </w:pPr>
          </w:p>
        </w:tc>
      </w:tr>
      <w:tr w:rsidR="007C4727" w:rsidTr="007C4727">
        <w:trPr>
          <w:trHeight w:val="820"/>
        </w:trPr>
        <w:tc>
          <w:tcPr>
            <w:tcW w:w="4344" w:type="pct"/>
            <w:gridSpan w:val="4"/>
            <w:vAlign w:val="center"/>
          </w:tcPr>
          <w:p w:rsidR="007C4727" w:rsidRDefault="007C4727" w:rsidP="00777948">
            <w:pPr>
              <w:jc w:val="center"/>
            </w:pPr>
            <w:r>
              <w:t xml:space="preserve">                                                                                                                                                                                                   Итого:</w:t>
            </w:r>
          </w:p>
        </w:tc>
        <w:tc>
          <w:tcPr>
            <w:tcW w:w="656" w:type="pct"/>
            <w:vAlign w:val="center"/>
          </w:tcPr>
          <w:p w:rsidR="007C4727" w:rsidRDefault="007C4727" w:rsidP="007C4727">
            <w:pPr>
              <w:jc w:val="center"/>
            </w:pPr>
          </w:p>
        </w:tc>
      </w:tr>
    </w:tbl>
    <w:p w:rsidR="007C1910" w:rsidRDefault="007C1910" w:rsidP="00393A78">
      <w:pPr>
        <w:pStyle w:val="3"/>
        <w:spacing w:after="0"/>
        <w:ind w:right="567"/>
        <w:rPr>
          <w:b/>
          <w:bCs/>
          <w:sz w:val="24"/>
          <w:szCs w:val="24"/>
        </w:rPr>
      </w:pPr>
    </w:p>
    <w:p w:rsidR="000E0D7C" w:rsidRPr="008B6916" w:rsidRDefault="000E0D7C" w:rsidP="00393A78">
      <w:pPr>
        <w:ind w:right="162"/>
        <w:jc w:val="both"/>
        <w:rPr>
          <w:rFonts w:eastAsiaTheme="minorEastAsia"/>
          <w:sz w:val="22"/>
          <w:szCs w:val="22"/>
        </w:rPr>
      </w:pPr>
      <w:r w:rsidRPr="008B6916">
        <w:rPr>
          <w:rFonts w:eastAsiaTheme="minorEastAsia"/>
          <w:sz w:val="22"/>
          <w:szCs w:val="22"/>
        </w:rPr>
        <w:t>Страна происхождения:</w:t>
      </w:r>
    </w:p>
    <w:p w:rsidR="00393A78" w:rsidRPr="00FA0401" w:rsidRDefault="00393A78" w:rsidP="00393A78">
      <w:pPr>
        <w:ind w:right="162"/>
        <w:jc w:val="both"/>
        <w:rPr>
          <w:rFonts w:eastAsiaTheme="minorEastAsia"/>
          <w:sz w:val="22"/>
          <w:szCs w:val="22"/>
        </w:rPr>
      </w:pPr>
      <w:r w:rsidRPr="002D5D2A">
        <w:rPr>
          <w:rFonts w:eastAsiaTheme="minorEastAsia"/>
          <w:b/>
          <w:sz w:val="22"/>
          <w:szCs w:val="22"/>
        </w:rPr>
        <w:t>Требования качества предоставления гарантий</w:t>
      </w:r>
      <w:r w:rsidRPr="00FA0401">
        <w:rPr>
          <w:rFonts w:eastAsiaTheme="minorEastAsia"/>
          <w:sz w:val="22"/>
          <w:szCs w:val="22"/>
        </w:rPr>
        <w:t xml:space="preserve"> – в соответствии с законодательными и иными нормативно-правовыми актами</w:t>
      </w:r>
      <w:r>
        <w:rPr>
          <w:rFonts w:eastAsiaTheme="minorEastAsia"/>
          <w:sz w:val="22"/>
          <w:szCs w:val="22"/>
        </w:rPr>
        <w:t xml:space="preserve"> </w:t>
      </w:r>
      <w:r w:rsidRPr="00FA0401">
        <w:rPr>
          <w:rFonts w:eastAsiaTheme="minorEastAsia"/>
          <w:sz w:val="22"/>
          <w:szCs w:val="22"/>
        </w:rPr>
        <w:t>Российской Федерации, регулирующими отношения в данной сфере.</w:t>
      </w:r>
    </w:p>
    <w:p w:rsidR="002D5D2A" w:rsidRDefault="00AD7B47" w:rsidP="00393A78">
      <w:pPr>
        <w:pStyle w:val="a7"/>
        <w:jc w:val="both"/>
        <w:rPr>
          <w:rFonts w:ascii="Times New Roman" w:eastAsiaTheme="minorEastAsia" w:hAnsi="Times New Roman"/>
        </w:rPr>
      </w:pPr>
      <w:r w:rsidRPr="002D5D2A">
        <w:rPr>
          <w:rFonts w:ascii="Times New Roman" w:eastAsiaTheme="minorEastAsia" w:hAnsi="Times New Roman"/>
          <w:b/>
        </w:rPr>
        <w:t>Требования к Участникам закупки:</w:t>
      </w:r>
      <w:r w:rsidRPr="00AD7B47">
        <w:rPr>
          <w:rFonts w:ascii="Times New Roman" w:eastAsiaTheme="minorEastAsia" w:hAnsi="Times New Roman"/>
        </w:rPr>
        <w:t xml:space="preserve"> </w:t>
      </w:r>
      <w:proofErr w:type="gramStart"/>
      <w:r w:rsidRPr="00AD7B47">
        <w:rPr>
          <w:rFonts w:ascii="Times New Roman" w:eastAsiaTheme="minorEastAsia" w:hAnsi="Times New Roman"/>
        </w:rPr>
        <w:t xml:space="preserve">Соответствие требованиям, установленным в соответствии с законодательством Российской Федерации </w:t>
      </w:r>
      <w:r w:rsidR="0034751C">
        <w:rPr>
          <w:rFonts w:ascii="Times New Roman" w:eastAsiaTheme="minorEastAsia" w:hAnsi="Times New Roman"/>
        </w:rPr>
        <w:br/>
      </w:r>
      <w:r w:rsidRPr="00AD7B47">
        <w:rPr>
          <w:rFonts w:ascii="Times New Roman" w:eastAsiaTheme="minorEastAsia" w:hAnsi="Times New Roman"/>
        </w:rPr>
        <w:t>к лицам, осуществляющим поставку товара, выполнение работы, оказание услуги, являющихся объектом закупки наличие лицензии на осуществление деятельности по производству и реализации защищенной от подделок полиграфической продукции (Основание:</w:t>
      </w:r>
      <w:proofErr w:type="gramEnd"/>
      <w:r w:rsidRPr="00AD7B47">
        <w:rPr>
          <w:rFonts w:ascii="Times New Roman" w:eastAsiaTheme="minorEastAsia" w:hAnsi="Times New Roman"/>
        </w:rPr>
        <w:t xml:space="preserve"> </w:t>
      </w:r>
      <w:proofErr w:type="gramStart"/>
      <w:r w:rsidRPr="00AD7B47">
        <w:rPr>
          <w:rFonts w:ascii="Times New Roman" w:eastAsiaTheme="minorEastAsia" w:hAnsi="Times New Roman"/>
        </w:rPr>
        <w:t xml:space="preserve">Постановление Правительства РФ </w:t>
      </w:r>
      <w:r w:rsidR="0034751C">
        <w:rPr>
          <w:rFonts w:ascii="Times New Roman" w:eastAsiaTheme="minorEastAsia" w:hAnsi="Times New Roman"/>
        </w:rPr>
        <w:br/>
      </w:r>
      <w:r w:rsidRPr="00AD7B47">
        <w:rPr>
          <w:rFonts w:ascii="Times New Roman" w:eastAsiaTheme="minorEastAsia" w:hAnsi="Times New Roman"/>
        </w:rPr>
        <w:t xml:space="preserve">от 05.11.2020 № 1788 «О лицензировании деятельности по производству и реализации защищенной от подделок полиграфической продукции», </w:t>
      </w:r>
      <w:r w:rsidR="0034751C">
        <w:rPr>
          <w:rFonts w:ascii="Times New Roman" w:eastAsiaTheme="minorEastAsia" w:hAnsi="Times New Roman"/>
        </w:rPr>
        <w:br/>
      </w:r>
      <w:r w:rsidRPr="00AD7B47">
        <w:rPr>
          <w:rFonts w:ascii="Times New Roman" w:eastAsiaTheme="minorEastAsia" w:hAnsi="Times New Roman"/>
        </w:rPr>
        <w:t>п. 6 ч. 1 ст. 12 Федерального закона от 04.05.2011 № 99-ФЗ «О лицензировании отдельных видов деятельности»)</w:t>
      </w:r>
      <w:r w:rsidR="002D5D2A">
        <w:rPr>
          <w:rFonts w:ascii="Times New Roman" w:eastAsiaTheme="minorEastAsia" w:hAnsi="Times New Roman"/>
        </w:rPr>
        <w:t>;</w:t>
      </w:r>
      <w:proofErr w:type="gramEnd"/>
    </w:p>
    <w:p w:rsidR="00AD7B47" w:rsidRDefault="00AD7B47" w:rsidP="00393A78">
      <w:pPr>
        <w:pStyle w:val="a7"/>
        <w:jc w:val="both"/>
        <w:rPr>
          <w:rFonts w:ascii="Times New Roman" w:eastAsiaTheme="minorEastAsia" w:hAnsi="Times New Roman"/>
        </w:rPr>
      </w:pPr>
    </w:p>
    <w:p w:rsidR="00393A78" w:rsidRPr="00B46008" w:rsidRDefault="00393A78" w:rsidP="00393A78">
      <w:pPr>
        <w:pStyle w:val="a7"/>
        <w:jc w:val="both"/>
        <w:rPr>
          <w:rStyle w:val="FontStyle13"/>
          <w:rFonts w:eastAsiaTheme="minorEastAsia"/>
        </w:rPr>
      </w:pPr>
      <w:r w:rsidRPr="002051DB">
        <w:rPr>
          <w:rStyle w:val="FontStyle13"/>
          <w:b/>
          <w:i/>
          <w:color w:val="000000"/>
          <w:sz w:val="24"/>
          <w:szCs w:val="24"/>
        </w:rPr>
        <w:t xml:space="preserve">Срок поставки: </w:t>
      </w:r>
      <w:r w:rsidRPr="002051DB">
        <w:rPr>
          <w:rStyle w:val="FontStyle16"/>
          <w:b/>
          <w:i/>
          <w:sz w:val="24"/>
          <w:szCs w:val="24"/>
        </w:rPr>
        <w:t xml:space="preserve">не позднее </w:t>
      </w:r>
      <w:r w:rsidR="00FC2850">
        <w:rPr>
          <w:rStyle w:val="FontStyle16"/>
          <w:b/>
          <w:i/>
          <w:sz w:val="24"/>
          <w:szCs w:val="24"/>
        </w:rPr>
        <w:t>16</w:t>
      </w:r>
      <w:r w:rsidR="008B6916" w:rsidRPr="008B6916">
        <w:rPr>
          <w:rStyle w:val="FontStyle16"/>
          <w:b/>
          <w:i/>
          <w:sz w:val="24"/>
          <w:szCs w:val="24"/>
        </w:rPr>
        <w:t>.</w:t>
      </w:r>
      <w:r w:rsidR="00FC2850">
        <w:rPr>
          <w:rStyle w:val="FontStyle16"/>
          <w:b/>
          <w:i/>
          <w:sz w:val="24"/>
          <w:szCs w:val="24"/>
        </w:rPr>
        <w:t>09</w:t>
      </w:r>
      <w:r w:rsidRPr="008B6916">
        <w:rPr>
          <w:rStyle w:val="FontStyle16"/>
          <w:b/>
          <w:i/>
          <w:sz w:val="24"/>
          <w:szCs w:val="24"/>
        </w:rPr>
        <w:t>.202</w:t>
      </w:r>
      <w:r w:rsidR="00F66A26">
        <w:rPr>
          <w:rStyle w:val="FontStyle16"/>
          <w:b/>
          <w:i/>
          <w:sz w:val="24"/>
          <w:szCs w:val="24"/>
        </w:rPr>
        <w:t>6</w:t>
      </w:r>
      <w:r w:rsidRPr="008B6916">
        <w:rPr>
          <w:rStyle w:val="FontStyle16"/>
          <w:b/>
          <w:i/>
          <w:sz w:val="24"/>
          <w:szCs w:val="24"/>
        </w:rPr>
        <w:t xml:space="preserve"> года.</w:t>
      </w:r>
    </w:p>
    <w:p w:rsidR="00393A78" w:rsidRPr="00F05E10" w:rsidRDefault="00393A78" w:rsidP="00393A78">
      <w:pPr>
        <w:rPr>
          <w:sz w:val="16"/>
          <w:szCs w:val="16"/>
        </w:rPr>
      </w:pPr>
    </w:p>
    <w:tbl>
      <w:tblPr>
        <w:tblpPr w:leftFromText="180" w:rightFromText="180" w:vertAnchor="text" w:horzAnchor="margin" w:tblpXSpec="center" w:tblpY="12"/>
        <w:tblW w:w="14634" w:type="dxa"/>
        <w:tblLook w:val="00A0"/>
      </w:tblPr>
      <w:tblGrid>
        <w:gridCol w:w="7196"/>
        <w:gridCol w:w="7438"/>
      </w:tblGrid>
      <w:tr w:rsidR="00393A78" w:rsidRPr="00A17332" w:rsidTr="00642BD5">
        <w:trPr>
          <w:trHeight w:val="335"/>
        </w:trPr>
        <w:tc>
          <w:tcPr>
            <w:tcW w:w="7196" w:type="dxa"/>
          </w:tcPr>
          <w:p w:rsidR="00393A78" w:rsidRPr="00FC2850" w:rsidRDefault="00642BD5" w:rsidP="00FC2850">
            <w:pPr>
              <w:widowControl w:val="0"/>
              <w:jc w:val="both"/>
              <w:rPr>
                <w:b/>
                <w:bCs/>
              </w:rPr>
            </w:pPr>
            <w:r w:rsidRPr="00A17332">
              <w:rPr>
                <w:b/>
                <w:bCs/>
              </w:rPr>
              <w:t>ГОСУДАРСТВЕННЫЙ ЗАКАЗЧИК:</w:t>
            </w:r>
          </w:p>
        </w:tc>
        <w:tc>
          <w:tcPr>
            <w:tcW w:w="7438" w:type="dxa"/>
          </w:tcPr>
          <w:p w:rsidR="00642BD5" w:rsidRPr="00A17332" w:rsidRDefault="00642BD5" w:rsidP="00642BD5">
            <w:pPr>
              <w:widowControl w:val="0"/>
              <w:jc w:val="both"/>
              <w:rPr>
                <w:b/>
                <w:bCs/>
              </w:rPr>
            </w:pPr>
            <w:r w:rsidRPr="00A17332">
              <w:rPr>
                <w:b/>
                <w:bCs/>
              </w:rPr>
              <w:t>ПОСТАВЩИК:</w:t>
            </w:r>
          </w:p>
          <w:p w:rsidR="00393A78" w:rsidRPr="00A17332" w:rsidRDefault="00393A78" w:rsidP="00642BD5">
            <w:pPr>
              <w:widowControl w:val="0"/>
              <w:jc w:val="both"/>
              <w:rPr>
                <w:b/>
                <w:bCs/>
              </w:rPr>
            </w:pPr>
          </w:p>
        </w:tc>
      </w:tr>
      <w:tr w:rsidR="00393A78" w:rsidRPr="00BC3573" w:rsidTr="00642BD5">
        <w:trPr>
          <w:trHeight w:val="726"/>
        </w:trPr>
        <w:tc>
          <w:tcPr>
            <w:tcW w:w="7196" w:type="dxa"/>
          </w:tcPr>
          <w:p w:rsidR="00393A78" w:rsidRPr="00BC3573" w:rsidRDefault="00393A78" w:rsidP="00214B2D">
            <w:pPr>
              <w:widowControl w:val="0"/>
              <w:rPr>
                <w:i/>
              </w:rPr>
            </w:pPr>
            <w:r w:rsidRPr="00BC3573">
              <w:rPr>
                <w:i/>
              </w:rPr>
              <w:t>__________________________/</w:t>
            </w:r>
            <w:r w:rsidRPr="0054108D">
              <w:t xml:space="preserve"> </w:t>
            </w:r>
          </w:p>
          <w:p w:rsidR="009A467C" w:rsidRPr="00A757EE" w:rsidRDefault="009A467C" w:rsidP="00642BD5">
            <w:pPr>
              <w:widowControl w:val="0"/>
              <w:jc w:val="both"/>
              <w:rPr>
                <w:i/>
                <w:sz w:val="16"/>
                <w:szCs w:val="16"/>
              </w:rPr>
            </w:pPr>
          </w:p>
          <w:p w:rsidR="00393A78" w:rsidRPr="009A467C" w:rsidRDefault="009A467C" w:rsidP="00642BD5">
            <w:pPr>
              <w:widowControl w:val="0"/>
              <w:jc w:val="both"/>
            </w:pPr>
            <w:r w:rsidRPr="009A467C">
              <w:t>М.П.</w:t>
            </w:r>
          </w:p>
        </w:tc>
        <w:tc>
          <w:tcPr>
            <w:tcW w:w="7438" w:type="dxa"/>
          </w:tcPr>
          <w:p w:rsidR="00393A78" w:rsidRPr="00BC3573" w:rsidRDefault="00393A78" w:rsidP="00214B2D">
            <w:pPr>
              <w:rPr>
                <w:i/>
                <w:snapToGrid w:val="0"/>
              </w:rPr>
            </w:pPr>
            <w:r w:rsidRPr="00BC3573">
              <w:rPr>
                <w:i/>
                <w:snapToGrid w:val="0"/>
              </w:rPr>
              <w:t>____</w:t>
            </w:r>
            <w:r>
              <w:rPr>
                <w:i/>
                <w:snapToGrid w:val="0"/>
              </w:rPr>
              <w:t>______</w:t>
            </w:r>
            <w:r w:rsidRPr="00BC3573">
              <w:rPr>
                <w:i/>
                <w:snapToGrid w:val="0"/>
              </w:rPr>
              <w:t>_______</w:t>
            </w:r>
            <w:r>
              <w:rPr>
                <w:i/>
                <w:snapToGrid w:val="0"/>
              </w:rPr>
              <w:t>_</w:t>
            </w:r>
            <w:r w:rsidRPr="00BC3573">
              <w:rPr>
                <w:i/>
                <w:snapToGrid w:val="0"/>
              </w:rPr>
              <w:t>/</w:t>
            </w:r>
            <w:r w:rsidR="001C3935">
              <w:t xml:space="preserve">   </w:t>
            </w:r>
            <w:r w:rsidR="009B333A">
              <w:t>______________</w:t>
            </w:r>
            <w:r w:rsidR="001C3935">
              <w:t xml:space="preserve">  </w:t>
            </w:r>
            <w:r w:rsidR="008B6916">
              <w:t>/</w:t>
            </w:r>
          </w:p>
          <w:p w:rsidR="00393A78" w:rsidRPr="00A757EE" w:rsidRDefault="00393A78" w:rsidP="00214B2D">
            <w:pPr>
              <w:rPr>
                <w:i/>
                <w:snapToGrid w:val="0"/>
                <w:sz w:val="16"/>
                <w:szCs w:val="16"/>
              </w:rPr>
            </w:pPr>
          </w:p>
          <w:p w:rsidR="009A467C" w:rsidRPr="00BC3573" w:rsidRDefault="009A467C" w:rsidP="00214B2D">
            <w:pPr>
              <w:rPr>
                <w:i/>
                <w:snapToGrid w:val="0"/>
              </w:rPr>
            </w:pPr>
            <w:r w:rsidRPr="009A467C">
              <w:t>М.П.</w:t>
            </w:r>
          </w:p>
        </w:tc>
      </w:tr>
    </w:tbl>
    <w:p w:rsidR="00393A78" w:rsidRPr="00F92D2D" w:rsidRDefault="00393A78" w:rsidP="00393A78">
      <w:pPr>
        <w:sectPr w:rsidR="00393A78" w:rsidRPr="00F92D2D" w:rsidSect="00F05E10">
          <w:pgSz w:w="16838" w:h="11906" w:orient="landscape"/>
          <w:pgMar w:top="568" w:right="1134" w:bottom="568" w:left="1418" w:header="709" w:footer="0" w:gutter="0"/>
          <w:cols w:space="708"/>
          <w:docGrid w:linePitch="360"/>
        </w:sectPr>
      </w:pPr>
    </w:p>
    <w:p w:rsidR="00174A70" w:rsidRDefault="00174A70" w:rsidP="009A467C">
      <w:pPr>
        <w:keepNext/>
        <w:tabs>
          <w:tab w:val="left" w:pos="0"/>
          <w:tab w:val="num" w:pos="360"/>
        </w:tabs>
        <w:suppressAutoHyphens/>
        <w:jc w:val="right"/>
        <w:outlineLvl w:val="0"/>
      </w:pPr>
    </w:p>
    <w:p w:rsidR="009A467C" w:rsidRPr="002051DB" w:rsidRDefault="009A467C" w:rsidP="009A467C">
      <w:pPr>
        <w:keepNext/>
        <w:tabs>
          <w:tab w:val="left" w:pos="0"/>
          <w:tab w:val="num" w:pos="360"/>
        </w:tabs>
        <w:suppressAutoHyphens/>
        <w:jc w:val="right"/>
        <w:outlineLvl w:val="0"/>
      </w:pPr>
      <w:r w:rsidRPr="002051DB">
        <w:t xml:space="preserve">Приложение № </w:t>
      </w:r>
      <w:r>
        <w:t>2</w:t>
      </w:r>
    </w:p>
    <w:p w:rsidR="009A467C" w:rsidRPr="002051DB" w:rsidRDefault="009A467C" w:rsidP="009A467C">
      <w:pPr>
        <w:keepNext/>
        <w:tabs>
          <w:tab w:val="left" w:pos="0"/>
          <w:tab w:val="num" w:pos="360"/>
        </w:tabs>
        <w:suppressAutoHyphens/>
        <w:jc w:val="right"/>
        <w:outlineLvl w:val="0"/>
      </w:pPr>
      <w:r w:rsidRPr="002051DB">
        <w:t xml:space="preserve">                            к Государственному контракту</w:t>
      </w:r>
      <w:r w:rsidR="00010143">
        <w:t xml:space="preserve"> №_____</w:t>
      </w:r>
    </w:p>
    <w:p w:rsidR="009A467C" w:rsidRPr="002051DB" w:rsidRDefault="009A467C" w:rsidP="009A467C">
      <w:pPr>
        <w:keepNext/>
        <w:tabs>
          <w:tab w:val="left" w:pos="0"/>
          <w:tab w:val="num" w:pos="360"/>
        </w:tabs>
        <w:suppressAutoHyphens/>
        <w:jc w:val="right"/>
        <w:outlineLvl w:val="0"/>
      </w:pPr>
      <w:r w:rsidRPr="002051DB">
        <w:t xml:space="preserve">от </w:t>
      </w:r>
      <w:r>
        <w:t>«____»</w:t>
      </w:r>
      <w:r w:rsidR="0034751C">
        <w:t xml:space="preserve"> </w:t>
      </w:r>
      <w:r w:rsidR="00F66A26">
        <w:t>сентября</w:t>
      </w:r>
      <w:r w:rsidRPr="002051DB">
        <w:t xml:space="preserve"> 202</w:t>
      </w:r>
      <w:r w:rsidR="00F66A26">
        <w:t>6</w:t>
      </w:r>
      <w:r w:rsidRPr="002051DB">
        <w:t xml:space="preserve"> года</w:t>
      </w:r>
    </w:p>
    <w:p w:rsidR="009A467C" w:rsidRPr="00CB310C" w:rsidRDefault="009A467C" w:rsidP="00393A78">
      <w:pPr>
        <w:widowControl w:val="0"/>
        <w:ind w:left="11057"/>
        <w:jc w:val="center"/>
        <w:rPr>
          <w:rFonts w:eastAsia="Courier New"/>
        </w:rPr>
      </w:pPr>
    </w:p>
    <w:p w:rsidR="0025037F" w:rsidRPr="00CB310C" w:rsidRDefault="0025037F" w:rsidP="0025037F">
      <w:pPr>
        <w:jc w:val="center"/>
        <w:rPr>
          <w:b/>
          <w:sz w:val="28"/>
          <w:szCs w:val="28"/>
        </w:rPr>
      </w:pPr>
      <w:r w:rsidRPr="00CB310C">
        <w:rPr>
          <w:b/>
          <w:sz w:val="28"/>
          <w:szCs w:val="28"/>
        </w:rPr>
        <w:t>Описание объекта закупки</w:t>
      </w:r>
    </w:p>
    <w:p w:rsidR="0025037F" w:rsidRPr="00640ED2" w:rsidRDefault="00CB310C" w:rsidP="0025037F">
      <w:pPr>
        <w:tabs>
          <w:tab w:val="left" w:pos="4185"/>
          <w:tab w:val="center" w:pos="4748"/>
        </w:tabs>
        <w:jc w:val="center"/>
        <w:rPr>
          <w:b/>
          <w:bCs/>
          <w:sz w:val="26"/>
          <w:szCs w:val="26"/>
        </w:rPr>
      </w:pPr>
      <w:r>
        <w:rPr>
          <w:b/>
          <w:bCs/>
          <w:sz w:val="26"/>
          <w:szCs w:val="26"/>
        </w:rPr>
        <w:t>п</w:t>
      </w:r>
      <w:r w:rsidR="004771C2">
        <w:rPr>
          <w:b/>
          <w:bCs/>
          <w:sz w:val="26"/>
          <w:szCs w:val="26"/>
        </w:rPr>
        <w:t>апки «Пенсионное дело» и бланки пенсионных удостоверений</w:t>
      </w:r>
    </w:p>
    <w:p w:rsidR="0025037F" w:rsidRDefault="0025037F" w:rsidP="0025037F">
      <w:pPr>
        <w:tabs>
          <w:tab w:val="left" w:pos="851"/>
        </w:tabs>
        <w:rPr>
          <w:b/>
          <w:bCs/>
          <w:sz w:val="22"/>
          <w:szCs w:val="22"/>
        </w:rPr>
      </w:pPr>
    </w:p>
    <w:p w:rsidR="003A2609" w:rsidRDefault="003A2609" w:rsidP="0025037F">
      <w:pPr>
        <w:tabs>
          <w:tab w:val="left" w:pos="851"/>
        </w:tabs>
        <w:rPr>
          <w:b/>
          <w:bCs/>
          <w:sz w:val="22"/>
          <w:szCs w:val="22"/>
        </w:rPr>
      </w:pPr>
    </w:p>
    <w:tbl>
      <w:tblPr>
        <w:tblW w:w="15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4"/>
        <w:gridCol w:w="2126"/>
        <w:gridCol w:w="11337"/>
        <w:gridCol w:w="824"/>
      </w:tblGrid>
      <w:tr w:rsidR="003A2609" w:rsidRPr="005D26B0" w:rsidTr="00645746">
        <w:trPr>
          <w:trHeight w:val="630"/>
          <w:jc w:val="center"/>
        </w:trPr>
        <w:tc>
          <w:tcPr>
            <w:tcW w:w="854" w:type="dxa"/>
            <w:tcBorders>
              <w:top w:val="single" w:sz="4" w:space="0" w:color="auto"/>
              <w:left w:val="single" w:sz="4" w:space="0" w:color="auto"/>
              <w:bottom w:val="single" w:sz="4" w:space="0" w:color="auto"/>
              <w:right w:val="single" w:sz="4" w:space="0" w:color="auto"/>
            </w:tcBorders>
            <w:noWrap/>
            <w:vAlign w:val="center"/>
            <w:hideMark/>
          </w:tcPr>
          <w:p w:rsidR="003A2609" w:rsidRPr="005D26B0" w:rsidRDefault="003A2609" w:rsidP="00C21163">
            <w:pPr>
              <w:jc w:val="center"/>
              <w:rPr>
                <w:b/>
                <w:bCs/>
              </w:rPr>
            </w:pPr>
            <w:r w:rsidRPr="005D26B0">
              <w:rPr>
                <w:b/>
                <w:bCs/>
                <w:sz w:val="22"/>
                <w:szCs w:val="22"/>
              </w:rPr>
              <w:t xml:space="preserve">№ </w:t>
            </w:r>
            <w:proofErr w:type="spellStart"/>
            <w:proofErr w:type="gramStart"/>
            <w:r w:rsidRPr="005D26B0">
              <w:rPr>
                <w:b/>
                <w:bCs/>
                <w:sz w:val="22"/>
                <w:szCs w:val="22"/>
              </w:rPr>
              <w:t>п</w:t>
            </w:r>
            <w:proofErr w:type="spellEnd"/>
            <w:proofErr w:type="gramEnd"/>
            <w:r w:rsidRPr="005D26B0">
              <w:rPr>
                <w:b/>
                <w:bCs/>
                <w:sz w:val="22"/>
                <w:szCs w:val="22"/>
              </w:rPr>
              <w:t>/</w:t>
            </w:r>
            <w:proofErr w:type="spellStart"/>
            <w:r w:rsidRPr="005D26B0">
              <w:rPr>
                <w:b/>
                <w:bCs/>
                <w:sz w:val="22"/>
                <w:szCs w:val="22"/>
              </w:rPr>
              <w:t>п</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3A2609" w:rsidRPr="005D26B0" w:rsidRDefault="003A2609" w:rsidP="00C21163">
            <w:pPr>
              <w:jc w:val="center"/>
              <w:rPr>
                <w:b/>
                <w:bCs/>
              </w:rPr>
            </w:pPr>
            <w:r w:rsidRPr="005D26B0">
              <w:rPr>
                <w:b/>
                <w:bCs/>
                <w:sz w:val="22"/>
                <w:szCs w:val="22"/>
              </w:rPr>
              <w:t>Наименование товара</w:t>
            </w:r>
          </w:p>
        </w:tc>
        <w:tc>
          <w:tcPr>
            <w:tcW w:w="11337" w:type="dxa"/>
            <w:tcBorders>
              <w:top w:val="single" w:sz="4" w:space="0" w:color="auto"/>
              <w:left w:val="single" w:sz="4" w:space="0" w:color="auto"/>
              <w:bottom w:val="single" w:sz="4" w:space="0" w:color="auto"/>
              <w:right w:val="single" w:sz="4" w:space="0" w:color="auto"/>
            </w:tcBorders>
            <w:noWrap/>
            <w:vAlign w:val="center"/>
            <w:hideMark/>
          </w:tcPr>
          <w:p w:rsidR="003A2609" w:rsidRPr="005D26B0" w:rsidRDefault="003A2609" w:rsidP="00C21163">
            <w:pPr>
              <w:jc w:val="center"/>
              <w:rPr>
                <w:b/>
                <w:bCs/>
              </w:rPr>
            </w:pPr>
            <w:r w:rsidRPr="005D26B0">
              <w:rPr>
                <w:b/>
                <w:bCs/>
                <w:sz w:val="22"/>
                <w:szCs w:val="22"/>
              </w:rPr>
              <w:t>Функциональные, технические, качественные, эксплуатационные характеристики товара с указанием показателей, позволяющих определить его соответствие потребностям заказчика (максимальных и (или) минимальных значений таких показателей, значений показателей, которые не могут меняться)</w:t>
            </w:r>
          </w:p>
        </w:tc>
        <w:tc>
          <w:tcPr>
            <w:tcW w:w="824" w:type="dxa"/>
            <w:tcBorders>
              <w:top w:val="single" w:sz="4" w:space="0" w:color="auto"/>
              <w:left w:val="single" w:sz="4" w:space="0" w:color="auto"/>
              <w:bottom w:val="single" w:sz="4" w:space="0" w:color="auto"/>
              <w:right w:val="single" w:sz="4" w:space="0" w:color="auto"/>
            </w:tcBorders>
            <w:hideMark/>
          </w:tcPr>
          <w:p w:rsidR="003A2609" w:rsidRDefault="003A2609" w:rsidP="00C21163">
            <w:pPr>
              <w:jc w:val="center"/>
              <w:rPr>
                <w:b/>
                <w:bCs/>
              </w:rPr>
            </w:pPr>
            <w:r>
              <w:rPr>
                <w:b/>
                <w:bCs/>
                <w:sz w:val="22"/>
                <w:szCs w:val="22"/>
              </w:rPr>
              <w:t>Кол-во</w:t>
            </w:r>
          </w:p>
          <w:p w:rsidR="003A2609" w:rsidRPr="005D26B0" w:rsidRDefault="003A2609" w:rsidP="00C21163">
            <w:pPr>
              <w:ind w:right="42"/>
              <w:jc w:val="center"/>
              <w:rPr>
                <w:b/>
                <w:bCs/>
              </w:rPr>
            </w:pPr>
            <w:r w:rsidRPr="005D26B0">
              <w:rPr>
                <w:b/>
                <w:bCs/>
                <w:sz w:val="22"/>
                <w:szCs w:val="22"/>
              </w:rPr>
              <w:t xml:space="preserve"> (</w:t>
            </w:r>
            <w:proofErr w:type="spellStart"/>
            <w:proofErr w:type="gramStart"/>
            <w:r>
              <w:rPr>
                <w:b/>
                <w:bCs/>
                <w:sz w:val="22"/>
                <w:szCs w:val="22"/>
              </w:rPr>
              <w:t>шт</w:t>
            </w:r>
            <w:proofErr w:type="spellEnd"/>
            <w:proofErr w:type="gramEnd"/>
            <w:r w:rsidRPr="005D26B0">
              <w:rPr>
                <w:b/>
                <w:bCs/>
                <w:sz w:val="22"/>
                <w:szCs w:val="22"/>
              </w:rPr>
              <w:t>)</w:t>
            </w:r>
          </w:p>
        </w:tc>
      </w:tr>
      <w:tr w:rsidR="003A2609" w:rsidRPr="005D26B0" w:rsidTr="00645746">
        <w:trPr>
          <w:trHeight w:val="60"/>
          <w:jc w:val="center"/>
        </w:trPr>
        <w:tc>
          <w:tcPr>
            <w:tcW w:w="854" w:type="dxa"/>
            <w:tcBorders>
              <w:top w:val="single" w:sz="4" w:space="0" w:color="auto"/>
              <w:left w:val="single" w:sz="4" w:space="0" w:color="auto"/>
              <w:bottom w:val="single" w:sz="4" w:space="0" w:color="auto"/>
              <w:right w:val="single" w:sz="4" w:space="0" w:color="auto"/>
            </w:tcBorders>
            <w:noWrap/>
            <w:vAlign w:val="center"/>
          </w:tcPr>
          <w:p w:rsidR="003A2609" w:rsidRPr="005D26B0" w:rsidRDefault="003A2609" w:rsidP="003A2609">
            <w:pPr>
              <w:numPr>
                <w:ilvl w:val="0"/>
                <w:numId w:val="3"/>
              </w:numPr>
              <w:tabs>
                <w:tab w:val="left" w:pos="142"/>
              </w:tabs>
              <w:ind w:left="0" w:firstLine="0"/>
              <w:jc w:val="center"/>
            </w:pPr>
          </w:p>
        </w:tc>
        <w:tc>
          <w:tcPr>
            <w:tcW w:w="2126" w:type="dxa"/>
            <w:tcBorders>
              <w:top w:val="single" w:sz="4" w:space="0" w:color="auto"/>
              <w:left w:val="single" w:sz="4" w:space="0" w:color="auto"/>
              <w:bottom w:val="single" w:sz="4" w:space="0" w:color="auto"/>
              <w:right w:val="single" w:sz="4" w:space="0" w:color="auto"/>
            </w:tcBorders>
            <w:hideMark/>
          </w:tcPr>
          <w:p w:rsidR="003A2609" w:rsidRPr="00F66A26" w:rsidRDefault="003A2609" w:rsidP="00C21163">
            <w:pPr>
              <w:jc w:val="center"/>
            </w:pPr>
            <w:r w:rsidRPr="00F66A26">
              <w:rPr>
                <w:sz w:val="22"/>
                <w:szCs w:val="22"/>
              </w:rPr>
              <w:t>Бланк пенсионного удостоверения</w:t>
            </w:r>
          </w:p>
        </w:tc>
        <w:tc>
          <w:tcPr>
            <w:tcW w:w="11337" w:type="dxa"/>
            <w:tcBorders>
              <w:top w:val="single" w:sz="4" w:space="0" w:color="auto"/>
              <w:left w:val="single" w:sz="4" w:space="0" w:color="auto"/>
              <w:bottom w:val="single" w:sz="4" w:space="0" w:color="auto"/>
              <w:right w:val="single" w:sz="4" w:space="0" w:color="auto"/>
            </w:tcBorders>
            <w:noWrap/>
            <w:vAlign w:val="center"/>
            <w:hideMark/>
          </w:tcPr>
          <w:p w:rsidR="003A2609" w:rsidRPr="0057770A" w:rsidRDefault="003A2609" w:rsidP="00C21163">
            <w:pPr>
              <w:rPr>
                <w:sz w:val="18"/>
                <w:szCs w:val="18"/>
              </w:rPr>
            </w:pPr>
            <w:r w:rsidRPr="00D14DAD">
              <w:rPr>
                <w:sz w:val="18"/>
                <w:szCs w:val="18"/>
              </w:rPr>
              <w:t>Б</w:t>
            </w:r>
            <w:r>
              <w:rPr>
                <w:sz w:val="18"/>
                <w:szCs w:val="18"/>
              </w:rPr>
              <w:t>л</w:t>
            </w:r>
            <w:r w:rsidRPr="00D14DAD">
              <w:rPr>
                <w:sz w:val="18"/>
                <w:szCs w:val="18"/>
              </w:rPr>
              <w:t>анк пенсионного удостоверения</w:t>
            </w:r>
            <w:r w:rsidRPr="0057770A">
              <w:rPr>
                <w:sz w:val="18"/>
                <w:szCs w:val="18"/>
              </w:rPr>
              <w:t xml:space="preserve"> ФСИН России, размером: в развернутом виде – по длине от </w:t>
            </w:r>
            <w:r>
              <w:rPr>
                <w:sz w:val="18"/>
                <w:szCs w:val="18"/>
              </w:rPr>
              <w:t>210</w:t>
            </w:r>
            <w:r w:rsidRPr="0057770A">
              <w:rPr>
                <w:sz w:val="18"/>
                <w:szCs w:val="18"/>
              </w:rPr>
              <w:t> мм до 2</w:t>
            </w:r>
            <w:r>
              <w:rPr>
                <w:sz w:val="18"/>
                <w:szCs w:val="18"/>
              </w:rPr>
              <w:t>15</w:t>
            </w:r>
            <w:r w:rsidRPr="0057770A">
              <w:rPr>
                <w:sz w:val="18"/>
                <w:szCs w:val="18"/>
              </w:rPr>
              <w:t> мм, по высоте от 6</w:t>
            </w:r>
            <w:r>
              <w:rPr>
                <w:sz w:val="18"/>
                <w:szCs w:val="18"/>
              </w:rPr>
              <w:t>6</w:t>
            </w:r>
            <w:r w:rsidRPr="0057770A">
              <w:rPr>
                <w:sz w:val="18"/>
                <w:szCs w:val="18"/>
              </w:rPr>
              <w:t xml:space="preserve"> мм до </w:t>
            </w:r>
            <w:r>
              <w:rPr>
                <w:sz w:val="18"/>
                <w:szCs w:val="18"/>
              </w:rPr>
              <w:t>70</w:t>
            </w:r>
            <w:r w:rsidRPr="0057770A">
              <w:rPr>
                <w:sz w:val="18"/>
                <w:szCs w:val="18"/>
              </w:rPr>
              <w:t xml:space="preserve"> мм, в сложенном виде – по длине от </w:t>
            </w:r>
            <w:r>
              <w:rPr>
                <w:sz w:val="18"/>
                <w:szCs w:val="18"/>
              </w:rPr>
              <w:t>105</w:t>
            </w:r>
            <w:r w:rsidRPr="0057770A">
              <w:rPr>
                <w:sz w:val="18"/>
                <w:szCs w:val="18"/>
              </w:rPr>
              <w:t xml:space="preserve"> мм до </w:t>
            </w:r>
            <w:r>
              <w:rPr>
                <w:sz w:val="18"/>
                <w:szCs w:val="18"/>
              </w:rPr>
              <w:t>107,5</w:t>
            </w:r>
            <w:r w:rsidRPr="0057770A">
              <w:rPr>
                <w:sz w:val="18"/>
                <w:szCs w:val="18"/>
              </w:rPr>
              <w:t> мм, по высоте от 6</w:t>
            </w:r>
            <w:r>
              <w:rPr>
                <w:sz w:val="18"/>
                <w:szCs w:val="18"/>
              </w:rPr>
              <w:t>6</w:t>
            </w:r>
            <w:r w:rsidRPr="0057770A">
              <w:rPr>
                <w:sz w:val="18"/>
                <w:szCs w:val="18"/>
              </w:rPr>
              <w:t xml:space="preserve"> мм до </w:t>
            </w:r>
            <w:r>
              <w:rPr>
                <w:sz w:val="18"/>
                <w:szCs w:val="18"/>
              </w:rPr>
              <w:t>70</w:t>
            </w:r>
            <w:r w:rsidRPr="0057770A">
              <w:rPr>
                <w:sz w:val="18"/>
                <w:szCs w:val="18"/>
              </w:rPr>
              <w:t> мм.</w:t>
            </w:r>
          </w:p>
          <w:p w:rsidR="003A2609" w:rsidRPr="0057770A" w:rsidRDefault="003A2609" w:rsidP="00C21163">
            <w:pPr>
              <w:rPr>
                <w:sz w:val="18"/>
                <w:szCs w:val="18"/>
              </w:rPr>
            </w:pPr>
            <w:r w:rsidRPr="0057770A">
              <w:rPr>
                <w:sz w:val="18"/>
                <w:szCs w:val="18"/>
              </w:rPr>
              <w:t xml:space="preserve">  Материал изготовления </w:t>
            </w:r>
            <w:r>
              <w:rPr>
                <w:sz w:val="18"/>
                <w:szCs w:val="18"/>
              </w:rPr>
              <w:t>бланка</w:t>
            </w:r>
            <w:r w:rsidRPr="0057770A">
              <w:rPr>
                <w:sz w:val="18"/>
                <w:szCs w:val="18"/>
              </w:rPr>
              <w:t xml:space="preserve"> – отбеленный картон толщиной не менее 2 мм, </w:t>
            </w:r>
            <w:r w:rsidRPr="007C6D39">
              <w:rPr>
                <w:sz w:val="18"/>
                <w:szCs w:val="18"/>
              </w:rPr>
              <w:t xml:space="preserve">обтянутого </w:t>
            </w:r>
            <w:proofErr w:type="spellStart"/>
            <w:r w:rsidRPr="007C6D39">
              <w:rPr>
                <w:sz w:val="18"/>
                <w:szCs w:val="18"/>
              </w:rPr>
              <w:t>бумвинилом</w:t>
            </w:r>
            <w:proofErr w:type="spellEnd"/>
            <w:r w:rsidRPr="007C6D39">
              <w:rPr>
                <w:sz w:val="18"/>
                <w:szCs w:val="18"/>
              </w:rPr>
              <w:t xml:space="preserve"> темно-красного цвета.</w:t>
            </w:r>
          </w:p>
          <w:p w:rsidR="003A2609" w:rsidRPr="005D26B0" w:rsidRDefault="003A2609" w:rsidP="00F66A26">
            <w:r w:rsidRPr="0057770A">
              <w:rPr>
                <w:sz w:val="18"/>
                <w:szCs w:val="18"/>
              </w:rPr>
              <w:t xml:space="preserve">  На лицевой стороне </w:t>
            </w:r>
            <w:r>
              <w:rPr>
                <w:sz w:val="18"/>
                <w:szCs w:val="18"/>
              </w:rPr>
              <w:t>бланка</w:t>
            </w:r>
            <w:r w:rsidRPr="0057770A">
              <w:rPr>
                <w:sz w:val="18"/>
                <w:szCs w:val="18"/>
              </w:rPr>
              <w:t xml:space="preserve"> </w:t>
            </w:r>
            <w:r>
              <w:rPr>
                <w:sz w:val="18"/>
                <w:szCs w:val="18"/>
              </w:rPr>
              <w:t xml:space="preserve">сверху </w:t>
            </w:r>
            <w:r w:rsidRPr="0057770A">
              <w:rPr>
                <w:sz w:val="18"/>
                <w:szCs w:val="18"/>
              </w:rPr>
              <w:t>тисненая надпись золотого цвета</w:t>
            </w:r>
            <w:r>
              <w:rPr>
                <w:sz w:val="18"/>
                <w:szCs w:val="18"/>
              </w:rPr>
              <w:t xml:space="preserve"> «Федеральная служба исполнения наказаний»,</w:t>
            </w:r>
            <w:r w:rsidRPr="0057770A">
              <w:rPr>
                <w:sz w:val="18"/>
                <w:szCs w:val="18"/>
              </w:rPr>
              <w:t xml:space="preserve"> по </w:t>
            </w:r>
            <w:proofErr w:type="spellStart"/>
            <w:proofErr w:type="gramStart"/>
            <w:r w:rsidRPr="0057770A">
              <w:rPr>
                <w:sz w:val="18"/>
                <w:szCs w:val="18"/>
              </w:rPr>
              <w:t>по</w:t>
            </w:r>
            <w:proofErr w:type="spellEnd"/>
            <w:proofErr w:type="gramEnd"/>
            <w:r w:rsidRPr="0057770A">
              <w:rPr>
                <w:sz w:val="18"/>
                <w:szCs w:val="18"/>
              </w:rPr>
              <w:t xml:space="preserve"> центру изображение </w:t>
            </w:r>
            <w:r>
              <w:rPr>
                <w:sz w:val="18"/>
                <w:szCs w:val="18"/>
              </w:rPr>
              <w:t>эмблемы ФСИН России</w:t>
            </w:r>
            <w:r w:rsidRPr="0057770A">
              <w:rPr>
                <w:sz w:val="18"/>
                <w:szCs w:val="18"/>
              </w:rPr>
              <w:t xml:space="preserve"> размером по длине от 20 мм до 25 мм, по высоте от 23 мм </w:t>
            </w:r>
            <w:r>
              <w:rPr>
                <w:sz w:val="18"/>
                <w:szCs w:val="18"/>
              </w:rPr>
              <w:t>до 28 мм. Под изображением эмблемы</w:t>
            </w:r>
            <w:r w:rsidRPr="0057770A">
              <w:rPr>
                <w:sz w:val="18"/>
                <w:szCs w:val="18"/>
              </w:rPr>
              <w:t xml:space="preserve"> по нижнему краю</w:t>
            </w:r>
            <w:r>
              <w:rPr>
                <w:sz w:val="18"/>
                <w:szCs w:val="18"/>
              </w:rPr>
              <w:t xml:space="preserve"> по центру надпись</w:t>
            </w:r>
            <w:r w:rsidRPr="0057770A">
              <w:rPr>
                <w:sz w:val="18"/>
                <w:szCs w:val="18"/>
              </w:rPr>
              <w:t xml:space="preserve"> «</w:t>
            </w:r>
            <w:r>
              <w:rPr>
                <w:sz w:val="18"/>
                <w:szCs w:val="18"/>
              </w:rPr>
              <w:t>Пенсионное удостоверение</w:t>
            </w:r>
            <w:r w:rsidRPr="0057770A">
              <w:rPr>
                <w:sz w:val="18"/>
                <w:szCs w:val="18"/>
              </w:rPr>
              <w:t xml:space="preserve">» высотой </w:t>
            </w:r>
            <w:r>
              <w:rPr>
                <w:sz w:val="18"/>
                <w:szCs w:val="18"/>
              </w:rPr>
              <w:t>не менее 4 мм и не более 6 мм.</w:t>
            </w:r>
            <w:r w:rsidRPr="0057770A">
              <w:rPr>
                <w:sz w:val="18"/>
                <w:szCs w:val="18"/>
              </w:rPr>
              <w:t xml:space="preserve"> </w:t>
            </w:r>
            <w:r w:rsidRPr="0057770A">
              <w:rPr>
                <w:b/>
                <w:sz w:val="18"/>
                <w:szCs w:val="18"/>
              </w:rPr>
              <w:t xml:space="preserve">  </w:t>
            </w:r>
          </w:p>
        </w:tc>
        <w:tc>
          <w:tcPr>
            <w:tcW w:w="824" w:type="dxa"/>
            <w:tcBorders>
              <w:top w:val="single" w:sz="4" w:space="0" w:color="auto"/>
              <w:left w:val="single" w:sz="4" w:space="0" w:color="auto"/>
              <w:bottom w:val="single" w:sz="4" w:space="0" w:color="auto"/>
              <w:right w:val="single" w:sz="4" w:space="0" w:color="auto"/>
            </w:tcBorders>
            <w:vAlign w:val="center"/>
          </w:tcPr>
          <w:p w:rsidR="003A2609" w:rsidRPr="005D26B0" w:rsidRDefault="003A2609" w:rsidP="00C21163">
            <w:pPr>
              <w:jc w:val="center"/>
              <w:rPr>
                <w:spacing w:val="-14"/>
              </w:rPr>
            </w:pPr>
          </w:p>
          <w:p w:rsidR="003A2609" w:rsidRPr="005D26B0" w:rsidRDefault="00F66A26" w:rsidP="00C21163">
            <w:pPr>
              <w:jc w:val="center"/>
              <w:rPr>
                <w:spacing w:val="-14"/>
              </w:rPr>
            </w:pPr>
            <w:r>
              <w:rPr>
                <w:spacing w:val="-14"/>
                <w:sz w:val="22"/>
                <w:szCs w:val="22"/>
              </w:rPr>
              <w:t>70</w:t>
            </w:r>
          </w:p>
        </w:tc>
      </w:tr>
      <w:tr w:rsidR="003A2609" w:rsidRPr="005D26B0" w:rsidTr="00645746">
        <w:trPr>
          <w:trHeight w:val="60"/>
          <w:jc w:val="center"/>
        </w:trPr>
        <w:tc>
          <w:tcPr>
            <w:tcW w:w="854" w:type="dxa"/>
            <w:tcBorders>
              <w:top w:val="single" w:sz="4" w:space="0" w:color="auto"/>
              <w:left w:val="single" w:sz="4" w:space="0" w:color="auto"/>
              <w:bottom w:val="single" w:sz="4" w:space="0" w:color="auto"/>
              <w:right w:val="single" w:sz="4" w:space="0" w:color="auto"/>
            </w:tcBorders>
            <w:noWrap/>
            <w:vAlign w:val="center"/>
          </w:tcPr>
          <w:p w:rsidR="003A2609" w:rsidRPr="005D26B0" w:rsidRDefault="003A2609" w:rsidP="003A2609">
            <w:pPr>
              <w:numPr>
                <w:ilvl w:val="0"/>
                <w:numId w:val="3"/>
              </w:numPr>
              <w:tabs>
                <w:tab w:val="left" w:pos="142"/>
              </w:tabs>
              <w:ind w:left="0" w:firstLine="0"/>
              <w:jc w:val="center"/>
            </w:pPr>
          </w:p>
        </w:tc>
        <w:tc>
          <w:tcPr>
            <w:tcW w:w="2126" w:type="dxa"/>
            <w:tcBorders>
              <w:top w:val="single" w:sz="4" w:space="0" w:color="auto"/>
              <w:left w:val="single" w:sz="4" w:space="0" w:color="auto"/>
              <w:bottom w:val="single" w:sz="4" w:space="0" w:color="auto"/>
              <w:right w:val="single" w:sz="4" w:space="0" w:color="auto"/>
            </w:tcBorders>
            <w:hideMark/>
          </w:tcPr>
          <w:p w:rsidR="003A2609" w:rsidRPr="00F66A26" w:rsidRDefault="003A2609" w:rsidP="00C21163">
            <w:pPr>
              <w:jc w:val="center"/>
            </w:pPr>
            <w:r w:rsidRPr="00F66A26">
              <w:rPr>
                <w:sz w:val="22"/>
                <w:szCs w:val="22"/>
              </w:rPr>
              <w:t>Папка «Пенсионное  дело»</w:t>
            </w:r>
          </w:p>
        </w:tc>
        <w:tc>
          <w:tcPr>
            <w:tcW w:w="11337" w:type="dxa"/>
            <w:tcBorders>
              <w:top w:val="single" w:sz="4" w:space="0" w:color="auto"/>
              <w:left w:val="single" w:sz="4" w:space="0" w:color="auto"/>
              <w:bottom w:val="single" w:sz="4" w:space="0" w:color="auto"/>
              <w:right w:val="single" w:sz="4" w:space="0" w:color="auto"/>
            </w:tcBorders>
            <w:noWrap/>
            <w:vAlign w:val="center"/>
            <w:hideMark/>
          </w:tcPr>
          <w:p w:rsidR="003A2609" w:rsidRPr="00672E07" w:rsidRDefault="003A2609" w:rsidP="00C21163">
            <w:pPr>
              <w:tabs>
                <w:tab w:val="center" w:pos="4677"/>
                <w:tab w:val="left" w:pos="7059"/>
                <w:tab w:val="right" w:pos="9355"/>
              </w:tabs>
              <w:rPr>
                <w:color w:val="000000"/>
                <w:sz w:val="18"/>
                <w:szCs w:val="18"/>
              </w:rPr>
            </w:pPr>
            <w:r>
              <w:rPr>
                <w:color w:val="000000"/>
                <w:sz w:val="18"/>
                <w:szCs w:val="18"/>
              </w:rPr>
              <w:t>Ф</w:t>
            </w:r>
            <w:r w:rsidRPr="00672E07">
              <w:rPr>
                <w:color w:val="000000"/>
                <w:sz w:val="18"/>
                <w:szCs w:val="18"/>
              </w:rPr>
              <w:t xml:space="preserve">ормат книжный 230±1,5мм </w:t>
            </w:r>
            <w:proofErr w:type="spellStart"/>
            <w:r w:rsidRPr="00672E07">
              <w:rPr>
                <w:color w:val="000000"/>
                <w:sz w:val="18"/>
                <w:szCs w:val="18"/>
              </w:rPr>
              <w:t>х</w:t>
            </w:r>
            <w:proofErr w:type="spellEnd"/>
            <w:r w:rsidRPr="00672E07">
              <w:rPr>
                <w:color w:val="000000"/>
                <w:sz w:val="18"/>
                <w:szCs w:val="18"/>
              </w:rPr>
              <w:t xml:space="preserve"> 310±2мм, сторонки крышки из картона марки А</w:t>
            </w:r>
            <w:proofErr w:type="gramStart"/>
            <w:r w:rsidRPr="00672E07">
              <w:rPr>
                <w:color w:val="000000"/>
                <w:sz w:val="18"/>
                <w:szCs w:val="18"/>
              </w:rPr>
              <w:t>;Б</w:t>
            </w:r>
            <w:proofErr w:type="gramEnd"/>
            <w:r w:rsidRPr="00672E07">
              <w:rPr>
                <w:color w:val="000000"/>
                <w:sz w:val="18"/>
                <w:szCs w:val="18"/>
              </w:rPr>
              <w:t xml:space="preserve">;ПКС высшего или первого сорта, толщина от 1,25 до 1,75 мм,  масса картона площадью 1 м², 1100 - 1430 г, плотность 0,65 - 1,14. Сторонки с наружной стороны должны быть обклеены </w:t>
            </w:r>
            <w:r w:rsidRPr="00672E07">
              <w:rPr>
                <w:sz w:val="18"/>
                <w:szCs w:val="18"/>
              </w:rPr>
              <w:t xml:space="preserve">высокопрочной оберточной бумагой массой от 65 </w:t>
            </w:r>
            <w:r w:rsidRPr="00672E07">
              <w:rPr>
                <w:sz w:val="18"/>
                <w:szCs w:val="18"/>
                <w:u w:val="single"/>
              </w:rPr>
              <w:t>+</w:t>
            </w:r>
            <w:r w:rsidRPr="00672E07">
              <w:rPr>
                <w:sz w:val="18"/>
                <w:szCs w:val="18"/>
              </w:rPr>
              <w:t>3 г/м</w:t>
            </w:r>
            <w:proofErr w:type="gramStart"/>
            <w:r w:rsidRPr="00672E07">
              <w:rPr>
                <w:sz w:val="18"/>
                <w:szCs w:val="18"/>
              </w:rPr>
              <w:t>2</w:t>
            </w:r>
            <w:proofErr w:type="gramEnd"/>
            <w:r w:rsidRPr="00672E07">
              <w:rPr>
                <w:sz w:val="18"/>
                <w:szCs w:val="18"/>
              </w:rPr>
              <w:t xml:space="preserve"> до 100</w:t>
            </w:r>
            <w:r w:rsidRPr="00672E07">
              <w:rPr>
                <w:sz w:val="18"/>
                <w:szCs w:val="18"/>
                <w:u w:val="single"/>
              </w:rPr>
              <w:t>+</w:t>
            </w:r>
            <w:r w:rsidRPr="00672E07">
              <w:rPr>
                <w:sz w:val="18"/>
                <w:szCs w:val="18"/>
              </w:rPr>
              <w:t xml:space="preserve">4 г/м2, на лицевой стороне  печать текста по образцу. </w:t>
            </w:r>
            <w:r w:rsidRPr="00672E07">
              <w:rPr>
                <w:color w:val="000000"/>
                <w:sz w:val="18"/>
                <w:szCs w:val="18"/>
              </w:rPr>
              <w:t>Материал покрытия корешка ледерин, вид А или Б, с полиамидной отделкой</w:t>
            </w:r>
            <w:proofErr w:type="gramStart"/>
            <w:r w:rsidRPr="00672E07">
              <w:rPr>
                <w:color w:val="000000"/>
                <w:sz w:val="18"/>
                <w:szCs w:val="18"/>
              </w:rPr>
              <w:t xml:space="preserve"> ,</w:t>
            </w:r>
            <w:proofErr w:type="gramEnd"/>
            <w:r w:rsidRPr="00672E07">
              <w:rPr>
                <w:color w:val="000000"/>
                <w:sz w:val="18"/>
                <w:szCs w:val="18"/>
              </w:rPr>
              <w:t xml:space="preserve"> масса  147 - 227 г/м2, жесткость по основе 5 - 11 кПа, высота корешка не менее 3,5 см. Клапан крепиться к правой сторонке, материал соединения клапана и сторонки ледерин, вид А или Б, с полиамидной отделкой , масса  147 - 227 г/м2, жесткость по основе 5 - 11 кПа.</w:t>
            </w:r>
          </w:p>
          <w:p w:rsidR="003A2609" w:rsidRPr="002342B7" w:rsidRDefault="003A2609" w:rsidP="00C21163">
            <w:pPr>
              <w:rPr>
                <w:sz w:val="16"/>
                <w:szCs w:val="16"/>
              </w:rPr>
            </w:pPr>
            <w:r w:rsidRPr="00672E07">
              <w:rPr>
                <w:color w:val="000000"/>
                <w:sz w:val="18"/>
                <w:szCs w:val="18"/>
              </w:rPr>
              <w:t>Внутренний блок -1 часть: форзац должен быть  запечатан 1+0,  выполнен из бумаги №1; марки</w:t>
            </w:r>
            <w:proofErr w:type="gramStart"/>
            <w:r w:rsidRPr="00672E07">
              <w:rPr>
                <w:color w:val="000000"/>
                <w:sz w:val="18"/>
                <w:szCs w:val="18"/>
              </w:rPr>
              <w:t xml:space="preserve"> А</w:t>
            </w:r>
            <w:proofErr w:type="gramEnd"/>
            <w:r w:rsidRPr="00672E07">
              <w:rPr>
                <w:color w:val="000000"/>
                <w:sz w:val="18"/>
                <w:szCs w:val="18"/>
              </w:rPr>
              <w:t xml:space="preserve"> или О, высшего или первого сорта, с оптически отбеливающим веществом,  массой 122 - 219 г/м2, плотность  0,65 -0,75 г/см³. 2 часть: гребешки размером не менее 40± 0,3 мм </w:t>
            </w:r>
            <w:proofErr w:type="spellStart"/>
            <w:r w:rsidRPr="00672E07">
              <w:rPr>
                <w:color w:val="000000"/>
                <w:sz w:val="18"/>
                <w:szCs w:val="18"/>
              </w:rPr>
              <w:t>х</w:t>
            </w:r>
            <w:proofErr w:type="spellEnd"/>
            <w:r w:rsidRPr="00672E07">
              <w:rPr>
                <w:color w:val="000000"/>
                <w:sz w:val="18"/>
                <w:szCs w:val="18"/>
              </w:rPr>
              <w:t xml:space="preserve"> 300 ± 0,3 мм должны быть в количестве 6 шт., вставлены между основными листами разделов. Изготовлены из бумаги повышенной сохранности, марки А,Б, или</w:t>
            </w:r>
            <w:proofErr w:type="gramStart"/>
            <w:r w:rsidRPr="00672E07">
              <w:rPr>
                <w:color w:val="000000"/>
                <w:sz w:val="18"/>
                <w:szCs w:val="18"/>
              </w:rPr>
              <w:t xml:space="preserve"> В</w:t>
            </w:r>
            <w:proofErr w:type="gramEnd"/>
            <w:r w:rsidRPr="00672E07">
              <w:rPr>
                <w:color w:val="000000"/>
                <w:sz w:val="18"/>
                <w:szCs w:val="18"/>
              </w:rPr>
              <w:t xml:space="preserve">, вставка должна быть из 4 листов книжного разворота,  размером 210±0,2мм  </w:t>
            </w:r>
            <w:proofErr w:type="spellStart"/>
            <w:r w:rsidRPr="00672E07">
              <w:rPr>
                <w:color w:val="000000"/>
                <w:sz w:val="18"/>
                <w:szCs w:val="18"/>
              </w:rPr>
              <w:t>х</w:t>
            </w:r>
            <w:proofErr w:type="spellEnd"/>
            <w:r w:rsidRPr="00672E07">
              <w:rPr>
                <w:color w:val="000000"/>
                <w:sz w:val="18"/>
                <w:szCs w:val="18"/>
              </w:rPr>
              <w:t xml:space="preserve"> 300±0,2 мм; масса бумаги площадью 1м², </w:t>
            </w:r>
            <w:proofErr w:type="spellStart"/>
            <w:r w:rsidRPr="00672E07">
              <w:rPr>
                <w:color w:val="000000"/>
                <w:sz w:val="18"/>
                <w:szCs w:val="18"/>
              </w:rPr>
              <w:t>гр</w:t>
            </w:r>
            <w:proofErr w:type="spellEnd"/>
            <w:r w:rsidRPr="00672E07">
              <w:rPr>
                <w:color w:val="000000"/>
                <w:sz w:val="18"/>
                <w:szCs w:val="18"/>
              </w:rPr>
              <w:t xml:space="preserve"> 48,8±2,0; гладкость по каждой стороне, с, от 30 до 60; белизна % не менее 60, печать1+0, Крепление обложки, гребешков, основных листов на 3 скобы (проволока не менее 0,7 мм). 3 часть: </w:t>
            </w:r>
            <w:r w:rsidRPr="00672E07">
              <w:rPr>
                <w:iCs/>
                <w:sz w:val="18"/>
                <w:szCs w:val="18"/>
              </w:rPr>
              <w:t xml:space="preserve">на правой стороне  наличие конверта  форматом 230±0,3 мм * 160±0,3 мм; выполненного из бумаги </w:t>
            </w:r>
            <w:r w:rsidRPr="00672E07">
              <w:rPr>
                <w:color w:val="000000"/>
                <w:sz w:val="18"/>
                <w:szCs w:val="18"/>
              </w:rPr>
              <w:t>№1; марки</w:t>
            </w:r>
            <w:proofErr w:type="gramStart"/>
            <w:r w:rsidRPr="00672E07">
              <w:rPr>
                <w:color w:val="000000"/>
                <w:sz w:val="18"/>
                <w:szCs w:val="18"/>
              </w:rPr>
              <w:t xml:space="preserve"> А</w:t>
            </w:r>
            <w:proofErr w:type="gramEnd"/>
            <w:r w:rsidRPr="00672E07">
              <w:rPr>
                <w:color w:val="000000"/>
                <w:sz w:val="18"/>
                <w:szCs w:val="18"/>
              </w:rPr>
              <w:t xml:space="preserve"> или О.</w:t>
            </w:r>
          </w:p>
        </w:tc>
        <w:tc>
          <w:tcPr>
            <w:tcW w:w="824" w:type="dxa"/>
            <w:tcBorders>
              <w:top w:val="single" w:sz="4" w:space="0" w:color="auto"/>
              <w:left w:val="single" w:sz="4" w:space="0" w:color="auto"/>
              <w:bottom w:val="single" w:sz="4" w:space="0" w:color="auto"/>
              <w:right w:val="single" w:sz="4" w:space="0" w:color="auto"/>
            </w:tcBorders>
            <w:vAlign w:val="center"/>
            <w:hideMark/>
          </w:tcPr>
          <w:p w:rsidR="003A2609" w:rsidRPr="005D26B0" w:rsidRDefault="00F66A26" w:rsidP="00C21163">
            <w:pPr>
              <w:jc w:val="center"/>
              <w:rPr>
                <w:spacing w:val="-14"/>
              </w:rPr>
            </w:pPr>
            <w:r>
              <w:rPr>
                <w:spacing w:val="-14"/>
                <w:sz w:val="22"/>
                <w:szCs w:val="22"/>
              </w:rPr>
              <w:t>113</w:t>
            </w:r>
          </w:p>
        </w:tc>
      </w:tr>
    </w:tbl>
    <w:p w:rsidR="003A2609" w:rsidRPr="005D26B0" w:rsidRDefault="003A2609" w:rsidP="003A2609">
      <w:pPr>
        <w:shd w:val="clear" w:color="auto" w:fill="FFFFFF"/>
        <w:tabs>
          <w:tab w:val="left" w:pos="0"/>
        </w:tabs>
        <w:ind w:firstLine="567"/>
        <w:rPr>
          <w:sz w:val="22"/>
          <w:szCs w:val="22"/>
        </w:rPr>
      </w:pPr>
    </w:p>
    <w:p w:rsidR="0025037F" w:rsidRPr="009D295F" w:rsidRDefault="0025037F" w:rsidP="0025037F">
      <w:pPr>
        <w:tabs>
          <w:tab w:val="left" w:pos="851"/>
        </w:tabs>
        <w:ind w:left="57" w:right="57" w:firstLine="709"/>
        <w:jc w:val="both"/>
        <w:rPr>
          <w:b/>
          <w:color w:val="000000"/>
          <w:lang w:eastAsia="en-US"/>
        </w:rPr>
      </w:pPr>
      <w:r w:rsidRPr="009D295F">
        <w:rPr>
          <w:b/>
          <w:color w:val="000000"/>
          <w:lang w:eastAsia="en-US"/>
        </w:rPr>
        <w:t>1.</w:t>
      </w:r>
      <w:r>
        <w:rPr>
          <w:b/>
          <w:color w:val="000000"/>
          <w:lang w:eastAsia="en-US"/>
        </w:rPr>
        <w:t>1</w:t>
      </w:r>
      <w:r w:rsidRPr="009D295F">
        <w:rPr>
          <w:b/>
          <w:color w:val="000000"/>
          <w:lang w:eastAsia="en-US"/>
        </w:rPr>
        <w:t>. Требования к качественным характеристикам объекта закупки:</w:t>
      </w:r>
    </w:p>
    <w:p w:rsidR="0025037F" w:rsidRDefault="0025037F" w:rsidP="0025037F">
      <w:pPr>
        <w:tabs>
          <w:tab w:val="left" w:pos="851"/>
        </w:tabs>
        <w:ind w:right="57" w:firstLine="851"/>
        <w:jc w:val="both"/>
      </w:pPr>
      <w:r w:rsidRPr="006136F8">
        <w:rPr>
          <w:color w:val="000000"/>
          <w:lang w:eastAsia="en-US"/>
        </w:rPr>
        <w:t>Товар должен быть новым, изготовленным не ранее 202</w:t>
      </w:r>
      <w:r w:rsidR="00F66A26">
        <w:rPr>
          <w:color w:val="000000"/>
          <w:lang w:eastAsia="en-US"/>
        </w:rPr>
        <w:t>6</w:t>
      </w:r>
      <w:r w:rsidRPr="006136F8">
        <w:rPr>
          <w:color w:val="000000"/>
          <w:lang w:eastAsia="en-US"/>
        </w:rPr>
        <w:t xml:space="preserve"> года,</w:t>
      </w:r>
      <w:r w:rsidRPr="00206733">
        <w:t xml:space="preserve"> должен отгружаться в упаковке, соответствующей государственным стандартам, техническим условиям, гигиеническим нормам, санитарным правилам, а также иным документам, устанавливающим требования к упаковке.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w:t>
      </w:r>
    </w:p>
    <w:p w:rsidR="0025037F" w:rsidRPr="00206733" w:rsidRDefault="0025037F" w:rsidP="0025037F">
      <w:pPr>
        <w:ind w:firstLine="851"/>
        <w:jc w:val="both"/>
      </w:pPr>
      <w:r w:rsidRPr="00206733">
        <w:t xml:space="preserve">Качество поставляемого товара должно соответствовать техническим характеристикам, указанным в настоящем Техническом задании и в </w:t>
      </w:r>
      <w:r w:rsidRPr="00165B18">
        <w:t>Приложении № 1 к Государственному контракту</w:t>
      </w:r>
      <w:r w:rsidRPr="00206733">
        <w:t xml:space="preserve">, а также требованиям, установленным действующим законодательством Российской Федерации. </w:t>
      </w:r>
    </w:p>
    <w:p w:rsidR="0025037F" w:rsidRPr="009529B1" w:rsidRDefault="0025037F" w:rsidP="0025037F">
      <w:pPr>
        <w:tabs>
          <w:tab w:val="left" w:pos="851"/>
        </w:tabs>
        <w:ind w:left="57" w:right="57" w:firstLine="709"/>
        <w:jc w:val="both"/>
        <w:rPr>
          <w:b/>
          <w:lang w:eastAsia="en-US"/>
        </w:rPr>
      </w:pPr>
      <w:r w:rsidRPr="006136F8">
        <w:rPr>
          <w:b/>
          <w:color w:val="000000"/>
          <w:lang w:eastAsia="en-US"/>
        </w:rPr>
        <w:lastRenderedPageBreak/>
        <w:t>1.</w:t>
      </w:r>
      <w:r>
        <w:rPr>
          <w:b/>
          <w:color w:val="000000"/>
          <w:lang w:eastAsia="en-US"/>
        </w:rPr>
        <w:t>2</w:t>
      </w:r>
      <w:r w:rsidRPr="006136F8">
        <w:rPr>
          <w:b/>
          <w:color w:val="000000"/>
          <w:lang w:eastAsia="en-US"/>
        </w:rPr>
        <w:t>.</w:t>
      </w:r>
      <w:r w:rsidRPr="009529B1">
        <w:rPr>
          <w:b/>
          <w:lang w:eastAsia="en-US"/>
        </w:rPr>
        <w:t xml:space="preserve"> Об</w:t>
      </w:r>
      <w:r>
        <w:rPr>
          <w:b/>
          <w:lang w:eastAsia="en-US"/>
        </w:rPr>
        <w:t>щие требования к поставке Товара</w:t>
      </w:r>
      <w:r w:rsidRPr="009529B1">
        <w:rPr>
          <w:b/>
          <w:lang w:eastAsia="en-US"/>
        </w:rPr>
        <w:t>, требования по объему гарантий качества, требования по сроку гарантий качества на результаты осуществления закупки.</w:t>
      </w:r>
    </w:p>
    <w:p w:rsidR="0025037F" w:rsidRPr="001A0AB6" w:rsidRDefault="0025037F" w:rsidP="0025037F">
      <w:pPr>
        <w:tabs>
          <w:tab w:val="left" w:pos="851"/>
        </w:tabs>
        <w:ind w:left="57" w:right="57" w:firstLine="709"/>
        <w:jc w:val="both"/>
        <w:rPr>
          <w:i/>
          <w:lang w:eastAsia="en-US"/>
        </w:rPr>
      </w:pPr>
      <w:r w:rsidRPr="001A0AB6">
        <w:rPr>
          <w:i/>
          <w:lang w:eastAsia="en-US"/>
        </w:rPr>
        <w:t>1.</w:t>
      </w:r>
      <w:r>
        <w:rPr>
          <w:i/>
          <w:lang w:eastAsia="en-US"/>
        </w:rPr>
        <w:t>2</w:t>
      </w:r>
      <w:r w:rsidRPr="001A0AB6">
        <w:rPr>
          <w:i/>
          <w:lang w:eastAsia="en-US"/>
        </w:rPr>
        <w:t>.1. Требования к качеству и безопасности Товара.</w:t>
      </w:r>
    </w:p>
    <w:p w:rsidR="0025037F" w:rsidRPr="00C6209C" w:rsidRDefault="0025037F" w:rsidP="0025037F">
      <w:pPr>
        <w:tabs>
          <w:tab w:val="left" w:pos="851"/>
        </w:tabs>
        <w:ind w:left="57" w:right="57" w:firstLine="709"/>
        <w:jc w:val="both"/>
        <w:rPr>
          <w:lang w:eastAsia="en-US"/>
        </w:rPr>
      </w:pPr>
      <w:r w:rsidRPr="00C6209C">
        <w:rPr>
          <w:lang w:eastAsia="en-US"/>
        </w:rPr>
        <w:t>Качеств</w:t>
      </w:r>
      <w:r>
        <w:rPr>
          <w:lang w:eastAsia="en-US"/>
        </w:rPr>
        <w:t xml:space="preserve">о и безопасность поставляемого Товара должны соответствовать </w:t>
      </w:r>
      <w:r w:rsidRPr="00C6209C">
        <w:rPr>
          <w:lang w:eastAsia="en-US"/>
        </w:rPr>
        <w:t>обяза</w:t>
      </w:r>
      <w:r>
        <w:rPr>
          <w:lang w:eastAsia="en-US"/>
        </w:rPr>
        <w:t>тельным требованиям к качеству Т</w:t>
      </w:r>
      <w:r w:rsidRPr="00C6209C">
        <w:rPr>
          <w:lang w:eastAsia="en-US"/>
        </w:rPr>
        <w:t>овара и другой нормативно-технической документации, разработанной в соответствии государственным стандартам, техническим условиям, другой документации.</w:t>
      </w:r>
    </w:p>
    <w:p w:rsidR="0025037F" w:rsidRPr="001A0AB6" w:rsidRDefault="0025037F" w:rsidP="0025037F">
      <w:pPr>
        <w:tabs>
          <w:tab w:val="left" w:pos="851"/>
        </w:tabs>
        <w:ind w:left="57" w:right="57" w:firstLine="709"/>
        <w:jc w:val="both"/>
        <w:rPr>
          <w:i/>
          <w:lang w:eastAsia="en-US"/>
        </w:rPr>
      </w:pPr>
      <w:r w:rsidRPr="001A0AB6">
        <w:rPr>
          <w:i/>
          <w:lang w:eastAsia="en-US"/>
        </w:rPr>
        <w:t>1.</w:t>
      </w:r>
      <w:r>
        <w:rPr>
          <w:i/>
          <w:lang w:eastAsia="en-US"/>
        </w:rPr>
        <w:t xml:space="preserve">2.2. Требования к </w:t>
      </w:r>
      <w:r w:rsidRPr="001A0AB6">
        <w:rPr>
          <w:i/>
          <w:lang w:eastAsia="en-US"/>
        </w:rPr>
        <w:t xml:space="preserve">объему предоставления гарантий качества Товара. </w:t>
      </w:r>
    </w:p>
    <w:p w:rsidR="0025037F" w:rsidRPr="00C6209C" w:rsidRDefault="0025037F" w:rsidP="0025037F">
      <w:pPr>
        <w:tabs>
          <w:tab w:val="left" w:pos="851"/>
        </w:tabs>
        <w:ind w:left="57" w:right="57" w:firstLine="709"/>
        <w:jc w:val="both"/>
      </w:pPr>
      <w:r w:rsidRPr="00C6209C">
        <w:rPr>
          <w:lang w:eastAsia="en-US"/>
        </w:rPr>
        <w:t>В случае выявл</w:t>
      </w:r>
      <w:r>
        <w:rPr>
          <w:lang w:eastAsia="en-US"/>
        </w:rPr>
        <w:t>ения недостатков поставленного Т</w:t>
      </w:r>
      <w:r w:rsidRPr="00C6209C">
        <w:rPr>
          <w:lang w:eastAsia="en-US"/>
        </w:rPr>
        <w:t>овара, Поставщик за свой счет устраняет возникшие недо</w:t>
      </w:r>
      <w:r>
        <w:rPr>
          <w:lang w:eastAsia="en-US"/>
        </w:rPr>
        <w:t>статки или осуществляет замену Товара на новый Т</w:t>
      </w:r>
      <w:r w:rsidRPr="00C6209C">
        <w:rPr>
          <w:lang w:eastAsia="en-US"/>
        </w:rPr>
        <w:t>овар.</w:t>
      </w:r>
    </w:p>
    <w:p w:rsidR="0025037F" w:rsidRPr="004F3CA9" w:rsidRDefault="0025037F" w:rsidP="0025037F">
      <w:pPr>
        <w:widowControl w:val="0"/>
        <w:autoSpaceDE w:val="0"/>
        <w:autoSpaceDN w:val="0"/>
        <w:adjustRightInd w:val="0"/>
        <w:ind w:left="426" w:right="284"/>
        <w:jc w:val="both"/>
        <w:rPr>
          <w:bCs/>
          <w:sz w:val="22"/>
          <w:szCs w:val="22"/>
        </w:rPr>
      </w:pPr>
    </w:p>
    <w:p w:rsidR="0025037F" w:rsidRDefault="0025037F" w:rsidP="0025037F">
      <w:pPr>
        <w:pStyle w:val="a7"/>
        <w:ind w:right="284"/>
      </w:pPr>
    </w:p>
    <w:p w:rsidR="008823D3" w:rsidRPr="00B46008" w:rsidRDefault="008823D3" w:rsidP="008823D3">
      <w:pPr>
        <w:pStyle w:val="a7"/>
        <w:jc w:val="both"/>
        <w:rPr>
          <w:rStyle w:val="FontStyle13"/>
          <w:rFonts w:eastAsiaTheme="minorEastAsia"/>
        </w:rPr>
      </w:pPr>
      <w:r w:rsidRPr="002051DB">
        <w:rPr>
          <w:rStyle w:val="FontStyle13"/>
          <w:b/>
          <w:i/>
          <w:color w:val="000000"/>
          <w:sz w:val="24"/>
          <w:szCs w:val="24"/>
        </w:rPr>
        <w:t xml:space="preserve">Срок поставки: </w:t>
      </w:r>
      <w:r w:rsidRPr="002051DB">
        <w:rPr>
          <w:rStyle w:val="FontStyle16"/>
          <w:b/>
          <w:i/>
          <w:sz w:val="24"/>
          <w:szCs w:val="24"/>
        </w:rPr>
        <w:t xml:space="preserve">не позднее </w:t>
      </w:r>
      <w:r w:rsidR="005A273B">
        <w:rPr>
          <w:rStyle w:val="FontStyle16"/>
          <w:b/>
          <w:i/>
          <w:sz w:val="24"/>
          <w:szCs w:val="24"/>
        </w:rPr>
        <w:t>16</w:t>
      </w:r>
      <w:r w:rsidRPr="008B6916">
        <w:rPr>
          <w:rStyle w:val="FontStyle16"/>
          <w:b/>
          <w:i/>
          <w:sz w:val="24"/>
          <w:szCs w:val="24"/>
        </w:rPr>
        <w:t>.</w:t>
      </w:r>
      <w:r w:rsidR="005A273B">
        <w:rPr>
          <w:rStyle w:val="FontStyle16"/>
          <w:b/>
          <w:i/>
          <w:sz w:val="24"/>
          <w:szCs w:val="24"/>
        </w:rPr>
        <w:t>09</w:t>
      </w:r>
      <w:r w:rsidRPr="008B6916">
        <w:rPr>
          <w:rStyle w:val="FontStyle16"/>
          <w:b/>
          <w:i/>
          <w:sz w:val="24"/>
          <w:szCs w:val="24"/>
        </w:rPr>
        <w:t>.202</w:t>
      </w:r>
      <w:r w:rsidR="00F66A26">
        <w:rPr>
          <w:rStyle w:val="FontStyle16"/>
          <w:b/>
          <w:i/>
          <w:sz w:val="24"/>
          <w:szCs w:val="24"/>
        </w:rPr>
        <w:t>6</w:t>
      </w:r>
      <w:r w:rsidRPr="008B6916">
        <w:rPr>
          <w:rStyle w:val="FontStyle16"/>
          <w:b/>
          <w:i/>
          <w:sz w:val="24"/>
          <w:szCs w:val="24"/>
        </w:rPr>
        <w:t xml:space="preserve"> года.</w:t>
      </w:r>
    </w:p>
    <w:p w:rsidR="008823D3" w:rsidRPr="002051DB" w:rsidRDefault="008823D3" w:rsidP="008823D3"/>
    <w:tbl>
      <w:tblPr>
        <w:tblpPr w:leftFromText="180" w:rightFromText="180" w:vertAnchor="text" w:horzAnchor="margin" w:tblpXSpec="center" w:tblpY="12"/>
        <w:tblW w:w="14634" w:type="dxa"/>
        <w:tblLook w:val="00A0"/>
      </w:tblPr>
      <w:tblGrid>
        <w:gridCol w:w="7196"/>
        <w:gridCol w:w="7438"/>
      </w:tblGrid>
      <w:tr w:rsidR="008823D3" w:rsidRPr="00A17332" w:rsidTr="006A1BBD">
        <w:trPr>
          <w:trHeight w:val="335"/>
        </w:trPr>
        <w:tc>
          <w:tcPr>
            <w:tcW w:w="7196" w:type="dxa"/>
          </w:tcPr>
          <w:p w:rsidR="008823D3" w:rsidRPr="00A17332" w:rsidRDefault="008823D3" w:rsidP="005A273B">
            <w:pPr>
              <w:widowControl w:val="0"/>
              <w:jc w:val="both"/>
              <w:rPr>
                <w:b/>
                <w:bCs/>
              </w:rPr>
            </w:pPr>
            <w:r w:rsidRPr="00A17332">
              <w:rPr>
                <w:b/>
                <w:bCs/>
              </w:rPr>
              <w:t>ГОСУДАРСТВЕННЫЙ ЗАКАЗЧИК:</w:t>
            </w:r>
          </w:p>
        </w:tc>
        <w:tc>
          <w:tcPr>
            <w:tcW w:w="7438" w:type="dxa"/>
          </w:tcPr>
          <w:p w:rsidR="008823D3" w:rsidRPr="00A17332" w:rsidRDefault="008823D3" w:rsidP="006A1BBD">
            <w:pPr>
              <w:widowControl w:val="0"/>
              <w:jc w:val="both"/>
              <w:rPr>
                <w:b/>
                <w:bCs/>
              </w:rPr>
            </w:pPr>
            <w:r w:rsidRPr="00A17332">
              <w:rPr>
                <w:b/>
                <w:bCs/>
              </w:rPr>
              <w:t>ПОСТАВЩИК:</w:t>
            </w:r>
          </w:p>
          <w:p w:rsidR="008823D3" w:rsidRPr="00A17332" w:rsidRDefault="008823D3" w:rsidP="006A1BBD">
            <w:pPr>
              <w:widowControl w:val="0"/>
              <w:jc w:val="both"/>
              <w:rPr>
                <w:b/>
                <w:bCs/>
              </w:rPr>
            </w:pPr>
          </w:p>
        </w:tc>
      </w:tr>
      <w:tr w:rsidR="008823D3" w:rsidRPr="00BC3573" w:rsidTr="006A1BBD">
        <w:trPr>
          <w:trHeight w:val="726"/>
        </w:trPr>
        <w:tc>
          <w:tcPr>
            <w:tcW w:w="7196" w:type="dxa"/>
          </w:tcPr>
          <w:p w:rsidR="008823D3" w:rsidRPr="00BC3573" w:rsidRDefault="008823D3" w:rsidP="006A1BBD">
            <w:pPr>
              <w:widowControl w:val="0"/>
              <w:rPr>
                <w:i/>
              </w:rPr>
            </w:pPr>
            <w:r w:rsidRPr="00BC3573">
              <w:rPr>
                <w:i/>
              </w:rPr>
              <w:t>__________________________/</w:t>
            </w:r>
            <w:r w:rsidRPr="0054108D">
              <w:t xml:space="preserve"> </w:t>
            </w:r>
          </w:p>
          <w:p w:rsidR="008823D3" w:rsidRDefault="008823D3" w:rsidP="006A1BBD">
            <w:pPr>
              <w:widowControl w:val="0"/>
              <w:jc w:val="both"/>
              <w:rPr>
                <w:i/>
              </w:rPr>
            </w:pPr>
          </w:p>
          <w:p w:rsidR="008823D3" w:rsidRPr="009A467C" w:rsidRDefault="008823D3" w:rsidP="006A1BBD">
            <w:pPr>
              <w:widowControl w:val="0"/>
              <w:jc w:val="both"/>
            </w:pPr>
            <w:r w:rsidRPr="009A467C">
              <w:t>М.П.</w:t>
            </w:r>
          </w:p>
        </w:tc>
        <w:tc>
          <w:tcPr>
            <w:tcW w:w="7438" w:type="dxa"/>
          </w:tcPr>
          <w:p w:rsidR="008823D3" w:rsidRPr="00BC3573" w:rsidRDefault="008823D3" w:rsidP="006A1BBD">
            <w:pPr>
              <w:rPr>
                <w:i/>
                <w:snapToGrid w:val="0"/>
              </w:rPr>
            </w:pPr>
            <w:r w:rsidRPr="00BC3573">
              <w:rPr>
                <w:i/>
                <w:snapToGrid w:val="0"/>
              </w:rPr>
              <w:t>____</w:t>
            </w:r>
            <w:r>
              <w:rPr>
                <w:i/>
                <w:snapToGrid w:val="0"/>
              </w:rPr>
              <w:t>______</w:t>
            </w:r>
            <w:r w:rsidRPr="00BC3573">
              <w:rPr>
                <w:i/>
                <w:snapToGrid w:val="0"/>
              </w:rPr>
              <w:t>_______</w:t>
            </w:r>
            <w:r>
              <w:rPr>
                <w:i/>
                <w:snapToGrid w:val="0"/>
              </w:rPr>
              <w:t>_</w:t>
            </w:r>
            <w:r w:rsidRPr="00BC3573">
              <w:rPr>
                <w:i/>
                <w:snapToGrid w:val="0"/>
              </w:rPr>
              <w:t>/</w:t>
            </w:r>
            <w:r>
              <w:t xml:space="preserve">   /</w:t>
            </w:r>
          </w:p>
          <w:p w:rsidR="008823D3" w:rsidRDefault="008823D3" w:rsidP="006A1BBD">
            <w:pPr>
              <w:rPr>
                <w:i/>
                <w:snapToGrid w:val="0"/>
              </w:rPr>
            </w:pPr>
          </w:p>
          <w:p w:rsidR="008823D3" w:rsidRPr="00BC3573" w:rsidRDefault="008823D3" w:rsidP="006A1BBD">
            <w:pPr>
              <w:rPr>
                <w:i/>
                <w:snapToGrid w:val="0"/>
              </w:rPr>
            </w:pPr>
            <w:r w:rsidRPr="009A467C">
              <w:t>М.П.</w:t>
            </w:r>
          </w:p>
        </w:tc>
      </w:tr>
    </w:tbl>
    <w:p w:rsidR="008823D3" w:rsidRPr="00F92D2D" w:rsidRDefault="008823D3" w:rsidP="008823D3">
      <w:pPr>
        <w:sectPr w:rsidR="008823D3" w:rsidRPr="00F92D2D" w:rsidSect="00214B2D">
          <w:pgSz w:w="16838" w:h="11906" w:orient="landscape"/>
          <w:pgMar w:top="567" w:right="1134" w:bottom="1276" w:left="1418" w:header="709" w:footer="0" w:gutter="0"/>
          <w:cols w:space="708"/>
          <w:docGrid w:linePitch="360"/>
        </w:sectPr>
      </w:pPr>
    </w:p>
    <w:p w:rsidR="009A467C" w:rsidRDefault="009A467C" w:rsidP="00760822">
      <w:pPr>
        <w:widowControl w:val="0"/>
        <w:rPr>
          <w:rFonts w:eastAsia="Courier New"/>
          <w:color w:val="000000"/>
        </w:rPr>
      </w:pPr>
    </w:p>
    <w:p w:rsidR="00393A78" w:rsidRPr="00BA2432" w:rsidRDefault="00393A78" w:rsidP="00010143">
      <w:pPr>
        <w:widowControl w:val="0"/>
        <w:ind w:left="11057"/>
        <w:jc w:val="right"/>
        <w:rPr>
          <w:rFonts w:eastAsia="Courier New"/>
          <w:color w:val="000000"/>
        </w:rPr>
      </w:pPr>
      <w:r w:rsidRPr="00BA2432">
        <w:rPr>
          <w:rFonts w:eastAsia="Courier New"/>
          <w:color w:val="000000"/>
        </w:rPr>
        <w:t>Приложение №</w:t>
      </w:r>
      <w:r>
        <w:rPr>
          <w:rFonts w:eastAsia="Courier New"/>
          <w:color w:val="000000"/>
        </w:rPr>
        <w:t xml:space="preserve"> </w:t>
      </w:r>
      <w:r w:rsidR="00FB67AF">
        <w:rPr>
          <w:rFonts w:eastAsia="Courier New"/>
          <w:color w:val="000000"/>
        </w:rPr>
        <w:t>3</w:t>
      </w:r>
    </w:p>
    <w:p w:rsidR="00010143" w:rsidRDefault="00393A78" w:rsidP="00010143">
      <w:pPr>
        <w:widowControl w:val="0"/>
        <w:ind w:left="11057"/>
        <w:jc w:val="right"/>
        <w:rPr>
          <w:rFonts w:eastAsia="Courier New"/>
          <w:color w:val="000000"/>
        </w:rPr>
      </w:pPr>
      <w:r w:rsidRPr="00BA2432">
        <w:rPr>
          <w:rFonts w:eastAsia="Courier New"/>
          <w:color w:val="000000"/>
        </w:rPr>
        <w:t>к Государственному контракту</w:t>
      </w:r>
      <w:r w:rsidR="00010143">
        <w:rPr>
          <w:rFonts w:eastAsia="Courier New"/>
          <w:color w:val="000000"/>
        </w:rPr>
        <w:t xml:space="preserve"> </w:t>
      </w:r>
      <w:r w:rsidRPr="00BA2432">
        <w:rPr>
          <w:rFonts w:eastAsia="Courier New"/>
          <w:color w:val="000000"/>
        </w:rPr>
        <w:t>№</w:t>
      </w:r>
      <w:r w:rsidR="00010143">
        <w:rPr>
          <w:rFonts w:eastAsia="Courier New"/>
          <w:color w:val="000000"/>
        </w:rPr>
        <w:t>_____</w:t>
      </w:r>
      <w:r>
        <w:rPr>
          <w:rFonts w:eastAsia="Courier New"/>
          <w:color w:val="000000"/>
        </w:rPr>
        <w:t xml:space="preserve"> </w:t>
      </w:r>
    </w:p>
    <w:p w:rsidR="00393A78" w:rsidRPr="00BA2432" w:rsidRDefault="00393A78" w:rsidP="00010143">
      <w:pPr>
        <w:widowControl w:val="0"/>
        <w:ind w:left="11057"/>
        <w:jc w:val="right"/>
        <w:rPr>
          <w:rFonts w:eastAsia="Courier New"/>
          <w:color w:val="000000"/>
        </w:rPr>
      </w:pPr>
      <w:r w:rsidRPr="00BA2432">
        <w:rPr>
          <w:rFonts w:eastAsia="Courier New"/>
          <w:color w:val="000000"/>
        </w:rPr>
        <w:t>от «____»</w:t>
      </w:r>
      <w:r w:rsidR="0034751C">
        <w:rPr>
          <w:rFonts w:eastAsia="Courier New"/>
          <w:color w:val="000000"/>
        </w:rPr>
        <w:t xml:space="preserve"> </w:t>
      </w:r>
      <w:r w:rsidR="00F66A26">
        <w:rPr>
          <w:rFonts w:eastAsia="Courier New"/>
          <w:color w:val="000000"/>
        </w:rPr>
        <w:t>сентября</w:t>
      </w:r>
      <w:r>
        <w:rPr>
          <w:rFonts w:eastAsia="Courier New"/>
          <w:color w:val="000000"/>
        </w:rPr>
        <w:t xml:space="preserve"> </w:t>
      </w:r>
      <w:r w:rsidRPr="00BA2432">
        <w:rPr>
          <w:rFonts w:eastAsia="Courier New"/>
          <w:color w:val="000000"/>
        </w:rPr>
        <w:t>20</w:t>
      </w:r>
      <w:r>
        <w:rPr>
          <w:rFonts w:eastAsia="Courier New"/>
          <w:color w:val="000000"/>
        </w:rPr>
        <w:t>2</w:t>
      </w:r>
      <w:r w:rsidR="00F66A26">
        <w:rPr>
          <w:rFonts w:eastAsia="Courier New"/>
          <w:color w:val="000000"/>
        </w:rPr>
        <w:t>6</w:t>
      </w:r>
      <w:r>
        <w:rPr>
          <w:rFonts w:eastAsia="Courier New"/>
          <w:color w:val="000000"/>
        </w:rPr>
        <w:t xml:space="preserve"> </w:t>
      </w:r>
      <w:r w:rsidRPr="00BA2432">
        <w:rPr>
          <w:rFonts w:eastAsia="Courier New"/>
          <w:color w:val="000000"/>
        </w:rPr>
        <w:t>г.</w:t>
      </w:r>
    </w:p>
    <w:p w:rsidR="00393A78" w:rsidRPr="00BA2432" w:rsidRDefault="00393A78" w:rsidP="00393A78">
      <w:pPr>
        <w:widowControl w:val="0"/>
        <w:tabs>
          <w:tab w:val="left" w:pos="12122"/>
        </w:tabs>
        <w:rPr>
          <w:rFonts w:eastAsia="Courier New"/>
          <w:b/>
          <w:color w:val="000000"/>
        </w:rPr>
      </w:pPr>
      <w:r>
        <w:rPr>
          <w:rFonts w:eastAsia="Courier New"/>
          <w:b/>
          <w:color w:val="000000"/>
        </w:rPr>
        <w:tab/>
      </w:r>
    </w:p>
    <w:p w:rsidR="00393A78" w:rsidRPr="00BA2432" w:rsidRDefault="00393A78" w:rsidP="00393A78">
      <w:pPr>
        <w:widowControl w:val="0"/>
        <w:jc w:val="center"/>
        <w:rPr>
          <w:rFonts w:eastAsia="Courier New"/>
          <w:b/>
          <w:color w:val="000000"/>
        </w:rPr>
      </w:pPr>
      <w:r w:rsidRPr="00BA2432">
        <w:rPr>
          <w:rFonts w:eastAsia="Courier New"/>
          <w:b/>
          <w:color w:val="000000"/>
        </w:rPr>
        <w:t>АКТ ПРИЕМА-ПЕРЕДАЧИ ТОВАРА</w:t>
      </w:r>
    </w:p>
    <w:p w:rsidR="00393A78" w:rsidRPr="00BA2432" w:rsidRDefault="00393A78" w:rsidP="00393A78">
      <w:pPr>
        <w:widowControl w:val="0"/>
        <w:jc w:val="center"/>
        <w:rPr>
          <w:rFonts w:eastAsia="Courier New"/>
          <w:color w:val="000000"/>
        </w:rPr>
      </w:pPr>
      <w:r w:rsidRPr="00BA2432">
        <w:rPr>
          <w:rFonts w:eastAsia="Courier New"/>
          <w:color w:val="000000"/>
        </w:rPr>
        <w:t xml:space="preserve">к Государственному контракту №_______ от «____» </w:t>
      </w:r>
      <w:r w:rsidR="00F66A26">
        <w:rPr>
          <w:rFonts w:eastAsia="Courier New"/>
          <w:color w:val="000000"/>
        </w:rPr>
        <w:t xml:space="preserve">сентября </w:t>
      </w:r>
      <w:r w:rsidRPr="00BA2432">
        <w:rPr>
          <w:rFonts w:eastAsia="Courier New"/>
          <w:color w:val="000000"/>
        </w:rPr>
        <w:t>20</w:t>
      </w:r>
      <w:r>
        <w:rPr>
          <w:rFonts w:eastAsia="Courier New"/>
          <w:color w:val="000000"/>
        </w:rPr>
        <w:t>2</w:t>
      </w:r>
      <w:r w:rsidR="00F66A26">
        <w:rPr>
          <w:rFonts w:eastAsia="Courier New"/>
          <w:color w:val="000000"/>
        </w:rPr>
        <w:t>6</w:t>
      </w:r>
      <w:r>
        <w:rPr>
          <w:rFonts w:eastAsia="Courier New"/>
          <w:color w:val="000000"/>
        </w:rPr>
        <w:t xml:space="preserve"> </w:t>
      </w:r>
      <w:r w:rsidRPr="00BA2432">
        <w:rPr>
          <w:rFonts w:eastAsia="Courier New"/>
          <w:color w:val="000000"/>
        </w:rPr>
        <w:t>г.</w:t>
      </w:r>
    </w:p>
    <w:p w:rsidR="00393A78" w:rsidRPr="00BA2432" w:rsidRDefault="00393A78" w:rsidP="00393A78">
      <w:pPr>
        <w:widowControl w:val="0"/>
        <w:jc w:val="center"/>
        <w:rPr>
          <w:rFonts w:eastAsia="Courier New"/>
          <w:color w:val="000000"/>
        </w:rPr>
      </w:pPr>
    </w:p>
    <w:p w:rsidR="00393A78" w:rsidRPr="00BA2432" w:rsidRDefault="00393A78" w:rsidP="00393A78">
      <w:pPr>
        <w:widowControl w:val="0"/>
        <w:rPr>
          <w:rFonts w:eastAsia="Courier New"/>
          <w:color w:val="000000"/>
        </w:rPr>
      </w:pPr>
      <w:r w:rsidRPr="00F66A26">
        <w:rPr>
          <w:rFonts w:eastAsia="Courier New"/>
          <w:color w:val="000000"/>
          <w:u w:val="single"/>
        </w:rPr>
        <w:t>г.</w:t>
      </w:r>
      <w:r w:rsidR="00031488">
        <w:rPr>
          <w:rFonts w:eastAsia="Courier New"/>
          <w:color w:val="000000"/>
          <w:u w:val="single"/>
        </w:rPr>
        <w:t xml:space="preserve"> </w:t>
      </w:r>
      <w:r w:rsidR="00F66A26" w:rsidRPr="00F66A26">
        <w:rPr>
          <w:rFonts w:eastAsia="Courier New"/>
          <w:color w:val="000000"/>
          <w:u w:val="single"/>
        </w:rPr>
        <w:t>Грозный</w:t>
      </w:r>
      <w:r w:rsidRPr="00BA2432">
        <w:rPr>
          <w:rFonts w:eastAsia="Courier New"/>
          <w:color w:val="000000"/>
        </w:rPr>
        <w:t xml:space="preserve">                                                                                                                                                                   </w:t>
      </w:r>
      <w:r w:rsidR="00F66A26">
        <w:rPr>
          <w:rFonts w:eastAsia="Courier New"/>
          <w:color w:val="000000"/>
        </w:rPr>
        <w:t xml:space="preserve">      </w:t>
      </w:r>
      <w:r w:rsidRPr="00BA2432">
        <w:rPr>
          <w:rFonts w:eastAsia="Courier New"/>
          <w:color w:val="000000"/>
        </w:rPr>
        <w:t xml:space="preserve">     «____» _____________20</w:t>
      </w:r>
      <w:r>
        <w:rPr>
          <w:rFonts w:eastAsia="Courier New"/>
          <w:color w:val="000000"/>
        </w:rPr>
        <w:t>2</w:t>
      </w:r>
      <w:r w:rsidR="00F66A26">
        <w:rPr>
          <w:rFonts w:eastAsia="Courier New"/>
          <w:color w:val="000000"/>
        </w:rPr>
        <w:t>6</w:t>
      </w:r>
      <w:r>
        <w:rPr>
          <w:rFonts w:eastAsia="Courier New"/>
          <w:color w:val="000000"/>
        </w:rPr>
        <w:t xml:space="preserve"> </w:t>
      </w:r>
      <w:r w:rsidRPr="00BA2432">
        <w:rPr>
          <w:rFonts w:eastAsia="Courier New"/>
          <w:color w:val="000000"/>
        </w:rPr>
        <w:t>г.</w:t>
      </w:r>
    </w:p>
    <w:p w:rsidR="00393A78" w:rsidRPr="00BA2432" w:rsidRDefault="00393A78" w:rsidP="00393A78">
      <w:pPr>
        <w:widowControl w:val="0"/>
        <w:jc w:val="center"/>
        <w:rPr>
          <w:rFonts w:eastAsia="Courier New"/>
          <w:color w:val="000000"/>
          <w:sz w:val="16"/>
          <w:szCs w:val="16"/>
        </w:rPr>
      </w:pPr>
      <w:r w:rsidRPr="00BA2432">
        <w:rPr>
          <w:rFonts w:eastAsia="Courier New"/>
          <w:color w:val="000000"/>
          <w:sz w:val="16"/>
          <w:szCs w:val="16"/>
        </w:rPr>
        <w:t xml:space="preserve">                                                                                                                                                                                                                            </w:t>
      </w:r>
      <w:r>
        <w:rPr>
          <w:rFonts w:eastAsia="Courier New"/>
          <w:color w:val="000000"/>
          <w:sz w:val="16"/>
          <w:szCs w:val="16"/>
        </w:rPr>
        <w:t xml:space="preserve">   </w:t>
      </w:r>
      <w:r w:rsidR="00F66A26">
        <w:rPr>
          <w:rFonts w:eastAsia="Courier New"/>
          <w:color w:val="000000"/>
          <w:sz w:val="16"/>
          <w:szCs w:val="16"/>
        </w:rPr>
        <w:t xml:space="preserve">                            </w:t>
      </w:r>
      <w:r w:rsidRPr="00BA2432">
        <w:rPr>
          <w:rFonts w:eastAsia="Courier New"/>
          <w:color w:val="000000"/>
          <w:sz w:val="16"/>
          <w:szCs w:val="16"/>
        </w:rPr>
        <w:t xml:space="preserve">  (дата составления акта)</w:t>
      </w:r>
    </w:p>
    <w:p w:rsidR="00393A78" w:rsidRPr="00BA2432" w:rsidRDefault="00393A78" w:rsidP="00393A78">
      <w:pPr>
        <w:keepNext/>
        <w:widowControl w:val="0"/>
        <w:tabs>
          <w:tab w:val="left" w:pos="540"/>
        </w:tabs>
        <w:suppressAutoHyphens/>
        <w:ind w:right="639"/>
        <w:jc w:val="center"/>
        <w:outlineLvl w:val="3"/>
        <w:rPr>
          <w:rFonts w:eastAsia="Courier New"/>
          <w:b/>
          <w:color w:val="000000"/>
        </w:rPr>
      </w:pPr>
    </w:p>
    <w:p w:rsidR="00393A78" w:rsidRPr="00BA2432" w:rsidRDefault="00393A78" w:rsidP="00393A78">
      <w:pPr>
        <w:widowControl w:val="0"/>
        <w:ind w:firstLine="708"/>
        <w:jc w:val="both"/>
        <w:rPr>
          <w:rFonts w:eastAsia="Courier New"/>
          <w:noProof/>
          <w:color w:val="000000"/>
        </w:rPr>
      </w:pPr>
      <w:r w:rsidRPr="00BA2432">
        <w:rPr>
          <w:rFonts w:eastAsia="Courier New"/>
          <w:noProof/>
          <w:color w:val="000000"/>
        </w:rPr>
        <w:t>Мы, нижеподписавшиеся, представитель Поставщика,в лице</w:t>
      </w:r>
      <w:r w:rsidRPr="00BA2432">
        <w:rPr>
          <w:rFonts w:eastAsia="Courier New"/>
          <w:color w:val="000000"/>
        </w:rPr>
        <w:t>________________________________________________</w:t>
      </w:r>
      <w:r w:rsidRPr="00BA2432">
        <w:rPr>
          <w:rFonts w:eastAsia="Courier New"/>
          <w:noProof/>
          <w:color w:val="000000"/>
        </w:rPr>
        <w:t xml:space="preserve">, с одной стороны, </w:t>
      </w:r>
      <w:r w:rsidRPr="00BA2432">
        <w:rPr>
          <w:rFonts w:eastAsia="Courier New"/>
          <w:noProof/>
          <w:color w:val="000000"/>
        </w:rPr>
        <w:br/>
        <w:t xml:space="preserve">и представитель </w:t>
      </w:r>
      <w:r w:rsidRPr="00BA2432">
        <w:rPr>
          <w:rFonts w:eastAsia="Courier New"/>
          <w:color w:val="000000"/>
        </w:rPr>
        <w:t>Государственного заказчика,</w:t>
      </w:r>
      <w:r w:rsidRPr="00BA2432">
        <w:rPr>
          <w:rFonts w:eastAsia="Courier New"/>
          <w:noProof/>
          <w:color w:val="000000"/>
        </w:rPr>
        <w:t xml:space="preserve"> в лице </w:t>
      </w:r>
      <w:r w:rsidRPr="00BA2432">
        <w:rPr>
          <w:rFonts w:eastAsia="Courier New"/>
          <w:i/>
          <w:iCs/>
          <w:color w:val="000000"/>
        </w:rPr>
        <w:t>___________________________________________________</w:t>
      </w:r>
      <w:r w:rsidRPr="00BA2432">
        <w:rPr>
          <w:rFonts w:eastAsia="Courier New"/>
          <w:noProof/>
          <w:color w:val="000000"/>
        </w:rPr>
        <w:t>, с другой стороны, составили настоящий Акт о нижеследующем:</w:t>
      </w:r>
    </w:p>
    <w:p w:rsidR="00393A78" w:rsidRPr="00BA2432" w:rsidRDefault="00393A78" w:rsidP="00393A78">
      <w:pPr>
        <w:widowControl w:val="0"/>
        <w:ind w:firstLine="708"/>
        <w:jc w:val="both"/>
        <w:rPr>
          <w:rFonts w:eastAsia="Courier New"/>
          <w:noProof/>
          <w:color w:val="000000"/>
        </w:rPr>
      </w:pPr>
      <w:r w:rsidRPr="00BA2432">
        <w:rPr>
          <w:rFonts w:eastAsia="Courier New"/>
          <w:noProof/>
          <w:color w:val="000000"/>
        </w:rPr>
        <w:t>В соответствии с условиями Государственного контракта № ____ от «____» _______ 20</w:t>
      </w:r>
      <w:r>
        <w:rPr>
          <w:rFonts w:eastAsia="Courier New"/>
          <w:noProof/>
          <w:color w:val="000000"/>
        </w:rPr>
        <w:t>2</w:t>
      </w:r>
      <w:r w:rsidR="00F66A26">
        <w:rPr>
          <w:rFonts w:eastAsia="Courier New"/>
          <w:noProof/>
          <w:color w:val="000000"/>
        </w:rPr>
        <w:t>6</w:t>
      </w:r>
      <w:r>
        <w:rPr>
          <w:rFonts w:eastAsia="Courier New"/>
          <w:noProof/>
          <w:color w:val="000000"/>
        </w:rPr>
        <w:t xml:space="preserve"> </w:t>
      </w:r>
      <w:r w:rsidRPr="00BA2432">
        <w:rPr>
          <w:rFonts w:eastAsia="Courier New"/>
          <w:noProof/>
          <w:color w:val="000000"/>
        </w:rPr>
        <w:t xml:space="preserve">г., Поставщик поставил, а </w:t>
      </w:r>
      <w:r w:rsidR="00586E58" w:rsidRPr="00BA2432">
        <w:rPr>
          <w:rFonts w:eastAsia="Courier New"/>
          <w:color w:val="000000"/>
        </w:rPr>
        <w:t>Государственн</w:t>
      </w:r>
      <w:r w:rsidR="00586E58">
        <w:rPr>
          <w:rFonts w:eastAsia="Courier New"/>
          <w:color w:val="000000"/>
        </w:rPr>
        <w:t>ый</w:t>
      </w:r>
      <w:r w:rsidR="00586E58" w:rsidRPr="00BA2432">
        <w:rPr>
          <w:rFonts w:eastAsia="Courier New"/>
          <w:color w:val="000000"/>
        </w:rPr>
        <w:t xml:space="preserve"> заказч</w:t>
      </w:r>
      <w:r w:rsidR="00586E58">
        <w:rPr>
          <w:rFonts w:eastAsia="Courier New"/>
          <w:color w:val="000000"/>
        </w:rPr>
        <w:t>ик</w:t>
      </w:r>
      <w:r w:rsidRPr="00BA2432">
        <w:rPr>
          <w:rFonts w:eastAsia="Courier New"/>
          <w:noProof/>
          <w:color w:val="000000"/>
        </w:rPr>
        <w:t xml:space="preserve"> принял и оприходовал товар, указанный в нижеприведенной таблице:</w:t>
      </w:r>
    </w:p>
    <w:tbl>
      <w:tblPr>
        <w:tblW w:w="14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8"/>
        <w:gridCol w:w="2708"/>
        <w:gridCol w:w="2410"/>
        <w:gridCol w:w="992"/>
        <w:gridCol w:w="1176"/>
        <w:gridCol w:w="1375"/>
        <w:gridCol w:w="1701"/>
        <w:gridCol w:w="1418"/>
        <w:gridCol w:w="1944"/>
      </w:tblGrid>
      <w:tr w:rsidR="00393A78" w:rsidRPr="00BA2432" w:rsidTr="00214B2D">
        <w:trPr>
          <w:trHeight w:val="935"/>
          <w:jc w:val="center"/>
        </w:trPr>
        <w:tc>
          <w:tcPr>
            <w:tcW w:w="978"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 xml:space="preserve">№ </w:t>
            </w:r>
            <w:proofErr w:type="spellStart"/>
            <w:proofErr w:type="gramStart"/>
            <w:r w:rsidRPr="00BA2432">
              <w:rPr>
                <w:rFonts w:eastAsia="Courier New"/>
                <w:color w:val="000000"/>
                <w:sz w:val="20"/>
                <w:szCs w:val="20"/>
              </w:rPr>
              <w:t>п</w:t>
            </w:r>
            <w:proofErr w:type="spellEnd"/>
            <w:proofErr w:type="gramEnd"/>
            <w:r w:rsidRPr="00BA2432">
              <w:rPr>
                <w:rFonts w:eastAsia="Courier New"/>
                <w:color w:val="000000"/>
                <w:sz w:val="20"/>
                <w:szCs w:val="20"/>
              </w:rPr>
              <w:t>/</w:t>
            </w:r>
            <w:proofErr w:type="spellStart"/>
            <w:r w:rsidRPr="00BA2432">
              <w:rPr>
                <w:rFonts w:eastAsia="Courier New"/>
                <w:color w:val="000000"/>
                <w:sz w:val="20"/>
                <w:szCs w:val="20"/>
              </w:rPr>
              <w:t>п</w:t>
            </w:r>
            <w:proofErr w:type="spellEnd"/>
          </w:p>
        </w:tc>
        <w:tc>
          <w:tcPr>
            <w:tcW w:w="2708" w:type="dxa"/>
            <w:tcBorders>
              <w:right w:val="single" w:sz="4" w:space="0" w:color="auto"/>
            </w:tcBorders>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Наименование товара/услуги</w:t>
            </w:r>
          </w:p>
        </w:tc>
        <w:tc>
          <w:tcPr>
            <w:tcW w:w="2410" w:type="dxa"/>
            <w:tcBorders>
              <w:left w:val="single" w:sz="4" w:space="0" w:color="auto"/>
            </w:tcBorders>
            <w:shd w:val="clear" w:color="auto" w:fill="F2F2F2"/>
            <w:vAlign w:val="center"/>
          </w:tcPr>
          <w:p w:rsidR="00393A78" w:rsidRPr="00BA2432" w:rsidRDefault="00393A78" w:rsidP="00214B2D">
            <w:pPr>
              <w:widowControl w:val="0"/>
              <w:contextualSpacing/>
              <w:jc w:val="center"/>
              <w:rPr>
                <w:rFonts w:eastAsia="Courier New"/>
                <w:color w:val="000000"/>
                <w:sz w:val="20"/>
                <w:szCs w:val="20"/>
                <w:highlight w:val="yellow"/>
              </w:rPr>
            </w:pPr>
            <w:r w:rsidRPr="00BA2432">
              <w:rPr>
                <w:rFonts w:eastAsia="Courier New"/>
                <w:color w:val="000000"/>
                <w:sz w:val="20"/>
                <w:szCs w:val="20"/>
              </w:rPr>
              <w:t>Нормативный документ (ГОСТ, Технические условия, др.)</w:t>
            </w:r>
          </w:p>
        </w:tc>
        <w:tc>
          <w:tcPr>
            <w:tcW w:w="992"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 xml:space="preserve">Ед. </w:t>
            </w:r>
            <w:proofErr w:type="spellStart"/>
            <w:r w:rsidRPr="00BA2432">
              <w:rPr>
                <w:rFonts w:eastAsia="Courier New"/>
                <w:color w:val="000000"/>
                <w:sz w:val="20"/>
                <w:szCs w:val="20"/>
              </w:rPr>
              <w:t>изм</w:t>
            </w:r>
            <w:proofErr w:type="spellEnd"/>
            <w:r w:rsidRPr="00BA2432">
              <w:rPr>
                <w:rFonts w:eastAsia="Courier New"/>
                <w:color w:val="000000"/>
                <w:sz w:val="20"/>
                <w:szCs w:val="20"/>
              </w:rPr>
              <w:t>.</w:t>
            </w:r>
          </w:p>
        </w:tc>
        <w:tc>
          <w:tcPr>
            <w:tcW w:w="1176"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Кол-во</w:t>
            </w:r>
          </w:p>
        </w:tc>
        <w:tc>
          <w:tcPr>
            <w:tcW w:w="1375"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Цена за единицу, руб.</w:t>
            </w:r>
          </w:p>
        </w:tc>
        <w:tc>
          <w:tcPr>
            <w:tcW w:w="1701"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Сумма, руб.</w:t>
            </w:r>
          </w:p>
        </w:tc>
        <w:tc>
          <w:tcPr>
            <w:tcW w:w="1418"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Срок годности   товара</w:t>
            </w:r>
          </w:p>
        </w:tc>
        <w:tc>
          <w:tcPr>
            <w:tcW w:w="1944" w:type="dxa"/>
            <w:shd w:val="clear" w:color="auto" w:fill="F2F2F2"/>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Страна происхождения</w:t>
            </w:r>
          </w:p>
        </w:tc>
      </w:tr>
      <w:tr w:rsidR="00393A78" w:rsidRPr="00BA2432" w:rsidTr="00214B2D">
        <w:trPr>
          <w:trHeight w:val="424"/>
          <w:jc w:val="center"/>
        </w:trPr>
        <w:tc>
          <w:tcPr>
            <w:tcW w:w="978" w:type="dxa"/>
            <w:vAlign w:val="center"/>
          </w:tcPr>
          <w:p w:rsidR="00393A78" w:rsidRPr="00BA2432" w:rsidRDefault="00393A78" w:rsidP="00214B2D">
            <w:pPr>
              <w:widowControl w:val="0"/>
              <w:jc w:val="center"/>
              <w:rPr>
                <w:rFonts w:eastAsia="Courier New"/>
                <w:color w:val="000000"/>
                <w:sz w:val="20"/>
                <w:szCs w:val="20"/>
              </w:rPr>
            </w:pPr>
            <w:r w:rsidRPr="00BA2432">
              <w:rPr>
                <w:rFonts w:eastAsia="Courier New"/>
                <w:color w:val="000000"/>
                <w:sz w:val="20"/>
                <w:szCs w:val="20"/>
              </w:rPr>
              <w:t>1.</w:t>
            </w:r>
          </w:p>
        </w:tc>
        <w:tc>
          <w:tcPr>
            <w:tcW w:w="2708" w:type="dxa"/>
            <w:tcBorders>
              <w:right w:val="single" w:sz="4" w:space="0" w:color="auto"/>
            </w:tcBorders>
            <w:vAlign w:val="center"/>
          </w:tcPr>
          <w:p w:rsidR="00393A78" w:rsidRPr="00BA2432" w:rsidRDefault="00393A78" w:rsidP="00214B2D">
            <w:pPr>
              <w:widowControl w:val="0"/>
              <w:rPr>
                <w:rFonts w:eastAsia="Courier New"/>
                <w:color w:val="000000"/>
                <w:sz w:val="20"/>
                <w:szCs w:val="20"/>
              </w:rPr>
            </w:pPr>
          </w:p>
        </w:tc>
        <w:tc>
          <w:tcPr>
            <w:tcW w:w="2410" w:type="dxa"/>
            <w:tcBorders>
              <w:left w:val="single" w:sz="4" w:space="0" w:color="auto"/>
            </w:tcBorders>
            <w:vAlign w:val="center"/>
          </w:tcPr>
          <w:p w:rsidR="00393A78" w:rsidRPr="00BA2432" w:rsidRDefault="00393A78" w:rsidP="00214B2D">
            <w:pPr>
              <w:widowControl w:val="0"/>
              <w:rPr>
                <w:rFonts w:eastAsia="Courier New"/>
                <w:color w:val="000000"/>
                <w:sz w:val="20"/>
                <w:szCs w:val="20"/>
              </w:rPr>
            </w:pPr>
          </w:p>
        </w:tc>
        <w:tc>
          <w:tcPr>
            <w:tcW w:w="992" w:type="dxa"/>
            <w:vAlign w:val="center"/>
          </w:tcPr>
          <w:p w:rsidR="00393A78" w:rsidRPr="00BA2432" w:rsidRDefault="00393A78" w:rsidP="00214B2D">
            <w:pPr>
              <w:widowControl w:val="0"/>
              <w:rPr>
                <w:rFonts w:eastAsia="Courier New"/>
                <w:color w:val="000000"/>
                <w:sz w:val="20"/>
                <w:szCs w:val="20"/>
              </w:rPr>
            </w:pPr>
          </w:p>
        </w:tc>
        <w:tc>
          <w:tcPr>
            <w:tcW w:w="1176" w:type="dxa"/>
            <w:vAlign w:val="center"/>
          </w:tcPr>
          <w:p w:rsidR="00393A78" w:rsidRPr="00BA2432" w:rsidRDefault="00393A78" w:rsidP="00214B2D">
            <w:pPr>
              <w:widowControl w:val="0"/>
              <w:rPr>
                <w:rFonts w:eastAsia="Courier New"/>
                <w:color w:val="000000"/>
                <w:sz w:val="20"/>
                <w:szCs w:val="20"/>
              </w:rPr>
            </w:pPr>
          </w:p>
        </w:tc>
        <w:tc>
          <w:tcPr>
            <w:tcW w:w="1375" w:type="dxa"/>
            <w:vAlign w:val="center"/>
          </w:tcPr>
          <w:p w:rsidR="00393A78" w:rsidRPr="00BA2432" w:rsidRDefault="00393A78" w:rsidP="00214B2D">
            <w:pPr>
              <w:widowControl w:val="0"/>
              <w:jc w:val="center"/>
              <w:rPr>
                <w:rFonts w:eastAsia="Courier New"/>
                <w:color w:val="000000"/>
                <w:sz w:val="20"/>
                <w:szCs w:val="20"/>
              </w:rPr>
            </w:pPr>
          </w:p>
        </w:tc>
        <w:tc>
          <w:tcPr>
            <w:tcW w:w="1701" w:type="dxa"/>
            <w:vAlign w:val="center"/>
          </w:tcPr>
          <w:p w:rsidR="00393A78" w:rsidRPr="00BA2432" w:rsidRDefault="00393A78" w:rsidP="00214B2D">
            <w:pPr>
              <w:widowControl w:val="0"/>
              <w:rPr>
                <w:rFonts w:eastAsia="Courier New"/>
                <w:color w:val="000000"/>
                <w:sz w:val="20"/>
                <w:szCs w:val="20"/>
              </w:rPr>
            </w:pPr>
          </w:p>
        </w:tc>
        <w:tc>
          <w:tcPr>
            <w:tcW w:w="1418" w:type="dxa"/>
            <w:vAlign w:val="center"/>
          </w:tcPr>
          <w:p w:rsidR="00393A78" w:rsidRPr="00BA2432" w:rsidRDefault="00393A78" w:rsidP="00214B2D">
            <w:pPr>
              <w:widowControl w:val="0"/>
              <w:rPr>
                <w:rFonts w:eastAsia="Courier New"/>
                <w:color w:val="000000"/>
                <w:sz w:val="20"/>
                <w:szCs w:val="20"/>
              </w:rPr>
            </w:pPr>
          </w:p>
        </w:tc>
        <w:tc>
          <w:tcPr>
            <w:tcW w:w="1944" w:type="dxa"/>
            <w:vAlign w:val="center"/>
          </w:tcPr>
          <w:p w:rsidR="00393A78" w:rsidRPr="00BA2432" w:rsidRDefault="00393A78" w:rsidP="00214B2D">
            <w:pPr>
              <w:widowControl w:val="0"/>
              <w:rPr>
                <w:rFonts w:eastAsia="Courier New"/>
                <w:color w:val="000000"/>
                <w:sz w:val="20"/>
                <w:szCs w:val="20"/>
              </w:rPr>
            </w:pPr>
          </w:p>
        </w:tc>
      </w:tr>
      <w:tr w:rsidR="00760822" w:rsidRPr="00BA2432" w:rsidTr="00214B2D">
        <w:trPr>
          <w:trHeight w:val="424"/>
          <w:jc w:val="center"/>
        </w:trPr>
        <w:tc>
          <w:tcPr>
            <w:tcW w:w="978" w:type="dxa"/>
            <w:vAlign w:val="center"/>
          </w:tcPr>
          <w:p w:rsidR="00760822" w:rsidRPr="00BA2432" w:rsidRDefault="00760822" w:rsidP="00214B2D">
            <w:pPr>
              <w:widowControl w:val="0"/>
              <w:jc w:val="center"/>
              <w:rPr>
                <w:rFonts w:eastAsia="Courier New"/>
                <w:color w:val="000000"/>
                <w:sz w:val="20"/>
                <w:szCs w:val="20"/>
              </w:rPr>
            </w:pPr>
            <w:r>
              <w:rPr>
                <w:rFonts w:eastAsia="Courier New"/>
                <w:color w:val="000000"/>
                <w:sz w:val="20"/>
                <w:szCs w:val="20"/>
              </w:rPr>
              <w:t>2.</w:t>
            </w:r>
          </w:p>
        </w:tc>
        <w:tc>
          <w:tcPr>
            <w:tcW w:w="2708" w:type="dxa"/>
            <w:tcBorders>
              <w:right w:val="single" w:sz="4" w:space="0" w:color="auto"/>
            </w:tcBorders>
            <w:vAlign w:val="center"/>
          </w:tcPr>
          <w:p w:rsidR="00760822" w:rsidRPr="00BA2432" w:rsidRDefault="00760822" w:rsidP="00214B2D">
            <w:pPr>
              <w:widowControl w:val="0"/>
              <w:rPr>
                <w:rFonts w:eastAsia="Courier New"/>
                <w:color w:val="000000"/>
                <w:sz w:val="20"/>
                <w:szCs w:val="20"/>
              </w:rPr>
            </w:pPr>
          </w:p>
        </w:tc>
        <w:tc>
          <w:tcPr>
            <w:tcW w:w="2410" w:type="dxa"/>
            <w:tcBorders>
              <w:left w:val="single" w:sz="4" w:space="0" w:color="auto"/>
            </w:tcBorders>
            <w:vAlign w:val="center"/>
          </w:tcPr>
          <w:p w:rsidR="00760822" w:rsidRPr="00BA2432" w:rsidRDefault="00760822" w:rsidP="00214B2D">
            <w:pPr>
              <w:widowControl w:val="0"/>
              <w:rPr>
                <w:rFonts w:eastAsia="Courier New"/>
                <w:color w:val="000000"/>
                <w:sz w:val="20"/>
                <w:szCs w:val="20"/>
              </w:rPr>
            </w:pPr>
          </w:p>
        </w:tc>
        <w:tc>
          <w:tcPr>
            <w:tcW w:w="992" w:type="dxa"/>
            <w:vAlign w:val="center"/>
          </w:tcPr>
          <w:p w:rsidR="00760822" w:rsidRPr="00BA2432" w:rsidRDefault="00760822" w:rsidP="00214B2D">
            <w:pPr>
              <w:widowControl w:val="0"/>
              <w:rPr>
                <w:rFonts w:eastAsia="Courier New"/>
                <w:color w:val="000000"/>
                <w:sz w:val="20"/>
                <w:szCs w:val="20"/>
              </w:rPr>
            </w:pPr>
          </w:p>
        </w:tc>
        <w:tc>
          <w:tcPr>
            <w:tcW w:w="1176" w:type="dxa"/>
            <w:vAlign w:val="center"/>
          </w:tcPr>
          <w:p w:rsidR="00760822" w:rsidRPr="00BA2432" w:rsidRDefault="00760822" w:rsidP="00214B2D">
            <w:pPr>
              <w:widowControl w:val="0"/>
              <w:rPr>
                <w:rFonts w:eastAsia="Courier New"/>
                <w:color w:val="000000"/>
                <w:sz w:val="20"/>
                <w:szCs w:val="20"/>
              </w:rPr>
            </w:pPr>
          </w:p>
        </w:tc>
        <w:tc>
          <w:tcPr>
            <w:tcW w:w="1375" w:type="dxa"/>
            <w:vAlign w:val="center"/>
          </w:tcPr>
          <w:p w:rsidR="00760822" w:rsidRPr="00BA2432" w:rsidRDefault="00760822" w:rsidP="00214B2D">
            <w:pPr>
              <w:widowControl w:val="0"/>
              <w:jc w:val="center"/>
              <w:rPr>
                <w:rFonts w:eastAsia="Courier New"/>
                <w:color w:val="000000"/>
                <w:sz w:val="20"/>
                <w:szCs w:val="20"/>
              </w:rPr>
            </w:pPr>
          </w:p>
        </w:tc>
        <w:tc>
          <w:tcPr>
            <w:tcW w:w="1701" w:type="dxa"/>
            <w:vAlign w:val="center"/>
          </w:tcPr>
          <w:p w:rsidR="00760822" w:rsidRPr="00BA2432" w:rsidRDefault="00760822" w:rsidP="00214B2D">
            <w:pPr>
              <w:widowControl w:val="0"/>
              <w:rPr>
                <w:rFonts w:eastAsia="Courier New"/>
                <w:color w:val="000000"/>
                <w:sz w:val="20"/>
                <w:szCs w:val="20"/>
              </w:rPr>
            </w:pPr>
          </w:p>
        </w:tc>
        <w:tc>
          <w:tcPr>
            <w:tcW w:w="1418" w:type="dxa"/>
            <w:vAlign w:val="center"/>
          </w:tcPr>
          <w:p w:rsidR="00760822" w:rsidRPr="00BA2432" w:rsidRDefault="00760822" w:rsidP="00214B2D">
            <w:pPr>
              <w:widowControl w:val="0"/>
              <w:rPr>
                <w:rFonts w:eastAsia="Courier New"/>
                <w:color w:val="000000"/>
                <w:sz w:val="20"/>
                <w:szCs w:val="20"/>
              </w:rPr>
            </w:pPr>
          </w:p>
        </w:tc>
        <w:tc>
          <w:tcPr>
            <w:tcW w:w="1944" w:type="dxa"/>
            <w:vAlign w:val="center"/>
          </w:tcPr>
          <w:p w:rsidR="00760822" w:rsidRPr="00BA2432" w:rsidRDefault="00760822" w:rsidP="00214B2D">
            <w:pPr>
              <w:widowControl w:val="0"/>
              <w:rPr>
                <w:rFonts w:eastAsia="Courier New"/>
                <w:color w:val="000000"/>
                <w:sz w:val="20"/>
                <w:szCs w:val="20"/>
              </w:rPr>
            </w:pPr>
          </w:p>
        </w:tc>
      </w:tr>
    </w:tbl>
    <w:p w:rsidR="00393A78" w:rsidRPr="00BA2432" w:rsidRDefault="00393A78" w:rsidP="00393A78">
      <w:pPr>
        <w:widowControl w:val="0"/>
        <w:ind w:firstLine="709"/>
        <w:jc w:val="both"/>
        <w:rPr>
          <w:rFonts w:eastAsia="Courier New"/>
          <w:color w:val="000000"/>
        </w:rPr>
      </w:pPr>
      <w:r w:rsidRPr="00BA2432">
        <w:rPr>
          <w:rFonts w:eastAsia="Courier New"/>
          <w:color w:val="000000"/>
        </w:rPr>
        <w:t xml:space="preserve">Сопроводительные документы: </w:t>
      </w:r>
    </w:p>
    <w:p w:rsidR="00393A78" w:rsidRPr="00BA2432" w:rsidRDefault="00393A78" w:rsidP="00393A78">
      <w:pPr>
        <w:widowControl w:val="0"/>
        <w:jc w:val="both"/>
        <w:rPr>
          <w:rFonts w:eastAsia="Courier New"/>
          <w:color w:val="000000"/>
        </w:rPr>
      </w:pPr>
      <w:r w:rsidRPr="00BA2432">
        <w:rPr>
          <w:rFonts w:eastAsia="Courier New"/>
          <w:color w:val="000000"/>
        </w:rPr>
        <w:t>- счет</w:t>
      </w:r>
      <w:r>
        <w:rPr>
          <w:rFonts w:eastAsia="Courier New"/>
          <w:color w:val="000000"/>
        </w:rPr>
        <w:t xml:space="preserve"> на оплату</w:t>
      </w:r>
      <w:r w:rsidRPr="00BA2432">
        <w:rPr>
          <w:rFonts w:eastAsia="Courier New"/>
          <w:color w:val="000000"/>
        </w:rPr>
        <w:t xml:space="preserve"> №_____________ </w:t>
      </w:r>
      <w:proofErr w:type="gramStart"/>
      <w:r w:rsidRPr="00BA2432">
        <w:rPr>
          <w:rFonts w:eastAsia="Courier New"/>
          <w:color w:val="000000"/>
        </w:rPr>
        <w:t>от</w:t>
      </w:r>
      <w:proofErr w:type="gramEnd"/>
      <w:r w:rsidRPr="00BA2432">
        <w:rPr>
          <w:rFonts w:eastAsia="Courier New"/>
          <w:color w:val="000000"/>
        </w:rPr>
        <w:t xml:space="preserve"> __________; </w:t>
      </w:r>
    </w:p>
    <w:p w:rsidR="00393A78" w:rsidRPr="00BA2432" w:rsidRDefault="00393A78" w:rsidP="00393A78">
      <w:pPr>
        <w:widowControl w:val="0"/>
        <w:jc w:val="both"/>
        <w:rPr>
          <w:rFonts w:eastAsia="Courier New"/>
          <w:color w:val="000000"/>
        </w:rPr>
      </w:pPr>
      <w:r w:rsidRPr="00BA2432">
        <w:rPr>
          <w:rFonts w:eastAsia="Courier New"/>
          <w:color w:val="000000"/>
        </w:rPr>
        <w:t xml:space="preserve">- товарная накладная №________ </w:t>
      </w:r>
      <w:proofErr w:type="gramStart"/>
      <w:r w:rsidRPr="00BA2432">
        <w:rPr>
          <w:rFonts w:eastAsia="Courier New"/>
          <w:color w:val="000000"/>
        </w:rPr>
        <w:t>от</w:t>
      </w:r>
      <w:proofErr w:type="gramEnd"/>
      <w:r w:rsidRPr="00BA2432">
        <w:rPr>
          <w:rFonts w:eastAsia="Courier New"/>
          <w:color w:val="000000"/>
        </w:rPr>
        <w:t xml:space="preserve"> __________;</w:t>
      </w:r>
    </w:p>
    <w:p w:rsidR="00393A78" w:rsidRPr="00BA2432" w:rsidRDefault="00393A78" w:rsidP="00393A78">
      <w:pPr>
        <w:widowControl w:val="0"/>
        <w:jc w:val="both"/>
        <w:rPr>
          <w:rFonts w:eastAsia="Courier New"/>
          <w:color w:val="000000"/>
        </w:rPr>
      </w:pPr>
      <w:r w:rsidRPr="00BA2432">
        <w:rPr>
          <w:rFonts w:eastAsia="Courier New"/>
          <w:color w:val="000000"/>
        </w:rPr>
        <w:t>- документы, удостоверяющие качество товара (удостоверение, сертификат, декларация соответствия</w:t>
      </w:r>
      <w:r w:rsidR="00586E58">
        <w:rPr>
          <w:rFonts w:eastAsia="Courier New"/>
          <w:color w:val="000000"/>
        </w:rPr>
        <w:t>, лицензия</w:t>
      </w:r>
      <w:r w:rsidRPr="00BA2432">
        <w:rPr>
          <w:rFonts w:eastAsia="Courier New"/>
          <w:color w:val="000000"/>
        </w:rPr>
        <w:t xml:space="preserve"> и т.д.).</w:t>
      </w:r>
    </w:p>
    <w:p w:rsidR="00393A78" w:rsidRPr="00BA2432" w:rsidRDefault="00393A78" w:rsidP="00393A78">
      <w:pPr>
        <w:widowControl w:val="0"/>
        <w:ind w:firstLine="709"/>
        <w:jc w:val="both"/>
        <w:rPr>
          <w:rFonts w:eastAsia="Courier New"/>
          <w:color w:val="000000"/>
        </w:rPr>
      </w:pPr>
      <w:r w:rsidRPr="00BA2432">
        <w:rPr>
          <w:rFonts w:eastAsia="Courier New"/>
          <w:color w:val="000000"/>
        </w:rPr>
        <w:t xml:space="preserve">Настоящий Акт составлен и подписан Государственным заказчиком, Поставщиком в двух подлинных экземплярах: </w:t>
      </w:r>
      <w:r w:rsidRPr="00BA2432">
        <w:rPr>
          <w:rFonts w:eastAsia="Courier New"/>
          <w:color w:val="000000"/>
        </w:rPr>
        <w:br/>
        <w:t>1-й экземпляр – Государственному заказч</w:t>
      </w:r>
      <w:r w:rsidR="00586E58">
        <w:rPr>
          <w:rFonts w:eastAsia="Courier New"/>
          <w:color w:val="000000"/>
        </w:rPr>
        <w:t>ику, 2-й экземпляр – Поставщику</w:t>
      </w:r>
      <w:r w:rsidRPr="00BA2432">
        <w:rPr>
          <w:rFonts w:eastAsia="Courier New"/>
          <w:color w:val="000000"/>
        </w:rPr>
        <w:t>.</w:t>
      </w:r>
    </w:p>
    <w:p w:rsidR="00393A78" w:rsidRPr="00BA2432" w:rsidRDefault="00393A78" w:rsidP="00393A78">
      <w:pPr>
        <w:widowControl w:val="0"/>
        <w:rPr>
          <w:rFonts w:eastAsia="Courier New"/>
          <w:b/>
          <w:color w:val="000000"/>
        </w:rPr>
      </w:pPr>
    </w:p>
    <w:tbl>
      <w:tblPr>
        <w:tblpPr w:leftFromText="180" w:rightFromText="180" w:vertAnchor="text" w:horzAnchor="margin" w:tblpXSpec="center" w:tblpY="12"/>
        <w:tblW w:w="14634" w:type="dxa"/>
        <w:tblLook w:val="00A0"/>
      </w:tblPr>
      <w:tblGrid>
        <w:gridCol w:w="7196"/>
        <w:gridCol w:w="7438"/>
      </w:tblGrid>
      <w:tr w:rsidR="003D28C3" w:rsidRPr="00A17332" w:rsidTr="00F93C50">
        <w:trPr>
          <w:trHeight w:val="335"/>
        </w:trPr>
        <w:tc>
          <w:tcPr>
            <w:tcW w:w="7196" w:type="dxa"/>
          </w:tcPr>
          <w:p w:rsidR="003D28C3" w:rsidRPr="00A17332" w:rsidRDefault="003D28C3" w:rsidP="003D28C3">
            <w:pPr>
              <w:widowControl w:val="0"/>
              <w:jc w:val="both"/>
              <w:rPr>
                <w:b/>
                <w:bCs/>
              </w:rPr>
            </w:pPr>
            <w:r w:rsidRPr="00A17332">
              <w:rPr>
                <w:b/>
                <w:bCs/>
              </w:rPr>
              <w:t>ГОСУДАРСТВЕННЫЙ ЗАКАЗЧИК:</w:t>
            </w:r>
          </w:p>
          <w:p w:rsidR="003D28C3" w:rsidRPr="00A17332" w:rsidRDefault="003D28C3" w:rsidP="00031488">
            <w:pPr>
              <w:widowControl w:val="0"/>
              <w:jc w:val="both"/>
              <w:rPr>
                <w:b/>
                <w:bCs/>
              </w:rPr>
            </w:pPr>
          </w:p>
        </w:tc>
        <w:tc>
          <w:tcPr>
            <w:tcW w:w="7438" w:type="dxa"/>
          </w:tcPr>
          <w:p w:rsidR="003D28C3" w:rsidRPr="00A17332" w:rsidRDefault="003D28C3" w:rsidP="003D28C3">
            <w:pPr>
              <w:widowControl w:val="0"/>
              <w:jc w:val="both"/>
              <w:rPr>
                <w:b/>
                <w:bCs/>
              </w:rPr>
            </w:pPr>
            <w:r w:rsidRPr="00A17332">
              <w:rPr>
                <w:b/>
                <w:bCs/>
              </w:rPr>
              <w:t>ПОСТАВЩИК:</w:t>
            </w:r>
          </w:p>
          <w:p w:rsidR="003D28C3" w:rsidRPr="00A17332" w:rsidRDefault="003D28C3" w:rsidP="003D28C3">
            <w:pPr>
              <w:widowControl w:val="0"/>
              <w:jc w:val="both"/>
              <w:rPr>
                <w:b/>
                <w:bCs/>
              </w:rPr>
            </w:pPr>
          </w:p>
        </w:tc>
      </w:tr>
      <w:tr w:rsidR="003D28C3" w:rsidRPr="00BC3573" w:rsidTr="00F93C50">
        <w:trPr>
          <w:trHeight w:val="726"/>
        </w:trPr>
        <w:tc>
          <w:tcPr>
            <w:tcW w:w="7196" w:type="dxa"/>
          </w:tcPr>
          <w:p w:rsidR="003D28C3" w:rsidRPr="00BC3573" w:rsidRDefault="003D28C3" w:rsidP="003D28C3">
            <w:pPr>
              <w:widowControl w:val="0"/>
              <w:rPr>
                <w:i/>
              </w:rPr>
            </w:pPr>
            <w:r w:rsidRPr="00BC3573">
              <w:rPr>
                <w:i/>
              </w:rPr>
              <w:t>__________________________/</w:t>
            </w:r>
            <w:r>
              <w:t>________________</w:t>
            </w:r>
            <w:r w:rsidRPr="008B6916">
              <w:t xml:space="preserve"> /</w:t>
            </w:r>
            <w:r w:rsidRPr="0054108D">
              <w:t xml:space="preserve">  </w:t>
            </w:r>
          </w:p>
          <w:p w:rsidR="003D28C3" w:rsidRDefault="003D28C3" w:rsidP="003D28C3">
            <w:pPr>
              <w:widowControl w:val="0"/>
              <w:jc w:val="both"/>
              <w:rPr>
                <w:i/>
              </w:rPr>
            </w:pPr>
          </w:p>
          <w:p w:rsidR="003D28C3" w:rsidRPr="009A467C" w:rsidRDefault="003D28C3" w:rsidP="003D28C3">
            <w:pPr>
              <w:widowControl w:val="0"/>
              <w:jc w:val="both"/>
            </w:pPr>
            <w:r w:rsidRPr="009A467C">
              <w:t>М.П.</w:t>
            </w:r>
          </w:p>
        </w:tc>
        <w:tc>
          <w:tcPr>
            <w:tcW w:w="7438" w:type="dxa"/>
          </w:tcPr>
          <w:p w:rsidR="003D28C3" w:rsidRPr="00BC3573" w:rsidRDefault="003D28C3" w:rsidP="003D28C3">
            <w:pPr>
              <w:rPr>
                <w:i/>
                <w:snapToGrid w:val="0"/>
              </w:rPr>
            </w:pPr>
            <w:r w:rsidRPr="00BC3573">
              <w:rPr>
                <w:i/>
                <w:snapToGrid w:val="0"/>
              </w:rPr>
              <w:t>____</w:t>
            </w:r>
            <w:r>
              <w:rPr>
                <w:i/>
                <w:snapToGrid w:val="0"/>
              </w:rPr>
              <w:t>______</w:t>
            </w:r>
            <w:r w:rsidRPr="00BC3573">
              <w:rPr>
                <w:i/>
                <w:snapToGrid w:val="0"/>
              </w:rPr>
              <w:t>_______</w:t>
            </w:r>
            <w:r>
              <w:rPr>
                <w:i/>
                <w:snapToGrid w:val="0"/>
              </w:rPr>
              <w:t>_</w:t>
            </w:r>
            <w:r w:rsidRPr="00BC3573">
              <w:rPr>
                <w:i/>
                <w:snapToGrid w:val="0"/>
              </w:rPr>
              <w:t>/</w:t>
            </w:r>
            <w:r>
              <w:t xml:space="preserve">    /</w:t>
            </w:r>
          </w:p>
          <w:p w:rsidR="003D28C3" w:rsidRDefault="003D28C3" w:rsidP="003D28C3">
            <w:pPr>
              <w:rPr>
                <w:i/>
                <w:snapToGrid w:val="0"/>
              </w:rPr>
            </w:pPr>
          </w:p>
          <w:p w:rsidR="003D28C3" w:rsidRPr="00BC3573" w:rsidRDefault="003D28C3" w:rsidP="003D28C3">
            <w:pPr>
              <w:rPr>
                <w:i/>
                <w:snapToGrid w:val="0"/>
              </w:rPr>
            </w:pPr>
            <w:r w:rsidRPr="009A467C">
              <w:t>М.П.</w:t>
            </w:r>
          </w:p>
        </w:tc>
      </w:tr>
    </w:tbl>
    <w:p w:rsidR="00393A78" w:rsidRPr="00EB24B9" w:rsidRDefault="00393A78" w:rsidP="003D28C3">
      <w:pPr>
        <w:widowControl w:val="0"/>
        <w:tabs>
          <w:tab w:val="left" w:pos="5535"/>
          <w:tab w:val="left" w:pos="6510"/>
        </w:tabs>
        <w:jc w:val="both"/>
        <w:rPr>
          <w:b/>
          <w:sz w:val="23"/>
          <w:szCs w:val="23"/>
        </w:rPr>
        <w:sectPr w:rsidR="00393A78" w:rsidRPr="00EB24B9" w:rsidSect="00214B2D">
          <w:pgSz w:w="16838" w:h="11906" w:orient="landscape"/>
          <w:pgMar w:top="709" w:right="851" w:bottom="426" w:left="851" w:header="709" w:footer="709" w:gutter="0"/>
          <w:cols w:space="708"/>
          <w:docGrid w:linePitch="360"/>
        </w:sectPr>
      </w:pPr>
      <w:r w:rsidRPr="00105A47">
        <w:rPr>
          <w:rFonts w:eastAsia="Courier New"/>
          <w:color w:val="000000"/>
          <w:sz w:val="20"/>
          <w:szCs w:val="20"/>
        </w:rPr>
        <w:t xml:space="preserve">            </w:t>
      </w:r>
    </w:p>
    <w:p w:rsidR="004B0527" w:rsidRDefault="004B0527" w:rsidP="003A2609"/>
    <w:sectPr w:rsidR="004B0527" w:rsidSect="004B05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3158F"/>
    <w:multiLevelType w:val="hybridMultilevel"/>
    <w:tmpl w:val="EF0A101A"/>
    <w:lvl w:ilvl="0" w:tplc="1826EF9A">
      <w:start w:val="1"/>
      <w:numFmt w:val="decimal"/>
      <w:lvlText w:val="%1."/>
      <w:lvlJc w:val="left"/>
      <w:pPr>
        <w:ind w:left="785" w:hanging="360"/>
      </w:pPr>
      <w:rPr>
        <w:rFonts w:hint="default"/>
        <w:sz w:val="22"/>
        <w:szCs w:val="22"/>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23F349C9"/>
    <w:multiLevelType w:val="hybridMultilevel"/>
    <w:tmpl w:val="06AEA14E"/>
    <w:lvl w:ilvl="0" w:tplc="037AC8E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1B5024"/>
    <w:rsid w:val="00010143"/>
    <w:rsid w:val="000107BF"/>
    <w:rsid w:val="0001089B"/>
    <w:rsid w:val="000121FD"/>
    <w:rsid w:val="00031488"/>
    <w:rsid w:val="000316A3"/>
    <w:rsid w:val="000606DD"/>
    <w:rsid w:val="00066E60"/>
    <w:rsid w:val="00083898"/>
    <w:rsid w:val="000B271D"/>
    <w:rsid w:val="000E0232"/>
    <w:rsid w:val="000E0D7C"/>
    <w:rsid w:val="000E3F9C"/>
    <w:rsid w:val="000E606B"/>
    <w:rsid w:val="001157A8"/>
    <w:rsid w:val="00122B24"/>
    <w:rsid w:val="001432BB"/>
    <w:rsid w:val="001466DC"/>
    <w:rsid w:val="00166C9F"/>
    <w:rsid w:val="00174A70"/>
    <w:rsid w:val="001800ED"/>
    <w:rsid w:val="001A0C8D"/>
    <w:rsid w:val="001B015B"/>
    <w:rsid w:val="001B169C"/>
    <w:rsid w:val="001B5024"/>
    <w:rsid w:val="001C3935"/>
    <w:rsid w:val="001C3DE0"/>
    <w:rsid w:val="001E26C6"/>
    <w:rsid w:val="001F2FA7"/>
    <w:rsid w:val="001F4C0E"/>
    <w:rsid w:val="00214B2D"/>
    <w:rsid w:val="0025037F"/>
    <w:rsid w:val="00294D8E"/>
    <w:rsid w:val="002B3784"/>
    <w:rsid w:val="002B3B40"/>
    <w:rsid w:val="002B6255"/>
    <w:rsid w:val="002D5D2A"/>
    <w:rsid w:val="002D784A"/>
    <w:rsid w:val="002D7EDB"/>
    <w:rsid w:val="002F450C"/>
    <w:rsid w:val="00325F9F"/>
    <w:rsid w:val="0034751C"/>
    <w:rsid w:val="00364817"/>
    <w:rsid w:val="00393A78"/>
    <w:rsid w:val="00395B99"/>
    <w:rsid w:val="003A2609"/>
    <w:rsid w:val="003A77CC"/>
    <w:rsid w:val="003D28C3"/>
    <w:rsid w:val="003E2832"/>
    <w:rsid w:val="003E60F7"/>
    <w:rsid w:val="004046CE"/>
    <w:rsid w:val="004771C2"/>
    <w:rsid w:val="00480F29"/>
    <w:rsid w:val="00496500"/>
    <w:rsid w:val="004A3D96"/>
    <w:rsid w:val="004B0527"/>
    <w:rsid w:val="004B22F2"/>
    <w:rsid w:val="004C13B8"/>
    <w:rsid w:val="005017C8"/>
    <w:rsid w:val="005079A1"/>
    <w:rsid w:val="00520DAD"/>
    <w:rsid w:val="00582253"/>
    <w:rsid w:val="0058693E"/>
    <w:rsid w:val="00586E58"/>
    <w:rsid w:val="00590825"/>
    <w:rsid w:val="005A273B"/>
    <w:rsid w:val="00614394"/>
    <w:rsid w:val="00615C15"/>
    <w:rsid w:val="00617270"/>
    <w:rsid w:val="0063394E"/>
    <w:rsid w:val="00642BD5"/>
    <w:rsid w:val="00645746"/>
    <w:rsid w:val="00684E28"/>
    <w:rsid w:val="006856BF"/>
    <w:rsid w:val="006A413D"/>
    <w:rsid w:val="006B2D3F"/>
    <w:rsid w:val="006E5597"/>
    <w:rsid w:val="007049A4"/>
    <w:rsid w:val="007231DB"/>
    <w:rsid w:val="0073236B"/>
    <w:rsid w:val="0075580B"/>
    <w:rsid w:val="00760822"/>
    <w:rsid w:val="00777948"/>
    <w:rsid w:val="007818E3"/>
    <w:rsid w:val="007A3304"/>
    <w:rsid w:val="007A7DBD"/>
    <w:rsid w:val="007B1C82"/>
    <w:rsid w:val="007C1910"/>
    <w:rsid w:val="007C4727"/>
    <w:rsid w:val="007D3DBC"/>
    <w:rsid w:val="007E1BEE"/>
    <w:rsid w:val="007F5FDB"/>
    <w:rsid w:val="008823D3"/>
    <w:rsid w:val="00891DD0"/>
    <w:rsid w:val="008A2E71"/>
    <w:rsid w:val="008A34B4"/>
    <w:rsid w:val="008B6916"/>
    <w:rsid w:val="008C3130"/>
    <w:rsid w:val="008E64F5"/>
    <w:rsid w:val="008F17FD"/>
    <w:rsid w:val="008F2825"/>
    <w:rsid w:val="009437F4"/>
    <w:rsid w:val="00952C42"/>
    <w:rsid w:val="00965826"/>
    <w:rsid w:val="00996889"/>
    <w:rsid w:val="009970B7"/>
    <w:rsid w:val="009A467C"/>
    <w:rsid w:val="009A5D52"/>
    <w:rsid w:val="009B333A"/>
    <w:rsid w:val="009B4248"/>
    <w:rsid w:val="009C11D1"/>
    <w:rsid w:val="009F70BB"/>
    <w:rsid w:val="00A077E9"/>
    <w:rsid w:val="00A14504"/>
    <w:rsid w:val="00A16167"/>
    <w:rsid w:val="00A17332"/>
    <w:rsid w:val="00A23FA0"/>
    <w:rsid w:val="00A757EE"/>
    <w:rsid w:val="00A85090"/>
    <w:rsid w:val="00A922DA"/>
    <w:rsid w:val="00A97250"/>
    <w:rsid w:val="00AA4DC2"/>
    <w:rsid w:val="00AB53EA"/>
    <w:rsid w:val="00AD238C"/>
    <w:rsid w:val="00AD7B47"/>
    <w:rsid w:val="00AE1E52"/>
    <w:rsid w:val="00B23287"/>
    <w:rsid w:val="00B3541B"/>
    <w:rsid w:val="00B427D6"/>
    <w:rsid w:val="00B44115"/>
    <w:rsid w:val="00B57A4C"/>
    <w:rsid w:val="00B57B41"/>
    <w:rsid w:val="00B65DBA"/>
    <w:rsid w:val="00B81975"/>
    <w:rsid w:val="00BA0CC1"/>
    <w:rsid w:val="00BA14C1"/>
    <w:rsid w:val="00BA57DF"/>
    <w:rsid w:val="00BE5131"/>
    <w:rsid w:val="00C12392"/>
    <w:rsid w:val="00C26E5F"/>
    <w:rsid w:val="00C31B58"/>
    <w:rsid w:val="00C547DB"/>
    <w:rsid w:val="00C62AC4"/>
    <w:rsid w:val="00C67A87"/>
    <w:rsid w:val="00C90129"/>
    <w:rsid w:val="00C944EE"/>
    <w:rsid w:val="00C97295"/>
    <w:rsid w:val="00CB0DAE"/>
    <w:rsid w:val="00CB310C"/>
    <w:rsid w:val="00CE4245"/>
    <w:rsid w:val="00D1195A"/>
    <w:rsid w:val="00D16519"/>
    <w:rsid w:val="00D520EF"/>
    <w:rsid w:val="00DE34B5"/>
    <w:rsid w:val="00E45E30"/>
    <w:rsid w:val="00E80E65"/>
    <w:rsid w:val="00E81B9D"/>
    <w:rsid w:val="00E8776A"/>
    <w:rsid w:val="00E92756"/>
    <w:rsid w:val="00E95795"/>
    <w:rsid w:val="00E97CE5"/>
    <w:rsid w:val="00ED62AE"/>
    <w:rsid w:val="00EE47DC"/>
    <w:rsid w:val="00EE6EF9"/>
    <w:rsid w:val="00EF1A9D"/>
    <w:rsid w:val="00EF6DE2"/>
    <w:rsid w:val="00F05E10"/>
    <w:rsid w:val="00F555DE"/>
    <w:rsid w:val="00F66A26"/>
    <w:rsid w:val="00F7700A"/>
    <w:rsid w:val="00F96A1E"/>
    <w:rsid w:val="00FA77AA"/>
    <w:rsid w:val="00FB67AF"/>
    <w:rsid w:val="00FC2850"/>
    <w:rsid w:val="00FE2A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24"/>
    <w:pPr>
      <w:spacing w:after="0" w:line="240" w:lineRule="auto"/>
    </w:pPr>
    <w:rPr>
      <w:rFonts w:ascii="Times New Roman" w:eastAsia="Calibri" w:hAnsi="Times New Roman" w:cs="Times New Roman"/>
      <w:sz w:val="24"/>
      <w:szCs w:val="24"/>
      <w:lang w:eastAsia="ru-RU"/>
    </w:rPr>
  </w:style>
  <w:style w:type="paragraph" w:styleId="4">
    <w:name w:val="heading 4"/>
    <w:basedOn w:val="a"/>
    <w:next w:val="a"/>
    <w:link w:val="40"/>
    <w:semiHidden/>
    <w:unhideWhenUsed/>
    <w:qFormat/>
    <w:rsid w:val="001C3DE0"/>
    <w:pPr>
      <w:keepNext/>
      <w:outlineLvl w:val="3"/>
    </w:pPr>
    <w:rPr>
      <w:rFonts w:eastAsia="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51">
    <w:name w:val="Сетка таблицы551"/>
    <w:basedOn w:val="a1"/>
    <w:uiPriority w:val="39"/>
    <w:rsid w:val="001B502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393A78"/>
    <w:pPr>
      <w:spacing w:after="120"/>
    </w:pPr>
    <w:rPr>
      <w:sz w:val="16"/>
      <w:szCs w:val="16"/>
    </w:rPr>
  </w:style>
  <w:style w:type="character" w:customStyle="1" w:styleId="30">
    <w:name w:val="Основной текст 3 Знак"/>
    <w:basedOn w:val="a0"/>
    <w:link w:val="3"/>
    <w:rsid w:val="00393A78"/>
    <w:rPr>
      <w:rFonts w:ascii="Times New Roman" w:eastAsia="Calibri" w:hAnsi="Times New Roman" w:cs="Times New Roman"/>
      <w:sz w:val="16"/>
      <w:szCs w:val="16"/>
      <w:lang w:eastAsia="ru-RU"/>
    </w:rPr>
  </w:style>
  <w:style w:type="paragraph" w:customStyle="1" w:styleId="1">
    <w:name w:val="Без интервала1"/>
    <w:link w:val="NoSpacingChar"/>
    <w:rsid w:val="00393A78"/>
    <w:pPr>
      <w:spacing w:after="0" w:line="240" w:lineRule="auto"/>
    </w:pPr>
    <w:rPr>
      <w:rFonts w:ascii="Calibri" w:eastAsia="Times New Roman" w:hAnsi="Calibri" w:cs="Times New Roman"/>
      <w:szCs w:val="20"/>
      <w:lang w:eastAsia="ru-RU"/>
    </w:rPr>
  </w:style>
  <w:style w:type="paragraph" w:customStyle="1" w:styleId="Style2">
    <w:name w:val="Style2"/>
    <w:basedOn w:val="a"/>
    <w:rsid w:val="00393A78"/>
    <w:pPr>
      <w:widowControl w:val="0"/>
      <w:autoSpaceDE w:val="0"/>
      <w:autoSpaceDN w:val="0"/>
      <w:adjustRightInd w:val="0"/>
    </w:pPr>
  </w:style>
  <w:style w:type="character" w:customStyle="1" w:styleId="FontStyle11">
    <w:name w:val="Font Style11"/>
    <w:rsid w:val="00393A78"/>
    <w:rPr>
      <w:rFonts w:ascii="Times New Roman" w:hAnsi="Times New Roman"/>
      <w:b/>
      <w:sz w:val="22"/>
    </w:rPr>
  </w:style>
  <w:style w:type="character" w:customStyle="1" w:styleId="NoSpacingChar">
    <w:name w:val="No Spacing Char"/>
    <w:link w:val="1"/>
    <w:locked/>
    <w:rsid w:val="00393A78"/>
    <w:rPr>
      <w:rFonts w:ascii="Calibri" w:eastAsia="Times New Roman" w:hAnsi="Calibri" w:cs="Times New Roman"/>
      <w:szCs w:val="20"/>
      <w:lang w:eastAsia="ru-RU"/>
    </w:rPr>
  </w:style>
  <w:style w:type="paragraph" w:customStyle="1" w:styleId="Style6">
    <w:name w:val="Style6"/>
    <w:basedOn w:val="a"/>
    <w:rsid w:val="00393A78"/>
    <w:pPr>
      <w:widowControl w:val="0"/>
      <w:autoSpaceDE w:val="0"/>
      <w:autoSpaceDN w:val="0"/>
      <w:adjustRightInd w:val="0"/>
    </w:pPr>
    <w:rPr>
      <w:rFonts w:eastAsia="Times New Roman"/>
    </w:rPr>
  </w:style>
  <w:style w:type="paragraph" w:customStyle="1" w:styleId="FR1">
    <w:name w:val="FR1"/>
    <w:rsid w:val="00393A78"/>
    <w:pPr>
      <w:widowControl w:val="0"/>
      <w:spacing w:before="700"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99"/>
    <w:qFormat/>
    <w:rsid w:val="00393A78"/>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393A78"/>
  </w:style>
  <w:style w:type="character" w:customStyle="1" w:styleId="FontStyle13">
    <w:name w:val="Font Style13"/>
    <w:uiPriority w:val="99"/>
    <w:rsid w:val="00393A78"/>
    <w:rPr>
      <w:rFonts w:ascii="Times New Roman" w:hAnsi="Times New Roman" w:cs="Times New Roman"/>
      <w:sz w:val="22"/>
      <w:szCs w:val="22"/>
    </w:rPr>
  </w:style>
  <w:style w:type="character" w:customStyle="1" w:styleId="FontStyle16">
    <w:name w:val="Font Style16"/>
    <w:uiPriority w:val="99"/>
    <w:rsid w:val="00393A78"/>
    <w:rPr>
      <w:rFonts w:ascii="Times New Roman" w:hAnsi="Times New Roman" w:cs="Times New Roman" w:hint="default"/>
      <w:color w:val="000000"/>
      <w:sz w:val="22"/>
      <w:szCs w:val="22"/>
    </w:rPr>
  </w:style>
  <w:style w:type="paragraph" w:styleId="a4">
    <w:name w:val="Title"/>
    <w:basedOn w:val="a"/>
    <w:link w:val="a5"/>
    <w:qFormat/>
    <w:rsid w:val="00393A78"/>
    <w:pPr>
      <w:jc w:val="center"/>
    </w:pPr>
    <w:rPr>
      <w:rFonts w:eastAsia="Times New Roman"/>
      <w:b/>
      <w:bCs/>
      <w:lang w:eastAsia="en-US"/>
    </w:rPr>
  </w:style>
  <w:style w:type="character" w:customStyle="1" w:styleId="a5">
    <w:name w:val="Название Знак"/>
    <w:basedOn w:val="a0"/>
    <w:link w:val="a4"/>
    <w:rsid w:val="00393A78"/>
    <w:rPr>
      <w:rFonts w:ascii="Times New Roman" w:eastAsia="Times New Roman" w:hAnsi="Times New Roman" w:cs="Times New Roman"/>
      <w:b/>
      <w:bCs/>
      <w:sz w:val="24"/>
      <w:szCs w:val="24"/>
    </w:rPr>
  </w:style>
  <w:style w:type="paragraph" w:customStyle="1" w:styleId="Style8">
    <w:name w:val="Style8"/>
    <w:basedOn w:val="a"/>
    <w:rsid w:val="00393A78"/>
    <w:pPr>
      <w:widowControl w:val="0"/>
      <w:autoSpaceDE w:val="0"/>
      <w:autoSpaceDN w:val="0"/>
      <w:adjustRightInd w:val="0"/>
      <w:spacing w:line="256" w:lineRule="exact"/>
      <w:ind w:firstLine="722"/>
      <w:jc w:val="both"/>
    </w:pPr>
    <w:rPr>
      <w:rFonts w:eastAsia="Times New Roman"/>
    </w:rPr>
  </w:style>
  <w:style w:type="paragraph" w:styleId="a6">
    <w:name w:val="Normal (Web)"/>
    <w:basedOn w:val="a"/>
    <w:uiPriority w:val="99"/>
    <w:unhideWhenUsed/>
    <w:rsid w:val="00393A78"/>
    <w:pPr>
      <w:spacing w:before="100" w:beforeAutospacing="1" w:after="100" w:afterAutospacing="1"/>
    </w:pPr>
    <w:rPr>
      <w:rFonts w:eastAsia="Times New Roman"/>
    </w:rPr>
  </w:style>
  <w:style w:type="character" w:customStyle="1" w:styleId="ktru-propertycaption">
    <w:name w:val="ktru-property__caption"/>
    <w:basedOn w:val="a0"/>
    <w:rsid w:val="00393A78"/>
  </w:style>
  <w:style w:type="paragraph" w:styleId="a7">
    <w:name w:val="No Spacing"/>
    <w:link w:val="a8"/>
    <w:uiPriority w:val="1"/>
    <w:qFormat/>
    <w:rsid w:val="00393A78"/>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393A78"/>
    <w:rPr>
      <w:rFonts w:ascii="Calibri" w:eastAsia="Times New Roman" w:hAnsi="Calibri" w:cs="Times New Roman"/>
      <w:lang w:eastAsia="ru-RU"/>
    </w:rPr>
  </w:style>
  <w:style w:type="paragraph" w:styleId="a9">
    <w:name w:val="Balloon Text"/>
    <w:basedOn w:val="a"/>
    <w:link w:val="aa"/>
    <w:uiPriority w:val="99"/>
    <w:semiHidden/>
    <w:unhideWhenUsed/>
    <w:rsid w:val="007A3304"/>
    <w:rPr>
      <w:rFonts w:ascii="Tahoma" w:hAnsi="Tahoma" w:cs="Tahoma"/>
      <w:sz w:val="16"/>
      <w:szCs w:val="16"/>
    </w:rPr>
  </w:style>
  <w:style w:type="character" w:customStyle="1" w:styleId="aa">
    <w:name w:val="Текст выноски Знак"/>
    <w:basedOn w:val="a0"/>
    <w:link w:val="a9"/>
    <w:uiPriority w:val="99"/>
    <w:semiHidden/>
    <w:rsid w:val="007A3304"/>
    <w:rPr>
      <w:rFonts w:ascii="Tahoma" w:eastAsia="Calibri" w:hAnsi="Tahoma" w:cs="Tahoma"/>
      <w:sz w:val="16"/>
      <w:szCs w:val="16"/>
      <w:lang w:eastAsia="ru-RU"/>
    </w:rPr>
  </w:style>
  <w:style w:type="paragraph" w:styleId="ab">
    <w:name w:val="Body Text Indent"/>
    <w:basedOn w:val="a"/>
    <w:link w:val="ac"/>
    <w:uiPriority w:val="99"/>
    <w:semiHidden/>
    <w:unhideWhenUsed/>
    <w:rsid w:val="005079A1"/>
    <w:pPr>
      <w:widowControl w:val="0"/>
      <w:autoSpaceDE w:val="0"/>
      <w:autoSpaceDN w:val="0"/>
      <w:adjustRightInd w:val="0"/>
      <w:spacing w:after="120"/>
      <w:ind w:left="283"/>
    </w:pPr>
    <w:rPr>
      <w:rFonts w:eastAsia="Times New Roman"/>
    </w:rPr>
  </w:style>
  <w:style w:type="character" w:customStyle="1" w:styleId="ac">
    <w:name w:val="Основной текст с отступом Знак"/>
    <w:basedOn w:val="a0"/>
    <w:link w:val="ab"/>
    <w:uiPriority w:val="99"/>
    <w:semiHidden/>
    <w:rsid w:val="005079A1"/>
    <w:rPr>
      <w:rFonts w:ascii="Times New Roman" w:eastAsia="Times New Roman" w:hAnsi="Times New Roman" w:cs="Times New Roman"/>
      <w:sz w:val="24"/>
      <w:szCs w:val="24"/>
      <w:lang w:eastAsia="ru-RU"/>
    </w:rPr>
  </w:style>
  <w:style w:type="paragraph" w:customStyle="1" w:styleId="Style10">
    <w:name w:val="Style10"/>
    <w:basedOn w:val="a"/>
    <w:uiPriority w:val="99"/>
    <w:rsid w:val="001E26C6"/>
    <w:pPr>
      <w:widowControl w:val="0"/>
      <w:autoSpaceDE w:val="0"/>
      <w:autoSpaceDN w:val="0"/>
      <w:adjustRightInd w:val="0"/>
      <w:spacing w:line="302" w:lineRule="exact"/>
      <w:ind w:firstLine="864"/>
    </w:pPr>
    <w:rPr>
      <w:rFonts w:eastAsia="Times New Roman"/>
    </w:rPr>
  </w:style>
  <w:style w:type="table" w:styleId="ad">
    <w:name w:val="Table Grid"/>
    <w:basedOn w:val="a1"/>
    <w:uiPriority w:val="59"/>
    <w:rsid w:val="00EE6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Таблицы"/>
    <w:basedOn w:val="a"/>
    <w:qFormat/>
    <w:rsid w:val="00EE6EF9"/>
    <w:pPr>
      <w:widowControl w:val="0"/>
      <w:snapToGrid w:val="0"/>
      <w:jc w:val="both"/>
    </w:pPr>
    <w:rPr>
      <w:rFonts w:eastAsia="Times New Roman"/>
      <w:szCs w:val="20"/>
    </w:rPr>
  </w:style>
  <w:style w:type="paragraph" w:styleId="af">
    <w:name w:val="Body Text"/>
    <w:basedOn w:val="a"/>
    <w:link w:val="af0"/>
    <w:uiPriority w:val="99"/>
    <w:unhideWhenUsed/>
    <w:rsid w:val="001C3DE0"/>
    <w:pPr>
      <w:spacing w:after="120"/>
    </w:pPr>
  </w:style>
  <w:style w:type="character" w:customStyle="1" w:styleId="af0">
    <w:name w:val="Основной текст Знак"/>
    <w:basedOn w:val="a0"/>
    <w:link w:val="af"/>
    <w:uiPriority w:val="99"/>
    <w:rsid w:val="001C3DE0"/>
    <w:rPr>
      <w:rFonts w:ascii="Times New Roman" w:eastAsia="Calibri" w:hAnsi="Times New Roman" w:cs="Times New Roman"/>
      <w:sz w:val="24"/>
      <w:szCs w:val="24"/>
      <w:lang w:eastAsia="ru-RU"/>
    </w:rPr>
  </w:style>
  <w:style w:type="character" w:customStyle="1" w:styleId="40">
    <w:name w:val="Заголовок 4 Знак"/>
    <w:basedOn w:val="a0"/>
    <w:link w:val="4"/>
    <w:semiHidden/>
    <w:rsid w:val="001C3DE0"/>
    <w:rPr>
      <w:rFonts w:ascii="Times New Roman" w:eastAsia="Times New Roman" w:hAnsi="Times New Roman" w:cs="Times New Roman"/>
      <w:b/>
      <w:sz w:val="36"/>
      <w:szCs w:val="20"/>
      <w:lang w:eastAsia="ru-RU"/>
    </w:rPr>
  </w:style>
  <w:style w:type="character" w:styleId="af1">
    <w:name w:val="Hyperlink"/>
    <w:unhideWhenUsed/>
    <w:rsid w:val="001C3DE0"/>
    <w:rPr>
      <w:color w:val="0000FF"/>
      <w:u w:val="single"/>
    </w:rPr>
  </w:style>
</w:styles>
</file>

<file path=word/webSettings.xml><?xml version="1.0" encoding="utf-8"?>
<w:webSettings xmlns:r="http://schemas.openxmlformats.org/officeDocument/2006/relationships" xmlns:w="http://schemas.openxmlformats.org/wordprocessingml/2006/main">
  <w:divs>
    <w:div w:id="205139233">
      <w:bodyDiv w:val="1"/>
      <w:marLeft w:val="0"/>
      <w:marRight w:val="0"/>
      <w:marTop w:val="0"/>
      <w:marBottom w:val="0"/>
      <w:divBdr>
        <w:top w:val="none" w:sz="0" w:space="0" w:color="auto"/>
        <w:left w:val="none" w:sz="0" w:space="0" w:color="auto"/>
        <w:bottom w:val="none" w:sz="0" w:space="0" w:color="auto"/>
        <w:right w:val="none" w:sz="0" w:space="0" w:color="auto"/>
      </w:divBdr>
      <w:divsChild>
        <w:div w:id="187530614">
          <w:marLeft w:val="0"/>
          <w:marRight w:val="0"/>
          <w:marTop w:val="0"/>
          <w:marBottom w:val="0"/>
          <w:divBdr>
            <w:top w:val="none" w:sz="0" w:space="0" w:color="auto"/>
            <w:left w:val="none" w:sz="0" w:space="0" w:color="auto"/>
            <w:bottom w:val="none" w:sz="0" w:space="0" w:color="auto"/>
            <w:right w:val="none" w:sz="0" w:space="0" w:color="auto"/>
          </w:divBdr>
          <w:divsChild>
            <w:div w:id="214506979">
              <w:marLeft w:val="0"/>
              <w:marRight w:val="0"/>
              <w:marTop w:val="0"/>
              <w:marBottom w:val="0"/>
              <w:divBdr>
                <w:top w:val="none" w:sz="0" w:space="0" w:color="auto"/>
                <w:left w:val="none" w:sz="0" w:space="0" w:color="auto"/>
                <w:bottom w:val="none" w:sz="0" w:space="0" w:color="auto"/>
                <w:right w:val="none" w:sz="0" w:space="0" w:color="auto"/>
              </w:divBdr>
              <w:divsChild>
                <w:div w:id="1416900128">
                  <w:marLeft w:val="0"/>
                  <w:marRight w:val="0"/>
                  <w:marTop w:val="0"/>
                  <w:marBottom w:val="0"/>
                  <w:divBdr>
                    <w:top w:val="none" w:sz="0" w:space="0" w:color="auto"/>
                    <w:left w:val="none" w:sz="0" w:space="0" w:color="auto"/>
                    <w:bottom w:val="none" w:sz="0" w:space="0" w:color="auto"/>
                    <w:right w:val="none" w:sz="0" w:space="0" w:color="auto"/>
                  </w:divBdr>
                  <w:divsChild>
                    <w:div w:id="1919972439">
                      <w:marLeft w:val="0"/>
                      <w:marRight w:val="0"/>
                      <w:marTop w:val="0"/>
                      <w:marBottom w:val="0"/>
                      <w:divBdr>
                        <w:top w:val="none" w:sz="0" w:space="0" w:color="auto"/>
                        <w:left w:val="none" w:sz="0" w:space="0" w:color="auto"/>
                        <w:bottom w:val="none" w:sz="0" w:space="0" w:color="auto"/>
                        <w:right w:val="none" w:sz="0" w:space="0" w:color="auto"/>
                      </w:divBdr>
                      <w:divsChild>
                        <w:div w:id="55903515">
                          <w:marLeft w:val="0"/>
                          <w:marRight w:val="0"/>
                          <w:marTop w:val="0"/>
                          <w:marBottom w:val="0"/>
                          <w:divBdr>
                            <w:top w:val="none" w:sz="0" w:space="0" w:color="auto"/>
                            <w:left w:val="none" w:sz="0" w:space="0" w:color="auto"/>
                            <w:bottom w:val="none" w:sz="0" w:space="0" w:color="auto"/>
                            <w:right w:val="none" w:sz="0" w:space="0" w:color="auto"/>
                          </w:divBdr>
                          <w:divsChild>
                            <w:div w:id="726030602">
                              <w:marLeft w:val="0"/>
                              <w:marRight w:val="0"/>
                              <w:marTop w:val="0"/>
                              <w:marBottom w:val="0"/>
                              <w:divBdr>
                                <w:top w:val="none" w:sz="0" w:space="0" w:color="auto"/>
                                <w:left w:val="none" w:sz="0" w:space="0" w:color="auto"/>
                                <w:bottom w:val="none" w:sz="0" w:space="0" w:color="auto"/>
                                <w:right w:val="none" w:sz="0" w:space="0" w:color="auto"/>
                              </w:divBdr>
                              <w:divsChild>
                                <w:div w:id="1831211137">
                                  <w:marLeft w:val="0"/>
                                  <w:marRight w:val="0"/>
                                  <w:marTop w:val="0"/>
                                  <w:marBottom w:val="0"/>
                                  <w:divBdr>
                                    <w:top w:val="none" w:sz="0" w:space="0" w:color="auto"/>
                                    <w:left w:val="none" w:sz="0" w:space="0" w:color="auto"/>
                                    <w:bottom w:val="none" w:sz="0" w:space="0" w:color="auto"/>
                                    <w:right w:val="none" w:sz="0" w:space="0" w:color="auto"/>
                                  </w:divBdr>
                                  <w:divsChild>
                                    <w:div w:id="891774599">
                                      <w:marLeft w:val="0"/>
                                      <w:marRight w:val="0"/>
                                      <w:marTop w:val="0"/>
                                      <w:marBottom w:val="0"/>
                                      <w:divBdr>
                                        <w:top w:val="none" w:sz="0" w:space="0" w:color="auto"/>
                                        <w:left w:val="none" w:sz="0" w:space="0" w:color="auto"/>
                                        <w:bottom w:val="none" w:sz="0" w:space="0" w:color="auto"/>
                                        <w:right w:val="none" w:sz="0" w:space="0" w:color="auto"/>
                                      </w:divBdr>
                                      <w:divsChild>
                                        <w:div w:id="1371567761">
                                          <w:marLeft w:val="0"/>
                                          <w:marRight w:val="0"/>
                                          <w:marTop w:val="0"/>
                                          <w:marBottom w:val="1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481781">
          <w:marLeft w:val="0"/>
          <w:marRight w:val="0"/>
          <w:marTop w:val="0"/>
          <w:marBottom w:val="0"/>
          <w:divBdr>
            <w:top w:val="none" w:sz="0" w:space="0" w:color="auto"/>
            <w:left w:val="none" w:sz="0" w:space="0" w:color="auto"/>
            <w:bottom w:val="none" w:sz="0" w:space="0" w:color="auto"/>
            <w:right w:val="none" w:sz="0" w:space="0" w:color="auto"/>
          </w:divBdr>
          <w:divsChild>
            <w:div w:id="339939804">
              <w:marLeft w:val="0"/>
              <w:marRight w:val="0"/>
              <w:marTop w:val="0"/>
              <w:marBottom w:val="0"/>
              <w:divBdr>
                <w:top w:val="none" w:sz="0" w:space="0" w:color="auto"/>
                <w:left w:val="none" w:sz="0" w:space="0" w:color="auto"/>
                <w:bottom w:val="none" w:sz="0" w:space="0" w:color="auto"/>
                <w:right w:val="none" w:sz="0" w:space="0" w:color="auto"/>
              </w:divBdr>
              <w:divsChild>
                <w:div w:id="1660767381">
                  <w:marLeft w:val="0"/>
                  <w:marRight w:val="0"/>
                  <w:marTop w:val="0"/>
                  <w:marBottom w:val="0"/>
                  <w:divBdr>
                    <w:top w:val="none" w:sz="0" w:space="0" w:color="auto"/>
                    <w:left w:val="none" w:sz="0" w:space="0" w:color="auto"/>
                    <w:bottom w:val="none" w:sz="0" w:space="0" w:color="auto"/>
                    <w:right w:val="none" w:sz="0" w:space="0" w:color="auto"/>
                  </w:divBdr>
                  <w:divsChild>
                    <w:div w:id="387848529">
                      <w:marLeft w:val="0"/>
                      <w:marRight w:val="0"/>
                      <w:marTop w:val="0"/>
                      <w:marBottom w:val="0"/>
                      <w:divBdr>
                        <w:top w:val="none" w:sz="0" w:space="0" w:color="auto"/>
                        <w:left w:val="none" w:sz="0" w:space="0" w:color="auto"/>
                        <w:bottom w:val="none" w:sz="0" w:space="0" w:color="auto"/>
                        <w:right w:val="none" w:sz="0" w:space="0" w:color="auto"/>
                      </w:divBdr>
                      <w:divsChild>
                        <w:div w:id="10287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050857">
      <w:bodyDiv w:val="1"/>
      <w:marLeft w:val="0"/>
      <w:marRight w:val="0"/>
      <w:marTop w:val="0"/>
      <w:marBottom w:val="0"/>
      <w:divBdr>
        <w:top w:val="none" w:sz="0" w:space="0" w:color="auto"/>
        <w:left w:val="none" w:sz="0" w:space="0" w:color="auto"/>
        <w:bottom w:val="none" w:sz="0" w:space="0" w:color="auto"/>
        <w:right w:val="none" w:sz="0" w:space="0" w:color="auto"/>
      </w:divBdr>
    </w:div>
    <w:div w:id="442919397">
      <w:bodyDiv w:val="1"/>
      <w:marLeft w:val="0"/>
      <w:marRight w:val="0"/>
      <w:marTop w:val="0"/>
      <w:marBottom w:val="0"/>
      <w:divBdr>
        <w:top w:val="none" w:sz="0" w:space="0" w:color="auto"/>
        <w:left w:val="none" w:sz="0" w:space="0" w:color="auto"/>
        <w:bottom w:val="none" w:sz="0" w:space="0" w:color="auto"/>
        <w:right w:val="none" w:sz="0" w:space="0" w:color="auto"/>
      </w:divBdr>
    </w:div>
    <w:div w:id="777607997">
      <w:bodyDiv w:val="1"/>
      <w:marLeft w:val="0"/>
      <w:marRight w:val="0"/>
      <w:marTop w:val="0"/>
      <w:marBottom w:val="0"/>
      <w:divBdr>
        <w:top w:val="none" w:sz="0" w:space="0" w:color="auto"/>
        <w:left w:val="none" w:sz="0" w:space="0" w:color="auto"/>
        <w:bottom w:val="none" w:sz="0" w:space="0" w:color="auto"/>
        <w:right w:val="none" w:sz="0" w:space="0" w:color="auto"/>
      </w:divBdr>
    </w:div>
    <w:div w:id="1309751057">
      <w:bodyDiv w:val="1"/>
      <w:marLeft w:val="0"/>
      <w:marRight w:val="0"/>
      <w:marTop w:val="0"/>
      <w:marBottom w:val="0"/>
      <w:divBdr>
        <w:top w:val="none" w:sz="0" w:space="0" w:color="auto"/>
        <w:left w:val="none" w:sz="0" w:space="0" w:color="auto"/>
        <w:bottom w:val="none" w:sz="0" w:space="0" w:color="auto"/>
        <w:right w:val="none" w:sz="0" w:space="0" w:color="auto"/>
      </w:divBdr>
      <w:divsChild>
        <w:div w:id="1999184591">
          <w:marLeft w:val="0"/>
          <w:marRight w:val="0"/>
          <w:marTop w:val="0"/>
          <w:marBottom w:val="0"/>
          <w:divBdr>
            <w:top w:val="none" w:sz="0" w:space="0" w:color="auto"/>
            <w:left w:val="none" w:sz="0" w:space="0" w:color="auto"/>
            <w:bottom w:val="none" w:sz="0" w:space="0" w:color="auto"/>
            <w:right w:val="none" w:sz="0" w:space="0" w:color="auto"/>
          </w:divBdr>
          <w:divsChild>
            <w:div w:id="898979095">
              <w:marLeft w:val="0"/>
              <w:marRight w:val="0"/>
              <w:marTop w:val="0"/>
              <w:marBottom w:val="0"/>
              <w:divBdr>
                <w:top w:val="none" w:sz="0" w:space="0" w:color="auto"/>
                <w:left w:val="none" w:sz="0" w:space="0" w:color="auto"/>
                <w:bottom w:val="none" w:sz="0" w:space="0" w:color="auto"/>
                <w:right w:val="none" w:sz="0" w:space="0" w:color="auto"/>
              </w:divBdr>
              <w:divsChild>
                <w:div w:id="638265121">
                  <w:marLeft w:val="0"/>
                  <w:marRight w:val="0"/>
                  <w:marTop w:val="0"/>
                  <w:marBottom w:val="0"/>
                  <w:divBdr>
                    <w:top w:val="none" w:sz="0" w:space="0" w:color="auto"/>
                    <w:left w:val="none" w:sz="0" w:space="0" w:color="auto"/>
                    <w:bottom w:val="none" w:sz="0" w:space="0" w:color="auto"/>
                    <w:right w:val="none" w:sz="0" w:space="0" w:color="auto"/>
                  </w:divBdr>
                  <w:divsChild>
                    <w:div w:id="829638588">
                      <w:marLeft w:val="0"/>
                      <w:marRight w:val="0"/>
                      <w:marTop w:val="0"/>
                      <w:marBottom w:val="0"/>
                      <w:divBdr>
                        <w:top w:val="none" w:sz="0" w:space="0" w:color="auto"/>
                        <w:left w:val="none" w:sz="0" w:space="0" w:color="auto"/>
                        <w:bottom w:val="none" w:sz="0" w:space="0" w:color="auto"/>
                        <w:right w:val="none" w:sz="0" w:space="0" w:color="auto"/>
                      </w:divBdr>
                      <w:divsChild>
                        <w:div w:id="550575187">
                          <w:marLeft w:val="0"/>
                          <w:marRight w:val="0"/>
                          <w:marTop w:val="0"/>
                          <w:marBottom w:val="0"/>
                          <w:divBdr>
                            <w:top w:val="none" w:sz="0" w:space="0" w:color="auto"/>
                            <w:left w:val="none" w:sz="0" w:space="0" w:color="auto"/>
                            <w:bottom w:val="none" w:sz="0" w:space="0" w:color="auto"/>
                            <w:right w:val="none" w:sz="0" w:space="0" w:color="auto"/>
                          </w:divBdr>
                          <w:divsChild>
                            <w:div w:id="464348912">
                              <w:marLeft w:val="0"/>
                              <w:marRight w:val="0"/>
                              <w:marTop w:val="0"/>
                              <w:marBottom w:val="0"/>
                              <w:divBdr>
                                <w:top w:val="none" w:sz="0" w:space="0" w:color="auto"/>
                                <w:left w:val="none" w:sz="0" w:space="0" w:color="auto"/>
                                <w:bottom w:val="none" w:sz="0" w:space="0" w:color="auto"/>
                                <w:right w:val="none" w:sz="0" w:space="0" w:color="auto"/>
                              </w:divBdr>
                              <w:divsChild>
                                <w:div w:id="165439920">
                                  <w:marLeft w:val="0"/>
                                  <w:marRight w:val="0"/>
                                  <w:marTop w:val="0"/>
                                  <w:marBottom w:val="0"/>
                                  <w:divBdr>
                                    <w:top w:val="none" w:sz="0" w:space="0" w:color="auto"/>
                                    <w:left w:val="none" w:sz="0" w:space="0" w:color="auto"/>
                                    <w:bottom w:val="none" w:sz="0" w:space="0" w:color="auto"/>
                                    <w:right w:val="none" w:sz="0" w:space="0" w:color="auto"/>
                                  </w:divBdr>
                                  <w:divsChild>
                                    <w:div w:id="1518616394">
                                      <w:marLeft w:val="0"/>
                                      <w:marRight w:val="0"/>
                                      <w:marTop w:val="0"/>
                                      <w:marBottom w:val="0"/>
                                      <w:divBdr>
                                        <w:top w:val="none" w:sz="0" w:space="0" w:color="auto"/>
                                        <w:left w:val="none" w:sz="0" w:space="0" w:color="auto"/>
                                        <w:bottom w:val="none" w:sz="0" w:space="0" w:color="auto"/>
                                        <w:right w:val="none" w:sz="0" w:space="0" w:color="auto"/>
                                      </w:divBdr>
                                      <w:divsChild>
                                        <w:div w:id="2430295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184740">
          <w:marLeft w:val="0"/>
          <w:marRight w:val="0"/>
          <w:marTop w:val="0"/>
          <w:marBottom w:val="0"/>
          <w:divBdr>
            <w:top w:val="none" w:sz="0" w:space="0" w:color="auto"/>
            <w:left w:val="none" w:sz="0" w:space="0" w:color="auto"/>
            <w:bottom w:val="none" w:sz="0" w:space="0" w:color="auto"/>
            <w:right w:val="none" w:sz="0" w:space="0" w:color="auto"/>
          </w:divBdr>
          <w:divsChild>
            <w:div w:id="1381981840">
              <w:marLeft w:val="0"/>
              <w:marRight w:val="0"/>
              <w:marTop w:val="0"/>
              <w:marBottom w:val="0"/>
              <w:divBdr>
                <w:top w:val="none" w:sz="0" w:space="0" w:color="auto"/>
                <w:left w:val="none" w:sz="0" w:space="0" w:color="auto"/>
                <w:bottom w:val="none" w:sz="0" w:space="0" w:color="auto"/>
                <w:right w:val="none" w:sz="0" w:space="0" w:color="auto"/>
              </w:divBdr>
              <w:divsChild>
                <w:div w:id="151916310">
                  <w:marLeft w:val="0"/>
                  <w:marRight w:val="0"/>
                  <w:marTop w:val="0"/>
                  <w:marBottom w:val="0"/>
                  <w:divBdr>
                    <w:top w:val="none" w:sz="0" w:space="0" w:color="auto"/>
                    <w:left w:val="none" w:sz="0" w:space="0" w:color="auto"/>
                    <w:bottom w:val="none" w:sz="0" w:space="0" w:color="auto"/>
                    <w:right w:val="none" w:sz="0" w:space="0" w:color="auto"/>
                  </w:divBdr>
                  <w:divsChild>
                    <w:div w:id="646544737">
                      <w:marLeft w:val="0"/>
                      <w:marRight w:val="0"/>
                      <w:marTop w:val="0"/>
                      <w:marBottom w:val="0"/>
                      <w:divBdr>
                        <w:top w:val="none" w:sz="0" w:space="0" w:color="auto"/>
                        <w:left w:val="none" w:sz="0" w:space="0" w:color="auto"/>
                        <w:bottom w:val="none" w:sz="0" w:space="0" w:color="auto"/>
                        <w:right w:val="none" w:sz="0" w:space="0" w:color="auto"/>
                      </w:divBdr>
                      <w:divsChild>
                        <w:div w:id="572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917588">
      <w:bodyDiv w:val="1"/>
      <w:marLeft w:val="0"/>
      <w:marRight w:val="0"/>
      <w:marTop w:val="0"/>
      <w:marBottom w:val="0"/>
      <w:divBdr>
        <w:top w:val="none" w:sz="0" w:space="0" w:color="auto"/>
        <w:left w:val="none" w:sz="0" w:space="0" w:color="auto"/>
        <w:bottom w:val="none" w:sz="0" w:space="0" w:color="auto"/>
        <w:right w:val="none" w:sz="0" w:space="0" w:color="auto"/>
      </w:divBdr>
      <w:divsChild>
        <w:div w:id="380978638">
          <w:marLeft w:val="0"/>
          <w:marRight w:val="0"/>
          <w:marTop w:val="0"/>
          <w:marBottom w:val="0"/>
          <w:divBdr>
            <w:top w:val="none" w:sz="0" w:space="0" w:color="auto"/>
            <w:left w:val="none" w:sz="0" w:space="0" w:color="auto"/>
            <w:bottom w:val="none" w:sz="0" w:space="0" w:color="auto"/>
            <w:right w:val="none" w:sz="0" w:space="0" w:color="auto"/>
          </w:divBdr>
          <w:divsChild>
            <w:div w:id="1587113348">
              <w:marLeft w:val="0"/>
              <w:marRight w:val="0"/>
              <w:marTop w:val="0"/>
              <w:marBottom w:val="0"/>
              <w:divBdr>
                <w:top w:val="none" w:sz="0" w:space="0" w:color="auto"/>
                <w:left w:val="none" w:sz="0" w:space="0" w:color="auto"/>
                <w:bottom w:val="none" w:sz="0" w:space="0" w:color="auto"/>
                <w:right w:val="none" w:sz="0" w:space="0" w:color="auto"/>
              </w:divBdr>
              <w:divsChild>
                <w:div w:id="569736683">
                  <w:marLeft w:val="0"/>
                  <w:marRight w:val="0"/>
                  <w:marTop w:val="0"/>
                  <w:marBottom w:val="0"/>
                  <w:divBdr>
                    <w:top w:val="none" w:sz="0" w:space="0" w:color="auto"/>
                    <w:left w:val="none" w:sz="0" w:space="0" w:color="auto"/>
                    <w:bottom w:val="none" w:sz="0" w:space="0" w:color="auto"/>
                    <w:right w:val="none" w:sz="0" w:space="0" w:color="auto"/>
                  </w:divBdr>
                  <w:divsChild>
                    <w:div w:id="350422504">
                      <w:marLeft w:val="0"/>
                      <w:marRight w:val="0"/>
                      <w:marTop w:val="0"/>
                      <w:marBottom w:val="0"/>
                      <w:divBdr>
                        <w:top w:val="none" w:sz="0" w:space="0" w:color="auto"/>
                        <w:left w:val="none" w:sz="0" w:space="0" w:color="auto"/>
                        <w:bottom w:val="none" w:sz="0" w:space="0" w:color="auto"/>
                        <w:right w:val="none" w:sz="0" w:space="0" w:color="auto"/>
                      </w:divBdr>
                      <w:divsChild>
                        <w:div w:id="2128960826">
                          <w:marLeft w:val="0"/>
                          <w:marRight w:val="0"/>
                          <w:marTop w:val="0"/>
                          <w:marBottom w:val="0"/>
                          <w:divBdr>
                            <w:top w:val="none" w:sz="0" w:space="0" w:color="auto"/>
                            <w:left w:val="none" w:sz="0" w:space="0" w:color="auto"/>
                            <w:bottom w:val="none" w:sz="0" w:space="0" w:color="auto"/>
                            <w:right w:val="none" w:sz="0" w:space="0" w:color="auto"/>
                          </w:divBdr>
                          <w:divsChild>
                            <w:div w:id="2114859165">
                              <w:marLeft w:val="0"/>
                              <w:marRight w:val="0"/>
                              <w:marTop w:val="0"/>
                              <w:marBottom w:val="0"/>
                              <w:divBdr>
                                <w:top w:val="none" w:sz="0" w:space="0" w:color="auto"/>
                                <w:left w:val="none" w:sz="0" w:space="0" w:color="auto"/>
                                <w:bottom w:val="none" w:sz="0" w:space="0" w:color="auto"/>
                                <w:right w:val="none" w:sz="0" w:space="0" w:color="auto"/>
                              </w:divBdr>
                              <w:divsChild>
                                <w:div w:id="1989087059">
                                  <w:marLeft w:val="0"/>
                                  <w:marRight w:val="0"/>
                                  <w:marTop w:val="0"/>
                                  <w:marBottom w:val="0"/>
                                  <w:divBdr>
                                    <w:top w:val="none" w:sz="0" w:space="0" w:color="auto"/>
                                    <w:left w:val="none" w:sz="0" w:space="0" w:color="auto"/>
                                    <w:bottom w:val="none" w:sz="0" w:space="0" w:color="auto"/>
                                    <w:right w:val="none" w:sz="0" w:space="0" w:color="auto"/>
                                  </w:divBdr>
                                  <w:divsChild>
                                    <w:div w:id="231430267">
                                      <w:marLeft w:val="0"/>
                                      <w:marRight w:val="0"/>
                                      <w:marTop w:val="0"/>
                                      <w:marBottom w:val="0"/>
                                      <w:divBdr>
                                        <w:top w:val="none" w:sz="0" w:space="0" w:color="auto"/>
                                        <w:left w:val="none" w:sz="0" w:space="0" w:color="auto"/>
                                        <w:bottom w:val="none" w:sz="0" w:space="0" w:color="auto"/>
                                        <w:right w:val="none" w:sz="0" w:space="0" w:color="auto"/>
                                      </w:divBdr>
                                      <w:divsChild>
                                        <w:div w:id="797726940">
                                          <w:marLeft w:val="0"/>
                                          <w:marRight w:val="0"/>
                                          <w:marTop w:val="0"/>
                                          <w:marBottom w:val="1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445325">
          <w:marLeft w:val="0"/>
          <w:marRight w:val="0"/>
          <w:marTop w:val="0"/>
          <w:marBottom w:val="0"/>
          <w:divBdr>
            <w:top w:val="none" w:sz="0" w:space="0" w:color="auto"/>
            <w:left w:val="none" w:sz="0" w:space="0" w:color="auto"/>
            <w:bottom w:val="none" w:sz="0" w:space="0" w:color="auto"/>
            <w:right w:val="none" w:sz="0" w:space="0" w:color="auto"/>
          </w:divBdr>
          <w:divsChild>
            <w:div w:id="534390622">
              <w:marLeft w:val="0"/>
              <w:marRight w:val="0"/>
              <w:marTop w:val="0"/>
              <w:marBottom w:val="0"/>
              <w:divBdr>
                <w:top w:val="none" w:sz="0" w:space="0" w:color="auto"/>
                <w:left w:val="none" w:sz="0" w:space="0" w:color="auto"/>
                <w:bottom w:val="none" w:sz="0" w:space="0" w:color="auto"/>
                <w:right w:val="none" w:sz="0" w:space="0" w:color="auto"/>
              </w:divBdr>
              <w:divsChild>
                <w:div w:id="999577043">
                  <w:marLeft w:val="0"/>
                  <w:marRight w:val="0"/>
                  <w:marTop w:val="0"/>
                  <w:marBottom w:val="0"/>
                  <w:divBdr>
                    <w:top w:val="none" w:sz="0" w:space="0" w:color="auto"/>
                    <w:left w:val="none" w:sz="0" w:space="0" w:color="auto"/>
                    <w:bottom w:val="none" w:sz="0" w:space="0" w:color="auto"/>
                    <w:right w:val="none" w:sz="0" w:space="0" w:color="auto"/>
                  </w:divBdr>
                  <w:divsChild>
                    <w:div w:id="632903457">
                      <w:marLeft w:val="0"/>
                      <w:marRight w:val="0"/>
                      <w:marTop w:val="0"/>
                      <w:marBottom w:val="0"/>
                      <w:divBdr>
                        <w:top w:val="none" w:sz="0" w:space="0" w:color="auto"/>
                        <w:left w:val="none" w:sz="0" w:space="0" w:color="auto"/>
                        <w:bottom w:val="none" w:sz="0" w:space="0" w:color="auto"/>
                        <w:right w:val="none" w:sz="0" w:space="0" w:color="auto"/>
                      </w:divBdr>
                      <w:divsChild>
                        <w:div w:id="215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613757">
      <w:bodyDiv w:val="1"/>
      <w:marLeft w:val="0"/>
      <w:marRight w:val="0"/>
      <w:marTop w:val="0"/>
      <w:marBottom w:val="0"/>
      <w:divBdr>
        <w:top w:val="none" w:sz="0" w:space="0" w:color="auto"/>
        <w:left w:val="none" w:sz="0" w:space="0" w:color="auto"/>
        <w:bottom w:val="none" w:sz="0" w:space="0" w:color="auto"/>
        <w:right w:val="none" w:sz="0" w:space="0" w:color="auto"/>
      </w:divBdr>
    </w:div>
    <w:div w:id="1824811573">
      <w:bodyDiv w:val="1"/>
      <w:marLeft w:val="0"/>
      <w:marRight w:val="0"/>
      <w:marTop w:val="0"/>
      <w:marBottom w:val="0"/>
      <w:divBdr>
        <w:top w:val="none" w:sz="0" w:space="0" w:color="auto"/>
        <w:left w:val="none" w:sz="0" w:space="0" w:color="auto"/>
        <w:bottom w:val="none" w:sz="0" w:space="0" w:color="auto"/>
        <w:right w:val="none" w:sz="0" w:space="0" w:color="auto"/>
      </w:divBdr>
    </w:div>
    <w:div w:id="200149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special-purchase-info.html?plan-number=202403101000084001&amp;special-purchase-id=&amp;reestr-number=202403101000084001000001&amp;purchase-number=241202000075720140100100030000000244&amp;special-purchase-position-id=53728778&amp;revision-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5B60B-39E2-4FAF-B520-3D754D73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13</Pages>
  <Words>4612</Words>
  <Characters>26289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vyatkin123</dc:creator>
  <cp:lastModifiedBy>User</cp:lastModifiedBy>
  <cp:revision>20</cp:revision>
  <cp:lastPrinted>2024-09-06T11:15:00Z</cp:lastPrinted>
  <dcterms:created xsi:type="dcterms:W3CDTF">2026-08-31T08:49:00Z</dcterms:created>
  <dcterms:modified xsi:type="dcterms:W3CDTF">2026-09-03T14:38:00Z</dcterms:modified>
</cp:coreProperties>
</file>