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483859">
        <w:rPr>
          <w:rFonts w:ascii="Verdana" w:hAnsi="Verdana" w:cs="Verdana"/>
          <w:sz w:val="18"/>
          <w:szCs w:val="18"/>
          <w:u w:val="single"/>
        </w:rPr>
        <w:t>339</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483859">
        <w:rPr>
          <w:rFonts w:ascii="Verdana" w:hAnsi="Verdana" w:cs="Verdana"/>
          <w:sz w:val="16"/>
          <w:szCs w:val="16"/>
        </w:rPr>
        <w:t>21 сентября</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483859">
        <w:rPr>
          <w:rFonts w:ascii="Verdana" w:hAnsi="Verdana" w:cs="Verdana"/>
          <w:sz w:val="16"/>
          <w:szCs w:val="16"/>
        </w:rPr>
        <w:t>14 октября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483859">
        <w:rPr>
          <w:rFonts w:ascii="Verdana" w:hAnsi="Verdana"/>
          <w:sz w:val="18"/>
          <w:szCs w:val="18"/>
          <w:u w:val="single"/>
        </w:rPr>
        <w:t>339</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892005" w:rsidRPr="005538BC" w:rsidTr="005538BC">
        <w:trPr>
          <w:trHeight w:val="1815"/>
        </w:trPr>
        <w:tc>
          <w:tcPr>
            <w:tcW w:w="523" w:type="dxa"/>
          </w:tcPr>
          <w:p w:rsidR="00892005" w:rsidRPr="005538BC" w:rsidRDefault="002C3AF6" w:rsidP="00ED68FA">
            <w:pPr>
              <w:pStyle w:val="ConsPlusNormal"/>
              <w:widowControl/>
              <w:ind w:firstLine="0"/>
              <w:jc w:val="center"/>
              <w:rPr>
                <w:rFonts w:ascii="Verdana" w:hAnsi="Verdana"/>
                <w:color w:val="000000" w:themeColor="text1"/>
                <w:sz w:val="16"/>
                <w:szCs w:val="16"/>
              </w:rPr>
            </w:pPr>
            <w:r w:rsidRPr="005538BC">
              <w:rPr>
                <w:rFonts w:ascii="Verdana" w:hAnsi="Verdana"/>
                <w:color w:val="000000" w:themeColor="text1"/>
                <w:sz w:val="16"/>
                <w:szCs w:val="16"/>
              </w:rPr>
              <w:t>1</w:t>
            </w:r>
            <w:r w:rsidR="00892005" w:rsidRPr="005538BC">
              <w:rPr>
                <w:rFonts w:ascii="Verdana" w:hAnsi="Verdana"/>
                <w:color w:val="000000" w:themeColor="text1"/>
                <w:sz w:val="16"/>
                <w:szCs w:val="16"/>
              </w:rPr>
              <w:t>.</w:t>
            </w:r>
          </w:p>
        </w:tc>
        <w:tc>
          <w:tcPr>
            <w:tcW w:w="1552" w:type="dxa"/>
          </w:tcPr>
          <w:p w:rsidR="00892005" w:rsidRPr="005538BC" w:rsidRDefault="006236F9" w:rsidP="00485FD0">
            <w:pPr>
              <w:pStyle w:val="NmcNormal"/>
              <w:spacing w:line="240" w:lineRule="auto"/>
              <w:rPr>
                <w:rFonts w:ascii="Verdana" w:hAnsi="Verdana"/>
                <w:color w:val="000000" w:themeColor="text1"/>
                <w:szCs w:val="16"/>
                <w:lang w:val="ru-RU"/>
              </w:rPr>
            </w:pPr>
            <w:r w:rsidRPr="005538BC">
              <w:rPr>
                <w:rFonts w:ascii="Verdana" w:hAnsi="Verdana"/>
                <w:szCs w:val="16"/>
              </w:rPr>
              <w:t>32.50.50.190</w:t>
            </w:r>
          </w:p>
        </w:tc>
        <w:tc>
          <w:tcPr>
            <w:tcW w:w="2715" w:type="dxa"/>
          </w:tcPr>
          <w:p w:rsidR="00892005" w:rsidRPr="005538BC" w:rsidRDefault="005538BC" w:rsidP="00892005">
            <w:pPr>
              <w:pStyle w:val="NmcNormal"/>
              <w:spacing w:line="240" w:lineRule="auto"/>
              <w:rPr>
                <w:rFonts w:ascii="Verdana" w:hAnsi="Verdana"/>
                <w:color w:val="000000" w:themeColor="text1"/>
                <w:szCs w:val="16"/>
                <w:shd w:val="clear" w:color="auto" w:fill="FFFFFF"/>
                <w:lang w:val="ru-RU"/>
              </w:rPr>
            </w:pPr>
            <w:r w:rsidRPr="005538BC">
              <w:rPr>
                <w:rFonts w:ascii="Verdana" w:hAnsi="Verdana"/>
                <w:szCs w:val="16"/>
                <w:lang w:val="ru-RU"/>
              </w:rPr>
              <w:t xml:space="preserve">Чехол защитный для </w:t>
            </w:r>
            <w:proofErr w:type="spellStart"/>
            <w:r w:rsidRPr="005538BC">
              <w:rPr>
                <w:rFonts w:ascii="Verdana" w:hAnsi="Verdana"/>
                <w:szCs w:val="16"/>
                <w:lang w:val="ru-RU"/>
              </w:rPr>
              <w:t>инвазивного</w:t>
            </w:r>
            <w:proofErr w:type="spellEnd"/>
            <w:r w:rsidRPr="005538BC">
              <w:rPr>
                <w:rFonts w:ascii="Verdana" w:hAnsi="Verdana"/>
                <w:szCs w:val="16"/>
                <w:lang w:val="ru-RU"/>
              </w:rPr>
              <w:t xml:space="preserve"> датчика ультразвуковой визуализации, стандартный, нестерильный</w:t>
            </w:r>
          </w:p>
        </w:tc>
        <w:tc>
          <w:tcPr>
            <w:tcW w:w="4165" w:type="dxa"/>
          </w:tcPr>
          <w:p w:rsidR="005538BC" w:rsidRPr="005538BC" w:rsidRDefault="005538BC" w:rsidP="005538BC">
            <w:pPr>
              <w:rPr>
                <w:rFonts w:ascii="Verdana" w:hAnsi="Verdana"/>
                <w:sz w:val="16"/>
                <w:szCs w:val="16"/>
              </w:rPr>
            </w:pPr>
            <w:r w:rsidRPr="005538BC">
              <w:rPr>
                <w:rFonts w:ascii="Verdana" w:hAnsi="Verdana"/>
                <w:sz w:val="16"/>
                <w:szCs w:val="16"/>
              </w:rPr>
              <w:t>Назначение:</w:t>
            </w:r>
          </w:p>
          <w:p w:rsidR="005538BC" w:rsidRPr="005538BC" w:rsidRDefault="005538BC" w:rsidP="005538BC">
            <w:pPr>
              <w:rPr>
                <w:rFonts w:ascii="Verdana" w:hAnsi="Verdana"/>
                <w:sz w:val="16"/>
                <w:szCs w:val="16"/>
              </w:rPr>
            </w:pPr>
            <w:r w:rsidRPr="005538BC">
              <w:rPr>
                <w:rFonts w:ascii="Verdana" w:hAnsi="Verdana"/>
                <w:sz w:val="16"/>
                <w:szCs w:val="16"/>
              </w:rPr>
              <w:t xml:space="preserve">Насадка на </w:t>
            </w:r>
            <w:proofErr w:type="spellStart"/>
            <w:r w:rsidRPr="005538BC">
              <w:rPr>
                <w:rFonts w:ascii="Verdana" w:hAnsi="Verdana"/>
                <w:sz w:val="16"/>
                <w:szCs w:val="16"/>
              </w:rPr>
              <w:t>ректо-вагинальный</w:t>
            </w:r>
            <w:proofErr w:type="spellEnd"/>
            <w:r w:rsidRPr="005538BC">
              <w:rPr>
                <w:rFonts w:ascii="Verdana" w:hAnsi="Verdana"/>
                <w:sz w:val="16"/>
                <w:szCs w:val="16"/>
              </w:rPr>
              <w:t xml:space="preserve"> датчик для аппарата ультразвуковой диагностики: изготовлена из натурального латекса, для одноразового использования, без смазки и накопителя.</w:t>
            </w:r>
          </w:p>
          <w:p w:rsidR="005538BC" w:rsidRPr="005538BC" w:rsidRDefault="005538BC" w:rsidP="005538BC">
            <w:pPr>
              <w:rPr>
                <w:rFonts w:ascii="Verdana" w:hAnsi="Verdana"/>
                <w:sz w:val="16"/>
                <w:szCs w:val="16"/>
              </w:rPr>
            </w:pPr>
            <w:r w:rsidRPr="005538BC">
              <w:rPr>
                <w:rFonts w:ascii="Verdana" w:hAnsi="Verdana"/>
                <w:sz w:val="16"/>
                <w:szCs w:val="16"/>
              </w:rPr>
              <w:t>Диаметр: ≥ 28мм</w:t>
            </w:r>
          </w:p>
          <w:p w:rsidR="005538BC" w:rsidRPr="005538BC" w:rsidRDefault="005538BC" w:rsidP="005538BC">
            <w:pPr>
              <w:rPr>
                <w:rFonts w:ascii="Verdana" w:hAnsi="Verdana"/>
                <w:sz w:val="16"/>
                <w:szCs w:val="16"/>
              </w:rPr>
            </w:pPr>
            <w:r w:rsidRPr="005538BC">
              <w:rPr>
                <w:rFonts w:ascii="Verdana" w:hAnsi="Verdana"/>
                <w:sz w:val="16"/>
                <w:szCs w:val="16"/>
              </w:rPr>
              <w:t>Длина:≥ 190 мм</w:t>
            </w:r>
          </w:p>
          <w:p w:rsidR="005538BC" w:rsidRPr="005538BC" w:rsidRDefault="005538BC" w:rsidP="005538BC">
            <w:pPr>
              <w:rPr>
                <w:rFonts w:ascii="Verdana" w:hAnsi="Verdana"/>
                <w:sz w:val="16"/>
                <w:szCs w:val="16"/>
              </w:rPr>
            </w:pPr>
            <w:r w:rsidRPr="005538BC">
              <w:rPr>
                <w:rFonts w:ascii="Verdana" w:hAnsi="Verdana"/>
                <w:sz w:val="16"/>
                <w:szCs w:val="16"/>
              </w:rPr>
              <w:t>Толщина: ≥ 0,05мм</w:t>
            </w:r>
          </w:p>
          <w:p w:rsidR="002C1194" w:rsidRPr="005538BC" w:rsidRDefault="005538BC" w:rsidP="001A63FD">
            <w:pPr>
              <w:autoSpaceDE w:val="0"/>
              <w:autoSpaceDN w:val="0"/>
              <w:adjustRightInd w:val="0"/>
              <w:rPr>
                <w:rFonts w:ascii="Verdana" w:hAnsi="Verdana"/>
                <w:color w:val="000000" w:themeColor="text1"/>
                <w:sz w:val="16"/>
                <w:szCs w:val="16"/>
                <w:shd w:val="clear" w:color="auto" w:fill="FFFFFF"/>
              </w:rPr>
            </w:pPr>
            <w:r w:rsidRPr="005538BC">
              <w:rPr>
                <w:rFonts w:ascii="Verdana" w:hAnsi="Verdana"/>
                <w:color w:val="000000" w:themeColor="text1"/>
                <w:sz w:val="16"/>
                <w:szCs w:val="16"/>
                <w:shd w:val="clear" w:color="auto" w:fill="FFFFFF"/>
              </w:rPr>
              <w:t>Регистрационное удостоверение _____</w:t>
            </w:r>
          </w:p>
        </w:tc>
        <w:tc>
          <w:tcPr>
            <w:tcW w:w="1643" w:type="dxa"/>
          </w:tcPr>
          <w:p w:rsidR="002C1194" w:rsidRPr="005538BC" w:rsidRDefault="002C1194" w:rsidP="00412EF8">
            <w:pPr>
              <w:jc w:val="center"/>
              <w:rPr>
                <w:rFonts w:ascii="Verdana" w:hAnsi="Verdana"/>
                <w:color w:val="000000" w:themeColor="text1"/>
                <w:sz w:val="16"/>
                <w:szCs w:val="16"/>
                <w:lang w:eastAsia="ru-RU"/>
              </w:rPr>
            </w:pPr>
          </w:p>
        </w:tc>
        <w:tc>
          <w:tcPr>
            <w:tcW w:w="909" w:type="dxa"/>
          </w:tcPr>
          <w:p w:rsidR="00892005" w:rsidRPr="005538BC" w:rsidRDefault="0026505B" w:rsidP="00ED68FA">
            <w:pPr>
              <w:jc w:val="center"/>
              <w:rPr>
                <w:rFonts w:ascii="Verdana" w:hAnsi="Verdana"/>
                <w:color w:val="000000" w:themeColor="text1"/>
                <w:sz w:val="16"/>
                <w:szCs w:val="16"/>
              </w:rPr>
            </w:pPr>
            <w:r w:rsidRPr="005538BC">
              <w:rPr>
                <w:rFonts w:ascii="Verdana" w:hAnsi="Verdana"/>
                <w:color w:val="000000" w:themeColor="text1"/>
                <w:sz w:val="16"/>
                <w:szCs w:val="16"/>
              </w:rPr>
              <w:t>шт.</w:t>
            </w:r>
          </w:p>
        </w:tc>
        <w:tc>
          <w:tcPr>
            <w:tcW w:w="725" w:type="dxa"/>
          </w:tcPr>
          <w:p w:rsidR="00892005" w:rsidRPr="005538BC" w:rsidRDefault="00483859" w:rsidP="00ED68FA">
            <w:pPr>
              <w:jc w:val="center"/>
              <w:rPr>
                <w:rFonts w:ascii="Verdana" w:hAnsi="Verdana"/>
                <w:color w:val="000000" w:themeColor="text1"/>
                <w:sz w:val="16"/>
                <w:szCs w:val="16"/>
              </w:rPr>
            </w:pPr>
            <w:r>
              <w:rPr>
                <w:rFonts w:ascii="Verdana" w:hAnsi="Verdana"/>
                <w:color w:val="000000" w:themeColor="text1"/>
                <w:sz w:val="16"/>
                <w:szCs w:val="16"/>
              </w:rPr>
              <w:t>3000</w:t>
            </w:r>
          </w:p>
        </w:tc>
        <w:tc>
          <w:tcPr>
            <w:tcW w:w="974" w:type="dxa"/>
          </w:tcPr>
          <w:p w:rsidR="00892005" w:rsidRPr="005538BC" w:rsidRDefault="00892005" w:rsidP="008F5A08">
            <w:pPr>
              <w:pStyle w:val="ConsPlusNormal"/>
              <w:widowControl/>
              <w:ind w:firstLine="0"/>
              <w:jc w:val="center"/>
              <w:rPr>
                <w:rFonts w:ascii="Verdana" w:hAnsi="Verdana"/>
                <w:color w:val="000000" w:themeColor="text1"/>
                <w:sz w:val="16"/>
                <w:szCs w:val="16"/>
              </w:rPr>
            </w:pPr>
          </w:p>
        </w:tc>
        <w:tc>
          <w:tcPr>
            <w:tcW w:w="1503" w:type="dxa"/>
          </w:tcPr>
          <w:p w:rsidR="00892005" w:rsidRPr="005538BC" w:rsidRDefault="00892005"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p w:rsidR="00FF6798" w:rsidRDefault="00FF6798" w:rsidP="00CF195F">
      <w:pPr>
        <w:pStyle w:val="ConsPlusNormal"/>
        <w:widowControl/>
        <w:ind w:firstLine="0"/>
        <w:jc w:val="center"/>
      </w:pPr>
    </w:p>
    <w:p w:rsidR="00FF6798" w:rsidRDefault="00FF6798" w:rsidP="00CF195F">
      <w:pPr>
        <w:pStyle w:val="ConsPlusNormal"/>
        <w:widowControl/>
        <w:ind w:firstLine="0"/>
        <w:jc w:val="center"/>
      </w:pPr>
    </w:p>
    <w:p w:rsidR="00FF6798" w:rsidRDefault="00FF6798" w:rsidP="00CF195F">
      <w:pPr>
        <w:pStyle w:val="ConsPlusNormal"/>
        <w:widowControl/>
        <w:ind w:firstLine="0"/>
        <w:jc w:val="center"/>
      </w:pPr>
    </w:p>
    <w:p w:rsidR="00FF6798" w:rsidRDefault="00FF6798" w:rsidP="00CF195F">
      <w:pPr>
        <w:pStyle w:val="ConsPlusNormal"/>
        <w:widowControl/>
        <w:ind w:firstLine="0"/>
        <w:jc w:val="center"/>
      </w:pPr>
    </w:p>
    <w:p w:rsidR="00FF6798" w:rsidRDefault="00FF6798" w:rsidP="00CF195F">
      <w:pPr>
        <w:pStyle w:val="ConsPlusNormal"/>
        <w:widowControl/>
        <w:ind w:firstLine="0"/>
        <w:jc w:val="center"/>
      </w:pPr>
    </w:p>
    <w:p w:rsidR="00FF6798" w:rsidRDefault="00FF6798"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04BA2" w:rsidRDefault="003B43AD" w:rsidP="003B43AD">
            <w:pPr>
              <w:pStyle w:val="ConsPlusNonformat"/>
              <w:rPr>
                <w:rFonts w:ascii="Verdana" w:hAnsi="Verdana" w:cs="Arial"/>
                <w:color w:val="000000"/>
                <w:sz w:val="16"/>
                <w:szCs w:val="16"/>
                <w:lang w:val="en-US"/>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5368E">
      <w:pPr>
        <w:pStyle w:val="ConsPlusNormal"/>
        <w:widowControl/>
        <w:ind w:firstLine="0"/>
        <w:jc w:val="center"/>
      </w:pPr>
    </w:p>
    <w:p w:rsidR="00D344F0" w:rsidRDefault="00D344F0" w:rsidP="0065368E">
      <w:pPr>
        <w:pStyle w:val="ConsPlusNormal"/>
        <w:widowControl/>
        <w:ind w:firstLine="0"/>
        <w:jc w:val="center"/>
      </w:pPr>
    </w:p>
    <w:p w:rsidR="00412EF8" w:rsidRDefault="00412EF8" w:rsidP="0065368E">
      <w:pPr>
        <w:pStyle w:val="ConsPlusNormal"/>
        <w:widowControl/>
        <w:ind w:firstLine="0"/>
        <w:jc w:val="center"/>
      </w:pPr>
    </w:p>
    <w:p w:rsidR="00412EF8" w:rsidRPr="00412EF8" w:rsidRDefault="00412EF8" w:rsidP="00412EF8"/>
    <w:p w:rsidR="00E82435" w:rsidRDefault="00E82435" w:rsidP="00E82435">
      <w:pPr>
        <w:pStyle w:val="Default"/>
      </w:pPr>
    </w:p>
    <w:p w:rsidR="00E82435" w:rsidRDefault="00E82435" w:rsidP="00E82435">
      <w:pPr>
        <w:pStyle w:val="Default"/>
      </w:pPr>
    </w:p>
    <w:sectPr w:rsidR="00E8243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4BA2"/>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3859"/>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71D6"/>
    <w:rsid w:val="005362A5"/>
    <w:rsid w:val="00541906"/>
    <w:rsid w:val="00545B90"/>
    <w:rsid w:val="0055353E"/>
    <w:rsid w:val="005538BC"/>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236F9"/>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B5551"/>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B1E4C"/>
    <w:rsid w:val="00AC5B7A"/>
    <w:rsid w:val="00AD1126"/>
    <w:rsid w:val="00AD61C1"/>
    <w:rsid w:val="00AD6D2B"/>
    <w:rsid w:val="00AF6F12"/>
    <w:rsid w:val="00B03D04"/>
    <w:rsid w:val="00B07EDD"/>
    <w:rsid w:val="00B13CA1"/>
    <w:rsid w:val="00B14442"/>
    <w:rsid w:val="00B14C3C"/>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74FEC"/>
    <w:rsid w:val="00E82435"/>
    <w:rsid w:val="00E84B37"/>
    <w:rsid w:val="00EA452B"/>
    <w:rsid w:val="00EA5AD6"/>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 w:val="00FF6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B9E1B-DD27-45CC-9A34-1DAD40D09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3196</Words>
  <Characters>18219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21373</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10</cp:revision>
  <cp:lastPrinted>2026-07-09T13:26:00Z</cp:lastPrinted>
  <dcterms:created xsi:type="dcterms:W3CDTF">2026-04-03T12:43:00Z</dcterms:created>
  <dcterms:modified xsi:type="dcterms:W3CDTF">2026-09-02T13:42:00Z</dcterms:modified>
</cp:coreProperties>
</file>