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6C6" w:rsidRPr="00C01D1A" w:rsidRDefault="00DF56C6" w:rsidP="00DF56C6">
      <w:pPr>
        <w:suppressAutoHyphens w:val="0"/>
        <w:spacing w:after="0"/>
        <w:ind w:left="5670"/>
        <w:jc w:val="right"/>
        <w:rPr>
          <w:rFonts w:ascii="Arial" w:hAnsi="Arial" w:cs="Arial"/>
          <w:b/>
          <w:sz w:val="18"/>
          <w:szCs w:val="18"/>
          <w:lang w:eastAsia="ru-RU"/>
        </w:rPr>
      </w:pPr>
      <w:r w:rsidRPr="00C01D1A">
        <w:rPr>
          <w:rFonts w:ascii="Arial" w:hAnsi="Arial" w:cs="Arial"/>
          <w:b/>
          <w:sz w:val="18"/>
          <w:szCs w:val="18"/>
          <w:lang w:eastAsia="ru-RU"/>
        </w:rPr>
        <w:t>Приложение 1</w:t>
      </w:r>
    </w:p>
    <w:p w:rsidR="00DF56C6" w:rsidRDefault="00DF56C6" w:rsidP="00DF56C6">
      <w:pPr>
        <w:suppressAutoHyphens w:val="0"/>
        <w:spacing w:after="0"/>
        <w:jc w:val="right"/>
        <w:rPr>
          <w:rFonts w:ascii="Arial" w:hAnsi="Arial" w:cs="Arial"/>
          <w:b/>
          <w:sz w:val="18"/>
          <w:szCs w:val="18"/>
          <w:lang w:eastAsia="ru-RU"/>
        </w:rPr>
      </w:pPr>
      <w:r w:rsidRPr="00B226B1">
        <w:rPr>
          <w:rFonts w:ascii="Arial" w:hAnsi="Arial" w:cs="Arial"/>
          <w:b/>
          <w:bCs/>
          <w:sz w:val="18"/>
          <w:szCs w:val="18"/>
          <w:lang w:eastAsia="ru-RU"/>
        </w:rPr>
        <w:t>к Договору хранения №</w:t>
      </w:r>
      <w:r>
        <w:rPr>
          <w:rFonts w:ascii="Arial" w:hAnsi="Arial" w:cs="Arial"/>
          <w:b/>
          <w:bCs/>
          <w:sz w:val="18"/>
          <w:szCs w:val="18"/>
          <w:lang w:eastAsia="ru-RU"/>
        </w:rPr>
        <w:t xml:space="preserve">                </w:t>
      </w:r>
      <w:r w:rsidRPr="00B226B1">
        <w:rPr>
          <w:rFonts w:ascii="Arial" w:hAnsi="Arial" w:cs="Arial"/>
          <w:b/>
          <w:bCs/>
          <w:sz w:val="18"/>
          <w:szCs w:val="18"/>
          <w:lang w:eastAsia="ru-RU"/>
        </w:rPr>
        <w:t xml:space="preserve"> </w:t>
      </w:r>
      <w:r w:rsidRPr="00C01D1A">
        <w:rPr>
          <w:rFonts w:ascii="Arial" w:hAnsi="Arial" w:cs="Arial"/>
          <w:b/>
          <w:bCs/>
          <w:sz w:val="18"/>
          <w:szCs w:val="18"/>
          <w:lang w:eastAsia="ru-RU"/>
        </w:rPr>
        <w:t xml:space="preserve">          </w:t>
      </w:r>
      <w:r w:rsidRPr="00B226B1">
        <w:rPr>
          <w:rFonts w:ascii="Arial" w:hAnsi="Arial" w:cs="Arial"/>
          <w:b/>
          <w:bCs/>
          <w:sz w:val="18"/>
          <w:szCs w:val="18"/>
          <w:lang w:eastAsia="ru-RU"/>
        </w:rPr>
        <w:t xml:space="preserve"> от</w:t>
      </w:r>
      <w:r>
        <w:rPr>
          <w:rFonts w:ascii="Arial" w:hAnsi="Arial" w:cs="Arial"/>
          <w:b/>
          <w:sz w:val="18"/>
          <w:szCs w:val="18"/>
          <w:lang w:eastAsia="ru-RU"/>
        </w:rPr>
        <w:t xml:space="preserve"> «__» _________ 2025 года</w:t>
      </w:r>
    </w:p>
    <w:p w:rsidR="00DF56C6" w:rsidRPr="00C01D1A" w:rsidRDefault="00DF56C6" w:rsidP="00DF56C6">
      <w:pPr>
        <w:suppressAutoHyphens w:val="0"/>
        <w:spacing w:after="0"/>
        <w:jc w:val="right"/>
        <w:rPr>
          <w:rFonts w:ascii="Arial" w:hAnsi="Arial" w:cs="Arial"/>
          <w:sz w:val="18"/>
          <w:szCs w:val="18"/>
          <w:lang w:eastAsia="ru-RU"/>
        </w:rPr>
      </w:pPr>
    </w:p>
    <w:p w:rsidR="00DF56C6" w:rsidRPr="00C01D1A" w:rsidRDefault="00DF56C6" w:rsidP="00DF56C6">
      <w:pPr>
        <w:suppressAutoHyphens w:val="0"/>
        <w:spacing w:after="0"/>
        <w:ind w:firstLine="709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_______________________________</w:t>
      </w:r>
      <w:r w:rsidRPr="00B226B1">
        <w:rPr>
          <w:rFonts w:ascii="Arial" w:hAnsi="Arial" w:cs="Arial"/>
          <w:sz w:val="18"/>
          <w:szCs w:val="18"/>
          <w:lang w:eastAsia="ru-RU"/>
        </w:rPr>
        <w:t>,</w:t>
      </w:r>
      <w:r>
        <w:rPr>
          <w:rFonts w:ascii="Arial" w:hAnsi="Arial" w:cs="Arial"/>
          <w:sz w:val="18"/>
          <w:szCs w:val="18"/>
          <w:lang w:eastAsia="ru-RU"/>
        </w:rPr>
        <w:t xml:space="preserve"> </w:t>
      </w:r>
      <w:r w:rsidRPr="00B226B1">
        <w:rPr>
          <w:rFonts w:ascii="Arial" w:hAnsi="Arial" w:cs="Arial"/>
          <w:sz w:val="18"/>
          <w:szCs w:val="18"/>
          <w:lang w:eastAsia="ru-RU"/>
        </w:rPr>
        <w:t>далее</w:t>
      </w:r>
      <w:r>
        <w:rPr>
          <w:rFonts w:ascii="Arial" w:hAnsi="Arial" w:cs="Arial"/>
          <w:sz w:val="18"/>
          <w:szCs w:val="18"/>
          <w:lang w:eastAsia="ru-RU"/>
        </w:rPr>
        <w:t xml:space="preserve"> именуемое «</w:t>
      </w:r>
      <w:r w:rsidRPr="00B226B1">
        <w:rPr>
          <w:rFonts w:ascii="Arial" w:hAnsi="Arial" w:cs="Arial"/>
          <w:sz w:val="18"/>
          <w:szCs w:val="18"/>
          <w:lang w:eastAsia="ru-RU"/>
        </w:rPr>
        <w:t xml:space="preserve">Хранитель», в лице </w:t>
      </w:r>
      <w:r>
        <w:rPr>
          <w:rFonts w:ascii="Arial" w:hAnsi="Arial" w:cs="Arial"/>
          <w:sz w:val="18"/>
          <w:szCs w:val="18"/>
          <w:lang w:eastAsia="ru-RU"/>
        </w:rPr>
        <w:t xml:space="preserve">____________________________, </w:t>
      </w:r>
      <w:r w:rsidRPr="00B226B1">
        <w:rPr>
          <w:rFonts w:ascii="Arial" w:hAnsi="Arial" w:cs="Arial"/>
          <w:sz w:val="18"/>
          <w:szCs w:val="18"/>
          <w:lang w:eastAsia="ru-RU"/>
        </w:rPr>
        <w:t xml:space="preserve">действующего на основании </w:t>
      </w:r>
      <w:r>
        <w:rPr>
          <w:rFonts w:ascii="Arial" w:hAnsi="Arial" w:cs="Arial"/>
          <w:sz w:val="18"/>
          <w:szCs w:val="18"/>
          <w:lang w:eastAsia="ru-RU"/>
        </w:rPr>
        <w:t xml:space="preserve">______________________________________ </w:t>
      </w:r>
      <w:r w:rsidRPr="00B226B1">
        <w:rPr>
          <w:rFonts w:ascii="Arial" w:hAnsi="Arial" w:cs="Arial"/>
          <w:sz w:val="18"/>
          <w:szCs w:val="18"/>
          <w:lang w:eastAsia="ru-RU"/>
        </w:rPr>
        <w:t>с одной стороны, и</w:t>
      </w:r>
    </w:p>
    <w:p w:rsidR="00DF56C6" w:rsidRPr="00C01D1A" w:rsidRDefault="00DF56C6" w:rsidP="00DF56C6">
      <w:pPr>
        <w:suppressAutoHyphens w:val="0"/>
        <w:spacing w:after="0"/>
        <w:ind w:firstLine="709"/>
        <w:rPr>
          <w:rFonts w:ascii="Arial" w:hAnsi="Arial" w:cs="Arial"/>
          <w:sz w:val="18"/>
          <w:szCs w:val="18"/>
          <w:lang w:eastAsia="ru-RU"/>
        </w:rPr>
      </w:pPr>
      <w:r w:rsidRPr="00B226B1">
        <w:rPr>
          <w:rFonts w:ascii="Arial" w:hAnsi="Arial" w:cs="Arial"/>
          <w:sz w:val="18"/>
          <w:szCs w:val="18"/>
          <w:lang w:eastAsia="ru-RU"/>
        </w:rPr>
        <w:t>Федеральное государственное бюджетное учреждение культуры «Государственный научно-исследовательский музей архитектуры имени А.В. Щусева» в лице Директора Шашковой Натальи Олеговны, действующей на основании Устава, далее именуем</w:t>
      </w:r>
      <w:r>
        <w:rPr>
          <w:rFonts w:ascii="Arial" w:hAnsi="Arial" w:cs="Arial"/>
          <w:sz w:val="18"/>
          <w:szCs w:val="18"/>
          <w:lang w:eastAsia="ru-RU"/>
        </w:rPr>
        <w:t>ое</w:t>
      </w:r>
      <w:r w:rsidRPr="00B226B1">
        <w:rPr>
          <w:rFonts w:ascii="Arial" w:hAnsi="Arial" w:cs="Arial"/>
          <w:sz w:val="18"/>
          <w:szCs w:val="18"/>
          <w:lang w:eastAsia="ru-RU"/>
        </w:rPr>
        <w:t xml:space="preserve"> «Владелец», с другой стороны, пришли к следующему соглашению:</w:t>
      </w:r>
    </w:p>
    <w:p w:rsidR="00DF56C6" w:rsidRPr="00C01D1A" w:rsidRDefault="00DF56C6" w:rsidP="00DF56C6">
      <w:pPr>
        <w:pStyle w:val="a3"/>
        <w:numPr>
          <w:ilvl w:val="0"/>
          <w:numId w:val="1"/>
        </w:numPr>
        <w:suppressAutoHyphens w:val="0"/>
        <w:spacing w:after="0"/>
        <w:ind w:left="0" w:firstLine="0"/>
        <w:rPr>
          <w:rFonts w:ascii="Arial" w:hAnsi="Arial" w:cs="Arial"/>
          <w:sz w:val="18"/>
          <w:szCs w:val="18"/>
          <w:lang w:eastAsia="ru-RU"/>
        </w:rPr>
      </w:pPr>
      <w:r w:rsidRPr="00C01D1A">
        <w:rPr>
          <w:rFonts w:ascii="Arial" w:hAnsi="Arial" w:cs="Arial"/>
          <w:sz w:val="18"/>
          <w:szCs w:val="18"/>
          <w:lang w:eastAsia="ru-RU"/>
        </w:rPr>
        <w:t>Хранитель и Владелец с</w:t>
      </w:r>
      <w:r>
        <w:rPr>
          <w:rFonts w:ascii="Arial" w:hAnsi="Arial" w:cs="Arial"/>
          <w:sz w:val="18"/>
          <w:szCs w:val="18"/>
          <w:lang w:eastAsia="ru-RU"/>
        </w:rPr>
        <w:t xml:space="preserve"> ________________</w:t>
      </w:r>
      <w:r w:rsidRPr="00AC6ADF">
        <w:rPr>
          <w:rFonts w:ascii="Arial" w:hAnsi="Arial" w:cs="Arial"/>
          <w:sz w:val="18"/>
          <w:szCs w:val="18"/>
          <w:lang w:eastAsia="ru-RU"/>
        </w:rPr>
        <w:t xml:space="preserve"> 202</w:t>
      </w:r>
      <w:r>
        <w:rPr>
          <w:rFonts w:ascii="Arial" w:hAnsi="Arial" w:cs="Arial"/>
          <w:sz w:val="18"/>
          <w:szCs w:val="18"/>
          <w:lang w:eastAsia="ru-RU"/>
        </w:rPr>
        <w:t>6</w:t>
      </w:r>
      <w:r w:rsidRPr="00AC6ADF">
        <w:rPr>
          <w:rFonts w:ascii="Arial" w:hAnsi="Arial" w:cs="Arial"/>
          <w:sz w:val="18"/>
          <w:szCs w:val="18"/>
          <w:lang w:eastAsia="ru-RU"/>
        </w:rPr>
        <w:t xml:space="preserve"> г. </w:t>
      </w:r>
      <w:r w:rsidRPr="00C01D1A">
        <w:rPr>
          <w:rFonts w:ascii="Arial" w:hAnsi="Arial" w:cs="Arial"/>
          <w:sz w:val="18"/>
          <w:szCs w:val="18"/>
          <w:lang w:eastAsia="ru-RU"/>
        </w:rPr>
        <w:t>утвердили следующий Перечень Предметов хранения к Договору хранения №</w:t>
      </w:r>
      <w:r>
        <w:rPr>
          <w:rFonts w:ascii="Arial" w:hAnsi="Arial" w:cs="Arial"/>
          <w:sz w:val="18"/>
          <w:szCs w:val="18"/>
          <w:lang w:eastAsia="ru-RU"/>
        </w:rPr>
        <w:t xml:space="preserve">____________ </w:t>
      </w:r>
      <w:r w:rsidRPr="00C01D1A">
        <w:rPr>
          <w:rFonts w:ascii="Arial" w:hAnsi="Arial" w:cs="Arial"/>
          <w:sz w:val="18"/>
          <w:szCs w:val="18"/>
          <w:lang w:eastAsia="ru-RU"/>
        </w:rPr>
        <w:t>от</w:t>
      </w:r>
      <w:r>
        <w:rPr>
          <w:rFonts w:ascii="Arial" w:hAnsi="Arial" w:cs="Arial"/>
          <w:sz w:val="18"/>
          <w:szCs w:val="18"/>
          <w:lang w:eastAsia="ru-RU"/>
        </w:rPr>
        <w:t xml:space="preserve"> ___________________ 2026</w:t>
      </w:r>
      <w:r>
        <w:rPr>
          <w:rFonts w:ascii="Arial" w:hAnsi="Arial" w:cs="Arial"/>
          <w:sz w:val="18"/>
          <w:szCs w:val="18"/>
          <w:lang w:eastAsia="ru-RU"/>
        </w:rPr>
        <w:t xml:space="preserve"> г.</w:t>
      </w:r>
    </w:p>
    <w:p w:rsidR="00DF56C6" w:rsidRDefault="00DF56C6" w:rsidP="00DF56C6">
      <w:pPr>
        <w:suppressAutoHyphens w:val="0"/>
        <w:spacing w:after="0"/>
        <w:jc w:val="right"/>
        <w:rPr>
          <w:rFonts w:ascii="Arial" w:hAnsi="Arial" w:cs="Arial"/>
          <w:sz w:val="18"/>
          <w:szCs w:val="18"/>
          <w:lang w:eastAsia="ru-RU"/>
        </w:rPr>
      </w:pPr>
    </w:p>
    <w:p w:rsidR="00DF56C6" w:rsidRPr="00C01D1A" w:rsidRDefault="00DF56C6" w:rsidP="00DF56C6">
      <w:pPr>
        <w:suppressAutoHyphens w:val="0"/>
        <w:spacing w:after="0"/>
        <w:jc w:val="right"/>
        <w:rPr>
          <w:rFonts w:ascii="Arial" w:hAnsi="Arial" w:cs="Arial"/>
          <w:sz w:val="18"/>
          <w:szCs w:val="18"/>
          <w:lang w:eastAsia="ru-RU"/>
        </w:rPr>
      </w:pPr>
    </w:p>
    <w:p w:rsidR="00DF56C6" w:rsidRPr="00C01D1A" w:rsidRDefault="00DF56C6" w:rsidP="00DF56C6">
      <w:pPr>
        <w:pStyle w:val="1"/>
        <w:spacing w:line="240" w:lineRule="auto"/>
        <w:ind w:left="0" w:firstLine="0"/>
        <w:jc w:val="center"/>
        <w:rPr>
          <w:rFonts w:ascii="Arial" w:hAnsi="Arial" w:cs="Arial"/>
          <w:b/>
          <w:szCs w:val="18"/>
        </w:rPr>
      </w:pPr>
      <w:r w:rsidRPr="00C01D1A">
        <w:rPr>
          <w:rFonts w:ascii="Arial" w:hAnsi="Arial" w:cs="Arial"/>
          <w:b/>
          <w:szCs w:val="18"/>
        </w:rPr>
        <w:t xml:space="preserve">Перечень предметов хранения </w:t>
      </w:r>
    </w:p>
    <w:p w:rsidR="00DF56C6" w:rsidRPr="00C01D1A" w:rsidRDefault="00DF56C6" w:rsidP="00DF56C6">
      <w:pPr>
        <w:pStyle w:val="1"/>
        <w:spacing w:line="240" w:lineRule="auto"/>
        <w:ind w:left="0" w:firstLine="0"/>
        <w:jc w:val="center"/>
        <w:rPr>
          <w:rFonts w:ascii="Arial" w:hAnsi="Arial" w:cs="Arial"/>
          <w:b/>
          <w:bCs/>
          <w:szCs w:val="18"/>
        </w:rPr>
      </w:pPr>
      <w:r w:rsidRPr="00C01D1A">
        <w:rPr>
          <w:rFonts w:ascii="Arial" w:hAnsi="Arial" w:cs="Arial"/>
          <w:b/>
          <w:szCs w:val="18"/>
        </w:rPr>
        <w:t>из</w:t>
      </w:r>
      <w:r w:rsidRPr="00C01D1A">
        <w:rPr>
          <w:rFonts w:ascii="Arial" w:hAnsi="Arial" w:cs="Arial"/>
          <w:b/>
          <w:bCs/>
          <w:szCs w:val="18"/>
        </w:rPr>
        <w:t xml:space="preserve"> собрания ФГБУК «Музей Архитектуры им. А.В. Щусева»</w:t>
      </w:r>
    </w:p>
    <w:p w:rsidR="00DF56C6" w:rsidRPr="00C01D1A" w:rsidRDefault="00DF56C6" w:rsidP="00DF56C6">
      <w:pPr>
        <w:pStyle w:val="1"/>
        <w:spacing w:line="240" w:lineRule="auto"/>
        <w:ind w:left="0" w:firstLine="0"/>
        <w:jc w:val="center"/>
        <w:rPr>
          <w:rFonts w:ascii="Arial" w:hAnsi="Arial" w:cs="Arial"/>
          <w:b/>
          <w:bCs/>
          <w:szCs w:val="1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1952"/>
        <w:gridCol w:w="1256"/>
        <w:gridCol w:w="1117"/>
        <w:gridCol w:w="4676"/>
      </w:tblGrid>
      <w:tr w:rsidR="00DF56C6" w:rsidRPr="00C01D1A" w:rsidTr="002A68BB">
        <w:trPr>
          <w:cantSplit/>
          <w:trHeight w:val="857"/>
          <w:tblHeader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C6" w:rsidRPr="00C01D1A" w:rsidRDefault="00DF56C6" w:rsidP="002A68BB">
            <w:pPr>
              <w:widowControl w:val="0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C01D1A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C6" w:rsidRPr="00C01D1A" w:rsidRDefault="00DF56C6" w:rsidP="002A68BB">
            <w:pPr>
              <w:widowControl w:val="0"/>
              <w:spacing w:after="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C01D1A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Наименование/определение, </w:t>
            </w:r>
          </w:p>
          <w:p w:rsidR="00DF56C6" w:rsidRPr="00C01D1A" w:rsidRDefault="00DF56C6" w:rsidP="002A68BB">
            <w:pPr>
              <w:widowControl w:val="0"/>
              <w:spacing w:after="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C01D1A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дата, место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C6" w:rsidRPr="00C01D1A" w:rsidRDefault="00DF56C6" w:rsidP="002A68BB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C01D1A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Материал, техника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C6" w:rsidRPr="00C01D1A" w:rsidRDefault="00DF56C6" w:rsidP="002A68BB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US"/>
              </w:rPr>
            </w:pPr>
            <w:r w:rsidRPr="00C01D1A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Инв. Номер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6C6" w:rsidRPr="0037654F" w:rsidRDefault="00DF56C6" w:rsidP="002A68BB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Описание</w:t>
            </w:r>
          </w:p>
        </w:tc>
      </w:tr>
      <w:tr w:rsidR="00DF56C6" w:rsidRPr="00C01D1A" w:rsidTr="002A68BB">
        <w:trPr>
          <w:trHeight w:val="528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C6" w:rsidRPr="00C01D1A" w:rsidRDefault="00DF56C6" w:rsidP="002A68BB">
            <w:pPr>
              <w:widowControl w:val="0"/>
              <w:rPr>
                <w:rFonts w:ascii="Arial" w:hAnsi="Arial" w:cs="Arial"/>
                <w:bCs/>
                <w:snapToGrid w:val="0"/>
                <w:sz w:val="18"/>
                <w:szCs w:val="18"/>
                <w:lang w:val="en-US"/>
              </w:rPr>
            </w:pPr>
            <w:r w:rsidRPr="00C01D1A">
              <w:rPr>
                <w:rFonts w:ascii="Arial" w:hAnsi="Arial" w:cs="Arial"/>
                <w:bCs/>
                <w:snapToGrid w:val="0"/>
                <w:sz w:val="18"/>
                <w:szCs w:val="18"/>
                <w:lang w:val="en-US"/>
              </w:rPr>
              <w:t>1</w:t>
            </w:r>
            <w:r w:rsidRPr="00C01D1A">
              <w:rPr>
                <w:rFonts w:ascii="Arial" w:hAnsi="Arial" w:cs="Arial"/>
                <w:bCs/>
                <w:snapToGrid w:val="0"/>
                <w:sz w:val="18"/>
                <w:szCs w:val="18"/>
              </w:rPr>
              <w:t>.</w:t>
            </w:r>
            <w:r w:rsidRPr="00C01D1A">
              <w:rPr>
                <w:rFonts w:ascii="Arial" w:hAnsi="Arial" w:cs="Arial"/>
                <w:bCs/>
                <w:snapToGrid w:val="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 xml:space="preserve">Центральный алтарь. </w:t>
            </w:r>
          </w:p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 xml:space="preserve">Середина </w:t>
            </w:r>
            <w:r w:rsidRPr="00C01D1A">
              <w:rPr>
                <w:rFonts w:ascii="Arial" w:hAnsi="Arial" w:cs="Arial"/>
                <w:sz w:val="18"/>
                <w:szCs w:val="18"/>
                <w:lang w:val="en-US"/>
              </w:rPr>
              <w:t>XVIII</w:t>
            </w:r>
            <w:r w:rsidRPr="00C01D1A">
              <w:rPr>
                <w:rFonts w:ascii="Arial" w:hAnsi="Arial" w:cs="Arial"/>
                <w:sz w:val="18"/>
                <w:szCs w:val="18"/>
              </w:rPr>
              <w:t xml:space="preserve"> века. </w:t>
            </w:r>
          </w:p>
          <w:p w:rsidR="00DF56C6" w:rsidRPr="00C01D1A" w:rsidRDefault="00DF56C6" w:rsidP="002A68BB">
            <w:pPr>
              <w:tabs>
                <w:tab w:val="left" w:pos="426"/>
              </w:tabs>
              <w:jc w:val="left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>г. Москва, Лютеранская церковь Святого Михаила в Немецкой слободе (не сохранилась)</w:t>
            </w:r>
          </w:p>
          <w:p w:rsidR="00DF56C6" w:rsidRPr="00C01D1A" w:rsidRDefault="00DF56C6" w:rsidP="002A68BB">
            <w:pPr>
              <w:widowControl w:val="0"/>
              <w:rPr>
                <w:rFonts w:ascii="Arial" w:hAnsi="Arial" w:cs="Arial"/>
                <w:bCs/>
                <w:snapToGrid w:val="0"/>
                <w:sz w:val="18"/>
                <w:szCs w:val="18"/>
              </w:rPr>
            </w:pPr>
            <w:r w:rsidRPr="00C01D1A" w:rsidDel="00540A45">
              <w:rPr>
                <w:rFonts w:ascii="Arial" w:hAnsi="Arial" w:cs="Arial"/>
                <w:bCs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C6" w:rsidRPr="00C01D1A" w:rsidRDefault="00DF56C6" w:rsidP="002A68BB">
            <w:pPr>
              <w:widowControl w:val="0"/>
              <w:rPr>
                <w:rFonts w:ascii="Arial" w:hAnsi="Arial" w:cs="Arial"/>
                <w:bCs/>
                <w:snapToGrid w:val="0"/>
                <w:sz w:val="18"/>
                <w:szCs w:val="18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>Дерево, левкас, позолота, тиснение по левкасу, раскраска, резная работа, живопись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>ГНИМА ОФ-181/6</w:t>
            </w:r>
          </w:p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>Р X-61</w:t>
            </w:r>
          </w:p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>№ ГК 30405166</w:t>
            </w:r>
          </w:p>
          <w:p w:rsidR="00DF56C6" w:rsidRPr="00C01D1A" w:rsidRDefault="00DF56C6" w:rsidP="002A68BB">
            <w:pPr>
              <w:widowControl w:val="0"/>
              <w:rPr>
                <w:rFonts w:ascii="Arial" w:hAnsi="Arial" w:cs="Arial"/>
                <w:bCs/>
                <w:snapToGrid w:val="0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C6" w:rsidRPr="0037654F" w:rsidRDefault="00DF56C6" w:rsidP="002A68BB">
            <w:pPr>
              <w:spacing w:after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37654F">
              <w:rPr>
                <w:rFonts w:ascii="Arial" w:hAnsi="Arial" w:cs="Arial"/>
                <w:sz w:val="18"/>
                <w:szCs w:val="18"/>
              </w:rPr>
              <w:t xml:space="preserve">Алтарь находится в разобранном состоянии. 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7654F">
              <w:rPr>
                <w:rFonts w:ascii="Arial" w:hAnsi="Arial" w:cs="Arial"/>
                <w:sz w:val="18"/>
                <w:szCs w:val="18"/>
              </w:rPr>
              <w:t xml:space="preserve">1. Сияние: в центре треугольник без всевидящего ока. В нижней части - три херувима. У нижнего верхнего херувима отбит нос. В верхней части - четыре херувима. Сияния по завиткам прибиты на гвоздях, расшатаны, частично обломаны. Трещины по левкасу. 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 xml:space="preserve">2. Ангелы: 2 шт. В нижней части следы жучка, сильно объежены. Сколы, трещины. Утрачены пальцы ног. Крылья съемные 4 шт. 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 xml:space="preserve">3. Два элемента разорванного фронтона: сколы по краям, трещины. 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 xml:space="preserve">4. Центральная часть карниза: сколы, мелкие 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>5. Венчающий элемент и орнаментальная окантовка накладной резьбы.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 xml:space="preserve">6. Фрагменты от сборных обрамлений от нижней и верхней картин. Четыре колонны: около 3,5 м; частично отсутствует резьба; сильно потерты, до деревянной основы; сколы позолоты вместе с левкасом, осыпи. 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>7. Базы колонн: состоят из 4 круглых и 4 квадратных элементов, в разобранном виде; большая потертость; одно из оснований расколото; высота 20 см.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>8. Четыре коринфских капители: высота 53 см; резные листья местами отбиты, позолота потерта.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>9. Панели пилястр. Угловые нижние основания под колонны: 2 шт. трехчастные: прямоугольные панели по краям и полукруглые в центре. Позолота потерта, сколы по краям, осыпи.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 xml:space="preserve">10. Верхняя алтарная картина "Вознесение" /1764 г./ холст на подрамнике, масло; 273 х 179 см. Склеен из двух частей, сильно загрязнен; по всей поверхности холста разрывы. На самом изображении 6 разрывов по 3 см. По краям - осыпи красочного слоя и многочисленные разрывы; прорывы; кракелюры; дырки от гвоздей; сильно запылен на обороте. 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>11. Престол: в наличии 3 части. Центральная часть - панель, состоящая из двух частей. Левая часть - колонка и перила. Панель с резьбой утрачена. Правая часть утрачена.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>Конструкция повреждена, с фрагментарными утратами деталей. Сильное запыление и загрязнение, потертость, трещины и многочисленные сколы позолоты.</w:t>
            </w:r>
          </w:p>
        </w:tc>
      </w:tr>
      <w:tr w:rsidR="00DF56C6" w:rsidRPr="00C01D1A" w:rsidTr="002A68BB">
        <w:trPr>
          <w:trHeight w:val="3860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C6" w:rsidRPr="00C01D1A" w:rsidRDefault="00DF56C6" w:rsidP="002A68BB">
            <w:pPr>
              <w:widowControl w:val="0"/>
              <w:rPr>
                <w:rFonts w:ascii="Arial" w:hAnsi="Arial" w:cs="Arial"/>
                <w:bCs/>
                <w:snapToGrid w:val="0"/>
                <w:sz w:val="18"/>
                <w:szCs w:val="18"/>
                <w:lang w:val="en-US"/>
              </w:rPr>
            </w:pPr>
            <w:r w:rsidRPr="00C01D1A">
              <w:rPr>
                <w:rFonts w:ascii="Arial" w:hAnsi="Arial" w:cs="Arial"/>
                <w:bCs/>
                <w:snapToGrid w:val="0"/>
                <w:sz w:val="18"/>
                <w:szCs w:val="18"/>
                <w:lang w:val="en-US"/>
              </w:rPr>
              <w:lastRenderedPageBreak/>
              <w:t>2</w:t>
            </w:r>
            <w:r w:rsidRPr="00C01D1A">
              <w:rPr>
                <w:rFonts w:ascii="Arial" w:hAnsi="Arial" w:cs="Arial"/>
                <w:bCs/>
                <w:snapToGrid w:val="0"/>
                <w:sz w:val="18"/>
                <w:szCs w:val="18"/>
              </w:rPr>
              <w:t>.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>Кафедра проповедническая.</w:t>
            </w:r>
          </w:p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 xml:space="preserve">Середина </w:t>
            </w:r>
            <w:r w:rsidRPr="00C01D1A">
              <w:rPr>
                <w:rFonts w:ascii="Arial" w:hAnsi="Arial" w:cs="Arial"/>
                <w:sz w:val="18"/>
                <w:szCs w:val="18"/>
                <w:lang w:val="en-US"/>
              </w:rPr>
              <w:t>XVIII</w:t>
            </w:r>
            <w:r w:rsidRPr="00C01D1A">
              <w:rPr>
                <w:rFonts w:ascii="Arial" w:hAnsi="Arial" w:cs="Arial"/>
                <w:sz w:val="18"/>
                <w:szCs w:val="18"/>
              </w:rPr>
              <w:t xml:space="preserve"> века.</w:t>
            </w:r>
          </w:p>
          <w:p w:rsidR="00DF56C6" w:rsidRPr="00C01D1A" w:rsidRDefault="00DF56C6" w:rsidP="002A68BB">
            <w:pPr>
              <w:tabs>
                <w:tab w:val="left" w:pos="426"/>
              </w:tabs>
              <w:jc w:val="left"/>
              <w:rPr>
                <w:rFonts w:ascii="Arial" w:hAnsi="Arial" w:cs="Arial"/>
                <w:sz w:val="18"/>
                <w:szCs w:val="18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>г. Москва. Фрагмент интерьера Лютеранской церкви Архангела Михаила в Немецкой слободе (церковь не сохранилась)</w:t>
            </w:r>
          </w:p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>Дерево, позолота, столярная работа, резьба, раскраска</w:t>
            </w:r>
          </w:p>
          <w:p w:rsidR="00DF56C6" w:rsidRPr="00C01D1A" w:rsidRDefault="00DF56C6" w:rsidP="002A68BB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C01D1A">
              <w:rPr>
                <w:rFonts w:ascii="Arial" w:hAnsi="Arial" w:cs="Arial"/>
                <w:color w:val="000000"/>
                <w:sz w:val="18"/>
                <w:szCs w:val="18"/>
              </w:rPr>
              <w:t>ГНИМА ОФ-6234</w:t>
            </w:r>
          </w:p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D1A">
              <w:rPr>
                <w:rFonts w:ascii="Arial" w:hAnsi="Arial" w:cs="Arial"/>
                <w:color w:val="000000"/>
                <w:sz w:val="18"/>
                <w:szCs w:val="18"/>
              </w:rPr>
              <w:t>Р X-296</w:t>
            </w:r>
          </w:p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D1A">
              <w:rPr>
                <w:rFonts w:ascii="Arial" w:hAnsi="Arial" w:cs="Arial"/>
                <w:color w:val="000000"/>
                <w:sz w:val="18"/>
                <w:szCs w:val="18"/>
              </w:rPr>
              <w:t>№ ГК 9006205</w:t>
            </w:r>
          </w:p>
          <w:p w:rsidR="00DF56C6" w:rsidRPr="00C01D1A" w:rsidRDefault="00DF56C6" w:rsidP="002A68BB">
            <w:pPr>
              <w:tabs>
                <w:tab w:val="left" w:pos="42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6C6" w:rsidRPr="0037654F" w:rsidRDefault="00DF56C6" w:rsidP="002A68BB">
            <w:pPr>
              <w:tabs>
                <w:tab w:val="left" w:pos="426"/>
              </w:tabs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>Высота общая 240 см.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>В сечении образует форму неправильн. прямоуг. со срез. углами и раскреповками в угл. частях. В верхн. части кафедры в виде балкона углы обработаны пилястрами. В цоколе кафедры, сужающемся книзу, угловые части украш. крупн. волютами, декорир. золочен. резьбой в виде стилизов. листьев аканта. В отделке стенок верхн. части 3 рельефн. золочен. прямоугольн. панно в резных обрамлениях, в отделке цоколя - 3 овальн. медальона с резными рокайльн. рамами. У соединения верхн. и нижн.частей кафедры - профилиров. карниз и фриз накладн. золочен. резьбы из стилиз. листьев аканта. На панно передн. стор. верхн. части кафедры представл. композиция "Христос-отрок проповедует книжникам".</w:t>
            </w:r>
          </w:p>
          <w:p w:rsidR="00DF56C6" w:rsidRPr="0037654F" w:rsidRDefault="00DF56C6" w:rsidP="002A68BB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54F">
              <w:rPr>
                <w:rFonts w:ascii="Arial" w:hAnsi="Arial" w:cs="Arial"/>
                <w:color w:val="000000"/>
                <w:sz w:val="18"/>
                <w:szCs w:val="18"/>
              </w:rPr>
              <w:t>Общее сильное запыление и загрязнение, утраты резн. деталей, трещины, осыпи левкаса и позолоты, сколы по краям. Первоначальн. детали композиции кафедры - балдахин и лестничный всход на кафедру- отсутствовали при поступлении в музей.</w:t>
            </w:r>
          </w:p>
        </w:tc>
      </w:tr>
    </w:tbl>
    <w:p w:rsidR="00DF56C6" w:rsidRDefault="00DF56C6" w:rsidP="00DF56C6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3. После передачи предметов Владельцем общее количество предметов хранения, находящихся на временном, ответственном хранении составляет 69 (Шестьдесят девять) предметов хранения.</w:t>
      </w:r>
    </w:p>
    <w:p w:rsidR="00DF56C6" w:rsidRPr="00AC6ADF" w:rsidRDefault="00DF56C6" w:rsidP="00DF56C6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eastAsia="ru-RU"/>
        </w:rPr>
      </w:pPr>
      <w:r>
        <w:rPr>
          <w:rFonts w:ascii="Arial" w:hAnsi="Arial" w:cs="Arial"/>
          <w:sz w:val="18"/>
          <w:szCs w:val="18"/>
          <w:lang w:eastAsia="ru-RU"/>
        </w:rPr>
        <w:t>4</w:t>
      </w:r>
      <w:r w:rsidRPr="00C01D1A">
        <w:rPr>
          <w:rFonts w:ascii="Arial" w:hAnsi="Arial" w:cs="Arial"/>
          <w:sz w:val="18"/>
          <w:szCs w:val="18"/>
          <w:lang w:eastAsia="ru-RU"/>
        </w:rPr>
        <w:t xml:space="preserve">.Стоимость хранения по </w:t>
      </w:r>
      <w:r>
        <w:rPr>
          <w:rFonts w:ascii="Arial" w:hAnsi="Arial" w:cs="Arial"/>
          <w:sz w:val="18"/>
          <w:szCs w:val="18"/>
          <w:lang w:eastAsia="ru-RU"/>
        </w:rPr>
        <w:t>Д</w:t>
      </w:r>
      <w:r w:rsidRPr="00C01D1A">
        <w:rPr>
          <w:rFonts w:ascii="Arial" w:hAnsi="Arial" w:cs="Arial"/>
          <w:sz w:val="18"/>
          <w:szCs w:val="18"/>
          <w:lang w:eastAsia="ru-RU"/>
        </w:rPr>
        <w:t xml:space="preserve">оговору </w:t>
      </w:r>
      <w:r>
        <w:rPr>
          <w:rFonts w:ascii="Arial" w:hAnsi="Arial" w:cs="Arial"/>
          <w:sz w:val="18"/>
          <w:szCs w:val="18"/>
          <w:lang w:eastAsia="ru-RU"/>
        </w:rPr>
        <w:t xml:space="preserve">хранения </w:t>
      </w:r>
      <w:r w:rsidRPr="00C01D1A">
        <w:rPr>
          <w:rFonts w:ascii="Arial" w:hAnsi="Arial" w:cs="Arial"/>
          <w:sz w:val="18"/>
          <w:szCs w:val="18"/>
          <w:lang w:eastAsia="ru-RU"/>
        </w:rPr>
        <w:t>№</w:t>
      </w:r>
      <w:r>
        <w:rPr>
          <w:rFonts w:ascii="Arial" w:hAnsi="Arial" w:cs="Arial"/>
          <w:sz w:val="18"/>
          <w:szCs w:val="18"/>
          <w:lang w:eastAsia="ru-RU"/>
        </w:rPr>
        <w:t>______________</w:t>
      </w:r>
      <w:r w:rsidRPr="00C01D1A">
        <w:rPr>
          <w:rFonts w:ascii="Arial" w:hAnsi="Arial" w:cs="Arial"/>
          <w:sz w:val="18"/>
          <w:szCs w:val="18"/>
          <w:lang w:eastAsia="ru-RU"/>
        </w:rPr>
        <w:t xml:space="preserve">от </w:t>
      </w:r>
      <w:r>
        <w:rPr>
          <w:rFonts w:ascii="Arial" w:hAnsi="Arial" w:cs="Arial"/>
          <w:sz w:val="18"/>
          <w:szCs w:val="18"/>
          <w:lang w:eastAsia="ru-RU"/>
        </w:rPr>
        <w:t>_____________</w:t>
      </w:r>
      <w:r>
        <w:rPr>
          <w:rFonts w:ascii="Arial" w:hAnsi="Arial" w:cs="Arial"/>
          <w:sz w:val="18"/>
          <w:szCs w:val="18"/>
          <w:lang w:eastAsia="ru-RU"/>
        </w:rPr>
        <w:t xml:space="preserve"> 2026</w:t>
      </w:r>
      <w:bookmarkStart w:id="0" w:name="_GoBack"/>
      <w:bookmarkEnd w:id="0"/>
      <w:r>
        <w:rPr>
          <w:rFonts w:ascii="Arial" w:hAnsi="Arial" w:cs="Arial"/>
          <w:sz w:val="18"/>
          <w:szCs w:val="18"/>
          <w:lang w:eastAsia="ru-RU"/>
        </w:rPr>
        <w:t xml:space="preserve"> г.</w:t>
      </w:r>
      <w:r w:rsidRPr="00C01D1A">
        <w:rPr>
          <w:rFonts w:ascii="Arial" w:hAnsi="Arial" w:cs="Arial"/>
          <w:sz w:val="18"/>
          <w:szCs w:val="18"/>
          <w:lang w:eastAsia="ru-RU"/>
        </w:rPr>
        <w:t xml:space="preserve"> составляет </w:t>
      </w:r>
      <w:r>
        <w:rPr>
          <w:rFonts w:ascii="Arial" w:hAnsi="Arial" w:cs="Arial"/>
          <w:sz w:val="18"/>
          <w:szCs w:val="18"/>
          <w:lang w:eastAsia="ru-RU"/>
        </w:rPr>
        <w:t>____________</w:t>
      </w:r>
      <w:r w:rsidRPr="00AC6ADF">
        <w:rPr>
          <w:rFonts w:ascii="Arial" w:hAnsi="Arial" w:cs="Arial"/>
          <w:sz w:val="18"/>
          <w:szCs w:val="18"/>
          <w:lang w:eastAsia="ru-RU"/>
        </w:rPr>
        <w:t xml:space="preserve"> руб. (</w:t>
      </w:r>
      <w:r>
        <w:rPr>
          <w:rFonts w:ascii="Arial" w:hAnsi="Arial" w:cs="Arial"/>
          <w:sz w:val="18"/>
          <w:szCs w:val="18"/>
          <w:lang w:eastAsia="ru-RU"/>
        </w:rPr>
        <w:t>Двадцать пять тысяч</w:t>
      </w:r>
      <w:r w:rsidRPr="00AC6ADF">
        <w:rPr>
          <w:rFonts w:ascii="Arial" w:hAnsi="Arial" w:cs="Arial"/>
          <w:sz w:val="18"/>
          <w:szCs w:val="18"/>
          <w:lang w:eastAsia="ru-RU"/>
        </w:rPr>
        <w:t xml:space="preserve">) рублей 00 копеек, в том числе НДС 20% - </w:t>
      </w:r>
      <w:r>
        <w:rPr>
          <w:rFonts w:ascii="Arial" w:hAnsi="Arial" w:cs="Arial"/>
          <w:sz w:val="18"/>
          <w:szCs w:val="18"/>
          <w:lang w:eastAsia="ru-RU"/>
        </w:rPr>
        <w:t>__________ руб.(___________________</w:t>
      </w:r>
      <w:r w:rsidRPr="00AC6ADF">
        <w:rPr>
          <w:rFonts w:ascii="Arial" w:hAnsi="Arial" w:cs="Arial"/>
          <w:sz w:val="18"/>
          <w:szCs w:val="18"/>
          <w:lang w:eastAsia="ru-RU"/>
        </w:rPr>
        <w:t xml:space="preserve">) рублей </w:t>
      </w:r>
      <w:r>
        <w:rPr>
          <w:rFonts w:ascii="Arial" w:hAnsi="Arial" w:cs="Arial"/>
          <w:sz w:val="18"/>
          <w:szCs w:val="18"/>
          <w:lang w:eastAsia="ru-RU"/>
        </w:rPr>
        <w:t>___</w:t>
      </w:r>
      <w:r w:rsidRPr="00AC6ADF">
        <w:rPr>
          <w:rFonts w:ascii="Arial" w:hAnsi="Arial" w:cs="Arial"/>
          <w:sz w:val="18"/>
          <w:szCs w:val="18"/>
          <w:lang w:eastAsia="ru-RU"/>
        </w:rPr>
        <w:t xml:space="preserve"> копеек</w:t>
      </w:r>
      <w:r>
        <w:rPr>
          <w:rFonts w:ascii="Arial" w:hAnsi="Arial" w:cs="Arial"/>
          <w:sz w:val="18"/>
          <w:szCs w:val="18"/>
          <w:lang w:eastAsia="ru-RU"/>
        </w:rPr>
        <w:t xml:space="preserve"> за один календарный месяц.</w:t>
      </w:r>
    </w:p>
    <w:p w:rsidR="00DF56C6" w:rsidRPr="00C01D1A" w:rsidRDefault="00DF56C6" w:rsidP="00DF56C6">
      <w:pPr>
        <w:rPr>
          <w:rFonts w:ascii="Arial" w:hAnsi="Arial" w:cs="Arial"/>
          <w:sz w:val="18"/>
          <w:szCs w:val="18"/>
        </w:rPr>
      </w:pPr>
    </w:p>
    <w:tbl>
      <w:tblPr>
        <w:tblW w:w="5072" w:type="pct"/>
        <w:tblInd w:w="108" w:type="dxa"/>
        <w:tblLayout w:type="fixed"/>
        <w:tblCellMar>
          <w:right w:w="85" w:type="dxa"/>
        </w:tblCellMar>
        <w:tblLook w:val="00A0" w:firstRow="1" w:lastRow="0" w:firstColumn="1" w:lastColumn="0" w:noHBand="0" w:noVBand="0"/>
      </w:tblPr>
      <w:tblGrid>
        <w:gridCol w:w="4842"/>
        <w:gridCol w:w="4843"/>
      </w:tblGrid>
      <w:tr w:rsidR="00DF56C6" w:rsidRPr="00C01D1A" w:rsidTr="002A68BB">
        <w:trPr>
          <w:trHeight w:val="2204"/>
        </w:trPr>
        <w:tc>
          <w:tcPr>
            <w:tcW w:w="4744" w:type="dxa"/>
          </w:tcPr>
          <w:p w:rsidR="00DF56C6" w:rsidRDefault="00DF56C6" w:rsidP="002A68BB">
            <w:pPr>
              <w:ind w:right="19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748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Хранитель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DF56C6" w:rsidRDefault="00DF56C6" w:rsidP="002A68BB">
            <w:pPr>
              <w:ind w:right="19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F56C6" w:rsidRPr="00C01D1A" w:rsidRDefault="00DF56C6" w:rsidP="002A68BB">
            <w:pPr>
              <w:ind w:right="19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F56C6" w:rsidRPr="00C01D1A" w:rsidRDefault="00DF56C6" w:rsidP="002A68BB">
            <w:pPr>
              <w:ind w:right="19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F56C6" w:rsidRPr="00C01D1A" w:rsidRDefault="00DF56C6" w:rsidP="002A68BB">
            <w:pPr>
              <w:ind w:right="19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F56C6" w:rsidRPr="00C01D1A" w:rsidRDefault="00DF56C6" w:rsidP="002A68BB">
            <w:pPr>
              <w:ind w:left="567" w:right="198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D1A">
              <w:rPr>
                <w:rFonts w:ascii="Arial" w:hAnsi="Arial" w:cs="Arial"/>
                <w:color w:val="000000"/>
                <w:sz w:val="18"/>
                <w:szCs w:val="18"/>
              </w:rPr>
              <w:t xml:space="preserve">__________________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_________</w:t>
            </w:r>
          </w:p>
          <w:p w:rsidR="00DF56C6" w:rsidRPr="00C01D1A" w:rsidRDefault="00DF56C6" w:rsidP="002A68BB">
            <w:pPr>
              <w:ind w:left="567" w:right="198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D1A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  <w:tc>
          <w:tcPr>
            <w:tcW w:w="4745" w:type="dxa"/>
          </w:tcPr>
          <w:p w:rsidR="00DF56C6" w:rsidRDefault="00DF56C6" w:rsidP="002A68BB">
            <w:pPr>
              <w:ind w:right="19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7488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Владелец:</w:t>
            </w:r>
          </w:p>
          <w:p w:rsidR="00DF56C6" w:rsidRPr="0097488D" w:rsidRDefault="00DF56C6" w:rsidP="002A68BB">
            <w:pPr>
              <w:ind w:right="198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DF56C6" w:rsidRPr="00C01D1A" w:rsidRDefault="00DF56C6" w:rsidP="002A68BB">
            <w:pPr>
              <w:ind w:right="19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D1A">
              <w:rPr>
                <w:rFonts w:ascii="Arial" w:hAnsi="Arial" w:cs="Arial"/>
                <w:color w:val="000000"/>
                <w:sz w:val="18"/>
                <w:szCs w:val="18"/>
              </w:rPr>
              <w:t>Директор</w:t>
            </w:r>
          </w:p>
          <w:p w:rsidR="00DF56C6" w:rsidRDefault="00DF56C6" w:rsidP="002A68BB">
            <w:pPr>
              <w:ind w:left="34" w:right="198" w:firstLine="34"/>
              <w:rPr>
                <w:rFonts w:ascii="Arial" w:hAnsi="Arial" w:cs="Arial"/>
                <w:sz w:val="18"/>
                <w:szCs w:val="18"/>
              </w:rPr>
            </w:pPr>
            <w:r w:rsidRPr="00C01D1A">
              <w:rPr>
                <w:rFonts w:ascii="Arial" w:hAnsi="Arial" w:cs="Arial"/>
                <w:sz w:val="18"/>
                <w:szCs w:val="18"/>
              </w:rPr>
              <w:t>ФГБУК «Государственный научно-исследовательский музей архитектуры имени А.В. Щусева»</w:t>
            </w:r>
          </w:p>
          <w:p w:rsidR="00DF56C6" w:rsidRPr="00C01D1A" w:rsidRDefault="00DF56C6" w:rsidP="002A68BB">
            <w:pPr>
              <w:ind w:left="34" w:right="198" w:firstLine="34"/>
              <w:rPr>
                <w:rFonts w:ascii="Arial" w:hAnsi="Arial" w:cs="Arial"/>
                <w:sz w:val="18"/>
                <w:szCs w:val="18"/>
              </w:rPr>
            </w:pPr>
          </w:p>
          <w:p w:rsidR="00DF56C6" w:rsidRPr="00C01D1A" w:rsidRDefault="00DF56C6" w:rsidP="002A68BB">
            <w:pPr>
              <w:ind w:right="198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F56C6" w:rsidRPr="00C01D1A" w:rsidRDefault="00DF56C6" w:rsidP="002A68BB">
            <w:pPr>
              <w:ind w:left="567" w:right="198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01D1A">
              <w:rPr>
                <w:rFonts w:ascii="Arial" w:hAnsi="Arial" w:cs="Arial"/>
                <w:color w:val="000000"/>
                <w:sz w:val="18"/>
                <w:szCs w:val="18"/>
              </w:rPr>
              <w:t>__________________ Шашкова Н.О.</w:t>
            </w:r>
          </w:p>
          <w:p w:rsidR="00DF56C6" w:rsidRPr="00C01D1A" w:rsidRDefault="00DF56C6" w:rsidP="002A68BB">
            <w:pPr>
              <w:ind w:left="34" w:right="198" w:firstLine="34"/>
              <w:rPr>
                <w:rFonts w:ascii="Arial" w:hAnsi="Arial" w:cs="Arial"/>
                <w:sz w:val="18"/>
                <w:szCs w:val="18"/>
              </w:rPr>
            </w:pPr>
            <w:r w:rsidRPr="00C01D1A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</w:tbl>
    <w:p w:rsidR="00DF56C6" w:rsidRDefault="00DF56C6" w:rsidP="00DF56C6"/>
    <w:p w:rsidR="00DF56C6" w:rsidRDefault="00DF56C6" w:rsidP="00DF56C6"/>
    <w:p w:rsidR="0082463C" w:rsidRDefault="0082463C"/>
    <w:sectPr w:rsidR="00824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1535"/>
    <w:multiLevelType w:val="hybridMultilevel"/>
    <w:tmpl w:val="A894A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C6"/>
    <w:rsid w:val="0082463C"/>
    <w:rsid w:val="00D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C6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uiPriority w:val="99"/>
    <w:qFormat/>
    <w:rsid w:val="00DF56C6"/>
    <w:pPr>
      <w:widowControl w:val="0"/>
      <w:spacing w:after="0" w:line="260" w:lineRule="auto"/>
      <w:ind w:left="80" w:firstLine="38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"/>
    <w:uiPriority w:val="99"/>
    <w:qFormat/>
    <w:locked/>
    <w:rsid w:val="00DF56C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DF56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6C6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uiPriority w:val="99"/>
    <w:qFormat/>
    <w:rsid w:val="00DF56C6"/>
    <w:pPr>
      <w:widowControl w:val="0"/>
      <w:spacing w:after="0" w:line="260" w:lineRule="auto"/>
      <w:ind w:left="80" w:firstLine="38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Normal">
    <w:name w:val="Normal Знак"/>
    <w:link w:val="1"/>
    <w:uiPriority w:val="99"/>
    <w:qFormat/>
    <w:locked/>
    <w:rsid w:val="00DF56C6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3">
    <w:name w:val="List Paragraph"/>
    <w:basedOn w:val="a"/>
    <w:uiPriority w:val="34"/>
    <w:qFormat/>
    <w:rsid w:val="00DF5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718</Words>
  <Characters>4097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1</cp:revision>
  <dcterms:created xsi:type="dcterms:W3CDTF">2026-05-29T08:30:00Z</dcterms:created>
  <dcterms:modified xsi:type="dcterms:W3CDTF">2026-05-29T08:33:00Z</dcterms:modified>
</cp:coreProperties>
</file>