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6D66C" w14:textId="77777777" w:rsidR="0025548E" w:rsidRPr="00A84C2B" w:rsidRDefault="0025548E" w:rsidP="00A84C2B">
      <w:pPr>
        <w:spacing w:after="0" w:line="240" w:lineRule="auto"/>
        <w:contextualSpacing/>
        <w:jc w:val="center"/>
        <w:rPr>
          <w:rFonts w:ascii="Times New Roman" w:hAnsi="Times New Roman"/>
          <w:b/>
          <w:sz w:val="24"/>
          <w:szCs w:val="24"/>
        </w:rPr>
      </w:pPr>
      <w:r w:rsidRPr="00A84C2B">
        <w:rPr>
          <w:rFonts w:ascii="Times New Roman" w:hAnsi="Times New Roman"/>
          <w:b/>
          <w:sz w:val="24"/>
          <w:szCs w:val="24"/>
        </w:rPr>
        <w:t>Государственный контракт №_____</w:t>
      </w:r>
    </w:p>
    <w:p w14:paraId="1A2CC6ED" w14:textId="77777777" w:rsidR="0025548E" w:rsidRPr="00A84C2B" w:rsidRDefault="0025548E" w:rsidP="00A84C2B">
      <w:pPr>
        <w:pStyle w:val="af0"/>
        <w:spacing w:after="0"/>
        <w:contextualSpacing/>
      </w:pPr>
    </w:p>
    <w:tbl>
      <w:tblPr>
        <w:tblW w:w="0" w:type="auto"/>
        <w:tblLook w:val="00A0" w:firstRow="1" w:lastRow="0" w:firstColumn="1" w:lastColumn="0" w:noHBand="0" w:noVBand="0"/>
      </w:tblPr>
      <w:tblGrid>
        <w:gridCol w:w="4856"/>
        <w:gridCol w:w="4856"/>
      </w:tblGrid>
      <w:tr w:rsidR="0025548E" w:rsidRPr="007C7CC7" w14:paraId="46A45691" w14:textId="77777777" w:rsidTr="007C7CC7">
        <w:tc>
          <w:tcPr>
            <w:tcW w:w="4856" w:type="dxa"/>
          </w:tcPr>
          <w:p w14:paraId="42D835D5" w14:textId="5DE91F3A" w:rsidR="0025548E" w:rsidRPr="00A84C2B" w:rsidRDefault="00952B36" w:rsidP="007C7CC7">
            <w:pPr>
              <w:pStyle w:val="af0"/>
              <w:spacing w:after="0"/>
              <w:contextualSpacing/>
              <w:rPr>
                <w:lang w:eastAsia="en-US"/>
              </w:rPr>
            </w:pPr>
            <w:r>
              <w:rPr>
                <w:lang w:eastAsia="en-US"/>
              </w:rPr>
              <w:t>с</w:t>
            </w:r>
            <w:r w:rsidR="0025548E" w:rsidRPr="00A84C2B">
              <w:rPr>
                <w:lang w:eastAsia="en-US"/>
              </w:rPr>
              <w:t xml:space="preserve">. </w:t>
            </w:r>
            <w:r>
              <w:rPr>
                <w:lang w:eastAsia="en-US"/>
              </w:rPr>
              <w:t>Чугуевка</w:t>
            </w:r>
          </w:p>
        </w:tc>
        <w:tc>
          <w:tcPr>
            <w:tcW w:w="4856" w:type="dxa"/>
          </w:tcPr>
          <w:p w14:paraId="7B960E02" w14:textId="77777777" w:rsidR="0025548E" w:rsidRPr="00A84C2B" w:rsidRDefault="0025548E" w:rsidP="007C7CC7">
            <w:pPr>
              <w:pStyle w:val="af0"/>
              <w:spacing w:after="0"/>
              <w:contextualSpacing/>
              <w:jc w:val="right"/>
              <w:rPr>
                <w:lang w:eastAsia="en-US"/>
              </w:rPr>
            </w:pPr>
            <w:r w:rsidRPr="00A84C2B">
              <w:rPr>
                <w:lang w:eastAsia="en-US"/>
              </w:rPr>
              <w:t>« ___ » ______________  20__ г.</w:t>
            </w:r>
          </w:p>
        </w:tc>
      </w:tr>
    </w:tbl>
    <w:p w14:paraId="2999CBA0" w14:textId="77777777" w:rsidR="0025548E" w:rsidRPr="00A84C2B" w:rsidRDefault="0025548E" w:rsidP="00A84C2B">
      <w:pPr>
        <w:pStyle w:val="af0"/>
        <w:spacing w:after="0"/>
        <w:contextualSpacing/>
      </w:pPr>
    </w:p>
    <w:p w14:paraId="47159CF6" w14:textId="77777777" w:rsidR="00952B36"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b/>
          <w:sz w:val="24"/>
          <w:szCs w:val="24"/>
        </w:rPr>
        <w:t xml:space="preserve">Федеральное казенное учреждение «Исправительная колония № </w:t>
      </w:r>
      <w:r w:rsidR="00952B36">
        <w:rPr>
          <w:rFonts w:ascii="Times New Roman" w:hAnsi="Times New Roman"/>
          <w:b/>
          <w:sz w:val="24"/>
          <w:szCs w:val="24"/>
        </w:rPr>
        <w:t xml:space="preserve">31 </w:t>
      </w:r>
      <w:r w:rsidRPr="00A84C2B">
        <w:rPr>
          <w:rFonts w:ascii="Times New Roman" w:hAnsi="Times New Roman"/>
          <w:b/>
          <w:sz w:val="24"/>
          <w:szCs w:val="24"/>
        </w:rPr>
        <w:t>Главного управления Федеральной службы исполнения наказаний по Приморскому краю»</w:t>
      </w:r>
      <w:r w:rsidRPr="00A84C2B">
        <w:rPr>
          <w:rFonts w:ascii="Times New Roman" w:hAnsi="Times New Roman"/>
          <w:sz w:val="24"/>
          <w:szCs w:val="24"/>
        </w:rPr>
        <w:t xml:space="preserve"> (далее – ФКУ ИК-</w:t>
      </w:r>
      <w:r w:rsidR="00952B36">
        <w:rPr>
          <w:rFonts w:ascii="Times New Roman" w:hAnsi="Times New Roman"/>
          <w:sz w:val="24"/>
          <w:szCs w:val="24"/>
        </w:rPr>
        <w:t>31</w:t>
      </w:r>
      <w:r w:rsidRPr="00A84C2B">
        <w:rPr>
          <w:rFonts w:ascii="Times New Roman" w:hAnsi="Times New Roman"/>
          <w:sz w:val="24"/>
          <w:szCs w:val="24"/>
        </w:rPr>
        <w:t xml:space="preserve">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952B36">
        <w:rPr>
          <w:rFonts w:ascii="Times New Roman" w:hAnsi="Times New Roman"/>
          <w:sz w:val="24"/>
          <w:szCs w:val="24"/>
        </w:rPr>
        <w:t>Бойко Игоря Александровича</w:t>
      </w:r>
      <w:r w:rsidRPr="00A84C2B">
        <w:rPr>
          <w:rFonts w:ascii="Times New Roman" w:hAnsi="Times New Roman"/>
          <w:sz w:val="24"/>
          <w:szCs w:val="24"/>
        </w:rPr>
        <w:t>, действующего на основании Устава,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p>
    <w:p w14:paraId="13343C94" w14:textId="116E1483"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и __________________________________________(_____________), именуемое в дальнейшем «Поставщик», в лице _____________________________, </w:t>
      </w:r>
      <w:r w:rsidRPr="00A84C2B">
        <w:rPr>
          <w:rStyle w:val="11"/>
          <w:sz w:val="24"/>
          <w:szCs w:val="24"/>
        </w:rPr>
        <w:t>дейст</w:t>
      </w:r>
      <w:r w:rsidRPr="00A84C2B">
        <w:rPr>
          <w:rFonts w:ascii="Times New Roman" w:hAnsi="Times New Roman"/>
          <w:sz w:val="24"/>
          <w:szCs w:val="24"/>
        </w:rPr>
        <w:t>вующего на основании ____________, с другой стороны, вместе именуемые в дальнейшем Стороны, руководствуясь:</w:t>
      </w:r>
    </w:p>
    <w:p w14:paraId="5604A586" w14:textId="77777777" w:rsidR="0025548E" w:rsidRPr="00BE6061" w:rsidRDefault="0025548E" w:rsidP="00A84C2B">
      <w:pPr>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п.4.ч.1 ст.93 Федерального закона от 05.04.2013 № 44-ФЗ «О контрактной системе в сфере </w:t>
      </w:r>
      <w:r w:rsidRPr="00BE6061">
        <w:rPr>
          <w:rFonts w:ascii="Times New Roman" w:hAnsi="Times New Roman"/>
          <w:sz w:val="24"/>
          <w:szCs w:val="24"/>
        </w:rPr>
        <w:t>закупок товаров, работ, услуг для обеспечения государственных и муниципальных нужд»;</w:t>
      </w:r>
    </w:p>
    <w:p w14:paraId="0B4EE285" w14:textId="77777777" w:rsidR="0025548E" w:rsidRPr="00BE6061" w:rsidRDefault="0025548E" w:rsidP="00A84C2B">
      <w:pPr>
        <w:spacing w:after="0" w:line="240" w:lineRule="auto"/>
        <w:ind w:firstLine="567"/>
        <w:contextualSpacing/>
        <w:jc w:val="both"/>
        <w:rPr>
          <w:rFonts w:ascii="Times New Roman" w:hAnsi="Times New Roman"/>
          <w:sz w:val="24"/>
          <w:szCs w:val="24"/>
        </w:rPr>
      </w:pPr>
      <w:r w:rsidRPr="00BE6061">
        <w:rPr>
          <w:rFonts w:ascii="Times New Roman" w:hAnsi="Times New Roman"/>
          <w:sz w:val="24"/>
          <w:szCs w:val="24"/>
        </w:rPr>
        <w:t>на основании протокола __________№____________________ от «___» _____ 20__г.,</w:t>
      </w:r>
    </w:p>
    <w:p w14:paraId="6C54BDD0" w14:textId="77777777" w:rsidR="0025548E" w:rsidRPr="00A84C2B" w:rsidRDefault="0025548E" w:rsidP="00BE6061">
      <w:pPr>
        <w:spacing w:after="0" w:line="240" w:lineRule="auto"/>
        <w:contextualSpacing/>
        <w:jc w:val="both"/>
        <w:rPr>
          <w:rFonts w:ascii="Times New Roman" w:hAnsi="Times New Roman"/>
          <w:sz w:val="24"/>
          <w:szCs w:val="24"/>
        </w:rPr>
      </w:pPr>
      <w:r w:rsidRPr="00BE6061">
        <w:rPr>
          <w:rFonts w:ascii="Times New Roman" w:hAnsi="Times New Roman"/>
          <w:sz w:val="24"/>
          <w:szCs w:val="24"/>
        </w:rPr>
        <w:t>заключили</w:t>
      </w:r>
      <w:r w:rsidRPr="00A84C2B">
        <w:rPr>
          <w:rFonts w:ascii="Times New Roman" w:hAnsi="Times New Roman"/>
          <w:sz w:val="24"/>
          <w:szCs w:val="24"/>
        </w:rPr>
        <w:t xml:space="preserve"> настоящий Государственный контракт (далее - Контракт) о нижеследующем:</w:t>
      </w:r>
    </w:p>
    <w:p w14:paraId="0A02C8EE" w14:textId="77777777" w:rsidR="0025548E" w:rsidRPr="00A84C2B" w:rsidRDefault="0025548E" w:rsidP="00A84C2B">
      <w:pPr>
        <w:spacing w:after="0" w:line="240" w:lineRule="auto"/>
        <w:ind w:firstLine="709"/>
        <w:contextualSpacing/>
        <w:jc w:val="both"/>
        <w:rPr>
          <w:rFonts w:ascii="Times New Roman" w:hAnsi="Times New Roman"/>
          <w:sz w:val="24"/>
          <w:szCs w:val="24"/>
        </w:rPr>
      </w:pPr>
    </w:p>
    <w:p w14:paraId="27E30963"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Предмет Контракта</w:t>
      </w:r>
    </w:p>
    <w:p w14:paraId="4BEBD3E9" w14:textId="045184AD" w:rsidR="0025548E" w:rsidRPr="00A84C2B" w:rsidRDefault="0025548E" w:rsidP="00A84C2B">
      <w:pPr>
        <w:pStyle w:val="4"/>
        <w:numPr>
          <w:ilvl w:val="1"/>
          <w:numId w:val="1"/>
        </w:numPr>
        <w:shd w:val="clear" w:color="auto" w:fill="auto"/>
        <w:tabs>
          <w:tab w:val="left" w:pos="567"/>
          <w:tab w:val="left" w:pos="993"/>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Поставщик обязуется поставить Государственному заказчику </w:t>
      </w:r>
      <w:r w:rsidR="00457176" w:rsidRPr="00457176">
        <w:rPr>
          <w:rFonts w:ascii="Times New Roman" w:hAnsi="Times New Roman"/>
          <w:sz w:val="24"/>
          <w:szCs w:val="24"/>
        </w:rPr>
        <w:t>металлопрокат</w:t>
      </w:r>
      <w:r w:rsidR="00457176">
        <w:rPr>
          <w:rFonts w:ascii="Times New Roman" w:hAnsi="Times New Roman"/>
          <w:sz w:val="24"/>
          <w:szCs w:val="24"/>
        </w:rPr>
        <w:t xml:space="preserve">                </w:t>
      </w:r>
      <w:r w:rsidR="00457176" w:rsidRPr="00457176">
        <w:rPr>
          <w:rFonts w:ascii="Times New Roman" w:hAnsi="Times New Roman"/>
          <w:sz w:val="24"/>
          <w:szCs w:val="24"/>
        </w:rPr>
        <w:t xml:space="preserve"> и запорн</w:t>
      </w:r>
      <w:r w:rsidR="00457176">
        <w:rPr>
          <w:rFonts w:ascii="Times New Roman" w:hAnsi="Times New Roman"/>
          <w:sz w:val="24"/>
          <w:szCs w:val="24"/>
        </w:rPr>
        <w:t>ую</w:t>
      </w:r>
      <w:r w:rsidR="00457176" w:rsidRPr="00457176">
        <w:rPr>
          <w:rFonts w:ascii="Times New Roman" w:hAnsi="Times New Roman"/>
          <w:sz w:val="24"/>
          <w:szCs w:val="24"/>
        </w:rPr>
        <w:t xml:space="preserve"> арматур</w:t>
      </w:r>
      <w:r w:rsidR="00457176">
        <w:rPr>
          <w:rFonts w:ascii="Times New Roman" w:hAnsi="Times New Roman"/>
          <w:sz w:val="24"/>
          <w:szCs w:val="24"/>
        </w:rPr>
        <w:t>у</w:t>
      </w:r>
      <w:r w:rsidR="00952B36">
        <w:rPr>
          <w:rFonts w:ascii="Times New Roman" w:hAnsi="Times New Roman"/>
          <w:sz w:val="24"/>
          <w:szCs w:val="24"/>
        </w:rPr>
        <w:t xml:space="preserve"> </w:t>
      </w:r>
      <w:r w:rsidRPr="00A84C2B">
        <w:rPr>
          <w:rFonts w:ascii="Times New Roman" w:hAnsi="Times New Roman"/>
          <w:sz w:val="24"/>
          <w:szCs w:val="24"/>
        </w:rPr>
        <w:t xml:space="preserve">(далее - товар) в ассортименте, по качеству, цене, в количестве </w:t>
      </w:r>
      <w:r w:rsidR="00457176">
        <w:rPr>
          <w:rFonts w:ascii="Times New Roman" w:hAnsi="Times New Roman"/>
          <w:sz w:val="24"/>
          <w:szCs w:val="24"/>
        </w:rPr>
        <w:t xml:space="preserve">                    </w:t>
      </w:r>
      <w:r w:rsidRPr="00A84C2B">
        <w:rPr>
          <w:rFonts w:ascii="Times New Roman" w:hAnsi="Times New Roman"/>
          <w:sz w:val="24"/>
          <w:szCs w:val="24"/>
        </w:rPr>
        <w:t xml:space="preserve">и сроки, по адресу, предусмотренным в спецификации </w:t>
      </w:r>
      <w:r w:rsidR="00601033">
        <w:rPr>
          <w:rFonts w:ascii="Times New Roman" w:hAnsi="Times New Roman"/>
          <w:sz w:val="24"/>
          <w:szCs w:val="24"/>
        </w:rPr>
        <w:t xml:space="preserve">и техническом задании </w:t>
      </w:r>
      <w:r w:rsidRPr="00A84C2B">
        <w:rPr>
          <w:rFonts w:ascii="Times New Roman" w:hAnsi="Times New Roman"/>
          <w:sz w:val="24"/>
          <w:szCs w:val="24"/>
        </w:rPr>
        <w:t>(приложение № 1</w:t>
      </w:r>
      <w:r w:rsidR="00601033">
        <w:rPr>
          <w:rFonts w:ascii="Times New Roman" w:hAnsi="Times New Roman"/>
          <w:sz w:val="24"/>
          <w:szCs w:val="24"/>
        </w:rPr>
        <w:t>, 2</w:t>
      </w:r>
      <w:r w:rsidRPr="00A84C2B">
        <w:rPr>
          <w:rFonts w:ascii="Times New Roman" w:hAnsi="Times New Roman"/>
          <w:sz w:val="24"/>
          <w:szCs w:val="24"/>
        </w:rPr>
        <w:t>), подписанной сторонами и являющейся неотъемлемой частью настоящего Контракта, а Государственный заказчик обязуется обеспечить приемку товара и оплатить товар в соответствии с условиями Контракта.</w:t>
      </w:r>
    </w:p>
    <w:p w14:paraId="312D6D48" w14:textId="21297B36" w:rsidR="0025548E" w:rsidRPr="00A84C2B" w:rsidRDefault="0025548E" w:rsidP="00A84C2B">
      <w:pPr>
        <w:pStyle w:val="4"/>
        <w:numPr>
          <w:ilvl w:val="1"/>
          <w:numId w:val="1"/>
        </w:numPr>
        <w:shd w:val="clear" w:color="auto" w:fill="auto"/>
        <w:tabs>
          <w:tab w:val="left" w:pos="567"/>
          <w:tab w:val="left" w:pos="993"/>
          <w:tab w:val="left" w:pos="1196"/>
        </w:tabs>
        <w:spacing w:line="240" w:lineRule="auto"/>
        <w:ind w:firstLine="567"/>
        <w:contextualSpacing/>
        <w:jc w:val="both"/>
        <w:rPr>
          <w:rFonts w:ascii="Times New Roman" w:hAnsi="Times New Roman"/>
          <w:sz w:val="24"/>
          <w:szCs w:val="24"/>
        </w:rPr>
      </w:pPr>
      <w:r w:rsidRPr="00A84C2B">
        <w:rPr>
          <w:rFonts w:ascii="Times New Roman" w:hAnsi="Times New Roman"/>
          <w:noProof/>
          <w:sz w:val="24"/>
          <w:szCs w:val="24"/>
        </w:rPr>
        <w:t xml:space="preserve">Поставка товара осуществляется силами Поставщика за счет его собственных средств, на склад Государственного заказчика, расположенный по адресу: </w:t>
      </w:r>
      <w:r w:rsidR="00952B36">
        <w:rPr>
          <w:rFonts w:ascii="Times New Roman" w:hAnsi="Times New Roman"/>
          <w:noProof/>
          <w:sz w:val="24"/>
          <w:szCs w:val="24"/>
        </w:rPr>
        <w:t>Приморский край, с</w:t>
      </w:r>
      <w:r w:rsidRPr="00A84C2B">
        <w:rPr>
          <w:rFonts w:ascii="Times New Roman" w:hAnsi="Times New Roman"/>
          <w:sz w:val="24"/>
          <w:szCs w:val="24"/>
        </w:rPr>
        <w:t>.</w:t>
      </w:r>
      <w:r w:rsidR="00952B36">
        <w:rPr>
          <w:rFonts w:ascii="Times New Roman" w:hAnsi="Times New Roman"/>
          <w:sz w:val="24"/>
          <w:szCs w:val="24"/>
        </w:rPr>
        <w:t xml:space="preserve"> Чугуевка, ул. Дзержинского, д.1 а</w:t>
      </w:r>
    </w:p>
    <w:p w14:paraId="36C6429E" w14:textId="77777777" w:rsidR="0025548E" w:rsidRPr="00A84C2B" w:rsidRDefault="0025548E" w:rsidP="00A84C2B">
      <w:pPr>
        <w:pStyle w:val="41"/>
        <w:shd w:val="clear" w:color="auto" w:fill="auto"/>
        <w:tabs>
          <w:tab w:val="left" w:pos="1210"/>
        </w:tabs>
        <w:spacing w:line="240" w:lineRule="auto"/>
        <w:ind w:left="567"/>
        <w:contextualSpacing/>
        <w:rPr>
          <w:rFonts w:ascii="Times New Roman" w:hAnsi="Times New Roman"/>
          <w:i w:val="0"/>
          <w:sz w:val="24"/>
          <w:szCs w:val="24"/>
        </w:rPr>
      </w:pPr>
      <w:bookmarkStart w:id="0" w:name="bookmark0"/>
    </w:p>
    <w:p w14:paraId="6EF66A9B"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Права и обязанности Сторон</w:t>
      </w:r>
      <w:bookmarkEnd w:id="0"/>
    </w:p>
    <w:p w14:paraId="7E64B9E3" w14:textId="77777777" w:rsidR="0025548E" w:rsidRPr="00A84C2B" w:rsidRDefault="0025548E" w:rsidP="00A84C2B">
      <w:pPr>
        <w:pStyle w:val="4"/>
        <w:numPr>
          <w:ilvl w:val="1"/>
          <w:numId w:val="1"/>
        </w:numPr>
        <w:shd w:val="clear" w:color="auto" w:fill="auto"/>
        <w:tabs>
          <w:tab w:val="left" w:pos="117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обязан:</w:t>
      </w:r>
    </w:p>
    <w:p w14:paraId="793C23C9"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1335CCA2"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14:paraId="11F82B03"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оплату товара в соответствии с условиями раздела 3 Контракта.</w:t>
      </w:r>
    </w:p>
    <w:p w14:paraId="7896C27E"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14:paraId="4AB042A6"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14:paraId="66F9C347"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lastRenderedPageBreak/>
        <w:t>Выполнять иные обязанности, предусмотренные действующим законодательством Российской Федерации и Контрактом.</w:t>
      </w:r>
    </w:p>
    <w:p w14:paraId="16C566FE" w14:textId="77777777" w:rsidR="0025548E" w:rsidRPr="00A84C2B" w:rsidRDefault="0025548E" w:rsidP="00A84C2B">
      <w:pPr>
        <w:pStyle w:val="4"/>
        <w:numPr>
          <w:ilvl w:val="1"/>
          <w:numId w:val="1"/>
        </w:numPr>
        <w:shd w:val="clear" w:color="auto" w:fill="auto"/>
        <w:tabs>
          <w:tab w:val="left" w:pos="116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w:t>
      </w:r>
    </w:p>
    <w:p w14:paraId="2E0CDCD7"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3E80F148"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надлежащего исполнения обязательств, предусмотренных Контрактом.</w:t>
      </w:r>
    </w:p>
    <w:p w14:paraId="73B53470"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14:paraId="09A9B25D"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4E2C4F0F"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4E1D1E9"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14:paraId="363E9ADB"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обязан:</w:t>
      </w:r>
    </w:p>
    <w:p w14:paraId="1AC79AC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14:paraId="76898840"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14:paraId="153CF5CA"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EAE07A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порядке и в сроки, указанные в разделе 4 Контракта и спецификации (приложение № 1).</w:t>
      </w:r>
    </w:p>
    <w:p w14:paraId="556826CC"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комплекте с относящейся к нему документацией, перечисленной в пункте 5.3. Контракта.</w:t>
      </w:r>
    </w:p>
    <w:p w14:paraId="17A5427E"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платежные и иные документы в порядке и на условиях, предусмотренных пунктом 4.5. Контракта.</w:t>
      </w:r>
    </w:p>
    <w:p w14:paraId="39F4A23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устранение за свой счет недостатков и дефектов товара в порядке и сроки, предусмотренные разделом 8 Контракта.</w:t>
      </w:r>
    </w:p>
    <w:p w14:paraId="78FF9B33"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В случае неисполнения или ненадлежащего исполнения своих обязательств по Контракту </w:t>
      </w:r>
      <w:r w:rsidRPr="00A84C2B">
        <w:rPr>
          <w:rStyle w:val="ad"/>
          <w:rFonts w:ascii="Times New Roman" w:hAnsi="Times New Roman"/>
          <w:iCs/>
          <w:color w:val="auto"/>
          <w:szCs w:val="24"/>
        </w:rPr>
        <w:t xml:space="preserve">уплатить неустойку (пени, штраф), </w:t>
      </w:r>
      <w:r w:rsidRPr="00A84C2B">
        <w:rPr>
          <w:rFonts w:ascii="Times New Roman" w:hAnsi="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00F1EC7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Выполнять иные обязанности, предусмотренные действующим законодательством Российской Федерации и Контрактом.</w:t>
      </w:r>
    </w:p>
    <w:p w14:paraId="5C094B4C"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вправе:</w:t>
      </w:r>
    </w:p>
    <w:p w14:paraId="6B9A9A0B"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14:paraId="251491D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уплату неустойки (штрафов, пеней) согласно разделу 8 Контракта.</w:t>
      </w:r>
    </w:p>
    <w:p w14:paraId="212B5958"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70F4AF4"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Досрочно исполнить обязательства по Контракту с письменного согласия </w:t>
      </w:r>
      <w:r w:rsidRPr="00A84C2B">
        <w:rPr>
          <w:rFonts w:ascii="Times New Roman" w:hAnsi="Times New Roman"/>
          <w:sz w:val="24"/>
          <w:szCs w:val="24"/>
        </w:rPr>
        <w:lastRenderedPageBreak/>
        <w:t>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40BB3F2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bookmarkStart w:id="1" w:name="bookmark2"/>
    </w:p>
    <w:p w14:paraId="6A72336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3A29C7E9"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Цена Контракта, порядок и срок оплаты</w:t>
      </w:r>
      <w:bookmarkEnd w:id="1"/>
    </w:p>
    <w:p w14:paraId="6FE70DE8"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Цена Контракта составляет</w:t>
      </w:r>
      <w:r w:rsidRPr="00A84C2B">
        <w:rPr>
          <w:rFonts w:ascii="Times New Roman" w:hAnsi="Times New Roman"/>
          <w:iCs/>
          <w:sz w:val="24"/>
          <w:szCs w:val="24"/>
        </w:rPr>
        <w:t xml:space="preserve">_____________ (_________________________) </w:t>
      </w:r>
      <w:r w:rsidRPr="00A84C2B">
        <w:rPr>
          <w:rFonts w:ascii="Times New Roman" w:hAnsi="Times New Roman"/>
          <w:sz w:val="24"/>
          <w:szCs w:val="24"/>
        </w:rPr>
        <w:t>руб. ____</w:t>
      </w:r>
      <w:r w:rsidRPr="00A84C2B">
        <w:rPr>
          <w:rFonts w:ascii="Times New Roman" w:hAnsi="Times New Roman"/>
          <w:sz w:val="24"/>
          <w:szCs w:val="24"/>
        </w:rPr>
        <w:tab/>
        <w:t>коп. с учетом НДС ____ %, 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14:paraId="0E0D7C70" w14:textId="77777777" w:rsidR="0025548E" w:rsidRPr="00454DA7"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highlight w:val="magenta"/>
        </w:rPr>
      </w:pPr>
      <w:r w:rsidRPr="00454DA7">
        <w:rPr>
          <w:rFonts w:ascii="Times New Roman" w:hAnsi="Times New Roman"/>
          <w:sz w:val="24"/>
          <w:szCs w:val="24"/>
          <w:highlight w:val="magenta"/>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366B919B"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Style w:val="11"/>
          <w:sz w:val="24"/>
          <w:szCs w:val="24"/>
        </w:rPr>
      </w:pPr>
      <w:r w:rsidRPr="00454DA7">
        <w:rPr>
          <w:rStyle w:val="11"/>
          <w:sz w:val="24"/>
          <w:szCs w:val="24"/>
          <w:highlight w:val="magenta"/>
        </w:rPr>
        <w:t>Оплата по Контракту осуществляется в рублях Российской Федерации</w:t>
      </w:r>
      <w:r w:rsidRPr="00A84C2B">
        <w:rPr>
          <w:rStyle w:val="11"/>
          <w:sz w:val="24"/>
          <w:szCs w:val="24"/>
        </w:rPr>
        <w:t xml:space="preserve">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A84C2B">
        <w:rPr>
          <w:rFonts w:ascii="Times New Roman" w:hAnsi="Times New Roman"/>
          <w:sz w:val="24"/>
          <w:szCs w:val="24"/>
        </w:rPr>
        <w:t xml:space="preserve">, на </w:t>
      </w:r>
      <w:r w:rsidRPr="00A84C2B">
        <w:rPr>
          <w:rStyle w:val="11"/>
          <w:sz w:val="24"/>
          <w:szCs w:val="24"/>
        </w:rPr>
        <w:t xml:space="preserve">расчетный счет Поставщика, указанный в разделе 16 настоящего Контракта. Товар </w:t>
      </w:r>
      <w:r w:rsidRPr="00454DA7">
        <w:rPr>
          <w:rStyle w:val="11"/>
          <w:sz w:val="24"/>
          <w:szCs w:val="24"/>
          <w:highlight w:val="magenta"/>
        </w:rPr>
        <w:t>оплачивается по факту поставки в течение 10 рабочих дней с даты подписания Государственным заказчиком Акта приема-передачи товара (приложение № 2)</w:t>
      </w:r>
      <w:r w:rsidRPr="00A84C2B">
        <w:rPr>
          <w:rStyle w:val="11"/>
          <w:sz w:val="24"/>
          <w:szCs w:val="24"/>
        </w:rPr>
        <w:t xml:space="preserve"> </w:t>
      </w:r>
    </w:p>
    <w:p w14:paraId="57BDB4A2"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23C79613"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AD52DF8"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bookmarkStart w:id="2" w:name="bookmark3"/>
      <w:r w:rsidRPr="00A84C2B">
        <w:rPr>
          <w:rFonts w:ascii="Times New Roman" w:hAnsi="Times New Roman"/>
          <w:sz w:val="24"/>
          <w:szCs w:val="24"/>
        </w:rPr>
        <w:t>Источником финансирования является федеральный бюджет.</w:t>
      </w:r>
    </w:p>
    <w:p w14:paraId="1F515F7C"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№44-ФЗ, из суммы, подлежащей оплате Поставщику.</w:t>
      </w:r>
    </w:p>
    <w:p w14:paraId="0FC8CA1A"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4FE07D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407E6B2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3" w:name="bookmark4"/>
      <w:bookmarkEnd w:id="2"/>
      <w:r w:rsidRPr="00A84C2B">
        <w:rPr>
          <w:rFonts w:ascii="Times New Roman" w:hAnsi="Times New Roman"/>
          <w:sz w:val="24"/>
          <w:szCs w:val="24"/>
        </w:rPr>
        <w:t>Сроки и порядок поставки Товара</w:t>
      </w:r>
      <w:bookmarkEnd w:id="3"/>
    </w:p>
    <w:p w14:paraId="4CE1F15D"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14:paraId="12F56517"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16 Контракта, о готовности товара к поставке и о дате поставки товара.</w:t>
      </w:r>
    </w:p>
    <w:p w14:paraId="6B33D0D6"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Вместе с Товаром Поставщик передает Государственному заказчику относящуюся к Товару документацию:</w:t>
      </w:r>
    </w:p>
    <w:p w14:paraId="3DDF8566"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lastRenderedPageBreak/>
        <w:t>товарную накладную, оформленную в 2-х экземплярах (по одному для Поставщика и Государственного заказчика);</w:t>
      </w:r>
    </w:p>
    <w:p w14:paraId="430D6402"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документы, удостоверяющие качество товара (удостоверение, сертификат, протокол, акт приемо-сдаточных испытаний и т.п.);</w:t>
      </w:r>
    </w:p>
    <w:p w14:paraId="73C28547" w14:textId="77777777" w:rsidR="0025548E" w:rsidRPr="00A84C2B" w:rsidRDefault="0025548E" w:rsidP="00A84C2B">
      <w:pPr>
        <w:pStyle w:val="31"/>
        <w:spacing w:after="0"/>
        <w:ind w:left="0" w:firstLine="720"/>
        <w:contextualSpacing/>
        <w:jc w:val="both"/>
        <w:rPr>
          <w:sz w:val="24"/>
          <w:szCs w:val="24"/>
        </w:rPr>
      </w:pPr>
      <w:r w:rsidRPr="00A84C2B">
        <w:rPr>
          <w:rStyle w:val="ab"/>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A84C2B">
        <w:rPr>
          <w:sz w:val="24"/>
          <w:szCs w:val="24"/>
        </w:rPr>
        <w:t xml:space="preserve"> передаются с продукцией подлежащей декларированию либо сертификации;</w:t>
      </w:r>
    </w:p>
    <w:p w14:paraId="087FEBD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(приложение № 2), оформленный в 2-х экземплярах (по одному для Поставщика и Государственного заказчика).</w:t>
      </w:r>
    </w:p>
    <w:p w14:paraId="2E87FC2A"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14:paraId="31E1954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14:paraId="36296DB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счет- фактуру;</w:t>
      </w:r>
    </w:p>
    <w:p w14:paraId="6E639910"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товарную накладную,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sidRPr="00A84C2B">
        <w:rPr>
          <w:rStyle w:val="ab"/>
          <w:rFonts w:ascii="Times New Roman" w:hAnsi="Times New Roman"/>
          <w:b w:val="0"/>
          <w:bCs/>
          <w:sz w:val="24"/>
          <w:szCs w:val="24"/>
        </w:rPr>
        <w:t>(с указанием наименования товара, ГОСТ, даты приема товара)</w:t>
      </w:r>
      <w:r w:rsidRPr="00A84C2B">
        <w:rPr>
          <w:rFonts w:ascii="Times New Roman" w:hAnsi="Times New Roman"/>
          <w:sz w:val="24"/>
          <w:szCs w:val="24"/>
        </w:rPr>
        <w:t>;</w:t>
      </w:r>
    </w:p>
    <w:p w14:paraId="7DF3FDDC" w14:textId="4A663A65"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в 2-х экземплярах (приложение № </w:t>
      </w:r>
      <w:r w:rsidR="00601033">
        <w:rPr>
          <w:rFonts w:ascii="Times New Roman" w:hAnsi="Times New Roman"/>
          <w:sz w:val="24"/>
          <w:szCs w:val="24"/>
        </w:rPr>
        <w:t>3</w:t>
      </w:r>
      <w:r w:rsidRPr="00A84C2B">
        <w:rPr>
          <w:rFonts w:ascii="Times New Roman" w:hAnsi="Times New Roman"/>
          <w:sz w:val="24"/>
          <w:szCs w:val="24"/>
        </w:rPr>
        <w:t>), подписанный уполномоченными представителями Поставщика и Государственного заказчика без замечаний.</w:t>
      </w:r>
    </w:p>
    <w:p w14:paraId="145ED54A" w14:textId="452544F1"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w:t>
      </w:r>
      <w:r w:rsidR="00601033">
        <w:rPr>
          <w:rFonts w:ascii="Times New Roman" w:hAnsi="Times New Roman"/>
          <w:sz w:val="24"/>
          <w:szCs w:val="24"/>
        </w:rPr>
        <w:t>3</w:t>
      </w:r>
      <w:r w:rsidRPr="00A84C2B">
        <w:rPr>
          <w:rFonts w:ascii="Times New Roman" w:hAnsi="Times New Roman"/>
          <w:sz w:val="24"/>
          <w:szCs w:val="24"/>
        </w:rPr>
        <w:t>) по факту приемки товара.</w:t>
      </w:r>
    </w:p>
    <w:p w14:paraId="15292ECF"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14:paraId="67F57425" w14:textId="0744DA4F" w:rsidR="0025548E" w:rsidRPr="00A84C2B" w:rsidRDefault="0025548E" w:rsidP="00A84C2B">
      <w:pPr>
        <w:pStyle w:val="4"/>
        <w:numPr>
          <w:ilvl w:val="1"/>
          <w:numId w:val="1"/>
        </w:numPr>
        <w:shd w:val="clear" w:color="auto" w:fill="auto"/>
        <w:spacing w:line="240" w:lineRule="auto"/>
        <w:ind w:firstLine="720"/>
        <w:contextualSpacing/>
        <w:jc w:val="both"/>
        <w:rPr>
          <w:rStyle w:val="ad"/>
          <w:rFonts w:ascii="Times New Roman" w:hAnsi="Times New Roman"/>
          <w:i w:val="0"/>
          <w:color w:val="auto"/>
          <w:szCs w:val="24"/>
        </w:rPr>
      </w:pPr>
      <w:r w:rsidRPr="00A84C2B">
        <w:rPr>
          <w:rFonts w:ascii="Times New Roman" w:hAnsi="Times New Roman"/>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(приложение № </w:t>
      </w:r>
      <w:r w:rsidR="00601033">
        <w:rPr>
          <w:rFonts w:ascii="Times New Roman" w:hAnsi="Times New Roman"/>
          <w:sz w:val="24"/>
          <w:szCs w:val="24"/>
        </w:rPr>
        <w:t>3</w:t>
      </w:r>
      <w:r w:rsidRPr="00A84C2B">
        <w:rPr>
          <w:rFonts w:ascii="Times New Roman" w:hAnsi="Times New Roman"/>
          <w:sz w:val="24"/>
          <w:szCs w:val="24"/>
        </w:rPr>
        <w:t>) без замечаний</w:t>
      </w:r>
      <w:r w:rsidRPr="00A84C2B">
        <w:rPr>
          <w:rStyle w:val="ad"/>
          <w:rFonts w:ascii="Times New Roman" w:hAnsi="Times New Roman"/>
          <w:iCs/>
          <w:color w:val="auto"/>
          <w:szCs w:val="24"/>
        </w:rPr>
        <w:t>.</w:t>
      </w:r>
      <w:bookmarkStart w:id="4" w:name="bookmark5"/>
    </w:p>
    <w:p w14:paraId="4E758B14" w14:textId="77777777" w:rsidR="0025548E" w:rsidRPr="00A84C2B" w:rsidRDefault="0025548E" w:rsidP="00A84C2B">
      <w:pPr>
        <w:pStyle w:val="4"/>
        <w:shd w:val="clear" w:color="auto" w:fill="auto"/>
        <w:spacing w:line="240" w:lineRule="auto"/>
        <w:ind w:left="567"/>
        <w:contextualSpacing/>
        <w:jc w:val="both"/>
        <w:rPr>
          <w:rStyle w:val="ad"/>
          <w:rFonts w:ascii="Times New Roman" w:hAnsi="Times New Roman"/>
          <w:i w:val="0"/>
          <w:color w:val="auto"/>
          <w:szCs w:val="24"/>
        </w:rPr>
      </w:pPr>
    </w:p>
    <w:p w14:paraId="0E655DB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Порядок и сроки проведения экспертизы поставляемого товара, порядок и сроки оформления результатов такой экспертизы</w:t>
      </w:r>
      <w:bookmarkEnd w:id="4"/>
    </w:p>
    <w:p w14:paraId="61C96BC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14:paraId="0738AEE0" w14:textId="77777777" w:rsidR="0025548E" w:rsidRPr="00A84C2B" w:rsidRDefault="0025548E" w:rsidP="00A84C2B">
      <w:pPr>
        <w:pStyle w:val="4"/>
        <w:numPr>
          <w:ilvl w:val="1"/>
          <w:numId w:val="1"/>
        </w:numPr>
        <w:shd w:val="clear" w:color="auto" w:fill="auto"/>
        <w:spacing w:line="240" w:lineRule="auto"/>
        <w:ind w:firstLine="720"/>
        <w:contextualSpacing/>
        <w:jc w:val="both"/>
        <w:rPr>
          <w:rStyle w:val="42"/>
          <w:rFonts w:ascii="Times New Roman" w:hAnsi="Times New Roman"/>
          <w:i w:val="0"/>
          <w:color w:val="auto"/>
          <w:szCs w:val="24"/>
        </w:rPr>
      </w:pPr>
      <w:r w:rsidRPr="00A84C2B">
        <w:rPr>
          <w:rFonts w:ascii="Times New Roman" w:hAnsi="Times New Roman"/>
          <w:sz w:val="24"/>
          <w:szCs w:val="24"/>
        </w:rPr>
        <w:t xml:space="preserve">Государственный заказчик в момент поставки товара 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w:t>
      </w:r>
      <w:r w:rsidRPr="00A84C2B">
        <w:rPr>
          <w:rFonts w:ascii="Times New Roman" w:hAnsi="Times New Roman"/>
          <w:sz w:val="24"/>
          <w:szCs w:val="24"/>
        </w:rPr>
        <w:lastRenderedPageBreak/>
        <w:t>качественного состояния товара, его соответствия нормативной документации.</w:t>
      </w:r>
      <w:r>
        <w:rPr>
          <w:rStyle w:val="42"/>
          <w:rFonts w:ascii="Times New Roman" w:hAnsi="Times New Roman"/>
          <w:i w:val="0"/>
          <w:color w:val="auto"/>
          <w:szCs w:val="24"/>
        </w:rPr>
        <w:t xml:space="preserve"> </w:t>
      </w:r>
      <w:r w:rsidRPr="009648E2">
        <w:rPr>
          <w:rFonts w:ascii="Times New Roman" w:hAnsi="Times New Roman"/>
          <w:sz w:val="24"/>
          <w:szCs w:val="24"/>
        </w:rPr>
        <w:t>Государственный заказчик</w:t>
      </w:r>
      <w:r>
        <w:rPr>
          <w:rFonts w:ascii="Times New Roman" w:hAnsi="Times New Roman"/>
          <w:sz w:val="24"/>
          <w:szCs w:val="24"/>
        </w:rPr>
        <w:t xml:space="preserve"> вправе не вызывать представителя Поставщика для участия в отборе образцов (проб) товара для направления на экспертизу. Государственный </w:t>
      </w:r>
      <w:r w:rsidRPr="009648E2">
        <w:rPr>
          <w:rFonts w:ascii="Times New Roman" w:hAnsi="Times New Roman"/>
          <w:sz w:val="24"/>
          <w:szCs w:val="24"/>
        </w:rPr>
        <w:t>заказчик</w:t>
      </w:r>
      <w:r>
        <w:rPr>
          <w:rFonts w:ascii="Times New Roman" w:hAnsi="Times New Roman"/>
          <w:sz w:val="24"/>
          <w:szCs w:val="24"/>
        </w:rPr>
        <w:t xml:space="preserve"> вправе самостоятельно определять экспертную организацию.</w:t>
      </w:r>
    </w:p>
    <w:p w14:paraId="24998B56"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Экспертиза товара не является окончательной приемкой. Результаты экспертизы оформляются в виде заключения в срок, указанный в п. 5.2. контракта.</w:t>
      </w:r>
    </w:p>
    <w:p w14:paraId="3183326B"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14:paraId="1131F3F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4469DE7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14:paraId="2C8865DB" w14:textId="77777777" w:rsidR="0025548E" w:rsidRPr="00A84C2B" w:rsidRDefault="0025548E" w:rsidP="00A84C2B">
      <w:pPr>
        <w:pStyle w:val="4"/>
        <w:shd w:val="clear" w:color="auto" w:fill="auto"/>
        <w:spacing w:line="240" w:lineRule="auto"/>
        <w:ind w:left="567"/>
        <w:contextualSpacing/>
        <w:jc w:val="both"/>
        <w:rPr>
          <w:rFonts w:ascii="Times New Roman" w:hAnsi="Times New Roman"/>
          <w:sz w:val="24"/>
          <w:szCs w:val="24"/>
        </w:rPr>
      </w:pPr>
    </w:p>
    <w:p w14:paraId="07B8483F"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5" w:name="bookmark6"/>
      <w:r w:rsidRPr="00A84C2B">
        <w:rPr>
          <w:rFonts w:ascii="Times New Roman" w:hAnsi="Times New Roman"/>
          <w:sz w:val="24"/>
          <w:szCs w:val="24"/>
        </w:rPr>
        <w:t>Качество товара, порядок и сроки приемки товара, порядок и срок оформления результатов приемки</w:t>
      </w:r>
      <w:bookmarkEnd w:id="5"/>
    </w:p>
    <w:p w14:paraId="43B84984"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0FE92260"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должны соответствовать ГОСТ _______.</w:t>
      </w:r>
    </w:p>
    <w:p w14:paraId="7DD8730B"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Поставщик гарантирует, что поставляемый товар является новым, </w:t>
      </w:r>
      <w:r w:rsidRPr="00A84C2B">
        <w:rPr>
          <w:rStyle w:val="42"/>
          <w:rFonts w:ascii="Times New Roman" w:hAnsi="Times New Roman"/>
          <w:iCs w:val="0"/>
          <w:color w:val="auto"/>
          <w:szCs w:val="24"/>
        </w:rPr>
        <w:t>не имеет дефектов, связанных с</w:t>
      </w:r>
      <w:r w:rsidRPr="00A84C2B">
        <w:rPr>
          <w:rFonts w:ascii="Times New Roman" w:hAnsi="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14:paraId="73C279B5"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w:t>
      </w:r>
      <w:proofErr w:type="spellStart"/>
      <w:r w:rsidRPr="00A84C2B">
        <w:rPr>
          <w:rFonts w:ascii="Times New Roman" w:hAnsi="Times New Roman"/>
          <w:i w:val="0"/>
          <w:sz w:val="24"/>
          <w:szCs w:val="24"/>
        </w:rPr>
        <w:t>производственно</w:t>
      </w:r>
      <w:proofErr w:type="spellEnd"/>
      <w:r w:rsidRPr="00A84C2B">
        <w:rPr>
          <w:rFonts w:ascii="Times New Roman" w:hAnsi="Times New Roman"/>
          <w:i w:val="0"/>
          <w:sz w:val="24"/>
          <w:szCs w:val="24"/>
        </w:rPr>
        <w:t xml:space="preserve">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14:paraId="06C419C1"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14:paraId="2C1CC47A"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 факту приемки товара, не позднее 5 (пяти) рабочих дней с момента ее завершения, </w:t>
      </w:r>
      <w:r w:rsidRPr="00A84C2B">
        <w:rPr>
          <w:rStyle w:val="110"/>
          <w:rFonts w:ascii="Times New Roman" w:hAnsi="Times New Roman"/>
          <w:i w:val="0"/>
          <w:sz w:val="24"/>
          <w:szCs w:val="24"/>
        </w:rPr>
        <w:t xml:space="preserve">уполномоченные </w:t>
      </w:r>
      <w:r w:rsidRPr="00A84C2B">
        <w:rPr>
          <w:rFonts w:ascii="Times New Roman" w:hAnsi="Times New Roman"/>
          <w:i w:val="0"/>
          <w:sz w:val="24"/>
          <w:szCs w:val="24"/>
        </w:rPr>
        <w:t>представители Поставщика и Государственного заказчика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66AA3B1C"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На актах приема-передачи товара (приложение № 2) Государственным заказчиком ставится печать.</w:t>
      </w:r>
    </w:p>
    <w:p w14:paraId="2BAA8341"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Pr>
          <w:rFonts w:ascii="Times New Roman" w:hAnsi="Times New Roman"/>
          <w:i w:val="0"/>
          <w:sz w:val="24"/>
          <w:szCs w:val="24"/>
        </w:rPr>
        <w:t xml:space="preserve">Государственный заказчик вправе не вызывать представителя Поставщика для участия в приёмке товара, в том числе при обнаружении недостачи, пересортицы, порчи, недостатков товара, несоответствия товара требованиям контракта. </w:t>
      </w:r>
      <w:r w:rsidRPr="00A84C2B">
        <w:rPr>
          <w:rFonts w:ascii="Times New Roman" w:hAnsi="Times New Roman"/>
          <w:i w:val="0"/>
          <w:sz w:val="24"/>
          <w:szCs w:val="24"/>
        </w:rPr>
        <w:t xml:space="preserve">Товар, не </w:t>
      </w:r>
      <w:r w:rsidRPr="00A84C2B">
        <w:rPr>
          <w:rFonts w:ascii="Times New Roman" w:hAnsi="Times New Roman"/>
          <w:i w:val="0"/>
          <w:sz w:val="24"/>
          <w:szCs w:val="24"/>
        </w:rPr>
        <w:lastRenderedPageBreak/>
        <w:t>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p w14:paraId="477A2589" w14:textId="77777777" w:rsidR="0025548E" w:rsidRPr="00A84C2B" w:rsidRDefault="0025548E" w:rsidP="00A84C2B">
      <w:pPr>
        <w:pStyle w:val="41"/>
        <w:shd w:val="clear" w:color="auto" w:fill="auto"/>
        <w:spacing w:line="240" w:lineRule="auto"/>
        <w:ind w:left="567" w:firstLine="720"/>
        <w:contextualSpacing/>
        <w:rPr>
          <w:rFonts w:ascii="Times New Roman" w:hAnsi="Times New Roman"/>
          <w:i w:val="0"/>
          <w:sz w:val="24"/>
          <w:szCs w:val="24"/>
        </w:rPr>
      </w:pPr>
    </w:p>
    <w:p w14:paraId="33FED934" w14:textId="77777777" w:rsidR="0025548E" w:rsidRPr="00A84C2B" w:rsidRDefault="0025548E" w:rsidP="00A84C2B">
      <w:pPr>
        <w:pStyle w:val="20"/>
        <w:shd w:val="clear" w:color="auto" w:fill="auto"/>
        <w:tabs>
          <w:tab w:val="left" w:pos="245"/>
        </w:tabs>
        <w:spacing w:line="240" w:lineRule="auto"/>
        <w:ind w:left="360"/>
        <w:contextualSpacing/>
        <w:jc w:val="center"/>
        <w:rPr>
          <w:rFonts w:ascii="Times New Roman" w:hAnsi="Times New Roman"/>
          <w:b w:val="0"/>
          <w:sz w:val="24"/>
          <w:szCs w:val="24"/>
        </w:rPr>
      </w:pPr>
      <w:r w:rsidRPr="00A84C2B">
        <w:rPr>
          <w:rFonts w:ascii="Times New Roman" w:hAnsi="Times New Roman"/>
          <w:sz w:val="24"/>
          <w:szCs w:val="24"/>
        </w:rPr>
        <w:t>7.Срок годности товара</w:t>
      </w:r>
    </w:p>
    <w:p w14:paraId="52DF70F6" w14:textId="77777777" w:rsidR="0025548E" w:rsidRPr="00A84C2B" w:rsidRDefault="0025548E" w:rsidP="008B4EF2">
      <w:pPr>
        <w:pStyle w:val="4"/>
        <w:numPr>
          <w:ilvl w:val="1"/>
          <w:numId w:val="12"/>
        </w:numPr>
        <w:shd w:val="clear" w:color="auto" w:fill="auto"/>
        <w:tabs>
          <w:tab w:val="left" w:pos="0"/>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Поставщик обеспечивает:</w:t>
      </w:r>
    </w:p>
    <w:p w14:paraId="60FD7BBC"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соответствие качества поставляемого товара требованиям законодательства Российской Федерации и условиям Контракта;</w:t>
      </w:r>
    </w:p>
    <w:p w14:paraId="7780CA7D"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устранение за свой счет недостатков и дефектов, выявленных при приемке товара.</w:t>
      </w:r>
    </w:p>
    <w:p w14:paraId="22E50C88"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481E7F45"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7.2.</w:t>
      </w:r>
      <w:r>
        <w:rPr>
          <w:rFonts w:ascii="Times New Roman" w:hAnsi="Times New Roman"/>
          <w:i w:val="0"/>
          <w:sz w:val="24"/>
          <w:szCs w:val="24"/>
        </w:rPr>
        <w:t xml:space="preserve"> </w:t>
      </w:r>
      <w:r w:rsidRPr="00A84C2B">
        <w:rPr>
          <w:rFonts w:ascii="Times New Roman" w:hAnsi="Times New Roman"/>
          <w:i w:val="0"/>
          <w:sz w:val="24"/>
          <w:szCs w:val="24"/>
        </w:rPr>
        <w:t xml:space="preserve">Срок годности на </w:t>
      </w:r>
      <w:r w:rsidRPr="00A84C2B">
        <w:rPr>
          <w:rStyle w:val="42"/>
          <w:rFonts w:ascii="Times New Roman" w:hAnsi="Times New Roman"/>
          <w:iCs w:val="0"/>
          <w:color w:val="auto"/>
          <w:szCs w:val="24"/>
        </w:rPr>
        <w:t>товар составляет не менее ___</w:t>
      </w:r>
      <w:r w:rsidRPr="00A84C2B">
        <w:rPr>
          <w:rFonts w:ascii="Times New Roman" w:hAnsi="Times New Roman"/>
          <w:i w:val="0"/>
          <w:sz w:val="24"/>
          <w:szCs w:val="24"/>
        </w:rPr>
        <w:t xml:space="preserve"> месяцев на момент поставки товара Государственн</w:t>
      </w:r>
      <w:r>
        <w:rPr>
          <w:rFonts w:ascii="Times New Roman" w:hAnsi="Times New Roman"/>
          <w:i w:val="0"/>
          <w:sz w:val="24"/>
          <w:szCs w:val="24"/>
        </w:rPr>
        <w:t>ому</w:t>
      </w:r>
      <w:r w:rsidRPr="00A84C2B">
        <w:rPr>
          <w:rFonts w:ascii="Times New Roman" w:hAnsi="Times New Roman"/>
          <w:i w:val="0"/>
          <w:sz w:val="24"/>
          <w:szCs w:val="24"/>
        </w:rPr>
        <w:t xml:space="preserve"> заказчик</w:t>
      </w:r>
      <w:r>
        <w:rPr>
          <w:rFonts w:ascii="Times New Roman" w:hAnsi="Times New Roman"/>
          <w:i w:val="0"/>
          <w:sz w:val="24"/>
          <w:szCs w:val="24"/>
        </w:rPr>
        <w:t>у</w:t>
      </w:r>
      <w:r w:rsidRPr="00A84C2B">
        <w:rPr>
          <w:rFonts w:ascii="Times New Roman" w:hAnsi="Times New Roman"/>
          <w:sz w:val="24"/>
          <w:szCs w:val="24"/>
        </w:rPr>
        <w:t xml:space="preserve">. </w:t>
      </w:r>
    </w:p>
    <w:p w14:paraId="550546F1"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7.3.</w:t>
      </w:r>
      <w:r>
        <w:rPr>
          <w:rFonts w:ascii="Times New Roman" w:hAnsi="Times New Roman"/>
          <w:i w:val="0"/>
          <w:sz w:val="24"/>
          <w:szCs w:val="24"/>
        </w:rPr>
        <w:t xml:space="preserve"> </w:t>
      </w:r>
      <w:r w:rsidRPr="00A84C2B">
        <w:rPr>
          <w:rFonts w:ascii="Times New Roman" w:hAnsi="Times New Roman"/>
          <w:i w:val="0"/>
          <w:sz w:val="24"/>
          <w:szCs w:val="24"/>
        </w:rPr>
        <w:t>Срок замены некачественного товара составляет не более 15 (пятнадцати) календарных</w:t>
      </w:r>
      <w:r w:rsidRPr="00A84C2B">
        <w:rPr>
          <w:rFonts w:ascii="Times New Roman" w:hAnsi="Times New Roman"/>
          <w:sz w:val="24"/>
          <w:szCs w:val="24"/>
        </w:rPr>
        <w:t xml:space="preserve"> </w:t>
      </w:r>
      <w:r w:rsidRPr="00A84C2B">
        <w:rPr>
          <w:rFonts w:ascii="Times New Roman" w:hAnsi="Times New Roman"/>
          <w:i w:val="0"/>
          <w:sz w:val="24"/>
          <w:szCs w:val="24"/>
        </w:rPr>
        <w:t>дней с момента получения Поставщиком письменного требова</w:t>
      </w:r>
      <w:r>
        <w:rPr>
          <w:rFonts w:ascii="Times New Roman" w:hAnsi="Times New Roman"/>
          <w:i w:val="0"/>
          <w:sz w:val="24"/>
          <w:szCs w:val="24"/>
        </w:rPr>
        <w:t>ния Государственного заказчика</w:t>
      </w:r>
      <w:r w:rsidRPr="00A84C2B">
        <w:rPr>
          <w:rFonts w:ascii="Times New Roman" w:hAnsi="Times New Roman"/>
          <w:i w:val="0"/>
          <w:sz w:val="24"/>
          <w:szCs w:val="24"/>
        </w:rPr>
        <w:t xml:space="preserve"> о замене товара несоответствующего качества. В данный срок входит время, затраченное на транспортировку товара.</w:t>
      </w:r>
    </w:p>
    <w:p w14:paraId="467F7354" w14:textId="77777777" w:rsidR="0025548E" w:rsidRPr="007779A8"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7.4.</w:t>
      </w:r>
      <w:r>
        <w:rPr>
          <w:rFonts w:ascii="Times New Roman" w:hAnsi="Times New Roman"/>
          <w:sz w:val="24"/>
          <w:szCs w:val="24"/>
        </w:rPr>
        <w:t xml:space="preserve"> </w:t>
      </w:r>
      <w:r w:rsidRPr="00A84C2B">
        <w:rPr>
          <w:rFonts w:ascii="Times New Roman" w:hAnsi="Times New Roman"/>
          <w:sz w:val="24"/>
          <w:szCs w:val="24"/>
        </w:rPr>
        <w:t xml:space="preserve">Все расходы, </w:t>
      </w:r>
      <w:r w:rsidRPr="007779A8">
        <w:rPr>
          <w:rFonts w:ascii="Times New Roman" w:hAnsi="Times New Roman"/>
          <w:sz w:val="24"/>
          <w:szCs w:val="24"/>
        </w:rPr>
        <w:t>связанные с заменой товара ненадлежащего качества оплачиваются за счет Поставщика.</w:t>
      </w:r>
    </w:p>
    <w:p w14:paraId="227826F3" w14:textId="77777777" w:rsidR="0025548E" w:rsidRPr="00A84C2B" w:rsidRDefault="0025548E" w:rsidP="008B4EF2">
      <w:pPr>
        <w:pStyle w:val="4"/>
        <w:numPr>
          <w:ilvl w:val="1"/>
          <w:numId w:val="13"/>
        </w:numPr>
        <w:shd w:val="clear" w:color="auto" w:fill="auto"/>
        <w:tabs>
          <w:tab w:val="left" w:pos="0"/>
        </w:tabs>
        <w:spacing w:line="240" w:lineRule="auto"/>
        <w:ind w:left="0" w:firstLine="426"/>
        <w:contextualSpacing/>
        <w:jc w:val="both"/>
        <w:rPr>
          <w:rFonts w:ascii="Times New Roman" w:hAnsi="Times New Roman"/>
          <w:sz w:val="24"/>
          <w:szCs w:val="24"/>
        </w:rPr>
      </w:pPr>
      <w:r w:rsidRPr="007779A8">
        <w:rPr>
          <w:rFonts w:ascii="Times New Roman" w:hAnsi="Times New Roman"/>
          <w:sz w:val="24"/>
          <w:szCs w:val="24"/>
        </w:rPr>
        <w:t>Государственный заказчик</w:t>
      </w:r>
      <w:r w:rsidRPr="00A84C2B">
        <w:rPr>
          <w:rFonts w:ascii="Times New Roman" w:hAnsi="Times New Roman"/>
          <w:i/>
          <w:sz w:val="24"/>
          <w:szCs w:val="24"/>
        </w:rPr>
        <w:t xml:space="preserve"> </w:t>
      </w:r>
      <w:r w:rsidRPr="00A84C2B">
        <w:rPr>
          <w:rFonts w:ascii="Times New Roman" w:hAnsi="Times New Roman"/>
          <w:sz w:val="24"/>
          <w:szCs w:val="24"/>
        </w:rPr>
        <w:t xml:space="preserve">обеспечивает режим хранения товара в соответствии с требованием производителя товара. </w:t>
      </w:r>
    </w:p>
    <w:p w14:paraId="767AEC0D" w14:textId="77777777" w:rsidR="0025548E" w:rsidRPr="00A84C2B" w:rsidRDefault="0025548E" w:rsidP="00A84C2B">
      <w:pPr>
        <w:pStyle w:val="4"/>
        <w:shd w:val="clear" w:color="auto" w:fill="auto"/>
        <w:spacing w:line="240" w:lineRule="auto"/>
        <w:contextualSpacing/>
        <w:jc w:val="both"/>
        <w:rPr>
          <w:rFonts w:ascii="Times New Roman" w:hAnsi="Times New Roman"/>
          <w:sz w:val="24"/>
          <w:szCs w:val="24"/>
        </w:rPr>
      </w:pPr>
      <w:bookmarkStart w:id="7" w:name="bookmark8"/>
      <w:bookmarkEnd w:id="6"/>
    </w:p>
    <w:p w14:paraId="64BE9C44" w14:textId="77777777" w:rsidR="0025548E" w:rsidRPr="00A84C2B" w:rsidRDefault="0025548E" w:rsidP="00A84C2B">
      <w:pPr>
        <w:pStyle w:val="20"/>
        <w:numPr>
          <w:ilvl w:val="0"/>
          <w:numId w:val="13"/>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Ответственность Сторон</w:t>
      </w:r>
      <w:bookmarkEnd w:id="7"/>
    </w:p>
    <w:p w14:paraId="7F7DCC1E" w14:textId="77777777" w:rsidR="0025548E" w:rsidRPr="00A84C2B" w:rsidRDefault="0025548E" w:rsidP="00A84C2B">
      <w:pPr>
        <w:pStyle w:val="4"/>
        <w:shd w:val="clear" w:color="auto" w:fill="auto"/>
        <w:tabs>
          <w:tab w:val="left" w:pos="0"/>
        </w:tabs>
        <w:spacing w:line="240" w:lineRule="auto"/>
        <w:contextualSpacing/>
        <w:jc w:val="both"/>
        <w:rPr>
          <w:rFonts w:ascii="Times New Roman" w:hAnsi="Times New Roman"/>
          <w:sz w:val="24"/>
          <w:szCs w:val="24"/>
        </w:rPr>
      </w:pPr>
      <w:r w:rsidRPr="00A84C2B">
        <w:rPr>
          <w:rFonts w:ascii="Times New Roman" w:hAnsi="Times New Roman"/>
          <w:sz w:val="24"/>
          <w:szCs w:val="24"/>
        </w:rPr>
        <w:tab/>
        <w:t>8.1.В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0C9EED"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37399FAC"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14:paraId="38AF5E74"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AC7613B"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A84C2B">
        <w:rPr>
          <w:rFonts w:ascii="Times New Roman" w:hAnsi="Times New Roman"/>
          <w:sz w:val="24"/>
          <w:szCs w:val="24"/>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DE9ED27"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14:paraId="623BA70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14:paraId="25841B7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1EDFED"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8.9. Уплата неустойки (штрафа, пени) не освобождает Стороны от исполнения обязательств по Контракту.</w:t>
      </w:r>
    </w:p>
    <w:p w14:paraId="33816150"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8.10. Вред, причиненный третьим лицам по вине Поставщика при исполнении обязательств по Контракту, возмещается за его счет.</w:t>
      </w:r>
    </w:p>
    <w:p w14:paraId="057F0837"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56AEAC3" w14:textId="77777777"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1BD314E" w14:textId="77777777" w:rsidR="0025548E" w:rsidRPr="00A84C2B" w:rsidRDefault="0025548E" w:rsidP="00A84C2B">
      <w:pPr>
        <w:autoSpaceDE w:val="0"/>
        <w:autoSpaceDN w:val="0"/>
        <w:adjustRightInd w:val="0"/>
        <w:spacing w:after="0" w:line="240" w:lineRule="auto"/>
        <w:ind w:firstLine="540"/>
        <w:contextualSpacing/>
        <w:jc w:val="both"/>
        <w:rPr>
          <w:rFonts w:ascii="Times New Roman" w:hAnsi="Times New Roman"/>
          <w:sz w:val="24"/>
          <w:szCs w:val="24"/>
        </w:rPr>
      </w:pPr>
      <w:r w:rsidRPr="00A84C2B">
        <w:rPr>
          <w:rFonts w:ascii="Times New Roman" w:hAnsi="Times New Roman"/>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219378D" w14:textId="77777777" w:rsidR="0025548E" w:rsidRPr="00A84C2B" w:rsidRDefault="0025548E" w:rsidP="00A84C2B">
      <w:pPr>
        <w:pStyle w:val="4"/>
        <w:shd w:val="clear" w:color="auto" w:fill="auto"/>
        <w:tabs>
          <w:tab w:val="left" w:pos="1542"/>
        </w:tabs>
        <w:spacing w:line="240" w:lineRule="auto"/>
        <w:ind w:left="567"/>
        <w:contextualSpacing/>
        <w:jc w:val="both"/>
        <w:rPr>
          <w:rFonts w:ascii="Times New Roman" w:hAnsi="Times New Roman"/>
          <w:sz w:val="24"/>
          <w:szCs w:val="24"/>
        </w:rPr>
      </w:pPr>
    </w:p>
    <w:p w14:paraId="4C752198"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bookmarkStart w:id="8" w:name="bookmark10"/>
      <w:r w:rsidRPr="00A84C2B">
        <w:rPr>
          <w:rFonts w:ascii="Times New Roman" w:hAnsi="Times New Roman"/>
          <w:sz w:val="24"/>
          <w:szCs w:val="24"/>
        </w:rPr>
        <w:t>Форс-мажорные обстоятельства</w:t>
      </w:r>
      <w:bookmarkEnd w:id="8"/>
    </w:p>
    <w:p w14:paraId="4496AA5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311E1E9"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0148FB8"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A84C2B">
        <w:rPr>
          <w:rStyle w:val="ad"/>
          <w:rFonts w:ascii="Times New Roman" w:hAnsi="Times New Roman"/>
          <w:iCs/>
          <w:color w:val="auto"/>
          <w:szCs w:val="24"/>
        </w:rPr>
        <w:t>ха</w:t>
      </w:r>
      <w:r w:rsidRPr="00A84C2B">
        <w:rPr>
          <w:rFonts w:ascii="Times New Roman" w:hAnsi="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DA6B25"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По прекращении указанных обстоятельств Сторона должна без промедления, </w:t>
      </w:r>
      <w:r w:rsidRPr="00A84C2B">
        <w:rPr>
          <w:rFonts w:ascii="Times New Roman" w:hAnsi="Times New Roman"/>
          <w:sz w:val="24"/>
          <w:szCs w:val="24"/>
        </w:rPr>
        <w:lastRenderedPageBreak/>
        <w:t>но не позднее 3 (трех) дней после их прекращения, известить об этом другую Сторону в письменной форме.</w:t>
      </w:r>
    </w:p>
    <w:p w14:paraId="294D5A76"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84C2B">
        <w:rPr>
          <w:rFonts w:ascii="Times New Roman" w:hAnsi="Times New Roman"/>
          <w:sz w:val="24"/>
          <w:szCs w:val="24"/>
        </w:rPr>
        <w:t>неизвещением</w:t>
      </w:r>
      <w:proofErr w:type="spellEnd"/>
      <w:r w:rsidRPr="00A84C2B">
        <w:rPr>
          <w:rFonts w:ascii="Times New Roman" w:hAnsi="Times New Roman"/>
          <w:sz w:val="24"/>
          <w:szCs w:val="24"/>
        </w:rPr>
        <w:t xml:space="preserve"> или несвоевременным извещением.</w:t>
      </w:r>
    </w:p>
    <w:p w14:paraId="179429A0"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2A0DA0EA"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14:paraId="67E2F6EA" w14:textId="77777777" w:rsidR="0025548E" w:rsidRPr="00A84C2B" w:rsidRDefault="0025548E" w:rsidP="00A84C2B">
      <w:pPr>
        <w:pStyle w:val="4"/>
        <w:shd w:val="clear" w:color="auto" w:fill="auto"/>
        <w:tabs>
          <w:tab w:val="left" w:pos="0"/>
        </w:tabs>
        <w:spacing w:line="240" w:lineRule="auto"/>
        <w:ind w:left="567" w:hanging="567"/>
        <w:contextualSpacing/>
        <w:jc w:val="both"/>
        <w:rPr>
          <w:rFonts w:ascii="Times New Roman" w:hAnsi="Times New Roman"/>
          <w:sz w:val="24"/>
          <w:szCs w:val="24"/>
        </w:rPr>
      </w:pPr>
    </w:p>
    <w:p w14:paraId="09275AE9"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r w:rsidRPr="00A84C2B">
        <w:rPr>
          <w:rFonts w:ascii="Times New Roman" w:hAnsi="Times New Roman"/>
          <w:sz w:val="24"/>
          <w:szCs w:val="24"/>
        </w:rPr>
        <w:t>Изменение и расторжение Контракта</w:t>
      </w:r>
      <w:bookmarkEnd w:id="9"/>
    </w:p>
    <w:p w14:paraId="45D73F56"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DA5A3E6" w14:textId="77777777" w:rsidR="0025548E" w:rsidRPr="00A84C2B" w:rsidRDefault="0025548E" w:rsidP="00A84C2B">
      <w:pPr>
        <w:pStyle w:val="4"/>
        <w:numPr>
          <w:ilvl w:val="1"/>
          <w:numId w:val="13"/>
        </w:numPr>
        <w:shd w:val="clear" w:color="auto" w:fill="auto"/>
        <w:tabs>
          <w:tab w:val="left" w:pos="0"/>
          <w:tab w:val="left" w:pos="1134"/>
        </w:tabs>
        <w:spacing w:line="240" w:lineRule="auto"/>
        <w:contextualSpacing/>
        <w:jc w:val="both"/>
        <w:rPr>
          <w:rFonts w:ascii="Times New Roman" w:hAnsi="Times New Roman"/>
          <w:sz w:val="24"/>
          <w:szCs w:val="24"/>
        </w:rPr>
      </w:pPr>
      <w:r w:rsidRPr="00A84C2B">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68DB0B5" w14:textId="77777777" w:rsidR="0025548E" w:rsidRPr="00A84C2B" w:rsidRDefault="0025548E" w:rsidP="00A84C2B">
      <w:pPr>
        <w:pStyle w:val="4"/>
        <w:shd w:val="clear" w:color="auto" w:fill="auto"/>
        <w:tabs>
          <w:tab w:val="left" w:pos="0"/>
          <w:tab w:val="left" w:pos="1091"/>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4C0D6DD" w14:textId="77777777" w:rsidR="0025548E" w:rsidRPr="00A84C2B" w:rsidRDefault="0025548E" w:rsidP="00A84C2B">
      <w:pPr>
        <w:pStyle w:val="4"/>
        <w:shd w:val="clear" w:color="auto" w:fill="auto"/>
        <w:tabs>
          <w:tab w:val="left" w:pos="0"/>
          <w:tab w:val="left" w:pos="1134"/>
          <w:tab w:val="left" w:pos="135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4FF9E38" w14:textId="77777777" w:rsidR="0025548E" w:rsidRPr="00A84C2B" w:rsidRDefault="0025548E" w:rsidP="00A84C2B">
      <w:pPr>
        <w:pStyle w:val="4"/>
        <w:shd w:val="clear" w:color="auto" w:fill="auto"/>
        <w:tabs>
          <w:tab w:val="left" w:pos="0"/>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65C48E"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исполнении Контракта (за исключением случаев, которые </w:t>
      </w:r>
      <w:r w:rsidRPr="00A84C2B">
        <w:rPr>
          <w:rFonts w:ascii="Times New Roman" w:hAnsi="Times New Roman"/>
          <w:sz w:val="24"/>
          <w:szCs w:val="24"/>
        </w:rPr>
        <w:lastRenderedPageBreak/>
        <w:t>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143238F5"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5BFB96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0738EA02"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Государственный заказчик вправе принять решение об одностороннем отказе от </w:t>
      </w:r>
      <w:r w:rsidRPr="00A84C2B">
        <w:rPr>
          <w:rStyle w:val="ad"/>
          <w:rFonts w:ascii="Times New Roman" w:hAnsi="Times New Roman"/>
          <w:iCs/>
          <w:color w:val="auto"/>
          <w:szCs w:val="24"/>
        </w:rPr>
        <w:t>и</w:t>
      </w:r>
      <w:r w:rsidRPr="00A84C2B">
        <w:rPr>
          <w:rFonts w:ascii="Times New Roman" w:hAnsi="Times New Roman"/>
          <w:sz w:val="24"/>
          <w:szCs w:val="24"/>
        </w:rPr>
        <w:t>сполнения Контракта в соответствии с гражданским законодательством в случае:</w:t>
      </w:r>
    </w:p>
    <w:p w14:paraId="2D7601AE"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32B3778"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неоднократного нарушения сроков поставки товара и в иных случаях, предусмотренных гражданским законодательством.</w:t>
      </w:r>
    </w:p>
    <w:p w14:paraId="4BFBC678"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4F9B533"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AA92391"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5C65ACD" w14:textId="77777777" w:rsidR="0025548E" w:rsidRPr="00A84C2B" w:rsidRDefault="0025548E" w:rsidP="00A84C2B">
      <w:pPr>
        <w:pStyle w:val="4"/>
        <w:shd w:val="clear" w:color="auto" w:fill="auto"/>
        <w:tabs>
          <w:tab w:val="left" w:pos="0"/>
          <w:tab w:val="left" w:pos="1134"/>
        </w:tabs>
        <w:spacing w:line="240" w:lineRule="auto"/>
        <w:ind w:left="567"/>
        <w:contextualSpacing/>
        <w:jc w:val="both"/>
        <w:rPr>
          <w:rFonts w:ascii="Times New Roman" w:hAnsi="Times New Roman"/>
          <w:sz w:val="24"/>
          <w:szCs w:val="24"/>
        </w:rPr>
      </w:pPr>
    </w:p>
    <w:p w14:paraId="35963E3E" w14:textId="77777777" w:rsidR="0025548E" w:rsidRPr="00A84C2B" w:rsidRDefault="0025548E" w:rsidP="00A84C2B">
      <w:pPr>
        <w:pStyle w:val="4"/>
        <w:numPr>
          <w:ilvl w:val="0"/>
          <w:numId w:val="13"/>
        </w:numPr>
        <w:shd w:val="clear" w:color="auto" w:fill="auto"/>
        <w:tabs>
          <w:tab w:val="left" w:pos="0"/>
          <w:tab w:val="left" w:pos="1134"/>
        </w:tabs>
        <w:spacing w:line="240" w:lineRule="auto"/>
        <w:contextualSpacing/>
        <w:jc w:val="center"/>
        <w:rPr>
          <w:rFonts w:ascii="Times New Roman" w:hAnsi="Times New Roman"/>
          <w:noProof/>
          <w:sz w:val="24"/>
          <w:szCs w:val="24"/>
        </w:rPr>
      </w:pPr>
      <w:r w:rsidRPr="00A84C2B">
        <w:rPr>
          <w:rFonts w:ascii="Times New Roman" w:hAnsi="Times New Roman"/>
          <w:b/>
          <w:noProof/>
          <w:sz w:val="24"/>
          <w:szCs w:val="24"/>
        </w:rPr>
        <w:t>Антикоррупционная оговорка</w:t>
      </w:r>
    </w:p>
    <w:p w14:paraId="5FDEAD35" w14:textId="77777777" w:rsidR="0025548E" w:rsidRPr="00A84C2B" w:rsidRDefault="0025548E" w:rsidP="00A84C2B">
      <w:pPr>
        <w:pStyle w:val="4"/>
        <w:numPr>
          <w:ilvl w:val="1"/>
          <w:numId w:val="14"/>
        </w:numPr>
        <w:shd w:val="clear" w:color="auto" w:fill="auto"/>
        <w:tabs>
          <w:tab w:val="left" w:pos="0"/>
          <w:tab w:val="left" w:pos="1134"/>
        </w:tabs>
        <w:spacing w:line="240" w:lineRule="auto"/>
        <w:ind w:left="0" w:firstLine="709"/>
        <w:contextualSpacing/>
        <w:jc w:val="both"/>
        <w:rPr>
          <w:rFonts w:ascii="Times New Roman" w:hAnsi="Times New Roman"/>
          <w:noProof/>
          <w:sz w:val="24"/>
          <w:szCs w:val="24"/>
        </w:rPr>
      </w:pPr>
      <w:r w:rsidRPr="00A84C2B">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CA7BE8A"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4A45B0BD"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9A1F32" w14:textId="77777777" w:rsidR="0025548E" w:rsidRPr="00A84C2B" w:rsidRDefault="0025548E" w:rsidP="00A84C2B">
      <w:pPr>
        <w:pStyle w:val="a8"/>
        <w:numPr>
          <w:ilvl w:val="1"/>
          <w:numId w:val="15"/>
        </w:numPr>
        <w:spacing w:after="0"/>
        <w:ind w:left="0" w:firstLine="709"/>
      </w:pPr>
      <w:r w:rsidRPr="00A84C2B">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w:t>
      </w:r>
      <w:r w:rsidRPr="00A84C2B">
        <w:lastRenderedPageBreak/>
        <w:t>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9ABA785" w14:textId="77777777" w:rsidR="0025548E" w:rsidRPr="00A84C2B" w:rsidRDefault="0025548E" w:rsidP="00A84C2B">
      <w:pPr>
        <w:pStyle w:val="a8"/>
        <w:numPr>
          <w:ilvl w:val="1"/>
          <w:numId w:val="15"/>
        </w:numPr>
        <w:spacing w:after="0"/>
        <w:ind w:left="0" w:firstLine="709"/>
      </w:pPr>
      <w:r w:rsidRPr="00A84C2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9465197" w14:textId="77777777" w:rsidR="0025548E" w:rsidRPr="00A84C2B" w:rsidRDefault="0025548E" w:rsidP="00A84C2B">
      <w:pPr>
        <w:pStyle w:val="a8"/>
        <w:numPr>
          <w:ilvl w:val="1"/>
          <w:numId w:val="15"/>
        </w:numPr>
        <w:spacing w:after="0"/>
        <w:ind w:left="0" w:firstLine="709"/>
      </w:pPr>
      <w:r w:rsidRPr="00A84C2B">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9B4D124" w14:textId="77777777" w:rsidR="0025548E" w:rsidRPr="00A84C2B" w:rsidRDefault="0025548E" w:rsidP="00A84C2B">
      <w:pPr>
        <w:pStyle w:val="4"/>
        <w:shd w:val="clear" w:color="auto" w:fill="auto"/>
        <w:spacing w:line="240" w:lineRule="auto"/>
        <w:ind w:left="567" w:firstLine="720"/>
        <w:contextualSpacing/>
        <w:jc w:val="both"/>
        <w:rPr>
          <w:rFonts w:ascii="Times New Roman" w:hAnsi="Times New Roman"/>
          <w:sz w:val="24"/>
          <w:szCs w:val="24"/>
        </w:rPr>
      </w:pPr>
    </w:p>
    <w:p w14:paraId="08C83044" w14:textId="77777777" w:rsidR="0025548E" w:rsidRPr="00A84C2B" w:rsidRDefault="0025548E" w:rsidP="00A84C2B">
      <w:pPr>
        <w:pStyle w:val="20"/>
        <w:numPr>
          <w:ilvl w:val="0"/>
          <w:numId w:val="15"/>
        </w:numPr>
        <w:shd w:val="clear" w:color="auto" w:fill="auto"/>
        <w:tabs>
          <w:tab w:val="left" w:pos="0"/>
        </w:tabs>
        <w:spacing w:line="240" w:lineRule="auto"/>
        <w:contextualSpacing/>
        <w:jc w:val="center"/>
        <w:rPr>
          <w:rFonts w:ascii="Times New Roman" w:hAnsi="Times New Roman"/>
          <w:sz w:val="24"/>
          <w:szCs w:val="24"/>
        </w:rPr>
      </w:pPr>
      <w:bookmarkStart w:id="10" w:name="bookmark12"/>
      <w:r w:rsidRPr="00A84C2B">
        <w:rPr>
          <w:rFonts w:ascii="Times New Roman" w:hAnsi="Times New Roman"/>
          <w:sz w:val="24"/>
          <w:szCs w:val="24"/>
        </w:rPr>
        <w:t>Порядок разрешения споров</w:t>
      </w:r>
      <w:bookmarkEnd w:id="10"/>
    </w:p>
    <w:p w14:paraId="02F0608C"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14:paraId="5AB4850B" w14:textId="77777777" w:rsidR="0025548E" w:rsidRPr="00A84C2B" w:rsidRDefault="0025548E" w:rsidP="00A84C2B">
      <w:pPr>
        <w:pStyle w:val="4"/>
        <w:numPr>
          <w:ilvl w:val="1"/>
          <w:numId w:val="15"/>
        </w:numPr>
        <w:shd w:val="clear" w:color="auto" w:fill="auto"/>
        <w:tabs>
          <w:tab w:val="left" w:pos="0"/>
          <w:tab w:val="left" w:pos="1134"/>
        </w:tabs>
        <w:spacing w:line="240" w:lineRule="auto"/>
        <w:ind w:firstLine="132"/>
        <w:contextualSpacing/>
        <w:jc w:val="both"/>
        <w:rPr>
          <w:rFonts w:ascii="Times New Roman" w:hAnsi="Times New Roman"/>
          <w:sz w:val="24"/>
          <w:szCs w:val="24"/>
        </w:rPr>
      </w:pPr>
      <w:r w:rsidRPr="00A84C2B">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14:paraId="5A60DAF4" w14:textId="77777777" w:rsidR="0025548E" w:rsidRPr="00A84C2B" w:rsidRDefault="0025548E" w:rsidP="00A84C2B">
      <w:pPr>
        <w:pStyle w:val="4"/>
        <w:shd w:val="clear" w:color="auto" w:fill="auto"/>
        <w:tabs>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A84C2B">
        <w:rPr>
          <w:rStyle w:val="Georgia"/>
          <w:rFonts w:ascii="Times New Roman" w:hAnsi="Times New Roman"/>
          <w:sz w:val="24"/>
          <w:szCs w:val="24"/>
        </w:rPr>
        <w:t>в пись</w:t>
      </w:r>
      <w:r w:rsidRPr="00A84C2B">
        <w:rPr>
          <w:rFonts w:ascii="Times New Roman" w:hAnsi="Times New Roman"/>
          <w:sz w:val="24"/>
          <w:szCs w:val="24"/>
        </w:rPr>
        <w:t>менной форме.</w:t>
      </w:r>
      <w:bookmarkStart w:id="11" w:name="bookmark13"/>
    </w:p>
    <w:p w14:paraId="50BC98F5"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p>
    <w:p w14:paraId="6E44D26E" w14:textId="77777777" w:rsidR="0025548E" w:rsidRPr="00A84C2B" w:rsidRDefault="0025548E" w:rsidP="00A84C2B">
      <w:pPr>
        <w:pStyle w:val="4"/>
        <w:numPr>
          <w:ilvl w:val="0"/>
          <w:numId w:val="15"/>
        </w:numPr>
        <w:shd w:val="clear" w:color="auto" w:fill="auto"/>
        <w:spacing w:line="240" w:lineRule="auto"/>
        <w:contextualSpacing/>
        <w:jc w:val="center"/>
        <w:rPr>
          <w:rFonts w:ascii="Times New Roman" w:hAnsi="Times New Roman"/>
          <w:b/>
          <w:sz w:val="24"/>
          <w:szCs w:val="24"/>
        </w:rPr>
      </w:pPr>
      <w:r w:rsidRPr="00A84C2B">
        <w:rPr>
          <w:rFonts w:ascii="Times New Roman" w:hAnsi="Times New Roman"/>
          <w:b/>
          <w:sz w:val="24"/>
          <w:szCs w:val="24"/>
        </w:rPr>
        <w:t>Срок действия Контракта</w:t>
      </w:r>
      <w:bookmarkEnd w:id="11"/>
    </w:p>
    <w:p w14:paraId="6149C796"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bCs/>
          <w:sz w:val="24"/>
          <w:szCs w:val="24"/>
        </w:rPr>
      </w:pPr>
      <w:r w:rsidRPr="00A84C2B">
        <w:rPr>
          <w:rFonts w:ascii="Times New Roman" w:hAnsi="Times New Roman"/>
          <w:sz w:val="24"/>
          <w:szCs w:val="24"/>
        </w:rPr>
        <w:t xml:space="preserve">Контракт </w:t>
      </w:r>
      <w:bookmarkStart w:id="12" w:name="bookmark14"/>
      <w:r w:rsidRPr="00A84C2B">
        <w:rPr>
          <w:rFonts w:ascii="Times New Roman" w:hAnsi="Times New Roman"/>
          <w:sz w:val="24"/>
          <w:szCs w:val="24"/>
        </w:rPr>
        <w:t>вступает в силу с момента подписания сторонами и действует до «___» __________ 20___ г., а в части осуществления оплаты и гарантийных обязательств, а также начисления, уплаты пени и штрафа – до их полного исполнения.</w:t>
      </w:r>
    </w:p>
    <w:p w14:paraId="667AA89F"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bCs/>
          <w:sz w:val="24"/>
          <w:szCs w:val="24"/>
        </w:rPr>
        <w:t>Контракт вступает в силу и становится обязательным для сторон с момента его заключения.</w:t>
      </w:r>
    </w:p>
    <w:p w14:paraId="0AA3C185"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14:paraId="4743B20E" w14:textId="77777777" w:rsidR="0025548E" w:rsidRPr="00A84C2B" w:rsidRDefault="0025548E" w:rsidP="00A84C2B">
      <w:pPr>
        <w:pStyle w:val="4"/>
        <w:shd w:val="clear" w:color="auto" w:fill="auto"/>
        <w:tabs>
          <w:tab w:val="left" w:pos="0"/>
          <w:tab w:val="left" w:pos="1344"/>
        </w:tabs>
        <w:spacing w:line="240" w:lineRule="auto"/>
        <w:ind w:firstLine="360"/>
        <w:contextualSpacing/>
        <w:jc w:val="both"/>
        <w:rPr>
          <w:rFonts w:ascii="Times New Roman" w:hAnsi="Times New Roman"/>
          <w:sz w:val="24"/>
          <w:szCs w:val="24"/>
        </w:rPr>
      </w:pPr>
    </w:p>
    <w:p w14:paraId="0B129968" w14:textId="77777777" w:rsidR="0025548E" w:rsidRPr="00A84C2B" w:rsidRDefault="0025548E" w:rsidP="00A84C2B">
      <w:pPr>
        <w:pStyle w:val="20"/>
        <w:numPr>
          <w:ilvl w:val="0"/>
          <w:numId w:val="15"/>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Прочие условия</w:t>
      </w:r>
      <w:bookmarkEnd w:id="12"/>
      <w:r w:rsidRPr="00A84C2B">
        <w:rPr>
          <w:rFonts w:ascii="Times New Roman" w:hAnsi="Times New Roman"/>
          <w:sz w:val="24"/>
          <w:szCs w:val="24"/>
        </w:rPr>
        <w:tab/>
      </w:r>
    </w:p>
    <w:p w14:paraId="6393E7D9" w14:textId="77777777" w:rsidR="0025548E" w:rsidRPr="00A84C2B" w:rsidRDefault="0025548E" w:rsidP="00A84C2B">
      <w:pPr>
        <w:pStyle w:val="4"/>
        <w:numPr>
          <w:ilvl w:val="1"/>
          <w:numId w:val="1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Настоящий Контракт является электронным документом, который подписан электронными подписями сторон.</w:t>
      </w:r>
    </w:p>
    <w:p w14:paraId="3C324B1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sidRPr="00A84C2B">
        <w:rPr>
          <w:rFonts w:ascii="Times New Roman" w:hAnsi="Times New Roman"/>
          <w:sz w:val="24"/>
          <w:szCs w:val="24"/>
        </w:rPr>
        <w:lastRenderedPageBreak/>
        <w:t>его права и обязанности по такому Контракту переходят к новому Государственному заказчику в том же объеме и на тех же условиях.</w:t>
      </w:r>
    </w:p>
    <w:p w14:paraId="7077BAB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3C423CD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По факту исполнения взаимных обязательств по Контракту в </w:t>
      </w:r>
      <w:r w:rsidRPr="00A84C2B">
        <w:rPr>
          <w:rFonts w:ascii="Times New Roman" w:hAnsi="Times New Roman"/>
          <w:sz w:val="24"/>
          <w:szCs w:val="24"/>
          <w:lang w:val="en-US"/>
        </w:rPr>
        <w:t>c</w:t>
      </w:r>
      <w:r w:rsidRPr="00A84C2B">
        <w:rPr>
          <w:rFonts w:ascii="Times New Roman" w:hAnsi="Times New Roman"/>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5424FFD0"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2A76A42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Приложения к Контракту, являющиеся его неотъемлемыми частями:</w:t>
      </w:r>
    </w:p>
    <w:p w14:paraId="24837077" w14:textId="15A3D359" w:rsidR="0025548E" w:rsidRDefault="0025548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r w:rsidRPr="00A84C2B">
        <w:rPr>
          <w:rFonts w:ascii="Times New Roman" w:hAnsi="Times New Roman"/>
          <w:sz w:val="24"/>
          <w:szCs w:val="24"/>
        </w:rPr>
        <w:t>Приложение № 1 - Спецификация.</w:t>
      </w:r>
    </w:p>
    <w:p w14:paraId="48EFB6CD" w14:textId="77777777" w:rsidR="00795ECE" w:rsidRPr="00A84C2B" w:rsidRDefault="00795EC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p>
    <w:p w14:paraId="778547C0" w14:textId="77777777" w:rsidR="0025548E" w:rsidRPr="00A84C2B" w:rsidRDefault="0025548E" w:rsidP="00A84C2B">
      <w:pPr>
        <w:spacing w:after="0" w:line="240" w:lineRule="auto"/>
        <w:contextualSpacing/>
        <w:jc w:val="center"/>
        <w:rPr>
          <w:rFonts w:ascii="Times New Roman" w:hAnsi="Times New Roman"/>
          <w:b/>
          <w:bCs/>
          <w:sz w:val="24"/>
          <w:szCs w:val="24"/>
        </w:rPr>
      </w:pPr>
      <w:r w:rsidRPr="00A84C2B">
        <w:rPr>
          <w:rFonts w:ascii="Times New Roman" w:hAnsi="Times New Roman"/>
          <w:b/>
          <w:bCs/>
          <w:sz w:val="24"/>
          <w:szCs w:val="24"/>
        </w:rPr>
        <w:t>15. Юридические адреса, банковские и отгрузочные реквизиты Сторон</w:t>
      </w:r>
    </w:p>
    <w:p w14:paraId="4F1E9AB1"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64216193" w14:textId="77777777" w:rsidR="0025548E" w:rsidRPr="00A84C2B" w:rsidRDefault="0025548E" w:rsidP="00A84C2B">
      <w:pPr>
        <w:widowControl w:val="0"/>
        <w:spacing w:after="0" w:line="240" w:lineRule="auto"/>
        <w:contextualSpacing/>
        <w:rPr>
          <w:rFonts w:ascii="Times New Roman" w:hAnsi="Times New Roman"/>
          <w:b/>
          <w:sz w:val="24"/>
          <w:szCs w:val="24"/>
        </w:rPr>
      </w:pPr>
      <w:r w:rsidRPr="00A84C2B">
        <w:rPr>
          <w:rFonts w:ascii="Times New Roman" w:hAnsi="Times New Roman"/>
          <w:b/>
          <w:sz w:val="24"/>
          <w:szCs w:val="24"/>
        </w:rPr>
        <w:t>Государственный заказчик:</w:t>
      </w:r>
    </w:p>
    <w:tbl>
      <w:tblPr>
        <w:tblW w:w="10228" w:type="dxa"/>
        <w:tblLayout w:type="fixed"/>
        <w:tblLook w:val="0000" w:firstRow="0" w:lastRow="0" w:firstColumn="0" w:lastColumn="0" w:noHBand="0" w:noVBand="0"/>
      </w:tblPr>
      <w:tblGrid>
        <w:gridCol w:w="10228"/>
      </w:tblGrid>
      <w:tr w:rsidR="00495F5E" w:rsidRPr="00EA57F9" w14:paraId="36BC5DB9" w14:textId="77777777" w:rsidTr="004868C8">
        <w:tc>
          <w:tcPr>
            <w:tcW w:w="5070" w:type="dxa"/>
          </w:tcPr>
          <w:p w14:paraId="2C7F9D25" w14:textId="77777777" w:rsidR="00495F5E" w:rsidRPr="00EA57F9" w:rsidRDefault="00495F5E" w:rsidP="004868C8">
            <w:pPr>
              <w:tabs>
                <w:tab w:val="left" w:pos="0"/>
              </w:tabs>
              <w:spacing w:after="0"/>
              <w:ind w:right="318"/>
            </w:pPr>
            <w:r w:rsidRPr="00EA57F9">
              <w:t>ФКУ ИК-31 ГУФСИН России по Приморскому краю</w:t>
            </w:r>
          </w:p>
        </w:tc>
      </w:tr>
      <w:tr w:rsidR="00495F5E" w:rsidRPr="00EA57F9" w14:paraId="50CB28A4" w14:textId="77777777" w:rsidTr="004868C8">
        <w:tblPrEx>
          <w:tblCellMar>
            <w:left w:w="0" w:type="dxa"/>
            <w:right w:w="0" w:type="dxa"/>
          </w:tblCellMar>
        </w:tblPrEx>
        <w:tc>
          <w:tcPr>
            <w:tcW w:w="5070" w:type="dxa"/>
          </w:tcPr>
          <w:p w14:paraId="73644E68" w14:textId="77777777" w:rsidR="00495F5E" w:rsidRPr="00EA57F9" w:rsidRDefault="00495F5E" w:rsidP="004868C8">
            <w:pPr>
              <w:tabs>
                <w:tab w:val="left" w:pos="0"/>
              </w:tabs>
              <w:spacing w:after="0"/>
              <w:ind w:firstLine="108"/>
            </w:pPr>
            <w:r w:rsidRPr="00EA57F9">
              <w:rPr>
                <w:b/>
              </w:rPr>
              <w:t>Адрес юридический:</w:t>
            </w:r>
          </w:p>
          <w:p w14:paraId="0A7A6633" w14:textId="226AC969" w:rsidR="00495F5E" w:rsidRPr="00EA57F9" w:rsidRDefault="00495F5E" w:rsidP="004868C8">
            <w:pPr>
              <w:tabs>
                <w:tab w:val="left" w:pos="0"/>
              </w:tabs>
              <w:spacing w:after="0"/>
              <w:ind w:firstLine="108"/>
              <w:rPr>
                <w:b/>
              </w:rPr>
            </w:pPr>
            <w:r w:rsidRPr="00EA57F9">
              <w:t>692623, Приморский край, с. Чугуевка, ул. Дзержинского 1 а.</w:t>
            </w:r>
          </w:p>
          <w:p w14:paraId="14AF62EF" w14:textId="77777777" w:rsidR="00495F5E" w:rsidRPr="00EA57F9" w:rsidRDefault="00495F5E" w:rsidP="004868C8">
            <w:pPr>
              <w:tabs>
                <w:tab w:val="left" w:pos="0"/>
              </w:tabs>
              <w:spacing w:after="0"/>
              <w:ind w:firstLine="108"/>
            </w:pPr>
            <w:r w:rsidRPr="00EA57F9">
              <w:rPr>
                <w:b/>
              </w:rPr>
              <w:t>Адрес почтовый:</w:t>
            </w:r>
          </w:p>
          <w:p w14:paraId="08526B25" w14:textId="75BD79A3" w:rsidR="00495F5E" w:rsidRPr="00EA57F9" w:rsidRDefault="00495F5E" w:rsidP="004868C8">
            <w:pPr>
              <w:tabs>
                <w:tab w:val="left" w:pos="0"/>
              </w:tabs>
              <w:spacing w:after="0"/>
              <w:ind w:firstLine="108"/>
              <w:rPr>
                <w:b/>
              </w:rPr>
            </w:pPr>
            <w:r w:rsidRPr="00EA57F9">
              <w:t>692623, Приморский край, с. Чугуевка, ул. Дзержинского 1 а.</w:t>
            </w:r>
          </w:p>
          <w:p w14:paraId="5CE5294E" w14:textId="77777777" w:rsidR="00495F5E" w:rsidRPr="00EA57F9" w:rsidRDefault="00495F5E" w:rsidP="004868C8">
            <w:pPr>
              <w:tabs>
                <w:tab w:val="left" w:pos="0"/>
              </w:tabs>
              <w:spacing w:after="0"/>
              <w:ind w:firstLine="108"/>
            </w:pPr>
            <w:r w:rsidRPr="00EA57F9">
              <w:t>Тел. 8(42372) 41-260, 41-293</w:t>
            </w:r>
          </w:p>
          <w:p w14:paraId="5E6E7E62" w14:textId="77777777" w:rsidR="00495F5E" w:rsidRPr="00EA57F9" w:rsidRDefault="00C93B48" w:rsidP="004868C8">
            <w:pPr>
              <w:tabs>
                <w:tab w:val="left" w:pos="0"/>
              </w:tabs>
              <w:spacing w:after="0"/>
              <w:ind w:firstLine="108"/>
            </w:pPr>
            <w:hyperlink r:id="rId7" w:history="1">
              <w:r w:rsidR="00495F5E" w:rsidRPr="00EA57F9">
                <w:rPr>
                  <w:rStyle w:val="af5"/>
                </w:rPr>
                <w:t>OLG1017@yandex.ru</w:t>
              </w:r>
            </w:hyperlink>
          </w:p>
          <w:p w14:paraId="48070803" w14:textId="1605982A" w:rsidR="00495F5E" w:rsidRPr="00EA57F9" w:rsidRDefault="00495F5E" w:rsidP="00495F5E">
            <w:pPr>
              <w:tabs>
                <w:tab w:val="left" w:pos="0"/>
              </w:tabs>
              <w:spacing w:after="0"/>
              <w:ind w:firstLine="108"/>
              <w:rPr>
                <w:b/>
              </w:rPr>
            </w:pPr>
            <w:r w:rsidRPr="00EA57F9">
              <w:t>ИНН 2534005496  КПП 253401001</w:t>
            </w:r>
            <w:r>
              <w:t xml:space="preserve">, </w:t>
            </w:r>
            <w:r w:rsidRPr="00EA57F9">
              <w:t>ОКПО 08831516 ОКТМО 05555000101</w:t>
            </w:r>
          </w:p>
        </w:tc>
      </w:tr>
      <w:tr w:rsidR="00495F5E" w:rsidRPr="00EA57F9" w14:paraId="4D4DDF11" w14:textId="77777777" w:rsidTr="004868C8">
        <w:tblPrEx>
          <w:tblCellMar>
            <w:left w:w="0" w:type="dxa"/>
            <w:right w:w="0" w:type="dxa"/>
          </w:tblCellMar>
        </w:tblPrEx>
        <w:tc>
          <w:tcPr>
            <w:tcW w:w="5070" w:type="dxa"/>
          </w:tcPr>
          <w:p w14:paraId="1CE2F558" w14:textId="77777777" w:rsidR="00495F5E" w:rsidRPr="00EA57F9" w:rsidRDefault="00495F5E" w:rsidP="004868C8">
            <w:pPr>
              <w:tabs>
                <w:tab w:val="left" w:pos="0"/>
              </w:tabs>
              <w:spacing w:after="0"/>
              <w:ind w:firstLine="108"/>
              <w:rPr>
                <w:b/>
              </w:rPr>
            </w:pPr>
            <w:r w:rsidRPr="00EA57F9">
              <w:rPr>
                <w:b/>
              </w:rPr>
              <w:t>Банковские реквизиты:</w:t>
            </w:r>
          </w:p>
          <w:p w14:paraId="49EAFBAC" w14:textId="77777777" w:rsidR="00495F5E" w:rsidRPr="00EA57F9" w:rsidRDefault="00495F5E" w:rsidP="004868C8">
            <w:pPr>
              <w:contextualSpacing/>
            </w:pPr>
            <w:r w:rsidRPr="00EA57F9">
              <w:t>л/с 03201460830,</w:t>
            </w:r>
          </w:p>
          <w:p w14:paraId="56C5D2FE" w14:textId="77777777" w:rsidR="00495F5E" w:rsidRPr="00EA57F9" w:rsidRDefault="00495F5E" w:rsidP="004868C8">
            <w:pPr>
              <w:contextualSpacing/>
            </w:pPr>
            <w:r w:rsidRPr="00EA57F9">
              <w:t>р/</w:t>
            </w:r>
            <w:proofErr w:type="spellStart"/>
            <w:r w:rsidRPr="00EA57F9">
              <w:t>сч</w:t>
            </w:r>
            <w:proofErr w:type="spellEnd"/>
            <w:r w:rsidRPr="00EA57F9">
              <w:t xml:space="preserve"> 03211643000000012000</w:t>
            </w:r>
          </w:p>
          <w:p w14:paraId="7E3C4E7C" w14:textId="77777777" w:rsidR="00495F5E" w:rsidRPr="00EA57F9" w:rsidRDefault="00495F5E" w:rsidP="004868C8">
            <w:pPr>
              <w:contextualSpacing/>
            </w:pPr>
            <w:proofErr w:type="spellStart"/>
            <w:r w:rsidRPr="00EA57F9">
              <w:t>кор</w:t>
            </w:r>
            <w:proofErr w:type="spellEnd"/>
            <w:r w:rsidRPr="00EA57F9">
              <w:t>/</w:t>
            </w:r>
            <w:proofErr w:type="spellStart"/>
            <w:r w:rsidRPr="00EA57F9">
              <w:t>сч</w:t>
            </w:r>
            <w:proofErr w:type="spellEnd"/>
            <w:r w:rsidRPr="00EA57F9">
              <w:t xml:space="preserve"> 40102810545370000012</w:t>
            </w:r>
          </w:p>
          <w:p w14:paraId="6A9BE0AF" w14:textId="420CF412" w:rsidR="00495F5E" w:rsidRPr="00EA57F9" w:rsidRDefault="00DA7C75" w:rsidP="004868C8">
            <w:pPr>
              <w:contextualSpacing/>
            </w:pPr>
            <w:r w:rsidRPr="00B36ED0">
              <w:rPr>
                <w:rFonts w:ascii="Times New Roman" w:hAnsi="Times New Roman"/>
              </w:rPr>
              <w:t>в ОКЦ № 1</w:t>
            </w:r>
            <w:r>
              <w:rPr>
                <w:rFonts w:ascii="Times New Roman" w:hAnsi="Times New Roman"/>
              </w:rPr>
              <w:t xml:space="preserve"> </w:t>
            </w:r>
            <w:r w:rsidRPr="00B36ED0">
              <w:rPr>
                <w:rFonts w:ascii="Times New Roman" w:hAnsi="Times New Roman"/>
              </w:rPr>
              <w:t>ДГУ БАНКА РОССИИ//УФК по</w:t>
            </w:r>
            <w:r>
              <w:rPr>
                <w:rFonts w:ascii="Times New Roman" w:hAnsi="Times New Roman"/>
              </w:rPr>
              <w:t xml:space="preserve"> </w:t>
            </w:r>
            <w:r w:rsidRPr="00B36ED0">
              <w:rPr>
                <w:rFonts w:ascii="Times New Roman" w:hAnsi="Times New Roman"/>
              </w:rPr>
              <w:t>Приморскому краю</w:t>
            </w:r>
          </w:p>
          <w:p w14:paraId="2EEBEF48" w14:textId="77777777" w:rsidR="00495F5E" w:rsidRPr="00EA57F9" w:rsidRDefault="00495F5E" w:rsidP="004868C8">
            <w:pPr>
              <w:contextualSpacing/>
            </w:pPr>
            <w:r w:rsidRPr="00EA57F9">
              <w:t>БИК 010507002</w:t>
            </w:r>
          </w:p>
          <w:p w14:paraId="2C477B31" w14:textId="77777777" w:rsidR="00495F5E" w:rsidRPr="00EA57F9" w:rsidRDefault="00495F5E" w:rsidP="004868C8">
            <w:pPr>
              <w:tabs>
                <w:tab w:val="left" w:pos="108"/>
              </w:tabs>
              <w:spacing w:after="0"/>
              <w:ind w:left="108" w:right="284"/>
            </w:pPr>
          </w:p>
        </w:tc>
      </w:tr>
      <w:tr w:rsidR="00495F5E" w:rsidRPr="00537AC7" w14:paraId="421C2A8C" w14:textId="77777777" w:rsidTr="004868C8">
        <w:tblPrEx>
          <w:tblCellMar>
            <w:left w:w="0" w:type="dxa"/>
            <w:right w:w="0" w:type="dxa"/>
          </w:tblCellMar>
        </w:tblPrEx>
        <w:tc>
          <w:tcPr>
            <w:tcW w:w="5070" w:type="dxa"/>
          </w:tcPr>
          <w:p w14:paraId="3F7367F7" w14:textId="77777777" w:rsidR="00495F5E" w:rsidRPr="00537AC7" w:rsidRDefault="00495F5E" w:rsidP="004868C8">
            <w:pPr>
              <w:tabs>
                <w:tab w:val="left" w:pos="108"/>
              </w:tabs>
              <w:spacing w:after="0"/>
              <w:ind w:left="108"/>
              <w:rPr>
                <w:b/>
              </w:rPr>
            </w:pPr>
          </w:p>
          <w:p w14:paraId="496851EF" w14:textId="77777777" w:rsidR="00495F5E" w:rsidRPr="00537AC7" w:rsidRDefault="00495F5E" w:rsidP="004868C8">
            <w:pPr>
              <w:tabs>
                <w:tab w:val="left" w:pos="108"/>
              </w:tabs>
              <w:spacing w:after="0"/>
              <w:ind w:left="108"/>
              <w:rPr>
                <w:b/>
              </w:rPr>
            </w:pPr>
            <w:r w:rsidRPr="00537AC7">
              <w:rPr>
                <w:b/>
              </w:rPr>
              <w:t>Государственный заказчик</w:t>
            </w:r>
          </w:p>
        </w:tc>
      </w:tr>
      <w:tr w:rsidR="00495F5E" w:rsidRPr="00537AC7" w14:paraId="275D077A" w14:textId="77777777" w:rsidTr="004868C8">
        <w:tblPrEx>
          <w:tblCellMar>
            <w:left w:w="0" w:type="dxa"/>
            <w:right w:w="0" w:type="dxa"/>
          </w:tblCellMar>
        </w:tblPrEx>
        <w:trPr>
          <w:trHeight w:val="797"/>
        </w:trPr>
        <w:tc>
          <w:tcPr>
            <w:tcW w:w="5070" w:type="dxa"/>
          </w:tcPr>
          <w:p w14:paraId="4D9905D7" w14:textId="77777777" w:rsidR="00495F5E" w:rsidRPr="00537AC7" w:rsidRDefault="00495F5E" w:rsidP="004868C8">
            <w:pPr>
              <w:tabs>
                <w:tab w:val="left" w:pos="108"/>
              </w:tabs>
              <w:spacing w:after="0"/>
              <w:ind w:left="108"/>
            </w:pPr>
          </w:p>
          <w:p w14:paraId="0281DFCD" w14:textId="77777777" w:rsidR="00495F5E" w:rsidRPr="00537AC7" w:rsidRDefault="00495F5E" w:rsidP="004868C8">
            <w:pPr>
              <w:tabs>
                <w:tab w:val="left" w:pos="108"/>
              </w:tabs>
              <w:spacing w:after="0"/>
              <w:ind w:left="108"/>
            </w:pPr>
            <w:r w:rsidRPr="00537AC7">
              <w:t>____________________</w:t>
            </w:r>
            <w:r>
              <w:t xml:space="preserve"> И.А. Бойко</w:t>
            </w:r>
          </w:p>
          <w:p w14:paraId="4B737504" w14:textId="77777777" w:rsidR="00495F5E" w:rsidRPr="00537AC7" w:rsidRDefault="00495F5E" w:rsidP="004868C8">
            <w:pPr>
              <w:tabs>
                <w:tab w:val="left" w:pos="108"/>
              </w:tabs>
              <w:spacing w:after="0"/>
              <w:ind w:left="108"/>
            </w:pPr>
          </w:p>
        </w:tc>
      </w:tr>
    </w:tbl>
    <w:p w14:paraId="538507F9" w14:textId="77777777" w:rsidR="0025548E" w:rsidRPr="00A84C2B" w:rsidRDefault="0025548E" w:rsidP="00A84C2B">
      <w:pPr>
        <w:widowControl w:val="0"/>
        <w:spacing w:after="0" w:line="240" w:lineRule="auto"/>
        <w:contextualSpacing/>
        <w:rPr>
          <w:rFonts w:ascii="Times New Roman" w:hAnsi="Times New Roman"/>
          <w:b/>
          <w:bCs/>
          <w:snapToGrid w:val="0"/>
          <w:sz w:val="24"/>
          <w:szCs w:val="24"/>
        </w:rPr>
      </w:pPr>
      <w:r w:rsidRPr="00A84C2B">
        <w:rPr>
          <w:rFonts w:ascii="Times New Roman" w:hAnsi="Times New Roman"/>
          <w:b/>
          <w:sz w:val="24"/>
          <w:szCs w:val="24"/>
        </w:rPr>
        <w:t>Поставщик</w:t>
      </w:r>
      <w:r w:rsidRPr="00A84C2B">
        <w:rPr>
          <w:rFonts w:ascii="Times New Roman" w:hAnsi="Times New Roman"/>
          <w:b/>
          <w:bCs/>
          <w:snapToGrid w:val="0"/>
          <w:sz w:val="24"/>
          <w:szCs w:val="24"/>
        </w:rPr>
        <w:t>:</w:t>
      </w:r>
    </w:p>
    <w:p w14:paraId="318FB0F4" w14:textId="77777777" w:rsidR="0025548E" w:rsidRPr="00A84C2B" w:rsidRDefault="0025548E" w:rsidP="00A84C2B">
      <w:pPr>
        <w:pStyle w:val="22"/>
        <w:spacing w:after="0" w:line="240" w:lineRule="auto"/>
        <w:contextualSpacing/>
        <w:rPr>
          <w:rFonts w:ascii="Times New Roman" w:hAnsi="Times New Roman"/>
          <w:bCs/>
          <w:sz w:val="24"/>
          <w:szCs w:val="24"/>
        </w:rPr>
      </w:pPr>
    </w:p>
    <w:p w14:paraId="70843DC8" w14:textId="77777777" w:rsidR="0025548E" w:rsidRPr="00A84C2B" w:rsidRDefault="0025548E" w:rsidP="00A84C2B">
      <w:pPr>
        <w:pStyle w:val="22"/>
        <w:spacing w:after="0" w:line="240" w:lineRule="auto"/>
        <w:contextualSpacing/>
        <w:rPr>
          <w:rFonts w:ascii="Times New Roman" w:hAnsi="Times New Roman"/>
          <w:bCs/>
          <w:sz w:val="24"/>
          <w:szCs w:val="24"/>
        </w:rPr>
      </w:pPr>
    </w:p>
    <w:p w14:paraId="1C4303E4" w14:textId="77777777" w:rsidR="0025548E" w:rsidRPr="00A84C2B" w:rsidRDefault="0025548E" w:rsidP="00A84C2B">
      <w:pPr>
        <w:pStyle w:val="22"/>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________________________/ _________</w:t>
      </w:r>
    </w:p>
    <w:p w14:paraId="51F8FA66"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7AAFA36"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54DDDA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273E43E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1AC02A79"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92A1BD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3F7B675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7C394D92" w14:textId="77777777" w:rsidR="0025548E" w:rsidRPr="00A84C2B" w:rsidRDefault="0025548E" w:rsidP="00A84C2B">
      <w:pPr>
        <w:spacing w:after="0" w:line="240" w:lineRule="auto"/>
        <w:contextualSpacing/>
        <w:rPr>
          <w:rFonts w:ascii="Times New Roman" w:hAnsi="Times New Roman"/>
          <w:bCs/>
          <w:sz w:val="24"/>
          <w:szCs w:val="24"/>
        </w:rPr>
      </w:pPr>
    </w:p>
    <w:p w14:paraId="3D61E4BB" w14:textId="77777777" w:rsidR="0025548E" w:rsidRPr="00A84C2B" w:rsidRDefault="0025548E" w:rsidP="00A84C2B">
      <w:pPr>
        <w:spacing w:after="0" w:line="240" w:lineRule="auto"/>
        <w:ind w:left="6372"/>
        <w:contextualSpacing/>
        <w:jc w:val="right"/>
        <w:rPr>
          <w:rFonts w:ascii="Times New Roman" w:hAnsi="Times New Roman"/>
          <w:bCs/>
          <w:sz w:val="24"/>
          <w:szCs w:val="24"/>
        </w:rPr>
        <w:sectPr w:rsidR="0025548E" w:rsidRPr="00A84C2B" w:rsidSect="00AD6749">
          <w:headerReference w:type="even" r:id="rId8"/>
          <w:headerReference w:type="default" r:id="rId9"/>
          <w:footerReference w:type="even" r:id="rId10"/>
          <w:pgSz w:w="11906" w:h="16838"/>
          <w:pgMar w:top="1134" w:right="709" w:bottom="1134" w:left="1701" w:header="709" w:footer="573" w:gutter="0"/>
          <w:cols w:space="708"/>
          <w:titlePg/>
          <w:docGrid w:linePitch="360"/>
        </w:sectPr>
      </w:pPr>
    </w:p>
    <w:tbl>
      <w:tblPr>
        <w:tblW w:w="0" w:type="auto"/>
        <w:tblLook w:val="00A0" w:firstRow="1" w:lastRow="0" w:firstColumn="1" w:lastColumn="0" w:noHBand="0" w:noVBand="0"/>
      </w:tblPr>
      <w:tblGrid>
        <w:gridCol w:w="5211"/>
        <w:gridCol w:w="4253"/>
      </w:tblGrid>
      <w:tr w:rsidR="0025548E" w:rsidRPr="007C7CC7" w14:paraId="1441BCDA" w14:textId="77777777" w:rsidTr="007C7CC7">
        <w:tc>
          <w:tcPr>
            <w:tcW w:w="5211" w:type="dxa"/>
          </w:tcPr>
          <w:p w14:paraId="6F90BC29" w14:textId="77777777" w:rsidR="0025548E" w:rsidRPr="007C7CC7" w:rsidRDefault="0025548E" w:rsidP="007C7CC7">
            <w:pPr>
              <w:spacing w:after="0" w:line="240" w:lineRule="auto"/>
              <w:contextualSpacing/>
              <w:rPr>
                <w:rFonts w:ascii="Times New Roman" w:hAnsi="Times New Roman"/>
                <w:sz w:val="24"/>
                <w:szCs w:val="24"/>
                <w:lang w:eastAsia="en-US"/>
              </w:rPr>
            </w:pPr>
          </w:p>
        </w:tc>
        <w:tc>
          <w:tcPr>
            <w:tcW w:w="4253" w:type="dxa"/>
          </w:tcPr>
          <w:p w14:paraId="1E8F761F" w14:textId="77777777" w:rsidR="0025548E" w:rsidRPr="007C7CC7" w:rsidRDefault="0025548E" w:rsidP="007C7CC7">
            <w:pPr>
              <w:spacing w:after="0" w:line="240" w:lineRule="auto"/>
              <w:contextualSpacing/>
              <w:jc w:val="center"/>
              <w:rPr>
                <w:rFonts w:ascii="Times New Roman" w:hAnsi="Times New Roman"/>
                <w:sz w:val="24"/>
                <w:szCs w:val="24"/>
                <w:lang w:eastAsia="en-US"/>
              </w:rPr>
            </w:pPr>
            <w:r w:rsidRPr="007C7CC7">
              <w:rPr>
                <w:rFonts w:ascii="Times New Roman" w:hAnsi="Times New Roman"/>
                <w:b/>
                <w:sz w:val="24"/>
                <w:szCs w:val="24"/>
                <w:lang w:eastAsia="en-US"/>
              </w:rPr>
              <w:t>Приложение № 1</w:t>
            </w:r>
          </w:p>
          <w:p w14:paraId="00B3353E"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к  Государственному контракту</w:t>
            </w:r>
          </w:p>
          <w:p w14:paraId="760E44EA"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 ___ от « ____»  ___________ 20___ г.</w:t>
            </w:r>
          </w:p>
          <w:p w14:paraId="1C76CA75" w14:textId="77777777" w:rsidR="0025548E" w:rsidRPr="007C7CC7" w:rsidRDefault="0025548E" w:rsidP="007C7CC7">
            <w:pPr>
              <w:spacing w:after="0" w:line="240" w:lineRule="auto"/>
              <w:contextualSpacing/>
              <w:rPr>
                <w:rFonts w:ascii="Times New Roman" w:hAnsi="Times New Roman"/>
                <w:sz w:val="24"/>
                <w:szCs w:val="24"/>
                <w:lang w:eastAsia="en-US"/>
              </w:rPr>
            </w:pPr>
          </w:p>
        </w:tc>
      </w:tr>
    </w:tbl>
    <w:p w14:paraId="47937D0B" w14:textId="77777777" w:rsidR="0025548E" w:rsidRPr="00A84C2B" w:rsidRDefault="0025548E" w:rsidP="00A84C2B">
      <w:pPr>
        <w:spacing w:after="0" w:line="240" w:lineRule="auto"/>
        <w:contextualSpacing/>
        <w:rPr>
          <w:rFonts w:ascii="Times New Roman" w:hAnsi="Times New Roman"/>
          <w:sz w:val="24"/>
          <w:szCs w:val="24"/>
        </w:rPr>
      </w:pPr>
    </w:p>
    <w:p w14:paraId="0030E1A5" w14:textId="77777777" w:rsidR="0025548E" w:rsidRPr="00A84C2B" w:rsidRDefault="0025548E" w:rsidP="00A84C2B">
      <w:pPr>
        <w:pStyle w:val="1"/>
        <w:tabs>
          <w:tab w:val="left" w:pos="5067"/>
          <w:tab w:val="center" w:pos="7498"/>
        </w:tabs>
        <w:contextualSpacing/>
        <w:rPr>
          <w:rFonts w:ascii="Times New Roman" w:hAnsi="Times New Roman"/>
          <w:sz w:val="24"/>
          <w:szCs w:val="24"/>
        </w:rPr>
      </w:pPr>
      <w:r w:rsidRPr="00A84C2B">
        <w:rPr>
          <w:rFonts w:ascii="Times New Roman" w:hAnsi="Times New Roman"/>
          <w:sz w:val="24"/>
          <w:szCs w:val="24"/>
        </w:rPr>
        <w:t>СПЕЦИФИКАЦИЯ</w:t>
      </w:r>
    </w:p>
    <w:p w14:paraId="2363A566" w14:textId="77777777" w:rsidR="0025548E" w:rsidRPr="00A84C2B" w:rsidRDefault="0025548E" w:rsidP="00A84C2B">
      <w:pPr>
        <w:widowControl w:val="0"/>
        <w:spacing w:after="0" w:line="240" w:lineRule="auto"/>
        <w:contextualSpacing/>
        <w:rPr>
          <w:rFonts w:ascii="Times New Roman" w:hAnsi="Times New Roman"/>
          <w:sz w:val="24"/>
          <w:szCs w:val="24"/>
        </w:rPr>
      </w:pPr>
      <w:r w:rsidRPr="00A84C2B">
        <w:rPr>
          <w:rFonts w:ascii="Times New Roman" w:hAnsi="Times New Roman"/>
          <w:sz w:val="24"/>
          <w:szCs w:val="24"/>
        </w:rPr>
        <w:t xml:space="preserve"> </w:t>
      </w:r>
    </w:p>
    <w:tbl>
      <w:tblPr>
        <w:tblW w:w="100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71"/>
        <w:gridCol w:w="708"/>
        <w:gridCol w:w="853"/>
        <w:gridCol w:w="1417"/>
        <w:gridCol w:w="1276"/>
        <w:gridCol w:w="1276"/>
      </w:tblGrid>
      <w:tr w:rsidR="000B402E" w:rsidRPr="007C7CC7" w14:paraId="4F2DA41F" w14:textId="77777777" w:rsidTr="004868C8">
        <w:trPr>
          <w:cantSplit/>
          <w:trHeight w:val="562"/>
        </w:trPr>
        <w:tc>
          <w:tcPr>
            <w:tcW w:w="567" w:type="dxa"/>
            <w:vAlign w:val="center"/>
          </w:tcPr>
          <w:p w14:paraId="40CCF2C7"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 п/п</w:t>
            </w:r>
          </w:p>
        </w:tc>
        <w:tc>
          <w:tcPr>
            <w:tcW w:w="3971" w:type="dxa"/>
            <w:vAlign w:val="center"/>
          </w:tcPr>
          <w:p w14:paraId="09D16901" w14:textId="656C467C"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Наименование товара</w:t>
            </w:r>
          </w:p>
        </w:tc>
        <w:tc>
          <w:tcPr>
            <w:tcW w:w="708" w:type="dxa"/>
            <w:vAlign w:val="center"/>
          </w:tcPr>
          <w:p w14:paraId="41B60D73"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Ед. изм.</w:t>
            </w:r>
          </w:p>
        </w:tc>
        <w:tc>
          <w:tcPr>
            <w:tcW w:w="853" w:type="dxa"/>
            <w:vAlign w:val="center"/>
          </w:tcPr>
          <w:p w14:paraId="002ED6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Кол-во</w:t>
            </w:r>
          </w:p>
        </w:tc>
        <w:tc>
          <w:tcPr>
            <w:tcW w:w="1417" w:type="dxa"/>
            <w:vAlign w:val="center"/>
          </w:tcPr>
          <w:p w14:paraId="1FEA075D"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за единицу товара, руб.</w:t>
            </w:r>
          </w:p>
        </w:tc>
        <w:tc>
          <w:tcPr>
            <w:tcW w:w="1276" w:type="dxa"/>
            <w:vAlign w:val="center"/>
          </w:tcPr>
          <w:p w14:paraId="70294556"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контракта, руб.</w:t>
            </w:r>
          </w:p>
        </w:tc>
        <w:tc>
          <w:tcPr>
            <w:tcW w:w="1276" w:type="dxa"/>
          </w:tcPr>
          <w:p w14:paraId="7A55F8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Срок поставки</w:t>
            </w:r>
          </w:p>
        </w:tc>
      </w:tr>
      <w:tr w:rsidR="002D0AFA" w:rsidRPr="007C7CC7" w14:paraId="1205B1F6" w14:textId="77777777" w:rsidTr="002D0AFA">
        <w:trPr>
          <w:trHeight w:val="511"/>
        </w:trPr>
        <w:tc>
          <w:tcPr>
            <w:tcW w:w="567" w:type="dxa"/>
            <w:vAlign w:val="center"/>
          </w:tcPr>
          <w:p w14:paraId="24FE2430"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6E880D5B" w14:textId="7F4A42E4" w:rsidR="00DA7C75" w:rsidRPr="002D0AFA" w:rsidRDefault="007801BA" w:rsidP="00DA7C75">
            <w:pPr>
              <w:autoSpaceDE w:val="0"/>
              <w:autoSpaceDN w:val="0"/>
              <w:adjustRightInd w:val="0"/>
              <w:spacing w:after="0" w:line="240" w:lineRule="auto"/>
              <w:rPr>
                <w:rFonts w:ascii="Times New Roman" w:hAnsi="Times New Roman"/>
              </w:rPr>
            </w:pPr>
            <w:r>
              <w:rPr>
                <w:rFonts w:ascii="Times New Roman" w:hAnsi="Times New Roman"/>
              </w:rPr>
              <w:t>Труба электросварная 108*3,5*1200</w:t>
            </w:r>
          </w:p>
        </w:tc>
        <w:tc>
          <w:tcPr>
            <w:tcW w:w="708" w:type="dxa"/>
            <w:vAlign w:val="center"/>
          </w:tcPr>
          <w:p w14:paraId="74755956" w14:textId="7BD44A15" w:rsidR="002D0AFA"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м</w:t>
            </w:r>
            <w:r w:rsidR="002D0AFA" w:rsidRPr="002D0AFA">
              <w:rPr>
                <w:rFonts w:ascii="Times New Roman" w:hAnsi="Times New Roman"/>
              </w:rPr>
              <w:t>.</w:t>
            </w:r>
          </w:p>
        </w:tc>
        <w:tc>
          <w:tcPr>
            <w:tcW w:w="853" w:type="dxa"/>
            <w:vAlign w:val="center"/>
          </w:tcPr>
          <w:p w14:paraId="54F12D0E" w14:textId="1A2B0D4E" w:rsidR="002D0AFA"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120</w:t>
            </w:r>
          </w:p>
        </w:tc>
        <w:tc>
          <w:tcPr>
            <w:tcW w:w="1417" w:type="dxa"/>
            <w:vAlign w:val="center"/>
          </w:tcPr>
          <w:p w14:paraId="435A52D2"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7B2808DE"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Merge w:val="restart"/>
            <w:vAlign w:val="center"/>
          </w:tcPr>
          <w:p w14:paraId="49E930E6" w14:textId="2612BC35" w:rsidR="002D0AFA" w:rsidRPr="007C7CC7" w:rsidRDefault="002D0AFA" w:rsidP="00A84C2B">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не более </w:t>
            </w:r>
            <w:r w:rsidR="00DA7C75">
              <w:rPr>
                <w:rFonts w:ascii="Times New Roman" w:hAnsi="Times New Roman"/>
                <w:sz w:val="24"/>
                <w:szCs w:val="24"/>
              </w:rPr>
              <w:t>1</w:t>
            </w:r>
            <w:r w:rsidR="002F4644">
              <w:rPr>
                <w:rFonts w:ascii="Times New Roman" w:hAnsi="Times New Roman"/>
                <w:sz w:val="24"/>
                <w:szCs w:val="24"/>
              </w:rPr>
              <w:t>0</w:t>
            </w:r>
            <w:r>
              <w:rPr>
                <w:rFonts w:ascii="Times New Roman" w:hAnsi="Times New Roman"/>
                <w:sz w:val="24"/>
                <w:szCs w:val="24"/>
              </w:rPr>
              <w:t xml:space="preserve"> </w:t>
            </w:r>
            <w:r w:rsidR="002F4644">
              <w:rPr>
                <w:rFonts w:ascii="Times New Roman" w:hAnsi="Times New Roman"/>
                <w:sz w:val="24"/>
                <w:szCs w:val="24"/>
              </w:rPr>
              <w:t>рабочих</w:t>
            </w:r>
            <w:r>
              <w:rPr>
                <w:rFonts w:ascii="Times New Roman" w:hAnsi="Times New Roman"/>
                <w:sz w:val="24"/>
                <w:szCs w:val="24"/>
              </w:rPr>
              <w:t xml:space="preserve"> дней от даты заключения контракта</w:t>
            </w:r>
          </w:p>
        </w:tc>
      </w:tr>
      <w:tr w:rsidR="002D0AFA" w:rsidRPr="007C7CC7" w14:paraId="706AF4C5" w14:textId="77777777" w:rsidTr="002D0AFA">
        <w:trPr>
          <w:trHeight w:val="547"/>
        </w:trPr>
        <w:tc>
          <w:tcPr>
            <w:tcW w:w="567" w:type="dxa"/>
            <w:vAlign w:val="center"/>
          </w:tcPr>
          <w:p w14:paraId="3F507F88"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0E394DFD" w14:textId="600BEBA9" w:rsidR="002D0AFA" w:rsidRPr="002D0AFA" w:rsidRDefault="007801BA" w:rsidP="002D0AFA">
            <w:pPr>
              <w:autoSpaceDE w:val="0"/>
              <w:autoSpaceDN w:val="0"/>
              <w:adjustRightInd w:val="0"/>
              <w:spacing w:after="0" w:line="240" w:lineRule="auto"/>
              <w:rPr>
                <w:rFonts w:ascii="Times New Roman" w:hAnsi="Times New Roman"/>
              </w:rPr>
            </w:pPr>
            <w:r>
              <w:rPr>
                <w:rFonts w:ascii="Times New Roman" w:hAnsi="Times New Roman"/>
              </w:rPr>
              <w:t>Труба электросварная 76*3,5*1200</w:t>
            </w:r>
          </w:p>
        </w:tc>
        <w:tc>
          <w:tcPr>
            <w:tcW w:w="708" w:type="dxa"/>
            <w:vAlign w:val="center"/>
          </w:tcPr>
          <w:p w14:paraId="4771A49F" w14:textId="309327E8" w:rsidR="002D0AFA"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м</w:t>
            </w:r>
            <w:r w:rsidR="002D0AFA" w:rsidRPr="002D0AFA">
              <w:rPr>
                <w:rFonts w:ascii="Times New Roman" w:hAnsi="Times New Roman"/>
              </w:rPr>
              <w:t>.</w:t>
            </w:r>
          </w:p>
        </w:tc>
        <w:tc>
          <w:tcPr>
            <w:tcW w:w="853" w:type="dxa"/>
            <w:vAlign w:val="center"/>
          </w:tcPr>
          <w:p w14:paraId="6DC54D10" w14:textId="186EB3EB" w:rsidR="002D0AFA"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50</w:t>
            </w:r>
          </w:p>
        </w:tc>
        <w:tc>
          <w:tcPr>
            <w:tcW w:w="1417" w:type="dxa"/>
            <w:vAlign w:val="center"/>
          </w:tcPr>
          <w:p w14:paraId="452A4ED5"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031F0A23"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Merge/>
            <w:vAlign w:val="center"/>
          </w:tcPr>
          <w:p w14:paraId="58D4A280" w14:textId="77777777" w:rsidR="002D0AFA" w:rsidRDefault="002D0AFA" w:rsidP="00A84C2B">
            <w:pPr>
              <w:widowControl w:val="0"/>
              <w:spacing w:after="0" w:line="240" w:lineRule="auto"/>
              <w:contextualSpacing/>
              <w:jc w:val="center"/>
              <w:rPr>
                <w:rFonts w:ascii="Times New Roman" w:hAnsi="Times New Roman"/>
                <w:sz w:val="24"/>
                <w:szCs w:val="24"/>
              </w:rPr>
            </w:pPr>
          </w:p>
        </w:tc>
      </w:tr>
      <w:tr w:rsidR="002D0AFA" w:rsidRPr="007C7CC7" w14:paraId="41A5F0B4" w14:textId="77777777" w:rsidTr="002D0AFA">
        <w:trPr>
          <w:trHeight w:val="569"/>
        </w:trPr>
        <w:tc>
          <w:tcPr>
            <w:tcW w:w="567" w:type="dxa"/>
            <w:vAlign w:val="center"/>
          </w:tcPr>
          <w:p w14:paraId="4FFB8E2B"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43CF26B9" w14:textId="1745F496" w:rsidR="002D0AFA" w:rsidRPr="004868C8" w:rsidRDefault="007801BA" w:rsidP="007801BA">
            <w:pPr>
              <w:autoSpaceDE w:val="0"/>
              <w:autoSpaceDN w:val="0"/>
              <w:adjustRightInd w:val="0"/>
              <w:spacing w:after="0" w:line="240" w:lineRule="auto"/>
              <w:rPr>
                <w:rFonts w:ascii="Times New Roman" w:hAnsi="Times New Roman"/>
              </w:rPr>
            </w:pPr>
            <w:r>
              <w:rPr>
                <w:rFonts w:ascii="Times New Roman" w:hAnsi="Times New Roman"/>
              </w:rPr>
              <w:t>Труба стальная водогазопроводная</w:t>
            </w:r>
          </w:p>
        </w:tc>
        <w:tc>
          <w:tcPr>
            <w:tcW w:w="708" w:type="dxa"/>
            <w:vAlign w:val="center"/>
          </w:tcPr>
          <w:p w14:paraId="7D0D5248" w14:textId="6D43E494" w:rsidR="002D0AFA"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м</w:t>
            </w:r>
            <w:r w:rsidR="002D0AFA" w:rsidRPr="002D0AFA">
              <w:rPr>
                <w:rFonts w:ascii="Times New Roman" w:hAnsi="Times New Roman"/>
              </w:rPr>
              <w:t>.</w:t>
            </w:r>
          </w:p>
        </w:tc>
        <w:tc>
          <w:tcPr>
            <w:tcW w:w="853" w:type="dxa"/>
            <w:vAlign w:val="center"/>
          </w:tcPr>
          <w:p w14:paraId="031A9FFA" w14:textId="60A4F42E" w:rsidR="002D0AFA"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20</w:t>
            </w:r>
          </w:p>
        </w:tc>
        <w:tc>
          <w:tcPr>
            <w:tcW w:w="1417" w:type="dxa"/>
            <w:vAlign w:val="center"/>
          </w:tcPr>
          <w:p w14:paraId="2F77EB33"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2686D1E8"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Merge/>
            <w:vAlign w:val="center"/>
          </w:tcPr>
          <w:p w14:paraId="1D2F7B9D" w14:textId="77777777" w:rsidR="002D0AFA" w:rsidRPr="007C7CC7" w:rsidRDefault="002D0AFA" w:rsidP="00A84C2B">
            <w:pPr>
              <w:widowControl w:val="0"/>
              <w:spacing w:after="0" w:line="240" w:lineRule="auto"/>
              <w:contextualSpacing/>
              <w:jc w:val="center"/>
              <w:rPr>
                <w:rFonts w:ascii="Times New Roman" w:hAnsi="Times New Roman"/>
                <w:sz w:val="24"/>
                <w:szCs w:val="24"/>
              </w:rPr>
            </w:pPr>
          </w:p>
        </w:tc>
      </w:tr>
      <w:tr w:rsidR="002D0AFA" w:rsidRPr="007C7CC7" w14:paraId="3BD17B38" w14:textId="77777777" w:rsidTr="002D0AFA">
        <w:trPr>
          <w:trHeight w:val="549"/>
        </w:trPr>
        <w:tc>
          <w:tcPr>
            <w:tcW w:w="567" w:type="dxa"/>
            <w:vAlign w:val="center"/>
          </w:tcPr>
          <w:p w14:paraId="1E2AE34B"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3AB1C85B" w14:textId="2587367A" w:rsidR="002D0AFA" w:rsidRPr="002D0AFA" w:rsidRDefault="007801BA" w:rsidP="002D0AFA">
            <w:pPr>
              <w:autoSpaceDE w:val="0"/>
              <w:autoSpaceDN w:val="0"/>
              <w:adjustRightInd w:val="0"/>
              <w:spacing w:after="0" w:line="240" w:lineRule="auto"/>
              <w:rPr>
                <w:rFonts w:ascii="Times New Roman" w:hAnsi="Times New Roman"/>
              </w:rPr>
            </w:pPr>
            <w:r>
              <w:rPr>
                <w:rFonts w:ascii="Times New Roman" w:hAnsi="Times New Roman"/>
              </w:rPr>
              <w:t xml:space="preserve">Труба стальная </w:t>
            </w:r>
            <w:proofErr w:type="spellStart"/>
            <w:r>
              <w:rPr>
                <w:rFonts w:ascii="Times New Roman" w:hAnsi="Times New Roman"/>
              </w:rPr>
              <w:t>водогазопровдная</w:t>
            </w:r>
            <w:proofErr w:type="spellEnd"/>
          </w:p>
        </w:tc>
        <w:tc>
          <w:tcPr>
            <w:tcW w:w="708" w:type="dxa"/>
            <w:vAlign w:val="center"/>
          </w:tcPr>
          <w:p w14:paraId="51602BCA" w14:textId="24DDDFF4" w:rsidR="002D0AFA"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м</w:t>
            </w:r>
            <w:r w:rsidR="002D0AFA" w:rsidRPr="002D0AFA">
              <w:rPr>
                <w:rFonts w:ascii="Times New Roman" w:hAnsi="Times New Roman"/>
              </w:rPr>
              <w:t>.</w:t>
            </w:r>
          </w:p>
        </w:tc>
        <w:tc>
          <w:tcPr>
            <w:tcW w:w="853" w:type="dxa"/>
            <w:vAlign w:val="center"/>
          </w:tcPr>
          <w:p w14:paraId="717CD153" w14:textId="6EE5550D" w:rsidR="002D0AFA"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10</w:t>
            </w:r>
          </w:p>
        </w:tc>
        <w:tc>
          <w:tcPr>
            <w:tcW w:w="1417" w:type="dxa"/>
            <w:vAlign w:val="center"/>
          </w:tcPr>
          <w:p w14:paraId="5C776166"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6AE076D2"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Merge/>
            <w:vAlign w:val="center"/>
          </w:tcPr>
          <w:p w14:paraId="403B3E4A" w14:textId="77777777" w:rsidR="002D0AFA" w:rsidRPr="007C7CC7" w:rsidRDefault="002D0AFA" w:rsidP="00A84C2B">
            <w:pPr>
              <w:widowControl w:val="0"/>
              <w:spacing w:after="0" w:line="240" w:lineRule="auto"/>
              <w:contextualSpacing/>
              <w:jc w:val="center"/>
              <w:rPr>
                <w:rFonts w:ascii="Times New Roman" w:hAnsi="Times New Roman"/>
                <w:sz w:val="24"/>
                <w:szCs w:val="24"/>
              </w:rPr>
            </w:pPr>
          </w:p>
        </w:tc>
      </w:tr>
      <w:tr w:rsidR="00DA7C75" w:rsidRPr="007C7CC7" w14:paraId="3155665D" w14:textId="77777777" w:rsidTr="002D0AFA">
        <w:trPr>
          <w:trHeight w:val="549"/>
        </w:trPr>
        <w:tc>
          <w:tcPr>
            <w:tcW w:w="567" w:type="dxa"/>
            <w:vAlign w:val="center"/>
          </w:tcPr>
          <w:p w14:paraId="21134A51" w14:textId="56386100" w:rsidR="00DA7C75" w:rsidRPr="00A84C2B" w:rsidRDefault="00DA7C75" w:rsidP="00A84C2B">
            <w:pPr>
              <w:pStyle w:val="a8"/>
              <w:widowControl w:val="0"/>
              <w:numPr>
                <w:ilvl w:val="0"/>
                <w:numId w:val="9"/>
              </w:numPr>
              <w:spacing w:after="0"/>
              <w:ind w:left="0" w:firstLine="0"/>
              <w:jc w:val="center"/>
            </w:pPr>
          </w:p>
        </w:tc>
        <w:tc>
          <w:tcPr>
            <w:tcW w:w="3971" w:type="dxa"/>
            <w:vAlign w:val="center"/>
          </w:tcPr>
          <w:p w14:paraId="7C16C6FC" w14:textId="033BB127" w:rsidR="00DA7C75" w:rsidRDefault="007801BA" w:rsidP="002D0AFA">
            <w:pPr>
              <w:autoSpaceDE w:val="0"/>
              <w:autoSpaceDN w:val="0"/>
              <w:adjustRightInd w:val="0"/>
              <w:spacing w:after="0" w:line="240" w:lineRule="auto"/>
              <w:rPr>
                <w:rFonts w:ascii="Times New Roman" w:hAnsi="Times New Roman"/>
                <w:color w:val="000000"/>
              </w:rPr>
            </w:pPr>
            <w:r>
              <w:rPr>
                <w:rFonts w:ascii="Times New Roman" w:hAnsi="Times New Roman"/>
                <w:color w:val="000000"/>
              </w:rPr>
              <w:t>Задвижка чугунная с обрезиненным клином Ду65 30ч39Р</w:t>
            </w:r>
          </w:p>
        </w:tc>
        <w:tc>
          <w:tcPr>
            <w:tcW w:w="708" w:type="dxa"/>
            <w:vAlign w:val="center"/>
          </w:tcPr>
          <w:p w14:paraId="10DCAF48" w14:textId="0527ADB5" w:rsidR="00DA7C75" w:rsidRPr="002D0AFA" w:rsidRDefault="00DA7C75"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7D3D08D6" w14:textId="2407CFE1" w:rsidR="00DA7C75" w:rsidRPr="002D0AFA" w:rsidRDefault="007801BA" w:rsidP="00A84C2B">
            <w:pPr>
              <w:widowControl w:val="0"/>
              <w:spacing w:after="0" w:line="240" w:lineRule="auto"/>
              <w:contextualSpacing/>
              <w:jc w:val="center"/>
              <w:rPr>
                <w:rFonts w:ascii="Times New Roman" w:hAnsi="Times New Roman"/>
              </w:rPr>
            </w:pPr>
            <w:r>
              <w:rPr>
                <w:rFonts w:ascii="Times New Roman" w:hAnsi="Times New Roman"/>
              </w:rPr>
              <w:t>2</w:t>
            </w:r>
          </w:p>
        </w:tc>
        <w:tc>
          <w:tcPr>
            <w:tcW w:w="1417" w:type="dxa"/>
            <w:vAlign w:val="center"/>
          </w:tcPr>
          <w:p w14:paraId="2988F5FA" w14:textId="77777777" w:rsidR="00DA7C75" w:rsidRPr="002D0AFA" w:rsidRDefault="00DA7C75" w:rsidP="00A84C2B">
            <w:pPr>
              <w:widowControl w:val="0"/>
              <w:spacing w:after="0" w:line="240" w:lineRule="auto"/>
              <w:contextualSpacing/>
              <w:jc w:val="center"/>
              <w:rPr>
                <w:rFonts w:ascii="Times New Roman" w:hAnsi="Times New Roman"/>
              </w:rPr>
            </w:pPr>
          </w:p>
        </w:tc>
        <w:tc>
          <w:tcPr>
            <w:tcW w:w="1276" w:type="dxa"/>
            <w:vAlign w:val="center"/>
          </w:tcPr>
          <w:p w14:paraId="06513198" w14:textId="77777777" w:rsidR="00DA7C75" w:rsidRPr="002D0AFA" w:rsidRDefault="00DA7C75" w:rsidP="00A84C2B">
            <w:pPr>
              <w:widowControl w:val="0"/>
              <w:spacing w:after="0" w:line="240" w:lineRule="auto"/>
              <w:contextualSpacing/>
              <w:jc w:val="center"/>
              <w:rPr>
                <w:rFonts w:ascii="Times New Roman" w:hAnsi="Times New Roman"/>
              </w:rPr>
            </w:pPr>
          </w:p>
        </w:tc>
        <w:tc>
          <w:tcPr>
            <w:tcW w:w="1276" w:type="dxa"/>
            <w:vAlign w:val="center"/>
          </w:tcPr>
          <w:p w14:paraId="73E8496A" w14:textId="77777777" w:rsidR="00DA7C75" w:rsidRPr="007C7CC7" w:rsidRDefault="00DA7C75" w:rsidP="00A84C2B">
            <w:pPr>
              <w:widowControl w:val="0"/>
              <w:spacing w:after="0" w:line="240" w:lineRule="auto"/>
              <w:contextualSpacing/>
              <w:jc w:val="center"/>
              <w:rPr>
                <w:rFonts w:ascii="Times New Roman" w:hAnsi="Times New Roman"/>
                <w:sz w:val="24"/>
                <w:szCs w:val="24"/>
              </w:rPr>
            </w:pPr>
          </w:p>
        </w:tc>
      </w:tr>
      <w:tr w:rsidR="004868C8" w:rsidRPr="007C7CC7" w14:paraId="4899AD89" w14:textId="77777777" w:rsidTr="002D0AFA">
        <w:trPr>
          <w:trHeight w:val="549"/>
        </w:trPr>
        <w:tc>
          <w:tcPr>
            <w:tcW w:w="567" w:type="dxa"/>
            <w:vAlign w:val="center"/>
          </w:tcPr>
          <w:p w14:paraId="6FFEF6D0"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34F6B6C" w14:textId="6CAE7C1A" w:rsidR="004868C8" w:rsidRPr="004868C8" w:rsidRDefault="007801BA" w:rsidP="007801BA">
            <w:pPr>
              <w:autoSpaceDE w:val="0"/>
              <w:autoSpaceDN w:val="0"/>
              <w:adjustRightInd w:val="0"/>
              <w:spacing w:after="0" w:line="240" w:lineRule="auto"/>
              <w:rPr>
                <w:rFonts w:ascii="Times New Roman" w:hAnsi="Times New Roman"/>
                <w:color w:val="000000"/>
              </w:rPr>
            </w:pPr>
            <w:r>
              <w:rPr>
                <w:rFonts w:ascii="Times New Roman" w:hAnsi="Times New Roman"/>
                <w:color w:val="000000"/>
              </w:rPr>
              <w:t>Задвижка чугунная с обрезиненным клином Ду8030ч39Р</w:t>
            </w:r>
          </w:p>
        </w:tc>
        <w:tc>
          <w:tcPr>
            <w:tcW w:w="708" w:type="dxa"/>
            <w:vAlign w:val="center"/>
          </w:tcPr>
          <w:p w14:paraId="38D8CA67" w14:textId="2A4F2416"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6FD9A5C9" w14:textId="40D3AE73" w:rsidR="004868C8" w:rsidRDefault="007801BA"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0BB9FE1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9558BBF"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61DF24F5"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0938499D" w14:textId="77777777" w:rsidTr="002D0AFA">
        <w:trPr>
          <w:trHeight w:val="549"/>
        </w:trPr>
        <w:tc>
          <w:tcPr>
            <w:tcW w:w="567" w:type="dxa"/>
            <w:vAlign w:val="center"/>
          </w:tcPr>
          <w:p w14:paraId="177EA49A"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707D59B2" w14:textId="10ADAF84" w:rsidR="004868C8" w:rsidRPr="004868C8" w:rsidRDefault="007801BA" w:rsidP="002D0AFA">
            <w:pPr>
              <w:autoSpaceDE w:val="0"/>
              <w:autoSpaceDN w:val="0"/>
              <w:adjustRightInd w:val="0"/>
              <w:spacing w:after="0" w:line="240" w:lineRule="auto"/>
              <w:rPr>
                <w:rFonts w:ascii="Times New Roman" w:hAnsi="Times New Roman"/>
                <w:color w:val="000000"/>
              </w:rPr>
            </w:pPr>
            <w:r>
              <w:rPr>
                <w:rFonts w:ascii="Times New Roman" w:hAnsi="Times New Roman"/>
                <w:color w:val="000000"/>
              </w:rPr>
              <w:t>Фланец ст. Ду65Ру 16</w:t>
            </w:r>
          </w:p>
        </w:tc>
        <w:tc>
          <w:tcPr>
            <w:tcW w:w="708" w:type="dxa"/>
            <w:vAlign w:val="center"/>
          </w:tcPr>
          <w:p w14:paraId="13E6F2E2" w14:textId="6B1147D9"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1E008D43" w14:textId="723322FE" w:rsidR="004868C8" w:rsidRDefault="007801BA" w:rsidP="00A84C2B">
            <w:pPr>
              <w:widowControl w:val="0"/>
              <w:spacing w:after="0" w:line="240" w:lineRule="auto"/>
              <w:contextualSpacing/>
              <w:jc w:val="center"/>
              <w:rPr>
                <w:rFonts w:ascii="Times New Roman" w:hAnsi="Times New Roman"/>
              </w:rPr>
            </w:pPr>
            <w:r>
              <w:rPr>
                <w:rFonts w:ascii="Times New Roman" w:hAnsi="Times New Roman"/>
              </w:rPr>
              <w:t>4</w:t>
            </w:r>
          </w:p>
        </w:tc>
        <w:tc>
          <w:tcPr>
            <w:tcW w:w="1417" w:type="dxa"/>
            <w:vAlign w:val="center"/>
          </w:tcPr>
          <w:p w14:paraId="16380FEB"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FC77645"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22113559"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25548E" w:rsidRPr="007C7CC7" w14:paraId="1F70EAC8" w14:textId="77777777" w:rsidTr="00AD6749">
        <w:trPr>
          <w:cantSplit/>
          <w:trHeight w:val="639"/>
        </w:trPr>
        <w:tc>
          <w:tcPr>
            <w:tcW w:w="7516" w:type="dxa"/>
            <w:gridSpan w:val="5"/>
            <w:vAlign w:val="center"/>
          </w:tcPr>
          <w:p w14:paraId="7E4889EB" w14:textId="77777777" w:rsidR="0025548E" w:rsidRPr="007C7CC7" w:rsidRDefault="0025548E" w:rsidP="00A84C2B">
            <w:pPr>
              <w:widowControl w:val="0"/>
              <w:spacing w:after="0" w:line="240" w:lineRule="auto"/>
              <w:contextualSpacing/>
              <w:jc w:val="center"/>
              <w:rPr>
                <w:rFonts w:ascii="Times New Roman" w:hAnsi="Times New Roman"/>
                <w:noProof/>
                <w:sz w:val="24"/>
                <w:szCs w:val="24"/>
              </w:rPr>
            </w:pPr>
            <w:r w:rsidRPr="007C7CC7">
              <w:rPr>
                <w:rFonts w:ascii="Times New Roman" w:hAnsi="Times New Roman"/>
                <w:b/>
                <w:sz w:val="24"/>
                <w:szCs w:val="24"/>
              </w:rPr>
              <w:t xml:space="preserve">Всего, </w:t>
            </w:r>
            <w:r w:rsidRPr="007C7CC7">
              <w:rPr>
                <w:rFonts w:ascii="Times New Roman" w:hAnsi="Times New Roman"/>
                <w:noProof/>
                <w:sz w:val="24"/>
                <w:szCs w:val="24"/>
              </w:rPr>
              <w:t>включая НДС: ____%.</w:t>
            </w:r>
          </w:p>
        </w:tc>
        <w:tc>
          <w:tcPr>
            <w:tcW w:w="1276" w:type="dxa"/>
            <w:vAlign w:val="center"/>
          </w:tcPr>
          <w:p w14:paraId="3FDFEC64" w14:textId="77777777" w:rsidR="0025548E" w:rsidRPr="007C7CC7" w:rsidRDefault="0025548E" w:rsidP="00A84C2B">
            <w:pPr>
              <w:widowControl w:val="0"/>
              <w:spacing w:after="0" w:line="240" w:lineRule="auto"/>
              <w:contextualSpacing/>
              <w:jc w:val="center"/>
              <w:rPr>
                <w:rFonts w:ascii="Times New Roman" w:hAnsi="Times New Roman"/>
                <w:sz w:val="24"/>
                <w:szCs w:val="24"/>
              </w:rPr>
            </w:pPr>
          </w:p>
        </w:tc>
        <w:tc>
          <w:tcPr>
            <w:tcW w:w="1276" w:type="dxa"/>
          </w:tcPr>
          <w:p w14:paraId="0C7C8116" w14:textId="77777777" w:rsidR="0025548E" w:rsidRPr="007C7CC7" w:rsidRDefault="0025548E" w:rsidP="00A84C2B">
            <w:pPr>
              <w:widowControl w:val="0"/>
              <w:spacing w:after="0" w:line="240" w:lineRule="auto"/>
              <w:contextualSpacing/>
              <w:rPr>
                <w:rFonts w:ascii="Times New Roman" w:hAnsi="Times New Roman"/>
                <w:b/>
                <w:sz w:val="24"/>
                <w:szCs w:val="24"/>
              </w:rPr>
            </w:pPr>
          </w:p>
        </w:tc>
      </w:tr>
    </w:tbl>
    <w:p w14:paraId="74474035" w14:textId="73C17680"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ИТОГО:  </w:t>
      </w:r>
      <w:r w:rsidRPr="00A84C2B">
        <w:rPr>
          <w:rFonts w:ascii="Times New Roman" w:hAnsi="Times New Roman"/>
          <w:b/>
          <w:noProof/>
          <w:sz w:val="24"/>
          <w:szCs w:val="24"/>
        </w:rPr>
        <w:t>__________________</w:t>
      </w:r>
      <w:r w:rsidRPr="00A84C2B">
        <w:rPr>
          <w:rFonts w:ascii="Times New Roman" w:hAnsi="Times New Roman"/>
          <w:noProof/>
          <w:sz w:val="24"/>
          <w:szCs w:val="24"/>
        </w:rPr>
        <w:t xml:space="preserve"> (сумма прописью) рублей  __ копеек, в т.ч. НДС _____%</w:t>
      </w:r>
    </w:p>
    <w:p w14:paraId="312D4439" w14:textId="2F7C6F33"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w:t>
      </w:r>
    </w:p>
    <w:p w14:paraId="5E16B73A" w14:textId="77777777" w:rsidR="0025548E" w:rsidRPr="00A84C2B" w:rsidRDefault="0025548E" w:rsidP="00A84C2B">
      <w:pPr>
        <w:spacing w:after="0" w:line="240" w:lineRule="auto"/>
        <w:ind w:left="-107"/>
        <w:contextualSpacing/>
        <w:rPr>
          <w:rFonts w:ascii="Times New Roman" w:hAnsi="Times New Roman"/>
          <w:sz w:val="24"/>
          <w:szCs w:val="24"/>
        </w:rPr>
      </w:pPr>
    </w:p>
    <w:tbl>
      <w:tblPr>
        <w:tblW w:w="0" w:type="auto"/>
        <w:tblInd w:w="108" w:type="dxa"/>
        <w:tblLook w:val="00A0" w:firstRow="1" w:lastRow="0" w:firstColumn="1" w:lastColumn="0" w:noHBand="0" w:noVBand="0"/>
      </w:tblPr>
      <w:tblGrid>
        <w:gridCol w:w="4395"/>
        <w:gridCol w:w="283"/>
        <w:gridCol w:w="4785"/>
      </w:tblGrid>
      <w:tr w:rsidR="0025548E" w:rsidRPr="007C7CC7" w14:paraId="1F7E41A1" w14:textId="77777777" w:rsidTr="002D0AFA">
        <w:trPr>
          <w:trHeight w:val="80"/>
        </w:trPr>
        <w:tc>
          <w:tcPr>
            <w:tcW w:w="4395" w:type="dxa"/>
          </w:tcPr>
          <w:p w14:paraId="240E74DA" w14:textId="77777777" w:rsidR="00495F5E" w:rsidRPr="00495F5E" w:rsidRDefault="00495F5E" w:rsidP="00495F5E">
            <w:pPr>
              <w:pStyle w:val="af3"/>
              <w:spacing w:after="0"/>
              <w:contextualSpacing/>
              <w:rPr>
                <w:bCs/>
                <w:lang w:eastAsia="en-US"/>
              </w:rPr>
            </w:pPr>
            <w:r w:rsidRPr="00495F5E">
              <w:rPr>
                <w:bCs/>
                <w:lang w:eastAsia="en-US"/>
              </w:rPr>
              <w:t>Государственный заказчик</w:t>
            </w:r>
          </w:p>
          <w:p w14:paraId="59A58D32" w14:textId="77777777" w:rsidR="00495F5E" w:rsidRPr="00495F5E" w:rsidRDefault="00495F5E" w:rsidP="00495F5E">
            <w:pPr>
              <w:pStyle w:val="af3"/>
              <w:spacing w:after="0"/>
              <w:contextualSpacing/>
              <w:rPr>
                <w:bCs/>
                <w:lang w:eastAsia="en-US"/>
              </w:rPr>
            </w:pPr>
            <w:r w:rsidRPr="00495F5E">
              <w:rPr>
                <w:bCs/>
                <w:lang w:eastAsia="en-US"/>
              </w:rPr>
              <w:t>ФКУ ИК-31 ГУФСИН России по Приморскому краю</w:t>
            </w:r>
          </w:p>
          <w:p w14:paraId="0C786BB4" w14:textId="77777777" w:rsidR="00495F5E" w:rsidRPr="00495F5E" w:rsidRDefault="00495F5E" w:rsidP="00495F5E">
            <w:pPr>
              <w:pStyle w:val="af3"/>
              <w:spacing w:after="0"/>
              <w:contextualSpacing/>
              <w:rPr>
                <w:bCs/>
                <w:lang w:eastAsia="en-US"/>
              </w:rPr>
            </w:pPr>
          </w:p>
          <w:p w14:paraId="09DA3EF6" w14:textId="7A266144" w:rsidR="0025548E" w:rsidRPr="00495F5E" w:rsidRDefault="00495F5E" w:rsidP="002D0AFA">
            <w:pPr>
              <w:pStyle w:val="af3"/>
              <w:spacing w:after="0"/>
              <w:contextualSpacing/>
              <w:rPr>
                <w:bCs/>
                <w:lang w:eastAsia="en-US"/>
              </w:rPr>
            </w:pPr>
            <w:r w:rsidRPr="00495F5E">
              <w:rPr>
                <w:bCs/>
                <w:lang w:eastAsia="en-US"/>
              </w:rPr>
              <w:t>____________________ И.А. Бойко</w:t>
            </w:r>
          </w:p>
        </w:tc>
        <w:tc>
          <w:tcPr>
            <w:tcW w:w="283" w:type="dxa"/>
          </w:tcPr>
          <w:p w14:paraId="14AE18A5" w14:textId="77777777" w:rsidR="0025548E" w:rsidRPr="007C7CC7" w:rsidRDefault="0025548E" w:rsidP="007C7CC7">
            <w:pPr>
              <w:pStyle w:val="a8"/>
              <w:spacing w:after="0"/>
              <w:ind w:left="0"/>
              <w:jc w:val="center"/>
              <w:rPr>
                <w:b/>
                <w:bCs/>
                <w:lang w:eastAsia="en-US"/>
              </w:rPr>
            </w:pPr>
          </w:p>
        </w:tc>
        <w:tc>
          <w:tcPr>
            <w:tcW w:w="4785" w:type="dxa"/>
          </w:tcPr>
          <w:p w14:paraId="75F42B09" w14:textId="77777777" w:rsidR="0025548E" w:rsidRPr="007C7CC7" w:rsidRDefault="0025548E" w:rsidP="007C7CC7">
            <w:pPr>
              <w:spacing w:after="0" w:line="240" w:lineRule="auto"/>
              <w:contextualSpacing/>
              <w:rPr>
                <w:rFonts w:ascii="Times New Roman" w:hAnsi="Times New Roman"/>
                <w:b/>
                <w:sz w:val="24"/>
                <w:szCs w:val="24"/>
                <w:lang w:eastAsia="en-US"/>
              </w:rPr>
            </w:pPr>
            <w:r w:rsidRPr="007C7CC7">
              <w:rPr>
                <w:rFonts w:ascii="Times New Roman" w:hAnsi="Times New Roman"/>
                <w:b/>
                <w:sz w:val="24"/>
                <w:szCs w:val="24"/>
                <w:lang w:eastAsia="en-US"/>
              </w:rPr>
              <w:t xml:space="preserve">Поставщик: </w:t>
            </w:r>
          </w:p>
          <w:p w14:paraId="33BCEDC5"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1FA6A9E"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E084CFB" w14:textId="62E1D327" w:rsidR="0025548E" w:rsidRPr="007C7CC7" w:rsidRDefault="0025548E" w:rsidP="002D0AFA">
            <w:pPr>
              <w:spacing w:after="0" w:line="240" w:lineRule="auto"/>
              <w:ind w:left="1168" w:hanging="743"/>
              <w:contextualSpacing/>
              <w:rPr>
                <w:b/>
                <w:bCs/>
                <w:lang w:eastAsia="en-US"/>
              </w:rPr>
            </w:pPr>
            <w:r w:rsidRPr="007C7CC7">
              <w:rPr>
                <w:rFonts w:ascii="Times New Roman" w:hAnsi="Times New Roman"/>
                <w:b/>
                <w:sz w:val="24"/>
                <w:szCs w:val="24"/>
                <w:lang w:eastAsia="en-US"/>
              </w:rPr>
              <w:t xml:space="preserve">                                                                                                                                   </w:t>
            </w:r>
            <w:r w:rsidRPr="007C7CC7">
              <w:rPr>
                <w:rFonts w:ascii="Times New Roman" w:hAnsi="Times New Roman"/>
                <w:sz w:val="24"/>
                <w:szCs w:val="24"/>
                <w:lang w:eastAsia="en-US"/>
              </w:rPr>
              <w:t xml:space="preserve">____________  /_____________/ </w:t>
            </w:r>
          </w:p>
        </w:tc>
      </w:tr>
    </w:tbl>
    <w:p w14:paraId="626F1272" w14:textId="77777777" w:rsidR="0025548E" w:rsidRPr="00A84C2B" w:rsidRDefault="0025548E" w:rsidP="00A84C2B">
      <w:pPr>
        <w:tabs>
          <w:tab w:val="left" w:pos="5067"/>
          <w:tab w:val="center" w:pos="7498"/>
        </w:tabs>
        <w:autoSpaceDE w:val="0"/>
        <w:autoSpaceDN w:val="0"/>
        <w:adjustRightInd w:val="0"/>
        <w:spacing w:after="0" w:line="240" w:lineRule="auto"/>
        <w:ind w:firstLine="720"/>
        <w:contextualSpacing/>
        <w:jc w:val="right"/>
        <w:outlineLvl w:val="0"/>
        <w:rPr>
          <w:rFonts w:ascii="Times New Roman" w:hAnsi="Times New Roman"/>
          <w:bCs/>
          <w:sz w:val="24"/>
          <w:szCs w:val="24"/>
        </w:rPr>
        <w:sectPr w:rsidR="0025548E" w:rsidRPr="00A84C2B" w:rsidSect="00AD6749">
          <w:pgSz w:w="11906" w:h="16838"/>
          <w:pgMar w:top="1134" w:right="709" w:bottom="1134" w:left="1701" w:header="709" w:footer="573" w:gutter="0"/>
          <w:cols w:space="708"/>
          <w:titlePg/>
          <w:docGrid w:linePitch="360"/>
        </w:sectPr>
      </w:pPr>
    </w:p>
    <w:p w14:paraId="03F7A5BF" w14:textId="3B3905E4" w:rsidR="0025548E" w:rsidRPr="00A84C2B" w:rsidRDefault="0025548E" w:rsidP="00795ECE">
      <w:pPr>
        <w:spacing w:after="0" w:line="240" w:lineRule="auto"/>
        <w:contextualSpacing/>
        <w:jc w:val="right"/>
        <w:rPr>
          <w:rFonts w:ascii="Times New Roman" w:hAnsi="Times New Roman"/>
          <w:sz w:val="24"/>
          <w:szCs w:val="24"/>
        </w:rPr>
      </w:pPr>
    </w:p>
    <w:sectPr w:rsidR="0025548E" w:rsidRPr="00A84C2B" w:rsidSect="00B746B3">
      <w:pgSz w:w="11906" w:h="16838"/>
      <w:pgMar w:top="1134" w:right="709" w:bottom="1134" w:left="845"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F2358" w14:textId="77777777" w:rsidR="00C93B48" w:rsidRDefault="00C93B48" w:rsidP="001B142C">
      <w:pPr>
        <w:spacing w:after="0" w:line="240" w:lineRule="auto"/>
      </w:pPr>
      <w:r>
        <w:separator/>
      </w:r>
    </w:p>
  </w:endnote>
  <w:endnote w:type="continuationSeparator" w:id="0">
    <w:p w14:paraId="50B09D06" w14:textId="77777777" w:rsidR="00C93B48" w:rsidRDefault="00C93B48" w:rsidP="001B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356B" w14:textId="77777777" w:rsidR="004868C8" w:rsidRDefault="004868C8" w:rsidP="00AD674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F4139D1" w14:textId="77777777" w:rsidR="004868C8" w:rsidRDefault="004868C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23223" w14:textId="77777777" w:rsidR="00C93B48" w:rsidRDefault="00C93B48" w:rsidP="001B142C">
      <w:pPr>
        <w:spacing w:after="0" w:line="240" w:lineRule="auto"/>
      </w:pPr>
      <w:r>
        <w:separator/>
      </w:r>
    </w:p>
  </w:footnote>
  <w:footnote w:type="continuationSeparator" w:id="0">
    <w:p w14:paraId="2E76620F" w14:textId="77777777" w:rsidR="00C93B48" w:rsidRDefault="00C93B48" w:rsidP="001B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D73C" w14:textId="77777777" w:rsidR="004868C8" w:rsidRDefault="004868C8"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BC4FA5A" w14:textId="77777777" w:rsidR="004868C8" w:rsidRDefault="004868C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097" w14:textId="77777777" w:rsidR="004868C8" w:rsidRDefault="004868C8"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801BA">
      <w:rPr>
        <w:rStyle w:val="a5"/>
        <w:noProof/>
      </w:rPr>
      <w:t>13</w:t>
    </w:r>
    <w:r>
      <w:rPr>
        <w:rStyle w:val="a5"/>
      </w:rPr>
      <w:fldChar w:fldCharType="end"/>
    </w:r>
  </w:p>
  <w:p w14:paraId="72A295AA" w14:textId="77777777" w:rsidR="004868C8" w:rsidRDefault="004868C8" w:rsidP="00AD67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2A56"/>
    <w:multiLevelType w:val="hybridMultilevel"/>
    <w:tmpl w:val="A8A8A7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FEC68D9"/>
    <w:multiLevelType w:val="multilevel"/>
    <w:tmpl w:val="433006A4"/>
    <w:lvl w:ilvl="0">
      <w:start w:val="7"/>
      <w:numFmt w:val="decimal"/>
      <w:lvlText w:val="%1."/>
      <w:lvlJc w:val="left"/>
      <w:pPr>
        <w:ind w:left="360" w:hanging="360"/>
      </w:pPr>
      <w:rPr>
        <w:rFonts w:cs="Times New Roman" w:hint="default"/>
        <w:b/>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200C1FBF"/>
    <w:multiLevelType w:val="hybridMultilevel"/>
    <w:tmpl w:val="BCAE0B28"/>
    <w:lvl w:ilvl="0" w:tplc="B1F2265A">
      <w:start w:val="1"/>
      <w:numFmt w:val="decimal"/>
      <w:lvlText w:val="9.%1."/>
      <w:lvlJc w:val="left"/>
      <w:pPr>
        <w:ind w:left="1440" w:hanging="360"/>
      </w:pPr>
      <w:rPr>
        <w:rFonts w:cs="Times New Roman" w:hint="default"/>
      </w:rPr>
    </w:lvl>
    <w:lvl w:ilvl="1" w:tplc="4F7A573C">
      <w:start w:val="1"/>
      <w:numFmt w:val="decimal"/>
      <w:lvlText w:val="9.%2."/>
      <w:lvlJc w:val="left"/>
      <w:pPr>
        <w:ind w:left="2160" w:hanging="360"/>
      </w:pPr>
      <w:rPr>
        <w:rFonts w:cs="Times New Roman" w:hint="default"/>
        <w:color w:val="auto"/>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15:restartNumberingAfterBreak="0">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9EA02A0"/>
    <w:multiLevelType w:val="hybridMultilevel"/>
    <w:tmpl w:val="CE60C97A"/>
    <w:lvl w:ilvl="0" w:tplc="689A514E">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D5C3F62"/>
    <w:multiLevelType w:val="multilevel"/>
    <w:tmpl w:val="9176F9B6"/>
    <w:lvl w:ilvl="0">
      <w:start w:val="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15:restartNumberingAfterBreak="0">
    <w:nsid w:val="416330BB"/>
    <w:multiLevelType w:val="multilevel"/>
    <w:tmpl w:val="6C8CCDFC"/>
    <w:lvl w:ilvl="0">
      <w:start w:val="11"/>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50550C36"/>
    <w:multiLevelType w:val="multilevel"/>
    <w:tmpl w:val="2C200FCE"/>
    <w:lvl w:ilvl="0">
      <w:start w:val="11"/>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9262047"/>
    <w:multiLevelType w:val="hybridMultilevel"/>
    <w:tmpl w:val="062E5C46"/>
    <w:lvl w:ilvl="0" w:tplc="642083CE">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86F18C6"/>
    <w:multiLevelType w:val="multilevel"/>
    <w:tmpl w:val="1B84FD0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2"/>
  </w:num>
  <w:num w:numId="3">
    <w:abstractNumId w:val="2"/>
  </w:num>
  <w:num w:numId="4">
    <w:abstractNumId w:val="5"/>
  </w:num>
  <w:num w:numId="5">
    <w:abstractNumId w:val="6"/>
  </w:num>
  <w:num w:numId="6">
    <w:abstractNumId w:val="11"/>
  </w:num>
  <w:num w:numId="7">
    <w:abstractNumId w:val="13"/>
  </w:num>
  <w:num w:numId="8">
    <w:abstractNumId w:val="4"/>
  </w:num>
  <w:num w:numId="9">
    <w:abstractNumId w:val="0"/>
  </w:num>
  <w:num w:numId="10">
    <w:abstractNumId w:val="7"/>
  </w:num>
  <w:num w:numId="11">
    <w:abstractNumId w:val="8"/>
  </w:num>
  <w:num w:numId="12">
    <w:abstractNumId w:val="14"/>
  </w:num>
  <w:num w:numId="13">
    <w:abstractNumId w:val="3"/>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EDF"/>
    <w:rsid w:val="0000570F"/>
    <w:rsid w:val="000505D1"/>
    <w:rsid w:val="000664B1"/>
    <w:rsid w:val="000A4BB1"/>
    <w:rsid w:val="000B19F9"/>
    <w:rsid w:val="000B402E"/>
    <w:rsid w:val="000E78A6"/>
    <w:rsid w:val="000F3DB1"/>
    <w:rsid w:val="000F66DD"/>
    <w:rsid w:val="00111FBC"/>
    <w:rsid w:val="001558CF"/>
    <w:rsid w:val="00156AEF"/>
    <w:rsid w:val="00173806"/>
    <w:rsid w:val="00187EDF"/>
    <w:rsid w:val="001A7EF4"/>
    <w:rsid w:val="001B142C"/>
    <w:rsid w:val="00214550"/>
    <w:rsid w:val="002362A6"/>
    <w:rsid w:val="0025548E"/>
    <w:rsid w:val="002D0AFA"/>
    <w:rsid w:val="002F4644"/>
    <w:rsid w:val="003D364B"/>
    <w:rsid w:val="003F0E0C"/>
    <w:rsid w:val="00410935"/>
    <w:rsid w:val="004266A0"/>
    <w:rsid w:val="00444354"/>
    <w:rsid w:val="00454DA7"/>
    <w:rsid w:val="00457176"/>
    <w:rsid w:val="004868C8"/>
    <w:rsid w:val="00495F5E"/>
    <w:rsid w:val="004B1859"/>
    <w:rsid w:val="004D05EE"/>
    <w:rsid w:val="004F05F7"/>
    <w:rsid w:val="004F785E"/>
    <w:rsid w:val="00555669"/>
    <w:rsid w:val="00566945"/>
    <w:rsid w:val="005961F6"/>
    <w:rsid w:val="005A5A82"/>
    <w:rsid w:val="00601033"/>
    <w:rsid w:val="0062311B"/>
    <w:rsid w:val="0068187A"/>
    <w:rsid w:val="00682ADB"/>
    <w:rsid w:val="006B3F10"/>
    <w:rsid w:val="006C2592"/>
    <w:rsid w:val="006F59C3"/>
    <w:rsid w:val="00713D1C"/>
    <w:rsid w:val="007217CA"/>
    <w:rsid w:val="00757BCE"/>
    <w:rsid w:val="00765E0F"/>
    <w:rsid w:val="00776081"/>
    <w:rsid w:val="00777206"/>
    <w:rsid w:val="0077777C"/>
    <w:rsid w:val="007779A8"/>
    <w:rsid w:val="007801BA"/>
    <w:rsid w:val="00783986"/>
    <w:rsid w:val="00784EF9"/>
    <w:rsid w:val="00791FB3"/>
    <w:rsid w:val="00795ECE"/>
    <w:rsid w:val="007A75D2"/>
    <w:rsid w:val="007C7CC7"/>
    <w:rsid w:val="00803DD6"/>
    <w:rsid w:val="0081396D"/>
    <w:rsid w:val="008A4CD0"/>
    <w:rsid w:val="008B4EF2"/>
    <w:rsid w:val="008D3E63"/>
    <w:rsid w:val="00952B36"/>
    <w:rsid w:val="009648E2"/>
    <w:rsid w:val="0097139D"/>
    <w:rsid w:val="00980037"/>
    <w:rsid w:val="009E046D"/>
    <w:rsid w:val="00A401AB"/>
    <w:rsid w:val="00A7302E"/>
    <w:rsid w:val="00A84C2B"/>
    <w:rsid w:val="00AB334A"/>
    <w:rsid w:val="00AB5626"/>
    <w:rsid w:val="00AD6749"/>
    <w:rsid w:val="00B023D8"/>
    <w:rsid w:val="00B14DD8"/>
    <w:rsid w:val="00B25F98"/>
    <w:rsid w:val="00B746B3"/>
    <w:rsid w:val="00BE6061"/>
    <w:rsid w:val="00C0246E"/>
    <w:rsid w:val="00C05FDA"/>
    <w:rsid w:val="00C478E1"/>
    <w:rsid w:val="00C7767D"/>
    <w:rsid w:val="00C93B48"/>
    <w:rsid w:val="00C960C0"/>
    <w:rsid w:val="00CF025A"/>
    <w:rsid w:val="00CF3F1F"/>
    <w:rsid w:val="00D25882"/>
    <w:rsid w:val="00D61C40"/>
    <w:rsid w:val="00D70F29"/>
    <w:rsid w:val="00D76280"/>
    <w:rsid w:val="00DA7C75"/>
    <w:rsid w:val="00DE0E47"/>
    <w:rsid w:val="00DF55D6"/>
    <w:rsid w:val="00E16717"/>
    <w:rsid w:val="00E50764"/>
    <w:rsid w:val="00EE684D"/>
    <w:rsid w:val="00F249D7"/>
    <w:rsid w:val="00F7479C"/>
    <w:rsid w:val="00FF6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8DE23"/>
  <w15:docId w15:val="{03F6C6D0-4865-403D-912A-65C219F1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42C"/>
    <w:pPr>
      <w:spacing w:after="200" w:line="276" w:lineRule="auto"/>
    </w:pPr>
  </w:style>
  <w:style w:type="paragraph" w:styleId="1">
    <w:name w:val="heading 1"/>
    <w:basedOn w:val="a"/>
    <w:next w:val="a"/>
    <w:link w:val="10"/>
    <w:uiPriority w:val="99"/>
    <w:qFormat/>
    <w:rsid w:val="00187EDF"/>
    <w:pPr>
      <w:keepNext/>
      <w:spacing w:after="0" w:line="240" w:lineRule="auto"/>
      <w:jc w:val="center"/>
      <w:outlineLvl w:val="0"/>
    </w:pPr>
    <w:rPr>
      <w:rFonts w:ascii="Arial" w:hAnsi="Arial"/>
      <w:b/>
      <w:sz w:val="20"/>
      <w:szCs w:val="20"/>
    </w:rPr>
  </w:style>
  <w:style w:type="paragraph" w:styleId="3">
    <w:name w:val="heading 3"/>
    <w:basedOn w:val="a"/>
    <w:next w:val="a"/>
    <w:link w:val="30"/>
    <w:unhideWhenUsed/>
    <w:qFormat/>
    <w:locked/>
    <w:rsid w:val="006C25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7EDF"/>
    <w:rPr>
      <w:rFonts w:ascii="Arial" w:hAnsi="Arial" w:cs="Times New Roman"/>
      <w:b/>
      <w:sz w:val="20"/>
      <w:szCs w:val="20"/>
    </w:rPr>
  </w:style>
  <w:style w:type="paragraph" w:styleId="a3">
    <w:name w:val="header"/>
    <w:basedOn w:val="a"/>
    <w:link w:val="a4"/>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187EDF"/>
    <w:rPr>
      <w:rFonts w:ascii="Times New Roman" w:hAnsi="Times New Roman" w:cs="Times New Roman"/>
      <w:sz w:val="24"/>
      <w:szCs w:val="24"/>
    </w:rPr>
  </w:style>
  <w:style w:type="character" w:styleId="a5">
    <w:name w:val="page number"/>
    <w:basedOn w:val="a0"/>
    <w:uiPriority w:val="99"/>
    <w:rsid w:val="00187EDF"/>
    <w:rPr>
      <w:rFonts w:cs="Times New Roman"/>
    </w:rPr>
  </w:style>
  <w:style w:type="paragraph" w:styleId="a6">
    <w:name w:val="footer"/>
    <w:basedOn w:val="a"/>
    <w:link w:val="a7"/>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187EDF"/>
    <w:rPr>
      <w:rFonts w:ascii="Times New Roman" w:hAnsi="Times New Roman" w:cs="Times New Roman"/>
      <w:sz w:val="24"/>
      <w:szCs w:val="24"/>
    </w:rPr>
  </w:style>
  <w:style w:type="paragraph" w:customStyle="1" w:styleId="ConsPlusNormal">
    <w:name w:val="ConsPlusNormal"/>
    <w:link w:val="ConsPlusNormal0"/>
    <w:uiPriority w:val="99"/>
    <w:rsid w:val="00187EDF"/>
    <w:pPr>
      <w:autoSpaceDE w:val="0"/>
      <w:autoSpaceDN w:val="0"/>
      <w:adjustRightInd w:val="0"/>
      <w:ind w:firstLine="720"/>
    </w:pPr>
    <w:rPr>
      <w:rFonts w:ascii="Arial" w:hAnsi="Arial"/>
      <w:sz w:val="24"/>
      <w:szCs w:val="24"/>
    </w:rPr>
  </w:style>
  <w:style w:type="paragraph" w:styleId="31">
    <w:name w:val="Body Text Indent 3"/>
    <w:basedOn w:val="a"/>
    <w:link w:val="32"/>
    <w:uiPriority w:val="99"/>
    <w:rsid w:val="00187ED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187EDF"/>
    <w:rPr>
      <w:rFonts w:ascii="Times New Roman" w:hAnsi="Times New Roman" w:cs="Times New Roman"/>
      <w:sz w:val="16"/>
      <w:szCs w:val="16"/>
    </w:rPr>
  </w:style>
  <w:style w:type="paragraph" w:styleId="a8">
    <w:name w:val="List Paragraph"/>
    <w:basedOn w:val="a"/>
    <w:uiPriority w:val="99"/>
    <w:qFormat/>
    <w:rsid w:val="00187EDF"/>
    <w:pPr>
      <w:spacing w:after="60" w:line="240" w:lineRule="auto"/>
      <w:ind w:left="720"/>
      <w:contextualSpacing/>
      <w:jc w:val="both"/>
    </w:pPr>
    <w:rPr>
      <w:rFonts w:ascii="Times New Roman" w:hAnsi="Times New Roman"/>
      <w:sz w:val="24"/>
      <w:szCs w:val="24"/>
    </w:rPr>
  </w:style>
  <w:style w:type="paragraph" w:styleId="a9">
    <w:name w:val="No Spacing"/>
    <w:link w:val="aa"/>
    <w:uiPriority w:val="99"/>
    <w:qFormat/>
    <w:rsid w:val="00187EDF"/>
    <w:rPr>
      <w:lang w:eastAsia="en-US"/>
    </w:rPr>
  </w:style>
  <w:style w:type="character" w:customStyle="1" w:styleId="ConsPlusNormal0">
    <w:name w:val="ConsPlusNormal Знак"/>
    <w:link w:val="ConsPlusNormal"/>
    <w:uiPriority w:val="99"/>
    <w:locked/>
    <w:rsid w:val="00187EDF"/>
    <w:rPr>
      <w:rFonts w:ascii="Arial" w:hAnsi="Arial"/>
      <w:sz w:val="24"/>
    </w:rPr>
  </w:style>
  <w:style w:type="character" w:customStyle="1" w:styleId="ab">
    <w:name w:val="Цветовое выделение"/>
    <w:uiPriority w:val="99"/>
    <w:rsid w:val="00187EDF"/>
    <w:rPr>
      <w:b/>
      <w:color w:val="auto"/>
    </w:rPr>
  </w:style>
  <w:style w:type="character" w:customStyle="1" w:styleId="2">
    <w:name w:val="Основной текст (2)_"/>
    <w:link w:val="20"/>
    <w:uiPriority w:val="99"/>
    <w:locked/>
    <w:rsid w:val="00187EDF"/>
    <w:rPr>
      <w:b/>
      <w:sz w:val="25"/>
      <w:shd w:val="clear" w:color="auto" w:fill="FFFFFF"/>
    </w:rPr>
  </w:style>
  <w:style w:type="character" w:customStyle="1" w:styleId="11">
    <w:name w:val="Основной текст1"/>
    <w:uiPriority w:val="99"/>
    <w:rsid w:val="00187EDF"/>
    <w:rPr>
      <w:rFonts w:ascii="Times New Roman" w:hAnsi="Times New Roman"/>
      <w:u w:val="none"/>
    </w:rPr>
  </w:style>
  <w:style w:type="paragraph" w:customStyle="1" w:styleId="20">
    <w:name w:val="Основной текст (2)"/>
    <w:basedOn w:val="a"/>
    <w:link w:val="2"/>
    <w:uiPriority w:val="99"/>
    <w:rsid w:val="00187EDF"/>
    <w:pPr>
      <w:widowControl w:val="0"/>
      <w:shd w:val="clear" w:color="auto" w:fill="FFFFFF"/>
      <w:spacing w:after="0" w:line="240" w:lineRule="atLeast"/>
    </w:pPr>
    <w:rPr>
      <w:b/>
      <w:bCs/>
      <w:sz w:val="25"/>
      <w:szCs w:val="25"/>
    </w:rPr>
  </w:style>
  <w:style w:type="character" w:customStyle="1" w:styleId="aa">
    <w:name w:val="Без интервала Знак"/>
    <w:link w:val="a9"/>
    <w:uiPriority w:val="99"/>
    <w:locked/>
    <w:rsid w:val="00187EDF"/>
    <w:rPr>
      <w:rFonts w:ascii="Calibri" w:eastAsia="Times New Roman" w:hAnsi="Calibri"/>
      <w:sz w:val="22"/>
      <w:lang w:eastAsia="en-US"/>
    </w:rPr>
  </w:style>
  <w:style w:type="character" w:customStyle="1" w:styleId="ac">
    <w:name w:val="Основной текст_"/>
    <w:link w:val="4"/>
    <w:locked/>
    <w:rsid w:val="00187EDF"/>
    <w:rPr>
      <w:shd w:val="clear" w:color="auto" w:fill="FFFFFF"/>
    </w:rPr>
  </w:style>
  <w:style w:type="character" w:customStyle="1" w:styleId="Georgia">
    <w:name w:val="Основной текст + Georgia"/>
    <w:aliases w:val="11 pt"/>
    <w:uiPriority w:val="99"/>
    <w:rsid w:val="00187EDF"/>
    <w:rPr>
      <w:rFonts w:ascii="Georgia" w:eastAsia="Times New Roman" w:hAnsi="Georgia"/>
      <w:color w:val="000000"/>
      <w:spacing w:val="0"/>
      <w:w w:val="100"/>
      <w:position w:val="0"/>
      <w:sz w:val="22"/>
      <w:shd w:val="clear" w:color="auto" w:fill="FFFFFF"/>
    </w:rPr>
  </w:style>
  <w:style w:type="character" w:customStyle="1" w:styleId="40">
    <w:name w:val="Основной текст (4)_"/>
    <w:link w:val="41"/>
    <w:uiPriority w:val="99"/>
    <w:locked/>
    <w:rsid w:val="00187EDF"/>
    <w:rPr>
      <w:i/>
      <w:shd w:val="clear" w:color="auto" w:fill="FFFFFF"/>
    </w:rPr>
  </w:style>
  <w:style w:type="character" w:customStyle="1" w:styleId="42">
    <w:name w:val="Основной текст (4) + Не курсив"/>
    <w:uiPriority w:val="99"/>
    <w:rsid w:val="00187EDF"/>
    <w:rPr>
      <w:i/>
      <w:color w:val="000000"/>
      <w:spacing w:val="0"/>
      <w:w w:val="100"/>
      <w:position w:val="0"/>
      <w:sz w:val="24"/>
      <w:shd w:val="clear" w:color="auto" w:fill="FFFFFF"/>
      <w:lang w:val="ru-RU"/>
    </w:rPr>
  </w:style>
  <w:style w:type="character" w:customStyle="1" w:styleId="ad">
    <w:name w:val="Основной текст + Курсив"/>
    <w:uiPriority w:val="99"/>
    <w:rsid w:val="00187EDF"/>
    <w:rPr>
      <w:i/>
      <w:color w:val="000000"/>
      <w:spacing w:val="0"/>
      <w:w w:val="100"/>
      <w:position w:val="0"/>
      <w:sz w:val="24"/>
      <w:shd w:val="clear" w:color="auto" w:fill="FFFFFF"/>
      <w:lang w:val="ru-RU"/>
    </w:rPr>
  </w:style>
  <w:style w:type="character" w:customStyle="1" w:styleId="110">
    <w:name w:val="Основной текст + 11"/>
    <w:aliases w:val="5 pt"/>
    <w:uiPriority w:val="99"/>
    <w:rsid w:val="00187EDF"/>
    <w:rPr>
      <w:color w:val="000000"/>
      <w:spacing w:val="0"/>
      <w:w w:val="100"/>
      <w:position w:val="0"/>
      <w:sz w:val="23"/>
      <w:shd w:val="clear" w:color="auto" w:fill="FFFFFF"/>
      <w:lang w:val="ru-RU"/>
    </w:rPr>
  </w:style>
  <w:style w:type="character" w:customStyle="1" w:styleId="ae">
    <w:name w:val="Оглавление_"/>
    <w:link w:val="af"/>
    <w:uiPriority w:val="99"/>
    <w:locked/>
    <w:rsid w:val="00187EDF"/>
    <w:rPr>
      <w:shd w:val="clear" w:color="auto" w:fill="FFFFFF"/>
    </w:rPr>
  </w:style>
  <w:style w:type="paragraph" w:customStyle="1" w:styleId="4">
    <w:name w:val="Основной текст4"/>
    <w:basedOn w:val="a"/>
    <w:link w:val="ac"/>
    <w:uiPriority w:val="99"/>
    <w:rsid w:val="00187EDF"/>
    <w:pPr>
      <w:widowControl w:val="0"/>
      <w:shd w:val="clear" w:color="auto" w:fill="FFFFFF"/>
      <w:spacing w:after="0" w:line="240" w:lineRule="atLeast"/>
    </w:pPr>
    <w:rPr>
      <w:sz w:val="20"/>
      <w:szCs w:val="20"/>
    </w:rPr>
  </w:style>
  <w:style w:type="paragraph" w:customStyle="1" w:styleId="41">
    <w:name w:val="Основной текст (4)"/>
    <w:basedOn w:val="a"/>
    <w:link w:val="40"/>
    <w:uiPriority w:val="99"/>
    <w:rsid w:val="00187EDF"/>
    <w:pPr>
      <w:widowControl w:val="0"/>
      <w:shd w:val="clear" w:color="auto" w:fill="FFFFFF"/>
      <w:spacing w:after="0" w:line="298" w:lineRule="exact"/>
      <w:jc w:val="both"/>
    </w:pPr>
    <w:rPr>
      <w:i/>
      <w:iCs/>
      <w:sz w:val="20"/>
      <w:szCs w:val="20"/>
    </w:rPr>
  </w:style>
  <w:style w:type="paragraph" w:customStyle="1" w:styleId="af">
    <w:name w:val="Оглавление"/>
    <w:basedOn w:val="a"/>
    <w:link w:val="ae"/>
    <w:uiPriority w:val="99"/>
    <w:rsid w:val="00187EDF"/>
    <w:pPr>
      <w:widowControl w:val="0"/>
      <w:shd w:val="clear" w:color="auto" w:fill="FFFFFF"/>
      <w:spacing w:after="0" w:line="298" w:lineRule="exact"/>
      <w:jc w:val="both"/>
    </w:pPr>
    <w:rPr>
      <w:sz w:val="20"/>
      <w:szCs w:val="20"/>
    </w:rPr>
  </w:style>
  <w:style w:type="paragraph" w:customStyle="1" w:styleId="21">
    <w:name w:val="Обычный2"/>
    <w:uiPriority w:val="99"/>
    <w:rsid w:val="00187EDF"/>
    <w:pPr>
      <w:widowControl w:val="0"/>
      <w:spacing w:line="300" w:lineRule="auto"/>
      <w:ind w:firstLine="720"/>
      <w:jc w:val="both"/>
    </w:pPr>
    <w:rPr>
      <w:rFonts w:ascii="Times New Roman" w:hAnsi="Times New Roman"/>
      <w:sz w:val="24"/>
      <w:szCs w:val="20"/>
    </w:rPr>
  </w:style>
  <w:style w:type="paragraph" w:styleId="af0">
    <w:name w:val="Body Text"/>
    <w:basedOn w:val="a"/>
    <w:link w:val="af1"/>
    <w:uiPriority w:val="99"/>
    <w:rsid w:val="00187EDF"/>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187EDF"/>
    <w:rPr>
      <w:rFonts w:ascii="Times New Roman" w:hAnsi="Times New Roman" w:cs="Times New Roman"/>
      <w:sz w:val="24"/>
      <w:szCs w:val="24"/>
    </w:rPr>
  </w:style>
  <w:style w:type="table" w:styleId="af2">
    <w:name w:val="Table Grid"/>
    <w:basedOn w:val="a1"/>
    <w:uiPriority w:val="99"/>
    <w:rsid w:val="00187EDF"/>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basedOn w:val="a"/>
    <w:link w:val="af4"/>
    <w:uiPriority w:val="99"/>
    <w:semiHidden/>
    <w:rsid w:val="00187EDF"/>
    <w:pPr>
      <w:spacing w:after="120" w:line="240" w:lineRule="auto"/>
      <w:ind w:left="283"/>
    </w:pPr>
    <w:rPr>
      <w:rFonts w:ascii="Times New Roman" w:hAnsi="Times New Roman"/>
      <w:sz w:val="24"/>
      <w:szCs w:val="24"/>
    </w:rPr>
  </w:style>
  <w:style w:type="character" w:customStyle="1" w:styleId="af4">
    <w:name w:val="Основной текст с отступом Знак"/>
    <w:basedOn w:val="a0"/>
    <w:link w:val="af3"/>
    <w:uiPriority w:val="99"/>
    <w:semiHidden/>
    <w:locked/>
    <w:rsid w:val="00187EDF"/>
    <w:rPr>
      <w:rFonts w:ascii="Times New Roman" w:hAnsi="Times New Roman" w:cs="Times New Roman"/>
      <w:sz w:val="24"/>
      <w:szCs w:val="24"/>
    </w:rPr>
  </w:style>
  <w:style w:type="paragraph" w:styleId="22">
    <w:name w:val="Body Text 2"/>
    <w:basedOn w:val="a"/>
    <w:link w:val="23"/>
    <w:uiPriority w:val="99"/>
    <w:semiHidden/>
    <w:rsid w:val="00187EDF"/>
    <w:pPr>
      <w:spacing w:after="120" w:line="480" w:lineRule="auto"/>
    </w:pPr>
  </w:style>
  <w:style w:type="character" w:customStyle="1" w:styleId="23">
    <w:name w:val="Основной текст 2 Знак"/>
    <w:basedOn w:val="a0"/>
    <w:link w:val="22"/>
    <w:uiPriority w:val="99"/>
    <w:semiHidden/>
    <w:locked/>
    <w:rsid w:val="00187EDF"/>
    <w:rPr>
      <w:rFonts w:ascii="Calibri" w:hAnsi="Calibri" w:cs="Times New Roman"/>
    </w:rPr>
  </w:style>
  <w:style w:type="character" w:styleId="af5">
    <w:name w:val="Hyperlink"/>
    <w:basedOn w:val="a0"/>
    <w:uiPriority w:val="99"/>
    <w:semiHidden/>
    <w:rsid w:val="00187EDF"/>
    <w:rPr>
      <w:rFonts w:cs="Times New Roman"/>
      <w:color w:val="0075C5"/>
      <w:u w:val="none"/>
      <w:effect w:val="none"/>
    </w:rPr>
  </w:style>
  <w:style w:type="paragraph" w:customStyle="1" w:styleId="210">
    <w:name w:val="Основной текст (2)1"/>
    <w:basedOn w:val="a"/>
    <w:uiPriority w:val="99"/>
    <w:rsid w:val="005A5A82"/>
    <w:pPr>
      <w:widowControl w:val="0"/>
      <w:shd w:val="clear" w:color="auto" w:fill="FFFFFF"/>
      <w:spacing w:after="0" w:line="240" w:lineRule="atLeast"/>
    </w:pPr>
    <w:rPr>
      <w:rFonts w:ascii="Times New Roman" w:hAnsi="Times New Roman"/>
      <w:b/>
      <w:bCs/>
      <w:sz w:val="25"/>
      <w:szCs w:val="25"/>
    </w:rPr>
  </w:style>
  <w:style w:type="paragraph" w:customStyle="1" w:styleId="410">
    <w:name w:val="Основной текст (4)1"/>
    <w:basedOn w:val="a"/>
    <w:uiPriority w:val="99"/>
    <w:rsid w:val="005A5A82"/>
    <w:pPr>
      <w:widowControl w:val="0"/>
      <w:shd w:val="clear" w:color="auto" w:fill="FFFFFF"/>
      <w:spacing w:after="0" w:line="298" w:lineRule="exact"/>
      <w:jc w:val="both"/>
    </w:pPr>
    <w:rPr>
      <w:rFonts w:ascii="Times New Roman" w:hAnsi="Times New Roman"/>
      <w:i/>
      <w:iCs/>
    </w:rPr>
  </w:style>
  <w:style w:type="character" w:customStyle="1" w:styleId="12">
    <w:name w:val="Основной текст + Курсив1"/>
    <w:basedOn w:val="ac"/>
    <w:uiPriority w:val="99"/>
    <w:rsid w:val="005A5A82"/>
    <w:rPr>
      <w:rFonts w:ascii="Times New Roman" w:hAnsi="Times New Roman" w:cs="Times New Roman"/>
      <w:i/>
      <w:iCs/>
      <w:color w:val="000000"/>
      <w:spacing w:val="0"/>
      <w:w w:val="100"/>
      <w:position w:val="0"/>
      <w:sz w:val="24"/>
      <w:szCs w:val="24"/>
      <w:u w:val="single"/>
      <w:shd w:val="clear" w:color="auto" w:fill="FFFFFF"/>
      <w:lang w:val="ru-RU"/>
    </w:rPr>
  </w:style>
  <w:style w:type="character" w:customStyle="1" w:styleId="30">
    <w:name w:val="Заголовок 3 Знак"/>
    <w:basedOn w:val="a0"/>
    <w:link w:val="3"/>
    <w:rsid w:val="006C259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6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G1017@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13</Pages>
  <Words>5395</Words>
  <Characters>30753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simanishina.au</dc:creator>
  <cp:keywords/>
  <dc:description/>
  <cp:lastModifiedBy>Professional</cp:lastModifiedBy>
  <cp:revision>23</cp:revision>
  <cp:lastPrinted>2022-07-12T06:51:00Z</cp:lastPrinted>
  <dcterms:created xsi:type="dcterms:W3CDTF">2026-04-03T00:34:00Z</dcterms:created>
  <dcterms:modified xsi:type="dcterms:W3CDTF">2026-08-14T05:11:00Z</dcterms:modified>
</cp:coreProperties>
</file>