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0BE" w:rsidRDefault="00AE4973">
      <w:pPr>
        <w:spacing w:line="1" w:lineRule="exact"/>
      </w:pPr>
      <w:r>
        <w:rPr>
          <w:noProof/>
          <w:lang w:bidi="ar-SA"/>
        </w:rPr>
        <mc:AlternateContent>
          <mc:Choice Requires="wps">
            <w:drawing>
              <wp:anchor distT="0" distB="0" distL="114300" distR="114300" simplePos="0" relativeHeight="25164595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xmlns:w16se="http://schemas.microsoft.com/office/word/2015/wordml/symex" xmlns:cx="http://schemas.microsoft.com/office/drawing/2014/chartex">
            <w:pict>
              <v:rect style="position:absolute;margin-left:0;margin-top:0;width:595.pt;height:842.pt;z-index:-251658240;mso-position-horizontal-relative:page;mso-position-vertical-relative:page;z-index:-251658752" fillcolor="#FDFCFE" stroked="f"/>
            </w:pict>
          </mc:Fallback>
        </mc:AlternateContent>
      </w:r>
    </w:p>
    <w:p w:rsidR="00F340BE" w:rsidRDefault="00AE4973">
      <w:pPr>
        <w:spacing w:line="1" w:lineRule="exact"/>
      </w:pPr>
      <w:r>
        <w:rPr>
          <w:noProof/>
          <w:lang w:bidi="ar-SA"/>
        </w:rPr>
        <mc:AlternateContent>
          <mc:Choice Requires="wps">
            <w:drawing>
              <wp:anchor distT="953770" distB="0" distL="95250" distR="300990" simplePos="0" relativeHeight="251655168" behindDoc="0" locked="0" layoutInCell="1" allowOverlap="1">
                <wp:simplePos x="0" y="0"/>
                <wp:positionH relativeFrom="page">
                  <wp:posOffset>822960</wp:posOffset>
                </wp:positionH>
                <wp:positionV relativeFrom="paragraph">
                  <wp:posOffset>966470</wp:posOffset>
                </wp:positionV>
                <wp:extent cx="532765" cy="172720"/>
                <wp:effectExtent l="0" t="0" r="0" b="0"/>
                <wp:wrapSquare wrapText="right"/>
                <wp:docPr id="4" name="Shape 4"/>
                <wp:cNvGraphicFramePr/>
                <a:graphic xmlns:a="http://schemas.openxmlformats.org/drawingml/2006/main">
                  <a:graphicData uri="http://schemas.microsoft.com/office/word/2010/wordprocessingShape">
                    <wps:wsp>
                      <wps:cNvSpPr txBox="1"/>
                      <wps:spPr>
                        <a:xfrm>
                          <a:off x="0" y="0"/>
                          <a:ext cx="532765" cy="172720"/>
                        </a:xfrm>
                        <a:prstGeom prst="rect">
                          <a:avLst/>
                        </a:prstGeom>
                        <a:noFill/>
                      </wps:spPr>
                      <wps:txbx>
                        <w:txbxContent>
                          <w:p w:rsidR="00F340BE" w:rsidRDefault="00AE4973">
                            <w:pPr>
                              <w:pStyle w:val="1"/>
                              <w:spacing w:line="240" w:lineRule="auto"/>
                            </w:pPr>
                            <w:r>
                              <w:t>г.</w:t>
                            </w:r>
                            <w:r w:rsidR="00D93614">
                              <w:t xml:space="preserve"> </w:t>
                            </w:r>
                            <w:r>
                              <w:t>Томск</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64.8pt;margin-top:76.1pt;width:41.95pt;height:13.6pt;z-index:251655168;visibility:visible;mso-wrap-style:none;mso-wrap-distance-left:7.5pt;mso-wrap-distance-top:75.1pt;mso-wrap-distance-right:23.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" filled="f" stroked="f">
                <v:textbox inset="0,0,0,0">
                  <w:txbxContent>
                    <w:p w:rsidR="00F340BE" w:rsidRDefault="00AE4973">
                      <w:pPr>
                        <w:pStyle w:val="1"/>
                        <w:spacing w:line="240" w:lineRule="auto"/>
                      </w:pPr>
                      <w:r>
                        <w:t>г.</w:t>
                      </w:r>
                      <w:r w:rsidR="00D93614">
                        <w:t xml:space="preserve"> </w:t>
                      </w:r>
                      <w:r>
                        <w:t>Томск</w:t>
                      </w:r>
                    </w:p>
                  </w:txbxContent>
                </v:textbox>
                <w10:wrap type="square" side="right" anchorx="page"/>
              </v:shape>
            </w:pict>
          </mc:Fallback>
        </mc:AlternateContent>
      </w:r>
    </w:p>
    <w:p w:rsidR="00F340BE" w:rsidRDefault="00D93614" w:rsidP="00D93614">
      <w:pPr>
        <w:pStyle w:val="30"/>
        <w:keepNext/>
        <w:keepLines/>
        <w:spacing w:after="0"/>
        <w:jc w:val="left"/>
      </w:pPr>
      <w:bookmarkStart w:id="0" w:name="bookmark2"/>
      <w:r>
        <w:t xml:space="preserve">                                         </w:t>
      </w:r>
      <w:r w:rsidR="00AE4973">
        <w:t>ДОГОВОР №</w:t>
      </w:r>
      <w:r w:rsidR="00400433">
        <w:t xml:space="preserve"> 1</w:t>
      </w:r>
      <w:r w:rsidR="00F55A8A">
        <w:t>1</w:t>
      </w:r>
      <w:r w:rsidR="00AE4973">
        <w:br/>
      </w:r>
      <w:r>
        <w:t xml:space="preserve">                                    </w:t>
      </w:r>
      <w:r w:rsidR="00AE4973">
        <w:t>ОКАЗАНИЯ УСЛУГ</w:t>
      </w:r>
      <w:r w:rsidR="00AE4973">
        <w:br/>
      </w:r>
      <w:r>
        <w:t xml:space="preserve">         </w:t>
      </w:r>
      <w:r w:rsidR="00AE4973">
        <w:t>ПРОГРАММНО-ТЕХНИЧЕСКОЙ ПОДДЕРЖКИ</w:t>
      </w:r>
      <w:bookmarkEnd w:id="0"/>
    </w:p>
    <w:p w:rsidR="00D93614" w:rsidRDefault="00D93614" w:rsidP="00D93614">
      <w:pPr>
        <w:pStyle w:val="30"/>
        <w:keepNext/>
        <w:keepLines/>
        <w:spacing w:after="0"/>
        <w:jc w:val="left"/>
      </w:pPr>
      <w:r>
        <w:t xml:space="preserve">         ИКЗ: </w:t>
      </w:r>
      <w:r>
        <w:rPr>
          <w:rFonts w:ascii="Tahoma" w:hAnsi="Tahoma" w:cs="Tahoma"/>
          <w:color w:val="000000"/>
          <w:sz w:val="20"/>
          <w:szCs w:val="20"/>
          <w:shd w:val="clear" w:color="auto" w:fill="FAFAFA"/>
        </w:rPr>
        <w:t>261701900786070170100100200000000244</w:t>
      </w:r>
    </w:p>
    <w:p w:rsidR="00F340BE" w:rsidRDefault="00D93614">
      <w:pPr>
        <w:pStyle w:val="1"/>
        <w:spacing w:after="580" w:line="240" w:lineRule="auto"/>
        <w:ind w:right="180"/>
        <w:jc w:val="right"/>
      </w:pPr>
      <w:r>
        <w:rPr>
          <w:color w:val="61608E"/>
        </w:rPr>
        <w:t xml:space="preserve">«      </w:t>
      </w:r>
      <w:r w:rsidR="00AE4973">
        <w:rPr>
          <w:color w:val="61608E"/>
        </w:rPr>
        <w:t>»</w:t>
      </w:r>
      <w:r w:rsidR="00400433">
        <w:rPr>
          <w:color w:val="61608E"/>
        </w:rPr>
        <w:t xml:space="preserve"> </w:t>
      </w:r>
      <w:r>
        <w:rPr>
          <w:color w:val="61608E"/>
        </w:rPr>
        <w:t>________</w:t>
      </w:r>
      <w:r w:rsidR="00400433">
        <w:rPr>
          <w:color w:val="61608E"/>
        </w:rPr>
        <w:t xml:space="preserve"> </w:t>
      </w:r>
      <w:r w:rsidR="00AE4973">
        <w:t>20</w:t>
      </w:r>
      <w:r w:rsidR="00400433">
        <w:t>2</w:t>
      </w:r>
      <w:r w:rsidR="004C2F93">
        <w:t>6</w:t>
      </w:r>
      <w:r w:rsidR="00AE4973">
        <w:t xml:space="preserve"> г.</w:t>
      </w:r>
    </w:p>
    <w:p w:rsidR="00F340BE" w:rsidRDefault="00D24E0C">
      <w:pPr>
        <w:pStyle w:val="1"/>
        <w:spacing w:line="288" w:lineRule="auto"/>
        <w:ind w:firstLine="720"/>
        <w:jc w:val="both"/>
      </w:pPr>
      <w:r w:rsidRPr="004C2F93">
        <w:t>ИП Лысый Александр Юрьевич</w:t>
      </w:r>
      <w:r w:rsidR="00AE4973">
        <w:rPr>
          <w:b/>
          <w:bCs/>
          <w:sz w:val="20"/>
          <w:szCs w:val="20"/>
        </w:rPr>
        <w:t xml:space="preserve"> </w:t>
      </w:r>
      <w:r w:rsidR="00AE4973">
        <w:t xml:space="preserve">именуемое в дальнейшем </w:t>
      </w:r>
      <w:r>
        <w:rPr>
          <w:b/>
          <w:bCs/>
          <w:sz w:val="20"/>
          <w:szCs w:val="20"/>
        </w:rPr>
        <w:t>«Исполнитель»</w:t>
      </w:r>
      <w:r w:rsidR="00AE4973">
        <w:t>, с одной стороны, и</w:t>
      </w:r>
    </w:p>
    <w:p w:rsidR="00F340BE" w:rsidRDefault="004C2F93">
      <w:pPr>
        <w:pStyle w:val="1"/>
        <w:spacing w:after="300" w:line="269" w:lineRule="auto"/>
        <w:ind w:firstLine="360"/>
        <w:jc w:val="both"/>
      </w:pPr>
      <w:r w:rsidRPr="004C2F93">
        <w:t>Федеральное бюджетное учреждение Томская лаборатория судебной экспертизы Министерства юстиции Российской Федерации, именуемое в дальнейшем</w:t>
      </w:r>
      <w:r w:rsidRPr="004C2F93">
        <w:rPr>
          <w:b/>
          <w:bCs/>
        </w:rPr>
        <w:t xml:space="preserve"> «Заказчик»,</w:t>
      </w:r>
      <w:r w:rsidRPr="004C2F93">
        <w:t xml:space="preserve"> в лице </w:t>
      </w:r>
      <w:r w:rsidRPr="00F3122F">
        <w:t>директора Бубнова Ивана Петровича</w:t>
      </w:r>
      <w:r w:rsidR="00AE4973" w:rsidRPr="00F3122F">
        <w:rPr>
          <w:b/>
          <w:bCs/>
          <w:sz w:val="20"/>
          <w:szCs w:val="20"/>
        </w:rPr>
        <w:t xml:space="preserve">, </w:t>
      </w:r>
      <w:r w:rsidR="00AE4973" w:rsidRPr="00F3122F">
        <w:t>действующего на основании Устава, с другой стороны, заключили настоящий Договор о нижеследующем:</w:t>
      </w:r>
    </w:p>
    <w:p w:rsidR="00F340BE" w:rsidRDefault="00AE4973">
      <w:pPr>
        <w:pStyle w:val="1"/>
        <w:numPr>
          <w:ilvl w:val="0"/>
          <w:numId w:val="2"/>
        </w:numPr>
        <w:tabs>
          <w:tab w:val="left" w:pos="353"/>
        </w:tabs>
        <w:spacing w:after="240" w:line="288" w:lineRule="auto"/>
        <w:jc w:val="center"/>
        <w:rPr>
          <w:sz w:val="20"/>
          <w:szCs w:val="20"/>
        </w:rPr>
      </w:pPr>
      <w:r>
        <w:rPr>
          <w:b/>
          <w:bCs/>
          <w:sz w:val="20"/>
          <w:szCs w:val="20"/>
        </w:rPr>
        <w:t>Предмет договора</w:t>
      </w:r>
    </w:p>
    <w:p w:rsidR="00F340BE" w:rsidRDefault="00AE4973">
      <w:pPr>
        <w:pStyle w:val="1"/>
        <w:numPr>
          <w:ilvl w:val="1"/>
          <w:numId w:val="2"/>
        </w:numPr>
        <w:tabs>
          <w:tab w:val="left" w:pos="758"/>
        </w:tabs>
        <w:spacing w:line="254" w:lineRule="auto"/>
        <w:jc w:val="both"/>
      </w:pPr>
      <w:r>
        <w:rPr>
          <w:b/>
          <w:bCs/>
          <w:sz w:val="20"/>
          <w:szCs w:val="20"/>
        </w:rPr>
        <w:t xml:space="preserve">Заказчик </w:t>
      </w:r>
      <w:r>
        <w:t xml:space="preserve">поручает, а </w:t>
      </w:r>
      <w:r>
        <w:rPr>
          <w:b/>
          <w:bCs/>
          <w:sz w:val="20"/>
          <w:szCs w:val="20"/>
        </w:rPr>
        <w:t xml:space="preserve">Исполнитель </w:t>
      </w:r>
      <w:r>
        <w:t>принимает на себя исполнение следующих обязательств:</w:t>
      </w:r>
    </w:p>
    <w:p w:rsidR="00F340BE" w:rsidRDefault="00AE4973">
      <w:pPr>
        <w:pStyle w:val="1"/>
        <w:numPr>
          <w:ilvl w:val="0"/>
          <w:numId w:val="3"/>
        </w:numPr>
        <w:tabs>
          <w:tab w:val="left" w:pos="952"/>
        </w:tabs>
        <w:spacing w:line="254" w:lineRule="auto"/>
        <w:ind w:firstLine="700"/>
      </w:pPr>
      <w:r>
        <w:t>оказание услуг программно-технической поддержки;</w:t>
      </w:r>
    </w:p>
    <w:p w:rsidR="00F340BE" w:rsidRDefault="00AE4973">
      <w:pPr>
        <w:pStyle w:val="1"/>
        <w:numPr>
          <w:ilvl w:val="0"/>
          <w:numId w:val="3"/>
        </w:numPr>
        <w:tabs>
          <w:tab w:val="left" w:pos="952"/>
        </w:tabs>
        <w:spacing w:after="300" w:line="254" w:lineRule="auto"/>
        <w:ind w:firstLine="700"/>
        <w:rPr>
          <w:sz w:val="20"/>
          <w:szCs w:val="20"/>
        </w:rPr>
      </w:pPr>
      <w:r>
        <w:t xml:space="preserve">соблюдение конфиденциальности информации </w:t>
      </w:r>
      <w:r>
        <w:rPr>
          <w:b/>
          <w:bCs/>
          <w:sz w:val="20"/>
          <w:szCs w:val="20"/>
        </w:rPr>
        <w:t>Заказчика;</w:t>
      </w:r>
    </w:p>
    <w:p w:rsidR="00F340BE" w:rsidRDefault="00AE4973">
      <w:pPr>
        <w:pStyle w:val="1"/>
        <w:numPr>
          <w:ilvl w:val="0"/>
          <w:numId w:val="2"/>
        </w:numPr>
        <w:tabs>
          <w:tab w:val="left" w:pos="357"/>
        </w:tabs>
        <w:spacing w:after="240" w:line="288" w:lineRule="auto"/>
        <w:jc w:val="center"/>
        <w:rPr>
          <w:sz w:val="20"/>
          <w:szCs w:val="20"/>
        </w:rPr>
      </w:pPr>
      <w:r>
        <w:rPr>
          <w:b/>
          <w:bCs/>
          <w:sz w:val="20"/>
          <w:szCs w:val="20"/>
        </w:rPr>
        <w:t>Обязанности сторон</w:t>
      </w:r>
    </w:p>
    <w:p w:rsidR="00F340BE" w:rsidRDefault="00AE4973">
      <w:pPr>
        <w:pStyle w:val="1"/>
        <w:spacing w:line="254" w:lineRule="auto"/>
        <w:ind w:firstLine="700"/>
        <w:rPr>
          <w:sz w:val="20"/>
          <w:szCs w:val="20"/>
        </w:rPr>
      </w:pPr>
      <w:r>
        <w:t xml:space="preserve">Обязанности </w:t>
      </w:r>
      <w:r>
        <w:rPr>
          <w:b/>
          <w:bCs/>
          <w:sz w:val="20"/>
          <w:szCs w:val="20"/>
        </w:rPr>
        <w:t>Исполнителя:</w:t>
      </w:r>
    </w:p>
    <w:p w:rsidR="00F340BE" w:rsidRDefault="00AE4973">
      <w:pPr>
        <w:pStyle w:val="1"/>
        <w:numPr>
          <w:ilvl w:val="1"/>
          <w:numId w:val="2"/>
        </w:numPr>
        <w:tabs>
          <w:tab w:val="left" w:pos="758"/>
        </w:tabs>
        <w:spacing w:line="259" w:lineRule="auto"/>
        <w:jc w:val="both"/>
      </w:pPr>
      <w:r>
        <w:t>Программно-техническая поддержка рабочих станций и серверов локальной вычислительной сети, которая включает в себя:</w:t>
      </w:r>
    </w:p>
    <w:p w:rsidR="00F340BE" w:rsidRDefault="00AE4973">
      <w:pPr>
        <w:pStyle w:val="1"/>
        <w:numPr>
          <w:ilvl w:val="0"/>
          <w:numId w:val="5"/>
        </w:numPr>
        <w:tabs>
          <w:tab w:val="left" w:pos="1056"/>
        </w:tabs>
        <w:spacing w:line="240" w:lineRule="auto"/>
        <w:ind w:firstLine="700"/>
      </w:pPr>
      <w:r>
        <w:t>Диагностика отказов оборудования;</w:t>
      </w:r>
    </w:p>
    <w:p w:rsidR="00F340BE" w:rsidRDefault="00AE4973">
      <w:pPr>
        <w:pStyle w:val="1"/>
        <w:numPr>
          <w:ilvl w:val="0"/>
          <w:numId w:val="5"/>
        </w:numPr>
        <w:tabs>
          <w:tab w:val="left" w:pos="1056"/>
        </w:tabs>
        <w:spacing w:line="262" w:lineRule="auto"/>
        <w:ind w:firstLine="700"/>
      </w:pPr>
      <w:r>
        <w:t>Антивирусная поддержка;</w:t>
      </w:r>
    </w:p>
    <w:p w:rsidR="00F340BE" w:rsidRDefault="00AE4973">
      <w:pPr>
        <w:pStyle w:val="1"/>
        <w:numPr>
          <w:ilvl w:val="0"/>
          <w:numId w:val="5"/>
        </w:numPr>
        <w:tabs>
          <w:tab w:val="left" w:pos="1056"/>
        </w:tabs>
        <w:spacing w:line="269" w:lineRule="auto"/>
        <w:ind w:left="1060" w:hanging="340"/>
        <w:jc w:val="both"/>
      </w:pPr>
      <w:r>
        <w:t xml:space="preserve">Подключение, установка и настройка рабочих станций, как новых, так и находящихся в использовании для работы в соответствии с требованиями </w:t>
      </w:r>
      <w:r>
        <w:rPr>
          <w:b/>
          <w:bCs/>
          <w:sz w:val="20"/>
          <w:szCs w:val="20"/>
        </w:rPr>
        <w:t xml:space="preserve">Заказчика, </w:t>
      </w:r>
      <w:r>
        <w:t>в том числе в локальной вычислительной сети и Интернет;</w:t>
      </w:r>
    </w:p>
    <w:p w:rsidR="00F340BE" w:rsidRDefault="00AE4973">
      <w:pPr>
        <w:pStyle w:val="1"/>
        <w:numPr>
          <w:ilvl w:val="0"/>
          <w:numId w:val="5"/>
        </w:numPr>
        <w:tabs>
          <w:tab w:val="left" w:pos="1056"/>
        </w:tabs>
        <w:spacing w:line="262" w:lineRule="auto"/>
        <w:ind w:firstLine="700"/>
      </w:pPr>
      <w:r>
        <w:t xml:space="preserve">Установка и настройка </w:t>
      </w:r>
      <w:r>
        <w:rPr>
          <w:color w:val="373F59"/>
        </w:rPr>
        <w:t xml:space="preserve">серверов </w:t>
      </w:r>
      <w:r>
        <w:t>локальной вычислительной сети;</w:t>
      </w:r>
    </w:p>
    <w:p w:rsidR="00F340BE" w:rsidRDefault="00AE4973">
      <w:pPr>
        <w:pStyle w:val="1"/>
        <w:numPr>
          <w:ilvl w:val="0"/>
          <w:numId w:val="5"/>
        </w:numPr>
        <w:tabs>
          <w:tab w:val="left" w:pos="1056"/>
        </w:tabs>
        <w:spacing w:line="262" w:lineRule="auto"/>
        <w:ind w:firstLine="700"/>
      </w:pPr>
      <w:r>
        <w:t xml:space="preserve">Консультации по </w:t>
      </w:r>
      <w:r>
        <w:rPr>
          <w:color w:val="373F59"/>
        </w:rPr>
        <w:t xml:space="preserve">работе </w:t>
      </w:r>
      <w:r w:rsidR="004C2F93">
        <w:rPr>
          <w:color w:val="52547B"/>
        </w:rPr>
        <w:t>с</w:t>
      </w:r>
      <w:r>
        <w:rPr>
          <w:color w:val="52547B"/>
        </w:rPr>
        <w:t xml:space="preserve"> </w:t>
      </w:r>
      <w:r>
        <w:t>программным обеспечением:</w:t>
      </w:r>
    </w:p>
    <w:p w:rsidR="00F340BE" w:rsidRDefault="00AE4973">
      <w:pPr>
        <w:spacing w:line="1" w:lineRule="exact"/>
      </w:pPr>
      <w:r>
        <w:rPr>
          <w:noProof/>
          <w:lang w:bidi="ar-SA"/>
        </w:rPr>
        <mc:AlternateContent>
          <mc:Choice Requires="wps">
            <w:drawing>
              <wp:anchor distT="0" distB="0" distL="114300" distR="114300" simplePos="0" relativeHeight="251646976" behindDoc="1" locked="0" layoutInCell="1" allowOverlap="1" wp14:anchorId="307D85DD" wp14:editId="5A852D66">
                <wp:simplePos x="0" y="0"/>
                <wp:positionH relativeFrom="page">
                  <wp:align>left</wp:align>
                </wp:positionH>
                <wp:positionV relativeFrom="page">
                  <wp:align>top</wp:align>
                </wp:positionV>
                <wp:extent cx="7556500" cy="10693400"/>
                <wp:effectExtent l="0" t="0" r="635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w:pict>
              <v:rect w14:anchorId="6242A430" id="Shape 12" o:spid="_x0000_s1026" style="position:absolute;margin-left:0;margin-top:0;width:595pt;height:842pt;z-index:-251669504;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" fillcolor="#fdfcfe" stroked="f">
                <v:path arrowok="t"/>
                <o:lock v:ext="edit" rotation="t" position="t"/>
                <w10:wrap anchorx="page" anchory="page"/>
              </v:rect>
            </w:pict>
          </mc:Fallback>
        </mc:AlternateContent>
      </w:r>
    </w:p>
    <w:p w:rsidR="00F340BE" w:rsidRDefault="00AE4973">
      <w:pPr>
        <w:pStyle w:val="1"/>
        <w:numPr>
          <w:ilvl w:val="0"/>
          <w:numId w:val="5"/>
        </w:numPr>
        <w:tabs>
          <w:tab w:val="left" w:pos="1428"/>
        </w:tabs>
        <w:ind w:left="1080"/>
        <w:jc w:val="both"/>
      </w:pPr>
      <w:r>
        <w:t>Решение нештатных ситуаций;</w:t>
      </w:r>
    </w:p>
    <w:p w:rsidR="00F340BE" w:rsidRDefault="00AE4973">
      <w:pPr>
        <w:pStyle w:val="1"/>
        <w:numPr>
          <w:ilvl w:val="0"/>
          <w:numId w:val="5"/>
        </w:numPr>
        <w:tabs>
          <w:tab w:val="left" w:pos="1428"/>
        </w:tabs>
        <w:spacing w:after="280"/>
        <w:ind w:left="1440" w:hanging="360"/>
        <w:jc w:val="both"/>
      </w:pPr>
      <w:r>
        <w:t>Консультации по работе с офисной оргтехникой (подключаемой непосредственно к компьютерам или в локальную вычислительную сеть), в случае необходимости настройка, подключение, установка.</w:t>
      </w:r>
    </w:p>
    <w:p w:rsidR="00F340BE" w:rsidRDefault="00AE4973">
      <w:pPr>
        <w:pStyle w:val="1"/>
        <w:numPr>
          <w:ilvl w:val="1"/>
          <w:numId w:val="2"/>
        </w:numPr>
        <w:tabs>
          <w:tab w:val="left" w:pos="1089"/>
        </w:tabs>
        <w:spacing w:line="262" w:lineRule="auto"/>
        <w:ind w:left="380" w:firstLine="20"/>
        <w:jc w:val="both"/>
        <w:rPr>
          <w:sz w:val="20"/>
          <w:szCs w:val="20"/>
        </w:rPr>
      </w:pPr>
      <w:r>
        <w:t xml:space="preserve">Осуществление ремонта и модернизации компьютерного оборудования </w:t>
      </w:r>
      <w:r>
        <w:rPr>
          <w:b/>
          <w:bCs/>
          <w:sz w:val="20"/>
          <w:szCs w:val="20"/>
        </w:rPr>
        <w:t>Заказчика.</w:t>
      </w:r>
    </w:p>
    <w:p w:rsidR="00F340BE" w:rsidRDefault="005D07BB">
      <w:pPr>
        <w:pStyle w:val="1"/>
        <w:spacing w:after="280" w:line="262" w:lineRule="auto"/>
        <w:ind w:left="380" w:firstLine="700"/>
        <w:jc w:val="both"/>
      </w:pPr>
      <w:r>
        <w:t xml:space="preserve">Запасные части </w:t>
      </w:r>
      <w:r w:rsidR="00AE4973">
        <w:t xml:space="preserve">для осуществления ремонта и модернизации компьютерного оборудования, закупаются </w:t>
      </w:r>
      <w:r w:rsidR="00AE4973">
        <w:rPr>
          <w:b/>
          <w:bCs/>
          <w:sz w:val="20"/>
          <w:szCs w:val="20"/>
        </w:rPr>
        <w:t xml:space="preserve">Заказчиком </w:t>
      </w:r>
      <w:r w:rsidR="00AE4973">
        <w:t xml:space="preserve">и передаются </w:t>
      </w:r>
      <w:r>
        <w:rPr>
          <w:b/>
          <w:bCs/>
          <w:sz w:val="20"/>
          <w:szCs w:val="20"/>
        </w:rPr>
        <w:t>Исполнителю.</w:t>
      </w:r>
    </w:p>
    <w:p w:rsidR="00F340BE" w:rsidRDefault="00AE4973">
      <w:pPr>
        <w:pStyle w:val="1"/>
        <w:spacing w:line="271" w:lineRule="auto"/>
        <w:ind w:left="1080"/>
        <w:jc w:val="both"/>
        <w:rPr>
          <w:sz w:val="20"/>
          <w:szCs w:val="20"/>
        </w:rPr>
      </w:pPr>
      <w:r>
        <w:t xml:space="preserve">Обязанности </w:t>
      </w:r>
      <w:r>
        <w:rPr>
          <w:b/>
          <w:bCs/>
          <w:sz w:val="20"/>
          <w:szCs w:val="20"/>
        </w:rPr>
        <w:t>Заказчика:</w:t>
      </w:r>
    </w:p>
    <w:p w:rsidR="00F340BE" w:rsidRDefault="00AE4973">
      <w:pPr>
        <w:pStyle w:val="1"/>
        <w:numPr>
          <w:ilvl w:val="1"/>
          <w:numId w:val="2"/>
        </w:numPr>
        <w:tabs>
          <w:tab w:val="left" w:pos="1089"/>
        </w:tabs>
        <w:spacing w:line="271" w:lineRule="auto"/>
        <w:ind w:left="380" w:firstLine="20"/>
        <w:jc w:val="both"/>
      </w:pPr>
      <w:r>
        <w:t xml:space="preserve">предоставлять доступ к необходимому оборудованию специалисту </w:t>
      </w:r>
      <w:r>
        <w:rPr>
          <w:b/>
          <w:bCs/>
          <w:sz w:val="20"/>
          <w:szCs w:val="20"/>
        </w:rPr>
        <w:t xml:space="preserve">Исполнителя </w:t>
      </w:r>
      <w:r>
        <w:t>сразу по его прибытию;</w:t>
      </w:r>
    </w:p>
    <w:p w:rsidR="00F340BE" w:rsidRDefault="00AE4973">
      <w:pPr>
        <w:pStyle w:val="1"/>
        <w:numPr>
          <w:ilvl w:val="1"/>
          <w:numId w:val="2"/>
        </w:numPr>
        <w:tabs>
          <w:tab w:val="left" w:pos="1089"/>
        </w:tabs>
        <w:spacing w:after="280" w:line="271" w:lineRule="auto"/>
        <w:ind w:left="380" w:firstLine="20"/>
        <w:jc w:val="both"/>
      </w:pPr>
      <w:r>
        <w:t xml:space="preserve">своевременно оплачивать услуги </w:t>
      </w:r>
      <w:r>
        <w:rPr>
          <w:b/>
          <w:bCs/>
          <w:sz w:val="20"/>
          <w:szCs w:val="20"/>
        </w:rPr>
        <w:t xml:space="preserve">Исполнителя </w:t>
      </w:r>
      <w:r>
        <w:t>в соответствии с условиями настоящего договора.</w:t>
      </w:r>
    </w:p>
    <w:p w:rsidR="00F340BE" w:rsidRDefault="00AE4973">
      <w:pPr>
        <w:pStyle w:val="1"/>
        <w:numPr>
          <w:ilvl w:val="0"/>
          <w:numId w:val="2"/>
        </w:numPr>
        <w:tabs>
          <w:tab w:val="left" w:pos="355"/>
        </w:tabs>
        <w:spacing w:after="280" w:line="240" w:lineRule="auto"/>
        <w:jc w:val="center"/>
        <w:rPr>
          <w:sz w:val="20"/>
          <w:szCs w:val="20"/>
        </w:rPr>
      </w:pPr>
      <w:r>
        <w:rPr>
          <w:b/>
          <w:bCs/>
          <w:sz w:val="20"/>
          <w:szCs w:val="20"/>
        </w:rPr>
        <w:t>Порядок программно-технической поддержки</w:t>
      </w:r>
    </w:p>
    <w:p w:rsidR="00F340BE" w:rsidRDefault="004C2F93">
      <w:pPr>
        <w:pStyle w:val="1"/>
        <w:numPr>
          <w:ilvl w:val="1"/>
          <w:numId w:val="2"/>
        </w:numPr>
        <w:tabs>
          <w:tab w:val="left" w:pos="1089"/>
        </w:tabs>
        <w:spacing w:line="266" w:lineRule="auto"/>
        <w:ind w:left="380" w:firstLine="20"/>
        <w:jc w:val="both"/>
      </w:pPr>
      <w:r>
        <w:rPr>
          <w:noProof/>
          <w:lang w:bidi="ar-SA"/>
        </w:rPr>
        <mc:AlternateContent>
          <mc:Choice Requires="wps">
            <w:drawing>
              <wp:anchor distT="0" distB="0" distL="0" distR="0" simplePos="0" relativeHeight="251669504" behindDoc="0" locked="0" layoutInCell="1" allowOverlap="1" wp14:anchorId="452FAC06" wp14:editId="50E74469">
                <wp:simplePos x="0" y="0"/>
                <wp:positionH relativeFrom="page">
                  <wp:posOffset>5620385</wp:posOffset>
                </wp:positionH>
                <wp:positionV relativeFrom="paragraph">
                  <wp:posOffset>835660</wp:posOffset>
                </wp:positionV>
                <wp:extent cx="871855" cy="172720"/>
                <wp:effectExtent l="0" t="0" r="0" b="0"/>
                <wp:wrapNone/>
                <wp:docPr id="10" name="Shape 10"/>
                <wp:cNvGraphicFramePr/>
                <a:graphic xmlns:a="http://schemas.openxmlformats.org/drawingml/2006/main">
                  <a:graphicData uri="http://schemas.microsoft.com/office/word/2010/wordprocessingShape">
                    <wps:wsp>
                      <wps:cNvSpPr txBox="1"/>
                      <wps:spPr>
                        <a:xfrm>
                          <a:off x="0" y="0"/>
                          <a:ext cx="871855" cy="172720"/>
                        </a:xfrm>
                        <a:prstGeom prst="rect">
                          <a:avLst/>
                        </a:prstGeom>
                        <a:noFill/>
                      </wps:spPr>
                      <wps:txbx>
                        <w:txbxContent>
                          <w:p w:rsidR="00F340BE" w:rsidRDefault="00F340BE">
                            <w:pPr>
                              <w:pStyle w:val="a5"/>
                            </w:pPr>
                          </w:p>
                        </w:txbxContent>
                      </wps:txbx>
                      <wps:bodyPr lIns="0" tIns="0" rIns="0" bIns="0"/>
                    </wps:wsp>
                  </a:graphicData>
                </a:graphic>
              </wp:anchor>
            </w:drawing>
          </mc:Choice>
          <mc:Fallback>
            <w:pict>
              <v:shape w14:anchorId="452FAC06" id="Shape 10" o:spid="_x0000_s1027" type="#_x0000_t202" style="position:absolute;left:0;text-align:left;margin-left:442.55pt;margin-top:65.8pt;width:68.65pt;height:13.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" filled="f" stroked="f">
                <v:textbox inset="0,0,0,0">
                  <w:txbxContent>
                    <w:p w:rsidR="00F340BE" w:rsidRDefault="00F340BE">
                      <w:pPr>
                        <w:pStyle w:val="a5"/>
                      </w:pPr>
                    </w:p>
                  </w:txbxContent>
                </v:textbox>
                <w10:wrap anchorx="page"/>
              </v:shape>
            </w:pict>
          </mc:Fallback>
        </mc:AlternateContent>
      </w:r>
      <w:r w:rsidR="00AE4973">
        <w:t xml:space="preserve">После подписания договора </w:t>
      </w:r>
      <w:r w:rsidR="00AE4973">
        <w:rPr>
          <w:b/>
          <w:bCs/>
          <w:sz w:val="20"/>
          <w:szCs w:val="20"/>
        </w:rPr>
        <w:t xml:space="preserve">Исполнитель </w:t>
      </w:r>
      <w:r w:rsidR="00AE4973">
        <w:t xml:space="preserve">совместно с представителем </w:t>
      </w:r>
      <w:r w:rsidR="00AE4973">
        <w:rPr>
          <w:b/>
          <w:bCs/>
          <w:sz w:val="20"/>
          <w:szCs w:val="20"/>
        </w:rPr>
        <w:t xml:space="preserve">Заказчика </w:t>
      </w:r>
      <w:r w:rsidR="00AE4973">
        <w:t>производит инвентаризацию компьютерного оборудования, результаты которого заносятся в приложение №1 к настоящему договору, которое является неотъемлемой частью настоящего договора, где будет отражено количество рабочих станций и серверов вычислительной сети.</w:t>
      </w:r>
      <w:r>
        <w:t xml:space="preserve"> </w:t>
      </w:r>
      <w:r>
        <w:tab/>
      </w:r>
      <w:r>
        <w:tab/>
      </w:r>
      <w:r>
        <w:tab/>
      </w:r>
    </w:p>
    <w:p w:rsidR="00F340BE" w:rsidRDefault="00AE4973">
      <w:pPr>
        <w:pStyle w:val="1"/>
        <w:numPr>
          <w:ilvl w:val="1"/>
          <w:numId w:val="2"/>
        </w:numPr>
        <w:tabs>
          <w:tab w:val="left" w:pos="1089"/>
        </w:tabs>
        <w:spacing w:line="266" w:lineRule="auto"/>
        <w:ind w:left="380" w:firstLine="20"/>
        <w:jc w:val="both"/>
      </w:pPr>
      <w:r>
        <w:t xml:space="preserve">Программно-техническая поддержка в штатном режиме осуществляется </w:t>
      </w:r>
      <w:r>
        <w:rPr>
          <w:b/>
          <w:bCs/>
          <w:sz w:val="20"/>
          <w:szCs w:val="20"/>
        </w:rPr>
        <w:t xml:space="preserve">Исполнителем </w:t>
      </w:r>
      <w:r>
        <w:t xml:space="preserve">в форме визитов специалистов </w:t>
      </w:r>
      <w:r>
        <w:rPr>
          <w:b/>
          <w:bCs/>
          <w:sz w:val="20"/>
          <w:szCs w:val="20"/>
        </w:rPr>
        <w:t xml:space="preserve">Исполнителя </w:t>
      </w:r>
      <w:r>
        <w:t xml:space="preserve">в офис </w:t>
      </w:r>
      <w:r>
        <w:rPr>
          <w:b/>
          <w:bCs/>
          <w:sz w:val="20"/>
          <w:szCs w:val="20"/>
        </w:rPr>
        <w:t>Заказчика</w:t>
      </w:r>
      <w:r>
        <w:t>.</w:t>
      </w:r>
    </w:p>
    <w:p w:rsidR="00F340BE" w:rsidRDefault="00AE4973">
      <w:pPr>
        <w:pStyle w:val="1"/>
        <w:numPr>
          <w:ilvl w:val="1"/>
          <w:numId w:val="2"/>
        </w:numPr>
        <w:tabs>
          <w:tab w:val="left" w:pos="1089"/>
        </w:tabs>
        <w:spacing w:line="266" w:lineRule="auto"/>
        <w:ind w:left="380" w:firstLine="20"/>
        <w:jc w:val="both"/>
      </w:pPr>
      <w:r>
        <w:t xml:space="preserve">В случае выхода из строя компьютерного оборудования, либо критического сбоя программного обеспечения, </w:t>
      </w:r>
      <w:r>
        <w:rPr>
          <w:b/>
          <w:bCs/>
          <w:sz w:val="20"/>
          <w:szCs w:val="20"/>
        </w:rPr>
        <w:t xml:space="preserve">Заказчик </w:t>
      </w:r>
      <w:r>
        <w:t>делает заявку поср</w:t>
      </w:r>
      <w:r w:rsidR="004C2F93">
        <w:t xml:space="preserve">едством средств связи: телефон, </w:t>
      </w:r>
      <w:r>
        <w:t xml:space="preserve">а </w:t>
      </w:r>
      <w:r>
        <w:rPr>
          <w:b/>
          <w:bCs/>
          <w:sz w:val="20"/>
          <w:szCs w:val="20"/>
        </w:rPr>
        <w:t xml:space="preserve">Исполнитель </w:t>
      </w:r>
      <w:r>
        <w:t xml:space="preserve">обеспечивает визит своего специалиста к </w:t>
      </w:r>
      <w:r>
        <w:rPr>
          <w:b/>
          <w:bCs/>
          <w:sz w:val="20"/>
          <w:szCs w:val="20"/>
        </w:rPr>
        <w:t xml:space="preserve">Заказчику </w:t>
      </w:r>
      <w:r>
        <w:t>в течении двух часов после получения заявки.</w:t>
      </w:r>
    </w:p>
    <w:p w:rsidR="00F340BE" w:rsidRDefault="00AE4973">
      <w:pPr>
        <w:pStyle w:val="1"/>
        <w:numPr>
          <w:ilvl w:val="1"/>
          <w:numId w:val="2"/>
        </w:numPr>
        <w:tabs>
          <w:tab w:val="left" w:pos="1089"/>
        </w:tabs>
        <w:spacing w:line="266" w:lineRule="auto"/>
        <w:ind w:left="380" w:firstLine="20"/>
        <w:jc w:val="both"/>
      </w:pPr>
      <w:r>
        <w:lastRenderedPageBreak/>
        <w:t xml:space="preserve">Доставку специалистов в офис </w:t>
      </w:r>
      <w:r>
        <w:rPr>
          <w:b/>
          <w:bCs/>
          <w:sz w:val="20"/>
          <w:szCs w:val="20"/>
        </w:rPr>
        <w:t xml:space="preserve">Заказчика Исполнитель </w:t>
      </w:r>
      <w:r>
        <w:t>осуществляет самостоятельно.</w:t>
      </w:r>
    </w:p>
    <w:p w:rsidR="00F340BE" w:rsidRDefault="00AE4973">
      <w:pPr>
        <w:pStyle w:val="1"/>
        <w:numPr>
          <w:ilvl w:val="1"/>
          <w:numId w:val="2"/>
        </w:numPr>
        <w:tabs>
          <w:tab w:val="left" w:pos="1089"/>
        </w:tabs>
        <w:spacing w:after="280" w:line="266" w:lineRule="auto"/>
        <w:ind w:left="380" w:firstLine="20"/>
        <w:jc w:val="both"/>
      </w:pPr>
      <w:r>
        <w:t xml:space="preserve">Ответственным за выполнение услуг по данному договору от </w:t>
      </w:r>
      <w:r>
        <w:rPr>
          <w:b/>
          <w:bCs/>
          <w:sz w:val="20"/>
          <w:szCs w:val="20"/>
        </w:rPr>
        <w:t xml:space="preserve">Исполнителя, </w:t>
      </w:r>
      <w:r>
        <w:t xml:space="preserve">назначить </w:t>
      </w:r>
      <w:r w:rsidR="00400433">
        <w:t>Лысого Александра Юрьевича</w:t>
      </w:r>
      <w:r>
        <w:t>.</w:t>
      </w:r>
    </w:p>
    <w:p w:rsidR="00F340BE" w:rsidRPr="005D07BB" w:rsidRDefault="00AE4973">
      <w:pPr>
        <w:pStyle w:val="1"/>
        <w:numPr>
          <w:ilvl w:val="0"/>
          <w:numId w:val="2"/>
        </w:numPr>
        <w:tabs>
          <w:tab w:val="left" w:pos="3468"/>
        </w:tabs>
        <w:spacing w:after="280" w:line="240" w:lineRule="auto"/>
        <w:ind w:left="3120"/>
        <w:jc w:val="both"/>
        <w:rPr>
          <w:sz w:val="20"/>
          <w:szCs w:val="20"/>
        </w:rPr>
      </w:pPr>
      <w:r>
        <w:rPr>
          <w:b/>
          <w:bCs/>
          <w:sz w:val="20"/>
          <w:szCs w:val="20"/>
        </w:rPr>
        <w:t>Стоимость услуг и порядок оплаты</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 xml:space="preserve">4.1. </w:t>
      </w:r>
      <w:r w:rsidR="005D07BB" w:rsidRPr="00B52DF9">
        <w:rPr>
          <w:rFonts w:ascii="Times New Roman" w:hAnsi="Times New Roman" w:cs="Times New Roman"/>
          <w:sz w:val="20"/>
          <w:szCs w:val="20"/>
        </w:rPr>
        <w:t xml:space="preserve">Заказчик оплачивает Услуги на договорной основе, предусмотренные настоящим Договором, в сумме </w:t>
      </w:r>
      <w:r w:rsidR="00F55A8A">
        <w:rPr>
          <w:rFonts w:ascii="Times New Roman" w:hAnsi="Times New Roman" w:cs="Times New Roman"/>
          <w:sz w:val="20"/>
          <w:szCs w:val="20"/>
        </w:rPr>
        <w:br/>
      </w:r>
      <w:r w:rsidR="005D07BB" w:rsidRPr="00B52DF9">
        <w:rPr>
          <w:rFonts w:ascii="Times New Roman" w:hAnsi="Times New Roman" w:cs="Times New Roman"/>
          <w:sz w:val="20"/>
          <w:szCs w:val="20"/>
        </w:rPr>
        <w:t>1</w:t>
      </w:r>
      <w:r w:rsidR="00F55A8A">
        <w:rPr>
          <w:rFonts w:ascii="Times New Roman" w:hAnsi="Times New Roman" w:cs="Times New Roman"/>
          <w:sz w:val="20"/>
          <w:szCs w:val="20"/>
        </w:rPr>
        <w:t>8 0</w:t>
      </w:r>
      <w:r w:rsidR="005D07BB" w:rsidRPr="00B52DF9">
        <w:rPr>
          <w:rFonts w:ascii="Times New Roman" w:hAnsi="Times New Roman" w:cs="Times New Roman"/>
          <w:sz w:val="20"/>
          <w:szCs w:val="20"/>
        </w:rPr>
        <w:t>00,00 (</w:t>
      </w:r>
      <w:r w:rsidR="00F55A8A">
        <w:rPr>
          <w:rFonts w:ascii="Times New Roman" w:hAnsi="Times New Roman" w:cs="Times New Roman"/>
          <w:sz w:val="20"/>
          <w:szCs w:val="20"/>
        </w:rPr>
        <w:t>Восемнадцать</w:t>
      </w:r>
      <w:r w:rsidR="005D07BB" w:rsidRPr="00B52DF9">
        <w:rPr>
          <w:rFonts w:ascii="Times New Roman" w:hAnsi="Times New Roman" w:cs="Times New Roman"/>
          <w:sz w:val="20"/>
          <w:szCs w:val="20"/>
        </w:rPr>
        <w:t xml:space="preserve"> тысяч рублей) 00 копеек</w:t>
      </w:r>
      <w:r w:rsidR="00CA4032">
        <w:rPr>
          <w:rFonts w:ascii="Times New Roman" w:hAnsi="Times New Roman" w:cs="Times New Roman"/>
          <w:sz w:val="20"/>
          <w:szCs w:val="20"/>
        </w:rPr>
        <w:t xml:space="preserve"> в месяц</w:t>
      </w:r>
      <w:bookmarkStart w:id="1" w:name="_GoBack"/>
      <w:bookmarkEnd w:id="1"/>
      <w:r w:rsidR="005D07BB" w:rsidRPr="00B52DF9">
        <w:rPr>
          <w:rFonts w:ascii="Times New Roman" w:hAnsi="Times New Roman" w:cs="Times New Roman"/>
          <w:sz w:val="20"/>
          <w:szCs w:val="20"/>
        </w:rPr>
        <w:t xml:space="preserve">, НДС не облагается Гл. </w:t>
      </w:r>
      <w:r>
        <w:rPr>
          <w:rFonts w:ascii="Times New Roman" w:hAnsi="Times New Roman" w:cs="Times New Roman"/>
          <w:sz w:val="20"/>
          <w:szCs w:val="20"/>
        </w:rPr>
        <w:t>26.2 НК РФ, цена является твердой и изменению не подлежит.</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4</w:t>
      </w:r>
      <w:r w:rsidR="005D07BB" w:rsidRPr="00B52DF9">
        <w:rPr>
          <w:rFonts w:ascii="Times New Roman" w:hAnsi="Times New Roman" w:cs="Times New Roman"/>
          <w:sz w:val="20"/>
          <w:szCs w:val="20"/>
        </w:rPr>
        <w:t>.2. Оплата производится не позднее 7 (семи) банковских дней наличными деньгами или в безналичной форме путем перечисления денежных средств на расчетный счет Исполнителя, указанный в настоящем Договоре, на основании счета и акта сдачи-приемки оказанных Услуг, подписанного Сторонами, предъявленных Исполнителем.</w:t>
      </w:r>
    </w:p>
    <w:p w:rsidR="005D07BB" w:rsidRPr="00B52DF9" w:rsidRDefault="00B52DF9" w:rsidP="00B52DF9">
      <w:pPr>
        <w:autoSpaceDE w:val="0"/>
        <w:autoSpaceDN w:val="0"/>
        <w:adjustRightInd w:val="0"/>
        <w:spacing w:line="276" w:lineRule="auto"/>
        <w:ind w:left="380"/>
        <w:jc w:val="both"/>
        <w:rPr>
          <w:rFonts w:ascii="Times New Roman" w:hAnsi="Times New Roman" w:cs="Times New Roman"/>
          <w:sz w:val="20"/>
          <w:szCs w:val="20"/>
        </w:rPr>
      </w:pPr>
      <w:r>
        <w:rPr>
          <w:rFonts w:ascii="Times New Roman" w:hAnsi="Times New Roman" w:cs="Times New Roman"/>
          <w:sz w:val="20"/>
          <w:szCs w:val="20"/>
        </w:rPr>
        <w:t>4</w:t>
      </w:r>
      <w:r w:rsidR="005D07BB" w:rsidRPr="00B52DF9">
        <w:rPr>
          <w:rFonts w:ascii="Times New Roman" w:hAnsi="Times New Roman" w:cs="Times New Roman"/>
          <w:sz w:val="20"/>
          <w:szCs w:val="20"/>
        </w:rPr>
        <w:t xml:space="preserve">.3. Оплата Услуг, предусмотренная настоящим разделом, может быть </w:t>
      </w:r>
      <w:r>
        <w:rPr>
          <w:rFonts w:ascii="Times New Roman" w:hAnsi="Times New Roman" w:cs="Times New Roman"/>
          <w:sz w:val="20"/>
          <w:szCs w:val="20"/>
        </w:rPr>
        <w:t xml:space="preserve">изменена по </w:t>
      </w:r>
      <w:r w:rsidR="005D07BB" w:rsidRPr="00B52DF9">
        <w:rPr>
          <w:rFonts w:ascii="Times New Roman" w:hAnsi="Times New Roman" w:cs="Times New Roman"/>
          <w:sz w:val="20"/>
          <w:szCs w:val="20"/>
        </w:rPr>
        <w:t>соглашению Сторон, о чем составляется дополнительное соглашение к настоящему Договору.</w:t>
      </w:r>
    </w:p>
    <w:p w:rsidR="00B52DF9" w:rsidRPr="00B52DF9" w:rsidRDefault="00B52DF9" w:rsidP="00B52DF9">
      <w:pPr>
        <w:pStyle w:val="1"/>
        <w:tabs>
          <w:tab w:val="left" w:pos="348"/>
        </w:tabs>
        <w:spacing w:line="240" w:lineRule="auto"/>
        <w:jc w:val="center"/>
        <w:rPr>
          <w:sz w:val="20"/>
          <w:szCs w:val="20"/>
        </w:rPr>
      </w:pPr>
    </w:p>
    <w:p w:rsidR="00F340BE" w:rsidRDefault="00B52DF9" w:rsidP="00B52DF9">
      <w:pPr>
        <w:pStyle w:val="1"/>
        <w:tabs>
          <w:tab w:val="left" w:pos="348"/>
        </w:tabs>
        <w:spacing w:line="240" w:lineRule="auto"/>
        <w:jc w:val="center"/>
        <w:rPr>
          <w:sz w:val="20"/>
          <w:szCs w:val="20"/>
        </w:rPr>
      </w:pPr>
      <w:r>
        <w:rPr>
          <w:b/>
          <w:bCs/>
          <w:sz w:val="20"/>
          <w:szCs w:val="20"/>
        </w:rPr>
        <w:t>5.</w:t>
      </w:r>
      <w:r w:rsidR="00AE4973">
        <w:rPr>
          <w:b/>
          <w:bCs/>
          <w:sz w:val="20"/>
          <w:szCs w:val="20"/>
        </w:rPr>
        <w:t>Срок действия договора.</w:t>
      </w:r>
    </w:p>
    <w:p w:rsidR="00F340BE" w:rsidRDefault="00AE4973">
      <w:pPr>
        <w:pStyle w:val="1"/>
        <w:spacing w:after="280" w:line="240" w:lineRule="auto"/>
        <w:jc w:val="center"/>
        <w:rPr>
          <w:sz w:val="20"/>
          <w:szCs w:val="20"/>
        </w:rPr>
      </w:pPr>
      <w:r>
        <w:rPr>
          <w:b/>
          <w:bCs/>
          <w:sz w:val="20"/>
          <w:szCs w:val="20"/>
        </w:rPr>
        <w:t>Изменение условий и порядок его расторжения</w:t>
      </w:r>
    </w:p>
    <w:p w:rsidR="00B52DF9" w:rsidRPr="00B52DF9" w:rsidRDefault="00B52DF9" w:rsidP="00B52DF9">
      <w:pPr>
        <w:pStyle w:val="a7"/>
        <w:tabs>
          <w:tab w:val="left" w:pos="755"/>
        </w:tabs>
        <w:spacing w:line="276" w:lineRule="auto"/>
        <w:ind w:left="360"/>
        <w:rPr>
          <w:sz w:val="20"/>
          <w:szCs w:val="20"/>
        </w:rPr>
      </w:pPr>
      <w:r>
        <w:rPr>
          <w:sz w:val="20"/>
          <w:szCs w:val="20"/>
        </w:rPr>
        <w:t xml:space="preserve"> 5.1.</w:t>
      </w:r>
      <w:r w:rsidRPr="00B52DF9">
        <w:rPr>
          <w:sz w:val="20"/>
          <w:szCs w:val="20"/>
        </w:rPr>
        <w:t xml:space="preserve">Настоящий договор вступает в силу с 01 </w:t>
      </w:r>
      <w:r w:rsidR="00F55A8A">
        <w:rPr>
          <w:sz w:val="20"/>
          <w:szCs w:val="20"/>
        </w:rPr>
        <w:t>июля 2026 и действует до 31</w:t>
      </w:r>
      <w:r w:rsidRPr="00B52DF9">
        <w:rPr>
          <w:sz w:val="20"/>
          <w:szCs w:val="20"/>
        </w:rPr>
        <w:t xml:space="preserve"> </w:t>
      </w:r>
      <w:r w:rsidR="00F55A8A">
        <w:rPr>
          <w:sz w:val="20"/>
          <w:szCs w:val="20"/>
        </w:rPr>
        <w:t>декабря</w:t>
      </w:r>
      <w:r w:rsidRPr="00B52DF9">
        <w:rPr>
          <w:sz w:val="20"/>
          <w:szCs w:val="20"/>
        </w:rPr>
        <w:t xml:space="preserve"> 2026</w:t>
      </w:r>
      <w:r>
        <w:rPr>
          <w:sz w:val="20"/>
          <w:szCs w:val="20"/>
        </w:rPr>
        <w:t xml:space="preserve"> </w:t>
      </w:r>
      <w:r w:rsidRPr="00B52DF9">
        <w:rPr>
          <w:sz w:val="20"/>
          <w:szCs w:val="20"/>
        </w:rPr>
        <w:t>г.</w:t>
      </w:r>
    </w:p>
    <w:p w:rsidR="00F340BE" w:rsidRPr="00B52DF9" w:rsidRDefault="00AE4973" w:rsidP="00B52DF9">
      <w:pPr>
        <w:spacing w:line="276" w:lineRule="auto"/>
        <w:ind w:left="360" w:firstLine="75"/>
        <w:jc w:val="both"/>
        <w:rPr>
          <w:rFonts w:ascii="Times New Roman" w:hAnsi="Times New Roman" w:cs="Times New Roman"/>
          <w:sz w:val="20"/>
          <w:szCs w:val="20"/>
        </w:rPr>
      </w:pPr>
      <w:r w:rsidRPr="00B52DF9">
        <w:rPr>
          <w:rFonts w:ascii="Times New Roman" w:hAnsi="Times New Roman" w:cs="Times New Roman"/>
          <w:noProof/>
          <w:sz w:val="20"/>
          <w:szCs w:val="20"/>
          <w:lang w:bidi="ar-SA"/>
        </w:rPr>
        <mc:AlternateContent>
          <mc:Choice Requires="wps">
            <w:drawing>
              <wp:anchor distT="0" distB="0" distL="114300" distR="114300" simplePos="0" relativeHeight="251648000" behindDoc="1" locked="0" layoutInCell="1" allowOverlap="1">
                <wp:simplePos x="0" y="0"/>
                <wp:positionH relativeFrom="page">
                  <wp:align>left</wp:align>
                </wp:positionH>
                <wp:positionV relativeFrom="page">
                  <wp:align>top</wp:align>
                </wp:positionV>
                <wp:extent cx="7556500" cy="10693400"/>
                <wp:effectExtent l="0" t="0" r="635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txbx>
                        <w:txbxContent>
                          <w:p w:rsidR="00BF5E1E" w:rsidRDefault="00BF5E1E" w:rsidP="00BF5E1E">
                            <w:pPr>
                              <w:jc w:val="center"/>
                            </w:pPr>
                            <w:r>
                              <w:t>.</w:t>
                            </w:r>
                          </w:p>
                        </w:txbxContent>
                      </wps:txbx>
                      <wps:bodyPr/>
                    </wps:wsp>
                  </a:graphicData>
                </a:graphic>
              </wp:anchor>
            </w:drawing>
          </mc:Choice>
          <mc:Fallback>
            <w:pict>
              <v:rect id="Shape 15" o:spid="_x0000_s1028" style="position:absolute;left:0;text-align:left;margin-left:0;margin-top:0;width:595pt;height:842pt;z-index:-251668480;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" fillcolor="#fdfcfe" stroked="f">
                <v:path arrowok="t"/>
                <o:lock v:ext="edit" rotation="t" position="t"/>
                <v:textbox>
                  <w:txbxContent>
                    <w:p w:rsidR="00BF5E1E" w:rsidRDefault="00BF5E1E" w:rsidP="00BF5E1E">
                      <w:pPr>
                        <w:jc w:val="center"/>
                      </w:pPr>
                      <w:r>
                        <w:t>.</w:t>
                      </w:r>
                    </w:p>
                  </w:txbxContent>
                </v:textbox>
                <w10:wrap anchorx="page" anchory="page"/>
              </v:rect>
            </w:pict>
          </mc:Fallback>
        </mc:AlternateContent>
      </w:r>
      <w:r w:rsidR="00B52DF9">
        <w:rPr>
          <w:rFonts w:ascii="Times New Roman" w:hAnsi="Times New Roman" w:cs="Times New Roman"/>
          <w:sz w:val="20"/>
          <w:szCs w:val="20"/>
        </w:rPr>
        <w:t>5</w:t>
      </w:r>
      <w:r w:rsidR="00B52DF9" w:rsidRPr="00B52DF9">
        <w:rPr>
          <w:rFonts w:ascii="Times New Roman" w:hAnsi="Times New Roman" w:cs="Times New Roman"/>
          <w:sz w:val="20"/>
          <w:szCs w:val="20"/>
        </w:rPr>
        <w:t xml:space="preserve">.2. </w:t>
      </w:r>
      <w:r w:rsidRPr="00B52DF9">
        <w:rPr>
          <w:rFonts w:ascii="Times New Roman" w:hAnsi="Times New Roman" w:cs="Times New Roman"/>
          <w:sz w:val="20"/>
          <w:szCs w:val="20"/>
        </w:rPr>
        <w:t>Все изменения и дополнения условий настоящего договора производятся путем оформления дополнительных соглашений, являющихся неотъемлемой частью настоящего договора.</w:t>
      </w:r>
      <w:r w:rsidR="00B52DF9" w:rsidRPr="00B52DF9">
        <w:rPr>
          <w:rFonts w:ascii="Times New Roman" w:hAnsi="Times New Roman" w:cs="Times New Roman"/>
          <w:sz w:val="20"/>
          <w:szCs w:val="20"/>
        </w:rPr>
        <w:t xml:space="preserve">   </w:t>
      </w:r>
    </w:p>
    <w:p w:rsidR="00F340BE" w:rsidRPr="00B52DF9" w:rsidRDefault="00B52DF9" w:rsidP="00B52DF9">
      <w:pPr>
        <w:pStyle w:val="1"/>
        <w:tabs>
          <w:tab w:val="left" w:pos="1122"/>
        </w:tabs>
        <w:spacing w:after="280" w:line="276" w:lineRule="auto"/>
        <w:ind w:left="420"/>
        <w:jc w:val="both"/>
        <w:rPr>
          <w:sz w:val="20"/>
          <w:szCs w:val="20"/>
        </w:rPr>
      </w:pPr>
      <w:r>
        <w:rPr>
          <w:sz w:val="20"/>
          <w:szCs w:val="20"/>
        </w:rPr>
        <w:t>5</w:t>
      </w:r>
      <w:r w:rsidRPr="00B52DF9">
        <w:rPr>
          <w:sz w:val="20"/>
          <w:szCs w:val="20"/>
        </w:rPr>
        <w:t xml:space="preserve">.3. </w:t>
      </w:r>
      <w:r w:rsidR="00AE4973" w:rsidRPr="00B52DF9">
        <w:rPr>
          <w:sz w:val="20"/>
          <w:szCs w:val="20"/>
        </w:rPr>
        <w:t>Настоящий договор может быть расторгнут по заявлению одной из сторон в любое время, о чем другая сторона должна быть уведомлена за 10 дней.</w:t>
      </w:r>
    </w:p>
    <w:p w:rsidR="00F340BE" w:rsidRPr="00BF5E1E" w:rsidRDefault="00AE4973" w:rsidP="00B52DF9">
      <w:pPr>
        <w:pStyle w:val="1"/>
        <w:numPr>
          <w:ilvl w:val="0"/>
          <w:numId w:val="8"/>
        </w:numPr>
        <w:tabs>
          <w:tab w:val="left" w:pos="348"/>
        </w:tabs>
        <w:spacing w:line="290" w:lineRule="auto"/>
        <w:jc w:val="center"/>
        <w:rPr>
          <w:sz w:val="20"/>
          <w:szCs w:val="20"/>
        </w:rPr>
      </w:pPr>
      <w:r w:rsidRPr="00BF5E1E">
        <w:rPr>
          <w:b/>
          <w:bCs/>
          <w:sz w:val="20"/>
          <w:szCs w:val="20"/>
        </w:rPr>
        <w:t>ОТВЕТСТВЕННОСТЬ СТОРОН</w:t>
      </w:r>
    </w:p>
    <w:p w:rsidR="00F340BE" w:rsidRPr="00D93614" w:rsidRDefault="00C87F6C" w:rsidP="00C87F6C">
      <w:pPr>
        <w:pStyle w:val="1"/>
        <w:tabs>
          <w:tab w:val="left" w:pos="1122"/>
        </w:tabs>
        <w:ind w:left="360"/>
        <w:jc w:val="both"/>
        <w:rPr>
          <w:sz w:val="20"/>
          <w:szCs w:val="20"/>
        </w:rPr>
      </w:pPr>
      <w:r>
        <w:t>6.1.</w:t>
      </w:r>
      <w:r w:rsidR="00AE4973" w:rsidRPr="00D93614">
        <w:rPr>
          <w:sz w:val="20"/>
          <w:szCs w:val="20"/>
        </w:rPr>
        <w:t>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(стихийные явления, военные действия, принятие нормативных актов органами государственной власти, установлении отсрочки исполнения обязательств (мораторий) и др.), возникших после заключения настоящего договора, избежание или преодоление которых, находится вне контроля сторон, и препятствующих исполнению сторонами обязательств по настоящему договору.</w:t>
      </w:r>
    </w:p>
    <w:p w:rsidR="00F340BE" w:rsidRPr="00D93614" w:rsidRDefault="00C87F6C" w:rsidP="00C87F6C">
      <w:pPr>
        <w:pStyle w:val="1"/>
        <w:tabs>
          <w:tab w:val="left" w:pos="1122"/>
        </w:tabs>
        <w:ind w:left="360"/>
        <w:jc w:val="both"/>
        <w:rPr>
          <w:sz w:val="20"/>
          <w:szCs w:val="20"/>
        </w:rPr>
      </w:pPr>
      <w:r w:rsidRPr="00D93614">
        <w:rPr>
          <w:sz w:val="20"/>
          <w:szCs w:val="20"/>
        </w:rPr>
        <w:t xml:space="preserve">6.2. </w:t>
      </w:r>
      <w:r w:rsidR="00AE4973" w:rsidRPr="00D93614">
        <w:rPr>
          <w:sz w:val="20"/>
          <w:szCs w:val="20"/>
        </w:rPr>
        <w:t>При наступлении (прекращении) обстоятельств непреодолимой силы сторона, подвергнувшаяся воздействию таких обстоятельств, должна в течение 3 (Трех) рабочих дней с момента их возникновения, и на следующий день после их прекращения, известить об этом другую сторону. Обстоятельства, на которые ссылается сторона, должны быть подтверждены документами уполномоченных государственных органов.</w:t>
      </w:r>
    </w:p>
    <w:p w:rsidR="00F340BE" w:rsidRPr="00D93614" w:rsidRDefault="00C87F6C" w:rsidP="00C87F6C">
      <w:pPr>
        <w:pStyle w:val="1"/>
        <w:ind w:left="360"/>
        <w:jc w:val="both"/>
        <w:rPr>
          <w:sz w:val="20"/>
          <w:szCs w:val="20"/>
        </w:rPr>
      </w:pPr>
      <w:r w:rsidRPr="00D93614">
        <w:rPr>
          <w:sz w:val="20"/>
          <w:szCs w:val="20"/>
        </w:rPr>
        <w:t xml:space="preserve">6.3. </w:t>
      </w:r>
      <w:r w:rsidR="00AE4973" w:rsidRPr="00D93614">
        <w:rPr>
          <w:sz w:val="20"/>
          <w:szCs w:val="20"/>
        </w:rPr>
        <w:t xml:space="preserve">Если сторона не направляет соответствующее извещение как о наступлении, так и о прекращении указанных выше обстоятельства, то она несет ответственность за убытки, причиненные </w:t>
      </w:r>
      <w:r w:rsidR="004C2F93" w:rsidRPr="00D93614">
        <w:rPr>
          <w:sz w:val="20"/>
          <w:szCs w:val="20"/>
        </w:rPr>
        <w:t>не извещением</w:t>
      </w:r>
      <w:r w:rsidR="00AE4973" w:rsidRPr="00D93614">
        <w:rPr>
          <w:sz w:val="20"/>
          <w:szCs w:val="20"/>
        </w:rPr>
        <w:t xml:space="preserve"> (несвоевременным извещением), а также за неисполнение (ненадлежащее исполнение) своих обязанностей.</w:t>
      </w:r>
    </w:p>
    <w:p w:rsidR="00F340BE" w:rsidRPr="00D93614" w:rsidRDefault="00C87F6C" w:rsidP="00C87F6C">
      <w:pPr>
        <w:pStyle w:val="1"/>
        <w:tabs>
          <w:tab w:val="left" w:pos="1122"/>
        </w:tabs>
        <w:ind w:left="357"/>
        <w:jc w:val="both"/>
        <w:rPr>
          <w:sz w:val="20"/>
          <w:szCs w:val="20"/>
        </w:rPr>
      </w:pPr>
      <w:r w:rsidRPr="00D93614">
        <w:rPr>
          <w:sz w:val="20"/>
          <w:szCs w:val="20"/>
        </w:rPr>
        <w:t xml:space="preserve">6.4. </w:t>
      </w:r>
      <w:r w:rsidR="00AE4973" w:rsidRPr="00D93614">
        <w:rPr>
          <w:sz w:val="20"/>
          <w:szCs w:val="20"/>
        </w:rPr>
        <w:t>При наступлении обстоятельств непреодолимой силы, срок исполнения обязанностей сторон по настоящему договору отодвигается соразмерно времени, в течение которого действуют такие обстоятельства.</w:t>
      </w:r>
    </w:p>
    <w:p w:rsidR="00B52DF9" w:rsidRPr="00C87F6C" w:rsidRDefault="00C87F6C" w:rsidP="00C87F6C">
      <w:pPr>
        <w:pStyle w:val="a6"/>
        <w:tabs>
          <w:tab w:val="left" w:pos="284"/>
        </w:tabs>
        <w:ind w:left="360"/>
        <w:jc w:val="both"/>
        <w:rPr>
          <w:rFonts w:ascii="Times New Roman" w:eastAsia="Times New Roman" w:hAnsi="Times New Roman"/>
          <w:sz w:val="20"/>
          <w:szCs w:val="20"/>
        </w:rPr>
      </w:pPr>
      <w:r>
        <w:rPr>
          <w:rFonts w:ascii="Times New Roman" w:eastAsia="Times New Roman" w:hAnsi="Times New Roman"/>
          <w:sz w:val="20"/>
          <w:szCs w:val="20"/>
        </w:rPr>
        <w:t xml:space="preserve">6.5. </w:t>
      </w:r>
      <w:r w:rsidR="00B52DF9" w:rsidRPr="00C87F6C">
        <w:rPr>
          <w:rFonts w:ascii="Times New Roman" w:eastAsia="Times New Roman" w:hAnsi="Times New Roman"/>
          <w:sz w:val="20"/>
          <w:szCs w:val="20"/>
        </w:rPr>
        <w:t>Настоящим стороны подтверждают, что соответствуют требованиям, установленным ч.1 ст.31 Закона РФ № 44-ФЗ.</w:t>
      </w:r>
    </w:p>
    <w:p w:rsidR="00B52DF9" w:rsidRDefault="00B52DF9" w:rsidP="00B52DF9">
      <w:pPr>
        <w:pStyle w:val="1"/>
        <w:tabs>
          <w:tab w:val="left" w:pos="1122"/>
        </w:tabs>
        <w:spacing w:after="560"/>
        <w:ind w:left="360"/>
        <w:jc w:val="both"/>
      </w:pPr>
    </w:p>
    <w:p w:rsidR="00F340BE" w:rsidRDefault="000571F4" w:rsidP="00B52DF9">
      <w:pPr>
        <w:pStyle w:val="1"/>
        <w:numPr>
          <w:ilvl w:val="0"/>
          <w:numId w:val="8"/>
        </w:numPr>
        <w:tabs>
          <w:tab w:val="left" w:pos="348"/>
        </w:tabs>
        <w:spacing w:after="420" w:line="240" w:lineRule="auto"/>
        <w:jc w:val="center"/>
        <w:rPr>
          <w:sz w:val="20"/>
          <w:szCs w:val="20"/>
        </w:rPr>
      </w:pPr>
      <w:r>
        <w:rPr>
          <w:noProof/>
          <w:lang w:bidi="ar-SA"/>
        </w:rPr>
        <w:lastRenderedPageBreak/>
        <mc:AlternateContent>
          <mc:Choice Requires="wps">
            <w:drawing>
              <wp:anchor distT="447675" distB="0" distL="3711575" distR="114300" simplePos="0" relativeHeight="251673600" behindDoc="0" locked="0" layoutInCell="1" allowOverlap="1" wp14:anchorId="25864761" wp14:editId="2B6D0BB0">
                <wp:simplePos x="0" y="0"/>
                <wp:positionH relativeFrom="page">
                  <wp:posOffset>3733800</wp:posOffset>
                </wp:positionH>
                <wp:positionV relativeFrom="margin">
                  <wp:posOffset>8299450</wp:posOffset>
                </wp:positionV>
                <wp:extent cx="2373630" cy="178435"/>
                <wp:effectExtent l="0" t="0" r="0" b="0"/>
                <wp:wrapTopAndBottom/>
                <wp:docPr id="3" name="Shape 29"/>
                <wp:cNvGraphicFramePr/>
                <a:graphic xmlns:a="http://schemas.openxmlformats.org/drawingml/2006/main">
                  <a:graphicData uri="http://schemas.microsoft.com/office/word/2010/wordprocessingShape">
                    <wps:wsp>
                      <wps:cNvSpPr txBox="1"/>
                      <wps:spPr>
                        <a:xfrm>
                          <a:off x="0" y="0"/>
                          <a:ext cx="2373630" cy="178435"/>
                        </a:xfrm>
                        <a:prstGeom prst="rect">
                          <a:avLst/>
                        </a:prstGeom>
                        <a:noFill/>
                      </wps:spPr>
                      <wps:txbx>
                        <w:txbxContent>
                          <w:p w:rsidR="000571F4" w:rsidRDefault="000571F4" w:rsidP="000571F4">
                            <w:pPr>
                              <w:pStyle w:val="1"/>
                              <w:tabs>
                                <w:tab w:val="left" w:leader="underscore" w:pos="2255"/>
                              </w:tabs>
                              <w:spacing w:line="240" w:lineRule="auto"/>
                            </w:pPr>
                            <w:r>
                              <w:rPr>
                                <w:color w:val="413F43"/>
                              </w:rPr>
                              <w:tab/>
                              <w:t>Лысый А.Ю.</w:t>
                            </w:r>
                          </w:p>
                        </w:txbxContent>
                      </wps:txbx>
                      <wps:bodyPr wrap="none" lIns="0" tIns="0" rIns="0" bIns="0"/>
                    </wps:wsp>
                  </a:graphicData>
                </a:graphic>
              </wp:anchor>
            </w:drawing>
          </mc:Choice>
          <mc:Fallback>
            <w:pict>
              <v:shape w14:anchorId="25864761" id="Shape 29" o:spid="_x0000_s1028" type="#_x0000_t202" style="position:absolute;left:0;text-align:left;margin-left:294pt;margin-top:653.5pt;width:186.9pt;height:14.05pt;z-index:251673600;visibility:visible;mso-wrap-style:none;mso-wrap-distance-left:292.25pt;mso-wrap-distance-top:35.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" filled="f" stroked="f">
                <v:textbox inset="0,0,0,0">
                  <w:txbxContent>
                    <w:p w:rsidR="000571F4" w:rsidRDefault="000571F4" w:rsidP="000571F4">
                      <w:pPr>
                        <w:pStyle w:val="1"/>
                        <w:tabs>
                          <w:tab w:val="left" w:leader="underscore" w:pos="2255"/>
                        </w:tabs>
                        <w:spacing w:line="240" w:lineRule="auto"/>
                      </w:pPr>
                      <w:r>
                        <w:rPr>
                          <w:color w:val="413F43"/>
                        </w:rPr>
                        <w:tab/>
                        <w:t>Лысый А.Ю.</w:t>
                      </w:r>
                    </w:p>
                  </w:txbxContent>
                </v:textbox>
                <w10:wrap type="topAndBottom" anchorx="page" anchory="margin"/>
              </v:shape>
            </w:pict>
          </mc:Fallback>
        </mc:AlternateContent>
      </w:r>
      <w:r>
        <w:rPr>
          <w:noProof/>
          <w:lang w:bidi="ar-SA"/>
        </w:rPr>
        <mc:AlternateContent>
          <mc:Choice Requires="wps">
            <w:drawing>
              <wp:anchor distT="444500" distB="3175" distL="114300" distR="2981960" simplePos="0" relativeHeight="251664384" behindDoc="0" locked="0" layoutInCell="1" allowOverlap="1" wp14:anchorId="1166224D" wp14:editId="163EA2C4">
                <wp:simplePos x="0" y="0"/>
                <wp:positionH relativeFrom="page">
                  <wp:posOffset>537210</wp:posOffset>
                </wp:positionH>
                <wp:positionV relativeFrom="margin">
                  <wp:posOffset>8302625</wp:posOffset>
                </wp:positionV>
                <wp:extent cx="3103245" cy="1784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103245" cy="178435"/>
                        </a:xfrm>
                        <a:prstGeom prst="rect">
                          <a:avLst/>
                        </a:prstGeom>
                        <a:noFill/>
                      </wps:spPr>
                      <wps:txbx>
                        <w:txbxContent>
                          <w:p w:rsidR="00F340BE" w:rsidRDefault="000571F4">
                            <w:pPr>
                              <w:pStyle w:val="1"/>
                              <w:tabs>
                                <w:tab w:val="left" w:leader="underscore" w:pos="3319"/>
                              </w:tabs>
                              <w:spacing w:line="240" w:lineRule="auto"/>
                            </w:pPr>
                            <w:r>
                              <w:rPr>
                                <w:color w:val="413F43"/>
                              </w:rPr>
                              <w:t>_________________________</w:t>
                            </w:r>
                            <w:r w:rsidR="00AE4973">
                              <w:rPr>
                                <w:color w:val="413F43"/>
                              </w:rPr>
                              <w:t>/</w:t>
                            </w:r>
                            <w:r w:rsidR="00D87EC8">
                              <w:rPr>
                                <w:color w:val="413F43"/>
                              </w:rPr>
                              <w:t>Бубнов И.П.</w:t>
                            </w:r>
                            <w:r w:rsidR="00AE4973">
                              <w:rPr>
                                <w:color w:val="413F43"/>
                              </w:rPr>
                              <w:t>/</w:t>
                            </w:r>
                          </w:p>
                        </w:txbxContent>
                      </wps:txbx>
                      <wps:bodyPr wrap="none" lIns="0" tIns="0" rIns="0" bIns="0"/>
                    </wps:wsp>
                  </a:graphicData>
                </a:graphic>
              </wp:anchor>
            </w:drawing>
          </mc:Choice>
          <mc:Fallback>
            <w:pict>
              <v:shape w14:anchorId="1166224D" id="Shape 27" o:spid="_x0000_s1029" type="#_x0000_t202" style="position:absolute;left:0;text-align:left;margin-left:42.3pt;margin-top:653.75pt;width:244.35pt;height:14.05pt;z-index:251664384;visibility:visible;mso-wrap-style:none;mso-wrap-distance-left:9pt;mso-wrap-distance-top:35pt;mso-wrap-distance-right:234.8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" filled="f" stroked="f">
                <v:textbox inset="0,0,0,0">
                  <w:txbxContent>
                    <w:p w:rsidR="00F340BE" w:rsidRDefault="000571F4">
                      <w:pPr>
                        <w:pStyle w:val="1"/>
                        <w:tabs>
                          <w:tab w:val="left" w:leader="underscore" w:pos="3319"/>
                        </w:tabs>
                        <w:spacing w:line="240" w:lineRule="auto"/>
                      </w:pPr>
                      <w:r>
                        <w:rPr>
                          <w:color w:val="413F43"/>
                        </w:rPr>
                        <w:t>_________________________</w:t>
                      </w:r>
                      <w:r w:rsidR="00AE4973">
                        <w:rPr>
                          <w:color w:val="413F43"/>
                        </w:rPr>
                        <w:t>/</w:t>
                      </w:r>
                      <w:r w:rsidR="00D87EC8">
                        <w:rPr>
                          <w:color w:val="413F43"/>
                        </w:rPr>
                        <w:t>Бубнов И.П.</w:t>
                      </w:r>
                      <w:r w:rsidR="00AE4973">
                        <w:rPr>
                          <w:color w:val="413F43"/>
                        </w:rPr>
                        <w:t>/</w:t>
                      </w:r>
                    </w:p>
                  </w:txbxContent>
                </v:textbox>
                <w10:wrap type="topAndBottom" anchorx="page" anchory="margin"/>
              </v:shape>
            </w:pict>
          </mc:Fallback>
        </mc:AlternateContent>
      </w:r>
      <w:r w:rsidR="00D87EC8">
        <w:rPr>
          <w:noProof/>
          <w:lang w:bidi="ar-SA"/>
        </w:rPr>
        <mc:AlternateContent>
          <mc:Choice Requires="wps">
            <w:drawing>
              <wp:anchor distT="110490" distB="260985" distL="0" distR="0" simplePos="0" relativeHeight="251659264" behindDoc="0" locked="0" layoutInCell="1" allowOverlap="1" wp14:anchorId="7BF6F4EB" wp14:editId="4C1ED2A8">
                <wp:simplePos x="0" y="0"/>
                <wp:positionH relativeFrom="page">
                  <wp:posOffset>619125</wp:posOffset>
                </wp:positionH>
                <wp:positionV relativeFrom="paragraph">
                  <wp:posOffset>521970</wp:posOffset>
                </wp:positionV>
                <wp:extent cx="2767330" cy="238125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767330" cy="2381250"/>
                        </a:xfrm>
                        <a:prstGeom prst="rect">
                          <a:avLst/>
                        </a:prstGeom>
                        <a:noFill/>
                      </wps:spPr>
                      <wps:txbx>
                        <w:txbxContent>
                          <w:p w:rsidR="00F340BE" w:rsidRDefault="00AE4973">
                            <w:pPr>
                              <w:pStyle w:val="1"/>
                              <w:numPr>
                                <w:ilvl w:val="1"/>
                                <w:numId w:val="1"/>
                              </w:numPr>
                              <w:tabs>
                                <w:tab w:val="left" w:pos="410"/>
                              </w:tabs>
                              <w:spacing w:after="160" w:line="240" w:lineRule="auto"/>
                              <w:jc w:val="center"/>
                              <w:rPr>
                                <w:sz w:val="20"/>
                                <w:szCs w:val="20"/>
                              </w:rPr>
                            </w:pPr>
                            <w:r>
                              <w:rPr>
                                <w:b/>
                                <w:bCs/>
                                <w:sz w:val="20"/>
                                <w:szCs w:val="20"/>
                              </w:rPr>
                              <w:t>ЗАКАЗЧИК:</w:t>
                            </w:r>
                          </w:p>
                          <w:p w:rsidR="00D87EC8" w:rsidRPr="00D87EC8" w:rsidRDefault="00D87EC8" w:rsidP="00D87EC8">
                            <w:pPr>
                              <w:pStyle w:val="1"/>
                              <w:rPr>
                                <w:sz w:val="20"/>
                                <w:szCs w:val="20"/>
                              </w:rPr>
                            </w:pPr>
                            <w:r w:rsidRPr="00D87EC8">
                              <w:rPr>
                                <w:sz w:val="20"/>
                                <w:szCs w:val="20"/>
                              </w:rPr>
                              <w:t>Томская лаборатория судебной экспертизы</w:t>
                            </w:r>
                          </w:p>
                          <w:p w:rsidR="00D87EC8" w:rsidRPr="00D87EC8" w:rsidRDefault="00D87EC8" w:rsidP="00D87EC8">
                            <w:pPr>
                              <w:pStyle w:val="1"/>
                              <w:rPr>
                                <w:sz w:val="20"/>
                                <w:szCs w:val="20"/>
                              </w:rPr>
                            </w:pPr>
                            <w:r w:rsidRPr="00D87EC8">
                              <w:rPr>
                                <w:sz w:val="20"/>
                                <w:szCs w:val="20"/>
                              </w:rPr>
                              <w:t>Министерства юстиции Российской Федерации</w:t>
                            </w:r>
                          </w:p>
                          <w:p w:rsidR="00D87EC8" w:rsidRPr="00D87EC8" w:rsidRDefault="00D87EC8" w:rsidP="00D87EC8">
                            <w:pPr>
                              <w:pStyle w:val="1"/>
                              <w:rPr>
                                <w:sz w:val="20"/>
                                <w:szCs w:val="20"/>
                              </w:rPr>
                            </w:pPr>
                            <w:r w:rsidRPr="00D87EC8">
                              <w:rPr>
                                <w:sz w:val="20"/>
                                <w:szCs w:val="20"/>
                              </w:rPr>
                              <w:t>ИНН 7019007860 КПП 701701001</w:t>
                            </w:r>
                          </w:p>
                          <w:p w:rsidR="00D87EC8" w:rsidRPr="00D87EC8" w:rsidRDefault="001F3CFD" w:rsidP="00D87EC8">
                            <w:pPr>
                              <w:pStyle w:val="1"/>
                              <w:rPr>
                                <w:sz w:val="20"/>
                                <w:szCs w:val="20"/>
                              </w:rPr>
                            </w:pPr>
                            <w:r>
                              <w:rPr>
                                <w:sz w:val="20"/>
                                <w:szCs w:val="20"/>
                              </w:rPr>
                              <w:t>634034,</w:t>
                            </w:r>
                            <w:r w:rsidR="00D87EC8" w:rsidRPr="00D87EC8">
                              <w:rPr>
                                <w:sz w:val="20"/>
                                <w:szCs w:val="20"/>
                              </w:rPr>
                              <w:t xml:space="preserve"> г. Томск, ул. Котовского, 19.</w:t>
                            </w:r>
                          </w:p>
                          <w:p w:rsidR="00D87EC8" w:rsidRPr="00D87EC8" w:rsidRDefault="00D87EC8" w:rsidP="00D87EC8">
                            <w:pPr>
                              <w:pStyle w:val="1"/>
                              <w:rPr>
                                <w:sz w:val="20"/>
                                <w:szCs w:val="20"/>
                              </w:rPr>
                            </w:pPr>
                            <w:r w:rsidRPr="00D87EC8">
                              <w:rPr>
                                <w:sz w:val="20"/>
                                <w:szCs w:val="20"/>
                              </w:rPr>
                              <w:t>тел. (3822)56-53-01, факс 55-77-27</w:t>
                            </w:r>
                          </w:p>
                          <w:p w:rsidR="00D87EC8" w:rsidRPr="00D87EC8" w:rsidRDefault="00D87EC8" w:rsidP="00D87EC8">
                            <w:pPr>
                              <w:pStyle w:val="1"/>
                              <w:rPr>
                                <w:sz w:val="20"/>
                                <w:szCs w:val="20"/>
                              </w:rPr>
                            </w:pPr>
                            <w:r w:rsidRPr="00D87EC8">
                              <w:rPr>
                                <w:sz w:val="20"/>
                                <w:szCs w:val="20"/>
                              </w:rPr>
                              <w:t>УФК по ТО (ФБУ Томская ЛСЭ Минюста России л/с 20656X97560)</w:t>
                            </w:r>
                          </w:p>
                          <w:p w:rsidR="00D87EC8" w:rsidRPr="00D87EC8" w:rsidRDefault="00D87EC8" w:rsidP="00D87EC8">
                            <w:pPr>
                              <w:pStyle w:val="1"/>
                              <w:rPr>
                                <w:sz w:val="20"/>
                                <w:szCs w:val="20"/>
                              </w:rPr>
                            </w:pPr>
                            <w:r w:rsidRPr="00D87EC8">
                              <w:rPr>
                                <w:sz w:val="20"/>
                                <w:szCs w:val="20"/>
                              </w:rPr>
                              <w:t>р/сч. №03214643000000016500</w:t>
                            </w:r>
                          </w:p>
                          <w:p w:rsidR="00D87EC8" w:rsidRPr="00D87EC8" w:rsidRDefault="00D87EC8" w:rsidP="00D87EC8">
                            <w:pPr>
                              <w:pStyle w:val="1"/>
                              <w:rPr>
                                <w:sz w:val="20"/>
                                <w:szCs w:val="20"/>
                              </w:rPr>
                            </w:pPr>
                            <w:r w:rsidRPr="00D87EC8">
                              <w:rPr>
                                <w:sz w:val="20"/>
                                <w:szCs w:val="20"/>
                              </w:rPr>
                              <w:t>ОКЦ № 10 Сибирского Г</w:t>
                            </w:r>
                            <w:r>
                              <w:rPr>
                                <w:sz w:val="20"/>
                                <w:szCs w:val="20"/>
                              </w:rPr>
                              <w:t xml:space="preserve">У Банка России//УФК по </w:t>
                            </w:r>
                            <w:r w:rsidRPr="00D87EC8">
                              <w:rPr>
                                <w:sz w:val="20"/>
                                <w:szCs w:val="20"/>
                              </w:rPr>
                              <w:t>Томской области г. Томск</w:t>
                            </w:r>
                          </w:p>
                          <w:p w:rsidR="00F340BE" w:rsidRDefault="00D87EC8" w:rsidP="00D87EC8">
                            <w:pPr>
                              <w:pStyle w:val="1"/>
                              <w:spacing w:line="240" w:lineRule="auto"/>
                              <w:rPr>
                                <w:sz w:val="20"/>
                                <w:szCs w:val="20"/>
                              </w:rPr>
                            </w:pPr>
                            <w:r w:rsidRPr="00D87EC8">
                              <w:rPr>
                                <w:sz w:val="20"/>
                                <w:szCs w:val="20"/>
                              </w:rPr>
                              <w:t>БИК 016902004</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BF6F4EB" id="_x0000_t202" coordsize="21600,21600" o:spt="202" path="m,l,21600r21600,l21600,xe">
                <v:stroke joinstyle="miter"/>
                <v:path gradientshapeok="t" o:connecttype="rect"/>
              </v:shapetype>
              <v:shape id="Shape 16" o:spid="_x0000_s1031" type="#_x0000_t202" style="position:absolute;left:0;text-align:left;margin-left:48.75pt;margin-top:41.1pt;width:217.9pt;height:187.5pt;z-index:251659264;visibility:visible;mso-wrap-style:square;mso-width-percent:0;mso-height-percent:0;mso-wrap-distance-left:0;mso-wrap-distance-top:8.7pt;mso-wrap-distance-right:0;mso-wrap-distance-bottom:20.5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" filled="f" stroked="f">
                <v:textbox inset="0,0,0,0">
                  <w:txbxContent>
                    <w:p w:rsidR="00F340BE" w:rsidRDefault="00AE4973">
                      <w:pPr>
                        <w:pStyle w:val="1"/>
                        <w:numPr>
                          <w:ilvl w:val="1"/>
                          <w:numId w:val="1"/>
                        </w:numPr>
                        <w:tabs>
                          <w:tab w:val="left" w:pos="410"/>
                        </w:tabs>
                        <w:spacing w:after="160" w:line="240" w:lineRule="auto"/>
                        <w:jc w:val="center"/>
                        <w:rPr>
                          <w:sz w:val="20"/>
                          <w:szCs w:val="20"/>
                        </w:rPr>
                      </w:pPr>
                      <w:r>
                        <w:rPr>
                          <w:b/>
                          <w:bCs/>
                          <w:sz w:val="20"/>
                          <w:szCs w:val="20"/>
                        </w:rPr>
                        <w:t>ЗАКАЗЧИК:</w:t>
                      </w:r>
                    </w:p>
                    <w:p w:rsidR="00D87EC8" w:rsidRPr="00D87EC8" w:rsidRDefault="00D87EC8" w:rsidP="00D87EC8">
                      <w:pPr>
                        <w:pStyle w:val="1"/>
                        <w:rPr>
                          <w:sz w:val="20"/>
                          <w:szCs w:val="20"/>
                        </w:rPr>
                      </w:pPr>
                      <w:r w:rsidRPr="00D87EC8">
                        <w:rPr>
                          <w:sz w:val="20"/>
                          <w:szCs w:val="20"/>
                        </w:rPr>
                        <w:t>Томская лаборатория судебной экспертизы</w:t>
                      </w:r>
                    </w:p>
                    <w:p w:rsidR="00D87EC8" w:rsidRPr="00D87EC8" w:rsidRDefault="00D87EC8" w:rsidP="00D87EC8">
                      <w:pPr>
                        <w:pStyle w:val="1"/>
                        <w:rPr>
                          <w:sz w:val="20"/>
                          <w:szCs w:val="20"/>
                        </w:rPr>
                      </w:pPr>
                      <w:r w:rsidRPr="00D87EC8">
                        <w:rPr>
                          <w:sz w:val="20"/>
                          <w:szCs w:val="20"/>
                        </w:rPr>
                        <w:t>Министерства юстиции Российской Федерации</w:t>
                      </w:r>
                    </w:p>
                    <w:p w:rsidR="00D87EC8" w:rsidRPr="00D87EC8" w:rsidRDefault="00D87EC8" w:rsidP="00D87EC8">
                      <w:pPr>
                        <w:pStyle w:val="1"/>
                        <w:rPr>
                          <w:sz w:val="20"/>
                          <w:szCs w:val="20"/>
                        </w:rPr>
                      </w:pPr>
                      <w:r w:rsidRPr="00D87EC8">
                        <w:rPr>
                          <w:sz w:val="20"/>
                          <w:szCs w:val="20"/>
                        </w:rPr>
                        <w:t>ИНН 7019007860 КПП 701701001</w:t>
                      </w:r>
                    </w:p>
                    <w:p w:rsidR="00D87EC8" w:rsidRPr="00D87EC8" w:rsidRDefault="001F3CFD" w:rsidP="00D87EC8">
                      <w:pPr>
                        <w:pStyle w:val="1"/>
                        <w:rPr>
                          <w:sz w:val="20"/>
                          <w:szCs w:val="20"/>
                        </w:rPr>
                      </w:pPr>
                      <w:r>
                        <w:rPr>
                          <w:sz w:val="20"/>
                          <w:szCs w:val="20"/>
                        </w:rPr>
                        <w:t>634034,</w:t>
                      </w:r>
                      <w:bookmarkStart w:id="2" w:name="_GoBack"/>
                      <w:bookmarkEnd w:id="2"/>
                      <w:r w:rsidR="00D87EC8" w:rsidRPr="00D87EC8">
                        <w:rPr>
                          <w:sz w:val="20"/>
                          <w:szCs w:val="20"/>
                        </w:rPr>
                        <w:t xml:space="preserve"> г. Томск, ул. Котовского, 19.</w:t>
                      </w:r>
                    </w:p>
                    <w:p w:rsidR="00D87EC8" w:rsidRPr="00D87EC8" w:rsidRDefault="00D87EC8" w:rsidP="00D87EC8">
                      <w:pPr>
                        <w:pStyle w:val="1"/>
                        <w:rPr>
                          <w:sz w:val="20"/>
                          <w:szCs w:val="20"/>
                        </w:rPr>
                      </w:pPr>
                      <w:r w:rsidRPr="00D87EC8">
                        <w:rPr>
                          <w:sz w:val="20"/>
                          <w:szCs w:val="20"/>
                        </w:rPr>
                        <w:t>тел. (3822)56-53-01, факс 55-77-27</w:t>
                      </w:r>
                    </w:p>
                    <w:p w:rsidR="00D87EC8" w:rsidRPr="00D87EC8" w:rsidRDefault="00D87EC8" w:rsidP="00D87EC8">
                      <w:pPr>
                        <w:pStyle w:val="1"/>
                        <w:rPr>
                          <w:sz w:val="20"/>
                          <w:szCs w:val="20"/>
                        </w:rPr>
                      </w:pPr>
                      <w:r w:rsidRPr="00D87EC8">
                        <w:rPr>
                          <w:sz w:val="20"/>
                          <w:szCs w:val="20"/>
                        </w:rPr>
                        <w:t>УФК по ТО (ФБУ Томская ЛСЭ Минюста России л/с 20656X97560)</w:t>
                      </w:r>
                    </w:p>
                    <w:p w:rsidR="00D87EC8" w:rsidRPr="00D87EC8" w:rsidRDefault="00D87EC8" w:rsidP="00D87EC8">
                      <w:pPr>
                        <w:pStyle w:val="1"/>
                        <w:rPr>
                          <w:sz w:val="20"/>
                          <w:szCs w:val="20"/>
                        </w:rPr>
                      </w:pPr>
                      <w:r w:rsidRPr="00D87EC8">
                        <w:rPr>
                          <w:sz w:val="20"/>
                          <w:szCs w:val="20"/>
                        </w:rPr>
                        <w:t>р/сч. №03214643000000016500</w:t>
                      </w:r>
                    </w:p>
                    <w:p w:rsidR="00D87EC8" w:rsidRPr="00D87EC8" w:rsidRDefault="00D87EC8" w:rsidP="00D87EC8">
                      <w:pPr>
                        <w:pStyle w:val="1"/>
                        <w:rPr>
                          <w:sz w:val="20"/>
                          <w:szCs w:val="20"/>
                        </w:rPr>
                      </w:pPr>
                      <w:r w:rsidRPr="00D87EC8">
                        <w:rPr>
                          <w:sz w:val="20"/>
                          <w:szCs w:val="20"/>
                        </w:rPr>
                        <w:t>ОКЦ № 10 Сибирского Г</w:t>
                      </w:r>
                      <w:r>
                        <w:rPr>
                          <w:sz w:val="20"/>
                          <w:szCs w:val="20"/>
                        </w:rPr>
                        <w:t xml:space="preserve">У Банка России//УФК по </w:t>
                      </w:r>
                      <w:r w:rsidRPr="00D87EC8">
                        <w:rPr>
                          <w:sz w:val="20"/>
                          <w:szCs w:val="20"/>
                        </w:rPr>
                        <w:t>Томской области г. Томск</w:t>
                      </w:r>
                    </w:p>
                    <w:p w:rsidR="00F340BE" w:rsidRDefault="00D87EC8" w:rsidP="00D87EC8">
                      <w:pPr>
                        <w:pStyle w:val="1"/>
                        <w:spacing w:line="240" w:lineRule="auto"/>
                        <w:rPr>
                          <w:sz w:val="20"/>
                          <w:szCs w:val="20"/>
                        </w:rPr>
                      </w:pPr>
                      <w:r w:rsidRPr="00D87EC8">
                        <w:rPr>
                          <w:sz w:val="20"/>
                          <w:szCs w:val="20"/>
                        </w:rPr>
                        <w:t>БИК 016902004</w:t>
                      </w:r>
                    </w:p>
                  </w:txbxContent>
                </v:textbox>
                <w10:wrap type="topAndBottom" anchorx="page"/>
              </v:shape>
            </w:pict>
          </mc:Fallback>
        </mc:AlternateContent>
      </w:r>
      <w:r w:rsidR="00AE4973">
        <w:rPr>
          <w:b/>
          <w:bCs/>
          <w:sz w:val="20"/>
          <w:szCs w:val="20"/>
        </w:rPr>
        <w:t>ЮРИДИЧЕСКИЕ АДРЕСА СТОРОН</w:t>
      </w:r>
    </w:p>
    <w:p w:rsidR="00F340BE" w:rsidRDefault="000571F4">
      <w:pPr>
        <w:spacing w:line="1" w:lineRule="exact"/>
      </w:pPr>
      <w:r>
        <w:rPr>
          <w:noProof/>
          <w:lang w:bidi="ar-SA"/>
        </w:rPr>
        <mc:AlternateContent>
          <mc:Choice Requires="wps">
            <w:drawing>
              <wp:anchor distT="406400" distB="6734175" distL="114300" distR="3217545" simplePos="0" relativeHeight="251677696" behindDoc="0" locked="0" layoutInCell="1" allowOverlap="1" wp14:anchorId="0E712B9E" wp14:editId="26A311EF">
                <wp:simplePos x="0" y="0"/>
                <wp:positionH relativeFrom="page">
                  <wp:posOffset>4352925</wp:posOffset>
                </wp:positionH>
                <wp:positionV relativeFrom="margin">
                  <wp:posOffset>8928100</wp:posOffset>
                </wp:positionV>
                <wp:extent cx="275590" cy="172720"/>
                <wp:effectExtent l="0" t="0" r="0" b="0"/>
                <wp:wrapTopAndBottom/>
                <wp:docPr id="8"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0571F4" w:rsidRDefault="000571F4" w:rsidP="000571F4">
                            <w:pPr>
                              <w:pStyle w:val="1"/>
                              <w:spacing w:line="240" w:lineRule="auto"/>
                            </w:pPr>
                            <w:r>
                              <w:rPr>
                                <w:color w:val="413F43"/>
                              </w:rPr>
                              <w:t>м.п.</w:t>
                            </w:r>
                          </w:p>
                        </w:txbxContent>
                      </wps:txbx>
                      <wps:bodyPr wrap="none" lIns="0" tIns="0" rIns="0" bIns="0"/>
                    </wps:wsp>
                  </a:graphicData>
                </a:graphic>
                <wp14:sizeRelV relativeFrom="margin">
                  <wp14:pctHeight>0</wp14:pctHeight>
                </wp14:sizeRelV>
              </wp:anchor>
            </w:drawing>
          </mc:Choice>
          <mc:Fallback>
            <w:pict>
              <v:shape w14:anchorId="0E712B9E" id="Shape 31" o:spid="_x0000_s1031" type="#_x0000_t202" style="position:absolute;margin-left:342.75pt;margin-top:703pt;width:21.7pt;height:13.6pt;z-index:251677696;visibility:visible;mso-wrap-style:none;mso-height-percent:0;mso-wrap-distance-left:9pt;mso-wrap-distance-top:32pt;mso-wrap-distance-right:253.35pt;mso-wrap-distance-bottom:530.25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" filled="f" stroked="f">
                <v:textbox inset="0,0,0,0">
                  <w:txbxContent>
                    <w:p w:rsidR="000571F4" w:rsidRDefault="000571F4" w:rsidP="000571F4">
                      <w:pPr>
                        <w:pStyle w:val="1"/>
                        <w:spacing w:line="240" w:lineRule="auto"/>
                      </w:pPr>
                      <w:r>
                        <w:rPr>
                          <w:color w:val="413F43"/>
                        </w:rPr>
                        <w:t>м.п.</w:t>
                      </w:r>
                    </w:p>
                  </w:txbxContent>
                </v:textbox>
                <w10:wrap type="topAndBottom" anchorx="page" anchory="margin"/>
              </v:shape>
            </w:pict>
          </mc:Fallback>
        </mc:AlternateContent>
      </w:r>
      <w:r>
        <w:rPr>
          <w:noProof/>
          <w:lang w:bidi="ar-SA"/>
        </w:rPr>
        <mc:AlternateContent>
          <mc:Choice Requires="wps">
            <w:drawing>
              <wp:anchor distT="406400" distB="6734175" distL="114300" distR="3217545" simplePos="0" relativeHeight="251675648" behindDoc="0" locked="0" layoutInCell="1" allowOverlap="1" wp14:anchorId="0D55943D" wp14:editId="2724A9E0">
                <wp:simplePos x="0" y="0"/>
                <wp:positionH relativeFrom="page">
                  <wp:posOffset>1485900</wp:posOffset>
                </wp:positionH>
                <wp:positionV relativeFrom="margin">
                  <wp:posOffset>8985250</wp:posOffset>
                </wp:positionV>
                <wp:extent cx="275590" cy="172720"/>
                <wp:effectExtent l="0" t="0" r="0" b="0"/>
                <wp:wrapTopAndBottom/>
                <wp:docPr id="7"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0571F4" w:rsidRDefault="000571F4" w:rsidP="000571F4">
                            <w:pPr>
                              <w:pStyle w:val="1"/>
                              <w:spacing w:line="240" w:lineRule="auto"/>
                            </w:pPr>
                            <w:r>
                              <w:rPr>
                                <w:color w:val="413F43"/>
                              </w:rPr>
                              <w:t>м.п.</w:t>
                            </w:r>
                          </w:p>
                        </w:txbxContent>
                      </wps:txbx>
                      <wps:bodyPr wrap="none" lIns="0" tIns="0" rIns="0" bIns="0"/>
                    </wps:wsp>
                  </a:graphicData>
                </a:graphic>
              </wp:anchor>
            </w:drawing>
          </mc:Choice>
          <mc:Fallback>
            <w:pict>
              <v:shape w14:anchorId="0D55943D" id="_x0000_s1032" type="#_x0000_t202" style="position:absolute;margin-left:117pt;margin-top:707.5pt;width:21.7pt;height:13.6pt;z-index:251675648;visibility:visible;mso-wrap-style:none;mso-wrap-distance-left:9pt;mso-wrap-distance-top:32pt;mso-wrap-distance-right:253.35pt;mso-wrap-distance-bottom:5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" filled="f" stroked="f">
                <v:textbox inset="0,0,0,0">
                  <w:txbxContent>
                    <w:p w:rsidR="000571F4" w:rsidRDefault="000571F4" w:rsidP="000571F4">
                      <w:pPr>
                        <w:pStyle w:val="1"/>
                        <w:spacing w:line="240" w:lineRule="auto"/>
                      </w:pPr>
                      <w:r>
                        <w:rPr>
                          <w:color w:val="413F43"/>
                        </w:rPr>
                        <w:t>м.п.</w:t>
                      </w:r>
                    </w:p>
                  </w:txbxContent>
                </v:textbox>
                <w10:wrap type="topAndBottom" anchorx="page" anchory="margin"/>
              </v:shape>
            </w:pict>
          </mc:Fallback>
        </mc:AlternateContent>
      </w:r>
      <w:r w:rsidR="00AE4973">
        <w:rPr>
          <w:noProof/>
          <w:lang w:bidi="ar-SA"/>
        </w:rPr>
        <mc:AlternateContent>
          <mc:Choice Requires="wps">
            <w:drawing>
              <wp:anchor distT="101600" distB="0" distL="0" distR="0" simplePos="0" relativeHeight="251660288" behindDoc="0" locked="0" layoutInCell="1" allowOverlap="1" wp14:anchorId="6F011C6B" wp14:editId="18AC1801">
                <wp:simplePos x="0" y="0"/>
                <wp:positionH relativeFrom="page">
                  <wp:posOffset>3729355</wp:posOffset>
                </wp:positionH>
                <wp:positionV relativeFrom="paragraph">
                  <wp:posOffset>101600</wp:posOffset>
                </wp:positionV>
                <wp:extent cx="2858135" cy="210756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858135" cy="2107565"/>
                        </a:xfrm>
                        <a:prstGeom prst="rect">
                          <a:avLst/>
                        </a:prstGeom>
                        <a:noFill/>
                      </wps:spPr>
                      <wps:txbx>
                        <w:txbxContent>
                          <w:p w:rsidR="00F340BE" w:rsidRDefault="00AE4973">
                            <w:pPr>
                              <w:pStyle w:val="1"/>
                              <w:numPr>
                                <w:ilvl w:val="1"/>
                                <w:numId w:val="1"/>
                              </w:numPr>
                              <w:tabs>
                                <w:tab w:val="left" w:pos="1730"/>
                              </w:tabs>
                              <w:spacing w:line="288" w:lineRule="auto"/>
                              <w:ind w:left="1320"/>
                              <w:rPr>
                                <w:sz w:val="20"/>
                                <w:szCs w:val="20"/>
                              </w:rPr>
                            </w:pPr>
                            <w:r>
                              <w:rPr>
                                <w:b/>
                                <w:bCs/>
                                <w:sz w:val="20"/>
                                <w:szCs w:val="20"/>
                              </w:rPr>
                              <w:t>ИСПОЛНИТЕЛЬ:</w:t>
                            </w:r>
                          </w:p>
                          <w:p w:rsidR="00F340BE" w:rsidRPr="007A039F" w:rsidRDefault="00400433">
                            <w:pPr>
                              <w:pStyle w:val="1"/>
                              <w:spacing w:line="288" w:lineRule="auto"/>
                              <w:ind w:left="1660" w:hanging="1420"/>
                              <w:rPr>
                                <w:b/>
                                <w:sz w:val="20"/>
                                <w:szCs w:val="20"/>
                              </w:rPr>
                            </w:pPr>
                            <w:r w:rsidRPr="007A039F">
                              <w:rPr>
                                <w:b/>
                                <w:sz w:val="20"/>
                                <w:szCs w:val="20"/>
                              </w:rPr>
                              <w:t>ИП Лысый Александр Юрьевич</w:t>
                            </w:r>
                          </w:p>
                          <w:p w:rsidR="00F340BE" w:rsidRDefault="00AE4973">
                            <w:pPr>
                              <w:pStyle w:val="1"/>
                              <w:spacing w:line="262" w:lineRule="auto"/>
                            </w:pPr>
                            <w:r>
                              <w:t>6360</w:t>
                            </w:r>
                            <w:r w:rsidR="00400433">
                              <w:t>49</w:t>
                            </w:r>
                            <w:r>
                              <w:t xml:space="preserve">, РОССИЯ, </w:t>
                            </w:r>
                            <w:r w:rsidR="00400433">
                              <w:t>Томская область, г. Томск, ул. Мичурина 41 кв. 1</w:t>
                            </w:r>
                            <w:r>
                              <w:t xml:space="preserve"> ИНН </w:t>
                            </w:r>
                            <w:r w:rsidR="00400433" w:rsidRPr="00400433">
                              <w:t>701708032184</w:t>
                            </w:r>
                          </w:p>
                          <w:p w:rsidR="00F340BE" w:rsidRDefault="00AE4973">
                            <w:pPr>
                              <w:pStyle w:val="1"/>
                              <w:spacing w:line="262" w:lineRule="auto"/>
                            </w:pPr>
                            <w:r>
                              <w:t xml:space="preserve">р/с </w:t>
                            </w:r>
                            <w:r w:rsidR="00400433" w:rsidRPr="00400433">
                              <w:t>40802810120000080210</w:t>
                            </w:r>
                          </w:p>
                          <w:p w:rsidR="007A039F" w:rsidRDefault="007A039F">
                            <w:pPr>
                              <w:pStyle w:val="1"/>
                              <w:spacing w:line="262" w:lineRule="auto"/>
                            </w:pPr>
                            <w:r w:rsidRPr="007A039F">
                              <w:t>ООО "Банк Точка"</w:t>
                            </w:r>
                            <w:r>
                              <w:t xml:space="preserve"> </w:t>
                            </w:r>
                          </w:p>
                          <w:p w:rsidR="00F340BE" w:rsidRDefault="00AE4973">
                            <w:pPr>
                              <w:pStyle w:val="1"/>
                              <w:spacing w:line="262" w:lineRule="auto"/>
                            </w:pPr>
                            <w:r>
                              <w:t xml:space="preserve">к/с </w:t>
                            </w:r>
                            <w:r w:rsidR="007A039F" w:rsidRPr="007A039F">
                              <w:t>30101810745374525104</w:t>
                            </w:r>
                          </w:p>
                          <w:p w:rsidR="00F340BE" w:rsidRDefault="00AE4973">
                            <w:pPr>
                              <w:pStyle w:val="1"/>
                              <w:spacing w:line="262" w:lineRule="auto"/>
                            </w:pPr>
                            <w:r>
                              <w:t xml:space="preserve">БИК </w:t>
                            </w:r>
                            <w:r w:rsidR="007A039F" w:rsidRPr="007A039F">
                              <w:t>044525104</w:t>
                            </w:r>
                          </w:p>
                          <w:p w:rsidR="007A039F" w:rsidRPr="004C2F93" w:rsidRDefault="007A039F">
                            <w:pPr>
                              <w:pStyle w:val="1"/>
                              <w:spacing w:line="262" w:lineRule="auto"/>
                            </w:pPr>
                            <w:r>
                              <w:rPr>
                                <w:lang w:val="en-US"/>
                              </w:rPr>
                              <w:t>Asystems</w:t>
                            </w:r>
                            <w:r w:rsidRPr="007A039F">
                              <w:t>2010@</w:t>
                            </w:r>
                            <w:r>
                              <w:rPr>
                                <w:lang w:val="en-US"/>
                              </w:rPr>
                              <w:t>yandex</w:t>
                            </w:r>
                            <w:r w:rsidRPr="004C2F93">
                              <w:t>.</w:t>
                            </w:r>
                            <w:r>
                              <w:rPr>
                                <w:lang w:val="en-US"/>
                              </w:rPr>
                              <w:t>ru</w:t>
                            </w:r>
                          </w:p>
                          <w:p w:rsidR="00F340BE" w:rsidRDefault="007A039F">
                            <w:pPr>
                              <w:pStyle w:val="1"/>
                              <w:spacing w:line="262" w:lineRule="auto"/>
                            </w:pPr>
                            <w:r>
                              <w:t>Тел.: 89832345655</w:t>
                            </w:r>
                          </w:p>
                        </w:txbxContent>
                      </wps:txbx>
                      <wps:bodyPr lIns="0" tIns="0" rIns="0" bIns="0"/>
                    </wps:wsp>
                  </a:graphicData>
                </a:graphic>
              </wp:anchor>
            </w:drawing>
          </mc:Choice>
          <mc:Fallback>
            <w:pict>
              <v:shape w14:anchorId="6F011C6B" id="Shape 18" o:spid="_x0000_s1033" type="#_x0000_t202" style="position:absolute;margin-left:293.65pt;margin-top:8pt;width:225.05pt;height:165.95pt;z-index:251660288;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" filled="f" stroked="f">
                <v:textbox inset="0,0,0,0">
                  <w:txbxContent>
                    <w:p w:rsidR="00F340BE" w:rsidRDefault="00AE4973">
                      <w:pPr>
                        <w:pStyle w:val="1"/>
                        <w:numPr>
                          <w:ilvl w:val="1"/>
                          <w:numId w:val="1"/>
                        </w:numPr>
                        <w:tabs>
                          <w:tab w:val="left" w:pos="1730"/>
                        </w:tabs>
                        <w:spacing w:line="288" w:lineRule="auto"/>
                        <w:ind w:left="1320"/>
                        <w:rPr>
                          <w:sz w:val="20"/>
                          <w:szCs w:val="20"/>
                        </w:rPr>
                      </w:pPr>
                      <w:r>
                        <w:rPr>
                          <w:b/>
                          <w:bCs/>
                          <w:sz w:val="20"/>
                          <w:szCs w:val="20"/>
                        </w:rPr>
                        <w:t>ИСПОЛНИТЕЛЬ:</w:t>
                      </w:r>
                    </w:p>
                    <w:p w:rsidR="00F340BE" w:rsidRPr="007A039F" w:rsidRDefault="00400433">
                      <w:pPr>
                        <w:pStyle w:val="1"/>
                        <w:spacing w:line="288" w:lineRule="auto"/>
                        <w:ind w:left="1660" w:hanging="1420"/>
                        <w:rPr>
                          <w:b/>
                          <w:sz w:val="20"/>
                          <w:szCs w:val="20"/>
                        </w:rPr>
                      </w:pPr>
                      <w:r w:rsidRPr="007A039F">
                        <w:rPr>
                          <w:b/>
                          <w:sz w:val="20"/>
                          <w:szCs w:val="20"/>
                        </w:rPr>
                        <w:t>ИП Лысый Александр Юрьевич</w:t>
                      </w:r>
                    </w:p>
                    <w:p w:rsidR="00F340BE" w:rsidRDefault="00AE4973">
                      <w:pPr>
                        <w:pStyle w:val="1"/>
                        <w:spacing w:line="262" w:lineRule="auto"/>
                      </w:pPr>
                      <w:r>
                        <w:t>6360</w:t>
                      </w:r>
                      <w:r w:rsidR="00400433">
                        <w:t>49</w:t>
                      </w:r>
                      <w:r>
                        <w:t xml:space="preserve">, РОССИЯ, </w:t>
                      </w:r>
                      <w:r w:rsidR="00400433">
                        <w:t>Томская область, г. Томск, ул. Мичурина 41 кв. 1</w:t>
                      </w:r>
                      <w:r>
                        <w:t xml:space="preserve"> ИНН </w:t>
                      </w:r>
                      <w:r w:rsidR="00400433" w:rsidRPr="00400433">
                        <w:t>701708032184</w:t>
                      </w:r>
                    </w:p>
                    <w:p w:rsidR="00F340BE" w:rsidRDefault="00AE4973">
                      <w:pPr>
                        <w:pStyle w:val="1"/>
                        <w:spacing w:line="262" w:lineRule="auto"/>
                      </w:pPr>
                      <w:r>
                        <w:t xml:space="preserve">р/с </w:t>
                      </w:r>
                      <w:r w:rsidR="00400433" w:rsidRPr="00400433">
                        <w:t>40802810120000080210</w:t>
                      </w:r>
                    </w:p>
                    <w:p w:rsidR="007A039F" w:rsidRDefault="007A039F">
                      <w:pPr>
                        <w:pStyle w:val="1"/>
                        <w:spacing w:line="262" w:lineRule="auto"/>
                      </w:pPr>
                      <w:r w:rsidRPr="007A039F">
                        <w:t>ООО "Банк Точка"</w:t>
                      </w:r>
                      <w:r>
                        <w:t xml:space="preserve"> </w:t>
                      </w:r>
                    </w:p>
                    <w:p w:rsidR="00F340BE" w:rsidRDefault="00AE4973">
                      <w:pPr>
                        <w:pStyle w:val="1"/>
                        <w:spacing w:line="262" w:lineRule="auto"/>
                      </w:pPr>
                      <w:r>
                        <w:t xml:space="preserve">к/с </w:t>
                      </w:r>
                      <w:r w:rsidR="007A039F" w:rsidRPr="007A039F">
                        <w:t>30101810745374525104</w:t>
                      </w:r>
                    </w:p>
                    <w:p w:rsidR="00F340BE" w:rsidRDefault="00AE4973">
                      <w:pPr>
                        <w:pStyle w:val="1"/>
                        <w:spacing w:line="262" w:lineRule="auto"/>
                      </w:pPr>
                      <w:r>
                        <w:t xml:space="preserve">БИК </w:t>
                      </w:r>
                      <w:r w:rsidR="007A039F" w:rsidRPr="007A039F">
                        <w:t>044525104</w:t>
                      </w:r>
                    </w:p>
                    <w:p w:rsidR="007A039F" w:rsidRPr="004C2F93" w:rsidRDefault="007A039F">
                      <w:pPr>
                        <w:pStyle w:val="1"/>
                        <w:spacing w:line="262" w:lineRule="auto"/>
                      </w:pPr>
                      <w:r>
                        <w:rPr>
                          <w:lang w:val="en-US"/>
                        </w:rPr>
                        <w:t>Asystems</w:t>
                      </w:r>
                      <w:r w:rsidRPr="007A039F">
                        <w:t>2010@</w:t>
                      </w:r>
                      <w:r>
                        <w:rPr>
                          <w:lang w:val="en-US"/>
                        </w:rPr>
                        <w:t>yandex</w:t>
                      </w:r>
                      <w:r w:rsidRPr="004C2F93">
                        <w:t>.</w:t>
                      </w:r>
                      <w:r>
                        <w:rPr>
                          <w:lang w:val="en-US"/>
                        </w:rPr>
                        <w:t>ru</w:t>
                      </w:r>
                    </w:p>
                    <w:p w:rsidR="00F340BE" w:rsidRDefault="007A039F">
                      <w:pPr>
                        <w:pStyle w:val="1"/>
                        <w:spacing w:line="262" w:lineRule="auto"/>
                      </w:pPr>
                      <w:r>
                        <w:t>Тел.: 89832345655</w:t>
                      </w:r>
                    </w:p>
                  </w:txbxContent>
                </v:textbox>
                <w10:wrap type="topAndBottom" anchorx="page"/>
              </v:shape>
            </w:pict>
          </mc:Fallback>
        </mc:AlternateContent>
      </w:r>
    </w:p>
    <w:p w:rsidR="00F340BE" w:rsidRDefault="00AE4973" w:rsidP="00C87F6C">
      <w:pPr>
        <w:spacing w:line="1" w:lineRule="exact"/>
      </w:pPr>
      <w:r>
        <w:br w:type="page"/>
      </w:r>
      <w:r>
        <w:rPr>
          <w:noProof/>
          <w:lang w:bidi="ar-SA"/>
        </w:rPr>
        <w:lastRenderedPageBreak/>
        <mc:AlternateContent>
          <mc:Choice Requires="wps">
            <w:drawing>
              <wp:anchor distT="0" distB="0" distL="114300" distR="114300" simplePos="0" relativeHeight="251649024" behindDoc="1" locked="0" layoutInCell="1" allowOverlap="1" wp14:anchorId="0214966E" wp14:editId="6ADBA21F">
                <wp:simplePos x="0" y="0"/>
                <wp:positionH relativeFrom="page">
                  <wp:posOffset>0</wp:posOffset>
                </wp:positionH>
                <wp:positionV relativeFrom="page">
                  <wp:posOffset>0</wp:posOffset>
                </wp:positionV>
                <wp:extent cx="7556500" cy="10693400"/>
                <wp:effectExtent l="0" t="0" r="0" b="0"/>
                <wp:wrapNone/>
                <wp:docPr id="26" name="Shape 2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CFE"/>
                        </a:solidFill>
                      </wps:spPr>
                      <wps:bodyPr/>
                    </wps:wsp>
                  </a:graphicData>
                </a:graphic>
              </wp:anchor>
            </w:drawing>
          </mc:Choice>
          <mc:Fallback xmlns:w16se="http://schemas.microsoft.com/office/word/2015/wordml/symex" xmlns:cx="http://schemas.microsoft.com/office/drawing/2014/chartex">
            <w:pict>
              <v:rect w14:anchorId="137A10CE" id="Shape 26" o:spid="_x0000_s1026" style="position:absolute;margin-left:0;margin-top:0;width:595pt;height:842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" fillcolor="#fdfcfe" stroked="f">
                <v:path arrowok="t"/>
                <o:lock v:ext="edit" rotation="t" position="t"/>
                <w10:wrap anchorx="page" anchory="page"/>
              </v:rect>
            </w:pict>
          </mc:Fallback>
        </mc:AlternateContent>
      </w:r>
      <w:bookmarkStart w:id="2" w:name="bookmark8"/>
      <w:r>
        <w:rPr>
          <w:color w:val="413F43"/>
        </w:rPr>
        <w:t>ЖЕНИЕ № 1</w:t>
      </w:r>
      <w:bookmarkEnd w:id="2"/>
    </w:p>
    <w:p w:rsidR="00F340BE" w:rsidRDefault="00C87F6C" w:rsidP="00C87F6C">
      <w:pPr>
        <w:pStyle w:val="22"/>
        <w:jc w:val="right"/>
      </w:pPr>
      <w:r>
        <w:t xml:space="preserve">                                                                               Приложение </w:t>
      </w:r>
      <w:r w:rsidR="00AE4973">
        <w:t>к договору №</w:t>
      </w:r>
      <w:r w:rsidR="00E97F59">
        <w:t>1</w:t>
      </w:r>
      <w:r w:rsidR="001F3CFD">
        <w:t>1</w:t>
      </w:r>
      <w:r w:rsidR="00AE4973">
        <w:t xml:space="preserve">  от «</w:t>
      </w:r>
      <w:r>
        <w:t xml:space="preserve">      </w:t>
      </w:r>
      <w:r w:rsidR="00AE4973">
        <w:t>»</w:t>
      </w:r>
      <w:r w:rsidR="00E97F59">
        <w:t xml:space="preserve"> </w:t>
      </w:r>
      <w:r>
        <w:t>________</w:t>
      </w:r>
      <w:r w:rsidR="00E97F59">
        <w:t xml:space="preserve"> </w:t>
      </w:r>
      <w:r w:rsidR="00AE4973">
        <w:t>20</w:t>
      </w:r>
      <w:r w:rsidR="00E97F59">
        <w:t>2</w:t>
      </w:r>
      <w:r w:rsidR="000571F4">
        <w:t>6</w:t>
      </w:r>
      <w:r w:rsidR="00AE4973">
        <w:t xml:space="preserve"> года.</w:t>
      </w:r>
    </w:p>
    <w:p w:rsidR="00F340BE" w:rsidRDefault="00AE4973">
      <w:pPr>
        <w:pStyle w:val="1"/>
        <w:spacing w:after="280" w:line="254" w:lineRule="auto"/>
        <w:ind w:left="520" w:firstLine="720"/>
        <w:jc w:val="both"/>
      </w:pPr>
      <w:r>
        <w:rPr>
          <w:color w:val="413F43"/>
        </w:rPr>
        <w:t xml:space="preserve">В результате проведенной инвентаризации представителями </w:t>
      </w:r>
      <w:r>
        <w:rPr>
          <w:b/>
          <w:bCs/>
          <w:color w:val="413F43"/>
          <w:sz w:val="20"/>
          <w:szCs w:val="20"/>
        </w:rPr>
        <w:t xml:space="preserve">Исполнителя </w:t>
      </w:r>
      <w:r>
        <w:rPr>
          <w:color w:val="413F43"/>
        </w:rPr>
        <w:t xml:space="preserve">и </w:t>
      </w:r>
      <w:r>
        <w:rPr>
          <w:b/>
          <w:bCs/>
          <w:color w:val="413F43"/>
          <w:sz w:val="20"/>
          <w:szCs w:val="20"/>
        </w:rPr>
        <w:t xml:space="preserve">Заказчика, </w:t>
      </w:r>
      <w:r>
        <w:rPr>
          <w:color w:val="413F43"/>
        </w:rPr>
        <w:t xml:space="preserve">установлено, что в пользовании </w:t>
      </w:r>
      <w:r>
        <w:rPr>
          <w:b/>
          <w:bCs/>
          <w:color w:val="413F43"/>
          <w:sz w:val="20"/>
          <w:szCs w:val="20"/>
        </w:rPr>
        <w:t xml:space="preserve">Заказчика </w:t>
      </w:r>
      <w:r>
        <w:rPr>
          <w:color w:val="413F43"/>
        </w:rPr>
        <w:t>находится:</w:t>
      </w:r>
    </w:p>
    <w:p w:rsidR="00F340BE" w:rsidRDefault="00AE4973">
      <w:pPr>
        <w:pStyle w:val="1"/>
        <w:spacing w:after="280" w:line="254" w:lineRule="auto"/>
        <w:ind w:firstLine="520"/>
        <w:jc w:val="both"/>
      </w:pPr>
      <w:r>
        <w:rPr>
          <w:color w:val="413F43"/>
        </w:rPr>
        <w:t>(</w:t>
      </w:r>
      <w:r w:rsidR="00E97F59">
        <w:rPr>
          <w:color w:val="413F43"/>
        </w:rPr>
        <w:t xml:space="preserve"> </w:t>
      </w:r>
      <w:r w:rsidR="00C87F6C">
        <w:rPr>
          <w:color w:val="413F43"/>
        </w:rPr>
        <w:t>43</w:t>
      </w:r>
      <w:r w:rsidR="00E97F59">
        <w:rPr>
          <w:color w:val="413F43"/>
        </w:rPr>
        <w:t xml:space="preserve">  </w:t>
      </w:r>
      <w:r w:rsidR="00BF5E1E">
        <w:rPr>
          <w:color w:val="413F43"/>
        </w:rPr>
        <w:t>) рабочих станций;</w:t>
      </w:r>
    </w:p>
    <w:p w:rsidR="00F340BE" w:rsidRDefault="000571F4">
      <w:pPr>
        <w:pStyle w:val="1"/>
        <w:spacing w:after="300" w:line="254" w:lineRule="auto"/>
        <w:ind w:firstLine="520"/>
      </w:pPr>
      <w:r>
        <w:rPr>
          <w:noProof/>
          <w:lang w:bidi="ar-SA"/>
        </w:rPr>
        <mc:AlternateContent>
          <mc:Choice Requires="wps">
            <w:drawing>
              <wp:anchor distT="444500" distB="3175" distL="114300" distR="2981960" simplePos="0" relativeHeight="251671552" behindDoc="0" locked="0" layoutInCell="1" allowOverlap="1" wp14:anchorId="1CD25A35" wp14:editId="4CDB5229">
                <wp:simplePos x="0" y="0"/>
                <wp:positionH relativeFrom="page">
                  <wp:posOffset>857250</wp:posOffset>
                </wp:positionH>
                <wp:positionV relativeFrom="margin">
                  <wp:posOffset>2822575</wp:posOffset>
                </wp:positionV>
                <wp:extent cx="3103245" cy="178435"/>
                <wp:effectExtent l="0" t="0" r="0" b="0"/>
                <wp:wrapTopAndBottom/>
                <wp:docPr id="2" name="Shape 27"/>
                <wp:cNvGraphicFramePr/>
                <a:graphic xmlns:a="http://schemas.openxmlformats.org/drawingml/2006/main">
                  <a:graphicData uri="http://schemas.microsoft.com/office/word/2010/wordprocessingShape">
                    <wps:wsp>
                      <wps:cNvSpPr txBox="1"/>
                      <wps:spPr>
                        <a:xfrm>
                          <a:off x="0" y="0"/>
                          <a:ext cx="3103245" cy="178435"/>
                        </a:xfrm>
                        <a:prstGeom prst="rect">
                          <a:avLst/>
                        </a:prstGeom>
                        <a:noFill/>
                      </wps:spPr>
                      <wps:txbx>
                        <w:txbxContent>
                          <w:p w:rsidR="000571F4" w:rsidRDefault="000571F4" w:rsidP="000571F4">
                            <w:pPr>
                              <w:pStyle w:val="1"/>
                              <w:tabs>
                                <w:tab w:val="left" w:leader="underscore" w:pos="3319"/>
                              </w:tabs>
                              <w:spacing w:line="240" w:lineRule="auto"/>
                            </w:pPr>
                            <w:r>
                              <w:rPr>
                                <w:color w:val="413F43"/>
                              </w:rPr>
                              <w:tab/>
                              <w:t>/Бубнов И.П./</w:t>
                            </w:r>
                          </w:p>
                        </w:txbxContent>
                      </wps:txbx>
                      <wps:bodyPr wrap="none" lIns="0" tIns="0" rIns="0" bIns="0"/>
                    </wps:wsp>
                  </a:graphicData>
                </a:graphic>
              </wp:anchor>
            </w:drawing>
          </mc:Choice>
          <mc:Fallback>
            <w:pict>
              <v:shape w14:anchorId="1CD25A35" id="_x0000_s1034" type="#_x0000_t202" style="position:absolute;left:0;text-align:left;margin-left:67.5pt;margin-top:222.25pt;width:244.35pt;height:14.05pt;z-index:251671552;visibility:visible;mso-wrap-style:none;mso-wrap-distance-left:9pt;mso-wrap-distance-top:35pt;mso-wrap-distance-right:234.8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" filled="f" stroked="f">
                <v:textbox inset="0,0,0,0">
                  <w:txbxContent>
                    <w:p w:rsidR="000571F4" w:rsidRDefault="000571F4" w:rsidP="000571F4">
                      <w:pPr>
                        <w:pStyle w:val="1"/>
                        <w:tabs>
                          <w:tab w:val="left" w:leader="underscore" w:pos="3319"/>
                        </w:tabs>
                        <w:spacing w:line="240" w:lineRule="auto"/>
                      </w:pPr>
                      <w:r>
                        <w:rPr>
                          <w:color w:val="413F43"/>
                        </w:rPr>
                        <w:tab/>
                        <w:t>/Бубнов И.П./</w:t>
                      </w:r>
                    </w:p>
                  </w:txbxContent>
                </v:textbox>
                <w10:wrap type="topAndBottom" anchorx="page" anchory="margin"/>
              </v:shape>
            </w:pict>
          </mc:Fallback>
        </mc:AlternateContent>
      </w:r>
      <w:r w:rsidR="00AE4973">
        <w:rPr>
          <w:noProof/>
          <w:lang w:bidi="ar-SA"/>
        </w:rPr>
        <mc:AlternateContent>
          <mc:Choice Requires="wps">
            <w:drawing>
              <wp:anchor distT="447675" distB="0" distL="3711575" distR="114300" simplePos="0" relativeHeight="251665408" behindDoc="0" locked="0" layoutInCell="1" allowOverlap="1" wp14:anchorId="14EBBD7F" wp14:editId="32D1795E">
                <wp:simplePos x="0" y="0"/>
                <wp:positionH relativeFrom="page">
                  <wp:posOffset>4410710</wp:posOffset>
                </wp:positionH>
                <wp:positionV relativeFrom="margin">
                  <wp:posOffset>2819400</wp:posOffset>
                </wp:positionV>
                <wp:extent cx="2373630" cy="17843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373630" cy="178435"/>
                        </a:xfrm>
                        <a:prstGeom prst="rect">
                          <a:avLst/>
                        </a:prstGeom>
                        <a:noFill/>
                      </wps:spPr>
                      <wps:txbx>
                        <w:txbxContent>
                          <w:p w:rsidR="00F340BE" w:rsidRDefault="00AE4973">
                            <w:pPr>
                              <w:pStyle w:val="1"/>
                              <w:tabs>
                                <w:tab w:val="left" w:leader="underscore" w:pos="2255"/>
                              </w:tabs>
                              <w:spacing w:line="240" w:lineRule="auto"/>
                            </w:pPr>
                            <w:r>
                              <w:rPr>
                                <w:color w:val="413F43"/>
                              </w:rPr>
                              <w:tab/>
                            </w:r>
                            <w:r w:rsidR="00E97F59">
                              <w:rPr>
                                <w:color w:val="413F43"/>
                              </w:rPr>
                              <w:t>Лысый</w:t>
                            </w:r>
                            <w:r>
                              <w:rPr>
                                <w:color w:val="413F43"/>
                              </w:rPr>
                              <w:t xml:space="preserve"> </w:t>
                            </w:r>
                            <w:r w:rsidR="00E97F59">
                              <w:rPr>
                                <w:color w:val="413F43"/>
                              </w:rPr>
                              <w:t>А.Ю.</w:t>
                            </w:r>
                          </w:p>
                        </w:txbxContent>
                      </wps:txbx>
                      <wps:bodyPr wrap="none" lIns="0" tIns="0" rIns="0" bIns="0"/>
                    </wps:wsp>
                  </a:graphicData>
                </a:graphic>
              </wp:anchor>
            </w:drawing>
          </mc:Choice>
          <mc:Fallback>
            <w:pict>
              <v:shape w14:anchorId="14EBBD7F" id="_x0000_s1035" type="#_x0000_t202" style="position:absolute;left:0;text-align:left;margin-left:347.3pt;margin-top:222pt;width:186.9pt;height:14.05pt;z-index:251665408;visibility:visible;mso-wrap-style:none;mso-wrap-distance-left:292.25pt;mso-wrap-distance-top:35.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" filled="f" stroked="f">
                <v:textbox inset="0,0,0,0">
                  <w:txbxContent>
                    <w:p w:rsidR="00F340BE" w:rsidRDefault="00AE4973">
                      <w:pPr>
                        <w:pStyle w:val="1"/>
                        <w:tabs>
                          <w:tab w:val="left" w:leader="underscore" w:pos="2255"/>
                        </w:tabs>
                        <w:spacing w:line="240" w:lineRule="auto"/>
                      </w:pPr>
                      <w:r>
                        <w:rPr>
                          <w:color w:val="413F43"/>
                        </w:rPr>
                        <w:tab/>
                      </w:r>
                      <w:r w:rsidR="00E97F59">
                        <w:rPr>
                          <w:color w:val="413F43"/>
                        </w:rPr>
                        <w:t>Лысый</w:t>
                      </w:r>
                      <w:r>
                        <w:rPr>
                          <w:color w:val="413F43"/>
                        </w:rPr>
                        <w:t xml:space="preserve"> </w:t>
                      </w:r>
                      <w:r w:rsidR="00E97F59">
                        <w:rPr>
                          <w:color w:val="413F43"/>
                        </w:rPr>
                        <w:t>А.Ю.</w:t>
                      </w:r>
                    </w:p>
                  </w:txbxContent>
                </v:textbox>
                <w10:wrap type="topAndBottom" anchorx="page" anchory="margin"/>
              </v:shape>
            </w:pict>
          </mc:Fallback>
        </mc:AlternateContent>
      </w:r>
      <w:r w:rsidR="00AE4973">
        <w:rPr>
          <w:noProof/>
          <w:lang w:bidi="ar-SA"/>
        </w:rPr>
        <mc:AlternateContent>
          <mc:Choice Requires="wps">
            <w:drawing>
              <wp:anchor distT="406400" distB="6734175" distL="114300" distR="3217545" simplePos="0" relativeHeight="251666432" behindDoc="0" locked="0" layoutInCell="1" allowOverlap="1" wp14:anchorId="4E9FFCFC" wp14:editId="6AB92929">
                <wp:simplePos x="0" y="0"/>
                <wp:positionH relativeFrom="page">
                  <wp:posOffset>2042795</wp:posOffset>
                </wp:positionH>
                <wp:positionV relativeFrom="margin">
                  <wp:posOffset>3342640</wp:posOffset>
                </wp:positionV>
                <wp:extent cx="275590" cy="17272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75590" cy="172720"/>
                        </a:xfrm>
                        <a:prstGeom prst="rect">
                          <a:avLst/>
                        </a:prstGeom>
                        <a:noFill/>
                      </wps:spPr>
                      <wps:txbx>
                        <w:txbxContent>
                          <w:p w:rsidR="00F340BE" w:rsidRDefault="00AE4973">
                            <w:pPr>
                              <w:pStyle w:val="1"/>
                              <w:spacing w:line="240" w:lineRule="auto"/>
                            </w:pPr>
                            <w:r>
                              <w:rPr>
                                <w:color w:val="413F43"/>
                              </w:rPr>
                              <w:t>м.п.</w:t>
                            </w:r>
                          </w:p>
                        </w:txbxContent>
                      </wps:txbx>
                      <wps:bodyPr wrap="none" lIns="0" tIns="0" rIns="0" bIns="0"/>
                    </wps:wsp>
                  </a:graphicData>
                </a:graphic>
              </wp:anchor>
            </w:drawing>
          </mc:Choice>
          <mc:Fallback>
            <w:pict>
              <v:shape w14:anchorId="4E9FFCFC" id="_x0000_s1036" type="#_x0000_t202" style="position:absolute;left:0;text-align:left;margin-left:160.85pt;margin-top:263.2pt;width:21.7pt;height:13.6pt;z-index:251666432;visibility:visible;mso-wrap-style:none;mso-wrap-distance-left:9pt;mso-wrap-distance-top:32pt;mso-wrap-distance-right:253.35pt;mso-wrap-distance-bottom:5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" filled="f" stroked="f">
                <v:textbox inset="0,0,0,0">
                  <w:txbxContent>
                    <w:p w:rsidR="00F340BE" w:rsidRDefault="00AE4973">
                      <w:pPr>
                        <w:pStyle w:val="1"/>
                        <w:spacing w:line="240" w:lineRule="auto"/>
                      </w:pPr>
                      <w:r>
                        <w:rPr>
                          <w:color w:val="413F43"/>
                        </w:rPr>
                        <w:t>м.п.</w:t>
                      </w:r>
                    </w:p>
                  </w:txbxContent>
                </v:textbox>
                <w10:wrap type="topAndBottom" anchorx="page" anchory="margin"/>
              </v:shape>
            </w:pict>
          </mc:Fallback>
        </mc:AlternateContent>
      </w:r>
      <w:r w:rsidR="00AE4973">
        <w:rPr>
          <w:noProof/>
          <w:lang w:bidi="ar-SA"/>
        </w:rPr>
        <mc:AlternateContent>
          <mc:Choice Requires="wps">
            <w:drawing>
              <wp:anchor distT="409575" distB="6731000" distL="3220720" distR="114300" simplePos="0" relativeHeight="251667456" behindDoc="0" locked="0" layoutInCell="1" allowOverlap="1">
                <wp:simplePos x="0" y="0"/>
                <wp:positionH relativeFrom="page">
                  <wp:posOffset>5149215</wp:posOffset>
                </wp:positionH>
                <wp:positionV relativeFrom="margin">
                  <wp:posOffset>3345815</wp:posOffset>
                </wp:positionV>
                <wp:extent cx="272415" cy="17272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72415" cy="172720"/>
                        </a:xfrm>
                        <a:prstGeom prst="rect">
                          <a:avLst/>
                        </a:prstGeom>
                        <a:noFill/>
                      </wps:spPr>
                      <wps:txbx>
                        <w:txbxContent>
                          <w:p w:rsidR="00F340BE" w:rsidRDefault="00AE4973">
                            <w:pPr>
                              <w:pStyle w:val="1"/>
                              <w:spacing w:line="240" w:lineRule="auto"/>
                            </w:pPr>
                            <w:r>
                              <w:rPr>
                                <w:color w:val="413F43"/>
                              </w:rPr>
                              <w:t>м.п.</w:t>
                            </w:r>
                          </w:p>
                        </w:txbxContent>
                      </wps:txbx>
                      <wps:bodyPr wrap="none" lIns="0" tIns="0" rIns="0" bIns="0"/>
                    </wps:wsp>
                  </a:graphicData>
                </a:graphic>
              </wp:anchor>
            </w:drawing>
          </mc:Choice>
          <mc:Fallback>
            <w:pict>
              <v:shape id="Shape 33" o:spid="_x0000_s1037" type="#_x0000_t202" style="position:absolute;left:0;text-align:left;margin-left:405.45pt;margin-top:263.45pt;width:21.45pt;height:13.6pt;z-index:251667456;visibility:visible;mso-wrap-style:none;mso-wrap-distance-left:253.6pt;mso-wrap-distance-top:32.25pt;mso-wrap-distance-right:9pt;mso-wrap-distance-bottom:53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" filled="f" stroked="f">
                <v:textbox inset="0,0,0,0">
                  <w:txbxContent>
                    <w:p w:rsidR="00F340BE" w:rsidRDefault="00AE4973">
                      <w:pPr>
                        <w:pStyle w:val="1"/>
                        <w:spacing w:line="240" w:lineRule="auto"/>
                      </w:pPr>
                      <w:r>
                        <w:rPr>
                          <w:color w:val="413F43"/>
                        </w:rPr>
                        <w:t>м.п.</w:t>
                      </w:r>
                    </w:p>
                  </w:txbxContent>
                </v:textbox>
                <w10:wrap type="topAndBottom" anchorx="page" anchory="margin"/>
              </v:shape>
            </w:pict>
          </mc:Fallback>
        </mc:AlternateContent>
      </w:r>
      <w:r w:rsidR="00AE4973">
        <w:rPr>
          <w:color w:val="413F43"/>
        </w:rPr>
        <w:t>(</w:t>
      </w:r>
      <w:r w:rsidR="00E97F59">
        <w:rPr>
          <w:color w:val="413F43"/>
        </w:rPr>
        <w:t xml:space="preserve"> </w:t>
      </w:r>
      <w:r w:rsidR="00B5145F">
        <w:rPr>
          <w:color w:val="413F43"/>
        </w:rPr>
        <w:t>2</w:t>
      </w:r>
      <w:r w:rsidR="00E97F59">
        <w:rPr>
          <w:color w:val="413F43"/>
        </w:rPr>
        <w:t xml:space="preserve">  </w:t>
      </w:r>
      <w:r w:rsidR="00AE4973">
        <w:rPr>
          <w:color w:val="413F43"/>
        </w:rPr>
        <w:t>) серверов.</w:t>
      </w:r>
    </w:p>
    <w:sectPr w:rsidR="00F340BE" w:rsidSect="00D87EC8">
      <w:pgSz w:w="11900" w:h="16840"/>
      <w:pgMar w:top="535" w:right="1192" w:bottom="70" w:left="976" w:header="107"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DB" w:rsidRDefault="00947CDB">
      <w:r>
        <w:separator/>
      </w:r>
    </w:p>
  </w:endnote>
  <w:endnote w:type="continuationSeparator" w:id="0">
    <w:p w:rsidR="00947CDB" w:rsidRDefault="0094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DB" w:rsidRDefault="00947CDB"/>
  </w:footnote>
  <w:footnote w:type="continuationSeparator" w:id="0">
    <w:p w:rsidR="00947CDB" w:rsidRDefault="00947C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DA42BB64"/>
    <w:lvl w:ilvl="0" w:tplc="820EBF84">
      <w:start w:val="1"/>
      <w:numFmt w:val="decimal"/>
      <w:lvlText w:val="5.%1"/>
      <w:lvlJc w:val="left"/>
      <w:rPr>
        <w:sz w:val="28"/>
        <w:szCs w:val="28"/>
      </w:rPr>
    </w:lvl>
    <w:lvl w:ilvl="1" w:tplc="B01CD5EE">
      <w:numFmt w:val="none"/>
      <w:lvlText w:val=""/>
      <w:lvlJc w:val="left"/>
      <w:pPr>
        <w:tabs>
          <w:tab w:val="num" w:pos="1040"/>
        </w:tabs>
      </w:pPr>
    </w:lvl>
    <w:lvl w:ilvl="2" w:tplc="89A29E9C">
      <w:numFmt w:val="none"/>
      <w:lvlText w:val=""/>
      <w:lvlJc w:val="left"/>
      <w:pPr>
        <w:tabs>
          <w:tab w:val="num" w:pos="1040"/>
        </w:tabs>
      </w:pPr>
    </w:lvl>
    <w:lvl w:ilvl="3" w:tplc="6DB2A382">
      <w:numFmt w:val="none"/>
      <w:lvlText w:val=""/>
      <w:lvlJc w:val="left"/>
      <w:pPr>
        <w:tabs>
          <w:tab w:val="num" w:pos="1040"/>
        </w:tabs>
      </w:pPr>
    </w:lvl>
    <w:lvl w:ilvl="4" w:tplc="5FCEFAA8">
      <w:numFmt w:val="none"/>
      <w:lvlText w:val=""/>
      <w:lvlJc w:val="left"/>
      <w:pPr>
        <w:tabs>
          <w:tab w:val="num" w:pos="1040"/>
        </w:tabs>
      </w:pPr>
    </w:lvl>
    <w:lvl w:ilvl="5" w:tplc="C4A44726">
      <w:numFmt w:val="none"/>
      <w:lvlText w:val=""/>
      <w:lvlJc w:val="left"/>
      <w:pPr>
        <w:tabs>
          <w:tab w:val="num" w:pos="1040"/>
        </w:tabs>
      </w:pPr>
    </w:lvl>
    <w:lvl w:ilvl="6" w:tplc="01B4B902">
      <w:numFmt w:val="none"/>
      <w:lvlText w:val=""/>
      <w:lvlJc w:val="left"/>
      <w:pPr>
        <w:tabs>
          <w:tab w:val="num" w:pos="1040"/>
        </w:tabs>
      </w:pPr>
    </w:lvl>
    <w:lvl w:ilvl="7" w:tplc="F8DA53BA">
      <w:numFmt w:val="none"/>
      <w:lvlText w:val=""/>
      <w:lvlJc w:val="left"/>
      <w:pPr>
        <w:tabs>
          <w:tab w:val="num" w:pos="1040"/>
        </w:tabs>
      </w:pPr>
    </w:lvl>
    <w:lvl w:ilvl="8" w:tplc="660C4330">
      <w:numFmt w:val="none"/>
      <w:lvlText w:val=""/>
      <w:lvlJc w:val="left"/>
      <w:pPr>
        <w:tabs>
          <w:tab w:val="num" w:pos="1040"/>
        </w:tabs>
      </w:pPr>
    </w:lvl>
  </w:abstractNum>
  <w:abstractNum w:abstractNumId="1">
    <w:nsid w:val="15161C89"/>
    <w:multiLevelType w:val="multilevel"/>
    <w:tmpl w:val="E4D8EA2E"/>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62326"/>
    <w:multiLevelType w:val="multilevel"/>
    <w:tmpl w:val="3E7CAEC0"/>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0547A"/>
    <w:multiLevelType w:val="multilevel"/>
    <w:tmpl w:val="3D06837E"/>
    <w:lvl w:ilvl="0">
      <w:start w:val="6"/>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3C4B48B6"/>
    <w:multiLevelType w:val="multilevel"/>
    <w:tmpl w:val="5D620A7A"/>
    <w:lvl w:ilvl="0">
      <w:start w:val="1"/>
      <w:numFmt w:val="decimal"/>
      <w:lvlText w:val="%1."/>
      <w:lvlJc w:val="left"/>
      <w:rPr>
        <w:rFonts w:ascii="Times New Roman" w:eastAsia="Times New Roman" w:hAnsi="Times New Roman" w:cs="Times New Roman"/>
        <w:b/>
        <w:bCs/>
        <w:i w:val="0"/>
        <w:iCs w:val="0"/>
        <w:smallCaps w:val="0"/>
        <w:strike w:val="0"/>
        <w:color w:val="323033"/>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776DBB"/>
    <w:multiLevelType w:val="multilevel"/>
    <w:tmpl w:val="E3B2D734"/>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323033"/>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667179"/>
    <w:multiLevelType w:val="multilevel"/>
    <w:tmpl w:val="24180A7A"/>
    <w:lvl w:ilvl="0">
      <w:start w:val="1"/>
      <w:numFmt w:val="decimal"/>
      <w:lvlText w:val="%1."/>
      <w:lvlJc w:val="left"/>
      <w:rPr>
        <w:rFonts w:ascii="Times New Roman" w:eastAsia="Times New Roman" w:hAnsi="Times New Roman" w:cs="Times New Roman"/>
        <w:b w:val="0"/>
        <w:bCs w:val="0"/>
        <w:i w:val="0"/>
        <w:iCs w:val="0"/>
        <w:smallCaps w:val="0"/>
        <w:strike w:val="0"/>
        <w:color w:val="8A838C"/>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CB7611"/>
    <w:multiLevelType w:val="multilevel"/>
    <w:tmpl w:val="977C0314"/>
    <w:lvl w:ilvl="0">
      <w:start w:val="6"/>
      <w:numFmt w:val="decimal"/>
      <w:lvlText w:val="%1."/>
      <w:lvlJc w:val="left"/>
      <w:pPr>
        <w:ind w:left="360" w:hanging="360"/>
      </w:pPr>
      <w:rPr>
        <w:rFonts w:hint="default"/>
      </w:rPr>
    </w:lvl>
    <w:lvl w:ilvl="1">
      <w:start w:val="3"/>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8">
    <w:nsid w:val="595425D8"/>
    <w:multiLevelType w:val="multilevel"/>
    <w:tmpl w:val="02C0DF46"/>
    <w:lvl w:ilvl="0">
      <w:start w:val="1"/>
      <w:numFmt w:val="bullet"/>
      <w:lvlText w:val="•"/>
      <w:lvlJc w:val="left"/>
      <w:rPr>
        <w:rFonts w:ascii="Times New Roman" w:eastAsia="Times New Roman" w:hAnsi="Times New Roman" w:cs="Times New Roman"/>
        <w:b w:val="0"/>
        <w:bCs w:val="0"/>
        <w:i w:val="0"/>
        <w:iCs w:val="0"/>
        <w:smallCaps w:val="0"/>
        <w:strike w:val="0"/>
        <w:color w:val="3230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C5416E"/>
    <w:multiLevelType w:val="multilevel"/>
    <w:tmpl w:val="BE28AB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8"/>
  </w:num>
  <w:num w:numId="5">
    <w:abstractNumId w:val="1"/>
  </w:num>
  <w:num w:numId="6">
    <w:abstractNumId w:val="6"/>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BE"/>
    <w:rsid w:val="000571F4"/>
    <w:rsid w:val="001F3CFD"/>
    <w:rsid w:val="00341271"/>
    <w:rsid w:val="003F19B2"/>
    <w:rsid w:val="00400433"/>
    <w:rsid w:val="004C2F93"/>
    <w:rsid w:val="005D07BB"/>
    <w:rsid w:val="007A039F"/>
    <w:rsid w:val="00947CDB"/>
    <w:rsid w:val="00975966"/>
    <w:rsid w:val="00AE4973"/>
    <w:rsid w:val="00B5145F"/>
    <w:rsid w:val="00B52DF9"/>
    <w:rsid w:val="00BF5E1E"/>
    <w:rsid w:val="00C87F6C"/>
    <w:rsid w:val="00CA4032"/>
    <w:rsid w:val="00D24E0C"/>
    <w:rsid w:val="00D87EC8"/>
    <w:rsid w:val="00D93614"/>
    <w:rsid w:val="00E97F59"/>
    <w:rsid w:val="00F3122F"/>
    <w:rsid w:val="00F340BE"/>
    <w:rsid w:val="00F5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8FB4B-9181-4E51-B42A-B6FDF47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23033"/>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323033"/>
      <w:sz w:val="22"/>
      <w:szCs w:val="22"/>
      <w:u w:val="none"/>
    </w:rPr>
  </w:style>
  <w:style w:type="character" w:customStyle="1" w:styleId="2">
    <w:name w:val="Заголовок №2_"/>
    <w:basedOn w:val="a0"/>
    <w:link w:val="20"/>
    <w:rPr>
      <w:rFonts w:ascii="Arial" w:eastAsia="Arial" w:hAnsi="Arial" w:cs="Arial"/>
      <w:b w:val="0"/>
      <w:bCs w:val="0"/>
      <w:i/>
      <w:iCs/>
      <w:smallCaps w:val="0"/>
      <w:strike w:val="0"/>
      <w:color w:val="5074BF"/>
      <w:sz w:val="66"/>
      <w:szCs w:val="66"/>
      <w:u w:val="none"/>
      <w:lang w:val="en-US" w:eastAsia="en-US" w:bidi="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323033"/>
      <w:sz w:val="26"/>
      <w:szCs w:val="26"/>
      <w:u w:val="none"/>
    </w:rPr>
  </w:style>
  <w:style w:type="character" w:customStyle="1" w:styleId="10">
    <w:name w:val="Заголовок №1_"/>
    <w:basedOn w:val="a0"/>
    <w:link w:val="11"/>
    <w:rPr>
      <w:rFonts w:ascii="Arial" w:eastAsia="Arial" w:hAnsi="Arial" w:cs="Arial"/>
      <w:b w:val="0"/>
      <w:bCs w:val="0"/>
      <w:i w:val="0"/>
      <w:iCs w:val="0"/>
      <w:smallCaps w:val="0"/>
      <w:strike w:val="0"/>
      <w:color w:val="5074BF"/>
      <w:sz w:val="100"/>
      <w:szCs w:val="10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413F43"/>
      <w:sz w:val="26"/>
      <w:szCs w:val="26"/>
      <w:u w:val="none"/>
    </w:rPr>
  </w:style>
  <w:style w:type="paragraph" w:customStyle="1" w:styleId="1">
    <w:name w:val="Основной текст1"/>
    <w:basedOn w:val="a"/>
    <w:link w:val="a3"/>
    <w:pPr>
      <w:spacing w:line="264" w:lineRule="auto"/>
    </w:pPr>
    <w:rPr>
      <w:rFonts w:ascii="Times New Roman" w:eastAsia="Times New Roman" w:hAnsi="Times New Roman" w:cs="Times New Roman"/>
      <w:color w:val="323033"/>
      <w:sz w:val="22"/>
      <w:szCs w:val="22"/>
    </w:rPr>
  </w:style>
  <w:style w:type="paragraph" w:customStyle="1" w:styleId="a5">
    <w:name w:val="Подпись к картинке"/>
    <w:basedOn w:val="a"/>
    <w:link w:val="a4"/>
    <w:rPr>
      <w:rFonts w:ascii="Times New Roman" w:eastAsia="Times New Roman" w:hAnsi="Times New Roman" w:cs="Times New Roman"/>
      <w:color w:val="323033"/>
      <w:sz w:val="22"/>
      <w:szCs w:val="22"/>
    </w:rPr>
  </w:style>
  <w:style w:type="paragraph" w:customStyle="1" w:styleId="20">
    <w:name w:val="Заголовок №2"/>
    <w:basedOn w:val="a"/>
    <w:link w:val="2"/>
    <w:pPr>
      <w:spacing w:after="140" w:line="166" w:lineRule="auto"/>
      <w:jc w:val="right"/>
      <w:outlineLvl w:val="1"/>
    </w:pPr>
    <w:rPr>
      <w:rFonts w:ascii="Arial" w:eastAsia="Arial" w:hAnsi="Arial" w:cs="Arial"/>
      <w:i/>
      <w:iCs/>
      <w:color w:val="5074BF"/>
      <w:sz w:val="66"/>
      <w:szCs w:val="66"/>
      <w:lang w:val="en-US" w:eastAsia="en-US" w:bidi="en-US"/>
    </w:rPr>
  </w:style>
  <w:style w:type="paragraph" w:customStyle="1" w:styleId="30">
    <w:name w:val="Заголовок №3"/>
    <w:basedOn w:val="a"/>
    <w:link w:val="3"/>
    <w:pPr>
      <w:spacing w:after="480" w:line="257" w:lineRule="auto"/>
      <w:jc w:val="center"/>
      <w:outlineLvl w:val="2"/>
    </w:pPr>
    <w:rPr>
      <w:rFonts w:ascii="Times New Roman" w:eastAsia="Times New Roman" w:hAnsi="Times New Roman" w:cs="Times New Roman"/>
      <w:b/>
      <w:bCs/>
      <w:color w:val="323033"/>
      <w:sz w:val="26"/>
      <w:szCs w:val="26"/>
    </w:rPr>
  </w:style>
  <w:style w:type="paragraph" w:customStyle="1" w:styleId="11">
    <w:name w:val="Заголовок №1"/>
    <w:basedOn w:val="a"/>
    <w:link w:val="10"/>
    <w:pPr>
      <w:spacing w:line="180" w:lineRule="auto"/>
      <w:jc w:val="center"/>
      <w:outlineLvl w:val="0"/>
    </w:pPr>
    <w:rPr>
      <w:rFonts w:ascii="Arial" w:eastAsia="Arial" w:hAnsi="Arial" w:cs="Arial"/>
      <w:color w:val="5074BF"/>
      <w:sz w:val="100"/>
      <w:szCs w:val="100"/>
    </w:rPr>
  </w:style>
  <w:style w:type="paragraph" w:customStyle="1" w:styleId="22">
    <w:name w:val="Основной текст (2)"/>
    <w:basedOn w:val="a"/>
    <w:link w:val="21"/>
    <w:pPr>
      <w:spacing w:after="560"/>
      <w:ind w:left="1760"/>
    </w:pPr>
    <w:rPr>
      <w:rFonts w:ascii="Times New Roman" w:eastAsia="Times New Roman" w:hAnsi="Times New Roman" w:cs="Times New Roman"/>
      <w:color w:val="413F43"/>
      <w:sz w:val="26"/>
      <w:szCs w:val="26"/>
    </w:rPr>
  </w:style>
  <w:style w:type="character" w:customStyle="1" w:styleId="44">
    <w:name w:val="Основной текст (4)4"/>
    <w:basedOn w:val="a0"/>
    <w:rsid w:val="004C2F93"/>
    <w:rPr>
      <w:rFonts w:ascii="Times New Roman" w:hAnsi="Times New Roman" w:cs="Times New Roman"/>
      <w:sz w:val="28"/>
      <w:szCs w:val="28"/>
    </w:rPr>
  </w:style>
  <w:style w:type="character" w:customStyle="1" w:styleId="43">
    <w:name w:val="Основной текст (4)3"/>
    <w:rsid w:val="004C2F93"/>
    <w:rPr>
      <w:rFonts w:ascii="Times New Roman" w:hAnsi="Times New Roman" w:cs="Times New Roman"/>
      <w:noProof/>
      <w:sz w:val="28"/>
      <w:szCs w:val="28"/>
    </w:rPr>
  </w:style>
  <w:style w:type="character" w:customStyle="1" w:styleId="4">
    <w:name w:val="Основной текст (4) + Полужирный"/>
    <w:rsid w:val="004C2F93"/>
    <w:rPr>
      <w:rFonts w:ascii="Times New Roman" w:hAnsi="Times New Roman" w:cs="Times New Roman"/>
      <w:b/>
      <w:bCs/>
      <w:sz w:val="28"/>
      <w:szCs w:val="28"/>
    </w:rPr>
  </w:style>
  <w:style w:type="paragraph" w:styleId="a6">
    <w:name w:val="List Paragraph"/>
    <w:basedOn w:val="a"/>
    <w:uiPriority w:val="34"/>
    <w:qFormat/>
    <w:rsid w:val="005D07BB"/>
    <w:pPr>
      <w:ind w:left="720"/>
      <w:contextualSpacing/>
    </w:pPr>
  </w:style>
  <w:style w:type="paragraph" w:styleId="a7">
    <w:name w:val="Body Text"/>
    <w:basedOn w:val="a"/>
    <w:link w:val="a8"/>
    <w:rsid w:val="00B52DF9"/>
    <w:pPr>
      <w:widowControl/>
      <w:shd w:val="clear" w:color="auto" w:fill="FFFFFF"/>
      <w:spacing w:line="322" w:lineRule="exact"/>
      <w:jc w:val="both"/>
    </w:pPr>
    <w:rPr>
      <w:rFonts w:ascii="Times New Roman" w:eastAsia="Microsoft Sans Serif" w:hAnsi="Times New Roman" w:cs="Times New Roman"/>
      <w:color w:val="auto"/>
      <w:sz w:val="28"/>
      <w:szCs w:val="28"/>
      <w:lang w:bidi="ar-SA"/>
    </w:rPr>
  </w:style>
  <w:style w:type="character" w:customStyle="1" w:styleId="a8">
    <w:name w:val="Основной текст Знак"/>
    <w:basedOn w:val="a0"/>
    <w:link w:val="a7"/>
    <w:rsid w:val="00B52DF9"/>
    <w:rPr>
      <w:rFonts w:ascii="Times New Roman" w:eastAsia="Microsoft Sans Serif" w:hAnsi="Times New Roman" w:cs="Times New Roman"/>
      <w:sz w:val="28"/>
      <w:szCs w:val="28"/>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 С. Зайцев</cp:lastModifiedBy>
  <cp:revision>11</cp:revision>
  <dcterms:created xsi:type="dcterms:W3CDTF">2026-02-19T02:34:00Z</dcterms:created>
  <dcterms:modified xsi:type="dcterms:W3CDTF">2026-06-29T12:32:00Z</dcterms:modified>
</cp:coreProperties>
</file>