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2466" w:rsidRDefault="00F62960">
      <w:pPr>
        <w:jc w:val="center"/>
        <w:outlineLvl w:val="0"/>
      </w:pPr>
      <w:r>
        <w:rPr>
          <w:b/>
        </w:rPr>
        <w:t xml:space="preserve">Договор поставки № </w:t>
      </w:r>
      <w:r w:rsidR="006F79BE">
        <w:rPr>
          <w:b/>
        </w:rPr>
        <w:t>2026/</w:t>
      </w:r>
      <w:r w:rsidR="00D14F7E">
        <w:rPr>
          <w:b/>
        </w:rPr>
        <w:t>1</w:t>
      </w:r>
      <w:r w:rsidR="000246E6">
        <w:rPr>
          <w:b/>
        </w:rPr>
        <w:t>31</w:t>
      </w:r>
    </w:p>
    <w:p w:rsidR="0086758D" w:rsidRPr="000462AB" w:rsidRDefault="0086758D" w:rsidP="0086758D">
      <w:pPr>
        <w:pStyle w:val="ConsPlusNonformat"/>
        <w:jc w:val="center"/>
        <w:rPr>
          <w:rFonts w:ascii="Times New Roman" w:hAnsi="Times New Roman" w:cs="Times New Roman"/>
          <w:sz w:val="22"/>
          <w:szCs w:val="22"/>
        </w:rPr>
      </w:pPr>
      <w:r w:rsidRPr="000462AB">
        <w:rPr>
          <w:rFonts w:ascii="Times New Roman" w:hAnsi="Times New Roman" w:cs="Times New Roman"/>
          <w:sz w:val="22"/>
          <w:szCs w:val="22"/>
        </w:rPr>
        <w:t xml:space="preserve">     г. Казань                                                                                                                      "____" </w:t>
      </w:r>
      <w:r w:rsidR="000246E6">
        <w:rPr>
          <w:rFonts w:ascii="Times New Roman" w:hAnsi="Times New Roman" w:cs="Times New Roman"/>
          <w:sz w:val="22"/>
          <w:szCs w:val="22"/>
        </w:rPr>
        <w:t>августа</w:t>
      </w:r>
      <w:r w:rsidRPr="000462AB">
        <w:rPr>
          <w:rFonts w:ascii="Times New Roman" w:hAnsi="Times New Roman" w:cs="Times New Roman"/>
          <w:sz w:val="22"/>
          <w:szCs w:val="22"/>
        </w:rPr>
        <w:t xml:space="preserve"> 2026 г.</w:t>
      </w:r>
    </w:p>
    <w:p w:rsidR="0086758D" w:rsidRPr="000462AB" w:rsidRDefault="0086758D" w:rsidP="0086758D">
      <w:pPr>
        <w:pStyle w:val="Normalunindented"/>
      </w:pPr>
      <w:r w:rsidRPr="000462AB">
        <w:rPr>
          <w:b/>
        </w:rPr>
        <w:t xml:space="preserve">        </w:t>
      </w:r>
      <w:proofErr w:type="gramStart"/>
      <w:r w:rsidR="00FF345D" w:rsidRPr="008822C0">
        <w:rPr>
          <w:b/>
        </w:rPr>
        <w:t>Федеральное государственное автономное образовательное учреждение дополнительного профессионального образования «Российская медицинская академия непрерывного профессионального образования» Министерства здравоохранения Российской Федерации (далее ФГАОУ ДПО РМАНПО Минздрава России)</w:t>
      </w:r>
      <w:r w:rsidR="00FF345D" w:rsidRPr="008822C0">
        <w:t xml:space="preserve">, именуемое в дальнейшем «Заказчик», в лице </w:t>
      </w:r>
      <w:r w:rsidR="003B16EB">
        <w:t>_____________________________________________________________________________________</w:t>
      </w:r>
      <w:r w:rsidR="00FF345D" w:rsidRPr="008822C0">
        <w:t xml:space="preserve">, действующего на основании </w:t>
      </w:r>
      <w:r w:rsidR="003B16EB">
        <w:t xml:space="preserve">____________________________________ </w:t>
      </w:r>
      <w:r w:rsidRPr="000462AB">
        <w:t xml:space="preserve">с одной стороны и </w:t>
      </w:r>
      <w:r w:rsidR="00D14F7E">
        <w:rPr>
          <w:b/>
        </w:rPr>
        <w:t>____________________________________________________</w:t>
      </w:r>
      <w:r w:rsidR="006272E0">
        <w:t xml:space="preserve">(далее </w:t>
      </w:r>
      <w:r w:rsidR="00D14F7E">
        <w:t>__________________</w:t>
      </w:r>
      <w:r w:rsidR="006272E0">
        <w:t xml:space="preserve">), именуемое в дальнейшем «Поставщик», в лице </w:t>
      </w:r>
      <w:r w:rsidR="00D14F7E">
        <w:t xml:space="preserve"> _____________________________</w:t>
      </w:r>
      <w:r w:rsidR="006272E0">
        <w:t xml:space="preserve">, действующей на основании </w:t>
      </w:r>
      <w:r w:rsidR="00D14F7E">
        <w:t>_______________</w:t>
      </w:r>
      <w:r w:rsidRPr="000462AB">
        <w:t xml:space="preserve"> с другой стороны, здесь и далее совместно именуемые "Стороны", в соответствии с </w:t>
      </w:r>
      <w:r w:rsidRPr="0086758D">
        <w:rPr>
          <w:b/>
        </w:rPr>
        <w:t>п</w:t>
      </w:r>
      <w:proofErr w:type="gramEnd"/>
      <w:r w:rsidRPr="0086758D">
        <w:rPr>
          <w:b/>
        </w:rPr>
        <w:t>. 5 ч.1 статьи 93</w:t>
      </w:r>
      <w:r w:rsidRPr="000462AB">
        <w:t xml:space="preserve"> Закона № 44-ФЗ  «О контрактной системе», заключили настоящий </w:t>
      </w:r>
      <w:r w:rsidR="00CC6389">
        <w:t>Договор</w:t>
      </w:r>
      <w:r w:rsidRPr="000462AB">
        <w:t xml:space="preserve"> (далее - </w:t>
      </w:r>
      <w:r w:rsidR="00CC6389">
        <w:t>Договор</w:t>
      </w:r>
      <w:r w:rsidRPr="000462AB">
        <w:t>) о нижеследующем:</w:t>
      </w:r>
    </w:p>
    <w:p w:rsidR="00542466" w:rsidRDefault="0086758D" w:rsidP="0086758D">
      <w:pPr>
        <w:pStyle w:val="aa"/>
        <w:jc w:val="both"/>
        <w:rPr>
          <w:b/>
        </w:rPr>
      </w:pPr>
      <w:r>
        <w:rPr>
          <w:b/>
        </w:rPr>
        <w:t xml:space="preserve">                                                                   </w:t>
      </w:r>
      <w:r w:rsidR="00F62960">
        <w:rPr>
          <w:b/>
        </w:rPr>
        <w:t>1. Предмет договора</w:t>
      </w:r>
    </w:p>
    <w:p w:rsidR="00542466" w:rsidRDefault="00F62960">
      <w:pPr>
        <w:pStyle w:val="aa"/>
        <w:jc w:val="both"/>
      </w:pPr>
      <w:r>
        <w:t xml:space="preserve">1.1. </w:t>
      </w:r>
      <w:proofErr w:type="gramStart"/>
      <w:r>
        <w:t xml:space="preserve">В соответствии с настоящим Договором Поставщик обязуется поставить </w:t>
      </w:r>
      <w:r w:rsidR="00F811CD">
        <w:t xml:space="preserve">Заказчику </w:t>
      </w:r>
      <w:r w:rsidRPr="0086758D">
        <w:rPr>
          <w:b/>
        </w:rPr>
        <w:t>лекарственные средства, дезинфицирующие средства, товары медицинского назначения, товары аптечного ассортимента, прочую продукцию, в том числе БАД</w:t>
      </w:r>
      <w:r>
        <w:t xml:space="preserve"> (далее – Товар) в ассортименте, количестве, по цене, в сроки и на условиях, предусмотренных настоящим Договором согласно заявкам </w:t>
      </w:r>
      <w:r w:rsidR="00F811CD">
        <w:t>Заказчика</w:t>
      </w:r>
      <w:r>
        <w:t>, переданны</w:t>
      </w:r>
      <w:r w:rsidR="00EB3648">
        <w:t>м</w:t>
      </w:r>
      <w:r>
        <w:t xml:space="preserve"> посредством телефонной, факсимильной и (или) иными видами связи.</w:t>
      </w:r>
      <w:proofErr w:type="gramEnd"/>
    </w:p>
    <w:p w:rsidR="00542466" w:rsidRDefault="00F62960">
      <w:pPr>
        <w:pStyle w:val="aa"/>
        <w:jc w:val="both"/>
      </w:pPr>
      <w:r>
        <w:t>1.2. Поставляемый Товар указывается в универсальном передаточном документе (далее УПД) или товарной накладной, который с момента подписания сторонами становятся неотъемлемой частью настоящего Договора и в котором указываются наименование, количество, цена поставляемого Товара, а также сроки, порядок и условия его поставки.</w:t>
      </w:r>
    </w:p>
    <w:p w:rsidR="00542466" w:rsidRDefault="00F62960">
      <w:pPr>
        <w:pStyle w:val="aa"/>
        <w:jc w:val="both"/>
      </w:pPr>
      <w:r>
        <w:t>1.3. Поставщик гарантирует, что поставляемый Товар является его собственностью, под арестом не состоит и не обременен обязательствами перед третьими лицами.</w:t>
      </w:r>
    </w:p>
    <w:p w:rsidR="0086758D" w:rsidRPr="0086758D" w:rsidRDefault="0086758D" w:rsidP="0086758D">
      <w:pPr>
        <w:pStyle w:val="Normalunindented"/>
        <w:spacing w:before="0" w:after="0" w:line="240" w:lineRule="auto"/>
        <w:rPr>
          <w:sz w:val="24"/>
          <w:szCs w:val="24"/>
        </w:rPr>
      </w:pPr>
      <w:r w:rsidRPr="006272E0">
        <w:rPr>
          <w:sz w:val="24"/>
          <w:szCs w:val="24"/>
        </w:rPr>
        <w:t>1.4.  Идентификационный код закупки:</w:t>
      </w:r>
      <w:r w:rsidRPr="006272E0">
        <w:rPr>
          <w:b/>
          <w:sz w:val="24"/>
          <w:szCs w:val="24"/>
        </w:rPr>
        <w:t xml:space="preserve"> 261770312248516554300100300000000244</w:t>
      </w:r>
      <w:r w:rsidRPr="0086758D">
        <w:rPr>
          <w:sz w:val="24"/>
          <w:szCs w:val="24"/>
        </w:rPr>
        <w:t>.</w:t>
      </w:r>
    </w:p>
    <w:p w:rsidR="0086758D" w:rsidRPr="000462AB" w:rsidRDefault="0086758D" w:rsidP="0086758D">
      <w:pPr>
        <w:ind w:firstLine="540"/>
        <w:jc w:val="both"/>
        <w:rPr>
          <w:szCs w:val="22"/>
        </w:rPr>
      </w:pPr>
    </w:p>
    <w:p w:rsidR="00542466" w:rsidRDefault="00542466">
      <w:pPr>
        <w:pStyle w:val="aa"/>
        <w:jc w:val="both"/>
      </w:pPr>
    </w:p>
    <w:p w:rsidR="00542466" w:rsidRDefault="00F62960">
      <w:pPr>
        <w:pStyle w:val="aa"/>
        <w:jc w:val="center"/>
        <w:rPr>
          <w:b/>
        </w:rPr>
      </w:pPr>
      <w:r>
        <w:rPr>
          <w:b/>
        </w:rPr>
        <w:t>2. Качество товара</w:t>
      </w:r>
    </w:p>
    <w:p w:rsidR="00542466" w:rsidRDefault="00F62960">
      <w:pPr>
        <w:pStyle w:val="aa"/>
        <w:jc w:val="both"/>
      </w:pPr>
      <w:proofErr w:type="gramStart"/>
      <w:r>
        <w:t>2.1 Качество поставляемого Товара должно соответствовать требованиям нормативно-технической документации, действующей на территории Российской Федерации и подтверждаться документами, содержащими сведения о наличии сертификата/декларации соответствия с указанием номера документа и органа, выдавшего сертификат/декларацию, в соответствии с требованиями, установленными Постановлением Правительства РФ от 19 января 1998 г. № 55 «Об утверждении Правил продажи отдельных видов товаров» и Приказом Министерства здравоохранения и социального</w:t>
      </w:r>
      <w:proofErr w:type="gramEnd"/>
      <w:r>
        <w:t xml:space="preserve"> развития РФ от 28 декабря 2010 г. № 1222н «Об утверждении Правил оптовой торговли лекарственными средствами для медицинского применения», с учетом положений Федерального закона № 184-ФЗ «О техническом регулировании» от 27.02.02г. </w:t>
      </w:r>
    </w:p>
    <w:p w:rsidR="00542466" w:rsidRDefault="00F62960">
      <w:pPr>
        <w:pStyle w:val="aa"/>
        <w:jc w:val="both"/>
      </w:pPr>
      <w:r>
        <w:t>2.2 Поставщик обязуется надлежащим образом упаковать Товар, вид и качество упаковки должны обеспечивать сохранность Товара при транспортировке, хранении, при погрузке, выгрузке.</w:t>
      </w:r>
    </w:p>
    <w:p w:rsidR="00542466" w:rsidRDefault="00542466">
      <w:pPr>
        <w:pStyle w:val="aa"/>
        <w:jc w:val="both"/>
      </w:pPr>
    </w:p>
    <w:p w:rsidR="00542466" w:rsidRDefault="00F62960">
      <w:pPr>
        <w:pStyle w:val="aa"/>
        <w:jc w:val="center"/>
        <w:rPr>
          <w:b/>
        </w:rPr>
      </w:pPr>
      <w:r>
        <w:rPr>
          <w:b/>
        </w:rPr>
        <w:t>3. Цена товара и порядок оплаты</w:t>
      </w:r>
    </w:p>
    <w:p w:rsidR="00542466" w:rsidRDefault="00542466">
      <w:pPr>
        <w:pStyle w:val="aa"/>
        <w:jc w:val="center"/>
        <w:rPr>
          <w:b/>
        </w:rPr>
      </w:pPr>
    </w:p>
    <w:p w:rsidR="00542466" w:rsidRPr="00263541" w:rsidRDefault="00F62960" w:rsidP="007B0F13">
      <w:pPr>
        <w:jc w:val="both"/>
      </w:pPr>
      <w:r w:rsidRPr="00263541">
        <w:t>3.1.  Цена Товара и валюта платежа устанавливается в российских рублях. Стоимость Товара указывается в УПД или Товарной накладной.</w:t>
      </w:r>
    </w:p>
    <w:p w:rsidR="00542466" w:rsidRPr="00263541" w:rsidRDefault="00F62960" w:rsidP="006C4402">
      <w:r w:rsidRPr="00263541">
        <w:t>3.2</w:t>
      </w:r>
      <w:r w:rsidR="006977E2" w:rsidRPr="00263541">
        <w:t xml:space="preserve"> Стоимость товара по настоя</w:t>
      </w:r>
      <w:r w:rsidR="00E54130">
        <w:t>щему договору составляет</w:t>
      </w:r>
      <w:proofErr w:type="gramStart"/>
      <w:r w:rsidR="00D542ED" w:rsidRPr="00D542ED">
        <w:t xml:space="preserve"> </w:t>
      </w:r>
      <w:r w:rsidR="00D14F7E">
        <w:rPr>
          <w:b/>
          <w:bCs/>
        </w:rPr>
        <w:t>___________________</w:t>
      </w:r>
      <w:r w:rsidR="006C4402" w:rsidRPr="006F79BE">
        <w:rPr>
          <w:b/>
        </w:rPr>
        <w:t xml:space="preserve"> (</w:t>
      </w:r>
      <w:r w:rsidR="00D14F7E">
        <w:rPr>
          <w:b/>
        </w:rPr>
        <w:t>_____________________________________________________________________</w:t>
      </w:r>
      <w:r w:rsidR="006C4402">
        <w:rPr>
          <w:b/>
        </w:rPr>
        <w:t xml:space="preserve"> </w:t>
      </w:r>
      <w:r w:rsidR="006C4402" w:rsidRPr="006F79BE">
        <w:rPr>
          <w:b/>
        </w:rPr>
        <w:t xml:space="preserve">) </w:t>
      </w:r>
      <w:proofErr w:type="gramEnd"/>
      <w:r w:rsidR="006C4402" w:rsidRPr="006F79BE">
        <w:rPr>
          <w:b/>
        </w:rPr>
        <w:t>рубл</w:t>
      </w:r>
      <w:r w:rsidR="006C4402">
        <w:rPr>
          <w:b/>
        </w:rPr>
        <w:t>я</w:t>
      </w:r>
      <w:r w:rsidR="00D14F7E">
        <w:rPr>
          <w:b/>
        </w:rPr>
        <w:t xml:space="preserve"> ___</w:t>
      </w:r>
      <w:r w:rsidR="006C4402">
        <w:rPr>
          <w:b/>
        </w:rPr>
        <w:t xml:space="preserve"> </w:t>
      </w:r>
      <w:r w:rsidR="006C4402" w:rsidRPr="006F79BE">
        <w:rPr>
          <w:b/>
        </w:rPr>
        <w:t>копеек,</w:t>
      </w:r>
      <w:r w:rsidR="006C4402" w:rsidRPr="006820F5">
        <w:rPr>
          <w:b/>
          <w:bCs/>
        </w:rPr>
        <w:t xml:space="preserve"> </w:t>
      </w:r>
      <w:r w:rsidR="006C4402" w:rsidRPr="006C4402">
        <w:rPr>
          <w:bCs/>
        </w:rPr>
        <w:t xml:space="preserve">в т.ч. НДС: </w:t>
      </w:r>
      <w:proofErr w:type="spellStart"/>
      <w:r w:rsidR="00D14F7E">
        <w:rPr>
          <w:bCs/>
        </w:rPr>
        <w:t>__________</w:t>
      </w:r>
      <w:r w:rsidR="006C4402" w:rsidRPr="006C4402">
        <w:rPr>
          <w:bCs/>
        </w:rPr>
        <w:t>рублей</w:t>
      </w:r>
      <w:proofErr w:type="spellEnd"/>
      <w:r w:rsidR="006C4402" w:rsidRPr="006C4402">
        <w:rPr>
          <w:bCs/>
        </w:rPr>
        <w:t xml:space="preserve"> </w:t>
      </w:r>
      <w:r w:rsidR="00D14F7E">
        <w:rPr>
          <w:bCs/>
        </w:rPr>
        <w:t>__</w:t>
      </w:r>
      <w:r w:rsidR="006C4402" w:rsidRPr="006C4402">
        <w:rPr>
          <w:bCs/>
        </w:rPr>
        <w:t xml:space="preserve"> копе</w:t>
      </w:r>
      <w:r w:rsidR="00D14F7E">
        <w:rPr>
          <w:bCs/>
        </w:rPr>
        <w:t>е</w:t>
      </w:r>
      <w:r w:rsidR="006C4402" w:rsidRPr="006C4402">
        <w:rPr>
          <w:bCs/>
        </w:rPr>
        <w:t>к</w:t>
      </w:r>
      <w:r w:rsidR="00843BF5">
        <w:t>.</w:t>
      </w:r>
    </w:p>
    <w:p w:rsidR="006977E2" w:rsidRPr="00263541" w:rsidRDefault="00F62960" w:rsidP="007B0F13">
      <w:pPr>
        <w:jc w:val="both"/>
      </w:pPr>
      <w:r w:rsidRPr="00263541">
        <w:lastRenderedPageBreak/>
        <w:t xml:space="preserve">3.3 </w:t>
      </w:r>
      <w:r w:rsidR="006977E2" w:rsidRPr="00263541">
        <w:t>Оплата поставленного по настоящему договору Товара осуществляется безналичным расчетом, на расчетный счет Поставщика, по факту поставки не позднее 10 рабочих дней с момента подписания документов о приемке товара.</w:t>
      </w:r>
    </w:p>
    <w:p w:rsidR="00542466" w:rsidRPr="00263541" w:rsidRDefault="00273C65" w:rsidP="00263541">
      <w:r>
        <w:t>3.4</w:t>
      </w:r>
      <w:r w:rsidR="00F62960" w:rsidRPr="00263541">
        <w:t xml:space="preserve"> Датой оплаты за Товары считается дата поступления денежных средств на расчетный счет Поставщика.</w:t>
      </w:r>
    </w:p>
    <w:p w:rsidR="001356AE" w:rsidRDefault="00273C65" w:rsidP="00263541">
      <w:pPr>
        <w:rPr>
          <w:b/>
        </w:rPr>
      </w:pPr>
      <w:r>
        <w:t>3.5</w:t>
      </w:r>
      <w:r w:rsidR="00F62960" w:rsidRPr="00263541">
        <w:t xml:space="preserve"> Источник финансирования</w:t>
      </w:r>
      <w:r w:rsidR="00E54130">
        <w:t>:</w:t>
      </w:r>
      <w:r w:rsidR="00AB40C0">
        <w:t xml:space="preserve"> </w:t>
      </w:r>
      <w:r w:rsidR="00AB40C0" w:rsidRPr="00507D9E">
        <w:rPr>
          <w:b/>
        </w:rPr>
        <w:t>средства</w:t>
      </w:r>
      <w:r w:rsidR="00E54130" w:rsidRPr="00507D9E">
        <w:rPr>
          <w:b/>
        </w:rPr>
        <w:t xml:space="preserve"> ОМС</w:t>
      </w:r>
      <w:r w:rsidR="001356AE">
        <w:rPr>
          <w:b/>
        </w:rPr>
        <w:t>______________________________</w:t>
      </w:r>
      <w:proofErr w:type="gramStart"/>
      <w:r w:rsidR="001356AE">
        <w:rPr>
          <w:b/>
        </w:rPr>
        <w:t xml:space="preserve"> ;</w:t>
      </w:r>
      <w:proofErr w:type="gramEnd"/>
    </w:p>
    <w:p w:rsidR="00542466" w:rsidRPr="00263541" w:rsidRDefault="001356AE" w:rsidP="00263541">
      <w:r>
        <w:rPr>
          <w:b/>
        </w:rPr>
        <w:t xml:space="preserve"> Внебюджетные средства ________________________________________________</w:t>
      </w:r>
      <w:proofErr w:type="gramStart"/>
      <w:r>
        <w:rPr>
          <w:b/>
        </w:rPr>
        <w:t xml:space="preserve"> .</w:t>
      </w:r>
      <w:proofErr w:type="gramEnd"/>
      <w:r w:rsidR="00E54130">
        <w:t xml:space="preserve"> </w:t>
      </w:r>
    </w:p>
    <w:p w:rsidR="00542466" w:rsidRPr="00263541" w:rsidRDefault="00542466">
      <w:pPr>
        <w:pStyle w:val="aa"/>
        <w:jc w:val="both"/>
      </w:pPr>
    </w:p>
    <w:p w:rsidR="00542466" w:rsidRPr="00263541" w:rsidRDefault="00F62960">
      <w:pPr>
        <w:pStyle w:val="aa"/>
        <w:jc w:val="center"/>
        <w:rPr>
          <w:b/>
        </w:rPr>
      </w:pPr>
      <w:r w:rsidRPr="00263541">
        <w:rPr>
          <w:b/>
        </w:rPr>
        <w:t>4. Поставка товара</w:t>
      </w:r>
    </w:p>
    <w:p w:rsidR="00B20436" w:rsidRDefault="00F62960">
      <w:pPr>
        <w:pStyle w:val="aa"/>
        <w:jc w:val="both"/>
      </w:pPr>
      <w:r w:rsidRPr="00263541">
        <w:t>4.1. Поставка товара, предусмотренного настоящим Договором, осуществляется Поставщиком в срок</w:t>
      </w:r>
      <w:r w:rsidR="00B20436">
        <w:t xml:space="preserve"> до</w:t>
      </w:r>
      <w:r w:rsidR="006820F5">
        <w:t xml:space="preserve"> </w:t>
      </w:r>
      <w:r w:rsidR="001356AE">
        <w:t>31 июля</w:t>
      </w:r>
      <w:r w:rsidR="0086758D">
        <w:t xml:space="preserve"> </w:t>
      </w:r>
      <w:r w:rsidR="00B20436">
        <w:t>202</w:t>
      </w:r>
      <w:r w:rsidR="00E31813">
        <w:t>6</w:t>
      </w:r>
      <w:r w:rsidR="00B20436">
        <w:t>года.</w:t>
      </w:r>
    </w:p>
    <w:p w:rsidR="00542466" w:rsidRDefault="00F62960">
      <w:pPr>
        <w:pStyle w:val="aa"/>
        <w:jc w:val="both"/>
        <w:rPr>
          <w:spacing w:val="-10"/>
        </w:rPr>
      </w:pPr>
      <w:r w:rsidRPr="00263541">
        <w:t xml:space="preserve">4.2. </w:t>
      </w:r>
      <w:r w:rsidRPr="00263541">
        <w:rPr>
          <w:spacing w:val="-10"/>
        </w:rPr>
        <w:t xml:space="preserve">Передача Товара Поставщиком и его получение </w:t>
      </w:r>
      <w:r w:rsidR="00F811CD">
        <w:rPr>
          <w:spacing w:val="-10"/>
        </w:rPr>
        <w:t>Заказчиком</w:t>
      </w:r>
      <w:r w:rsidRPr="00263541">
        <w:rPr>
          <w:spacing w:val="-10"/>
        </w:rPr>
        <w:t xml:space="preserve"> сопровождается составлением Поставщиком и передачей </w:t>
      </w:r>
      <w:r w:rsidR="00F811CD">
        <w:rPr>
          <w:spacing w:val="-10"/>
        </w:rPr>
        <w:t>Заказчику</w:t>
      </w:r>
      <w:r w:rsidRPr="00263541">
        <w:rPr>
          <w:spacing w:val="-10"/>
        </w:rPr>
        <w:t xml:space="preserve"> следующего комплекта документов.</w:t>
      </w:r>
    </w:p>
    <w:p w:rsidR="00542466" w:rsidRDefault="00F62960">
      <w:pPr>
        <w:pStyle w:val="aa"/>
        <w:jc w:val="both"/>
      </w:pPr>
      <w:r>
        <w:t>– универсальный передаточный документ;</w:t>
      </w:r>
    </w:p>
    <w:p w:rsidR="00542466" w:rsidRDefault="00F62960">
      <w:pPr>
        <w:pStyle w:val="aa"/>
        <w:jc w:val="both"/>
      </w:pPr>
      <w:r>
        <w:t>– документы, подтверждающие качественные характеристики товара и обязательные к предоставлению в соответствии с требованиями действующего законодательства РФ на момент передачи Товара;</w:t>
      </w:r>
    </w:p>
    <w:p w:rsidR="00542466" w:rsidRDefault="00F62960">
      <w:pPr>
        <w:pStyle w:val="aa"/>
        <w:jc w:val="both"/>
      </w:pPr>
      <w:r>
        <w:t xml:space="preserve">4.3. Право собственности, а также риск случайной гибели или повреждения Товара переходят от Поставщика к </w:t>
      </w:r>
      <w:r w:rsidR="00F811CD">
        <w:t>Заказчику</w:t>
      </w:r>
      <w:r>
        <w:t>:</w:t>
      </w:r>
    </w:p>
    <w:p w:rsidR="00542466" w:rsidRDefault="00F62960">
      <w:pPr>
        <w:pStyle w:val="aa"/>
        <w:jc w:val="both"/>
      </w:pPr>
      <w:r>
        <w:t xml:space="preserve">- при условии поставки </w:t>
      </w:r>
      <w:proofErr w:type="spellStart"/>
      <w:r>
        <w:t>самовывозом</w:t>
      </w:r>
      <w:proofErr w:type="spellEnd"/>
      <w:r>
        <w:t xml:space="preserve"> со склада Поставщика – в момент фактической передачи Товара и подписания сопроводительных документов.</w:t>
      </w:r>
    </w:p>
    <w:p w:rsidR="00542466" w:rsidRDefault="00F62960">
      <w:pPr>
        <w:pStyle w:val="aa"/>
        <w:jc w:val="both"/>
      </w:pPr>
      <w:r>
        <w:t xml:space="preserve">- при Поставке Товара силами Поставщика, но за счет средств </w:t>
      </w:r>
      <w:r w:rsidR="00F811CD">
        <w:t>Заказчика</w:t>
      </w:r>
      <w:r>
        <w:t xml:space="preserve"> до склада Покупателя – в момент фактической передачи Товара транспортной компании и подписания сопроводительных документов. При этом договор с транспортной компанией заключает Покупатель за свой счет.</w:t>
      </w:r>
    </w:p>
    <w:p w:rsidR="00542466" w:rsidRDefault="00F62960">
      <w:pPr>
        <w:pStyle w:val="aa"/>
        <w:jc w:val="both"/>
      </w:pPr>
      <w:r>
        <w:t>С этого же момента обязанность Поставщика по поставке Товара считается исполненной.</w:t>
      </w:r>
    </w:p>
    <w:p w:rsidR="00542466" w:rsidRDefault="00F62960">
      <w:pPr>
        <w:pStyle w:val="aa"/>
        <w:jc w:val="both"/>
      </w:pPr>
      <w:r>
        <w:t>4.4. Датой поставки Товара является дата подписания Покупателем транспортной накладной и/или УПД.</w:t>
      </w:r>
    </w:p>
    <w:p w:rsidR="00542466" w:rsidRDefault="00542466">
      <w:pPr>
        <w:pStyle w:val="aa"/>
        <w:jc w:val="both"/>
      </w:pPr>
    </w:p>
    <w:p w:rsidR="00542466" w:rsidRDefault="00F62960">
      <w:pPr>
        <w:pStyle w:val="aa"/>
        <w:jc w:val="center"/>
        <w:rPr>
          <w:b/>
        </w:rPr>
      </w:pPr>
      <w:r>
        <w:rPr>
          <w:b/>
        </w:rPr>
        <w:t>5. Приемка товара</w:t>
      </w:r>
    </w:p>
    <w:p w:rsidR="00352EA9" w:rsidRDefault="00F62960" w:rsidP="00352EA9">
      <w:pPr>
        <w:jc w:val="both"/>
      </w:pPr>
      <w:r>
        <w:t xml:space="preserve">5.1 Приемка Товара производится </w:t>
      </w:r>
      <w:r w:rsidR="00F811CD">
        <w:t>Заказчиком</w:t>
      </w:r>
      <w:r>
        <w:t xml:space="preserve"> согласно количеству, указанному в универсально-передаточном документе (УПД) или товарной накладной, транспортной накладной. </w:t>
      </w:r>
      <w:r w:rsidR="006B4370" w:rsidRPr="00CC3F29">
        <w:t>Поставщик представляет акт приемки товара по ф.0510452, утв. Приказом МФ РФ от 15.04.2021г.</w:t>
      </w:r>
      <w:r w:rsidR="00AC470F" w:rsidRPr="00AC470F">
        <w:t xml:space="preserve"> </w:t>
      </w:r>
      <w:r w:rsidR="00AC470F" w:rsidRPr="000462AB">
        <w:t>Приемка Товара и оформление Акта по форме 0510452 может производиться без участия Поставщика.</w:t>
      </w:r>
      <w:r w:rsidR="00AC470F">
        <w:t xml:space="preserve"> </w:t>
      </w:r>
      <w:r>
        <w:t xml:space="preserve">В случае отсутствия замечаний ответственное лицо </w:t>
      </w:r>
      <w:r w:rsidR="00F811CD">
        <w:t xml:space="preserve">Заказчика </w:t>
      </w:r>
      <w:r>
        <w:t xml:space="preserve">подписывает транспортную накладную и УПД (или товарную накладную) со стороны </w:t>
      </w:r>
      <w:r w:rsidR="00F811CD">
        <w:t>Заказчика.</w:t>
      </w:r>
      <w:r w:rsidR="00352EA9" w:rsidRPr="00352EA9">
        <w:t xml:space="preserve"> </w:t>
      </w:r>
    </w:p>
    <w:p w:rsidR="00352EA9" w:rsidRPr="004C6538" w:rsidRDefault="00352EA9" w:rsidP="00352EA9">
      <w:pPr>
        <w:jc w:val="both"/>
      </w:pPr>
      <w:r>
        <w:t>5.2</w:t>
      </w:r>
      <w:r w:rsidRPr="004C6538">
        <w:t>. При приеме Заказчиком Товара, Поставщик передает надлежаще оформленные документы (счет-фактуру, товарную накладную,</w:t>
      </w:r>
      <w:r>
        <w:t xml:space="preserve"> УПД,</w:t>
      </w:r>
      <w:r w:rsidRPr="004C6538">
        <w:t xml:space="preserve"> сертификаты (при наличии) и другие документы, необходимые для </w:t>
      </w:r>
      <w:proofErr w:type="spellStart"/>
      <w:r w:rsidRPr="004C6538">
        <w:t>оприход</w:t>
      </w:r>
      <w:r>
        <w:t>о</w:t>
      </w:r>
      <w:r w:rsidRPr="004C6538">
        <w:t>вания</w:t>
      </w:r>
      <w:proofErr w:type="spellEnd"/>
      <w:r w:rsidRPr="004C6538">
        <w:t xml:space="preserve"> Товара, в соответствии с действующим законодательством Российской Федерации), которые могут быть представлены</w:t>
      </w:r>
      <w:r w:rsidRPr="00352EA9">
        <w:t xml:space="preserve"> </w:t>
      </w:r>
      <w:r>
        <w:t>в течение 2 (двух) календарных дней</w:t>
      </w:r>
      <w:r w:rsidRPr="004C6538">
        <w:t xml:space="preserve"> либо посредством системы электронных счетов-фактур в сфере закупок Республики Татарстан /система СБИС/, либо на бумажном носителе.</w:t>
      </w:r>
    </w:p>
    <w:p w:rsidR="00352EA9" w:rsidRPr="004C6538" w:rsidRDefault="00352EA9" w:rsidP="00352EA9">
      <w:pPr>
        <w:ind w:firstLine="426"/>
        <w:jc w:val="both"/>
      </w:pPr>
      <w:r w:rsidRPr="004C6538">
        <w:t>В случае невыполнения Поставщиком условия о передаче названных документов, а так же в случае отказа Поставщика от подписания акта приема-передачи Товара с претензией, Заказчик вправе отказаться от приема Товара.</w:t>
      </w:r>
    </w:p>
    <w:p w:rsidR="00542466" w:rsidRDefault="00352EA9">
      <w:pPr>
        <w:pStyle w:val="aa"/>
        <w:jc w:val="both"/>
      </w:pPr>
      <w:r>
        <w:t>5.3</w:t>
      </w:r>
      <w:r w:rsidR="00F62960">
        <w:t>. Приемка Товара по качеству осуществляется в соответствии с сопроводительной документацией, удостоверяющей качество Товара.</w:t>
      </w:r>
    </w:p>
    <w:p w:rsidR="00542466" w:rsidRDefault="00F62960">
      <w:pPr>
        <w:pStyle w:val="aa"/>
        <w:jc w:val="both"/>
      </w:pPr>
      <w:r>
        <w:tab/>
        <w:t xml:space="preserve">В соответствии с п.44 «Положения о системе мониторинга движения лекарственных препаратов для медицинского применения» N 1556 от 14.12.2018, </w:t>
      </w:r>
      <w:r w:rsidR="00F811CD">
        <w:t>Заказчик</w:t>
      </w:r>
      <w:r>
        <w:t xml:space="preserve"> обязуется подтвердить (либо отклонить) в системе мониторинга движения лекарственных препаратов для медицинского применения (далее – МДЛП) факт приема от Поставщика маркированных </w:t>
      </w:r>
      <w:r>
        <w:lastRenderedPageBreak/>
        <w:t xml:space="preserve">лекарственных препаратов. В свою очередь, Поставщик обязуется предоставить в системе МДЛП сведения об отправленных </w:t>
      </w:r>
      <w:r w:rsidR="00F811CD">
        <w:t>Заказчику</w:t>
      </w:r>
      <w:r>
        <w:t xml:space="preserve"> маркированных лекарственных препаратах (Прямой порядок предоставления сведений в МДЛП).</w:t>
      </w:r>
    </w:p>
    <w:p w:rsidR="00542466" w:rsidRDefault="00F62960">
      <w:pPr>
        <w:pStyle w:val="aa"/>
        <w:jc w:val="both"/>
      </w:pPr>
      <w:r>
        <w:t>5.</w:t>
      </w:r>
      <w:r w:rsidR="00352EA9">
        <w:t>4</w:t>
      </w:r>
      <w:r>
        <w:t xml:space="preserve">. При обнаружении поставки Товара в количестве, превышающем </w:t>
      </w:r>
      <w:proofErr w:type="gramStart"/>
      <w:r>
        <w:t>указанное</w:t>
      </w:r>
      <w:proofErr w:type="gramEnd"/>
      <w:r>
        <w:t xml:space="preserve"> в УПД или товарной накладной, </w:t>
      </w:r>
      <w:r w:rsidR="00F811CD">
        <w:t>Заказчик</w:t>
      </w:r>
      <w:r>
        <w:t>, обязан письменно уведомить об этом Поставщика и по своему выбору:</w:t>
      </w:r>
    </w:p>
    <w:p w:rsidR="00542466" w:rsidRDefault="00F62960">
      <w:pPr>
        <w:pStyle w:val="aa"/>
        <w:jc w:val="both"/>
      </w:pPr>
      <w:r>
        <w:t xml:space="preserve">- оплатить Товар по цене, определенной для данного Товара в накладной, в соответствии с условиями Договора. </w:t>
      </w:r>
    </w:p>
    <w:p w:rsidR="00542466" w:rsidRDefault="00F62960">
      <w:pPr>
        <w:pStyle w:val="aa"/>
        <w:jc w:val="both"/>
      </w:pPr>
      <w:r>
        <w:t>- принять Товар на ответственное хранение. Поставщик обязан распорядиться таким Товаром не позднее 10 (Десяти) дней с момента принятия его на ответственное хранение.</w:t>
      </w:r>
    </w:p>
    <w:p w:rsidR="00542466" w:rsidRDefault="00F62960">
      <w:pPr>
        <w:pStyle w:val="aa"/>
        <w:jc w:val="both"/>
      </w:pPr>
      <w:bookmarkStart w:id="0" w:name="P101"/>
      <w:bookmarkEnd w:id="0"/>
      <w:r>
        <w:t>5.</w:t>
      </w:r>
      <w:r w:rsidR="00352EA9">
        <w:t>5</w:t>
      </w:r>
      <w:r>
        <w:t xml:space="preserve">. Претензии по качеству индивидуальной упаковки Товара предъявляются не позднее 5(пяти) календарных дней с момента передачи Товара </w:t>
      </w:r>
      <w:r w:rsidR="00F811CD">
        <w:t>Заказчику</w:t>
      </w:r>
      <w:r>
        <w:t xml:space="preserve">. </w:t>
      </w:r>
    </w:p>
    <w:p w:rsidR="00542466" w:rsidRDefault="00F62960">
      <w:pPr>
        <w:pStyle w:val="aa"/>
        <w:jc w:val="both"/>
      </w:pPr>
      <w:r>
        <w:t>5.</w:t>
      </w:r>
      <w:r w:rsidR="00352EA9">
        <w:t>6</w:t>
      </w:r>
      <w:r>
        <w:t xml:space="preserve">. Претензию по качественным характеристикам Товара, после получения информации  от официальных органов контроля качества, </w:t>
      </w:r>
      <w:r w:rsidR="00F811CD">
        <w:t>Заказчик</w:t>
      </w:r>
      <w:r>
        <w:t xml:space="preserve"> направляет Поставщику и производителю, который обязан осуществить все мероприятия по предотвращению причинения вреда своими силами, а при невозможности их осуществления объявить об отзыве продукции и возместить убытки, причиненные приобретателям в связи с отзывом продукции (в ред</w:t>
      </w:r>
      <w:proofErr w:type="gramStart"/>
      <w:r>
        <w:t>.Ф</w:t>
      </w:r>
      <w:proofErr w:type="gramEnd"/>
      <w:r>
        <w:t>едерального Закона от 22.12.2002 № 184-ФЗ «О техническом регулировании»).</w:t>
      </w:r>
    </w:p>
    <w:p w:rsidR="00542466" w:rsidRDefault="00F62960">
      <w:pPr>
        <w:pStyle w:val="aa"/>
        <w:jc w:val="both"/>
      </w:pPr>
      <w:r>
        <w:t>5.</w:t>
      </w:r>
      <w:r w:rsidR="00352EA9">
        <w:t>7</w:t>
      </w:r>
      <w:r>
        <w:t xml:space="preserve">. Претензии по </w:t>
      </w:r>
      <w:proofErr w:type="spellStart"/>
      <w:r>
        <w:t>внутритарным</w:t>
      </w:r>
      <w:proofErr w:type="spellEnd"/>
      <w:r>
        <w:t xml:space="preserve"> количественным характеристикам Товара (бой, количественная недостача, </w:t>
      </w:r>
      <w:proofErr w:type="spellStart"/>
      <w:r>
        <w:t>недовложение</w:t>
      </w:r>
      <w:proofErr w:type="spellEnd"/>
      <w:r>
        <w:t xml:space="preserve"> в индивидуальную упаковку и т.п.), предъявляются при приемке Товара на складе </w:t>
      </w:r>
      <w:r w:rsidR="00CD32EC">
        <w:t>Заказчика</w:t>
      </w:r>
      <w:r>
        <w:t xml:space="preserve">, но не позднее 10 (десяти) календарных дней с момента передачи Товара </w:t>
      </w:r>
      <w:r w:rsidR="00CD32EC">
        <w:t>Заказчику</w:t>
      </w:r>
      <w:r>
        <w:t xml:space="preserve">. </w:t>
      </w:r>
    </w:p>
    <w:p w:rsidR="00542466" w:rsidRDefault="00507D9E">
      <w:pPr>
        <w:pStyle w:val="aa"/>
        <w:jc w:val="both"/>
      </w:pPr>
      <w:r>
        <w:t>5.</w:t>
      </w:r>
      <w:r w:rsidR="00352EA9">
        <w:t>8</w:t>
      </w:r>
      <w:r>
        <w:t>.</w:t>
      </w:r>
      <w:r w:rsidR="00F62960">
        <w:t xml:space="preserve"> Претензии по </w:t>
      </w:r>
      <w:proofErr w:type="spellStart"/>
      <w:r w:rsidR="00F62960">
        <w:t>внутритарным</w:t>
      </w:r>
      <w:proofErr w:type="spellEnd"/>
      <w:r w:rsidR="00F62960">
        <w:t xml:space="preserve"> количественным характеристикам Товара принимаются при наличии акта, подписанного полномочными представителями </w:t>
      </w:r>
      <w:r w:rsidR="00CD32EC">
        <w:t>Заказчика</w:t>
      </w:r>
      <w:r w:rsidR="00F62960">
        <w:t xml:space="preserve"> и Поставщика, извещенного </w:t>
      </w:r>
      <w:r w:rsidR="00CD32EC">
        <w:t>Заказчиком</w:t>
      </w:r>
      <w:r w:rsidR="00F62960">
        <w:t xml:space="preserve"> не позднее трех рабочих дней с момента выявления недостачи Товара. В случае неявки представителя Поставщика в разумный срок, акт подписывается представителем третьей, незаинтересованной стороны (организации). В случае отсутствия подписи представителя Поставщика, либо независимой стороны данный акт считается недействительным. </w:t>
      </w:r>
    </w:p>
    <w:p w:rsidR="00542466" w:rsidRDefault="00F62960">
      <w:pPr>
        <w:pStyle w:val="aa"/>
        <w:jc w:val="both"/>
      </w:pPr>
      <w:r>
        <w:t>5.</w:t>
      </w:r>
      <w:r w:rsidR="00352EA9">
        <w:t>9</w:t>
      </w:r>
      <w:r>
        <w:t>. Отсутствие надлежаще оформленного Акта, в соответствии с Инструкциями №№ П-6, П-7, является основанием для отклонения претензионных требований Покупателя.</w:t>
      </w:r>
    </w:p>
    <w:p w:rsidR="00542466" w:rsidRDefault="00F62960">
      <w:pPr>
        <w:pStyle w:val="aa"/>
        <w:jc w:val="both"/>
      </w:pPr>
      <w:r>
        <w:t>5.</w:t>
      </w:r>
      <w:r w:rsidR="00352EA9">
        <w:t>10</w:t>
      </w:r>
      <w:r>
        <w:t>. На основании Акта, Стороны, по взаимному согласию, принимают решение о замене некачественного Товара, о допоставке Товара или о возврате Товара, не соответствующего условиям настоящего Договора.</w:t>
      </w:r>
    </w:p>
    <w:p w:rsidR="00542466" w:rsidRDefault="00F62960">
      <w:pPr>
        <w:pStyle w:val="aa"/>
        <w:jc w:val="both"/>
      </w:pPr>
      <w:r>
        <w:t>5.1</w:t>
      </w:r>
      <w:r w:rsidR="00352EA9">
        <w:t>1</w:t>
      </w:r>
      <w:r>
        <w:t>. Возврат некачественного Товара, после подписания Сторонами Акта, производится за счет средств Поставщика.</w:t>
      </w:r>
    </w:p>
    <w:p w:rsidR="00542466" w:rsidRDefault="00542466">
      <w:pPr>
        <w:pStyle w:val="aa"/>
        <w:jc w:val="both"/>
      </w:pPr>
    </w:p>
    <w:p w:rsidR="00542466" w:rsidRDefault="00F62960">
      <w:pPr>
        <w:pStyle w:val="aa"/>
        <w:jc w:val="center"/>
        <w:rPr>
          <w:b/>
        </w:rPr>
      </w:pPr>
      <w:r>
        <w:rPr>
          <w:b/>
        </w:rPr>
        <w:t>6. Гарантийные обязательства</w:t>
      </w:r>
    </w:p>
    <w:p w:rsidR="00542466" w:rsidRDefault="00F62960">
      <w:pPr>
        <w:pStyle w:val="aa"/>
        <w:jc w:val="both"/>
      </w:pPr>
      <w:r>
        <w:t>6.1. Поставщик гарантирует, что Товар, поставляемый по Договору, не имеет недостатков, связанных с качеством изготовления. На момент передачи товары должны иметь не менее 60% срока годности от предписанного техническим стандартом завода-изготовителя. С согласия Покупателя Поставщик может передать товар с меньшим сроком годности.</w:t>
      </w:r>
    </w:p>
    <w:p w:rsidR="00542466" w:rsidRDefault="00F62960">
      <w:pPr>
        <w:pStyle w:val="aa"/>
        <w:jc w:val="both"/>
      </w:pPr>
      <w:r>
        <w:t>6.2. Поставщик гарантирует, что при хранении и транспортировке Товара соблюдается температурный режим.</w:t>
      </w:r>
    </w:p>
    <w:p w:rsidR="00542466" w:rsidRDefault="00F62960">
      <w:pPr>
        <w:pStyle w:val="aa"/>
        <w:jc w:val="center"/>
        <w:rPr>
          <w:b/>
        </w:rPr>
      </w:pPr>
      <w:r>
        <w:rPr>
          <w:b/>
        </w:rPr>
        <w:t>7. Порядок разрешения споров</w:t>
      </w:r>
    </w:p>
    <w:p w:rsidR="00542466" w:rsidRDefault="00F62960">
      <w:pPr>
        <w:pStyle w:val="aa"/>
        <w:jc w:val="both"/>
      </w:pPr>
      <w:r>
        <w:t>7.1. Для разрешения споров по настоящему Договору стороны устанавливают обязательный претензионный порядок. Для таких целей стороны договорились предъявлять друг другу претензии по спорным вопросам.</w:t>
      </w:r>
    </w:p>
    <w:p w:rsidR="00542466" w:rsidRDefault="00F62960">
      <w:pPr>
        <w:pStyle w:val="aa"/>
        <w:jc w:val="both"/>
      </w:pPr>
      <w:r>
        <w:t>7.2. Претензия должна содержать извещение о нарушении условий Договора, доказательства такого нарушения, а также требования, которые, по мнению стороны, предъявляющей претензию, подлежат удовлетворению.</w:t>
      </w:r>
    </w:p>
    <w:p w:rsidR="00542466" w:rsidRDefault="00F62960">
      <w:pPr>
        <w:pStyle w:val="aa"/>
        <w:jc w:val="both"/>
      </w:pPr>
      <w:r>
        <w:lastRenderedPageBreak/>
        <w:t>7.3. Сторона, получившая претензию, в течение 10 (десяти) календарных дней со дня ее получения, обязана мотивированным письмом сообщить другой стороне результаты ее рассмотрения.</w:t>
      </w:r>
    </w:p>
    <w:p w:rsidR="00542466" w:rsidRDefault="00F62960">
      <w:pPr>
        <w:pStyle w:val="aa"/>
        <w:jc w:val="both"/>
      </w:pPr>
      <w:r>
        <w:t>7.4. При невозможности разрешения возникших споров и разногласий между сторонами в претензионном порядке, а также в случае неполучения в установленный пунктом 7.3. настоящего Договора срок ответа на претензию, спор подлежит рассмотрению в Арбитражном суде Республики Татарстан.</w:t>
      </w:r>
    </w:p>
    <w:p w:rsidR="00542466" w:rsidRDefault="00542466">
      <w:pPr>
        <w:pStyle w:val="aa"/>
        <w:jc w:val="both"/>
      </w:pPr>
    </w:p>
    <w:p w:rsidR="00542466" w:rsidRDefault="00F62960">
      <w:pPr>
        <w:pStyle w:val="aa"/>
        <w:jc w:val="center"/>
        <w:rPr>
          <w:b/>
        </w:rPr>
      </w:pPr>
      <w:r>
        <w:rPr>
          <w:b/>
        </w:rPr>
        <w:t>8. Ответственность сторон</w:t>
      </w:r>
    </w:p>
    <w:p w:rsidR="000F27C0" w:rsidRPr="000462AB" w:rsidRDefault="000F27C0" w:rsidP="00AC470F">
      <w:pPr>
        <w:tabs>
          <w:tab w:val="left" w:pos="851"/>
        </w:tabs>
        <w:ind w:right="-1"/>
      </w:pPr>
      <w:r>
        <w:t>8</w:t>
      </w:r>
      <w:r w:rsidRPr="000462AB">
        <w:t>.1. За неисполнение или ненадлежащее исполнение своих обязательств по настоящему</w:t>
      </w:r>
      <w:r w:rsidRPr="00AC470F">
        <w:rPr>
          <w:spacing w:val="1"/>
        </w:rPr>
        <w:t xml:space="preserve"> </w:t>
      </w:r>
      <w:r>
        <w:t>Договору</w:t>
      </w:r>
      <w:r w:rsidRPr="00AC470F">
        <w:rPr>
          <w:spacing w:val="1"/>
        </w:rPr>
        <w:t xml:space="preserve"> </w:t>
      </w:r>
      <w:r w:rsidRPr="000462AB">
        <w:t>Стороны</w:t>
      </w:r>
      <w:r w:rsidRPr="00AC470F">
        <w:rPr>
          <w:spacing w:val="1"/>
        </w:rPr>
        <w:t xml:space="preserve"> </w:t>
      </w:r>
      <w:r w:rsidRPr="000462AB">
        <w:t>несут</w:t>
      </w:r>
      <w:r w:rsidRPr="00AC470F">
        <w:rPr>
          <w:spacing w:val="1"/>
        </w:rPr>
        <w:t xml:space="preserve"> </w:t>
      </w:r>
      <w:r w:rsidRPr="000462AB">
        <w:t>ответственность</w:t>
      </w:r>
      <w:r w:rsidRPr="00AC470F">
        <w:rPr>
          <w:spacing w:val="1"/>
        </w:rPr>
        <w:t xml:space="preserve"> </w:t>
      </w:r>
      <w:r w:rsidRPr="000462AB">
        <w:t>в</w:t>
      </w:r>
      <w:r w:rsidRPr="00AC470F">
        <w:rPr>
          <w:spacing w:val="1"/>
        </w:rPr>
        <w:t xml:space="preserve"> </w:t>
      </w:r>
      <w:r w:rsidRPr="000462AB">
        <w:t>соответствии с</w:t>
      </w:r>
      <w:r w:rsidRPr="00AC470F">
        <w:rPr>
          <w:spacing w:val="1"/>
        </w:rPr>
        <w:t xml:space="preserve"> </w:t>
      </w:r>
      <w:r w:rsidRPr="000462AB">
        <w:t>действующим</w:t>
      </w:r>
      <w:r w:rsidRPr="00AC470F">
        <w:rPr>
          <w:spacing w:val="1"/>
        </w:rPr>
        <w:t xml:space="preserve"> </w:t>
      </w:r>
      <w:r w:rsidRPr="000462AB">
        <w:t xml:space="preserve">законодательством </w:t>
      </w:r>
      <w:r w:rsidRPr="00AC470F">
        <w:rPr>
          <w:spacing w:val="-57"/>
        </w:rPr>
        <w:t xml:space="preserve">        </w:t>
      </w:r>
      <w:r w:rsidRPr="000462AB">
        <w:t>Российской</w:t>
      </w:r>
      <w:r w:rsidRPr="00AC470F">
        <w:rPr>
          <w:spacing w:val="-2"/>
        </w:rPr>
        <w:t xml:space="preserve"> </w:t>
      </w:r>
      <w:r w:rsidRPr="000462AB">
        <w:t>Федерации</w:t>
      </w:r>
      <w:r w:rsidRPr="00AC470F">
        <w:rPr>
          <w:spacing w:val="-1"/>
        </w:rPr>
        <w:t xml:space="preserve"> </w:t>
      </w:r>
      <w:r w:rsidRPr="000462AB">
        <w:t>и</w:t>
      </w:r>
      <w:r w:rsidRPr="00AC470F">
        <w:rPr>
          <w:spacing w:val="-1"/>
        </w:rPr>
        <w:t xml:space="preserve"> </w:t>
      </w:r>
      <w:r w:rsidRPr="000462AB">
        <w:t>условиями</w:t>
      </w:r>
      <w:r w:rsidRPr="00AC470F">
        <w:rPr>
          <w:spacing w:val="-1"/>
        </w:rPr>
        <w:t xml:space="preserve"> </w:t>
      </w:r>
      <w:r w:rsidRPr="000462AB">
        <w:t>настоящего</w:t>
      </w:r>
      <w:r w:rsidRPr="00AC470F">
        <w:rPr>
          <w:spacing w:val="-1"/>
        </w:rPr>
        <w:t xml:space="preserve"> </w:t>
      </w:r>
      <w:r>
        <w:t>Договора</w:t>
      </w:r>
      <w:r w:rsidRPr="000462AB">
        <w:t>.</w:t>
      </w:r>
    </w:p>
    <w:p w:rsidR="000F27C0" w:rsidRPr="000462AB" w:rsidRDefault="000F27C0" w:rsidP="00AC470F">
      <w:pPr>
        <w:tabs>
          <w:tab w:val="left" w:pos="851"/>
          <w:tab w:val="left" w:pos="1246"/>
        </w:tabs>
        <w:ind w:right="-1"/>
      </w:pPr>
      <w:r>
        <w:t>8</w:t>
      </w:r>
      <w:r w:rsidRPr="000462AB">
        <w:t>.2. Сторона, не исполнившая или ненадлежащим образом исполнившая свои обязательства</w:t>
      </w:r>
      <w:r w:rsidRPr="00AC470F">
        <w:rPr>
          <w:spacing w:val="-57"/>
        </w:rPr>
        <w:t xml:space="preserve"> </w:t>
      </w:r>
      <w:r w:rsidRPr="000462AB">
        <w:t xml:space="preserve">по </w:t>
      </w:r>
      <w:r>
        <w:t>Договору</w:t>
      </w:r>
      <w:r w:rsidRPr="000462AB">
        <w:t>, несет ответственность, если не докажет, что надлежащее исполнение обязательств</w:t>
      </w:r>
      <w:r w:rsidRPr="00AC470F">
        <w:rPr>
          <w:spacing w:val="1"/>
        </w:rPr>
        <w:t xml:space="preserve"> </w:t>
      </w:r>
      <w:r w:rsidRPr="000462AB">
        <w:t>оказалось</w:t>
      </w:r>
      <w:r w:rsidRPr="00AC470F">
        <w:rPr>
          <w:spacing w:val="1"/>
        </w:rPr>
        <w:t xml:space="preserve"> </w:t>
      </w:r>
      <w:r w:rsidRPr="000462AB">
        <w:t>невозможным</w:t>
      </w:r>
      <w:r w:rsidRPr="00AC470F">
        <w:rPr>
          <w:spacing w:val="1"/>
        </w:rPr>
        <w:t xml:space="preserve"> </w:t>
      </w:r>
      <w:r w:rsidRPr="000462AB">
        <w:t>вследствие</w:t>
      </w:r>
      <w:r w:rsidRPr="00AC470F">
        <w:rPr>
          <w:spacing w:val="1"/>
        </w:rPr>
        <w:t xml:space="preserve"> </w:t>
      </w:r>
      <w:r w:rsidRPr="000462AB">
        <w:t>обстоятельств</w:t>
      </w:r>
      <w:r w:rsidRPr="00AC470F">
        <w:rPr>
          <w:spacing w:val="1"/>
        </w:rPr>
        <w:t xml:space="preserve"> </w:t>
      </w:r>
      <w:r w:rsidRPr="000462AB">
        <w:t>непреодолимой</w:t>
      </w:r>
      <w:r w:rsidRPr="00AC470F">
        <w:rPr>
          <w:spacing w:val="1"/>
        </w:rPr>
        <w:t xml:space="preserve"> </w:t>
      </w:r>
      <w:r w:rsidRPr="000462AB">
        <w:t>силы</w:t>
      </w:r>
      <w:r w:rsidRPr="00AC470F">
        <w:rPr>
          <w:spacing w:val="1"/>
        </w:rPr>
        <w:t xml:space="preserve"> </w:t>
      </w:r>
      <w:r w:rsidRPr="000462AB">
        <w:t>(войны</w:t>
      </w:r>
      <w:r w:rsidRPr="00AC470F">
        <w:rPr>
          <w:spacing w:val="1"/>
        </w:rPr>
        <w:t xml:space="preserve"> </w:t>
      </w:r>
      <w:r w:rsidRPr="000462AB">
        <w:t>и</w:t>
      </w:r>
      <w:r w:rsidRPr="00AC470F">
        <w:rPr>
          <w:spacing w:val="1"/>
        </w:rPr>
        <w:t xml:space="preserve"> </w:t>
      </w:r>
      <w:r w:rsidRPr="000462AB">
        <w:t>военных</w:t>
      </w:r>
      <w:r w:rsidRPr="00AC470F">
        <w:rPr>
          <w:spacing w:val="1"/>
        </w:rPr>
        <w:t xml:space="preserve"> </w:t>
      </w:r>
      <w:r w:rsidRPr="000462AB">
        <w:t>действий, восстаний, эпидемий, пожаров, землетрясений, наводнений), то есть чрезвычайных и</w:t>
      </w:r>
      <w:r w:rsidRPr="00AC470F">
        <w:rPr>
          <w:spacing w:val="1"/>
        </w:rPr>
        <w:t xml:space="preserve"> </w:t>
      </w:r>
      <w:r w:rsidRPr="000462AB">
        <w:t>непредотвратимых</w:t>
      </w:r>
      <w:r w:rsidRPr="00AC470F">
        <w:rPr>
          <w:spacing w:val="1"/>
        </w:rPr>
        <w:t xml:space="preserve"> </w:t>
      </w:r>
      <w:r w:rsidRPr="000462AB">
        <w:t>обстоятельств</w:t>
      </w:r>
      <w:r w:rsidRPr="00AC470F">
        <w:rPr>
          <w:spacing w:val="1"/>
        </w:rPr>
        <w:t xml:space="preserve"> </w:t>
      </w:r>
      <w:r w:rsidRPr="000462AB">
        <w:t>(форс-мажор),</w:t>
      </w:r>
      <w:r w:rsidRPr="00AC470F">
        <w:rPr>
          <w:spacing w:val="1"/>
        </w:rPr>
        <w:t xml:space="preserve"> </w:t>
      </w:r>
      <w:r w:rsidRPr="000462AB">
        <w:t>подтвержденных</w:t>
      </w:r>
      <w:r w:rsidRPr="00AC470F">
        <w:rPr>
          <w:spacing w:val="61"/>
        </w:rPr>
        <w:t xml:space="preserve"> </w:t>
      </w:r>
      <w:r w:rsidRPr="000462AB">
        <w:t>соответствующими</w:t>
      </w:r>
      <w:r w:rsidRPr="00AC470F">
        <w:rPr>
          <w:spacing w:val="1"/>
        </w:rPr>
        <w:t xml:space="preserve"> </w:t>
      </w:r>
      <w:r w:rsidRPr="000462AB">
        <w:t>документами</w:t>
      </w:r>
      <w:r w:rsidRPr="00AC470F">
        <w:rPr>
          <w:spacing w:val="-1"/>
        </w:rPr>
        <w:t xml:space="preserve"> </w:t>
      </w:r>
      <w:r w:rsidRPr="000462AB">
        <w:t>или по</w:t>
      </w:r>
      <w:r w:rsidRPr="00AC470F">
        <w:rPr>
          <w:spacing w:val="-1"/>
        </w:rPr>
        <w:t xml:space="preserve"> </w:t>
      </w:r>
      <w:r w:rsidRPr="000462AB">
        <w:t>вине</w:t>
      </w:r>
      <w:r w:rsidRPr="00AC470F">
        <w:rPr>
          <w:spacing w:val="-1"/>
        </w:rPr>
        <w:t xml:space="preserve"> </w:t>
      </w:r>
      <w:r w:rsidRPr="000462AB">
        <w:t>другой Стороны.</w:t>
      </w:r>
    </w:p>
    <w:p w:rsidR="00AC470F" w:rsidRDefault="00AC470F" w:rsidP="000F27C0">
      <w:pPr>
        <w:pStyle w:val="af1"/>
        <w:tabs>
          <w:tab w:val="left" w:pos="851"/>
        </w:tabs>
        <w:ind w:right="-1"/>
        <w:rPr>
          <w:sz w:val="22"/>
          <w:szCs w:val="22"/>
        </w:rPr>
      </w:pPr>
      <w:r>
        <w:rPr>
          <w:sz w:val="22"/>
          <w:szCs w:val="22"/>
        </w:rPr>
        <w:t xml:space="preserve"> </w:t>
      </w:r>
      <w:r w:rsidR="000F27C0">
        <w:rPr>
          <w:sz w:val="22"/>
          <w:szCs w:val="22"/>
        </w:rPr>
        <w:t>8.</w:t>
      </w:r>
      <w:r w:rsidR="000F27C0" w:rsidRPr="000462AB">
        <w:rPr>
          <w:sz w:val="22"/>
          <w:szCs w:val="22"/>
        </w:rPr>
        <w:t>3. При этом инфляционные процессы в экономике, а также повышение стоимости материалов,</w:t>
      </w:r>
      <w:r w:rsidR="000F27C0" w:rsidRPr="000462AB">
        <w:rPr>
          <w:spacing w:val="-57"/>
          <w:sz w:val="22"/>
          <w:szCs w:val="22"/>
        </w:rPr>
        <w:t xml:space="preserve"> </w:t>
      </w:r>
      <w:r w:rsidR="000F27C0" w:rsidRPr="000462AB">
        <w:rPr>
          <w:sz w:val="22"/>
          <w:szCs w:val="22"/>
        </w:rPr>
        <w:t xml:space="preserve">оборудования и себестоимости выполняемых работ в период действия настоящего </w:t>
      </w:r>
      <w:r w:rsidR="000F27C0">
        <w:rPr>
          <w:sz w:val="22"/>
          <w:szCs w:val="22"/>
        </w:rPr>
        <w:t>Договора</w:t>
      </w:r>
      <w:r w:rsidR="000F27C0" w:rsidRPr="000462AB">
        <w:rPr>
          <w:sz w:val="22"/>
          <w:szCs w:val="22"/>
        </w:rPr>
        <w:t xml:space="preserve"> к</w:t>
      </w:r>
      <w:r w:rsidR="000F27C0" w:rsidRPr="000462AB">
        <w:rPr>
          <w:spacing w:val="1"/>
          <w:sz w:val="22"/>
          <w:szCs w:val="22"/>
        </w:rPr>
        <w:t xml:space="preserve"> </w:t>
      </w:r>
      <w:r w:rsidR="000F27C0" w:rsidRPr="000462AB">
        <w:rPr>
          <w:sz w:val="22"/>
          <w:szCs w:val="22"/>
        </w:rPr>
        <w:t>форс-мажорным</w:t>
      </w:r>
      <w:r w:rsidR="000F27C0" w:rsidRPr="000462AB">
        <w:rPr>
          <w:spacing w:val="-1"/>
          <w:sz w:val="22"/>
          <w:szCs w:val="22"/>
        </w:rPr>
        <w:t xml:space="preserve"> </w:t>
      </w:r>
      <w:r w:rsidR="000F27C0" w:rsidRPr="000462AB">
        <w:rPr>
          <w:sz w:val="22"/>
          <w:szCs w:val="22"/>
        </w:rPr>
        <w:t>обстоятельствам не</w:t>
      </w:r>
      <w:r w:rsidR="000F27C0" w:rsidRPr="000462AB">
        <w:rPr>
          <w:spacing w:val="-1"/>
          <w:sz w:val="22"/>
          <w:szCs w:val="22"/>
        </w:rPr>
        <w:t xml:space="preserve"> </w:t>
      </w:r>
      <w:r w:rsidR="000F27C0" w:rsidRPr="000462AB">
        <w:rPr>
          <w:sz w:val="22"/>
          <w:szCs w:val="22"/>
        </w:rPr>
        <w:t>относятся.</w:t>
      </w:r>
    </w:p>
    <w:p w:rsidR="000F27C0" w:rsidRPr="00AC470F" w:rsidRDefault="000F27C0" w:rsidP="000F27C0">
      <w:pPr>
        <w:pStyle w:val="af1"/>
        <w:tabs>
          <w:tab w:val="left" w:pos="851"/>
        </w:tabs>
        <w:ind w:right="-1"/>
        <w:rPr>
          <w:sz w:val="22"/>
          <w:szCs w:val="22"/>
        </w:rPr>
      </w:pPr>
      <w:r>
        <w:t xml:space="preserve"> 8</w:t>
      </w:r>
      <w:r w:rsidRPr="000462AB">
        <w:t xml:space="preserve">.4. </w:t>
      </w:r>
      <w:proofErr w:type="gramStart"/>
      <w:r w:rsidRPr="000462AB">
        <w:t>За</w:t>
      </w:r>
      <w:r w:rsidRPr="000462AB">
        <w:rPr>
          <w:spacing w:val="1"/>
        </w:rPr>
        <w:t xml:space="preserve"> </w:t>
      </w:r>
      <w:r w:rsidRPr="000462AB">
        <w:t>каждый</w:t>
      </w:r>
      <w:r w:rsidRPr="000462AB">
        <w:rPr>
          <w:spacing w:val="1"/>
        </w:rPr>
        <w:t xml:space="preserve"> </w:t>
      </w:r>
      <w:r w:rsidRPr="000462AB">
        <w:t>факт</w:t>
      </w:r>
      <w:r w:rsidRPr="000462AB">
        <w:rPr>
          <w:spacing w:val="1"/>
        </w:rPr>
        <w:t xml:space="preserve"> </w:t>
      </w:r>
      <w:r w:rsidRPr="000462AB">
        <w:t>неисполнения</w:t>
      </w:r>
      <w:r w:rsidRPr="000462AB">
        <w:rPr>
          <w:spacing w:val="1"/>
        </w:rPr>
        <w:t xml:space="preserve"> </w:t>
      </w:r>
      <w:r w:rsidRPr="000462AB">
        <w:t>или</w:t>
      </w:r>
      <w:r w:rsidRPr="000462AB">
        <w:rPr>
          <w:spacing w:val="1"/>
        </w:rPr>
        <w:t xml:space="preserve"> </w:t>
      </w:r>
      <w:r w:rsidRPr="000462AB">
        <w:t>ненадлежащего</w:t>
      </w:r>
      <w:r w:rsidRPr="000462AB">
        <w:rPr>
          <w:spacing w:val="1"/>
        </w:rPr>
        <w:t xml:space="preserve"> </w:t>
      </w:r>
      <w:r w:rsidRPr="000462AB">
        <w:t>исполнения</w:t>
      </w:r>
      <w:r w:rsidRPr="000462AB">
        <w:rPr>
          <w:spacing w:val="1"/>
        </w:rPr>
        <w:t xml:space="preserve"> </w:t>
      </w:r>
      <w:r w:rsidRPr="000462AB">
        <w:t>Поставщиком</w:t>
      </w:r>
      <w:r w:rsidRPr="000462AB">
        <w:rPr>
          <w:spacing w:val="1"/>
        </w:rPr>
        <w:t xml:space="preserve"> </w:t>
      </w:r>
      <w:r w:rsidRPr="000462AB">
        <w:t xml:space="preserve">обязательств, предусмотренных </w:t>
      </w:r>
      <w:r>
        <w:t>Договором</w:t>
      </w:r>
      <w:r w:rsidRPr="000462AB">
        <w:t>, заключенным с победителем закупки (или с иным</w:t>
      </w:r>
      <w:r w:rsidRPr="000462AB">
        <w:rPr>
          <w:spacing w:val="1"/>
        </w:rPr>
        <w:t xml:space="preserve"> </w:t>
      </w:r>
      <w:r w:rsidRPr="000462AB">
        <w:t>участником закупки в случаях, установленных Федеральным законом от 05.04.2013 № 44-ФЗ «О</w:t>
      </w:r>
      <w:r w:rsidRPr="000462AB">
        <w:rPr>
          <w:spacing w:val="1"/>
        </w:rPr>
        <w:t xml:space="preserve"> </w:t>
      </w:r>
      <w:r w:rsidRPr="000462AB">
        <w:t>контрактной системе в сфере закупок товаров, работ, услуг для обеспечения государственных и</w:t>
      </w:r>
      <w:r w:rsidRPr="000462AB">
        <w:rPr>
          <w:spacing w:val="1"/>
        </w:rPr>
        <w:t xml:space="preserve"> </w:t>
      </w:r>
      <w:r w:rsidRPr="000462AB">
        <w:t>муниципальных</w:t>
      </w:r>
      <w:r w:rsidRPr="000462AB">
        <w:rPr>
          <w:spacing w:val="1"/>
        </w:rPr>
        <w:t xml:space="preserve"> </w:t>
      </w:r>
      <w:r w:rsidRPr="000462AB">
        <w:t>нужд»),</w:t>
      </w:r>
      <w:r w:rsidRPr="000462AB">
        <w:rPr>
          <w:spacing w:val="1"/>
        </w:rPr>
        <w:t xml:space="preserve"> </w:t>
      </w:r>
      <w:r w:rsidRPr="000462AB">
        <w:t>за</w:t>
      </w:r>
      <w:r w:rsidRPr="000462AB">
        <w:rPr>
          <w:spacing w:val="1"/>
        </w:rPr>
        <w:t xml:space="preserve"> </w:t>
      </w:r>
      <w:r w:rsidRPr="000462AB">
        <w:t>исключением</w:t>
      </w:r>
      <w:r w:rsidRPr="000462AB">
        <w:rPr>
          <w:spacing w:val="1"/>
        </w:rPr>
        <w:t xml:space="preserve"> </w:t>
      </w:r>
      <w:r w:rsidRPr="000462AB">
        <w:t>просрочки</w:t>
      </w:r>
      <w:r w:rsidRPr="000462AB">
        <w:rPr>
          <w:spacing w:val="1"/>
        </w:rPr>
        <w:t xml:space="preserve"> </w:t>
      </w:r>
      <w:r w:rsidRPr="000462AB">
        <w:t>исполнения</w:t>
      </w:r>
      <w:r w:rsidRPr="000462AB">
        <w:rPr>
          <w:spacing w:val="1"/>
        </w:rPr>
        <w:t xml:space="preserve"> </w:t>
      </w:r>
      <w:r w:rsidRPr="000462AB">
        <w:t>обязательств</w:t>
      </w:r>
      <w:r w:rsidRPr="000462AB">
        <w:rPr>
          <w:spacing w:val="1"/>
        </w:rPr>
        <w:t xml:space="preserve"> </w:t>
      </w:r>
      <w:r w:rsidRPr="000462AB">
        <w:t>(в</w:t>
      </w:r>
      <w:r w:rsidRPr="000462AB">
        <w:rPr>
          <w:spacing w:val="1"/>
        </w:rPr>
        <w:t xml:space="preserve"> </w:t>
      </w:r>
      <w:r w:rsidRPr="000462AB">
        <w:t>том</w:t>
      </w:r>
      <w:r w:rsidRPr="000462AB">
        <w:rPr>
          <w:spacing w:val="1"/>
        </w:rPr>
        <w:t xml:space="preserve"> </w:t>
      </w:r>
      <w:r w:rsidRPr="000462AB">
        <w:t>числе</w:t>
      </w:r>
      <w:r w:rsidRPr="000462AB">
        <w:rPr>
          <w:spacing w:val="1"/>
        </w:rPr>
        <w:t xml:space="preserve"> </w:t>
      </w:r>
      <w:r w:rsidRPr="000462AB">
        <w:t>гарантийного</w:t>
      </w:r>
      <w:r w:rsidRPr="000462AB">
        <w:rPr>
          <w:spacing w:val="1"/>
        </w:rPr>
        <w:t xml:space="preserve"> </w:t>
      </w:r>
      <w:r w:rsidRPr="000462AB">
        <w:t>обязательства),</w:t>
      </w:r>
      <w:r w:rsidRPr="000462AB">
        <w:rPr>
          <w:spacing w:val="1"/>
        </w:rPr>
        <w:t xml:space="preserve"> </w:t>
      </w:r>
      <w:r w:rsidRPr="000462AB">
        <w:t>предусмотренных</w:t>
      </w:r>
      <w:r w:rsidRPr="000462AB">
        <w:rPr>
          <w:spacing w:val="1"/>
        </w:rPr>
        <w:t xml:space="preserve"> </w:t>
      </w:r>
      <w:r>
        <w:rPr>
          <w:spacing w:val="1"/>
        </w:rPr>
        <w:t>Договором</w:t>
      </w:r>
      <w:r w:rsidRPr="000462AB">
        <w:t>,</w:t>
      </w:r>
      <w:r w:rsidRPr="000462AB">
        <w:rPr>
          <w:spacing w:val="1"/>
        </w:rPr>
        <w:t xml:space="preserve"> </w:t>
      </w:r>
      <w:r w:rsidRPr="000462AB">
        <w:t>размер</w:t>
      </w:r>
      <w:r w:rsidRPr="000462AB">
        <w:rPr>
          <w:spacing w:val="1"/>
        </w:rPr>
        <w:t xml:space="preserve"> </w:t>
      </w:r>
      <w:r w:rsidRPr="000462AB">
        <w:t>штрафа</w:t>
      </w:r>
      <w:r w:rsidRPr="000462AB">
        <w:rPr>
          <w:spacing w:val="1"/>
        </w:rPr>
        <w:t xml:space="preserve"> </w:t>
      </w:r>
      <w:r w:rsidRPr="000462AB">
        <w:t>устанавливается</w:t>
      </w:r>
      <w:r w:rsidRPr="000462AB">
        <w:rPr>
          <w:spacing w:val="1"/>
        </w:rPr>
        <w:t xml:space="preserve"> </w:t>
      </w:r>
      <w:r w:rsidRPr="000462AB">
        <w:t>в</w:t>
      </w:r>
      <w:r w:rsidRPr="000462AB">
        <w:rPr>
          <w:spacing w:val="1"/>
        </w:rPr>
        <w:t xml:space="preserve"> </w:t>
      </w:r>
      <w:r w:rsidRPr="000462AB">
        <w:t>виде</w:t>
      </w:r>
      <w:proofErr w:type="gramEnd"/>
      <w:r w:rsidRPr="000462AB">
        <w:rPr>
          <w:spacing w:val="1"/>
        </w:rPr>
        <w:t xml:space="preserve"> </w:t>
      </w:r>
      <w:r w:rsidRPr="000462AB">
        <w:t>фиксированной</w:t>
      </w:r>
      <w:r w:rsidRPr="000462AB">
        <w:rPr>
          <w:spacing w:val="-1"/>
        </w:rPr>
        <w:t xml:space="preserve"> </w:t>
      </w:r>
      <w:r w:rsidRPr="000462AB">
        <w:t>суммы:</w:t>
      </w:r>
      <w:r w:rsidRPr="000462AB">
        <w:rPr>
          <w:spacing w:val="-1"/>
        </w:rPr>
        <w:t xml:space="preserve"> </w:t>
      </w:r>
      <w:r w:rsidRPr="000462AB">
        <w:rPr>
          <w:b/>
        </w:rPr>
        <w:t>10 процентов</w:t>
      </w:r>
      <w:r w:rsidRPr="000462AB">
        <w:rPr>
          <w:b/>
          <w:spacing w:val="-2"/>
        </w:rPr>
        <w:t xml:space="preserve"> </w:t>
      </w:r>
      <w:r w:rsidRPr="000462AB">
        <w:rPr>
          <w:b/>
        </w:rPr>
        <w:t>цены</w:t>
      </w:r>
      <w:r w:rsidRPr="000462AB">
        <w:rPr>
          <w:b/>
          <w:spacing w:val="-1"/>
        </w:rPr>
        <w:t xml:space="preserve"> </w:t>
      </w:r>
      <w:r>
        <w:rPr>
          <w:b/>
        </w:rPr>
        <w:t>Договора</w:t>
      </w:r>
      <w:r w:rsidRPr="000462AB">
        <w:rPr>
          <w:b/>
        </w:rPr>
        <w:t>,</w:t>
      </w:r>
      <w:r w:rsidRPr="000462AB">
        <w:rPr>
          <w:b/>
          <w:spacing w:val="-2"/>
        </w:rPr>
        <w:t xml:space="preserve"> </w:t>
      </w:r>
      <w:r w:rsidRPr="000462AB">
        <w:t>а именно</w:t>
      </w:r>
      <w:r w:rsidR="00D14F7E">
        <w:t xml:space="preserve"> _____________</w:t>
      </w:r>
      <w:r w:rsidR="006C4402">
        <w:t xml:space="preserve"> </w:t>
      </w:r>
      <w:r w:rsidR="009E554F">
        <w:rPr>
          <w:spacing w:val="-2"/>
        </w:rPr>
        <w:t xml:space="preserve"> ру</w:t>
      </w:r>
      <w:r w:rsidRPr="000462AB">
        <w:t>б.</w:t>
      </w:r>
    </w:p>
    <w:p w:rsidR="000F27C0" w:rsidRPr="000F27C0" w:rsidRDefault="00AC470F" w:rsidP="000F27C0">
      <w:pPr>
        <w:tabs>
          <w:tab w:val="left" w:pos="851"/>
          <w:tab w:val="left" w:pos="1380"/>
        </w:tabs>
        <w:ind w:right="-1"/>
        <w:rPr>
          <w:b/>
        </w:rPr>
      </w:pPr>
      <w:r>
        <w:t xml:space="preserve"> </w:t>
      </w:r>
      <w:r w:rsidR="000F27C0">
        <w:t>8</w:t>
      </w:r>
      <w:r w:rsidR="000F27C0" w:rsidRPr="000462AB">
        <w:t>.5. За</w:t>
      </w:r>
      <w:r w:rsidR="000F27C0" w:rsidRPr="000F27C0">
        <w:rPr>
          <w:spacing w:val="1"/>
        </w:rPr>
        <w:t xml:space="preserve"> </w:t>
      </w:r>
      <w:r w:rsidR="000F27C0" w:rsidRPr="000462AB">
        <w:t>каждый</w:t>
      </w:r>
      <w:r w:rsidR="000F27C0" w:rsidRPr="000F27C0">
        <w:rPr>
          <w:spacing w:val="1"/>
        </w:rPr>
        <w:t xml:space="preserve"> </w:t>
      </w:r>
      <w:r w:rsidR="000F27C0" w:rsidRPr="000462AB">
        <w:t>факт</w:t>
      </w:r>
      <w:r w:rsidR="000F27C0" w:rsidRPr="000F27C0">
        <w:rPr>
          <w:spacing w:val="1"/>
        </w:rPr>
        <w:t xml:space="preserve"> </w:t>
      </w:r>
      <w:r w:rsidR="000F27C0" w:rsidRPr="000462AB">
        <w:t>неисполнения</w:t>
      </w:r>
      <w:r w:rsidR="000F27C0" w:rsidRPr="000F27C0">
        <w:rPr>
          <w:spacing w:val="1"/>
        </w:rPr>
        <w:t xml:space="preserve"> </w:t>
      </w:r>
      <w:r w:rsidR="000F27C0" w:rsidRPr="000462AB">
        <w:t>или</w:t>
      </w:r>
      <w:r w:rsidR="000F27C0" w:rsidRPr="000F27C0">
        <w:rPr>
          <w:spacing w:val="1"/>
        </w:rPr>
        <w:t xml:space="preserve"> </w:t>
      </w:r>
      <w:r w:rsidR="000F27C0" w:rsidRPr="000462AB">
        <w:t>ненадлежащего</w:t>
      </w:r>
      <w:r w:rsidR="000F27C0" w:rsidRPr="000F27C0">
        <w:rPr>
          <w:spacing w:val="1"/>
        </w:rPr>
        <w:t xml:space="preserve"> </w:t>
      </w:r>
      <w:r w:rsidR="000F27C0" w:rsidRPr="000462AB">
        <w:t>исполнения</w:t>
      </w:r>
      <w:r w:rsidR="000F27C0" w:rsidRPr="000F27C0">
        <w:rPr>
          <w:spacing w:val="1"/>
        </w:rPr>
        <w:t xml:space="preserve"> </w:t>
      </w:r>
      <w:r w:rsidR="000F27C0" w:rsidRPr="000462AB">
        <w:t>Поставщиком</w:t>
      </w:r>
      <w:r w:rsidR="000F27C0" w:rsidRPr="000F27C0">
        <w:rPr>
          <w:spacing w:val="1"/>
        </w:rPr>
        <w:t xml:space="preserve"> </w:t>
      </w:r>
      <w:r w:rsidR="000F27C0" w:rsidRPr="000462AB">
        <w:t xml:space="preserve">обязательства, предусмотренного </w:t>
      </w:r>
      <w:r w:rsidR="000F27C0">
        <w:t>Договором</w:t>
      </w:r>
      <w:r w:rsidR="000F27C0" w:rsidRPr="000462AB">
        <w:t>, которое не имеет стоимостного выражения, размер</w:t>
      </w:r>
      <w:r w:rsidR="000F27C0" w:rsidRPr="000F27C0">
        <w:rPr>
          <w:spacing w:val="1"/>
        </w:rPr>
        <w:t xml:space="preserve"> </w:t>
      </w:r>
      <w:r w:rsidR="000F27C0" w:rsidRPr="000462AB">
        <w:t>штрафа</w:t>
      </w:r>
      <w:r w:rsidR="000F27C0" w:rsidRPr="000F27C0">
        <w:rPr>
          <w:spacing w:val="-1"/>
        </w:rPr>
        <w:t xml:space="preserve"> </w:t>
      </w:r>
      <w:r w:rsidR="000F27C0" w:rsidRPr="000462AB">
        <w:t xml:space="preserve">составляет: </w:t>
      </w:r>
      <w:r w:rsidR="000F27C0" w:rsidRPr="000F27C0">
        <w:rPr>
          <w:b/>
        </w:rPr>
        <w:t>1000 рублей.</w:t>
      </w:r>
    </w:p>
    <w:p w:rsidR="000F27C0" w:rsidRPr="000F27C0" w:rsidRDefault="00AC470F" w:rsidP="000F27C0">
      <w:pPr>
        <w:tabs>
          <w:tab w:val="left" w:pos="851"/>
          <w:tab w:val="left" w:pos="1243"/>
        </w:tabs>
        <w:rPr>
          <w:b/>
        </w:rPr>
      </w:pPr>
      <w:r>
        <w:t xml:space="preserve"> </w:t>
      </w:r>
      <w:r w:rsidR="00512E97">
        <w:t>8</w:t>
      </w:r>
      <w:r w:rsidR="000F27C0" w:rsidRPr="000462AB">
        <w:t xml:space="preserve">.6. За каждый факт неисполнения Заказчиком обязательств, предусмотренных </w:t>
      </w:r>
      <w:r w:rsidR="00B557B1">
        <w:t>Договором</w:t>
      </w:r>
      <w:r w:rsidR="000F27C0" w:rsidRPr="000462AB">
        <w:t>,</w:t>
      </w:r>
      <w:r w:rsidR="000F27C0" w:rsidRPr="000F27C0">
        <w:rPr>
          <w:spacing w:val="-57"/>
        </w:rPr>
        <w:t xml:space="preserve"> </w:t>
      </w:r>
      <w:r w:rsidR="000F27C0" w:rsidRPr="000462AB">
        <w:t>за</w:t>
      </w:r>
      <w:r w:rsidR="000F27C0" w:rsidRPr="000F27C0">
        <w:rPr>
          <w:spacing w:val="1"/>
        </w:rPr>
        <w:t xml:space="preserve"> </w:t>
      </w:r>
      <w:r w:rsidR="000F27C0" w:rsidRPr="000462AB">
        <w:t>исключением</w:t>
      </w:r>
      <w:r w:rsidR="000F27C0" w:rsidRPr="000F27C0">
        <w:rPr>
          <w:spacing w:val="1"/>
        </w:rPr>
        <w:t xml:space="preserve"> </w:t>
      </w:r>
      <w:r w:rsidR="000F27C0" w:rsidRPr="000462AB">
        <w:t>просрочки</w:t>
      </w:r>
      <w:r w:rsidR="000F27C0" w:rsidRPr="000F27C0">
        <w:rPr>
          <w:spacing w:val="1"/>
        </w:rPr>
        <w:t xml:space="preserve"> </w:t>
      </w:r>
      <w:r w:rsidR="000F27C0" w:rsidRPr="000462AB">
        <w:t>исполнения</w:t>
      </w:r>
      <w:r w:rsidR="000F27C0" w:rsidRPr="000F27C0">
        <w:rPr>
          <w:spacing w:val="1"/>
        </w:rPr>
        <w:t xml:space="preserve"> </w:t>
      </w:r>
      <w:r w:rsidR="000F27C0" w:rsidRPr="000462AB">
        <w:t>обязательств,</w:t>
      </w:r>
      <w:r w:rsidR="000F27C0" w:rsidRPr="000F27C0">
        <w:rPr>
          <w:spacing w:val="1"/>
        </w:rPr>
        <w:t xml:space="preserve"> </w:t>
      </w:r>
      <w:r w:rsidR="000F27C0" w:rsidRPr="000462AB">
        <w:t>предусмотренного</w:t>
      </w:r>
      <w:r w:rsidR="000F27C0" w:rsidRPr="000F27C0">
        <w:rPr>
          <w:spacing w:val="1"/>
        </w:rPr>
        <w:t xml:space="preserve"> </w:t>
      </w:r>
      <w:r w:rsidR="00B557B1">
        <w:t>Договором</w:t>
      </w:r>
      <w:r w:rsidR="000F27C0" w:rsidRPr="000462AB">
        <w:t>,</w:t>
      </w:r>
      <w:r w:rsidR="000F27C0" w:rsidRPr="000F27C0">
        <w:rPr>
          <w:spacing w:val="1"/>
        </w:rPr>
        <w:t xml:space="preserve"> </w:t>
      </w:r>
      <w:r w:rsidR="000F27C0" w:rsidRPr="000462AB">
        <w:t>размер</w:t>
      </w:r>
      <w:r w:rsidR="000F27C0" w:rsidRPr="000F27C0">
        <w:rPr>
          <w:spacing w:val="1"/>
        </w:rPr>
        <w:t xml:space="preserve"> </w:t>
      </w:r>
      <w:r w:rsidR="000F27C0" w:rsidRPr="000462AB">
        <w:t>штрафа</w:t>
      </w:r>
      <w:r w:rsidR="000F27C0" w:rsidRPr="000F27C0">
        <w:rPr>
          <w:spacing w:val="-1"/>
        </w:rPr>
        <w:t xml:space="preserve"> </w:t>
      </w:r>
      <w:r w:rsidR="000F27C0" w:rsidRPr="000462AB">
        <w:t xml:space="preserve">составляет: </w:t>
      </w:r>
      <w:r w:rsidR="000F27C0" w:rsidRPr="000F27C0">
        <w:rPr>
          <w:b/>
        </w:rPr>
        <w:t>1000 рублей.</w:t>
      </w:r>
    </w:p>
    <w:p w:rsidR="000F27C0" w:rsidRPr="000462AB" w:rsidRDefault="00512E97" w:rsidP="000F27C0">
      <w:pPr>
        <w:tabs>
          <w:tab w:val="left" w:pos="851"/>
          <w:tab w:val="left" w:pos="1255"/>
        </w:tabs>
      </w:pPr>
      <w:r>
        <w:t xml:space="preserve"> </w:t>
      </w:r>
      <w:r w:rsidR="000F27C0">
        <w:t>8</w:t>
      </w:r>
      <w:r w:rsidR="000F27C0" w:rsidRPr="000462AB">
        <w:t>.7. В случае просрочки исполнения Поставщиком обязательств (в том числе гарантийного</w:t>
      </w:r>
      <w:r w:rsidR="000F27C0" w:rsidRPr="000F27C0">
        <w:rPr>
          <w:spacing w:val="1"/>
        </w:rPr>
        <w:t xml:space="preserve"> </w:t>
      </w:r>
      <w:r w:rsidR="000F27C0" w:rsidRPr="000462AB">
        <w:t>обязательства),</w:t>
      </w:r>
      <w:r w:rsidR="000F27C0" w:rsidRPr="000F27C0">
        <w:rPr>
          <w:spacing w:val="1"/>
        </w:rPr>
        <w:t xml:space="preserve"> </w:t>
      </w:r>
      <w:r w:rsidR="000F27C0" w:rsidRPr="000462AB">
        <w:t>предусмотренных</w:t>
      </w:r>
      <w:r w:rsidR="000F27C0" w:rsidRPr="000F27C0">
        <w:rPr>
          <w:spacing w:val="1"/>
        </w:rPr>
        <w:t xml:space="preserve"> </w:t>
      </w:r>
      <w:r w:rsidR="00B557B1">
        <w:t>Договором</w:t>
      </w:r>
      <w:r w:rsidR="000F27C0" w:rsidRPr="000462AB">
        <w:t>,</w:t>
      </w:r>
      <w:r w:rsidR="000F27C0" w:rsidRPr="000F27C0">
        <w:rPr>
          <w:spacing w:val="1"/>
        </w:rPr>
        <w:t xml:space="preserve"> </w:t>
      </w:r>
      <w:r w:rsidR="000F27C0" w:rsidRPr="000462AB">
        <w:t>а</w:t>
      </w:r>
      <w:r w:rsidR="000F27C0" w:rsidRPr="000F27C0">
        <w:rPr>
          <w:spacing w:val="1"/>
        </w:rPr>
        <w:t xml:space="preserve"> </w:t>
      </w:r>
      <w:r w:rsidR="000F27C0" w:rsidRPr="000462AB">
        <w:t>также</w:t>
      </w:r>
      <w:r w:rsidR="000F27C0" w:rsidRPr="000F27C0">
        <w:rPr>
          <w:spacing w:val="1"/>
        </w:rPr>
        <w:t xml:space="preserve"> </w:t>
      </w:r>
      <w:r w:rsidR="000F27C0" w:rsidRPr="000462AB">
        <w:t>в</w:t>
      </w:r>
      <w:r w:rsidR="000F27C0" w:rsidRPr="000F27C0">
        <w:rPr>
          <w:spacing w:val="1"/>
        </w:rPr>
        <w:t xml:space="preserve"> </w:t>
      </w:r>
      <w:r w:rsidR="000F27C0" w:rsidRPr="000462AB">
        <w:t>иных</w:t>
      </w:r>
      <w:r w:rsidR="000F27C0" w:rsidRPr="000F27C0">
        <w:rPr>
          <w:spacing w:val="1"/>
        </w:rPr>
        <w:t xml:space="preserve"> </w:t>
      </w:r>
      <w:r w:rsidR="000F27C0" w:rsidRPr="000462AB">
        <w:t>случаях</w:t>
      </w:r>
      <w:r w:rsidR="000F27C0" w:rsidRPr="000F27C0">
        <w:rPr>
          <w:spacing w:val="1"/>
        </w:rPr>
        <w:t xml:space="preserve"> </w:t>
      </w:r>
      <w:r w:rsidR="000F27C0" w:rsidRPr="000462AB">
        <w:t>неисполнения</w:t>
      </w:r>
      <w:r w:rsidR="000F27C0" w:rsidRPr="000F27C0">
        <w:rPr>
          <w:spacing w:val="1"/>
        </w:rPr>
        <w:t xml:space="preserve"> </w:t>
      </w:r>
      <w:r w:rsidR="000F27C0" w:rsidRPr="000462AB">
        <w:t>или</w:t>
      </w:r>
      <w:r w:rsidR="000F27C0" w:rsidRPr="000F27C0">
        <w:rPr>
          <w:spacing w:val="1"/>
        </w:rPr>
        <w:t xml:space="preserve"> </w:t>
      </w:r>
      <w:r w:rsidR="000F27C0" w:rsidRPr="000462AB">
        <w:t xml:space="preserve">ненадлежащего исполнения Поставщиком обязательств, предусмотренных </w:t>
      </w:r>
      <w:r w:rsidR="00B557B1">
        <w:t>Договором</w:t>
      </w:r>
      <w:r w:rsidR="000F27C0" w:rsidRPr="000462AB">
        <w:t>, Заказчик</w:t>
      </w:r>
      <w:r w:rsidR="000F27C0" w:rsidRPr="000F27C0">
        <w:rPr>
          <w:spacing w:val="1"/>
        </w:rPr>
        <w:t xml:space="preserve"> </w:t>
      </w:r>
      <w:r w:rsidR="000F27C0" w:rsidRPr="000462AB">
        <w:t>направляет</w:t>
      </w:r>
      <w:r w:rsidR="000F27C0" w:rsidRPr="000F27C0">
        <w:rPr>
          <w:spacing w:val="-2"/>
        </w:rPr>
        <w:t xml:space="preserve"> </w:t>
      </w:r>
      <w:r w:rsidR="000F27C0" w:rsidRPr="000462AB">
        <w:t>Поставщику</w:t>
      </w:r>
      <w:r w:rsidR="000F27C0" w:rsidRPr="000F27C0">
        <w:rPr>
          <w:spacing w:val="-1"/>
        </w:rPr>
        <w:t xml:space="preserve"> </w:t>
      </w:r>
      <w:r w:rsidR="000F27C0" w:rsidRPr="000462AB">
        <w:t>требование</w:t>
      </w:r>
      <w:r w:rsidR="000F27C0" w:rsidRPr="000F27C0">
        <w:rPr>
          <w:spacing w:val="-1"/>
        </w:rPr>
        <w:t xml:space="preserve"> </w:t>
      </w:r>
      <w:r w:rsidR="000F27C0" w:rsidRPr="000462AB">
        <w:t>об</w:t>
      </w:r>
      <w:r w:rsidR="000F27C0" w:rsidRPr="000F27C0">
        <w:rPr>
          <w:spacing w:val="-1"/>
        </w:rPr>
        <w:t xml:space="preserve"> </w:t>
      </w:r>
      <w:r w:rsidR="000F27C0" w:rsidRPr="000462AB">
        <w:t>уплате неустоек</w:t>
      </w:r>
      <w:r w:rsidR="000F27C0" w:rsidRPr="000F27C0">
        <w:rPr>
          <w:spacing w:val="-1"/>
        </w:rPr>
        <w:t xml:space="preserve"> </w:t>
      </w:r>
      <w:r w:rsidR="000F27C0" w:rsidRPr="000462AB">
        <w:t>(штрафа, пени).</w:t>
      </w:r>
    </w:p>
    <w:p w:rsidR="000F27C0" w:rsidRPr="000462AB" w:rsidRDefault="000F27C0" w:rsidP="000F27C0">
      <w:pPr>
        <w:tabs>
          <w:tab w:val="left" w:pos="851"/>
        </w:tabs>
        <w:spacing w:before="73"/>
      </w:pPr>
      <w:r>
        <w:t xml:space="preserve"> 8</w:t>
      </w:r>
      <w:r w:rsidRPr="000462AB">
        <w:t xml:space="preserve">.8. </w:t>
      </w:r>
      <w:proofErr w:type="gramStart"/>
      <w:r w:rsidRPr="000462AB">
        <w:t>Пеня</w:t>
      </w:r>
      <w:r w:rsidRPr="000F27C0">
        <w:rPr>
          <w:spacing w:val="13"/>
        </w:rPr>
        <w:t xml:space="preserve"> </w:t>
      </w:r>
      <w:r w:rsidRPr="000462AB">
        <w:t>начисляется</w:t>
      </w:r>
      <w:r w:rsidRPr="000F27C0">
        <w:rPr>
          <w:spacing w:val="14"/>
        </w:rPr>
        <w:t xml:space="preserve"> </w:t>
      </w:r>
      <w:r w:rsidRPr="000462AB">
        <w:t>за</w:t>
      </w:r>
      <w:r w:rsidRPr="000F27C0">
        <w:rPr>
          <w:spacing w:val="14"/>
        </w:rPr>
        <w:t xml:space="preserve"> </w:t>
      </w:r>
      <w:r w:rsidRPr="000462AB">
        <w:t>каждый</w:t>
      </w:r>
      <w:r w:rsidRPr="000F27C0">
        <w:rPr>
          <w:spacing w:val="13"/>
        </w:rPr>
        <w:t xml:space="preserve"> </w:t>
      </w:r>
      <w:r w:rsidRPr="000462AB">
        <w:t>день</w:t>
      </w:r>
      <w:r w:rsidRPr="000F27C0">
        <w:rPr>
          <w:spacing w:val="14"/>
        </w:rPr>
        <w:t xml:space="preserve"> </w:t>
      </w:r>
      <w:r w:rsidRPr="000462AB">
        <w:t>просрочки</w:t>
      </w:r>
      <w:r w:rsidRPr="000F27C0">
        <w:rPr>
          <w:spacing w:val="14"/>
        </w:rPr>
        <w:t xml:space="preserve"> </w:t>
      </w:r>
      <w:r w:rsidRPr="000462AB">
        <w:t>исполнения</w:t>
      </w:r>
      <w:r w:rsidRPr="000F27C0">
        <w:rPr>
          <w:spacing w:val="12"/>
        </w:rPr>
        <w:t xml:space="preserve"> </w:t>
      </w:r>
      <w:r w:rsidRPr="000462AB">
        <w:t>Поставщиком</w:t>
      </w:r>
      <w:r w:rsidRPr="000F27C0">
        <w:rPr>
          <w:spacing w:val="13"/>
        </w:rPr>
        <w:t xml:space="preserve"> </w:t>
      </w:r>
      <w:r w:rsidRPr="000462AB">
        <w:t xml:space="preserve">обязательства, предусмотренного </w:t>
      </w:r>
      <w:r w:rsidR="00B557B1">
        <w:t>Договором</w:t>
      </w:r>
      <w:r w:rsidRPr="000462AB">
        <w:t>, начиная со дня, следующего после дня истечения установленного</w:t>
      </w:r>
      <w:r w:rsidRPr="000F27C0">
        <w:rPr>
          <w:spacing w:val="1"/>
        </w:rPr>
        <w:t xml:space="preserve"> </w:t>
      </w:r>
      <w:r w:rsidR="00B557B1">
        <w:t>Договором</w:t>
      </w:r>
      <w:r w:rsidRPr="000462AB">
        <w:t xml:space="preserve"> срока исполнения обязательства, в размере одной трехсотой действующей на дату</w:t>
      </w:r>
      <w:r w:rsidRPr="000F27C0">
        <w:rPr>
          <w:spacing w:val="1"/>
        </w:rPr>
        <w:t xml:space="preserve"> </w:t>
      </w:r>
      <w:r w:rsidRPr="000462AB">
        <w:t xml:space="preserve">уплаты пени ключевой ставки Центрального банка Российской Федерации от цены </w:t>
      </w:r>
      <w:r>
        <w:t>Договора</w:t>
      </w:r>
      <w:r w:rsidRPr="000F27C0">
        <w:rPr>
          <w:spacing w:val="1"/>
        </w:rPr>
        <w:t xml:space="preserve"> </w:t>
      </w:r>
      <w:r w:rsidRPr="000462AB">
        <w:t xml:space="preserve">(отдельного этапа исполнения </w:t>
      </w:r>
      <w:r>
        <w:t>Договора</w:t>
      </w:r>
      <w:r w:rsidRPr="000462AB">
        <w:t>), уменьшенной на сумму, пропорциональную объему</w:t>
      </w:r>
      <w:r w:rsidRPr="000F27C0">
        <w:rPr>
          <w:spacing w:val="1"/>
        </w:rPr>
        <w:t xml:space="preserve"> </w:t>
      </w:r>
      <w:r w:rsidRPr="000462AB">
        <w:t>обязательств,</w:t>
      </w:r>
      <w:r w:rsidRPr="000F27C0">
        <w:rPr>
          <w:spacing w:val="1"/>
        </w:rPr>
        <w:t xml:space="preserve"> </w:t>
      </w:r>
      <w:r w:rsidRPr="000462AB">
        <w:t>предусмотренных</w:t>
      </w:r>
      <w:r w:rsidRPr="000F27C0">
        <w:rPr>
          <w:spacing w:val="1"/>
        </w:rPr>
        <w:t xml:space="preserve"> </w:t>
      </w:r>
      <w:r w:rsidR="00B557B1">
        <w:t>Договором</w:t>
      </w:r>
      <w:r w:rsidRPr="000F27C0">
        <w:rPr>
          <w:spacing w:val="1"/>
        </w:rPr>
        <w:t xml:space="preserve"> </w:t>
      </w:r>
      <w:r w:rsidRPr="000462AB">
        <w:t>(соответствующим</w:t>
      </w:r>
      <w:r w:rsidRPr="000F27C0">
        <w:rPr>
          <w:spacing w:val="1"/>
        </w:rPr>
        <w:t xml:space="preserve"> </w:t>
      </w:r>
      <w:r w:rsidRPr="000462AB">
        <w:t>отдельным</w:t>
      </w:r>
      <w:r w:rsidRPr="000F27C0">
        <w:rPr>
          <w:spacing w:val="1"/>
        </w:rPr>
        <w:t xml:space="preserve"> </w:t>
      </w:r>
      <w:r w:rsidRPr="000462AB">
        <w:t>этапом</w:t>
      </w:r>
      <w:r w:rsidRPr="000F27C0">
        <w:rPr>
          <w:spacing w:val="1"/>
        </w:rPr>
        <w:t xml:space="preserve"> </w:t>
      </w:r>
      <w:r w:rsidRPr="000462AB">
        <w:t>исполнения</w:t>
      </w:r>
      <w:r w:rsidR="00512E97">
        <w:t xml:space="preserve"> </w:t>
      </w:r>
      <w:r w:rsidRPr="000F27C0">
        <w:rPr>
          <w:spacing w:val="-57"/>
        </w:rPr>
        <w:t xml:space="preserve"> </w:t>
      </w:r>
      <w:r w:rsidR="00512E97">
        <w:rPr>
          <w:spacing w:val="-57"/>
        </w:rPr>
        <w:t xml:space="preserve">       </w:t>
      </w:r>
      <w:r>
        <w:t>Договора</w:t>
      </w:r>
      <w:r w:rsidRPr="000462AB">
        <w:t>)</w:t>
      </w:r>
      <w:r w:rsidRPr="000F27C0">
        <w:rPr>
          <w:spacing w:val="-1"/>
        </w:rPr>
        <w:t xml:space="preserve"> </w:t>
      </w:r>
      <w:r w:rsidRPr="000462AB">
        <w:t>и</w:t>
      </w:r>
      <w:r w:rsidRPr="000F27C0">
        <w:rPr>
          <w:spacing w:val="-1"/>
        </w:rPr>
        <w:t xml:space="preserve"> </w:t>
      </w:r>
      <w:r w:rsidRPr="000462AB">
        <w:t>фактически</w:t>
      </w:r>
      <w:proofErr w:type="gramEnd"/>
      <w:r w:rsidRPr="000462AB">
        <w:t xml:space="preserve"> </w:t>
      </w:r>
      <w:proofErr w:type="gramStart"/>
      <w:r w:rsidRPr="000462AB">
        <w:t>исполненных</w:t>
      </w:r>
      <w:proofErr w:type="gramEnd"/>
      <w:r w:rsidRPr="000F27C0">
        <w:rPr>
          <w:spacing w:val="-2"/>
        </w:rPr>
        <w:t xml:space="preserve"> </w:t>
      </w:r>
      <w:r w:rsidRPr="000462AB">
        <w:t>Поставщиком.</w:t>
      </w:r>
    </w:p>
    <w:p w:rsidR="00512E97" w:rsidRDefault="00512E97" w:rsidP="00512E97">
      <w:pPr>
        <w:tabs>
          <w:tab w:val="left" w:pos="851"/>
        </w:tabs>
        <w:ind w:right="220"/>
      </w:pPr>
      <w:r>
        <w:t xml:space="preserve"> </w:t>
      </w:r>
      <w:r w:rsidR="000F27C0">
        <w:t>8</w:t>
      </w:r>
      <w:r w:rsidR="000F27C0" w:rsidRPr="000462AB">
        <w:t>.9. Общая сумма начисленных штрафов за неисполнение или ненадлежащее исполнение</w:t>
      </w:r>
      <w:r w:rsidR="000F27C0" w:rsidRPr="000F27C0">
        <w:rPr>
          <w:spacing w:val="1"/>
        </w:rPr>
        <w:t xml:space="preserve"> </w:t>
      </w:r>
      <w:r w:rsidR="000F27C0" w:rsidRPr="000462AB">
        <w:t>Поставщиком</w:t>
      </w:r>
      <w:r w:rsidR="000F27C0" w:rsidRPr="000F27C0">
        <w:rPr>
          <w:spacing w:val="-4"/>
        </w:rPr>
        <w:t xml:space="preserve"> </w:t>
      </w:r>
      <w:r w:rsidR="000F27C0" w:rsidRPr="000462AB">
        <w:t>обязательств,</w:t>
      </w:r>
      <w:r w:rsidR="000F27C0" w:rsidRPr="000F27C0">
        <w:rPr>
          <w:spacing w:val="-2"/>
        </w:rPr>
        <w:t xml:space="preserve"> </w:t>
      </w:r>
      <w:r w:rsidR="000F27C0" w:rsidRPr="000462AB">
        <w:t>предусмотренных</w:t>
      </w:r>
      <w:r w:rsidR="000F27C0" w:rsidRPr="000F27C0">
        <w:rPr>
          <w:spacing w:val="-2"/>
        </w:rPr>
        <w:t xml:space="preserve"> </w:t>
      </w:r>
      <w:r w:rsidR="00B557B1">
        <w:t>Договором</w:t>
      </w:r>
      <w:r w:rsidR="000F27C0" w:rsidRPr="000462AB">
        <w:t>,</w:t>
      </w:r>
      <w:r w:rsidR="000F27C0" w:rsidRPr="000F27C0">
        <w:rPr>
          <w:spacing w:val="-3"/>
        </w:rPr>
        <w:t xml:space="preserve"> </w:t>
      </w:r>
      <w:r w:rsidR="000F27C0" w:rsidRPr="000462AB">
        <w:t>не</w:t>
      </w:r>
      <w:r w:rsidR="000F27C0" w:rsidRPr="000F27C0">
        <w:rPr>
          <w:spacing w:val="-3"/>
        </w:rPr>
        <w:t xml:space="preserve"> </w:t>
      </w:r>
      <w:r w:rsidR="000F27C0" w:rsidRPr="000462AB">
        <w:t>может</w:t>
      </w:r>
      <w:r w:rsidR="000F27C0" w:rsidRPr="000F27C0">
        <w:rPr>
          <w:spacing w:val="-2"/>
        </w:rPr>
        <w:t xml:space="preserve"> </w:t>
      </w:r>
      <w:r w:rsidR="000F27C0" w:rsidRPr="000462AB">
        <w:t>превышать</w:t>
      </w:r>
      <w:r w:rsidR="000F27C0" w:rsidRPr="000F27C0">
        <w:rPr>
          <w:spacing w:val="-3"/>
        </w:rPr>
        <w:t xml:space="preserve"> </w:t>
      </w:r>
      <w:r w:rsidR="000F27C0" w:rsidRPr="000462AB">
        <w:t>цену</w:t>
      </w:r>
      <w:r w:rsidR="000F27C0" w:rsidRPr="000F27C0">
        <w:rPr>
          <w:spacing w:val="-4"/>
        </w:rPr>
        <w:t xml:space="preserve"> </w:t>
      </w:r>
      <w:r w:rsidR="000F27C0">
        <w:t>Договора</w:t>
      </w:r>
      <w:r w:rsidR="000F27C0" w:rsidRPr="000462AB">
        <w:t>.</w:t>
      </w:r>
    </w:p>
    <w:p w:rsidR="00512E97" w:rsidRDefault="000F27C0" w:rsidP="00BA28C1">
      <w:pPr>
        <w:tabs>
          <w:tab w:val="left" w:pos="851"/>
        </w:tabs>
        <w:ind w:right="220"/>
        <w:jc w:val="both"/>
      </w:pPr>
      <w:r>
        <w:t xml:space="preserve"> 8</w:t>
      </w:r>
      <w:r w:rsidRPr="000462AB">
        <w:t>.10. Общая</w:t>
      </w:r>
      <w:r w:rsidRPr="000F27C0">
        <w:rPr>
          <w:spacing w:val="1"/>
        </w:rPr>
        <w:t xml:space="preserve"> </w:t>
      </w:r>
      <w:r w:rsidRPr="000462AB">
        <w:t>сумма</w:t>
      </w:r>
      <w:r w:rsidRPr="000F27C0">
        <w:rPr>
          <w:spacing w:val="1"/>
        </w:rPr>
        <w:t xml:space="preserve"> </w:t>
      </w:r>
      <w:r w:rsidRPr="000462AB">
        <w:t>начисленных</w:t>
      </w:r>
      <w:r w:rsidRPr="000F27C0">
        <w:rPr>
          <w:spacing w:val="1"/>
        </w:rPr>
        <w:t xml:space="preserve"> </w:t>
      </w:r>
      <w:r w:rsidRPr="000462AB">
        <w:t>штрафов</w:t>
      </w:r>
      <w:r w:rsidRPr="000F27C0">
        <w:rPr>
          <w:spacing w:val="1"/>
        </w:rPr>
        <w:t xml:space="preserve"> </w:t>
      </w:r>
      <w:r w:rsidRPr="000462AB">
        <w:t>за</w:t>
      </w:r>
      <w:r w:rsidRPr="000F27C0">
        <w:rPr>
          <w:spacing w:val="1"/>
        </w:rPr>
        <w:t xml:space="preserve"> </w:t>
      </w:r>
      <w:r w:rsidRPr="000462AB">
        <w:t>ненадлежащее</w:t>
      </w:r>
      <w:r w:rsidRPr="000F27C0">
        <w:rPr>
          <w:spacing w:val="1"/>
        </w:rPr>
        <w:t xml:space="preserve"> </w:t>
      </w:r>
      <w:r w:rsidRPr="000462AB">
        <w:t>исполнение</w:t>
      </w:r>
      <w:r w:rsidRPr="000F27C0">
        <w:rPr>
          <w:spacing w:val="1"/>
        </w:rPr>
        <w:t xml:space="preserve"> </w:t>
      </w:r>
      <w:r w:rsidRPr="000462AB">
        <w:t>Заказчиком</w:t>
      </w:r>
      <w:r w:rsidRPr="000F27C0">
        <w:rPr>
          <w:spacing w:val="-57"/>
        </w:rPr>
        <w:t xml:space="preserve"> </w:t>
      </w:r>
      <w:r w:rsidRPr="000462AB">
        <w:t>обязательств,</w:t>
      </w:r>
      <w:r w:rsidRPr="000F27C0">
        <w:rPr>
          <w:spacing w:val="-1"/>
        </w:rPr>
        <w:t xml:space="preserve"> </w:t>
      </w:r>
      <w:r w:rsidRPr="000462AB">
        <w:t>предусмотренных</w:t>
      </w:r>
      <w:r w:rsidRPr="000F27C0">
        <w:rPr>
          <w:spacing w:val="-1"/>
        </w:rPr>
        <w:t xml:space="preserve"> </w:t>
      </w:r>
      <w:r w:rsidR="00B557B1">
        <w:t>Договором</w:t>
      </w:r>
      <w:r w:rsidRPr="000462AB">
        <w:t>, не</w:t>
      </w:r>
      <w:r w:rsidRPr="000F27C0">
        <w:rPr>
          <w:spacing w:val="-2"/>
        </w:rPr>
        <w:t xml:space="preserve"> </w:t>
      </w:r>
      <w:r w:rsidRPr="000462AB">
        <w:t>может превышать</w:t>
      </w:r>
      <w:r w:rsidRPr="000F27C0">
        <w:rPr>
          <w:spacing w:val="-1"/>
        </w:rPr>
        <w:t xml:space="preserve"> </w:t>
      </w:r>
      <w:r w:rsidRPr="000462AB">
        <w:t xml:space="preserve">цену </w:t>
      </w:r>
      <w:r>
        <w:t>Договора</w:t>
      </w:r>
      <w:r w:rsidRPr="000462AB">
        <w:t>.</w:t>
      </w:r>
      <w:r>
        <w:t xml:space="preserve"> </w:t>
      </w:r>
    </w:p>
    <w:p w:rsidR="000F27C0" w:rsidRPr="000462AB" w:rsidRDefault="000F27C0" w:rsidP="00BA28C1">
      <w:pPr>
        <w:tabs>
          <w:tab w:val="left" w:pos="851"/>
          <w:tab w:val="left" w:pos="1554"/>
        </w:tabs>
        <w:ind w:right="218"/>
        <w:jc w:val="both"/>
      </w:pPr>
      <w:r>
        <w:lastRenderedPageBreak/>
        <w:t>8</w:t>
      </w:r>
      <w:r w:rsidRPr="000462AB">
        <w:t>.11. В</w:t>
      </w:r>
      <w:r w:rsidRPr="000F27C0">
        <w:rPr>
          <w:spacing w:val="1"/>
        </w:rPr>
        <w:t xml:space="preserve"> </w:t>
      </w:r>
      <w:r w:rsidRPr="000462AB">
        <w:t>случае</w:t>
      </w:r>
      <w:r w:rsidRPr="000F27C0">
        <w:rPr>
          <w:spacing w:val="1"/>
        </w:rPr>
        <w:t xml:space="preserve"> </w:t>
      </w:r>
      <w:r w:rsidRPr="000462AB">
        <w:t>просрочки</w:t>
      </w:r>
      <w:r w:rsidRPr="000F27C0">
        <w:rPr>
          <w:spacing w:val="1"/>
        </w:rPr>
        <w:t xml:space="preserve"> </w:t>
      </w:r>
      <w:r w:rsidRPr="000462AB">
        <w:t>исполнения</w:t>
      </w:r>
      <w:r w:rsidRPr="000F27C0">
        <w:rPr>
          <w:spacing w:val="1"/>
        </w:rPr>
        <w:t xml:space="preserve"> </w:t>
      </w:r>
      <w:r w:rsidRPr="000462AB">
        <w:t>Заказчиком</w:t>
      </w:r>
      <w:r w:rsidRPr="000F27C0">
        <w:rPr>
          <w:spacing w:val="1"/>
        </w:rPr>
        <w:t xml:space="preserve"> </w:t>
      </w:r>
      <w:r w:rsidRPr="000462AB">
        <w:t>обязательств,</w:t>
      </w:r>
      <w:r w:rsidRPr="000F27C0">
        <w:rPr>
          <w:spacing w:val="1"/>
        </w:rPr>
        <w:t xml:space="preserve"> </w:t>
      </w:r>
      <w:r w:rsidRPr="000462AB">
        <w:t>предусмотренных</w:t>
      </w:r>
      <w:r w:rsidRPr="000F27C0">
        <w:rPr>
          <w:spacing w:val="1"/>
        </w:rPr>
        <w:t xml:space="preserve"> </w:t>
      </w:r>
      <w:r w:rsidR="00B557B1">
        <w:t>Договором</w:t>
      </w:r>
      <w:r w:rsidRPr="000462AB">
        <w:t>, а также в иных случаях неисполнения или ненадлежащего исполнения Заказчиком</w:t>
      </w:r>
      <w:r w:rsidRPr="000F27C0">
        <w:rPr>
          <w:spacing w:val="1"/>
        </w:rPr>
        <w:t xml:space="preserve"> </w:t>
      </w:r>
      <w:r w:rsidRPr="000462AB">
        <w:t>обязательств,</w:t>
      </w:r>
      <w:r w:rsidRPr="000F27C0">
        <w:rPr>
          <w:spacing w:val="1"/>
        </w:rPr>
        <w:t xml:space="preserve"> </w:t>
      </w:r>
      <w:r w:rsidRPr="000462AB">
        <w:t>предусмотренных</w:t>
      </w:r>
      <w:r w:rsidRPr="000F27C0">
        <w:rPr>
          <w:spacing w:val="1"/>
        </w:rPr>
        <w:t xml:space="preserve"> </w:t>
      </w:r>
      <w:r w:rsidR="00B557B1">
        <w:t>Договором</w:t>
      </w:r>
      <w:r w:rsidRPr="000462AB">
        <w:t>,</w:t>
      </w:r>
      <w:r w:rsidRPr="000F27C0">
        <w:rPr>
          <w:spacing w:val="1"/>
        </w:rPr>
        <w:t xml:space="preserve"> </w:t>
      </w:r>
      <w:r w:rsidRPr="000462AB">
        <w:t>Поставщик</w:t>
      </w:r>
      <w:r w:rsidRPr="000F27C0">
        <w:rPr>
          <w:spacing w:val="1"/>
        </w:rPr>
        <w:t xml:space="preserve"> </w:t>
      </w:r>
      <w:r w:rsidRPr="000462AB">
        <w:t>вправе</w:t>
      </w:r>
      <w:r w:rsidRPr="000F27C0">
        <w:rPr>
          <w:spacing w:val="1"/>
        </w:rPr>
        <w:t xml:space="preserve"> </w:t>
      </w:r>
      <w:r w:rsidRPr="000462AB">
        <w:t>потребовать</w:t>
      </w:r>
      <w:r w:rsidRPr="000F27C0">
        <w:rPr>
          <w:spacing w:val="1"/>
        </w:rPr>
        <w:t xml:space="preserve"> </w:t>
      </w:r>
      <w:r w:rsidRPr="000462AB">
        <w:t>уплаты</w:t>
      </w:r>
      <w:r w:rsidRPr="000F27C0">
        <w:rPr>
          <w:spacing w:val="1"/>
        </w:rPr>
        <w:t xml:space="preserve"> </w:t>
      </w:r>
      <w:r w:rsidRPr="000462AB">
        <w:t>неустоек</w:t>
      </w:r>
      <w:r w:rsidRPr="000F27C0">
        <w:rPr>
          <w:spacing w:val="1"/>
        </w:rPr>
        <w:t xml:space="preserve"> </w:t>
      </w:r>
      <w:r w:rsidRPr="000462AB">
        <w:t>(штрафов,</w:t>
      </w:r>
      <w:r w:rsidRPr="000F27C0">
        <w:rPr>
          <w:spacing w:val="1"/>
        </w:rPr>
        <w:t xml:space="preserve"> </w:t>
      </w:r>
      <w:r w:rsidRPr="000462AB">
        <w:t>пеней).</w:t>
      </w:r>
      <w:r w:rsidRPr="000F27C0">
        <w:rPr>
          <w:spacing w:val="1"/>
        </w:rPr>
        <w:t xml:space="preserve"> </w:t>
      </w:r>
      <w:r w:rsidRPr="000462AB">
        <w:t>Пеня</w:t>
      </w:r>
      <w:r w:rsidRPr="000F27C0">
        <w:rPr>
          <w:spacing w:val="1"/>
        </w:rPr>
        <w:t xml:space="preserve"> </w:t>
      </w:r>
      <w:r w:rsidRPr="000462AB">
        <w:t>начисляется</w:t>
      </w:r>
      <w:r w:rsidRPr="000F27C0">
        <w:rPr>
          <w:spacing w:val="1"/>
        </w:rPr>
        <w:t xml:space="preserve"> </w:t>
      </w:r>
      <w:r w:rsidRPr="000462AB">
        <w:t>за</w:t>
      </w:r>
      <w:r w:rsidRPr="000F27C0">
        <w:rPr>
          <w:spacing w:val="1"/>
        </w:rPr>
        <w:t xml:space="preserve"> </w:t>
      </w:r>
      <w:r w:rsidRPr="000462AB">
        <w:t>каждый</w:t>
      </w:r>
      <w:r w:rsidRPr="000F27C0">
        <w:rPr>
          <w:spacing w:val="1"/>
        </w:rPr>
        <w:t xml:space="preserve"> </w:t>
      </w:r>
      <w:r w:rsidRPr="000462AB">
        <w:t>день</w:t>
      </w:r>
      <w:r w:rsidRPr="000F27C0">
        <w:rPr>
          <w:spacing w:val="1"/>
        </w:rPr>
        <w:t xml:space="preserve"> </w:t>
      </w:r>
      <w:r w:rsidRPr="000462AB">
        <w:t>просрочки</w:t>
      </w:r>
      <w:r w:rsidRPr="000F27C0">
        <w:rPr>
          <w:spacing w:val="1"/>
        </w:rPr>
        <w:t xml:space="preserve"> </w:t>
      </w:r>
      <w:r w:rsidRPr="000462AB">
        <w:t>исполнения</w:t>
      </w:r>
      <w:r w:rsidRPr="000F27C0">
        <w:rPr>
          <w:spacing w:val="1"/>
        </w:rPr>
        <w:t xml:space="preserve"> </w:t>
      </w:r>
      <w:r w:rsidRPr="000462AB">
        <w:t>обязательства,</w:t>
      </w:r>
      <w:r w:rsidRPr="000F27C0">
        <w:rPr>
          <w:spacing w:val="1"/>
        </w:rPr>
        <w:t xml:space="preserve"> </w:t>
      </w:r>
      <w:r w:rsidRPr="000462AB">
        <w:t xml:space="preserve">предусмотренного </w:t>
      </w:r>
      <w:r w:rsidR="00B557B1">
        <w:t>Договором</w:t>
      </w:r>
      <w:r w:rsidRPr="000462AB">
        <w:t>, начиная со дня, следующего после дня истечения установленного</w:t>
      </w:r>
      <w:r w:rsidRPr="000F27C0">
        <w:rPr>
          <w:spacing w:val="1"/>
        </w:rPr>
        <w:t xml:space="preserve"> </w:t>
      </w:r>
      <w:r w:rsidR="00B557B1">
        <w:t>Договором</w:t>
      </w:r>
      <w:r w:rsidRPr="000462AB">
        <w:t xml:space="preserve"> срока исполнения обязательства. Такая пеня устанавливается </w:t>
      </w:r>
      <w:r w:rsidR="00B557B1">
        <w:t>Договором</w:t>
      </w:r>
      <w:r w:rsidRPr="000462AB">
        <w:t xml:space="preserve"> в размере</w:t>
      </w:r>
      <w:r w:rsidRPr="000F27C0">
        <w:rPr>
          <w:spacing w:val="1"/>
        </w:rPr>
        <w:t xml:space="preserve"> </w:t>
      </w:r>
      <w:r w:rsidRPr="000462AB">
        <w:t>одной</w:t>
      </w:r>
      <w:r w:rsidRPr="000F27C0">
        <w:rPr>
          <w:spacing w:val="1"/>
        </w:rPr>
        <w:t xml:space="preserve"> </w:t>
      </w:r>
      <w:r w:rsidRPr="000462AB">
        <w:t>трехсотой</w:t>
      </w:r>
      <w:r w:rsidRPr="000F27C0">
        <w:rPr>
          <w:spacing w:val="1"/>
        </w:rPr>
        <w:t xml:space="preserve"> </w:t>
      </w:r>
      <w:r w:rsidRPr="000462AB">
        <w:t>действующей</w:t>
      </w:r>
      <w:r w:rsidRPr="000F27C0">
        <w:rPr>
          <w:spacing w:val="1"/>
        </w:rPr>
        <w:t xml:space="preserve"> </w:t>
      </w:r>
      <w:r w:rsidRPr="000462AB">
        <w:t>на</w:t>
      </w:r>
      <w:r w:rsidRPr="000F27C0">
        <w:rPr>
          <w:spacing w:val="1"/>
        </w:rPr>
        <w:t xml:space="preserve"> </w:t>
      </w:r>
      <w:r w:rsidRPr="000462AB">
        <w:t>дату</w:t>
      </w:r>
      <w:r w:rsidRPr="000F27C0">
        <w:rPr>
          <w:spacing w:val="1"/>
        </w:rPr>
        <w:t xml:space="preserve"> </w:t>
      </w:r>
      <w:r w:rsidRPr="000462AB">
        <w:t>уплаты</w:t>
      </w:r>
      <w:r w:rsidRPr="000F27C0">
        <w:rPr>
          <w:spacing w:val="1"/>
        </w:rPr>
        <w:t xml:space="preserve"> </w:t>
      </w:r>
      <w:r w:rsidRPr="000462AB">
        <w:t>пеней</w:t>
      </w:r>
      <w:r w:rsidRPr="000F27C0">
        <w:rPr>
          <w:spacing w:val="1"/>
        </w:rPr>
        <w:t xml:space="preserve"> </w:t>
      </w:r>
      <w:r w:rsidRPr="000462AB">
        <w:t>ключевой</w:t>
      </w:r>
      <w:r w:rsidRPr="000F27C0">
        <w:rPr>
          <w:spacing w:val="1"/>
        </w:rPr>
        <w:t xml:space="preserve"> </w:t>
      </w:r>
      <w:r w:rsidRPr="000462AB">
        <w:t>ставки</w:t>
      </w:r>
      <w:r w:rsidRPr="000F27C0">
        <w:rPr>
          <w:spacing w:val="1"/>
        </w:rPr>
        <w:t xml:space="preserve"> </w:t>
      </w:r>
      <w:r w:rsidRPr="000462AB">
        <w:t>Центрального</w:t>
      </w:r>
      <w:r w:rsidRPr="000F27C0">
        <w:rPr>
          <w:spacing w:val="1"/>
        </w:rPr>
        <w:t xml:space="preserve"> </w:t>
      </w:r>
      <w:r w:rsidRPr="000462AB">
        <w:t>банка</w:t>
      </w:r>
      <w:r w:rsidRPr="000F27C0">
        <w:rPr>
          <w:spacing w:val="1"/>
        </w:rPr>
        <w:t xml:space="preserve"> </w:t>
      </w:r>
      <w:r w:rsidRPr="000462AB">
        <w:t>Российской</w:t>
      </w:r>
      <w:r w:rsidRPr="000F27C0">
        <w:rPr>
          <w:spacing w:val="-2"/>
        </w:rPr>
        <w:t xml:space="preserve"> </w:t>
      </w:r>
      <w:r w:rsidRPr="000462AB">
        <w:t>Федерации</w:t>
      </w:r>
      <w:r w:rsidRPr="000F27C0">
        <w:rPr>
          <w:spacing w:val="-1"/>
        </w:rPr>
        <w:t xml:space="preserve"> </w:t>
      </w:r>
      <w:r w:rsidRPr="000462AB">
        <w:t>от не</w:t>
      </w:r>
      <w:r w:rsidRPr="000F27C0">
        <w:rPr>
          <w:spacing w:val="-1"/>
        </w:rPr>
        <w:t xml:space="preserve"> </w:t>
      </w:r>
      <w:r w:rsidRPr="000462AB">
        <w:t>уплаченной в</w:t>
      </w:r>
      <w:r w:rsidRPr="000F27C0">
        <w:rPr>
          <w:spacing w:val="-1"/>
        </w:rPr>
        <w:t xml:space="preserve"> </w:t>
      </w:r>
      <w:r w:rsidRPr="000462AB">
        <w:t>срок</w:t>
      </w:r>
      <w:r w:rsidRPr="000F27C0">
        <w:rPr>
          <w:spacing w:val="-1"/>
        </w:rPr>
        <w:t xml:space="preserve"> </w:t>
      </w:r>
      <w:r w:rsidRPr="000462AB">
        <w:t>суммы.</w:t>
      </w:r>
    </w:p>
    <w:p w:rsidR="000F27C0" w:rsidRPr="000462AB" w:rsidRDefault="000F27C0" w:rsidP="00512E97">
      <w:pPr>
        <w:tabs>
          <w:tab w:val="left" w:pos="851"/>
          <w:tab w:val="left" w:pos="1554"/>
        </w:tabs>
      </w:pPr>
      <w:r>
        <w:t>8</w:t>
      </w:r>
      <w:r w:rsidRPr="000462AB">
        <w:t>.12. Уплата неустойки (пени, штрафа) не освобождает Стороны от исполнения принятых</w:t>
      </w:r>
      <w:r w:rsidRPr="00512E97">
        <w:rPr>
          <w:spacing w:val="-57"/>
        </w:rPr>
        <w:t xml:space="preserve"> </w:t>
      </w:r>
      <w:r w:rsidRPr="000462AB">
        <w:t>обязательств,</w:t>
      </w:r>
      <w:r w:rsidRPr="00512E97">
        <w:rPr>
          <w:spacing w:val="-1"/>
        </w:rPr>
        <w:t xml:space="preserve"> </w:t>
      </w:r>
      <w:r w:rsidRPr="000462AB">
        <w:t>если</w:t>
      </w:r>
      <w:r w:rsidRPr="00512E97">
        <w:rPr>
          <w:spacing w:val="-1"/>
        </w:rPr>
        <w:t xml:space="preserve"> </w:t>
      </w:r>
      <w:r w:rsidRPr="000462AB">
        <w:t>не</w:t>
      </w:r>
      <w:r w:rsidRPr="00512E97">
        <w:rPr>
          <w:spacing w:val="-2"/>
        </w:rPr>
        <w:t xml:space="preserve"> </w:t>
      </w:r>
      <w:r w:rsidRPr="000462AB">
        <w:t>принимается</w:t>
      </w:r>
      <w:r w:rsidRPr="00512E97">
        <w:rPr>
          <w:spacing w:val="-1"/>
        </w:rPr>
        <w:t xml:space="preserve"> </w:t>
      </w:r>
      <w:r w:rsidRPr="000462AB">
        <w:t>решение</w:t>
      </w:r>
      <w:r w:rsidRPr="00512E97">
        <w:rPr>
          <w:spacing w:val="-1"/>
        </w:rPr>
        <w:t xml:space="preserve"> </w:t>
      </w:r>
      <w:r w:rsidRPr="000462AB">
        <w:t>об</w:t>
      </w:r>
      <w:r w:rsidRPr="00512E97">
        <w:rPr>
          <w:spacing w:val="-1"/>
        </w:rPr>
        <w:t xml:space="preserve"> </w:t>
      </w:r>
      <w:r w:rsidRPr="000462AB">
        <w:t>одностороннем</w:t>
      </w:r>
      <w:r w:rsidRPr="00512E97">
        <w:rPr>
          <w:spacing w:val="-1"/>
        </w:rPr>
        <w:t xml:space="preserve"> </w:t>
      </w:r>
      <w:r w:rsidRPr="000462AB">
        <w:t>отказе</w:t>
      </w:r>
      <w:r w:rsidRPr="00512E97">
        <w:rPr>
          <w:spacing w:val="-1"/>
        </w:rPr>
        <w:t xml:space="preserve"> </w:t>
      </w:r>
      <w:r w:rsidRPr="000462AB">
        <w:t>от</w:t>
      </w:r>
      <w:r w:rsidRPr="00512E97">
        <w:rPr>
          <w:spacing w:val="-1"/>
        </w:rPr>
        <w:t xml:space="preserve"> </w:t>
      </w:r>
      <w:r w:rsidRPr="000462AB">
        <w:t>исполнения</w:t>
      </w:r>
      <w:r w:rsidRPr="00512E97">
        <w:rPr>
          <w:spacing w:val="-2"/>
        </w:rPr>
        <w:t xml:space="preserve"> </w:t>
      </w:r>
      <w:r>
        <w:t>Договора</w:t>
      </w:r>
      <w:r w:rsidRPr="000462AB">
        <w:t>.</w:t>
      </w:r>
    </w:p>
    <w:p w:rsidR="000F27C0" w:rsidRPr="000462AB" w:rsidRDefault="000F27C0" w:rsidP="00512E97">
      <w:pPr>
        <w:tabs>
          <w:tab w:val="left" w:pos="851"/>
          <w:tab w:val="left" w:pos="1554"/>
        </w:tabs>
      </w:pPr>
      <w:r w:rsidRPr="000462AB">
        <w:t>Сторона</w:t>
      </w:r>
      <w:r w:rsidRPr="00512E97">
        <w:rPr>
          <w:spacing w:val="1"/>
        </w:rPr>
        <w:t xml:space="preserve"> </w:t>
      </w:r>
      <w:r w:rsidRPr="000462AB">
        <w:t>освобождается</w:t>
      </w:r>
      <w:r w:rsidRPr="00512E97">
        <w:rPr>
          <w:spacing w:val="1"/>
        </w:rPr>
        <w:t xml:space="preserve"> </w:t>
      </w:r>
      <w:r w:rsidRPr="000462AB">
        <w:t>от</w:t>
      </w:r>
      <w:r w:rsidRPr="00512E97">
        <w:rPr>
          <w:spacing w:val="1"/>
        </w:rPr>
        <w:t xml:space="preserve"> </w:t>
      </w:r>
      <w:r w:rsidRPr="000462AB">
        <w:t>уплаты</w:t>
      </w:r>
      <w:r w:rsidRPr="00512E97">
        <w:rPr>
          <w:spacing w:val="1"/>
        </w:rPr>
        <w:t xml:space="preserve"> </w:t>
      </w:r>
      <w:r w:rsidRPr="000462AB">
        <w:t>неустойки</w:t>
      </w:r>
      <w:r w:rsidRPr="00512E97">
        <w:rPr>
          <w:spacing w:val="1"/>
        </w:rPr>
        <w:t xml:space="preserve"> </w:t>
      </w:r>
      <w:r w:rsidRPr="000462AB">
        <w:t>(штрафа,</w:t>
      </w:r>
      <w:r w:rsidRPr="00512E97">
        <w:rPr>
          <w:spacing w:val="1"/>
        </w:rPr>
        <w:t xml:space="preserve"> </w:t>
      </w:r>
      <w:r w:rsidRPr="000462AB">
        <w:t>пени),</w:t>
      </w:r>
      <w:r w:rsidRPr="00512E97">
        <w:rPr>
          <w:spacing w:val="1"/>
        </w:rPr>
        <w:t xml:space="preserve"> </w:t>
      </w:r>
      <w:r w:rsidRPr="000462AB">
        <w:t>если</w:t>
      </w:r>
      <w:r w:rsidRPr="00512E97">
        <w:rPr>
          <w:spacing w:val="1"/>
        </w:rPr>
        <w:t xml:space="preserve"> </w:t>
      </w:r>
      <w:r w:rsidRPr="000462AB">
        <w:t>докажет,</w:t>
      </w:r>
      <w:r w:rsidRPr="00512E97">
        <w:rPr>
          <w:spacing w:val="1"/>
        </w:rPr>
        <w:t xml:space="preserve"> </w:t>
      </w:r>
      <w:r w:rsidRPr="000462AB">
        <w:t>что</w:t>
      </w:r>
      <w:r w:rsidR="00B557B1">
        <w:t xml:space="preserve"> </w:t>
      </w:r>
      <w:r w:rsidRPr="00512E97">
        <w:rPr>
          <w:spacing w:val="-57"/>
        </w:rPr>
        <w:t xml:space="preserve"> </w:t>
      </w:r>
      <w:r w:rsidRPr="000462AB">
        <w:t>неисполнение</w:t>
      </w:r>
      <w:r w:rsidRPr="00512E97">
        <w:rPr>
          <w:spacing w:val="1"/>
        </w:rPr>
        <w:t xml:space="preserve"> </w:t>
      </w:r>
      <w:r w:rsidRPr="000462AB">
        <w:t>или</w:t>
      </w:r>
      <w:r w:rsidRPr="00512E97">
        <w:rPr>
          <w:spacing w:val="1"/>
        </w:rPr>
        <w:t xml:space="preserve"> </w:t>
      </w:r>
      <w:r w:rsidRPr="000462AB">
        <w:t>ненадлежащее</w:t>
      </w:r>
      <w:r w:rsidRPr="00512E97">
        <w:rPr>
          <w:spacing w:val="1"/>
        </w:rPr>
        <w:t xml:space="preserve"> </w:t>
      </w:r>
      <w:r w:rsidRPr="000462AB">
        <w:t>исполнение</w:t>
      </w:r>
      <w:r w:rsidRPr="00512E97">
        <w:rPr>
          <w:spacing w:val="1"/>
        </w:rPr>
        <w:t xml:space="preserve"> </w:t>
      </w:r>
      <w:r w:rsidRPr="000462AB">
        <w:t>обязательства,</w:t>
      </w:r>
      <w:r w:rsidRPr="00512E97">
        <w:rPr>
          <w:spacing w:val="1"/>
        </w:rPr>
        <w:t xml:space="preserve"> </w:t>
      </w:r>
      <w:r w:rsidRPr="000462AB">
        <w:t>предусмотренного</w:t>
      </w:r>
      <w:r w:rsidRPr="00512E97">
        <w:rPr>
          <w:spacing w:val="1"/>
        </w:rPr>
        <w:t xml:space="preserve"> </w:t>
      </w:r>
      <w:r w:rsidR="00B557B1">
        <w:t>Договором</w:t>
      </w:r>
      <w:r w:rsidRPr="000462AB">
        <w:t>,</w:t>
      </w:r>
      <w:r w:rsidRPr="00512E97">
        <w:rPr>
          <w:spacing w:val="1"/>
        </w:rPr>
        <w:t xml:space="preserve"> </w:t>
      </w:r>
      <w:r w:rsidRPr="000462AB">
        <w:t>произошло</w:t>
      </w:r>
      <w:r w:rsidRPr="00512E97">
        <w:rPr>
          <w:spacing w:val="-2"/>
        </w:rPr>
        <w:t xml:space="preserve"> </w:t>
      </w:r>
      <w:r w:rsidRPr="000462AB">
        <w:t>по</w:t>
      </w:r>
      <w:r w:rsidRPr="00512E97">
        <w:rPr>
          <w:spacing w:val="-1"/>
        </w:rPr>
        <w:t xml:space="preserve"> </w:t>
      </w:r>
      <w:r w:rsidRPr="000462AB">
        <w:t>вине</w:t>
      </w:r>
      <w:r w:rsidRPr="00512E97">
        <w:rPr>
          <w:spacing w:val="-1"/>
        </w:rPr>
        <w:t xml:space="preserve"> </w:t>
      </w:r>
      <w:r w:rsidRPr="000462AB">
        <w:t>другой Стороны.</w:t>
      </w:r>
    </w:p>
    <w:p w:rsidR="000F27C0" w:rsidRPr="000462AB" w:rsidRDefault="000F27C0" w:rsidP="00512E97">
      <w:pPr>
        <w:tabs>
          <w:tab w:val="left" w:pos="851"/>
          <w:tab w:val="left" w:pos="1554"/>
        </w:tabs>
      </w:pPr>
      <w:r w:rsidRPr="000462AB">
        <w:t>Выплата штрафных санкций не освобождает Стороны от исполнения обязательств</w:t>
      </w:r>
      <w:r w:rsidRPr="00512E97">
        <w:rPr>
          <w:spacing w:val="1"/>
        </w:rPr>
        <w:t xml:space="preserve"> </w:t>
      </w:r>
      <w:r w:rsidRPr="000462AB">
        <w:t>или</w:t>
      </w:r>
      <w:r w:rsidRPr="00512E97">
        <w:rPr>
          <w:spacing w:val="-2"/>
        </w:rPr>
        <w:t xml:space="preserve"> </w:t>
      </w:r>
      <w:r w:rsidRPr="000462AB">
        <w:t>устранения нарушений.</w:t>
      </w:r>
    </w:p>
    <w:p w:rsidR="000F27C0" w:rsidRPr="000462AB" w:rsidRDefault="000F27C0" w:rsidP="00512E97">
      <w:pPr>
        <w:tabs>
          <w:tab w:val="left" w:pos="851"/>
          <w:tab w:val="left" w:pos="1554"/>
        </w:tabs>
      </w:pPr>
      <w:r>
        <w:t>8.</w:t>
      </w:r>
      <w:r w:rsidRPr="000462AB">
        <w:t>13. Поставщик</w:t>
      </w:r>
      <w:r w:rsidRPr="00512E97">
        <w:rPr>
          <w:spacing w:val="1"/>
        </w:rPr>
        <w:t xml:space="preserve"> </w:t>
      </w:r>
      <w:r w:rsidRPr="000462AB">
        <w:t>несет</w:t>
      </w:r>
      <w:r w:rsidRPr="00512E97">
        <w:rPr>
          <w:spacing w:val="1"/>
        </w:rPr>
        <w:t xml:space="preserve"> </w:t>
      </w:r>
      <w:r w:rsidRPr="000462AB">
        <w:t>ответственность</w:t>
      </w:r>
      <w:r w:rsidRPr="00512E97">
        <w:rPr>
          <w:spacing w:val="1"/>
        </w:rPr>
        <w:t xml:space="preserve"> </w:t>
      </w:r>
      <w:r w:rsidRPr="000462AB">
        <w:t>за</w:t>
      </w:r>
      <w:r w:rsidRPr="00512E97">
        <w:rPr>
          <w:spacing w:val="1"/>
        </w:rPr>
        <w:t xml:space="preserve"> </w:t>
      </w:r>
      <w:r w:rsidRPr="000462AB">
        <w:t>ущерб,</w:t>
      </w:r>
      <w:r w:rsidRPr="00512E97">
        <w:rPr>
          <w:spacing w:val="1"/>
        </w:rPr>
        <w:t xml:space="preserve"> </w:t>
      </w:r>
      <w:r w:rsidRPr="000462AB">
        <w:t>причиненный</w:t>
      </w:r>
      <w:r w:rsidRPr="00512E97">
        <w:rPr>
          <w:spacing w:val="1"/>
        </w:rPr>
        <w:t xml:space="preserve"> </w:t>
      </w:r>
      <w:r w:rsidRPr="000462AB">
        <w:t>по</w:t>
      </w:r>
      <w:r w:rsidRPr="00512E97">
        <w:rPr>
          <w:spacing w:val="1"/>
        </w:rPr>
        <w:t xml:space="preserve"> </w:t>
      </w:r>
      <w:r w:rsidRPr="000462AB">
        <w:t>его</w:t>
      </w:r>
      <w:r w:rsidRPr="00512E97">
        <w:rPr>
          <w:spacing w:val="1"/>
        </w:rPr>
        <w:t xml:space="preserve"> </w:t>
      </w:r>
      <w:r w:rsidRPr="000462AB">
        <w:t>вине</w:t>
      </w:r>
      <w:r w:rsidRPr="00512E97">
        <w:rPr>
          <w:spacing w:val="60"/>
        </w:rPr>
        <w:t xml:space="preserve"> </w:t>
      </w:r>
      <w:r w:rsidRPr="000462AB">
        <w:t>третьим</w:t>
      </w:r>
      <w:r w:rsidRPr="00512E97">
        <w:rPr>
          <w:spacing w:val="1"/>
        </w:rPr>
        <w:t xml:space="preserve"> </w:t>
      </w:r>
      <w:r w:rsidRPr="000462AB">
        <w:t xml:space="preserve">лицам при оказании услуг по </w:t>
      </w:r>
      <w:r>
        <w:t>Договору</w:t>
      </w:r>
      <w:r w:rsidRPr="000462AB">
        <w:t>, в том числе при ненадлежащем качестве оказания услуг,</w:t>
      </w:r>
      <w:r w:rsidRPr="00512E97">
        <w:rPr>
          <w:spacing w:val="1"/>
        </w:rPr>
        <w:t xml:space="preserve"> </w:t>
      </w:r>
      <w:r w:rsidRPr="000462AB">
        <w:t>повлекших причинение вреда третьим лицам, в сумме в совокупности не превышающую сумму</w:t>
      </w:r>
      <w:r w:rsidRPr="00512E97">
        <w:rPr>
          <w:spacing w:val="1"/>
        </w:rPr>
        <w:t xml:space="preserve"> </w:t>
      </w:r>
      <w:r w:rsidRPr="000462AB">
        <w:t>настоящего</w:t>
      </w:r>
      <w:r w:rsidRPr="00512E97">
        <w:rPr>
          <w:spacing w:val="-2"/>
        </w:rPr>
        <w:t xml:space="preserve"> </w:t>
      </w:r>
      <w:r>
        <w:t>Договора</w:t>
      </w:r>
      <w:r w:rsidRPr="000462AB">
        <w:t>.</w:t>
      </w:r>
    </w:p>
    <w:p w:rsidR="000F27C0" w:rsidRPr="000462AB" w:rsidRDefault="00512E97" w:rsidP="00512E97">
      <w:pPr>
        <w:tabs>
          <w:tab w:val="left" w:pos="851"/>
          <w:tab w:val="left" w:pos="1554"/>
        </w:tabs>
        <w:ind w:right="218"/>
      </w:pPr>
      <w:r>
        <w:t>8</w:t>
      </w:r>
      <w:r w:rsidR="000F27C0" w:rsidRPr="000462AB">
        <w:t>.14. Поставщик</w:t>
      </w:r>
      <w:r w:rsidR="000F27C0" w:rsidRPr="00512E97">
        <w:rPr>
          <w:spacing w:val="1"/>
        </w:rPr>
        <w:t xml:space="preserve"> </w:t>
      </w:r>
      <w:r w:rsidR="000F27C0" w:rsidRPr="000462AB">
        <w:t>несет</w:t>
      </w:r>
      <w:r w:rsidR="000F27C0" w:rsidRPr="00512E97">
        <w:rPr>
          <w:spacing w:val="1"/>
        </w:rPr>
        <w:t xml:space="preserve"> </w:t>
      </w:r>
      <w:r w:rsidR="000F27C0" w:rsidRPr="000462AB">
        <w:t>административную,</w:t>
      </w:r>
      <w:r w:rsidR="000F27C0" w:rsidRPr="00512E97">
        <w:rPr>
          <w:spacing w:val="1"/>
        </w:rPr>
        <w:t xml:space="preserve"> </w:t>
      </w:r>
      <w:r w:rsidR="000F27C0" w:rsidRPr="000462AB">
        <w:t>гражданско-правовую</w:t>
      </w:r>
      <w:r w:rsidR="000F27C0" w:rsidRPr="00512E97">
        <w:rPr>
          <w:spacing w:val="1"/>
        </w:rPr>
        <w:t xml:space="preserve"> </w:t>
      </w:r>
      <w:r w:rsidR="000F27C0" w:rsidRPr="000462AB">
        <w:t>и</w:t>
      </w:r>
      <w:r w:rsidR="000F27C0" w:rsidRPr="00512E97">
        <w:rPr>
          <w:spacing w:val="1"/>
        </w:rPr>
        <w:t xml:space="preserve"> </w:t>
      </w:r>
      <w:r w:rsidR="000F27C0" w:rsidRPr="000462AB">
        <w:t>уголовную</w:t>
      </w:r>
      <w:r w:rsidR="000F27C0" w:rsidRPr="00512E97">
        <w:rPr>
          <w:spacing w:val="1"/>
        </w:rPr>
        <w:t xml:space="preserve"> </w:t>
      </w:r>
      <w:r w:rsidR="000F27C0" w:rsidRPr="000462AB">
        <w:t>ответственность</w:t>
      </w:r>
      <w:r w:rsidR="000F27C0" w:rsidRPr="00512E97">
        <w:rPr>
          <w:spacing w:val="1"/>
        </w:rPr>
        <w:t xml:space="preserve"> </w:t>
      </w:r>
      <w:r w:rsidR="000F27C0" w:rsidRPr="000462AB">
        <w:t>за</w:t>
      </w:r>
      <w:r w:rsidR="000F27C0" w:rsidRPr="00512E97">
        <w:rPr>
          <w:spacing w:val="1"/>
        </w:rPr>
        <w:t xml:space="preserve"> </w:t>
      </w:r>
      <w:r w:rsidR="000F27C0" w:rsidRPr="000462AB">
        <w:t>нарушения</w:t>
      </w:r>
      <w:r w:rsidR="000F27C0" w:rsidRPr="00512E97">
        <w:rPr>
          <w:spacing w:val="1"/>
        </w:rPr>
        <w:t xml:space="preserve"> </w:t>
      </w:r>
      <w:r w:rsidR="000F27C0" w:rsidRPr="000462AB">
        <w:t>действующего</w:t>
      </w:r>
      <w:r w:rsidR="000F27C0" w:rsidRPr="00512E97">
        <w:rPr>
          <w:spacing w:val="1"/>
        </w:rPr>
        <w:t xml:space="preserve"> </w:t>
      </w:r>
      <w:r w:rsidR="000F27C0" w:rsidRPr="000462AB">
        <w:t>законодательства,</w:t>
      </w:r>
      <w:r w:rsidR="000F27C0" w:rsidRPr="00512E97">
        <w:rPr>
          <w:spacing w:val="1"/>
        </w:rPr>
        <w:t xml:space="preserve"> </w:t>
      </w:r>
      <w:r w:rsidR="000F27C0" w:rsidRPr="000462AB">
        <w:t>допущенные</w:t>
      </w:r>
      <w:r w:rsidR="000F27C0" w:rsidRPr="00512E97">
        <w:rPr>
          <w:spacing w:val="1"/>
        </w:rPr>
        <w:t xml:space="preserve"> </w:t>
      </w:r>
      <w:r w:rsidR="000F27C0" w:rsidRPr="000462AB">
        <w:t>при</w:t>
      </w:r>
      <w:r w:rsidR="000F27C0" w:rsidRPr="00512E97">
        <w:rPr>
          <w:spacing w:val="1"/>
        </w:rPr>
        <w:t xml:space="preserve"> </w:t>
      </w:r>
      <w:r w:rsidR="000F27C0" w:rsidRPr="000462AB">
        <w:t>исполнении</w:t>
      </w:r>
      <w:r w:rsidR="000F27C0" w:rsidRPr="00512E97">
        <w:rPr>
          <w:spacing w:val="1"/>
        </w:rPr>
        <w:t xml:space="preserve"> </w:t>
      </w:r>
      <w:r w:rsidR="000F27C0">
        <w:t>Договора</w:t>
      </w:r>
      <w:r w:rsidR="000F27C0" w:rsidRPr="000462AB">
        <w:t>.</w:t>
      </w:r>
    </w:p>
    <w:p w:rsidR="000F27C0" w:rsidRPr="000462AB" w:rsidRDefault="00512E97" w:rsidP="00512E97">
      <w:pPr>
        <w:tabs>
          <w:tab w:val="left" w:pos="851"/>
          <w:tab w:val="left" w:pos="1554"/>
        </w:tabs>
      </w:pPr>
      <w:r>
        <w:t>8</w:t>
      </w:r>
      <w:r w:rsidR="000F27C0" w:rsidRPr="000462AB">
        <w:t>.15. Сторона</w:t>
      </w:r>
      <w:r w:rsidR="000F27C0" w:rsidRPr="00512E97">
        <w:rPr>
          <w:spacing w:val="1"/>
        </w:rPr>
        <w:t xml:space="preserve"> </w:t>
      </w:r>
      <w:r w:rsidR="000F27C0">
        <w:t>Договора</w:t>
      </w:r>
      <w:r w:rsidR="000F27C0" w:rsidRPr="000462AB">
        <w:t>,</w:t>
      </w:r>
      <w:r w:rsidR="000F27C0" w:rsidRPr="00512E97">
        <w:rPr>
          <w:spacing w:val="1"/>
        </w:rPr>
        <w:t xml:space="preserve"> </w:t>
      </w:r>
      <w:r w:rsidR="000F27C0" w:rsidRPr="000462AB">
        <w:t>имущественные</w:t>
      </w:r>
      <w:r w:rsidR="000F27C0" w:rsidRPr="00512E97">
        <w:rPr>
          <w:spacing w:val="1"/>
        </w:rPr>
        <w:t xml:space="preserve"> </w:t>
      </w:r>
      <w:r w:rsidR="000F27C0" w:rsidRPr="000462AB">
        <w:t>интересы</w:t>
      </w:r>
      <w:r w:rsidR="000F27C0" w:rsidRPr="00512E97">
        <w:rPr>
          <w:spacing w:val="1"/>
        </w:rPr>
        <w:t xml:space="preserve"> </w:t>
      </w:r>
      <w:r w:rsidR="000F27C0" w:rsidRPr="000462AB">
        <w:t>(деловая</w:t>
      </w:r>
      <w:r w:rsidR="000F27C0" w:rsidRPr="00512E97">
        <w:rPr>
          <w:spacing w:val="1"/>
        </w:rPr>
        <w:t xml:space="preserve"> </w:t>
      </w:r>
      <w:r w:rsidR="000F27C0" w:rsidRPr="000462AB">
        <w:t>репутация)</w:t>
      </w:r>
      <w:r w:rsidR="000F27C0" w:rsidRPr="00512E97">
        <w:rPr>
          <w:spacing w:val="1"/>
        </w:rPr>
        <w:t xml:space="preserve"> </w:t>
      </w:r>
      <w:r w:rsidR="000F27C0" w:rsidRPr="000462AB">
        <w:t>которой</w:t>
      </w:r>
      <w:r w:rsidR="000F27C0" w:rsidRPr="00512E97">
        <w:rPr>
          <w:spacing w:val="1"/>
        </w:rPr>
        <w:t xml:space="preserve"> </w:t>
      </w:r>
      <w:r w:rsidR="000F27C0" w:rsidRPr="000462AB">
        <w:t xml:space="preserve">нарушены в результате неисполнения или ненадлежащего исполнения обязательств по </w:t>
      </w:r>
      <w:r w:rsidR="000F27C0">
        <w:t>Договору</w:t>
      </w:r>
      <w:r w:rsidR="000F27C0" w:rsidRPr="00512E97">
        <w:rPr>
          <w:spacing w:val="1"/>
        </w:rPr>
        <w:t xml:space="preserve"> </w:t>
      </w:r>
      <w:r w:rsidR="000F27C0" w:rsidRPr="000462AB">
        <w:t>другой Стороной, вправе требовать полного возмещения причиненных ей этой стороной убытков.</w:t>
      </w:r>
      <w:r w:rsidR="000F27C0" w:rsidRPr="00512E97">
        <w:rPr>
          <w:spacing w:val="1"/>
        </w:rPr>
        <w:t xml:space="preserve"> </w:t>
      </w:r>
      <w:r w:rsidR="000F27C0" w:rsidRPr="000462AB">
        <w:t>При</w:t>
      </w:r>
      <w:r w:rsidR="000F27C0" w:rsidRPr="00512E97">
        <w:rPr>
          <w:spacing w:val="-2"/>
        </w:rPr>
        <w:t xml:space="preserve"> </w:t>
      </w:r>
      <w:r w:rsidR="000F27C0" w:rsidRPr="000462AB">
        <w:t>этом</w:t>
      </w:r>
      <w:r w:rsidR="000F27C0" w:rsidRPr="00512E97">
        <w:rPr>
          <w:spacing w:val="-2"/>
        </w:rPr>
        <w:t xml:space="preserve"> </w:t>
      </w:r>
      <w:r w:rsidR="000F27C0" w:rsidRPr="000462AB">
        <w:t>общая</w:t>
      </w:r>
      <w:r w:rsidR="000F27C0" w:rsidRPr="00512E97">
        <w:rPr>
          <w:spacing w:val="-1"/>
        </w:rPr>
        <w:t xml:space="preserve"> </w:t>
      </w:r>
      <w:r w:rsidR="000F27C0" w:rsidRPr="000462AB">
        <w:t>сумма</w:t>
      </w:r>
      <w:r w:rsidR="000F27C0" w:rsidRPr="00512E97">
        <w:rPr>
          <w:spacing w:val="-1"/>
        </w:rPr>
        <w:t xml:space="preserve"> </w:t>
      </w:r>
      <w:r w:rsidR="000F27C0" w:rsidRPr="000462AB">
        <w:t>в</w:t>
      </w:r>
      <w:r w:rsidR="000F27C0" w:rsidRPr="00512E97">
        <w:rPr>
          <w:spacing w:val="-1"/>
        </w:rPr>
        <w:t xml:space="preserve"> </w:t>
      </w:r>
      <w:r w:rsidR="000F27C0" w:rsidRPr="000462AB">
        <w:t>совокупности</w:t>
      </w:r>
      <w:r w:rsidR="000F27C0" w:rsidRPr="00512E97">
        <w:rPr>
          <w:spacing w:val="-1"/>
        </w:rPr>
        <w:t xml:space="preserve"> </w:t>
      </w:r>
      <w:r w:rsidR="000F27C0" w:rsidRPr="000462AB">
        <w:t>не</w:t>
      </w:r>
      <w:r w:rsidR="000F27C0" w:rsidRPr="00512E97">
        <w:rPr>
          <w:spacing w:val="-2"/>
        </w:rPr>
        <w:t xml:space="preserve"> </w:t>
      </w:r>
      <w:r w:rsidR="000F27C0" w:rsidRPr="000462AB">
        <w:t>превышающую</w:t>
      </w:r>
      <w:r w:rsidR="000F27C0" w:rsidRPr="00512E97">
        <w:rPr>
          <w:spacing w:val="-1"/>
        </w:rPr>
        <w:t xml:space="preserve"> </w:t>
      </w:r>
      <w:r w:rsidR="000F27C0" w:rsidRPr="000462AB">
        <w:t>сумму настоящего</w:t>
      </w:r>
      <w:r w:rsidR="000F27C0" w:rsidRPr="00512E97">
        <w:rPr>
          <w:spacing w:val="-2"/>
        </w:rPr>
        <w:t xml:space="preserve"> </w:t>
      </w:r>
      <w:r w:rsidR="000F27C0">
        <w:t>Договора</w:t>
      </w:r>
      <w:r w:rsidR="000F27C0" w:rsidRPr="000462AB">
        <w:t>.</w:t>
      </w:r>
    </w:p>
    <w:p w:rsidR="00542466" w:rsidRDefault="000F27C0" w:rsidP="00AB789C">
      <w:pPr>
        <w:tabs>
          <w:tab w:val="left" w:pos="851"/>
        </w:tabs>
        <w:autoSpaceDE w:val="0"/>
        <w:autoSpaceDN w:val="0"/>
        <w:adjustRightInd w:val="0"/>
        <w:jc w:val="both"/>
      </w:pPr>
      <w:r w:rsidRPr="000462AB">
        <w:t>Применение предусмотренных настоящим разделом санкций не лишает Заказчика</w:t>
      </w:r>
      <w:r w:rsidRPr="000462AB">
        <w:rPr>
          <w:spacing w:val="1"/>
        </w:rPr>
        <w:t xml:space="preserve"> </w:t>
      </w:r>
      <w:r w:rsidRPr="000462AB">
        <w:t>права</w:t>
      </w:r>
      <w:r w:rsidRPr="000462AB">
        <w:rPr>
          <w:spacing w:val="1"/>
        </w:rPr>
        <w:t xml:space="preserve"> </w:t>
      </w:r>
      <w:r w:rsidRPr="000462AB">
        <w:t>требовать</w:t>
      </w:r>
      <w:r w:rsidRPr="000462AB">
        <w:rPr>
          <w:spacing w:val="1"/>
        </w:rPr>
        <w:t xml:space="preserve"> </w:t>
      </w:r>
      <w:r w:rsidRPr="000462AB">
        <w:t>возмещения</w:t>
      </w:r>
      <w:r w:rsidRPr="000462AB">
        <w:rPr>
          <w:spacing w:val="1"/>
        </w:rPr>
        <w:t xml:space="preserve"> </w:t>
      </w:r>
      <w:r w:rsidRPr="000462AB">
        <w:t>в</w:t>
      </w:r>
      <w:r w:rsidRPr="000462AB">
        <w:rPr>
          <w:spacing w:val="1"/>
        </w:rPr>
        <w:t xml:space="preserve"> </w:t>
      </w:r>
      <w:r w:rsidRPr="000462AB">
        <w:t>полном</w:t>
      </w:r>
      <w:r w:rsidRPr="000462AB">
        <w:rPr>
          <w:spacing w:val="1"/>
        </w:rPr>
        <w:t xml:space="preserve"> </w:t>
      </w:r>
      <w:r w:rsidRPr="000462AB">
        <w:t>объеме</w:t>
      </w:r>
      <w:r w:rsidRPr="000462AB">
        <w:rPr>
          <w:spacing w:val="1"/>
        </w:rPr>
        <w:t xml:space="preserve"> </w:t>
      </w:r>
      <w:r w:rsidRPr="000462AB">
        <w:t>убытков,</w:t>
      </w:r>
      <w:r w:rsidRPr="000462AB">
        <w:rPr>
          <w:spacing w:val="1"/>
        </w:rPr>
        <w:t xml:space="preserve"> </w:t>
      </w:r>
      <w:r w:rsidRPr="000462AB">
        <w:t>в</w:t>
      </w:r>
      <w:r w:rsidRPr="000462AB">
        <w:rPr>
          <w:spacing w:val="1"/>
        </w:rPr>
        <w:t xml:space="preserve"> </w:t>
      </w:r>
      <w:r w:rsidRPr="000462AB">
        <w:t>размере,</w:t>
      </w:r>
      <w:r w:rsidRPr="000462AB">
        <w:rPr>
          <w:spacing w:val="1"/>
        </w:rPr>
        <w:t xml:space="preserve"> </w:t>
      </w:r>
      <w:r w:rsidRPr="000462AB">
        <w:t>не</w:t>
      </w:r>
      <w:r w:rsidRPr="000462AB">
        <w:rPr>
          <w:spacing w:val="1"/>
        </w:rPr>
        <w:t xml:space="preserve"> </w:t>
      </w:r>
      <w:r w:rsidRPr="000462AB">
        <w:t>превышающем</w:t>
      </w:r>
      <w:r w:rsidRPr="000462AB">
        <w:rPr>
          <w:spacing w:val="1"/>
        </w:rPr>
        <w:t xml:space="preserve"> </w:t>
      </w:r>
      <w:r w:rsidRPr="000462AB">
        <w:t>сумму</w:t>
      </w:r>
      <w:r w:rsidRPr="000462AB">
        <w:rPr>
          <w:spacing w:val="1"/>
        </w:rPr>
        <w:t xml:space="preserve"> </w:t>
      </w:r>
      <w:r>
        <w:t>Договора</w:t>
      </w:r>
      <w:r w:rsidRPr="000462AB">
        <w:rPr>
          <w:spacing w:val="1"/>
        </w:rPr>
        <w:t xml:space="preserve"> </w:t>
      </w:r>
      <w:r w:rsidRPr="000462AB">
        <w:t>возникших</w:t>
      </w:r>
      <w:r w:rsidRPr="000462AB">
        <w:rPr>
          <w:spacing w:val="1"/>
        </w:rPr>
        <w:t xml:space="preserve"> </w:t>
      </w:r>
      <w:r w:rsidRPr="000462AB">
        <w:t>в</w:t>
      </w:r>
      <w:r w:rsidRPr="000462AB">
        <w:rPr>
          <w:spacing w:val="1"/>
        </w:rPr>
        <w:t xml:space="preserve"> </w:t>
      </w:r>
      <w:r w:rsidRPr="000462AB">
        <w:t>результате</w:t>
      </w:r>
      <w:r w:rsidRPr="000462AB">
        <w:rPr>
          <w:spacing w:val="1"/>
        </w:rPr>
        <w:t xml:space="preserve"> </w:t>
      </w:r>
      <w:r w:rsidRPr="000462AB">
        <w:t>неисполнения</w:t>
      </w:r>
      <w:r w:rsidRPr="000462AB">
        <w:rPr>
          <w:spacing w:val="1"/>
        </w:rPr>
        <w:t xml:space="preserve"> </w:t>
      </w:r>
      <w:r w:rsidRPr="000462AB">
        <w:t>(ненадлежащего</w:t>
      </w:r>
      <w:r w:rsidRPr="000462AB">
        <w:rPr>
          <w:spacing w:val="1"/>
        </w:rPr>
        <w:t xml:space="preserve"> </w:t>
      </w:r>
      <w:r w:rsidRPr="000462AB">
        <w:t>исполнения)</w:t>
      </w:r>
      <w:r w:rsidRPr="000462AB">
        <w:rPr>
          <w:spacing w:val="1"/>
        </w:rPr>
        <w:t xml:space="preserve"> </w:t>
      </w:r>
      <w:r w:rsidRPr="000462AB">
        <w:t>Поставщиком</w:t>
      </w:r>
      <w:r w:rsidRPr="000462AB">
        <w:rPr>
          <w:spacing w:val="1"/>
        </w:rPr>
        <w:t xml:space="preserve"> </w:t>
      </w:r>
      <w:r w:rsidRPr="000462AB">
        <w:t>своих обязательств.</w:t>
      </w:r>
    </w:p>
    <w:p w:rsidR="00542466" w:rsidRDefault="00F62960">
      <w:pPr>
        <w:pStyle w:val="aa"/>
        <w:jc w:val="center"/>
        <w:rPr>
          <w:b/>
        </w:rPr>
      </w:pPr>
      <w:r>
        <w:rPr>
          <w:b/>
        </w:rPr>
        <w:t xml:space="preserve">9. </w:t>
      </w:r>
      <w:proofErr w:type="gramStart"/>
      <w:r>
        <w:rPr>
          <w:b/>
        </w:rPr>
        <w:t>Форс–мажорные</w:t>
      </w:r>
      <w:proofErr w:type="gramEnd"/>
      <w:r>
        <w:rPr>
          <w:b/>
        </w:rPr>
        <w:t xml:space="preserve"> обстоятельства</w:t>
      </w:r>
    </w:p>
    <w:p w:rsidR="00542466" w:rsidRDefault="00F62960">
      <w:pPr>
        <w:pStyle w:val="aa"/>
        <w:jc w:val="both"/>
      </w:pPr>
      <w:r>
        <w:t>9.1. Ни одна из Сторон не будет нести ответственность за неисполнение или ненадлежащее исполнение своих обязательств, если надлежащее исполнение оказалось невозможным вследствие обстоятельств непреодолимой силы, то есть чрезвычайных и непредотвратимых при данных условиях обстоятельств, которые возникли после заключения Договора. К таким обстоятельствам Стороны, в частности, но не исключительно, относят: стихийные бедствия, войны, военные действия, забастовки, принятие федеральными органами государственной власти, органами государственной власти субъектов Российской Федерации или органами местного самоуправления нормативных актов, делающих невозможным исполнение или надлежащее исполнение Сторонами своих обязательств по Договору.</w:t>
      </w:r>
    </w:p>
    <w:p w:rsidR="00542466" w:rsidRDefault="00F62960">
      <w:pPr>
        <w:pStyle w:val="aa"/>
        <w:jc w:val="both"/>
      </w:pPr>
      <w:r>
        <w:t xml:space="preserve">9.2. Факт возникновения обстоятельств непреодолимой силы должен быть подтвержден свидетельством, выданным </w:t>
      </w:r>
      <w:proofErr w:type="spellStart"/>
      <w:r>
        <w:t>Торгово</w:t>
      </w:r>
      <w:proofErr w:type="spellEnd"/>
      <w:r>
        <w:t>–промышленной палатой Российской Федерации либо компетентным государственным органом.</w:t>
      </w:r>
    </w:p>
    <w:p w:rsidR="00542466" w:rsidRDefault="00F62960">
      <w:pPr>
        <w:pStyle w:val="aa"/>
        <w:jc w:val="both"/>
      </w:pPr>
      <w:r>
        <w:t>9.3. Если любое из обстоятельств непреодолимой силы непосредственно повлияло на неисполнение обязательства в срок, указанный в Договоре, то срок исполнения обязательства отодвигается соразмерно на время действия соответствующего обстоятельства.</w:t>
      </w:r>
    </w:p>
    <w:p w:rsidR="00542466" w:rsidRDefault="00F62960">
      <w:pPr>
        <w:pStyle w:val="aa"/>
        <w:jc w:val="both"/>
      </w:pPr>
      <w:r>
        <w:t xml:space="preserve">9.4. </w:t>
      </w:r>
      <w:proofErr w:type="gramStart"/>
      <w:r>
        <w:t>Сторона, для которой сделалось невозможным исполнение обязательств вследствие обстоятельств непреодолимой силы, обязана не позднее 10 (десяти) рабочих дней с момента их наступления и прекращения, в письменной форме уведомить другую Сторону и представить документы, подтверждающие наличие обстоятельств непреодолимой силы.</w:t>
      </w:r>
      <w:proofErr w:type="gramEnd"/>
    </w:p>
    <w:p w:rsidR="00542466" w:rsidRDefault="00F62960">
      <w:pPr>
        <w:pStyle w:val="aa"/>
        <w:jc w:val="both"/>
      </w:pPr>
      <w:r>
        <w:t xml:space="preserve">9.5. Если обстоятельство непреодолимой силы, препятствующее исполнению обязательств Сторонами по Договору, длится более 2 (двух) месяцев, каждая из Сторон имеет право </w:t>
      </w:r>
      <w:r>
        <w:lastRenderedPageBreak/>
        <w:t xml:space="preserve">отказаться от исполнения Договора путем письменного уведомления другой Стороны не позднее, чем за 10 (десять) рабочих дней до предполагаемой даты досрочного расторжения с произведением взаимных расчетов </w:t>
      </w:r>
      <w:proofErr w:type="gramStart"/>
      <w:r>
        <w:t>Сторон</w:t>
      </w:r>
      <w:proofErr w:type="gramEnd"/>
      <w:r>
        <w:t xml:space="preserve"> с учетом стоимости фактически поставленных Товаров и перечисленных платежей. В этом случае ни одна из Сторон не имеет право на возмещение каких–либо иных убытков.</w:t>
      </w:r>
    </w:p>
    <w:p w:rsidR="00542466" w:rsidRDefault="00542466">
      <w:pPr>
        <w:pStyle w:val="aa"/>
        <w:jc w:val="both"/>
      </w:pPr>
    </w:p>
    <w:p w:rsidR="00542466" w:rsidRDefault="00F62960">
      <w:pPr>
        <w:pStyle w:val="aa"/>
        <w:jc w:val="center"/>
        <w:rPr>
          <w:b/>
        </w:rPr>
      </w:pPr>
      <w:r>
        <w:rPr>
          <w:b/>
        </w:rPr>
        <w:t>10. Срок действия и другие условия</w:t>
      </w:r>
    </w:p>
    <w:p w:rsidR="00E71D09" w:rsidRDefault="00F62960" w:rsidP="00E71D09">
      <w:pPr>
        <w:widowControl w:val="0"/>
        <w:autoSpaceDE w:val="0"/>
        <w:autoSpaceDN w:val="0"/>
        <w:adjustRightInd w:val="0"/>
        <w:ind w:right="-1"/>
        <w:jc w:val="both"/>
      </w:pPr>
      <w:r>
        <w:t xml:space="preserve">10.1. Настоящий договор вступает в силу </w:t>
      </w:r>
      <w:proofErr w:type="gramStart"/>
      <w:r>
        <w:t>с даты</w:t>
      </w:r>
      <w:proofErr w:type="gramEnd"/>
      <w:r>
        <w:t xml:space="preserve"> его подписания обеими сторонами и действует </w:t>
      </w:r>
      <w:r w:rsidR="00EB3648">
        <w:t>п</w:t>
      </w:r>
      <w:r>
        <w:t>о 31.12.202</w:t>
      </w:r>
      <w:r w:rsidR="00E31813">
        <w:t xml:space="preserve">6 </w:t>
      </w:r>
      <w:r>
        <w:t xml:space="preserve">г. </w:t>
      </w:r>
      <w:bookmarkStart w:id="1" w:name="sub_11204"/>
    </w:p>
    <w:p w:rsidR="00E71D09" w:rsidRPr="000462AB" w:rsidRDefault="00E71D09" w:rsidP="00E71D09">
      <w:pPr>
        <w:widowControl w:val="0"/>
        <w:autoSpaceDE w:val="0"/>
        <w:autoSpaceDN w:val="0"/>
        <w:adjustRightInd w:val="0"/>
        <w:ind w:right="-1"/>
        <w:jc w:val="both"/>
      </w:pPr>
      <w:r>
        <w:t xml:space="preserve">10.2.  </w:t>
      </w:r>
      <w:proofErr w:type="gramStart"/>
      <w:r w:rsidRPr="000462AB">
        <w:t xml:space="preserve">Расторжение </w:t>
      </w:r>
      <w:r w:rsidR="00507D9E">
        <w:t>Договора</w:t>
      </w:r>
      <w:r w:rsidRPr="000462AB">
        <w:t xml:space="preserve"> допускается по соглашению Сторон, по решению суда или в связи с односторонним отказом Стороны от исполнения </w:t>
      </w:r>
      <w:r w:rsidR="00507D9E">
        <w:t>Договора</w:t>
      </w:r>
      <w:r w:rsidRPr="000462AB">
        <w:t xml:space="preserve"> в соответствии с гражданским законодательством Российской Федерации в порядке, предусмотренном частями 8 - 11, 13 - 19, 21 - 23 и 25 статьи 95 Федерального закона от 5 апреля 2013 г. N 44-ФЗ "О контрактной системе в сфере закупок товаров, работ, услуг для обеспечения</w:t>
      </w:r>
      <w:proofErr w:type="gramEnd"/>
      <w:r w:rsidRPr="000462AB">
        <w:t xml:space="preserve"> государственных и муниципальных нужд".</w:t>
      </w:r>
    </w:p>
    <w:p w:rsidR="00E71D09" w:rsidRPr="000462AB" w:rsidRDefault="00E71D09" w:rsidP="00E71D09">
      <w:pPr>
        <w:widowControl w:val="0"/>
        <w:autoSpaceDE w:val="0"/>
        <w:autoSpaceDN w:val="0"/>
        <w:adjustRightInd w:val="0"/>
        <w:ind w:right="-1"/>
        <w:jc w:val="both"/>
      </w:pPr>
      <w:bookmarkStart w:id="2" w:name="sub_11205"/>
      <w:bookmarkEnd w:id="1"/>
      <w:r>
        <w:t>10.3</w:t>
      </w:r>
      <w:r w:rsidRPr="000462AB">
        <w:t xml:space="preserve">. </w:t>
      </w:r>
      <w:proofErr w:type="gramStart"/>
      <w:r w:rsidRPr="000462AB">
        <w:t xml:space="preserve">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w:t>
      </w:r>
      <w:r w:rsidR="00507D9E">
        <w:t>Договора</w:t>
      </w:r>
      <w:r w:rsidRPr="000462AB">
        <w:t xml:space="preserve"> может быть принято Заказчиком только при условии, что по результатам экспертизы поставленного Товара в заключение эксперта, экспертной организации будут подтверждены нарушения условий </w:t>
      </w:r>
      <w:r w:rsidR="00507D9E">
        <w:t>Договора</w:t>
      </w:r>
      <w:r w:rsidRPr="000462AB">
        <w:t xml:space="preserve">, послужившие основанием для одностороннего отказа Заказчика от исполнения </w:t>
      </w:r>
      <w:r w:rsidR="00507D9E">
        <w:t>Договора</w:t>
      </w:r>
      <w:r w:rsidRPr="000462AB">
        <w:t>.</w:t>
      </w:r>
      <w:proofErr w:type="gramEnd"/>
    </w:p>
    <w:bookmarkEnd w:id="2"/>
    <w:p w:rsidR="00542466" w:rsidRDefault="00E71D09" w:rsidP="00E71D09">
      <w:pPr>
        <w:pStyle w:val="aa"/>
        <w:jc w:val="both"/>
      </w:pPr>
      <w:r>
        <w:t>10.4</w:t>
      </w:r>
      <w:r w:rsidRPr="000462AB">
        <w:t>. При исполнении контракта изменение его существенных условий не допускается, за исключением случаев, предусмотренных статьей 34 и статьей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542466" w:rsidRDefault="00F62960">
      <w:pPr>
        <w:pStyle w:val="aa"/>
        <w:jc w:val="both"/>
      </w:pPr>
      <w:r>
        <w:t>10.</w:t>
      </w:r>
      <w:r w:rsidR="00502382">
        <w:t>5</w:t>
      </w:r>
      <w:r>
        <w:t>. Истечение срока действия Договора не освобождает стороны от исполнения денежных обязательств по погашению задолженности, образовавшейся при исполнении настоящего Договора.</w:t>
      </w:r>
    </w:p>
    <w:p w:rsidR="00542466" w:rsidRDefault="00502382">
      <w:pPr>
        <w:pStyle w:val="aa"/>
        <w:jc w:val="both"/>
      </w:pPr>
      <w:r>
        <w:t>10.6</w:t>
      </w:r>
      <w:r w:rsidR="00F62960">
        <w:t>. Все предварительные Договоры, договоренности, переговоры и переписка между сторонами по вопросам, изложенным в Договоре, имевшим место до его подписания, теряют силу с момента вступления в силу настоящего Договора.</w:t>
      </w:r>
    </w:p>
    <w:p w:rsidR="00542466" w:rsidRDefault="00502382">
      <w:pPr>
        <w:pStyle w:val="aa"/>
        <w:jc w:val="both"/>
        <w:rPr>
          <w:spacing w:val="-10"/>
        </w:rPr>
      </w:pPr>
      <w:r>
        <w:rPr>
          <w:spacing w:val="-1"/>
        </w:rPr>
        <w:t>10.</w:t>
      </w:r>
      <w:r w:rsidR="00CD32EC">
        <w:rPr>
          <w:spacing w:val="-1"/>
        </w:rPr>
        <w:t>7</w:t>
      </w:r>
      <w:r w:rsidR="00F62960">
        <w:rPr>
          <w:spacing w:val="-1"/>
        </w:rPr>
        <w:t xml:space="preserve">. Ни одна из сторон не имеет права передавать свои права и обязанности по настоящему </w:t>
      </w:r>
      <w:r w:rsidR="00F62960">
        <w:t>Договору третьей стороне без письменного согласия другой стороны.</w:t>
      </w:r>
    </w:p>
    <w:p w:rsidR="00542466" w:rsidRDefault="00502382">
      <w:pPr>
        <w:pStyle w:val="aa"/>
        <w:jc w:val="both"/>
      </w:pPr>
      <w:r>
        <w:t>10.</w:t>
      </w:r>
      <w:r w:rsidR="00CD32EC">
        <w:t>8</w:t>
      </w:r>
      <w:r w:rsidR="00F62960">
        <w:t>. Условия Договора являются конфиденциальными и не подлежат разглашению третьим лицам. Ни одна из сторон не будет без согласования с другой стороной передавать третьим лицам информацию относительно действительных условий или порядка и хода выполнения Договора, кроме случаев, предусмотренных законодательством Российской Федерации.</w:t>
      </w:r>
    </w:p>
    <w:p w:rsidR="00542466" w:rsidRDefault="00502382">
      <w:pPr>
        <w:pStyle w:val="aa"/>
        <w:jc w:val="both"/>
      </w:pPr>
      <w:r>
        <w:t>10.</w:t>
      </w:r>
      <w:r w:rsidR="00CD32EC">
        <w:t>09</w:t>
      </w:r>
      <w:r w:rsidR="00F62960">
        <w:t>. Если в какое–либо время одно из оговоренных в настоящем Договоре положений становится незаконным, либо не имеющим силы согласно действующему законодательству Российской Федерации, это не делает незаконными или не имеющим силы другие положения настоящего Договора.</w:t>
      </w:r>
    </w:p>
    <w:p w:rsidR="00542466" w:rsidRDefault="00502382">
      <w:pPr>
        <w:pStyle w:val="aa"/>
        <w:jc w:val="both"/>
      </w:pPr>
      <w:r>
        <w:t>10.1</w:t>
      </w:r>
      <w:r w:rsidR="00CD32EC">
        <w:t>0</w:t>
      </w:r>
      <w:r>
        <w:t>.</w:t>
      </w:r>
      <w:r w:rsidR="00F62960">
        <w:t xml:space="preserve"> Стороны обязуются немедленно письменно уведомлять друг друга в случае изменения местонахождения, банковских реквизитов, организационно–правовой формы, формы собственности, организационной структуры, а также введения в отношения него процедуры банкротства.</w:t>
      </w:r>
    </w:p>
    <w:p w:rsidR="00542466" w:rsidRDefault="00F62960">
      <w:pPr>
        <w:pStyle w:val="aa"/>
        <w:jc w:val="both"/>
      </w:pPr>
      <w:r>
        <w:t>10.</w:t>
      </w:r>
      <w:r w:rsidR="00CD32EC">
        <w:t>11</w:t>
      </w:r>
      <w:r>
        <w:t xml:space="preserve">.  Настоящий Договор </w:t>
      </w:r>
      <w:r w:rsidR="00352EA9">
        <w:t xml:space="preserve">может быть составлен как на бумажном носителе и </w:t>
      </w:r>
      <w:r>
        <w:t>подписан в двух экземплярах, имеющих одинаковую юридическую силу, по одному экземпляру каждой стороне</w:t>
      </w:r>
      <w:r w:rsidR="00352EA9">
        <w:t>, так и в электронном виде, подписанный квалифицированными цифровыми подписями</w:t>
      </w:r>
      <w:r w:rsidR="005760CD">
        <w:t xml:space="preserve"> сторон</w:t>
      </w:r>
      <w:r w:rsidR="00352EA9">
        <w:t>.</w:t>
      </w:r>
    </w:p>
    <w:p w:rsidR="005760CD" w:rsidRDefault="005760CD" w:rsidP="005760CD">
      <w:pPr>
        <w:pStyle w:val="aa"/>
        <w:jc w:val="both"/>
      </w:pPr>
      <w:r>
        <w:t>10.1</w:t>
      </w:r>
      <w:r w:rsidR="00CD32EC">
        <w:t>2</w:t>
      </w:r>
      <w:r>
        <w:t>.Во всем, что прямо не урегулировано настоящим Договором, стороны руководствуются нормами действующего законодательства Российской Федерации.</w:t>
      </w:r>
    </w:p>
    <w:p w:rsidR="003B16EB" w:rsidRDefault="003B16EB">
      <w:pPr>
        <w:tabs>
          <w:tab w:val="left" w:pos="426"/>
        </w:tabs>
        <w:jc w:val="center"/>
        <w:outlineLvl w:val="0"/>
        <w:rPr>
          <w:b/>
          <w:sz w:val="20"/>
        </w:rPr>
      </w:pPr>
    </w:p>
    <w:p w:rsidR="003B16EB" w:rsidRDefault="003B16EB">
      <w:pPr>
        <w:tabs>
          <w:tab w:val="left" w:pos="426"/>
        </w:tabs>
        <w:jc w:val="center"/>
        <w:outlineLvl w:val="0"/>
        <w:rPr>
          <w:b/>
          <w:sz w:val="20"/>
        </w:rPr>
      </w:pPr>
    </w:p>
    <w:p w:rsidR="003B16EB" w:rsidRDefault="003B16EB">
      <w:pPr>
        <w:tabs>
          <w:tab w:val="left" w:pos="426"/>
        </w:tabs>
        <w:jc w:val="center"/>
        <w:outlineLvl w:val="0"/>
        <w:rPr>
          <w:b/>
          <w:sz w:val="20"/>
        </w:rPr>
      </w:pPr>
    </w:p>
    <w:p w:rsidR="00542466" w:rsidRDefault="00E31CA9">
      <w:pPr>
        <w:tabs>
          <w:tab w:val="left" w:pos="426"/>
        </w:tabs>
        <w:jc w:val="center"/>
        <w:outlineLvl w:val="0"/>
        <w:rPr>
          <w:b/>
          <w:sz w:val="20"/>
        </w:rPr>
      </w:pPr>
      <w:r>
        <w:rPr>
          <w:b/>
          <w:sz w:val="20"/>
        </w:rPr>
        <w:lastRenderedPageBreak/>
        <w:t>11.Р</w:t>
      </w:r>
      <w:r w:rsidR="00F62960">
        <w:rPr>
          <w:b/>
          <w:sz w:val="20"/>
        </w:rPr>
        <w:t>еквизиты сторон</w:t>
      </w:r>
    </w:p>
    <w:p w:rsidR="00542466" w:rsidRDefault="00542466">
      <w:pPr>
        <w:tabs>
          <w:tab w:val="left" w:pos="426"/>
        </w:tabs>
        <w:jc w:val="center"/>
        <w:outlineLvl w:val="0"/>
        <w:rPr>
          <w:b/>
          <w:sz w:val="20"/>
        </w:rPr>
      </w:pPr>
    </w:p>
    <w:p w:rsidR="00542466" w:rsidRDefault="00542466">
      <w:pPr>
        <w:tabs>
          <w:tab w:val="left" w:pos="426"/>
        </w:tabs>
        <w:jc w:val="center"/>
        <w:outlineLvl w:val="0"/>
        <w:rPr>
          <w:b/>
          <w:sz w:val="20"/>
        </w:rPr>
      </w:pPr>
    </w:p>
    <w:p w:rsidR="00542466" w:rsidRDefault="00542466">
      <w:pPr>
        <w:tabs>
          <w:tab w:val="left" w:pos="426"/>
        </w:tabs>
        <w:jc w:val="center"/>
        <w:outlineLvl w:val="0"/>
        <w:rPr>
          <w:b/>
          <w:sz w:val="20"/>
        </w:rPr>
      </w:pPr>
    </w:p>
    <w:tbl>
      <w:tblPr>
        <w:tblW w:w="0" w:type="auto"/>
        <w:tblLayout w:type="fixed"/>
        <w:tblLook w:val="04A0"/>
      </w:tblPr>
      <w:tblGrid>
        <w:gridCol w:w="5211"/>
        <w:gridCol w:w="4924"/>
      </w:tblGrid>
      <w:tr w:rsidR="00542466">
        <w:trPr>
          <w:trHeight w:val="836"/>
        </w:trPr>
        <w:tc>
          <w:tcPr>
            <w:tcW w:w="5211" w:type="dxa"/>
          </w:tcPr>
          <w:p w:rsidR="00542466" w:rsidRDefault="00CD32EC">
            <w:pPr>
              <w:jc w:val="center"/>
              <w:rPr>
                <w:b/>
                <w:sz w:val="20"/>
              </w:rPr>
            </w:pPr>
            <w:bookmarkStart w:id="3" w:name="_Hlk99360933"/>
            <w:r>
              <w:rPr>
                <w:b/>
                <w:sz w:val="20"/>
              </w:rPr>
              <w:t>Заказчик</w:t>
            </w:r>
            <w:r w:rsidR="00F62960">
              <w:rPr>
                <w:b/>
                <w:sz w:val="20"/>
              </w:rPr>
              <w:t>:</w:t>
            </w:r>
          </w:p>
          <w:p w:rsidR="00542466" w:rsidRDefault="00542466">
            <w:pPr>
              <w:jc w:val="center"/>
              <w:rPr>
                <w:b/>
                <w:sz w:val="20"/>
              </w:rPr>
            </w:pPr>
          </w:p>
          <w:p w:rsidR="00AB40C0" w:rsidRDefault="00857140" w:rsidP="009E554F">
            <w:pPr>
              <w:rPr>
                <w:b/>
                <w:sz w:val="20"/>
              </w:rPr>
            </w:pPr>
            <w:r>
              <w:rPr>
                <w:b/>
                <w:sz w:val="20"/>
              </w:rPr>
              <w:t xml:space="preserve">КГМА – филиал </w:t>
            </w:r>
            <w:r w:rsidRPr="00AB40C0">
              <w:rPr>
                <w:b/>
                <w:sz w:val="20"/>
              </w:rPr>
              <w:t>ФГ</w:t>
            </w:r>
            <w:r w:rsidR="009E554F">
              <w:rPr>
                <w:b/>
                <w:sz w:val="20"/>
              </w:rPr>
              <w:t>А</w:t>
            </w:r>
            <w:r w:rsidRPr="00AB40C0">
              <w:rPr>
                <w:b/>
                <w:sz w:val="20"/>
              </w:rPr>
              <w:t>ОУ ДПО РМАНПО Минздрава России</w:t>
            </w:r>
          </w:p>
        </w:tc>
        <w:tc>
          <w:tcPr>
            <w:tcW w:w="4924" w:type="dxa"/>
          </w:tcPr>
          <w:p w:rsidR="00542466" w:rsidRDefault="00F62960">
            <w:pPr>
              <w:jc w:val="center"/>
              <w:rPr>
                <w:b/>
                <w:sz w:val="20"/>
              </w:rPr>
            </w:pPr>
            <w:r>
              <w:rPr>
                <w:b/>
                <w:sz w:val="20"/>
              </w:rPr>
              <w:t>По</w:t>
            </w:r>
            <w:r w:rsidR="00CD32EC">
              <w:rPr>
                <w:b/>
                <w:sz w:val="20"/>
              </w:rPr>
              <w:t>ставщик</w:t>
            </w:r>
            <w:r>
              <w:rPr>
                <w:b/>
                <w:sz w:val="20"/>
              </w:rPr>
              <w:t>:</w:t>
            </w:r>
          </w:p>
          <w:p w:rsidR="00542466" w:rsidRDefault="00542466">
            <w:pPr>
              <w:jc w:val="center"/>
              <w:rPr>
                <w:b/>
                <w:sz w:val="20"/>
              </w:rPr>
            </w:pPr>
          </w:p>
          <w:p w:rsidR="00542466" w:rsidRDefault="00542466" w:rsidP="009E554F">
            <w:pPr>
              <w:rPr>
                <w:b/>
                <w:sz w:val="20"/>
              </w:rPr>
            </w:pPr>
          </w:p>
        </w:tc>
      </w:tr>
      <w:tr w:rsidR="00542466">
        <w:tc>
          <w:tcPr>
            <w:tcW w:w="5211" w:type="dxa"/>
          </w:tcPr>
          <w:p w:rsidR="009E554F" w:rsidRPr="00D20502" w:rsidRDefault="009E554F" w:rsidP="009E554F">
            <w:pPr>
              <w:widowControl w:val="0"/>
              <w:tabs>
                <w:tab w:val="left" w:pos="142"/>
              </w:tabs>
              <w:autoSpaceDE w:val="0"/>
              <w:autoSpaceDN w:val="0"/>
              <w:adjustRightInd w:val="0"/>
              <w:rPr>
                <w:sz w:val="20"/>
              </w:rPr>
            </w:pPr>
            <w:r w:rsidRPr="00D20502">
              <w:rPr>
                <w:sz w:val="20"/>
              </w:rPr>
              <w:t xml:space="preserve">Адрес: 420012, Республика Татарстан, </w:t>
            </w:r>
            <w:proofErr w:type="gramStart"/>
            <w:r w:rsidRPr="00D20502">
              <w:rPr>
                <w:sz w:val="20"/>
              </w:rPr>
              <w:t>г</w:t>
            </w:r>
            <w:proofErr w:type="gramEnd"/>
            <w:r w:rsidRPr="00D20502">
              <w:rPr>
                <w:sz w:val="20"/>
              </w:rPr>
              <w:t xml:space="preserve">. Казань, ул. </w:t>
            </w:r>
            <w:proofErr w:type="spellStart"/>
            <w:r w:rsidRPr="00D20502">
              <w:rPr>
                <w:sz w:val="20"/>
              </w:rPr>
              <w:t>Муштари</w:t>
            </w:r>
            <w:proofErr w:type="spellEnd"/>
            <w:r w:rsidRPr="00D20502">
              <w:rPr>
                <w:sz w:val="20"/>
              </w:rPr>
              <w:t>, д.11</w:t>
            </w:r>
          </w:p>
          <w:p w:rsidR="009E554F" w:rsidRPr="00D20502" w:rsidRDefault="009E554F" w:rsidP="009E554F">
            <w:pPr>
              <w:jc w:val="both"/>
              <w:rPr>
                <w:sz w:val="20"/>
              </w:rPr>
            </w:pPr>
            <w:r w:rsidRPr="00D20502">
              <w:rPr>
                <w:sz w:val="20"/>
              </w:rPr>
              <w:t>ОГРН 1027739445876</w:t>
            </w:r>
          </w:p>
          <w:p w:rsidR="009E554F" w:rsidRPr="00D20502" w:rsidRDefault="009E554F" w:rsidP="009E554F">
            <w:pPr>
              <w:jc w:val="both"/>
              <w:rPr>
                <w:sz w:val="20"/>
              </w:rPr>
            </w:pPr>
            <w:r w:rsidRPr="00D20502">
              <w:rPr>
                <w:sz w:val="20"/>
              </w:rPr>
              <w:t>ОКПО 05844889</w:t>
            </w:r>
          </w:p>
          <w:p w:rsidR="009E554F" w:rsidRPr="00D20502" w:rsidRDefault="009E554F" w:rsidP="009E554F">
            <w:pPr>
              <w:jc w:val="both"/>
              <w:rPr>
                <w:sz w:val="20"/>
              </w:rPr>
            </w:pPr>
            <w:r w:rsidRPr="00D20502">
              <w:rPr>
                <w:sz w:val="20"/>
              </w:rPr>
              <w:t>ИНН/КПП 7703122485/165543001</w:t>
            </w:r>
          </w:p>
          <w:p w:rsidR="00CC05BF" w:rsidRDefault="009E554F" w:rsidP="009E554F">
            <w:pPr>
              <w:ind w:right="134"/>
              <w:rPr>
                <w:b/>
                <w:sz w:val="20"/>
              </w:rPr>
            </w:pPr>
            <w:r w:rsidRPr="00D20502">
              <w:rPr>
                <w:b/>
                <w:sz w:val="20"/>
              </w:rPr>
              <w:t xml:space="preserve">УФК по </w:t>
            </w:r>
            <w:r>
              <w:rPr>
                <w:b/>
                <w:sz w:val="20"/>
              </w:rPr>
              <w:t>Республике Татарстан</w:t>
            </w:r>
            <w:r w:rsidRPr="00D20502">
              <w:rPr>
                <w:b/>
                <w:sz w:val="20"/>
              </w:rPr>
              <w:t xml:space="preserve"> (КГМА – филиал ФГ</w:t>
            </w:r>
            <w:r>
              <w:rPr>
                <w:b/>
                <w:sz w:val="20"/>
              </w:rPr>
              <w:t>А</w:t>
            </w:r>
            <w:r w:rsidRPr="00D20502">
              <w:rPr>
                <w:b/>
                <w:sz w:val="20"/>
              </w:rPr>
              <w:t>ОУ ДПО РМАНПО Минздрава России</w:t>
            </w:r>
            <w:r>
              <w:rPr>
                <w:b/>
                <w:sz w:val="20"/>
              </w:rPr>
              <w:t xml:space="preserve"> </w:t>
            </w:r>
            <w:r w:rsidRPr="00D20502">
              <w:rPr>
                <w:b/>
                <w:sz w:val="20"/>
              </w:rPr>
              <w:t xml:space="preserve"> лицевой счет </w:t>
            </w:r>
            <w:r w:rsidR="00CC05BF" w:rsidRPr="00D20502">
              <w:rPr>
                <w:b/>
                <w:sz w:val="20"/>
              </w:rPr>
              <w:t xml:space="preserve">№ </w:t>
            </w:r>
            <w:r w:rsidR="00CC05BF">
              <w:rPr>
                <w:b/>
                <w:sz w:val="20"/>
              </w:rPr>
              <w:t>32</w:t>
            </w:r>
            <w:r w:rsidR="00CC05BF" w:rsidRPr="00D20502">
              <w:rPr>
                <w:b/>
                <w:sz w:val="20"/>
              </w:rPr>
              <w:t>116</w:t>
            </w:r>
            <w:r w:rsidR="00CC05BF">
              <w:rPr>
                <w:b/>
                <w:sz w:val="20"/>
              </w:rPr>
              <w:t>Щ</w:t>
            </w:r>
            <w:r w:rsidR="00CC05BF">
              <w:rPr>
                <w:b/>
                <w:sz w:val="20"/>
                <w:lang w:val="en-US"/>
              </w:rPr>
              <w:t>L</w:t>
            </w:r>
            <w:r w:rsidR="00CC05BF" w:rsidRPr="0009342D">
              <w:rPr>
                <w:b/>
                <w:sz w:val="20"/>
              </w:rPr>
              <w:t>6</w:t>
            </w:r>
            <w:r w:rsidR="00CC05BF">
              <w:rPr>
                <w:b/>
                <w:sz w:val="20"/>
              </w:rPr>
              <w:t>Ш7</w:t>
            </w:r>
            <w:r w:rsidR="00CC05BF" w:rsidRPr="00D20502">
              <w:rPr>
                <w:b/>
                <w:sz w:val="20"/>
              </w:rPr>
              <w:t>0</w:t>
            </w:r>
            <w:r w:rsidR="00CC05BF">
              <w:rPr>
                <w:b/>
                <w:sz w:val="20"/>
              </w:rPr>
              <w:t xml:space="preserve"> (для ОМС);</w:t>
            </w:r>
          </w:p>
          <w:p w:rsidR="009E554F" w:rsidRPr="00D20502" w:rsidRDefault="009E554F" w:rsidP="009E554F">
            <w:pPr>
              <w:ind w:right="134"/>
              <w:rPr>
                <w:sz w:val="20"/>
              </w:rPr>
            </w:pPr>
            <w:r w:rsidRPr="00D20502">
              <w:rPr>
                <w:b/>
                <w:sz w:val="20"/>
              </w:rPr>
              <w:t xml:space="preserve"> № </w:t>
            </w:r>
            <w:r>
              <w:rPr>
                <w:b/>
                <w:sz w:val="20"/>
              </w:rPr>
              <w:t>3</w:t>
            </w:r>
            <w:r w:rsidRPr="00D20502">
              <w:rPr>
                <w:b/>
                <w:sz w:val="20"/>
              </w:rPr>
              <w:t>0116</w:t>
            </w:r>
            <w:r>
              <w:rPr>
                <w:b/>
                <w:sz w:val="20"/>
              </w:rPr>
              <w:t>Щ</w:t>
            </w:r>
            <w:r>
              <w:rPr>
                <w:b/>
                <w:sz w:val="20"/>
                <w:lang w:val="en-US"/>
              </w:rPr>
              <w:t>L</w:t>
            </w:r>
            <w:r w:rsidRPr="0009342D">
              <w:rPr>
                <w:b/>
                <w:sz w:val="20"/>
              </w:rPr>
              <w:t>6</w:t>
            </w:r>
            <w:r>
              <w:rPr>
                <w:b/>
                <w:sz w:val="20"/>
              </w:rPr>
              <w:t>Ш7</w:t>
            </w:r>
            <w:r w:rsidRPr="00D20502">
              <w:rPr>
                <w:b/>
                <w:sz w:val="20"/>
              </w:rPr>
              <w:t>0</w:t>
            </w:r>
            <w:r w:rsidR="00CC05BF">
              <w:rPr>
                <w:b/>
                <w:sz w:val="20"/>
              </w:rPr>
              <w:t xml:space="preserve"> (для внебюджетных средств</w:t>
            </w:r>
            <w:r w:rsidRPr="00D20502">
              <w:rPr>
                <w:sz w:val="20"/>
              </w:rPr>
              <w:t>)</w:t>
            </w:r>
          </w:p>
          <w:p w:rsidR="009E554F" w:rsidRPr="00D20502" w:rsidRDefault="009E554F" w:rsidP="009E554F">
            <w:pPr>
              <w:ind w:right="134"/>
              <w:rPr>
                <w:b/>
                <w:sz w:val="20"/>
              </w:rPr>
            </w:pPr>
            <w:r w:rsidRPr="00D20502">
              <w:rPr>
                <w:sz w:val="20"/>
              </w:rPr>
              <w:t>Банк получателя: ОКЦ №1 ВВГУ Банка России</w:t>
            </w:r>
            <w:r w:rsidRPr="00D20502">
              <w:rPr>
                <w:b/>
                <w:sz w:val="20"/>
              </w:rPr>
              <w:t xml:space="preserve">//  УФК по Нижегородской области </w:t>
            </w:r>
            <w:proofErr w:type="gramStart"/>
            <w:r w:rsidRPr="00D20502">
              <w:rPr>
                <w:b/>
                <w:sz w:val="20"/>
              </w:rPr>
              <w:t>г</w:t>
            </w:r>
            <w:proofErr w:type="gramEnd"/>
            <w:r w:rsidRPr="00D20502">
              <w:rPr>
                <w:b/>
                <w:sz w:val="20"/>
              </w:rPr>
              <w:t>. Нижний Новгород</w:t>
            </w:r>
          </w:p>
          <w:p w:rsidR="009E554F" w:rsidRPr="00D20502" w:rsidRDefault="009E554F" w:rsidP="009E554F">
            <w:pPr>
              <w:ind w:right="1378"/>
              <w:rPr>
                <w:b/>
                <w:sz w:val="20"/>
              </w:rPr>
            </w:pPr>
            <w:r w:rsidRPr="00D20502">
              <w:rPr>
                <w:b/>
                <w:sz w:val="20"/>
              </w:rPr>
              <w:t>БИК 012202102</w:t>
            </w:r>
          </w:p>
          <w:p w:rsidR="009E554F" w:rsidRPr="00D20502" w:rsidRDefault="009E554F" w:rsidP="009E554F">
            <w:pPr>
              <w:ind w:right="-37"/>
              <w:rPr>
                <w:b/>
                <w:sz w:val="20"/>
              </w:rPr>
            </w:pPr>
            <w:r w:rsidRPr="00D20502">
              <w:rPr>
                <w:sz w:val="20"/>
              </w:rPr>
              <w:t xml:space="preserve">Номер счета банка получателя (корреспондентский счет): </w:t>
            </w:r>
            <w:r w:rsidRPr="00D20502">
              <w:rPr>
                <w:b/>
                <w:sz w:val="20"/>
              </w:rPr>
              <w:t>40102810745370000024</w:t>
            </w:r>
          </w:p>
          <w:p w:rsidR="009E554F" w:rsidRPr="00D20502" w:rsidRDefault="009E554F" w:rsidP="009E554F">
            <w:pPr>
              <w:ind w:right="-37"/>
              <w:rPr>
                <w:b/>
                <w:sz w:val="20"/>
              </w:rPr>
            </w:pPr>
            <w:r w:rsidRPr="00D20502">
              <w:rPr>
                <w:sz w:val="20"/>
              </w:rPr>
              <w:t xml:space="preserve">Номер казначейского счета:  </w:t>
            </w:r>
            <w:r w:rsidRPr="00D20502">
              <w:rPr>
                <w:b/>
                <w:sz w:val="20"/>
              </w:rPr>
              <w:t>03214643000000013233</w:t>
            </w:r>
          </w:p>
          <w:p w:rsidR="009E554F" w:rsidRPr="00D20502" w:rsidRDefault="009E554F" w:rsidP="009E554F">
            <w:pPr>
              <w:jc w:val="both"/>
              <w:rPr>
                <w:sz w:val="20"/>
              </w:rPr>
            </w:pPr>
            <w:r w:rsidRPr="00D20502">
              <w:rPr>
                <w:sz w:val="20"/>
              </w:rPr>
              <w:t>Тел. +7(843)267-61-51, 233-34-67</w:t>
            </w:r>
          </w:p>
          <w:p w:rsidR="007B0F13" w:rsidRDefault="000A57CF" w:rsidP="009E554F">
            <w:hyperlink r:id="rId5" w:history="1">
              <w:r w:rsidR="009E554F" w:rsidRPr="00CF5610">
                <w:rPr>
                  <w:rStyle w:val="a7"/>
                  <w:sz w:val="22"/>
                  <w:szCs w:val="22"/>
                  <w:lang w:val="en-US"/>
                </w:rPr>
                <w:t>ksma</w:t>
              </w:r>
              <w:r w:rsidR="009E554F" w:rsidRPr="00CF5610">
                <w:rPr>
                  <w:rStyle w:val="a7"/>
                  <w:sz w:val="22"/>
                  <w:szCs w:val="22"/>
                </w:rPr>
                <w:t>.</w:t>
              </w:r>
              <w:r w:rsidR="009E554F" w:rsidRPr="00CF5610">
                <w:rPr>
                  <w:rStyle w:val="a7"/>
                  <w:sz w:val="22"/>
                  <w:szCs w:val="22"/>
                  <w:lang w:val="en-US"/>
                </w:rPr>
                <w:t>rf</w:t>
              </w:r>
              <w:r w:rsidR="009E554F" w:rsidRPr="00CF5610">
                <w:rPr>
                  <w:rStyle w:val="a7"/>
                  <w:sz w:val="22"/>
                  <w:szCs w:val="22"/>
                </w:rPr>
                <w:t>@</w:t>
              </w:r>
              <w:r w:rsidR="009E554F" w:rsidRPr="00CF5610">
                <w:rPr>
                  <w:rStyle w:val="a7"/>
                  <w:sz w:val="22"/>
                  <w:szCs w:val="22"/>
                  <w:lang w:val="en-US"/>
                </w:rPr>
                <w:t>tatar</w:t>
              </w:r>
              <w:r w:rsidR="009E554F" w:rsidRPr="00CF5610">
                <w:rPr>
                  <w:rStyle w:val="a7"/>
                  <w:sz w:val="22"/>
                  <w:szCs w:val="22"/>
                </w:rPr>
                <w:t>.</w:t>
              </w:r>
              <w:r w:rsidR="009E554F" w:rsidRPr="00CF5610">
                <w:rPr>
                  <w:rStyle w:val="a7"/>
                  <w:sz w:val="22"/>
                  <w:szCs w:val="22"/>
                  <w:lang w:val="en-US"/>
                </w:rPr>
                <w:t>ru</w:t>
              </w:r>
            </w:hyperlink>
            <w:r w:rsidR="009E554F" w:rsidRPr="00CF5610">
              <w:rPr>
                <w:sz w:val="22"/>
                <w:szCs w:val="22"/>
              </w:rPr>
              <w:t xml:space="preserve">, </w:t>
            </w:r>
            <w:hyperlink r:id="rId6" w:history="1">
              <w:r w:rsidR="009E554F" w:rsidRPr="00CF5610">
                <w:rPr>
                  <w:rStyle w:val="a7"/>
                  <w:sz w:val="22"/>
                  <w:szCs w:val="22"/>
                  <w:lang w:val="en-US"/>
                </w:rPr>
                <w:t>dogovor</w:t>
              </w:r>
              <w:r w:rsidR="009E554F" w:rsidRPr="00CF5610">
                <w:rPr>
                  <w:rStyle w:val="a7"/>
                  <w:sz w:val="22"/>
                  <w:szCs w:val="22"/>
                </w:rPr>
                <w:t>@</w:t>
              </w:r>
              <w:r w:rsidR="009E554F" w:rsidRPr="00CF5610">
                <w:rPr>
                  <w:rStyle w:val="a7"/>
                  <w:sz w:val="22"/>
                  <w:szCs w:val="22"/>
                  <w:lang w:val="en-US"/>
                </w:rPr>
                <w:t>kgma</w:t>
              </w:r>
              <w:r w:rsidR="009E554F" w:rsidRPr="00CF5610">
                <w:rPr>
                  <w:rStyle w:val="a7"/>
                  <w:sz w:val="22"/>
                  <w:szCs w:val="22"/>
                </w:rPr>
                <w:t>.</w:t>
              </w:r>
              <w:r w:rsidR="009E554F" w:rsidRPr="00CF5610">
                <w:rPr>
                  <w:rStyle w:val="a7"/>
                  <w:sz w:val="22"/>
                  <w:szCs w:val="22"/>
                  <w:lang w:val="en-US"/>
                </w:rPr>
                <w:t>rmanpo</w:t>
              </w:r>
              <w:r w:rsidR="009E554F" w:rsidRPr="00CF5610">
                <w:rPr>
                  <w:rStyle w:val="a7"/>
                  <w:sz w:val="22"/>
                  <w:szCs w:val="22"/>
                </w:rPr>
                <w:t>.</w:t>
              </w:r>
              <w:r w:rsidR="009E554F" w:rsidRPr="00CF5610">
                <w:rPr>
                  <w:rStyle w:val="a7"/>
                  <w:sz w:val="22"/>
                  <w:szCs w:val="22"/>
                  <w:lang w:val="en-US"/>
                </w:rPr>
                <w:t>ru</w:t>
              </w:r>
            </w:hyperlink>
            <w:r w:rsidR="009E554F" w:rsidRPr="00CF5610">
              <w:rPr>
                <w:sz w:val="22"/>
                <w:szCs w:val="22"/>
              </w:rPr>
              <w:t xml:space="preserve"> , </w:t>
            </w:r>
            <w:hyperlink r:id="rId7" w:history="1">
              <w:r w:rsidR="009E554F" w:rsidRPr="00CF5610">
                <w:rPr>
                  <w:rStyle w:val="a7"/>
                  <w:sz w:val="22"/>
                  <w:szCs w:val="22"/>
                  <w:shd w:val="clear" w:color="auto" w:fill="FFFFFF"/>
                </w:rPr>
                <w:t>tender.ksma@kgma.info</w:t>
              </w:r>
            </w:hyperlink>
          </w:p>
          <w:p w:rsidR="009E554F" w:rsidRDefault="009E554F" w:rsidP="009E554F"/>
          <w:p w:rsidR="009E554F" w:rsidRDefault="009E554F" w:rsidP="009E554F"/>
          <w:p w:rsidR="009E554F" w:rsidRDefault="009E554F" w:rsidP="009E554F"/>
          <w:p w:rsidR="009E554F" w:rsidRDefault="009E554F" w:rsidP="009E554F"/>
          <w:p w:rsidR="009E554F" w:rsidRDefault="009E554F" w:rsidP="009E554F"/>
          <w:p w:rsidR="009E554F" w:rsidRDefault="009E554F" w:rsidP="009E554F"/>
          <w:p w:rsidR="009E554F" w:rsidRDefault="009E554F" w:rsidP="009E554F"/>
          <w:p w:rsidR="009E554F" w:rsidRDefault="009E554F" w:rsidP="009E554F">
            <w:pPr>
              <w:rPr>
                <w:sz w:val="20"/>
              </w:rPr>
            </w:pPr>
          </w:p>
          <w:p w:rsidR="00857140" w:rsidRDefault="00857140" w:rsidP="00857140">
            <w:pPr>
              <w:rPr>
                <w:sz w:val="20"/>
              </w:rPr>
            </w:pPr>
            <w:r>
              <w:rPr>
                <w:sz w:val="20"/>
              </w:rPr>
              <w:t xml:space="preserve">_________________ / </w:t>
            </w:r>
            <w:r w:rsidR="003B16EB">
              <w:rPr>
                <w:sz w:val="20"/>
              </w:rPr>
              <w:t xml:space="preserve">___________________ </w:t>
            </w:r>
            <w:r>
              <w:rPr>
                <w:sz w:val="20"/>
              </w:rPr>
              <w:t xml:space="preserve">/            </w:t>
            </w:r>
          </w:p>
          <w:p w:rsidR="00542466" w:rsidRDefault="00542466" w:rsidP="00857140">
            <w:pPr>
              <w:rPr>
                <w:sz w:val="20"/>
              </w:rPr>
            </w:pPr>
          </w:p>
        </w:tc>
        <w:tc>
          <w:tcPr>
            <w:tcW w:w="4924" w:type="dxa"/>
          </w:tcPr>
          <w:p w:rsidR="00542466" w:rsidRDefault="00542466">
            <w:pPr>
              <w:pStyle w:val="aa"/>
              <w:rPr>
                <w:b/>
                <w:sz w:val="20"/>
                <w:highlight w:val="white"/>
              </w:rPr>
            </w:pPr>
          </w:p>
          <w:p w:rsidR="009E554F" w:rsidRDefault="009E554F" w:rsidP="00D542ED">
            <w:pPr>
              <w:rPr>
                <w:sz w:val="20"/>
              </w:rPr>
            </w:pPr>
          </w:p>
          <w:p w:rsidR="009E554F" w:rsidRDefault="009E554F" w:rsidP="00D542ED">
            <w:pPr>
              <w:rPr>
                <w:sz w:val="20"/>
              </w:rPr>
            </w:pPr>
          </w:p>
          <w:p w:rsidR="009E554F" w:rsidRDefault="009E554F" w:rsidP="00D542ED">
            <w:pPr>
              <w:rPr>
                <w:sz w:val="20"/>
              </w:rPr>
            </w:pPr>
          </w:p>
          <w:p w:rsidR="009E554F" w:rsidRDefault="009E554F" w:rsidP="00D542ED">
            <w:pPr>
              <w:rPr>
                <w:sz w:val="20"/>
              </w:rPr>
            </w:pPr>
          </w:p>
          <w:p w:rsidR="009E554F" w:rsidRDefault="009E554F" w:rsidP="00D542ED">
            <w:pPr>
              <w:rPr>
                <w:sz w:val="20"/>
              </w:rPr>
            </w:pPr>
          </w:p>
          <w:p w:rsidR="009E554F" w:rsidRDefault="009E554F" w:rsidP="00D542ED">
            <w:pPr>
              <w:rPr>
                <w:sz w:val="20"/>
              </w:rPr>
            </w:pPr>
          </w:p>
          <w:p w:rsidR="009E554F" w:rsidRDefault="009E554F" w:rsidP="00D542ED">
            <w:pPr>
              <w:rPr>
                <w:sz w:val="20"/>
              </w:rPr>
            </w:pPr>
          </w:p>
          <w:p w:rsidR="00437B94" w:rsidRDefault="00437B94" w:rsidP="00D542ED">
            <w:pPr>
              <w:rPr>
                <w:sz w:val="20"/>
              </w:rPr>
            </w:pPr>
          </w:p>
          <w:p w:rsidR="00437B94" w:rsidRDefault="00437B94" w:rsidP="00D542ED">
            <w:pPr>
              <w:rPr>
                <w:sz w:val="20"/>
              </w:rPr>
            </w:pPr>
          </w:p>
          <w:p w:rsidR="00437B94" w:rsidRDefault="00437B94" w:rsidP="00D542ED">
            <w:pPr>
              <w:rPr>
                <w:sz w:val="20"/>
              </w:rPr>
            </w:pPr>
          </w:p>
          <w:p w:rsidR="00437B94" w:rsidRDefault="00437B94" w:rsidP="00D542ED">
            <w:pPr>
              <w:rPr>
                <w:sz w:val="20"/>
              </w:rPr>
            </w:pPr>
          </w:p>
          <w:p w:rsidR="00437B94" w:rsidRDefault="00437B94" w:rsidP="00D542ED">
            <w:pPr>
              <w:rPr>
                <w:sz w:val="20"/>
              </w:rPr>
            </w:pPr>
          </w:p>
          <w:p w:rsidR="00437B94" w:rsidRDefault="00437B94" w:rsidP="00D542ED">
            <w:pPr>
              <w:rPr>
                <w:sz w:val="20"/>
              </w:rPr>
            </w:pPr>
          </w:p>
          <w:p w:rsidR="00437B94" w:rsidRDefault="00437B94" w:rsidP="00D542ED">
            <w:pPr>
              <w:rPr>
                <w:sz w:val="20"/>
              </w:rPr>
            </w:pPr>
          </w:p>
          <w:p w:rsidR="00437B94" w:rsidRDefault="00437B94" w:rsidP="00D542ED">
            <w:pPr>
              <w:rPr>
                <w:sz w:val="20"/>
              </w:rPr>
            </w:pPr>
          </w:p>
          <w:p w:rsidR="00437B94" w:rsidRDefault="00437B94" w:rsidP="00D542ED">
            <w:pPr>
              <w:rPr>
                <w:sz w:val="20"/>
              </w:rPr>
            </w:pPr>
          </w:p>
          <w:p w:rsidR="00437B94" w:rsidRDefault="00437B94" w:rsidP="00D542ED">
            <w:pPr>
              <w:rPr>
                <w:sz w:val="20"/>
              </w:rPr>
            </w:pPr>
          </w:p>
          <w:p w:rsidR="00437B94" w:rsidRDefault="00437B94" w:rsidP="00D542ED">
            <w:pPr>
              <w:rPr>
                <w:sz w:val="20"/>
              </w:rPr>
            </w:pPr>
          </w:p>
          <w:p w:rsidR="00437B94" w:rsidRDefault="00437B94" w:rsidP="00D542ED">
            <w:pPr>
              <w:rPr>
                <w:sz w:val="20"/>
              </w:rPr>
            </w:pPr>
          </w:p>
          <w:p w:rsidR="00437B94" w:rsidRDefault="00437B94" w:rsidP="00D542ED">
            <w:pPr>
              <w:rPr>
                <w:sz w:val="20"/>
              </w:rPr>
            </w:pPr>
          </w:p>
          <w:p w:rsidR="00437B94" w:rsidRDefault="00437B94" w:rsidP="00D542ED">
            <w:pPr>
              <w:rPr>
                <w:sz w:val="20"/>
              </w:rPr>
            </w:pPr>
          </w:p>
          <w:p w:rsidR="00437B94" w:rsidRDefault="00437B94" w:rsidP="00D542ED">
            <w:pPr>
              <w:rPr>
                <w:sz w:val="20"/>
              </w:rPr>
            </w:pPr>
          </w:p>
          <w:p w:rsidR="00437B94" w:rsidRDefault="00437B94" w:rsidP="00D542ED">
            <w:pPr>
              <w:rPr>
                <w:sz w:val="20"/>
              </w:rPr>
            </w:pPr>
          </w:p>
          <w:p w:rsidR="00437B94" w:rsidRDefault="00437B94" w:rsidP="00D542ED">
            <w:pPr>
              <w:rPr>
                <w:sz w:val="20"/>
              </w:rPr>
            </w:pPr>
          </w:p>
          <w:p w:rsidR="009E554F" w:rsidRDefault="009E554F" w:rsidP="00D542ED">
            <w:pPr>
              <w:rPr>
                <w:sz w:val="20"/>
              </w:rPr>
            </w:pPr>
          </w:p>
          <w:p w:rsidR="009E554F" w:rsidRDefault="009E554F" w:rsidP="00D542ED">
            <w:pPr>
              <w:rPr>
                <w:sz w:val="20"/>
              </w:rPr>
            </w:pPr>
          </w:p>
          <w:p w:rsidR="00D542ED" w:rsidRDefault="00D542ED" w:rsidP="00D542ED">
            <w:pPr>
              <w:rPr>
                <w:sz w:val="20"/>
              </w:rPr>
            </w:pPr>
          </w:p>
          <w:p w:rsidR="00D542ED" w:rsidRDefault="00D542ED" w:rsidP="00D542ED">
            <w:pPr>
              <w:rPr>
                <w:sz w:val="20"/>
              </w:rPr>
            </w:pPr>
          </w:p>
          <w:p w:rsidR="007B0F13" w:rsidRDefault="00D542ED">
            <w:pPr>
              <w:rPr>
                <w:sz w:val="20"/>
              </w:rPr>
            </w:pPr>
            <w:r>
              <w:rPr>
                <w:sz w:val="20"/>
              </w:rPr>
              <w:t>__________________ /</w:t>
            </w:r>
            <w:r w:rsidR="00437B94">
              <w:rPr>
                <w:sz w:val="20"/>
              </w:rPr>
              <w:t xml:space="preserve">                                  </w:t>
            </w:r>
            <w:r w:rsidR="009E554F">
              <w:rPr>
                <w:sz w:val="20"/>
              </w:rPr>
              <w:t xml:space="preserve"> </w:t>
            </w:r>
            <w:r>
              <w:rPr>
                <w:sz w:val="20"/>
              </w:rPr>
              <w:t>/</w:t>
            </w:r>
          </w:p>
          <w:p w:rsidR="00857140" w:rsidRDefault="00857140">
            <w:pPr>
              <w:rPr>
                <w:sz w:val="20"/>
              </w:rPr>
            </w:pPr>
          </w:p>
          <w:p w:rsidR="00542466" w:rsidRDefault="00F62960">
            <w:pPr>
              <w:rPr>
                <w:sz w:val="20"/>
              </w:rPr>
            </w:pPr>
            <w:r>
              <w:rPr>
                <w:sz w:val="20"/>
              </w:rPr>
              <w:t xml:space="preserve">         </w:t>
            </w:r>
          </w:p>
          <w:p w:rsidR="00542466" w:rsidRDefault="00542466">
            <w:pPr>
              <w:rPr>
                <w:sz w:val="20"/>
              </w:rPr>
            </w:pPr>
          </w:p>
        </w:tc>
      </w:tr>
      <w:bookmarkEnd w:id="3"/>
    </w:tbl>
    <w:p w:rsidR="00542466" w:rsidRDefault="00542466">
      <w:pPr>
        <w:jc w:val="right"/>
        <w:outlineLvl w:val="0"/>
        <w:rPr>
          <w:sz w:val="20"/>
        </w:rPr>
      </w:pPr>
    </w:p>
    <w:p w:rsidR="00542466" w:rsidRDefault="00542466">
      <w:pPr>
        <w:outlineLvl w:val="0"/>
        <w:rPr>
          <w:b/>
          <w:sz w:val="20"/>
        </w:rPr>
      </w:pPr>
    </w:p>
    <w:p w:rsidR="00542466" w:rsidRDefault="00542466">
      <w:pPr>
        <w:tabs>
          <w:tab w:val="left" w:pos="426"/>
        </w:tabs>
        <w:outlineLvl w:val="0"/>
        <w:rPr>
          <w:b/>
          <w:sz w:val="20"/>
        </w:rPr>
      </w:pPr>
    </w:p>
    <w:p w:rsidR="00542466" w:rsidRDefault="006F79BE">
      <w:pPr>
        <w:tabs>
          <w:tab w:val="left" w:pos="426"/>
        </w:tabs>
        <w:jc w:val="center"/>
        <w:outlineLvl w:val="0"/>
        <w:rPr>
          <w:b/>
          <w:sz w:val="20"/>
        </w:rPr>
      </w:pPr>
      <w:proofErr w:type="gramStart"/>
      <w:r w:rsidRPr="00790CD7">
        <w:t>ПОДПИСАНО  ЭЦП</w:t>
      </w:r>
      <w:r>
        <w:t xml:space="preserve">                                                                  </w:t>
      </w:r>
      <w:r w:rsidRPr="00790CD7">
        <w:t>ПОДПИСАНО</w:t>
      </w:r>
      <w:proofErr w:type="gramEnd"/>
      <w:r w:rsidRPr="00790CD7">
        <w:t xml:space="preserve">  ЭЦП</w:t>
      </w:r>
      <w:r>
        <w:t xml:space="preserve">    </w:t>
      </w:r>
    </w:p>
    <w:p w:rsidR="00352EA9" w:rsidRDefault="00352EA9">
      <w:pPr>
        <w:tabs>
          <w:tab w:val="left" w:pos="426"/>
        </w:tabs>
        <w:jc w:val="center"/>
        <w:outlineLvl w:val="0"/>
        <w:rPr>
          <w:b/>
          <w:sz w:val="20"/>
        </w:rPr>
      </w:pPr>
    </w:p>
    <w:p w:rsidR="00352EA9" w:rsidRDefault="00352EA9">
      <w:pPr>
        <w:tabs>
          <w:tab w:val="left" w:pos="426"/>
        </w:tabs>
        <w:jc w:val="center"/>
        <w:outlineLvl w:val="0"/>
        <w:rPr>
          <w:b/>
          <w:sz w:val="20"/>
        </w:rPr>
      </w:pPr>
    </w:p>
    <w:p w:rsidR="00352EA9" w:rsidRDefault="00352EA9">
      <w:pPr>
        <w:tabs>
          <w:tab w:val="left" w:pos="426"/>
        </w:tabs>
        <w:jc w:val="center"/>
        <w:outlineLvl w:val="0"/>
        <w:rPr>
          <w:b/>
          <w:sz w:val="20"/>
        </w:rPr>
      </w:pPr>
    </w:p>
    <w:p w:rsidR="00BA28C1" w:rsidRDefault="00BA28C1">
      <w:pPr>
        <w:tabs>
          <w:tab w:val="left" w:pos="426"/>
        </w:tabs>
        <w:jc w:val="center"/>
        <w:outlineLvl w:val="0"/>
        <w:rPr>
          <w:b/>
          <w:sz w:val="20"/>
        </w:rPr>
      </w:pPr>
    </w:p>
    <w:p w:rsidR="00BA28C1" w:rsidRDefault="00BA28C1">
      <w:pPr>
        <w:tabs>
          <w:tab w:val="left" w:pos="426"/>
        </w:tabs>
        <w:jc w:val="center"/>
        <w:outlineLvl w:val="0"/>
        <w:rPr>
          <w:b/>
          <w:sz w:val="20"/>
        </w:rPr>
      </w:pPr>
    </w:p>
    <w:p w:rsidR="009E554F" w:rsidRDefault="009E554F">
      <w:pPr>
        <w:tabs>
          <w:tab w:val="left" w:pos="426"/>
        </w:tabs>
        <w:jc w:val="center"/>
        <w:outlineLvl w:val="0"/>
        <w:rPr>
          <w:b/>
          <w:sz w:val="20"/>
        </w:rPr>
      </w:pPr>
    </w:p>
    <w:p w:rsidR="009E554F" w:rsidRDefault="009E554F">
      <w:pPr>
        <w:tabs>
          <w:tab w:val="left" w:pos="426"/>
        </w:tabs>
        <w:jc w:val="center"/>
        <w:outlineLvl w:val="0"/>
        <w:rPr>
          <w:b/>
          <w:sz w:val="20"/>
        </w:rPr>
      </w:pPr>
    </w:p>
    <w:p w:rsidR="009E554F" w:rsidRDefault="009E554F">
      <w:pPr>
        <w:tabs>
          <w:tab w:val="left" w:pos="426"/>
        </w:tabs>
        <w:jc w:val="center"/>
        <w:outlineLvl w:val="0"/>
        <w:rPr>
          <w:b/>
          <w:sz w:val="20"/>
        </w:rPr>
      </w:pPr>
    </w:p>
    <w:p w:rsidR="009E554F" w:rsidRDefault="009E554F">
      <w:pPr>
        <w:tabs>
          <w:tab w:val="left" w:pos="426"/>
        </w:tabs>
        <w:jc w:val="center"/>
        <w:outlineLvl w:val="0"/>
        <w:rPr>
          <w:b/>
          <w:sz w:val="20"/>
        </w:rPr>
      </w:pPr>
    </w:p>
    <w:p w:rsidR="009E554F" w:rsidRDefault="009E554F">
      <w:pPr>
        <w:tabs>
          <w:tab w:val="left" w:pos="426"/>
        </w:tabs>
        <w:jc w:val="center"/>
        <w:outlineLvl w:val="0"/>
        <w:rPr>
          <w:b/>
          <w:sz w:val="20"/>
        </w:rPr>
      </w:pPr>
    </w:p>
    <w:p w:rsidR="00BA28C1" w:rsidRDefault="00BA28C1">
      <w:pPr>
        <w:tabs>
          <w:tab w:val="left" w:pos="426"/>
        </w:tabs>
        <w:jc w:val="center"/>
        <w:outlineLvl w:val="0"/>
        <w:rPr>
          <w:b/>
          <w:sz w:val="20"/>
        </w:rPr>
      </w:pPr>
    </w:p>
    <w:p w:rsidR="00BA28C1" w:rsidRDefault="00BA28C1">
      <w:pPr>
        <w:tabs>
          <w:tab w:val="left" w:pos="426"/>
        </w:tabs>
        <w:jc w:val="center"/>
        <w:outlineLvl w:val="0"/>
        <w:rPr>
          <w:b/>
          <w:sz w:val="20"/>
        </w:rPr>
      </w:pPr>
    </w:p>
    <w:p w:rsidR="00437B94" w:rsidRDefault="00437B94">
      <w:pPr>
        <w:tabs>
          <w:tab w:val="left" w:pos="426"/>
        </w:tabs>
        <w:jc w:val="center"/>
        <w:outlineLvl w:val="0"/>
        <w:rPr>
          <w:b/>
          <w:sz w:val="20"/>
        </w:rPr>
      </w:pPr>
    </w:p>
    <w:p w:rsidR="00352EA9" w:rsidRDefault="00352EA9">
      <w:pPr>
        <w:tabs>
          <w:tab w:val="left" w:pos="426"/>
        </w:tabs>
        <w:jc w:val="center"/>
        <w:outlineLvl w:val="0"/>
        <w:rPr>
          <w:b/>
          <w:sz w:val="20"/>
        </w:rPr>
      </w:pPr>
    </w:p>
    <w:p w:rsidR="00352EA9" w:rsidRDefault="00352EA9">
      <w:pPr>
        <w:tabs>
          <w:tab w:val="left" w:pos="426"/>
        </w:tabs>
        <w:jc w:val="center"/>
        <w:outlineLvl w:val="0"/>
        <w:rPr>
          <w:b/>
          <w:sz w:val="20"/>
        </w:rPr>
      </w:pPr>
    </w:p>
    <w:p w:rsidR="006F79BE" w:rsidRDefault="006F79BE">
      <w:pPr>
        <w:tabs>
          <w:tab w:val="left" w:pos="426"/>
        </w:tabs>
        <w:jc w:val="center"/>
        <w:outlineLvl w:val="0"/>
        <w:rPr>
          <w:b/>
          <w:sz w:val="20"/>
        </w:rPr>
      </w:pPr>
    </w:p>
    <w:p w:rsidR="00352EA9" w:rsidRDefault="00352EA9">
      <w:pPr>
        <w:tabs>
          <w:tab w:val="left" w:pos="426"/>
        </w:tabs>
        <w:jc w:val="center"/>
        <w:outlineLvl w:val="0"/>
        <w:rPr>
          <w:b/>
          <w:sz w:val="20"/>
        </w:rPr>
      </w:pPr>
    </w:p>
    <w:p w:rsidR="00352EA9" w:rsidRDefault="00352EA9">
      <w:pPr>
        <w:tabs>
          <w:tab w:val="left" w:pos="426"/>
        </w:tabs>
        <w:jc w:val="center"/>
        <w:outlineLvl w:val="0"/>
        <w:rPr>
          <w:b/>
          <w:sz w:val="20"/>
        </w:rPr>
      </w:pPr>
    </w:p>
    <w:p w:rsidR="006977E2" w:rsidRPr="00E67155" w:rsidRDefault="00AB789C" w:rsidP="00AB789C">
      <w:pPr>
        <w:ind w:left="6372"/>
        <w:rPr>
          <w:sz w:val="20"/>
        </w:rPr>
      </w:pPr>
      <w:r>
        <w:rPr>
          <w:sz w:val="20"/>
        </w:rPr>
        <w:lastRenderedPageBreak/>
        <w:t xml:space="preserve">          </w:t>
      </w:r>
      <w:r w:rsidR="006977E2" w:rsidRPr="00E67155">
        <w:rPr>
          <w:sz w:val="20"/>
        </w:rPr>
        <w:t>Приложение №1</w:t>
      </w:r>
    </w:p>
    <w:p w:rsidR="00D74609" w:rsidRDefault="006977E2" w:rsidP="00D74609">
      <w:pPr>
        <w:ind w:left="5664" w:firstLine="708"/>
        <w:jc w:val="center"/>
        <w:outlineLvl w:val="0"/>
        <w:rPr>
          <w:sz w:val="20"/>
        </w:rPr>
      </w:pPr>
      <w:r w:rsidRPr="00E67155">
        <w:rPr>
          <w:sz w:val="20"/>
        </w:rPr>
        <w:t xml:space="preserve">к </w:t>
      </w:r>
      <w:r>
        <w:rPr>
          <w:sz w:val="20"/>
        </w:rPr>
        <w:t>договору</w:t>
      </w:r>
      <w:r w:rsidRPr="00E67155">
        <w:rPr>
          <w:sz w:val="20"/>
        </w:rPr>
        <w:t xml:space="preserve"> №</w:t>
      </w:r>
      <w:r w:rsidR="00D74609">
        <w:rPr>
          <w:sz w:val="20"/>
        </w:rPr>
        <w:t>2026/</w:t>
      </w:r>
      <w:r w:rsidR="00437B94">
        <w:rPr>
          <w:sz w:val="20"/>
        </w:rPr>
        <w:t>1</w:t>
      </w:r>
      <w:r w:rsidR="00B65D7D">
        <w:rPr>
          <w:sz w:val="20"/>
        </w:rPr>
        <w:t>31</w:t>
      </w:r>
      <w:r w:rsidR="00857140">
        <w:rPr>
          <w:sz w:val="20"/>
        </w:rPr>
        <w:t xml:space="preserve">     </w:t>
      </w:r>
      <w:r w:rsidRPr="00E67155">
        <w:rPr>
          <w:sz w:val="20"/>
        </w:rPr>
        <w:t>от</w:t>
      </w:r>
      <w:r w:rsidR="00D74609">
        <w:rPr>
          <w:sz w:val="20"/>
        </w:rPr>
        <w:t xml:space="preserve">    </w:t>
      </w:r>
      <w:r w:rsidRPr="00E67155">
        <w:rPr>
          <w:sz w:val="20"/>
        </w:rPr>
        <w:t xml:space="preserve"> </w:t>
      </w:r>
      <w:r w:rsidR="006B782E">
        <w:rPr>
          <w:sz w:val="20"/>
        </w:rPr>
        <w:t>.</w:t>
      </w:r>
      <w:r w:rsidR="00E31813">
        <w:rPr>
          <w:sz w:val="20"/>
        </w:rPr>
        <w:t>0</w:t>
      </w:r>
      <w:r w:rsidR="00B65D7D">
        <w:rPr>
          <w:sz w:val="20"/>
        </w:rPr>
        <w:t>8</w:t>
      </w:r>
      <w:r w:rsidR="00D349EB">
        <w:rPr>
          <w:sz w:val="20"/>
        </w:rPr>
        <w:t>.202</w:t>
      </w:r>
      <w:r w:rsidR="00E31813">
        <w:rPr>
          <w:sz w:val="20"/>
        </w:rPr>
        <w:t xml:space="preserve">6 </w:t>
      </w:r>
      <w:r w:rsidRPr="00E67155">
        <w:rPr>
          <w:sz w:val="20"/>
        </w:rPr>
        <w:t>г</w:t>
      </w:r>
      <w:r w:rsidR="006820F5">
        <w:rPr>
          <w:sz w:val="20"/>
        </w:rPr>
        <w:t>.</w:t>
      </w:r>
    </w:p>
    <w:p w:rsidR="00D74609" w:rsidRDefault="00D74609" w:rsidP="00D74609">
      <w:pPr>
        <w:jc w:val="center"/>
        <w:outlineLvl w:val="0"/>
        <w:rPr>
          <w:sz w:val="20"/>
        </w:rPr>
      </w:pPr>
      <w:r w:rsidRPr="00D74609">
        <w:rPr>
          <w:sz w:val="28"/>
          <w:szCs w:val="28"/>
        </w:rPr>
        <w:t xml:space="preserve"> </w:t>
      </w:r>
      <w:r w:rsidRPr="00F30ED6">
        <w:rPr>
          <w:sz w:val="28"/>
          <w:szCs w:val="28"/>
        </w:rPr>
        <w:t>Спецификац</w:t>
      </w:r>
      <w:r>
        <w:rPr>
          <w:sz w:val="28"/>
          <w:szCs w:val="28"/>
        </w:rPr>
        <w:t>ия</w:t>
      </w:r>
    </w:p>
    <w:tbl>
      <w:tblPr>
        <w:tblW w:w="9659" w:type="dxa"/>
        <w:tblLook w:val="04A0"/>
      </w:tblPr>
      <w:tblGrid>
        <w:gridCol w:w="24"/>
        <w:gridCol w:w="417"/>
        <w:gridCol w:w="3660"/>
        <w:gridCol w:w="609"/>
        <w:gridCol w:w="474"/>
        <w:gridCol w:w="222"/>
        <w:gridCol w:w="1134"/>
        <w:gridCol w:w="816"/>
        <w:gridCol w:w="1027"/>
        <w:gridCol w:w="1276"/>
      </w:tblGrid>
      <w:tr w:rsidR="00C84B36" w:rsidRPr="006820F5" w:rsidTr="00B65D7D">
        <w:trPr>
          <w:gridBefore w:val="1"/>
          <w:wBefore w:w="24" w:type="dxa"/>
          <w:trHeight w:val="600"/>
        </w:trPr>
        <w:tc>
          <w:tcPr>
            <w:tcW w:w="417" w:type="dxa"/>
            <w:tcBorders>
              <w:top w:val="single" w:sz="4" w:space="0" w:color="auto"/>
              <w:left w:val="single" w:sz="4" w:space="0" w:color="auto"/>
              <w:bottom w:val="single" w:sz="4" w:space="0" w:color="auto"/>
              <w:right w:val="nil"/>
            </w:tcBorders>
            <w:noWrap/>
            <w:vAlign w:val="center"/>
            <w:hideMark/>
          </w:tcPr>
          <w:p w:rsidR="00C84B36" w:rsidRPr="00C84B36" w:rsidRDefault="00C84B36" w:rsidP="005F23A3">
            <w:pPr>
              <w:pStyle w:val="af5"/>
              <w:rPr>
                <w:rFonts w:ascii="Times New Roman" w:hAnsi="Times New Roman" w:cs="Times New Roman"/>
                <w:sz w:val="20"/>
                <w:szCs w:val="20"/>
              </w:rPr>
            </w:pPr>
            <w:r w:rsidRPr="00C84B36">
              <w:rPr>
                <w:rFonts w:ascii="Times New Roman" w:hAnsi="Times New Roman" w:cs="Times New Roman"/>
                <w:b/>
                <w:bCs/>
                <w:sz w:val="20"/>
                <w:szCs w:val="20"/>
                <w:lang w:bidi="ru-RU"/>
              </w:rPr>
              <w:t>№</w:t>
            </w:r>
          </w:p>
        </w:tc>
        <w:tc>
          <w:tcPr>
            <w:tcW w:w="3660" w:type="dxa"/>
            <w:tcBorders>
              <w:top w:val="single" w:sz="4" w:space="0" w:color="auto"/>
              <w:left w:val="single" w:sz="4" w:space="0" w:color="auto"/>
              <w:bottom w:val="single" w:sz="4" w:space="0" w:color="auto"/>
              <w:right w:val="nil"/>
            </w:tcBorders>
            <w:noWrap/>
            <w:vAlign w:val="bottom"/>
            <w:hideMark/>
          </w:tcPr>
          <w:p w:rsidR="00C84B36" w:rsidRPr="00C84B36" w:rsidRDefault="00C84B36" w:rsidP="005F23A3">
            <w:pPr>
              <w:pStyle w:val="af5"/>
              <w:ind w:left="1400"/>
              <w:jc w:val="left"/>
              <w:rPr>
                <w:rFonts w:ascii="Times New Roman" w:hAnsi="Times New Roman" w:cs="Times New Roman"/>
                <w:sz w:val="20"/>
                <w:szCs w:val="20"/>
              </w:rPr>
            </w:pPr>
            <w:r w:rsidRPr="00C84B36">
              <w:rPr>
                <w:rFonts w:ascii="Times New Roman" w:hAnsi="Times New Roman" w:cs="Times New Roman"/>
                <w:b/>
                <w:bCs/>
                <w:sz w:val="20"/>
                <w:szCs w:val="20"/>
                <w:lang w:bidi="ru-RU"/>
              </w:rPr>
              <w:t>Наименование товара</w:t>
            </w:r>
          </w:p>
        </w:tc>
        <w:tc>
          <w:tcPr>
            <w:tcW w:w="609" w:type="dxa"/>
            <w:tcBorders>
              <w:top w:val="single" w:sz="4" w:space="0" w:color="auto"/>
              <w:left w:val="single" w:sz="4" w:space="0" w:color="auto"/>
              <w:bottom w:val="single" w:sz="4" w:space="0" w:color="auto"/>
              <w:right w:val="nil"/>
            </w:tcBorders>
            <w:hideMark/>
          </w:tcPr>
          <w:p w:rsidR="00C84B36" w:rsidRPr="00C84B36" w:rsidRDefault="00C84B36" w:rsidP="005F23A3">
            <w:pPr>
              <w:pStyle w:val="af5"/>
              <w:jc w:val="center"/>
              <w:rPr>
                <w:rFonts w:ascii="Times New Roman" w:hAnsi="Times New Roman" w:cs="Times New Roman"/>
                <w:sz w:val="20"/>
                <w:szCs w:val="20"/>
              </w:rPr>
            </w:pPr>
            <w:r w:rsidRPr="00C84B36">
              <w:rPr>
                <w:rFonts w:ascii="Times New Roman" w:hAnsi="Times New Roman" w:cs="Times New Roman"/>
                <w:b/>
                <w:bCs/>
                <w:sz w:val="20"/>
                <w:szCs w:val="20"/>
                <w:lang w:bidi="ru-RU"/>
              </w:rPr>
              <w:t xml:space="preserve">Ед. </w:t>
            </w:r>
            <w:proofErr w:type="spellStart"/>
            <w:r w:rsidRPr="00C84B36">
              <w:rPr>
                <w:rFonts w:ascii="Times New Roman" w:hAnsi="Times New Roman" w:cs="Times New Roman"/>
                <w:b/>
                <w:bCs/>
                <w:sz w:val="20"/>
                <w:szCs w:val="20"/>
                <w:lang w:bidi="ru-RU"/>
              </w:rPr>
              <w:t>изм</w:t>
            </w:r>
            <w:proofErr w:type="spellEnd"/>
            <w:r w:rsidRPr="00C84B36">
              <w:rPr>
                <w:rFonts w:ascii="Times New Roman" w:hAnsi="Times New Roman" w:cs="Times New Roman"/>
                <w:b/>
                <w:bCs/>
                <w:sz w:val="20"/>
                <w:szCs w:val="20"/>
                <w:lang w:bidi="ru-RU"/>
              </w:rPr>
              <w:t>.</w:t>
            </w:r>
          </w:p>
        </w:tc>
        <w:tc>
          <w:tcPr>
            <w:tcW w:w="696" w:type="dxa"/>
            <w:gridSpan w:val="2"/>
            <w:tcBorders>
              <w:top w:val="single" w:sz="4" w:space="0" w:color="auto"/>
              <w:left w:val="single" w:sz="4" w:space="0" w:color="auto"/>
              <w:bottom w:val="single" w:sz="4" w:space="0" w:color="auto"/>
              <w:right w:val="nil"/>
            </w:tcBorders>
            <w:noWrap/>
            <w:vAlign w:val="center"/>
            <w:hideMark/>
          </w:tcPr>
          <w:p w:rsidR="00C84B36" w:rsidRPr="00C84B36" w:rsidRDefault="00C84B36" w:rsidP="005F23A3">
            <w:pPr>
              <w:pStyle w:val="af5"/>
              <w:jc w:val="center"/>
              <w:rPr>
                <w:rFonts w:ascii="Times New Roman" w:hAnsi="Times New Roman" w:cs="Times New Roman"/>
                <w:sz w:val="20"/>
                <w:szCs w:val="20"/>
              </w:rPr>
            </w:pPr>
            <w:r w:rsidRPr="00C84B36">
              <w:rPr>
                <w:rFonts w:ascii="Times New Roman" w:hAnsi="Times New Roman" w:cs="Times New Roman"/>
                <w:b/>
                <w:bCs/>
                <w:sz w:val="20"/>
                <w:szCs w:val="20"/>
                <w:lang w:bidi="ru-RU"/>
              </w:rPr>
              <w:t>Кол-во</w:t>
            </w:r>
          </w:p>
        </w:tc>
        <w:tc>
          <w:tcPr>
            <w:tcW w:w="1134" w:type="dxa"/>
            <w:tcBorders>
              <w:top w:val="single" w:sz="8" w:space="0" w:color="auto"/>
              <w:left w:val="single" w:sz="4" w:space="0" w:color="auto"/>
              <w:bottom w:val="single" w:sz="8" w:space="0" w:color="auto"/>
              <w:right w:val="nil"/>
            </w:tcBorders>
            <w:vAlign w:val="center"/>
            <w:hideMark/>
          </w:tcPr>
          <w:p w:rsidR="00C84B36" w:rsidRPr="00D74609" w:rsidRDefault="00C84B36" w:rsidP="00CA3913">
            <w:pPr>
              <w:jc w:val="center"/>
              <w:rPr>
                <w:b/>
                <w:bCs/>
                <w:color w:val="auto"/>
                <w:sz w:val="18"/>
                <w:szCs w:val="18"/>
              </w:rPr>
            </w:pPr>
            <w:r w:rsidRPr="00D74609">
              <w:rPr>
                <w:b/>
                <w:bCs/>
                <w:color w:val="auto"/>
                <w:sz w:val="18"/>
                <w:szCs w:val="18"/>
              </w:rPr>
              <w:t>Цена</w:t>
            </w:r>
            <w:r w:rsidRPr="00D74609">
              <w:rPr>
                <w:b/>
                <w:bCs/>
                <w:color w:val="auto"/>
                <w:sz w:val="18"/>
                <w:szCs w:val="18"/>
              </w:rPr>
              <w:br/>
              <w:t>с НДС</w:t>
            </w:r>
          </w:p>
        </w:tc>
        <w:tc>
          <w:tcPr>
            <w:tcW w:w="816" w:type="dxa"/>
            <w:tcBorders>
              <w:top w:val="single" w:sz="8" w:space="0" w:color="auto"/>
              <w:left w:val="single" w:sz="4" w:space="0" w:color="auto"/>
              <w:bottom w:val="single" w:sz="8" w:space="0" w:color="auto"/>
              <w:right w:val="nil"/>
            </w:tcBorders>
            <w:vAlign w:val="center"/>
            <w:hideMark/>
          </w:tcPr>
          <w:p w:rsidR="00C84B36" w:rsidRPr="00D74609" w:rsidRDefault="00C84B36" w:rsidP="00CA3913">
            <w:pPr>
              <w:jc w:val="center"/>
              <w:rPr>
                <w:b/>
                <w:bCs/>
                <w:color w:val="auto"/>
                <w:sz w:val="18"/>
                <w:szCs w:val="18"/>
              </w:rPr>
            </w:pPr>
            <w:r w:rsidRPr="00D74609">
              <w:rPr>
                <w:b/>
                <w:bCs/>
                <w:color w:val="auto"/>
                <w:sz w:val="18"/>
                <w:szCs w:val="18"/>
              </w:rPr>
              <w:t>Ставка</w:t>
            </w:r>
            <w:r w:rsidRPr="00D74609">
              <w:rPr>
                <w:b/>
                <w:bCs/>
                <w:color w:val="auto"/>
                <w:sz w:val="18"/>
                <w:szCs w:val="18"/>
              </w:rPr>
              <w:br/>
              <w:t>НДС</w:t>
            </w:r>
          </w:p>
        </w:tc>
        <w:tc>
          <w:tcPr>
            <w:tcW w:w="1027" w:type="dxa"/>
            <w:tcBorders>
              <w:top w:val="single" w:sz="8" w:space="0" w:color="auto"/>
              <w:left w:val="single" w:sz="4" w:space="0" w:color="auto"/>
              <w:bottom w:val="single" w:sz="8" w:space="0" w:color="auto"/>
              <w:right w:val="nil"/>
            </w:tcBorders>
            <w:vAlign w:val="center"/>
            <w:hideMark/>
          </w:tcPr>
          <w:p w:rsidR="00C84B36" w:rsidRPr="00D74609" w:rsidRDefault="00C84B36" w:rsidP="00CA3913">
            <w:pPr>
              <w:jc w:val="center"/>
              <w:rPr>
                <w:b/>
                <w:bCs/>
                <w:color w:val="auto"/>
                <w:sz w:val="18"/>
                <w:szCs w:val="18"/>
              </w:rPr>
            </w:pPr>
            <w:r w:rsidRPr="00D74609">
              <w:rPr>
                <w:b/>
                <w:bCs/>
                <w:color w:val="auto"/>
                <w:sz w:val="18"/>
                <w:szCs w:val="18"/>
              </w:rPr>
              <w:t>Сумма</w:t>
            </w:r>
            <w:r w:rsidRPr="00D74609">
              <w:rPr>
                <w:b/>
                <w:bCs/>
                <w:color w:val="auto"/>
                <w:sz w:val="18"/>
                <w:szCs w:val="18"/>
              </w:rPr>
              <w:br/>
              <w:t>без НДС</w:t>
            </w:r>
          </w:p>
        </w:tc>
        <w:tc>
          <w:tcPr>
            <w:tcW w:w="1276" w:type="dxa"/>
            <w:tcBorders>
              <w:top w:val="single" w:sz="8" w:space="0" w:color="auto"/>
              <w:left w:val="single" w:sz="4" w:space="0" w:color="auto"/>
              <w:bottom w:val="single" w:sz="8" w:space="0" w:color="auto"/>
              <w:right w:val="single" w:sz="8" w:space="0" w:color="auto"/>
            </w:tcBorders>
            <w:vAlign w:val="center"/>
            <w:hideMark/>
          </w:tcPr>
          <w:p w:rsidR="00C84B36" w:rsidRPr="00D74609" w:rsidRDefault="00C84B36" w:rsidP="00CA3913">
            <w:pPr>
              <w:jc w:val="center"/>
              <w:rPr>
                <w:b/>
                <w:bCs/>
                <w:color w:val="auto"/>
                <w:sz w:val="18"/>
                <w:szCs w:val="18"/>
              </w:rPr>
            </w:pPr>
            <w:r w:rsidRPr="00D74609">
              <w:rPr>
                <w:b/>
                <w:bCs/>
                <w:color w:val="auto"/>
                <w:sz w:val="18"/>
                <w:szCs w:val="18"/>
              </w:rPr>
              <w:t>Сумма</w:t>
            </w:r>
            <w:r w:rsidRPr="00D74609">
              <w:rPr>
                <w:b/>
                <w:bCs/>
                <w:color w:val="auto"/>
                <w:sz w:val="18"/>
                <w:szCs w:val="18"/>
              </w:rPr>
              <w:br/>
              <w:t>с НДС</w:t>
            </w:r>
          </w:p>
        </w:tc>
      </w:tr>
      <w:tr w:rsidR="00C84B36" w:rsidRPr="006820F5" w:rsidTr="00B65D7D">
        <w:trPr>
          <w:gridBefore w:val="1"/>
          <w:wBefore w:w="24" w:type="dxa"/>
          <w:trHeight w:val="529"/>
        </w:trPr>
        <w:tc>
          <w:tcPr>
            <w:tcW w:w="417" w:type="dxa"/>
            <w:tcBorders>
              <w:top w:val="single" w:sz="4" w:space="0" w:color="auto"/>
              <w:left w:val="single" w:sz="4" w:space="0" w:color="auto"/>
              <w:bottom w:val="single" w:sz="4" w:space="0" w:color="auto"/>
              <w:right w:val="single" w:sz="4" w:space="0" w:color="auto"/>
            </w:tcBorders>
            <w:noWrap/>
            <w:hideMark/>
          </w:tcPr>
          <w:p w:rsidR="00C84B36" w:rsidRPr="00C84B36" w:rsidRDefault="00C84B36" w:rsidP="005F23A3">
            <w:pPr>
              <w:ind w:firstLine="160"/>
              <w:rPr>
                <w:sz w:val="20"/>
              </w:rPr>
            </w:pPr>
            <w:r w:rsidRPr="00C84B36">
              <w:rPr>
                <w:sz w:val="20"/>
                <w:lang w:bidi="ru-RU"/>
              </w:rPr>
              <w:t>1</w:t>
            </w:r>
          </w:p>
        </w:tc>
        <w:tc>
          <w:tcPr>
            <w:tcW w:w="3660" w:type="dxa"/>
            <w:tcBorders>
              <w:top w:val="single" w:sz="4" w:space="0" w:color="auto"/>
              <w:left w:val="nil"/>
              <w:bottom w:val="single" w:sz="4" w:space="0" w:color="auto"/>
              <w:right w:val="nil"/>
            </w:tcBorders>
            <w:hideMark/>
          </w:tcPr>
          <w:p w:rsidR="00C84B36" w:rsidRPr="00C84B36" w:rsidRDefault="00B65D7D" w:rsidP="00B65D7D">
            <w:pPr>
              <w:pStyle w:val="af5"/>
              <w:jc w:val="left"/>
              <w:rPr>
                <w:rFonts w:ascii="Times New Roman" w:hAnsi="Times New Roman" w:cs="Times New Roman"/>
                <w:sz w:val="20"/>
                <w:szCs w:val="20"/>
              </w:rPr>
            </w:pPr>
            <w:proofErr w:type="spellStart"/>
            <w:r>
              <w:rPr>
                <w:rFonts w:ascii="Times New Roman" w:hAnsi="Times New Roman" w:cs="Times New Roman"/>
                <w:sz w:val="20"/>
                <w:szCs w:val="20"/>
                <w:lang w:bidi="ru-RU"/>
              </w:rPr>
              <w:t>Дипромета</w:t>
            </w:r>
            <w:proofErr w:type="spellEnd"/>
            <w:r>
              <w:rPr>
                <w:rFonts w:ascii="Times New Roman" w:hAnsi="Times New Roman" w:cs="Times New Roman"/>
                <w:sz w:val="20"/>
                <w:szCs w:val="20"/>
                <w:lang w:bidi="ru-RU"/>
              </w:rPr>
              <w:t xml:space="preserve"> </w:t>
            </w:r>
            <w:proofErr w:type="spellStart"/>
            <w:r>
              <w:rPr>
                <w:rFonts w:ascii="Times New Roman" w:hAnsi="Times New Roman" w:cs="Times New Roman"/>
                <w:sz w:val="20"/>
                <w:szCs w:val="20"/>
                <w:lang w:bidi="ru-RU"/>
              </w:rPr>
              <w:t>суспезия</w:t>
            </w:r>
            <w:proofErr w:type="spellEnd"/>
            <w:r>
              <w:rPr>
                <w:rFonts w:ascii="Times New Roman" w:hAnsi="Times New Roman" w:cs="Times New Roman"/>
                <w:sz w:val="20"/>
                <w:szCs w:val="20"/>
                <w:lang w:bidi="ru-RU"/>
              </w:rPr>
              <w:t xml:space="preserve"> </w:t>
            </w:r>
            <w:proofErr w:type="spellStart"/>
            <w:r>
              <w:rPr>
                <w:rFonts w:ascii="Times New Roman" w:hAnsi="Times New Roman" w:cs="Times New Roman"/>
                <w:sz w:val="20"/>
                <w:szCs w:val="20"/>
                <w:lang w:bidi="ru-RU"/>
              </w:rPr>
              <w:t>д</w:t>
            </w:r>
            <w:proofErr w:type="spellEnd"/>
            <w:r>
              <w:rPr>
                <w:rFonts w:ascii="Times New Roman" w:hAnsi="Times New Roman" w:cs="Times New Roman"/>
                <w:sz w:val="20"/>
                <w:szCs w:val="20"/>
                <w:lang w:bidi="ru-RU"/>
              </w:rPr>
              <w:t xml:space="preserve">/инъекций 7 мг/мл шприц 1 мл №5 </w:t>
            </w:r>
            <w:proofErr w:type="spellStart"/>
            <w:r>
              <w:rPr>
                <w:rFonts w:ascii="Times New Roman" w:hAnsi="Times New Roman" w:cs="Times New Roman"/>
                <w:sz w:val="20"/>
                <w:szCs w:val="20"/>
                <w:lang w:bidi="ru-RU"/>
              </w:rPr>
              <w:t>Ромфар</w:t>
            </w:r>
            <w:proofErr w:type="gramStart"/>
            <w:r>
              <w:rPr>
                <w:rFonts w:ascii="Times New Roman" w:hAnsi="Times New Roman" w:cs="Times New Roman"/>
                <w:sz w:val="20"/>
                <w:szCs w:val="20"/>
                <w:lang w:bidi="ru-RU"/>
              </w:rPr>
              <w:t>м</w:t>
            </w:r>
            <w:proofErr w:type="spellEnd"/>
            <w:r>
              <w:rPr>
                <w:rFonts w:ascii="Times New Roman" w:hAnsi="Times New Roman" w:cs="Times New Roman"/>
                <w:sz w:val="20"/>
                <w:szCs w:val="20"/>
                <w:lang w:bidi="ru-RU"/>
              </w:rPr>
              <w:t>-</w:t>
            </w:r>
            <w:proofErr w:type="gramEnd"/>
            <w:r>
              <w:rPr>
                <w:rFonts w:ascii="Times New Roman" w:hAnsi="Times New Roman" w:cs="Times New Roman"/>
                <w:sz w:val="20"/>
                <w:szCs w:val="20"/>
                <w:lang w:bidi="ru-RU"/>
              </w:rPr>
              <w:t xml:space="preserve"> Румыния</w:t>
            </w:r>
          </w:p>
        </w:tc>
        <w:tc>
          <w:tcPr>
            <w:tcW w:w="609" w:type="dxa"/>
            <w:tcBorders>
              <w:top w:val="single" w:sz="4" w:space="0" w:color="auto"/>
              <w:left w:val="single" w:sz="4" w:space="0" w:color="auto"/>
              <w:bottom w:val="single" w:sz="4" w:space="0" w:color="auto"/>
              <w:right w:val="nil"/>
            </w:tcBorders>
            <w:noWrap/>
            <w:hideMark/>
          </w:tcPr>
          <w:p w:rsidR="00C84B36" w:rsidRPr="00C84B36" w:rsidRDefault="00B65D7D" w:rsidP="005F23A3">
            <w:pPr>
              <w:pStyle w:val="af5"/>
              <w:rPr>
                <w:rFonts w:ascii="Times New Roman" w:hAnsi="Times New Roman" w:cs="Times New Roman"/>
                <w:sz w:val="20"/>
                <w:szCs w:val="20"/>
              </w:rPr>
            </w:pPr>
            <w:proofErr w:type="spellStart"/>
            <w:r>
              <w:rPr>
                <w:rFonts w:ascii="Times New Roman" w:hAnsi="Times New Roman" w:cs="Times New Roman"/>
                <w:sz w:val="20"/>
                <w:szCs w:val="20"/>
              </w:rPr>
              <w:t>упак</w:t>
            </w:r>
            <w:proofErr w:type="spellEnd"/>
          </w:p>
        </w:tc>
        <w:tc>
          <w:tcPr>
            <w:tcW w:w="696" w:type="dxa"/>
            <w:gridSpan w:val="2"/>
            <w:tcBorders>
              <w:top w:val="single" w:sz="4" w:space="0" w:color="auto"/>
              <w:left w:val="single" w:sz="4" w:space="0" w:color="auto"/>
              <w:bottom w:val="single" w:sz="4" w:space="0" w:color="auto"/>
              <w:right w:val="single" w:sz="4" w:space="0" w:color="auto"/>
            </w:tcBorders>
            <w:noWrap/>
            <w:hideMark/>
          </w:tcPr>
          <w:p w:rsidR="00C84B36" w:rsidRPr="00C84B36" w:rsidRDefault="00B65D7D" w:rsidP="005F23A3">
            <w:pPr>
              <w:pStyle w:val="af5"/>
              <w:jc w:val="center"/>
              <w:rPr>
                <w:rFonts w:ascii="Times New Roman" w:hAnsi="Times New Roman" w:cs="Times New Roman"/>
                <w:sz w:val="20"/>
                <w:szCs w:val="20"/>
              </w:rPr>
            </w:pPr>
            <w:r>
              <w:rPr>
                <w:rFonts w:ascii="Times New Roman" w:hAnsi="Times New Roman" w:cs="Times New Roman"/>
                <w:sz w:val="20"/>
                <w:szCs w:val="20"/>
              </w:rPr>
              <w:t>15</w:t>
            </w:r>
          </w:p>
        </w:tc>
        <w:tc>
          <w:tcPr>
            <w:tcW w:w="1134" w:type="dxa"/>
            <w:tcBorders>
              <w:top w:val="single" w:sz="4" w:space="0" w:color="auto"/>
              <w:left w:val="single" w:sz="4" w:space="0" w:color="auto"/>
              <w:bottom w:val="single" w:sz="4" w:space="0" w:color="auto"/>
              <w:right w:val="single" w:sz="4" w:space="0" w:color="auto"/>
            </w:tcBorders>
            <w:noWrap/>
            <w:vAlign w:val="bottom"/>
            <w:hideMark/>
          </w:tcPr>
          <w:p w:rsidR="00C84B36" w:rsidRPr="00D74609" w:rsidRDefault="00C84B36" w:rsidP="00CA3913">
            <w:pPr>
              <w:jc w:val="right"/>
              <w:rPr>
                <w:color w:val="auto"/>
                <w:sz w:val="18"/>
                <w:szCs w:val="18"/>
              </w:rPr>
            </w:pPr>
          </w:p>
        </w:tc>
        <w:tc>
          <w:tcPr>
            <w:tcW w:w="816" w:type="dxa"/>
            <w:tcBorders>
              <w:top w:val="single" w:sz="4" w:space="0" w:color="auto"/>
              <w:left w:val="nil"/>
              <w:bottom w:val="single" w:sz="4" w:space="0" w:color="auto"/>
              <w:right w:val="single" w:sz="4" w:space="0" w:color="auto"/>
            </w:tcBorders>
            <w:noWrap/>
            <w:vAlign w:val="bottom"/>
            <w:hideMark/>
          </w:tcPr>
          <w:p w:rsidR="00C84B36" w:rsidRPr="00D74609" w:rsidRDefault="00C84B36" w:rsidP="00CA3913">
            <w:pPr>
              <w:jc w:val="center"/>
              <w:rPr>
                <w:color w:val="auto"/>
                <w:sz w:val="18"/>
                <w:szCs w:val="18"/>
              </w:rPr>
            </w:pPr>
          </w:p>
        </w:tc>
        <w:tc>
          <w:tcPr>
            <w:tcW w:w="1027" w:type="dxa"/>
            <w:tcBorders>
              <w:top w:val="single" w:sz="4" w:space="0" w:color="auto"/>
              <w:left w:val="nil"/>
              <w:bottom w:val="single" w:sz="4" w:space="0" w:color="auto"/>
              <w:right w:val="single" w:sz="4" w:space="0" w:color="auto"/>
            </w:tcBorders>
            <w:noWrap/>
            <w:vAlign w:val="bottom"/>
            <w:hideMark/>
          </w:tcPr>
          <w:p w:rsidR="00C84B36" w:rsidRPr="00D74609" w:rsidRDefault="00C84B36" w:rsidP="00CA3913">
            <w:pPr>
              <w:jc w:val="right"/>
              <w:rPr>
                <w:color w:val="auto"/>
                <w:sz w:val="18"/>
                <w:szCs w:val="18"/>
              </w:rPr>
            </w:pPr>
          </w:p>
        </w:tc>
        <w:tc>
          <w:tcPr>
            <w:tcW w:w="1276" w:type="dxa"/>
            <w:tcBorders>
              <w:top w:val="single" w:sz="4" w:space="0" w:color="auto"/>
              <w:left w:val="nil"/>
              <w:bottom w:val="single" w:sz="4" w:space="0" w:color="auto"/>
              <w:right w:val="single" w:sz="8" w:space="0" w:color="auto"/>
            </w:tcBorders>
            <w:noWrap/>
            <w:vAlign w:val="bottom"/>
            <w:hideMark/>
          </w:tcPr>
          <w:p w:rsidR="00C84B36" w:rsidRPr="00D74609" w:rsidRDefault="00C84B36" w:rsidP="00CA3913">
            <w:pPr>
              <w:jc w:val="right"/>
              <w:rPr>
                <w:color w:val="auto"/>
                <w:sz w:val="18"/>
                <w:szCs w:val="18"/>
              </w:rPr>
            </w:pPr>
          </w:p>
        </w:tc>
      </w:tr>
      <w:tr w:rsidR="00C84B36" w:rsidTr="00C84B36">
        <w:trPr>
          <w:gridAfter w:val="5"/>
          <w:wAfter w:w="4475" w:type="dxa"/>
        </w:trPr>
        <w:tc>
          <w:tcPr>
            <w:tcW w:w="5184" w:type="dxa"/>
            <w:gridSpan w:val="5"/>
          </w:tcPr>
          <w:p w:rsidR="00B65D7D" w:rsidRDefault="00B65D7D" w:rsidP="0086758D">
            <w:pPr>
              <w:rPr>
                <w:b/>
                <w:bCs/>
              </w:rPr>
            </w:pPr>
          </w:p>
          <w:p w:rsidR="00C84B36" w:rsidRDefault="00C84B36" w:rsidP="0086758D">
            <w:pPr>
              <w:rPr>
                <w:b/>
                <w:bCs/>
              </w:rPr>
            </w:pPr>
            <w:r w:rsidRPr="006820F5">
              <w:rPr>
                <w:b/>
                <w:bCs/>
              </w:rPr>
              <w:t>Сумма</w:t>
            </w:r>
            <w:proofErr w:type="gramStart"/>
            <w:r w:rsidRPr="006820F5">
              <w:rPr>
                <w:b/>
                <w:bCs/>
              </w:rPr>
              <w:t>:</w:t>
            </w:r>
            <w:r>
              <w:rPr>
                <w:b/>
                <w:bCs/>
              </w:rPr>
              <w:t xml:space="preserve"> ___________ (________________________________________) </w:t>
            </w:r>
            <w:proofErr w:type="gramEnd"/>
            <w:r>
              <w:rPr>
                <w:b/>
                <w:bCs/>
              </w:rPr>
              <w:t>рублей ___ копеек,</w:t>
            </w:r>
            <w:r w:rsidRPr="006820F5">
              <w:rPr>
                <w:b/>
                <w:bCs/>
              </w:rPr>
              <w:t xml:space="preserve"> в т.ч. НДС: </w:t>
            </w:r>
            <w:r>
              <w:rPr>
                <w:b/>
                <w:bCs/>
              </w:rPr>
              <w:t>_______________</w:t>
            </w:r>
          </w:p>
          <w:p w:rsidR="00C84B36" w:rsidRDefault="00C84B36" w:rsidP="0086758D">
            <w:pPr>
              <w:rPr>
                <w:sz w:val="20"/>
              </w:rPr>
            </w:pPr>
          </w:p>
          <w:p w:rsidR="00C84B36" w:rsidRDefault="003B16EB" w:rsidP="00857140">
            <w:pPr>
              <w:rPr>
                <w:sz w:val="20"/>
              </w:rPr>
            </w:pPr>
            <w:r>
              <w:rPr>
                <w:sz w:val="20"/>
              </w:rPr>
              <w:t>_________________ / ___________________ /</w:t>
            </w:r>
          </w:p>
        </w:tc>
      </w:tr>
    </w:tbl>
    <w:p w:rsidR="00F30ED6" w:rsidRDefault="006F79BE">
      <w:pPr>
        <w:outlineLvl w:val="0"/>
        <w:rPr>
          <w:sz w:val="20"/>
        </w:rPr>
      </w:pPr>
      <w:proofErr w:type="gramStart"/>
      <w:r w:rsidRPr="00790CD7">
        <w:t>ПОДПИСАНО  ЭЦП</w:t>
      </w:r>
      <w:r>
        <w:t xml:space="preserve">                                                                  </w:t>
      </w:r>
      <w:r w:rsidRPr="00790CD7">
        <w:t>ПОДПИСАНО</w:t>
      </w:r>
      <w:proofErr w:type="gramEnd"/>
      <w:r w:rsidRPr="00790CD7">
        <w:t xml:space="preserve">  ЭЦП</w:t>
      </w:r>
      <w:r>
        <w:t xml:space="preserve">    </w:t>
      </w:r>
    </w:p>
    <w:sectPr w:rsidR="00F30ED6" w:rsidSect="00123F1F">
      <w:pgSz w:w="11905" w:h="16838"/>
      <w:pgMar w:top="1134" w:right="1132" w:bottom="1134" w:left="850" w:header="0" w:footer="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XO Thames">
    <w:altName w:val="Times New Roman"/>
    <w:panose1 w:val="00000000000000000000"/>
    <w:charset w:val="00"/>
    <w:family w:val="roman"/>
    <w:notTrueType/>
    <w:pitch w:val="default"/>
    <w:sig w:usb0="00000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9A9182A"/>
    <w:multiLevelType w:val="hybridMultilevel"/>
    <w:tmpl w:val="1DFE0680"/>
    <w:lvl w:ilvl="0" w:tplc="CD607526">
      <w:start w:val="8"/>
      <w:numFmt w:val="decimal"/>
      <w:lvlText w:val="%1"/>
      <w:lvlJc w:val="left"/>
      <w:pPr>
        <w:ind w:left="113" w:hanging="469"/>
      </w:pPr>
      <w:rPr>
        <w:rFonts w:hint="default"/>
        <w:lang w:val="ru-RU" w:eastAsia="en-US" w:bidi="ar-SA"/>
      </w:rPr>
    </w:lvl>
    <w:lvl w:ilvl="1" w:tplc="8CE4AEBE">
      <w:numFmt w:val="none"/>
      <w:lvlText w:val=""/>
      <w:lvlJc w:val="left"/>
      <w:pPr>
        <w:tabs>
          <w:tab w:val="num" w:pos="360"/>
        </w:tabs>
      </w:pPr>
    </w:lvl>
    <w:lvl w:ilvl="2" w:tplc="447EEBEA">
      <w:numFmt w:val="bullet"/>
      <w:lvlText w:val="•"/>
      <w:lvlJc w:val="left"/>
      <w:pPr>
        <w:ind w:left="2204" w:hanging="469"/>
      </w:pPr>
      <w:rPr>
        <w:rFonts w:hint="default"/>
        <w:lang w:val="ru-RU" w:eastAsia="en-US" w:bidi="ar-SA"/>
      </w:rPr>
    </w:lvl>
    <w:lvl w:ilvl="3" w:tplc="1C6CC2C6">
      <w:numFmt w:val="bullet"/>
      <w:lvlText w:val="•"/>
      <w:lvlJc w:val="left"/>
      <w:pPr>
        <w:ind w:left="3246" w:hanging="469"/>
      </w:pPr>
      <w:rPr>
        <w:rFonts w:hint="default"/>
        <w:lang w:val="ru-RU" w:eastAsia="en-US" w:bidi="ar-SA"/>
      </w:rPr>
    </w:lvl>
    <w:lvl w:ilvl="4" w:tplc="DADA6C68">
      <w:numFmt w:val="bullet"/>
      <w:lvlText w:val="•"/>
      <w:lvlJc w:val="left"/>
      <w:pPr>
        <w:ind w:left="4288" w:hanging="469"/>
      </w:pPr>
      <w:rPr>
        <w:rFonts w:hint="default"/>
        <w:lang w:val="ru-RU" w:eastAsia="en-US" w:bidi="ar-SA"/>
      </w:rPr>
    </w:lvl>
    <w:lvl w:ilvl="5" w:tplc="39D89918">
      <w:numFmt w:val="bullet"/>
      <w:lvlText w:val="•"/>
      <w:lvlJc w:val="left"/>
      <w:pPr>
        <w:ind w:left="5330" w:hanging="469"/>
      </w:pPr>
      <w:rPr>
        <w:rFonts w:hint="default"/>
        <w:lang w:val="ru-RU" w:eastAsia="en-US" w:bidi="ar-SA"/>
      </w:rPr>
    </w:lvl>
    <w:lvl w:ilvl="6" w:tplc="A3CAE3C4">
      <w:numFmt w:val="bullet"/>
      <w:lvlText w:val="•"/>
      <w:lvlJc w:val="left"/>
      <w:pPr>
        <w:ind w:left="6372" w:hanging="469"/>
      </w:pPr>
      <w:rPr>
        <w:rFonts w:hint="default"/>
        <w:lang w:val="ru-RU" w:eastAsia="en-US" w:bidi="ar-SA"/>
      </w:rPr>
    </w:lvl>
    <w:lvl w:ilvl="7" w:tplc="838E85FA">
      <w:numFmt w:val="bullet"/>
      <w:lvlText w:val="•"/>
      <w:lvlJc w:val="left"/>
      <w:pPr>
        <w:ind w:left="7414" w:hanging="469"/>
      </w:pPr>
      <w:rPr>
        <w:rFonts w:hint="default"/>
        <w:lang w:val="ru-RU" w:eastAsia="en-US" w:bidi="ar-SA"/>
      </w:rPr>
    </w:lvl>
    <w:lvl w:ilvl="8" w:tplc="3552E410">
      <w:numFmt w:val="bullet"/>
      <w:lvlText w:val="•"/>
      <w:lvlJc w:val="left"/>
      <w:pPr>
        <w:ind w:left="8456" w:hanging="469"/>
      </w:pPr>
      <w:rPr>
        <w:rFonts w:hint="default"/>
        <w:lang w:val="ru-RU"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42466"/>
    <w:rsid w:val="000246E6"/>
    <w:rsid w:val="00026463"/>
    <w:rsid w:val="00061B4B"/>
    <w:rsid w:val="000658A6"/>
    <w:rsid w:val="00081ACD"/>
    <w:rsid w:val="000846E0"/>
    <w:rsid w:val="00090145"/>
    <w:rsid w:val="00090ECD"/>
    <w:rsid w:val="00096CF7"/>
    <w:rsid w:val="000A57CF"/>
    <w:rsid w:val="000D2610"/>
    <w:rsid w:val="000E0917"/>
    <w:rsid w:val="000E122C"/>
    <w:rsid w:val="000F27C0"/>
    <w:rsid w:val="00111639"/>
    <w:rsid w:val="00123F1F"/>
    <w:rsid w:val="00125A2E"/>
    <w:rsid w:val="001356AE"/>
    <w:rsid w:val="001733A4"/>
    <w:rsid w:val="001B2C33"/>
    <w:rsid w:val="0020614A"/>
    <w:rsid w:val="0022021C"/>
    <w:rsid w:val="002324CE"/>
    <w:rsid w:val="00263541"/>
    <w:rsid w:val="00273C65"/>
    <w:rsid w:val="002B33D2"/>
    <w:rsid w:val="003306E3"/>
    <w:rsid w:val="00352EA9"/>
    <w:rsid w:val="003A37C8"/>
    <w:rsid w:val="003B16EB"/>
    <w:rsid w:val="003C4A64"/>
    <w:rsid w:val="003D4BC5"/>
    <w:rsid w:val="003E3BE2"/>
    <w:rsid w:val="004113BB"/>
    <w:rsid w:val="004361FA"/>
    <w:rsid w:val="0043672A"/>
    <w:rsid w:val="00437B94"/>
    <w:rsid w:val="0045500D"/>
    <w:rsid w:val="004C1E22"/>
    <w:rsid w:val="004C520D"/>
    <w:rsid w:val="004F55B3"/>
    <w:rsid w:val="00502382"/>
    <w:rsid w:val="00507D9E"/>
    <w:rsid w:val="00512E97"/>
    <w:rsid w:val="005209D1"/>
    <w:rsid w:val="005256F0"/>
    <w:rsid w:val="005275E7"/>
    <w:rsid w:val="00542466"/>
    <w:rsid w:val="005451FF"/>
    <w:rsid w:val="005660B4"/>
    <w:rsid w:val="005734C3"/>
    <w:rsid w:val="005760CD"/>
    <w:rsid w:val="005A74A9"/>
    <w:rsid w:val="005C32DA"/>
    <w:rsid w:val="005C508D"/>
    <w:rsid w:val="005E2997"/>
    <w:rsid w:val="005F0020"/>
    <w:rsid w:val="006272E0"/>
    <w:rsid w:val="0064150E"/>
    <w:rsid w:val="0065734A"/>
    <w:rsid w:val="006820F5"/>
    <w:rsid w:val="00682BAC"/>
    <w:rsid w:val="006977E2"/>
    <w:rsid w:val="006B4370"/>
    <w:rsid w:val="006B782E"/>
    <w:rsid w:val="006C4402"/>
    <w:rsid w:val="006F08D2"/>
    <w:rsid w:val="006F79BE"/>
    <w:rsid w:val="00754EEF"/>
    <w:rsid w:val="007755CA"/>
    <w:rsid w:val="00795888"/>
    <w:rsid w:val="007B0F13"/>
    <w:rsid w:val="007F0A62"/>
    <w:rsid w:val="007F78FA"/>
    <w:rsid w:val="00822098"/>
    <w:rsid w:val="00843BF5"/>
    <w:rsid w:val="00850EAE"/>
    <w:rsid w:val="00857140"/>
    <w:rsid w:val="0086758D"/>
    <w:rsid w:val="0088226C"/>
    <w:rsid w:val="00886B31"/>
    <w:rsid w:val="00892BD1"/>
    <w:rsid w:val="008937D3"/>
    <w:rsid w:val="008C0947"/>
    <w:rsid w:val="008C1FA5"/>
    <w:rsid w:val="009626F2"/>
    <w:rsid w:val="00967FE4"/>
    <w:rsid w:val="009A0FFB"/>
    <w:rsid w:val="009C1C2C"/>
    <w:rsid w:val="009E554F"/>
    <w:rsid w:val="009E6A7F"/>
    <w:rsid w:val="00A33766"/>
    <w:rsid w:val="00A850AF"/>
    <w:rsid w:val="00AA4B82"/>
    <w:rsid w:val="00AB40C0"/>
    <w:rsid w:val="00AB789C"/>
    <w:rsid w:val="00AC470F"/>
    <w:rsid w:val="00AD7C72"/>
    <w:rsid w:val="00AE51E0"/>
    <w:rsid w:val="00AF783F"/>
    <w:rsid w:val="00B20436"/>
    <w:rsid w:val="00B44CE4"/>
    <w:rsid w:val="00B557B1"/>
    <w:rsid w:val="00B56825"/>
    <w:rsid w:val="00B65D7D"/>
    <w:rsid w:val="00BA28C1"/>
    <w:rsid w:val="00BD700E"/>
    <w:rsid w:val="00C028A9"/>
    <w:rsid w:val="00C0764A"/>
    <w:rsid w:val="00C11F83"/>
    <w:rsid w:val="00C235B1"/>
    <w:rsid w:val="00C26172"/>
    <w:rsid w:val="00C376E0"/>
    <w:rsid w:val="00C6651B"/>
    <w:rsid w:val="00C84B36"/>
    <w:rsid w:val="00CC05BF"/>
    <w:rsid w:val="00CC3F21"/>
    <w:rsid w:val="00CC3F29"/>
    <w:rsid w:val="00CC6389"/>
    <w:rsid w:val="00CC69FD"/>
    <w:rsid w:val="00CD32EC"/>
    <w:rsid w:val="00D05ADB"/>
    <w:rsid w:val="00D14F7E"/>
    <w:rsid w:val="00D20E8E"/>
    <w:rsid w:val="00D349EB"/>
    <w:rsid w:val="00D542ED"/>
    <w:rsid w:val="00D74609"/>
    <w:rsid w:val="00D829A3"/>
    <w:rsid w:val="00D9037C"/>
    <w:rsid w:val="00DB4A62"/>
    <w:rsid w:val="00DC0252"/>
    <w:rsid w:val="00DC669E"/>
    <w:rsid w:val="00E31813"/>
    <w:rsid w:val="00E31CA9"/>
    <w:rsid w:val="00E54130"/>
    <w:rsid w:val="00E71D09"/>
    <w:rsid w:val="00EA1C9F"/>
    <w:rsid w:val="00EB3648"/>
    <w:rsid w:val="00ED461B"/>
    <w:rsid w:val="00F27248"/>
    <w:rsid w:val="00F30ED6"/>
    <w:rsid w:val="00F405D6"/>
    <w:rsid w:val="00F55A0B"/>
    <w:rsid w:val="00F624D1"/>
    <w:rsid w:val="00F62960"/>
    <w:rsid w:val="00F811CD"/>
    <w:rsid w:val="00FA5E35"/>
    <w:rsid w:val="00FB4CE7"/>
    <w:rsid w:val="00FF345D"/>
    <w:rsid w:val="00FF4E0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color w:val="000000"/>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lsdException w:name="toc 2" w:semiHidden="0" w:uiPriority="39"/>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iPriority="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rsid w:val="00123F1F"/>
    <w:rPr>
      <w:rFonts w:ascii="Times New Roman" w:hAnsi="Times New Roman"/>
      <w:sz w:val="24"/>
    </w:rPr>
  </w:style>
  <w:style w:type="paragraph" w:styleId="10">
    <w:name w:val="heading 1"/>
    <w:next w:val="a"/>
    <w:link w:val="11"/>
    <w:uiPriority w:val="9"/>
    <w:qFormat/>
    <w:rsid w:val="00123F1F"/>
    <w:pPr>
      <w:spacing w:before="120" w:after="120"/>
      <w:jc w:val="both"/>
      <w:outlineLvl w:val="0"/>
    </w:pPr>
    <w:rPr>
      <w:rFonts w:ascii="XO Thames" w:hAnsi="XO Thames"/>
      <w:b/>
      <w:sz w:val="32"/>
    </w:rPr>
  </w:style>
  <w:style w:type="paragraph" w:styleId="2">
    <w:name w:val="heading 2"/>
    <w:next w:val="a"/>
    <w:link w:val="20"/>
    <w:uiPriority w:val="9"/>
    <w:qFormat/>
    <w:rsid w:val="00123F1F"/>
    <w:pPr>
      <w:spacing w:before="120" w:after="120"/>
      <w:jc w:val="both"/>
      <w:outlineLvl w:val="1"/>
    </w:pPr>
    <w:rPr>
      <w:rFonts w:ascii="XO Thames" w:hAnsi="XO Thames"/>
      <w:b/>
      <w:sz w:val="28"/>
    </w:rPr>
  </w:style>
  <w:style w:type="paragraph" w:styleId="3">
    <w:name w:val="heading 3"/>
    <w:next w:val="a"/>
    <w:link w:val="30"/>
    <w:uiPriority w:val="9"/>
    <w:qFormat/>
    <w:rsid w:val="00123F1F"/>
    <w:pPr>
      <w:spacing w:before="120" w:after="120"/>
      <w:jc w:val="both"/>
      <w:outlineLvl w:val="2"/>
    </w:pPr>
    <w:rPr>
      <w:rFonts w:ascii="XO Thames" w:hAnsi="XO Thames"/>
      <w:b/>
      <w:sz w:val="26"/>
    </w:rPr>
  </w:style>
  <w:style w:type="paragraph" w:styleId="4">
    <w:name w:val="heading 4"/>
    <w:next w:val="a"/>
    <w:link w:val="40"/>
    <w:uiPriority w:val="9"/>
    <w:qFormat/>
    <w:rsid w:val="00123F1F"/>
    <w:pPr>
      <w:spacing w:before="120" w:after="120"/>
      <w:jc w:val="both"/>
      <w:outlineLvl w:val="3"/>
    </w:pPr>
    <w:rPr>
      <w:rFonts w:ascii="XO Thames" w:hAnsi="XO Thames"/>
      <w:b/>
      <w:sz w:val="24"/>
    </w:rPr>
  </w:style>
  <w:style w:type="paragraph" w:styleId="5">
    <w:name w:val="heading 5"/>
    <w:next w:val="a"/>
    <w:link w:val="50"/>
    <w:uiPriority w:val="9"/>
    <w:qFormat/>
    <w:rsid w:val="00123F1F"/>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sid w:val="00123F1F"/>
    <w:rPr>
      <w:rFonts w:ascii="Times New Roman" w:hAnsi="Times New Roman"/>
      <w:sz w:val="24"/>
    </w:rPr>
  </w:style>
  <w:style w:type="paragraph" w:styleId="21">
    <w:name w:val="toc 2"/>
    <w:next w:val="a"/>
    <w:link w:val="22"/>
    <w:uiPriority w:val="39"/>
    <w:rsid w:val="00123F1F"/>
    <w:pPr>
      <w:ind w:left="200"/>
    </w:pPr>
    <w:rPr>
      <w:rFonts w:ascii="XO Thames" w:hAnsi="XO Thames"/>
      <w:sz w:val="28"/>
    </w:rPr>
  </w:style>
  <w:style w:type="character" w:customStyle="1" w:styleId="22">
    <w:name w:val="Оглавление 2 Знак"/>
    <w:link w:val="21"/>
    <w:rsid w:val="00123F1F"/>
    <w:rPr>
      <w:rFonts w:ascii="XO Thames" w:hAnsi="XO Thames"/>
      <w:sz w:val="28"/>
    </w:rPr>
  </w:style>
  <w:style w:type="paragraph" w:styleId="41">
    <w:name w:val="toc 4"/>
    <w:next w:val="a"/>
    <w:link w:val="42"/>
    <w:uiPriority w:val="39"/>
    <w:rsid w:val="00123F1F"/>
    <w:pPr>
      <w:ind w:left="600"/>
    </w:pPr>
    <w:rPr>
      <w:rFonts w:ascii="XO Thames" w:hAnsi="XO Thames"/>
      <w:sz w:val="28"/>
    </w:rPr>
  </w:style>
  <w:style w:type="character" w:customStyle="1" w:styleId="42">
    <w:name w:val="Оглавление 4 Знак"/>
    <w:link w:val="41"/>
    <w:rsid w:val="00123F1F"/>
    <w:rPr>
      <w:rFonts w:ascii="XO Thames" w:hAnsi="XO Thames"/>
      <w:sz w:val="28"/>
    </w:rPr>
  </w:style>
  <w:style w:type="paragraph" w:styleId="6">
    <w:name w:val="toc 6"/>
    <w:next w:val="a"/>
    <w:link w:val="60"/>
    <w:uiPriority w:val="39"/>
    <w:rsid w:val="00123F1F"/>
    <w:pPr>
      <w:ind w:left="1000"/>
    </w:pPr>
    <w:rPr>
      <w:rFonts w:ascii="XO Thames" w:hAnsi="XO Thames"/>
      <w:sz w:val="28"/>
    </w:rPr>
  </w:style>
  <w:style w:type="character" w:customStyle="1" w:styleId="60">
    <w:name w:val="Оглавление 6 Знак"/>
    <w:link w:val="6"/>
    <w:rsid w:val="00123F1F"/>
    <w:rPr>
      <w:rFonts w:ascii="XO Thames" w:hAnsi="XO Thames"/>
      <w:sz w:val="28"/>
    </w:rPr>
  </w:style>
  <w:style w:type="paragraph" w:styleId="7">
    <w:name w:val="toc 7"/>
    <w:next w:val="a"/>
    <w:link w:val="70"/>
    <w:uiPriority w:val="39"/>
    <w:rsid w:val="00123F1F"/>
    <w:pPr>
      <w:ind w:left="1200"/>
    </w:pPr>
    <w:rPr>
      <w:rFonts w:ascii="XO Thames" w:hAnsi="XO Thames"/>
      <w:sz w:val="28"/>
    </w:rPr>
  </w:style>
  <w:style w:type="character" w:customStyle="1" w:styleId="70">
    <w:name w:val="Оглавление 7 Знак"/>
    <w:link w:val="7"/>
    <w:rsid w:val="00123F1F"/>
    <w:rPr>
      <w:rFonts w:ascii="XO Thames" w:hAnsi="XO Thames"/>
      <w:sz w:val="28"/>
    </w:rPr>
  </w:style>
  <w:style w:type="character" w:customStyle="1" w:styleId="30">
    <w:name w:val="Заголовок 3 Знак"/>
    <w:link w:val="3"/>
    <w:rsid w:val="00123F1F"/>
    <w:rPr>
      <w:rFonts w:ascii="XO Thames" w:hAnsi="XO Thames"/>
      <w:b/>
      <w:sz w:val="26"/>
    </w:rPr>
  </w:style>
  <w:style w:type="paragraph" w:styleId="a3">
    <w:name w:val="Block Text"/>
    <w:basedOn w:val="a"/>
    <w:link w:val="a4"/>
    <w:rsid w:val="00123F1F"/>
    <w:pPr>
      <w:spacing w:after="120"/>
      <w:ind w:left="1440" w:right="1440"/>
    </w:pPr>
  </w:style>
  <w:style w:type="character" w:customStyle="1" w:styleId="a4">
    <w:name w:val="Цитата Знак"/>
    <w:basedOn w:val="1"/>
    <w:link w:val="a3"/>
    <w:rsid w:val="00123F1F"/>
    <w:rPr>
      <w:rFonts w:ascii="Times New Roman" w:hAnsi="Times New Roman"/>
      <w:sz w:val="24"/>
    </w:rPr>
  </w:style>
  <w:style w:type="paragraph" w:styleId="31">
    <w:name w:val="toc 3"/>
    <w:next w:val="a"/>
    <w:link w:val="32"/>
    <w:uiPriority w:val="39"/>
    <w:rsid w:val="00123F1F"/>
    <w:pPr>
      <w:ind w:left="400"/>
    </w:pPr>
    <w:rPr>
      <w:rFonts w:ascii="XO Thames" w:hAnsi="XO Thames"/>
      <w:sz w:val="28"/>
    </w:rPr>
  </w:style>
  <w:style w:type="character" w:customStyle="1" w:styleId="32">
    <w:name w:val="Оглавление 3 Знак"/>
    <w:link w:val="31"/>
    <w:rsid w:val="00123F1F"/>
    <w:rPr>
      <w:rFonts w:ascii="XO Thames" w:hAnsi="XO Thames"/>
      <w:sz w:val="28"/>
    </w:rPr>
  </w:style>
  <w:style w:type="paragraph" w:styleId="a5">
    <w:name w:val="List Continue"/>
    <w:basedOn w:val="a"/>
    <w:link w:val="a6"/>
    <w:rsid w:val="00123F1F"/>
    <w:pPr>
      <w:spacing w:after="120"/>
      <w:ind w:left="283"/>
      <w:contextualSpacing/>
    </w:pPr>
  </w:style>
  <w:style w:type="character" w:customStyle="1" w:styleId="a6">
    <w:name w:val="Продолжение списка Знак"/>
    <w:basedOn w:val="1"/>
    <w:link w:val="a5"/>
    <w:rsid w:val="00123F1F"/>
    <w:rPr>
      <w:rFonts w:ascii="Times New Roman" w:hAnsi="Times New Roman"/>
      <w:sz w:val="24"/>
    </w:rPr>
  </w:style>
  <w:style w:type="character" w:customStyle="1" w:styleId="50">
    <w:name w:val="Заголовок 5 Знак"/>
    <w:link w:val="5"/>
    <w:rsid w:val="00123F1F"/>
    <w:rPr>
      <w:rFonts w:ascii="XO Thames" w:hAnsi="XO Thames"/>
      <w:b/>
      <w:sz w:val="22"/>
    </w:rPr>
  </w:style>
  <w:style w:type="paragraph" w:customStyle="1" w:styleId="12">
    <w:name w:val="Основной шрифт абзаца1"/>
    <w:rsid w:val="00123F1F"/>
  </w:style>
  <w:style w:type="character" w:customStyle="1" w:styleId="11">
    <w:name w:val="Заголовок 1 Знак"/>
    <w:link w:val="10"/>
    <w:rsid w:val="00123F1F"/>
    <w:rPr>
      <w:rFonts w:ascii="XO Thames" w:hAnsi="XO Thames"/>
      <w:b/>
      <w:sz w:val="32"/>
    </w:rPr>
  </w:style>
  <w:style w:type="paragraph" w:styleId="23">
    <w:name w:val="List 2"/>
    <w:basedOn w:val="a"/>
    <w:link w:val="24"/>
    <w:rsid w:val="00123F1F"/>
    <w:pPr>
      <w:ind w:left="566" w:hanging="283"/>
    </w:pPr>
    <w:rPr>
      <w:sz w:val="20"/>
    </w:rPr>
  </w:style>
  <w:style w:type="character" w:customStyle="1" w:styleId="24">
    <w:name w:val="Список 2 Знак"/>
    <w:basedOn w:val="1"/>
    <w:link w:val="23"/>
    <w:rsid w:val="00123F1F"/>
    <w:rPr>
      <w:rFonts w:ascii="Times New Roman" w:hAnsi="Times New Roman"/>
      <w:sz w:val="20"/>
    </w:rPr>
  </w:style>
  <w:style w:type="paragraph" w:customStyle="1" w:styleId="13">
    <w:name w:val="Гиперссылка1"/>
    <w:link w:val="a7"/>
    <w:rsid w:val="00123F1F"/>
    <w:rPr>
      <w:color w:val="0000FF"/>
      <w:u w:val="single"/>
    </w:rPr>
  </w:style>
  <w:style w:type="character" w:styleId="a7">
    <w:name w:val="Hyperlink"/>
    <w:link w:val="13"/>
    <w:qFormat/>
    <w:rsid w:val="00123F1F"/>
    <w:rPr>
      <w:color w:val="0000FF"/>
      <w:u w:val="single"/>
    </w:rPr>
  </w:style>
  <w:style w:type="paragraph" w:customStyle="1" w:styleId="Footnote">
    <w:name w:val="Footnote"/>
    <w:link w:val="Footnote0"/>
    <w:rsid w:val="00123F1F"/>
    <w:pPr>
      <w:ind w:firstLine="851"/>
      <w:jc w:val="both"/>
    </w:pPr>
    <w:rPr>
      <w:rFonts w:ascii="XO Thames" w:hAnsi="XO Thames"/>
      <w:sz w:val="22"/>
    </w:rPr>
  </w:style>
  <w:style w:type="character" w:customStyle="1" w:styleId="Footnote0">
    <w:name w:val="Footnote"/>
    <w:link w:val="Footnote"/>
    <w:rsid w:val="00123F1F"/>
    <w:rPr>
      <w:rFonts w:ascii="XO Thames" w:hAnsi="XO Thames"/>
      <w:sz w:val="22"/>
    </w:rPr>
  </w:style>
  <w:style w:type="paragraph" w:styleId="14">
    <w:name w:val="toc 1"/>
    <w:next w:val="a"/>
    <w:link w:val="15"/>
    <w:uiPriority w:val="39"/>
    <w:rsid w:val="00123F1F"/>
    <w:rPr>
      <w:rFonts w:ascii="XO Thames" w:hAnsi="XO Thames"/>
      <w:b/>
      <w:sz w:val="28"/>
    </w:rPr>
  </w:style>
  <w:style w:type="character" w:customStyle="1" w:styleId="15">
    <w:name w:val="Оглавление 1 Знак"/>
    <w:link w:val="14"/>
    <w:rsid w:val="00123F1F"/>
    <w:rPr>
      <w:rFonts w:ascii="XO Thames" w:hAnsi="XO Thames"/>
      <w:b/>
      <w:sz w:val="28"/>
    </w:rPr>
  </w:style>
  <w:style w:type="paragraph" w:styleId="25">
    <w:name w:val="Body Text 2"/>
    <w:basedOn w:val="a"/>
    <w:link w:val="26"/>
    <w:rsid w:val="00123F1F"/>
    <w:pPr>
      <w:jc w:val="center"/>
    </w:pPr>
    <w:rPr>
      <w:b/>
      <w:sz w:val="28"/>
    </w:rPr>
  </w:style>
  <w:style w:type="character" w:customStyle="1" w:styleId="26">
    <w:name w:val="Основной текст 2 Знак"/>
    <w:basedOn w:val="1"/>
    <w:link w:val="25"/>
    <w:rsid w:val="00123F1F"/>
    <w:rPr>
      <w:rFonts w:ascii="Times New Roman" w:hAnsi="Times New Roman"/>
      <w:b/>
      <w:sz w:val="28"/>
    </w:rPr>
  </w:style>
  <w:style w:type="paragraph" w:customStyle="1" w:styleId="HeaderandFooter">
    <w:name w:val="Header and Footer"/>
    <w:link w:val="HeaderandFooter0"/>
    <w:rsid w:val="00123F1F"/>
    <w:pPr>
      <w:jc w:val="both"/>
    </w:pPr>
    <w:rPr>
      <w:rFonts w:ascii="XO Thames" w:hAnsi="XO Thames"/>
    </w:rPr>
  </w:style>
  <w:style w:type="character" w:customStyle="1" w:styleId="HeaderandFooter0">
    <w:name w:val="Header and Footer"/>
    <w:link w:val="HeaderandFooter"/>
    <w:rsid w:val="00123F1F"/>
    <w:rPr>
      <w:rFonts w:ascii="XO Thames" w:hAnsi="XO Thames"/>
      <w:sz w:val="20"/>
    </w:rPr>
  </w:style>
  <w:style w:type="paragraph" w:customStyle="1" w:styleId="ConsPlusNormal">
    <w:name w:val="ConsPlusNormal"/>
    <w:link w:val="ConsPlusNormal0"/>
    <w:rsid w:val="00123F1F"/>
    <w:pPr>
      <w:widowControl w:val="0"/>
    </w:pPr>
    <w:rPr>
      <w:sz w:val="22"/>
    </w:rPr>
  </w:style>
  <w:style w:type="character" w:customStyle="1" w:styleId="ConsPlusNormal0">
    <w:name w:val="ConsPlusNormal"/>
    <w:link w:val="ConsPlusNormal"/>
    <w:rsid w:val="00123F1F"/>
    <w:rPr>
      <w:sz w:val="22"/>
    </w:rPr>
  </w:style>
  <w:style w:type="paragraph" w:styleId="9">
    <w:name w:val="toc 9"/>
    <w:next w:val="a"/>
    <w:link w:val="90"/>
    <w:uiPriority w:val="39"/>
    <w:rsid w:val="00123F1F"/>
    <w:pPr>
      <w:ind w:left="1600"/>
    </w:pPr>
    <w:rPr>
      <w:rFonts w:ascii="XO Thames" w:hAnsi="XO Thames"/>
      <w:sz w:val="28"/>
    </w:rPr>
  </w:style>
  <w:style w:type="character" w:customStyle="1" w:styleId="90">
    <w:name w:val="Оглавление 9 Знак"/>
    <w:link w:val="9"/>
    <w:rsid w:val="00123F1F"/>
    <w:rPr>
      <w:rFonts w:ascii="XO Thames" w:hAnsi="XO Thames"/>
      <w:sz w:val="28"/>
    </w:rPr>
  </w:style>
  <w:style w:type="paragraph" w:styleId="a8">
    <w:name w:val="Balloon Text"/>
    <w:basedOn w:val="a"/>
    <w:link w:val="a9"/>
    <w:rsid w:val="00123F1F"/>
    <w:rPr>
      <w:rFonts w:ascii="Segoe UI" w:hAnsi="Segoe UI"/>
      <w:sz w:val="18"/>
    </w:rPr>
  </w:style>
  <w:style w:type="character" w:customStyle="1" w:styleId="a9">
    <w:name w:val="Текст выноски Знак"/>
    <w:basedOn w:val="1"/>
    <w:link w:val="a8"/>
    <w:rsid w:val="00123F1F"/>
    <w:rPr>
      <w:rFonts w:ascii="Segoe UI" w:hAnsi="Segoe UI"/>
      <w:sz w:val="18"/>
    </w:rPr>
  </w:style>
  <w:style w:type="paragraph" w:styleId="8">
    <w:name w:val="toc 8"/>
    <w:next w:val="a"/>
    <w:link w:val="80"/>
    <w:uiPriority w:val="39"/>
    <w:rsid w:val="00123F1F"/>
    <w:pPr>
      <w:ind w:left="1400"/>
    </w:pPr>
    <w:rPr>
      <w:rFonts w:ascii="XO Thames" w:hAnsi="XO Thames"/>
      <w:sz w:val="28"/>
    </w:rPr>
  </w:style>
  <w:style w:type="character" w:customStyle="1" w:styleId="80">
    <w:name w:val="Оглавление 8 Знак"/>
    <w:link w:val="8"/>
    <w:rsid w:val="00123F1F"/>
    <w:rPr>
      <w:rFonts w:ascii="XO Thames" w:hAnsi="XO Thames"/>
      <w:sz w:val="28"/>
    </w:rPr>
  </w:style>
  <w:style w:type="paragraph" w:customStyle="1" w:styleId="16">
    <w:name w:val="Неразрешенное упоминание1"/>
    <w:link w:val="27"/>
    <w:rsid w:val="00123F1F"/>
    <w:rPr>
      <w:color w:val="605E5C"/>
      <w:shd w:val="clear" w:color="auto" w:fill="E1DFDD"/>
    </w:rPr>
  </w:style>
  <w:style w:type="character" w:customStyle="1" w:styleId="27">
    <w:name w:val="Неразрешенное упоминание2"/>
    <w:link w:val="16"/>
    <w:rsid w:val="00123F1F"/>
    <w:rPr>
      <w:color w:val="605E5C"/>
      <w:shd w:val="clear" w:color="auto" w:fill="E1DFDD"/>
    </w:rPr>
  </w:style>
  <w:style w:type="paragraph" w:styleId="51">
    <w:name w:val="toc 5"/>
    <w:next w:val="a"/>
    <w:link w:val="52"/>
    <w:uiPriority w:val="39"/>
    <w:rsid w:val="00123F1F"/>
    <w:pPr>
      <w:ind w:left="800"/>
    </w:pPr>
    <w:rPr>
      <w:rFonts w:ascii="XO Thames" w:hAnsi="XO Thames"/>
      <w:sz w:val="28"/>
    </w:rPr>
  </w:style>
  <w:style w:type="character" w:customStyle="1" w:styleId="52">
    <w:name w:val="Оглавление 5 Знак"/>
    <w:link w:val="51"/>
    <w:rsid w:val="00123F1F"/>
    <w:rPr>
      <w:rFonts w:ascii="XO Thames" w:hAnsi="XO Thames"/>
      <w:sz w:val="28"/>
    </w:rPr>
  </w:style>
  <w:style w:type="paragraph" w:styleId="aa">
    <w:name w:val="No Spacing"/>
    <w:link w:val="ab"/>
    <w:rsid w:val="00123F1F"/>
    <w:rPr>
      <w:rFonts w:ascii="Times New Roman" w:hAnsi="Times New Roman"/>
      <w:sz w:val="24"/>
    </w:rPr>
  </w:style>
  <w:style w:type="character" w:customStyle="1" w:styleId="ab">
    <w:name w:val="Без интервала Знак"/>
    <w:link w:val="aa"/>
    <w:rsid w:val="00123F1F"/>
    <w:rPr>
      <w:rFonts w:ascii="Times New Roman" w:hAnsi="Times New Roman"/>
      <w:sz w:val="24"/>
    </w:rPr>
  </w:style>
  <w:style w:type="paragraph" w:styleId="ac">
    <w:name w:val="Subtitle"/>
    <w:next w:val="a"/>
    <w:link w:val="ad"/>
    <w:uiPriority w:val="11"/>
    <w:qFormat/>
    <w:rsid w:val="00123F1F"/>
    <w:pPr>
      <w:jc w:val="both"/>
    </w:pPr>
    <w:rPr>
      <w:rFonts w:ascii="XO Thames" w:hAnsi="XO Thames"/>
      <w:i/>
      <w:sz w:val="24"/>
    </w:rPr>
  </w:style>
  <w:style w:type="character" w:customStyle="1" w:styleId="ad">
    <w:name w:val="Подзаголовок Знак"/>
    <w:link w:val="ac"/>
    <w:rsid w:val="00123F1F"/>
    <w:rPr>
      <w:rFonts w:ascii="XO Thames" w:hAnsi="XO Thames"/>
      <w:i/>
      <w:sz w:val="24"/>
    </w:rPr>
  </w:style>
  <w:style w:type="paragraph" w:styleId="ae">
    <w:name w:val="Title"/>
    <w:next w:val="a"/>
    <w:link w:val="af"/>
    <w:uiPriority w:val="10"/>
    <w:qFormat/>
    <w:rsid w:val="00123F1F"/>
    <w:pPr>
      <w:spacing w:before="567" w:after="567"/>
      <w:jc w:val="center"/>
    </w:pPr>
    <w:rPr>
      <w:rFonts w:ascii="XO Thames" w:hAnsi="XO Thames"/>
      <w:b/>
      <w:caps/>
      <w:sz w:val="40"/>
    </w:rPr>
  </w:style>
  <w:style w:type="character" w:customStyle="1" w:styleId="af">
    <w:name w:val="Название Знак"/>
    <w:link w:val="ae"/>
    <w:rsid w:val="00123F1F"/>
    <w:rPr>
      <w:rFonts w:ascii="XO Thames" w:hAnsi="XO Thames"/>
      <w:b/>
      <w:caps/>
      <w:sz w:val="40"/>
    </w:rPr>
  </w:style>
  <w:style w:type="character" w:customStyle="1" w:styleId="40">
    <w:name w:val="Заголовок 4 Знак"/>
    <w:link w:val="4"/>
    <w:rsid w:val="00123F1F"/>
    <w:rPr>
      <w:rFonts w:ascii="XO Thames" w:hAnsi="XO Thames"/>
      <w:b/>
      <w:sz w:val="24"/>
    </w:rPr>
  </w:style>
  <w:style w:type="character" w:customStyle="1" w:styleId="20">
    <w:name w:val="Заголовок 2 Знак"/>
    <w:link w:val="2"/>
    <w:rsid w:val="00123F1F"/>
    <w:rPr>
      <w:rFonts w:ascii="XO Thames" w:hAnsi="XO Thames"/>
      <w:b/>
      <w:sz w:val="28"/>
    </w:rPr>
  </w:style>
  <w:style w:type="table" w:styleId="af0">
    <w:name w:val="Table Grid"/>
    <w:basedOn w:val="a1"/>
    <w:rsid w:val="00123F1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1">
    <w:name w:val="Body Text"/>
    <w:basedOn w:val="a"/>
    <w:link w:val="af2"/>
    <w:uiPriority w:val="99"/>
    <w:unhideWhenUsed/>
    <w:rsid w:val="000F27C0"/>
    <w:pPr>
      <w:spacing w:after="120"/>
    </w:pPr>
  </w:style>
  <w:style w:type="character" w:customStyle="1" w:styleId="af2">
    <w:name w:val="Основной текст Знак"/>
    <w:basedOn w:val="a0"/>
    <w:link w:val="af1"/>
    <w:uiPriority w:val="99"/>
    <w:rsid w:val="000F27C0"/>
    <w:rPr>
      <w:rFonts w:ascii="Times New Roman" w:hAnsi="Times New Roman"/>
      <w:sz w:val="24"/>
    </w:rPr>
  </w:style>
  <w:style w:type="paragraph" w:styleId="af3">
    <w:name w:val="List Paragraph"/>
    <w:basedOn w:val="a"/>
    <w:uiPriority w:val="99"/>
    <w:qFormat/>
    <w:rsid w:val="000F27C0"/>
    <w:pPr>
      <w:widowControl w:val="0"/>
      <w:autoSpaceDE w:val="0"/>
      <w:autoSpaceDN w:val="0"/>
      <w:ind w:left="113" w:right="219" w:firstLine="709"/>
      <w:jc w:val="both"/>
    </w:pPr>
    <w:rPr>
      <w:color w:val="auto"/>
      <w:sz w:val="22"/>
      <w:szCs w:val="22"/>
      <w:lang w:eastAsia="en-US"/>
    </w:rPr>
  </w:style>
  <w:style w:type="paragraph" w:customStyle="1" w:styleId="ConsPlusNonformat">
    <w:name w:val="ConsPlusNonformat"/>
    <w:rsid w:val="0086758D"/>
    <w:pPr>
      <w:widowControl w:val="0"/>
      <w:autoSpaceDE w:val="0"/>
      <w:autoSpaceDN w:val="0"/>
    </w:pPr>
    <w:rPr>
      <w:rFonts w:ascii="Courier New" w:hAnsi="Courier New" w:cs="Courier New"/>
      <w:color w:val="auto"/>
    </w:rPr>
  </w:style>
  <w:style w:type="paragraph" w:customStyle="1" w:styleId="Normalunindented">
    <w:name w:val="Normal unindented"/>
    <w:qFormat/>
    <w:rsid w:val="0086758D"/>
    <w:pPr>
      <w:spacing w:before="120" w:after="120" w:line="276" w:lineRule="auto"/>
      <w:jc w:val="both"/>
    </w:pPr>
    <w:rPr>
      <w:rFonts w:ascii="Times New Roman" w:hAnsi="Times New Roman"/>
      <w:color w:val="auto"/>
      <w:sz w:val="22"/>
      <w:szCs w:val="22"/>
    </w:rPr>
  </w:style>
  <w:style w:type="character" w:customStyle="1" w:styleId="af4">
    <w:name w:val="Другое_"/>
    <w:basedOn w:val="a0"/>
    <w:link w:val="af5"/>
    <w:rsid w:val="008C0947"/>
    <w:rPr>
      <w:rFonts w:ascii="Arial" w:eastAsia="Arial" w:hAnsi="Arial" w:cs="Arial"/>
      <w:sz w:val="12"/>
      <w:szCs w:val="12"/>
    </w:rPr>
  </w:style>
  <w:style w:type="paragraph" w:customStyle="1" w:styleId="af5">
    <w:name w:val="Другое"/>
    <w:basedOn w:val="a"/>
    <w:link w:val="af4"/>
    <w:rsid w:val="008C0947"/>
    <w:pPr>
      <w:widowControl w:val="0"/>
      <w:jc w:val="right"/>
    </w:pPr>
    <w:rPr>
      <w:rFonts w:ascii="Arial" w:eastAsia="Arial" w:hAnsi="Arial" w:cs="Arial"/>
      <w:sz w:val="12"/>
      <w:szCs w:val="12"/>
    </w:rPr>
  </w:style>
</w:styles>
</file>

<file path=word/webSettings.xml><?xml version="1.0" encoding="utf-8"?>
<w:webSettings xmlns:r="http://schemas.openxmlformats.org/officeDocument/2006/relationships" xmlns:w="http://schemas.openxmlformats.org/wordprocessingml/2006/main">
  <w:divs>
    <w:div w:id="382798446">
      <w:bodyDiv w:val="1"/>
      <w:marLeft w:val="0"/>
      <w:marRight w:val="0"/>
      <w:marTop w:val="0"/>
      <w:marBottom w:val="0"/>
      <w:divBdr>
        <w:top w:val="none" w:sz="0" w:space="0" w:color="auto"/>
        <w:left w:val="none" w:sz="0" w:space="0" w:color="auto"/>
        <w:bottom w:val="none" w:sz="0" w:space="0" w:color="auto"/>
        <w:right w:val="none" w:sz="0" w:space="0" w:color="auto"/>
      </w:divBdr>
    </w:div>
    <w:div w:id="551237170">
      <w:bodyDiv w:val="1"/>
      <w:marLeft w:val="0"/>
      <w:marRight w:val="0"/>
      <w:marTop w:val="0"/>
      <w:marBottom w:val="0"/>
      <w:divBdr>
        <w:top w:val="none" w:sz="0" w:space="0" w:color="auto"/>
        <w:left w:val="none" w:sz="0" w:space="0" w:color="auto"/>
        <w:bottom w:val="none" w:sz="0" w:space="0" w:color="auto"/>
        <w:right w:val="none" w:sz="0" w:space="0" w:color="auto"/>
      </w:divBdr>
    </w:div>
    <w:div w:id="944576989">
      <w:bodyDiv w:val="1"/>
      <w:marLeft w:val="0"/>
      <w:marRight w:val="0"/>
      <w:marTop w:val="0"/>
      <w:marBottom w:val="0"/>
      <w:divBdr>
        <w:top w:val="none" w:sz="0" w:space="0" w:color="auto"/>
        <w:left w:val="none" w:sz="0" w:space="0" w:color="auto"/>
        <w:bottom w:val="none" w:sz="0" w:space="0" w:color="auto"/>
        <w:right w:val="none" w:sz="0" w:space="0" w:color="auto"/>
      </w:divBdr>
    </w:div>
    <w:div w:id="1008018465">
      <w:bodyDiv w:val="1"/>
      <w:marLeft w:val="0"/>
      <w:marRight w:val="0"/>
      <w:marTop w:val="0"/>
      <w:marBottom w:val="0"/>
      <w:divBdr>
        <w:top w:val="none" w:sz="0" w:space="0" w:color="auto"/>
        <w:left w:val="none" w:sz="0" w:space="0" w:color="auto"/>
        <w:bottom w:val="none" w:sz="0" w:space="0" w:color="auto"/>
        <w:right w:val="none" w:sz="0" w:space="0" w:color="auto"/>
      </w:divBdr>
    </w:div>
    <w:div w:id="1047027275">
      <w:bodyDiv w:val="1"/>
      <w:marLeft w:val="0"/>
      <w:marRight w:val="0"/>
      <w:marTop w:val="0"/>
      <w:marBottom w:val="0"/>
      <w:divBdr>
        <w:top w:val="none" w:sz="0" w:space="0" w:color="auto"/>
        <w:left w:val="none" w:sz="0" w:space="0" w:color="auto"/>
        <w:bottom w:val="none" w:sz="0" w:space="0" w:color="auto"/>
        <w:right w:val="none" w:sz="0" w:space="0" w:color="auto"/>
      </w:divBdr>
    </w:div>
    <w:div w:id="1278873744">
      <w:bodyDiv w:val="1"/>
      <w:marLeft w:val="0"/>
      <w:marRight w:val="0"/>
      <w:marTop w:val="0"/>
      <w:marBottom w:val="0"/>
      <w:divBdr>
        <w:top w:val="none" w:sz="0" w:space="0" w:color="auto"/>
        <w:left w:val="none" w:sz="0" w:space="0" w:color="auto"/>
        <w:bottom w:val="none" w:sz="0" w:space="0" w:color="auto"/>
        <w:right w:val="none" w:sz="0" w:space="0" w:color="auto"/>
      </w:divBdr>
    </w:div>
    <w:div w:id="1506751306">
      <w:bodyDiv w:val="1"/>
      <w:marLeft w:val="0"/>
      <w:marRight w:val="0"/>
      <w:marTop w:val="0"/>
      <w:marBottom w:val="0"/>
      <w:divBdr>
        <w:top w:val="none" w:sz="0" w:space="0" w:color="auto"/>
        <w:left w:val="none" w:sz="0" w:space="0" w:color="auto"/>
        <w:bottom w:val="none" w:sz="0" w:space="0" w:color="auto"/>
        <w:right w:val="none" w:sz="0" w:space="0" w:color="auto"/>
      </w:divBdr>
    </w:div>
    <w:div w:id="1581717456">
      <w:bodyDiv w:val="1"/>
      <w:marLeft w:val="0"/>
      <w:marRight w:val="0"/>
      <w:marTop w:val="0"/>
      <w:marBottom w:val="0"/>
      <w:divBdr>
        <w:top w:val="none" w:sz="0" w:space="0" w:color="auto"/>
        <w:left w:val="none" w:sz="0" w:space="0" w:color="auto"/>
        <w:bottom w:val="none" w:sz="0" w:space="0" w:color="auto"/>
        <w:right w:val="none" w:sz="0" w:space="0" w:color="auto"/>
      </w:divBdr>
    </w:div>
    <w:div w:id="1630434287">
      <w:bodyDiv w:val="1"/>
      <w:marLeft w:val="0"/>
      <w:marRight w:val="0"/>
      <w:marTop w:val="0"/>
      <w:marBottom w:val="0"/>
      <w:divBdr>
        <w:top w:val="none" w:sz="0" w:space="0" w:color="auto"/>
        <w:left w:val="none" w:sz="0" w:space="0" w:color="auto"/>
        <w:bottom w:val="none" w:sz="0" w:space="0" w:color="auto"/>
        <w:right w:val="none" w:sz="0" w:space="0" w:color="auto"/>
      </w:divBdr>
    </w:div>
    <w:div w:id="1665204899">
      <w:bodyDiv w:val="1"/>
      <w:marLeft w:val="0"/>
      <w:marRight w:val="0"/>
      <w:marTop w:val="0"/>
      <w:marBottom w:val="0"/>
      <w:divBdr>
        <w:top w:val="none" w:sz="0" w:space="0" w:color="auto"/>
        <w:left w:val="none" w:sz="0" w:space="0" w:color="auto"/>
        <w:bottom w:val="none" w:sz="0" w:space="0" w:color="auto"/>
        <w:right w:val="none" w:sz="0" w:space="0" w:color="auto"/>
      </w:divBdr>
    </w:div>
    <w:div w:id="1997369706">
      <w:bodyDiv w:val="1"/>
      <w:marLeft w:val="0"/>
      <w:marRight w:val="0"/>
      <w:marTop w:val="0"/>
      <w:marBottom w:val="0"/>
      <w:divBdr>
        <w:top w:val="none" w:sz="0" w:space="0" w:color="auto"/>
        <w:left w:val="none" w:sz="0" w:space="0" w:color="auto"/>
        <w:bottom w:val="none" w:sz="0" w:space="0" w:color="auto"/>
        <w:right w:val="none" w:sz="0" w:space="0" w:color="auto"/>
      </w:divBdr>
    </w:div>
    <w:div w:id="2118402449">
      <w:bodyDiv w:val="1"/>
      <w:marLeft w:val="0"/>
      <w:marRight w:val="0"/>
      <w:marTop w:val="0"/>
      <w:marBottom w:val="0"/>
      <w:divBdr>
        <w:top w:val="none" w:sz="0" w:space="0" w:color="auto"/>
        <w:left w:val="none" w:sz="0" w:space="0" w:color="auto"/>
        <w:bottom w:val="none" w:sz="0" w:space="0" w:color="auto"/>
        <w:right w:val="none" w:sz="0" w:space="0" w:color="auto"/>
      </w:divBdr>
    </w:div>
    <w:div w:id="21330146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tender.ksma@kgma.inf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govor@kgma.rmanpo.ru" TargetMode="External"/><Relationship Id="rId5" Type="http://schemas.openxmlformats.org/officeDocument/2006/relationships/hyperlink" Target="mailto:ksma.rf@tatar.r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ln>
        <a:ln>
          <a:solidFill>
            <a:schemeClr val="phClr"/>
          </a:solidFill>
        </a:ln>
        <a:ln>
          <a:solidFill>
            <a:schemeClr val="phClr"/>
          </a:solidFill>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8</Pages>
  <Words>3435</Words>
  <Characters>19582</Characters>
  <Application>Microsoft Office Word</Application>
  <DocSecurity>0</DocSecurity>
  <Lines>163</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22972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Veronika</dc:creator>
  <cp:lastModifiedBy>User</cp:lastModifiedBy>
  <cp:revision>4</cp:revision>
  <cp:lastPrinted>2026-07-06T14:29:00Z</cp:lastPrinted>
  <dcterms:created xsi:type="dcterms:W3CDTF">2026-08-17T13:53:00Z</dcterms:created>
  <dcterms:modified xsi:type="dcterms:W3CDTF">2026-08-17T14:43:00Z</dcterms:modified>
</cp:coreProperties>
</file>