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B1" w:rsidRDefault="00E30CB1" w:rsidP="00E5588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30CB1" w:rsidRDefault="00E30CB1" w:rsidP="00E5588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88E" w:rsidRDefault="006B616A" w:rsidP="00E5588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5091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:rsidR="006B616A" w:rsidRPr="009A5E1C" w:rsidRDefault="006B616A" w:rsidP="00E5588E">
      <w:pPr>
        <w:spacing w:after="0"/>
        <w:jc w:val="center"/>
        <w:rPr>
          <w:rStyle w:val="FontStyle15"/>
          <w:rFonts w:eastAsia="Times New Roman"/>
          <w:b/>
          <w:bCs/>
          <w:sz w:val="24"/>
          <w:szCs w:val="24"/>
          <w:lang w:eastAsia="ru-RU"/>
        </w:rPr>
      </w:pPr>
      <w:r w:rsidRPr="00305091">
        <w:rPr>
          <w:rStyle w:val="FontStyle15"/>
          <w:sz w:val="24"/>
          <w:szCs w:val="24"/>
        </w:rPr>
        <w:t xml:space="preserve">на </w:t>
      </w:r>
      <w:r w:rsidR="00D8712D">
        <w:rPr>
          <w:rStyle w:val="FontStyle15"/>
          <w:sz w:val="24"/>
          <w:szCs w:val="24"/>
        </w:rPr>
        <w:t xml:space="preserve">оказание </w:t>
      </w:r>
      <w:r w:rsidR="00A43973">
        <w:rPr>
          <w:rStyle w:val="FontStyle15"/>
          <w:sz w:val="24"/>
          <w:szCs w:val="24"/>
        </w:rPr>
        <w:t xml:space="preserve">услуг по </w:t>
      </w:r>
      <w:r w:rsidR="009A5E1C">
        <w:rPr>
          <w:rStyle w:val="FontStyle15"/>
          <w:sz w:val="24"/>
          <w:szCs w:val="24"/>
        </w:rPr>
        <w:t xml:space="preserve">проверке защитной эффективности боксов микробиологической безопасности и проверке </w:t>
      </w:r>
      <w:r w:rsidR="00D3771B">
        <w:rPr>
          <w:rStyle w:val="FontStyle15"/>
          <w:sz w:val="24"/>
          <w:szCs w:val="24"/>
        </w:rPr>
        <w:t xml:space="preserve">параметров и </w:t>
      </w:r>
      <w:r w:rsidR="009B5287">
        <w:rPr>
          <w:rStyle w:val="FontStyle15"/>
          <w:sz w:val="24"/>
          <w:szCs w:val="24"/>
        </w:rPr>
        <w:t>эффективности</w:t>
      </w:r>
      <w:r w:rsidR="009A5E1C">
        <w:rPr>
          <w:rStyle w:val="FontStyle15"/>
          <w:sz w:val="24"/>
          <w:szCs w:val="24"/>
        </w:rPr>
        <w:t xml:space="preserve"> работы вентиляции.</w:t>
      </w:r>
    </w:p>
    <w:p w:rsidR="006B616A" w:rsidRDefault="006B616A" w:rsidP="006B616A">
      <w:pPr>
        <w:pStyle w:val="Style6"/>
        <w:widowControl/>
        <w:ind w:firstLine="0"/>
        <w:rPr>
          <w:rStyle w:val="FontStyle15"/>
          <w:sz w:val="24"/>
          <w:szCs w:val="24"/>
        </w:rPr>
      </w:pPr>
      <w:r w:rsidRPr="00305091">
        <w:rPr>
          <w:rStyle w:val="FontStyle15"/>
          <w:sz w:val="24"/>
          <w:szCs w:val="24"/>
        </w:rPr>
        <w:t xml:space="preserve">         </w:t>
      </w:r>
    </w:p>
    <w:p w:rsidR="00E30CB1" w:rsidRPr="00305091" w:rsidRDefault="00E30CB1" w:rsidP="006B616A">
      <w:pPr>
        <w:pStyle w:val="Style6"/>
        <w:widowControl/>
        <w:ind w:firstLine="0"/>
        <w:rPr>
          <w:rStyle w:val="FontStyle15"/>
          <w:sz w:val="24"/>
          <w:szCs w:val="24"/>
        </w:rPr>
      </w:pPr>
    </w:p>
    <w:p w:rsidR="00C81571" w:rsidRDefault="00C81571" w:rsidP="0038543D">
      <w:pPr>
        <w:pStyle w:val="Style6"/>
        <w:widowControl/>
        <w:numPr>
          <w:ilvl w:val="0"/>
          <w:numId w:val="1"/>
        </w:numPr>
        <w:ind w:left="0" w:firstLine="426"/>
        <w:jc w:val="both"/>
      </w:pPr>
      <w:r w:rsidRPr="0038543D">
        <w:rPr>
          <w:rStyle w:val="FontStyle15"/>
          <w:sz w:val="24"/>
          <w:szCs w:val="24"/>
          <w:u w:val="single"/>
        </w:rPr>
        <w:t>В состав услуг входит</w:t>
      </w:r>
      <w:r>
        <w:rPr>
          <w:rStyle w:val="FontStyle15"/>
          <w:sz w:val="24"/>
          <w:szCs w:val="24"/>
        </w:rPr>
        <w:t xml:space="preserve">: </w:t>
      </w:r>
      <w:r w:rsidR="009A5E1C">
        <w:t xml:space="preserve"> </w:t>
      </w:r>
    </w:p>
    <w:p w:rsidR="009A5E1C" w:rsidRDefault="009A5E1C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t xml:space="preserve">1.1. </w:t>
      </w:r>
      <w:r>
        <w:rPr>
          <w:rStyle w:val="FontStyle15"/>
          <w:sz w:val="24"/>
          <w:szCs w:val="24"/>
        </w:rPr>
        <w:t>Проверка защитной эффективности боксов микробиологической безопасности.</w:t>
      </w:r>
    </w:p>
    <w:p w:rsidR="009A5E1C" w:rsidRDefault="009A5E1C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проверка общего состояния боксов;</w:t>
      </w:r>
    </w:p>
    <w:p w:rsidR="009A5E1C" w:rsidRDefault="009A5E1C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 проверка сигналов опасности;</w:t>
      </w:r>
    </w:p>
    <w:p w:rsidR="009A5E1C" w:rsidRDefault="009A5E1C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проверка направления </w:t>
      </w:r>
      <w:r w:rsidR="0047758A">
        <w:rPr>
          <w:rStyle w:val="FontStyle15"/>
          <w:sz w:val="24"/>
          <w:szCs w:val="24"/>
        </w:rPr>
        <w:t>воздушных потоков;</w:t>
      </w:r>
    </w:p>
    <w:p w:rsidR="0047758A" w:rsidRDefault="0047758A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проверка скорости и однородности нисходящего потока воздуха;</w:t>
      </w:r>
    </w:p>
    <w:p w:rsidR="0047758A" w:rsidRDefault="0047758A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проверка скорости и однородности входящего потока воздуха;</w:t>
      </w:r>
    </w:p>
    <w:p w:rsidR="0047758A" w:rsidRDefault="0047758A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проверка защитной эффективности НЕРА фильтров.</w:t>
      </w:r>
    </w:p>
    <w:p w:rsidR="0047758A" w:rsidRDefault="0047758A" w:rsidP="0047758A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t xml:space="preserve">1.2. </w:t>
      </w:r>
      <w:r>
        <w:rPr>
          <w:rStyle w:val="FontStyle15"/>
          <w:sz w:val="24"/>
          <w:szCs w:val="24"/>
        </w:rPr>
        <w:t>Проверка параметров работы вентиляции.</w:t>
      </w:r>
    </w:p>
    <w:p w:rsidR="0047758A" w:rsidRDefault="0047758A" w:rsidP="0047758A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проверка температуры и относительной влажности;</w:t>
      </w:r>
    </w:p>
    <w:p w:rsidR="0047758A" w:rsidRDefault="0047758A" w:rsidP="0047758A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проверка расхода воздуха и кратности воздухообмена.</w:t>
      </w:r>
    </w:p>
    <w:p w:rsidR="0047758A" w:rsidRPr="00C81571" w:rsidRDefault="0047758A" w:rsidP="009A5E1C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</w:p>
    <w:p w:rsidR="0038543D" w:rsidRPr="0038543D" w:rsidRDefault="0038543D" w:rsidP="0038543D">
      <w:pPr>
        <w:pStyle w:val="Style6"/>
        <w:numPr>
          <w:ilvl w:val="0"/>
          <w:numId w:val="1"/>
        </w:numPr>
        <w:ind w:left="0" w:firstLine="426"/>
        <w:jc w:val="both"/>
        <w:rPr>
          <w:rStyle w:val="FontStyle15"/>
          <w:sz w:val="24"/>
          <w:szCs w:val="24"/>
        </w:rPr>
      </w:pPr>
      <w:r w:rsidRPr="00D637F4">
        <w:rPr>
          <w:rStyle w:val="FontStyle15"/>
          <w:sz w:val="24"/>
          <w:szCs w:val="24"/>
          <w:u w:val="single"/>
        </w:rPr>
        <w:t>Услуги должны быть оказаны</w:t>
      </w:r>
      <w:r w:rsidR="00D637F4" w:rsidRPr="00D637F4">
        <w:rPr>
          <w:rStyle w:val="FontStyle15"/>
          <w:sz w:val="24"/>
          <w:szCs w:val="24"/>
          <w:u w:val="single"/>
        </w:rPr>
        <w:t xml:space="preserve"> </w:t>
      </w:r>
      <w:r w:rsidR="00D637F4" w:rsidRPr="00D637F4">
        <w:rPr>
          <w:szCs w:val="16"/>
          <w:u w:val="single"/>
        </w:rPr>
        <w:t>аккредитованной организацией</w:t>
      </w:r>
      <w:r w:rsidRPr="00D637F4">
        <w:rPr>
          <w:rStyle w:val="FontStyle15"/>
          <w:sz w:val="24"/>
          <w:szCs w:val="24"/>
          <w:u w:val="single"/>
        </w:rPr>
        <w:t xml:space="preserve"> с соблюдением требований, установленных  действующим законодательством РФ в том числе</w:t>
      </w:r>
      <w:r w:rsidRPr="0038543D">
        <w:rPr>
          <w:rStyle w:val="FontStyle15"/>
          <w:sz w:val="24"/>
          <w:szCs w:val="24"/>
        </w:rPr>
        <w:t>:</w:t>
      </w:r>
    </w:p>
    <w:p w:rsidR="00C81571" w:rsidRDefault="0038543D" w:rsidP="0038543D">
      <w:pPr>
        <w:pStyle w:val="Style6"/>
        <w:widowControl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38543D">
        <w:rPr>
          <w:rStyle w:val="FontStyle15"/>
          <w:sz w:val="24"/>
          <w:szCs w:val="24"/>
        </w:rPr>
        <w:t>Федерального закона от 30.03.1999 №52-ФЗ «О санитарно-эпидемиолог</w:t>
      </w:r>
      <w:r>
        <w:rPr>
          <w:rStyle w:val="FontStyle15"/>
          <w:sz w:val="24"/>
          <w:szCs w:val="24"/>
        </w:rPr>
        <w:t>ическом благополучии населения»;</w:t>
      </w:r>
    </w:p>
    <w:p w:rsidR="000736E4" w:rsidRDefault="0038543D" w:rsidP="000736E4">
      <w:pPr>
        <w:pStyle w:val="Style6"/>
        <w:widowControl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="006B4E2D">
        <w:rPr>
          <w:rStyle w:val="FontStyle15"/>
          <w:sz w:val="24"/>
          <w:szCs w:val="24"/>
        </w:rPr>
        <w:t xml:space="preserve">СП 2.1.3678-20 </w:t>
      </w:r>
      <w:r w:rsidR="008D78E2">
        <w:rPr>
          <w:rStyle w:val="FontStyle15"/>
          <w:sz w:val="24"/>
          <w:szCs w:val="24"/>
        </w:rPr>
        <w:t>«</w:t>
      </w:r>
      <w:r w:rsidR="006B4E2D">
        <w:rPr>
          <w:rStyle w:val="FontStyle15"/>
          <w:sz w:val="24"/>
          <w:szCs w:val="24"/>
        </w:rPr>
        <w:t>Санитарно-эпидемиологические требования к эксплуатации помещений, зданий, сооружений, оборудования и транспорта, а также условий деятельности хозяйствующих субъектов, осуществляющих продажу товаров, выполнение ра</w:t>
      </w:r>
      <w:r w:rsidR="008D78E2">
        <w:rPr>
          <w:rStyle w:val="FontStyle15"/>
          <w:sz w:val="24"/>
          <w:szCs w:val="24"/>
        </w:rPr>
        <w:t>б</w:t>
      </w:r>
      <w:r w:rsidR="006B4E2D">
        <w:rPr>
          <w:rStyle w:val="FontStyle15"/>
          <w:sz w:val="24"/>
          <w:szCs w:val="24"/>
        </w:rPr>
        <w:t xml:space="preserve">от или оказание </w:t>
      </w:r>
      <w:r w:rsidR="008D78E2">
        <w:rPr>
          <w:rStyle w:val="FontStyle15"/>
          <w:sz w:val="24"/>
          <w:szCs w:val="24"/>
        </w:rPr>
        <w:t>услуг»</w:t>
      </w:r>
      <w:r w:rsidR="000736E4" w:rsidRPr="000736E4">
        <w:rPr>
          <w:rStyle w:val="FontStyle15"/>
          <w:sz w:val="24"/>
          <w:szCs w:val="24"/>
        </w:rPr>
        <w:t>;</w:t>
      </w:r>
      <w:r w:rsidR="0047758A">
        <w:rPr>
          <w:rStyle w:val="FontStyle15"/>
          <w:sz w:val="24"/>
          <w:szCs w:val="24"/>
        </w:rPr>
        <w:t xml:space="preserve"> </w:t>
      </w:r>
    </w:p>
    <w:p w:rsidR="00E30CB1" w:rsidRPr="000E00E4" w:rsidRDefault="00E30CB1" w:rsidP="000736E4">
      <w:pPr>
        <w:pStyle w:val="Style6"/>
        <w:widowControl/>
        <w:ind w:firstLine="0"/>
        <w:jc w:val="both"/>
      </w:pPr>
    </w:p>
    <w:p w:rsidR="00C81571" w:rsidRPr="0038543D" w:rsidRDefault="0038543D" w:rsidP="00203506">
      <w:pPr>
        <w:pStyle w:val="Style6"/>
        <w:widowControl/>
        <w:numPr>
          <w:ilvl w:val="0"/>
          <w:numId w:val="1"/>
        </w:numPr>
        <w:ind w:left="0" w:firstLine="426"/>
        <w:jc w:val="both"/>
        <w:rPr>
          <w:rStyle w:val="FontStyle15"/>
          <w:sz w:val="24"/>
          <w:szCs w:val="24"/>
          <w:u w:val="single"/>
        </w:rPr>
      </w:pPr>
      <w:r w:rsidRPr="0038543D">
        <w:rPr>
          <w:rStyle w:val="FontStyle15"/>
          <w:sz w:val="24"/>
          <w:szCs w:val="24"/>
          <w:u w:val="single"/>
        </w:rPr>
        <w:t xml:space="preserve">Место оказания услуг: </w:t>
      </w:r>
    </w:p>
    <w:p w:rsidR="0038543D" w:rsidRDefault="0038543D" w:rsidP="0038543D">
      <w:pPr>
        <w:pStyle w:val="Style6"/>
        <w:widowControl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 </w:t>
      </w:r>
      <w:r w:rsidR="00C15853" w:rsidRPr="00B67DC2">
        <w:rPr>
          <w:rStyle w:val="FontStyle15"/>
          <w:sz w:val="24"/>
          <w:szCs w:val="24"/>
        </w:rPr>
        <w:t xml:space="preserve">г. </w:t>
      </w:r>
      <w:r w:rsidR="00C15853">
        <w:rPr>
          <w:rStyle w:val="FontStyle15"/>
          <w:sz w:val="24"/>
          <w:szCs w:val="24"/>
        </w:rPr>
        <w:t>Москва</w:t>
      </w:r>
      <w:r w:rsidR="00C15853" w:rsidRPr="00B67DC2">
        <w:rPr>
          <w:rStyle w:val="FontStyle15"/>
          <w:sz w:val="24"/>
          <w:szCs w:val="24"/>
        </w:rPr>
        <w:t xml:space="preserve">, </w:t>
      </w:r>
      <w:r w:rsidR="0047758A">
        <w:rPr>
          <w:rStyle w:val="FontStyle15"/>
          <w:sz w:val="24"/>
          <w:szCs w:val="24"/>
        </w:rPr>
        <w:t>Каширское шоссе,</w:t>
      </w:r>
      <w:r w:rsidR="00C15853" w:rsidRPr="00B67DC2">
        <w:rPr>
          <w:rStyle w:val="FontStyle15"/>
          <w:sz w:val="24"/>
          <w:szCs w:val="24"/>
        </w:rPr>
        <w:t xml:space="preserve"> д.</w:t>
      </w:r>
      <w:r w:rsidR="0047758A">
        <w:rPr>
          <w:rStyle w:val="FontStyle15"/>
          <w:sz w:val="24"/>
          <w:szCs w:val="24"/>
        </w:rPr>
        <w:t xml:space="preserve"> 2</w:t>
      </w:r>
      <w:r w:rsidR="00C15853">
        <w:rPr>
          <w:rStyle w:val="FontStyle15"/>
          <w:sz w:val="24"/>
          <w:szCs w:val="24"/>
        </w:rPr>
        <w:t>1</w:t>
      </w:r>
      <w:r>
        <w:rPr>
          <w:rStyle w:val="FontStyle15"/>
          <w:sz w:val="24"/>
          <w:szCs w:val="24"/>
        </w:rPr>
        <w:t xml:space="preserve"> </w:t>
      </w:r>
      <w:r w:rsidRPr="0038543D">
        <w:rPr>
          <w:rStyle w:val="FontStyle15"/>
          <w:sz w:val="24"/>
          <w:szCs w:val="24"/>
        </w:rPr>
        <w:t>(</w:t>
      </w:r>
      <w:r w:rsidR="0047758A">
        <w:t xml:space="preserve">Клиника </w:t>
      </w:r>
      <w:r w:rsidR="00DE7148">
        <w:t>питания</w:t>
      </w:r>
      <w:r w:rsidR="00DE7148" w:rsidRPr="00DE7148">
        <w:t xml:space="preserve"> -</w:t>
      </w:r>
      <w:r w:rsidR="0047758A">
        <w:t xml:space="preserve"> </w:t>
      </w:r>
      <w:r w:rsidR="0042737F">
        <w:t>Лаборатория клинической биохимии, аллергологии и иммунологии,</w:t>
      </w:r>
      <w:r w:rsidR="005220B3">
        <w:t xml:space="preserve"> Отделение нутрициологической диагностики</w:t>
      </w:r>
      <w:r w:rsidR="00DE7148">
        <w:t>, Пищеблок</w:t>
      </w:r>
      <w:r w:rsidRPr="00821D27">
        <w:rPr>
          <w:rStyle w:val="FontStyle15"/>
          <w:sz w:val="24"/>
          <w:szCs w:val="24"/>
        </w:rPr>
        <w:t>)</w:t>
      </w:r>
    </w:p>
    <w:p w:rsidR="00E30CB1" w:rsidRPr="00C81571" w:rsidRDefault="00E30CB1" w:rsidP="0038543D">
      <w:pPr>
        <w:pStyle w:val="Style6"/>
        <w:widowControl/>
        <w:ind w:firstLine="0"/>
        <w:jc w:val="both"/>
        <w:rPr>
          <w:rStyle w:val="FontStyle15"/>
          <w:sz w:val="24"/>
          <w:szCs w:val="24"/>
        </w:rPr>
      </w:pPr>
    </w:p>
    <w:p w:rsidR="00C81571" w:rsidRDefault="0038543D" w:rsidP="00203506">
      <w:pPr>
        <w:pStyle w:val="Style6"/>
        <w:widowControl/>
        <w:numPr>
          <w:ilvl w:val="0"/>
          <w:numId w:val="1"/>
        </w:numPr>
        <w:ind w:left="0" w:firstLine="426"/>
        <w:jc w:val="both"/>
        <w:rPr>
          <w:rStyle w:val="FontStyle15"/>
          <w:sz w:val="24"/>
          <w:szCs w:val="24"/>
        </w:rPr>
      </w:pPr>
      <w:r w:rsidRPr="00496FCC">
        <w:rPr>
          <w:rStyle w:val="FontStyle15"/>
          <w:sz w:val="24"/>
          <w:szCs w:val="24"/>
        </w:rPr>
        <w:t xml:space="preserve">Срок оказания услуг: </w:t>
      </w:r>
      <w:r w:rsidR="00835DB6" w:rsidRPr="00496FCC">
        <w:rPr>
          <w:rStyle w:val="FontStyle15"/>
          <w:sz w:val="24"/>
          <w:szCs w:val="24"/>
        </w:rPr>
        <w:t>7 календарных дней</w:t>
      </w:r>
      <w:r w:rsidR="006B4E2D" w:rsidRPr="00496FCC">
        <w:rPr>
          <w:rStyle w:val="FontStyle15"/>
          <w:sz w:val="24"/>
          <w:szCs w:val="24"/>
        </w:rPr>
        <w:t xml:space="preserve"> с момента заключения контракта</w:t>
      </w:r>
      <w:r w:rsidRPr="00496FCC">
        <w:rPr>
          <w:rStyle w:val="FontStyle15"/>
          <w:sz w:val="24"/>
          <w:szCs w:val="24"/>
        </w:rPr>
        <w:t>.</w:t>
      </w:r>
    </w:p>
    <w:p w:rsidR="00E30CB1" w:rsidRPr="00496FCC" w:rsidRDefault="00E30CB1" w:rsidP="00E30CB1">
      <w:pPr>
        <w:pStyle w:val="Style6"/>
        <w:widowControl/>
        <w:ind w:left="426" w:firstLine="0"/>
        <w:jc w:val="both"/>
        <w:rPr>
          <w:rStyle w:val="FontStyle15"/>
          <w:sz w:val="24"/>
          <w:szCs w:val="24"/>
        </w:rPr>
      </w:pPr>
    </w:p>
    <w:p w:rsidR="00C81571" w:rsidRPr="00496FCC" w:rsidRDefault="00496FCC" w:rsidP="00203506">
      <w:pPr>
        <w:pStyle w:val="Style6"/>
        <w:widowControl/>
        <w:numPr>
          <w:ilvl w:val="0"/>
          <w:numId w:val="1"/>
        </w:numPr>
        <w:ind w:left="0" w:firstLine="426"/>
        <w:jc w:val="both"/>
        <w:rPr>
          <w:rStyle w:val="FontStyle15"/>
          <w:sz w:val="24"/>
          <w:szCs w:val="24"/>
        </w:rPr>
      </w:pPr>
      <w:r w:rsidRPr="00496FCC">
        <w:rPr>
          <w:rStyle w:val="FontStyle15"/>
          <w:sz w:val="24"/>
          <w:szCs w:val="24"/>
        </w:rPr>
        <w:t>Наименование услуги и п</w:t>
      </w:r>
      <w:r w:rsidR="0038543D" w:rsidRPr="00496FCC">
        <w:rPr>
          <w:rStyle w:val="FontStyle15"/>
          <w:sz w:val="24"/>
          <w:szCs w:val="24"/>
        </w:rPr>
        <w:t>еречень оборудования:</w:t>
      </w:r>
    </w:p>
    <w:p w:rsidR="00835DB6" w:rsidRDefault="00496FCC" w:rsidP="00496FCC">
      <w:pPr>
        <w:pStyle w:val="Style6"/>
        <w:widowControl/>
        <w:ind w:left="426" w:firstLine="0"/>
        <w:jc w:val="both"/>
      </w:pPr>
      <w:r w:rsidRPr="00496FCC">
        <w:rPr>
          <w:rStyle w:val="FontStyle15"/>
          <w:sz w:val="24"/>
          <w:szCs w:val="24"/>
        </w:rPr>
        <w:t xml:space="preserve">5.1. </w:t>
      </w:r>
      <w:r>
        <w:rPr>
          <w:rStyle w:val="FontStyle15"/>
          <w:sz w:val="24"/>
          <w:szCs w:val="24"/>
        </w:rPr>
        <w:t>Проверка защитной эффективности боксов микробиологической безопасности. (</w:t>
      </w:r>
      <w:r w:rsidR="00835DB6">
        <w:t>Лаборатория клинической биохи</w:t>
      </w:r>
      <w:r>
        <w:t>мии, аллергологии и иммунологии):</w:t>
      </w:r>
    </w:p>
    <w:p w:rsidR="00835DB6" w:rsidRDefault="00835DB6" w:rsidP="00B67DC2">
      <w:pPr>
        <w:pStyle w:val="Style6"/>
        <w:ind w:firstLine="426"/>
        <w:jc w:val="both"/>
      </w:pPr>
      <w:r>
        <w:t>- Бокс микробиологической безопасности БМБ-2-«Ламинар-С»-1,2 №231.120.00.0730- 1шт;</w:t>
      </w:r>
    </w:p>
    <w:p w:rsidR="00835DB6" w:rsidRDefault="00835DB6" w:rsidP="00835DB6">
      <w:pPr>
        <w:pStyle w:val="Style6"/>
        <w:ind w:firstLine="426"/>
        <w:jc w:val="both"/>
      </w:pPr>
      <w:r>
        <w:t>-  Ламинар-С1-1,8 №1118004- 1шт;</w:t>
      </w:r>
    </w:p>
    <w:p w:rsidR="00835DB6" w:rsidRDefault="00835DB6" w:rsidP="00835DB6">
      <w:pPr>
        <w:pStyle w:val="Style6"/>
        <w:ind w:firstLine="426"/>
        <w:jc w:val="both"/>
      </w:pPr>
      <w:r>
        <w:t>-  Ламинарный шкаф №202144-1090- 1шт;</w:t>
      </w:r>
    </w:p>
    <w:p w:rsidR="00835DB6" w:rsidRDefault="00496FCC" w:rsidP="00B67DC2">
      <w:pPr>
        <w:pStyle w:val="Style6"/>
        <w:ind w:firstLine="426"/>
        <w:jc w:val="both"/>
      </w:pPr>
      <w:r>
        <w:rPr>
          <w:rStyle w:val="FontStyle15"/>
          <w:sz w:val="24"/>
          <w:szCs w:val="24"/>
        </w:rPr>
        <w:t xml:space="preserve">5.2. Проверка параметров </w:t>
      </w:r>
      <w:r w:rsidR="00D3771B">
        <w:rPr>
          <w:rStyle w:val="FontStyle15"/>
          <w:sz w:val="24"/>
          <w:szCs w:val="24"/>
        </w:rPr>
        <w:t xml:space="preserve">и эффективности </w:t>
      </w:r>
      <w:r>
        <w:rPr>
          <w:rStyle w:val="FontStyle15"/>
          <w:sz w:val="24"/>
          <w:szCs w:val="24"/>
        </w:rPr>
        <w:t>работы вентиляции (</w:t>
      </w:r>
      <w:r>
        <w:t>Лаборатория клинической биохимии, аллергологии и иммунологии)</w:t>
      </w:r>
      <w:r>
        <w:rPr>
          <w:rStyle w:val="FontStyle15"/>
          <w:sz w:val="24"/>
          <w:szCs w:val="24"/>
        </w:rPr>
        <w:t>.</w:t>
      </w:r>
    </w:p>
    <w:p w:rsidR="00496FCC" w:rsidRDefault="00835DB6" w:rsidP="00835DB6">
      <w:pPr>
        <w:pStyle w:val="Style6"/>
        <w:ind w:firstLine="426"/>
        <w:jc w:val="both"/>
      </w:pPr>
      <w:r>
        <w:t>-</w:t>
      </w:r>
      <w:r w:rsidRPr="000736E4">
        <w:t xml:space="preserve"> </w:t>
      </w:r>
      <w:r w:rsidR="00496FCC">
        <w:t>общеобменная приточно</w:t>
      </w:r>
      <w:r w:rsidR="006B4E2D" w:rsidRPr="000736E4">
        <w:t xml:space="preserve">–вытяжная система вентиляции с механическим </w:t>
      </w:r>
      <w:r w:rsidR="000736E4" w:rsidRPr="000736E4">
        <w:t xml:space="preserve">побуждением  в количестве </w:t>
      </w:r>
      <w:r>
        <w:t>1</w:t>
      </w:r>
      <w:r w:rsidR="000736E4" w:rsidRPr="000736E4">
        <w:t xml:space="preserve"> шт., в </w:t>
      </w:r>
      <w:r>
        <w:t xml:space="preserve"> кабинетах: 811, 815, 816, 818, 819, 819А, 820, 821, 828.</w:t>
      </w:r>
    </w:p>
    <w:p w:rsidR="00496FCC" w:rsidRDefault="00496FCC" w:rsidP="00496FCC">
      <w:pPr>
        <w:pStyle w:val="Style6"/>
        <w:ind w:firstLine="426"/>
        <w:jc w:val="both"/>
      </w:pPr>
      <w:r>
        <w:rPr>
          <w:rStyle w:val="FontStyle15"/>
          <w:sz w:val="24"/>
          <w:szCs w:val="24"/>
        </w:rPr>
        <w:t xml:space="preserve">5.3. Проверка параметров </w:t>
      </w:r>
      <w:r w:rsidR="00D3771B">
        <w:rPr>
          <w:rStyle w:val="FontStyle15"/>
          <w:sz w:val="24"/>
          <w:szCs w:val="24"/>
        </w:rPr>
        <w:t xml:space="preserve">и эффективности </w:t>
      </w:r>
      <w:r>
        <w:rPr>
          <w:rStyle w:val="FontStyle15"/>
          <w:sz w:val="24"/>
          <w:szCs w:val="24"/>
        </w:rPr>
        <w:t>работы вентиляции (</w:t>
      </w:r>
      <w:r>
        <w:t>Отделение нутрициологической диагностики)</w:t>
      </w:r>
      <w:r>
        <w:rPr>
          <w:rStyle w:val="FontStyle15"/>
          <w:sz w:val="24"/>
          <w:szCs w:val="24"/>
        </w:rPr>
        <w:t>.</w:t>
      </w:r>
    </w:p>
    <w:p w:rsidR="00C009B4" w:rsidRPr="00DE7148" w:rsidRDefault="00496FCC" w:rsidP="00C009B4">
      <w:pPr>
        <w:pStyle w:val="Style6"/>
        <w:ind w:firstLine="426"/>
        <w:jc w:val="both"/>
      </w:pPr>
      <w:r>
        <w:t>-</w:t>
      </w:r>
      <w:r w:rsidRPr="000736E4">
        <w:t xml:space="preserve"> </w:t>
      </w:r>
      <w:r>
        <w:t>общеобменная приточно</w:t>
      </w:r>
      <w:r w:rsidRPr="000736E4">
        <w:t xml:space="preserve">–вытяжная система вентиляции с механическим побуждением  в количестве </w:t>
      </w:r>
      <w:r>
        <w:t>1</w:t>
      </w:r>
      <w:r w:rsidRPr="000736E4">
        <w:t xml:space="preserve"> шт., в </w:t>
      </w:r>
      <w:r>
        <w:t xml:space="preserve"> кабинетах: </w:t>
      </w:r>
      <w:r w:rsidR="007E5674" w:rsidRPr="007E5674">
        <w:t xml:space="preserve"> </w:t>
      </w:r>
      <w:r w:rsidR="00C009B4">
        <w:t xml:space="preserve">0-2, 0-5, 0-6, </w:t>
      </w:r>
      <w:r w:rsidR="00C009B4" w:rsidRPr="00C009B4">
        <w:t>0-8</w:t>
      </w:r>
      <w:r w:rsidR="00C009B4">
        <w:t>, 0-9.</w:t>
      </w:r>
    </w:p>
    <w:p w:rsidR="00526DB6" w:rsidRDefault="007E5674" w:rsidP="00526DB6">
      <w:pPr>
        <w:pStyle w:val="Style6"/>
        <w:ind w:firstLine="426"/>
        <w:jc w:val="both"/>
      </w:pPr>
      <w:r w:rsidRPr="00E30CB1">
        <w:t xml:space="preserve"> </w:t>
      </w:r>
      <w:r w:rsidR="00526DB6">
        <w:rPr>
          <w:rStyle w:val="FontStyle15"/>
          <w:sz w:val="24"/>
          <w:szCs w:val="24"/>
        </w:rPr>
        <w:t xml:space="preserve">5.4. Проверка параметров </w:t>
      </w:r>
      <w:r w:rsidR="00D3771B">
        <w:rPr>
          <w:rStyle w:val="FontStyle15"/>
          <w:sz w:val="24"/>
          <w:szCs w:val="24"/>
        </w:rPr>
        <w:t xml:space="preserve">и эффективности </w:t>
      </w:r>
      <w:r w:rsidR="00526DB6">
        <w:rPr>
          <w:rStyle w:val="FontStyle15"/>
          <w:sz w:val="24"/>
          <w:szCs w:val="24"/>
        </w:rPr>
        <w:t>работы вентиляции (</w:t>
      </w:r>
      <w:r w:rsidR="00526DB6">
        <w:t>Пищеблок)</w:t>
      </w:r>
      <w:r w:rsidR="00526DB6">
        <w:rPr>
          <w:rStyle w:val="FontStyle15"/>
          <w:sz w:val="24"/>
          <w:szCs w:val="24"/>
        </w:rPr>
        <w:t>.</w:t>
      </w:r>
    </w:p>
    <w:p w:rsidR="00526DB6" w:rsidRPr="00DE7148" w:rsidRDefault="00526DB6" w:rsidP="00526DB6">
      <w:pPr>
        <w:pStyle w:val="Style6"/>
        <w:ind w:firstLine="426"/>
        <w:jc w:val="both"/>
      </w:pPr>
      <w:r>
        <w:t>-</w:t>
      </w:r>
      <w:r w:rsidRPr="000736E4">
        <w:t xml:space="preserve"> </w:t>
      </w:r>
      <w:r>
        <w:t>общеобменная приточно</w:t>
      </w:r>
      <w:r w:rsidRPr="000736E4">
        <w:t xml:space="preserve">–вытяжная система вентиляции с механическим побуждением  в количестве </w:t>
      </w:r>
      <w:r>
        <w:t>1</w:t>
      </w:r>
      <w:r w:rsidRPr="000736E4">
        <w:t xml:space="preserve"> шт., в </w:t>
      </w:r>
      <w:r>
        <w:t xml:space="preserve"> </w:t>
      </w:r>
      <w:r w:rsidR="00CB0A40">
        <w:t>помещениях</w:t>
      </w:r>
      <w:r>
        <w:t xml:space="preserve">: </w:t>
      </w:r>
      <w:r w:rsidRPr="007E5674">
        <w:t xml:space="preserve"> </w:t>
      </w:r>
      <w:r>
        <w:t>горячий цех, пекарный цех, овощной цех, мясо-рыбный цех.</w:t>
      </w:r>
    </w:p>
    <w:p w:rsidR="00CB0A40" w:rsidRDefault="00526DB6" w:rsidP="00CB0A40">
      <w:pPr>
        <w:pStyle w:val="Style6"/>
        <w:ind w:firstLine="426"/>
        <w:jc w:val="both"/>
      </w:pPr>
      <w:r w:rsidRPr="00E30CB1">
        <w:t xml:space="preserve"> </w:t>
      </w:r>
      <w:r w:rsidR="00CB0A40">
        <w:rPr>
          <w:rStyle w:val="FontStyle15"/>
          <w:sz w:val="24"/>
          <w:szCs w:val="24"/>
        </w:rPr>
        <w:t xml:space="preserve">5.5. Проверка параметров </w:t>
      </w:r>
      <w:r w:rsidR="00D3771B">
        <w:rPr>
          <w:rStyle w:val="FontStyle15"/>
          <w:sz w:val="24"/>
          <w:szCs w:val="24"/>
        </w:rPr>
        <w:t xml:space="preserve">и эффективности </w:t>
      </w:r>
      <w:r w:rsidR="00CB0A40">
        <w:rPr>
          <w:rStyle w:val="FontStyle15"/>
          <w:sz w:val="24"/>
          <w:szCs w:val="24"/>
        </w:rPr>
        <w:t xml:space="preserve">работы вентиляции </w:t>
      </w:r>
      <w:r w:rsidR="00CB0A40">
        <w:rPr>
          <w:rStyle w:val="FontStyle15"/>
          <w:sz w:val="24"/>
          <w:szCs w:val="24"/>
        </w:rPr>
        <w:lastRenderedPageBreak/>
        <w:t>(</w:t>
      </w:r>
      <w:r w:rsidR="009D1CD1">
        <w:t>Физиотерапевтическое о</w:t>
      </w:r>
      <w:r w:rsidR="00CB0A40">
        <w:t>тделени</w:t>
      </w:r>
      <w:r w:rsidR="009D1CD1">
        <w:t>е</w:t>
      </w:r>
      <w:r w:rsidR="00CB0A40">
        <w:t>)</w:t>
      </w:r>
      <w:r w:rsidR="00CB0A40">
        <w:rPr>
          <w:rStyle w:val="FontStyle15"/>
          <w:sz w:val="24"/>
          <w:szCs w:val="24"/>
        </w:rPr>
        <w:t>.</w:t>
      </w:r>
    </w:p>
    <w:p w:rsidR="00130644" w:rsidRPr="00C009B4" w:rsidRDefault="00CB0A40" w:rsidP="00C009B4">
      <w:pPr>
        <w:pStyle w:val="Style6"/>
        <w:ind w:firstLine="426"/>
        <w:jc w:val="both"/>
      </w:pPr>
      <w:r>
        <w:t>-</w:t>
      </w:r>
      <w:r w:rsidRPr="000736E4">
        <w:t xml:space="preserve"> </w:t>
      </w:r>
      <w:r>
        <w:t>общеобменная приточно</w:t>
      </w:r>
      <w:r w:rsidRPr="000736E4">
        <w:t xml:space="preserve">–вытяжная система вентиляции с механическим побуждением  в количестве </w:t>
      </w:r>
      <w:r>
        <w:t>1</w:t>
      </w:r>
      <w:r w:rsidRPr="000736E4">
        <w:t xml:space="preserve"> шт., в </w:t>
      </w:r>
      <w:r>
        <w:t xml:space="preserve"> кабинетах: </w:t>
      </w:r>
      <w:r w:rsidRPr="007E5674">
        <w:t xml:space="preserve"> </w:t>
      </w:r>
      <w:r w:rsidR="00C009B4">
        <w:t>1-11</w:t>
      </w:r>
      <w:r>
        <w:t xml:space="preserve">, </w:t>
      </w:r>
      <w:r w:rsidR="00C009B4">
        <w:t>1-12, 1-13</w:t>
      </w:r>
      <w:r>
        <w:t xml:space="preserve">, </w:t>
      </w:r>
      <w:r w:rsidR="00C009B4">
        <w:t>1-14, 1-15</w:t>
      </w:r>
      <w:r>
        <w:t>.</w:t>
      </w:r>
    </w:p>
    <w:p w:rsidR="00130644" w:rsidRPr="00E30CB1" w:rsidRDefault="007E5674" w:rsidP="00130644">
      <w:pPr>
        <w:contextualSpacing/>
        <w:jc w:val="both"/>
        <w:rPr>
          <w:rStyle w:val="FontStyle15"/>
          <w:sz w:val="24"/>
          <w:szCs w:val="24"/>
        </w:rPr>
      </w:pPr>
      <w:r w:rsidRPr="00E30C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0644" w:rsidRDefault="00130644" w:rsidP="00130644">
      <w:pPr>
        <w:contextualSpacing/>
        <w:jc w:val="both"/>
        <w:rPr>
          <w:rStyle w:val="FontStyle15"/>
          <w:rFonts w:eastAsia="Times New Roman"/>
          <w:sz w:val="24"/>
          <w:szCs w:val="24"/>
          <w:lang w:eastAsia="ru-RU"/>
        </w:rPr>
      </w:pPr>
      <w:r>
        <w:rPr>
          <w:rStyle w:val="FontStyle15"/>
          <w:sz w:val="24"/>
          <w:szCs w:val="24"/>
        </w:rPr>
        <w:t>6</w:t>
      </w:r>
      <w:r w:rsidR="002B59A2">
        <w:rPr>
          <w:rStyle w:val="FontStyle15"/>
          <w:sz w:val="24"/>
          <w:szCs w:val="24"/>
        </w:rPr>
        <w:t>. Оказываемые услуги должны проводит</w:t>
      </w:r>
      <w:r w:rsidR="008D78E2">
        <w:rPr>
          <w:rStyle w:val="FontStyle15"/>
          <w:sz w:val="24"/>
          <w:szCs w:val="24"/>
        </w:rPr>
        <w:t>ь</w:t>
      </w:r>
      <w:r w:rsidR="002B59A2">
        <w:rPr>
          <w:rStyle w:val="FontStyle15"/>
          <w:sz w:val="24"/>
          <w:szCs w:val="24"/>
        </w:rPr>
        <w:t>ся современными способами и средствами, которые не должны наносить ущерб и повреждения конструкциям и элементам строений.</w:t>
      </w:r>
      <w:r>
        <w:rPr>
          <w:rStyle w:val="FontStyle15"/>
          <w:sz w:val="24"/>
          <w:szCs w:val="24"/>
        </w:rPr>
        <w:t xml:space="preserve"> </w:t>
      </w:r>
      <w:r w:rsidR="002B59A2">
        <w:rPr>
          <w:rStyle w:val="FontStyle15"/>
          <w:sz w:val="24"/>
          <w:szCs w:val="24"/>
        </w:rPr>
        <w:t>Технология оказания услуг должна обеспечивать безопасность как самих сотрудн</w:t>
      </w:r>
      <w:r w:rsidR="008D78E2">
        <w:rPr>
          <w:rStyle w:val="FontStyle15"/>
          <w:sz w:val="24"/>
          <w:szCs w:val="24"/>
        </w:rPr>
        <w:t>иков Исполнителя, так работников</w:t>
      </w:r>
      <w:r w:rsidR="002B59A2">
        <w:rPr>
          <w:rStyle w:val="FontStyle15"/>
          <w:sz w:val="24"/>
          <w:szCs w:val="24"/>
        </w:rPr>
        <w:t xml:space="preserve"> и пациентов Заказчика.</w:t>
      </w:r>
      <w:r w:rsidR="000554D9">
        <w:rPr>
          <w:rStyle w:val="FontStyle15"/>
          <w:sz w:val="24"/>
          <w:szCs w:val="24"/>
        </w:rPr>
        <w:t xml:space="preserve"> </w:t>
      </w:r>
    </w:p>
    <w:p w:rsidR="00033D39" w:rsidRPr="00130644" w:rsidRDefault="009343D9" w:rsidP="00130644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8D78E2" w:rsidRPr="008D78E2">
        <w:rPr>
          <w:rFonts w:ascii="Times New Roman" w:hAnsi="Times New Roman"/>
          <w:bCs/>
          <w:sz w:val="24"/>
          <w:szCs w:val="24"/>
        </w:rPr>
        <w:t>.</w:t>
      </w:r>
      <w:r w:rsidR="008D78E2">
        <w:rPr>
          <w:rFonts w:ascii="Times New Roman" w:hAnsi="Times New Roman"/>
          <w:bCs/>
          <w:sz w:val="24"/>
          <w:szCs w:val="24"/>
        </w:rPr>
        <w:t xml:space="preserve">  Исполнитель </w:t>
      </w:r>
      <w:r w:rsidR="008D78E2" w:rsidRPr="0004047B">
        <w:rPr>
          <w:rFonts w:ascii="Times New Roman" w:hAnsi="Times New Roman"/>
          <w:bCs/>
          <w:sz w:val="24"/>
          <w:szCs w:val="24"/>
        </w:rPr>
        <w:t>по окончании работ</w:t>
      </w:r>
      <w:r w:rsidR="00F81801" w:rsidRPr="0004047B">
        <w:rPr>
          <w:rFonts w:ascii="Times New Roman" w:hAnsi="Times New Roman"/>
          <w:bCs/>
          <w:sz w:val="24"/>
          <w:szCs w:val="24"/>
        </w:rPr>
        <w:t xml:space="preserve"> обязан</w:t>
      </w:r>
      <w:r w:rsidR="008D78E2" w:rsidRPr="0004047B">
        <w:rPr>
          <w:rFonts w:ascii="Times New Roman" w:hAnsi="Times New Roman"/>
          <w:bCs/>
          <w:sz w:val="24"/>
          <w:szCs w:val="24"/>
        </w:rPr>
        <w:t xml:space="preserve"> выдать</w:t>
      </w:r>
      <w:r w:rsidR="000554D9">
        <w:rPr>
          <w:rFonts w:ascii="Times New Roman" w:hAnsi="Times New Roman"/>
          <w:bCs/>
          <w:sz w:val="24"/>
          <w:szCs w:val="24"/>
        </w:rPr>
        <w:t xml:space="preserve"> </w:t>
      </w:r>
      <w:r w:rsidR="000E00E4">
        <w:rPr>
          <w:rFonts w:ascii="Times New Roman" w:hAnsi="Times New Roman"/>
          <w:bCs/>
          <w:sz w:val="24"/>
          <w:szCs w:val="24"/>
        </w:rPr>
        <w:t>п</w:t>
      </w:r>
      <w:r w:rsidR="000E00E4" w:rsidRPr="000736E4">
        <w:rPr>
          <w:rFonts w:ascii="Times New Roman" w:eastAsia="Times New Roman" w:hAnsi="Times New Roman"/>
          <w:sz w:val="24"/>
          <w:szCs w:val="24"/>
          <w:lang w:eastAsia="ru-RU"/>
        </w:rPr>
        <w:t>ротокол</w:t>
      </w:r>
      <w:r w:rsidR="000554D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0E00E4" w:rsidRPr="000736E4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результатам проведенных работ и лабораторных исследований</w:t>
      </w:r>
      <w:r w:rsidR="000E00E4">
        <w:rPr>
          <w:rFonts w:ascii="Times New Roman" w:hAnsi="Times New Roman"/>
          <w:bCs/>
          <w:sz w:val="24"/>
          <w:szCs w:val="24"/>
        </w:rPr>
        <w:t>.</w:t>
      </w:r>
    </w:p>
    <w:p w:rsidR="00130644" w:rsidRPr="00E30CB1" w:rsidRDefault="00130644" w:rsidP="00130644">
      <w:pPr>
        <w:jc w:val="both"/>
        <w:rPr>
          <w:rFonts w:ascii="Times New Roman" w:hAnsi="Times New Roman"/>
          <w:bCs/>
          <w:sz w:val="24"/>
          <w:szCs w:val="24"/>
        </w:rPr>
      </w:pPr>
    </w:p>
    <w:p w:rsidR="00E30CB1" w:rsidRPr="00E30CB1" w:rsidRDefault="00E30CB1" w:rsidP="0013064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Ведущий инженер                                                                           М.А. Стручков</w:t>
      </w:r>
    </w:p>
    <w:p w:rsidR="00130644" w:rsidRPr="000736E4" w:rsidRDefault="00130644" w:rsidP="00130644">
      <w:pPr>
        <w:jc w:val="both"/>
        <w:rPr>
          <w:rFonts w:eastAsia="Times New Roman"/>
          <w:sz w:val="24"/>
          <w:szCs w:val="24"/>
          <w:lang w:eastAsia="ru-RU"/>
        </w:rPr>
      </w:pPr>
    </w:p>
    <w:p w:rsidR="0060202E" w:rsidRPr="000736E4" w:rsidRDefault="0060202E" w:rsidP="0060202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0202E" w:rsidRPr="000736E4" w:rsidSect="004B25AF">
      <w:footerReference w:type="default" r:id="rId8"/>
      <w:pgSz w:w="11906" w:h="16838"/>
      <w:pgMar w:top="426" w:right="850" w:bottom="1134" w:left="1701" w:header="708" w:footer="2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E81" w:rsidRDefault="004A1E81" w:rsidP="004B25AF">
      <w:pPr>
        <w:spacing w:after="0" w:line="240" w:lineRule="auto"/>
      </w:pPr>
      <w:r>
        <w:separator/>
      </w:r>
    </w:p>
  </w:endnote>
  <w:endnote w:type="continuationSeparator" w:id="1">
    <w:p w:rsidR="004A1E81" w:rsidRDefault="004A1E81" w:rsidP="004B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585032"/>
      <w:docPartObj>
        <w:docPartGallery w:val="Page Numbers (Bottom of Page)"/>
        <w:docPartUnique/>
      </w:docPartObj>
    </w:sdtPr>
    <w:sdtContent>
      <w:p w:rsidR="00835DB6" w:rsidRDefault="00F15ED0">
        <w:pPr>
          <w:pStyle w:val="a9"/>
          <w:jc w:val="center"/>
        </w:pPr>
        <w:fldSimple w:instr=" PAGE   \* MERGEFORMAT ">
          <w:r w:rsidR="00DE6DB1">
            <w:rPr>
              <w:noProof/>
            </w:rPr>
            <w:t>1</w:t>
          </w:r>
        </w:fldSimple>
      </w:p>
    </w:sdtContent>
  </w:sdt>
  <w:p w:rsidR="00835DB6" w:rsidRDefault="00835D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E81" w:rsidRDefault="004A1E81" w:rsidP="004B25AF">
      <w:pPr>
        <w:spacing w:after="0" w:line="240" w:lineRule="auto"/>
      </w:pPr>
      <w:r>
        <w:separator/>
      </w:r>
    </w:p>
  </w:footnote>
  <w:footnote w:type="continuationSeparator" w:id="1">
    <w:p w:rsidR="004A1E81" w:rsidRDefault="004A1E81" w:rsidP="004B2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67D62"/>
    <w:multiLevelType w:val="hybridMultilevel"/>
    <w:tmpl w:val="B454780E"/>
    <w:lvl w:ilvl="0" w:tplc="389E79B0">
      <w:start w:val="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49B97C43"/>
    <w:multiLevelType w:val="hybridMultilevel"/>
    <w:tmpl w:val="6B6A2BFA"/>
    <w:lvl w:ilvl="0" w:tplc="DDC6872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B7BF4"/>
    <w:multiLevelType w:val="multilevel"/>
    <w:tmpl w:val="6F3CE51C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nsid w:val="750E6971"/>
    <w:multiLevelType w:val="multilevel"/>
    <w:tmpl w:val="E14CBD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righ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14B"/>
    <w:rsid w:val="00033D39"/>
    <w:rsid w:val="0004047B"/>
    <w:rsid w:val="000554D9"/>
    <w:rsid w:val="000736E4"/>
    <w:rsid w:val="00094853"/>
    <w:rsid w:val="000C1979"/>
    <w:rsid w:val="000D0802"/>
    <w:rsid w:val="000E00E4"/>
    <w:rsid w:val="000E3AA8"/>
    <w:rsid w:val="00130644"/>
    <w:rsid w:val="001554F8"/>
    <w:rsid w:val="00181049"/>
    <w:rsid w:val="00181CCB"/>
    <w:rsid w:val="00181DC9"/>
    <w:rsid w:val="001A1870"/>
    <w:rsid w:val="001A2114"/>
    <w:rsid w:val="001D40BC"/>
    <w:rsid w:val="001F564A"/>
    <w:rsid w:val="00201529"/>
    <w:rsid w:val="00203506"/>
    <w:rsid w:val="00204D02"/>
    <w:rsid w:val="002216F6"/>
    <w:rsid w:val="00243DF8"/>
    <w:rsid w:val="00245809"/>
    <w:rsid w:val="00250A46"/>
    <w:rsid w:val="00284C1C"/>
    <w:rsid w:val="002B59A2"/>
    <w:rsid w:val="002B7039"/>
    <w:rsid w:val="002D0EC3"/>
    <w:rsid w:val="002E30B9"/>
    <w:rsid w:val="00305091"/>
    <w:rsid w:val="003553CF"/>
    <w:rsid w:val="00360D1B"/>
    <w:rsid w:val="0038543D"/>
    <w:rsid w:val="003A41C0"/>
    <w:rsid w:val="003C0346"/>
    <w:rsid w:val="003C3290"/>
    <w:rsid w:val="003D66DF"/>
    <w:rsid w:val="0042737F"/>
    <w:rsid w:val="004314EF"/>
    <w:rsid w:val="004419F8"/>
    <w:rsid w:val="0047758A"/>
    <w:rsid w:val="004910F8"/>
    <w:rsid w:val="00496FCC"/>
    <w:rsid w:val="004A1E81"/>
    <w:rsid w:val="004B25AF"/>
    <w:rsid w:val="004B3781"/>
    <w:rsid w:val="004E5FFD"/>
    <w:rsid w:val="004F03E9"/>
    <w:rsid w:val="00521794"/>
    <w:rsid w:val="005220B3"/>
    <w:rsid w:val="00526184"/>
    <w:rsid w:val="00526DB6"/>
    <w:rsid w:val="00532074"/>
    <w:rsid w:val="005457A8"/>
    <w:rsid w:val="005C0A5D"/>
    <w:rsid w:val="005E25D8"/>
    <w:rsid w:val="005F3CBB"/>
    <w:rsid w:val="005F5A0B"/>
    <w:rsid w:val="0060202E"/>
    <w:rsid w:val="00603491"/>
    <w:rsid w:val="00607096"/>
    <w:rsid w:val="0062400E"/>
    <w:rsid w:val="0065768D"/>
    <w:rsid w:val="0066013A"/>
    <w:rsid w:val="00664468"/>
    <w:rsid w:val="00675484"/>
    <w:rsid w:val="0068685A"/>
    <w:rsid w:val="006910DA"/>
    <w:rsid w:val="006B4E2D"/>
    <w:rsid w:val="006B616A"/>
    <w:rsid w:val="006D3486"/>
    <w:rsid w:val="006E03FC"/>
    <w:rsid w:val="00710075"/>
    <w:rsid w:val="007259B4"/>
    <w:rsid w:val="00733A29"/>
    <w:rsid w:val="007533A2"/>
    <w:rsid w:val="0076272B"/>
    <w:rsid w:val="007A539F"/>
    <w:rsid w:val="007A6376"/>
    <w:rsid w:val="007B6B07"/>
    <w:rsid w:val="007E0A13"/>
    <w:rsid w:val="007E5674"/>
    <w:rsid w:val="007F4863"/>
    <w:rsid w:val="00801B1A"/>
    <w:rsid w:val="00821D27"/>
    <w:rsid w:val="00835DB6"/>
    <w:rsid w:val="00843ABE"/>
    <w:rsid w:val="008527EA"/>
    <w:rsid w:val="0088397B"/>
    <w:rsid w:val="008869ED"/>
    <w:rsid w:val="008C45BF"/>
    <w:rsid w:val="008D78E2"/>
    <w:rsid w:val="008F2D98"/>
    <w:rsid w:val="008F3473"/>
    <w:rsid w:val="00910E52"/>
    <w:rsid w:val="00921BF6"/>
    <w:rsid w:val="00927FFE"/>
    <w:rsid w:val="009343D9"/>
    <w:rsid w:val="00940D96"/>
    <w:rsid w:val="00951A5F"/>
    <w:rsid w:val="00956EFD"/>
    <w:rsid w:val="009812E1"/>
    <w:rsid w:val="00991E03"/>
    <w:rsid w:val="009A5E1C"/>
    <w:rsid w:val="009B4969"/>
    <w:rsid w:val="009B5287"/>
    <w:rsid w:val="009C73D3"/>
    <w:rsid w:val="009D1CD1"/>
    <w:rsid w:val="00A03F79"/>
    <w:rsid w:val="00A077F3"/>
    <w:rsid w:val="00A11FF3"/>
    <w:rsid w:val="00A26D64"/>
    <w:rsid w:val="00A43973"/>
    <w:rsid w:val="00A45485"/>
    <w:rsid w:val="00A72010"/>
    <w:rsid w:val="00A91789"/>
    <w:rsid w:val="00AC6E38"/>
    <w:rsid w:val="00AD38CB"/>
    <w:rsid w:val="00B02E38"/>
    <w:rsid w:val="00B34A3B"/>
    <w:rsid w:val="00B630EF"/>
    <w:rsid w:val="00B67DC2"/>
    <w:rsid w:val="00B760AB"/>
    <w:rsid w:val="00B763C1"/>
    <w:rsid w:val="00BE3962"/>
    <w:rsid w:val="00BE4E20"/>
    <w:rsid w:val="00BE55FB"/>
    <w:rsid w:val="00BF69D7"/>
    <w:rsid w:val="00C009B4"/>
    <w:rsid w:val="00C15853"/>
    <w:rsid w:val="00C204E1"/>
    <w:rsid w:val="00C21E09"/>
    <w:rsid w:val="00C22178"/>
    <w:rsid w:val="00C23468"/>
    <w:rsid w:val="00C2559C"/>
    <w:rsid w:val="00C40ABB"/>
    <w:rsid w:val="00C81571"/>
    <w:rsid w:val="00CB0A40"/>
    <w:rsid w:val="00CC3C57"/>
    <w:rsid w:val="00CE614B"/>
    <w:rsid w:val="00CF0160"/>
    <w:rsid w:val="00D3771B"/>
    <w:rsid w:val="00D4160B"/>
    <w:rsid w:val="00D466A3"/>
    <w:rsid w:val="00D550DD"/>
    <w:rsid w:val="00D637F4"/>
    <w:rsid w:val="00D82A59"/>
    <w:rsid w:val="00D8712D"/>
    <w:rsid w:val="00D90355"/>
    <w:rsid w:val="00DC3AE3"/>
    <w:rsid w:val="00DD59CF"/>
    <w:rsid w:val="00DE6DB1"/>
    <w:rsid w:val="00DE7148"/>
    <w:rsid w:val="00DE7218"/>
    <w:rsid w:val="00DF6380"/>
    <w:rsid w:val="00E17ED8"/>
    <w:rsid w:val="00E27440"/>
    <w:rsid w:val="00E30CB1"/>
    <w:rsid w:val="00E5588E"/>
    <w:rsid w:val="00E57131"/>
    <w:rsid w:val="00E6259A"/>
    <w:rsid w:val="00E8015A"/>
    <w:rsid w:val="00EB2C4A"/>
    <w:rsid w:val="00F10CFC"/>
    <w:rsid w:val="00F118EA"/>
    <w:rsid w:val="00F15ED0"/>
    <w:rsid w:val="00F1633B"/>
    <w:rsid w:val="00F17B42"/>
    <w:rsid w:val="00F3732C"/>
    <w:rsid w:val="00F504E2"/>
    <w:rsid w:val="00F81801"/>
    <w:rsid w:val="00FB4A80"/>
    <w:rsid w:val="00FB6ACC"/>
    <w:rsid w:val="00FC78CC"/>
    <w:rsid w:val="00FD3AA7"/>
    <w:rsid w:val="00FE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6B616A"/>
    <w:pPr>
      <w:widowControl w:val="0"/>
      <w:autoSpaceDE w:val="0"/>
      <w:spacing w:after="0" w:line="466" w:lineRule="exact"/>
      <w:ind w:hanging="413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customStyle="1" w:styleId="Style6">
    <w:name w:val="Style6"/>
    <w:basedOn w:val="a"/>
    <w:uiPriority w:val="99"/>
    <w:rsid w:val="006B616A"/>
    <w:pPr>
      <w:widowControl w:val="0"/>
      <w:autoSpaceDE w:val="0"/>
      <w:autoSpaceDN w:val="0"/>
      <w:adjustRightInd w:val="0"/>
      <w:spacing w:after="0" w:line="264" w:lineRule="exact"/>
      <w:ind w:hanging="7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B616A"/>
    <w:pPr>
      <w:widowControl w:val="0"/>
      <w:autoSpaceDE w:val="0"/>
      <w:autoSpaceDN w:val="0"/>
      <w:adjustRightInd w:val="0"/>
      <w:spacing w:after="0" w:line="266" w:lineRule="exact"/>
      <w:ind w:firstLine="4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B6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B616A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B616A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6B616A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basedOn w:val="a0"/>
    <w:uiPriority w:val="99"/>
    <w:rsid w:val="006B616A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uiPriority w:val="99"/>
    <w:rsid w:val="00A03F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B63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30EF"/>
    <w:rPr>
      <w:b/>
      <w:bCs/>
    </w:rPr>
  </w:style>
  <w:style w:type="character" w:customStyle="1" w:styleId="apple-converted-space">
    <w:name w:val="apple-converted-space"/>
    <w:basedOn w:val="a0"/>
    <w:rsid w:val="00B630EF"/>
  </w:style>
  <w:style w:type="paragraph" w:styleId="a5">
    <w:name w:val="Balloon Text"/>
    <w:basedOn w:val="a"/>
    <w:link w:val="a6"/>
    <w:uiPriority w:val="99"/>
    <w:semiHidden/>
    <w:unhideWhenUsed/>
    <w:rsid w:val="00F1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B42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B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25A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B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25AF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D0802"/>
    <w:pPr>
      <w:ind w:left="720"/>
      <w:contextualSpacing/>
    </w:pPr>
  </w:style>
  <w:style w:type="paragraph" w:styleId="ac">
    <w:name w:val="Body Text"/>
    <w:basedOn w:val="a"/>
    <w:link w:val="ad"/>
    <w:rsid w:val="0060202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60202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0736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736E4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6B616A"/>
    <w:pPr>
      <w:widowControl w:val="0"/>
      <w:autoSpaceDE w:val="0"/>
      <w:spacing w:after="0" w:line="466" w:lineRule="exact"/>
      <w:ind w:hanging="413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customStyle="1" w:styleId="Style6">
    <w:name w:val="Style6"/>
    <w:basedOn w:val="a"/>
    <w:uiPriority w:val="99"/>
    <w:rsid w:val="006B616A"/>
    <w:pPr>
      <w:widowControl w:val="0"/>
      <w:autoSpaceDE w:val="0"/>
      <w:autoSpaceDN w:val="0"/>
      <w:adjustRightInd w:val="0"/>
      <w:spacing w:after="0" w:line="264" w:lineRule="exact"/>
      <w:ind w:hanging="7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B616A"/>
    <w:pPr>
      <w:widowControl w:val="0"/>
      <w:autoSpaceDE w:val="0"/>
      <w:autoSpaceDN w:val="0"/>
      <w:adjustRightInd w:val="0"/>
      <w:spacing w:after="0" w:line="266" w:lineRule="exact"/>
      <w:ind w:firstLine="4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B6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B616A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B616A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6B616A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basedOn w:val="a0"/>
    <w:uiPriority w:val="99"/>
    <w:rsid w:val="006B616A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uiPriority w:val="99"/>
    <w:rsid w:val="00A03F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B63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30EF"/>
    <w:rPr>
      <w:b/>
      <w:bCs/>
    </w:rPr>
  </w:style>
  <w:style w:type="character" w:customStyle="1" w:styleId="apple-converted-space">
    <w:name w:val="apple-converted-space"/>
    <w:basedOn w:val="a0"/>
    <w:rsid w:val="00B630EF"/>
  </w:style>
  <w:style w:type="paragraph" w:styleId="a5">
    <w:name w:val="Balloon Text"/>
    <w:basedOn w:val="a"/>
    <w:link w:val="a6"/>
    <w:uiPriority w:val="99"/>
    <w:semiHidden/>
    <w:unhideWhenUsed/>
    <w:rsid w:val="00F1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B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D816-65AE-4F94-851D-8174C109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Лисайчук Вадим Григорьевич</dc:creator>
  <cp:lastModifiedBy>Овчинников АП</cp:lastModifiedBy>
  <cp:revision>2</cp:revision>
  <cp:lastPrinted>2021-07-29T13:35:00Z</cp:lastPrinted>
  <dcterms:created xsi:type="dcterms:W3CDTF">2026-08-31T05:49:00Z</dcterms:created>
  <dcterms:modified xsi:type="dcterms:W3CDTF">2026-08-31T05:49:00Z</dcterms:modified>
</cp:coreProperties>
</file>