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B3" w:rsidRPr="00521BB3" w:rsidRDefault="00521BB3" w:rsidP="00DD2E56">
      <w:pPr>
        <w:widowControl w:val="0"/>
        <w:shd w:val="clear" w:color="auto" w:fill="FFFFFF"/>
        <w:tabs>
          <w:tab w:val="left" w:pos="4798"/>
        </w:tabs>
        <w:autoSpaceDE w:val="0"/>
        <w:autoSpaceDN w:val="0"/>
        <w:adjustRightInd w:val="0"/>
        <w:spacing w:before="2" w:after="0" w:line="230" w:lineRule="exact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1BB3" w:rsidRPr="00E21899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521BB3" w:rsidRPr="00E21899" w:rsidRDefault="005608AF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975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табличек офисных</w:t>
      </w:r>
      <w:r w:rsidR="00DB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1BB3" w:rsidRPr="00E21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</w:t>
      </w:r>
      <w:r w:rsidR="00DB1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521BB3" w:rsidRPr="00E21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521BB3" w:rsidRPr="00E21899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BB3" w:rsidRPr="00E21899" w:rsidRDefault="00521BB3" w:rsidP="00DB1F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</w:pPr>
      <w:r w:rsidRPr="00E21899">
        <w:rPr>
          <w:rFonts w:ascii="Times New Roman" w:eastAsia="Times New Roman" w:hAnsi="Times New Roman" w:cs="Times New Roman"/>
          <w:iCs/>
          <w:color w:val="000000"/>
          <w:spacing w:val="10"/>
          <w:w w:val="108"/>
          <w:sz w:val="24"/>
          <w:szCs w:val="24"/>
          <w:lang w:eastAsia="ru-RU"/>
        </w:rPr>
        <w:t xml:space="preserve">г. </w:t>
      </w:r>
      <w:r w:rsidR="00DB1F7F" w:rsidRP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Петропавловск-Камчатский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  <w:t xml:space="preserve">      </w:t>
      </w:r>
      <w:r w:rsid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</w:t>
      </w:r>
      <w:r w:rsidR="00585D6D"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«_</w:t>
      </w:r>
      <w:r w:rsidR="00DB1F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</w:t>
      </w:r>
      <w:r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</w:t>
      </w:r>
      <w:r w:rsidRPr="00E21899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>» _________ 202</w:t>
      </w:r>
      <w:r w:rsidR="00DB1F7F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>6</w:t>
      </w:r>
      <w:r w:rsidRPr="00E21899">
        <w:rPr>
          <w:rFonts w:ascii="Times New Roman" w:eastAsia="Times New Roman" w:hAnsi="Times New Roman" w:cs="Times New Roman"/>
          <w:iCs/>
          <w:color w:val="000000"/>
          <w:w w:val="108"/>
          <w:sz w:val="24"/>
          <w:szCs w:val="24"/>
          <w:lang w:eastAsia="ru-RU"/>
        </w:rPr>
        <w:t xml:space="preserve"> г.</w:t>
      </w:r>
    </w:p>
    <w:p w:rsidR="00521BB3" w:rsidRPr="00E21899" w:rsidRDefault="00521BB3" w:rsidP="00E21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E21899" w:rsidRDefault="00521BB3" w:rsidP="00E218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3D793B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_____________________________________________________________</w:t>
      </w:r>
      <w:r w:rsidR="007723A6" w:rsidRPr="007723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действующий на основании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_________________________________________________</w:t>
      </w:r>
      <w:r w:rsidR="007723A6" w:rsidRPr="007723A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именуемый в дальнейшем «Поставщик</w:t>
      </w:r>
      <w:r w:rsidR="00521BB3" w:rsidRPr="00E218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», с </w:t>
      </w:r>
      <w:r w:rsidR="00521BB3" w:rsidRPr="00E21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стороны,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Федеральной службы по ветеринарному и фитосанитарному надзору по Камчатскому краю и Чукотскому автономному округу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и.о.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21BB3" w:rsidRPr="00521B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уководителя управления </w:t>
      </w:r>
      <w:r w:rsidR="00812E8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Павлова Сергея Анатольевича</w:t>
      </w:r>
      <w:r w:rsidR="00521BB3" w:rsidRPr="00521BB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</w:t>
      </w:r>
      <w:r w:rsidR="00585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сельского хозяйства Российской Федерации от 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.2026 № </w:t>
      </w:r>
      <w:r w:rsid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812E8E" w:rsidRPr="00812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</w:t>
      </w:r>
      <w:r w:rsidR="00827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«Покупатель», с другой стороны, на основании п.4 ч.1 ст.93 Федерального закона от 05.04</w:t>
      </w:r>
      <w:r w:rsid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</w:t>
      </w:r>
      <w:r w:rsidR="00E21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DD2E56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521BB3" w:rsidRPr="00DD2E56" w:rsidRDefault="00521BB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1.1. Поставщик обязуется поставить Покупателю</w:t>
      </w:r>
      <w:r w:rsidR="005608AF" w:rsidRPr="005608AF">
        <w:rPr>
          <w:rFonts w:ascii="Arial" w:hAnsi="Arial" w:cs="Arial"/>
          <w:spacing w:val="3"/>
          <w:shd w:val="clear" w:color="auto" w:fill="FFFFFF"/>
        </w:rPr>
        <w:t xml:space="preserve"> </w:t>
      </w:r>
      <w:r w:rsidR="00975A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таблички офисные</w:t>
      </w:r>
      <w:r w:rsidR="005B76AE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(далее</w:t>
      </w:r>
      <w:r w:rsidR="00812E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Товар), в соответствии с наименованием, характеристиками и количеством, указанными в </w:t>
      </w:r>
      <w:r w:rsidR="00ED3C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Приложении № 1</w:t>
      </w:r>
      <w:r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настоящего договора, а Покупатель обязуется принять и оплатить поставленный товар.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Право собственности на товар по настоящему договору переходит к Покупателю </w:t>
      </w:r>
      <w:r w:rsidR="00FD354B" w:rsidRP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подписания документа о приёмке</w:t>
      </w:r>
      <w:r w:rsid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BB3" w:rsidRPr="00DD2E56" w:rsidRDefault="00521BB3" w:rsidP="00521B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21BB3" w:rsidRPr="00DD2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СТОРОН</w:t>
      </w:r>
    </w:p>
    <w:p w:rsidR="00521BB3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DD2E5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Поставщик обязан:</w:t>
      </w:r>
    </w:p>
    <w:p w:rsidR="00FD354B" w:rsidRDefault="00FD354B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2.1.1. </w:t>
      </w:r>
      <w:r w:rsidR="0076061D" w:rsidRP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согласовать эскиз вывесок с Покупателем до начала изготовления</w:t>
      </w:r>
      <w:r w:rsid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76061D" w:rsidRPr="00FD354B" w:rsidRDefault="0076061D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2.1.2.</w:t>
      </w:r>
      <w:r w:rsidR="0030392B" w:rsidRPr="0030392B">
        <w:rPr>
          <w:rFonts w:ascii="Arial" w:hAnsi="Arial" w:cs="Arial"/>
          <w:spacing w:val="3"/>
          <w:sz w:val="21"/>
          <w:szCs w:val="21"/>
          <w:shd w:val="clear" w:color="auto" w:fill="FFFFFF"/>
        </w:rPr>
        <w:t xml:space="preserve"> </w:t>
      </w:r>
      <w:r w:rsidR="0030392B" w:rsidRPr="003039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поставить товар, являющийся новым, не бывшим в эксплуатации, целым, без механических повреждений, следов воздействия влаги и следов вскрытия, не имеющий дефектов, ухудшающих его внешний вид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;</w:t>
      </w:r>
    </w:p>
    <w:p w:rsidR="00521BB3" w:rsidRPr="00292E7C" w:rsidRDefault="00ED3CC3" w:rsidP="00ED3CC3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606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1.3.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передать </w:t>
      </w:r>
      <w:r w:rsidR="00521BB3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Покупателю т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овар, соответствующего качества и в количестве</w:t>
      </w:r>
      <w:r w:rsidR="00E7438B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</w:t>
      </w:r>
      <w:r w:rsidR="007D62B2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 w:rsidR="007D62B2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одновременно с передачей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овара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относящиеся к нему документы, предусмотренные зак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оном или иными правовыми актами;</w:t>
      </w:r>
    </w:p>
    <w:p w:rsidR="00521BB3" w:rsidRP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соблюдать сроки поставки товара, пред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усмотренные настоящим договором;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передать товар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свободным о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 и притязаний третьих лиц;</w:t>
      </w:r>
    </w:p>
    <w:p w:rsidR="00521BB3" w:rsidRDefault="00ED3CC3" w:rsidP="00ED3C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гарантировать соответствие товара установленным в Р</w:t>
      </w:r>
      <w:r w:rsidR="00427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27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 и требованиям.</w:t>
      </w:r>
    </w:p>
    <w:p w:rsidR="00521BB3" w:rsidRPr="00E633BE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1BB3" w:rsidRPr="00E633B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Покупатель</w:t>
      </w:r>
      <w:r w:rsidR="00521BB3" w:rsidRPr="00E633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21BB3" w:rsidRPr="00E63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обязан:</w:t>
      </w:r>
    </w:p>
    <w:p w:rsidR="00521BB3" w:rsidRPr="00521BB3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произвести оплату по факту поступл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товара на склад Покупателя;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принять поставленный товар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условиями настоящего договора;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1A0195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окупатель вправе отказаться от приемки товара в случае нарушения Поставщиком положений п. 3.1. настоящего договора.</w:t>
      </w:r>
    </w:p>
    <w:p w:rsidR="00521BB3" w:rsidRPr="00DD2E56" w:rsidRDefault="00521BB3" w:rsidP="00521BB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21BB3" w:rsidRPr="00DD2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ПОСТАВКИ</w:t>
      </w:r>
    </w:p>
    <w:p w:rsidR="00521BB3" w:rsidRPr="00D32D4E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521BB3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осуществляет поставку товара на склад Покупателя по адресу: </w:t>
      </w:r>
      <w:r w:rsidR="00E633BE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683009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33BE" w:rsidRPr="00E63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Камчатский край, г. 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Петропавловск-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Камчатский, 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Академика Королева</w:t>
      </w:r>
      <w:r w:rsidR="00650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33BE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58</w:t>
      </w:r>
      <w:r w:rsidR="00DB1F7F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</w:t>
      </w:r>
      <w:r w:rsidR="0011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</w:t>
      </w:r>
      <w:r w:rsidR="00521BB3" w:rsidRP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 даты</w:t>
      </w:r>
      <w:r w:rsidR="00521BB3" w:rsidRPr="00D32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настоящего договора.</w:t>
      </w:r>
    </w:p>
    <w:p w:rsidR="00521BB3" w:rsidRPr="00521BB3" w:rsidRDefault="00ED3CC3" w:rsidP="00DD2E56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.2. Поставщик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считается исполнившим свою обязанность по передаче товара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Покупателю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момента принятия товара представителем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Покупателя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подписания соответствующих документов.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Приемка товара осуществляется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Покупателем </w:t>
      </w:r>
      <w:r w:rsidR="00521BB3" w:rsidRPr="00521B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доставки товара путем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проверки 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количества и качества товара требованиям насто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Приложения №1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1FD2" w:rsidRPr="00521BB3" w:rsidRDefault="00C61FD2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Результаты приёмки оформляются документом о приёмке, подписываемым Сторо</w:t>
      </w:r>
      <w:r w:rsid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</w:t>
      </w:r>
      <w:r w:rsidR="0030392B" w:rsidRPr="0030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бумажном носителе. Сканированная копия подписанного акта размещается Покупателем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Едином агрегаторе торговли (ЕАТ «Берёзка»).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случае, если Сторонами будут об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наружены несоответствия качества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товара, </w:t>
      </w:r>
      <w:r w:rsidR="00521BB3" w:rsidRPr="00521BB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Поставщик</w:t>
      </w:r>
      <w:r w:rsidR="00521BB3" w:rsidRPr="00521B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произвести замену 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этого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 на качественные изделия того же ассортимента в равноценном количестве</w:t>
      </w:r>
      <w:r w:rsidR="0076061D" w:rsidRPr="0076061D">
        <w:rPr>
          <w:rFonts w:ascii="Arial" w:hAnsi="Arial" w:cs="Arial"/>
          <w:spacing w:val="3"/>
          <w:sz w:val="21"/>
          <w:szCs w:val="21"/>
          <w:shd w:val="clear" w:color="auto" w:fill="FFFFFF"/>
        </w:rPr>
        <w:t xml:space="preserve"> </w:t>
      </w:r>
      <w:r w:rsidR="0076061D" w:rsidRP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 рабочих дней с момента получения уведомления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Покупателя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Default="000C2C1C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D6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ЦЕНА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ДОГОВОРА</w:t>
      </w:r>
    </w:p>
    <w:p w:rsidR="00B36507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D61173" w:rsidRPr="00D61173">
        <w:rPr>
          <w:rFonts w:ascii="Arial" w:hAnsi="Arial" w:cs="Arial"/>
          <w:spacing w:val="3"/>
          <w:shd w:val="clear" w:color="auto" w:fill="FFFFFF"/>
        </w:rPr>
        <w:t xml:space="preserve"> </w:t>
      </w:r>
      <w:r w:rsidR="00D61173" w:rsidRP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</w:t>
      </w:r>
      <w:r w:rsidR="0097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твёрдой и составляет 22 400 (Двадцать две тысячи четыреста</w:t>
      </w:r>
      <w:r w:rsidR="00D61173" w:rsidRP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рублей 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копеек, в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НДС __%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76AE" w:rsidRP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НДС не облагается)</w:t>
      </w:r>
      <w:r w:rsidR="005B7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61173" w:rsidRP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договора не подлежит измене</w:t>
      </w:r>
      <w:r w:rsidR="00D6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на весь срок его исполнения</w:t>
      </w:r>
      <w:r w:rsidR="00B36507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цену товара включены: цена товара, расходы на доставку (с учетом всех транспортных расходов) до места поставки, отгрузка, перевозка, стоимость сопутствующих расходов, расходы на страхование, уплату таможенных пошлин, налогов, сборов и других обязательных платежей.</w:t>
      </w:r>
    </w:p>
    <w:p w:rsidR="00DD2E56" w:rsidRPr="00DD2E56" w:rsidRDefault="00DD2E56" w:rsidP="00521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BB3" w:rsidRPr="00DD2E56" w:rsidRDefault="00ED3CC3" w:rsidP="00DD2E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РАСЧЕТЫ ПО ДОГОВОРУ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.1.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оплачивает товар в соответствии с выставленным счетом, счетом-фактурой (УПД) или товарно-транспортной накладной.</w:t>
      </w:r>
    </w:p>
    <w:p w:rsidR="00521BB3" w:rsidRP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Оплата производится по факту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товара на склад Покупателя.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21BB3" w:rsidRPr="0052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Оплата 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безналичной форме из средств федерального бюджета, путем перевода денежных средств Покупателя на расчетный счет Поставщика в течение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</w:t>
      </w:r>
      <w:r w:rsidR="00F264C8" w:rsidRP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подписания документа о приёмке</w:t>
      </w:r>
      <w:r w:rsidR="00F2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Default="000C2C1C" w:rsidP="000C2C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423C8" w:rsidRPr="000C2C1C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просрочку исполнения обязательств Поставщик уплачивает пени за каждый день просрочки в размере одной трёхсотой действующей ключевой ставки ЦБ РФ от цены Договора, уменьшенной на сумму, пропорциональную объёму фактически исполненных обязательств.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(кроме просрочки) Поставщик </w:t>
      </w:r>
      <w:r w:rsidR="0097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уплачивает штраф в размере 2 240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(п. 3 Постановления Правительства РФ от 30.08.2017 № 1042).</w:t>
      </w:r>
    </w:p>
    <w:p w:rsidR="000C2C1C" w:rsidRPr="000C2C1C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9423C8" w:rsidRPr="009423C8">
        <w:rPr>
          <w:rFonts w:ascii="Arial" w:hAnsi="Arial" w:cs="Arial"/>
          <w:spacing w:val="3"/>
          <w:shd w:val="clear" w:color="auto" w:fill="FFFFFF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обязательств, не имеющих стоимостного выражения, Поставщик уплачивает штраф в размере 1 000 руб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(п. 6 Постановления № 1042)</w:t>
      </w:r>
      <w:r w:rsidR="003D54CD" w:rsidRPr="003D5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C1C" w:rsidRPr="000C2C1C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просрочку оплаты Заказчик уплачивает пени в размере одной трёхсотой ключевой ставки ЦБ РФ от неуплаченной суммы за каждый день просрочки. За неисполнение обязательств (кроме просрочки) Заказчик уплачивает штраф в размере 1 000 руб</w:t>
      </w:r>
      <w:r w:rsid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(п. 9 Постановления № 1042)</w:t>
      </w: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3C8" w:rsidRDefault="000C2C1C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="009423C8" w:rsidRPr="009423C8">
        <w:rPr>
          <w:rFonts w:ascii="Arial" w:hAnsi="Arial" w:cs="Arial"/>
          <w:spacing w:val="3"/>
          <w:shd w:val="clear" w:color="auto" w:fill="FFFFFF"/>
        </w:rPr>
        <w:t xml:space="preserve">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неустойки (штрафов, пеней) не может превышать цену Договора.</w:t>
      </w:r>
    </w:p>
    <w:p w:rsidR="000C2C1C" w:rsidRPr="000C2C1C" w:rsidRDefault="00905C2A" w:rsidP="000C2C1C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9423C8" w:rsidRPr="009423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освобождаются от ответственности, если неисполнение обязательств явилось следствием обстоятельств непреодолимой силы (форс-мажора). Сторона обязана уведомить другую Сторону в письменной форме не позднее 3 рабочих дней с момента наступления таких обстоятельств. Подтверждением форс-мажора является документ уполномоченного органа (в частности, заключение Торгово-промышленной палаты РФ). Срок исполнения обязательств продлевается на период действия форс-мажора.</w:t>
      </w:r>
    </w:p>
    <w:p w:rsidR="00521BB3" w:rsidRPr="00DD2E56" w:rsidRDefault="00521BB3" w:rsidP="00521BB3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3C8" w:rsidRPr="00DD2E56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42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РАССМОТРЕНИЕ СПОРОВ</w:t>
      </w:r>
    </w:p>
    <w:p w:rsidR="00521BB3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Споры, возникающие в процессе исполнения настоящего договора, решаются путем переговоров, а при </w:t>
      </w:r>
      <w:r w:rsidR="00760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7531BE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передаются на рассмотрение Арбитражного суда </w:t>
      </w:r>
      <w:r w:rsidR="00DB1F7F" w:rsidRP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Камчатского </w:t>
      </w:r>
      <w:r w:rsidR="00521BB3" w:rsidRPr="0077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края.</w:t>
      </w:r>
    </w:p>
    <w:p w:rsidR="00DD2E56" w:rsidRPr="00DD2E56" w:rsidRDefault="00DD2E56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3C8" w:rsidRPr="00DD2E56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521BB3" w:rsidRPr="00DD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УСЛОВИЯ ДЕЙСТВИЯ ДОГОВОРА</w:t>
      </w:r>
    </w:p>
    <w:p w:rsidR="00521BB3" w:rsidRPr="00DD2E56" w:rsidRDefault="00ED3CC3" w:rsidP="00DD2E5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Настоящий договор вступает в действие с даты подписания и действует                                                           до «____» _</w:t>
      </w:r>
      <w:r w:rsidR="009678BC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202</w:t>
      </w:r>
      <w:r w:rsidR="00DB1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завершения всех взаиморасчетов по договору.</w:t>
      </w:r>
    </w:p>
    <w:p w:rsidR="00DD2E56" w:rsidRDefault="00ED3CC3" w:rsidP="007531BE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521BB3" w:rsidRPr="00DD2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Договор может быть расторгнут: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соглашению сторон (ч. 8 ст. 95 Закона № 44-ФЗ);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суда по требованию одной из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орон в случаях, предусмотренных 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одностороннем порядке Покупателем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ч. 1–6 ст. 95 Закона № 44-ФЗ;</w:t>
      </w:r>
    </w:p>
    <w:p w:rsidR="007531BE" w:rsidRPr="007531BE" w:rsidRDefault="007531BE" w:rsidP="007531BE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одностороннем порядке Поставщиком в случаях, предусмотренных Гражданским кодексом Российской Федерации и Законом № 44-ФЗ.</w:t>
      </w:r>
    </w:p>
    <w:p w:rsidR="00C61FD2" w:rsidRPr="00C61FD2" w:rsidRDefault="007531BE" w:rsidP="00C61FD2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Договор</w:t>
      </w:r>
      <w:r w:rsidRPr="00753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 в 2-х экземплярах, имеющих равную юридическую силу, по одному экземпляр</w:t>
      </w:r>
      <w:r w:rsidR="00C61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для каждой из Сторон.</w:t>
      </w:r>
    </w:p>
    <w:p w:rsidR="00C61FD2" w:rsidRDefault="00C61FD2" w:rsidP="00C61F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23C8" w:rsidRPr="00C61FD2" w:rsidRDefault="00ED3CC3" w:rsidP="009423C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C61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РЕКВИЗИТЫ СТОРОН</w:t>
      </w:r>
    </w:p>
    <w:tbl>
      <w:tblPr>
        <w:tblW w:w="916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36"/>
        <w:gridCol w:w="4730"/>
      </w:tblGrid>
      <w:tr w:rsidR="007723A6" w:rsidRPr="002D13DD" w:rsidTr="00D61173">
        <w:trPr>
          <w:trHeight w:val="247"/>
        </w:trPr>
        <w:tc>
          <w:tcPr>
            <w:tcW w:w="4436" w:type="dxa"/>
          </w:tcPr>
          <w:p w:rsidR="007723A6" w:rsidRPr="002D13DD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2D13DD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  <w:t>от имени Поставщика</w:t>
            </w:r>
          </w:p>
          <w:p w:rsidR="007723A6" w:rsidRPr="002D13DD" w:rsidRDefault="007723A6" w:rsidP="0035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0" w:type="dxa"/>
          </w:tcPr>
          <w:p w:rsidR="007723A6" w:rsidRPr="00D61173" w:rsidRDefault="007723A6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2D13DD"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  <w:t>от имени Покупателя</w:t>
            </w:r>
          </w:p>
        </w:tc>
      </w:tr>
      <w:tr w:rsidR="007723A6" w:rsidRPr="002D13DD" w:rsidTr="00D61173">
        <w:trPr>
          <w:trHeight w:val="6252"/>
        </w:trPr>
        <w:tc>
          <w:tcPr>
            <w:tcW w:w="4436" w:type="dxa"/>
          </w:tcPr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Индивидуальный предприниматель Журавлев Дмитрий Сергеевич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Место нахождения: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683032, Россия, Камчатский край,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город Петропавловск–Камчатский,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улица Пограничная д.44 кв.72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Почтовый адрес: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683902, Россия, Камчатский край,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город Петропавловск–Камчатский,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улица Крылова д. 2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ИНН: 410101217889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Расчетный счет: 40802810800590000228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Банк: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 xml:space="preserve">ПАО СКБ ПРИМОРЬЯ "ПРИМСОЦБАНК", г. ВЛАДИВОСТОК 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БИК: 040507803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  <w:r w:rsidRPr="003D793B"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  <w:t>Кор/с. 30101810200000000803</w:t>
            </w: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  <w:p w:rsidR="007723A6" w:rsidRPr="003D793B" w:rsidRDefault="007723A6" w:rsidP="003550BB">
            <w:pPr>
              <w:keepNext/>
              <w:tabs>
                <w:tab w:val="num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730" w:type="dxa"/>
          </w:tcPr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Управление Федеральной службы по ветеринарному и фитосанитарному надзору по Камчатскому краю и Чукотскому автономному округу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Адрес: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683009, г. Петропавловск-Камчатский,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ул. Академика Королева, д. 58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Лицевой счет: 03381БF5F00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Расчетный счет: 03211643000000012002 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Кор/счет: 40102810545370000012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Банк: ОКЦ № 1 ДГУ Банка России по Приморскому краю, г. Владивосток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БИК: 010507002</w:t>
            </w:r>
          </w:p>
          <w:p w:rsidR="007723A6" w:rsidRPr="001345D9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ИНН 4100058097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345D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КПП 410001001</w:t>
            </w:r>
          </w:p>
          <w:p w:rsidR="007723A6" w:rsidRDefault="007723A6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тел. 8-4152- 21-52-49</w:t>
            </w:r>
          </w:p>
          <w:p w:rsidR="007723A6" w:rsidRDefault="00595CC9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hyperlink r:id="rId7" w:history="1">
              <w:r w:rsidR="00D61173" w:rsidRPr="0014312E">
                <w:rPr>
                  <w:rStyle w:val="ab"/>
                  <w:rFonts w:ascii="Times New Roman" w:eastAsia="Times New Roman" w:hAnsi="Times New Roman" w:cs="Times New Roman"/>
                  <w:bCs/>
                  <w:kern w:val="32"/>
                  <w:sz w:val="24"/>
                  <w:szCs w:val="24"/>
                  <w:lang w:eastAsia="ru-RU"/>
                </w:rPr>
                <w:t>tu14-finkam@fsvps.gov.ru</w:t>
              </w:r>
            </w:hyperlink>
          </w:p>
          <w:p w:rsidR="00D61173" w:rsidRDefault="00D61173" w:rsidP="003550BB">
            <w:pPr>
              <w:keepNext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И.о. руководителя управления</w:t>
            </w: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</w:p>
          <w:p w:rsidR="00D61173" w:rsidRPr="00D61173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________________________ С.А. Павлов</w:t>
            </w:r>
          </w:p>
          <w:p w:rsidR="007723A6" w:rsidRPr="002D13DD" w:rsidRDefault="00D61173" w:rsidP="00D61173">
            <w:pPr>
              <w:keepNext/>
              <w:tabs>
                <w:tab w:val="num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2"/>
                <w:sz w:val="24"/>
                <w:szCs w:val="24"/>
                <w:lang w:eastAsia="ru-RU"/>
              </w:rPr>
            </w:pPr>
            <w:r w:rsidRPr="00D6117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 М.П.</w:t>
            </w:r>
          </w:p>
        </w:tc>
      </w:tr>
    </w:tbl>
    <w:p w:rsidR="003511F4" w:rsidRDefault="003511F4" w:rsidP="007531BE">
      <w:pPr>
        <w:rPr>
          <w:rFonts w:ascii="Times New Roman" w:hAnsi="Times New Roman" w:cs="Times New Roman"/>
          <w:sz w:val="24"/>
          <w:szCs w:val="24"/>
        </w:rPr>
        <w:sectPr w:rsidR="003511F4" w:rsidSect="00BC715F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ED3CC3" w:rsidRDefault="00ED3CC3" w:rsidP="00ED3C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tbl>
      <w:tblPr>
        <w:tblW w:w="15741" w:type="dxa"/>
        <w:jc w:val="center"/>
        <w:tblLayout w:type="fixed"/>
        <w:tblLook w:val="01E0" w:firstRow="1" w:lastRow="1" w:firstColumn="1" w:lastColumn="1" w:noHBand="0" w:noVBand="0"/>
      </w:tblPr>
      <w:tblGrid>
        <w:gridCol w:w="38"/>
        <w:gridCol w:w="536"/>
        <w:gridCol w:w="31"/>
        <w:gridCol w:w="1812"/>
        <w:gridCol w:w="139"/>
        <w:gridCol w:w="1420"/>
        <w:gridCol w:w="6662"/>
        <w:gridCol w:w="3260"/>
        <w:gridCol w:w="709"/>
        <w:gridCol w:w="1067"/>
        <w:gridCol w:w="67"/>
      </w:tblGrid>
      <w:tr w:rsidR="00ED3CC3" w:rsidRPr="00953942" w:rsidTr="0098663B">
        <w:trPr>
          <w:trHeight w:val="605"/>
          <w:jc w:val="center"/>
        </w:trPr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3511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Технические, функциональные характеристики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Обоснование дополнительных характеристик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Цена за единицу (руб).</w:t>
            </w:r>
          </w:p>
        </w:tc>
      </w:tr>
      <w:tr w:rsidR="00ED3CC3" w:rsidRPr="00953942" w:rsidTr="00997587">
        <w:trPr>
          <w:trHeight w:val="458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позиции по КТРУ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CC3" w:rsidRPr="00006D29" w:rsidRDefault="00ED3CC3" w:rsidP="009D04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D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Дополнительные характеристики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06D29" w:rsidRDefault="00ED3CC3" w:rsidP="009D04FD">
            <w:pPr>
              <w:suppressAutoHyphens/>
              <w:spacing w:after="0" w:line="240" w:lineRule="auto"/>
              <w:ind w:left="-108" w:right="-36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3" w:rsidRPr="00006D29" w:rsidRDefault="00ED3CC3" w:rsidP="009D04FD">
            <w:pPr>
              <w:suppressAutoHyphens/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C3" w:rsidRPr="00006D29" w:rsidRDefault="00ED3CC3" w:rsidP="009D04FD">
            <w:pPr>
              <w:suppressAutoHyphens/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75AA9" w:rsidRPr="00953942" w:rsidTr="00975AA9">
        <w:trPr>
          <w:trHeight w:val="3983"/>
          <w:jc w:val="center"/>
        </w:trPr>
        <w:tc>
          <w:tcPr>
            <w:tcW w:w="5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Pr="00D415B0" w:rsidRDefault="00975AA9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Pr="00D415B0" w:rsidRDefault="00975AA9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Табличка офисная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Pr="0068384E" w:rsidRDefault="00975AA9" w:rsidP="0054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 18.12.16.00</w:t>
            </w:r>
            <w:r w:rsidRPr="0052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Default="00975AA9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Размер 400 × 180 мм.</w:t>
            </w: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1145A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Материал основы: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 ПВХ, толщина </w:t>
            </w:r>
            <w:r w:rsidRPr="001145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3 мм.</w:t>
            </w: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Фон плёнка зелёная 060 М.</w:t>
            </w: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Текст и рамки - плёнка золотая (фольга), на обороте скотч.</w:t>
            </w: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75AA9" w:rsidRPr="001145A0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Обязательно согласование эскиза с Заказчиком.</w:t>
            </w: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A93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75AA9" w:rsidRDefault="00975AA9" w:rsidP="00A93B57">
            <w:pPr>
              <w:pStyle w:val="ac"/>
            </w:pPr>
          </w:p>
          <w:p w:rsidR="00975AA9" w:rsidRPr="007E0965" w:rsidRDefault="00975AA9" w:rsidP="00546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ПВХ</w:t>
            </w:r>
            <w:r w:rsidRPr="00114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толщина 3 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75AA9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5AA9" w:rsidRPr="001145A0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 цвет 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фирменному стилю ведомства и снижает бликование, повышая читаемость.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5AA9" w:rsidRPr="00A93B57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5AA9" w:rsidRPr="001145A0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Золотой цвет букв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обеспечивает высокий контраст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фоном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14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5AA9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5AA9" w:rsidRPr="00A93B57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Обязательное согласование эскиза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исключить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схождения с ожиданиями покупателя</w:t>
            </w:r>
            <w:r w:rsidRPr="00A9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избежать переделок до запуска в производство.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5AA9" w:rsidRDefault="00975AA9" w:rsidP="00546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975AA9" w:rsidRPr="00997587" w:rsidRDefault="00975AA9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Default="00975AA9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97587" w:rsidRDefault="00975AA9" w:rsidP="0099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AA9" w:rsidRDefault="00975AA9" w:rsidP="00114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AA9" w:rsidRPr="00975AA9" w:rsidRDefault="00975AA9" w:rsidP="00975A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AA9" w:rsidRPr="00953942" w:rsidTr="00975AA9">
        <w:trPr>
          <w:trHeight w:val="3982"/>
          <w:jc w:val="center"/>
        </w:trPr>
        <w:tc>
          <w:tcPr>
            <w:tcW w:w="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Default="00975AA9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Default="00975AA9" w:rsidP="00546F7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Default="00975AA9" w:rsidP="0054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Pr="00A93B57" w:rsidRDefault="00975AA9" w:rsidP="00A93B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A9" w:rsidRPr="001145A0" w:rsidRDefault="00975AA9" w:rsidP="00A93B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A9" w:rsidRDefault="00975AA9" w:rsidP="00546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A9" w:rsidRDefault="00975AA9" w:rsidP="00114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69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качеству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98663B" w:rsidRDefault="0098663B" w:rsidP="009866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 должен быть новым, не бывшим в эксплуатации, целым, без механических повреждений, следов воздействия влаги и следов вскрытия, не должен иметь дефектов, ухудшающих их внешний вид.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38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Требование к безопасности товара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98663B" w:rsidP="009D04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Товар должен быть </w:t>
            </w:r>
            <w:r w:rsidR="00ED3CC3" w:rsidRPr="000B7F85">
              <w:rPr>
                <w:rFonts w:ascii="Times New Roman" w:eastAsia="Calibri" w:hAnsi="Times New Roman" w:cs="Times New Roman"/>
                <w:sz w:val="24"/>
                <w:szCs w:val="24"/>
              </w:rPr>
              <w:t>безопасен при использовании в обычных условиях, не требующих какого-либо особого режима, независимо от природных, климатических особенностей и др.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7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Требование к упаковке товара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F85">
              <w:rPr>
                <w:rFonts w:ascii="Times New Roman" w:eastAsia="Calibri" w:hAnsi="Times New Roman" w:cs="Times New Roman"/>
                <w:sz w:val="24"/>
                <w:szCs w:val="24"/>
              </w:rPr>
              <w:t>Упаковка должна быть сухая и чистая, обладает механической прочностью, защищающей от внешних воздействий, не имеет видимых повреждений.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 доставки товара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Поставка товара осуществляется по адрес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ам:</w:t>
            </w: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Петропавловск-Камчатский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ул. Академика Королева д. 58</w:t>
            </w:r>
            <w:r w:rsidRPr="000B7F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(склад)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Срок изготовления и поставки товара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866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изготовления и поставки товара в течение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 рабочих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дней с даты подписания сторонами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договора.</w:t>
            </w:r>
          </w:p>
        </w:tc>
      </w:tr>
      <w:tr w:rsidR="00ED3CC3" w:rsidRPr="000B7F85" w:rsidTr="0098663B">
        <w:trPr>
          <w:gridBefore w:val="1"/>
          <w:gridAfter w:val="1"/>
          <w:wBefore w:w="38" w:type="dxa"/>
          <w:wAfter w:w="67" w:type="dxa"/>
          <w:trHeight w:val="42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D04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 включенных в цену товара следующих расходов</w:t>
            </w:r>
          </w:p>
        </w:tc>
        <w:tc>
          <w:tcPr>
            <w:tcW w:w="1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CC3" w:rsidRPr="000B7F85" w:rsidRDefault="00ED3CC3" w:rsidP="009866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цену 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договора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помимо основных тре</w:t>
            </w:r>
            <w:r w:rsidR="00986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бований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должны быть включены все расходы на перевозку, доставку поставляемого товара, налоги, сборы и другие обязательные платежи, установленные действующим законодательством.</w:t>
            </w:r>
          </w:p>
        </w:tc>
      </w:tr>
    </w:tbl>
    <w:p w:rsidR="00ED3CC3" w:rsidRPr="000B7F85" w:rsidRDefault="00ED3CC3" w:rsidP="00ED3CC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ED3CC3" w:rsidRDefault="00ED3CC3" w:rsidP="00DD2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3CC3" w:rsidSect="003511F4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CC9" w:rsidRDefault="00595CC9" w:rsidP="00C61FD2">
      <w:pPr>
        <w:spacing w:after="0" w:line="240" w:lineRule="auto"/>
      </w:pPr>
      <w:r>
        <w:separator/>
      </w:r>
    </w:p>
  </w:endnote>
  <w:endnote w:type="continuationSeparator" w:id="0">
    <w:p w:rsidR="00595CC9" w:rsidRDefault="00595CC9" w:rsidP="00C6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CC9" w:rsidRDefault="00595CC9" w:rsidP="00C61FD2">
      <w:pPr>
        <w:spacing w:after="0" w:line="240" w:lineRule="auto"/>
      </w:pPr>
      <w:r>
        <w:separator/>
      </w:r>
    </w:p>
  </w:footnote>
  <w:footnote w:type="continuationSeparator" w:id="0">
    <w:p w:rsidR="00595CC9" w:rsidRDefault="00595CC9" w:rsidP="00C61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9A5888"/>
    <w:lvl w:ilvl="0">
      <w:numFmt w:val="bullet"/>
      <w:lvlText w:val="*"/>
      <w:lvlJc w:val="left"/>
    </w:lvl>
  </w:abstractNum>
  <w:abstractNum w:abstractNumId="1" w15:restartNumberingAfterBreak="0">
    <w:nsid w:val="043F1E5C"/>
    <w:multiLevelType w:val="multilevel"/>
    <w:tmpl w:val="B2D4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17139"/>
    <w:multiLevelType w:val="multilevel"/>
    <w:tmpl w:val="E9EC880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24C0F"/>
    <w:multiLevelType w:val="hybridMultilevel"/>
    <w:tmpl w:val="AFEA24E8"/>
    <w:lvl w:ilvl="0" w:tplc="BEB0EB70">
      <w:start w:val="1"/>
      <w:numFmt w:val="decimal"/>
      <w:lvlText w:val="%1."/>
      <w:lvlJc w:val="left"/>
      <w:pPr>
        <w:ind w:left="3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7" w:hanging="360"/>
      </w:pPr>
    </w:lvl>
    <w:lvl w:ilvl="2" w:tplc="0419001B" w:tentative="1">
      <w:start w:val="1"/>
      <w:numFmt w:val="lowerRoman"/>
      <w:lvlText w:val="%3."/>
      <w:lvlJc w:val="right"/>
      <w:pPr>
        <w:ind w:left="5427" w:hanging="180"/>
      </w:pPr>
    </w:lvl>
    <w:lvl w:ilvl="3" w:tplc="0419000F" w:tentative="1">
      <w:start w:val="1"/>
      <w:numFmt w:val="decimal"/>
      <w:lvlText w:val="%4."/>
      <w:lvlJc w:val="left"/>
      <w:pPr>
        <w:ind w:left="6147" w:hanging="360"/>
      </w:pPr>
    </w:lvl>
    <w:lvl w:ilvl="4" w:tplc="04190019" w:tentative="1">
      <w:start w:val="1"/>
      <w:numFmt w:val="lowerLetter"/>
      <w:lvlText w:val="%5."/>
      <w:lvlJc w:val="left"/>
      <w:pPr>
        <w:ind w:left="6867" w:hanging="360"/>
      </w:pPr>
    </w:lvl>
    <w:lvl w:ilvl="5" w:tplc="0419001B" w:tentative="1">
      <w:start w:val="1"/>
      <w:numFmt w:val="lowerRoman"/>
      <w:lvlText w:val="%6."/>
      <w:lvlJc w:val="right"/>
      <w:pPr>
        <w:ind w:left="7587" w:hanging="180"/>
      </w:pPr>
    </w:lvl>
    <w:lvl w:ilvl="6" w:tplc="0419000F" w:tentative="1">
      <w:start w:val="1"/>
      <w:numFmt w:val="decimal"/>
      <w:lvlText w:val="%7."/>
      <w:lvlJc w:val="left"/>
      <w:pPr>
        <w:ind w:left="8307" w:hanging="360"/>
      </w:pPr>
    </w:lvl>
    <w:lvl w:ilvl="7" w:tplc="04190019" w:tentative="1">
      <w:start w:val="1"/>
      <w:numFmt w:val="lowerLetter"/>
      <w:lvlText w:val="%8."/>
      <w:lvlJc w:val="left"/>
      <w:pPr>
        <w:ind w:left="9027" w:hanging="360"/>
      </w:pPr>
    </w:lvl>
    <w:lvl w:ilvl="8" w:tplc="0419001B" w:tentative="1">
      <w:start w:val="1"/>
      <w:numFmt w:val="lowerRoman"/>
      <w:lvlText w:val="%9."/>
      <w:lvlJc w:val="right"/>
      <w:pPr>
        <w:ind w:left="974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97"/>
    <w:rsid w:val="00082C16"/>
    <w:rsid w:val="00097CD8"/>
    <w:rsid w:val="000C2C1C"/>
    <w:rsid w:val="000D3E5B"/>
    <w:rsid w:val="000D60FA"/>
    <w:rsid w:val="001145A0"/>
    <w:rsid w:val="00117D29"/>
    <w:rsid w:val="00120F0D"/>
    <w:rsid w:val="001345D9"/>
    <w:rsid w:val="00156E61"/>
    <w:rsid w:val="00164397"/>
    <w:rsid w:val="001A0195"/>
    <w:rsid w:val="00226B97"/>
    <w:rsid w:val="0027580B"/>
    <w:rsid w:val="00292E7C"/>
    <w:rsid w:val="002D13DD"/>
    <w:rsid w:val="0030392B"/>
    <w:rsid w:val="003511F4"/>
    <w:rsid w:val="00366440"/>
    <w:rsid w:val="003C5AC3"/>
    <w:rsid w:val="003D54CD"/>
    <w:rsid w:val="003D793B"/>
    <w:rsid w:val="00427825"/>
    <w:rsid w:val="0044752E"/>
    <w:rsid w:val="00461AF3"/>
    <w:rsid w:val="00501E7C"/>
    <w:rsid w:val="00521BB3"/>
    <w:rsid w:val="00521F1A"/>
    <w:rsid w:val="005608AF"/>
    <w:rsid w:val="00565B91"/>
    <w:rsid w:val="00585D6D"/>
    <w:rsid w:val="00595CC9"/>
    <w:rsid w:val="005A2C14"/>
    <w:rsid w:val="005B76AE"/>
    <w:rsid w:val="005C56A7"/>
    <w:rsid w:val="00650D01"/>
    <w:rsid w:val="006720EA"/>
    <w:rsid w:val="006C50B8"/>
    <w:rsid w:val="006D4CCE"/>
    <w:rsid w:val="006F3BB2"/>
    <w:rsid w:val="007531BE"/>
    <w:rsid w:val="0076061D"/>
    <w:rsid w:val="00765C68"/>
    <w:rsid w:val="007723A6"/>
    <w:rsid w:val="007D62B2"/>
    <w:rsid w:val="00812E8E"/>
    <w:rsid w:val="00827050"/>
    <w:rsid w:val="00876467"/>
    <w:rsid w:val="009057FA"/>
    <w:rsid w:val="00905C2A"/>
    <w:rsid w:val="00937F13"/>
    <w:rsid w:val="009423C8"/>
    <w:rsid w:val="009678BC"/>
    <w:rsid w:val="00975AA9"/>
    <w:rsid w:val="0098663B"/>
    <w:rsid w:val="00997587"/>
    <w:rsid w:val="009C203E"/>
    <w:rsid w:val="009E018F"/>
    <w:rsid w:val="00A119EA"/>
    <w:rsid w:val="00A93B57"/>
    <w:rsid w:val="00B36507"/>
    <w:rsid w:val="00B973CA"/>
    <w:rsid w:val="00BC715F"/>
    <w:rsid w:val="00BD1F67"/>
    <w:rsid w:val="00C3153B"/>
    <w:rsid w:val="00C41D82"/>
    <w:rsid w:val="00C61FD2"/>
    <w:rsid w:val="00CB1A81"/>
    <w:rsid w:val="00CF7FFB"/>
    <w:rsid w:val="00D13CF3"/>
    <w:rsid w:val="00D32D4E"/>
    <w:rsid w:val="00D61173"/>
    <w:rsid w:val="00DB1F7F"/>
    <w:rsid w:val="00DD2E56"/>
    <w:rsid w:val="00DD5FF9"/>
    <w:rsid w:val="00E21899"/>
    <w:rsid w:val="00E56D60"/>
    <w:rsid w:val="00E633BE"/>
    <w:rsid w:val="00E7438B"/>
    <w:rsid w:val="00ED3CC3"/>
    <w:rsid w:val="00F264C8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939F4-39D5-4ADB-9DE2-BF9C520C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13D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85D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D6D"/>
    <w:rPr>
      <w:rFonts w:ascii="Consolas" w:hAnsi="Consolas"/>
      <w:sz w:val="20"/>
      <w:szCs w:val="20"/>
    </w:rPr>
  </w:style>
  <w:style w:type="paragraph" w:styleId="a5">
    <w:name w:val="List Paragraph"/>
    <w:basedOn w:val="a"/>
    <w:uiPriority w:val="34"/>
    <w:qFormat/>
    <w:rsid w:val="00DD2E56"/>
    <w:pPr>
      <w:ind w:left="720"/>
      <w:contextualSpacing/>
    </w:pPr>
  </w:style>
  <w:style w:type="paragraph" w:styleId="a6">
    <w:name w:val="No Spacing"/>
    <w:uiPriority w:val="1"/>
    <w:qFormat/>
    <w:rsid w:val="00CF7FF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61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FD2"/>
  </w:style>
  <w:style w:type="paragraph" w:styleId="a9">
    <w:name w:val="footer"/>
    <w:basedOn w:val="a"/>
    <w:link w:val="aa"/>
    <w:uiPriority w:val="99"/>
    <w:unhideWhenUsed/>
    <w:rsid w:val="00C61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FD2"/>
  </w:style>
  <w:style w:type="character" w:styleId="ab">
    <w:name w:val="Hyperlink"/>
    <w:basedOn w:val="a0"/>
    <w:uiPriority w:val="99"/>
    <w:unhideWhenUsed/>
    <w:rsid w:val="00D61173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A9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14-finkam@fsvp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Ведерникова Татьяна Семеновна</dc:creator>
  <cp:lastModifiedBy>Екатерина Д. Шестакова</cp:lastModifiedBy>
  <cp:revision>10</cp:revision>
  <cp:lastPrinted>2026-07-23T02:42:00Z</cp:lastPrinted>
  <dcterms:created xsi:type="dcterms:W3CDTF">2026-08-26T05:02:00Z</dcterms:created>
  <dcterms:modified xsi:type="dcterms:W3CDTF">2026-09-02T06:06:00Z</dcterms:modified>
</cp:coreProperties>
</file>