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4BE" w:rsidRDefault="00EA64BE" w:rsidP="00EA64BE">
      <w:pPr>
        <w:keepNext/>
        <w:suppressAutoHyphens/>
        <w:spacing w:after="0" w:line="240" w:lineRule="auto"/>
        <w:ind w:firstLine="539"/>
        <w:jc w:val="center"/>
        <w:rPr>
          <w:rFonts w:ascii="Times New Roman" w:hAnsi="Times New Roman"/>
          <w:b/>
          <w:sz w:val="20"/>
          <w:szCs w:val="20"/>
          <w:lang w:eastAsia="ar-SA"/>
        </w:rPr>
      </w:pPr>
      <w:bookmarkStart w:id="0" w:name="__RefHeading__231_400097772"/>
      <w:bookmarkStart w:id="1" w:name="__RefHeading__229_400097772"/>
      <w:bookmarkStart w:id="2" w:name="__RefHeading__219_400097772"/>
      <w:bookmarkStart w:id="3" w:name="_Ref55280368"/>
      <w:r>
        <w:rPr>
          <w:rFonts w:ascii="Times New Roman" w:hAnsi="Times New Roman"/>
          <w:b/>
          <w:sz w:val="20"/>
          <w:szCs w:val="20"/>
          <w:lang w:eastAsia="ar-SA"/>
        </w:rPr>
        <w:t xml:space="preserve">ДОГОВОР № </w:t>
      </w:r>
      <w:r w:rsidR="00F648A2">
        <w:rPr>
          <w:rFonts w:ascii="Times New Roman" w:hAnsi="Times New Roman"/>
          <w:b/>
          <w:sz w:val="20"/>
          <w:szCs w:val="20"/>
          <w:lang w:eastAsia="ar-SA"/>
        </w:rPr>
        <w:t>1</w:t>
      </w:r>
      <w:r w:rsidR="00AF6A30">
        <w:rPr>
          <w:rFonts w:ascii="Times New Roman" w:hAnsi="Times New Roman"/>
          <w:b/>
          <w:sz w:val="20"/>
          <w:szCs w:val="20"/>
          <w:lang w:eastAsia="ar-SA"/>
        </w:rPr>
        <w:t>13</w:t>
      </w:r>
      <w:r w:rsidR="008F0044">
        <w:rPr>
          <w:rFonts w:ascii="Times New Roman" w:hAnsi="Times New Roman"/>
          <w:b/>
          <w:sz w:val="20"/>
          <w:szCs w:val="20"/>
          <w:lang w:eastAsia="ar-SA"/>
        </w:rPr>
        <w:t>/44/26</w:t>
      </w:r>
    </w:p>
    <w:p w:rsidR="00EA64BE" w:rsidRDefault="00621C42" w:rsidP="00621C42">
      <w:pPr>
        <w:keepNext/>
        <w:suppressAutoHyphens/>
        <w:spacing w:after="0" w:line="240" w:lineRule="auto"/>
        <w:ind w:firstLine="539"/>
        <w:jc w:val="center"/>
        <w:rPr>
          <w:rFonts w:ascii="Times New Roman" w:hAnsi="Times New Roman"/>
          <w:b/>
          <w:sz w:val="20"/>
          <w:szCs w:val="20"/>
          <w:lang w:eastAsia="ar-SA"/>
        </w:rPr>
      </w:pPr>
      <w:r w:rsidRPr="00621C42">
        <w:rPr>
          <w:rFonts w:ascii="Times New Roman" w:hAnsi="Times New Roman"/>
          <w:b/>
          <w:sz w:val="20"/>
          <w:szCs w:val="20"/>
          <w:lang w:eastAsia="ar-SA"/>
        </w:rPr>
        <w:t xml:space="preserve">на поставку </w:t>
      </w:r>
      <w:r w:rsidR="00AF6A30">
        <w:rPr>
          <w:rFonts w:ascii="Times New Roman" w:hAnsi="Times New Roman"/>
          <w:b/>
          <w:sz w:val="20"/>
          <w:szCs w:val="20"/>
          <w:lang w:eastAsia="ar-SA"/>
        </w:rPr>
        <w:t>полотен</w:t>
      </w:r>
      <w:r w:rsidR="00F648A2">
        <w:rPr>
          <w:rFonts w:ascii="Times New Roman" w:hAnsi="Times New Roman"/>
          <w:b/>
          <w:sz w:val="20"/>
          <w:szCs w:val="20"/>
          <w:lang w:eastAsia="ar-SA"/>
        </w:rPr>
        <w:t xml:space="preserve"> </w:t>
      </w:r>
      <w:r w:rsidR="00AF6A30">
        <w:rPr>
          <w:rFonts w:ascii="Times New Roman" w:hAnsi="Times New Roman"/>
          <w:b/>
          <w:sz w:val="20"/>
          <w:szCs w:val="20"/>
          <w:lang w:eastAsia="ar-SA"/>
        </w:rPr>
        <w:t>дверных</w:t>
      </w:r>
      <w:r w:rsidR="00AF6A30" w:rsidRPr="00621C42">
        <w:rPr>
          <w:rFonts w:ascii="Times New Roman" w:hAnsi="Times New Roman"/>
          <w:b/>
          <w:sz w:val="20"/>
          <w:szCs w:val="20"/>
          <w:lang w:eastAsia="ar-SA"/>
        </w:rPr>
        <w:t xml:space="preserve"> </w:t>
      </w:r>
      <w:r w:rsidRPr="00621C42">
        <w:rPr>
          <w:rFonts w:ascii="Times New Roman" w:hAnsi="Times New Roman"/>
          <w:b/>
          <w:sz w:val="20"/>
          <w:szCs w:val="20"/>
          <w:lang w:eastAsia="ar-SA"/>
        </w:rPr>
        <w:t>для нужд Томского НИМЦ</w:t>
      </w:r>
    </w:p>
    <w:p w:rsidR="00EA64BE" w:rsidRPr="00775257" w:rsidRDefault="00EA64BE" w:rsidP="00EA64BE">
      <w:pPr>
        <w:keepNext/>
        <w:keepLines/>
        <w:tabs>
          <w:tab w:val="left" w:pos="6379"/>
        </w:tabs>
        <w:spacing w:after="0" w:line="240" w:lineRule="auto"/>
        <w:ind w:firstLine="539"/>
        <w:rPr>
          <w:rFonts w:ascii="Times New Roman" w:hAnsi="Times New Roman"/>
          <w:sz w:val="20"/>
          <w:szCs w:val="20"/>
        </w:rPr>
      </w:pPr>
      <w:r w:rsidRPr="00775257">
        <w:rPr>
          <w:rFonts w:ascii="Times New Roman" w:hAnsi="Times New Roman"/>
          <w:sz w:val="20"/>
          <w:szCs w:val="20"/>
        </w:rPr>
        <w:t>г. Томск</w:t>
      </w:r>
      <w:r w:rsidRPr="00775257">
        <w:rPr>
          <w:rFonts w:ascii="Times New Roman" w:hAnsi="Times New Roman"/>
          <w:sz w:val="20"/>
          <w:szCs w:val="20"/>
        </w:rPr>
        <w:tab/>
        <w:t xml:space="preserve">                                      </w:t>
      </w:r>
    </w:p>
    <w:p w:rsidR="00EA64BE" w:rsidRDefault="00EA64BE" w:rsidP="00EA64BE">
      <w:pPr>
        <w:keepNext/>
        <w:keepLines/>
        <w:tabs>
          <w:tab w:val="left" w:pos="6379"/>
        </w:tabs>
        <w:spacing w:after="0" w:line="240" w:lineRule="auto"/>
        <w:ind w:firstLine="539"/>
        <w:rPr>
          <w:rFonts w:ascii="Times New Roman" w:hAnsi="Times New Roman"/>
          <w:sz w:val="20"/>
          <w:szCs w:val="20"/>
        </w:rPr>
      </w:pPr>
      <w:r>
        <w:rPr>
          <w:rFonts w:ascii="Times New Roman" w:hAnsi="Times New Roman"/>
          <w:sz w:val="20"/>
          <w:szCs w:val="20"/>
        </w:rPr>
        <w:t xml:space="preserve"> </w:t>
      </w:r>
    </w:p>
    <w:p w:rsidR="00EA64BE" w:rsidRDefault="00EA64BE" w:rsidP="00EA64BE">
      <w:pPr>
        <w:spacing w:after="0" w:line="240" w:lineRule="auto"/>
        <w:ind w:firstLine="426"/>
        <w:jc w:val="both"/>
        <w:rPr>
          <w:rFonts w:ascii="Times New Roman" w:hAnsi="Times New Roman"/>
          <w:b/>
          <w:sz w:val="20"/>
          <w:szCs w:val="20"/>
        </w:rPr>
      </w:pPr>
    </w:p>
    <w:p w:rsidR="00EA64BE" w:rsidRDefault="00EA64BE" w:rsidP="00EA64BE">
      <w:pPr>
        <w:spacing w:after="0" w:line="240" w:lineRule="auto"/>
        <w:ind w:firstLine="426"/>
        <w:jc w:val="both"/>
        <w:rPr>
          <w:rFonts w:ascii="Times New Roman" w:hAnsi="Times New Roman"/>
          <w:b/>
          <w:sz w:val="20"/>
          <w:szCs w:val="20"/>
        </w:rPr>
      </w:pPr>
      <w:r>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Pr>
          <w:rFonts w:ascii="Times New Roman" w:hAnsi="Times New Roman"/>
          <w:sz w:val="20"/>
          <w:szCs w:val="20"/>
        </w:rPr>
        <w:t>(далее – Томский НИМЦ), именуемое в дальнейшем «Заказчик», с одной стороны, и</w:t>
      </w:r>
    </w:p>
    <w:p w:rsidR="00EA64BE" w:rsidRDefault="00A303E2" w:rsidP="00EA64BE">
      <w:pPr>
        <w:spacing w:after="0" w:line="240" w:lineRule="auto"/>
        <w:ind w:firstLine="426"/>
        <w:jc w:val="both"/>
        <w:rPr>
          <w:rFonts w:ascii="Times New Roman" w:hAnsi="Times New Roman"/>
          <w:sz w:val="20"/>
          <w:szCs w:val="20"/>
          <w:lang w:eastAsia="ar-SA"/>
        </w:rPr>
      </w:pPr>
      <w:r>
        <w:rPr>
          <w:rFonts w:ascii="Times New Roman" w:hAnsi="Times New Roman"/>
          <w:b/>
          <w:sz w:val="20"/>
          <w:szCs w:val="20"/>
          <w:lang w:eastAsia="ar-SA"/>
        </w:rPr>
        <w:t>______________________________</w:t>
      </w:r>
      <w:r w:rsidR="00B82B40" w:rsidRPr="00B82B40">
        <w:rPr>
          <w:rFonts w:ascii="Times New Roman" w:hAnsi="Times New Roman"/>
          <w:b/>
          <w:sz w:val="20"/>
          <w:szCs w:val="20"/>
          <w:lang w:eastAsia="ar-SA"/>
        </w:rPr>
        <w:t xml:space="preserve"> (далее -</w:t>
      </w:r>
      <w:r>
        <w:rPr>
          <w:rFonts w:ascii="Times New Roman" w:hAnsi="Times New Roman"/>
          <w:b/>
          <w:sz w:val="20"/>
          <w:szCs w:val="20"/>
          <w:lang w:eastAsia="ar-SA"/>
        </w:rPr>
        <w:t>_____________________</w:t>
      </w:r>
      <w:proofErr w:type="gramStart"/>
      <w:r w:rsidR="00B82B40" w:rsidRPr="00B82B40">
        <w:rPr>
          <w:rFonts w:ascii="Times New Roman" w:hAnsi="Times New Roman"/>
          <w:b/>
          <w:sz w:val="20"/>
          <w:szCs w:val="20"/>
          <w:lang w:eastAsia="ar-SA"/>
        </w:rPr>
        <w:t>)</w:t>
      </w:r>
      <w:r w:rsidR="00974C7E" w:rsidRPr="00974C7E">
        <w:rPr>
          <w:rFonts w:ascii="Times New Roman" w:hAnsi="Times New Roman"/>
          <w:sz w:val="20"/>
          <w:szCs w:val="20"/>
          <w:lang w:eastAsia="ar-SA"/>
        </w:rPr>
        <w:t>,</w:t>
      </w:r>
      <w:r w:rsidR="00EA64BE" w:rsidRPr="00974C7E">
        <w:rPr>
          <w:rFonts w:ascii="Times New Roman" w:hAnsi="Times New Roman"/>
          <w:sz w:val="20"/>
          <w:szCs w:val="20"/>
        </w:rPr>
        <w:t xml:space="preserve">  </w:t>
      </w:r>
      <w:r w:rsidR="00EA64BE" w:rsidRPr="00974C7E">
        <w:rPr>
          <w:rFonts w:ascii="Times New Roman" w:hAnsi="Times New Roman"/>
          <w:sz w:val="20"/>
          <w:szCs w:val="20"/>
          <w:lang w:eastAsia="ar-SA"/>
        </w:rPr>
        <w:t>именуемое</w:t>
      </w:r>
      <w:proofErr w:type="gramEnd"/>
      <w:r w:rsidR="00EA64BE">
        <w:rPr>
          <w:rFonts w:ascii="Times New Roman" w:hAnsi="Times New Roman"/>
          <w:sz w:val="20"/>
          <w:szCs w:val="20"/>
          <w:lang w:eastAsia="ar-SA"/>
        </w:rPr>
        <w:t xml:space="preserve"> в дальнейшем «Поставщик», с другой стороны, вместе именуемые «Стороны» и каждый в отдельности «Сторона», </w:t>
      </w:r>
    </w:p>
    <w:p w:rsidR="00EA64BE" w:rsidRPr="000C5C23" w:rsidRDefault="00EA64BE" w:rsidP="00EA64BE">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на основании пункта </w:t>
      </w:r>
      <w:r w:rsidRPr="00446442">
        <w:rPr>
          <w:rFonts w:ascii="Times New Roman" w:hAnsi="Times New Roman"/>
          <w:sz w:val="20"/>
          <w:szCs w:val="20"/>
          <w:lang w:eastAsia="ar-SA"/>
        </w:rPr>
        <w:t>4</w:t>
      </w:r>
      <w:r w:rsidRPr="001A1472">
        <w:rPr>
          <w:rFonts w:ascii="Times New Roman" w:hAnsi="Times New Roman"/>
          <w:sz w:val="20"/>
          <w:szCs w:val="20"/>
          <w:lang w:eastAsia="ar-SA"/>
        </w:rPr>
        <w:t xml:space="preserve">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(ИКЗ  </w:t>
      </w:r>
      <w:r w:rsidR="008F0044" w:rsidRPr="008F0044">
        <w:rPr>
          <w:rFonts w:ascii="Times New Roman" w:hAnsi="Times New Roman"/>
          <w:sz w:val="20"/>
          <w:szCs w:val="20"/>
          <w:lang w:eastAsia="ar-SA"/>
        </w:rPr>
        <w:t>26 1 7019011979 701701001 0087 000 000 0244</w:t>
      </w:r>
      <w:r w:rsidRPr="001A1472">
        <w:rPr>
          <w:rFonts w:ascii="Times New Roman" w:hAnsi="Times New Roman"/>
          <w:sz w:val="20"/>
          <w:szCs w:val="20"/>
          <w:lang w:eastAsia="ar-SA"/>
        </w:rPr>
        <w:t>), заключили</w:t>
      </w:r>
      <w:r w:rsidRPr="001A5A00">
        <w:rPr>
          <w:rFonts w:ascii="Times New Roman" w:hAnsi="Times New Roman"/>
          <w:sz w:val="20"/>
          <w:szCs w:val="20"/>
          <w:lang w:eastAsia="ar-SA"/>
        </w:rPr>
        <w:t xml:space="preserve"> настоящий Договор о нижеследующем (далее – Договор):</w:t>
      </w:r>
    </w:p>
    <w:p w:rsidR="00EA64BE" w:rsidRPr="000C5C23" w:rsidRDefault="00EA64BE" w:rsidP="00EA64BE">
      <w:pPr>
        <w:spacing w:after="0" w:line="240" w:lineRule="auto"/>
        <w:ind w:firstLine="426"/>
        <w:jc w:val="both"/>
        <w:rPr>
          <w:rFonts w:ascii="Times New Roman" w:hAnsi="Times New Roman"/>
          <w:sz w:val="20"/>
          <w:szCs w:val="20"/>
          <w:lang w:eastAsia="ar-SA"/>
        </w:rPr>
      </w:pPr>
    </w:p>
    <w:p w:rsidR="00EA64BE" w:rsidRDefault="00EA64BE" w:rsidP="00EA64BE">
      <w:pPr>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1. ПРЕДМЕТ ДОГОВОРА</w:t>
      </w:r>
    </w:p>
    <w:p w:rsidR="00EA64BE" w:rsidRDefault="00EA64BE" w:rsidP="00EA64BE">
      <w:pPr>
        <w:spacing w:after="0" w:line="240" w:lineRule="auto"/>
        <w:ind w:firstLine="426"/>
        <w:jc w:val="both"/>
        <w:rPr>
          <w:rFonts w:ascii="Times New Roman" w:hAnsi="Times New Roman"/>
          <w:b/>
          <w:sz w:val="20"/>
          <w:szCs w:val="20"/>
          <w:lang w:eastAsia="ar-SA"/>
        </w:rPr>
      </w:pPr>
      <w:r>
        <w:rPr>
          <w:rFonts w:ascii="Times New Roman" w:hAnsi="Times New Roman"/>
          <w:sz w:val="20"/>
          <w:szCs w:val="20"/>
        </w:rPr>
        <w:t xml:space="preserve">1.1. Поставщик обязуется поставить Заказчику </w:t>
      </w:r>
      <w:r w:rsidR="00AF6A30" w:rsidRPr="00AF6A30">
        <w:rPr>
          <w:rFonts w:ascii="Times New Roman" w:hAnsi="Times New Roman"/>
          <w:b/>
          <w:sz w:val="20"/>
          <w:szCs w:val="20"/>
          <w:lang w:eastAsia="ar-SA"/>
        </w:rPr>
        <w:t>полот</w:t>
      </w:r>
      <w:r w:rsidR="00AF6A30">
        <w:rPr>
          <w:rFonts w:ascii="Times New Roman" w:hAnsi="Times New Roman"/>
          <w:b/>
          <w:sz w:val="20"/>
          <w:szCs w:val="20"/>
          <w:lang w:eastAsia="ar-SA"/>
        </w:rPr>
        <w:t>на</w:t>
      </w:r>
      <w:r w:rsidR="00AF6A30" w:rsidRPr="00AF6A30">
        <w:rPr>
          <w:rFonts w:ascii="Times New Roman" w:hAnsi="Times New Roman"/>
          <w:b/>
          <w:sz w:val="20"/>
          <w:szCs w:val="20"/>
          <w:lang w:eastAsia="ar-SA"/>
        </w:rPr>
        <w:t xml:space="preserve"> дверны</w:t>
      </w:r>
      <w:r w:rsidR="00AF6A30">
        <w:rPr>
          <w:rFonts w:ascii="Times New Roman" w:hAnsi="Times New Roman"/>
          <w:b/>
          <w:sz w:val="20"/>
          <w:szCs w:val="20"/>
          <w:lang w:eastAsia="ar-SA"/>
        </w:rPr>
        <w:t>е</w:t>
      </w:r>
      <w:r w:rsidR="003D0AC1">
        <w:rPr>
          <w:rFonts w:ascii="Times New Roman" w:hAnsi="Times New Roman"/>
          <w:b/>
          <w:sz w:val="20"/>
          <w:szCs w:val="20"/>
          <w:lang w:eastAsia="ar-SA"/>
        </w:rPr>
        <w:t xml:space="preserve"> </w:t>
      </w:r>
      <w:r>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Договора. </w:t>
      </w:r>
    </w:p>
    <w:p w:rsidR="00EA64BE" w:rsidRDefault="00EA64BE" w:rsidP="00EA64BE">
      <w:pPr>
        <w:widowControl w:val="0"/>
        <w:suppressAutoHyphens/>
        <w:autoSpaceDE w:val="0"/>
        <w:spacing w:after="0" w:line="240" w:lineRule="auto"/>
        <w:ind w:firstLine="426"/>
        <w:jc w:val="both"/>
        <w:rPr>
          <w:rFonts w:ascii="Times New Roman" w:hAnsi="Times New Roman"/>
          <w:sz w:val="20"/>
          <w:szCs w:val="20"/>
        </w:rPr>
      </w:pPr>
      <w:r>
        <w:rPr>
          <w:rFonts w:ascii="Times New Roman" w:hAnsi="Times New Roman"/>
          <w:sz w:val="20"/>
          <w:szCs w:val="20"/>
        </w:rPr>
        <w:t xml:space="preserve">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w:t>
      </w:r>
      <w:r w:rsidRPr="00775257">
        <w:rPr>
          <w:rFonts w:ascii="Times New Roman" w:hAnsi="Times New Roman"/>
          <w:sz w:val="20"/>
          <w:szCs w:val="20"/>
        </w:rPr>
        <w:t>определены в Приложении 1 к Договору «Описание объекта закупки»</w:t>
      </w:r>
      <w:r>
        <w:rPr>
          <w:rFonts w:ascii="Times New Roman" w:hAnsi="Times New Roman"/>
          <w:sz w:val="20"/>
          <w:szCs w:val="20"/>
        </w:rPr>
        <w:t>.</w:t>
      </w:r>
    </w:p>
    <w:p w:rsidR="00EA64BE" w:rsidRDefault="00EA64BE" w:rsidP="00EA64BE">
      <w:pPr>
        <w:widowControl w:val="0"/>
        <w:suppressAutoHyphens/>
        <w:autoSpaceDE w:val="0"/>
        <w:spacing w:after="0" w:line="240" w:lineRule="auto"/>
        <w:ind w:firstLine="426"/>
        <w:jc w:val="both"/>
        <w:rPr>
          <w:rFonts w:ascii="Times New Roman" w:hAnsi="Times New Roman"/>
          <w:sz w:val="20"/>
          <w:szCs w:val="20"/>
        </w:rPr>
      </w:pPr>
    </w:p>
    <w:p w:rsidR="00EA64BE" w:rsidRDefault="00EA64BE" w:rsidP="00EA64BE">
      <w:pPr>
        <w:spacing w:after="0" w:line="240" w:lineRule="auto"/>
        <w:ind w:firstLine="426"/>
        <w:jc w:val="both"/>
        <w:rPr>
          <w:rFonts w:ascii="Times New Roman" w:hAnsi="Times New Roman"/>
          <w:b/>
          <w:sz w:val="20"/>
          <w:szCs w:val="20"/>
          <w:lang w:eastAsia="ar-SA"/>
        </w:rPr>
      </w:pPr>
      <w:r>
        <w:rPr>
          <w:rFonts w:ascii="Times New Roman" w:hAnsi="Times New Roman"/>
          <w:sz w:val="20"/>
          <w:szCs w:val="20"/>
          <w:lang w:eastAsia="ar-SA"/>
        </w:rPr>
        <w:t xml:space="preserve">                                                                      </w:t>
      </w:r>
      <w:r>
        <w:rPr>
          <w:rFonts w:ascii="Times New Roman" w:hAnsi="Times New Roman"/>
          <w:b/>
          <w:sz w:val="20"/>
          <w:szCs w:val="20"/>
          <w:lang w:eastAsia="ar-SA"/>
        </w:rPr>
        <w:t>2. ЦЕНА ДОГОВОРА И ПОРЯДОК ОПЛАТЫ</w:t>
      </w:r>
    </w:p>
    <w:p w:rsidR="00974C7E" w:rsidRPr="00974C7E" w:rsidRDefault="00EA64BE" w:rsidP="00974C7E">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2.1. </w:t>
      </w:r>
      <w:r w:rsidR="00974C7E" w:rsidRPr="00974C7E">
        <w:rPr>
          <w:rFonts w:ascii="Times New Roman" w:hAnsi="Times New Roman"/>
          <w:sz w:val="20"/>
          <w:szCs w:val="20"/>
          <w:lang w:eastAsia="ar-SA"/>
        </w:rPr>
        <w:t xml:space="preserve">Цена Договора составляет </w:t>
      </w:r>
      <w:r w:rsidR="00790C5E">
        <w:rPr>
          <w:rFonts w:ascii="Times New Roman" w:hAnsi="Times New Roman"/>
          <w:b/>
          <w:sz w:val="20"/>
          <w:szCs w:val="20"/>
          <w:lang w:eastAsia="ar-SA"/>
        </w:rPr>
        <w:t>_____________</w:t>
      </w:r>
      <w:r w:rsidR="00A27C8F" w:rsidRPr="00B02485">
        <w:rPr>
          <w:rFonts w:ascii="Times New Roman" w:hAnsi="Times New Roman"/>
          <w:b/>
          <w:sz w:val="20"/>
          <w:szCs w:val="20"/>
          <w:lang w:eastAsia="ar-SA"/>
        </w:rPr>
        <w:t xml:space="preserve"> </w:t>
      </w:r>
      <w:r w:rsidR="00974C7E" w:rsidRPr="00B02485">
        <w:rPr>
          <w:rFonts w:ascii="Times New Roman" w:hAnsi="Times New Roman"/>
          <w:b/>
          <w:sz w:val="20"/>
          <w:szCs w:val="20"/>
        </w:rPr>
        <w:t>(</w:t>
      </w:r>
      <w:r w:rsidR="00790C5E">
        <w:rPr>
          <w:rFonts w:ascii="Times New Roman" w:hAnsi="Times New Roman"/>
          <w:b/>
          <w:sz w:val="20"/>
          <w:szCs w:val="20"/>
        </w:rPr>
        <w:t>___________________</w:t>
      </w:r>
      <w:r w:rsidR="00974C7E" w:rsidRPr="00B02485">
        <w:rPr>
          <w:rFonts w:ascii="Times New Roman" w:hAnsi="Times New Roman"/>
          <w:b/>
          <w:sz w:val="20"/>
          <w:szCs w:val="20"/>
        </w:rPr>
        <w:t xml:space="preserve">) руб. </w:t>
      </w:r>
      <w:r w:rsidR="00A27C8F" w:rsidRPr="00B02485">
        <w:rPr>
          <w:rFonts w:ascii="Times New Roman" w:hAnsi="Times New Roman"/>
          <w:b/>
          <w:sz w:val="20"/>
          <w:szCs w:val="20"/>
        </w:rPr>
        <w:t>00</w:t>
      </w:r>
      <w:r w:rsidR="00974C7E" w:rsidRPr="00B02485">
        <w:rPr>
          <w:rFonts w:ascii="Times New Roman" w:hAnsi="Times New Roman"/>
          <w:b/>
          <w:sz w:val="20"/>
          <w:szCs w:val="20"/>
        </w:rPr>
        <w:t xml:space="preserve"> коп.</w:t>
      </w:r>
      <w:r w:rsidR="00974C7E" w:rsidRPr="00621C42">
        <w:rPr>
          <w:rFonts w:ascii="Times New Roman" w:hAnsi="Times New Roman"/>
          <w:sz w:val="20"/>
          <w:szCs w:val="20"/>
        </w:rPr>
        <w:t>,</w:t>
      </w:r>
      <w:r w:rsidR="00F83519">
        <w:rPr>
          <w:rFonts w:ascii="Times New Roman" w:hAnsi="Times New Roman"/>
          <w:sz w:val="20"/>
          <w:szCs w:val="20"/>
        </w:rPr>
        <w:t xml:space="preserve"> </w:t>
      </w:r>
      <w:r w:rsidR="00A303E2" w:rsidRPr="004974F7">
        <w:rPr>
          <w:rFonts w:ascii="Times New Roman" w:hAnsi="Times New Roman"/>
          <w:sz w:val="20"/>
          <w:szCs w:val="20"/>
        </w:rPr>
        <w:t>НДС</w:t>
      </w:r>
      <w:r w:rsidR="00F83519" w:rsidRPr="004974F7">
        <w:rPr>
          <w:rFonts w:ascii="Times New Roman" w:hAnsi="Times New Roman"/>
          <w:sz w:val="20"/>
          <w:szCs w:val="20"/>
        </w:rPr>
        <w:t xml:space="preserve"> не облагается,</w:t>
      </w:r>
      <w:r w:rsidR="00974C7E" w:rsidRPr="00974C7E">
        <w:rPr>
          <w:rFonts w:ascii="Times New Roman" w:hAnsi="Times New Roman"/>
          <w:b/>
          <w:sz w:val="20"/>
          <w:szCs w:val="20"/>
        </w:rPr>
        <w:t xml:space="preserve"> </w:t>
      </w:r>
      <w:r w:rsidR="00974C7E" w:rsidRPr="00A27C8F">
        <w:rPr>
          <w:rFonts w:ascii="Times New Roman" w:hAnsi="Times New Roman"/>
          <w:sz w:val="20"/>
          <w:szCs w:val="20"/>
          <w:lang w:eastAsia="ar-SA"/>
        </w:rPr>
        <w:t>и включает в себя все расходы, связанные с поставкой Товара в соответствии с условиями Договора.</w:t>
      </w:r>
    </w:p>
    <w:p w:rsidR="00974C7E" w:rsidRPr="00974C7E" w:rsidRDefault="00974C7E" w:rsidP="00974C7E">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974C7E">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974C7E" w:rsidRPr="00974C7E" w:rsidRDefault="00974C7E" w:rsidP="00974C7E">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974C7E">
        <w:rPr>
          <w:rFonts w:ascii="Times New Roman" w:hAnsi="Times New Roman"/>
          <w:sz w:val="20"/>
          <w:szCs w:val="20"/>
        </w:rPr>
        <w:t>Источник финансирования: за счет средств бюджетного учреждения.</w:t>
      </w:r>
    </w:p>
    <w:p w:rsidR="00974C7E" w:rsidRPr="00974C7E" w:rsidRDefault="00974C7E" w:rsidP="00974C7E">
      <w:pPr>
        <w:widowControl w:val="0"/>
        <w:autoSpaceDE w:val="0"/>
        <w:autoSpaceDN w:val="0"/>
        <w:spacing w:after="0" w:line="240" w:lineRule="auto"/>
        <w:ind w:firstLine="426"/>
        <w:jc w:val="both"/>
        <w:rPr>
          <w:rFonts w:ascii="Times New Roman" w:hAnsi="Times New Roman"/>
          <w:sz w:val="20"/>
          <w:szCs w:val="20"/>
        </w:rPr>
      </w:pPr>
      <w:r w:rsidRPr="00974C7E">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2.2. Оплата поставленного Товара производится Заказчиком путем перечисления денежных средств на расчетный счет</w:t>
      </w:r>
      <w:r>
        <w:rPr>
          <w:rFonts w:ascii="Times New Roman" w:hAnsi="Times New Roman"/>
          <w:i/>
          <w:sz w:val="20"/>
          <w:szCs w:val="20"/>
        </w:rPr>
        <w:t xml:space="preserve"> </w:t>
      </w:r>
      <w:r>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счета, счет-фактуры (при наличии).</w:t>
      </w:r>
    </w:p>
    <w:p w:rsidR="00EA64BE" w:rsidRDefault="00EA64BE" w:rsidP="00EA64BE">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eastAsia="ar-SA"/>
        </w:rPr>
        <w:t>Днем исполнения Заказчиком обязательства по оплате Товара, указанного в пункте 1.1 Договора, считается день списания денежных средств с лицевого счета Заказчика.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2.3. Валюта, используемая для расчетов - рубль Российской Федерации.</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p>
    <w:p w:rsidR="00EA64BE" w:rsidRDefault="00EA64BE" w:rsidP="00EA64BE">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3. УСЛОВИЯ ПОСТАВКИ</w:t>
      </w:r>
    </w:p>
    <w:p w:rsidR="00EA64BE" w:rsidRDefault="00EA64BE" w:rsidP="00EA64BE">
      <w:pPr>
        <w:keepLines/>
        <w:tabs>
          <w:tab w:val="num" w:pos="0"/>
          <w:tab w:val="left" w:pos="540"/>
        </w:tab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3.1. Поставка Товара должна осуществляться </w:t>
      </w:r>
      <w:r>
        <w:rPr>
          <w:rFonts w:ascii="Times New Roman" w:hAnsi="Times New Roman"/>
          <w:bCs/>
          <w:sz w:val="20"/>
          <w:szCs w:val="20"/>
          <w:lang w:eastAsia="ar-SA"/>
        </w:rPr>
        <w:t>в соответствии с условиями предусмотренными Договором и требованиями действующего законодательства Российской Федерации</w:t>
      </w:r>
      <w:r>
        <w:rPr>
          <w:rFonts w:ascii="Times New Roman" w:hAnsi="Times New Roman"/>
          <w:sz w:val="20"/>
          <w:szCs w:val="20"/>
          <w:lang w:eastAsia="ar-SA"/>
        </w:rPr>
        <w:t>.</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3.2. Поставка Товара производится силами и средствами Поставщика в соответствии с условиями Договора. </w:t>
      </w:r>
    </w:p>
    <w:p w:rsidR="00EA64BE" w:rsidRDefault="00EA64BE" w:rsidP="00EA64BE">
      <w:pPr>
        <w:spacing w:after="0" w:line="240" w:lineRule="auto"/>
        <w:ind w:firstLine="426"/>
        <w:jc w:val="both"/>
        <w:rPr>
          <w:rFonts w:ascii="Times New Roman" w:hAnsi="Times New Roman"/>
          <w:sz w:val="20"/>
          <w:szCs w:val="20"/>
        </w:rPr>
      </w:pPr>
      <w:r>
        <w:rPr>
          <w:rFonts w:ascii="Times New Roman" w:hAnsi="Times New Roman"/>
          <w:sz w:val="20"/>
          <w:szCs w:val="20"/>
        </w:rPr>
        <w:t xml:space="preserve">3.3. </w:t>
      </w:r>
      <w:r>
        <w:rPr>
          <w:rFonts w:ascii="Times New Roman" w:hAnsi="Times New Roman"/>
          <w:b/>
          <w:sz w:val="20"/>
          <w:szCs w:val="20"/>
        </w:rPr>
        <w:t>Место доставки Товара:</w:t>
      </w:r>
      <w:r>
        <w:rPr>
          <w:rFonts w:ascii="Times New Roman" w:hAnsi="Times New Roman"/>
          <w:sz w:val="20"/>
          <w:szCs w:val="20"/>
        </w:rPr>
        <w:t xml:space="preserve"> </w:t>
      </w:r>
      <w:r w:rsidR="008F0044" w:rsidRPr="008F0044">
        <w:rPr>
          <w:rFonts w:ascii="Times New Roman" w:hAnsi="Times New Roman"/>
          <w:sz w:val="20"/>
          <w:szCs w:val="20"/>
        </w:rPr>
        <w:t xml:space="preserve">Томская обл., г. Томск, </w:t>
      </w:r>
      <w:r w:rsidR="00AF6A30">
        <w:rPr>
          <w:rFonts w:ascii="Times New Roman" w:hAnsi="Times New Roman"/>
          <w:sz w:val="20"/>
          <w:szCs w:val="20"/>
        </w:rPr>
        <w:t>ул. Алеутская</w:t>
      </w:r>
      <w:r w:rsidR="008F0044" w:rsidRPr="008F0044">
        <w:rPr>
          <w:rFonts w:ascii="Times New Roman" w:hAnsi="Times New Roman"/>
          <w:sz w:val="20"/>
          <w:szCs w:val="20"/>
        </w:rPr>
        <w:t>, д.</w:t>
      </w:r>
      <w:r w:rsidR="00AF6A30">
        <w:rPr>
          <w:rFonts w:ascii="Times New Roman" w:hAnsi="Times New Roman"/>
          <w:sz w:val="20"/>
          <w:szCs w:val="20"/>
        </w:rPr>
        <w:t>4</w:t>
      </w:r>
      <w:r w:rsidR="00C62270">
        <w:rPr>
          <w:rFonts w:ascii="Times New Roman" w:hAnsi="Times New Roman"/>
          <w:sz w:val="20"/>
          <w:szCs w:val="20"/>
        </w:rPr>
        <w:t xml:space="preserve">, </w:t>
      </w:r>
      <w:r w:rsidR="00C62270" w:rsidRPr="00C62270">
        <w:rPr>
          <w:rFonts w:ascii="Times New Roman" w:hAnsi="Times New Roman"/>
          <w:sz w:val="20"/>
          <w:szCs w:val="20"/>
        </w:rPr>
        <w:t xml:space="preserve">НИИ </w:t>
      </w:r>
      <w:r w:rsidR="00AF6A30">
        <w:rPr>
          <w:rFonts w:ascii="Times New Roman" w:hAnsi="Times New Roman"/>
          <w:sz w:val="20"/>
          <w:szCs w:val="20"/>
        </w:rPr>
        <w:t>психического здоровья, (клинический корпус)</w:t>
      </w:r>
      <w:r w:rsidR="008F0044" w:rsidRPr="008F0044">
        <w:rPr>
          <w:rFonts w:ascii="Times New Roman" w:hAnsi="Times New Roman"/>
          <w:sz w:val="20"/>
          <w:szCs w:val="20"/>
        </w:rPr>
        <w:t>.</w:t>
      </w:r>
    </w:p>
    <w:p w:rsidR="00EA64BE" w:rsidRDefault="00EA64BE" w:rsidP="007A31DD">
      <w:pPr>
        <w:spacing w:after="0" w:line="240" w:lineRule="auto"/>
        <w:ind w:firstLine="426"/>
        <w:jc w:val="both"/>
        <w:rPr>
          <w:rFonts w:ascii="Times New Roman" w:hAnsi="Times New Roman"/>
          <w:color w:val="000000"/>
          <w:sz w:val="20"/>
          <w:szCs w:val="20"/>
        </w:rPr>
      </w:pPr>
      <w:r>
        <w:rPr>
          <w:rFonts w:ascii="Times New Roman" w:hAnsi="Times New Roman"/>
          <w:sz w:val="20"/>
          <w:szCs w:val="20"/>
        </w:rPr>
        <w:t xml:space="preserve">3.4. </w:t>
      </w:r>
      <w:r>
        <w:rPr>
          <w:rFonts w:ascii="Times New Roman" w:hAnsi="Times New Roman"/>
          <w:b/>
          <w:sz w:val="20"/>
          <w:szCs w:val="20"/>
        </w:rPr>
        <w:t>Срок поставки Товара:</w:t>
      </w:r>
      <w:r>
        <w:rPr>
          <w:rFonts w:ascii="Times New Roman" w:hAnsi="Times New Roman"/>
          <w:sz w:val="20"/>
          <w:szCs w:val="20"/>
        </w:rPr>
        <w:t xml:space="preserve"> </w:t>
      </w:r>
      <w:r w:rsidR="00AF6A30">
        <w:rPr>
          <w:rFonts w:ascii="Times New Roman" w:hAnsi="Times New Roman"/>
          <w:sz w:val="20"/>
          <w:szCs w:val="20"/>
        </w:rPr>
        <w:t xml:space="preserve">в течение 5 (пяти) рабочих дней </w:t>
      </w:r>
      <w:r>
        <w:rPr>
          <w:rFonts w:ascii="Times New Roman" w:hAnsi="Times New Roman"/>
          <w:color w:val="000000"/>
          <w:sz w:val="20"/>
          <w:szCs w:val="20"/>
        </w:rPr>
        <w:t xml:space="preserve">с </w:t>
      </w:r>
      <w:r w:rsidR="00AF6A30">
        <w:rPr>
          <w:rFonts w:ascii="Times New Roman" w:hAnsi="Times New Roman"/>
          <w:color w:val="000000"/>
          <w:sz w:val="20"/>
          <w:szCs w:val="20"/>
        </w:rPr>
        <w:t>даты</w:t>
      </w:r>
      <w:r>
        <w:rPr>
          <w:rFonts w:ascii="Times New Roman" w:hAnsi="Times New Roman"/>
          <w:color w:val="000000"/>
          <w:sz w:val="20"/>
          <w:szCs w:val="20"/>
        </w:rPr>
        <w:t xml:space="preserve"> заключения </w:t>
      </w:r>
      <w:r w:rsidR="00AF6A30">
        <w:rPr>
          <w:rFonts w:ascii="Times New Roman" w:hAnsi="Times New Roman"/>
          <w:color w:val="000000"/>
          <w:sz w:val="20"/>
          <w:szCs w:val="20"/>
        </w:rPr>
        <w:t>настоящего договора.</w:t>
      </w:r>
      <w:r w:rsidR="007A31DD">
        <w:rPr>
          <w:rFonts w:ascii="Times New Roman" w:hAnsi="Times New Roman"/>
          <w:color w:val="000000"/>
          <w:sz w:val="20"/>
          <w:szCs w:val="20"/>
        </w:rPr>
        <w:t xml:space="preserve"> </w:t>
      </w:r>
      <w:r w:rsidR="007A31DD" w:rsidRPr="007A31DD">
        <w:rPr>
          <w:rFonts w:ascii="Times New Roman" w:hAnsi="Times New Roman"/>
          <w:color w:val="000000"/>
          <w:sz w:val="20"/>
          <w:szCs w:val="20"/>
        </w:rPr>
        <w:t>Поставка товара одной партией</w:t>
      </w:r>
      <w:r w:rsidR="007A31DD">
        <w:rPr>
          <w:rFonts w:ascii="Times New Roman" w:hAnsi="Times New Roman"/>
          <w:color w:val="000000"/>
          <w:sz w:val="20"/>
          <w:szCs w:val="20"/>
        </w:rPr>
        <w:t>.</w:t>
      </w:r>
      <w:r w:rsidR="007A31DD" w:rsidRPr="007A31DD">
        <w:t xml:space="preserve"> </w:t>
      </w:r>
      <w:r w:rsidR="007A31DD" w:rsidRPr="007A31DD">
        <w:rPr>
          <w:rFonts w:ascii="Times New Roman" w:hAnsi="Times New Roman"/>
          <w:color w:val="000000"/>
          <w:sz w:val="20"/>
          <w:szCs w:val="20"/>
        </w:rPr>
        <w:t>Поставляемый Товар должен быть новым товаром (товаром, который не был в употреблении, в ремонте, в том числе, которой не был восстановлен, у которого не была осуществлена замена составных частей, не были восстановлены потребительские свойства), не имеет недостатков качества, свободным от прав третьих лиц, иметь гарантийные обязательства, необходимые сертификаты, документацию по эксплуатации.</w:t>
      </w:r>
      <w:r w:rsidR="007A31DD">
        <w:rPr>
          <w:rFonts w:ascii="Times New Roman" w:hAnsi="Times New Roman"/>
          <w:color w:val="000000"/>
          <w:sz w:val="20"/>
          <w:szCs w:val="20"/>
        </w:rPr>
        <w:t xml:space="preserve"> </w:t>
      </w:r>
    </w:p>
    <w:p w:rsidR="00EA64BE" w:rsidRDefault="00EA64BE" w:rsidP="00EA64BE">
      <w:pPr>
        <w:pStyle w:val="1"/>
        <w:ind w:firstLine="426"/>
        <w:jc w:val="both"/>
        <w:rPr>
          <w:rFonts w:ascii="Times New Roman" w:hAnsi="Times New Roman"/>
          <w:sz w:val="20"/>
          <w:szCs w:val="20"/>
        </w:rPr>
      </w:pPr>
      <w:r w:rsidRPr="007A31DD">
        <w:rPr>
          <w:rFonts w:ascii="Times New Roman" w:hAnsi="Times New Roman"/>
          <w:color w:val="000000"/>
          <w:sz w:val="20"/>
          <w:szCs w:val="20"/>
          <w:lang w:eastAsia="ru-RU"/>
        </w:rPr>
        <w:t>3.5. Поставщик, либо уполномоченное им лицо, при передаче Товара обязан предоставить Заказчику следующие</w:t>
      </w:r>
      <w:r>
        <w:rPr>
          <w:rFonts w:ascii="Times New Roman" w:hAnsi="Times New Roman"/>
          <w:sz w:val="20"/>
          <w:szCs w:val="20"/>
        </w:rPr>
        <w:t xml:space="preserve">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EA64BE" w:rsidRDefault="00EA64BE" w:rsidP="00EA64BE">
      <w:pPr>
        <w:pStyle w:val="1"/>
        <w:ind w:firstLine="426"/>
        <w:jc w:val="both"/>
        <w:rPr>
          <w:rFonts w:ascii="Times New Roman" w:hAnsi="Times New Roman"/>
          <w:sz w:val="20"/>
          <w:szCs w:val="20"/>
        </w:rPr>
      </w:pPr>
      <w:r>
        <w:rPr>
          <w:rFonts w:ascii="Times New Roman" w:hAnsi="Times New Roman"/>
          <w:sz w:val="20"/>
          <w:szCs w:val="20"/>
        </w:rPr>
        <w:t>3.6. Обязательство Поставщика по поставке считается выполненным с даты передачи Заказчику Товара, документов, указанных в пункте 3.5 Договора,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EA64BE" w:rsidRDefault="00EA64BE" w:rsidP="00EA64BE">
      <w:pPr>
        <w:pStyle w:val="1"/>
        <w:ind w:firstLine="426"/>
        <w:jc w:val="both"/>
        <w:rPr>
          <w:rFonts w:ascii="Times New Roman" w:hAnsi="Times New Roman"/>
          <w:sz w:val="20"/>
          <w:szCs w:val="20"/>
        </w:rPr>
      </w:pPr>
    </w:p>
    <w:p w:rsidR="00EA64BE" w:rsidRDefault="00EA64BE" w:rsidP="00EA64BE">
      <w:pPr>
        <w:keepLines/>
        <w:widowControl w:val="0"/>
        <w:numPr>
          <w:ilvl w:val="0"/>
          <w:numId w:val="1"/>
        </w:numPr>
        <w:tabs>
          <w:tab w:val="num" w:pos="284"/>
          <w:tab w:val="num" w:pos="567"/>
        </w:tabs>
        <w:suppressAutoHyphens/>
        <w:autoSpaceDE w:val="0"/>
        <w:autoSpaceDN w:val="0"/>
        <w:adjustRightInd w:val="0"/>
        <w:spacing w:after="0" w:line="240" w:lineRule="auto"/>
        <w:ind w:left="0" w:firstLine="0"/>
        <w:jc w:val="center"/>
        <w:rPr>
          <w:rFonts w:ascii="Times New Roman" w:hAnsi="Times New Roman"/>
          <w:b/>
          <w:sz w:val="20"/>
          <w:szCs w:val="20"/>
          <w:lang w:eastAsia="ar-SA"/>
        </w:rPr>
      </w:pPr>
      <w:r>
        <w:rPr>
          <w:rFonts w:ascii="Times New Roman" w:hAnsi="Times New Roman"/>
          <w:b/>
          <w:sz w:val="20"/>
          <w:szCs w:val="20"/>
          <w:lang w:eastAsia="ar-SA"/>
        </w:rPr>
        <w:t>ПРАВА И ОБЯЗАННОСТИ СТОРОН</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4.1. Заказчик вправе:</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4.1.1. Требовать от Поставщика надлежащего исполнения обязательств в соответствии с условиями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4.1.2. Требовать от Поставщика представления надлежащим образом оформленных документов, указанных в пункте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4.1.3. Запрашивать у Поставщика информацию о ходе и состоянии исполнения обязательств Поставщика по Договору.</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4.1.5. Пользоваться иными установленными Договором и законодательством Российской Федерации правами.</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4.2. Заказчик обязан:</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lastRenderedPageBreak/>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4.3. Поставщик вправе:</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4.3.2. Запрашивать у Заказчика разъяснения и уточнения по вопросам поставки Товара в рамках Договора.</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4.4. Поставщик обязан:</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4.4.1. Своевременно и надлежащим образом поставить Товар в соответствии с условиями Договора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4.4.2. Представить документы, указанные в пункте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4.4.5. Исполнять иные обязанности, предусмотренные действующим законодательством Российской Федерации и Договором.</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p>
    <w:p w:rsidR="00EA64BE" w:rsidRDefault="00EA64BE" w:rsidP="00EA64BE">
      <w:pPr>
        <w:keepLines/>
        <w:numPr>
          <w:ilvl w:val="0"/>
          <w:numId w:val="1"/>
        </w:numPr>
        <w:suppressAutoHyphens/>
        <w:autoSpaceDE w:val="0"/>
        <w:autoSpaceDN w:val="0"/>
        <w:spacing w:after="0" w:line="240" w:lineRule="auto"/>
        <w:rPr>
          <w:rFonts w:ascii="Times New Roman" w:hAnsi="Times New Roman"/>
          <w:b/>
          <w:sz w:val="20"/>
          <w:szCs w:val="20"/>
          <w:lang w:eastAsia="ar-SA"/>
        </w:rPr>
      </w:pPr>
      <w:r>
        <w:rPr>
          <w:rFonts w:ascii="Times New Roman" w:hAnsi="Times New Roman"/>
          <w:b/>
          <w:sz w:val="20"/>
          <w:szCs w:val="20"/>
          <w:lang w:eastAsia="ar-SA"/>
        </w:rPr>
        <w:t>КАЧЕСТВО И УПАКОВКА ТОВАРА</w:t>
      </w:r>
    </w:p>
    <w:p w:rsidR="00EA64BE" w:rsidRDefault="00EA64BE" w:rsidP="00EA64BE">
      <w:pPr>
        <w:pStyle w:val="a4"/>
        <w:keepLines/>
        <w:ind w:firstLine="426"/>
        <w:outlineLvl w:val="0"/>
        <w:rPr>
          <w:iCs/>
          <w:sz w:val="20"/>
          <w:lang w:eastAsia="ar-SA"/>
        </w:rPr>
      </w:pPr>
      <w:r>
        <w:rPr>
          <w:bCs/>
          <w:sz w:val="20"/>
          <w:lang w:val="ru-RU"/>
        </w:rPr>
        <w:t xml:space="preserve">5.1. </w:t>
      </w:r>
      <w:r>
        <w:rPr>
          <w:bCs/>
          <w:sz w:val="20"/>
        </w:rPr>
        <w:t>Товар, долж</w:t>
      </w:r>
      <w:r>
        <w:rPr>
          <w:bCs/>
          <w:sz w:val="20"/>
          <w:lang w:val="ru-RU"/>
        </w:rPr>
        <w:t>ен</w:t>
      </w:r>
      <w:r>
        <w:rPr>
          <w:bCs/>
          <w:sz w:val="20"/>
        </w:rPr>
        <w:t xml:space="preserve"> соответствовать условиям Договора и действующему законодательству Российской Федерации, в том числе требованиям ГОСТов, ТУ, </w:t>
      </w:r>
      <w:proofErr w:type="spellStart"/>
      <w:r>
        <w:rPr>
          <w:bCs/>
          <w:sz w:val="20"/>
        </w:rPr>
        <w:t>СанПинов</w:t>
      </w:r>
      <w:proofErr w:type="spellEnd"/>
      <w:r>
        <w:rPr>
          <w:bCs/>
          <w:sz w:val="20"/>
        </w:rPr>
        <w:t>. Товар должен соответствовать требованиям, обеспечивающим его безопасность для жизни и здоровья</w:t>
      </w:r>
      <w:r>
        <w:rPr>
          <w:bCs/>
          <w:iCs/>
          <w:sz w:val="20"/>
        </w:rPr>
        <w:t xml:space="preserve"> потребителей.</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w:t>
      </w:r>
      <w:r>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5.4. Маркировка должна быть нанесена на упаковку (тару) Товара в соответствии с требованиями законодательства Российской Федерации.</w:t>
      </w:r>
    </w:p>
    <w:p w:rsidR="00EA64BE" w:rsidRDefault="00EA64BE" w:rsidP="00EA64BE">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5.5. Претензии по качеству товара могут быть направлены Заказчиком в течение 15 (пятнадцати) дней с даты обнаружения недостатков товара.</w:t>
      </w:r>
    </w:p>
    <w:p w:rsidR="00EA64BE" w:rsidRDefault="00EA64BE" w:rsidP="00EA64BE">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5.6. </w:t>
      </w:r>
      <w:r>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EA64BE" w:rsidRDefault="00EA64BE" w:rsidP="00EA64BE">
      <w:pPr>
        <w:keepLines/>
        <w:suppressAutoHyphens/>
        <w:spacing w:after="0" w:line="240" w:lineRule="auto"/>
        <w:ind w:firstLine="426"/>
        <w:jc w:val="both"/>
        <w:rPr>
          <w:rFonts w:ascii="Times New Roman" w:hAnsi="Times New Roman"/>
          <w:sz w:val="20"/>
          <w:szCs w:val="20"/>
        </w:rPr>
      </w:pPr>
    </w:p>
    <w:p w:rsidR="00EA64BE" w:rsidRDefault="00EA64BE" w:rsidP="00EA64BE">
      <w:pPr>
        <w:keepLines/>
        <w:numPr>
          <w:ilvl w:val="0"/>
          <w:numId w:val="1"/>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Pr>
          <w:rFonts w:ascii="Times New Roman" w:hAnsi="Times New Roman"/>
          <w:b/>
          <w:sz w:val="20"/>
          <w:szCs w:val="20"/>
          <w:lang w:eastAsia="ar-SA"/>
        </w:rPr>
        <w:t>ПОРЯДОК ПРИЕМКИ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6.1. Заказчик осуществляет приемку поставленного Товара в течение 10 (десяти) рабочих дней с даты поставки Товара/партии Товара и предоставления Поставщиком документов, указанных в п.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EA64BE" w:rsidRDefault="00EA64BE" w:rsidP="00EA64BE">
      <w:pPr>
        <w:keepLine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 Приемка поставленного Товара включает в себя следующие этапы:</w:t>
      </w:r>
    </w:p>
    <w:p w:rsidR="00EA64BE" w:rsidRDefault="00EA64BE" w:rsidP="00EA64BE">
      <w:pPr>
        <w:keepLines/>
        <w:suppressAutoHyphens/>
        <w:spacing w:after="0" w:line="240" w:lineRule="auto"/>
        <w:ind w:right="-2" w:firstLine="426"/>
        <w:jc w:val="both"/>
        <w:rPr>
          <w:rFonts w:ascii="Times New Roman" w:hAnsi="Times New Roman"/>
          <w:b/>
          <w:sz w:val="20"/>
          <w:szCs w:val="20"/>
          <w:lang w:eastAsia="ar-SA"/>
        </w:rPr>
      </w:pPr>
      <w:r>
        <w:rPr>
          <w:rFonts w:ascii="Times New Roman" w:hAnsi="Times New Roman"/>
          <w:sz w:val="20"/>
          <w:szCs w:val="20"/>
          <w:lang w:eastAsia="ar-SA"/>
        </w:rPr>
        <w:t xml:space="preserve">6.3.1. проверка Товара на соответствие условиям Договора; </w:t>
      </w:r>
    </w:p>
    <w:p w:rsidR="00EA64BE" w:rsidRDefault="00EA64BE" w:rsidP="00EA64BE">
      <w:pPr>
        <w:keepLines/>
        <w:tabs>
          <w:tab w:val="left" w:pos="360"/>
        </w:tab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6.3.2. проверка наличия документов, предоставляемых Заказчику в соответствии с пунктом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6.3.3. контроль наличия (отсутствия) внешних повреждений упаковки (тары) (в случае, если Товар поставляется в упаковке (таре)).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6.4. По окончании приемки Товара Заказчик подписывает товарную накладную либо направляет</w:t>
      </w:r>
      <w:r>
        <w:rPr>
          <w:rFonts w:ascii="Times New Roman" w:hAnsi="Times New Roman"/>
          <w:i/>
          <w:sz w:val="20"/>
          <w:szCs w:val="20"/>
          <w:lang w:eastAsia="ar-SA"/>
        </w:rPr>
        <w:t xml:space="preserve"> </w:t>
      </w:r>
      <w:r>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Pr>
          <w:rFonts w:ascii="Times New Roman" w:hAnsi="Times New Roman"/>
          <w:color w:val="0000FF"/>
          <w:sz w:val="20"/>
          <w:szCs w:val="20"/>
          <w:lang w:eastAsia="ar-SA"/>
        </w:rPr>
        <w:t xml:space="preserve"> </w:t>
      </w:r>
      <w:r>
        <w:rPr>
          <w:rFonts w:ascii="Times New Roman" w:hAnsi="Times New Roman"/>
          <w:sz w:val="20"/>
          <w:szCs w:val="20"/>
          <w:lang w:eastAsia="ar-SA"/>
        </w:rPr>
        <w:t>не подписывается до устранения Поставщиком недостатков.</w:t>
      </w:r>
    </w:p>
    <w:p w:rsidR="00EA64BE" w:rsidRDefault="00EA64BE" w:rsidP="00EA64BE">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sz w:val="20"/>
          <w:szCs w:val="20"/>
          <w:lang w:eastAsia="ar-SA"/>
        </w:rPr>
        <w:t>6.5.</w:t>
      </w:r>
      <w:r>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Pr>
          <w:rFonts w:ascii="Times New Roman" w:hAnsi="Times New Roman"/>
          <w:sz w:val="20"/>
          <w:szCs w:val="20"/>
          <w:lang w:eastAsia="ar-SA"/>
        </w:rPr>
        <w:t>5 (пяти) рабочих дней</w:t>
      </w:r>
      <w:r>
        <w:rPr>
          <w:rFonts w:ascii="Times New Roman" w:hAnsi="Times New Roman"/>
          <w:i/>
          <w:color w:val="0000FF"/>
          <w:sz w:val="20"/>
          <w:szCs w:val="20"/>
          <w:lang w:eastAsia="ar-SA"/>
        </w:rPr>
        <w:t xml:space="preserve"> </w:t>
      </w:r>
      <w:r>
        <w:rPr>
          <w:rFonts w:ascii="Times New Roman" w:hAnsi="Times New Roman"/>
          <w:kern w:val="16"/>
          <w:sz w:val="20"/>
          <w:szCs w:val="20"/>
          <w:lang w:eastAsia="ar-SA"/>
        </w:rPr>
        <w:t xml:space="preserve">с даты обнаружения указанных недостатков. </w:t>
      </w:r>
      <w:r>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Pr>
          <w:rFonts w:ascii="Times New Roman" w:hAnsi="Times New Roman"/>
          <w:kern w:val="16"/>
          <w:sz w:val="20"/>
          <w:szCs w:val="20"/>
          <w:lang w:eastAsia="ar-SA"/>
        </w:rPr>
        <w:t>, по реквизитам указанным в Договоре.</w:t>
      </w:r>
    </w:p>
    <w:p w:rsidR="00EA64BE" w:rsidRDefault="00EA64BE" w:rsidP="00EA64BE">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kern w:val="16"/>
          <w:sz w:val="20"/>
          <w:szCs w:val="20"/>
          <w:lang w:eastAsia="ar-SA"/>
        </w:rPr>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p>
    <w:p w:rsidR="00EA64BE" w:rsidRDefault="00EA64BE" w:rsidP="00EA64BE">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7. ОТВЕТСТВЕННОСТЬ СТОРОН</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lastRenderedPageBreak/>
        <w:t xml:space="preserve">7.2. </w:t>
      </w:r>
      <w:r>
        <w:rPr>
          <w:rFonts w:ascii="Times New Roman" w:hAnsi="Times New Roman"/>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 xml:space="preserve">7.2.1. Пеня начисляется за каждый день просрочки исполнения Заказчиком </w:t>
      </w:r>
      <w:r>
        <w:rPr>
          <w:rFonts w:ascii="Times New Roman" w:hAnsi="Times New Roman"/>
          <w:sz w:val="20"/>
          <w:szCs w:val="20"/>
        </w:rPr>
        <w:t>обязательства, предусмотренного Договором,</w:t>
      </w:r>
      <w:r>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t xml:space="preserve">7.3. </w:t>
      </w:r>
      <w:r>
        <w:rPr>
          <w:rFonts w:ascii="Times New Roman" w:hAnsi="Times New Roman"/>
          <w:color w:val="000000"/>
          <w:sz w:val="20"/>
          <w:szCs w:val="20"/>
        </w:rPr>
        <w:t>В случае просрочки исполнения Поставщиком обязательств</w:t>
      </w:r>
      <w:r w:rsidR="00AF6A30">
        <w:rPr>
          <w:rFonts w:ascii="Times New Roman" w:hAnsi="Times New Roman"/>
          <w:color w:val="000000"/>
          <w:sz w:val="20"/>
          <w:szCs w:val="20"/>
        </w:rPr>
        <w:t>,</w:t>
      </w:r>
      <w:r>
        <w:rPr>
          <w:rFonts w:ascii="Times New Roman" w:hAnsi="Times New Roman"/>
          <w:color w:val="000000"/>
          <w:sz w:val="20"/>
          <w:szCs w:val="20"/>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Уплата неустоек (пеней) осуществляется на основании </w:t>
      </w:r>
      <w:r>
        <w:rPr>
          <w:rFonts w:ascii="Times New Roman" w:hAnsi="Times New Roman"/>
          <w:sz w:val="20"/>
          <w:szCs w:val="20"/>
        </w:rPr>
        <w:t>письменной претензии одной из Сторон.</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7.6. Заказчик вправе учитывать при расчете </w:t>
      </w:r>
      <w:r>
        <w:rPr>
          <w:rFonts w:ascii="Times New Roman" w:hAnsi="Times New Roman"/>
          <w:sz w:val="20"/>
          <w:szCs w:val="20"/>
        </w:rPr>
        <w:t xml:space="preserve">с </w:t>
      </w:r>
      <w:r>
        <w:rPr>
          <w:rFonts w:ascii="Times New Roman" w:hAnsi="Times New Roman"/>
          <w:color w:val="000000"/>
          <w:sz w:val="20"/>
          <w:szCs w:val="20"/>
        </w:rPr>
        <w:t xml:space="preserve">Поставщиком (вычитать из цены Договора) сумму в виде неустойки </w:t>
      </w:r>
      <w:r>
        <w:rPr>
          <w:rFonts w:ascii="Times New Roman" w:hAnsi="Times New Roman"/>
          <w:sz w:val="20"/>
          <w:szCs w:val="20"/>
        </w:rPr>
        <w:t>(пени)</w:t>
      </w:r>
      <w:r>
        <w:rPr>
          <w:rFonts w:ascii="Times New Roman" w:hAnsi="Times New Roman"/>
          <w:color w:val="000000"/>
          <w:sz w:val="20"/>
          <w:szCs w:val="20"/>
        </w:rPr>
        <w:t>, подлежащую уплате Поставщику за неисполнение (ненадлежащее исполнение) обязательств, предусмотренных Договором, е</w:t>
      </w:r>
      <w:r>
        <w:rPr>
          <w:rFonts w:ascii="Times New Roman" w:hAnsi="Times New Roman"/>
          <w:sz w:val="20"/>
          <w:szCs w:val="20"/>
        </w:rPr>
        <w:t xml:space="preserve">сли </w:t>
      </w:r>
      <w:r>
        <w:rPr>
          <w:rFonts w:ascii="Times New Roman" w:hAnsi="Times New Roman"/>
          <w:color w:val="000000"/>
          <w:sz w:val="20"/>
          <w:szCs w:val="20"/>
        </w:rPr>
        <w:t>Поставщик</w:t>
      </w:r>
      <w:r>
        <w:rPr>
          <w:rFonts w:ascii="Times New Roman" w:hAnsi="Times New Roman"/>
          <w:sz w:val="20"/>
          <w:szCs w:val="20"/>
        </w:rPr>
        <w:t xml:space="preserve"> не докажет, что неисполнение (</w:t>
      </w:r>
      <w:r>
        <w:rPr>
          <w:rFonts w:ascii="Times New Roman" w:hAnsi="Times New Roman"/>
          <w:color w:val="000000"/>
          <w:sz w:val="20"/>
          <w:szCs w:val="20"/>
        </w:rPr>
        <w:t xml:space="preserve">ненадлежащее исполнение) обязательств произошло </w:t>
      </w:r>
      <w:r>
        <w:rPr>
          <w:rFonts w:ascii="Times New Roman" w:hAnsi="Times New Roman"/>
          <w:sz w:val="20"/>
          <w:szCs w:val="20"/>
        </w:rPr>
        <w:t>вследствие непреодолимой силы или по вине другой Стороны.</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EA64BE" w:rsidRDefault="00EA64BE" w:rsidP="00EA64BE">
      <w:pPr>
        <w:keepLines/>
        <w:suppressAutoHyphens/>
        <w:spacing w:after="0" w:line="240" w:lineRule="auto"/>
        <w:ind w:right="-1" w:firstLine="426"/>
        <w:jc w:val="center"/>
        <w:rPr>
          <w:rFonts w:ascii="Times New Roman" w:hAnsi="Times New Roman"/>
          <w:b/>
          <w:snapToGrid w:val="0"/>
          <w:color w:val="000000"/>
          <w:sz w:val="20"/>
          <w:szCs w:val="20"/>
          <w:lang w:eastAsia="ar-SA"/>
        </w:rPr>
      </w:pPr>
      <w:r>
        <w:rPr>
          <w:rFonts w:ascii="Times New Roman" w:hAnsi="Times New Roman"/>
          <w:b/>
          <w:snapToGrid w:val="0"/>
          <w:color w:val="000000"/>
          <w:sz w:val="20"/>
          <w:szCs w:val="20"/>
          <w:lang w:eastAsia="ar-SA"/>
        </w:rPr>
        <w:t>8. ПОРЯДОК РАЗРЕШЕНИЯ СПОРОВ</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EA64BE" w:rsidRDefault="00EA64BE" w:rsidP="00EA64BE">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EA64BE" w:rsidRDefault="00EA64BE" w:rsidP="00EA64BE">
      <w:pPr>
        <w:keepLines/>
        <w:suppressAutoHyphens/>
        <w:spacing w:after="0" w:line="240" w:lineRule="auto"/>
        <w:ind w:right="-1" w:firstLine="426"/>
        <w:jc w:val="center"/>
        <w:rPr>
          <w:rFonts w:ascii="Times New Roman" w:hAnsi="Times New Roman"/>
          <w:b/>
          <w:snapToGrid w:val="0"/>
          <w:sz w:val="20"/>
          <w:szCs w:val="20"/>
          <w:lang w:eastAsia="ar-SA"/>
        </w:rPr>
      </w:pPr>
      <w:r>
        <w:rPr>
          <w:rFonts w:ascii="Times New Roman" w:hAnsi="Times New Roman"/>
          <w:b/>
          <w:snapToGrid w:val="0"/>
          <w:sz w:val="20"/>
          <w:szCs w:val="20"/>
          <w:lang w:eastAsia="ar-SA"/>
        </w:rPr>
        <w:t>9. ПОРЯДОК ИЗМЕНЕНИЯ, ДОПОЛНЕНИЯ И РАСТОРЖЕНИЯ ДОГОВОРА</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9.2. Расторжение Договора допускается по соглашению Сторон, по решению суда, в соответствии с гражданским законодательством.</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p>
    <w:p w:rsidR="00EA64BE" w:rsidRDefault="00EA64BE" w:rsidP="00EA64BE">
      <w:pPr>
        <w:keepLines/>
        <w:suppressAutoHyphens/>
        <w:spacing w:after="0" w:line="240" w:lineRule="auto"/>
        <w:ind w:firstLine="425"/>
        <w:jc w:val="center"/>
        <w:rPr>
          <w:rFonts w:ascii="Times New Roman" w:hAnsi="Times New Roman"/>
          <w:b/>
          <w:sz w:val="20"/>
          <w:szCs w:val="20"/>
        </w:rPr>
      </w:pPr>
      <w:r>
        <w:rPr>
          <w:rFonts w:ascii="Times New Roman" w:hAnsi="Times New Roman"/>
          <w:b/>
          <w:sz w:val="20"/>
          <w:szCs w:val="20"/>
        </w:rPr>
        <w:t>10. ОБСТОЯТЕЛЬСТВА НЕПРЕОДОЛИМОЙ СИЛЫ</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10.1. Обстоятельствами, наступление которых освобождает от ответственности за нарушения обязательства, являются обстоятельства непреодолимой силы, </w:t>
      </w:r>
      <w:r w:rsidR="00AF6A30">
        <w:rPr>
          <w:rFonts w:ascii="Times New Roman" w:hAnsi="Times New Roman"/>
          <w:sz w:val="20"/>
          <w:szCs w:val="20"/>
        </w:rPr>
        <w:t>как-то</w:t>
      </w:r>
      <w:r>
        <w:rPr>
          <w:rFonts w:ascii="Times New Roman" w:hAnsi="Times New Roman"/>
          <w:sz w:val="20"/>
          <w:szCs w:val="20"/>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10.4. </w:t>
      </w:r>
      <w:proofErr w:type="spellStart"/>
      <w:r>
        <w:rPr>
          <w:rFonts w:ascii="Times New Roman" w:hAnsi="Times New Roman"/>
          <w:sz w:val="20"/>
          <w:szCs w:val="20"/>
        </w:rPr>
        <w:t>Неизвещение</w:t>
      </w:r>
      <w:proofErr w:type="spellEnd"/>
      <w:r>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EA64BE" w:rsidRDefault="00EA64BE" w:rsidP="00EA64BE">
      <w:pPr>
        <w:keepLines/>
        <w:suppressAutoHyphens/>
        <w:spacing w:after="0" w:line="240" w:lineRule="auto"/>
        <w:ind w:right="-1" w:firstLine="426"/>
        <w:jc w:val="both"/>
        <w:rPr>
          <w:rFonts w:ascii="Times New Roman" w:hAnsi="Times New Roman"/>
          <w:sz w:val="20"/>
          <w:szCs w:val="20"/>
        </w:rPr>
      </w:pPr>
    </w:p>
    <w:p w:rsidR="00EA64BE" w:rsidRDefault="00EA64BE" w:rsidP="00EA64BE">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Pr>
          <w:rFonts w:ascii="Times New Roman" w:hAnsi="Times New Roman"/>
          <w:b/>
          <w:bCs/>
          <w:sz w:val="20"/>
          <w:szCs w:val="20"/>
          <w:lang w:eastAsia="ar-SA"/>
        </w:rPr>
        <w:t>11. АНТИКОРРУПЦИОННАЯ ОГОВОРКА</w:t>
      </w:r>
    </w:p>
    <w:p w:rsidR="00EA64BE" w:rsidRDefault="00EA64BE" w:rsidP="00EA64BE">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t>11.1.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EA64BE" w:rsidRDefault="00EA64BE" w:rsidP="00EA64BE">
      <w:pPr>
        <w:autoSpaceDE w:val="0"/>
        <w:autoSpaceDN w:val="0"/>
        <w:spacing w:after="0" w:line="240" w:lineRule="auto"/>
        <w:ind w:right="-1" w:firstLine="426"/>
        <w:jc w:val="both"/>
        <w:rPr>
          <w:rFonts w:ascii="Times New Roman" w:hAnsi="Times New Roman"/>
          <w:sz w:val="20"/>
          <w:szCs w:val="20"/>
        </w:rPr>
      </w:pPr>
    </w:p>
    <w:p w:rsidR="00EA64BE" w:rsidRDefault="00EA64BE" w:rsidP="00EA64BE">
      <w:pPr>
        <w:spacing w:after="0" w:line="240" w:lineRule="auto"/>
        <w:ind w:right="-1" w:firstLine="426"/>
        <w:jc w:val="center"/>
        <w:rPr>
          <w:rFonts w:ascii="Times New Roman" w:hAnsi="Times New Roman"/>
          <w:b/>
          <w:sz w:val="20"/>
          <w:szCs w:val="20"/>
        </w:rPr>
      </w:pPr>
      <w:r>
        <w:rPr>
          <w:rFonts w:ascii="Times New Roman" w:hAnsi="Times New Roman"/>
          <w:b/>
          <w:sz w:val="20"/>
          <w:szCs w:val="20"/>
        </w:rPr>
        <w:t>12. ПРОЧИЕ УСЛОВИЯ</w:t>
      </w:r>
    </w:p>
    <w:p w:rsidR="00EA64BE" w:rsidRDefault="00EA64BE" w:rsidP="00EA64BE">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lastRenderedPageBreak/>
        <w:t xml:space="preserve">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Срок ответа на входящий документ в рамках настоящего Договора не может превышать 3 (трех) рабочих дней.</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12.2. Настоящий Договор вступает в силу с момента подписания и действует до  полного исполнения Сторонами своих обязательств.</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расчетов по Договору в срок не позднее 3 (трех) рабочих дней со дня соответствующего изменения. </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EA64BE" w:rsidRDefault="00EA64BE" w:rsidP="00EA64BE">
      <w:pPr>
        <w:spacing w:after="0" w:line="240" w:lineRule="auto"/>
        <w:ind w:right="-1" w:firstLine="426"/>
        <w:jc w:val="both"/>
        <w:rPr>
          <w:rFonts w:ascii="Times New Roman" w:hAnsi="Times New Roman"/>
          <w:sz w:val="20"/>
          <w:szCs w:val="20"/>
        </w:rPr>
      </w:pPr>
      <w:r>
        <w:rPr>
          <w:rFonts w:ascii="Times New Roman" w:eastAsia="Calibri" w:hAnsi="Times New Roman"/>
          <w:sz w:val="20"/>
          <w:szCs w:val="20"/>
          <w:lang w:eastAsia="ar-SA"/>
        </w:rPr>
        <w:t xml:space="preserve">12.5. </w:t>
      </w:r>
      <w:r>
        <w:rPr>
          <w:rFonts w:ascii="Times New Roman" w:hAnsi="Times New Roman"/>
          <w:sz w:val="20"/>
          <w:szCs w:val="20"/>
        </w:rPr>
        <w:t>Поставщик (участник закупки) настоящим декларирует, что соответствует следующим требованиям:</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EA64BE" w:rsidRDefault="00EA64BE" w:rsidP="00EA64BE">
      <w:pPr>
        <w:spacing w:after="0" w:line="240" w:lineRule="auto"/>
        <w:ind w:right="-1" w:firstLine="426"/>
        <w:jc w:val="both"/>
        <w:rPr>
          <w:rFonts w:ascii="Times New Roman" w:eastAsia="Calibri" w:hAnsi="Times New Roman"/>
          <w:sz w:val="20"/>
          <w:szCs w:val="20"/>
          <w:lang w:eastAsia="en-US"/>
        </w:rPr>
      </w:pPr>
      <w:r>
        <w:rPr>
          <w:rFonts w:ascii="Times New Roman" w:hAnsi="Times New Roman"/>
          <w:sz w:val="20"/>
          <w:szCs w:val="20"/>
        </w:rPr>
        <w:t xml:space="preserve">2) </w:t>
      </w:r>
      <w:r>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A64BE" w:rsidRDefault="00EA64BE" w:rsidP="00EA64BE">
      <w:pPr>
        <w:spacing w:after="0" w:line="240" w:lineRule="auto"/>
        <w:ind w:right="-1" w:firstLine="426"/>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12.6. Ответственный исполнитель по Договору со стороны Заказчика: </w:t>
      </w:r>
    </w:p>
    <w:p w:rsidR="008F0044" w:rsidRDefault="008F0044" w:rsidP="008F0044">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r w:rsidR="00AB0F74">
        <w:rPr>
          <w:rFonts w:ascii="Times New Roman" w:eastAsia="Calibri" w:hAnsi="Times New Roman"/>
          <w:sz w:val="20"/>
          <w:szCs w:val="20"/>
        </w:rPr>
        <w:t>____________________________________</w:t>
      </w:r>
      <w:r w:rsidRPr="008F0044">
        <w:rPr>
          <w:rFonts w:ascii="Times New Roman" w:eastAsia="Calibri" w:hAnsi="Times New Roman"/>
          <w:sz w:val="20"/>
          <w:szCs w:val="20"/>
        </w:rPr>
        <w:t xml:space="preserve"> тел. </w:t>
      </w:r>
      <w:r w:rsidR="00AB0F74">
        <w:rPr>
          <w:rFonts w:ascii="Times New Roman" w:eastAsia="Calibri" w:hAnsi="Times New Roman"/>
          <w:sz w:val="20"/>
          <w:szCs w:val="20"/>
        </w:rPr>
        <w:t>_______________________</w:t>
      </w:r>
      <w:r w:rsidRPr="008F0044">
        <w:rPr>
          <w:rFonts w:ascii="Times New Roman" w:eastAsia="Calibri" w:hAnsi="Times New Roman"/>
          <w:sz w:val="20"/>
          <w:szCs w:val="20"/>
        </w:rPr>
        <w:t>, e-</w:t>
      </w:r>
      <w:proofErr w:type="spellStart"/>
      <w:r w:rsidRPr="008F0044">
        <w:rPr>
          <w:rFonts w:ascii="Times New Roman" w:eastAsia="Calibri" w:hAnsi="Times New Roman"/>
          <w:sz w:val="20"/>
          <w:szCs w:val="20"/>
        </w:rPr>
        <w:t>mail</w:t>
      </w:r>
      <w:proofErr w:type="spellEnd"/>
      <w:r w:rsidRPr="008F0044">
        <w:rPr>
          <w:rFonts w:ascii="Times New Roman" w:eastAsia="Calibri" w:hAnsi="Times New Roman"/>
          <w:sz w:val="20"/>
          <w:szCs w:val="20"/>
        </w:rPr>
        <w:t xml:space="preserve">: </w:t>
      </w:r>
      <w:r w:rsidR="00AB0F74">
        <w:rPr>
          <w:rFonts w:ascii="Times New Roman" w:eastAsia="Calibri" w:hAnsi="Times New Roman"/>
          <w:sz w:val="20"/>
          <w:szCs w:val="20"/>
        </w:rPr>
        <w:t>___________________</w:t>
      </w:r>
    </w:p>
    <w:p w:rsidR="00EA64BE" w:rsidRDefault="00EA64BE" w:rsidP="00621C42">
      <w:pPr>
        <w:spacing w:after="0" w:line="240" w:lineRule="auto"/>
        <w:ind w:firstLine="397"/>
        <w:jc w:val="both"/>
      </w:pPr>
      <w:r>
        <w:rPr>
          <w:rFonts w:ascii="Times New Roman" w:eastAsia="Calibri" w:hAnsi="Times New Roman"/>
          <w:sz w:val="20"/>
          <w:szCs w:val="20"/>
          <w:lang w:eastAsia="en-US"/>
        </w:rPr>
        <w:t>12.7. Ответственный исполнитель по Договору со стороны Поставщика:</w:t>
      </w:r>
      <w:r>
        <w:t xml:space="preserve"> </w:t>
      </w:r>
    </w:p>
    <w:p w:rsidR="00EA64BE" w:rsidRDefault="00166C2C" w:rsidP="00166C2C">
      <w:pPr>
        <w:spacing w:after="0" w:line="240" w:lineRule="auto"/>
        <w:ind w:right="-1"/>
        <w:jc w:val="both"/>
        <w:rPr>
          <w:rFonts w:ascii="Times New Roman" w:eastAsia="Calibri" w:hAnsi="Times New Roman"/>
          <w:sz w:val="20"/>
          <w:szCs w:val="20"/>
          <w:lang w:eastAsia="en-US"/>
        </w:rPr>
      </w:pPr>
      <w:r>
        <w:rPr>
          <w:rFonts w:ascii="Times New Roman" w:eastAsia="Calibri" w:hAnsi="Times New Roman"/>
          <w:sz w:val="20"/>
          <w:szCs w:val="20"/>
          <w:lang w:eastAsia="en-US"/>
        </w:rPr>
        <w:t>-</w:t>
      </w:r>
      <w:r w:rsidR="00AB0F74">
        <w:rPr>
          <w:rFonts w:ascii="Times New Roman" w:eastAsia="Calibri" w:hAnsi="Times New Roman"/>
          <w:sz w:val="20"/>
          <w:szCs w:val="20"/>
          <w:lang w:eastAsia="en-US"/>
        </w:rPr>
        <w:t>_________________________</w:t>
      </w:r>
      <w:r w:rsidRPr="00166C2C">
        <w:rPr>
          <w:rFonts w:ascii="Times New Roman" w:eastAsia="Calibri" w:hAnsi="Times New Roman"/>
          <w:sz w:val="20"/>
          <w:szCs w:val="20"/>
          <w:lang w:eastAsia="en-US"/>
        </w:rPr>
        <w:t>, тел</w:t>
      </w:r>
      <w:r w:rsidR="00AB0F74">
        <w:rPr>
          <w:rFonts w:ascii="Times New Roman" w:eastAsia="Calibri" w:hAnsi="Times New Roman"/>
          <w:sz w:val="20"/>
          <w:szCs w:val="20"/>
          <w:lang w:eastAsia="en-US"/>
        </w:rPr>
        <w:t>.____________</w:t>
      </w:r>
      <w:r w:rsidRPr="00166C2C">
        <w:rPr>
          <w:rFonts w:ascii="Times New Roman" w:eastAsia="Calibri" w:hAnsi="Times New Roman"/>
          <w:sz w:val="20"/>
          <w:szCs w:val="20"/>
          <w:lang w:eastAsia="en-US"/>
        </w:rPr>
        <w:t>, e-</w:t>
      </w:r>
      <w:proofErr w:type="spellStart"/>
      <w:r w:rsidRPr="00166C2C">
        <w:rPr>
          <w:rFonts w:ascii="Times New Roman" w:eastAsia="Calibri" w:hAnsi="Times New Roman"/>
          <w:sz w:val="20"/>
          <w:szCs w:val="20"/>
          <w:lang w:eastAsia="en-US"/>
        </w:rPr>
        <w:t>mail</w:t>
      </w:r>
      <w:proofErr w:type="spellEnd"/>
      <w:r w:rsidRPr="00166C2C">
        <w:rPr>
          <w:rFonts w:ascii="Times New Roman" w:eastAsia="Calibri" w:hAnsi="Times New Roman"/>
          <w:sz w:val="20"/>
          <w:szCs w:val="20"/>
          <w:lang w:eastAsia="en-US"/>
        </w:rPr>
        <w:t>:</w:t>
      </w:r>
      <w:r w:rsidR="00AB0F74">
        <w:rPr>
          <w:rFonts w:ascii="Times New Roman" w:eastAsia="Calibri" w:hAnsi="Times New Roman"/>
          <w:sz w:val="20"/>
          <w:szCs w:val="20"/>
          <w:lang w:eastAsia="en-US"/>
        </w:rPr>
        <w:t>________________</w:t>
      </w:r>
      <w:r w:rsidRPr="00166C2C">
        <w:rPr>
          <w:rFonts w:ascii="Times New Roman" w:eastAsia="Calibri" w:hAnsi="Times New Roman"/>
          <w:sz w:val="20"/>
          <w:szCs w:val="20"/>
          <w:lang w:eastAsia="en-US"/>
        </w:rPr>
        <w:t xml:space="preserve"> </w:t>
      </w:r>
    </w:p>
    <w:p w:rsidR="00166C2C" w:rsidRPr="000739DB" w:rsidRDefault="00166C2C" w:rsidP="00166C2C">
      <w:pPr>
        <w:spacing w:after="0" w:line="240" w:lineRule="auto"/>
        <w:ind w:right="-1"/>
        <w:jc w:val="both"/>
        <w:rPr>
          <w:rFonts w:ascii="Times New Roman" w:eastAsia="Calibri" w:hAnsi="Times New Roman"/>
          <w:sz w:val="20"/>
          <w:szCs w:val="20"/>
          <w:lang w:eastAsia="en-US"/>
        </w:rPr>
      </w:pPr>
    </w:p>
    <w:p w:rsidR="00EA64BE" w:rsidRDefault="00EA64BE" w:rsidP="00EA64BE">
      <w:pPr>
        <w:spacing w:after="0" w:line="240" w:lineRule="auto"/>
        <w:ind w:firstLine="539"/>
        <w:jc w:val="center"/>
        <w:rPr>
          <w:rFonts w:ascii="Times New Roman" w:hAnsi="Times New Roman"/>
          <w:b/>
          <w:sz w:val="19"/>
          <w:szCs w:val="19"/>
          <w:lang w:eastAsia="ar-SA"/>
        </w:rPr>
      </w:pPr>
      <w:r>
        <w:rPr>
          <w:rFonts w:ascii="Times New Roman" w:hAnsi="Times New Roman"/>
          <w:b/>
          <w:sz w:val="19"/>
          <w:szCs w:val="19"/>
          <w:lang w:eastAsia="ar-SA"/>
        </w:rPr>
        <w:t xml:space="preserve">13. </w:t>
      </w:r>
      <w:r>
        <w:rPr>
          <w:rFonts w:ascii="Times New Roman" w:hAnsi="Times New Roman"/>
          <w:b/>
          <w:color w:val="000000"/>
          <w:sz w:val="19"/>
          <w:szCs w:val="19"/>
          <w:lang w:eastAsia="ar-SA"/>
        </w:rPr>
        <w:t>АДРЕСА</w:t>
      </w:r>
      <w:r>
        <w:rPr>
          <w:rFonts w:ascii="Times New Roman" w:hAnsi="Times New Roman"/>
          <w:b/>
          <w:sz w:val="19"/>
          <w:szCs w:val="19"/>
          <w:lang w:eastAsia="ar-SA"/>
        </w:rPr>
        <w:t xml:space="preserve"> И РЕКВИЗИТЫ СТОРОН:</w:t>
      </w:r>
    </w:p>
    <w:p w:rsidR="00EA64BE" w:rsidRDefault="00EA64BE" w:rsidP="00EA64BE">
      <w:pPr>
        <w:spacing w:after="0" w:line="240" w:lineRule="auto"/>
        <w:ind w:firstLine="539"/>
        <w:jc w:val="center"/>
        <w:rPr>
          <w:rFonts w:ascii="Times New Roman" w:hAnsi="Times New Roman"/>
          <w:b/>
          <w:sz w:val="19"/>
          <w:szCs w:val="19"/>
          <w:lang w:eastAsia="ar-SA"/>
        </w:rPr>
      </w:pPr>
    </w:p>
    <w:tbl>
      <w:tblPr>
        <w:tblW w:w="10635" w:type="dxa"/>
        <w:tblInd w:w="108" w:type="dxa"/>
        <w:tblLayout w:type="fixed"/>
        <w:tblLook w:val="04A0" w:firstRow="1" w:lastRow="0" w:firstColumn="1" w:lastColumn="0" w:noHBand="0" w:noVBand="1"/>
      </w:tblPr>
      <w:tblGrid>
        <w:gridCol w:w="4821"/>
        <w:gridCol w:w="142"/>
        <w:gridCol w:w="5387"/>
        <w:gridCol w:w="285"/>
      </w:tblGrid>
      <w:tr w:rsidR="00EA64BE" w:rsidRPr="00D87C84" w:rsidTr="00166C2C">
        <w:trPr>
          <w:gridAfter w:val="1"/>
          <w:wAfter w:w="285" w:type="dxa"/>
          <w:trHeight w:val="202"/>
        </w:trPr>
        <w:tc>
          <w:tcPr>
            <w:tcW w:w="4821" w:type="dxa"/>
            <w:hideMark/>
          </w:tcPr>
          <w:p w:rsidR="00EA64BE" w:rsidRPr="00D87C84" w:rsidRDefault="00EA64BE" w:rsidP="008F0044">
            <w:pPr>
              <w:keepNext/>
              <w:keepLines/>
              <w:tabs>
                <w:tab w:val="num" w:pos="0"/>
              </w:tabs>
              <w:suppressAutoHyphens/>
              <w:spacing w:after="0" w:line="240" w:lineRule="auto"/>
              <w:outlineLvl w:val="1"/>
              <w:rPr>
                <w:rFonts w:ascii="Times New Roman" w:hAnsi="Times New Roman"/>
                <w:sz w:val="20"/>
                <w:szCs w:val="20"/>
                <w:lang w:eastAsia="ar-SA"/>
              </w:rPr>
            </w:pPr>
            <w:r w:rsidRPr="00974C7E">
              <w:rPr>
                <w:rFonts w:ascii="Times New Roman" w:eastAsia="Calibri" w:hAnsi="Times New Roman"/>
                <w:sz w:val="20"/>
                <w:szCs w:val="20"/>
                <w:lang w:eastAsia="en-US"/>
              </w:rPr>
              <w:t>ПОСТАВЩИК:</w:t>
            </w:r>
          </w:p>
        </w:tc>
        <w:tc>
          <w:tcPr>
            <w:tcW w:w="5529" w:type="dxa"/>
            <w:gridSpan w:val="2"/>
            <w:hideMark/>
          </w:tcPr>
          <w:p w:rsidR="00EA64BE" w:rsidRPr="00D87C84" w:rsidRDefault="00EA64BE" w:rsidP="008F0044">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D87C84">
              <w:rPr>
                <w:rFonts w:ascii="Times New Roman" w:hAnsi="Times New Roman"/>
                <w:bCs/>
                <w:sz w:val="20"/>
                <w:szCs w:val="20"/>
                <w:lang w:eastAsia="ar-SA"/>
              </w:rPr>
              <w:t>ЗАКАЗЧИК (Плательщик):</w:t>
            </w:r>
          </w:p>
        </w:tc>
      </w:tr>
      <w:tr w:rsidR="00166C2C" w:rsidTr="00166C2C">
        <w:trPr>
          <w:trHeight w:val="437"/>
        </w:trPr>
        <w:tc>
          <w:tcPr>
            <w:tcW w:w="4963" w:type="dxa"/>
            <w:gridSpan w:val="2"/>
            <w:hideMark/>
          </w:tcPr>
          <w:p w:rsidR="00166C2C" w:rsidRDefault="00166C2C">
            <w:pPr>
              <w:keepNext/>
              <w:keepLines/>
              <w:tabs>
                <w:tab w:val="num" w:pos="0"/>
              </w:tabs>
              <w:suppressAutoHyphens/>
              <w:spacing w:after="0" w:line="240" w:lineRule="auto"/>
              <w:outlineLvl w:val="1"/>
              <w:rPr>
                <w:rFonts w:ascii="Times New Roman" w:hAnsi="Times New Roman"/>
                <w:bCs/>
                <w:sz w:val="20"/>
                <w:szCs w:val="20"/>
                <w:lang w:eastAsia="ar-SA"/>
              </w:rPr>
            </w:pPr>
          </w:p>
        </w:tc>
        <w:tc>
          <w:tcPr>
            <w:tcW w:w="5672" w:type="dxa"/>
            <w:gridSpan w:val="2"/>
          </w:tcPr>
          <w:p w:rsidR="00166C2C" w:rsidRDefault="00166C2C">
            <w:pPr>
              <w:keepNext/>
              <w:keepLines/>
              <w:tabs>
                <w:tab w:val="num" w:pos="0"/>
              </w:tabs>
              <w:suppressAutoHyphens/>
              <w:spacing w:after="0" w:line="240" w:lineRule="auto"/>
              <w:ind w:right="459"/>
              <w:outlineLvl w:val="1"/>
              <w:rPr>
                <w:rFonts w:ascii="Times New Roman" w:hAnsi="Times New Roman"/>
                <w:b/>
                <w:bCs/>
                <w:sz w:val="20"/>
                <w:szCs w:val="20"/>
                <w:lang w:eastAsia="ar-SA"/>
              </w:rPr>
            </w:pPr>
            <w:r>
              <w:rPr>
                <w:rFonts w:ascii="Times New Roman" w:hAnsi="Times New Roman"/>
                <w:b/>
                <w:bCs/>
                <w:sz w:val="20"/>
                <w:szCs w:val="20"/>
                <w:lang w:eastAsia="ar-SA"/>
              </w:rPr>
              <w:t>Томский НИМЦ</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ИНН 7019011979 КПП 701701001</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Юридический/ почтовый  адрес: 634050, Томская область, г. Томск, ул. Набережная реки </w:t>
            </w:r>
            <w:proofErr w:type="spellStart"/>
            <w:r>
              <w:rPr>
                <w:rFonts w:ascii="Times New Roman" w:hAnsi="Times New Roman"/>
                <w:bCs/>
                <w:sz w:val="20"/>
                <w:szCs w:val="20"/>
                <w:lang w:eastAsia="ar-SA"/>
              </w:rPr>
              <w:t>Ушайки</w:t>
            </w:r>
            <w:proofErr w:type="spellEnd"/>
            <w:r>
              <w:rPr>
                <w:rFonts w:ascii="Times New Roman" w:hAnsi="Times New Roman"/>
                <w:bCs/>
                <w:sz w:val="20"/>
                <w:szCs w:val="20"/>
                <w:lang w:eastAsia="ar-SA"/>
              </w:rPr>
              <w:t>, д.10</w:t>
            </w:r>
          </w:p>
          <w:p w:rsidR="00166C2C" w:rsidRPr="00166C2C" w:rsidRDefault="00166C2C">
            <w:pPr>
              <w:keepNext/>
              <w:keepLines/>
              <w:tabs>
                <w:tab w:val="num" w:pos="0"/>
              </w:tabs>
              <w:suppressAutoHyphens/>
              <w:spacing w:after="0" w:line="240" w:lineRule="auto"/>
              <w:ind w:leftChars="14" w:left="31" w:right="459"/>
              <w:outlineLvl w:val="1"/>
              <w:rPr>
                <w:rFonts w:ascii="Times New Roman" w:hAnsi="Times New Roman"/>
                <w:sz w:val="20"/>
                <w:szCs w:val="20"/>
                <w:lang w:eastAsia="ar-SA"/>
              </w:rPr>
            </w:pPr>
            <w:r>
              <w:rPr>
                <w:rFonts w:ascii="Times New Roman" w:hAnsi="Times New Roman"/>
                <w:bCs/>
                <w:sz w:val="20"/>
                <w:szCs w:val="20"/>
                <w:lang w:eastAsia="ar-SA"/>
              </w:rPr>
              <w:t>тел</w:t>
            </w:r>
            <w:r w:rsidRPr="00166C2C">
              <w:rPr>
                <w:rFonts w:ascii="Times New Roman" w:hAnsi="Times New Roman"/>
                <w:bCs/>
                <w:sz w:val="20"/>
                <w:szCs w:val="20"/>
                <w:lang w:eastAsia="ar-SA"/>
              </w:rPr>
              <w:t xml:space="preserve">.: 8 (3822) 515-339, </w:t>
            </w:r>
            <w:r>
              <w:rPr>
                <w:rFonts w:ascii="Times New Roman" w:hAnsi="Times New Roman"/>
                <w:bCs/>
                <w:sz w:val="20"/>
                <w:szCs w:val="20"/>
                <w:lang w:val="en-US" w:eastAsia="ar-SA"/>
              </w:rPr>
              <w:t>e</w:t>
            </w:r>
            <w:r w:rsidRPr="00166C2C">
              <w:rPr>
                <w:rFonts w:ascii="Times New Roman" w:hAnsi="Times New Roman"/>
                <w:bCs/>
                <w:sz w:val="20"/>
                <w:szCs w:val="20"/>
                <w:lang w:eastAsia="ar-SA"/>
              </w:rPr>
              <w:t>-</w:t>
            </w:r>
            <w:r>
              <w:rPr>
                <w:rFonts w:ascii="Times New Roman" w:hAnsi="Times New Roman"/>
                <w:bCs/>
                <w:sz w:val="20"/>
                <w:szCs w:val="20"/>
                <w:lang w:val="en-US" w:eastAsia="ar-SA"/>
              </w:rPr>
              <w:t>mail</w:t>
            </w:r>
            <w:r w:rsidRPr="00166C2C">
              <w:rPr>
                <w:rFonts w:ascii="Times New Roman" w:hAnsi="Times New Roman"/>
                <w:bCs/>
                <w:sz w:val="20"/>
                <w:szCs w:val="20"/>
                <w:lang w:eastAsia="ar-SA"/>
              </w:rPr>
              <w:t xml:space="preserve">: </w:t>
            </w:r>
            <w:proofErr w:type="spellStart"/>
            <w:r>
              <w:rPr>
                <w:rFonts w:ascii="Times New Roman" w:hAnsi="Times New Roman"/>
                <w:bCs/>
                <w:sz w:val="20"/>
                <w:szCs w:val="20"/>
                <w:lang w:val="en-US" w:eastAsia="ar-SA"/>
              </w:rPr>
              <w:t>ks</w:t>
            </w:r>
            <w:proofErr w:type="spellEnd"/>
            <w:r w:rsidRPr="00166C2C">
              <w:rPr>
                <w:rFonts w:ascii="Times New Roman" w:hAnsi="Times New Roman"/>
                <w:bCs/>
                <w:sz w:val="20"/>
                <w:szCs w:val="20"/>
                <w:lang w:eastAsia="ar-SA"/>
              </w:rPr>
              <w:t>@</w:t>
            </w:r>
            <w:proofErr w:type="spellStart"/>
            <w:r>
              <w:rPr>
                <w:rFonts w:ascii="Times New Roman" w:hAnsi="Times New Roman"/>
                <w:bCs/>
                <w:sz w:val="20"/>
                <w:szCs w:val="20"/>
                <w:lang w:val="en-US" w:eastAsia="ar-SA"/>
              </w:rPr>
              <w:t>tnimc</w:t>
            </w:r>
            <w:proofErr w:type="spellEnd"/>
            <w:r w:rsidRPr="00166C2C">
              <w:rPr>
                <w:rFonts w:ascii="Times New Roman" w:hAnsi="Times New Roman"/>
                <w:bCs/>
                <w:sz w:val="20"/>
                <w:szCs w:val="20"/>
                <w:lang w:eastAsia="ar-SA"/>
              </w:rPr>
              <w:t>.</w:t>
            </w:r>
            <w:proofErr w:type="spellStart"/>
            <w:r>
              <w:rPr>
                <w:rFonts w:ascii="Times New Roman" w:hAnsi="Times New Roman"/>
                <w:bCs/>
                <w:sz w:val="20"/>
                <w:szCs w:val="20"/>
                <w:lang w:val="en-US" w:eastAsia="ar-SA"/>
              </w:rPr>
              <w:t>ru</w:t>
            </w:r>
            <w:proofErr w:type="spellEnd"/>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Банковские реквизиты: </w:t>
            </w:r>
          </w:p>
          <w:p w:rsidR="00AF6A30"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УФК по Томской области </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(Томский НИМЦ л/</w:t>
            </w:r>
            <w:proofErr w:type="spellStart"/>
            <w:r>
              <w:rPr>
                <w:rFonts w:ascii="Times New Roman" w:hAnsi="Times New Roman"/>
                <w:bCs/>
                <w:sz w:val="20"/>
                <w:szCs w:val="20"/>
                <w:lang w:eastAsia="ar-SA"/>
              </w:rPr>
              <w:t>сч</w:t>
            </w:r>
            <w:proofErr w:type="spellEnd"/>
            <w:r>
              <w:rPr>
                <w:rFonts w:ascii="Times New Roman" w:hAnsi="Times New Roman"/>
                <w:bCs/>
                <w:sz w:val="20"/>
                <w:szCs w:val="20"/>
                <w:lang w:eastAsia="ar-SA"/>
              </w:rPr>
              <w:t>. 20656Х95010)</w:t>
            </w:r>
          </w:p>
          <w:p w:rsidR="00AF6A30"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ОТДЕЛЕНИЕ ТОМСК БАНКА РОССИИ//</w:t>
            </w:r>
          </w:p>
          <w:p w:rsidR="00AF6A30"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УФК по Томской области, г. Томск </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р/</w:t>
            </w:r>
            <w:proofErr w:type="spellStart"/>
            <w:r>
              <w:rPr>
                <w:rFonts w:ascii="Times New Roman" w:hAnsi="Times New Roman"/>
                <w:bCs/>
                <w:sz w:val="20"/>
                <w:szCs w:val="20"/>
                <w:lang w:eastAsia="ar-SA"/>
              </w:rPr>
              <w:t>сч</w:t>
            </w:r>
            <w:proofErr w:type="spellEnd"/>
            <w:r>
              <w:rPr>
                <w:rFonts w:ascii="Times New Roman" w:hAnsi="Times New Roman"/>
                <w:bCs/>
                <w:sz w:val="20"/>
                <w:szCs w:val="20"/>
                <w:lang w:eastAsia="ar-SA"/>
              </w:rPr>
              <w:t xml:space="preserve"> 03214643000000016500</w:t>
            </w:r>
          </w:p>
          <w:p w:rsidR="00AF6A30"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к/с 40102810245370000058   </w:t>
            </w:r>
          </w:p>
          <w:p w:rsidR="00AF6A30" w:rsidRDefault="00166C2C" w:rsidP="00AF6A3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БИК 016902004 ОКАТО 69401000000 </w:t>
            </w:r>
          </w:p>
          <w:p w:rsidR="00166C2C" w:rsidRDefault="00166C2C" w:rsidP="00AF6A3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ОКПО 01895186 ОКТМО 69701000001</w:t>
            </w:r>
          </w:p>
          <w:p w:rsidR="00166C2C" w:rsidRDefault="00166C2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p>
          <w:p w:rsidR="00166C2C" w:rsidRPr="00166C2C" w:rsidRDefault="00166C2C">
            <w:pPr>
              <w:widowControl w:val="0"/>
              <w:tabs>
                <w:tab w:val="num" w:pos="0"/>
              </w:tabs>
              <w:autoSpaceDE w:val="0"/>
              <w:autoSpaceDN w:val="0"/>
              <w:adjustRightInd w:val="0"/>
              <w:spacing w:after="0" w:line="240" w:lineRule="auto"/>
              <w:ind w:right="459"/>
              <w:rPr>
                <w:rFonts w:ascii="Times New Roman" w:hAnsi="Times New Roman"/>
                <w:b/>
                <w:bCs/>
                <w:sz w:val="20"/>
                <w:szCs w:val="20"/>
                <w:lang w:eastAsia="ar-SA"/>
              </w:rPr>
            </w:pPr>
            <w:r w:rsidRPr="00166C2C">
              <w:rPr>
                <w:rFonts w:ascii="Times New Roman" w:hAnsi="Times New Roman"/>
                <w:b/>
                <w:bCs/>
                <w:sz w:val="20"/>
                <w:szCs w:val="20"/>
                <w:lang w:eastAsia="ar-SA"/>
              </w:rPr>
              <w:t>Грузополучатель:</w:t>
            </w:r>
          </w:p>
          <w:p w:rsidR="00D67C8A" w:rsidRPr="00D67C8A" w:rsidRDefault="00D67C8A" w:rsidP="00D67C8A">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D67C8A">
              <w:rPr>
                <w:rFonts w:ascii="Times New Roman" w:hAnsi="Times New Roman"/>
                <w:bCs/>
                <w:sz w:val="20"/>
                <w:szCs w:val="20"/>
                <w:lang w:eastAsia="ar-SA"/>
              </w:rPr>
              <w:t xml:space="preserve">структурное подразделение НИИ </w:t>
            </w:r>
            <w:r w:rsidR="00AF6A30">
              <w:rPr>
                <w:rFonts w:ascii="Times New Roman" w:hAnsi="Times New Roman"/>
                <w:bCs/>
                <w:sz w:val="20"/>
                <w:szCs w:val="20"/>
                <w:lang w:eastAsia="ar-SA"/>
              </w:rPr>
              <w:t>психического здоровья</w:t>
            </w:r>
          </w:p>
          <w:p w:rsidR="00166C2C" w:rsidRDefault="00D67C8A" w:rsidP="00AF6A30">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D67C8A">
              <w:rPr>
                <w:rFonts w:ascii="Times New Roman" w:hAnsi="Times New Roman"/>
                <w:bCs/>
                <w:sz w:val="20"/>
                <w:szCs w:val="20"/>
                <w:lang w:eastAsia="ar-SA"/>
              </w:rPr>
              <w:t>6340</w:t>
            </w:r>
            <w:r w:rsidR="00AF6A30">
              <w:rPr>
                <w:rFonts w:ascii="Times New Roman" w:hAnsi="Times New Roman"/>
                <w:bCs/>
                <w:sz w:val="20"/>
                <w:szCs w:val="20"/>
                <w:lang w:eastAsia="ar-SA"/>
              </w:rPr>
              <w:t>14</w:t>
            </w:r>
            <w:r w:rsidRPr="00D67C8A">
              <w:rPr>
                <w:rFonts w:ascii="Times New Roman" w:hAnsi="Times New Roman"/>
                <w:bCs/>
                <w:sz w:val="20"/>
                <w:szCs w:val="20"/>
                <w:lang w:eastAsia="ar-SA"/>
              </w:rPr>
              <w:t xml:space="preserve">, Томская обл., г. Томск, ул. </w:t>
            </w:r>
            <w:r w:rsidR="00AF6A30">
              <w:rPr>
                <w:rFonts w:ascii="Times New Roman" w:hAnsi="Times New Roman"/>
                <w:bCs/>
                <w:sz w:val="20"/>
                <w:szCs w:val="20"/>
                <w:lang w:eastAsia="ar-SA"/>
              </w:rPr>
              <w:t>Алеутская</w:t>
            </w:r>
            <w:r w:rsidRPr="00D67C8A">
              <w:rPr>
                <w:rFonts w:ascii="Times New Roman" w:hAnsi="Times New Roman"/>
                <w:bCs/>
                <w:sz w:val="20"/>
                <w:szCs w:val="20"/>
                <w:lang w:eastAsia="ar-SA"/>
              </w:rPr>
              <w:t>, д.</w:t>
            </w:r>
            <w:r w:rsidR="00AF6A30">
              <w:rPr>
                <w:rFonts w:ascii="Times New Roman" w:hAnsi="Times New Roman"/>
                <w:bCs/>
                <w:sz w:val="20"/>
                <w:szCs w:val="20"/>
                <w:lang w:eastAsia="ar-SA"/>
              </w:rPr>
              <w:t>4</w:t>
            </w:r>
          </w:p>
        </w:tc>
      </w:tr>
    </w:tbl>
    <w:p w:rsidR="00EA64BE" w:rsidRDefault="00EA64BE" w:rsidP="00166C2C">
      <w:pPr>
        <w:spacing w:after="0" w:line="240" w:lineRule="auto"/>
        <w:jc w:val="both"/>
        <w:rPr>
          <w:rFonts w:ascii="Times New Roman" w:hAnsi="Times New Roman"/>
          <w:sz w:val="20"/>
          <w:szCs w:val="20"/>
          <w:lang w:eastAsia="ar-SA"/>
        </w:rPr>
      </w:pPr>
    </w:p>
    <w:p w:rsidR="00EA64BE" w:rsidRDefault="00EA64BE" w:rsidP="00EA64BE">
      <w:pPr>
        <w:spacing w:after="0" w:line="240" w:lineRule="auto"/>
        <w:ind w:firstLine="426"/>
        <w:jc w:val="both"/>
        <w:rPr>
          <w:rFonts w:ascii="Times New Roman" w:hAnsi="Times New Roman"/>
          <w:sz w:val="20"/>
          <w:szCs w:val="20"/>
          <w:lang w:eastAsia="ar-SA"/>
        </w:rPr>
      </w:pPr>
    </w:p>
    <w:p w:rsidR="00EA64BE" w:rsidRDefault="00EA64BE" w:rsidP="00EA64BE">
      <w:pPr>
        <w:spacing w:after="0" w:line="240" w:lineRule="auto"/>
        <w:ind w:firstLine="426"/>
        <w:jc w:val="both"/>
        <w:rPr>
          <w:rFonts w:ascii="Times New Roman" w:hAnsi="Times New Roman"/>
          <w:sz w:val="20"/>
          <w:szCs w:val="20"/>
          <w:lang w:eastAsia="ar-SA"/>
        </w:rPr>
        <w:sectPr w:rsidR="00EA64BE" w:rsidSect="008F0044">
          <w:pgSz w:w="11906" w:h="16838"/>
          <w:pgMar w:top="567" w:right="566" w:bottom="567" w:left="993" w:header="709" w:footer="709" w:gutter="0"/>
          <w:cols w:space="708"/>
          <w:docGrid w:linePitch="360"/>
        </w:sectPr>
      </w:pPr>
    </w:p>
    <w:p w:rsidR="00EA64BE" w:rsidRPr="00D87C84" w:rsidRDefault="00EA64BE" w:rsidP="00EA64BE">
      <w:pPr>
        <w:spacing w:after="0" w:line="240" w:lineRule="auto"/>
        <w:jc w:val="right"/>
        <w:rPr>
          <w:rFonts w:ascii="Times New Roman" w:hAnsi="Times New Roman"/>
          <w:sz w:val="20"/>
          <w:szCs w:val="20"/>
          <w:lang w:eastAsia="ar-SA"/>
        </w:rPr>
      </w:pPr>
      <w:r w:rsidRPr="00D87C84">
        <w:rPr>
          <w:rFonts w:ascii="Times New Roman" w:hAnsi="Times New Roman"/>
          <w:sz w:val="20"/>
          <w:szCs w:val="20"/>
          <w:lang w:eastAsia="ar-SA"/>
        </w:rPr>
        <w:lastRenderedPageBreak/>
        <w:t xml:space="preserve">Приложение 1 к Договору № </w:t>
      </w:r>
      <w:r w:rsidR="00F83043">
        <w:rPr>
          <w:rFonts w:ascii="Times New Roman" w:hAnsi="Times New Roman"/>
          <w:sz w:val="20"/>
          <w:szCs w:val="20"/>
          <w:lang w:eastAsia="ar-SA"/>
        </w:rPr>
        <w:t>1</w:t>
      </w:r>
      <w:r w:rsidR="00DA2D3D">
        <w:rPr>
          <w:rFonts w:ascii="Times New Roman" w:hAnsi="Times New Roman"/>
          <w:sz w:val="20"/>
          <w:szCs w:val="20"/>
          <w:lang w:eastAsia="ar-SA"/>
        </w:rPr>
        <w:t>13</w:t>
      </w:r>
      <w:r w:rsidR="00071636">
        <w:rPr>
          <w:rFonts w:ascii="Times New Roman" w:hAnsi="Times New Roman"/>
          <w:sz w:val="20"/>
          <w:szCs w:val="20"/>
          <w:lang w:eastAsia="ar-SA"/>
        </w:rPr>
        <w:t>/44/26</w:t>
      </w:r>
      <w:r w:rsidRPr="00D87C84">
        <w:rPr>
          <w:rFonts w:ascii="Times New Roman" w:hAnsi="Times New Roman"/>
          <w:sz w:val="20"/>
          <w:szCs w:val="20"/>
          <w:lang w:eastAsia="ar-SA"/>
        </w:rPr>
        <w:t xml:space="preserve"> </w:t>
      </w:r>
    </w:p>
    <w:p w:rsidR="00EA64BE" w:rsidRPr="00D87C84" w:rsidRDefault="00EA64BE" w:rsidP="00EA64BE">
      <w:pPr>
        <w:keepNext/>
        <w:keepLines/>
        <w:suppressAutoHyphens/>
        <w:spacing w:after="0" w:line="240" w:lineRule="auto"/>
        <w:ind w:firstLine="567"/>
        <w:jc w:val="center"/>
        <w:rPr>
          <w:rFonts w:ascii="Times New Roman" w:hAnsi="Times New Roman"/>
          <w:b/>
          <w:sz w:val="20"/>
          <w:szCs w:val="20"/>
          <w:lang w:eastAsia="ar-SA"/>
        </w:rPr>
      </w:pPr>
    </w:p>
    <w:p w:rsidR="00EA64BE" w:rsidRPr="00D87C84" w:rsidRDefault="00EA64BE" w:rsidP="00EA64BE">
      <w:pPr>
        <w:keepNext/>
        <w:keepLines/>
        <w:suppressAutoHyphens/>
        <w:spacing w:after="0" w:line="240" w:lineRule="auto"/>
        <w:ind w:left="-540" w:firstLine="540"/>
        <w:jc w:val="center"/>
        <w:rPr>
          <w:rFonts w:ascii="Times New Roman" w:hAnsi="Times New Roman"/>
          <w:b/>
          <w:sz w:val="20"/>
          <w:szCs w:val="20"/>
          <w:highlight w:val="cyan"/>
          <w:lang w:eastAsia="ar-SA"/>
        </w:rPr>
      </w:pPr>
    </w:p>
    <w:p w:rsidR="00EA64BE" w:rsidRDefault="00EA64BE" w:rsidP="00EA64BE">
      <w:pPr>
        <w:keepNext/>
        <w:keepLines/>
        <w:suppressAutoHyphens/>
        <w:spacing w:after="0" w:line="240" w:lineRule="auto"/>
        <w:ind w:left="-540" w:firstLine="540"/>
        <w:jc w:val="center"/>
        <w:rPr>
          <w:rFonts w:ascii="Times New Roman" w:hAnsi="Times New Roman"/>
          <w:b/>
          <w:sz w:val="20"/>
          <w:szCs w:val="20"/>
          <w:lang w:eastAsia="ar-SA"/>
        </w:rPr>
      </w:pPr>
      <w:r w:rsidRPr="00D87C84">
        <w:rPr>
          <w:rFonts w:ascii="Times New Roman" w:hAnsi="Times New Roman"/>
          <w:b/>
          <w:sz w:val="20"/>
          <w:szCs w:val="20"/>
          <w:lang w:eastAsia="ar-SA"/>
        </w:rPr>
        <w:t>ОПИСАНИЕ ОБЪЕКТА ЗАКУПКИ</w:t>
      </w:r>
    </w:p>
    <w:p w:rsidR="0052642A" w:rsidRDefault="0052642A" w:rsidP="00EA64BE">
      <w:pPr>
        <w:keepNext/>
        <w:keepLines/>
        <w:suppressAutoHyphens/>
        <w:spacing w:after="0" w:line="240" w:lineRule="auto"/>
        <w:ind w:left="-540" w:firstLine="540"/>
        <w:jc w:val="center"/>
        <w:rPr>
          <w:rFonts w:ascii="Times New Roman" w:hAnsi="Times New Roman"/>
          <w:b/>
          <w:sz w:val="20"/>
          <w:szCs w:val="20"/>
          <w:lang w:eastAsia="ar-SA"/>
        </w:rPr>
      </w:pPr>
    </w:p>
    <w:p w:rsidR="00DA2D3D" w:rsidRDefault="00DA2D3D" w:rsidP="00EA64BE">
      <w:pPr>
        <w:keepNext/>
        <w:keepLines/>
        <w:suppressAutoHyphens/>
        <w:spacing w:after="0" w:line="240" w:lineRule="auto"/>
        <w:ind w:left="-540" w:firstLine="540"/>
        <w:jc w:val="center"/>
        <w:rPr>
          <w:rFonts w:ascii="Times New Roman" w:hAnsi="Times New Roman"/>
          <w:b/>
          <w:sz w:val="20"/>
          <w:szCs w:val="20"/>
          <w:lang w:eastAsia="ar-SA"/>
        </w:rPr>
      </w:pPr>
      <w:r>
        <w:rPr>
          <w:rFonts w:ascii="Times New Roman" w:hAnsi="Times New Roman"/>
          <w:b/>
          <w:sz w:val="20"/>
          <w:szCs w:val="20"/>
          <w:lang w:eastAsia="ar-SA"/>
        </w:rPr>
        <w:t>на поставку полотен дверных для нужд Томского НИМЦ</w:t>
      </w:r>
    </w:p>
    <w:p w:rsidR="00DA2D3D" w:rsidRDefault="00DA2D3D" w:rsidP="00EA64BE">
      <w:pPr>
        <w:keepNext/>
        <w:keepLines/>
        <w:suppressAutoHyphens/>
        <w:spacing w:after="0" w:line="240" w:lineRule="auto"/>
        <w:ind w:left="-540" w:firstLine="540"/>
        <w:jc w:val="center"/>
        <w:rPr>
          <w:rFonts w:ascii="Times New Roman" w:hAnsi="Times New Roman"/>
          <w:b/>
          <w:sz w:val="20"/>
          <w:szCs w:val="20"/>
          <w:lang w:eastAsia="ar-SA"/>
        </w:rPr>
      </w:pPr>
      <w:bookmarkStart w:id="4" w:name="_GoBack"/>
      <w:bookmarkEnd w:id="4"/>
    </w:p>
    <w:tbl>
      <w:tblPr>
        <w:tblW w:w="10075" w:type="dxa"/>
        <w:tblLayout w:type="fixed"/>
        <w:tblCellMar>
          <w:left w:w="10" w:type="dxa"/>
          <w:right w:w="10" w:type="dxa"/>
        </w:tblCellMar>
        <w:tblLook w:val="04A0" w:firstRow="1" w:lastRow="0" w:firstColumn="1" w:lastColumn="0" w:noHBand="0" w:noVBand="1"/>
      </w:tblPr>
      <w:tblGrid>
        <w:gridCol w:w="739"/>
        <w:gridCol w:w="3845"/>
        <w:gridCol w:w="1704"/>
        <w:gridCol w:w="1066"/>
        <w:gridCol w:w="1445"/>
        <w:gridCol w:w="1276"/>
      </w:tblGrid>
      <w:tr w:rsidR="00AF6A30" w:rsidRPr="00AF6A30" w:rsidTr="007A31DD">
        <w:tblPrEx>
          <w:tblCellMar>
            <w:top w:w="0" w:type="dxa"/>
            <w:bottom w:w="0" w:type="dxa"/>
          </w:tblCellMar>
        </w:tblPrEx>
        <w:trPr>
          <w:trHeight w:hRule="exact" w:val="298"/>
        </w:trPr>
        <w:tc>
          <w:tcPr>
            <w:tcW w:w="739"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jc w:val="center"/>
              <w:rPr>
                <w:rFonts w:ascii="Times New Roman" w:hAnsi="Times New Roman"/>
                <w:color w:val="000000"/>
                <w:sz w:val="19"/>
                <w:szCs w:val="19"/>
              </w:rPr>
            </w:pPr>
            <w:r w:rsidRPr="00AF6A30">
              <w:rPr>
                <w:rFonts w:ascii="Times New Roman" w:hAnsi="Times New Roman"/>
                <w:color w:val="000000"/>
                <w:sz w:val="21"/>
                <w:szCs w:val="21"/>
              </w:rPr>
              <w:t>№п/п</w:t>
            </w:r>
          </w:p>
        </w:tc>
        <w:tc>
          <w:tcPr>
            <w:tcW w:w="3845"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jc w:val="center"/>
              <w:rPr>
                <w:rFonts w:ascii="Times New Roman" w:hAnsi="Times New Roman"/>
                <w:color w:val="000000"/>
                <w:sz w:val="19"/>
                <w:szCs w:val="19"/>
              </w:rPr>
            </w:pPr>
            <w:r w:rsidRPr="00AF6A30">
              <w:rPr>
                <w:rFonts w:ascii="Times New Roman" w:hAnsi="Times New Roman"/>
                <w:color w:val="000000"/>
                <w:sz w:val="21"/>
                <w:szCs w:val="21"/>
              </w:rPr>
              <w:t>Наименование товара</w:t>
            </w:r>
          </w:p>
        </w:tc>
        <w:tc>
          <w:tcPr>
            <w:tcW w:w="1704"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jc w:val="center"/>
              <w:rPr>
                <w:rFonts w:ascii="Times New Roman" w:hAnsi="Times New Roman"/>
                <w:color w:val="000000"/>
                <w:sz w:val="19"/>
                <w:szCs w:val="19"/>
              </w:rPr>
            </w:pPr>
            <w:r w:rsidRPr="00AF6A30">
              <w:rPr>
                <w:rFonts w:ascii="Times New Roman" w:hAnsi="Times New Roman"/>
                <w:color w:val="000000"/>
                <w:sz w:val="21"/>
                <w:szCs w:val="21"/>
              </w:rPr>
              <w:t>ОКПД2</w:t>
            </w:r>
          </w:p>
        </w:tc>
        <w:tc>
          <w:tcPr>
            <w:tcW w:w="1066"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jc w:val="center"/>
              <w:rPr>
                <w:rFonts w:ascii="Times New Roman" w:hAnsi="Times New Roman"/>
                <w:color w:val="000000"/>
                <w:sz w:val="19"/>
                <w:szCs w:val="19"/>
              </w:rPr>
            </w:pPr>
            <w:r w:rsidRPr="00AF6A30">
              <w:rPr>
                <w:rFonts w:ascii="Times New Roman" w:hAnsi="Times New Roman"/>
                <w:color w:val="000000"/>
                <w:sz w:val="21"/>
                <w:szCs w:val="21"/>
              </w:rPr>
              <w:t>Кол-во</w:t>
            </w:r>
          </w:p>
        </w:tc>
        <w:tc>
          <w:tcPr>
            <w:tcW w:w="1445"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ind w:right="220"/>
              <w:jc w:val="right"/>
              <w:rPr>
                <w:rFonts w:ascii="Times New Roman" w:hAnsi="Times New Roman"/>
                <w:color w:val="000000"/>
                <w:sz w:val="19"/>
                <w:szCs w:val="19"/>
              </w:rPr>
            </w:pPr>
            <w:r w:rsidRPr="00AF6A30">
              <w:rPr>
                <w:rFonts w:ascii="Times New Roman" w:hAnsi="Times New Roman"/>
                <w:color w:val="000000"/>
                <w:sz w:val="21"/>
                <w:szCs w:val="21"/>
              </w:rPr>
              <w:t>Цена</w:t>
            </w:r>
          </w:p>
        </w:tc>
        <w:tc>
          <w:tcPr>
            <w:tcW w:w="1276" w:type="dxa"/>
            <w:tcBorders>
              <w:top w:val="single" w:sz="4" w:space="0" w:color="auto"/>
              <w:left w:val="single" w:sz="4" w:space="0" w:color="auto"/>
              <w:right w:val="single" w:sz="4" w:space="0" w:color="auto"/>
            </w:tcBorders>
            <w:shd w:val="clear" w:color="auto" w:fill="FFFFFF"/>
          </w:tcPr>
          <w:p w:rsidR="00AF6A30" w:rsidRPr="00AF6A30" w:rsidRDefault="00AF6A30" w:rsidP="00AF6A30">
            <w:pPr>
              <w:widowControl w:val="0"/>
              <w:spacing w:after="0" w:line="210" w:lineRule="exact"/>
              <w:ind w:left="180"/>
              <w:rPr>
                <w:rFonts w:ascii="Times New Roman" w:hAnsi="Times New Roman"/>
                <w:color w:val="000000"/>
                <w:sz w:val="19"/>
                <w:szCs w:val="19"/>
              </w:rPr>
            </w:pPr>
            <w:r w:rsidRPr="00AF6A30">
              <w:rPr>
                <w:rFonts w:ascii="Times New Roman" w:hAnsi="Times New Roman"/>
                <w:color w:val="000000"/>
                <w:sz w:val="21"/>
                <w:szCs w:val="21"/>
              </w:rPr>
              <w:t>Сумма</w:t>
            </w:r>
          </w:p>
        </w:tc>
      </w:tr>
      <w:tr w:rsidR="00AF6A30" w:rsidRPr="00AF6A30" w:rsidTr="007A31DD">
        <w:tblPrEx>
          <w:tblCellMar>
            <w:top w:w="0" w:type="dxa"/>
            <w:bottom w:w="0" w:type="dxa"/>
          </w:tblCellMar>
        </w:tblPrEx>
        <w:trPr>
          <w:trHeight w:hRule="exact" w:val="1522"/>
        </w:trPr>
        <w:tc>
          <w:tcPr>
            <w:tcW w:w="739"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jc w:val="center"/>
              <w:rPr>
                <w:rFonts w:ascii="Times New Roman" w:hAnsi="Times New Roman"/>
                <w:color w:val="000000"/>
                <w:sz w:val="19"/>
                <w:szCs w:val="19"/>
              </w:rPr>
            </w:pPr>
            <w:r w:rsidRPr="00AF6A30">
              <w:rPr>
                <w:rFonts w:ascii="Times New Roman" w:hAnsi="Times New Roman"/>
                <w:color w:val="000000"/>
                <w:sz w:val="21"/>
                <w:szCs w:val="21"/>
              </w:rPr>
              <w:t>1</w:t>
            </w:r>
          </w:p>
        </w:tc>
        <w:tc>
          <w:tcPr>
            <w:tcW w:w="3845" w:type="dxa"/>
            <w:tcBorders>
              <w:top w:val="single" w:sz="4" w:space="0" w:color="auto"/>
              <w:left w:val="single" w:sz="4" w:space="0" w:color="auto"/>
            </w:tcBorders>
            <w:shd w:val="clear" w:color="auto" w:fill="FFFFFF"/>
          </w:tcPr>
          <w:p w:rsidR="00AF6A30" w:rsidRDefault="00AF6A30" w:rsidP="00AF6A30">
            <w:pPr>
              <w:widowControl w:val="0"/>
              <w:spacing w:after="0" w:line="250" w:lineRule="exact"/>
              <w:ind w:left="120"/>
              <w:rPr>
                <w:rFonts w:ascii="Times New Roman" w:hAnsi="Times New Roman"/>
                <w:color w:val="000000"/>
                <w:sz w:val="21"/>
                <w:szCs w:val="21"/>
              </w:rPr>
            </w:pPr>
            <w:r w:rsidRPr="00AF6A30">
              <w:rPr>
                <w:rFonts w:ascii="Times New Roman" w:hAnsi="Times New Roman"/>
                <w:color w:val="000000"/>
                <w:sz w:val="21"/>
                <w:szCs w:val="21"/>
              </w:rPr>
              <w:t xml:space="preserve">Дверное полотно Дубрава-Сибирь (Флор) модель Виола белый Цвет дверного полотна - белый. </w:t>
            </w:r>
          </w:p>
          <w:p w:rsidR="00AF6A30" w:rsidRPr="00AF6A30" w:rsidRDefault="00AF6A30" w:rsidP="00AF6A30">
            <w:pPr>
              <w:widowControl w:val="0"/>
              <w:spacing w:after="0" w:line="250" w:lineRule="exact"/>
              <w:ind w:left="120"/>
              <w:rPr>
                <w:rFonts w:ascii="Times New Roman" w:hAnsi="Times New Roman"/>
                <w:color w:val="000000"/>
                <w:sz w:val="19"/>
                <w:szCs w:val="19"/>
              </w:rPr>
            </w:pPr>
            <w:r w:rsidRPr="00AF6A30">
              <w:rPr>
                <w:rFonts w:ascii="Times New Roman" w:hAnsi="Times New Roman"/>
                <w:color w:val="000000"/>
                <w:sz w:val="21"/>
                <w:szCs w:val="21"/>
              </w:rPr>
              <w:t>Покрытие - ламинат.</w:t>
            </w:r>
          </w:p>
          <w:p w:rsidR="00AF6A30" w:rsidRPr="00AF6A30" w:rsidRDefault="00AF6A30" w:rsidP="00AF6A30">
            <w:pPr>
              <w:widowControl w:val="0"/>
              <w:spacing w:after="0" w:line="250" w:lineRule="exact"/>
              <w:ind w:left="120"/>
              <w:rPr>
                <w:rFonts w:ascii="Times New Roman" w:hAnsi="Times New Roman"/>
                <w:color w:val="000000"/>
                <w:sz w:val="19"/>
                <w:szCs w:val="19"/>
              </w:rPr>
            </w:pPr>
            <w:r w:rsidRPr="00AF6A30">
              <w:rPr>
                <w:rFonts w:ascii="Times New Roman" w:hAnsi="Times New Roman"/>
                <w:color w:val="000000"/>
                <w:sz w:val="21"/>
                <w:szCs w:val="21"/>
              </w:rPr>
              <w:t>Размер полотна - 800*2000мм,</w:t>
            </w:r>
          </w:p>
          <w:p w:rsidR="00AF6A30" w:rsidRPr="00AF6A30" w:rsidRDefault="00AF6A30" w:rsidP="00AF6A30">
            <w:pPr>
              <w:widowControl w:val="0"/>
              <w:spacing w:after="0" w:line="250" w:lineRule="exact"/>
              <w:ind w:left="120"/>
              <w:rPr>
                <w:rFonts w:ascii="Times New Roman" w:hAnsi="Times New Roman"/>
                <w:color w:val="000000"/>
                <w:sz w:val="19"/>
                <w:szCs w:val="19"/>
              </w:rPr>
            </w:pPr>
            <w:r w:rsidRPr="00AF6A30">
              <w:rPr>
                <w:rFonts w:ascii="Times New Roman" w:hAnsi="Times New Roman"/>
                <w:color w:val="000000"/>
                <w:sz w:val="21"/>
                <w:szCs w:val="21"/>
              </w:rPr>
              <w:t>Тип врезки под замок - без врезки</w:t>
            </w:r>
          </w:p>
        </w:tc>
        <w:tc>
          <w:tcPr>
            <w:tcW w:w="1704"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jc w:val="center"/>
              <w:rPr>
                <w:rFonts w:ascii="Times New Roman" w:hAnsi="Times New Roman"/>
                <w:color w:val="000000"/>
                <w:sz w:val="19"/>
                <w:szCs w:val="19"/>
              </w:rPr>
            </w:pPr>
            <w:r w:rsidRPr="00AF6A30">
              <w:rPr>
                <w:rFonts w:ascii="Times New Roman" w:hAnsi="Times New Roman"/>
                <w:color w:val="000000"/>
                <w:sz w:val="21"/>
                <w:szCs w:val="21"/>
              </w:rPr>
              <w:t>16.23.11.130</w:t>
            </w:r>
          </w:p>
        </w:tc>
        <w:tc>
          <w:tcPr>
            <w:tcW w:w="1066"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jc w:val="center"/>
              <w:rPr>
                <w:rFonts w:ascii="Times New Roman" w:hAnsi="Times New Roman"/>
                <w:color w:val="000000"/>
                <w:sz w:val="19"/>
                <w:szCs w:val="19"/>
              </w:rPr>
            </w:pPr>
            <w:r w:rsidRPr="00AF6A30">
              <w:rPr>
                <w:rFonts w:ascii="Times New Roman" w:hAnsi="Times New Roman"/>
                <w:color w:val="000000"/>
                <w:sz w:val="21"/>
                <w:szCs w:val="21"/>
              </w:rPr>
              <w:t>16</w:t>
            </w:r>
          </w:p>
        </w:tc>
        <w:tc>
          <w:tcPr>
            <w:tcW w:w="1445"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ind w:right="220"/>
              <w:jc w:val="right"/>
              <w:rPr>
                <w:rFonts w:ascii="Times New Roman" w:hAnsi="Times New Roman"/>
                <w:color w:val="000000"/>
                <w:sz w:val="19"/>
                <w:szCs w:val="19"/>
              </w:rPr>
            </w:pPr>
          </w:p>
        </w:tc>
        <w:tc>
          <w:tcPr>
            <w:tcW w:w="1276" w:type="dxa"/>
            <w:tcBorders>
              <w:top w:val="single" w:sz="4" w:space="0" w:color="auto"/>
              <w:left w:val="single" w:sz="4" w:space="0" w:color="auto"/>
              <w:right w:val="single" w:sz="4" w:space="0" w:color="auto"/>
            </w:tcBorders>
            <w:shd w:val="clear" w:color="auto" w:fill="FFFFFF"/>
          </w:tcPr>
          <w:p w:rsidR="00AF6A30" w:rsidRPr="00AF6A30" w:rsidRDefault="00AF6A30" w:rsidP="00AF6A30">
            <w:pPr>
              <w:widowControl w:val="0"/>
              <w:spacing w:after="0" w:line="210" w:lineRule="exact"/>
              <w:ind w:left="180"/>
              <w:rPr>
                <w:rFonts w:ascii="Times New Roman" w:hAnsi="Times New Roman"/>
                <w:color w:val="000000"/>
                <w:sz w:val="19"/>
                <w:szCs w:val="19"/>
              </w:rPr>
            </w:pPr>
          </w:p>
        </w:tc>
      </w:tr>
      <w:tr w:rsidR="00AF6A30" w:rsidRPr="00AF6A30" w:rsidTr="007A31DD">
        <w:tblPrEx>
          <w:tblCellMar>
            <w:top w:w="0" w:type="dxa"/>
            <w:bottom w:w="0" w:type="dxa"/>
          </w:tblCellMar>
        </w:tblPrEx>
        <w:trPr>
          <w:trHeight w:hRule="exact" w:val="1517"/>
        </w:trPr>
        <w:tc>
          <w:tcPr>
            <w:tcW w:w="739"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jc w:val="center"/>
              <w:rPr>
                <w:rFonts w:ascii="Times New Roman" w:hAnsi="Times New Roman"/>
                <w:color w:val="000000"/>
                <w:sz w:val="19"/>
                <w:szCs w:val="19"/>
              </w:rPr>
            </w:pPr>
            <w:r w:rsidRPr="00AF6A30">
              <w:rPr>
                <w:rFonts w:ascii="Times New Roman" w:hAnsi="Times New Roman"/>
                <w:color w:val="000000"/>
                <w:sz w:val="21"/>
                <w:szCs w:val="21"/>
              </w:rPr>
              <w:t>2</w:t>
            </w:r>
          </w:p>
        </w:tc>
        <w:tc>
          <w:tcPr>
            <w:tcW w:w="3845" w:type="dxa"/>
            <w:tcBorders>
              <w:top w:val="single" w:sz="4" w:space="0" w:color="auto"/>
              <w:left w:val="single" w:sz="4" w:space="0" w:color="auto"/>
            </w:tcBorders>
            <w:shd w:val="clear" w:color="auto" w:fill="FFFFFF"/>
          </w:tcPr>
          <w:p w:rsidR="007A31DD" w:rsidRDefault="00AF6A30" w:rsidP="00AF6A30">
            <w:pPr>
              <w:widowControl w:val="0"/>
              <w:spacing w:after="0" w:line="250" w:lineRule="exact"/>
              <w:ind w:left="120"/>
              <w:rPr>
                <w:rFonts w:ascii="Times New Roman" w:hAnsi="Times New Roman"/>
                <w:color w:val="000000"/>
                <w:sz w:val="21"/>
                <w:szCs w:val="21"/>
              </w:rPr>
            </w:pPr>
            <w:r w:rsidRPr="00AF6A30">
              <w:rPr>
                <w:rFonts w:ascii="Times New Roman" w:hAnsi="Times New Roman"/>
                <w:color w:val="000000"/>
                <w:sz w:val="21"/>
                <w:szCs w:val="21"/>
              </w:rPr>
              <w:t xml:space="preserve">Дверное полотно Дубрава-Сибирь (Флор) модель Виола белый Цвет дверного полотна - белый. </w:t>
            </w:r>
          </w:p>
          <w:p w:rsidR="00AF6A30" w:rsidRPr="00AF6A30" w:rsidRDefault="00AF6A30" w:rsidP="00AF6A30">
            <w:pPr>
              <w:widowControl w:val="0"/>
              <w:spacing w:after="0" w:line="250" w:lineRule="exact"/>
              <w:ind w:left="120"/>
              <w:rPr>
                <w:rFonts w:ascii="Times New Roman" w:hAnsi="Times New Roman"/>
                <w:color w:val="000000"/>
                <w:sz w:val="19"/>
                <w:szCs w:val="19"/>
              </w:rPr>
            </w:pPr>
            <w:r w:rsidRPr="00AF6A30">
              <w:rPr>
                <w:rFonts w:ascii="Times New Roman" w:hAnsi="Times New Roman"/>
                <w:color w:val="000000"/>
                <w:sz w:val="21"/>
                <w:szCs w:val="21"/>
              </w:rPr>
              <w:t>Покрытие - ламинат.</w:t>
            </w:r>
          </w:p>
          <w:p w:rsidR="00AF6A30" w:rsidRPr="00AF6A30" w:rsidRDefault="00AF6A30" w:rsidP="007A31DD">
            <w:pPr>
              <w:widowControl w:val="0"/>
              <w:spacing w:after="0" w:line="250" w:lineRule="exact"/>
              <w:ind w:left="120"/>
              <w:rPr>
                <w:rFonts w:ascii="Times New Roman" w:hAnsi="Times New Roman"/>
                <w:color w:val="000000"/>
                <w:sz w:val="19"/>
                <w:szCs w:val="19"/>
              </w:rPr>
            </w:pPr>
            <w:r w:rsidRPr="00AF6A30">
              <w:rPr>
                <w:rFonts w:ascii="Times New Roman" w:hAnsi="Times New Roman"/>
                <w:color w:val="000000"/>
                <w:sz w:val="21"/>
                <w:szCs w:val="21"/>
              </w:rPr>
              <w:t>Размер полотна - 700*2000мм,</w:t>
            </w:r>
          </w:p>
          <w:p w:rsidR="00AF6A30" w:rsidRPr="00AF6A30" w:rsidRDefault="00AF6A30" w:rsidP="007A31DD">
            <w:pPr>
              <w:widowControl w:val="0"/>
              <w:spacing w:after="0" w:line="250" w:lineRule="exact"/>
              <w:ind w:left="120"/>
              <w:rPr>
                <w:rFonts w:ascii="Times New Roman" w:hAnsi="Times New Roman"/>
                <w:color w:val="000000"/>
                <w:sz w:val="19"/>
                <w:szCs w:val="19"/>
              </w:rPr>
            </w:pPr>
            <w:r w:rsidRPr="00AF6A30">
              <w:rPr>
                <w:rFonts w:ascii="Times New Roman" w:hAnsi="Times New Roman"/>
                <w:color w:val="000000"/>
                <w:sz w:val="21"/>
                <w:szCs w:val="21"/>
              </w:rPr>
              <w:t>Тип врезки под замок - без врезки</w:t>
            </w:r>
          </w:p>
        </w:tc>
        <w:tc>
          <w:tcPr>
            <w:tcW w:w="1704"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jc w:val="center"/>
              <w:rPr>
                <w:rFonts w:ascii="Times New Roman" w:hAnsi="Times New Roman"/>
                <w:color w:val="000000"/>
                <w:sz w:val="19"/>
                <w:szCs w:val="19"/>
              </w:rPr>
            </w:pPr>
            <w:r w:rsidRPr="00AF6A30">
              <w:rPr>
                <w:rFonts w:ascii="Times New Roman" w:hAnsi="Times New Roman"/>
                <w:color w:val="000000"/>
                <w:sz w:val="21"/>
                <w:szCs w:val="21"/>
              </w:rPr>
              <w:t>16.23.11.130</w:t>
            </w:r>
          </w:p>
        </w:tc>
        <w:tc>
          <w:tcPr>
            <w:tcW w:w="1066"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jc w:val="center"/>
              <w:rPr>
                <w:rFonts w:ascii="Times New Roman" w:hAnsi="Times New Roman"/>
                <w:color w:val="000000"/>
                <w:sz w:val="19"/>
                <w:szCs w:val="19"/>
              </w:rPr>
            </w:pPr>
            <w:r w:rsidRPr="00AF6A30">
              <w:rPr>
                <w:rFonts w:ascii="Times New Roman" w:hAnsi="Times New Roman"/>
                <w:color w:val="000000"/>
                <w:sz w:val="21"/>
                <w:szCs w:val="21"/>
              </w:rPr>
              <w:t>1</w:t>
            </w:r>
          </w:p>
        </w:tc>
        <w:tc>
          <w:tcPr>
            <w:tcW w:w="1445" w:type="dxa"/>
            <w:tcBorders>
              <w:top w:val="single" w:sz="4" w:space="0" w:color="auto"/>
              <w:left w:val="single" w:sz="4" w:space="0" w:color="auto"/>
            </w:tcBorders>
            <w:shd w:val="clear" w:color="auto" w:fill="FFFFFF"/>
          </w:tcPr>
          <w:p w:rsidR="00AF6A30" w:rsidRPr="00AF6A30" w:rsidRDefault="00AF6A30" w:rsidP="00AF6A30">
            <w:pPr>
              <w:widowControl w:val="0"/>
              <w:spacing w:after="0" w:line="210" w:lineRule="exact"/>
              <w:ind w:right="220"/>
              <w:jc w:val="right"/>
              <w:rPr>
                <w:rFonts w:ascii="Times New Roman" w:hAnsi="Times New Roman"/>
                <w:color w:val="000000"/>
                <w:sz w:val="19"/>
                <w:szCs w:val="19"/>
              </w:rPr>
            </w:pPr>
          </w:p>
        </w:tc>
        <w:tc>
          <w:tcPr>
            <w:tcW w:w="1276" w:type="dxa"/>
            <w:tcBorders>
              <w:top w:val="single" w:sz="4" w:space="0" w:color="auto"/>
              <w:left w:val="single" w:sz="4" w:space="0" w:color="auto"/>
              <w:right w:val="single" w:sz="4" w:space="0" w:color="auto"/>
            </w:tcBorders>
            <w:shd w:val="clear" w:color="auto" w:fill="FFFFFF"/>
          </w:tcPr>
          <w:p w:rsidR="00AF6A30" w:rsidRPr="00AF6A30" w:rsidRDefault="00AF6A30" w:rsidP="00AF6A30">
            <w:pPr>
              <w:widowControl w:val="0"/>
              <w:spacing w:after="0" w:line="210" w:lineRule="exact"/>
              <w:ind w:left="180"/>
              <w:rPr>
                <w:rFonts w:ascii="Times New Roman" w:hAnsi="Times New Roman"/>
                <w:color w:val="000000"/>
                <w:sz w:val="19"/>
                <w:szCs w:val="19"/>
              </w:rPr>
            </w:pPr>
          </w:p>
        </w:tc>
      </w:tr>
      <w:tr w:rsidR="00AF6A30" w:rsidRPr="00AF6A30" w:rsidTr="007A31DD">
        <w:tblPrEx>
          <w:tblCellMar>
            <w:top w:w="0" w:type="dxa"/>
            <w:bottom w:w="0" w:type="dxa"/>
          </w:tblCellMar>
        </w:tblPrEx>
        <w:trPr>
          <w:trHeight w:hRule="exact" w:val="302"/>
        </w:trPr>
        <w:tc>
          <w:tcPr>
            <w:tcW w:w="7354" w:type="dxa"/>
            <w:gridSpan w:val="4"/>
            <w:tcBorders>
              <w:top w:val="single" w:sz="4" w:space="0" w:color="auto"/>
              <w:left w:val="single" w:sz="4" w:space="0" w:color="auto"/>
              <w:bottom w:val="single" w:sz="4" w:space="0" w:color="auto"/>
            </w:tcBorders>
            <w:shd w:val="clear" w:color="auto" w:fill="FFFFFF"/>
          </w:tcPr>
          <w:p w:rsidR="00AF6A30" w:rsidRPr="00AF6A30" w:rsidRDefault="00AF6A30" w:rsidP="00AF6A30">
            <w:pPr>
              <w:widowControl w:val="0"/>
              <w:spacing w:after="0" w:line="210" w:lineRule="exact"/>
              <w:ind w:right="140"/>
              <w:jc w:val="right"/>
              <w:rPr>
                <w:rFonts w:ascii="Times New Roman" w:hAnsi="Times New Roman"/>
                <w:color w:val="000000"/>
                <w:sz w:val="19"/>
                <w:szCs w:val="19"/>
              </w:rPr>
            </w:pPr>
            <w:r w:rsidRPr="00AF6A30">
              <w:rPr>
                <w:rFonts w:ascii="Times New Roman" w:hAnsi="Times New Roman"/>
                <w:color w:val="000000"/>
                <w:sz w:val="21"/>
                <w:szCs w:val="21"/>
              </w:rPr>
              <w:t>ИТОГО</w:t>
            </w:r>
          </w:p>
        </w:tc>
        <w:tc>
          <w:tcPr>
            <w:tcW w:w="1445" w:type="dxa"/>
            <w:tcBorders>
              <w:top w:val="single" w:sz="4" w:space="0" w:color="auto"/>
              <w:left w:val="single" w:sz="4" w:space="0" w:color="auto"/>
              <w:bottom w:val="single" w:sz="4" w:space="0" w:color="auto"/>
            </w:tcBorders>
            <w:shd w:val="clear" w:color="auto" w:fill="FFFFFF"/>
          </w:tcPr>
          <w:p w:rsidR="00AF6A30" w:rsidRPr="00AF6A30" w:rsidRDefault="00AF6A30" w:rsidP="00AF6A30">
            <w:pPr>
              <w:widowControl w:val="0"/>
              <w:spacing w:after="0" w:line="240" w:lineRule="auto"/>
              <w:rPr>
                <w:rFonts w:ascii="Courier New" w:eastAsia="Courier New" w:hAnsi="Courier New" w:cs="Courier New"/>
                <w:color w:val="000000"/>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F6A30" w:rsidRPr="00AF6A30" w:rsidRDefault="00AF6A30" w:rsidP="00AF6A30">
            <w:pPr>
              <w:widowControl w:val="0"/>
              <w:spacing w:after="0" w:line="210" w:lineRule="exact"/>
              <w:ind w:left="180"/>
              <w:rPr>
                <w:rFonts w:ascii="Times New Roman" w:hAnsi="Times New Roman"/>
                <w:color w:val="000000"/>
                <w:sz w:val="19"/>
                <w:szCs w:val="19"/>
              </w:rPr>
            </w:pPr>
          </w:p>
        </w:tc>
      </w:tr>
    </w:tbl>
    <w:p w:rsidR="00AF6A30" w:rsidRDefault="00AF6A30" w:rsidP="00EA64BE">
      <w:pPr>
        <w:keepNext/>
        <w:keepLines/>
        <w:suppressAutoHyphens/>
        <w:spacing w:after="0" w:line="240" w:lineRule="auto"/>
        <w:ind w:left="-540" w:firstLine="540"/>
        <w:jc w:val="center"/>
        <w:rPr>
          <w:rFonts w:ascii="Times New Roman" w:hAnsi="Times New Roman"/>
          <w:b/>
          <w:sz w:val="20"/>
          <w:szCs w:val="20"/>
          <w:lang w:eastAsia="ar-SA"/>
        </w:rPr>
      </w:pPr>
    </w:p>
    <w:p w:rsidR="00AF6A30" w:rsidRDefault="00AF6A30" w:rsidP="00EA64BE">
      <w:pPr>
        <w:keepNext/>
        <w:keepLines/>
        <w:suppressAutoHyphens/>
        <w:spacing w:after="0" w:line="240" w:lineRule="auto"/>
        <w:ind w:left="-540" w:firstLine="540"/>
        <w:jc w:val="center"/>
        <w:rPr>
          <w:rFonts w:ascii="Times New Roman" w:hAnsi="Times New Roman"/>
          <w:b/>
          <w:sz w:val="20"/>
          <w:szCs w:val="20"/>
          <w:lang w:eastAsia="ar-SA"/>
        </w:rPr>
      </w:pPr>
    </w:p>
    <w:p w:rsidR="00AF6A30" w:rsidRDefault="00AF6A30" w:rsidP="00EA64BE">
      <w:pPr>
        <w:keepNext/>
        <w:keepLines/>
        <w:suppressAutoHyphens/>
        <w:spacing w:after="0" w:line="240" w:lineRule="auto"/>
        <w:ind w:left="-540" w:firstLine="540"/>
        <w:jc w:val="center"/>
        <w:rPr>
          <w:rFonts w:ascii="Times New Roman" w:hAnsi="Times New Roman"/>
          <w:b/>
          <w:sz w:val="20"/>
          <w:szCs w:val="20"/>
          <w:lang w:eastAsia="ar-SA"/>
        </w:rPr>
      </w:pPr>
    </w:p>
    <w:p w:rsidR="00AF6A30" w:rsidRDefault="00AF6A30" w:rsidP="00EA64BE">
      <w:pPr>
        <w:keepNext/>
        <w:keepLines/>
        <w:suppressAutoHyphens/>
        <w:spacing w:after="0" w:line="240" w:lineRule="auto"/>
        <w:ind w:left="-540" w:firstLine="540"/>
        <w:jc w:val="center"/>
        <w:rPr>
          <w:rFonts w:ascii="Times New Roman" w:hAnsi="Times New Roman"/>
          <w:b/>
          <w:sz w:val="20"/>
          <w:szCs w:val="20"/>
          <w:lang w:eastAsia="ar-SA"/>
        </w:rPr>
      </w:pPr>
    </w:p>
    <w:p w:rsidR="00AF6A30" w:rsidRDefault="00AF6A30" w:rsidP="00EA64BE">
      <w:pPr>
        <w:keepNext/>
        <w:keepLines/>
        <w:suppressAutoHyphens/>
        <w:spacing w:after="0" w:line="240" w:lineRule="auto"/>
        <w:ind w:left="-540" w:firstLine="540"/>
        <w:jc w:val="center"/>
        <w:rPr>
          <w:rFonts w:ascii="Times New Roman" w:hAnsi="Times New Roman"/>
          <w:b/>
          <w:sz w:val="20"/>
          <w:szCs w:val="20"/>
          <w:lang w:eastAsia="ar-SA"/>
        </w:rPr>
      </w:pPr>
    </w:p>
    <w:p w:rsidR="000D4A65" w:rsidRDefault="000D4A65" w:rsidP="00EA64BE">
      <w:pPr>
        <w:keepNext/>
        <w:keepLines/>
        <w:suppressAutoHyphens/>
        <w:spacing w:after="0" w:line="240" w:lineRule="auto"/>
        <w:ind w:left="-540" w:firstLine="540"/>
        <w:jc w:val="center"/>
        <w:rPr>
          <w:rFonts w:ascii="Times New Roman" w:hAnsi="Times New Roman"/>
          <w:b/>
          <w:sz w:val="20"/>
          <w:szCs w:val="20"/>
          <w:lang w:eastAsia="ar-SA"/>
        </w:rPr>
      </w:pPr>
    </w:p>
    <w:bookmarkEnd w:id="0"/>
    <w:bookmarkEnd w:id="1"/>
    <w:bookmarkEnd w:id="2"/>
    <w:bookmarkEnd w:id="3"/>
    <w:sectPr w:rsidR="000D4A65" w:rsidSect="00AF6A3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50BF9"/>
    <w:multiLevelType w:val="multilevel"/>
    <w:tmpl w:val="D1DEDEA4"/>
    <w:lvl w:ilvl="0">
      <w:start w:val="4"/>
      <w:numFmt w:val="decimal"/>
      <w:lvlText w:val="%1."/>
      <w:lvlJc w:val="left"/>
      <w:pPr>
        <w:tabs>
          <w:tab w:val="num" w:pos="2912"/>
        </w:tabs>
        <w:ind w:left="2912" w:hanging="360"/>
      </w:pPr>
      <w:rPr>
        <w:rFonts w:cs="Times New Roman"/>
      </w:rPr>
    </w:lvl>
    <w:lvl w:ilvl="1">
      <w:start w:val="1"/>
      <w:numFmt w:val="decimal"/>
      <w:isLgl/>
      <w:lvlText w:val="%1.%2."/>
      <w:lvlJc w:val="left"/>
      <w:pPr>
        <w:ind w:left="420" w:hanging="42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b w:val="0"/>
      </w:rPr>
    </w:lvl>
    <w:lvl w:ilvl="4">
      <w:start w:val="1"/>
      <w:numFmt w:val="decimal"/>
      <w:isLgl/>
      <w:lvlText w:val="%1.%2.%3.%4.%5."/>
      <w:lvlJc w:val="left"/>
      <w:pPr>
        <w:ind w:left="1440" w:hanging="1080"/>
      </w:pPr>
      <w:rPr>
        <w:rFonts w:cs="Times New Roman"/>
        <w:b w:val="0"/>
      </w:rPr>
    </w:lvl>
    <w:lvl w:ilvl="5">
      <w:start w:val="1"/>
      <w:numFmt w:val="decimal"/>
      <w:isLgl/>
      <w:lvlText w:val="%1.%2.%3.%4.%5.%6."/>
      <w:lvlJc w:val="left"/>
      <w:pPr>
        <w:ind w:left="1440" w:hanging="1080"/>
      </w:pPr>
      <w:rPr>
        <w:rFonts w:cs="Times New Roman"/>
        <w:b w:val="0"/>
      </w:rPr>
    </w:lvl>
    <w:lvl w:ilvl="6">
      <w:start w:val="1"/>
      <w:numFmt w:val="decimal"/>
      <w:isLgl/>
      <w:lvlText w:val="%1.%2.%3.%4.%5.%6.%7."/>
      <w:lvlJc w:val="left"/>
      <w:pPr>
        <w:ind w:left="1800" w:hanging="1440"/>
      </w:pPr>
      <w:rPr>
        <w:rFonts w:cs="Times New Roman"/>
        <w:b w:val="0"/>
      </w:rPr>
    </w:lvl>
    <w:lvl w:ilvl="7">
      <w:start w:val="1"/>
      <w:numFmt w:val="decimal"/>
      <w:isLgl/>
      <w:lvlText w:val="%1.%2.%3.%4.%5.%6.%7.%8."/>
      <w:lvlJc w:val="left"/>
      <w:pPr>
        <w:ind w:left="1800" w:hanging="1440"/>
      </w:pPr>
      <w:rPr>
        <w:rFonts w:cs="Times New Roman"/>
        <w:b w:val="0"/>
      </w:rPr>
    </w:lvl>
    <w:lvl w:ilvl="8">
      <w:start w:val="1"/>
      <w:numFmt w:val="decimal"/>
      <w:isLgl/>
      <w:lvlText w:val="%1.%2.%3.%4.%5.%6.%7.%8.%9."/>
      <w:lvlJc w:val="left"/>
      <w:pPr>
        <w:ind w:left="2160" w:hanging="1800"/>
      </w:pPr>
      <w:rPr>
        <w:rFonts w:cs="Times New Roman"/>
        <w:b w:val="0"/>
      </w:r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6E"/>
    <w:rsid w:val="00071636"/>
    <w:rsid w:val="000739DB"/>
    <w:rsid w:val="000D2F91"/>
    <w:rsid w:val="000D4A65"/>
    <w:rsid w:val="00166C2C"/>
    <w:rsid w:val="0018066A"/>
    <w:rsid w:val="002724DD"/>
    <w:rsid w:val="0036226E"/>
    <w:rsid w:val="0037236C"/>
    <w:rsid w:val="003D0AC1"/>
    <w:rsid w:val="00421EAC"/>
    <w:rsid w:val="004307FD"/>
    <w:rsid w:val="004906C8"/>
    <w:rsid w:val="004974F7"/>
    <w:rsid w:val="004E7222"/>
    <w:rsid w:val="0052642A"/>
    <w:rsid w:val="00621C42"/>
    <w:rsid w:val="00627307"/>
    <w:rsid w:val="0067510D"/>
    <w:rsid w:val="00680B5F"/>
    <w:rsid w:val="006A3C2A"/>
    <w:rsid w:val="00790C5E"/>
    <w:rsid w:val="007A31DD"/>
    <w:rsid w:val="007A54AE"/>
    <w:rsid w:val="007B0D90"/>
    <w:rsid w:val="007C0699"/>
    <w:rsid w:val="007C5EBC"/>
    <w:rsid w:val="007F1282"/>
    <w:rsid w:val="007F2BE5"/>
    <w:rsid w:val="007F5547"/>
    <w:rsid w:val="00801209"/>
    <w:rsid w:val="00807A98"/>
    <w:rsid w:val="00832183"/>
    <w:rsid w:val="008C0DB1"/>
    <w:rsid w:val="008E15A9"/>
    <w:rsid w:val="008F0044"/>
    <w:rsid w:val="008F2000"/>
    <w:rsid w:val="00974C7E"/>
    <w:rsid w:val="009C0E51"/>
    <w:rsid w:val="009D3112"/>
    <w:rsid w:val="009E4DA1"/>
    <w:rsid w:val="00A27C8F"/>
    <w:rsid w:val="00A303E2"/>
    <w:rsid w:val="00AB0F74"/>
    <w:rsid w:val="00AF6A30"/>
    <w:rsid w:val="00B02485"/>
    <w:rsid w:val="00B82B40"/>
    <w:rsid w:val="00B91567"/>
    <w:rsid w:val="00BA79A6"/>
    <w:rsid w:val="00BD1122"/>
    <w:rsid w:val="00C62270"/>
    <w:rsid w:val="00CB4F93"/>
    <w:rsid w:val="00D11416"/>
    <w:rsid w:val="00D37966"/>
    <w:rsid w:val="00D67C8A"/>
    <w:rsid w:val="00DA2D3D"/>
    <w:rsid w:val="00DB290C"/>
    <w:rsid w:val="00E5524A"/>
    <w:rsid w:val="00E72940"/>
    <w:rsid w:val="00EA64BE"/>
    <w:rsid w:val="00F47CFD"/>
    <w:rsid w:val="00F648A2"/>
    <w:rsid w:val="00F64B82"/>
    <w:rsid w:val="00F76905"/>
    <w:rsid w:val="00F83043"/>
    <w:rsid w:val="00F83519"/>
    <w:rsid w:val="00F95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EB28"/>
  <w15:docId w15:val="{A3D68E6D-1360-4F50-BD65-ED6AE512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4BE"/>
    <w:rPr>
      <w:rFonts w:ascii="Calibri" w:eastAsia="Times New Roman" w:hAnsi="Calibri" w:cs="Times New Roman"/>
      <w:lang w:eastAsia="ru-RU"/>
    </w:rPr>
  </w:style>
  <w:style w:type="paragraph" w:styleId="2">
    <w:name w:val="heading 2"/>
    <w:basedOn w:val="a"/>
    <w:next w:val="a"/>
    <w:link w:val="20"/>
    <w:uiPriority w:val="9"/>
    <w:semiHidden/>
    <w:unhideWhenUsed/>
    <w:qFormat/>
    <w:rsid w:val="00EA64B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A64BE"/>
    <w:rPr>
      <w:rFonts w:asciiTheme="majorHAnsi" w:eastAsiaTheme="majorEastAsia" w:hAnsiTheme="majorHAnsi" w:cstheme="majorBidi"/>
      <w:color w:val="365F91" w:themeColor="accent1" w:themeShade="BF"/>
      <w:sz w:val="26"/>
      <w:szCs w:val="26"/>
    </w:rPr>
  </w:style>
  <w:style w:type="character" w:customStyle="1" w:styleId="a3">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4"/>
    <w:uiPriority w:val="99"/>
    <w:semiHidden/>
    <w:locked/>
    <w:rsid w:val="00EA64BE"/>
    <w:rPr>
      <w:rFonts w:ascii="Times New Roman" w:eastAsia="Times New Roman" w:hAnsi="Times New Roman" w:cs="Times New Roman"/>
      <w:sz w:val="24"/>
      <w:szCs w:val="20"/>
      <w:lang w:val="x-none" w:eastAsia="x-none"/>
    </w:rPr>
  </w:style>
  <w:style w:type="paragraph" w:styleId="a4">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3"/>
    <w:uiPriority w:val="99"/>
    <w:semiHidden/>
    <w:unhideWhenUsed/>
    <w:qFormat/>
    <w:rsid w:val="00EA64BE"/>
    <w:pPr>
      <w:suppressAutoHyphens/>
      <w:spacing w:after="0" w:line="240" w:lineRule="auto"/>
      <w:ind w:firstLine="851"/>
      <w:jc w:val="both"/>
    </w:pPr>
    <w:rPr>
      <w:rFonts w:ascii="Times New Roman" w:hAnsi="Times New Roman"/>
      <w:sz w:val="24"/>
      <w:szCs w:val="20"/>
      <w:lang w:val="x-none" w:eastAsia="x-none"/>
    </w:rPr>
  </w:style>
  <w:style w:type="paragraph" w:customStyle="1" w:styleId="1">
    <w:name w:val="Без интервала1"/>
    <w:uiPriority w:val="1"/>
    <w:qFormat/>
    <w:rsid w:val="00EA64BE"/>
    <w:pPr>
      <w:spacing w:after="0" w:line="240" w:lineRule="auto"/>
    </w:pPr>
    <w:rPr>
      <w:rFonts w:ascii="Calibri" w:eastAsia="Times New Roman" w:hAnsi="Calibri" w:cs="Times New Roman"/>
    </w:rPr>
  </w:style>
  <w:style w:type="paragraph" w:customStyle="1" w:styleId="bginfomain">
    <w:name w:val="bg_info_main"/>
    <w:basedOn w:val="a"/>
    <w:uiPriority w:val="99"/>
    <w:semiHidden/>
    <w:rsid w:val="00EA64BE"/>
    <w:pPr>
      <w:spacing w:before="100" w:beforeAutospacing="1" w:after="100" w:afterAutospacing="1" w:line="240" w:lineRule="auto"/>
    </w:pPr>
    <w:rPr>
      <w:rFonts w:ascii="Times New Roman" w:hAnsi="Times New Roman"/>
      <w:sz w:val="24"/>
      <w:szCs w:val="24"/>
    </w:rPr>
  </w:style>
  <w:style w:type="character" w:customStyle="1" w:styleId="c-product-featurename">
    <w:name w:val="c-product-feature__name"/>
    <w:basedOn w:val="a0"/>
    <w:rsid w:val="00EA64BE"/>
  </w:style>
  <w:style w:type="character" w:styleId="a5">
    <w:name w:val="Hyperlink"/>
    <w:basedOn w:val="a0"/>
    <w:uiPriority w:val="99"/>
    <w:unhideWhenUsed/>
    <w:rsid w:val="00621C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4543">
      <w:bodyDiv w:val="1"/>
      <w:marLeft w:val="0"/>
      <w:marRight w:val="0"/>
      <w:marTop w:val="0"/>
      <w:marBottom w:val="0"/>
      <w:divBdr>
        <w:top w:val="none" w:sz="0" w:space="0" w:color="auto"/>
        <w:left w:val="none" w:sz="0" w:space="0" w:color="auto"/>
        <w:bottom w:val="none" w:sz="0" w:space="0" w:color="auto"/>
        <w:right w:val="none" w:sz="0" w:space="0" w:color="auto"/>
      </w:divBdr>
    </w:div>
    <w:div w:id="211616504">
      <w:bodyDiv w:val="1"/>
      <w:marLeft w:val="0"/>
      <w:marRight w:val="0"/>
      <w:marTop w:val="0"/>
      <w:marBottom w:val="0"/>
      <w:divBdr>
        <w:top w:val="none" w:sz="0" w:space="0" w:color="auto"/>
        <w:left w:val="none" w:sz="0" w:space="0" w:color="auto"/>
        <w:bottom w:val="none" w:sz="0" w:space="0" w:color="auto"/>
        <w:right w:val="none" w:sz="0" w:space="0" w:color="auto"/>
      </w:divBdr>
    </w:div>
    <w:div w:id="290356985">
      <w:bodyDiv w:val="1"/>
      <w:marLeft w:val="0"/>
      <w:marRight w:val="0"/>
      <w:marTop w:val="0"/>
      <w:marBottom w:val="0"/>
      <w:divBdr>
        <w:top w:val="none" w:sz="0" w:space="0" w:color="auto"/>
        <w:left w:val="none" w:sz="0" w:space="0" w:color="auto"/>
        <w:bottom w:val="none" w:sz="0" w:space="0" w:color="auto"/>
        <w:right w:val="none" w:sz="0" w:space="0" w:color="auto"/>
      </w:divBdr>
    </w:div>
    <w:div w:id="302736947">
      <w:bodyDiv w:val="1"/>
      <w:marLeft w:val="0"/>
      <w:marRight w:val="0"/>
      <w:marTop w:val="0"/>
      <w:marBottom w:val="0"/>
      <w:divBdr>
        <w:top w:val="none" w:sz="0" w:space="0" w:color="auto"/>
        <w:left w:val="none" w:sz="0" w:space="0" w:color="auto"/>
        <w:bottom w:val="none" w:sz="0" w:space="0" w:color="auto"/>
        <w:right w:val="none" w:sz="0" w:space="0" w:color="auto"/>
      </w:divBdr>
    </w:div>
    <w:div w:id="495000987">
      <w:bodyDiv w:val="1"/>
      <w:marLeft w:val="0"/>
      <w:marRight w:val="0"/>
      <w:marTop w:val="0"/>
      <w:marBottom w:val="0"/>
      <w:divBdr>
        <w:top w:val="none" w:sz="0" w:space="0" w:color="auto"/>
        <w:left w:val="none" w:sz="0" w:space="0" w:color="auto"/>
        <w:bottom w:val="none" w:sz="0" w:space="0" w:color="auto"/>
        <w:right w:val="none" w:sz="0" w:space="0" w:color="auto"/>
      </w:divBdr>
    </w:div>
    <w:div w:id="570696563">
      <w:bodyDiv w:val="1"/>
      <w:marLeft w:val="0"/>
      <w:marRight w:val="0"/>
      <w:marTop w:val="0"/>
      <w:marBottom w:val="0"/>
      <w:divBdr>
        <w:top w:val="none" w:sz="0" w:space="0" w:color="auto"/>
        <w:left w:val="none" w:sz="0" w:space="0" w:color="auto"/>
        <w:bottom w:val="none" w:sz="0" w:space="0" w:color="auto"/>
        <w:right w:val="none" w:sz="0" w:space="0" w:color="auto"/>
      </w:divBdr>
    </w:div>
    <w:div w:id="882667428">
      <w:bodyDiv w:val="1"/>
      <w:marLeft w:val="0"/>
      <w:marRight w:val="0"/>
      <w:marTop w:val="0"/>
      <w:marBottom w:val="0"/>
      <w:divBdr>
        <w:top w:val="none" w:sz="0" w:space="0" w:color="auto"/>
        <w:left w:val="none" w:sz="0" w:space="0" w:color="auto"/>
        <w:bottom w:val="none" w:sz="0" w:space="0" w:color="auto"/>
        <w:right w:val="none" w:sz="0" w:space="0" w:color="auto"/>
      </w:divBdr>
    </w:div>
    <w:div w:id="1021665522">
      <w:bodyDiv w:val="1"/>
      <w:marLeft w:val="0"/>
      <w:marRight w:val="0"/>
      <w:marTop w:val="0"/>
      <w:marBottom w:val="0"/>
      <w:divBdr>
        <w:top w:val="none" w:sz="0" w:space="0" w:color="auto"/>
        <w:left w:val="none" w:sz="0" w:space="0" w:color="auto"/>
        <w:bottom w:val="none" w:sz="0" w:space="0" w:color="auto"/>
        <w:right w:val="none" w:sz="0" w:space="0" w:color="auto"/>
      </w:divBdr>
    </w:div>
    <w:div w:id="19838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2831</Words>
  <Characters>16138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Девальд Инна Владимировна</dc:creator>
  <cp:lastModifiedBy>Нагаева Татьяна Геннадьева</cp:lastModifiedBy>
  <cp:revision>5</cp:revision>
  <dcterms:created xsi:type="dcterms:W3CDTF">2026-05-21T02:57:00Z</dcterms:created>
  <dcterms:modified xsi:type="dcterms:W3CDTF">2026-06-01T02:07:00Z</dcterms:modified>
</cp:coreProperties>
</file>