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01" w:rsidRPr="008F535F" w:rsidRDefault="00C550A6" w:rsidP="008A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5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F535F">
        <w:rPr>
          <w:rFonts w:ascii="Times New Roman" w:hAnsi="Times New Roman" w:cs="Times New Roman"/>
          <w:b/>
          <w:sz w:val="28"/>
          <w:szCs w:val="28"/>
        </w:rPr>
        <w:t>. ОБОСНОВАНИЕ НАЧАЛЬНОЙ (МАКСИМАЛЬНОЙ) ЦЕНЫ КОНТРАКТА</w:t>
      </w:r>
    </w:p>
    <w:p w:rsidR="00FE21C0" w:rsidRDefault="00492EA8" w:rsidP="007D29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FE21C0" w:rsidRDefault="00FE21C0" w:rsidP="007D29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2EA8" w:rsidRDefault="00C550A6" w:rsidP="007D29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35F">
        <w:rPr>
          <w:rFonts w:ascii="Times New Roman" w:hAnsi="Times New Roman" w:cs="Times New Roman"/>
          <w:b/>
          <w:sz w:val="32"/>
          <w:szCs w:val="32"/>
        </w:rPr>
        <w:t xml:space="preserve">Расчет НМЦК методом сопоставимых рыночных цен (анализа рынка), являющимся </w:t>
      </w:r>
    </w:p>
    <w:p w:rsidR="007D295D" w:rsidRDefault="00C550A6" w:rsidP="007D29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35F">
        <w:rPr>
          <w:rFonts w:ascii="Times New Roman" w:hAnsi="Times New Roman" w:cs="Times New Roman"/>
          <w:b/>
          <w:sz w:val="32"/>
          <w:szCs w:val="32"/>
        </w:rPr>
        <w:t>приоритетным для определения и обоснования НМЦК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1"/>
        <w:gridCol w:w="166"/>
        <w:gridCol w:w="237"/>
      </w:tblGrid>
      <w:tr w:rsidR="001076CC" w:rsidRPr="00E84AFE" w:rsidTr="00C770FA">
        <w:trPr>
          <w:gridAfter w:val="2"/>
          <w:wAfter w:w="403" w:type="dxa"/>
          <w:trHeight w:val="1966"/>
        </w:trPr>
        <w:tc>
          <w:tcPr>
            <w:tcW w:w="16101" w:type="dxa"/>
          </w:tcPr>
          <w:p w:rsidR="0070608B" w:rsidRPr="00E84AFE" w:rsidRDefault="0070608B" w:rsidP="0070608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608B" w:rsidRPr="00E84AFE" w:rsidRDefault="0070608B" w:rsidP="0070608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4A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Начальная (максимальная) цена контракта сформирована в соответствии с Методическими рекомендациями по применению методов определения    </w:t>
            </w:r>
            <w:proofErr w:type="gramStart"/>
            <w:r w:rsidRPr="00E84A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начальной  (</w:t>
            </w:r>
            <w:proofErr w:type="gramEnd"/>
            <w:r w:rsidRPr="00E84A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максимальной) цены контракта, цены контракта, заключаемого с единственным поставщиком (подрядчиком, исполнителем),   утвержденными приказом Минэкономразвития России от 02.10.2013 № 567 (далее – Методические рекомендации).</w:t>
            </w:r>
          </w:p>
          <w:p w:rsidR="0070608B" w:rsidRPr="00E84AFE" w:rsidRDefault="0070608B" w:rsidP="008326B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AF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E84A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Заказчиком направлены запросы о предоставлении ценовой информации 5 поставщикам, обладающим опытом оказания соответствующих поставок, информация о которых имеется в свободном доступе, и получены ответы от трех исполнителей с ценовой информацией, на основании которых </w:t>
            </w:r>
            <w:proofErr w:type="gramStart"/>
            <w:r w:rsidRPr="00E84AFE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  расчет</w:t>
            </w:r>
            <w:proofErr w:type="gramEnd"/>
            <w:r w:rsidRPr="00E84A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начальной (максимальной) цены контракта</w:t>
            </w:r>
          </w:p>
        </w:tc>
      </w:tr>
      <w:tr w:rsidR="00C550A6" w:rsidRPr="001D4731" w:rsidTr="00C770FA">
        <w:trPr>
          <w:trHeight w:val="227"/>
        </w:trPr>
        <w:tc>
          <w:tcPr>
            <w:tcW w:w="16267" w:type="dxa"/>
            <w:gridSpan w:val="2"/>
          </w:tcPr>
          <w:p w:rsidR="00C550A6" w:rsidRPr="00E84AFE" w:rsidRDefault="00C550A6" w:rsidP="00492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C550A6" w:rsidRPr="00A72AF5" w:rsidRDefault="00C550A6" w:rsidP="00706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EEB" w:rsidRDefault="001B39F4" w:rsidP="00277F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</w:t>
      </w:r>
      <w:r w:rsidR="005A32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601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bookmarkStart w:id="0" w:name="_MON_1452692368"/>
      <w:bookmarkEnd w:id="0"/>
      <w:r w:rsidR="00FB0071">
        <w:object w:dxaOrig="17196" w:dyaOrig="4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1.25pt;height:296.25pt" o:ole="">
            <v:imagedata r:id="rId4" o:title=""/>
          </v:shape>
          <o:OLEObject Type="Embed" ProgID="Excel.Sheet.12" ShapeID="_x0000_i1025" DrawAspect="Content" ObjectID="_1844578708" r:id="rId5"/>
        </w:object>
      </w:r>
    </w:p>
    <w:p w:rsidR="001B39F4" w:rsidRPr="001B39F4" w:rsidRDefault="00601EEB" w:rsidP="00832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Реквизиты </w:t>
      </w:r>
      <w:r w:rsidR="001B39F4" w:rsidRPr="001B3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на основании которых произведен расчет начальной (максимальной) цены контракта:</w:t>
      </w:r>
    </w:p>
    <w:p w:rsidR="0090425B" w:rsidRPr="00DC3740" w:rsidRDefault="00601EEB" w:rsidP="0083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2A7254">
        <w:rPr>
          <w:rFonts w:ascii="Times New Roman" w:eastAsia="Calibri" w:hAnsi="Times New Roman" w:cs="Times New Roman"/>
          <w:sz w:val="24"/>
          <w:szCs w:val="24"/>
        </w:rPr>
        <w:t>Предложение 1</w:t>
      </w:r>
      <w:r w:rsidR="002A7254" w:rsidRPr="00EC1B6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22CF8">
        <w:rPr>
          <w:rFonts w:ascii="Times New Roman" w:eastAsia="Calibri" w:hAnsi="Times New Roman" w:cs="Times New Roman"/>
          <w:sz w:val="24"/>
          <w:szCs w:val="24"/>
        </w:rPr>
        <w:t>Договор поставки №Ш-17 от</w:t>
      </w:r>
      <w:r w:rsidR="002A7254" w:rsidRPr="00EC1B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443">
        <w:rPr>
          <w:rFonts w:ascii="Times New Roman" w:eastAsia="Calibri" w:hAnsi="Times New Roman" w:cs="Times New Roman"/>
          <w:sz w:val="24"/>
          <w:szCs w:val="24"/>
        </w:rPr>
        <w:t>1</w:t>
      </w:r>
      <w:r w:rsidR="00422CF8">
        <w:rPr>
          <w:rFonts w:ascii="Times New Roman" w:eastAsia="Calibri" w:hAnsi="Times New Roman" w:cs="Times New Roman"/>
          <w:sz w:val="24"/>
          <w:szCs w:val="24"/>
        </w:rPr>
        <w:t>0</w:t>
      </w:r>
      <w:r w:rsidR="00EC1B62" w:rsidRPr="00EC1B62">
        <w:rPr>
          <w:rFonts w:ascii="Times New Roman" w:eastAsia="Calibri" w:hAnsi="Times New Roman" w:cs="Times New Roman"/>
          <w:sz w:val="24"/>
          <w:szCs w:val="24"/>
        </w:rPr>
        <w:t>.</w:t>
      </w:r>
      <w:r w:rsidR="006257C7">
        <w:rPr>
          <w:rFonts w:ascii="Times New Roman" w:eastAsia="Calibri" w:hAnsi="Times New Roman" w:cs="Times New Roman"/>
          <w:sz w:val="24"/>
          <w:szCs w:val="24"/>
        </w:rPr>
        <w:t>0</w:t>
      </w:r>
      <w:r w:rsidR="00422CF8">
        <w:rPr>
          <w:rFonts w:ascii="Times New Roman" w:eastAsia="Calibri" w:hAnsi="Times New Roman" w:cs="Times New Roman"/>
          <w:sz w:val="24"/>
          <w:szCs w:val="24"/>
        </w:rPr>
        <w:t>4</w:t>
      </w:r>
      <w:r w:rsidR="007605B8" w:rsidRPr="00EC1B62">
        <w:rPr>
          <w:rFonts w:ascii="Times New Roman" w:eastAsia="Calibri" w:hAnsi="Times New Roman" w:cs="Times New Roman"/>
          <w:sz w:val="24"/>
          <w:szCs w:val="24"/>
        </w:rPr>
        <w:t>.20</w:t>
      </w:r>
      <w:r w:rsidR="005E2B56">
        <w:rPr>
          <w:rFonts w:ascii="Times New Roman" w:eastAsia="Calibri" w:hAnsi="Times New Roman" w:cs="Times New Roman"/>
          <w:sz w:val="24"/>
          <w:szCs w:val="24"/>
        </w:rPr>
        <w:t>2</w:t>
      </w:r>
      <w:r w:rsidR="006257C7">
        <w:rPr>
          <w:rFonts w:ascii="Times New Roman" w:eastAsia="Calibri" w:hAnsi="Times New Roman" w:cs="Times New Roman"/>
          <w:sz w:val="24"/>
          <w:szCs w:val="24"/>
        </w:rPr>
        <w:t>6</w:t>
      </w:r>
      <w:r w:rsidR="0090425B" w:rsidRPr="00EC1B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00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07D2F" w:rsidRPr="000E364A" w:rsidRDefault="00601EEB" w:rsidP="0083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1069C" w:rsidRPr="000E364A">
        <w:rPr>
          <w:rFonts w:ascii="Times New Roman" w:eastAsia="Calibri" w:hAnsi="Times New Roman" w:cs="Times New Roman"/>
          <w:sz w:val="24"/>
          <w:szCs w:val="24"/>
        </w:rPr>
        <w:t xml:space="preserve">Предложение 2: </w:t>
      </w:r>
      <w:r w:rsidR="00422CF8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C77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57C7">
        <w:rPr>
          <w:rFonts w:ascii="Times New Roman" w:eastAsia="Calibri" w:hAnsi="Times New Roman" w:cs="Times New Roman"/>
          <w:sz w:val="24"/>
          <w:szCs w:val="24"/>
        </w:rPr>
        <w:t>№</w:t>
      </w:r>
      <w:r w:rsidR="00422CF8">
        <w:rPr>
          <w:rFonts w:ascii="Times New Roman" w:eastAsia="Calibri" w:hAnsi="Times New Roman" w:cs="Times New Roman"/>
          <w:sz w:val="24"/>
          <w:szCs w:val="24"/>
        </w:rPr>
        <w:t>100210028126100008 от 02.04.2026г.</w:t>
      </w:r>
      <w:r w:rsidR="00907D2F" w:rsidRPr="000E36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0425B" w:rsidRDefault="00601EEB" w:rsidP="009042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90425B" w:rsidRPr="000E364A">
        <w:rPr>
          <w:rFonts w:ascii="Times New Roman" w:eastAsia="Calibri" w:hAnsi="Times New Roman" w:cs="Times New Roman"/>
          <w:sz w:val="24"/>
          <w:szCs w:val="24"/>
        </w:rPr>
        <w:t xml:space="preserve">Предложение 3: </w:t>
      </w:r>
      <w:r w:rsidR="00E31DD7" w:rsidRPr="000E364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257C7">
        <w:rPr>
          <w:rFonts w:ascii="Times New Roman" w:eastAsia="Calibri" w:hAnsi="Times New Roman" w:cs="Times New Roman"/>
          <w:sz w:val="24"/>
          <w:szCs w:val="24"/>
        </w:rPr>
        <w:t>2</w:t>
      </w:r>
      <w:r w:rsidR="00422CF8">
        <w:rPr>
          <w:rFonts w:ascii="Times New Roman" w:eastAsia="Calibri" w:hAnsi="Times New Roman" w:cs="Times New Roman"/>
          <w:sz w:val="24"/>
          <w:szCs w:val="24"/>
        </w:rPr>
        <w:t>7</w:t>
      </w:r>
      <w:r w:rsidR="009C60CB" w:rsidRPr="000E364A">
        <w:rPr>
          <w:rFonts w:ascii="Times New Roman" w:eastAsia="Calibri" w:hAnsi="Times New Roman" w:cs="Times New Roman"/>
          <w:sz w:val="24"/>
          <w:szCs w:val="24"/>
        </w:rPr>
        <w:t>.</w:t>
      </w:r>
      <w:r w:rsidR="006257C7">
        <w:rPr>
          <w:rFonts w:ascii="Times New Roman" w:eastAsia="Calibri" w:hAnsi="Times New Roman" w:cs="Times New Roman"/>
          <w:sz w:val="24"/>
          <w:szCs w:val="24"/>
        </w:rPr>
        <w:t>03</w:t>
      </w:r>
      <w:r w:rsidR="00E31DD7" w:rsidRPr="000E364A">
        <w:rPr>
          <w:rFonts w:ascii="Times New Roman" w:eastAsia="Calibri" w:hAnsi="Times New Roman" w:cs="Times New Roman"/>
          <w:sz w:val="24"/>
          <w:szCs w:val="24"/>
        </w:rPr>
        <w:t>.20</w:t>
      </w:r>
      <w:r w:rsidR="005E2B56">
        <w:rPr>
          <w:rFonts w:ascii="Times New Roman" w:eastAsia="Calibri" w:hAnsi="Times New Roman" w:cs="Times New Roman"/>
          <w:sz w:val="24"/>
          <w:szCs w:val="24"/>
        </w:rPr>
        <w:t>2</w:t>
      </w:r>
      <w:r w:rsidR="006257C7">
        <w:rPr>
          <w:rFonts w:ascii="Times New Roman" w:eastAsia="Calibri" w:hAnsi="Times New Roman" w:cs="Times New Roman"/>
          <w:sz w:val="24"/>
          <w:szCs w:val="24"/>
        </w:rPr>
        <w:t>6</w:t>
      </w:r>
      <w:r w:rsidR="00E31DD7" w:rsidRPr="000E364A">
        <w:rPr>
          <w:rFonts w:ascii="Times New Roman" w:eastAsia="Calibri" w:hAnsi="Times New Roman" w:cs="Times New Roman"/>
          <w:sz w:val="24"/>
          <w:szCs w:val="24"/>
        </w:rPr>
        <w:t xml:space="preserve"> исх.</w:t>
      </w:r>
      <w:r w:rsidR="00BC49C1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422CF8">
        <w:rPr>
          <w:rFonts w:ascii="Times New Roman" w:eastAsia="Calibri" w:hAnsi="Times New Roman" w:cs="Times New Roman"/>
          <w:sz w:val="24"/>
          <w:szCs w:val="24"/>
        </w:rPr>
        <w:t>1</w:t>
      </w:r>
      <w:r w:rsidR="008A1E1C" w:rsidRPr="000E364A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772F47" w:rsidRPr="000E364A" w:rsidRDefault="00772F47" w:rsidP="003F00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C41BD8" w:rsidRPr="00D65A74" w:rsidRDefault="00601EEB" w:rsidP="00EA22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EA22A8" w:rsidRPr="00EA22A8">
        <w:rPr>
          <w:rFonts w:ascii="Times New Roman" w:hAnsi="Times New Roman" w:cs="Times New Roman"/>
          <w:b/>
          <w:sz w:val="20"/>
          <w:szCs w:val="20"/>
        </w:rPr>
        <w:t>Дата подготовки обоснования начальной (максимальной) ц</w:t>
      </w:r>
      <w:r w:rsidR="00B1069C">
        <w:rPr>
          <w:rFonts w:ascii="Times New Roman" w:hAnsi="Times New Roman" w:cs="Times New Roman"/>
          <w:b/>
          <w:sz w:val="20"/>
          <w:szCs w:val="20"/>
        </w:rPr>
        <w:t xml:space="preserve">ены </w:t>
      </w:r>
      <w:r w:rsidR="00B1069C" w:rsidRPr="00D455F8">
        <w:rPr>
          <w:rFonts w:ascii="Times New Roman" w:hAnsi="Times New Roman" w:cs="Times New Roman"/>
          <w:b/>
          <w:sz w:val="20"/>
          <w:szCs w:val="20"/>
        </w:rPr>
        <w:t>контракта</w:t>
      </w:r>
      <w:r w:rsidR="00B1069C" w:rsidRPr="005B1DC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22CF8">
        <w:rPr>
          <w:rFonts w:ascii="Times New Roman" w:hAnsi="Times New Roman" w:cs="Times New Roman"/>
          <w:b/>
          <w:sz w:val="20"/>
          <w:szCs w:val="20"/>
        </w:rPr>
        <w:t>03</w:t>
      </w:r>
      <w:r w:rsidR="00F21470" w:rsidRPr="005B1DC0">
        <w:rPr>
          <w:rFonts w:ascii="Times New Roman" w:hAnsi="Times New Roman" w:cs="Times New Roman"/>
          <w:b/>
          <w:sz w:val="20"/>
          <w:szCs w:val="20"/>
        </w:rPr>
        <w:t>.</w:t>
      </w:r>
      <w:r w:rsidR="006257C7">
        <w:rPr>
          <w:rFonts w:ascii="Times New Roman" w:hAnsi="Times New Roman" w:cs="Times New Roman"/>
          <w:b/>
          <w:sz w:val="20"/>
          <w:szCs w:val="20"/>
        </w:rPr>
        <w:t>0</w:t>
      </w:r>
      <w:r w:rsidR="00422CF8">
        <w:rPr>
          <w:rFonts w:ascii="Times New Roman" w:hAnsi="Times New Roman" w:cs="Times New Roman"/>
          <w:b/>
          <w:sz w:val="20"/>
          <w:szCs w:val="20"/>
        </w:rPr>
        <w:t>7</w:t>
      </w:r>
      <w:bookmarkStart w:id="1" w:name="_GoBack"/>
      <w:bookmarkEnd w:id="1"/>
      <w:r w:rsidR="00F21470" w:rsidRPr="005B1DC0">
        <w:rPr>
          <w:rFonts w:ascii="Times New Roman" w:hAnsi="Times New Roman" w:cs="Times New Roman"/>
          <w:b/>
          <w:sz w:val="20"/>
          <w:szCs w:val="20"/>
        </w:rPr>
        <w:t>.20</w:t>
      </w:r>
      <w:r w:rsidR="005E2B56" w:rsidRPr="005B1DC0">
        <w:rPr>
          <w:rFonts w:ascii="Times New Roman" w:hAnsi="Times New Roman" w:cs="Times New Roman"/>
          <w:b/>
          <w:sz w:val="20"/>
          <w:szCs w:val="20"/>
        </w:rPr>
        <w:t>2</w:t>
      </w:r>
      <w:r w:rsidR="006257C7">
        <w:rPr>
          <w:rFonts w:ascii="Times New Roman" w:hAnsi="Times New Roman" w:cs="Times New Roman"/>
          <w:b/>
          <w:sz w:val="20"/>
          <w:szCs w:val="20"/>
        </w:rPr>
        <w:t>6</w:t>
      </w:r>
      <w:r w:rsidR="00F21470" w:rsidRPr="005B1DC0">
        <w:rPr>
          <w:rFonts w:ascii="Times New Roman" w:hAnsi="Times New Roman" w:cs="Times New Roman"/>
          <w:b/>
          <w:sz w:val="20"/>
          <w:szCs w:val="20"/>
        </w:rPr>
        <w:t>г.</w:t>
      </w:r>
    </w:p>
    <w:p w:rsidR="009D3123" w:rsidRDefault="00601EEB" w:rsidP="00EA22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C41BD8" w:rsidRPr="00C41BD8">
        <w:rPr>
          <w:rFonts w:ascii="Times New Roman" w:hAnsi="Times New Roman" w:cs="Times New Roman"/>
          <w:b/>
          <w:sz w:val="18"/>
          <w:szCs w:val="18"/>
        </w:rPr>
        <w:t>(ФИО</w:t>
      </w:r>
      <w:r w:rsidR="009D3123" w:rsidRPr="00C41BD8">
        <w:rPr>
          <w:rFonts w:ascii="Times New Roman" w:hAnsi="Times New Roman" w:cs="Times New Roman"/>
          <w:b/>
          <w:sz w:val="18"/>
          <w:szCs w:val="18"/>
        </w:rPr>
        <w:t xml:space="preserve"> контрактного управляющего (сотрудника контрак</w:t>
      </w:r>
      <w:r w:rsidR="00464791" w:rsidRPr="00C41BD8">
        <w:rPr>
          <w:rFonts w:ascii="Times New Roman" w:hAnsi="Times New Roman" w:cs="Times New Roman"/>
          <w:b/>
          <w:sz w:val="18"/>
          <w:szCs w:val="18"/>
        </w:rPr>
        <w:t xml:space="preserve">тной службы) </w:t>
      </w:r>
      <w:r w:rsidR="00D65A74" w:rsidRPr="00C41BD8">
        <w:rPr>
          <w:rFonts w:ascii="Times New Roman" w:hAnsi="Times New Roman" w:cs="Times New Roman"/>
          <w:b/>
          <w:sz w:val="20"/>
          <w:szCs w:val="20"/>
          <w:u w:val="single"/>
        </w:rPr>
        <w:t>Пелих Оксана Назибовна</w:t>
      </w:r>
    </w:p>
    <w:p w:rsidR="007E12AE" w:rsidRDefault="007E12AE" w:rsidP="00EA22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E12AE" w:rsidRDefault="007E12AE" w:rsidP="00EA22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E12AE" w:rsidRDefault="007E12AE" w:rsidP="00EA22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E12AE" w:rsidRDefault="007E12AE" w:rsidP="00EA22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E12AE" w:rsidRPr="00C41BD8" w:rsidRDefault="007E12AE" w:rsidP="00EA22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E12AE" w:rsidRPr="00C41BD8" w:rsidSect="00DE0AC8">
      <w:pgSz w:w="16838" w:h="11906" w:orient="landscape"/>
      <w:pgMar w:top="284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C24"/>
    <w:rsid w:val="00016B4B"/>
    <w:rsid w:val="00024905"/>
    <w:rsid w:val="00030858"/>
    <w:rsid w:val="000450CA"/>
    <w:rsid w:val="00050756"/>
    <w:rsid w:val="00054857"/>
    <w:rsid w:val="000562A5"/>
    <w:rsid w:val="0006401E"/>
    <w:rsid w:val="00070E41"/>
    <w:rsid w:val="000856B5"/>
    <w:rsid w:val="000942DC"/>
    <w:rsid w:val="000946D8"/>
    <w:rsid w:val="000A044A"/>
    <w:rsid w:val="000B659E"/>
    <w:rsid w:val="000E043D"/>
    <w:rsid w:val="000E09D0"/>
    <w:rsid w:val="000E364A"/>
    <w:rsid w:val="000F4A2A"/>
    <w:rsid w:val="000F4D8C"/>
    <w:rsid w:val="00105235"/>
    <w:rsid w:val="001076CC"/>
    <w:rsid w:val="00146969"/>
    <w:rsid w:val="00147BE8"/>
    <w:rsid w:val="0017173B"/>
    <w:rsid w:val="001A6458"/>
    <w:rsid w:val="001B39F4"/>
    <w:rsid w:val="001D4731"/>
    <w:rsid w:val="001E42D9"/>
    <w:rsid w:val="001E4CBE"/>
    <w:rsid w:val="001E701C"/>
    <w:rsid w:val="00234C24"/>
    <w:rsid w:val="00244F83"/>
    <w:rsid w:val="00251CD2"/>
    <w:rsid w:val="00267A86"/>
    <w:rsid w:val="00277207"/>
    <w:rsid w:val="00277443"/>
    <w:rsid w:val="00277F4D"/>
    <w:rsid w:val="00295CC1"/>
    <w:rsid w:val="002A1650"/>
    <w:rsid w:val="002A57F1"/>
    <w:rsid w:val="002A7254"/>
    <w:rsid w:val="002C291E"/>
    <w:rsid w:val="002C6ABC"/>
    <w:rsid w:val="002D49DB"/>
    <w:rsid w:val="002F2590"/>
    <w:rsid w:val="00317654"/>
    <w:rsid w:val="00330B13"/>
    <w:rsid w:val="00333055"/>
    <w:rsid w:val="00334E76"/>
    <w:rsid w:val="0035790D"/>
    <w:rsid w:val="003832BC"/>
    <w:rsid w:val="0038779F"/>
    <w:rsid w:val="00396B99"/>
    <w:rsid w:val="003A3578"/>
    <w:rsid w:val="003C45E5"/>
    <w:rsid w:val="003D0675"/>
    <w:rsid w:val="003D0CF9"/>
    <w:rsid w:val="003D1749"/>
    <w:rsid w:val="003D7BF6"/>
    <w:rsid w:val="003E66A3"/>
    <w:rsid w:val="003E6F29"/>
    <w:rsid w:val="003F00BC"/>
    <w:rsid w:val="003F57BC"/>
    <w:rsid w:val="003F6B03"/>
    <w:rsid w:val="004013C6"/>
    <w:rsid w:val="004151F2"/>
    <w:rsid w:val="0042203C"/>
    <w:rsid w:val="00422CF8"/>
    <w:rsid w:val="004314E1"/>
    <w:rsid w:val="00453A98"/>
    <w:rsid w:val="004618FE"/>
    <w:rsid w:val="00464791"/>
    <w:rsid w:val="00473C8C"/>
    <w:rsid w:val="00491939"/>
    <w:rsid w:val="00492EA8"/>
    <w:rsid w:val="0049305C"/>
    <w:rsid w:val="00495AB1"/>
    <w:rsid w:val="004E01EC"/>
    <w:rsid w:val="004E3ADA"/>
    <w:rsid w:val="00525911"/>
    <w:rsid w:val="00533778"/>
    <w:rsid w:val="0054318A"/>
    <w:rsid w:val="00572A99"/>
    <w:rsid w:val="0058481F"/>
    <w:rsid w:val="00587D8D"/>
    <w:rsid w:val="00594B8F"/>
    <w:rsid w:val="005A3280"/>
    <w:rsid w:val="005B1DC0"/>
    <w:rsid w:val="005C3D61"/>
    <w:rsid w:val="005D3237"/>
    <w:rsid w:val="005E2B56"/>
    <w:rsid w:val="005E63CD"/>
    <w:rsid w:val="005F3E26"/>
    <w:rsid w:val="00601EEB"/>
    <w:rsid w:val="006257C7"/>
    <w:rsid w:val="00656AB5"/>
    <w:rsid w:val="00661C93"/>
    <w:rsid w:val="006A5FB8"/>
    <w:rsid w:val="006A7D68"/>
    <w:rsid w:val="006C3194"/>
    <w:rsid w:val="006D0F02"/>
    <w:rsid w:val="006D75E8"/>
    <w:rsid w:val="006D7B04"/>
    <w:rsid w:val="006E54D0"/>
    <w:rsid w:val="006F589B"/>
    <w:rsid w:val="0070608B"/>
    <w:rsid w:val="00706A2D"/>
    <w:rsid w:val="00712C88"/>
    <w:rsid w:val="0071795D"/>
    <w:rsid w:val="00730553"/>
    <w:rsid w:val="00742C4B"/>
    <w:rsid w:val="007458DC"/>
    <w:rsid w:val="0075195E"/>
    <w:rsid w:val="007605B8"/>
    <w:rsid w:val="007644AB"/>
    <w:rsid w:val="00772F47"/>
    <w:rsid w:val="00777275"/>
    <w:rsid w:val="007A011E"/>
    <w:rsid w:val="007A0DAE"/>
    <w:rsid w:val="007B7D62"/>
    <w:rsid w:val="007C5483"/>
    <w:rsid w:val="007C735E"/>
    <w:rsid w:val="007D12B3"/>
    <w:rsid w:val="007D17AE"/>
    <w:rsid w:val="007D295D"/>
    <w:rsid w:val="007D498C"/>
    <w:rsid w:val="007D6D97"/>
    <w:rsid w:val="007E12AE"/>
    <w:rsid w:val="007F25E9"/>
    <w:rsid w:val="00823364"/>
    <w:rsid w:val="00823BAA"/>
    <w:rsid w:val="00827F68"/>
    <w:rsid w:val="008326B2"/>
    <w:rsid w:val="008508EC"/>
    <w:rsid w:val="00857686"/>
    <w:rsid w:val="0088126A"/>
    <w:rsid w:val="008A1E1C"/>
    <w:rsid w:val="008A2F06"/>
    <w:rsid w:val="008C438C"/>
    <w:rsid w:val="008E7191"/>
    <w:rsid w:val="008F1703"/>
    <w:rsid w:val="008F4144"/>
    <w:rsid w:val="008F535F"/>
    <w:rsid w:val="0090425B"/>
    <w:rsid w:val="00907D2F"/>
    <w:rsid w:val="009126CE"/>
    <w:rsid w:val="00915C78"/>
    <w:rsid w:val="00917AA4"/>
    <w:rsid w:val="00927A50"/>
    <w:rsid w:val="00933EC1"/>
    <w:rsid w:val="009425CB"/>
    <w:rsid w:val="00942810"/>
    <w:rsid w:val="00946BD1"/>
    <w:rsid w:val="00950789"/>
    <w:rsid w:val="009574C1"/>
    <w:rsid w:val="00964537"/>
    <w:rsid w:val="00965CB4"/>
    <w:rsid w:val="009A69C2"/>
    <w:rsid w:val="009C3C24"/>
    <w:rsid w:val="009C60CB"/>
    <w:rsid w:val="009D3123"/>
    <w:rsid w:val="009E0129"/>
    <w:rsid w:val="009E648C"/>
    <w:rsid w:val="00A1326B"/>
    <w:rsid w:val="00A43545"/>
    <w:rsid w:val="00A466CD"/>
    <w:rsid w:val="00A5288C"/>
    <w:rsid w:val="00A559CC"/>
    <w:rsid w:val="00A70C7F"/>
    <w:rsid w:val="00A72AF5"/>
    <w:rsid w:val="00A74D85"/>
    <w:rsid w:val="00A81D42"/>
    <w:rsid w:val="00AA6D67"/>
    <w:rsid w:val="00AB77D9"/>
    <w:rsid w:val="00AD2818"/>
    <w:rsid w:val="00AE59AC"/>
    <w:rsid w:val="00AE631A"/>
    <w:rsid w:val="00AF7051"/>
    <w:rsid w:val="00B05997"/>
    <w:rsid w:val="00B1069C"/>
    <w:rsid w:val="00B13BB3"/>
    <w:rsid w:val="00B21FAF"/>
    <w:rsid w:val="00B25E51"/>
    <w:rsid w:val="00B311F6"/>
    <w:rsid w:val="00B37430"/>
    <w:rsid w:val="00B44E54"/>
    <w:rsid w:val="00B67A22"/>
    <w:rsid w:val="00B725D1"/>
    <w:rsid w:val="00B768EE"/>
    <w:rsid w:val="00B862DC"/>
    <w:rsid w:val="00B87C5E"/>
    <w:rsid w:val="00B92268"/>
    <w:rsid w:val="00BA31B3"/>
    <w:rsid w:val="00BA512A"/>
    <w:rsid w:val="00BC49C1"/>
    <w:rsid w:val="00BC5301"/>
    <w:rsid w:val="00BD2FD4"/>
    <w:rsid w:val="00BD7C25"/>
    <w:rsid w:val="00BE200F"/>
    <w:rsid w:val="00BE3F77"/>
    <w:rsid w:val="00C02D8F"/>
    <w:rsid w:val="00C1371F"/>
    <w:rsid w:val="00C20050"/>
    <w:rsid w:val="00C308CE"/>
    <w:rsid w:val="00C31262"/>
    <w:rsid w:val="00C41BD8"/>
    <w:rsid w:val="00C44F91"/>
    <w:rsid w:val="00C550A6"/>
    <w:rsid w:val="00C65A8C"/>
    <w:rsid w:val="00C770FA"/>
    <w:rsid w:val="00C77F01"/>
    <w:rsid w:val="00C858EC"/>
    <w:rsid w:val="00CA1835"/>
    <w:rsid w:val="00CA4EAE"/>
    <w:rsid w:val="00CA7CCE"/>
    <w:rsid w:val="00CB7600"/>
    <w:rsid w:val="00CC0470"/>
    <w:rsid w:val="00CC1E10"/>
    <w:rsid w:val="00CD3D47"/>
    <w:rsid w:val="00CD48F8"/>
    <w:rsid w:val="00CD755B"/>
    <w:rsid w:val="00CD7B09"/>
    <w:rsid w:val="00D04AA2"/>
    <w:rsid w:val="00D06CAE"/>
    <w:rsid w:val="00D11B35"/>
    <w:rsid w:val="00D455F8"/>
    <w:rsid w:val="00D520E2"/>
    <w:rsid w:val="00D62403"/>
    <w:rsid w:val="00D65A74"/>
    <w:rsid w:val="00D77AB2"/>
    <w:rsid w:val="00D8588A"/>
    <w:rsid w:val="00D928E1"/>
    <w:rsid w:val="00DA54DE"/>
    <w:rsid w:val="00DA7F1E"/>
    <w:rsid w:val="00DB6CFA"/>
    <w:rsid w:val="00DC09CC"/>
    <w:rsid w:val="00DC1E8F"/>
    <w:rsid w:val="00DC3740"/>
    <w:rsid w:val="00DD63CF"/>
    <w:rsid w:val="00DE0AC8"/>
    <w:rsid w:val="00E15B18"/>
    <w:rsid w:val="00E16CFC"/>
    <w:rsid w:val="00E31DD7"/>
    <w:rsid w:val="00E50B6A"/>
    <w:rsid w:val="00E71989"/>
    <w:rsid w:val="00E76EF4"/>
    <w:rsid w:val="00E84AFE"/>
    <w:rsid w:val="00E91FA5"/>
    <w:rsid w:val="00EA22A8"/>
    <w:rsid w:val="00EA6B8F"/>
    <w:rsid w:val="00EC1B62"/>
    <w:rsid w:val="00EC4ECA"/>
    <w:rsid w:val="00EF2219"/>
    <w:rsid w:val="00EF2AD1"/>
    <w:rsid w:val="00EF4859"/>
    <w:rsid w:val="00F002FE"/>
    <w:rsid w:val="00F21470"/>
    <w:rsid w:val="00F45377"/>
    <w:rsid w:val="00F47E81"/>
    <w:rsid w:val="00F57E08"/>
    <w:rsid w:val="00F80CE1"/>
    <w:rsid w:val="00F92B15"/>
    <w:rsid w:val="00F939FD"/>
    <w:rsid w:val="00F94C01"/>
    <w:rsid w:val="00FA19B4"/>
    <w:rsid w:val="00FB0071"/>
    <w:rsid w:val="00FB7AD2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67DB7-0E0C-49E9-A598-862324A6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C4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Пелих Оксана Назибовна</cp:lastModifiedBy>
  <cp:revision>133</cp:revision>
  <cp:lastPrinted>2026-03-26T04:14:00Z</cp:lastPrinted>
  <dcterms:created xsi:type="dcterms:W3CDTF">2016-12-13T05:15:00Z</dcterms:created>
  <dcterms:modified xsi:type="dcterms:W3CDTF">2026-07-03T00:12:00Z</dcterms:modified>
</cp:coreProperties>
</file>