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13ED37B9" w14:textId="35D16A31" w:rsidR="0044669F" w:rsidRPr="0044669F" w:rsidRDefault="00A62AFE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Расчет НМЦК по формуле: 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НМЦК = Σⁿi=1 (</w:t>
      </w:r>
      <w:proofErr w:type="spellStart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,</w:t>
      </w:r>
      <w:r w:rsidR="0044669F"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где: </w:t>
      </w:r>
      <w:bookmarkStart w:id="0" w:name="_GoBack"/>
      <w:bookmarkEnd w:id="0"/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391"/>
        <w:gridCol w:w="1867"/>
        <w:gridCol w:w="1557"/>
        <w:gridCol w:w="872"/>
        <w:gridCol w:w="777"/>
        <w:gridCol w:w="1245"/>
        <w:gridCol w:w="1245"/>
        <w:gridCol w:w="1867"/>
        <w:gridCol w:w="1556"/>
        <w:gridCol w:w="1245"/>
        <w:gridCol w:w="778"/>
        <w:gridCol w:w="1245"/>
        <w:gridCol w:w="1245"/>
        <w:gridCol w:w="10"/>
      </w:tblGrid>
      <w:tr w:rsidR="0044669F" w:rsidRPr="0044669F" w14:paraId="6DCCDB1E" w14:textId="77777777" w:rsidTr="00A62AFE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1701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418" w:type="dxa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794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1134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134" w:type="dxa"/>
            <w:vAlign w:val="center"/>
          </w:tcPr>
          <w:p w14:paraId="23DBCD9C" w14:textId="77777777" w:rsidR="0044669F" w:rsidRPr="00A62AFE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A62AFE">
              <w:rPr>
                <w:lang w:eastAsia="zh-CN" w:bidi="ar"/>
              </w:rPr>
              <w:t xml:space="preserve">Цена без учета НДС, </w:t>
            </w:r>
            <w:proofErr w:type="spellStart"/>
            <w:r w:rsidRPr="00A62AFE">
              <w:rPr>
                <w:lang w:eastAsia="zh-CN" w:bidi="ar"/>
              </w:rPr>
              <w:t>руб</w:t>
            </w:r>
            <w:proofErr w:type="spellEnd"/>
          </w:p>
        </w:tc>
        <w:tc>
          <w:tcPr>
            <w:tcW w:w="1701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0C5B7900">
                  <wp:extent cx="784860" cy="327660"/>
                  <wp:effectExtent l="0" t="0" r="0" b="0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327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183ABD08">
                  <wp:extent cx="609600" cy="274320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44669F" w:rsidRPr="0044669F" w14:paraId="51D8450A" w14:textId="77777777" w:rsidTr="00A62AFE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5E3D96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Игла для автоинъектора</w:t>
            </w:r>
          </w:p>
        </w:tc>
        <w:tc>
          <w:tcPr>
            <w:tcW w:w="1418" w:type="dxa"/>
            <w:vMerge w:val="restart"/>
            <w:vAlign w:val="center"/>
          </w:tcPr>
          <w:p w14:paraId="7BBA71B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32.50.13.110-00005720</w:t>
            </w:r>
          </w:p>
        </w:tc>
        <w:tc>
          <w:tcPr>
            <w:tcW w:w="794" w:type="dxa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5 000,00</w:t>
            </w:r>
          </w:p>
        </w:tc>
        <w:tc>
          <w:tcPr>
            <w:tcW w:w="708" w:type="dxa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134" w:type="dxa"/>
            <w:vAlign w:val="center"/>
          </w:tcPr>
          <w:p w14:paraId="181387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1701" w:type="dxa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0,37</w:t>
            </w:r>
          </w:p>
        </w:tc>
        <w:tc>
          <w:tcPr>
            <w:tcW w:w="1417" w:type="dxa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1,68</w:t>
            </w:r>
          </w:p>
        </w:tc>
        <w:tc>
          <w:tcPr>
            <w:tcW w:w="1134" w:type="dxa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709" w:type="dxa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1134" w:type="dxa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107 500,00</w:t>
            </w:r>
          </w:p>
        </w:tc>
      </w:tr>
      <w:tr w:rsidR="0044669F" w:rsidRPr="0044669F" w14:paraId="69F31B6A" w14:textId="77777777" w:rsidTr="00A62AFE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00A2602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04ED91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Игла для автоинъектора</w:t>
            </w:r>
          </w:p>
        </w:tc>
        <w:tc>
          <w:tcPr>
            <w:tcW w:w="1418" w:type="dxa"/>
            <w:vMerge/>
            <w:vAlign w:val="center"/>
          </w:tcPr>
          <w:p w14:paraId="1BEAE79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32.50.13.110-00005720</w:t>
            </w:r>
          </w:p>
        </w:tc>
        <w:tc>
          <w:tcPr>
            <w:tcW w:w="794" w:type="dxa"/>
            <w:vMerge/>
            <w:vAlign w:val="center"/>
          </w:tcPr>
          <w:p w14:paraId="1DC2DBD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5 000,00</w:t>
            </w:r>
          </w:p>
        </w:tc>
        <w:tc>
          <w:tcPr>
            <w:tcW w:w="708" w:type="dxa"/>
            <w:vMerge/>
            <w:vAlign w:val="center"/>
          </w:tcPr>
          <w:p w14:paraId="57781D4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608B8D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134" w:type="dxa"/>
            <w:vAlign w:val="center"/>
          </w:tcPr>
          <w:p w14:paraId="07A6D2F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22,22</w:t>
            </w:r>
          </w:p>
        </w:tc>
        <w:tc>
          <w:tcPr>
            <w:tcW w:w="1701" w:type="dxa"/>
            <w:vMerge/>
            <w:vAlign w:val="center"/>
          </w:tcPr>
          <w:p w14:paraId="25F8FC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0,37</w:t>
            </w:r>
          </w:p>
        </w:tc>
        <w:tc>
          <w:tcPr>
            <w:tcW w:w="1417" w:type="dxa"/>
            <w:vMerge/>
            <w:vAlign w:val="center"/>
          </w:tcPr>
          <w:p w14:paraId="5BEAEEF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1,68</w:t>
            </w:r>
          </w:p>
        </w:tc>
        <w:tc>
          <w:tcPr>
            <w:tcW w:w="1134" w:type="dxa"/>
            <w:vMerge/>
            <w:vAlign w:val="center"/>
          </w:tcPr>
          <w:p w14:paraId="5EDD7A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709" w:type="dxa"/>
            <w:vMerge/>
            <w:vAlign w:val="center"/>
          </w:tcPr>
          <w:p w14:paraId="71AE907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50EA3D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1134" w:type="dxa"/>
            <w:vMerge/>
            <w:vAlign w:val="center"/>
          </w:tcPr>
          <w:p w14:paraId="454101E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107 500,00</w:t>
            </w:r>
          </w:p>
        </w:tc>
      </w:tr>
      <w:tr w:rsidR="0044669F" w:rsidRPr="0044669F" w14:paraId="2BF5752A" w14:textId="77777777" w:rsidTr="00A62AFE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2E6F8E3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8AEE21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Игла для автоинъектора</w:t>
            </w:r>
          </w:p>
        </w:tc>
        <w:tc>
          <w:tcPr>
            <w:tcW w:w="1418" w:type="dxa"/>
            <w:vMerge/>
            <w:vAlign w:val="center"/>
          </w:tcPr>
          <w:p w14:paraId="3824629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32.50.13.110-00005720</w:t>
            </w:r>
          </w:p>
        </w:tc>
        <w:tc>
          <w:tcPr>
            <w:tcW w:w="794" w:type="dxa"/>
            <w:vMerge/>
            <w:vAlign w:val="center"/>
          </w:tcPr>
          <w:p w14:paraId="66E7640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5 000,00</w:t>
            </w:r>
          </w:p>
        </w:tc>
        <w:tc>
          <w:tcPr>
            <w:tcW w:w="708" w:type="dxa"/>
            <w:vMerge/>
            <w:vAlign w:val="center"/>
          </w:tcPr>
          <w:p w14:paraId="55F5D96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3A140D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134" w:type="dxa"/>
            <w:vAlign w:val="center"/>
          </w:tcPr>
          <w:p w14:paraId="6C4179C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22,00</w:t>
            </w:r>
          </w:p>
        </w:tc>
        <w:tc>
          <w:tcPr>
            <w:tcW w:w="1701" w:type="dxa"/>
            <w:vMerge/>
            <w:vAlign w:val="center"/>
          </w:tcPr>
          <w:p w14:paraId="26EABDC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0,37</w:t>
            </w:r>
          </w:p>
        </w:tc>
        <w:tc>
          <w:tcPr>
            <w:tcW w:w="1417" w:type="dxa"/>
            <w:vMerge/>
            <w:vAlign w:val="center"/>
          </w:tcPr>
          <w:p w14:paraId="167F9BD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1,68</w:t>
            </w:r>
          </w:p>
        </w:tc>
        <w:tc>
          <w:tcPr>
            <w:tcW w:w="1134" w:type="dxa"/>
            <w:vMerge/>
            <w:vAlign w:val="center"/>
          </w:tcPr>
          <w:p w14:paraId="388B50F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709" w:type="dxa"/>
            <w:vMerge/>
            <w:vAlign w:val="center"/>
          </w:tcPr>
          <w:p w14:paraId="53ACF75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14:paraId="2D9A34A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21,50</w:t>
            </w:r>
          </w:p>
        </w:tc>
        <w:tc>
          <w:tcPr>
            <w:tcW w:w="1134" w:type="dxa"/>
            <w:vMerge/>
            <w:vAlign w:val="center"/>
          </w:tcPr>
          <w:p w14:paraId="0FE3A9C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107 500,00</w:t>
            </w:r>
          </w:p>
        </w:tc>
      </w:tr>
      <w:tr w:rsidR="0044669F" w:rsidRPr="0044669F" w14:paraId="043F488E" w14:textId="77777777" w:rsidTr="00A62AFE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4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13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09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13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6707B83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107500,00</w:t>
            </w:r>
          </w:p>
        </w:tc>
      </w:tr>
      <w:tr w:rsidR="0044669F" w:rsidRPr="0044669F" w14:paraId="130EF144" w14:textId="77777777" w:rsidTr="00A62AFE">
        <w:trPr>
          <w:cantSplit/>
          <w:trHeight w:val="105"/>
        </w:trPr>
        <w:tc>
          <w:tcPr>
            <w:tcW w:w="1701" w:type="dxa"/>
            <w:gridSpan w:val="2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8" w:type="dxa"/>
            <w:gridSpan w:val="12"/>
            <w:vAlign w:val="center"/>
          </w:tcPr>
          <w:p w14:paraId="46645B4A" w14:textId="7EA2F0A1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A62AFE">
                  <w:rPr>
                    <w:b/>
                    <w:lang w:eastAsia="zh-CN"/>
                  </w:rPr>
                  <w:t>107</w:t>
                </w:r>
                <w:r w:rsidR="00A62AFE" w:rsidRPr="00A62AFE">
                  <w:rPr>
                    <w:b/>
                    <w:lang w:eastAsia="zh-CN"/>
                  </w:rPr>
                  <w:t xml:space="preserve"> </w:t>
                </w:r>
                <w:r w:rsidRPr="00A62AFE">
                  <w:rPr>
                    <w:b/>
                    <w:lang w:eastAsia="zh-CN"/>
                  </w:rPr>
                  <w:t>500,00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9422979" r:id="rId8"/>
        </w:object>
      </w: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A62AFE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A62AFE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A62AFE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A62AFE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A62AFE">
        <w:trPr>
          <w:trHeight w:val="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322B89"/>
    <w:rsid w:val="00404FD0"/>
    <w:rsid w:val="0044669F"/>
    <w:rsid w:val="00A62AFE"/>
    <w:rsid w:val="00B05C7A"/>
    <w:rsid w:val="00C4232A"/>
    <w:rsid w:val="00D66D6E"/>
    <w:rsid w:val="00DB1007"/>
    <w:rsid w:val="00E35C35"/>
    <w:rsid w:val="00ED6023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55134F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4715BD"/>
    <w:rsid w:val="0055134F"/>
    <w:rsid w:val="007B31F0"/>
    <w:rsid w:val="008E7836"/>
    <w:rsid w:val="00A0687A"/>
    <w:rsid w:val="00AC2062"/>
    <w:rsid w:val="00BD36AA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39A9-5686-41D4-B78D-A8FBA34E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2026-08-28T04:50:00Z</dcterms:created>
  <dcterms:modified xsi:type="dcterms:W3CDTF">2026-08-28T04:50:00Z</dcterms:modified>
</cp:coreProperties>
</file>