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Pr="00EC3578" w:rsidRDefault="007C352E" w:rsidP="00EC35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7D3E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A670E4">
        <w:rPr>
          <w:rFonts w:ascii="Times New Roman" w:hAnsi="Times New Roman"/>
          <w:b/>
        </w:rPr>
        <w:t xml:space="preserve">мягкого </w:t>
      </w:r>
      <w:r w:rsidR="000266C5">
        <w:rPr>
          <w:rFonts w:ascii="Times New Roman" w:hAnsi="Times New Roman"/>
          <w:b/>
        </w:rPr>
        <w:t>инвентаря</w:t>
      </w:r>
      <w:r w:rsidR="00EC3578" w:rsidRPr="00EC3578">
        <w:rPr>
          <w:rFonts w:ascii="Times New Roman" w:hAnsi="Times New Roman"/>
          <w:b/>
        </w:rPr>
        <w:t xml:space="preserve"> для нужд клиники </w:t>
      </w:r>
      <w:r w:rsidR="00EC3578" w:rsidRPr="00EC3578">
        <w:rPr>
          <w:rFonts w:ascii="Times New Roman" w:hAnsi="Times New Roman"/>
          <w:b/>
          <w:color w:val="000000"/>
        </w:rPr>
        <w:t>ФГБОУ ВО ЧГМА Минздрава России</w:t>
      </w:r>
    </w:p>
    <w:tbl>
      <w:tblPr>
        <w:tblStyle w:val="a5"/>
        <w:tblpPr w:leftFromText="180" w:rightFromText="180" w:vertAnchor="text" w:tblpXSpec="center" w:tblpY="1"/>
        <w:tblOverlap w:val="never"/>
        <w:tblW w:w="10377" w:type="dxa"/>
        <w:tblLayout w:type="fixed"/>
        <w:tblLook w:val="04A0"/>
      </w:tblPr>
      <w:tblGrid>
        <w:gridCol w:w="503"/>
        <w:gridCol w:w="1555"/>
        <w:gridCol w:w="2019"/>
        <w:gridCol w:w="2552"/>
        <w:gridCol w:w="1176"/>
        <w:gridCol w:w="1286"/>
        <w:gridCol w:w="1286"/>
      </w:tblGrid>
      <w:tr w:rsidR="00286D29" w:rsidRPr="00A87915" w:rsidTr="00286D29">
        <w:trPr>
          <w:trHeight w:val="687"/>
        </w:trPr>
        <w:tc>
          <w:tcPr>
            <w:tcW w:w="503" w:type="dxa"/>
            <w:vAlign w:val="center"/>
          </w:tcPr>
          <w:p w:rsidR="00286D29" w:rsidRPr="00A87915" w:rsidRDefault="00286D29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Align w:val="center"/>
          </w:tcPr>
          <w:p w:rsidR="00286D29" w:rsidRPr="00A87915" w:rsidRDefault="00286D29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2019" w:type="dxa"/>
            <w:vAlign w:val="center"/>
          </w:tcPr>
          <w:p w:rsidR="00286D29" w:rsidRPr="00A87915" w:rsidRDefault="00286D29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76" w:type="dxa"/>
            <w:vAlign w:val="center"/>
          </w:tcPr>
          <w:p w:rsidR="00286D29" w:rsidRPr="00A87915" w:rsidRDefault="00286D29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:rsidR="00286D29" w:rsidRPr="00A87915" w:rsidRDefault="00286D29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286" w:type="dxa"/>
          </w:tcPr>
          <w:p w:rsidR="00286D29" w:rsidRPr="00A87915" w:rsidRDefault="00286D29" w:rsidP="00286D29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139E6">
              <w:rPr>
                <w:b/>
                <w:sz w:val="20"/>
              </w:rPr>
              <w:t xml:space="preserve">НПА в соответствии с законом о </w:t>
            </w:r>
            <w:proofErr w:type="gramStart"/>
            <w:r>
              <w:rPr>
                <w:b/>
                <w:sz w:val="20"/>
              </w:rPr>
              <w:t>ТР</w:t>
            </w:r>
            <w:proofErr w:type="gramEnd"/>
          </w:p>
        </w:tc>
      </w:tr>
      <w:tr w:rsidR="00286D29" w:rsidRPr="00A87915" w:rsidTr="00286D29">
        <w:tc>
          <w:tcPr>
            <w:tcW w:w="503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Полотенца вафельные</w:t>
            </w:r>
          </w:p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13.92.29.190</w:t>
            </w: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393F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 хлопок</w:t>
            </w:r>
          </w:p>
        </w:tc>
        <w:tc>
          <w:tcPr>
            <w:tcW w:w="117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29">
              <w:rPr>
                <w:rFonts w:ascii="Times New Roman" w:hAnsi="Times New Roman" w:cs="Times New Roman"/>
                <w:sz w:val="20"/>
                <w:szCs w:val="20"/>
              </w:rPr>
              <w:t>ГОСТ 11027-2014</w:t>
            </w: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552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40*70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</w:t>
            </w:r>
            <w:proofErr w:type="gramStart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/м²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670E4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Гигроскопичность</w:t>
            </w:r>
          </w:p>
        </w:tc>
        <w:tc>
          <w:tcPr>
            <w:tcW w:w="2552" w:type="dxa"/>
            <w:vAlign w:val="center"/>
          </w:tcPr>
          <w:p w:rsidR="00286D29" w:rsidRPr="00A670E4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Способно впитывать влагу до 300% от собственного 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c>
          <w:tcPr>
            <w:tcW w:w="503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Простыня белая</w:t>
            </w:r>
          </w:p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13.92.29.190</w:t>
            </w: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393F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Бязь 100 % хлопок</w:t>
            </w:r>
          </w:p>
        </w:tc>
        <w:tc>
          <w:tcPr>
            <w:tcW w:w="117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29">
              <w:rPr>
                <w:rFonts w:ascii="Times New Roman" w:hAnsi="Times New Roman" w:cs="Times New Roman"/>
                <w:sz w:val="20"/>
                <w:szCs w:val="20"/>
              </w:rPr>
              <w:t>ГОСТ 11027-2014</w:t>
            </w: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150*210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c>
          <w:tcPr>
            <w:tcW w:w="503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</w:t>
            </w:r>
            <w:proofErr w:type="gramStart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/м²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6"/>
        </w:trPr>
        <w:tc>
          <w:tcPr>
            <w:tcW w:w="503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Салфетки хлопчатобумажные</w:t>
            </w:r>
          </w:p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13.92.29.190</w:t>
            </w: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Бязь 100 % хлопок</w:t>
            </w:r>
          </w:p>
        </w:tc>
        <w:tc>
          <w:tcPr>
            <w:tcW w:w="117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29">
              <w:rPr>
                <w:rFonts w:ascii="Times New Roman" w:hAnsi="Times New Roman" w:cs="Times New Roman"/>
                <w:sz w:val="20"/>
                <w:szCs w:val="20"/>
              </w:rPr>
              <w:t>ГОСТ 11027-2014</w:t>
            </w: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150*210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</w:t>
            </w:r>
            <w:proofErr w:type="gramStart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/м²</w:t>
            </w:r>
          </w:p>
        </w:tc>
        <w:tc>
          <w:tcPr>
            <w:tcW w:w="2552" w:type="dxa"/>
            <w:vAlign w:val="center"/>
          </w:tcPr>
          <w:p w:rsidR="00286D29" w:rsidRPr="00A87915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2552" w:type="dxa"/>
            <w:vAlign w:val="center"/>
          </w:tcPr>
          <w:p w:rsidR="00286D29" w:rsidRPr="00A670E4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70E4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внутренним </w:t>
            </w:r>
            <w:proofErr w:type="spellStart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>подворотом</w:t>
            </w:r>
            <w:proofErr w:type="spellEnd"/>
            <w:r w:rsidRPr="00A670E4">
              <w:rPr>
                <w:rFonts w:ascii="Times New Roman" w:hAnsi="Times New Roman" w:cs="Times New Roman"/>
                <w:sz w:val="20"/>
                <w:szCs w:val="20"/>
              </w:rPr>
              <w:t xml:space="preserve"> кромок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концы ниток швов должны быть закреплены и обрезаны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аличие свободных, незакрепленных концов нитей не допускается</w:t>
            </w:r>
            <w:proofErr w:type="gramEnd"/>
          </w:p>
        </w:tc>
        <w:tc>
          <w:tcPr>
            <w:tcW w:w="117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6"/>
        </w:trPr>
        <w:tc>
          <w:tcPr>
            <w:tcW w:w="503" w:type="dxa"/>
            <w:vMerge w:val="restart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  <w:vMerge w:val="restart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Мешки для сбора инвентаря</w:t>
            </w:r>
          </w:p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13.92.29.190</w:t>
            </w:r>
          </w:p>
        </w:tc>
        <w:tc>
          <w:tcPr>
            <w:tcW w:w="2019" w:type="dxa"/>
            <w:vAlign w:val="center"/>
          </w:tcPr>
          <w:p w:rsidR="00286D29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552" w:type="dxa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Оксфорд</w:t>
            </w:r>
          </w:p>
        </w:tc>
        <w:tc>
          <w:tcPr>
            <w:tcW w:w="117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A87915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6" w:type="dxa"/>
            <w:vMerge w:val="restart"/>
            <w:vAlign w:val="center"/>
          </w:tcPr>
          <w:p w:rsidR="00286D29" w:rsidRPr="00286D29" w:rsidRDefault="00286D29" w:rsidP="0028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D29">
              <w:rPr>
                <w:rFonts w:ascii="Times New Roman" w:hAnsi="Times New Roman" w:cs="Times New Roman"/>
                <w:sz w:val="20"/>
                <w:szCs w:val="20"/>
              </w:rPr>
              <w:t>ГОСТ 30090-93</w:t>
            </w:r>
          </w:p>
        </w:tc>
      </w:tr>
      <w:tr w:rsidR="00286D29" w:rsidRPr="00A87915" w:rsidTr="00286D29">
        <w:trPr>
          <w:trHeight w:val="106"/>
        </w:trPr>
        <w:tc>
          <w:tcPr>
            <w:tcW w:w="503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D92346" w:rsidRDefault="00286D29" w:rsidP="00D92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4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Состав</w:t>
            </w:r>
          </w:p>
        </w:tc>
        <w:tc>
          <w:tcPr>
            <w:tcW w:w="2552" w:type="dxa"/>
            <w:vAlign w:val="center"/>
          </w:tcPr>
          <w:p w:rsidR="00286D29" w:rsidRPr="00D92346" w:rsidRDefault="00286D29" w:rsidP="00D92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4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100% полиэстер (PE)</w:t>
            </w:r>
            <w:r w:rsidRPr="00D92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</w:t>
            </w:r>
            <w:r w:rsidRPr="00D9234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100% нейлон</w:t>
            </w:r>
          </w:p>
        </w:tc>
        <w:tc>
          <w:tcPr>
            <w:tcW w:w="1176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552" w:type="dxa"/>
            <w:vAlign w:val="center"/>
          </w:tcPr>
          <w:p w:rsidR="00286D29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70*100</w:t>
            </w:r>
          </w:p>
        </w:tc>
        <w:tc>
          <w:tcPr>
            <w:tcW w:w="117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30"/>
        </w:trPr>
        <w:tc>
          <w:tcPr>
            <w:tcW w:w="503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D92346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Плотность/толщина нити</w:t>
            </w:r>
          </w:p>
        </w:tc>
        <w:tc>
          <w:tcPr>
            <w:tcW w:w="2552" w:type="dxa"/>
            <w:vAlign w:val="center"/>
          </w:tcPr>
          <w:p w:rsidR="00286D29" w:rsidRPr="00D92346" w:rsidRDefault="00286D29" w:rsidP="006500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036">
              <w:rPr>
                <w:rStyle w:val="a9"/>
                <w:rFonts w:ascii="Times New Roman" w:hAnsi="Times New Roman" w:cs="Times New Roman"/>
                <w:b/>
                <w:i w:val="0"/>
                <w:sz w:val="20"/>
                <w:szCs w:val="20"/>
              </w:rPr>
              <w:t>от</w:t>
            </w:r>
            <w:r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92346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 xml:space="preserve">420D </w:t>
            </w:r>
            <w:r w:rsidRPr="00650036">
              <w:rPr>
                <w:rStyle w:val="a9"/>
                <w:rFonts w:ascii="Times New Roman" w:hAnsi="Times New Roman" w:cs="Times New Roman"/>
                <w:b/>
                <w:i w:val="0"/>
                <w:sz w:val="20"/>
                <w:szCs w:val="20"/>
              </w:rPr>
              <w:t>до</w:t>
            </w:r>
            <w:r w:rsidRPr="00D92346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 xml:space="preserve"> 600D</w:t>
            </w:r>
            <w:r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/</w:t>
            </w: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</w:t>
            </w: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 </w:t>
            </w: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230 г/м²</w:t>
            </w:r>
          </w:p>
        </w:tc>
        <w:tc>
          <w:tcPr>
            <w:tcW w:w="117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30"/>
        </w:trPr>
        <w:tc>
          <w:tcPr>
            <w:tcW w:w="503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650036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sz w:val="20"/>
                <w:szCs w:val="20"/>
              </w:rPr>
              <w:t>Способ фиксации (закрытия)</w:t>
            </w:r>
          </w:p>
        </w:tc>
        <w:tc>
          <w:tcPr>
            <w:tcW w:w="2552" w:type="dxa"/>
            <w:vAlign w:val="center"/>
          </w:tcPr>
          <w:p w:rsidR="00286D29" w:rsidRPr="00650036" w:rsidRDefault="00286D29" w:rsidP="00650036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sz w:val="20"/>
                <w:szCs w:val="20"/>
              </w:rPr>
              <w:t>На затяжном шнурке (люверсы/</w:t>
            </w:r>
            <w:proofErr w:type="spellStart"/>
            <w:r w:rsidRPr="00650036">
              <w:rPr>
                <w:rFonts w:ascii="Times New Roman" w:hAnsi="Times New Roman" w:cs="Times New Roman"/>
                <w:sz w:val="20"/>
                <w:szCs w:val="20"/>
              </w:rPr>
              <w:t>кулиска</w:t>
            </w:r>
            <w:proofErr w:type="spellEnd"/>
            <w:r w:rsidRPr="00650036">
              <w:rPr>
                <w:rFonts w:ascii="Times New Roman" w:hAnsi="Times New Roman" w:cs="Times New Roman"/>
                <w:sz w:val="20"/>
                <w:szCs w:val="20"/>
              </w:rPr>
              <w:t>) с фиксатором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0036">
              <w:rPr>
                <w:rFonts w:ascii="Times New Roman" w:hAnsi="Times New Roman" w:cs="Times New Roman"/>
                <w:sz w:val="20"/>
                <w:szCs w:val="20"/>
              </w:rPr>
              <w:t xml:space="preserve">Шнур снабжен подпружиненным пластиковым фиксатором (стопором) и </w:t>
            </w:r>
            <w:proofErr w:type="spellStart"/>
            <w:r w:rsidRPr="00650036">
              <w:rPr>
                <w:rFonts w:ascii="Times New Roman" w:hAnsi="Times New Roman" w:cs="Times New Roman"/>
                <w:sz w:val="20"/>
                <w:szCs w:val="20"/>
              </w:rPr>
              <w:t>концевиками</w:t>
            </w:r>
            <w:proofErr w:type="spellEnd"/>
            <w:r w:rsidRPr="006500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50036">
              <w:rPr>
                <w:rFonts w:ascii="Times New Roman" w:hAnsi="Times New Roman" w:cs="Times New Roman"/>
                <w:sz w:val="20"/>
                <w:szCs w:val="20"/>
              </w:rPr>
              <w:t>предотвращающими</w:t>
            </w:r>
            <w:proofErr w:type="gramEnd"/>
            <w:r w:rsidRPr="00650036">
              <w:rPr>
                <w:rFonts w:ascii="Times New Roman" w:hAnsi="Times New Roman" w:cs="Times New Roman"/>
                <w:sz w:val="20"/>
                <w:szCs w:val="20"/>
              </w:rPr>
              <w:t xml:space="preserve"> распускание шнура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D92346" w:rsidRDefault="00286D29" w:rsidP="00A6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Элементы переноски</w:t>
            </w:r>
          </w:p>
        </w:tc>
        <w:tc>
          <w:tcPr>
            <w:tcW w:w="2552" w:type="dxa"/>
            <w:vAlign w:val="center"/>
          </w:tcPr>
          <w:p w:rsidR="00286D29" w:rsidRPr="00D92346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Усиленные строповые ручки, плечевые лямки по типу рюкзака или боковая ручка для волочения мешка по земле</w:t>
            </w:r>
          </w:p>
        </w:tc>
        <w:tc>
          <w:tcPr>
            <w:tcW w:w="117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29" w:rsidRPr="00A87915" w:rsidTr="00286D29">
        <w:trPr>
          <w:trHeight w:val="104"/>
        </w:trPr>
        <w:tc>
          <w:tcPr>
            <w:tcW w:w="503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86D29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86D29" w:rsidRPr="00D92346" w:rsidRDefault="00286D29" w:rsidP="00D92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4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Обработка внутренних швов</w:t>
            </w:r>
            <w:r w:rsidRPr="00D92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286D29" w:rsidRPr="00D92346" w:rsidRDefault="00286D29" w:rsidP="00D9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2346">
              <w:rPr>
                <w:rFonts w:ascii="Times New Roman" w:hAnsi="Times New Roman" w:cs="Times New Roman"/>
                <w:sz w:val="20"/>
                <w:szCs w:val="20"/>
              </w:rPr>
              <w:t xml:space="preserve">ля предотвращения осыпания ткани внутренние швы обязательно обрабатываются </w:t>
            </w:r>
            <w:proofErr w:type="spellStart"/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оверлоком</w:t>
            </w:r>
            <w:proofErr w:type="spellEnd"/>
            <w:r w:rsidRPr="00D92346">
              <w:rPr>
                <w:rFonts w:ascii="Times New Roman" w:hAnsi="Times New Roman" w:cs="Times New Roman"/>
                <w:sz w:val="20"/>
                <w:szCs w:val="20"/>
              </w:rPr>
              <w:t>, окантовываются плотной стропой или проклеиваются влагозащитной лентой</w:t>
            </w:r>
          </w:p>
        </w:tc>
        <w:tc>
          <w:tcPr>
            <w:tcW w:w="117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286D29" w:rsidRPr="00A87915" w:rsidRDefault="00286D29" w:rsidP="00A67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  <w:r>
        <w:rPr>
          <w:rFonts w:ascii="unset" w:hAnsi="unset"/>
          <w:b/>
          <w:bCs/>
          <w:color w:val="000000" w:themeColor="text1"/>
          <w:sz w:val="22"/>
          <w:szCs w:val="22"/>
        </w:rPr>
        <w:t xml:space="preserve">Условия поставки: </w:t>
      </w:r>
    </w:p>
    <w:tbl>
      <w:tblPr>
        <w:tblStyle w:val="a5"/>
        <w:tblW w:w="0" w:type="auto"/>
        <w:tblLook w:val="04A0"/>
      </w:tblPr>
      <w:tblGrid>
        <w:gridCol w:w="2093"/>
        <w:gridCol w:w="7478"/>
      </w:tblGrid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lastRenderedPageBreak/>
              <w:t>Адрес поставки</w:t>
            </w:r>
          </w:p>
        </w:tc>
        <w:tc>
          <w:tcPr>
            <w:tcW w:w="7478" w:type="dxa"/>
          </w:tcPr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г. Чита, ул. </w:t>
            </w:r>
            <w:proofErr w:type="spellStart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Новобульварная</w:t>
            </w:r>
            <w:proofErr w:type="spellEnd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, 163,  клиника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разгрузка на первом этаже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время с 08-30 до 16-00 (время местное)</w:t>
            </w:r>
          </w:p>
        </w:tc>
      </w:tr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Срок поставки</w:t>
            </w:r>
          </w:p>
        </w:tc>
        <w:tc>
          <w:tcPr>
            <w:tcW w:w="7478" w:type="dxa"/>
          </w:tcPr>
          <w:p w:rsidR="00FA594D" w:rsidRPr="001A0E77" w:rsidRDefault="00650036" w:rsidP="00393FE1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</w:t>
            </w:r>
            <w:r w:rsidR="00FA594D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календарн</w:t>
            </w:r>
            <w:r w:rsidR="00393FE1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ых</w:t>
            </w:r>
            <w:r w:rsidR="00FA594D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дн</w:t>
            </w:r>
            <w:r w:rsidR="00393FE1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ей</w:t>
            </w:r>
            <w:r w:rsidR="00FA594D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с момента заключения контракта</w:t>
            </w: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7C352E" w:rsidRDefault="007C352E"/>
    <w:p w:rsidR="007C352E" w:rsidRDefault="007C352E" w:rsidP="007C352E">
      <w:pPr>
        <w:spacing w:after="0" w:line="240" w:lineRule="auto"/>
        <w:rPr>
          <w:rFonts w:ascii="Times New Roman" w:hAnsi="Times New Roman" w:cs="Times New Roman"/>
        </w:rPr>
      </w:pPr>
    </w:p>
    <w:sectPr w:rsidR="007C352E" w:rsidSect="00FA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C352E"/>
    <w:rsid w:val="000266C5"/>
    <w:rsid w:val="000F3E70"/>
    <w:rsid w:val="000F45FA"/>
    <w:rsid w:val="00286D29"/>
    <w:rsid w:val="00393FE1"/>
    <w:rsid w:val="00524EF7"/>
    <w:rsid w:val="00587D3E"/>
    <w:rsid w:val="00650036"/>
    <w:rsid w:val="007C352E"/>
    <w:rsid w:val="00A670E4"/>
    <w:rsid w:val="00A87915"/>
    <w:rsid w:val="00B81F62"/>
    <w:rsid w:val="00BB1B06"/>
    <w:rsid w:val="00D92346"/>
    <w:rsid w:val="00DD7191"/>
    <w:rsid w:val="00E271EF"/>
    <w:rsid w:val="00EA60C2"/>
    <w:rsid w:val="00EC3578"/>
    <w:rsid w:val="00F01D2F"/>
    <w:rsid w:val="00FA594D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3F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83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66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4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6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566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6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7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9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789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7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9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03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7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80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14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8</cp:revision>
  <dcterms:created xsi:type="dcterms:W3CDTF">2026-05-23T06:55:00Z</dcterms:created>
  <dcterms:modified xsi:type="dcterms:W3CDTF">2026-07-01T03:24:00Z</dcterms:modified>
</cp:coreProperties>
</file>