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32E146FD" w:rsidR="00ED19D9" w:rsidRPr="00446F10" w:rsidRDefault="00862CA9"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C46C90">
        <w:rPr>
          <w:rFonts w:ascii="Times New Roman" w:eastAsia="Times New Roman" w:hAnsi="Times New Roman" w:cs="Times New Roman"/>
          <w:b/>
          <w:lang w:eastAsia="ru-RU"/>
        </w:rPr>
        <w:t>подгузников детских</w:t>
      </w:r>
    </w:p>
    <w:p w14:paraId="4BAA94DD" w14:textId="2390B94B"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0D1F3D">
        <w:rPr>
          <w:rFonts w:ascii="Times New Roman" w:eastAsia="Times New Roman" w:hAnsi="Times New Roman" w:cs="Times New Roman"/>
          <w:lang w:eastAsia="ru-RU"/>
        </w:rPr>
        <w:t xml:space="preserve">(Идентификационный код закупки </w:t>
      </w:r>
      <w:r w:rsidR="00ED19D9" w:rsidRPr="000D1F3D">
        <w:rPr>
          <w:rFonts w:ascii="Times New Roman" w:eastAsia="Times New Roman" w:hAnsi="Times New Roman" w:cs="Times New Roman"/>
          <w:lang w:eastAsia="ru-RU"/>
        </w:rPr>
        <w:t>№</w:t>
      </w:r>
      <w:r w:rsidR="004B69F3">
        <w:rPr>
          <w:rFonts w:ascii="Times New Roman" w:eastAsia="Times New Roman" w:hAnsi="Times New Roman" w:cs="Times New Roman"/>
          <w:lang w:eastAsia="ru-RU"/>
        </w:rPr>
        <w:t xml:space="preserve"> </w:t>
      </w:r>
      <w:r w:rsidR="000D1F3D" w:rsidRPr="003166E7">
        <w:rPr>
          <w:rFonts w:ascii="Times New Roman" w:eastAsia="Times New Roman" w:hAnsi="Times New Roman" w:cs="Times New Roman"/>
          <w:sz w:val="20"/>
          <w:szCs w:val="20"/>
          <w:lang w:eastAsia="ru-RU"/>
        </w:rPr>
        <w:t>261781701239878170100100360000000244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2CEC7AC6"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4B69F3">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729C3544"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C46C90">
        <w:rPr>
          <w:rFonts w:ascii="Times New Roman" w:eastAsia="Times New Roman" w:hAnsi="Times New Roman" w:cs="Times New Roman"/>
          <w:lang w:eastAsia="ru-RU"/>
        </w:rPr>
        <w:t>подгузники детские</w:t>
      </w:r>
      <w:r w:rsidR="003507C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27D3F7E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4B69F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646EB7B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4B69F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4B69F3">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5EDCCFC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w:t>
      </w:r>
      <w:proofErr w:type="spellStart"/>
      <w:r w:rsidR="00F221EB" w:rsidRPr="00986A5A">
        <w:rPr>
          <w:rFonts w:ascii="Times New Roman" w:eastAsia="Times New Roman" w:hAnsi="Times New Roman" w:cs="Times New Roman"/>
          <w:lang w:eastAsia="ru-RU"/>
        </w:rPr>
        <w:t>Усть</w:t>
      </w:r>
      <w:proofErr w:type="spellEnd"/>
      <w:r w:rsidR="00F221EB" w:rsidRPr="00986A5A">
        <w:rPr>
          <w:rFonts w:ascii="Times New Roman" w:eastAsia="Times New Roman" w:hAnsi="Times New Roman" w:cs="Times New Roman"/>
          <w:lang w:eastAsia="ru-RU"/>
        </w:rPr>
        <w:t xml:space="preserve">-Ижора,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5D0A65">
        <w:rPr>
          <w:rFonts w:ascii="Times New Roman" w:eastAsia="Times New Roman" w:hAnsi="Times New Roman" w:cs="Times New Roman"/>
          <w:lang w:eastAsia="ru-RU"/>
        </w:rPr>
        <w:t>7</w:t>
      </w:r>
      <w:r w:rsidR="00E868D5">
        <w:rPr>
          <w:rFonts w:ascii="Times New Roman" w:eastAsia="Times New Roman" w:hAnsi="Times New Roman" w:cs="Times New Roman"/>
          <w:lang w:eastAsia="ru-RU"/>
        </w:rPr>
        <w:t xml:space="preserve"> (</w:t>
      </w:r>
      <w:r w:rsidR="005D0A65">
        <w:rPr>
          <w:rFonts w:ascii="Times New Roman" w:eastAsia="Times New Roman" w:hAnsi="Times New Roman" w:cs="Times New Roman"/>
          <w:lang w:eastAsia="ru-RU"/>
        </w:rPr>
        <w:t>семи</w:t>
      </w:r>
      <w:r w:rsidR="00E868D5">
        <w:rPr>
          <w:rFonts w:ascii="Times New Roman" w:eastAsia="Times New Roman" w:hAnsi="Times New Roman" w:cs="Times New Roman"/>
          <w:lang w:eastAsia="ru-RU"/>
        </w:rPr>
        <w:t xml:space="preserve">) </w:t>
      </w:r>
      <w:r w:rsidR="005D0A65">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EED9860"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55691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w:t>
      </w:r>
      <w:r w:rsidRPr="00986A5A">
        <w:rPr>
          <w:rFonts w:ascii="Times New Roman" w:eastAsia="Times New Roman" w:hAnsi="Times New Roman" w:cs="Times New Roman"/>
          <w:lang w:eastAsia="ru-RU"/>
        </w:rPr>
        <w:lastRenderedPageBreak/>
        <w:t xml:space="preserve">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4710C6A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proofErr w:type="spellStart"/>
      <w:r w:rsidR="00756F6F" w:rsidRPr="00986A5A">
        <w:rPr>
          <w:rFonts w:ascii="Times New Roman" w:eastAsia="Times New Roman" w:hAnsi="Times New Roman" w:cs="Times New Roman"/>
          <w:lang w:eastAsia="ru-RU"/>
        </w:rPr>
        <w:t>п.п</w:t>
      </w:r>
      <w:proofErr w:type="spellEnd"/>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w:t>
      </w:r>
      <w:r w:rsidRPr="00986A5A">
        <w:rPr>
          <w:rFonts w:ascii="Times New Roman" w:eastAsia="Times New Roman" w:hAnsi="Times New Roman" w:cs="Times New Roman"/>
          <w:lang w:eastAsia="ru-RU"/>
        </w:rPr>
        <w:lastRenderedPageBreak/>
        <w:t>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2D9144B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подписания обеими Сторонами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5D0A6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3025A7A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lastRenderedPageBreak/>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0D1F3D" w14:paraId="31FD49B6" w14:textId="77777777" w:rsidTr="00C85BC2">
        <w:tc>
          <w:tcPr>
            <w:tcW w:w="4956" w:type="dxa"/>
          </w:tcPr>
          <w:p w14:paraId="31524A8B" w14:textId="77777777" w:rsidR="0045490A" w:rsidRPr="005D0A65" w:rsidRDefault="0045490A"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49C46860"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ИНН 7817012398, КПП 781701001</w:t>
            </w:r>
          </w:p>
          <w:p w14:paraId="0EE513EE"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УФК по Нижегородской области</w:t>
            </w:r>
          </w:p>
          <w:p w14:paraId="053A37E7"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 xml:space="preserve"> (ФКУ «РКИБ» Минздрава России,</w:t>
            </w:r>
          </w:p>
          <w:p w14:paraId="257F535D"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л/с 03721А75010)</w:t>
            </w:r>
          </w:p>
          <w:p w14:paraId="20ADE457"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Р/с 03211643000000013225</w:t>
            </w:r>
          </w:p>
          <w:p w14:paraId="4A1D9102"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БИК 012202102</w:t>
            </w:r>
          </w:p>
          <w:p w14:paraId="6B50C46E"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Кор. Счет 40102810745370000024</w:t>
            </w:r>
          </w:p>
          <w:p w14:paraId="6F1C28CE" w14:textId="662516E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Нижегородской области, г. Нижний Новгород</w:t>
            </w:r>
          </w:p>
          <w:p w14:paraId="26565C7A" w14:textId="376822E8"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ОГРН 1027808757052</w:t>
            </w:r>
          </w:p>
          <w:p w14:paraId="0F7142E3" w14:textId="49D74FA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ОКАТО 40277555000</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ОКПО 01932622</w:t>
            </w:r>
          </w:p>
          <w:p w14:paraId="071FB5FE" w14:textId="641799E0"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ОКТМО 40347000</w:t>
            </w:r>
            <w:r>
              <w:rPr>
                <w:rFonts w:ascii="Times New Roman" w:eastAsia="Times New Roman" w:hAnsi="Times New Roman"/>
                <w:color w:val="000000"/>
                <w:sz w:val="21"/>
                <w:szCs w:val="21"/>
              </w:rPr>
              <w:t xml:space="preserve">, </w:t>
            </w:r>
          </w:p>
          <w:p w14:paraId="1314C120" w14:textId="0260075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 xml:space="preserve">Юридический адрес: 196645, г. Санкт-Петербург, п. </w:t>
            </w:r>
            <w:proofErr w:type="spellStart"/>
            <w:r w:rsidRPr="00381E61">
              <w:rPr>
                <w:rFonts w:ascii="Times New Roman" w:eastAsia="Times New Roman" w:hAnsi="Times New Roman"/>
                <w:color w:val="000000"/>
                <w:sz w:val="21"/>
                <w:szCs w:val="21"/>
              </w:rPr>
              <w:t>Усть</w:t>
            </w:r>
            <w:proofErr w:type="spellEnd"/>
            <w:r w:rsidRPr="00381E61">
              <w:rPr>
                <w:rFonts w:ascii="Times New Roman" w:eastAsia="Times New Roman" w:hAnsi="Times New Roman"/>
                <w:color w:val="000000"/>
                <w:sz w:val="21"/>
                <w:szCs w:val="21"/>
              </w:rPr>
              <w:t>-Ижора,</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Шлиссельбургское ш., д.3</w:t>
            </w:r>
          </w:p>
          <w:p w14:paraId="70E0CF77" w14:textId="77777777" w:rsidR="0045490A" w:rsidRPr="00381E61" w:rsidRDefault="0045490A" w:rsidP="00381E61">
            <w:pPr>
              <w:rPr>
                <w:rFonts w:ascii="Times New Roman" w:eastAsia="Times New Roman" w:hAnsi="Times New Roman"/>
                <w:color w:val="000000"/>
                <w:sz w:val="21"/>
                <w:szCs w:val="21"/>
                <w:lang w:val="en-US"/>
              </w:rPr>
            </w:pPr>
            <w:proofErr w:type="spellStart"/>
            <w:r w:rsidRPr="00381E61">
              <w:rPr>
                <w:rFonts w:ascii="Times New Roman" w:eastAsia="Times New Roman" w:hAnsi="Times New Roman"/>
                <w:color w:val="000000"/>
                <w:sz w:val="21"/>
                <w:szCs w:val="21"/>
                <w:lang w:val="en-US"/>
              </w:rPr>
              <w:t>Тел</w:t>
            </w:r>
            <w:proofErr w:type="spellEnd"/>
            <w:r w:rsidRPr="00381E61">
              <w:rPr>
                <w:rFonts w:ascii="Times New Roman" w:eastAsia="Times New Roman" w:hAnsi="Times New Roman"/>
                <w:color w:val="000000"/>
                <w:sz w:val="21"/>
                <w:szCs w:val="21"/>
                <w:lang w:val="en-US"/>
              </w:rPr>
              <w:t>. (812) 4649329</w:t>
            </w:r>
          </w:p>
          <w:p w14:paraId="6B59B071" w14:textId="7B8407FB" w:rsidR="0045490A" w:rsidRPr="00381E61" w:rsidRDefault="0045490A" w:rsidP="00381E61">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lang w:val="en-US"/>
              </w:rPr>
              <w:t>E</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mail</w:t>
            </w:r>
            <w:r w:rsidRPr="00381E61">
              <w:rPr>
                <w:rFonts w:ascii="Times New Roman" w:eastAsia="Times New Roman" w:hAnsi="Times New Roman"/>
                <w:color w:val="000000"/>
                <w:sz w:val="21"/>
                <w:szCs w:val="21"/>
                <w:lang w:val="en-US"/>
              </w:rPr>
              <w:t xml:space="preserve">: </w:t>
            </w:r>
            <w:r>
              <w:rPr>
                <w:rFonts w:ascii="Times New Roman" w:eastAsia="Times New Roman" w:hAnsi="Times New Roman"/>
                <w:color w:val="000000"/>
                <w:sz w:val="21"/>
                <w:szCs w:val="21"/>
                <w:lang w:val="en-US"/>
              </w:rPr>
              <w:t>rkibsek</w:t>
            </w:r>
            <w:r w:rsidRPr="00CB178D">
              <w:rPr>
                <w:rFonts w:ascii="Times New Roman" w:eastAsia="Times New Roman" w:hAnsi="Times New Roman"/>
                <w:color w:val="000000"/>
                <w:sz w:val="21"/>
                <w:szCs w:val="21"/>
                <w:lang w:val="en-US"/>
              </w:rPr>
              <w:t>retar</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yan</w:t>
            </w:r>
            <w:r>
              <w:rPr>
                <w:rFonts w:ascii="Times New Roman" w:eastAsia="Times New Roman" w:hAnsi="Times New Roman"/>
                <w:color w:val="000000"/>
                <w:sz w:val="21"/>
                <w:szCs w:val="21"/>
                <w:lang w:val="en-US"/>
              </w:rPr>
              <w:t>d</w:t>
            </w:r>
            <w:r w:rsidRPr="00CB178D">
              <w:rPr>
                <w:rFonts w:ascii="Times New Roman" w:eastAsia="Times New Roman" w:hAnsi="Times New Roman"/>
                <w:color w:val="000000"/>
                <w:sz w:val="21"/>
                <w:szCs w:val="21"/>
                <w:lang w:val="en-US"/>
              </w:rPr>
              <w:t>ex</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5D0A65"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8D6950C"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5D0A6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13DAB69F" w14:textId="57B698C8" w:rsidR="00AF1109" w:rsidRPr="00986A5A" w:rsidRDefault="00862CA9" w:rsidP="00AF1109">
      <w:pPr>
        <w:spacing w:after="0"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на поставку </w:t>
      </w:r>
      <w:r w:rsidR="00254B75" w:rsidRPr="00254B75">
        <w:rPr>
          <w:rFonts w:ascii="Times New Roman" w:eastAsia="Times New Roman" w:hAnsi="Times New Roman" w:cs="Times New Roman"/>
          <w:lang w:eastAsia="ru-RU"/>
        </w:rPr>
        <w:t>подгузников детских</w:t>
      </w:r>
    </w:p>
    <w:p w14:paraId="489CAE74" w14:textId="77777777" w:rsidR="00975E2B" w:rsidRPr="00986A5A" w:rsidRDefault="00AF1109" w:rsidP="00975E2B">
      <w:pPr>
        <w:jc w:val="center"/>
        <w:rPr>
          <w:b/>
          <w:color w:val="000000"/>
        </w:rPr>
      </w:pPr>
      <w:r w:rsidRPr="00986A5A">
        <w:rPr>
          <w:rFonts w:ascii="Times New Roman" w:eastAsia="Times New Roman" w:hAnsi="Times New Roman" w:cs="Times New Roman"/>
          <w:lang w:eastAsia="ru-RU"/>
        </w:rPr>
        <w:t xml:space="preserve"> </w:t>
      </w:r>
    </w:p>
    <w:tbl>
      <w:tblPr>
        <w:tblW w:w="5124" w:type="pct"/>
        <w:tblInd w:w="108" w:type="dxa"/>
        <w:tblLayout w:type="fixed"/>
        <w:tblLook w:val="0000" w:firstRow="0" w:lastRow="0" w:firstColumn="0" w:lastColumn="0" w:noHBand="0" w:noVBand="0"/>
      </w:tblPr>
      <w:tblGrid>
        <w:gridCol w:w="571"/>
        <w:gridCol w:w="1162"/>
        <w:gridCol w:w="990"/>
        <w:gridCol w:w="842"/>
        <w:gridCol w:w="3648"/>
        <w:gridCol w:w="443"/>
        <w:gridCol w:w="961"/>
        <w:gridCol w:w="708"/>
        <w:gridCol w:w="1122"/>
      </w:tblGrid>
      <w:tr w:rsidR="00975E2B" w:rsidRPr="00986A5A" w14:paraId="6FFCEB1D" w14:textId="77777777" w:rsidTr="00986A5A">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46"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12"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60"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xml:space="preserve">Цена за </w:t>
            </w:r>
            <w:proofErr w:type="spellStart"/>
            <w:r w:rsidRPr="00986A5A">
              <w:rPr>
                <w:rFonts w:ascii="Times New Roman" w:hAnsi="Times New Roman" w:cs="Times New Roman"/>
                <w:bCs/>
                <w:color w:val="000000"/>
              </w:rPr>
              <w:t>ед-цу</w:t>
            </w:r>
            <w:proofErr w:type="spellEnd"/>
            <w:r w:rsidRPr="00986A5A">
              <w:rPr>
                <w:rFonts w:ascii="Times New Roman" w:hAnsi="Times New Roman" w:cs="Times New Roman"/>
                <w:bCs/>
                <w:color w:val="000000"/>
              </w:rPr>
              <w:t xml:space="preserve">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986A5A">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46"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12"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60"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986A5A">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46"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12"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60"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986A5A">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46"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12"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60"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bookmarkStart w:id="40" w:name="_Hlk228367364"/>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bookmarkEnd w:id="40"/>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0D1F3D"/>
    <w:rsid w:val="00190879"/>
    <w:rsid w:val="001B6F7F"/>
    <w:rsid w:val="00236DA6"/>
    <w:rsid w:val="00254B75"/>
    <w:rsid w:val="002621E1"/>
    <w:rsid w:val="00307D88"/>
    <w:rsid w:val="00312AF6"/>
    <w:rsid w:val="003240A5"/>
    <w:rsid w:val="003507CB"/>
    <w:rsid w:val="00381E61"/>
    <w:rsid w:val="00397846"/>
    <w:rsid w:val="003D68CC"/>
    <w:rsid w:val="003E51A3"/>
    <w:rsid w:val="00421439"/>
    <w:rsid w:val="00446F10"/>
    <w:rsid w:val="0045490A"/>
    <w:rsid w:val="00497472"/>
    <w:rsid w:val="004B69F3"/>
    <w:rsid w:val="004E57A8"/>
    <w:rsid w:val="00516EB7"/>
    <w:rsid w:val="00530DB1"/>
    <w:rsid w:val="0055168E"/>
    <w:rsid w:val="005D0A65"/>
    <w:rsid w:val="006639B5"/>
    <w:rsid w:val="006E19FE"/>
    <w:rsid w:val="006E71B1"/>
    <w:rsid w:val="007458EA"/>
    <w:rsid w:val="00756F6F"/>
    <w:rsid w:val="007C5E98"/>
    <w:rsid w:val="00840A18"/>
    <w:rsid w:val="00862CA9"/>
    <w:rsid w:val="00975E2B"/>
    <w:rsid w:val="00986A5A"/>
    <w:rsid w:val="009C706F"/>
    <w:rsid w:val="009F732C"/>
    <w:rsid w:val="00A111AA"/>
    <w:rsid w:val="00A40444"/>
    <w:rsid w:val="00AA26BD"/>
    <w:rsid w:val="00AF1109"/>
    <w:rsid w:val="00B02A21"/>
    <w:rsid w:val="00B12E6A"/>
    <w:rsid w:val="00BA064C"/>
    <w:rsid w:val="00BB4195"/>
    <w:rsid w:val="00BE1B62"/>
    <w:rsid w:val="00C46C90"/>
    <w:rsid w:val="00C85BC2"/>
    <w:rsid w:val="00CB022A"/>
    <w:rsid w:val="00E00CDD"/>
    <w:rsid w:val="00E533D8"/>
    <w:rsid w:val="00E868D5"/>
    <w:rsid w:val="00EB0B64"/>
    <w:rsid w:val="00EC4A95"/>
    <w:rsid w:val="00ED19D9"/>
    <w:rsid w:val="00F221EB"/>
    <w:rsid w:val="00F32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3695</Words>
  <Characters>21064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5</cp:revision>
  <dcterms:created xsi:type="dcterms:W3CDTF">2026-04-29T10:39:00Z</dcterms:created>
  <dcterms:modified xsi:type="dcterms:W3CDTF">2026-04-29T12:40:00Z</dcterms:modified>
</cp:coreProperties>
</file>