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4CF9AC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6B902E4A"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w:t>
      </w:r>
      <w:r w:rsidR="008A7C6E">
        <w:rPr>
          <w:rFonts w:ascii="Times New Roman" w:hAnsi="Times New Roman" w:cs="Times New Roman"/>
          <w:b/>
          <w:sz w:val="21"/>
          <w:szCs w:val="21"/>
          <w:lang w:eastAsia="ru-RU"/>
        </w:rPr>
        <w:t>503569042050100100140000000244</w:t>
      </w:r>
    </w:p>
    <w:p w14:paraId="4E934DD6" w14:textId="617FB7C1" w:rsidR="00B65F16" w:rsidRPr="004C2DC1" w:rsidRDefault="00735D80"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4C2DC1">
        <w:rPr>
          <w:rFonts w:ascii="Times New Roman" w:eastAsia="Times New Roman" w:hAnsi="Times New Roman" w:cs="Times New Roman"/>
          <w:b/>
          <w:sz w:val="21"/>
          <w:szCs w:val="21"/>
          <w:lang w:eastAsia="ru-RU"/>
        </w:rPr>
        <w:t>Поставка</w:t>
      </w:r>
      <w:r w:rsidR="003A5EA9" w:rsidRPr="004C2DC1">
        <w:rPr>
          <w:rFonts w:ascii="Times New Roman" w:eastAsia="Times New Roman" w:hAnsi="Times New Roman" w:cs="Times New Roman"/>
          <w:b/>
          <w:sz w:val="21"/>
          <w:szCs w:val="21"/>
          <w:lang w:eastAsia="ru-RU"/>
        </w:rPr>
        <w:t xml:space="preserve"> </w:t>
      </w:r>
      <w:r w:rsidR="008A7C6E">
        <w:rPr>
          <w:rFonts w:ascii="Times New Roman" w:eastAsia="Times New Roman" w:hAnsi="Times New Roman" w:cs="Times New Roman"/>
          <w:b/>
          <w:sz w:val="21"/>
          <w:szCs w:val="21"/>
          <w:lang w:eastAsia="ru-RU"/>
        </w:rPr>
        <w:t>акустической системы</w:t>
      </w:r>
    </w:p>
    <w:p w14:paraId="04C39C53" w14:textId="77777777" w:rsidR="003A5EA9" w:rsidRPr="004C2DC1" w:rsidRDefault="003A5EA9"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37807A3E"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4D24586C" w:rsidR="00AE6417" w:rsidRPr="004C2DC1" w:rsidRDefault="008A7C6E"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AE0651">
        <w:rPr>
          <w:rFonts w:ascii="Times New Roman" w:hAnsi="Times New Roman" w:cs="Times New Roman"/>
          <w:b/>
        </w:rPr>
        <w:t>Федеральное государственное бюджетное образовательное учреждение высшего образования «</w:t>
      </w:r>
      <w:r>
        <w:rPr>
          <w:rFonts w:ascii="Times New Roman" w:hAnsi="Times New Roman" w:cs="Times New Roman"/>
          <w:b/>
        </w:rPr>
        <w:t xml:space="preserve">Кузбасский государственный аграрный университет имени В.Н. </w:t>
      </w:r>
      <w:proofErr w:type="spellStart"/>
      <w:r>
        <w:rPr>
          <w:rFonts w:ascii="Times New Roman" w:hAnsi="Times New Roman" w:cs="Times New Roman"/>
          <w:b/>
        </w:rPr>
        <w:t>Полецкова</w:t>
      </w:r>
      <w:proofErr w:type="spellEnd"/>
      <w:r w:rsidRPr="00AE0651">
        <w:rPr>
          <w:rFonts w:ascii="Times New Roman" w:hAnsi="Times New Roman" w:cs="Times New Roman"/>
          <w:b/>
        </w:rPr>
        <w:t xml:space="preserve">» </w:t>
      </w:r>
      <w:r w:rsidRPr="00AE0651">
        <w:rPr>
          <w:rFonts w:ascii="Times New Roman" w:hAnsi="Times New Roman" w:cs="Times New Roman"/>
          <w:b/>
          <w:spacing w:val="-1"/>
        </w:rPr>
        <w:t xml:space="preserve">(далее – </w:t>
      </w:r>
      <w:r>
        <w:rPr>
          <w:rFonts w:ascii="Times New Roman" w:hAnsi="Times New Roman" w:cs="Times New Roman"/>
          <w:b/>
          <w:spacing w:val="-1"/>
        </w:rPr>
        <w:t>Кузбасский ГАУ</w:t>
      </w:r>
      <w:r w:rsidRPr="00AE0651">
        <w:rPr>
          <w:rFonts w:ascii="Times New Roman" w:hAnsi="Times New Roman" w:cs="Times New Roman"/>
          <w:b/>
          <w:spacing w:val="-1"/>
        </w:rPr>
        <w:t>)</w:t>
      </w:r>
      <w:r w:rsidRPr="00AE0651">
        <w:rPr>
          <w:rFonts w:ascii="Times New Roman" w:hAnsi="Times New Roman" w:cs="Times New Roman"/>
        </w:rPr>
        <w:t>,  именуемое в дальнейшем «</w:t>
      </w:r>
      <w:r w:rsidRPr="00AE0651">
        <w:rPr>
          <w:rFonts w:ascii="Times New Roman" w:hAnsi="Times New Roman" w:cs="Times New Roman"/>
          <w:b/>
        </w:rPr>
        <w:t>Заказчик</w:t>
      </w:r>
      <w:r w:rsidRPr="00AE0651">
        <w:rPr>
          <w:rFonts w:ascii="Times New Roman" w:hAnsi="Times New Roman" w:cs="Times New Roman"/>
        </w:rPr>
        <w:t>» в лице</w:t>
      </w:r>
      <w:r>
        <w:rPr>
          <w:rFonts w:ascii="Times New Roman" w:hAnsi="Times New Roman" w:cs="Times New Roman"/>
        </w:rPr>
        <w:t xml:space="preserve"> врио</w:t>
      </w:r>
      <w:r w:rsidRPr="00AE0651">
        <w:rPr>
          <w:rFonts w:ascii="Times New Roman" w:hAnsi="Times New Roman" w:cs="Times New Roman"/>
        </w:rPr>
        <w:t xml:space="preserve"> ректора </w:t>
      </w:r>
      <w:proofErr w:type="spellStart"/>
      <w:r>
        <w:rPr>
          <w:rFonts w:ascii="Times New Roman" w:hAnsi="Times New Roman" w:cs="Times New Roman"/>
        </w:rPr>
        <w:t>Кулинчик</w:t>
      </w:r>
      <w:proofErr w:type="spellEnd"/>
      <w:r>
        <w:rPr>
          <w:rFonts w:ascii="Times New Roman" w:hAnsi="Times New Roman" w:cs="Times New Roman"/>
        </w:rPr>
        <w:t xml:space="preserve"> Ирины Геннадьевны</w:t>
      </w:r>
      <w:r w:rsidRPr="00AE0651">
        <w:rPr>
          <w:rFonts w:ascii="Times New Roman" w:hAnsi="Times New Roman" w:cs="Times New Roman"/>
        </w:rPr>
        <w:t xml:space="preserve">, действующего на основании </w:t>
      </w:r>
      <w:r>
        <w:rPr>
          <w:rFonts w:ascii="Times New Roman" w:hAnsi="Times New Roman" w:cs="Times New Roman"/>
        </w:rPr>
        <w:t xml:space="preserve">Приказа № 155-кр от 02.06.2025г. и </w:t>
      </w:r>
      <w:r w:rsidRPr="00AE0651">
        <w:rPr>
          <w:rFonts w:ascii="Times New Roman" w:hAnsi="Times New Roman" w:cs="Times New Roman"/>
        </w:rPr>
        <w:t>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7A6E16">
        <w:rPr>
          <w:rFonts w:ascii="Times New Roman" w:hAnsi="Times New Roman" w:cs="Times New Roman"/>
          <w:sz w:val="21"/>
          <w:szCs w:val="21"/>
        </w:rPr>
        <w:t xml:space="preserve"> </w:t>
      </w:r>
      <w:r>
        <w:rPr>
          <w:rFonts w:ascii="Times New Roman" w:hAnsi="Times New Roman" w:cs="Times New Roman"/>
          <w:b/>
          <w:sz w:val="21"/>
          <w:szCs w:val="21"/>
        </w:rPr>
        <w:t>_</w:t>
      </w:r>
      <w:r w:rsidR="007A6E16">
        <w:rPr>
          <w:rFonts w:ascii="Times New Roman" w:hAnsi="Times New Roman" w:cs="Times New Roman"/>
          <w:b/>
          <w:bCs/>
          <w:sz w:val="21"/>
          <w:szCs w:val="21"/>
        </w:rPr>
        <w:t xml:space="preserve"> </w:t>
      </w:r>
      <w:r w:rsidR="007A6E16">
        <w:rPr>
          <w:rFonts w:ascii="Times New Roman" w:hAnsi="Times New Roman" w:cs="Times New Roman"/>
          <w:sz w:val="21"/>
          <w:szCs w:val="21"/>
        </w:rPr>
        <w:t>именуемый</w:t>
      </w:r>
      <w:r w:rsidR="0045627C" w:rsidRPr="004C2DC1">
        <w:rPr>
          <w:rFonts w:ascii="Times New Roman" w:hAnsi="Times New Roman" w:cs="Times New Roman"/>
          <w:sz w:val="21"/>
          <w:szCs w:val="21"/>
        </w:rPr>
        <w:t xml:space="preserve"> в дальнейшем</w:t>
      </w:r>
      <w:r w:rsidR="0045627C" w:rsidRPr="004C2DC1">
        <w:rPr>
          <w:rFonts w:ascii="Times New Roman" w:hAnsi="Times New Roman" w:cs="Times New Roman"/>
          <w:b/>
          <w:sz w:val="21"/>
          <w:szCs w:val="21"/>
        </w:rPr>
        <w:t xml:space="preserve"> «Поставщик»</w:t>
      </w:r>
      <w:r w:rsidR="007A6E16">
        <w:rPr>
          <w:rFonts w:ascii="Times New Roman" w:hAnsi="Times New Roman" w:cs="Times New Roman"/>
          <w:b/>
          <w:sz w:val="21"/>
          <w:szCs w:val="21"/>
        </w:rPr>
        <w:t xml:space="preserve">, </w:t>
      </w:r>
      <w:r>
        <w:rPr>
          <w:rFonts w:ascii="Times New Roman" w:hAnsi="Times New Roman" w:cs="Times New Roman"/>
          <w:b/>
          <w:sz w:val="21"/>
          <w:szCs w:val="21"/>
        </w:rPr>
        <w:t xml:space="preserve">в лице __, </w:t>
      </w:r>
      <w:r w:rsidR="007A6E16" w:rsidRPr="007A6E16">
        <w:rPr>
          <w:rFonts w:ascii="Times New Roman" w:hAnsi="Times New Roman" w:cs="Times New Roman"/>
          <w:sz w:val="21"/>
          <w:szCs w:val="21"/>
        </w:rPr>
        <w:t>действующ</w:t>
      </w:r>
      <w:r>
        <w:rPr>
          <w:rFonts w:ascii="Times New Roman" w:hAnsi="Times New Roman" w:cs="Times New Roman"/>
          <w:sz w:val="21"/>
          <w:szCs w:val="21"/>
        </w:rPr>
        <w:t>его</w:t>
      </w:r>
      <w:r w:rsidR="00891C34" w:rsidRPr="007A6E16">
        <w:rPr>
          <w:rFonts w:ascii="Times New Roman" w:hAnsi="Times New Roman" w:cs="Times New Roman"/>
          <w:sz w:val="21"/>
          <w:szCs w:val="21"/>
        </w:rPr>
        <w:t xml:space="preserve"> на основании </w:t>
      </w:r>
      <w:r>
        <w:rPr>
          <w:rFonts w:ascii="Times New Roman" w:hAnsi="Times New Roman" w:cs="Times New Roman"/>
          <w:sz w:val="21"/>
          <w:szCs w:val="21"/>
        </w:rPr>
        <w:t>__</w:t>
      </w:r>
      <w:r w:rsidR="0045627C" w:rsidRPr="007A6E16">
        <w:rPr>
          <w:rFonts w:ascii="Times New Roman" w:hAnsi="Times New Roman" w:cs="Times New Roman"/>
          <w:sz w:val="21"/>
          <w:szCs w:val="21"/>
        </w:rPr>
        <w:t xml:space="preserve">, </w:t>
      </w:r>
      <w:r w:rsidR="00AE6417" w:rsidRPr="007A6E16">
        <w:rPr>
          <w:rFonts w:ascii="Times New Roman" w:eastAsia="Calibri" w:hAnsi="Times New Roman" w:cs="Times New Roman"/>
          <w:sz w:val="21"/>
          <w:szCs w:val="21"/>
        </w:rPr>
        <w:t>с другой стор</w:t>
      </w:r>
      <w:r w:rsidR="00AE6417" w:rsidRPr="004C2DC1">
        <w:rPr>
          <w:rFonts w:ascii="Times New Roman" w:eastAsia="Calibri" w:hAnsi="Times New Roman" w:cs="Times New Roman"/>
          <w:sz w:val="21"/>
          <w:szCs w:val="21"/>
        </w:rPr>
        <w:t>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7A6E16">
        <w:rPr>
          <w:rFonts w:ascii="Times New Roman" w:hAnsi="Times New Roman" w:cs="Times New Roman"/>
          <w:sz w:val="21"/>
          <w:szCs w:val="21"/>
        </w:rPr>
        <w:t xml:space="preserve"> от</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311682B4"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8A7C6E">
        <w:rPr>
          <w:rFonts w:ascii="Times New Roman" w:hAnsi="Times New Roman" w:cs="Times New Roman"/>
          <w:sz w:val="21"/>
          <w:szCs w:val="21"/>
        </w:rPr>
        <w:t>акустическую систему</w:t>
      </w:r>
      <w:r w:rsidR="00891C34">
        <w:rPr>
          <w:rFonts w:ascii="Times New Roman" w:hAnsi="Times New Roman" w:cs="Times New Roman"/>
          <w:sz w:val="21"/>
          <w:szCs w:val="21"/>
        </w:rPr>
        <w:t xml:space="preserve">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499167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8A7C6E">
        <w:rPr>
          <w:rFonts w:ascii="Times New Roman" w:hAnsi="Times New Roman" w:cs="Times New Roman"/>
          <w:b/>
          <w:sz w:val="21"/>
          <w:szCs w:val="21"/>
        </w:rPr>
        <w:t>_</w:t>
      </w:r>
      <w:r w:rsidR="00FC3C03">
        <w:rPr>
          <w:rFonts w:ascii="Times New Roman" w:hAnsi="Times New Roman" w:cs="Times New Roman"/>
          <w:b/>
          <w:sz w:val="21"/>
          <w:szCs w:val="21"/>
        </w:rPr>
        <w:t xml:space="preserve"> рублей  копеек</w:t>
      </w:r>
      <w:r w:rsidR="008A7C6E">
        <w:rPr>
          <w:rFonts w:ascii="Times New Roman" w:hAnsi="Times New Roman" w:cs="Times New Roman"/>
          <w:b/>
          <w:sz w:val="21"/>
          <w:szCs w:val="21"/>
        </w:rPr>
        <w:t xml:space="preserve">, в том числе НДС __ </w:t>
      </w:r>
      <w:r w:rsidR="00FC3C03">
        <w:rPr>
          <w:rFonts w:ascii="Times New Roman" w:hAnsi="Times New Roman" w:cs="Times New Roman"/>
          <w:b/>
          <w:sz w:val="21"/>
          <w:szCs w:val="21"/>
        </w:rPr>
        <w:t>.</w:t>
      </w:r>
      <w:r w:rsidR="00FC3C03">
        <w:rPr>
          <w:rFonts w:ascii="Times New Roman" w:hAnsi="Times New Roman" w:cs="Times New Roman"/>
          <w:color w:val="000000"/>
          <w:sz w:val="21"/>
          <w:szCs w:val="21"/>
        </w:rPr>
        <w:t xml:space="preserve"> В</w:t>
      </w:r>
      <w:r w:rsidR="00FB2A16" w:rsidRPr="004C2DC1">
        <w:rPr>
          <w:rFonts w:ascii="Times New Roman" w:hAnsi="Times New Roman" w:cs="Times New Roman"/>
          <w:color w:val="000000"/>
          <w:sz w:val="21"/>
          <w:szCs w:val="21"/>
        </w:rPr>
        <w:t xml:space="preserve">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2175AFA0"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973E03">
        <w:rPr>
          <w:rFonts w:ascii="Times New Roman" w:eastAsia="Times New Roman" w:hAnsi="Times New Roman" w:cs="Times New Roman"/>
          <w:b/>
          <w:bCs/>
          <w:color w:val="222222"/>
          <w:sz w:val="21"/>
          <w:szCs w:val="21"/>
          <w:lang w:eastAsia="ru-RU"/>
        </w:rPr>
        <w:t>25</w:t>
      </w:r>
      <w:r w:rsidR="00DD6F99" w:rsidRPr="00DD6F99">
        <w:rPr>
          <w:rFonts w:ascii="Times New Roman" w:eastAsia="Times New Roman" w:hAnsi="Times New Roman" w:cs="Times New Roman"/>
          <w:b/>
          <w:bCs/>
          <w:color w:val="222222"/>
          <w:sz w:val="21"/>
          <w:szCs w:val="21"/>
          <w:lang w:eastAsia="ru-RU"/>
        </w:rPr>
        <w:t>.</w:t>
      </w:r>
      <w:r w:rsidR="00DD6F99" w:rsidRPr="00AE0A3E">
        <w:rPr>
          <w:rFonts w:ascii="Times New Roman" w:eastAsia="Times New Roman" w:hAnsi="Times New Roman" w:cs="Times New Roman"/>
          <w:b/>
          <w:bCs/>
          <w:color w:val="222222"/>
          <w:sz w:val="21"/>
          <w:szCs w:val="21"/>
          <w:lang w:eastAsia="ru-RU"/>
        </w:rPr>
        <w:t>0</w:t>
      </w:r>
      <w:r w:rsidR="008A7C6E">
        <w:rPr>
          <w:rFonts w:ascii="Times New Roman" w:eastAsia="Times New Roman" w:hAnsi="Times New Roman" w:cs="Times New Roman"/>
          <w:b/>
          <w:bCs/>
          <w:color w:val="222222"/>
          <w:sz w:val="21"/>
          <w:szCs w:val="21"/>
          <w:lang w:eastAsia="ru-RU"/>
        </w:rPr>
        <w:t>8</w:t>
      </w:r>
      <w:r w:rsidR="00DD6F99" w:rsidRPr="00AE0A3E">
        <w:rPr>
          <w:rFonts w:ascii="Times New Roman" w:eastAsia="Times New Roman" w:hAnsi="Times New Roman" w:cs="Times New Roman"/>
          <w:b/>
          <w:bCs/>
          <w:color w:val="222222"/>
          <w:sz w:val="21"/>
          <w:szCs w:val="21"/>
          <w:lang w:eastAsia="ru-RU"/>
        </w:rPr>
        <w:t>.</w:t>
      </w:r>
      <w:r w:rsidR="003A5EA9" w:rsidRPr="00AE0A3E">
        <w:rPr>
          <w:rFonts w:ascii="Times New Roman" w:eastAsia="Times New Roman" w:hAnsi="Times New Roman" w:cs="Times New Roman"/>
          <w:b/>
          <w:color w:val="222222"/>
          <w:sz w:val="21"/>
          <w:szCs w:val="21"/>
          <w:lang w:eastAsia="ru-RU"/>
        </w:rPr>
        <w:t>2026 года</w:t>
      </w:r>
      <w:r w:rsidR="00565E94" w:rsidRPr="00AE0A3E">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DA0849"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F5589C">
        <w:rPr>
          <w:rFonts w:ascii="Times New Roman" w:eastAsia="Times New Roman" w:hAnsi="Times New Roman" w:cs="Times New Roman"/>
          <w:color w:val="222222"/>
          <w:sz w:val="21"/>
          <w:szCs w:val="21"/>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F5589C">
        <w:rPr>
          <w:rFonts w:ascii="Times New Roman" w:eastAsia="Times New Roman" w:hAnsi="Times New Roman" w:cs="Times New Roman"/>
          <w:color w:val="222222"/>
          <w:sz w:val="21"/>
          <w:szCs w:val="21"/>
          <w:lang w:eastAsia="ru-RU"/>
        </w:rPr>
        <w:t>10 (десяти) 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F5589C">
        <w:rPr>
          <w:rFonts w:ascii="Times New Roman" w:eastAsia="Times New Roman" w:hAnsi="Times New Roman" w:cs="Times New Roman"/>
          <w:color w:val="222222"/>
          <w:sz w:val="21"/>
          <w:szCs w:val="21"/>
          <w:lang w:eastAsia="ru-RU"/>
        </w:rPr>
        <w:t>10 (десяти) 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1160DE1A"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r w:rsidR="008A7C6E">
        <w:rPr>
          <w:rFonts w:ascii="Times New Roman" w:eastAsia="Times New Roman" w:hAnsi="Times New Roman" w:cs="Times New Roman"/>
          <w:color w:val="222222"/>
          <w:sz w:val="21"/>
          <w:szCs w:val="21"/>
          <w:lang w:eastAsia="ru-RU"/>
        </w:rPr>
        <w:t>.</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4C2DC1">
        <w:rPr>
          <w:rFonts w:ascii="Times New Roman" w:hAnsi="Times New Roman" w:cs="Times New Roman"/>
          <w:sz w:val="21"/>
          <w:szCs w:val="21"/>
        </w:rPr>
        <w:t>п.п</w:t>
      </w:r>
      <w:proofErr w:type="spellEnd"/>
      <w:r w:rsidR="002D1182" w:rsidRPr="004C2DC1">
        <w:rPr>
          <w:rFonts w:ascii="Times New Roman" w:hAnsi="Times New Roman" w:cs="Times New Roman"/>
          <w:sz w:val="21"/>
          <w:szCs w:val="21"/>
        </w:rPr>
        <w:t xml:space="preserve">.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5EBD7ED2"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973E03">
        <w:rPr>
          <w:rFonts w:ascii="Times New Roman" w:hAnsi="Times New Roman" w:cs="Times New Roman"/>
          <w:b/>
          <w:sz w:val="21"/>
          <w:szCs w:val="21"/>
        </w:rPr>
        <w:t>1</w:t>
      </w:r>
      <w:r w:rsidR="001D63B7" w:rsidRPr="00AE0A3E">
        <w:rPr>
          <w:rFonts w:ascii="Times New Roman" w:hAnsi="Times New Roman" w:cs="Times New Roman"/>
          <w:b/>
          <w:sz w:val="21"/>
          <w:szCs w:val="21"/>
        </w:rPr>
        <w:t xml:space="preserve"> </w:t>
      </w:r>
      <w:r w:rsidR="007C1E7F">
        <w:rPr>
          <w:rFonts w:ascii="Times New Roman" w:hAnsi="Times New Roman" w:cs="Times New Roman"/>
          <w:b/>
          <w:sz w:val="21"/>
          <w:szCs w:val="21"/>
        </w:rPr>
        <w:t>августа</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07A708"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9455A7" w:rsidRPr="009455A7">
        <w:rPr>
          <w:rFonts w:ascii="Times New Roman" w:hAnsi="Times New Roman" w:cs="Times New Roman"/>
          <w:sz w:val="21"/>
          <w:szCs w:val="21"/>
        </w:rPr>
        <w:t>Договор составлен в форме электронного документа на портале ЕАТ, подписанного электронными подписями Сторон.</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8A7C6E" w14:paraId="337DF094" w14:textId="77777777" w:rsidTr="004C2DC1">
        <w:trPr>
          <w:trHeight w:val="96"/>
        </w:trPr>
        <w:tc>
          <w:tcPr>
            <w:tcW w:w="5240" w:type="dxa"/>
          </w:tcPr>
          <w:p w14:paraId="3F5BC0EC" w14:textId="27C5DE16" w:rsidR="00B16DDC" w:rsidRPr="004C2DC1" w:rsidRDefault="00B16DDC" w:rsidP="00AF77A2">
            <w:pPr>
              <w:spacing w:after="0" w:line="240" w:lineRule="auto"/>
              <w:ind w:left="-57"/>
              <w:rPr>
                <w:rFonts w:ascii="Times New Roman" w:hAnsi="Times New Roman" w:cs="Times New Roman"/>
                <w:bCs/>
                <w:sz w:val="21"/>
                <w:szCs w:val="21"/>
              </w:rPr>
            </w:pPr>
          </w:p>
        </w:tc>
        <w:tc>
          <w:tcPr>
            <w:tcW w:w="4678" w:type="dxa"/>
          </w:tcPr>
          <w:p w14:paraId="0A2473DF" w14:textId="1823F897" w:rsidR="007F7DE4" w:rsidRPr="008A7C6E" w:rsidRDefault="007F7DE4" w:rsidP="007F7DE4">
            <w:pPr>
              <w:spacing w:after="0" w:line="240" w:lineRule="auto"/>
              <w:rPr>
                <w:rFonts w:ascii="Times New Roman" w:eastAsia="Calibri" w:hAnsi="Times New Roman" w:cs="Times New Roman"/>
                <w:sz w:val="21"/>
                <w:szCs w:val="21"/>
                <w:lang w:val="de-DE" w:eastAsia="ru-RU"/>
              </w:rPr>
            </w:pPr>
          </w:p>
        </w:tc>
      </w:tr>
      <w:tr w:rsidR="00B16DDC" w:rsidRPr="004C2DC1" w14:paraId="2B44DCBE" w14:textId="77777777" w:rsidTr="00AF77A2">
        <w:trPr>
          <w:trHeight w:val="43"/>
        </w:trPr>
        <w:tc>
          <w:tcPr>
            <w:tcW w:w="5240" w:type="dxa"/>
          </w:tcPr>
          <w:p w14:paraId="4FE63378" w14:textId="426E2E3B" w:rsidR="00AF77A2" w:rsidRPr="00AF77A2" w:rsidRDefault="00AF77A2" w:rsidP="00AF77A2">
            <w:pPr>
              <w:spacing w:after="0" w:line="240" w:lineRule="auto"/>
              <w:ind w:left="-57"/>
              <w:rPr>
                <w:rFonts w:ascii="Times New Roman" w:hAnsi="Times New Roman" w:cs="Times New Roman"/>
                <w:bCs/>
                <w:sz w:val="21"/>
                <w:szCs w:val="21"/>
              </w:rPr>
            </w:pPr>
          </w:p>
        </w:tc>
        <w:tc>
          <w:tcPr>
            <w:tcW w:w="4678" w:type="dxa"/>
          </w:tcPr>
          <w:p w14:paraId="5C14F697" w14:textId="6CE5AEC2" w:rsidR="007F7DE4" w:rsidRPr="004C2DC1" w:rsidRDefault="007F7DE4" w:rsidP="004C2DC1">
            <w:pPr>
              <w:spacing w:after="0" w:line="240" w:lineRule="auto"/>
              <w:rPr>
                <w:rFonts w:ascii="Times New Roman" w:hAnsi="Times New Roman" w:cs="Times New Roman"/>
                <w:sz w:val="21"/>
                <w:szCs w:val="21"/>
              </w:rPr>
            </w:pP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ECBF3F" w14:textId="7E10ECBE"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574196" w14:textId="77777777" w:rsidR="00E15F89" w:rsidRDefault="00E15F89"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36A522B2"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54AE59E"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lastRenderedPageBreak/>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7F7DE4">
        <w:rPr>
          <w:rFonts w:ascii="Times New Roman" w:hAnsi="Times New Roman" w:cs="Times New Roman"/>
          <w:sz w:val="21"/>
          <w:szCs w:val="21"/>
        </w:rPr>
        <w:t xml:space="preserve"> </w:t>
      </w:r>
      <w:r w:rsidR="00246A71">
        <w:rPr>
          <w:rFonts w:ascii="Times New Roman" w:hAnsi="Times New Roman" w:cs="Times New Roman"/>
          <w:sz w:val="21"/>
          <w:szCs w:val="21"/>
        </w:rPr>
        <w:t>_________</w:t>
      </w:r>
      <w:r w:rsidR="00AF77A2">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1818897D" w14:textId="77777777" w:rsidR="00246A71" w:rsidRPr="009135EF" w:rsidRDefault="00246A71" w:rsidP="00246A71">
      <w:pPr>
        <w:spacing w:after="0" w:line="240" w:lineRule="auto"/>
        <w:jc w:val="center"/>
        <w:rPr>
          <w:rFonts w:ascii="Times New Roman" w:eastAsia="Times New Roman" w:hAnsi="Times New Roman"/>
          <w:b/>
          <w:sz w:val="24"/>
          <w:szCs w:val="24"/>
          <w:lang w:eastAsia="ru-RU"/>
        </w:rPr>
      </w:pPr>
      <w:r w:rsidRPr="009135EF">
        <w:rPr>
          <w:rFonts w:ascii="Times New Roman" w:eastAsia="Times New Roman" w:hAnsi="Times New Roman"/>
          <w:b/>
          <w:sz w:val="24"/>
          <w:szCs w:val="24"/>
          <w:lang w:eastAsia="ru-RU"/>
        </w:rPr>
        <w:t>СПЕЦИФИКАЦИЯ</w:t>
      </w:r>
    </w:p>
    <w:p w14:paraId="005F353D" w14:textId="77777777" w:rsidR="00246A71" w:rsidRDefault="00246A71" w:rsidP="00246A71">
      <w:pPr>
        <w:spacing w:after="0" w:line="240" w:lineRule="auto"/>
        <w:jc w:val="center"/>
        <w:rPr>
          <w:rFonts w:eastAsia="Times New Roman"/>
          <w:b/>
          <w:sz w:val="18"/>
          <w:szCs w:val="18"/>
          <w:lang w:eastAsia="ru-RU"/>
        </w:rPr>
      </w:pPr>
    </w:p>
    <w:p w14:paraId="5F8A1ACF" w14:textId="77777777" w:rsidR="00246A71" w:rsidRPr="00F86A86" w:rsidRDefault="00246A71" w:rsidP="00246A71">
      <w:pPr>
        <w:spacing w:after="0" w:line="240" w:lineRule="auto"/>
        <w:jc w:val="center"/>
        <w:rPr>
          <w:rFonts w:eastAsia="Times New Roman"/>
          <w:b/>
          <w:sz w:val="18"/>
          <w:szCs w:val="18"/>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559"/>
        <w:gridCol w:w="1417"/>
      </w:tblGrid>
      <w:tr w:rsidR="00246A71" w:rsidRPr="00256075" w14:paraId="7DEF8D0D" w14:textId="77777777" w:rsidTr="004E43C7">
        <w:tc>
          <w:tcPr>
            <w:tcW w:w="675" w:type="dxa"/>
            <w:tcBorders>
              <w:right w:val="single" w:sz="4" w:space="0" w:color="auto"/>
            </w:tcBorders>
            <w:shd w:val="clear" w:color="auto" w:fill="auto"/>
          </w:tcPr>
          <w:p w14:paraId="50335323" w14:textId="77777777" w:rsidR="00246A71" w:rsidRDefault="00246A71" w:rsidP="004E43C7">
            <w:pPr>
              <w:spacing w:after="0" w:line="240" w:lineRule="auto"/>
              <w:jc w:val="center"/>
              <w:rPr>
                <w:rFonts w:ascii="Times New Roman" w:hAnsi="Times New Roman"/>
              </w:rPr>
            </w:pPr>
          </w:p>
          <w:p w14:paraId="5C094912" w14:textId="77777777" w:rsidR="00246A71" w:rsidRPr="00515277" w:rsidRDefault="00246A71" w:rsidP="004E43C7">
            <w:pPr>
              <w:jc w:val="center"/>
              <w:rPr>
                <w:rFonts w:ascii="Times New Roman" w:eastAsia="Times New Roman" w:hAnsi="Times New Roman"/>
                <w:color w:val="000000"/>
                <w:sz w:val="24"/>
                <w:szCs w:val="24"/>
                <w:lang w:eastAsia="ru-RU"/>
              </w:rPr>
            </w:pPr>
            <w:r w:rsidRPr="00515277">
              <w:rPr>
                <w:rFonts w:ascii="Times New Roman" w:eastAsia="Times New Roman" w:hAnsi="Times New Roman"/>
                <w:color w:val="000000"/>
                <w:sz w:val="24"/>
                <w:szCs w:val="24"/>
                <w:lang w:eastAsia="ru-RU"/>
              </w:rPr>
              <w:t>№</w:t>
            </w:r>
          </w:p>
          <w:p w14:paraId="6B450BD5" w14:textId="77777777" w:rsidR="00246A71" w:rsidRPr="00256075" w:rsidRDefault="00246A71" w:rsidP="004E43C7">
            <w:pPr>
              <w:spacing w:after="0" w:line="240" w:lineRule="auto"/>
              <w:jc w:val="center"/>
              <w:rPr>
                <w:rFonts w:ascii="Times New Roman" w:hAnsi="Times New Roman"/>
              </w:rPr>
            </w:pPr>
            <w:r w:rsidRPr="00515277">
              <w:rPr>
                <w:rFonts w:ascii="Times New Roman" w:eastAsia="Times New Roman" w:hAnsi="Times New Roman"/>
                <w:color w:val="000000"/>
                <w:sz w:val="24"/>
                <w:szCs w:val="24"/>
                <w:lang w:eastAsia="ru-RU"/>
              </w:rPr>
              <w:t>п/п</w:t>
            </w:r>
          </w:p>
        </w:tc>
        <w:tc>
          <w:tcPr>
            <w:tcW w:w="4678" w:type="dxa"/>
            <w:tcBorders>
              <w:left w:val="single" w:sz="4" w:space="0" w:color="auto"/>
            </w:tcBorders>
            <w:shd w:val="clear" w:color="auto" w:fill="auto"/>
          </w:tcPr>
          <w:p w14:paraId="52E3D17B" w14:textId="77777777" w:rsidR="00246A71" w:rsidRPr="00256075" w:rsidRDefault="00246A71" w:rsidP="004E43C7">
            <w:pPr>
              <w:spacing w:after="0" w:line="240" w:lineRule="auto"/>
              <w:jc w:val="center"/>
              <w:rPr>
                <w:rFonts w:ascii="Times New Roman" w:hAnsi="Times New Roman"/>
              </w:rPr>
            </w:pPr>
          </w:p>
          <w:p w14:paraId="08E83321" w14:textId="77777777" w:rsidR="00246A71" w:rsidRPr="00256075" w:rsidRDefault="00246A71" w:rsidP="004E43C7">
            <w:pPr>
              <w:spacing w:after="0" w:line="240" w:lineRule="auto"/>
              <w:jc w:val="center"/>
              <w:rPr>
                <w:rFonts w:ascii="Times New Roman" w:hAnsi="Times New Roman"/>
              </w:rPr>
            </w:pPr>
            <w:r w:rsidRPr="00256075">
              <w:rPr>
                <w:rFonts w:ascii="Times New Roman" w:hAnsi="Times New Roman"/>
              </w:rPr>
              <w:t>Наименование товара</w:t>
            </w:r>
          </w:p>
        </w:tc>
        <w:tc>
          <w:tcPr>
            <w:tcW w:w="1418" w:type="dxa"/>
            <w:shd w:val="clear" w:color="auto" w:fill="auto"/>
          </w:tcPr>
          <w:p w14:paraId="4EFE2B7D" w14:textId="77777777" w:rsidR="00246A71" w:rsidRPr="00256075" w:rsidRDefault="00246A71" w:rsidP="004E43C7">
            <w:pPr>
              <w:spacing w:after="0" w:line="240" w:lineRule="auto"/>
              <w:rPr>
                <w:rFonts w:ascii="Times New Roman" w:hAnsi="Times New Roman"/>
              </w:rPr>
            </w:pPr>
            <w:r w:rsidRPr="00256075">
              <w:rPr>
                <w:rFonts w:ascii="Times New Roman" w:hAnsi="Times New Roman"/>
              </w:rPr>
              <w:t>Кол-во</w:t>
            </w:r>
          </w:p>
        </w:tc>
        <w:tc>
          <w:tcPr>
            <w:tcW w:w="1559" w:type="dxa"/>
            <w:shd w:val="clear" w:color="auto" w:fill="auto"/>
          </w:tcPr>
          <w:p w14:paraId="07D74496" w14:textId="77777777" w:rsidR="00246A71" w:rsidRPr="00256075" w:rsidRDefault="00246A71" w:rsidP="004E43C7">
            <w:pPr>
              <w:spacing w:after="0" w:line="240" w:lineRule="auto"/>
              <w:jc w:val="center"/>
              <w:rPr>
                <w:rFonts w:ascii="Times New Roman" w:hAnsi="Times New Roman"/>
              </w:rPr>
            </w:pPr>
            <w:proofErr w:type="spellStart"/>
            <w:r w:rsidRPr="00256075">
              <w:rPr>
                <w:rFonts w:ascii="Times New Roman" w:hAnsi="Times New Roman"/>
              </w:rPr>
              <w:t>Цена,руб</w:t>
            </w:r>
            <w:proofErr w:type="spellEnd"/>
            <w:r w:rsidRPr="00256075">
              <w:rPr>
                <w:rFonts w:ascii="Times New Roman" w:hAnsi="Times New Roman"/>
              </w:rPr>
              <w:t>.</w:t>
            </w:r>
          </w:p>
        </w:tc>
        <w:tc>
          <w:tcPr>
            <w:tcW w:w="1417" w:type="dxa"/>
            <w:shd w:val="clear" w:color="auto" w:fill="auto"/>
          </w:tcPr>
          <w:p w14:paraId="686EF0BA" w14:textId="77777777" w:rsidR="00246A71" w:rsidRDefault="00246A71" w:rsidP="004E43C7">
            <w:pPr>
              <w:spacing w:after="0" w:line="240" w:lineRule="auto"/>
              <w:jc w:val="center"/>
              <w:rPr>
                <w:rFonts w:ascii="Times New Roman" w:hAnsi="Times New Roman"/>
              </w:rPr>
            </w:pPr>
            <w:r w:rsidRPr="00256075">
              <w:rPr>
                <w:rFonts w:ascii="Times New Roman" w:hAnsi="Times New Roman"/>
              </w:rPr>
              <w:t>Стоимость,</w:t>
            </w:r>
          </w:p>
          <w:p w14:paraId="0315FF4B" w14:textId="77777777" w:rsidR="00246A71" w:rsidRPr="00256075" w:rsidRDefault="00246A71" w:rsidP="004E43C7">
            <w:pPr>
              <w:spacing w:after="0" w:line="240" w:lineRule="auto"/>
              <w:jc w:val="center"/>
              <w:rPr>
                <w:rFonts w:ascii="Times New Roman" w:hAnsi="Times New Roman"/>
              </w:rPr>
            </w:pPr>
            <w:r w:rsidRPr="00256075">
              <w:rPr>
                <w:rFonts w:ascii="Times New Roman" w:hAnsi="Times New Roman"/>
              </w:rPr>
              <w:t>руб.</w:t>
            </w:r>
          </w:p>
        </w:tc>
      </w:tr>
      <w:tr w:rsidR="00246A71" w:rsidRPr="00256075" w14:paraId="2A424F56" w14:textId="77777777" w:rsidTr="004E43C7">
        <w:tc>
          <w:tcPr>
            <w:tcW w:w="675" w:type="dxa"/>
            <w:tcBorders>
              <w:right w:val="single" w:sz="4" w:space="0" w:color="auto"/>
            </w:tcBorders>
            <w:shd w:val="clear" w:color="auto" w:fill="auto"/>
          </w:tcPr>
          <w:p w14:paraId="6A031D64"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Borders>
              <w:left w:val="single" w:sz="4" w:space="0" w:color="auto"/>
            </w:tcBorders>
            <w:shd w:val="clear" w:color="auto" w:fill="auto"/>
          </w:tcPr>
          <w:p w14:paraId="148B64DD" w14:textId="77777777" w:rsidR="00246A71" w:rsidRPr="00C03FF2" w:rsidRDefault="00246A71" w:rsidP="004E43C7">
            <w:pPr>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Цифровой микшерный пульт</w:t>
            </w:r>
          </w:p>
          <w:p w14:paraId="42A93C77"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Fonts w:ascii="Times New Roman" w:hAnsi="Times New Roman"/>
                <w:color w:val="333333"/>
                <w:sz w:val="24"/>
                <w:szCs w:val="24"/>
                <w:shd w:val="clear" w:color="auto" w:fill="FFFFFF"/>
              </w:rPr>
              <w:t>26.40.31.190.</w:t>
            </w:r>
          </w:p>
          <w:p w14:paraId="71817453" w14:textId="77777777" w:rsidR="00246A71" w:rsidRPr="00246A71" w:rsidRDefault="00246A71" w:rsidP="004E43C7">
            <w:pPr>
              <w:rPr>
                <w:rFonts w:ascii="Times New Roman" w:eastAsia="Times New Roman" w:hAnsi="Times New Roman"/>
                <w:color w:val="000000"/>
                <w:sz w:val="24"/>
                <w:szCs w:val="24"/>
                <w:lang w:eastAsia="ru-RU"/>
              </w:rPr>
            </w:pPr>
          </w:p>
        </w:tc>
        <w:tc>
          <w:tcPr>
            <w:tcW w:w="1418" w:type="dxa"/>
            <w:shd w:val="clear" w:color="auto" w:fill="auto"/>
          </w:tcPr>
          <w:p w14:paraId="0E587EDB" w14:textId="77777777" w:rsidR="00246A71" w:rsidRPr="00C03FF2" w:rsidRDefault="00246A71" w:rsidP="004E43C7">
            <w:pPr>
              <w:jc w:val="center"/>
              <w:rPr>
                <w:rFonts w:ascii="Times New Roman" w:eastAsia="Times New Roman" w:hAnsi="Times New Roman"/>
                <w:color w:val="000000"/>
                <w:sz w:val="24"/>
                <w:szCs w:val="24"/>
                <w:lang w:eastAsia="ru-RU"/>
              </w:rPr>
            </w:pPr>
            <w:r w:rsidRPr="00C03FF2">
              <w:rPr>
                <w:rFonts w:ascii="Times New Roman" w:eastAsia="Times New Roman" w:hAnsi="Times New Roman"/>
                <w:sz w:val="24"/>
                <w:szCs w:val="24"/>
                <w:lang w:eastAsia="ru-RU"/>
              </w:rPr>
              <w:t>1 шт.</w:t>
            </w:r>
          </w:p>
        </w:tc>
        <w:tc>
          <w:tcPr>
            <w:tcW w:w="1559" w:type="dxa"/>
            <w:shd w:val="clear" w:color="auto" w:fill="auto"/>
          </w:tcPr>
          <w:p w14:paraId="74073DD8" w14:textId="77777777" w:rsidR="00246A71" w:rsidRPr="003753D5" w:rsidRDefault="00246A71" w:rsidP="004E43C7">
            <w:pPr>
              <w:jc w:val="center"/>
              <w:rPr>
                <w:rFonts w:ascii="Times New Roman" w:eastAsia="Times New Roman" w:hAnsi="Times New Roman"/>
                <w:color w:val="000000"/>
                <w:sz w:val="20"/>
                <w:szCs w:val="20"/>
                <w:lang w:eastAsia="ru-RU"/>
              </w:rPr>
            </w:pPr>
          </w:p>
        </w:tc>
        <w:tc>
          <w:tcPr>
            <w:tcW w:w="1417" w:type="dxa"/>
            <w:shd w:val="clear" w:color="auto" w:fill="auto"/>
          </w:tcPr>
          <w:p w14:paraId="54DC80B4" w14:textId="77777777" w:rsidR="00246A71" w:rsidRPr="00256075" w:rsidRDefault="00246A71" w:rsidP="004E43C7">
            <w:pPr>
              <w:spacing w:after="0" w:line="240" w:lineRule="auto"/>
              <w:jc w:val="center"/>
              <w:rPr>
                <w:rFonts w:ascii="Times New Roman" w:hAnsi="Times New Roman"/>
              </w:rPr>
            </w:pPr>
          </w:p>
        </w:tc>
      </w:tr>
      <w:tr w:rsidR="00246A71" w:rsidRPr="00256075" w14:paraId="48725AB7" w14:textId="77777777" w:rsidTr="004E43C7">
        <w:tc>
          <w:tcPr>
            <w:tcW w:w="675" w:type="dxa"/>
            <w:tcBorders>
              <w:right w:val="single" w:sz="4" w:space="0" w:color="auto"/>
            </w:tcBorders>
            <w:shd w:val="clear" w:color="auto" w:fill="auto"/>
          </w:tcPr>
          <w:p w14:paraId="4CEA56D4"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Borders>
              <w:left w:val="single" w:sz="4" w:space="0" w:color="auto"/>
            </w:tcBorders>
            <w:shd w:val="clear" w:color="auto" w:fill="auto"/>
          </w:tcPr>
          <w:p w14:paraId="2C9FA936" w14:textId="7F5094A5" w:rsidR="00246A71" w:rsidRPr="00E26332" w:rsidRDefault="00E35E86" w:rsidP="004E43C7">
            <w:pPr>
              <w:shd w:val="clear" w:color="auto" w:fill="FFFFFF"/>
              <w:spacing w:after="0" w:line="240" w:lineRule="auto"/>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А</w:t>
            </w:r>
            <w:r w:rsidR="00246A71" w:rsidRPr="00E26332">
              <w:rPr>
                <w:rFonts w:ascii="Times New Roman" w:eastAsia="Times New Roman" w:hAnsi="Times New Roman"/>
                <w:color w:val="34343C"/>
                <w:sz w:val="24"/>
                <w:szCs w:val="24"/>
                <w:lang w:eastAsia="ru-RU"/>
              </w:rPr>
              <w:t>кустическая</w:t>
            </w:r>
          </w:p>
          <w:p w14:paraId="042B3FAF" w14:textId="77777777" w:rsidR="00246A71" w:rsidRPr="00E2633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система</w:t>
            </w:r>
          </w:p>
          <w:p w14:paraId="0A36BF7F"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Fonts w:ascii="Times New Roman" w:hAnsi="Times New Roman"/>
                <w:color w:val="333333"/>
                <w:sz w:val="24"/>
                <w:szCs w:val="24"/>
                <w:shd w:val="clear" w:color="auto" w:fill="FFFFFF"/>
              </w:rPr>
              <w:t>26.40.31.190.</w:t>
            </w:r>
          </w:p>
          <w:p w14:paraId="715D10F9" w14:textId="77777777" w:rsidR="00246A71" w:rsidRPr="00C03FF2" w:rsidRDefault="00246A71" w:rsidP="004E43C7">
            <w:pPr>
              <w:rPr>
                <w:rFonts w:ascii="Times New Roman" w:eastAsia="Times New Roman" w:hAnsi="Times New Roman"/>
                <w:sz w:val="24"/>
                <w:szCs w:val="24"/>
                <w:lang w:eastAsia="ru-RU"/>
              </w:rPr>
            </w:pPr>
          </w:p>
        </w:tc>
        <w:tc>
          <w:tcPr>
            <w:tcW w:w="1418" w:type="dxa"/>
            <w:shd w:val="clear" w:color="auto" w:fill="auto"/>
          </w:tcPr>
          <w:p w14:paraId="1A61163F"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2 шт.</w:t>
            </w:r>
          </w:p>
        </w:tc>
        <w:tc>
          <w:tcPr>
            <w:tcW w:w="1559" w:type="dxa"/>
            <w:shd w:val="clear" w:color="auto" w:fill="auto"/>
          </w:tcPr>
          <w:p w14:paraId="199F370C" w14:textId="77777777" w:rsidR="00246A71" w:rsidRPr="003753D5" w:rsidRDefault="00246A71" w:rsidP="004E43C7">
            <w:pPr>
              <w:jc w:val="center"/>
              <w:rPr>
                <w:rFonts w:ascii="Times New Roman" w:eastAsia="Times New Roman" w:hAnsi="Times New Roman"/>
                <w:sz w:val="20"/>
                <w:szCs w:val="20"/>
                <w:lang w:eastAsia="ru-RU"/>
              </w:rPr>
            </w:pPr>
          </w:p>
        </w:tc>
        <w:tc>
          <w:tcPr>
            <w:tcW w:w="1417" w:type="dxa"/>
            <w:shd w:val="clear" w:color="auto" w:fill="auto"/>
          </w:tcPr>
          <w:p w14:paraId="0C0F77C4" w14:textId="77777777" w:rsidR="00246A71" w:rsidRPr="00256075" w:rsidRDefault="00246A71" w:rsidP="004E43C7">
            <w:pPr>
              <w:spacing w:after="0" w:line="240" w:lineRule="auto"/>
              <w:jc w:val="center"/>
              <w:rPr>
                <w:rFonts w:ascii="Times New Roman" w:hAnsi="Times New Roman"/>
              </w:rPr>
            </w:pPr>
          </w:p>
        </w:tc>
      </w:tr>
      <w:tr w:rsidR="00246A71" w:rsidRPr="00256075" w14:paraId="290D64BB" w14:textId="77777777" w:rsidTr="004E43C7">
        <w:tc>
          <w:tcPr>
            <w:tcW w:w="675" w:type="dxa"/>
            <w:tcBorders>
              <w:right w:val="single" w:sz="4" w:space="0" w:color="auto"/>
            </w:tcBorders>
            <w:shd w:val="clear" w:color="auto" w:fill="auto"/>
          </w:tcPr>
          <w:p w14:paraId="660F0761"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Borders>
              <w:left w:val="single" w:sz="4" w:space="0" w:color="auto"/>
            </w:tcBorders>
            <w:shd w:val="clear" w:color="auto" w:fill="auto"/>
          </w:tcPr>
          <w:p w14:paraId="79613347" w14:textId="04E5BC21" w:rsidR="00246A71" w:rsidRPr="00C03FF2" w:rsidRDefault="00246A71" w:rsidP="001A2119">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hAnsi="Times New Roman"/>
                <w:color w:val="34343C"/>
                <w:sz w:val="24"/>
                <w:szCs w:val="24"/>
                <w:shd w:val="clear" w:color="auto" w:fill="FFFFFF"/>
              </w:rPr>
              <w:t xml:space="preserve">Сабвуфер </w:t>
            </w:r>
            <w:bookmarkStart w:id="13" w:name="_GoBack"/>
            <w:bookmarkEnd w:id="13"/>
          </w:p>
          <w:p w14:paraId="20F91DF6" w14:textId="77777777" w:rsidR="00246A71" w:rsidRPr="00C03FF2" w:rsidRDefault="00246A71" w:rsidP="004E43C7">
            <w:pPr>
              <w:tabs>
                <w:tab w:val="left" w:pos="10065"/>
              </w:tabs>
              <w:spacing w:after="0" w:line="240" w:lineRule="auto"/>
              <w:jc w:val="both"/>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Style w:val="af5"/>
                <w:rFonts w:ascii="Times New Roman" w:hAnsi="Times New Roman"/>
                <w:b w:val="0"/>
                <w:bCs w:val="0"/>
                <w:color w:val="333333"/>
                <w:sz w:val="24"/>
                <w:szCs w:val="24"/>
                <w:shd w:val="clear" w:color="auto" w:fill="FFFFFF"/>
              </w:rPr>
              <w:t>26.40.43.110</w:t>
            </w:r>
            <w:r w:rsidRPr="00C03FF2">
              <w:rPr>
                <w:rFonts w:ascii="Times New Roman" w:hAnsi="Times New Roman"/>
                <w:b/>
                <w:bCs/>
                <w:color w:val="333333"/>
                <w:sz w:val="24"/>
                <w:szCs w:val="24"/>
                <w:shd w:val="clear" w:color="auto" w:fill="FFFFFF"/>
              </w:rPr>
              <w:t>.</w:t>
            </w:r>
          </w:p>
          <w:p w14:paraId="0FFF20E4"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p>
        </w:tc>
        <w:tc>
          <w:tcPr>
            <w:tcW w:w="1418" w:type="dxa"/>
            <w:shd w:val="clear" w:color="auto" w:fill="auto"/>
          </w:tcPr>
          <w:p w14:paraId="499D78FC"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2 шт.</w:t>
            </w:r>
          </w:p>
        </w:tc>
        <w:tc>
          <w:tcPr>
            <w:tcW w:w="1559" w:type="dxa"/>
            <w:shd w:val="clear" w:color="auto" w:fill="auto"/>
          </w:tcPr>
          <w:p w14:paraId="39373131" w14:textId="77777777" w:rsidR="00246A71" w:rsidRPr="00813D5C" w:rsidRDefault="00246A71" w:rsidP="004E43C7">
            <w:pPr>
              <w:jc w:val="center"/>
              <w:rPr>
                <w:rFonts w:eastAsia="Times New Roman"/>
                <w:sz w:val="18"/>
                <w:szCs w:val="18"/>
                <w:lang w:eastAsia="ru-RU"/>
              </w:rPr>
            </w:pPr>
          </w:p>
        </w:tc>
        <w:tc>
          <w:tcPr>
            <w:tcW w:w="1417" w:type="dxa"/>
            <w:shd w:val="clear" w:color="auto" w:fill="auto"/>
          </w:tcPr>
          <w:p w14:paraId="1566EFE2" w14:textId="77777777" w:rsidR="00246A71" w:rsidRPr="00256075" w:rsidRDefault="00246A71" w:rsidP="004E43C7">
            <w:pPr>
              <w:spacing w:after="0" w:line="240" w:lineRule="auto"/>
              <w:jc w:val="center"/>
              <w:rPr>
                <w:rFonts w:ascii="Times New Roman" w:hAnsi="Times New Roman"/>
              </w:rPr>
            </w:pPr>
          </w:p>
        </w:tc>
      </w:tr>
      <w:tr w:rsidR="00246A71" w:rsidRPr="00256075" w14:paraId="1363F775" w14:textId="77777777" w:rsidTr="004E43C7">
        <w:tc>
          <w:tcPr>
            <w:tcW w:w="675" w:type="dxa"/>
            <w:tcBorders>
              <w:right w:val="single" w:sz="4" w:space="0" w:color="auto"/>
            </w:tcBorders>
            <w:shd w:val="clear" w:color="auto" w:fill="auto"/>
          </w:tcPr>
          <w:p w14:paraId="01DE132F"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Borders>
              <w:left w:val="single" w:sz="4" w:space="0" w:color="auto"/>
            </w:tcBorders>
            <w:shd w:val="clear" w:color="auto" w:fill="auto"/>
          </w:tcPr>
          <w:p w14:paraId="517CBD44" w14:textId="5BCCF498" w:rsidR="00246A71" w:rsidRPr="00C03FF2" w:rsidRDefault="00F33927" w:rsidP="004E43C7">
            <w:pPr>
              <w:shd w:val="clear" w:color="auto" w:fill="FFFFFF"/>
              <w:spacing w:after="0" w:line="240" w:lineRule="auto"/>
              <w:rPr>
                <w:rFonts w:ascii="Times New Roman" w:eastAsia="Times New Roman" w:hAnsi="Times New Roman"/>
                <w:color w:val="34343C"/>
                <w:sz w:val="24"/>
                <w:szCs w:val="24"/>
                <w:lang w:eastAsia="ru-RU"/>
              </w:rPr>
            </w:pPr>
            <w:r w:rsidRPr="00F33927">
              <w:rPr>
                <w:rFonts w:ascii="Times New Roman" w:eastAsia="Times New Roman" w:hAnsi="Times New Roman"/>
                <w:color w:val="34343C"/>
                <w:sz w:val="24"/>
                <w:szCs w:val="24"/>
                <w:lang w:eastAsia="ru-RU"/>
              </w:rPr>
              <w:t xml:space="preserve">Беспроводная вокальная радиосистема </w:t>
            </w:r>
            <w:r w:rsidR="00246A71" w:rsidRPr="00C03FF2">
              <w:rPr>
                <w:rFonts w:ascii="Times New Roman" w:eastAsia="Times New Roman" w:hAnsi="Times New Roman"/>
                <w:sz w:val="24"/>
                <w:szCs w:val="24"/>
                <w:lang w:eastAsia="ru-RU"/>
              </w:rPr>
              <w:t>ОКПД товара:</w:t>
            </w:r>
            <w:r w:rsidR="00246A71" w:rsidRPr="00C03FF2">
              <w:rPr>
                <w:rFonts w:ascii="Times New Roman" w:hAnsi="Times New Roman"/>
                <w:color w:val="333333"/>
                <w:sz w:val="24"/>
                <w:szCs w:val="24"/>
                <w:shd w:val="clear" w:color="auto" w:fill="FFFFFF"/>
              </w:rPr>
              <w:t xml:space="preserve"> 26.40.31.190</w:t>
            </w:r>
          </w:p>
        </w:tc>
        <w:tc>
          <w:tcPr>
            <w:tcW w:w="1418" w:type="dxa"/>
            <w:shd w:val="clear" w:color="auto" w:fill="auto"/>
          </w:tcPr>
          <w:p w14:paraId="3975C021"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3 шт.</w:t>
            </w:r>
          </w:p>
        </w:tc>
        <w:tc>
          <w:tcPr>
            <w:tcW w:w="1559" w:type="dxa"/>
            <w:shd w:val="clear" w:color="auto" w:fill="auto"/>
          </w:tcPr>
          <w:p w14:paraId="75589770" w14:textId="77777777" w:rsidR="00246A71" w:rsidRDefault="00246A71" w:rsidP="004E43C7">
            <w:pPr>
              <w:jc w:val="center"/>
              <w:rPr>
                <w:rFonts w:eastAsia="Times New Roman"/>
                <w:sz w:val="18"/>
                <w:szCs w:val="18"/>
                <w:lang w:eastAsia="ru-RU"/>
              </w:rPr>
            </w:pPr>
          </w:p>
        </w:tc>
        <w:tc>
          <w:tcPr>
            <w:tcW w:w="1417" w:type="dxa"/>
            <w:shd w:val="clear" w:color="auto" w:fill="auto"/>
          </w:tcPr>
          <w:p w14:paraId="62B6A1A4" w14:textId="77777777" w:rsidR="00246A71" w:rsidRPr="00256075" w:rsidRDefault="00246A71" w:rsidP="004E43C7">
            <w:pPr>
              <w:spacing w:after="0" w:line="240" w:lineRule="auto"/>
              <w:jc w:val="center"/>
              <w:rPr>
                <w:rFonts w:ascii="Times New Roman" w:hAnsi="Times New Roman"/>
              </w:rPr>
            </w:pPr>
          </w:p>
        </w:tc>
      </w:tr>
      <w:tr w:rsidR="00246A71" w:rsidRPr="00256075" w14:paraId="2A41CD2C" w14:textId="77777777" w:rsidTr="004E43C7">
        <w:tc>
          <w:tcPr>
            <w:tcW w:w="675" w:type="dxa"/>
            <w:tcBorders>
              <w:right w:val="single" w:sz="4" w:space="0" w:color="auto"/>
            </w:tcBorders>
            <w:shd w:val="clear" w:color="auto" w:fill="auto"/>
          </w:tcPr>
          <w:p w14:paraId="7D190609"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Borders>
              <w:left w:val="single" w:sz="4" w:space="0" w:color="auto"/>
            </w:tcBorders>
            <w:shd w:val="clear" w:color="auto" w:fill="auto"/>
          </w:tcPr>
          <w:p w14:paraId="440992DC" w14:textId="77777777" w:rsidR="00246A71" w:rsidRPr="00C03FF2" w:rsidRDefault="00246A71" w:rsidP="004E43C7">
            <w:pPr>
              <w:shd w:val="clear" w:color="auto" w:fill="FFFFFF"/>
              <w:spacing w:after="0" w:line="240" w:lineRule="auto"/>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DMX-кабель</w:t>
            </w:r>
          </w:p>
          <w:p w14:paraId="3E53EB0C"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sz w:val="24"/>
                <w:szCs w:val="24"/>
                <w:lang w:eastAsia="ru-RU"/>
              </w:rPr>
              <w:t>ОКПД товара:</w:t>
            </w:r>
            <w:r w:rsidRPr="00C03FF2">
              <w:rPr>
                <w:rFonts w:ascii="Times New Roman" w:hAnsi="Times New Roman"/>
                <w:color w:val="333333"/>
                <w:sz w:val="24"/>
                <w:szCs w:val="24"/>
                <w:shd w:val="clear" w:color="auto" w:fill="FFFFFF"/>
              </w:rPr>
              <w:t xml:space="preserve"> 27.32.13.199</w:t>
            </w:r>
          </w:p>
        </w:tc>
        <w:tc>
          <w:tcPr>
            <w:tcW w:w="1418" w:type="dxa"/>
            <w:shd w:val="clear" w:color="auto" w:fill="auto"/>
          </w:tcPr>
          <w:p w14:paraId="346CFF21"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100 м.</w:t>
            </w:r>
          </w:p>
        </w:tc>
        <w:tc>
          <w:tcPr>
            <w:tcW w:w="1559" w:type="dxa"/>
            <w:shd w:val="clear" w:color="auto" w:fill="auto"/>
          </w:tcPr>
          <w:p w14:paraId="548471AC" w14:textId="77777777" w:rsidR="00246A71" w:rsidRDefault="00246A71" w:rsidP="004E43C7">
            <w:pPr>
              <w:jc w:val="center"/>
              <w:rPr>
                <w:rFonts w:eastAsia="Times New Roman"/>
                <w:sz w:val="18"/>
                <w:szCs w:val="18"/>
                <w:lang w:eastAsia="ru-RU"/>
              </w:rPr>
            </w:pPr>
          </w:p>
        </w:tc>
        <w:tc>
          <w:tcPr>
            <w:tcW w:w="1417" w:type="dxa"/>
            <w:shd w:val="clear" w:color="auto" w:fill="auto"/>
          </w:tcPr>
          <w:p w14:paraId="7809C7C5" w14:textId="77777777" w:rsidR="00246A71" w:rsidRPr="00256075" w:rsidRDefault="00246A71" w:rsidP="004E43C7">
            <w:pPr>
              <w:spacing w:after="0" w:line="240" w:lineRule="auto"/>
              <w:jc w:val="center"/>
              <w:rPr>
                <w:rFonts w:ascii="Times New Roman" w:hAnsi="Times New Roman"/>
              </w:rPr>
            </w:pPr>
          </w:p>
        </w:tc>
      </w:tr>
      <w:tr w:rsidR="00246A71" w:rsidRPr="00256075" w14:paraId="78676C69" w14:textId="77777777" w:rsidTr="004E43C7">
        <w:tc>
          <w:tcPr>
            <w:tcW w:w="675" w:type="dxa"/>
            <w:tcBorders>
              <w:right w:val="single" w:sz="4" w:space="0" w:color="auto"/>
            </w:tcBorders>
            <w:shd w:val="clear" w:color="auto" w:fill="auto"/>
          </w:tcPr>
          <w:p w14:paraId="3968ED86" w14:textId="77777777" w:rsidR="00246A71" w:rsidRPr="00256075" w:rsidRDefault="00246A71" w:rsidP="004E43C7">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Borders>
              <w:left w:val="single" w:sz="4" w:space="0" w:color="auto"/>
            </w:tcBorders>
            <w:shd w:val="clear" w:color="auto" w:fill="auto"/>
          </w:tcPr>
          <w:p w14:paraId="096CEDAC" w14:textId="77777777" w:rsidR="00246A71" w:rsidRPr="00C03FF2" w:rsidRDefault="00246A71" w:rsidP="004E43C7">
            <w:pPr>
              <w:shd w:val="clear" w:color="auto" w:fill="FFFFFF"/>
              <w:spacing w:after="0" w:line="240" w:lineRule="auto"/>
              <w:rPr>
                <w:rFonts w:ascii="Times New Roman" w:hAnsi="Times New Roman"/>
                <w:color w:val="34343C"/>
                <w:sz w:val="24"/>
                <w:szCs w:val="24"/>
                <w:shd w:val="clear" w:color="auto" w:fill="FFFFFF"/>
              </w:rPr>
            </w:pPr>
            <w:r w:rsidRPr="00C03FF2">
              <w:rPr>
                <w:rFonts w:ascii="Times New Roman" w:hAnsi="Times New Roman"/>
                <w:color w:val="34343C"/>
                <w:sz w:val="24"/>
                <w:szCs w:val="24"/>
                <w:shd w:val="clear" w:color="auto" w:fill="FFFFFF"/>
              </w:rPr>
              <w:t>XLR коннектор</w:t>
            </w:r>
          </w:p>
          <w:p w14:paraId="32E6979B" w14:textId="77777777" w:rsidR="00246A71" w:rsidRPr="00C03FF2" w:rsidRDefault="00246A71" w:rsidP="004E43C7">
            <w:pPr>
              <w:shd w:val="clear" w:color="auto" w:fill="FFFFFF"/>
              <w:spacing w:after="0" w:line="240" w:lineRule="auto"/>
              <w:rPr>
                <w:rFonts w:ascii="Times New Roman" w:eastAsia="Times New Roman" w:hAnsi="Times New Roman"/>
                <w:color w:val="34343C"/>
                <w:sz w:val="24"/>
                <w:szCs w:val="24"/>
                <w:lang w:eastAsia="ru-RU"/>
              </w:rPr>
            </w:pPr>
            <w:r w:rsidRPr="00C03FF2">
              <w:rPr>
                <w:rFonts w:ascii="Times New Roman" w:eastAsia="Times New Roman" w:hAnsi="Times New Roman"/>
                <w:sz w:val="24"/>
                <w:szCs w:val="24"/>
                <w:lang w:eastAsia="ru-RU"/>
              </w:rPr>
              <w:t xml:space="preserve">ОКПД товара: </w:t>
            </w:r>
            <w:r w:rsidRPr="00C03FF2">
              <w:rPr>
                <w:rStyle w:val="af5"/>
                <w:rFonts w:ascii="Times New Roman" w:hAnsi="Times New Roman"/>
                <w:b w:val="0"/>
                <w:bCs w:val="0"/>
                <w:color w:val="333333"/>
                <w:sz w:val="24"/>
                <w:szCs w:val="24"/>
                <w:shd w:val="clear" w:color="auto" w:fill="FFFFFF"/>
              </w:rPr>
              <w:t>26.40.51.000</w:t>
            </w:r>
          </w:p>
        </w:tc>
        <w:tc>
          <w:tcPr>
            <w:tcW w:w="1418" w:type="dxa"/>
            <w:shd w:val="clear" w:color="auto" w:fill="auto"/>
          </w:tcPr>
          <w:p w14:paraId="5352F105" w14:textId="77777777" w:rsidR="00246A71" w:rsidRPr="00C03FF2" w:rsidRDefault="00246A71" w:rsidP="004E43C7">
            <w:pPr>
              <w:jc w:val="center"/>
              <w:rPr>
                <w:rFonts w:ascii="Times New Roman" w:eastAsia="Times New Roman" w:hAnsi="Times New Roman"/>
                <w:sz w:val="24"/>
                <w:szCs w:val="24"/>
                <w:lang w:eastAsia="ru-RU"/>
              </w:rPr>
            </w:pPr>
            <w:r w:rsidRPr="00C03FF2">
              <w:rPr>
                <w:rFonts w:ascii="Times New Roman" w:eastAsia="Times New Roman" w:hAnsi="Times New Roman"/>
                <w:sz w:val="24"/>
                <w:szCs w:val="24"/>
                <w:lang w:eastAsia="ru-RU"/>
              </w:rPr>
              <w:t>16 шт.</w:t>
            </w:r>
          </w:p>
        </w:tc>
        <w:tc>
          <w:tcPr>
            <w:tcW w:w="1559" w:type="dxa"/>
            <w:shd w:val="clear" w:color="auto" w:fill="auto"/>
          </w:tcPr>
          <w:p w14:paraId="2FF5333F" w14:textId="77777777" w:rsidR="00246A71" w:rsidRDefault="00246A71" w:rsidP="004E43C7">
            <w:pPr>
              <w:jc w:val="center"/>
              <w:rPr>
                <w:rFonts w:eastAsia="Times New Roman"/>
                <w:sz w:val="18"/>
                <w:szCs w:val="18"/>
                <w:lang w:eastAsia="ru-RU"/>
              </w:rPr>
            </w:pPr>
          </w:p>
        </w:tc>
        <w:tc>
          <w:tcPr>
            <w:tcW w:w="1417" w:type="dxa"/>
            <w:shd w:val="clear" w:color="auto" w:fill="auto"/>
          </w:tcPr>
          <w:p w14:paraId="6CBBB6F9" w14:textId="77777777" w:rsidR="00246A71" w:rsidRPr="00256075" w:rsidRDefault="00246A71" w:rsidP="004E43C7">
            <w:pPr>
              <w:spacing w:after="0" w:line="240" w:lineRule="auto"/>
              <w:jc w:val="center"/>
              <w:rPr>
                <w:rFonts w:ascii="Times New Roman" w:hAnsi="Times New Roman"/>
              </w:rPr>
            </w:pPr>
          </w:p>
        </w:tc>
      </w:tr>
    </w:tbl>
    <w:p w14:paraId="32B6DF06" w14:textId="77777777" w:rsidR="00246A71" w:rsidRDefault="00246A71" w:rsidP="00246A71">
      <w:pPr>
        <w:spacing w:after="0" w:line="240" w:lineRule="auto"/>
        <w:rPr>
          <w:b/>
          <w:sz w:val="18"/>
          <w:szCs w:val="18"/>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45D400" w14:textId="77777777" w:rsidR="00246A71" w:rsidRPr="00D21781" w:rsidRDefault="00246A71" w:rsidP="00246A71">
      <w:pPr>
        <w:spacing w:after="0" w:line="240" w:lineRule="auto"/>
        <w:rPr>
          <w:rFonts w:ascii="Times New Roman" w:hAnsi="Times New Roman"/>
          <w:b/>
          <w:sz w:val="24"/>
          <w:szCs w:val="24"/>
        </w:rPr>
      </w:pPr>
      <w:r w:rsidRPr="00D21781">
        <w:rPr>
          <w:rFonts w:ascii="Times New Roman" w:hAnsi="Times New Roman"/>
          <w:b/>
          <w:sz w:val="24"/>
          <w:szCs w:val="24"/>
        </w:rPr>
        <w:t>Поставщик (Продавец):                                                Заказчик (Покупатель):</w:t>
      </w:r>
    </w:p>
    <w:p w14:paraId="08E2E6E9" w14:textId="77777777" w:rsidR="00246A71" w:rsidRDefault="00246A71" w:rsidP="00246A71">
      <w:pPr>
        <w:spacing w:after="0" w:line="240" w:lineRule="auto"/>
        <w:rPr>
          <w:b/>
          <w:sz w:val="18"/>
          <w:szCs w:val="18"/>
        </w:rPr>
      </w:pPr>
    </w:p>
    <w:p w14:paraId="03C12322" w14:textId="77777777" w:rsidR="00246A71" w:rsidRDefault="00246A71" w:rsidP="00246A71">
      <w:pPr>
        <w:spacing w:after="0" w:line="240" w:lineRule="auto"/>
        <w:rPr>
          <w:b/>
          <w:sz w:val="18"/>
          <w:szCs w:val="18"/>
        </w:rPr>
      </w:pPr>
    </w:p>
    <w:p w14:paraId="236D8274" w14:textId="77777777" w:rsidR="00246A71" w:rsidRPr="00F86A86" w:rsidRDefault="00246A71" w:rsidP="00246A71">
      <w:pPr>
        <w:spacing w:after="0" w:line="240" w:lineRule="auto"/>
        <w:rPr>
          <w:b/>
          <w:sz w:val="18"/>
          <w:szCs w:val="18"/>
        </w:rPr>
      </w:pPr>
    </w:p>
    <w:p w14:paraId="3B327156" w14:textId="77777777" w:rsidR="00246A71" w:rsidRPr="00F86A86" w:rsidRDefault="00246A71" w:rsidP="00246A71">
      <w:pPr>
        <w:spacing w:after="0" w:line="240" w:lineRule="auto"/>
        <w:rPr>
          <w:b/>
          <w:sz w:val="18"/>
          <w:szCs w:val="18"/>
        </w:rPr>
      </w:pPr>
    </w:p>
    <w:p w14:paraId="1932B7E0" w14:textId="77777777" w:rsidR="00246A71" w:rsidRPr="00F86A86" w:rsidRDefault="00246A71" w:rsidP="00246A71">
      <w:pPr>
        <w:spacing w:after="0" w:line="240" w:lineRule="auto"/>
        <w:rPr>
          <w:b/>
          <w:sz w:val="18"/>
          <w:szCs w:val="18"/>
        </w:rPr>
      </w:pPr>
    </w:p>
    <w:p w14:paraId="49C4D8BA" w14:textId="77777777" w:rsidR="00246A71" w:rsidRPr="00F86A86" w:rsidRDefault="00246A71" w:rsidP="00246A71">
      <w:pPr>
        <w:spacing w:after="0" w:line="240" w:lineRule="auto"/>
        <w:rPr>
          <w:sz w:val="18"/>
          <w:szCs w:val="18"/>
        </w:rPr>
      </w:pPr>
      <w:r>
        <w:rPr>
          <w:sz w:val="18"/>
          <w:szCs w:val="18"/>
        </w:rPr>
        <w:t xml:space="preserve">                         </w:t>
      </w:r>
      <w:r w:rsidRPr="00F86A86">
        <w:rPr>
          <w:sz w:val="18"/>
          <w:szCs w:val="18"/>
        </w:rPr>
        <w:t>___________/</w:t>
      </w:r>
      <w:permStart w:id="1467044601" w:edGrp="everyone"/>
      <w:permStart w:id="733170153" w:edGrp="everyone"/>
      <w:r>
        <w:rPr>
          <w:sz w:val="18"/>
          <w:szCs w:val="18"/>
        </w:rPr>
        <w:t>______________________</w:t>
      </w:r>
      <w:permEnd w:id="1467044601"/>
      <w:r w:rsidRPr="00F86A86">
        <w:rPr>
          <w:sz w:val="18"/>
          <w:szCs w:val="18"/>
        </w:rPr>
        <w:t xml:space="preserve"> </w:t>
      </w:r>
      <w:permEnd w:id="733170153"/>
      <w:r w:rsidRPr="00F86A86">
        <w:rPr>
          <w:sz w:val="18"/>
          <w:szCs w:val="18"/>
        </w:rPr>
        <w:t xml:space="preserve">                                                  ___________/</w:t>
      </w:r>
      <w:permStart w:id="255077552" w:edGrp="everyone"/>
      <w:r w:rsidRPr="00F86A86">
        <w:rPr>
          <w:sz w:val="18"/>
          <w:szCs w:val="18"/>
        </w:rPr>
        <w:t xml:space="preserve">  </w:t>
      </w:r>
      <w:proofErr w:type="spellStart"/>
      <w:r w:rsidRPr="00124B8F">
        <w:rPr>
          <w:rFonts w:ascii="Times New Roman" w:hAnsi="Times New Roman"/>
          <w:sz w:val="24"/>
          <w:szCs w:val="24"/>
        </w:rPr>
        <w:t>Кулинчик</w:t>
      </w:r>
      <w:proofErr w:type="spellEnd"/>
      <w:r w:rsidRPr="00124B8F">
        <w:rPr>
          <w:rFonts w:ascii="Times New Roman" w:hAnsi="Times New Roman"/>
          <w:sz w:val="24"/>
          <w:szCs w:val="24"/>
        </w:rPr>
        <w:t xml:space="preserve"> И.Г.</w:t>
      </w:r>
      <w:permEnd w:id="255077552"/>
    </w:p>
    <w:p w14:paraId="1FBB34EF" w14:textId="77777777" w:rsidR="00246A71" w:rsidRPr="00F86A86" w:rsidRDefault="00246A71" w:rsidP="00246A71">
      <w:pPr>
        <w:tabs>
          <w:tab w:val="left" w:pos="1110"/>
          <w:tab w:val="left" w:pos="5970"/>
        </w:tabs>
        <w:spacing w:after="0" w:line="240" w:lineRule="auto"/>
        <w:rPr>
          <w:b/>
          <w:sz w:val="18"/>
          <w:szCs w:val="18"/>
        </w:rPr>
      </w:pPr>
      <w:r w:rsidRPr="00F86A86">
        <w:rPr>
          <w:sz w:val="18"/>
          <w:szCs w:val="18"/>
        </w:rPr>
        <w:tab/>
      </w:r>
      <w:r w:rsidRPr="00F86A86">
        <w:rPr>
          <w:b/>
          <w:sz w:val="18"/>
          <w:szCs w:val="18"/>
        </w:rPr>
        <w:t>М.П.</w:t>
      </w:r>
      <w:r w:rsidRPr="00F86A86">
        <w:rPr>
          <w:b/>
          <w:sz w:val="18"/>
          <w:szCs w:val="18"/>
        </w:rPr>
        <w:tab/>
        <w:t>М.П.</w:t>
      </w:r>
    </w:p>
    <w:p w14:paraId="6BEA74BC" w14:textId="77777777" w:rsidR="00246A71" w:rsidRPr="00F86A86" w:rsidRDefault="00246A71" w:rsidP="00246A71">
      <w:pPr>
        <w:jc w:val="cente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22FC33C"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61B921" w14:textId="1907E2DC" w:rsidR="00491C75" w:rsidRDefault="00491C75"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96CA6B" w14:textId="59E0430F" w:rsidR="00491C75" w:rsidRDefault="00491C75"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798EA3" w14:textId="5161C42D" w:rsidR="00491C75" w:rsidRDefault="00491C75"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EAFDEB2" w14:textId="77777777" w:rsidR="00491C75" w:rsidRPr="004C2DC1" w:rsidRDefault="00491C75"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4C2DC1"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6CAE319C"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                                                                                                             к Договору № </w:t>
      </w:r>
    </w:p>
    <w:p w14:paraId="7AE887B8" w14:textId="6E877372" w:rsidR="002D2DC2"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571EEC">
        <w:rPr>
          <w:rFonts w:ascii="Times New Roman" w:hAnsi="Times New Roman" w:cs="Times New Roman"/>
          <w:sz w:val="21"/>
          <w:szCs w:val="21"/>
        </w:rPr>
        <w:t>_____</w:t>
      </w:r>
      <w:r w:rsidRPr="004C2DC1">
        <w:rPr>
          <w:rFonts w:ascii="Times New Roman" w:hAnsi="Times New Roman" w:cs="Times New Roman"/>
          <w:sz w:val="21"/>
          <w:szCs w:val="21"/>
        </w:rPr>
        <w:t>»</w:t>
      </w:r>
      <w:r w:rsidR="00DE3601">
        <w:rPr>
          <w:rFonts w:ascii="Times New Roman" w:hAnsi="Times New Roman" w:cs="Times New Roman"/>
          <w:sz w:val="21"/>
          <w:szCs w:val="21"/>
        </w:rPr>
        <w:t xml:space="preserve"> </w:t>
      </w:r>
      <w:r w:rsidR="00246A71">
        <w:rPr>
          <w:rFonts w:ascii="Times New Roman" w:hAnsi="Times New Roman" w:cs="Times New Roman"/>
          <w:sz w:val="21"/>
          <w:szCs w:val="21"/>
        </w:rPr>
        <w:t>________</w:t>
      </w:r>
      <w:r w:rsidR="00571EEC">
        <w:rPr>
          <w:rFonts w:ascii="Times New Roman" w:hAnsi="Times New Roman" w:cs="Times New Roman"/>
          <w:sz w:val="21"/>
          <w:szCs w:val="21"/>
        </w:rPr>
        <w:t xml:space="preserve"> </w:t>
      </w:r>
      <w:r w:rsidRPr="004C2DC1">
        <w:rPr>
          <w:rFonts w:ascii="Times New Roman" w:hAnsi="Times New Roman" w:cs="Times New Roman"/>
          <w:sz w:val="21"/>
          <w:szCs w:val="21"/>
        </w:rPr>
        <w:t>2026 г</w:t>
      </w:r>
      <w:r w:rsidRPr="004C2DC1">
        <w:rPr>
          <w:rFonts w:ascii="Times New Roman" w:hAnsi="Times New Roman" w:cs="Times New Roman"/>
          <w:b/>
          <w:sz w:val="21"/>
          <w:szCs w:val="21"/>
        </w:rPr>
        <w:t>.</w:t>
      </w:r>
    </w:p>
    <w:p w14:paraId="3F1617F7" w14:textId="4DA23280" w:rsidR="00246A71" w:rsidRDefault="00246A71"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4CE9F6D5" w14:textId="77777777" w:rsidR="00246A71" w:rsidRDefault="00246A71" w:rsidP="00246A71">
      <w:pPr>
        <w:tabs>
          <w:tab w:val="left" w:pos="4155"/>
        </w:tabs>
        <w:jc w:val="center"/>
        <w:rPr>
          <w:rFonts w:ascii="Times New Roman" w:eastAsia="Times New Roman" w:hAnsi="Times New Roman"/>
          <w:b/>
          <w:bCs/>
          <w:sz w:val="24"/>
          <w:szCs w:val="24"/>
          <w:lang w:eastAsia="ru-RU"/>
        </w:rPr>
      </w:pPr>
      <w:r w:rsidRPr="00DA2F6E">
        <w:rPr>
          <w:rFonts w:ascii="Times New Roman" w:eastAsia="Times New Roman" w:hAnsi="Times New Roman"/>
          <w:b/>
          <w:bCs/>
          <w:sz w:val="24"/>
          <w:szCs w:val="24"/>
          <w:lang w:eastAsia="ru-RU"/>
        </w:rPr>
        <w:t>Техническое задание</w:t>
      </w:r>
    </w:p>
    <w:p w14:paraId="60C8A568"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Цифровому микшерскому пульту</w:t>
      </w:r>
    </w:p>
    <w:p w14:paraId="0C7E6A1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каналов</w:t>
      </w:r>
    </w:p>
    <w:p w14:paraId="68B7B52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32</w:t>
      </w:r>
    </w:p>
    <w:p w14:paraId="6AACEA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Моно входы</w:t>
      </w:r>
    </w:p>
    <w:p w14:paraId="06BDD04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w:t>
      </w:r>
    </w:p>
    <w:p w14:paraId="3AEB2A0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USB для компьютера Да</w:t>
      </w:r>
    </w:p>
    <w:p w14:paraId="6AB71A6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микрофонных</w:t>
      </w:r>
    </w:p>
    <w:p w14:paraId="0D7D3B3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предусилителей</w:t>
      </w:r>
    </w:p>
    <w:p w14:paraId="185647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w:t>
      </w:r>
    </w:p>
    <w:p w14:paraId="410BCAF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Фантомное питание</w:t>
      </w:r>
    </w:p>
    <w:p w14:paraId="7C758E3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w:t>
      </w:r>
    </w:p>
    <w:p w14:paraId="44DDA7D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Эквалайзеры моно каналов</w:t>
      </w:r>
    </w:p>
    <w:p w14:paraId="067C2D6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полосный</w:t>
      </w:r>
    </w:p>
    <w:p w14:paraId="64E5D9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Индикатор уровня громкости 7" ЖК</w:t>
      </w:r>
    </w:p>
    <w:p w14:paraId="60D10A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экран</w:t>
      </w:r>
    </w:p>
    <w:p w14:paraId="4E87B7D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Процессор эффектов</w:t>
      </w:r>
    </w:p>
    <w:p w14:paraId="47A407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w:t>
      </w:r>
    </w:p>
    <w:p w14:paraId="7AB7D84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Дополнительные возможности</w:t>
      </w:r>
    </w:p>
    <w:p w14:paraId="79F1F3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USB </w:t>
      </w:r>
      <w:proofErr w:type="spellStart"/>
      <w:r w:rsidRPr="00E26332">
        <w:rPr>
          <w:rFonts w:ascii="Times New Roman" w:eastAsia="Times New Roman" w:hAnsi="Times New Roman"/>
          <w:color w:val="34343C"/>
          <w:sz w:val="24"/>
          <w:szCs w:val="24"/>
          <w:lang w:eastAsia="ru-RU"/>
        </w:rPr>
        <w:t>рекодер</w:t>
      </w:r>
      <w:proofErr w:type="spellEnd"/>
      <w:r w:rsidRPr="00E26332">
        <w:rPr>
          <w:rFonts w:ascii="Times New Roman" w:eastAsia="Times New Roman" w:hAnsi="Times New Roman"/>
          <w:color w:val="34343C"/>
          <w:sz w:val="24"/>
          <w:szCs w:val="24"/>
          <w:lang w:eastAsia="ru-RU"/>
        </w:rPr>
        <w:t xml:space="preserve">, </w:t>
      </w:r>
      <w:proofErr w:type="spellStart"/>
      <w:r w:rsidRPr="00E26332">
        <w:rPr>
          <w:rFonts w:ascii="Times New Roman" w:eastAsia="Times New Roman" w:hAnsi="Times New Roman"/>
          <w:color w:val="34343C"/>
          <w:sz w:val="24"/>
          <w:szCs w:val="24"/>
          <w:lang w:eastAsia="ru-RU"/>
        </w:rPr>
        <w:t>Firewire</w:t>
      </w:r>
      <w:proofErr w:type="spellEnd"/>
    </w:p>
    <w:p w14:paraId="522822A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интерфейс</w:t>
      </w:r>
    </w:p>
    <w:p w14:paraId="68C6C3E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в упаковке19.2 кг</w:t>
      </w:r>
    </w:p>
    <w:p w14:paraId="2C5731B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без упаковки</w:t>
      </w:r>
    </w:p>
    <w:p w14:paraId="281B126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16 кг</w:t>
      </w:r>
    </w:p>
    <w:p w14:paraId="319E840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 (Д х Ш х В) 0,25 × 0,65 ×</w:t>
      </w:r>
    </w:p>
    <w:p w14:paraId="293B4B9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0,52 м</w:t>
      </w:r>
    </w:p>
    <w:p w14:paraId="62CEE9C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Цвет</w:t>
      </w:r>
    </w:p>
    <w:p w14:paraId="36EAFA3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Черный</w:t>
      </w:r>
    </w:p>
    <w:p w14:paraId="6F8DED0A" w14:textId="1FE21DDC" w:rsidR="00246A71" w:rsidRPr="00077CBC" w:rsidRDefault="00246A71" w:rsidP="00246A71">
      <w:pPr>
        <w:shd w:val="clear" w:color="auto" w:fill="FFFFFF"/>
        <w:spacing w:after="0" w:line="240" w:lineRule="auto"/>
        <w:rPr>
          <w:rFonts w:ascii="Times New Roman" w:eastAsia="Times New Roman" w:hAnsi="Times New Roman"/>
          <w:color w:val="000000"/>
          <w:sz w:val="24"/>
          <w:szCs w:val="24"/>
          <w:lang w:eastAsia="ru-RU"/>
        </w:rPr>
      </w:pPr>
      <w:r w:rsidRPr="00077CBC">
        <w:rPr>
          <w:rFonts w:ascii="Times New Roman" w:eastAsia="Times New Roman" w:hAnsi="Times New Roman"/>
          <w:b/>
          <w:color w:val="000000"/>
          <w:sz w:val="24"/>
          <w:szCs w:val="24"/>
          <w:lang w:eastAsia="ru-RU"/>
        </w:rPr>
        <w:t xml:space="preserve">Требования к </w:t>
      </w:r>
      <w:r w:rsidR="00E34D89" w:rsidRPr="00E34D89">
        <w:rPr>
          <w:rFonts w:ascii="Times New Roman" w:eastAsia="Times New Roman" w:hAnsi="Times New Roman"/>
          <w:bCs/>
          <w:color w:val="000000"/>
          <w:sz w:val="24"/>
          <w:szCs w:val="24"/>
          <w:lang w:eastAsia="ru-RU"/>
        </w:rPr>
        <w:t>А</w:t>
      </w:r>
      <w:r w:rsidRPr="00E34D89">
        <w:rPr>
          <w:rFonts w:ascii="Times New Roman" w:eastAsia="Times New Roman" w:hAnsi="Times New Roman"/>
          <w:bCs/>
          <w:color w:val="34343C"/>
          <w:sz w:val="24"/>
          <w:szCs w:val="24"/>
          <w:lang w:eastAsia="ru-RU"/>
        </w:rPr>
        <w:t>кустической</w:t>
      </w:r>
      <w:r w:rsidRPr="00077CBC">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eastAsia="ru-RU"/>
        </w:rPr>
        <w:t>систем</w:t>
      </w:r>
      <w:r w:rsidRPr="00077CBC">
        <w:rPr>
          <w:rFonts w:ascii="Times New Roman" w:eastAsia="Times New Roman" w:hAnsi="Times New Roman"/>
          <w:color w:val="34343C"/>
          <w:sz w:val="24"/>
          <w:szCs w:val="24"/>
          <w:lang w:eastAsia="ru-RU"/>
        </w:rPr>
        <w:t>е</w:t>
      </w:r>
    </w:p>
    <w:p w14:paraId="32CB896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w:t>
      </w:r>
    </w:p>
    <w:p w14:paraId="4562F62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двухполосная концертная АС</w:t>
      </w:r>
    </w:p>
    <w:p w14:paraId="0089354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Категория</w:t>
      </w:r>
    </w:p>
    <w:p w14:paraId="2ACE47E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активная</w:t>
      </w:r>
    </w:p>
    <w:p w14:paraId="46A9319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Усилители</w:t>
      </w:r>
    </w:p>
    <w:p w14:paraId="63E0A74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класс D (НЧ), класс</w:t>
      </w:r>
    </w:p>
    <w:p w14:paraId="3C7DB46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A/B (ВЧ)</w:t>
      </w:r>
    </w:p>
    <w:p w14:paraId="3D7F491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НЧ-динамик</w:t>
      </w:r>
    </w:p>
    <w:p w14:paraId="572481A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15” (387 мм)</w:t>
      </w:r>
    </w:p>
    <w:p w14:paraId="2E8EAC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ВЧ-динамик</w:t>
      </w:r>
    </w:p>
    <w:p w14:paraId="3273D3A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 (25,4 мм),</w:t>
      </w:r>
    </w:p>
    <w:p w14:paraId="208B2F1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компрессионный драйвер, титановый</w:t>
      </w:r>
    </w:p>
    <w:p w14:paraId="169A708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купол</w:t>
      </w:r>
    </w:p>
    <w:p w14:paraId="3DDAD4F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w:t>
      </w:r>
    </w:p>
    <w:p w14:paraId="0F28C1E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45 Гц – 20 кГц</w:t>
      </w:r>
    </w:p>
    <w:p w14:paraId="29A2866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(+/- 3 дБ), 39 Гц – 20 кГц (-10 дБ)</w:t>
      </w:r>
    </w:p>
    <w:p w14:paraId="5B0B7A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Дисперсия</w:t>
      </w:r>
    </w:p>
    <w:p w14:paraId="62712DA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75х55 градусов</w:t>
      </w:r>
    </w:p>
    <w:p w14:paraId="2AF257C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Максимальная мощность</w:t>
      </w:r>
    </w:p>
    <w:p w14:paraId="2E1F73B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Максимальный уровень звукового</w:t>
      </w:r>
    </w:p>
    <w:p w14:paraId="07A82E2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давления</w:t>
      </w:r>
    </w:p>
    <w:p w14:paraId="5A0001E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lastRenderedPageBreak/>
        <w:t>126 дБ</w:t>
      </w:r>
    </w:p>
    <w:p w14:paraId="4D561C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Входное сопротивление</w:t>
      </w:r>
    </w:p>
    <w:p w14:paraId="7B9A4BD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подключение), 33 кОм</w:t>
      </w:r>
    </w:p>
    <w:p w14:paraId="695D541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(балансное подключение)</w:t>
      </w:r>
    </w:p>
    <w:p w14:paraId="3C71066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Выходное сопротивление</w:t>
      </w:r>
    </w:p>
    <w:p w14:paraId="570F486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подключение), 600 кОм</w:t>
      </w:r>
    </w:p>
    <w:p w14:paraId="005A617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(балансное подключение)</w:t>
      </w:r>
    </w:p>
    <w:p w14:paraId="265A640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Входная чувствительность</w:t>
      </w:r>
    </w:p>
    <w:p w14:paraId="74BC512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Входы 2 х XLR/TRS</w:t>
      </w:r>
    </w:p>
    <w:p w14:paraId="77827A5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Выходы</w:t>
      </w:r>
    </w:p>
    <w:p w14:paraId="639C63E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 x XLR-M</w:t>
      </w:r>
    </w:p>
    <w:p w14:paraId="01B157F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Потребление энергии 80 Вт</w:t>
      </w:r>
    </w:p>
    <w:p w14:paraId="0B89017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Цвет корпуса</w:t>
      </w:r>
    </w:p>
    <w:p w14:paraId="2209FE7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черный</w:t>
      </w:r>
    </w:p>
    <w:p w14:paraId="7472CEB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w:t>
      </w:r>
    </w:p>
    <w:p w14:paraId="7372253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711 х 450 х 381 мм</w:t>
      </w:r>
    </w:p>
    <w:p w14:paraId="7D0B0E57"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2C320B94"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Сабвуферу</w:t>
      </w:r>
    </w:p>
    <w:p w14:paraId="16F2FCDE" w14:textId="77777777" w:rsidR="00246A71" w:rsidRPr="00077CBC" w:rsidRDefault="00246A71" w:rsidP="00246A71">
      <w:pPr>
        <w:shd w:val="clear" w:color="auto" w:fill="FFFFFF"/>
        <w:spacing w:after="0" w:line="240" w:lineRule="auto"/>
        <w:rPr>
          <w:rFonts w:ascii="Times New Roman" w:hAnsi="Times New Roman"/>
          <w:color w:val="34343C"/>
          <w:sz w:val="24"/>
          <w:szCs w:val="24"/>
          <w:shd w:val="clear" w:color="auto" w:fill="FFFFFF"/>
        </w:rPr>
      </w:pPr>
    </w:p>
    <w:p w14:paraId="02DB8AC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Размеры: 590 х 640 х 530 мм</w:t>
      </w:r>
    </w:p>
    <w:p w14:paraId="3B6865C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Вес: 48 кг</w:t>
      </w:r>
    </w:p>
    <w:p w14:paraId="2F15BA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Динамики: 1 х 18" (457 мм)</w:t>
      </w:r>
    </w:p>
    <w:p w14:paraId="6F97C94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 40 – 100 Гц (+/-</w:t>
      </w:r>
    </w:p>
    <w:p w14:paraId="2D1164F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3дБ), 30 – 150 Гц (-10дБ)</w:t>
      </w:r>
    </w:p>
    <w:p w14:paraId="0F5B05D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Максимальное звуковое давление:</w:t>
      </w:r>
    </w:p>
    <w:p w14:paraId="31FACB3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134 дБ (пол пространства)</w:t>
      </w:r>
    </w:p>
    <w:p w14:paraId="7D53B25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Повышение частоты: +6дБ</w:t>
      </w:r>
    </w:p>
    <w:p w14:paraId="0EEE4D0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Корпус: березовая фанера</w:t>
      </w:r>
    </w:p>
    <w:p w14:paraId="670E356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Разъемы: 2 x XLR; </w:t>
      </w:r>
      <w:proofErr w:type="spellStart"/>
      <w:r w:rsidRPr="00E26332">
        <w:rPr>
          <w:rFonts w:ascii="Times New Roman" w:eastAsia="Times New Roman" w:hAnsi="Times New Roman"/>
          <w:color w:val="34343C"/>
          <w:sz w:val="24"/>
          <w:szCs w:val="24"/>
          <w:lang w:eastAsia="ru-RU"/>
        </w:rPr>
        <w:t>Thru</w:t>
      </w:r>
      <w:proofErr w:type="spellEnd"/>
      <w:r w:rsidRPr="00E26332">
        <w:rPr>
          <w:rFonts w:ascii="Times New Roman" w:eastAsia="Times New Roman" w:hAnsi="Times New Roman"/>
          <w:color w:val="34343C"/>
          <w:sz w:val="24"/>
          <w:szCs w:val="24"/>
          <w:lang w:eastAsia="ru-RU"/>
        </w:rPr>
        <w:t>: 2 x XLR</w:t>
      </w:r>
    </w:p>
    <w:p w14:paraId="27236FC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Усилитель</w:t>
      </w:r>
    </w:p>
    <w:p w14:paraId="1585254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Тип: </w:t>
      </w:r>
      <w:proofErr w:type="spellStart"/>
      <w:r w:rsidRPr="00E26332">
        <w:rPr>
          <w:rFonts w:ascii="Times New Roman" w:eastAsia="Times New Roman" w:hAnsi="Times New Roman"/>
          <w:color w:val="34343C"/>
          <w:sz w:val="24"/>
          <w:szCs w:val="24"/>
          <w:lang w:eastAsia="ru-RU"/>
        </w:rPr>
        <w:t>Class</w:t>
      </w:r>
      <w:proofErr w:type="spellEnd"/>
      <w:r w:rsidRPr="00E26332">
        <w:rPr>
          <w:rFonts w:ascii="Times New Roman" w:eastAsia="Times New Roman" w:hAnsi="Times New Roman"/>
          <w:color w:val="34343C"/>
          <w:sz w:val="24"/>
          <w:szCs w:val="24"/>
          <w:lang w:eastAsia="ru-RU"/>
        </w:rPr>
        <w:t>-D</w:t>
      </w:r>
    </w:p>
    <w:p w14:paraId="2FF4D14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Мощность: 2200 Вт</w:t>
      </w:r>
    </w:p>
    <w:p w14:paraId="5E0DE75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Чувствительность: +4 </w:t>
      </w:r>
      <w:proofErr w:type="spellStart"/>
      <w:r w:rsidRPr="00E26332">
        <w:rPr>
          <w:rFonts w:ascii="Times New Roman" w:eastAsia="Times New Roman" w:hAnsi="Times New Roman"/>
          <w:color w:val="34343C"/>
          <w:sz w:val="24"/>
          <w:szCs w:val="24"/>
          <w:lang w:eastAsia="ru-RU"/>
        </w:rPr>
        <w:t>dBu</w:t>
      </w:r>
      <w:proofErr w:type="spellEnd"/>
    </w:p>
    <w:p w14:paraId="566FC35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Сопротивление: 10 кОм</w:t>
      </w:r>
    </w:p>
    <w:p w14:paraId="18A52A2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небалансное, 20 кОм балансное</w:t>
      </w:r>
    </w:p>
    <w:p w14:paraId="134E322C"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39E770F7" w14:textId="1C36A712"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b/>
          <w:color w:val="000000"/>
          <w:sz w:val="24"/>
          <w:szCs w:val="24"/>
          <w:lang w:eastAsia="ru-RU"/>
        </w:rPr>
        <w:t xml:space="preserve">Требования к </w:t>
      </w:r>
      <w:r w:rsidR="00665E15" w:rsidRPr="00665E15">
        <w:rPr>
          <w:rFonts w:ascii="Times New Roman" w:eastAsia="Times New Roman" w:hAnsi="Times New Roman"/>
          <w:color w:val="34343C"/>
          <w:sz w:val="24"/>
          <w:szCs w:val="24"/>
          <w:lang w:eastAsia="ru-RU"/>
        </w:rPr>
        <w:t>Беспроводная вокальная радиосистема</w:t>
      </w:r>
    </w:p>
    <w:p w14:paraId="7EE5894C" w14:textId="77777777" w:rsidR="00246A71" w:rsidRPr="00077CBC" w:rsidRDefault="00246A71" w:rsidP="00246A71">
      <w:pPr>
        <w:shd w:val="clear" w:color="auto" w:fill="FFFFFF"/>
        <w:spacing w:after="0" w:line="240" w:lineRule="auto"/>
        <w:rPr>
          <w:rFonts w:ascii="Times New Roman" w:eastAsia="Times New Roman" w:hAnsi="Times New Roman"/>
          <w:color w:val="333333"/>
          <w:sz w:val="24"/>
          <w:szCs w:val="24"/>
          <w:lang w:eastAsia="ru-RU"/>
        </w:rPr>
      </w:pPr>
    </w:p>
    <w:p w14:paraId="46D1131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 радиосистема</w:t>
      </w:r>
    </w:p>
    <w:p w14:paraId="5DD5EAD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Модуляция: широкополосная</w:t>
      </w:r>
    </w:p>
    <w:p w14:paraId="729E13C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ЧМ</w:t>
      </w:r>
    </w:p>
    <w:p w14:paraId="356916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Частотный диапазон: 548 -</w:t>
      </w:r>
    </w:p>
    <w:p w14:paraId="1B9AA7C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572 МГц</w:t>
      </w:r>
    </w:p>
    <w:p w14:paraId="172369F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Переключаемый диапазон: до</w:t>
      </w:r>
    </w:p>
    <w:p w14:paraId="44A4049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24 МГц</w:t>
      </w:r>
    </w:p>
    <w:p w14:paraId="634FE32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Частоты: 8 </w:t>
      </w:r>
      <w:proofErr w:type="spellStart"/>
      <w:r w:rsidRPr="00E26332">
        <w:rPr>
          <w:rFonts w:ascii="Times New Roman" w:eastAsia="Times New Roman" w:hAnsi="Times New Roman"/>
          <w:color w:val="34343C"/>
          <w:sz w:val="24"/>
          <w:szCs w:val="24"/>
          <w:lang w:eastAsia="ru-RU"/>
        </w:rPr>
        <w:t>пресетных</w:t>
      </w:r>
      <w:proofErr w:type="spellEnd"/>
      <w:r w:rsidRPr="00E26332">
        <w:rPr>
          <w:rFonts w:ascii="Times New Roman" w:eastAsia="Times New Roman" w:hAnsi="Times New Roman"/>
          <w:color w:val="34343C"/>
          <w:sz w:val="24"/>
          <w:szCs w:val="24"/>
          <w:lang w:eastAsia="ru-RU"/>
        </w:rPr>
        <w:t xml:space="preserve"> банков,</w:t>
      </w:r>
    </w:p>
    <w:p w14:paraId="0AC9222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10 предустановленных</w:t>
      </w:r>
    </w:p>
    <w:p w14:paraId="6130491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частот в каждом</w:t>
      </w:r>
    </w:p>
    <w:p w14:paraId="1470310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Мощность РЧ выхода: 10 мВт</w:t>
      </w:r>
    </w:p>
    <w:p w14:paraId="2F14915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Отношение сигнал/шум: ≥103</w:t>
      </w:r>
    </w:p>
    <w:p w14:paraId="43185CE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proofErr w:type="spellStart"/>
      <w:r w:rsidRPr="00E26332">
        <w:rPr>
          <w:rFonts w:ascii="Times New Roman" w:eastAsia="Times New Roman" w:hAnsi="Times New Roman"/>
          <w:color w:val="34343C"/>
          <w:sz w:val="24"/>
          <w:szCs w:val="24"/>
          <w:lang w:eastAsia="ru-RU"/>
        </w:rPr>
        <w:t>дБА</w:t>
      </w:r>
      <w:proofErr w:type="spellEnd"/>
    </w:p>
    <w:p w14:paraId="18B0901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Коэффициент гармоник:</w:t>
      </w:r>
    </w:p>
    <w:p w14:paraId="48938B9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≤0.9%</w:t>
      </w:r>
    </w:p>
    <w:p w14:paraId="5F5F925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Чувствительность приемника:</w:t>
      </w:r>
    </w:p>
    <w:p w14:paraId="707D4BE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lastRenderedPageBreak/>
        <w:t xml:space="preserve">&lt;3 мкВ (при 52 дБ(А) </w:t>
      </w:r>
      <w:proofErr w:type="spellStart"/>
      <w:r w:rsidRPr="00E26332">
        <w:rPr>
          <w:rFonts w:ascii="Times New Roman" w:eastAsia="Times New Roman" w:hAnsi="Times New Roman"/>
          <w:color w:val="34343C"/>
          <w:sz w:val="24"/>
          <w:szCs w:val="24"/>
          <w:lang w:eastAsia="ru-RU"/>
        </w:rPr>
        <w:t>rms</w:t>
      </w:r>
      <w:proofErr w:type="spellEnd"/>
    </w:p>
    <w:p w14:paraId="11D596E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S/N)</w:t>
      </w:r>
    </w:p>
    <w:p w14:paraId="4A0B594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Принцип разнесенного</w:t>
      </w:r>
    </w:p>
    <w:p w14:paraId="306C396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приема: антенно-</w:t>
      </w:r>
    </w:p>
    <w:p w14:paraId="42E30AF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переключаемый</w:t>
      </w:r>
    </w:p>
    <w:p w14:paraId="1B29A5A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Синхронизация: 2.4 ГГц,</w:t>
      </w:r>
    </w:p>
    <w:p w14:paraId="27C53A1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OPQPSK (активна только в</w:t>
      </w:r>
    </w:p>
    <w:p w14:paraId="5453055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момент синхронизации)</w:t>
      </w:r>
    </w:p>
    <w:p w14:paraId="10017550"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Аудио выходы: XLR</w:t>
      </w:r>
    </w:p>
    <w:p w14:paraId="22FE3E3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(балансный, +12 </w:t>
      </w:r>
      <w:proofErr w:type="spellStart"/>
      <w:r w:rsidRPr="00E26332">
        <w:rPr>
          <w:rFonts w:ascii="Times New Roman" w:eastAsia="Times New Roman" w:hAnsi="Times New Roman"/>
          <w:color w:val="34343C"/>
          <w:sz w:val="24"/>
          <w:szCs w:val="24"/>
          <w:lang w:eastAsia="ru-RU"/>
        </w:rPr>
        <w:t>дБн</w:t>
      </w:r>
      <w:proofErr w:type="spellEnd"/>
      <w:r w:rsidRPr="00E26332">
        <w:rPr>
          <w:rFonts w:ascii="Times New Roman" w:eastAsia="Times New Roman" w:hAnsi="Times New Roman"/>
          <w:color w:val="34343C"/>
          <w:sz w:val="24"/>
          <w:szCs w:val="24"/>
          <w:lang w:eastAsia="ru-RU"/>
        </w:rPr>
        <w:t>), 1/4"</w:t>
      </w:r>
    </w:p>
    <w:p w14:paraId="0EA516F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proofErr w:type="spellStart"/>
      <w:r w:rsidRPr="00E26332">
        <w:rPr>
          <w:rFonts w:ascii="Times New Roman" w:eastAsia="Times New Roman" w:hAnsi="Times New Roman"/>
          <w:color w:val="34343C"/>
          <w:sz w:val="24"/>
          <w:szCs w:val="24"/>
          <w:lang w:eastAsia="ru-RU"/>
        </w:rPr>
        <w:t>джек</w:t>
      </w:r>
      <w:proofErr w:type="spellEnd"/>
      <w:r w:rsidRPr="00E26332">
        <w:rPr>
          <w:rFonts w:ascii="Times New Roman" w:eastAsia="Times New Roman" w:hAnsi="Times New Roman"/>
          <w:color w:val="34343C"/>
          <w:sz w:val="24"/>
          <w:szCs w:val="24"/>
          <w:lang w:eastAsia="ru-RU"/>
        </w:rPr>
        <w:t xml:space="preserve"> (небалансный, +6 </w:t>
      </w:r>
      <w:proofErr w:type="spellStart"/>
      <w:r w:rsidRPr="00E26332">
        <w:rPr>
          <w:rFonts w:ascii="Times New Roman" w:eastAsia="Times New Roman" w:hAnsi="Times New Roman"/>
          <w:color w:val="34343C"/>
          <w:sz w:val="24"/>
          <w:szCs w:val="24"/>
          <w:lang w:eastAsia="ru-RU"/>
        </w:rPr>
        <w:t>дБн</w:t>
      </w:r>
      <w:proofErr w:type="spellEnd"/>
      <w:r w:rsidRPr="00E26332">
        <w:rPr>
          <w:rFonts w:ascii="Times New Roman" w:eastAsia="Times New Roman" w:hAnsi="Times New Roman"/>
          <w:color w:val="34343C"/>
          <w:sz w:val="24"/>
          <w:szCs w:val="24"/>
          <w:lang w:eastAsia="ru-RU"/>
        </w:rPr>
        <w:t>)</w:t>
      </w:r>
    </w:p>
    <w:p w14:paraId="6E6E3BB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Микрофон: кардиоида,</w:t>
      </w:r>
    </w:p>
    <w:p w14:paraId="15F6F59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входная чувствительность 1.5</w:t>
      </w:r>
    </w:p>
    <w:p w14:paraId="3E3773C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мВ/Па</w:t>
      </w:r>
    </w:p>
    <w:p w14:paraId="706234D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Настройка передатчика: от 0</w:t>
      </w:r>
    </w:p>
    <w:p w14:paraId="029142B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-30 дБ (шаг 10 дБ)</w:t>
      </w:r>
    </w:p>
    <w:p w14:paraId="19B94C0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Диапазон регулировки аудио:</w:t>
      </w:r>
    </w:p>
    <w:p w14:paraId="74A5C74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45 дБ (шаг 5 дБ)</w:t>
      </w:r>
    </w:p>
    <w:p w14:paraId="16DB353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Переключение </w:t>
      </w:r>
      <w:proofErr w:type="spellStart"/>
      <w:r w:rsidRPr="00E26332">
        <w:rPr>
          <w:rFonts w:ascii="Times New Roman" w:eastAsia="Times New Roman" w:hAnsi="Times New Roman"/>
          <w:color w:val="34343C"/>
          <w:sz w:val="24"/>
          <w:szCs w:val="24"/>
          <w:lang w:eastAsia="ru-RU"/>
        </w:rPr>
        <w:t>Line</w:t>
      </w:r>
      <w:proofErr w:type="spellEnd"/>
      <w:r w:rsidRPr="00E26332">
        <w:rPr>
          <w:rFonts w:ascii="Times New Roman" w:eastAsia="Times New Roman" w:hAnsi="Times New Roman"/>
          <w:color w:val="34343C"/>
          <w:sz w:val="24"/>
          <w:szCs w:val="24"/>
          <w:lang w:eastAsia="ru-RU"/>
        </w:rPr>
        <w:t>/</w:t>
      </w:r>
      <w:proofErr w:type="spellStart"/>
      <w:r w:rsidRPr="00E26332">
        <w:rPr>
          <w:rFonts w:ascii="Times New Roman" w:eastAsia="Times New Roman" w:hAnsi="Times New Roman"/>
          <w:color w:val="34343C"/>
          <w:sz w:val="24"/>
          <w:szCs w:val="24"/>
          <w:lang w:eastAsia="ru-RU"/>
        </w:rPr>
        <w:t>Mic</w:t>
      </w:r>
      <w:proofErr w:type="spellEnd"/>
      <w:r w:rsidRPr="00E26332">
        <w:rPr>
          <w:rFonts w:ascii="Times New Roman" w:eastAsia="Times New Roman" w:hAnsi="Times New Roman"/>
          <w:color w:val="34343C"/>
          <w:sz w:val="24"/>
          <w:szCs w:val="24"/>
          <w:lang w:eastAsia="ru-RU"/>
        </w:rPr>
        <w:t>: 20</w:t>
      </w:r>
    </w:p>
    <w:p w14:paraId="7294E52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дБ</w:t>
      </w:r>
    </w:p>
    <w:p w14:paraId="552709A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Подавление: регулируемое от</w:t>
      </w:r>
    </w:p>
    <w:p w14:paraId="55A9ACB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3 до 28 </w:t>
      </w:r>
      <w:proofErr w:type="spellStart"/>
      <w:r w:rsidRPr="00E26332">
        <w:rPr>
          <w:rFonts w:ascii="Times New Roman" w:eastAsia="Times New Roman" w:hAnsi="Times New Roman"/>
          <w:color w:val="34343C"/>
          <w:sz w:val="24"/>
          <w:szCs w:val="24"/>
          <w:lang w:eastAsia="ru-RU"/>
        </w:rPr>
        <w:t>дБмкВ</w:t>
      </w:r>
      <w:proofErr w:type="spellEnd"/>
      <w:r w:rsidRPr="00E26332">
        <w:rPr>
          <w:rFonts w:ascii="Times New Roman" w:eastAsia="Times New Roman" w:hAnsi="Times New Roman"/>
          <w:color w:val="34343C"/>
          <w:sz w:val="24"/>
          <w:szCs w:val="24"/>
          <w:lang w:eastAsia="ru-RU"/>
        </w:rPr>
        <w:t xml:space="preserve"> (с пилот-</w:t>
      </w:r>
    </w:p>
    <w:p w14:paraId="69540E5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тоном)</w:t>
      </w:r>
    </w:p>
    <w:p w14:paraId="58B8323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Время работы: около 10 ч</w:t>
      </w:r>
    </w:p>
    <w:p w14:paraId="2D6A8048"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Корпус: прочный</w:t>
      </w:r>
    </w:p>
    <w:p w14:paraId="69C8150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Динамический диапазон:</w:t>
      </w:r>
    </w:p>
    <w:p w14:paraId="3BDAD92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динамический (вероятно, тип</w:t>
      </w:r>
    </w:p>
    <w:p w14:paraId="55CA58F4"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микрофона)</w:t>
      </w:r>
    </w:p>
    <w:p w14:paraId="4EC37F0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Рабочая температура: от 0 до</w:t>
      </w:r>
    </w:p>
    <w:p w14:paraId="3CED0915"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40 C</w:t>
      </w:r>
    </w:p>
    <w:p w14:paraId="6C8246C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Температура хранения: от -20</w:t>
      </w:r>
    </w:p>
    <w:p w14:paraId="5CE29D4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до 70 C</w:t>
      </w:r>
    </w:p>
    <w:p w14:paraId="7CB7B9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Габариты: 200 x 42 x 127 мм</w:t>
      </w:r>
    </w:p>
    <w:p w14:paraId="2F5EE81A" w14:textId="77777777" w:rsidR="00246A71" w:rsidRPr="00077CBC" w:rsidRDefault="00246A71" w:rsidP="00246A71">
      <w:pPr>
        <w:tabs>
          <w:tab w:val="left" w:pos="4155"/>
        </w:tabs>
        <w:jc w:val="both"/>
        <w:rPr>
          <w:rFonts w:ascii="Times New Roman" w:hAnsi="Times New Roman"/>
          <w:b/>
          <w:bCs/>
          <w:sz w:val="24"/>
          <w:szCs w:val="24"/>
        </w:rPr>
      </w:pPr>
    </w:p>
    <w:p w14:paraId="66FAFAFE" w14:textId="77777777" w:rsidR="00246A71" w:rsidRPr="00077CBC" w:rsidRDefault="00246A71" w:rsidP="00246A71">
      <w:pPr>
        <w:tabs>
          <w:tab w:val="left" w:pos="4155"/>
        </w:tabs>
        <w:jc w:val="both"/>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t xml:space="preserve">Требования к </w:t>
      </w:r>
      <w:r w:rsidRPr="00077CBC">
        <w:rPr>
          <w:rFonts w:ascii="Times New Roman" w:hAnsi="Times New Roman"/>
          <w:color w:val="34343C"/>
          <w:sz w:val="24"/>
          <w:szCs w:val="24"/>
          <w:shd w:val="clear" w:color="auto" w:fill="FFFFFF"/>
        </w:rPr>
        <w:t>DMX-кабелю</w:t>
      </w:r>
    </w:p>
    <w:p w14:paraId="457BE267" w14:textId="77777777" w:rsidR="00246A71" w:rsidRPr="00246A71"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Тип</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eastAsia="ru-RU"/>
        </w:rPr>
        <w:t>кабеля</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val="en-US" w:eastAsia="ru-RU"/>
        </w:rPr>
        <w:t>DMX</w:t>
      </w:r>
      <w:r w:rsidRPr="00246A71">
        <w:rPr>
          <w:rFonts w:ascii="Times New Roman" w:eastAsia="Times New Roman" w:hAnsi="Times New Roman"/>
          <w:color w:val="34343C"/>
          <w:sz w:val="24"/>
          <w:szCs w:val="24"/>
          <w:lang w:eastAsia="ru-RU"/>
        </w:rPr>
        <w:t xml:space="preserve"> (</w:t>
      </w:r>
      <w:r w:rsidRPr="00E26332">
        <w:rPr>
          <w:rFonts w:ascii="Times New Roman" w:eastAsia="Times New Roman" w:hAnsi="Times New Roman"/>
          <w:color w:val="34343C"/>
          <w:sz w:val="24"/>
          <w:szCs w:val="24"/>
          <w:lang w:val="en-US" w:eastAsia="ru-RU"/>
        </w:rPr>
        <w:t>Digital</w:t>
      </w:r>
    </w:p>
    <w:p w14:paraId="3CA9541F" w14:textId="77777777" w:rsidR="00246A71" w:rsidRPr="00246A71"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val="en-US" w:eastAsia="ru-RU"/>
        </w:rPr>
        <w:t>Multiplex</w:t>
      </w:r>
      <w:r w:rsidRPr="00246A71">
        <w:rPr>
          <w:rFonts w:ascii="Times New Roman" w:eastAsia="Times New Roman" w:hAnsi="Times New Roman"/>
          <w:color w:val="34343C"/>
          <w:sz w:val="24"/>
          <w:szCs w:val="24"/>
          <w:lang w:eastAsia="ru-RU"/>
        </w:rPr>
        <w:t>)</w:t>
      </w:r>
    </w:p>
    <w:p w14:paraId="470D06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Назначение: коммутация</w:t>
      </w:r>
    </w:p>
    <w:p w14:paraId="59C9A7C7"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светового оборудования</w:t>
      </w:r>
    </w:p>
    <w:p w14:paraId="283672EF"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Длина в бухте: 100 метров</w:t>
      </w:r>
    </w:p>
    <w:p w14:paraId="4BE3F50B"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Количество проводников: 2</w:t>
      </w:r>
    </w:p>
    <w:p w14:paraId="033C8602"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(симметричный)</w:t>
      </w:r>
    </w:p>
    <w:p w14:paraId="43EDBA7E"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Сечение проводников: 2 ×</w:t>
      </w:r>
    </w:p>
    <w:p w14:paraId="12183D5C"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0.22 мм²</w:t>
      </w:r>
    </w:p>
    <w:p w14:paraId="46F6A4C6"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Волновое сопротивление</w:t>
      </w:r>
    </w:p>
    <w:p w14:paraId="7F1C1C2A"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xml:space="preserve">(импеданс): 110 </w:t>
      </w:r>
      <w:proofErr w:type="spellStart"/>
      <w:r w:rsidRPr="00E26332">
        <w:rPr>
          <w:rFonts w:ascii="Times New Roman" w:eastAsia="Times New Roman" w:hAnsi="Times New Roman"/>
          <w:color w:val="34343C"/>
          <w:sz w:val="24"/>
          <w:szCs w:val="24"/>
          <w:lang w:eastAsia="ru-RU"/>
        </w:rPr>
        <w:t>ОмЭкран</w:t>
      </w:r>
      <w:proofErr w:type="spellEnd"/>
      <w:r w:rsidRPr="00E26332">
        <w:rPr>
          <w:rFonts w:ascii="Times New Roman" w:eastAsia="Times New Roman" w:hAnsi="Times New Roman"/>
          <w:color w:val="34343C"/>
          <w:sz w:val="24"/>
          <w:szCs w:val="24"/>
          <w:lang w:eastAsia="ru-RU"/>
        </w:rPr>
        <w:t>:</w:t>
      </w:r>
    </w:p>
    <w:p w14:paraId="74716819"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витой экран (плетеный) +</w:t>
      </w:r>
    </w:p>
    <w:p w14:paraId="3DB37633"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фольга (AL/PT-</w:t>
      </w:r>
      <w:proofErr w:type="spellStart"/>
      <w:r w:rsidRPr="00E26332">
        <w:rPr>
          <w:rFonts w:ascii="Times New Roman" w:eastAsia="Times New Roman" w:hAnsi="Times New Roman"/>
          <w:color w:val="34343C"/>
          <w:sz w:val="24"/>
          <w:szCs w:val="24"/>
          <w:lang w:eastAsia="ru-RU"/>
        </w:rPr>
        <w:t>foil</w:t>
      </w:r>
      <w:proofErr w:type="spellEnd"/>
      <w:r w:rsidRPr="00E26332">
        <w:rPr>
          <w:rFonts w:ascii="Times New Roman" w:eastAsia="Times New Roman" w:hAnsi="Times New Roman"/>
          <w:color w:val="34343C"/>
          <w:sz w:val="24"/>
          <w:szCs w:val="24"/>
          <w:lang w:eastAsia="ru-RU"/>
        </w:rPr>
        <w:t>)</w:t>
      </w:r>
    </w:p>
    <w:p w14:paraId="28CA6AC1"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Внешний диаметр кабеля: 5</w:t>
      </w:r>
    </w:p>
    <w:p w14:paraId="786E3AFD" w14:textId="77777777" w:rsidR="00246A71" w:rsidRPr="00E26332"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E26332">
        <w:rPr>
          <w:rFonts w:ascii="Times New Roman" w:eastAsia="Times New Roman" w:hAnsi="Times New Roman"/>
          <w:color w:val="34343C"/>
          <w:sz w:val="24"/>
          <w:szCs w:val="24"/>
          <w:lang w:eastAsia="ru-RU"/>
        </w:rPr>
        <w:t>— 5.5 мм</w:t>
      </w:r>
    </w:p>
    <w:p w14:paraId="37D9E3B0" w14:textId="77777777" w:rsidR="00246A71" w:rsidRPr="00077CBC" w:rsidRDefault="00246A71" w:rsidP="00246A71">
      <w:pPr>
        <w:tabs>
          <w:tab w:val="left" w:pos="4155"/>
        </w:tabs>
        <w:jc w:val="both"/>
        <w:rPr>
          <w:rFonts w:ascii="Times New Roman" w:hAnsi="Times New Roman"/>
          <w:b/>
          <w:bCs/>
          <w:sz w:val="24"/>
          <w:szCs w:val="24"/>
        </w:rPr>
      </w:pPr>
    </w:p>
    <w:p w14:paraId="3D00A071" w14:textId="77777777" w:rsidR="00246A71" w:rsidRPr="00077CBC" w:rsidRDefault="00246A71" w:rsidP="00246A71">
      <w:pPr>
        <w:tabs>
          <w:tab w:val="left" w:pos="4155"/>
        </w:tabs>
        <w:jc w:val="both"/>
        <w:rPr>
          <w:rFonts w:ascii="Times New Roman" w:hAnsi="Times New Roman"/>
          <w:color w:val="34343C"/>
          <w:sz w:val="24"/>
          <w:szCs w:val="24"/>
          <w:shd w:val="clear" w:color="auto" w:fill="FFFFFF"/>
        </w:rPr>
      </w:pPr>
      <w:r w:rsidRPr="00077CBC">
        <w:rPr>
          <w:rFonts w:ascii="Times New Roman" w:eastAsia="Times New Roman" w:hAnsi="Times New Roman"/>
          <w:b/>
          <w:color w:val="000000"/>
          <w:sz w:val="24"/>
          <w:szCs w:val="24"/>
          <w:lang w:eastAsia="ru-RU"/>
        </w:rPr>
        <w:lastRenderedPageBreak/>
        <w:t xml:space="preserve">Требования к </w:t>
      </w:r>
      <w:r w:rsidRPr="00077CBC">
        <w:rPr>
          <w:rFonts w:ascii="Times New Roman" w:hAnsi="Times New Roman"/>
          <w:color w:val="34343C"/>
          <w:sz w:val="24"/>
          <w:szCs w:val="24"/>
          <w:shd w:val="clear" w:color="auto" w:fill="FFFFFF"/>
        </w:rPr>
        <w:t>XLR коннектору</w:t>
      </w:r>
    </w:p>
    <w:p w14:paraId="5C17F028"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Количество контактов: 3</w:t>
      </w:r>
    </w:p>
    <w:p w14:paraId="1D6517F5"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 xml:space="preserve">Типы разъемов: </w:t>
      </w:r>
      <w:proofErr w:type="spellStart"/>
      <w:r w:rsidRPr="00077CBC">
        <w:rPr>
          <w:rFonts w:ascii="Times New Roman" w:eastAsia="Times New Roman" w:hAnsi="Times New Roman"/>
          <w:color w:val="34343C"/>
          <w:sz w:val="24"/>
          <w:szCs w:val="24"/>
          <w:lang w:eastAsia="ru-RU"/>
        </w:rPr>
        <w:t>Male</w:t>
      </w:r>
      <w:proofErr w:type="spellEnd"/>
    </w:p>
    <w:p w14:paraId="4A54DB49"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 xml:space="preserve">(«папа»/штекер) 8шт и </w:t>
      </w:r>
      <w:proofErr w:type="spellStart"/>
      <w:r w:rsidRPr="00077CBC">
        <w:rPr>
          <w:rFonts w:ascii="Times New Roman" w:eastAsia="Times New Roman" w:hAnsi="Times New Roman"/>
          <w:color w:val="34343C"/>
          <w:sz w:val="24"/>
          <w:szCs w:val="24"/>
          <w:lang w:eastAsia="ru-RU"/>
        </w:rPr>
        <w:t>Female</w:t>
      </w:r>
      <w:proofErr w:type="spellEnd"/>
    </w:p>
    <w:p w14:paraId="346D4BB9" w14:textId="77777777" w:rsidR="00246A71" w:rsidRPr="00077CBC" w:rsidRDefault="00246A71" w:rsidP="00246A71">
      <w:pPr>
        <w:shd w:val="clear" w:color="auto" w:fill="FFFFFF"/>
        <w:spacing w:after="0" w:line="240" w:lineRule="auto"/>
        <w:rPr>
          <w:rFonts w:ascii="Times New Roman" w:eastAsia="Times New Roman" w:hAnsi="Times New Roman"/>
          <w:color w:val="34343C"/>
          <w:sz w:val="24"/>
          <w:szCs w:val="24"/>
          <w:lang w:eastAsia="ru-RU"/>
        </w:rPr>
      </w:pPr>
      <w:r w:rsidRPr="00077CBC">
        <w:rPr>
          <w:rFonts w:ascii="Times New Roman" w:eastAsia="Times New Roman" w:hAnsi="Times New Roman"/>
          <w:color w:val="34343C"/>
          <w:sz w:val="24"/>
          <w:szCs w:val="24"/>
          <w:lang w:eastAsia="ru-RU"/>
        </w:rPr>
        <w:t>(«мама»/гнездо) 8 шт.</w:t>
      </w:r>
    </w:p>
    <w:p w14:paraId="5FFEC7A1" w14:textId="77777777" w:rsidR="00246A71" w:rsidRDefault="00246A71" w:rsidP="00246A71">
      <w:pPr>
        <w:tabs>
          <w:tab w:val="left" w:pos="4155"/>
        </w:tabs>
        <w:jc w:val="both"/>
        <w:rPr>
          <w:rFonts w:ascii="Times New Roman" w:hAnsi="Times New Roman"/>
          <w:b/>
          <w:bCs/>
          <w:sz w:val="24"/>
          <w:szCs w:val="24"/>
        </w:rPr>
      </w:pPr>
    </w:p>
    <w:p w14:paraId="4C3D5A02" w14:textId="77777777" w:rsidR="00246A71" w:rsidRDefault="00246A71" w:rsidP="00246A71">
      <w:pPr>
        <w:tabs>
          <w:tab w:val="left" w:pos="4155"/>
        </w:tabs>
        <w:jc w:val="both"/>
        <w:rPr>
          <w:rFonts w:ascii="Times New Roman" w:hAnsi="Times New Roman"/>
          <w:b/>
          <w:bCs/>
          <w:sz w:val="24"/>
          <w:szCs w:val="24"/>
        </w:rPr>
      </w:pPr>
    </w:p>
    <w:p w14:paraId="68B2D57E" w14:textId="77777777" w:rsidR="00246A71" w:rsidRPr="00D21781" w:rsidRDefault="00246A71" w:rsidP="00246A71">
      <w:pPr>
        <w:spacing w:after="0" w:line="240" w:lineRule="auto"/>
        <w:rPr>
          <w:rFonts w:ascii="Times New Roman" w:hAnsi="Times New Roman"/>
          <w:b/>
          <w:sz w:val="24"/>
          <w:szCs w:val="24"/>
        </w:rPr>
      </w:pPr>
      <w:r w:rsidRPr="00D21781">
        <w:rPr>
          <w:rFonts w:ascii="Times New Roman" w:hAnsi="Times New Roman"/>
          <w:b/>
          <w:sz w:val="24"/>
          <w:szCs w:val="24"/>
        </w:rPr>
        <w:t>Поставщик (Продавец):                                                Заказчик (Покупатель):</w:t>
      </w:r>
    </w:p>
    <w:p w14:paraId="2FB529A7" w14:textId="77777777" w:rsidR="00246A71" w:rsidRPr="00D21781" w:rsidRDefault="00246A71" w:rsidP="00246A71">
      <w:pPr>
        <w:tabs>
          <w:tab w:val="left" w:pos="4155"/>
        </w:tabs>
        <w:jc w:val="both"/>
        <w:rPr>
          <w:rFonts w:ascii="Times New Roman" w:hAnsi="Times New Roman"/>
          <w:b/>
          <w:bCs/>
          <w:sz w:val="24"/>
          <w:szCs w:val="24"/>
        </w:rPr>
      </w:pPr>
    </w:p>
    <w:p w14:paraId="540BAE34" w14:textId="77777777" w:rsidR="00246A71" w:rsidRPr="00D21781" w:rsidRDefault="00246A71" w:rsidP="00246A71">
      <w:pPr>
        <w:tabs>
          <w:tab w:val="left" w:pos="4155"/>
        </w:tabs>
        <w:jc w:val="both"/>
        <w:rPr>
          <w:rFonts w:ascii="Times New Roman" w:hAnsi="Times New Roman"/>
          <w:b/>
          <w:bCs/>
          <w:sz w:val="24"/>
          <w:szCs w:val="24"/>
        </w:rPr>
      </w:pPr>
    </w:p>
    <w:p w14:paraId="5F26E61E" w14:textId="77777777" w:rsidR="00246A71" w:rsidRPr="00D21781" w:rsidRDefault="00246A71" w:rsidP="00246A71">
      <w:pPr>
        <w:spacing w:after="0" w:line="240" w:lineRule="auto"/>
        <w:rPr>
          <w:rFonts w:ascii="Times New Roman" w:hAnsi="Times New Roman"/>
          <w:sz w:val="24"/>
          <w:szCs w:val="24"/>
        </w:rPr>
      </w:pPr>
      <w:r w:rsidRPr="00D21781">
        <w:rPr>
          <w:rFonts w:ascii="Times New Roman" w:hAnsi="Times New Roman"/>
          <w:sz w:val="24"/>
          <w:szCs w:val="24"/>
        </w:rPr>
        <w:t>___________/</w:t>
      </w:r>
      <w:permStart w:id="2083660391" w:edGrp="everyone"/>
      <w:permStart w:id="18113128" w:edGrp="everyone"/>
      <w:r w:rsidRPr="00D21781">
        <w:rPr>
          <w:rFonts w:ascii="Times New Roman" w:hAnsi="Times New Roman"/>
          <w:sz w:val="24"/>
          <w:szCs w:val="24"/>
        </w:rPr>
        <w:t>______________________</w:t>
      </w:r>
      <w:permEnd w:id="2083660391"/>
      <w:r w:rsidRPr="00D21781">
        <w:rPr>
          <w:rFonts w:ascii="Times New Roman" w:hAnsi="Times New Roman"/>
          <w:sz w:val="24"/>
          <w:szCs w:val="24"/>
        </w:rPr>
        <w:t xml:space="preserve"> </w:t>
      </w:r>
      <w:permEnd w:id="18113128"/>
      <w:r w:rsidRPr="00D21781">
        <w:rPr>
          <w:rFonts w:ascii="Times New Roman" w:hAnsi="Times New Roman"/>
          <w:sz w:val="24"/>
          <w:szCs w:val="24"/>
        </w:rPr>
        <w:t xml:space="preserve">                    ___________/</w:t>
      </w:r>
      <w:permStart w:id="345965568" w:edGrp="everyone"/>
      <w:r w:rsidRPr="00D21781">
        <w:rPr>
          <w:rFonts w:ascii="Times New Roman" w:hAnsi="Times New Roman"/>
          <w:sz w:val="24"/>
          <w:szCs w:val="24"/>
        </w:rPr>
        <w:t xml:space="preserve">  </w:t>
      </w:r>
      <w:proofErr w:type="spellStart"/>
      <w:r w:rsidRPr="00D21781">
        <w:rPr>
          <w:rFonts w:ascii="Times New Roman" w:hAnsi="Times New Roman"/>
          <w:sz w:val="24"/>
          <w:szCs w:val="24"/>
        </w:rPr>
        <w:t>Кулинчик</w:t>
      </w:r>
      <w:proofErr w:type="spellEnd"/>
      <w:r w:rsidRPr="00D21781">
        <w:rPr>
          <w:rFonts w:ascii="Times New Roman" w:hAnsi="Times New Roman"/>
          <w:sz w:val="24"/>
          <w:szCs w:val="24"/>
        </w:rPr>
        <w:t xml:space="preserve"> И.Г.</w:t>
      </w:r>
      <w:permEnd w:id="345965568"/>
    </w:p>
    <w:p w14:paraId="7256F5F2" w14:textId="77777777" w:rsidR="00246A71" w:rsidRPr="00D21781" w:rsidRDefault="00246A71" w:rsidP="00246A71">
      <w:pPr>
        <w:tabs>
          <w:tab w:val="left" w:pos="1110"/>
          <w:tab w:val="left" w:pos="5970"/>
        </w:tabs>
        <w:spacing w:after="0" w:line="240" w:lineRule="auto"/>
        <w:rPr>
          <w:rFonts w:ascii="Times New Roman" w:hAnsi="Times New Roman"/>
          <w:b/>
          <w:sz w:val="24"/>
          <w:szCs w:val="24"/>
        </w:rPr>
      </w:pPr>
      <w:r w:rsidRPr="00D21781">
        <w:rPr>
          <w:rFonts w:ascii="Times New Roman" w:hAnsi="Times New Roman"/>
          <w:sz w:val="24"/>
          <w:szCs w:val="24"/>
        </w:rPr>
        <w:tab/>
      </w:r>
      <w:r w:rsidRPr="00D21781">
        <w:rPr>
          <w:rFonts w:ascii="Times New Roman" w:hAnsi="Times New Roman"/>
          <w:b/>
          <w:sz w:val="24"/>
          <w:szCs w:val="24"/>
        </w:rPr>
        <w:t>М.П.</w:t>
      </w:r>
      <w:r w:rsidRPr="00D21781">
        <w:rPr>
          <w:rFonts w:ascii="Times New Roman" w:hAnsi="Times New Roman"/>
          <w:b/>
          <w:sz w:val="24"/>
          <w:szCs w:val="24"/>
        </w:rPr>
        <w:tab/>
        <w:t>М.П.</w:t>
      </w:r>
    </w:p>
    <w:p w14:paraId="0D263815" w14:textId="77777777" w:rsidR="00246A71" w:rsidRPr="00D21781" w:rsidRDefault="00246A71" w:rsidP="00246A71">
      <w:pPr>
        <w:jc w:val="center"/>
        <w:rPr>
          <w:rFonts w:ascii="Times New Roman" w:hAnsi="Times New Roman"/>
          <w:sz w:val="24"/>
          <w:szCs w:val="24"/>
        </w:rPr>
      </w:pPr>
    </w:p>
    <w:p w14:paraId="6278352F" w14:textId="77777777" w:rsidR="00246A71" w:rsidRPr="00E7706F" w:rsidRDefault="00246A71" w:rsidP="00246A71">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46A71" w:rsidRPr="00E7706F"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B1D2F"/>
    <w:multiLevelType w:val="multilevel"/>
    <w:tmpl w:val="E0C696A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8A7608"/>
    <w:multiLevelType w:val="multilevel"/>
    <w:tmpl w:val="D3A868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1"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1"/>
  </w:num>
  <w:num w:numId="3">
    <w:abstractNumId w:val="6"/>
  </w:num>
  <w:num w:numId="4">
    <w:abstractNumId w:val="4"/>
  </w:num>
  <w:num w:numId="5">
    <w:abstractNumId w:val="7"/>
  </w:num>
  <w:num w:numId="6">
    <w:abstractNumId w:val="2"/>
  </w:num>
  <w:num w:numId="7">
    <w:abstractNumId w:val="0"/>
  </w:num>
  <w:num w:numId="8">
    <w:abstractNumId w:val="10"/>
  </w:num>
  <w:num w:numId="9">
    <w:abstractNumId w:val="9"/>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3775"/>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64031"/>
    <w:rsid w:val="001658AE"/>
    <w:rsid w:val="00173573"/>
    <w:rsid w:val="00176A1A"/>
    <w:rsid w:val="00181632"/>
    <w:rsid w:val="001834B1"/>
    <w:rsid w:val="00183C8D"/>
    <w:rsid w:val="00193054"/>
    <w:rsid w:val="00195EE7"/>
    <w:rsid w:val="001A2119"/>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46A71"/>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91C75"/>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65E15"/>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4E7E"/>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6E16"/>
    <w:rsid w:val="007A74BC"/>
    <w:rsid w:val="007A7A40"/>
    <w:rsid w:val="007B15D9"/>
    <w:rsid w:val="007B7ADD"/>
    <w:rsid w:val="007C1E7F"/>
    <w:rsid w:val="007C5B09"/>
    <w:rsid w:val="007D00E5"/>
    <w:rsid w:val="007D3971"/>
    <w:rsid w:val="007E1EA3"/>
    <w:rsid w:val="007F0B9E"/>
    <w:rsid w:val="007F24F7"/>
    <w:rsid w:val="007F7DE4"/>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901C8"/>
    <w:rsid w:val="00891C34"/>
    <w:rsid w:val="00895DD2"/>
    <w:rsid w:val="008A24D8"/>
    <w:rsid w:val="008A629C"/>
    <w:rsid w:val="008A7C6E"/>
    <w:rsid w:val="008B0729"/>
    <w:rsid w:val="008B1974"/>
    <w:rsid w:val="008B1B0E"/>
    <w:rsid w:val="008B3460"/>
    <w:rsid w:val="008B3A38"/>
    <w:rsid w:val="008B5408"/>
    <w:rsid w:val="008C2865"/>
    <w:rsid w:val="008C30AA"/>
    <w:rsid w:val="008D0A79"/>
    <w:rsid w:val="008D55C9"/>
    <w:rsid w:val="008E029E"/>
    <w:rsid w:val="008E03E1"/>
    <w:rsid w:val="008E06F0"/>
    <w:rsid w:val="008E3209"/>
    <w:rsid w:val="008E39FF"/>
    <w:rsid w:val="008E7DDC"/>
    <w:rsid w:val="008F23DB"/>
    <w:rsid w:val="009079F5"/>
    <w:rsid w:val="00912164"/>
    <w:rsid w:val="009328C3"/>
    <w:rsid w:val="00932FD9"/>
    <w:rsid w:val="00935E75"/>
    <w:rsid w:val="00944072"/>
    <w:rsid w:val="009455A7"/>
    <w:rsid w:val="00951056"/>
    <w:rsid w:val="00951F38"/>
    <w:rsid w:val="00954280"/>
    <w:rsid w:val="00960C76"/>
    <w:rsid w:val="0096219C"/>
    <w:rsid w:val="009625C4"/>
    <w:rsid w:val="00963D79"/>
    <w:rsid w:val="00970657"/>
    <w:rsid w:val="00973E03"/>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3601"/>
    <w:rsid w:val="00DE5D1D"/>
    <w:rsid w:val="00DE5D5A"/>
    <w:rsid w:val="00DF5F99"/>
    <w:rsid w:val="00E067A0"/>
    <w:rsid w:val="00E0719E"/>
    <w:rsid w:val="00E109D3"/>
    <w:rsid w:val="00E10FB6"/>
    <w:rsid w:val="00E11E4E"/>
    <w:rsid w:val="00E12267"/>
    <w:rsid w:val="00E1449D"/>
    <w:rsid w:val="00E1489B"/>
    <w:rsid w:val="00E15D8D"/>
    <w:rsid w:val="00E15F89"/>
    <w:rsid w:val="00E2282B"/>
    <w:rsid w:val="00E24898"/>
    <w:rsid w:val="00E273C3"/>
    <w:rsid w:val="00E304F6"/>
    <w:rsid w:val="00E3184E"/>
    <w:rsid w:val="00E34D89"/>
    <w:rsid w:val="00E35B11"/>
    <w:rsid w:val="00E35E86"/>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3927"/>
    <w:rsid w:val="00F35976"/>
    <w:rsid w:val="00F35DEE"/>
    <w:rsid w:val="00F373D2"/>
    <w:rsid w:val="00F37809"/>
    <w:rsid w:val="00F40108"/>
    <w:rsid w:val="00F423AD"/>
    <w:rsid w:val="00F46071"/>
    <w:rsid w:val="00F46904"/>
    <w:rsid w:val="00F53D74"/>
    <w:rsid w:val="00F53F0A"/>
    <w:rsid w:val="00F5589C"/>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CDC"/>
    <w:rsid w:val="00FB5D2B"/>
    <w:rsid w:val="00FC287D"/>
    <w:rsid w:val="00FC3C03"/>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82147475">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2E8E2-008E-4F5C-B5C9-CD092F1F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10</Pages>
  <Words>3816</Words>
  <Characters>21755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109</cp:revision>
  <cp:lastPrinted>2026-03-25T03:04:00Z</cp:lastPrinted>
  <dcterms:created xsi:type="dcterms:W3CDTF">2026-03-10T06:15:00Z</dcterms:created>
  <dcterms:modified xsi:type="dcterms:W3CDTF">2026-08-11T04:10:00Z</dcterms:modified>
</cp:coreProperties>
</file>