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56E" w:rsidRDefault="0029656E" w:rsidP="0029656E">
      <w:pPr>
        <w:jc w:val="center"/>
        <w:rPr>
          <w:b/>
          <w:bCs/>
          <w:sz w:val="26"/>
          <w:szCs w:val="26"/>
        </w:rPr>
      </w:pPr>
    </w:p>
    <w:p w:rsidR="0029656E" w:rsidRDefault="0029656E" w:rsidP="0029656E">
      <w:pPr>
        <w:jc w:val="center"/>
        <w:rPr>
          <w:b/>
          <w:bCs/>
          <w:sz w:val="26"/>
          <w:szCs w:val="26"/>
        </w:rPr>
      </w:pPr>
    </w:p>
    <w:p w:rsidR="0029656E" w:rsidRPr="00524428" w:rsidRDefault="0029656E" w:rsidP="0029656E">
      <w:pPr>
        <w:jc w:val="center"/>
        <w:rPr>
          <w:b/>
          <w:bCs/>
          <w:sz w:val="26"/>
          <w:szCs w:val="26"/>
        </w:rPr>
      </w:pPr>
      <w:r w:rsidRPr="00524428">
        <w:rPr>
          <w:b/>
          <w:bCs/>
          <w:sz w:val="26"/>
          <w:szCs w:val="26"/>
        </w:rPr>
        <w:t xml:space="preserve">Расчет стоимости оказания услуг </w:t>
      </w:r>
      <w:r>
        <w:rPr>
          <w:b/>
          <w:bCs/>
          <w:sz w:val="26"/>
          <w:szCs w:val="26"/>
        </w:rPr>
        <w:br/>
      </w:r>
      <w:r w:rsidRPr="00524428">
        <w:rPr>
          <w:b/>
          <w:bCs/>
          <w:sz w:val="26"/>
          <w:szCs w:val="26"/>
        </w:rPr>
        <w:t xml:space="preserve">по проведению </w:t>
      </w:r>
      <w:r>
        <w:rPr>
          <w:b/>
          <w:bCs/>
          <w:sz w:val="26"/>
          <w:szCs w:val="26"/>
        </w:rPr>
        <w:t>проверки</w:t>
      </w:r>
      <w:r w:rsidRPr="00524428">
        <w:rPr>
          <w:b/>
          <w:bCs/>
          <w:sz w:val="26"/>
          <w:szCs w:val="26"/>
        </w:rPr>
        <w:t xml:space="preserve"> сметной документации</w:t>
      </w:r>
    </w:p>
    <w:p w:rsidR="0029656E" w:rsidRPr="00524428" w:rsidRDefault="0029656E" w:rsidP="0029656E">
      <w:pPr>
        <w:ind w:firstLine="709"/>
        <w:jc w:val="center"/>
        <w:rPr>
          <w:b/>
          <w:bCs/>
          <w:sz w:val="26"/>
          <w:szCs w:val="26"/>
        </w:rPr>
      </w:pPr>
    </w:p>
    <w:p w:rsidR="0029656E" w:rsidRDefault="0029656E" w:rsidP="0029656E">
      <w:pPr>
        <w:ind w:firstLine="709"/>
        <w:jc w:val="both"/>
        <w:rPr>
          <w:sz w:val="26"/>
          <w:szCs w:val="26"/>
        </w:rPr>
      </w:pPr>
      <w:r w:rsidRPr="00514D0F">
        <w:rPr>
          <w:bCs/>
          <w:sz w:val="26"/>
          <w:szCs w:val="26"/>
        </w:rPr>
        <w:t>Размер платы за проведение проверки сметной документации,</w:t>
      </w:r>
      <w:r w:rsidRPr="00514D0F">
        <w:rPr>
          <w:color w:val="000000"/>
          <w:sz w:val="26"/>
          <w:szCs w:val="26"/>
        </w:rPr>
        <w:t xml:space="preserve"> указанной в Приложении № 1 к Договору «Перечень смет, подлежащих проверк</w:t>
      </w:r>
      <w:r w:rsidR="000D6D68">
        <w:rPr>
          <w:color w:val="000000"/>
          <w:sz w:val="26"/>
          <w:szCs w:val="26"/>
        </w:rPr>
        <w:t>е</w:t>
      </w:r>
      <w:bookmarkStart w:id="0" w:name="_GoBack"/>
      <w:bookmarkEnd w:id="0"/>
      <w:r w:rsidRPr="00514D0F">
        <w:rPr>
          <w:color w:val="000000"/>
          <w:sz w:val="26"/>
          <w:szCs w:val="26"/>
        </w:rPr>
        <w:t>»,</w:t>
      </w:r>
      <w:r w:rsidRPr="00514D0F">
        <w:rPr>
          <w:bCs/>
          <w:sz w:val="26"/>
          <w:szCs w:val="26"/>
        </w:rPr>
        <w:t xml:space="preserve"> определяется на основании Приложения № 1 «Порядок определения размера платы за оказание услуг в сфере ценообразования и сметного нормирования по объектам строительства, реконструкции, текущего и капитального ремонта объектов капитального </w:t>
      </w:r>
      <w:r w:rsidRPr="00021E37">
        <w:rPr>
          <w:bCs/>
          <w:sz w:val="26"/>
          <w:szCs w:val="26"/>
        </w:rPr>
        <w:t>строительства, сохранению ОКН» к Положению о порядке оказания платных услуг ФГБУ «</w:t>
      </w:r>
      <w:proofErr w:type="spellStart"/>
      <w:r w:rsidRPr="00021E37">
        <w:rPr>
          <w:bCs/>
          <w:sz w:val="26"/>
          <w:szCs w:val="26"/>
        </w:rPr>
        <w:t>Росгосэкспертиза</w:t>
      </w:r>
      <w:proofErr w:type="spellEnd"/>
      <w:r w:rsidRPr="00021E37">
        <w:rPr>
          <w:bCs/>
          <w:sz w:val="26"/>
          <w:szCs w:val="26"/>
        </w:rPr>
        <w:t xml:space="preserve">», утвержденного приказом от 29.01.2024 № 4 в соответствии с п. </w:t>
      </w:r>
      <w:r w:rsidR="00D33B3F">
        <w:rPr>
          <w:bCs/>
          <w:sz w:val="26"/>
          <w:szCs w:val="26"/>
        </w:rPr>
        <w:t>1</w:t>
      </w:r>
      <w:r w:rsidRPr="00021E37">
        <w:rPr>
          <w:bCs/>
          <w:sz w:val="26"/>
          <w:szCs w:val="26"/>
        </w:rPr>
        <w:t xml:space="preserve">: </w:t>
      </w:r>
      <w:r>
        <w:rPr>
          <w:bCs/>
          <w:sz w:val="26"/>
          <w:szCs w:val="26"/>
        </w:rPr>
        <w:t xml:space="preserve">размер платы за проведение проверки сметной документации, </w:t>
      </w:r>
      <w:r w:rsidR="00CC6078">
        <w:rPr>
          <w:bCs/>
          <w:sz w:val="26"/>
          <w:szCs w:val="26"/>
        </w:rPr>
        <w:t xml:space="preserve">составляет 1,4% от сметной стоимости или 202 071,52 </w:t>
      </w:r>
      <w:r>
        <w:rPr>
          <w:color w:val="000000"/>
          <w:sz w:val="26"/>
          <w:szCs w:val="26"/>
        </w:rPr>
        <w:t>(</w:t>
      </w:r>
      <w:r w:rsidR="00CC6078">
        <w:rPr>
          <w:color w:val="000000"/>
          <w:sz w:val="26"/>
          <w:szCs w:val="26"/>
        </w:rPr>
        <w:t xml:space="preserve">Двести две </w:t>
      </w:r>
      <w:r w:rsidRPr="00285C3E">
        <w:rPr>
          <w:color w:val="000000"/>
          <w:sz w:val="26"/>
          <w:szCs w:val="26"/>
        </w:rPr>
        <w:t xml:space="preserve"> тысяч</w:t>
      </w:r>
      <w:r w:rsidR="00CC6078">
        <w:rPr>
          <w:color w:val="000000"/>
          <w:sz w:val="26"/>
          <w:szCs w:val="26"/>
        </w:rPr>
        <w:t>и семьдесят один) рубль</w:t>
      </w:r>
      <w:r>
        <w:rPr>
          <w:color w:val="000000"/>
          <w:sz w:val="26"/>
          <w:szCs w:val="26"/>
        </w:rPr>
        <w:t xml:space="preserve"> </w:t>
      </w:r>
      <w:r w:rsidR="00CC6078">
        <w:rPr>
          <w:color w:val="000000"/>
          <w:sz w:val="26"/>
          <w:szCs w:val="26"/>
        </w:rPr>
        <w:t xml:space="preserve">52 копейки, в том числе </w:t>
      </w:r>
      <w:r w:rsidRPr="00285C3E">
        <w:rPr>
          <w:color w:val="000000"/>
          <w:sz w:val="26"/>
          <w:szCs w:val="26"/>
        </w:rPr>
        <w:t>НДС</w:t>
      </w:r>
      <w:r w:rsidRPr="00021E37">
        <w:rPr>
          <w:sz w:val="26"/>
          <w:szCs w:val="26"/>
        </w:rPr>
        <w:t>.</w:t>
      </w:r>
    </w:p>
    <w:p w:rsidR="00D33B3F" w:rsidRPr="00021E37" w:rsidRDefault="00D33B3F" w:rsidP="0029656E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</w:t>
      </w:r>
      <w:r w:rsidRPr="00D33B3F">
        <w:rPr>
          <w:color w:val="000000"/>
          <w:sz w:val="26"/>
          <w:szCs w:val="26"/>
        </w:rPr>
        <w:t>азмер платы за проведение проверки сметной документации</w:t>
      </w:r>
      <w:r w:rsidR="005B732D">
        <w:rPr>
          <w:color w:val="000000"/>
          <w:sz w:val="26"/>
          <w:szCs w:val="26"/>
        </w:rPr>
        <w:t xml:space="preserve"> определён по следующей форму</w:t>
      </w:r>
      <w:r>
        <w:rPr>
          <w:color w:val="000000"/>
          <w:sz w:val="26"/>
          <w:szCs w:val="26"/>
        </w:rPr>
        <w:t>ле:</w:t>
      </w:r>
    </w:p>
    <w:p w:rsidR="003E58D9" w:rsidRDefault="00D33B3F" w:rsidP="00D33B3F">
      <w:pPr>
        <w:jc w:val="center"/>
        <w:rPr>
          <w:b/>
        </w:rPr>
      </w:pPr>
      <w:proofErr w:type="spellStart"/>
      <w:r w:rsidRPr="00D33B3F">
        <w:rPr>
          <w:b/>
        </w:rPr>
        <w:t>РПсд</w:t>
      </w:r>
      <w:proofErr w:type="spellEnd"/>
      <w:r>
        <w:rPr>
          <w:b/>
        </w:rPr>
        <w:t xml:space="preserve"> </w:t>
      </w:r>
      <w:r w:rsidRPr="00D33B3F">
        <w:rPr>
          <w:b/>
        </w:rPr>
        <w:t>=</w:t>
      </w:r>
      <w:r>
        <w:rPr>
          <w:b/>
        </w:rPr>
        <w:t xml:space="preserve"> </w:t>
      </w:r>
      <w:proofErr w:type="spellStart"/>
      <w:r w:rsidR="005B732D">
        <w:rPr>
          <w:b/>
        </w:rPr>
        <w:t>Сс</w:t>
      </w:r>
      <w:r w:rsidRPr="00D33B3F">
        <w:rPr>
          <w:b/>
        </w:rPr>
        <w:t>д</w:t>
      </w:r>
      <w:proofErr w:type="spellEnd"/>
      <w:r w:rsidRPr="00D33B3F">
        <w:rPr>
          <w:b/>
        </w:rPr>
        <w:t xml:space="preserve"> х П х С, где</w:t>
      </w:r>
    </w:p>
    <w:p w:rsidR="005B732D" w:rsidRPr="005B732D" w:rsidRDefault="005B732D" w:rsidP="005B732D">
      <w:proofErr w:type="spellStart"/>
      <w:r w:rsidRPr="005B732D">
        <w:t>РПсд</w:t>
      </w:r>
      <w:proofErr w:type="spellEnd"/>
      <w:r w:rsidRPr="005B732D">
        <w:t xml:space="preserve"> - </w:t>
      </w:r>
      <w:r>
        <w:t>р</w:t>
      </w:r>
      <w:r w:rsidRPr="005B732D">
        <w:t>азмер платы за проведение проверки сметной документации;</w:t>
      </w:r>
    </w:p>
    <w:p w:rsidR="00D33B3F" w:rsidRDefault="005B732D">
      <w:proofErr w:type="spellStart"/>
      <w:r>
        <w:t>Сс</w:t>
      </w:r>
      <w:r w:rsidR="00D33B3F" w:rsidRPr="00D33B3F">
        <w:t>д</w:t>
      </w:r>
      <w:proofErr w:type="spellEnd"/>
      <w:r w:rsidR="00D33B3F">
        <w:t>- стоимос</w:t>
      </w:r>
      <w:r>
        <w:t>ть работ по представленной на п</w:t>
      </w:r>
      <w:r w:rsidR="00D33B3F">
        <w:t>роверку сметной документации;</w:t>
      </w:r>
    </w:p>
    <w:p w:rsidR="005B732D" w:rsidRDefault="00D33B3F">
      <w:r>
        <w:t>П – процент от стоимости работ по представленной на проверку сметной документации</w:t>
      </w:r>
      <w:r w:rsidR="005B732D">
        <w:t>;</w:t>
      </w:r>
    </w:p>
    <w:p w:rsidR="00D33B3F" w:rsidRDefault="00D33B3F">
      <w:r>
        <w:t>С</w:t>
      </w:r>
      <w:r w:rsidR="005B732D">
        <w:t xml:space="preserve"> – коэффициент, применяемый в зависимости от срока оказания услуг.</w:t>
      </w:r>
    </w:p>
    <w:p w:rsidR="005B732D" w:rsidRDefault="005B732D"/>
    <w:p w:rsidR="00D33B3F" w:rsidRPr="005B732D" w:rsidRDefault="00D33B3F" w:rsidP="005B732D">
      <w:pPr>
        <w:jc w:val="center"/>
        <w:rPr>
          <w:b/>
        </w:rPr>
      </w:pPr>
      <w:proofErr w:type="spellStart"/>
      <w:r w:rsidRPr="005B732D">
        <w:rPr>
          <w:b/>
        </w:rPr>
        <w:t>РПсд</w:t>
      </w:r>
      <w:proofErr w:type="spellEnd"/>
      <w:r w:rsidR="005B732D">
        <w:rPr>
          <w:b/>
        </w:rPr>
        <w:t xml:space="preserve"> </w:t>
      </w:r>
      <w:r w:rsidRPr="005B732D">
        <w:rPr>
          <w:b/>
        </w:rPr>
        <w:t>=   14 433,68 тыс. руб. х 1,4% х 1,0</w:t>
      </w:r>
      <w:r w:rsidR="005B732D">
        <w:rPr>
          <w:b/>
        </w:rPr>
        <w:t xml:space="preserve"> </w:t>
      </w:r>
      <w:r w:rsidRPr="005B732D">
        <w:rPr>
          <w:b/>
        </w:rPr>
        <w:t>= 202,07152 тыс. руб.</w:t>
      </w:r>
    </w:p>
    <w:p w:rsidR="00D33B3F" w:rsidRDefault="00D33B3F"/>
    <w:p w:rsidR="00D33B3F" w:rsidRDefault="00D33B3F"/>
    <w:p w:rsidR="005B732D" w:rsidRDefault="005B732D"/>
    <w:p w:rsidR="0029656E" w:rsidRDefault="0029656E">
      <w:r>
        <w:t xml:space="preserve">Заместитель директора по строительным </w:t>
      </w:r>
    </w:p>
    <w:p w:rsidR="0029656E" w:rsidRDefault="0029656E">
      <w:r>
        <w:t>и ремонтно-реставрационным работам                                                        В.Н. Кабанова</w:t>
      </w:r>
    </w:p>
    <w:p w:rsidR="005B732D" w:rsidRDefault="005B732D"/>
    <w:p w:rsidR="005B732D" w:rsidRDefault="005B732D"/>
    <w:p w:rsidR="005B732D" w:rsidRDefault="005B732D"/>
    <w:p w:rsidR="005B732D" w:rsidRDefault="005B732D"/>
    <w:p w:rsidR="005B732D" w:rsidRDefault="005B732D"/>
    <w:p w:rsidR="005B732D" w:rsidRDefault="005B732D"/>
    <w:p w:rsidR="005B732D" w:rsidRDefault="005B732D"/>
    <w:p w:rsidR="005B732D" w:rsidRDefault="005B732D"/>
    <w:p w:rsidR="005B732D" w:rsidRDefault="005B732D"/>
    <w:p w:rsidR="005B732D" w:rsidRDefault="005B732D"/>
    <w:sectPr w:rsidR="005B7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5B3"/>
    <w:rsid w:val="000D6D68"/>
    <w:rsid w:val="0029656E"/>
    <w:rsid w:val="003E58D9"/>
    <w:rsid w:val="005B732D"/>
    <w:rsid w:val="00CC6078"/>
    <w:rsid w:val="00D33B3F"/>
    <w:rsid w:val="00FA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787425-E527-46EC-AB30-D5DD9E2E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Гаранина</dc:creator>
  <cp:keywords/>
  <dc:description/>
  <cp:lastModifiedBy>Галина Пожарницкая</cp:lastModifiedBy>
  <cp:revision>5</cp:revision>
  <dcterms:created xsi:type="dcterms:W3CDTF">2025-10-21T11:21:00Z</dcterms:created>
  <dcterms:modified xsi:type="dcterms:W3CDTF">2026-07-10T05:27:00Z</dcterms:modified>
</cp:coreProperties>
</file>