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231" w:rsidRPr="0018299F" w:rsidRDefault="00A357E1">
      <w:pPr>
        <w:spacing w:after="0"/>
        <w:contextualSpacing/>
        <w:jc w:val="right"/>
        <w:rPr>
          <w:rFonts w:ascii="Times New Roman" w:hAnsi="Times New Roman"/>
          <w:bCs/>
          <w:sz w:val="24"/>
          <w:szCs w:val="24"/>
          <w:lang w:eastAsia="zh-CN"/>
        </w:rPr>
      </w:pPr>
      <w:r w:rsidRPr="0018299F">
        <w:rPr>
          <w:rFonts w:ascii="Times New Roman" w:hAnsi="Times New Roman"/>
          <w:bCs/>
          <w:sz w:val="24"/>
          <w:szCs w:val="24"/>
          <w:lang w:eastAsia="zh-CN"/>
        </w:rPr>
        <w:t xml:space="preserve">Приложение № 1 </w:t>
      </w:r>
    </w:p>
    <w:p w:rsidR="005D0231" w:rsidRPr="0018299F" w:rsidRDefault="00A357E1">
      <w:pPr>
        <w:spacing w:after="0"/>
        <w:contextualSpacing/>
        <w:jc w:val="right"/>
        <w:rPr>
          <w:rFonts w:ascii="Times New Roman" w:hAnsi="Times New Roman"/>
          <w:bCs/>
          <w:sz w:val="24"/>
          <w:szCs w:val="24"/>
          <w:lang w:eastAsia="zh-CN"/>
        </w:rPr>
      </w:pPr>
      <w:r w:rsidRPr="0018299F">
        <w:rPr>
          <w:rFonts w:ascii="Times New Roman" w:hAnsi="Times New Roman"/>
          <w:bCs/>
          <w:sz w:val="24"/>
          <w:szCs w:val="24"/>
          <w:lang w:eastAsia="zh-CN"/>
        </w:rPr>
        <w:t>к электронной версии контракта</w:t>
      </w:r>
    </w:p>
    <w:p w:rsidR="005D0231" w:rsidRPr="0018299F" w:rsidRDefault="00A357E1">
      <w:pPr>
        <w:ind w:left="4395"/>
        <w:jc w:val="right"/>
        <w:rPr>
          <w:rFonts w:ascii="Times New Roman" w:hAnsi="Times New Roman"/>
          <w:b/>
          <w:sz w:val="24"/>
          <w:szCs w:val="24"/>
          <w:highlight w:val="white"/>
        </w:rPr>
      </w:pPr>
      <w:r w:rsidRPr="0018299F">
        <w:rPr>
          <w:rFonts w:ascii="Times New Roman" w:hAnsi="Times New Roman"/>
          <w:bCs/>
          <w:sz w:val="24"/>
          <w:szCs w:val="24"/>
          <w:lang w:eastAsia="zh-CN"/>
        </w:rPr>
        <w:t xml:space="preserve">  </w:t>
      </w:r>
      <w:r w:rsidRPr="0018299F">
        <w:rPr>
          <w:rFonts w:ascii="Times New Roman" w:hAnsi="Times New Roman"/>
          <w:b/>
          <w:bCs/>
          <w:sz w:val="24"/>
          <w:szCs w:val="24"/>
          <w:lang w:eastAsia="zh-CN"/>
        </w:rPr>
        <w:t>№</w:t>
      </w:r>
      <w:r w:rsidR="0018299F" w:rsidRPr="0018299F">
        <w:rPr>
          <w:rFonts w:ascii="Times New Roman" w:hAnsi="Times New Roman"/>
          <w:b/>
          <w:sz w:val="24"/>
          <w:szCs w:val="24"/>
        </w:rPr>
        <w:t>__________________ от «____» июля 2026 г.</w:t>
      </w:r>
    </w:p>
    <w:p w:rsidR="005D0231" w:rsidRPr="0018299F" w:rsidRDefault="00A357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sub_304451"/>
      <w:bookmarkEnd w:id="0"/>
      <w:r w:rsidRPr="0018299F">
        <w:rPr>
          <w:rFonts w:ascii="Times New Roman" w:hAnsi="Times New Roman"/>
          <w:b/>
          <w:sz w:val="24"/>
          <w:szCs w:val="24"/>
        </w:rPr>
        <w:t>1. ПРЕДМЕТ КОНТРАКТА</w:t>
      </w:r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sub_2011"/>
      <w:r w:rsidRPr="0018299F">
        <w:rPr>
          <w:rFonts w:ascii="Times New Roman" w:hAnsi="Times New Roman"/>
          <w:sz w:val="24"/>
          <w:szCs w:val="24"/>
        </w:rPr>
        <w:t xml:space="preserve">1.1. </w:t>
      </w:r>
      <w:bookmarkEnd w:id="1"/>
      <w:r w:rsidRPr="0018299F">
        <w:rPr>
          <w:rFonts w:ascii="Times New Roman" w:hAnsi="Times New Roman"/>
          <w:sz w:val="24"/>
          <w:szCs w:val="24"/>
        </w:rPr>
        <w:t>Исполнитель обязуется оказать у</w:t>
      </w:r>
      <w:r w:rsidRPr="0018299F">
        <w:rPr>
          <w:rFonts w:ascii="Times New Roman" w:hAnsi="Times New Roman"/>
          <w:sz w:val="24"/>
          <w:szCs w:val="24"/>
          <w:highlight w:val="white"/>
        </w:rPr>
        <w:t>слуги по курьерской доставке груза</w:t>
      </w:r>
      <w:r w:rsidRPr="0018299F">
        <w:rPr>
          <w:rFonts w:ascii="Times New Roman" w:hAnsi="Times New Roman"/>
          <w:sz w:val="24"/>
          <w:szCs w:val="24"/>
        </w:rPr>
        <w:t xml:space="preserve"> (далее – услуги), в объеме и на условиях, указанных в Спецификации (Приложение № 2) и технического задания (Пр</w:t>
      </w:r>
      <w:r w:rsidRPr="0018299F">
        <w:rPr>
          <w:rFonts w:ascii="Times New Roman" w:hAnsi="Times New Roman"/>
          <w:sz w:val="24"/>
          <w:szCs w:val="24"/>
        </w:rPr>
        <w:t>и</w:t>
      </w:r>
      <w:r w:rsidRPr="0018299F">
        <w:rPr>
          <w:rFonts w:ascii="Times New Roman" w:hAnsi="Times New Roman"/>
          <w:sz w:val="24"/>
          <w:szCs w:val="24"/>
        </w:rPr>
        <w:t>ложение №3), являющейся неотъемлемой частью настоящего Контракта, а Заказчик обязуется пр</w:t>
      </w:r>
      <w:r w:rsidRPr="0018299F">
        <w:rPr>
          <w:rFonts w:ascii="Times New Roman" w:hAnsi="Times New Roman"/>
          <w:sz w:val="24"/>
          <w:szCs w:val="24"/>
        </w:rPr>
        <w:t>и</w:t>
      </w:r>
      <w:r w:rsidRPr="0018299F">
        <w:rPr>
          <w:rFonts w:ascii="Times New Roman" w:hAnsi="Times New Roman"/>
          <w:sz w:val="24"/>
          <w:szCs w:val="24"/>
        </w:rPr>
        <w:t>нять оказанные услуги и оплатить их.</w:t>
      </w:r>
    </w:p>
    <w:p w:rsidR="005D0231" w:rsidRPr="0018299F" w:rsidRDefault="005D02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0231" w:rsidRPr="0018299F" w:rsidRDefault="00A357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2" w:name="sub_304453"/>
      <w:bookmarkEnd w:id="2"/>
      <w:r w:rsidRPr="0018299F">
        <w:rPr>
          <w:rFonts w:ascii="Times New Roman" w:hAnsi="Times New Roman"/>
          <w:b/>
          <w:sz w:val="24"/>
          <w:szCs w:val="24"/>
        </w:rPr>
        <w:t>2. ВЗАИМОДЕЙСТВИЕ СТОРОН</w:t>
      </w:r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sub_2031"/>
      <w:bookmarkEnd w:id="3"/>
      <w:r w:rsidRPr="0018299F">
        <w:rPr>
          <w:rFonts w:ascii="Times New Roman" w:hAnsi="Times New Roman"/>
          <w:sz w:val="24"/>
          <w:szCs w:val="24"/>
        </w:rPr>
        <w:t>2.1. Исполнитель вправе:</w:t>
      </w:r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sub_304553"/>
      <w:r w:rsidRPr="0018299F">
        <w:rPr>
          <w:rFonts w:ascii="Times New Roman" w:hAnsi="Times New Roman"/>
          <w:sz w:val="24"/>
          <w:szCs w:val="24"/>
        </w:rPr>
        <w:t>а) привлекать к выполнению настоящего Контракта</w:t>
      </w:r>
      <w:bookmarkEnd w:id="4"/>
      <w:r w:rsidRPr="0018299F">
        <w:rPr>
          <w:rFonts w:ascii="Times New Roman" w:hAnsi="Times New Roman"/>
          <w:sz w:val="24"/>
          <w:szCs w:val="24"/>
        </w:rPr>
        <w:t xml:space="preserve"> соисполнителей. В отношении соиспо</w:t>
      </w:r>
      <w:r w:rsidRPr="0018299F">
        <w:rPr>
          <w:rFonts w:ascii="Times New Roman" w:hAnsi="Times New Roman"/>
          <w:sz w:val="24"/>
          <w:szCs w:val="24"/>
        </w:rPr>
        <w:t>л</w:t>
      </w:r>
      <w:r w:rsidRPr="0018299F">
        <w:rPr>
          <w:rFonts w:ascii="Times New Roman" w:hAnsi="Times New Roman"/>
          <w:sz w:val="24"/>
          <w:szCs w:val="24"/>
        </w:rPr>
        <w:t>нителей Исполнитель выполняет функции Заказчика. Исполнитель несет ответственность за неи</w:t>
      </w:r>
      <w:r w:rsidRPr="0018299F">
        <w:rPr>
          <w:rFonts w:ascii="Times New Roman" w:hAnsi="Times New Roman"/>
          <w:sz w:val="24"/>
          <w:szCs w:val="24"/>
        </w:rPr>
        <w:t>с</w:t>
      </w:r>
      <w:r w:rsidRPr="0018299F">
        <w:rPr>
          <w:rFonts w:ascii="Times New Roman" w:hAnsi="Times New Roman"/>
          <w:sz w:val="24"/>
          <w:szCs w:val="24"/>
        </w:rPr>
        <w:t>полнение или ненадлежащее исполнение обязательств соисполнителями в рамках оказания соотве</w:t>
      </w:r>
      <w:r w:rsidRPr="0018299F">
        <w:rPr>
          <w:rFonts w:ascii="Times New Roman" w:hAnsi="Times New Roman"/>
          <w:sz w:val="24"/>
          <w:szCs w:val="24"/>
        </w:rPr>
        <w:t>т</w:t>
      </w:r>
      <w:r w:rsidRPr="0018299F">
        <w:rPr>
          <w:rFonts w:ascii="Times New Roman" w:hAnsi="Times New Roman"/>
          <w:sz w:val="24"/>
          <w:szCs w:val="24"/>
        </w:rPr>
        <w:t xml:space="preserve">ствующих услуг в соответствии с </w:t>
      </w:r>
      <w:hyperlink r:id="rId7" w:tooltip="garantf1://10064072.1025/" w:history="1">
        <w:r w:rsidRPr="0018299F">
          <w:rPr>
            <w:rFonts w:ascii="Times New Roman" w:hAnsi="Times New Roman"/>
            <w:sz w:val="24"/>
            <w:szCs w:val="24"/>
          </w:rPr>
          <w:t>гражданским законодательством</w:t>
        </w:r>
      </w:hyperlink>
      <w:r w:rsidRPr="0018299F">
        <w:rPr>
          <w:rFonts w:ascii="Times New Roman" w:hAnsi="Times New Roman"/>
          <w:sz w:val="24"/>
          <w:szCs w:val="24"/>
        </w:rPr>
        <w:t xml:space="preserve"> РФ. Невыполнение соисполнит</w:t>
      </w:r>
      <w:r w:rsidRPr="0018299F">
        <w:rPr>
          <w:rFonts w:ascii="Times New Roman" w:hAnsi="Times New Roman"/>
          <w:sz w:val="24"/>
          <w:szCs w:val="24"/>
        </w:rPr>
        <w:t>е</w:t>
      </w:r>
      <w:r w:rsidRPr="0018299F">
        <w:rPr>
          <w:rFonts w:ascii="Times New Roman" w:hAnsi="Times New Roman"/>
          <w:sz w:val="24"/>
          <w:szCs w:val="24"/>
        </w:rPr>
        <w:t>лем обязательств перед Исполнителем не освобождает Исполнителя от выполнения условий насто</w:t>
      </w:r>
      <w:r w:rsidRPr="0018299F">
        <w:rPr>
          <w:rFonts w:ascii="Times New Roman" w:hAnsi="Times New Roman"/>
          <w:sz w:val="24"/>
          <w:szCs w:val="24"/>
        </w:rPr>
        <w:t>я</w:t>
      </w:r>
      <w:r w:rsidRPr="0018299F">
        <w:rPr>
          <w:rFonts w:ascii="Times New Roman" w:hAnsi="Times New Roman"/>
          <w:sz w:val="24"/>
          <w:szCs w:val="24"/>
        </w:rPr>
        <w:t>щего Контракта;</w:t>
      </w:r>
      <w:bookmarkStart w:id="5" w:name="sub_304554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б) требовать своевременной оплаты на условиях, установленных </w:t>
      </w:r>
      <w:bookmarkEnd w:id="5"/>
      <w:r w:rsidRPr="0018299F">
        <w:rPr>
          <w:rFonts w:ascii="Times New Roman" w:hAnsi="Times New Roman"/>
          <w:sz w:val="24"/>
          <w:szCs w:val="24"/>
        </w:rPr>
        <w:t>Контрактом, надлежащим образом оказанных и принятых Заказчиком услуг;</w:t>
      </w:r>
      <w:bookmarkStart w:id="6" w:name="sub_304555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в) принять решение об одностороннем отказе от исполнения настоящего</w:t>
      </w:r>
      <w:bookmarkEnd w:id="6"/>
      <w:r w:rsidRPr="0018299F">
        <w:rPr>
          <w:rFonts w:ascii="Times New Roman" w:hAnsi="Times New Roman"/>
          <w:sz w:val="24"/>
          <w:szCs w:val="24"/>
        </w:rPr>
        <w:t xml:space="preserve"> Контракта в соотве</w:t>
      </w:r>
      <w:r w:rsidRPr="0018299F">
        <w:rPr>
          <w:rFonts w:ascii="Times New Roman" w:hAnsi="Times New Roman"/>
          <w:sz w:val="24"/>
          <w:szCs w:val="24"/>
        </w:rPr>
        <w:t>т</w:t>
      </w:r>
      <w:r w:rsidRPr="0018299F">
        <w:rPr>
          <w:rFonts w:ascii="Times New Roman" w:hAnsi="Times New Roman"/>
          <w:sz w:val="24"/>
          <w:szCs w:val="24"/>
        </w:rPr>
        <w:t>ствии с гражданским законодательством РФ;</w:t>
      </w:r>
      <w:bookmarkStart w:id="7" w:name="sub_304556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г) по согласованию с Заказчиком (путем заключения дополнительного соглашения) оказать услуги, качество,</w:t>
      </w:r>
      <w:bookmarkEnd w:id="7"/>
      <w:r w:rsidRPr="0018299F">
        <w:rPr>
          <w:rFonts w:ascii="Times New Roman" w:hAnsi="Times New Roman"/>
          <w:sz w:val="24"/>
          <w:szCs w:val="24"/>
        </w:rPr>
        <w:t xml:space="preserve">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</w:t>
      </w:r>
      <w:r w:rsidRPr="0018299F">
        <w:rPr>
          <w:rFonts w:ascii="Times New Roman" w:hAnsi="Times New Roman"/>
          <w:sz w:val="24"/>
          <w:szCs w:val="24"/>
        </w:rPr>
        <w:t>а</w:t>
      </w:r>
      <w:r w:rsidRPr="0018299F">
        <w:rPr>
          <w:rFonts w:ascii="Times New Roman" w:hAnsi="Times New Roman"/>
          <w:sz w:val="24"/>
          <w:szCs w:val="24"/>
        </w:rPr>
        <w:t>ми, указанными в Контракте;</w:t>
      </w:r>
      <w:bookmarkStart w:id="8" w:name="sub_304557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299F">
        <w:rPr>
          <w:rFonts w:ascii="Times New Roman" w:hAnsi="Times New Roman"/>
          <w:sz w:val="24"/>
          <w:szCs w:val="24"/>
        </w:rPr>
        <w:t>д</w:t>
      </w:r>
      <w:proofErr w:type="spellEnd"/>
      <w:r w:rsidRPr="0018299F">
        <w:rPr>
          <w:rFonts w:ascii="Times New Roman" w:hAnsi="Times New Roman"/>
          <w:sz w:val="24"/>
          <w:szCs w:val="24"/>
        </w:rPr>
        <w:t>) требовать возмещения убытков, уплаты неустоек (штрафов, пеней) в</w:t>
      </w:r>
      <w:bookmarkEnd w:id="8"/>
      <w:r w:rsidRPr="0018299F">
        <w:rPr>
          <w:rFonts w:ascii="Times New Roman" w:hAnsi="Times New Roman"/>
          <w:sz w:val="24"/>
          <w:szCs w:val="24"/>
        </w:rPr>
        <w:t xml:space="preserve"> соответствии с разд</w:t>
      </w:r>
      <w:r w:rsidRPr="0018299F">
        <w:rPr>
          <w:rFonts w:ascii="Times New Roman" w:hAnsi="Times New Roman"/>
          <w:sz w:val="24"/>
          <w:szCs w:val="24"/>
        </w:rPr>
        <w:t>е</w:t>
      </w:r>
      <w:r w:rsidRPr="0018299F">
        <w:rPr>
          <w:rFonts w:ascii="Times New Roman" w:hAnsi="Times New Roman"/>
          <w:sz w:val="24"/>
          <w:szCs w:val="24"/>
        </w:rPr>
        <w:t>лом 9 настоящего Контракта.</w:t>
      </w:r>
      <w:bookmarkStart w:id="9" w:name="sub_2032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2.2. Исполнитель обязан:</w:t>
      </w:r>
      <w:bookmarkStart w:id="10" w:name="sub_304558"/>
      <w:bookmarkEnd w:id="9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а) оказать услуги в соответствии с Приложением №3 к контракту в предусмотренный насто</w:t>
      </w:r>
      <w:r w:rsidRPr="0018299F">
        <w:rPr>
          <w:rFonts w:ascii="Times New Roman" w:hAnsi="Times New Roman"/>
          <w:sz w:val="24"/>
          <w:szCs w:val="24"/>
        </w:rPr>
        <w:t>я</w:t>
      </w:r>
      <w:r w:rsidRPr="0018299F">
        <w:rPr>
          <w:rFonts w:ascii="Times New Roman" w:hAnsi="Times New Roman"/>
          <w:sz w:val="24"/>
          <w:szCs w:val="24"/>
        </w:rPr>
        <w:t>щим</w:t>
      </w:r>
      <w:bookmarkEnd w:id="10"/>
      <w:r w:rsidRPr="0018299F">
        <w:rPr>
          <w:rFonts w:ascii="Times New Roman" w:hAnsi="Times New Roman"/>
          <w:sz w:val="24"/>
          <w:szCs w:val="24"/>
        </w:rPr>
        <w:t xml:space="preserve"> Контрактом срок;</w:t>
      </w:r>
      <w:bookmarkStart w:id="11" w:name="sub_304559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б) предоставлять Заказчику по его требованию документы, относящиеся</w:t>
      </w:r>
      <w:bookmarkEnd w:id="11"/>
      <w:r w:rsidRPr="0018299F">
        <w:rPr>
          <w:rFonts w:ascii="Times New Roman" w:hAnsi="Times New Roman"/>
          <w:sz w:val="24"/>
          <w:szCs w:val="24"/>
        </w:rPr>
        <w:t xml:space="preserve"> к предмету насто</w:t>
      </w:r>
      <w:r w:rsidRPr="0018299F">
        <w:rPr>
          <w:rFonts w:ascii="Times New Roman" w:hAnsi="Times New Roman"/>
          <w:sz w:val="24"/>
          <w:szCs w:val="24"/>
        </w:rPr>
        <w:t>я</w:t>
      </w:r>
      <w:r w:rsidRPr="0018299F">
        <w:rPr>
          <w:rFonts w:ascii="Times New Roman" w:hAnsi="Times New Roman"/>
          <w:sz w:val="24"/>
          <w:szCs w:val="24"/>
        </w:rPr>
        <w:t>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  <w:bookmarkStart w:id="12" w:name="sub_304560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в) </w:t>
      </w:r>
      <w:bookmarkStart w:id="13" w:name="sub_304561"/>
      <w:bookmarkEnd w:id="12"/>
      <w:r w:rsidRPr="0018299F">
        <w:rPr>
          <w:rFonts w:ascii="Times New Roman" w:hAnsi="Times New Roman"/>
          <w:sz w:val="24"/>
          <w:szCs w:val="24"/>
        </w:rPr>
        <w:t>в случае принятия Исполнителем решения об одностороннем отказе от исполнения Ко</w:t>
      </w:r>
      <w:r w:rsidRPr="0018299F">
        <w:rPr>
          <w:rFonts w:ascii="Times New Roman" w:hAnsi="Times New Roman"/>
          <w:sz w:val="24"/>
          <w:szCs w:val="24"/>
        </w:rPr>
        <w:t>н</w:t>
      </w:r>
      <w:r w:rsidRPr="0018299F">
        <w:rPr>
          <w:rFonts w:ascii="Times New Roman" w:hAnsi="Times New Roman"/>
          <w:sz w:val="24"/>
          <w:szCs w:val="24"/>
        </w:rPr>
        <w:t>тракта,  Исполнитель с использованием единой информационной системы формирует решение об одностороннем отказе от исполнения контракта, подписывает его усиленной электронной подписью лица, имеющего право действовать от имени Исполнителя, и размещает такое решение в единой и</w:t>
      </w:r>
      <w:r w:rsidRPr="0018299F">
        <w:rPr>
          <w:rFonts w:ascii="Times New Roman" w:hAnsi="Times New Roman"/>
          <w:sz w:val="24"/>
          <w:szCs w:val="24"/>
        </w:rPr>
        <w:t>н</w:t>
      </w:r>
      <w:r w:rsidRPr="0018299F">
        <w:rPr>
          <w:rFonts w:ascii="Times New Roman" w:hAnsi="Times New Roman"/>
          <w:sz w:val="24"/>
          <w:szCs w:val="24"/>
        </w:rPr>
        <w:t>формационной системе. В случаях, предусмотренных частью 5 статьи 103 Федерального закона № 44-ФЗ, такое решение не размещается на официальном сайте.</w:t>
      </w:r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Решение об одностороннем отказе от исполнения контракта не позднее одного часа с момента его размещения в единой информационной системе  автоматически с использованием единой и</w:t>
      </w:r>
      <w:r w:rsidRPr="0018299F">
        <w:rPr>
          <w:rFonts w:ascii="Times New Roman" w:hAnsi="Times New Roman"/>
          <w:sz w:val="24"/>
          <w:szCs w:val="24"/>
        </w:rPr>
        <w:t>н</w:t>
      </w:r>
      <w:r w:rsidRPr="0018299F">
        <w:rPr>
          <w:rFonts w:ascii="Times New Roman" w:hAnsi="Times New Roman"/>
          <w:sz w:val="24"/>
          <w:szCs w:val="24"/>
        </w:rPr>
        <w:t>формационной системы направляется Заказчику. Датой поступления Заказчику решения об одност</w:t>
      </w:r>
      <w:r w:rsidRPr="0018299F">
        <w:rPr>
          <w:rFonts w:ascii="Times New Roman" w:hAnsi="Times New Roman"/>
          <w:sz w:val="24"/>
          <w:szCs w:val="24"/>
        </w:rPr>
        <w:t>о</w:t>
      </w:r>
      <w:r w:rsidRPr="0018299F">
        <w:rPr>
          <w:rFonts w:ascii="Times New Roman" w:hAnsi="Times New Roman"/>
          <w:sz w:val="24"/>
          <w:szCs w:val="24"/>
        </w:rPr>
        <w:t xml:space="preserve">роннем отказе от исполнения контракта считается дата размещения </w:t>
      </w:r>
      <w:proofErr w:type="gramStart"/>
      <w:r w:rsidRPr="0018299F">
        <w:rPr>
          <w:rFonts w:ascii="Times New Roman" w:hAnsi="Times New Roman"/>
          <w:sz w:val="24"/>
          <w:szCs w:val="24"/>
        </w:rPr>
        <w:t>в соответствии с настоящим пунктом такого решения в единой информационной системе в соответствии с часовой зоной</w:t>
      </w:r>
      <w:proofErr w:type="gramEnd"/>
      <w:r w:rsidRPr="0018299F">
        <w:rPr>
          <w:rFonts w:ascii="Times New Roman" w:hAnsi="Times New Roman"/>
          <w:sz w:val="24"/>
          <w:szCs w:val="24"/>
        </w:rPr>
        <w:t>, в кот</w:t>
      </w:r>
      <w:r w:rsidRPr="0018299F">
        <w:rPr>
          <w:rFonts w:ascii="Times New Roman" w:hAnsi="Times New Roman"/>
          <w:sz w:val="24"/>
          <w:szCs w:val="24"/>
        </w:rPr>
        <w:t>о</w:t>
      </w:r>
      <w:r w:rsidRPr="0018299F">
        <w:rPr>
          <w:rFonts w:ascii="Times New Roman" w:hAnsi="Times New Roman"/>
          <w:sz w:val="24"/>
          <w:szCs w:val="24"/>
        </w:rPr>
        <w:t>рой расположен Заказчик;</w:t>
      </w:r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Поступление решения об одностороннем отказе от исполнения контракта считается надлеж</w:t>
      </w:r>
      <w:r w:rsidRPr="0018299F">
        <w:rPr>
          <w:rFonts w:ascii="Times New Roman" w:hAnsi="Times New Roman"/>
          <w:sz w:val="24"/>
          <w:szCs w:val="24"/>
        </w:rPr>
        <w:t>а</w:t>
      </w:r>
      <w:r w:rsidRPr="0018299F">
        <w:rPr>
          <w:rFonts w:ascii="Times New Roman" w:hAnsi="Times New Roman"/>
          <w:sz w:val="24"/>
          <w:szCs w:val="24"/>
        </w:rPr>
        <w:t>щим уведомлением Заказчика об одностороннем отказе от исполнения контракта.</w:t>
      </w:r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Решение Исполнителя об одностороннем отказе от исполнения контракта вступает в </w:t>
      </w:r>
      <w:proofErr w:type="gramStart"/>
      <w:r w:rsidRPr="0018299F">
        <w:rPr>
          <w:rFonts w:ascii="Times New Roman" w:hAnsi="Times New Roman"/>
          <w:sz w:val="24"/>
          <w:szCs w:val="24"/>
        </w:rPr>
        <w:t>силу</w:t>
      </w:r>
      <w:proofErr w:type="gramEnd"/>
      <w:r w:rsidRPr="0018299F">
        <w:rPr>
          <w:rFonts w:ascii="Times New Roman" w:hAnsi="Times New Roman"/>
          <w:sz w:val="24"/>
          <w:szCs w:val="24"/>
        </w:rPr>
        <w:t xml:space="preserve"> и контракт считается расторгнутым через </w:t>
      </w:r>
      <w:r w:rsidRPr="0018299F">
        <w:rPr>
          <w:rFonts w:ascii="Times New Roman" w:hAnsi="Times New Roman"/>
          <w:i/>
          <w:sz w:val="24"/>
          <w:szCs w:val="24"/>
        </w:rPr>
        <w:t>10 (десять)</w:t>
      </w:r>
      <w:r w:rsidRPr="0018299F">
        <w:rPr>
          <w:rFonts w:ascii="Times New Roman" w:hAnsi="Times New Roman"/>
          <w:sz w:val="24"/>
          <w:szCs w:val="24"/>
        </w:rPr>
        <w:t> дней с даты надлежащего уведомления Испо</w:t>
      </w:r>
      <w:r w:rsidRPr="0018299F">
        <w:rPr>
          <w:rFonts w:ascii="Times New Roman" w:hAnsi="Times New Roman"/>
          <w:sz w:val="24"/>
          <w:szCs w:val="24"/>
        </w:rPr>
        <w:t>л</w:t>
      </w:r>
      <w:r w:rsidRPr="0018299F">
        <w:rPr>
          <w:rFonts w:ascii="Times New Roman" w:hAnsi="Times New Roman"/>
          <w:sz w:val="24"/>
          <w:szCs w:val="24"/>
        </w:rPr>
        <w:t>нителем  Заказчика об одностороннем отказе от исполнения Контракта;</w:t>
      </w:r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г) обеспечить соответствие результатов оказанных услуг требованиям </w:t>
      </w:r>
      <w:bookmarkEnd w:id="13"/>
      <w:r w:rsidRPr="0018299F">
        <w:rPr>
          <w:rFonts w:ascii="Times New Roman" w:hAnsi="Times New Roman"/>
          <w:sz w:val="24"/>
          <w:szCs w:val="24"/>
        </w:rPr>
        <w:t>качества, безопасности жизни и здоровья, а также иным требованиям безопасности (санитарным нормам и правилам, гос</w:t>
      </w:r>
      <w:r w:rsidRPr="0018299F">
        <w:rPr>
          <w:rFonts w:ascii="Times New Roman" w:hAnsi="Times New Roman"/>
          <w:sz w:val="24"/>
          <w:szCs w:val="24"/>
        </w:rPr>
        <w:t>у</w:t>
      </w:r>
      <w:r w:rsidRPr="0018299F">
        <w:rPr>
          <w:rFonts w:ascii="Times New Roman" w:hAnsi="Times New Roman"/>
          <w:sz w:val="24"/>
          <w:szCs w:val="24"/>
        </w:rPr>
        <w:t>дарственным стандартам), сертификации, лицензирования, установленным законодательством РФ и Контрактом;</w:t>
      </w:r>
      <w:bookmarkStart w:id="14" w:name="sub_304562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299F">
        <w:rPr>
          <w:rFonts w:ascii="Times New Roman" w:hAnsi="Times New Roman"/>
          <w:sz w:val="24"/>
          <w:szCs w:val="24"/>
        </w:rPr>
        <w:lastRenderedPageBreak/>
        <w:t>д</w:t>
      </w:r>
      <w:proofErr w:type="spellEnd"/>
      <w:r w:rsidRPr="0018299F">
        <w:rPr>
          <w:rFonts w:ascii="Times New Roman" w:hAnsi="Times New Roman"/>
          <w:sz w:val="24"/>
          <w:szCs w:val="24"/>
        </w:rPr>
        <w:t>) обеспечить за свой счет устранение недостатков, выявленных при</w:t>
      </w:r>
      <w:bookmarkEnd w:id="14"/>
      <w:r w:rsidRPr="0018299F">
        <w:rPr>
          <w:rFonts w:ascii="Times New Roman" w:hAnsi="Times New Roman"/>
          <w:sz w:val="24"/>
          <w:szCs w:val="24"/>
        </w:rPr>
        <w:t xml:space="preserve"> приемке Заказчиком у</w:t>
      </w:r>
      <w:r w:rsidRPr="0018299F">
        <w:rPr>
          <w:rFonts w:ascii="Times New Roman" w:hAnsi="Times New Roman"/>
          <w:sz w:val="24"/>
          <w:szCs w:val="24"/>
        </w:rPr>
        <w:t>с</w:t>
      </w:r>
      <w:r w:rsidRPr="0018299F">
        <w:rPr>
          <w:rFonts w:ascii="Times New Roman" w:hAnsi="Times New Roman"/>
          <w:sz w:val="24"/>
          <w:szCs w:val="24"/>
        </w:rPr>
        <w:t>луг.</w:t>
      </w:r>
      <w:bookmarkStart w:id="15" w:name="sub_2033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е) нести ответственность за сохранность </w:t>
      </w:r>
      <w:proofErr w:type="gramStart"/>
      <w:r w:rsidRPr="0018299F">
        <w:rPr>
          <w:rFonts w:ascii="Times New Roman" w:hAnsi="Times New Roman"/>
          <w:sz w:val="24"/>
          <w:szCs w:val="24"/>
        </w:rPr>
        <w:t>груза Заказчика</w:t>
      </w:r>
      <w:proofErr w:type="gramEnd"/>
      <w:r w:rsidRPr="0018299F">
        <w:rPr>
          <w:rFonts w:ascii="Times New Roman" w:hAnsi="Times New Roman"/>
          <w:sz w:val="24"/>
          <w:szCs w:val="24"/>
        </w:rPr>
        <w:t xml:space="preserve"> с момента подписания приемосд</w:t>
      </w:r>
      <w:r w:rsidRPr="0018299F">
        <w:rPr>
          <w:rFonts w:ascii="Times New Roman" w:hAnsi="Times New Roman"/>
          <w:sz w:val="24"/>
          <w:szCs w:val="24"/>
        </w:rPr>
        <w:t>а</w:t>
      </w:r>
      <w:r w:rsidRPr="0018299F">
        <w:rPr>
          <w:rFonts w:ascii="Times New Roman" w:hAnsi="Times New Roman"/>
          <w:sz w:val="24"/>
          <w:szCs w:val="24"/>
        </w:rPr>
        <w:t>точного акта и до момента передачи груза грузополучателю;</w:t>
      </w:r>
    </w:p>
    <w:p w:rsidR="005D0231" w:rsidRPr="0018299F" w:rsidRDefault="00A357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ж) в случае полной или частичной утраты (повреждения) принятого у Заказчика имущества известить об этом Заказчика и возместить цену утраченного (поврежденного) имущества, а также расходы, понесенные Заказчиком.</w:t>
      </w:r>
    </w:p>
    <w:p w:rsidR="005D0231" w:rsidRPr="0018299F" w:rsidRDefault="005D02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2.3. Заказчик вправе:</w:t>
      </w:r>
      <w:bookmarkStart w:id="16" w:name="sub_304565"/>
      <w:bookmarkEnd w:id="15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а) требовать от Исполнителя надлежащего исполнения обязательств, </w:t>
      </w:r>
      <w:bookmarkEnd w:id="16"/>
      <w:r w:rsidRPr="0018299F">
        <w:rPr>
          <w:rFonts w:ascii="Times New Roman" w:hAnsi="Times New Roman"/>
          <w:sz w:val="24"/>
          <w:szCs w:val="24"/>
        </w:rPr>
        <w:t>установленных Контра</w:t>
      </w:r>
      <w:r w:rsidRPr="0018299F">
        <w:rPr>
          <w:rFonts w:ascii="Times New Roman" w:hAnsi="Times New Roman"/>
          <w:sz w:val="24"/>
          <w:szCs w:val="24"/>
        </w:rPr>
        <w:t>к</w:t>
      </w:r>
      <w:r w:rsidRPr="0018299F">
        <w:rPr>
          <w:rFonts w:ascii="Times New Roman" w:hAnsi="Times New Roman"/>
          <w:sz w:val="24"/>
          <w:szCs w:val="24"/>
        </w:rPr>
        <w:t>том;</w:t>
      </w:r>
      <w:bookmarkStart w:id="17" w:name="sub_304566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б) требовать от Исполнителя своевременного устранения недостатков,</w:t>
      </w:r>
      <w:bookmarkEnd w:id="17"/>
      <w:r w:rsidRPr="0018299F">
        <w:rPr>
          <w:rFonts w:ascii="Times New Roman" w:hAnsi="Times New Roman"/>
          <w:sz w:val="24"/>
          <w:szCs w:val="24"/>
        </w:rPr>
        <w:t xml:space="preserve"> выявленных как в ходе приемки, так и в течение гарантийного периода;</w:t>
      </w:r>
      <w:bookmarkStart w:id="18" w:name="sub_304567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в) проверять ход и качество выполнения Исполнителем условий </w:t>
      </w:r>
      <w:bookmarkEnd w:id="18"/>
      <w:r w:rsidRPr="0018299F">
        <w:rPr>
          <w:rFonts w:ascii="Times New Roman" w:hAnsi="Times New Roman"/>
          <w:sz w:val="24"/>
          <w:szCs w:val="24"/>
        </w:rPr>
        <w:t>настоящего Контракта;</w:t>
      </w:r>
      <w:bookmarkStart w:id="19" w:name="sub_304568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г) требовать возмещения убытков в соответствии с разделом </w:t>
      </w:r>
      <w:bookmarkEnd w:id="19"/>
      <w:r w:rsidRPr="0018299F">
        <w:rPr>
          <w:rFonts w:ascii="Times New Roman" w:hAnsi="Times New Roman"/>
          <w:sz w:val="24"/>
          <w:szCs w:val="24"/>
        </w:rPr>
        <w:t>9 настоящего Контракта, прич</w:t>
      </w:r>
      <w:r w:rsidRPr="0018299F">
        <w:rPr>
          <w:rFonts w:ascii="Times New Roman" w:hAnsi="Times New Roman"/>
          <w:sz w:val="24"/>
          <w:szCs w:val="24"/>
        </w:rPr>
        <w:t>и</w:t>
      </w:r>
      <w:r w:rsidRPr="0018299F">
        <w:rPr>
          <w:rFonts w:ascii="Times New Roman" w:hAnsi="Times New Roman"/>
          <w:sz w:val="24"/>
          <w:szCs w:val="24"/>
        </w:rPr>
        <w:t>ненных по вине Исполнителя;</w:t>
      </w:r>
      <w:bookmarkStart w:id="20" w:name="sub_304569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299F">
        <w:rPr>
          <w:rFonts w:ascii="Times New Roman" w:hAnsi="Times New Roman"/>
          <w:sz w:val="24"/>
          <w:szCs w:val="24"/>
        </w:rPr>
        <w:t>д</w:t>
      </w:r>
      <w:proofErr w:type="spellEnd"/>
      <w:r w:rsidRPr="0018299F">
        <w:rPr>
          <w:rFonts w:ascii="Times New Roman" w:hAnsi="Times New Roman"/>
          <w:sz w:val="24"/>
          <w:szCs w:val="24"/>
        </w:rPr>
        <w:t>)</w:t>
      </w:r>
      <w:bookmarkStart w:id="21" w:name="sub_304570"/>
      <w:bookmarkEnd w:id="20"/>
      <w:r w:rsidRPr="0018299F">
        <w:rPr>
          <w:rFonts w:ascii="Times New Roman" w:hAnsi="Times New Roman"/>
          <w:sz w:val="24"/>
          <w:szCs w:val="24"/>
        </w:rPr>
        <w:t xml:space="preserve"> принять решение об одностороннем отказе от исполнения настоящего Контракта в соотве</w:t>
      </w:r>
      <w:r w:rsidRPr="0018299F">
        <w:rPr>
          <w:rFonts w:ascii="Times New Roman" w:hAnsi="Times New Roman"/>
          <w:sz w:val="24"/>
          <w:szCs w:val="24"/>
        </w:rPr>
        <w:t>т</w:t>
      </w:r>
      <w:r w:rsidRPr="0018299F">
        <w:rPr>
          <w:rFonts w:ascii="Times New Roman" w:hAnsi="Times New Roman"/>
          <w:sz w:val="24"/>
          <w:szCs w:val="24"/>
        </w:rPr>
        <w:t xml:space="preserve">ствии с </w:t>
      </w:r>
      <w:hyperlink r:id="rId8" w:tooltip="garantf1://10064072.45011/" w:history="1">
        <w:r w:rsidRPr="0018299F">
          <w:rPr>
            <w:rFonts w:ascii="Times New Roman" w:hAnsi="Times New Roman"/>
            <w:sz w:val="24"/>
            <w:szCs w:val="24"/>
          </w:rPr>
          <w:t>гражданским законодательством</w:t>
        </w:r>
      </w:hyperlink>
      <w:r w:rsidRPr="0018299F">
        <w:rPr>
          <w:rFonts w:ascii="Times New Roman" w:hAnsi="Times New Roman"/>
          <w:sz w:val="24"/>
          <w:szCs w:val="24"/>
        </w:rPr>
        <w:t xml:space="preserve"> РФ;</w:t>
      </w:r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е) </w:t>
      </w:r>
      <w:bookmarkStart w:id="22" w:name="sub_304571"/>
      <w:bookmarkEnd w:id="21"/>
      <w:r w:rsidRPr="0018299F">
        <w:rPr>
          <w:rFonts w:ascii="Times New Roman" w:hAnsi="Times New Roman"/>
          <w:sz w:val="24"/>
          <w:szCs w:val="24"/>
        </w:rPr>
        <w:t>до принятия решения об одностороннем отказе от исполнения Контракта провести экспе</w:t>
      </w:r>
      <w:r w:rsidRPr="0018299F">
        <w:rPr>
          <w:rFonts w:ascii="Times New Roman" w:hAnsi="Times New Roman"/>
          <w:sz w:val="24"/>
          <w:szCs w:val="24"/>
        </w:rPr>
        <w:t>р</w:t>
      </w:r>
      <w:r w:rsidRPr="0018299F">
        <w:rPr>
          <w:rFonts w:ascii="Times New Roman" w:hAnsi="Times New Roman"/>
          <w:sz w:val="24"/>
          <w:szCs w:val="24"/>
        </w:rPr>
        <w:t>тизу оказанных услуг своими силами или с привлечением независимых экспертов, экспертных орг</w:t>
      </w:r>
      <w:r w:rsidRPr="0018299F">
        <w:rPr>
          <w:rFonts w:ascii="Times New Roman" w:hAnsi="Times New Roman"/>
          <w:sz w:val="24"/>
          <w:szCs w:val="24"/>
        </w:rPr>
        <w:t>а</w:t>
      </w:r>
      <w:r w:rsidRPr="0018299F">
        <w:rPr>
          <w:rFonts w:ascii="Times New Roman" w:hAnsi="Times New Roman"/>
          <w:sz w:val="24"/>
          <w:szCs w:val="24"/>
        </w:rPr>
        <w:t>низаций, выбор которых осуществляется в соответствии с Федеральным законом № 44-ФЗ.</w:t>
      </w:r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3" w:name="sub_2034"/>
      <w:bookmarkEnd w:id="22"/>
      <w:r w:rsidRPr="0018299F">
        <w:rPr>
          <w:rFonts w:ascii="Times New Roman" w:hAnsi="Times New Roman"/>
          <w:sz w:val="24"/>
          <w:szCs w:val="24"/>
        </w:rPr>
        <w:t>2.4. Заказчик обязан:</w:t>
      </w:r>
      <w:bookmarkStart w:id="24" w:name="sub_304572"/>
      <w:bookmarkEnd w:id="23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а) принять и оплатить оказанные услуги в соответствии с настоящим </w:t>
      </w:r>
      <w:bookmarkEnd w:id="24"/>
      <w:r w:rsidRPr="0018299F">
        <w:rPr>
          <w:rFonts w:ascii="Times New Roman" w:hAnsi="Times New Roman"/>
          <w:sz w:val="24"/>
          <w:szCs w:val="24"/>
        </w:rPr>
        <w:t>Контрактом;</w:t>
      </w:r>
      <w:bookmarkStart w:id="25" w:name="sub_304573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б) обеспечить </w:t>
      </w:r>
      <w:proofErr w:type="gramStart"/>
      <w:r w:rsidRPr="0018299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8299F">
        <w:rPr>
          <w:rFonts w:ascii="Times New Roman" w:hAnsi="Times New Roman"/>
          <w:sz w:val="24"/>
          <w:szCs w:val="24"/>
        </w:rPr>
        <w:t xml:space="preserve"> исполнением Контракта, в том </w:t>
      </w:r>
      <w:bookmarkEnd w:id="25"/>
      <w:r w:rsidRPr="0018299F">
        <w:rPr>
          <w:rFonts w:ascii="Times New Roman" w:hAnsi="Times New Roman"/>
          <w:sz w:val="24"/>
          <w:szCs w:val="24"/>
        </w:rPr>
        <w:t>числе на отдельных этапах его и</w:t>
      </w:r>
      <w:r w:rsidRPr="0018299F">
        <w:rPr>
          <w:rFonts w:ascii="Times New Roman" w:hAnsi="Times New Roman"/>
          <w:sz w:val="24"/>
          <w:szCs w:val="24"/>
        </w:rPr>
        <w:t>с</w:t>
      </w:r>
      <w:r w:rsidRPr="0018299F">
        <w:rPr>
          <w:rFonts w:ascii="Times New Roman" w:hAnsi="Times New Roman"/>
          <w:sz w:val="24"/>
          <w:szCs w:val="24"/>
        </w:rPr>
        <w:t>полнения;</w:t>
      </w:r>
      <w:bookmarkStart w:id="26" w:name="sub_304574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299F">
        <w:rPr>
          <w:rFonts w:ascii="Times New Roman" w:hAnsi="Times New Roman"/>
          <w:sz w:val="24"/>
          <w:szCs w:val="24"/>
        </w:rPr>
        <w:t xml:space="preserve">в) </w:t>
      </w:r>
      <w:bookmarkStart w:id="27" w:name="sub_304575"/>
      <w:bookmarkEnd w:id="26"/>
      <w:bookmarkEnd w:id="27"/>
      <w:r w:rsidRPr="0018299F">
        <w:rPr>
          <w:rFonts w:ascii="Times New Roman" w:hAnsi="Times New Roman"/>
          <w:sz w:val="24"/>
          <w:szCs w:val="24"/>
        </w:rPr>
        <w:t>принять решение об одностороннем отказе от исполнения Контракта в случае, если в ходе исполнения Контракта установлено, что Исполнитель 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исполнителя;</w:t>
      </w:r>
      <w:proofErr w:type="gramEnd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299F">
        <w:rPr>
          <w:rFonts w:ascii="Times New Roman" w:hAnsi="Times New Roman"/>
          <w:sz w:val="24"/>
          <w:szCs w:val="24"/>
        </w:rPr>
        <w:t xml:space="preserve">г) </w:t>
      </w:r>
      <w:bookmarkStart w:id="28" w:name="sub_304576"/>
      <w:bookmarkEnd w:id="28"/>
      <w:r w:rsidRPr="0018299F">
        <w:rPr>
          <w:rFonts w:ascii="Times New Roman" w:hAnsi="Times New Roman"/>
          <w:sz w:val="24"/>
          <w:szCs w:val="24"/>
        </w:rPr>
        <w:t>в случае принятия Заказчиком предусмотренного подпунктом в) пункта 3.4  Контракта р</w:t>
      </w:r>
      <w:r w:rsidRPr="0018299F">
        <w:rPr>
          <w:rFonts w:ascii="Times New Roman" w:hAnsi="Times New Roman"/>
          <w:sz w:val="24"/>
          <w:szCs w:val="24"/>
        </w:rPr>
        <w:t>е</w:t>
      </w:r>
      <w:r w:rsidRPr="0018299F">
        <w:rPr>
          <w:rFonts w:ascii="Times New Roman" w:hAnsi="Times New Roman"/>
          <w:sz w:val="24"/>
          <w:szCs w:val="24"/>
        </w:rPr>
        <w:t>шения об одностороннем отказе от исполнения Контракта Заказчик с использованием единой и</w:t>
      </w:r>
      <w:r w:rsidRPr="0018299F">
        <w:rPr>
          <w:rFonts w:ascii="Times New Roman" w:hAnsi="Times New Roman"/>
          <w:sz w:val="24"/>
          <w:szCs w:val="24"/>
        </w:rPr>
        <w:t>н</w:t>
      </w:r>
      <w:r w:rsidRPr="0018299F">
        <w:rPr>
          <w:rFonts w:ascii="Times New Roman" w:hAnsi="Times New Roman"/>
          <w:sz w:val="24"/>
          <w:szCs w:val="24"/>
        </w:rPr>
        <w:t>формационной системы формирует решение об одностороннем отказе от исполнения контракта, подписывает его усиленной электронной подписью лица, имеющего право действовать от имени З</w:t>
      </w:r>
      <w:r w:rsidRPr="0018299F">
        <w:rPr>
          <w:rFonts w:ascii="Times New Roman" w:hAnsi="Times New Roman"/>
          <w:sz w:val="24"/>
          <w:szCs w:val="24"/>
        </w:rPr>
        <w:t>а</w:t>
      </w:r>
      <w:r w:rsidRPr="0018299F">
        <w:rPr>
          <w:rFonts w:ascii="Times New Roman" w:hAnsi="Times New Roman"/>
          <w:sz w:val="24"/>
          <w:szCs w:val="24"/>
        </w:rPr>
        <w:t>казчика, и размещает такое решение в единой информационной системе.</w:t>
      </w:r>
      <w:proofErr w:type="gramEnd"/>
      <w:r w:rsidRPr="0018299F">
        <w:rPr>
          <w:rFonts w:ascii="Times New Roman" w:hAnsi="Times New Roman"/>
          <w:sz w:val="24"/>
          <w:szCs w:val="24"/>
        </w:rPr>
        <w:t xml:space="preserve"> В случаях, предусмотре</w:t>
      </w:r>
      <w:r w:rsidRPr="0018299F">
        <w:rPr>
          <w:rFonts w:ascii="Times New Roman" w:hAnsi="Times New Roman"/>
          <w:sz w:val="24"/>
          <w:szCs w:val="24"/>
        </w:rPr>
        <w:t>н</w:t>
      </w:r>
      <w:r w:rsidRPr="0018299F">
        <w:rPr>
          <w:rFonts w:ascii="Times New Roman" w:hAnsi="Times New Roman"/>
          <w:sz w:val="24"/>
          <w:szCs w:val="24"/>
        </w:rPr>
        <w:t>ных частью 5 статьи 103 Федерального закона № 44-ФЗ, такое решение не размещается на офиц</w:t>
      </w:r>
      <w:r w:rsidRPr="0018299F">
        <w:rPr>
          <w:rFonts w:ascii="Times New Roman" w:hAnsi="Times New Roman"/>
          <w:sz w:val="24"/>
          <w:szCs w:val="24"/>
        </w:rPr>
        <w:t>и</w:t>
      </w:r>
      <w:r w:rsidRPr="0018299F">
        <w:rPr>
          <w:rFonts w:ascii="Times New Roman" w:hAnsi="Times New Roman"/>
          <w:sz w:val="24"/>
          <w:szCs w:val="24"/>
        </w:rPr>
        <w:t>альном сайте.</w:t>
      </w:r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 Решение об одностороннем отказе от исполнения контракта не позднее одного часа с моме</w:t>
      </w:r>
      <w:r w:rsidRPr="0018299F">
        <w:rPr>
          <w:rFonts w:ascii="Times New Roman" w:hAnsi="Times New Roman"/>
          <w:sz w:val="24"/>
          <w:szCs w:val="24"/>
        </w:rPr>
        <w:t>н</w:t>
      </w:r>
      <w:r w:rsidRPr="0018299F">
        <w:rPr>
          <w:rFonts w:ascii="Times New Roman" w:hAnsi="Times New Roman"/>
          <w:sz w:val="24"/>
          <w:szCs w:val="24"/>
        </w:rPr>
        <w:t>та его размещения в единой информационной системе автоматически с использованием единой и</w:t>
      </w:r>
      <w:r w:rsidRPr="0018299F">
        <w:rPr>
          <w:rFonts w:ascii="Times New Roman" w:hAnsi="Times New Roman"/>
          <w:sz w:val="24"/>
          <w:szCs w:val="24"/>
        </w:rPr>
        <w:t>н</w:t>
      </w:r>
      <w:r w:rsidRPr="0018299F">
        <w:rPr>
          <w:rFonts w:ascii="Times New Roman" w:hAnsi="Times New Roman"/>
          <w:sz w:val="24"/>
          <w:szCs w:val="24"/>
        </w:rPr>
        <w:t xml:space="preserve">формационной системы направляется Исполнителю. Датой поступления Исполнителю решения об одностороннем отказе от исполнения контракта считается дата размещения </w:t>
      </w:r>
      <w:proofErr w:type="gramStart"/>
      <w:r w:rsidRPr="0018299F">
        <w:rPr>
          <w:rFonts w:ascii="Times New Roman" w:hAnsi="Times New Roman"/>
          <w:sz w:val="24"/>
          <w:szCs w:val="24"/>
        </w:rPr>
        <w:t>в соответствии с насто</w:t>
      </w:r>
      <w:r w:rsidRPr="0018299F">
        <w:rPr>
          <w:rFonts w:ascii="Times New Roman" w:hAnsi="Times New Roman"/>
          <w:sz w:val="24"/>
          <w:szCs w:val="24"/>
        </w:rPr>
        <w:t>я</w:t>
      </w:r>
      <w:r w:rsidRPr="0018299F">
        <w:rPr>
          <w:rFonts w:ascii="Times New Roman" w:hAnsi="Times New Roman"/>
          <w:sz w:val="24"/>
          <w:szCs w:val="24"/>
        </w:rPr>
        <w:t>щим пунктом такого решения в единой информационной системе в соответствии с часовой зоной</w:t>
      </w:r>
      <w:proofErr w:type="gramEnd"/>
      <w:r w:rsidRPr="0018299F">
        <w:rPr>
          <w:rFonts w:ascii="Times New Roman" w:hAnsi="Times New Roman"/>
          <w:sz w:val="24"/>
          <w:szCs w:val="24"/>
        </w:rPr>
        <w:t>, в которой расположен Исполнитель;</w:t>
      </w:r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Поступление решения об одностороннем отказе от исполнения контракта в соответствии с н</w:t>
      </w:r>
      <w:r w:rsidRPr="0018299F">
        <w:rPr>
          <w:rFonts w:ascii="Times New Roman" w:hAnsi="Times New Roman"/>
          <w:sz w:val="24"/>
          <w:szCs w:val="24"/>
        </w:rPr>
        <w:t>а</w:t>
      </w:r>
      <w:r w:rsidRPr="0018299F">
        <w:rPr>
          <w:rFonts w:ascii="Times New Roman" w:hAnsi="Times New Roman"/>
          <w:sz w:val="24"/>
          <w:szCs w:val="24"/>
        </w:rPr>
        <w:t>стоящим пунктом Контракта считается надлежащим уведомлением Исполнителя об одностороннем отказе от исполнения контракта.</w:t>
      </w:r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Решение заказчика об одностороннем отказе от исполнения контракта вступает в </w:t>
      </w:r>
      <w:proofErr w:type="gramStart"/>
      <w:r w:rsidRPr="0018299F">
        <w:rPr>
          <w:rFonts w:ascii="Times New Roman" w:hAnsi="Times New Roman"/>
          <w:sz w:val="24"/>
          <w:szCs w:val="24"/>
        </w:rPr>
        <w:t>силу</w:t>
      </w:r>
      <w:proofErr w:type="gramEnd"/>
      <w:r w:rsidRPr="0018299F">
        <w:rPr>
          <w:rFonts w:ascii="Times New Roman" w:hAnsi="Times New Roman"/>
          <w:sz w:val="24"/>
          <w:szCs w:val="24"/>
        </w:rPr>
        <w:t xml:space="preserve"> и ко</w:t>
      </w:r>
      <w:r w:rsidRPr="0018299F">
        <w:rPr>
          <w:rFonts w:ascii="Times New Roman" w:hAnsi="Times New Roman"/>
          <w:sz w:val="24"/>
          <w:szCs w:val="24"/>
        </w:rPr>
        <w:t>н</w:t>
      </w:r>
      <w:r w:rsidRPr="0018299F">
        <w:rPr>
          <w:rFonts w:ascii="Times New Roman" w:hAnsi="Times New Roman"/>
          <w:sz w:val="24"/>
          <w:szCs w:val="24"/>
        </w:rPr>
        <w:t>тракт считается расторгнутым через </w:t>
      </w:r>
      <w:r w:rsidRPr="0018299F">
        <w:rPr>
          <w:rFonts w:ascii="Times New Roman" w:hAnsi="Times New Roman"/>
          <w:i/>
          <w:sz w:val="24"/>
          <w:szCs w:val="24"/>
        </w:rPr>
        <w:t>10 (десять)</w:t>
      </w:r>
      <w:r w:rsidRPr="0018299F">
        <w:rPr>
          <w:rFonts w:ascii="Times New Roman" w:hAnsi="Times New Roman"/>
          <w:sz w:val="24"/>
          <w:szCs w:val="24"/>
        </w:rPr>
        <w:t> дней с даты надлежащего уведомления заказчиком Исполнителя об одностороннем отказе от исполнения контракта.;</w:t>
      </w:r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299F">
        <w:rPr>
          <w:rFonts w:ascii="Times New Roman" w:hAnsi="Times New Roman"/>
          <w:sz w:val="24"/>
          <w:szCs w:val="24"/>
        </w:rPr>
        <w:t>д</w:t>
      </w:r>
      <w:proofErr w:type="spellEnd"/>
      <w:r w:rsidRPr="0018299F">
        <w:rPr>
          <w:rFonts w:ascii="Times New Roman" w:hAnsi="Times New Roman"/>
          <w:sz w:val="24"/>
          <w:szCs w:val="24"/>
        </w:rPr>
        <w:t xml:space="preserve">) провести экспертизу оказанных услуг для проверки их соответствия условиям Контракта в соответствии с Федеральным </w:t>
      </w:r>
      <w:hyperlink r:id="rId9" w:tooltip="https://login.consultant.ru/link/?rnd=6B65E7FC0DDCB3B758DB95B5512A6F82&amp;req=doc&amp;base=LAW&amp;n=356065&amp;REFFIELD=134&amp;REFDST=100577&amp;REFDOC=357532&amp;REFBASE=LAW&amp;stat=refcode%3D16876%3Bindex%3D842&amp;date=19.01.2021" w:history="1">
        <w:r w:rsidRPr="0018299F">
          <w:rPr>
            <w:rFonts w:ascii="Times New Roman" w:hAnsi="Times New Roman"/>
            <w:sz w:val="24"/>
            <w:szCs w:val="24"/>
          </w:rPr>
          <w:t>законом</w:t>
        </w:r>
      </w:hyperlink>
      <w:r w:rsidRPr="0018299F">
        <w:rPr>
          <w:rFonts w:ascii="Times New Roman" w:hAnsi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нужд;</w:t>
      </w:r>
      <w:bookmarkStart w:id="29" w:name="sub_304577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е) требовать уплаты неустоек (штрафов, пеней) в соответствии с </w:t>
      </w:r>
      <w:bookmarkEnd w:id="29"/>
      <w:r w:rsidRPr="0018299F">
        <w:rPr>
          <w:rFonts w:ascii="Times New Roman" w:hAnsi="Times New Roman"/>
          <w:sz w:val="24"/>
          <w:szCs w:val="24"/>
        </w:rPr>
        <w:t>разделом 9 настоящего Ко</w:t>
      </w:r>
      <w:r w:rsidRPr="0018299F">
        <w:rPr>
          <w:rFonts w:ascii="Times New Roman" w:hAnsi="Times New Roman"/>
          <w:sz w:val="24"/>
          <w:szCs w:val="24"/>
        </w:rPr>
        <w:t>н</w:t>
      </w:r>
      <w:r w:rsidRPr="0018299F">
        <w:rPr>
          <w:rFonts w:ascii="Times New Roman" w:hAnsi="Times New Roman"/>
          <w:sz w:val="24"/>
          <w:szCs w:val="24"/>
        </w:rPr>
        <w:t>тракта.</w:t>
      </w:r>
    </w:p>
    <w:p w:rsidR="005D0231" w:rsidRPr="0018299F" w:rsidRDefault="005D02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0231" w:rsidRPr="0018299F" w:rsidRDefault="00A357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30" w:name="sub_304454"/>
      <w:bookmarkEnd w:id="30"/>
      <w:r w:rsidRPr="0018299F">
        <w:rPr>
          <w:rFonts w:ascii="Times New Roman" w:hAnsi="Times New Roman"/>
          <w:b/>
          <w:sz w:val="24"/>
          <w:szCs w:val="24"/>
        </w:rPr>
        <w:t>3. СРОКИ ОКАЗАНИЯ УСЛУГ</w:t>
      </w:r>
    </w:p>
    <w:p w:rsidR="005D0231" w:rsidRPr="0018299F" w:rsidRDefault="00A357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1" w:name="sub_2041"/>
      <w:r w:rsidRPr="0018299F">
        <w:rPr>
          <w:rFonts w:ascii="Times New Roman" w:hAnsi="Times New Roman"/>
          <w:sz w:val="24"/>
          <w:szCs w:val="24"/>
        </w:rPr>
        <w:lastRenderedPageBreak/>
        <w:t xml:space="preserve">3.1. </w:t>
      </w:r>
      <w:bookmarkEnd w:id="31"/>
      <w:r w:rsidRPr="0018299F">
        <w:rPr>
          <w:rFonts w:ascii="Times New Roman" w:hAnsi="Times New Roman"/>
          <w:sz w:val="24"/>
          <w:szCs w:val="24"/>
        </w:rPr>
        <w:t>Услуги оказываются в сроки, указанные в Контракте.</w:t>
      </w:r>
    </w:p>
    <w:p w:rsidR="005D0231" w:rsidRPr="0018299F" w:rsidRDefault="00A357E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8299F">
        <w:rPr>
          <w:rFonts w:ascii="Times New Roman" w:hAnsi="Times New Roman"/>
          <w:b/>
          <w:sz w:val="24"/>
          <w:szCs w:val="24"/>
        </w:rPr>
        <w:t xml:space="preserve">Срок оказания Услуг: </w:t>
      </w:r>
      <w:r w:rsidR="0018299F" w:rsidRPr="0018299F">
        <w:rPr>
          <w:rFonts w:ascii="Times New Roman" w:hAnsi="Times New Roman"/>
          <w:b/>
          <w:sz w:val="24"/>
          <w:szCs w:val="24"/>
        </w:rPr>
        <w:t xml:space="preserve"> в течени</w:t>
      </w:r>
      <w:proofErr w:type="gramStart"/>
      <w:r w:rsidR="0018299F" w:rsidRPr="0018299F">
        <w:rPr>
          <w:rFonts w:ascii="Times New Roman" w:hAnsi="Times New Roman"/>
          <w:b/>
          <w:sz w:val="24"/>
          <w:szCs w:val="24"/>
        </w:rPr>
        <w:t>и</w:t>
      </w:r>
      <w:proofErr w:type="gramEnd"/>
      <w:r w:rsidR="0018299F" w:rsidRPr="0018299F">
        <w:rPr>
          <w:rFonts w:ascii="Times New Roman" w:hAnsi="Times New Roman"/>
          <w:b/>
          <w:sz w:val="24"/>
          <w:szCs w:val="24"/>
        </w:rPr>
        <w:t xml:space="preserve"> 1 рабочего дня до 10.07.2026 г.</w:t>
      </w:r>
      <w:r w:rsidRPr="0018299F">
        <w:rPr>
          <w:rFonts w:ascii="Times New Roman" w:hAnsi="Times New Roman"/>
          <w:b/>
          <w:sz w:val="24"/>
          <w:szCs w:val="24"/>
        </w:rPr>
        <w:t xml:space="preserve"> по заявке Заказчика</w:t>
      </w:r>
    </w:p>
    <w:p w:rsidR="005D0231" w:rsidRPr="0018299F" w:rsidRDefault="00A357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3.2. </w:t>
      </w:r>
      <w:bookmarkStart w:id="32" w:name="sub_304455"/>
      <w:r w:rsidRPr="0018299F">
        <w:rPr>
          <w:rFonts w:ascii="Times New Roman" w:hAnsi="Times New Roman"/>
          <w:sz w:val="24"/>
          <w:szCs w:val="24"/>
        </w:rPr>
        <w:t xml:space="preserve">Место оказания услуг: </w:t>
      </w:r>
      <w:proofErr w:type="gramStart"/>
      <w:r w:rsidRPr="0018299F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18299F">
        <w:rPr>
          <w:rFonts w:ascii="Times New Roman" w:hAnsi="Times New Roman"/>
          <w:sz w:val="24"/>
          <w:szCs w:val="24"/>
        </w:rPr>
        <w:t xml:space="preserve"> маршрутного листа в соответствии с приложением №2 к контракту.</w:t>
      </w:r>
    </w:p>
    <w:p w:rsidR="005D0231" w:rsidRPr="0018299F" w:rsidRDefault="005D02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D0231" w:rsidRPr="0018299F" w:rsidRDefault="00A357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b/>
          <w:sz w:val="24"/>
          <w:szCs w:val="24"/>
        </w:rPr>
        <w:t xml:space="preserve"> 4. ПОРЯДОК СДАЧИ И ПРИЕМКИ ОКАЗАННЫХ УСЛУГ</w:t>
      </w:r>
      <w:bookmarkEnd w:id="32"/>
    </w:p>
    <w:p w:rsidR="005D0231" w:rsidRPr="0018299F" w:rsidRDefault="00A357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4.</w:t>
      </w:r>
      <w:bookmarkStart w:id="33" w:name="_Hlk91164752"/>
      <w:r w:rsidRPr="0018299F">
        <w:rPr>
          <w:rFonts w:ascii="Times New Roman" w:hAnsi="Times New Roman"/>
          <w:sz w:val="24"/>
          <w:szCs w:val="24"/>
        </w:rPr>
        <w:t>1. Общий срок приемки услуг составляет не более 20 рабочих дней, следующих за днем п</w:t>
      </w:r>
      <w:r w:rsidRPr="0018299F">
        <w:rPr>
          <w:rFonts w:ascii="Times New Roman" w:hAnsi="Times New Roman"/>
          <w:sz w:val="24"/>
          <w:szCs w:val="24"/>
        </w:rPr>
        <w:t>о</w:t>
      </w:r>
      <w:r w:rsidRPr="0018299F">
        <w:rPr>
          <w:rFonts w:ascii="Times New Roman" w:hAnsi="Times New Roman"/>
          <w:sz w:val="24"/>
          <w:szCs w:val="24"/>
        </w:rPr>
        <w:t>ступления Заказчику документа о приемке, подписанного Исполнителем. В указанный срок Заказчик обязан осуществить приемку услуг и подписать документ о приемке, либо в этот же срок направить мотивированный отказ от подписания документа о приемке с указанием причин такого отказа.</w:t>
      </w:r>
      <w:bookmarkEnd w:id="33"/>
    </w:p>
    <w:p w:rsidR="005D0231" w:rsidRPr="0018299F" w:rsidRDefault="00A357E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34" w:name="_Hlk91143508"/>
      <w:bookmarkEnd w:id="34"/>
      <w:r w:rsidRPr="0018299F">
        <w:rPr>
          <w:rFonts w:ascii="Times New Roman" w:hAnsi="Times New Roman"/>
          <w:sz w:val="24"/>
          <w:szCs w:val="24"/>
        </w:rPr>
        <w:t>4.1.1. В течение 5 рабочих дней со дня окончания оказания услуг по заявке на оказание услуг Исполнитель формирует, подписывает и направляет заказчику документы о приемке.</w:t>
      </w:r>
    </w:p>
    <w:p w:rsidR="005D0231" w:rsidRPr="0018299F" w:rsidRDefault="00A357E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4.1.2. В срок, указанный в пункте 4.1 Контракта, Заказчик подписывает документ о приемке либо формирует мотивированный отказ от подписания документа о приемке с указанием причин т</w:t>
      </w:r>
      <w:r w:rsidRPr="0018299F">
        <w:rPr>
          <w:rFonts w:ascii="Times New Roman" w:hAnsi="Times New Roman"/>
          <w:sz w:val="24"/>
          <w:szCs w:val="24"/>
        </w:rPr>
        <w:t>а</w:t>
      </w:r>
      <w:r w:rsidRPr="0018299F">
        <w:rPr>
          <w:rFonts w:ascii="Times New Roman" w:hAnsi="Times New Roman"/>
          <w:sz w:val="24"/>
          <w:szCs w:val="24"/>
        </w:rPr>
        <w:t>кого отказа.</w:t>
      </w:r>
    </w:p>
    <w:p w:rsidR="005D0231" w:rsidRPr="0018299F" w:rsidRDefault="00A357E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4.1.3. </w:t>
      </w:r>
      <w:proofErr w:type="gramStart"/>
      <w:r w:rsidRPr="0018299F">
        <w:rPr>
          <w:rFonts w:ascii="Times New Roman" w:hAnsi="Times New Roman"/>
          <w:sz w:val="24"/>
          <w:szCs w:val="24"/>
        </w:rPr>
        <w:t>При получении мотивированного отказа от подписания документа о приемке Исполн</w:t>
      </w:r>
      <w:r w:rsidRPr="0018299F">
        <w:rPr>
          <w:rFonts w:ascii="Times New Roman" w:hAnsi="Times New Roman"/>
          <w:sz w:val="24"/>
          <w:szCs w:val="24"/>
        </w:rPr>
        <w:t>и</w:t>
      </w:r>
      <w:r w:rsidRPr="0018299F">
        <w:rPr>
          <w:rFonts w:ascii="Times New Roman" w:hAnsi="Times New Roman"/>
          <w:sz w:val="24"/>
          <w:szCs w:val="24"/>
        </w:rPr>
        <w:t>тель вправе устранить причины, указанные в таком мотивированном отказе, и направить Заказчику документ о приемке в порядке, предусмотренном частью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5D0231" w:rsidRPr="0018299F" w:rsidRDefault="00A357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4.2. Для проверки предоставленных Исполнителем результатов, предусмотренных Контра</w:t>
      </w:r>
      <w:r w:rsidRPr="0018299F">
        <w:rPr>
          <w:rFonts w:ascii="Times New Roman" w:hAnsi="Times New Roman"/>
          <w:sz w:val="24"/>
          <w:szCs w:val="24"/>
        </w:rPr>
        <w:t>к</w:t>
      </w:r>
      <w:r w:rsidRPr="0018299F">
        <w:rPr>
          <w:rFonts w:ascii="Times New Roman" w:hAnsi="Times New Roman"/>
          <w:sz w:val="24"/>
          <w:szCs w:val="24"/>
        </w:rPr>
        <w:t>том, в части их соответствия условиям Контракта Заказчик проводит экспертизу. Экспертиза резул</w:t>
      </w:r>
      <w:r w:rsidRPr="0018299F">
        <w:rPr>
          <w:rFonts w:ascii="Times New Roman" w:hAnsi="Times New Roman"/>
          <w:sz w:val="24"/>
          <w:szCs w:val="24"/>
        </w:rPr>
        <w:t>ь</w:t>
      </w:r>
      <w:r w:rsidRPr="0018299F">
        <w:rPr>
          <w:rFonts w:ascii="Times New Roman" w:hAnsi="Times New Roman"/>
          <w:sz w:val="24"/>
          <w:szCs w:val="24"/>
        </w:rPr>
        <w:t>татов оказанных услуг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</w:t>
      </w:r>
      <w:r w:rsidRPr="0018299F">
        <w:rPr>
          <w:rFonts w:ascii="Times New Roman" w:hAnsi="Times New Roman"/>
          <w:sz w:val="24"/>
          <w:szCs w:val="24"/>
        </w:rPr>
        <w:t>т</w:t>
      </w:r>
      <w:r w:rsidRPr="0018299F">
        <w:rPr>
          <w:rFonts w:ascii="Times New Roman" w:hAnsi="Times New Roman"/>
          <w:sz w:val="24"/>
          <w:szCs w:val="24"/>
        </w:rPr>
        <w:t xml:space="preserve">ствии с 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нужд». </w:t>
      </w:r>
    </w:p>
    <w:p w:rsidR="005D0231" w:rsidRPr="0018299F" w:rsidRDefault="00A357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4.3. Заказчик вправе не отказывать в приемке оказанных услуг в случае выявления несоотве</w:t>
      </w:r>
      <w:r w:rsidRPr="0018299F">
        <w:rPr>
          <w:rFonts w:ascii="Times New Roman" w:hAnsi="Times New Roman"/>
          <w:sz w:val="24"/>
          <w:szCs w:val="24"/>
        </w:rPr>
        <w:t>т</w:t>
      </w:r>
      <w:r w:rsidRPr="0018299F">
        <w:rPr>
          <w:rFonts w:ascii="Times New Roman" w:hAnsi="Times New Roman"/>
          <w:sz w:val="24"/>
          <w:szCs w:val="24"/>
        </w:rPr>
        <w:t>ствия этих услуг условиям Контракта, если выявленное несоответствие не препятствует приемке этих услуг и устранено Исполнителем.</w:t>
      </w:r>
    </w:p>
    <w:p w:rsidR="005D0231" w:rsidRPr="0018299F" w:rsidRDefault="00A357E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4.4. Исполнитель обязуется оказать услуги на основании заявки Заказчика об оказании услуг по форме, установленной Заказчиком (далее – заявка на оказание услуг), в соответствии с условиями Контракта и его приложений, по цене, указанной в приложении к Контракту, а Заказчик – принять и оплатить оказанные услуги в соответствии с условиями Контракта.</w:t>
      </w:r>
    </w:p>
    <w:p w:rsidR="005D0231" w:rsidRPr="0018299F" w:rsidRDefault="00A357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Не допускается оказание услуг сверх объема, указанного в заявке на оказание услуг. Услуги, оказанные сверх объема, указанного в заявке на оказание услуг, Заказчиком не принимаются и не оплачиваются.</w:t>
      </w:r>
    </w:p>
    <w:p w:rsidR="005D0231" w:rsidRPr="0018299F" w:rsidRDefault="00A357E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4.5. Заявка на оказание услуг направляется Исполнителю следующими способами связи: по телефону, факсом, по электронной почте, посредством подачи заявки на специальном электронном сервисе Исполнителя в информационно-телекоммуникационной сети «Интернет» (при наличии) (д</w:t>
      </w:r>
      <w:r w:rsidRPr="0018299F">
        <w:rPr>
          <w:rFonts w:ascii="Times New Roman" w:hAnsi="Times New Roman"/>
          <w:sz w:val="24"/>
          <w:szCs w:val="24"/>
        </w:rPr>
        <w:t>а</w:t>
      </w:r>
      <w:r w:rsidRPr="0018299F">
        <w:rPr>
          <w:rFonts w:ascii="Times New Roman" w:hAnsi="Times New Roman"/>
          <w:sz w:val="24"/>
          <w:szCs w:val="24"/>
        </w:rPr>
        <w:t>лее – средства связи).</w:t>
      </w:r>
    </w:p>
    <w:p w:rsidR="005D0231" w:rsidRPr="0018299F" w:rsidRDefault="00A357E1">
      <w:pPr>
        <w:pStyle w:val="ae"/>
        <w:tabs>
          <w:tab w:val="left" w:pos="1134"/>
        </w:tabs>
        <w:ind w:left="0" w:firstLine="709"/>
        <w:jc w:val="both"/>
        <w:rPr>
          <w:szCs w:val="24"/>
        </w:rPr>
      </w:pPr>
      <w:r w:rsidRPr="0018299F">
        <w:rPr>
          <w:szCs w:val="24"/>
        </w:rPr>
        <w:t xml:space="preserve">4.6. </w:t>
      </w:r>
      <w:proofErr w:type="gramStart"/>
      <w:r w:rsidRPr="0018299F">
        <w:rPr>
          <w:szCs w:val="24"/>
        </w:rPr>
        <w:t xml:space="preserve">В соответствии с приказом Минфина России от 15.04.2021 № 61н </w:t>
      </w:r>
      <w:r w:rsidRPr="0018299F">
        <w:rPr>
          <w:szCs w:val="24"/>
        </w:rPr>
        <w:br/>
        <w:t>«Об утверждении унифицированных форм электронных документов бухгалтерского учета, прим</w:t>
      </w:r>
      <w:r w:rsidRPr="0018299F">
        <w:rPr>
          <w:szCs w:val="24"/>
        </w:rPr>
        <w:t>е</w:t>
      </w:r>
      <w:r w:rsidRPr="0018299F">
        <w:rPr>
          <w:szCs w:val="24"/>
        </w:rPr>
        <w:t>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Государственным з</w:t>
      </w:r>
      <w:r w:rsidRPr="0018299F">
        <w:rPr>
          <w:szCs w:val="24"/>
        </w:rPr>
        <w:t>а</w:t>
      </w:r>
      <w:r w:rsidRPr="0018299F">
        <w:rPr>
          <w:szCs w:val="24"/>
        </w:rPr>
        <w:t>казчиком в течение 10 (десяти) рабочих дней с даты получения от Исполнителя документов, пред</w:t>
      </w:r>
      <w:r w:rsidRPr="0018299F">
        <w:rPr>
          <w:szCs w:val="24"/>
        </w:rPr>
        <w:t>у</w:t>
      </w:r>
      <w:r w:rsidRPr="0018299F">
        <w:rPr>
          <w:szCs w:val="24"/>
        </w:rPr>
        <w:t>смотренных п. 4.1.1.</w:t>
      </w:r>
      <w:proofErr w:type="gramEnd"/>
      <w:r w:rsidRPr="0018299F">
        <w:rPr>
          <w:szCs w:val="24"/>
        </w:rPr>
        <w:t xml:space="preserve"> </w:t>
      </w:r>
      <w:proofErr w:type="gramStart"/>
      <w:r w:rsidRPr="0018299F">
        <w:rPr>
          <w:szCs w:val="24"/>
        </w:rPr>
        <w:t>Контракта, в подсистеме «Облачный портал: 1С» государственной интегрир</w:t>
      </w:r>
      <w:r w:rsidRPr="0018299F">
        <w:rPr>
          <w:szCs w:val="24"/>
        </w:rPr>
        <w:t>о</w:t>
      </w:r>
      <w:r w:rsidRPr="0018299F">
        <w:rPr>
          <w:szCs w:val="24"/>
        </w:rPr>
        <w:t>ванной системы «Электронный бюджет» формируется Акт приемки товаров, работ, услуг (ф. 0510452) на основании документов, подтверждающих оказание услуг, и подписывается ответстве</w:t>
      </w:r>
      <w:r w:rsidRPr="0018299F">
        <w:rPr>
          <w:szCs w:val="24"/>
        </w:rPr>
        <w:t>н</w:t>
      </w:r>
      <w:r w:rsidRPr="0018299F">
        <w:rPr>
          <w:szCs w:val="24"/>
        </w:rPr>
        <w:t>ным лицом (лицами), принявшими услугу, членами приемочной комиссии в электронном виде.</w:t>
      </w:r>
      <w:proofErr w:type="gramEnd"/>
      <w:r w:rsidRPr="0018299F">
        <w:rPr>
          <w:szCs w:val="24"/>
        </w:rPr>
        <w:t xml:space="preserve"> В случае количественного и (или) качественного расхождения, несоответствия ассортимента прин</w:t>
      </w:r>
      <w:r w:rsidRPr="0018299F">
        <w:rPr>
          <w:szCs w:val="24"/>
        </w:rPr>
        <w:t>и</w:t>
      </w:r>
      <w:r w:rsidRPr="0018299F">
        <w:rPr>
          <w:szCs w:val="24"/>
        </w:rPr>
        <w:t>маемых Услуг сопроводительным документам Исполнителя, условиям Контракта, Государственным заказчиком также составляется мотивированный отказ в приемке Услуг, который направляется И</w:t>
      </w:r>
      <w:r w:rsidRPr="0018299F">
        <w:rPr>
          <w:szCs w:val="24"/>
        </w:rPr>
        <w:t>с</w:t>
      </w:r>
      <w:r w:rsidRPr="0018299F">
        <w:rPr>
          <w:szCs w:val="24"/>
        </w:rPr>
        <w:t xml:space="preserve">полнителю в течение 5 (пяти) рабочих дней </w:t>
      </w:r>
      <w:proofErr w:type="gramStart"/>
      <w:r w:rsidRPr="0018299F">
        <w:rPr>
          <w:szCs w:val="24"/>
        </w:rPr>
        <w:t>с даты подписания</w:t>
      </w:r>
      <w:proofErr w:type="gramEnd"/>
      <w:r w:rsidRPr="0018299F">
        <w:rPr>
          <w:szCs w:val="24"/>
        </w:rPr>
        <w:t xml:space="preserve"> такого отказа.</w:t>
      </w:r>
    </w:p>
    <w:p w:rsidR="005D0231" w:rsidRPr="0018299F" w:rsidRDefault="00A357E1">
      <w:pPr>
        <w:pStyle w:val="ae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18299F">
        <w:rPr>
          <w:szCs w:val="24"/>
        </w:rPr>
        <w:t>Копия электронного Акта приемки товаров, работ, услуг (ф. 0510452), сформированная на бумажном носителе, в 2-х экземплярах подписывается представителем Исполнителя, присутству</w:t>
      </w:r>
      <w:r w:rsidRPr="0018299F">
        <w:rPr>
          <w:szCs w:val="24"/>
        </w:rPr>
        <w:t>ю</w:t>
      </w:r>
      <w:r w:rsidRPr="0018299F">
        <w:rPr>
          <w:szCs w:val="24"/>
        </w:rPr>
        <w:t xml:space="preserve">щем при приемке оказанных Услуг. </w:t>
      </w:r>
    </w:p>
    <w:p w:rsidR="005D0231" w:rsidRPr="0018299F" w:rsidRDefault="00A357E1">
      <w:pPr>
        <w:pStyle w:val="ae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18299F">
        <w:rPr>
          <w:szCs w:val="24"/>
        </w:rPr>
        <w:lastRenderedPageBreak/>
        <w:t xml:space="preserve"> В случае отсутствия представителя Исполнителя при приемке оказанных Услуг копия электронного Акта приемки товаров, работ, услуг (ф. 0510452) направляется Исполнителю в течение 5 (пяти) рабочих дней </w:t>
      </w:r>
      <w:proofErr w:type="gramStart"/>
      <w:r w:rsidRPr="0018299F">
        <w:rPr>
          <w:szCs w:val="24"/>
        </w:rPr>
        <w:t>с даты подписания</w:t>
      </w:r>
      <w:proofErr w:type="gramEnd"/>
      <w:r w:rsidRPr="0018299F">
        <w:rPr>
          <w:szCs w:val="24"/>
        </w:rPr>
        <w:t xml:space="preserve"> в электронном виде Акта приемки товаров, работ, услуг (ф. 0510452) приемочной комиссией Государственного заказчика. Исполнитель в течение 5 (пяти) раб</w:t>
      </w:r>
      <w:r w:rsidRPr="0018299F">
        <w:rPr>
          <w:szCs w:val="24"/>
        </w:rPr>
        <w:t>о</w:t>
      </w:r>
      <w:r w:rsidRPr="0018299F">
        <w:rPr>
          <w:szCs w:val="24"/>
        </w:rPr>
        <w:t xml:space="preserve">чих дней </w:t>
      </w:r>
      <w:proofErr w:type="gramStart"/>
      <w:r w:rsidRPr="0018299F">
        <w:rPr>
          <w:szCs w:val="24"/>
        </w:rPr>
        <w:t>с даты получения</w:t>
      </w:r>
      <w:proofErr w:type="gramEnd"/>
      <w:r w:rsidRPr="0018299F">
        <w:rPr>
          <w:szCs w:val="24"/>
        </w:rPr>
        <w:t xml:space="preserve"> от Государственного заказчика копии электронного Акта приемки тов</w:t>
      </w:r>
      <w:r w:rsidRPr="0018299F">
        <w:rPr>
          <w:szCs w:val="24"/>
        </w:rPr>
        <w:t>а</w:t>
      </w:r>
      <w:r w:rsidRPr="0018299F">
        <w:rPr>
          <w:szCs w:val="24"/>
        </w:rPr>
        <w:t>ров, работ, услуг (ф. 0510452) в 2-х экземплярах собственноручно подписывает оба экземпляра к</w:t>
      </w:r>
      <w:r w:rsidRPr="0018299F">
        <w:rPr>
          <w:szCs w:val="24"/>
        </w:rPr>
        <w:t>о</w:t>
      </w:r>
      <w:r w:rsidRPr="0018299F">
        <w:rPr>
          <w:szCs w:val="24"/>
        </w:rPr>
        <w:t>пии указанного акта и направляет 1 (один) экземпляр копии такого акта Государственному заказч</w:t>
      </w:r>
      <w:r w:rsidRPr="0018299F">
        <w:rPr>
          <w:szCs w:val="24"/>
        </w:rPr>
        <w:t>и</w:t>
      </w:r>
      <w:r w:rsidRPr="0018299F">
        <w:rPr>
          <w:szCs w:val="24"/>
        </w:rPr>
        <w:t>ку.</w:t>
      </w:r>
    </w:p>
    <w:p w:rsidR="005D0231" w:rsidRPr="0018299F" w:rsidRDefault="00A357E1">
      <w:pPr>
        <w:pStyle w:val="ae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18299F">
        <w:rPr>
          <w:szCs w:val="24"/>
        </w:rPr>
        <w:t xml:space="preserve">Государственный заказчик утверждает Акт приемки товаров, работ, услуг (ф. 0510452) в день подписания Исполнителем копии электронного такого акта (в случае присутствия Исполнителя при приемке Услуг) или в течение 5 (пяти) рабочих дней </w:t>
      </w:r>
      <w:proofErr w:type="gramStart"/>
      <w:r w:rsidRPr="0018299F">
        <w:rPr>
          <w:szCs w:val="24"/>
        </w:rPr>
        <w:t>с даты получения</w:t>
      </w:r>
      <w:proofErr w:type="gramEnd"/>
      <w:r w:rsidRPr="0018299F">
        <w:rPr>
          <w:szCs w:val="24"/>
        </w:rPr>
        <w:t xml:space="preserve"> подписанной со стороны Исполнителя копии электронного Акта приемки товаров, работ, услуг (ф. 0510452).</w:t>
      </w:r>
    </w:p>
    <w:p w:rsidR="005D0231" w:rsidRPr="0018299F" w:rsidRDefault="005D023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D0231" w:rsidRPr="0018299F" w:rsidRDefault="00A357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5" w:name="sub_304456"/>
      <w:bookmarkEnd w:id="35"/>
      <w:r w:rsidRPr="0018299F">
        <w:rPr>
          <w:rFonts w:ascii="Times New Roman" w:hAnsi="Times New Roman"/>
          <w:b/>
          <w:sz w:val="24"/>
          <w:szCs w:val="24"/>
        </w:rPr>
        <w:t>5. ЦЕНА КОНТРАКТА И ПОРЯДОК РАСЧЕТОВ</w:t>
      </w:r>
    </w:p>
    <w:p w:rsidR="005D0231" w:rsidRPr="0018299F" w:rsidRDefault="005D02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0231" w:rsidRPr="0018299F" w:rsidRDefault="00A357E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6" w:name="sub_2062"/>
      <w:bookmarkEnd w:id="36"/>
      <w:r w:rsidRPr="0018299F">
        <w:rPr>
          <w:rFonts w:ascii="Times New Roman" w:hAnsi="Times New Roman"/>
          <w:sz w:val="24"/>
          <w:szCs w:val="24"/>
        </w:rPr>
        <w:t>5.1. Цена контракта составляет</w:t>
      </w:r>
      <w:r w:rsidRPr="0018299F">
        <w:rPr>
          <w:rFonts w:ascii="Times New Roman" w:hAnsi="Times New Roman"/>
          <w:b/>
          <w:sz w:val="24"/>
          <w:szCs w:val="24"/>
        </w:rPr>
        <w:t xml:space="preserve"> </w:t>
      </w:r>
      <w:r w:rsidR="001D13DE">
        <w:rPr>
          <w:rFonts w:ascii="Times New Roman" w:hAnsi="Times New Roman"/>
          <w:b/>
          <w:sz w:val="24"/>
          <w:szCs w:val="24"/>
        </w:rPr>
        <w:t>________</w:t>
      </w:r>
      <w:r w:rsidRPr="0018299F">
        <w:rPr>
          <w:rFonts w:ascii="Times New Roman" w:hAnsi="Times New Roman"/>
          <w:b/>
          <w:sz w:val="24"/>
          <w:szCs w:val="24"/>
        </w:rPr>
        <w:t xml:space="preserve"> (</w:t>
      </w:r>
      <w:r w:rsidR="001D13DE">
        <w:rPr>
          <w:rFonts w:ascii="Times New Roman" w:hAnsi="Times New Roman"/>
          <w:b/>
          <w:sz w:val="24"/>
          <w:szCs w:val="24"/>
        </w:rPr>
        <w:t>________________</w:t>
      </w:r>
      <w:r w:rsidRPr="0018299F">
        <w:rPr>
          <w:rFonts w:ascii="Times New Roman" w:hAnsi="Times New Roman"/>
          <w:b/>
          <w:sz w:val="24"/>
          <w:szCs w:val="24"/>
        </w:rPr>
        <w:t>)</w:t>
      </w:r>
      <w:r w:rsidRPr="001829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299F">
        <w:rPr>
          <w:rFonts w:ascii="Times New Roman" w:hAnsi="Times New Roman"/>
          <w:b/>
          <w:sz w:val="24"/>
          <w:szCs w:val="24"/>
        </w:rPr>
        <w:t>рублей  00 копеек</w:t>
      </w:r>
      <w:r w:rsidRPr="0018299F">
        <w:rPr>
          <w:rFonts w:ascii="Times New Roman" w:hAnsi="Times New Roman"/>
          <w:sz w:val="24"/>
          <w:szCs w:val="24"/>
        </w:rPr>
        <w:t>, включая</w:t>
      </w:r>
      <w:r w:rsidR="001D13DE">
        <w:rPr>
          <w:rFonts w:ascii="Times New Roman" w:hAnsi="Times New Roman"/>
          <w:sz w:val="24"/>
          <w:szCs w:val="24"/>
        </w:rPr>
        <w:t xml:space="preserve"> НДС/</w:t>
      </w:r>
      <w:r w:rsidRPr="001829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8299F">
        <w:rPr>
          <w:rFonts w:ascii="Times New Roman" w:hAnsi="Times New Roman"/>
          <w:sz w:val="24"/>
          <w:szCs w:val="24"/>
        </w:rPr>
        <w:t>НДС</w:t>
      </w:r>
      <w:proofErr w:type="gramEnd"/>
      <w:r w:rsidRPr="0018299F">
        <w:rPr>
          <w:rFonts w:ascii="Times New Roman" w:hAnsi="Times New Roman"/>
          <w:sz w:val="24"/>
          <w:szCs w:val="24"/>
        </w:rPr>
        <w:t xml:space="preserve"> не облагается.</w:t>
      </w:r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5.2. Источник финансирования - Федеральный бюджет на 2026 год. </w:t>
      </w:r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5.3. Цена Контракта является твердой и определяется на весь срок исполнения Контракта, за исключением случаев, предусмотренных законодательством Российской Федерации и определенных в разделе 10 Контракта.</w:t>
      </w:r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5.4. </w:t>
      </w:r>
      <w:proofErr w:type="gramStart"/>
      <w:r w:rsidRPr="0018299F">
        <w:rPr>
          <w:rFonts w:ascii="Times New Roman" w:hAnsi="Times New Roman"/>
          <w:sz w:val="24"/>
          <w:szCs w:val="24"/>
        </w:rPr>
        <w:t>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</w:t>
      </w:r>
      <w:r w:rsidRPr="0018299F">
        <w:rPr>
          <w:rFonts w:ascii="Times New Roman" w:hAnsi="Times New Roman"/>
          <w:sz w:val="24"/>
          <w:szCs w:val="24"/>
        </w:rPr>
        <w:t>я</w:t>
      </w:r>
      <w:r w:rsidRPr="0018299F">
        <w:rPr>
          <w:rFonts w:ascii="Times New Roman" w:hAnsi="Times New Roman"/>
          <w:sz w:val="24"/>
          <w:szCs w:val="24"/>
        </w:rPr>
        <w:t>занных с оплатой Контракта, если в соответствии с законодательством Российской Федерации о н</w:t>
      </w:r>
      <w:r w:rsidRPr="0018299F">
        <w:rPr>
          <w:rFonts w:ascii="Times New Roman" w:hAnsi="Times New Roman"/>
          <w:sz w:val="24"/>
          <w:szCs w:val="24"/>
        </w:rPr>
        <w:t>а</w:t>
      </w:r>
      <w:r w:rsidRPr="0018299F">
        <w:rPr>
          <w:rFonts w:ascii="Times New Roman" w:hAnsi="Times New Roman"/>
          <w:sz w:val="24"/>
          <w:szCs w:val="24"/>
        </w:rPr>
        <w:t>логах и сборах такие налоги, сборы и иные обязательные платежи подлежат уплате в бюджеты бю</w:t>
      </w:r>
      <w:r w:rsidRPr="0018299F">
        <w:rPr>
          <w:rFonts w:ascii="Times New Roman" w:hAnsi="Times New Roman"/>
          <w:sz w:val="24"/>
          <w:szCs w:val="24"/>
        </w:rPr>
        <w:t>д</w:t>
      </w:r>
      <w:r w:rsidRPr="0018299F">
        <w:rPr>
          <w:rFonts w:ascii="Times New Roman" w:hAnsi="Times New Roman"/>
          <w:sz w:val="24"/>
          <w:szCs w:val="24"/>
        </w:rPr>
        <w:t>жетной системы Российской Федерации Заказчиком</w:t>
      </w:r>
      <w:proofErr w:type="gramEnd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5.5.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Контракте. В случае изменения расчетного счета Исполнитель обязан в течение трех рабочих дней </w:t>
      </w:r>
      <w:proofErr w:type="gramStart"/>
      <w:r w:rsidRPr="0018299F">
        <w:rPr>
          <w:rFonts w:ascii="Times New Roman" w:hAnsi="Times New Roman"/>
          <w:sz w:val="24"/>
          <w:szCs w:val="24"/>
        </w:rPr>
        <w:t>с даты изменения</w:t>
      </w:r>
      <w:proofErr w:type="gramEnd"/>
      <w:r w:rsidRPr="0018299F">
        <w:rPr>
          <w:rFonts w:ascii="Times New Roman" w:hAnsi="Times New Roman"/>
          <w:sz w:val="24"/>
          <w:szCs w:val="24"/>
        </w:rPr>
        <w:t xml:space="preserve">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Исполнителя, несет Исполнитель.</w:t>
      </w:r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5.6. Предварительная оплата (авансирование) не требуется </w:t>
      </w:r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5.7. Расчеты между Заказчиком и Исполнителем за оказанные услуги производятся не позднее 10 рабочих дней </w:t>
      </w:r>
      <w:proofErr w:type="gramStart"/>
      <w:r w:rsidRPr="0018299F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18299F">
        <w:rPr>
          <w:rFonts w:ascii="Times New Roman" w:hAnsi="Times New Roman"/>
          <w:sz w:val="24"/>
          <w:szCs w:val="24"/>
        </w:rPr>
        <w:t xml:space="preserve"> Заказчиком документа о приемке в соответствии разделом 4 Контракта, за исключением случаев, если иные сроки оплаты установлены законодательством Ро</w:t>
      </w:r>
      <w:r w:rsidRPr="0018299F">
        <w:rPr>
          <w:rFonts w:ascii="Times New Roman" w:hAnsi="Times New Roman"/>
          <w:sz w:val="24"/>
          <w:szCs w:val="24"/>
        </w:rPr>
        <w:t>с</w:t>
      </w:r>
      <w:r w:rsidRPr="0018299F">
        <w:rPr>
          <w:rFonts w:ascii="Times New Roman" w:hAnsi="Times New Roman"/>
          <w:sz w:val="24"/>
          <w:szCs w:val="24"/>
        </w:rPr>
        <w:t>сийской Федерации.</w:t>
      </w:r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5.8. Обязательства Заказчика по оплате оказанных Услуг считаются выполненными в день списания денежных сре</w:t>
      </w:r>
      <w:proofErr w:type="gramStart"/>
      <w:r w:rsidRPr="0018299F">
        <w:rPr>
          <w:rFonts w:ascii="Times New Roman" w:hAnsi="Times New Roman"/>
          <w:sz w:val="24"/>
          <w:szCs w:val="24"/>
        </w:rPr>
        <w:t>дств с р</w:t>
      </w:r>
      <w:proofErr w:type="gramEnd"/>
      <w:r w:rsidRPr="0018299F">
        <w:rPr>
          <w:rFonts w:ascii="Times New Roman" w:hAnsi="Times New Roman"/>
          <w:sz w:val="24"/>
          <w:szCs w:val="24"/>
        </w:rPr>
        <w:t>асчетного счета Заказчика.</w:t>
      </w:r>
    </w:p>
    <w:p w:rsidR="005D0231" w:rsidRPr="0018299F" w:rsidRDefault="005D0231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  <w:highlight w:val="yellow"/>
        </w:rPr>
      </w:pPr>
      <w:bookmarkStart w:id="37" w:name="P928"/>
      <w:bookmarkEnd w:id="37"/>
    </w:p>
    <w:p w:rsidR="005D0231" w:rsidRPr="0018299F" w:rsidRDefault="005D02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8" w:name="sub_304472"/>
      <w:bookmarkEnd w:id="38"/>
    </w:p>
    <w:p w:rsidR="005D0231" w:rsidRPr="0018299F" w:rsidRDefault="00A357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b/>
          <w:sz w:val="24"/>
          <w:szCs w:val="24"/>
        </w:rPr>
        <w:t>6. ОТВЕТСТВЕННОСТЬ СТОРОН</w:t>
      </w:r>
    </w:p>
    <w:p w:rsidR="005D0231" w:rsidRPr="0018299F" w:rsidRDefault="00A35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color w:val="222222"/>
          <w:sz w:val="24"/>
          <w:szCs w:val="24"/>
        </w:rPr>
        <w:t xml:space="preserve">      6.1. В случае просрочки исполнения Заказчиком обязательств, а также в иных случаях неиспо</w:t>
      </w:r>
      <w:r w:rsidRPr="0018299F">
        <w:rPr>
          <w:rFonts w:ascii="Times New Roman" w:hAnsi="Times New Roman"/>
          <w:color w:val="222222"/>
          <w:sz w:val="24"/>
          <w:szCs w:val="24"/>
        </w:rPr>
        <w:t>л</w:t>
      </w:r>
      <w:r w:rsidRPr="0018299F">
        <w:rPr>
          <w:rFonts w:ascii="Times New Roman" w:hAnsi="Times New Roman"/>
          <w:color w:val="222222"/>
          <w:sz w:val="24"/>
          <w:szCs w:val="24"/>
        </w:rPr>
        <w:t>нения или ненадлежащего исполнения Заказчиком обязательств, предусмотренных контрактом, И</w:t>
      </w:r>
      <w:r w:rsidRPr="0018299F">
        <w:rPr>
          <w:rFonts w:ascii="Times New Roman" w:hAnsi="Times New Roman"/>
          <w:color w:val="222222"/>
          <w:sz w:val="24"/>
          <w:szCs w:val="24"/>
        </w:rPr>
        <w:t>с</w:t>
      </w:r>
      <w:r w:rsidRPr="0018299F">
        <w:rPr>
          <w:rFonts w:ascii="Times New Roman" w:hAnsi="Times New Roman"/>
          <w:color w:val="222222"/>
          <w:sz w:val="24"/>
          <w:szCs w:val="24"/>
        </w:rPr>
        <w:t>полнитель вправе потребовать уплаты неустоек (штрафов, пеней).</w:t>
      </w:r>
    </w:p>
    <w:p w:rsidR="005D0231" w:rsidRPr="0018299F" w:rsidRDefault="00A35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color w:val="222222"/>
          <w:sz w:val="24"/>
          <w:szCs w:val="24"/>
        </w:rPr>
        <w:t xml:space="preserve">    Пеня начисляется за каждый день просрочки исполнения Заказчиком обязательства, предусмо</w:t>
      </w:r>
      <w:r w:rsidRPr="0018299F">
        <w:rPr>
          <w:rFonts w:ascii="Times New Roman" w:hAnsi="Times New Roman"/>
          <w:color w:val="222222"/>
          <w:sz w:val="24"/>
          <w:szCs w:val="24"/>
        </w:rPr>
        <w:t>т</w:t>
      </w:r>
      <w:r w:rsidRPr="0018299F">
        <w:rPr>
          <w:rFonts w:ascii="Times New Roman" w:hAnsi="Times New Roman"/>
          <w:color w:val="222222"/>
          <w:sz w:val="24"/>
          <w:szCs w:val="24"/>
        </w:rPr>
        <w:t>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1/300 (одной трехсотой) действующей на дату уплаты пеней ключевой ставки Банка России от не уплаченной в срок суммы.</w:t>
      </w:r>
    </w:p>
    <w:p w:rsidR="005D0231" w:rsidRPr="0018299F" w:rsidRDefault="00A35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color w:val="222222"/>
          <w:sz w:val="24"/>
          <w:szCs w:val="24"/>
        </w:rPr>
        <w:t xml:space="preserve">       </w:t>
      </w:r>
      <w:proofErr w:type="gramStart"/>
      <w:r w:rsidRPr="0018299F">
        <w:rPr>
          <w:rFonts w:ascii="Times New Roman" w:hAnsi="Times New Roman"/>
          <w:color w:val="222222"/>
          <w:sz w:val="24"/>
          <w:szCs w:val="24"/>
        </w:rPr>
        <w:t>За каждый факт неисполнения Заказчиком обязательств, предусмотренных контрактом, за и</w:t>
      </w:r>
      <w:r w:rsidRPr="0018299F">
        <w:rPr>
          <w:rFonts w:ascii="Times New Roman" w:hAnsi="Times New Roman"/>
          <w:color w:val="222222"/>
          <w:sz w:val="24"/>
          <w:szCs w:val="24"/>
        </w:rPr>
        <w:t>с</w:t>
      </w:r>
      <w:r w:rsidRPr="0018299F">
        <w:rPr>
          <w:rFonts w:ascii="Times New Roman" w:hAnsi="Times New Roman"/>
          <w:color w:val="222222"/>
          <w:sz w:val="24"/>
          <w:szCs w:val="24"/>
        </w:rPr>
        <w:t>ключением просрочки исполнения обязательств, предусмотренных контрактом, размер штрафа уст</w:t>
      </w:r>
      <w:r w:rsidRPr="0018299F">
        <w:rPr>
          <w:rFonts w:ascii="Times New Roman" w:hAnsi="Times New Roman"/>
          <w:color w:val="222222"/>
          <w:sz w:val="24"/>
          <w:szCs w:val="24"/>
        </w:rPr>
        <w:t>а</w:t>
      </w:r>
      <w:r w:rsidRPr="0018299F">
        <w:rPr>
          <w:rFonts w:ascii="Times New Roman" w:hAnsi="Times New Roman"/>
          <w:color w:val="222222"/>
          <w:sz w:val="24"/>
          <w:szCs w:val="24"/>
        </w:rPr>
        <w:t>навливается в порядке, установленном пунктом 9 Правил определения размера штрафа, начисляем</w:t>
      </w:r>
      <w:r w:rsidRPr="0018299F">
        <w:rPr>
          <w:rFonts w:ascii="Times New Roman" w:hAnsi="Times New Roman"/>
          <w:color w:val="222222"/>
          <w:sz w:val="24"/>
          <w:szCs w:val="24"/>
        </w:rPr>
        <w:t>о</w:t>
      </w:r>
      <w:r w:rsidRPr="0018299F">
        <w:rPr>
          <w:rFonts w:ascii="Times New Roman" w:hAnsi="Times New Roman"/>
          <w:color w:val="222222"/>
          <w:sz w:val="24"/>
          <w:szCs w:val="24"/>
        </w:rPr>
        <w:t>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</w:t>
      </w:r>
      <w:r w:rsidRPr="0018299F">
        <w:rPr>
          <w:rFonts w:ascii="Times New Roman" w:hAnsi="Times New Roman"/>
          <w:color w:val="222222"/>
          <w:sz w:val="24"/>
          <w:szCs w:val="24"/>
        </w:rPr>
        <w:t>ю</w:t>
      </w:r>
      <w:r w:rsidRPr="0018299F">
        <w:rPr>
          <w:rFonts w:ascii="Times New Roman" w:hAnsi="Times New Roman"/>
          <w:color w:val="222222"/>
          <w:sz w:val="24"/>
          <w:szCs w:val="24"/>
        </w:rPr>
        <w:t xml:space="preserve">чением просрочки исполнения обязательств заказчиком, поставщиком (подрядчиком, исполнителем), </w:t>
      </w:r>
      <w:r w:rsidRPr="0018299F">
        <w:rPr>
          <w:rFonts w:ascii="Times New Roman" w:hAnsi="Times New Roman"/>
          <w:color w:val="222222"/>
          <w:sz w:val="24"/>
          <w:szCs w:val="24"/>
        </w:rPr>
        <w:lastRenderedPageBreak/>
        <w:t>и размера пени, начисляемой за каждый день просрочки</w:t>
      </w:r>
      <w:proofErr w:type="gramEnd"/>
      <w:r w:rsidRPr="0018299F">
        <w:rPr>
          <w:rFonts w:ascii="Times New Roman" w:hAnsi="Times New Roman"/>
          <w:color w:val="222222"/>
          <w:sz w:val="24"/>
          <w:szCs w:val="24"/>
        </w:rPr>
        <w:t xml:space="preserve"> исполнения поставщиком (подрядчиком, исполнителем) обязательства, предусмотренного контрактом, утвержденных постановлением Прав</w:t>
      </w:r>
      <w:r w:rsidRPr="0018299F">
        <w:rPr>
          <w:rFonts w:ascii="Times New Roman" w:hAnsi="Times New Roman"/>
          <w:color w:val="222222"/>
          <w:sz w:val="24"/>
          <w:szCs w:val="24"/>
        </w:rPr>
        <w:t>и</w:t>
      </w:r>
      <w:r w:rsidRPr="0018299F">
        <w:rPr>
          <w:rFonts w:ascii="Times New Roman" w:hAnsi="Times New Roman"/>
          <w:color w:val="222222"/>
          <w:sz w:val="24"/>
          <w:szCs w:val="24"/>
        </w:rPr>
        <w:t>тельства Российской Федерации от 30.08.2017 № 1042 в размере 1000 рублей.</w:t>
      </w:r>
    </w:p>
    <w:p w:rsidR="005D0231" w:rsidRPr="0018299F" w:rsidRDefault="00A35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color w:val="222222"/>
          <w:sz w:val="24"/>
          <w:szCs w:val="24"/>
        </w:rPr>
        <w:t>Общая сумма начисленных штрафов за ненадлежащее исполнение Заказчиком обязательств, пред</w:t>
      </w:r>
      <w:r w:rsidRPr="0018299F">
        <w:rPr>
          <w:rFonts w:ascii="Times New Roman" w:hAnsi="Times New Roman"/>
          <w:color w:val="222222"/>
          <w:sz w:val="24"/>
          <w:szCs w:val="24"/>
        </w:rPr>
        <w:t>у</w:t>
      </w:r>
      <w:r w:rsidRPr="0018299F">
        <w:rPr>
          <w:rFonts w:ascii="Times New Roman" w:hAnsi="Times New Roman"/>
          <w:color w:val="222222"/>
          <w:sz w:val="24"/>
          <w:szCs w:val="24"/>
        </w:rPr>
        <w:t>смотренных контрактом, не может превышать цену контракта.</w:t>
      </w:r>
    </w:p>
    <w:p w:rsidR="005D0231" w:rsidRPr="0018299F" w:rsidRDefault="00A35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color w:val="222222"/>
          <w:sz w:val="24"/>
          <w:szCs w:val="24"/>
        </w:rPr>
        <w:t xml:space="preserve">         6.2. 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</w:t>
      </w:r>
      <w:r w:rsidRPr="0018299F">
        <w:rPr>
          <w:rFonts w:ascii="Times New Roman" w:hAnsi="Times New Roman"/>
          <w:color w:val="222222"/>
          <w:sz w:val="24"/>
          <w:szCs w:val="24"/>
        </w:rPr>
        <w:t>е</w:t>
      </w:r>
      <w:r w:rsidRPr="0018299F">
        <w:rPr>
          <w:rFonts w:ascii="Times New Roman" w:hAnsi="Times New Roman"/>
          <w:color w:val="222222"/>
          <w:sz w:val="24"/>
          <w:szCs w:val="24"/>
        </w:rPr>
        <w:t xml:space="preserve">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 </w:t>
      </w:r>
    </w:p>
    <w:p w:rsidR="005D0231" w:rsidRPr="0018299F" w:rsidRDefault="00A35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color w:val="222222"/>
          <w:sz w:val="24"/>
          <w:szCs w:val="24"/>
        </w:rPr>
        <w:t xml:space="preserve">         </w:t>
      </w:r>
      <w:proofErr w:type="gramStart"/>
      <w:r w:rsidRPr="0018299F">
        <w:rPr>
          <w:rFonts w:ascii="Times New Roman" w:hAnsi="Times New Roman"/>
          <w:color w:val="222222"/>
          <w:sz w:val="24"/>
          <w:szCs w:val="24"/>
        </w:rP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</w:t>
      </w:r>
      <w:r w:rsidRPr="0018299F">
        <w:rPr>
          <w:rFonts w:ascii="Times New Roman" w:hAnsi="Times New Roman"/>
          <w:color w:val="222222"/>
          <w:sz w:val="24"/>
          <w:szCs w:val="24"/>
        </w:rPr>
        <w:t>а</w:t>
      </w:r>
      <w:r w:rsidRPr="0018299F">
        <w:rPr>
          <w:rFonts w:ascii="Times New Roman" w:hAnsi="Times New Roman"/>
          <w:color w:val="222222"/>
          <w:sz w:val="24"/>
          <w:szCs w:val="24"/>
        </w:rPr>
        <w:t>рантийного обязательства), размер штрафа определяется в порядке, установленном пунктом 5 Пр</w:t>
      </w:r>
      <w:r w:rsidRPr="0018299F">
        <w:rPr>
          <w:rFonts w:ascii="Times New Roman" w:hAnsi="Times New Roman"/>
          <w:color w:val="222222"/>
          <w:sz w:val="24"/>
          <w:szCs w:val="24"/>
        </w:rPr>
        <w:t>а</w:t>
      </w:r>
      <w:r w:rsidRPr="0018299F">
        <w:rPr>
          <w:rFonts w:ascii="Times New Roman" w:hAnsi="Times New Roman"/>
          <w:color w:val="222222"/>
          <w:sz w:val="24"/>
          <w:szCs w:val="24"/>
        </w:rPr>
        <w:t>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</w:t>
      </w:r>
      <w:r w:rsidRPr="0018299F">
        <w:rPr>
          <w:rFonts w:ascii="Times New Roman" w:hAnsi="Times New Roman"/>
          <w:color w:val="222222"/>
          <w:sz w:val="24"/>
          <w:szCs w:val="24"/>
        </w:rPr>
        <w:t>а</w:t>
      </w:r>
      <w:r w:rsidRPr="0018299F">
        <w:rPr>
          <w:rFonts w:ascii="Times New Roman" w:hAnsi="Times New Roman"/>
          <w:color w:val="222222"/>
          <w:sz w:val="24"/>
          <w:szCs w:val="24"/>
        </w:rPr>
        <w:t>тельств, предусмотренных контрактом (за исключением просрочки исполнения обязательств зака</w:t>
      </w:r>
      <w:r w:rsidRPr="0018299F">
        <w:rPr>
          <w:rFonts w:ascii="Times New Roman" w:hAnsi="Times New Roman"/>
          <w:color w:val="222222"/>
          <w:sz w:val="24"/>
          <w:szCs w:val="24"/>
        </w:rPr>
        <w:t>з</w:t>
      </w:r>
      <w:r w:rsidRPr="0018299F">
        <w:rPr>
          <w:rFonts w:ascii="Times New Roman" w:hAnsi="Times New Roman"/>
          <w:color w:val="222222"/>
          <w:sz w:val="24"/>
          <w:szCs w:val="24"/>
        </w:rPr>
        <w:t>чиком, поставщиком (подрядчиком, исполнителем), и размера</w:t>
      </w:r>
      <w:proofErr w:type="gramEnd"/>
      <w:r w:rsidRPr="0018299F">
        <w:rPr>
          <w:rFonts w:ascii="Times New Roman" w:hAnsi="Times New Roman"/>
          <w:color w:val="222222"/>
          <w:sz w:val="24"/>
          <w:szCs w:val="24"/>
        </w:rPr>
        <w:t xml:space="preserve">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утвержденных постановлением Правительства Российской Федерации от 30.08.2017 № 1042, в размере 10 процентов цены контракта, что составляет ___ рублей 00 коп.***</w:t>
      </w:r>
    </w:p>
    <w:p w:rsidR="005D0231" w:rsidRPr="0018299F" w:rsidRDefault="00A35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color w:val="222222"/>
          <w:sz w:val="24"/>
          <w:szCs w:val="24"/>
        </w:rPr>
        <w:t xml:space="preserve">        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Исполнитель выплачив</w:t>
      </w:r>
      <w:r w:rsidRPr="0018299F">
        <w:rPr>
          <w:rFonts w:ascii="Times New Roman" w:hAnsi="Times New Roman"/>
          <w:color w:val="222222"/>
          <w:sz w:val="24"/>
          <w:szCs w:val="24"/>
        </w:rPr>
        <w:t>а</w:t>
      </w:r>
      <w:r w:rsidRPr="0018299F">
        <w:rPr>
          <w:rFonts w:ascii="Times New Roman" w:hAnsi="Times New Roman"/>
          <w:color w:val="222222"/>
          <w:sz w:val="24"/>
          <w:szCs w:val="24"/>
        </w:rPr>
        <w:t>ет Заказчику штраф. Размер штрафа устанавливается в размере 1000 рублей.</w:t>
      </w:r>
    </w:p>
    <w:p w:rsidR="005D0231" w:rsidRPr="0018299F" w:rsidRDefault="00A35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color w:val="222222"/>
          <w:sz w:val="24"/>
          <w:szCs w:val="24"/>
        </w:rPr>
        <w:t xml:space="preserve">       6.3. Пеня начисляется за каждый день просрочки исполнения Исполнителем обязательства, пр</w:t>
      </w:r>
      <w:r w:rsidRPr="0018299F">
        <w:rPr>
          <w:rFonts w:ascii="Times New Roman" w:hAnsi="Times New Roman"/>
          <w:color w:val="222222"/>
          <w:sz w:val="24"/>
          <w:szCs w:val="24"/>
        </w:rPr>
        <w:t>е</w:t>
      </w:r>
      <w:r w:rsidRPr="0018299F">
        <w:rPr>
          <w:rFonts w:ascii="Times New Roman" w:hAnsi="Times New Roman"/>
          <w:color w:val="222222"/>
          <w:sz w:val="24"/>
          <w:szCs w:val="24"/>
        </w:rPr>
        <w:t>дусмотренного контрактом, начиная со дня, следующего после дня истечения установленного ко</w:t>
      </w:r>
      <w:r w:rsidRPr="0018299F">
        <w:rPr>
          <w:rFonts w:ascii="Times New Roman" w:hAnsi="Times New Roman"/>
          <w:color w:val="222222"/>
          <w:sz w:val="24"/>
          <w:szCs w:val="24"/>
        </w:rPr>
        <w:t>н</w:t>
      </w:r>
      <w:r w:rsidRPr="0018299F">
        <w:rPr>
          <w:rFonts w:ascii="Times New Roman" w:hAnsi="Times New Roman"/>
          <w:color w:val="222222"/>
          <w:sz w:val="24"/>
          <w:szCs w:val="24"/>
        </w:rPr>
        <w:t>трактом срока исполнения обязательства. Пеня начисляется в размере одной трехсотой действующей на дату уплаты пени ключевой ставки Банка России от цены контракта, уменьшенной на сумму, пр</w:t>
      </w:r>
      <w:r w:rsidRPr="0018299F">
        <w:rPr>
          <w:rFonts w:ascii="Times New Roman" w:hAnsi="Times New Roman"/>
          <w:color w:val="222222"/>
          <w:sz w:val="24"/>
          <w:szCs w:val="24"/>
        </w:rPr>
        <w:t>о</w:t>
      </w:r>
      <w:r w:rsidRPr="0018299F">
        <w:rPr>
          <w:rFonts w:ascii="Times New Roman" w:hAnsi="Times New Roman"/>
          <w:color w:val="222222"/>
          <w:sz w:val="24"/>
          <w:szCs w:val="24"/>
        </w:rPr>
        <w:t>порциональную объему обязательств, предусмотренных контрактом и фактически исполненных И</w:t>
      </w:r>
      <w:r w:rsidRPr="0018299F">
        <w:rPr>
          <w:rFonts w:ascii="Times New Roman" w:hAnsi="Times New Roman"/>
          <w:color w:val="222222"/>
          <w:sz w:val="24"/>
          <w:szCs w:val="24"/>
        </w:rPr>
        <w:t>с</w:t>
      </w:r>
      <w:r w:rsidRPr="0018299F">
        <w:rPr>
          <w:rFonts w:ascii="Times New Roman" w:hAnsi="Times New Roman"/>
          <w:color w:val="222222"/>
          <w:sz w:val="24"/>
          <w:szCs w:val="24"/>
        </w:rPr>
        <w:t>полнителем.</w:t>
      </w:r>
    </w:p>
    <w:p w:rsidR="005D0231" w:rsidRPr="0018299F" w:rsidRDefault="00A35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color w:val="222222"/>
          <w:sz w:val="24"/>
          <w:szCs w:val="24"/>
        </w:rPr>
        <w:t xml:space="preserve">     Общая сумма начисленных штрафов за неисполнение или ненадлежащее исполнение Исполнит</w:t>
      </w:r>
      <w:r w:rsidRPr="0018299F">
        <w:rPr>
          <w:rFonts w:ascii="Times New Roman" w:hAnsi="Times New Roman"/>
          <w:color w:val="222222"/>
          <w:sz w:val="24"/>
          <w:szCs w:val="24"/>
        </w:rPr>
        <w:t>е</w:t>
      </w:r>
      <w:r w:rsidRPr="0018299F">
        <w:rPr>
          <w:rFonts w:ascii="Times New Roman" w:hAnsi="Times New Roman"/>
          <w:color w:val="222222"/>
          <w:sz w:val="24"/>
          <w:szCs w:val="24"/>
        </w:rPr>
        <w:t>лем обязательств, предусмотренных контрактом, не может превышать цену контракта.</w:t>
      </w:r>
    </w:p>
    <w:p w:rsidR="005D0231" w:rsidRPr="0018299F" w:rsidRDefault="00A35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color w:val="222222"/>
          <w:sz w:val="24"/>
          <w:szCs w:val="24"/>
        </w:rPr>
        <w:t xml:space="preserve">          6.4. Выплата неустоек (штрафов, пеней) не освобождает Стороны от исполнения обязательств по контракту.</w:t>
      </w:r>
    </w:p>
    <w:p w:rsidR="005D0231" w:rsidRPr="0018299F" w:rsidRDefault="00A35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color w:val="222222"/>
          <w:sz w:val="24"/>
          <w:szCs w:val="24"/>
        </w:rPr>
        <w:t xml:space="preserve">        Стороны освобождаются от уплаты неустойки (штрафа, пени), если докажут, что неисполнение или ненадлежащее исполнение обязательств, предусмотренных контрактом, произошло вследствие непреодолимой силы или по вине другой Стороны.</w:t>
      </w:r>
    </w:p>
    <w:p w:rsidR="005D0231" w:rsidRPr="0018299F" w:rsidRDefault="00A35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color w:val="222222"/>
          <w:sz w:val="24"/>
          <w:szCs w:val="24"/>
        </w:rPr>
        <w:t xml:space="preserve">      6.5.В случае полного (частичного) неисполнения условий Контракта одной из Сторон эта Стор</w:t>
      </w:r>
      <w:r w:rsidRPr="0018299F">
        <w:rPr>
          <w:rFonts w:ascii="Times New Roman" w:hAnsi="Times New Roman"/>
          <w:color w:val="222222"/>
          <w:sz w:val="24"/>
          <w:szCs w:val="24"/>
        </w:rPr>
        <w:t>о</w:t>
      </w:r>
      <w:r w:rsidRPr="0018299F">
        <w:rPr>
          <w:rFonts w:ascii="Times New Roman" w:hAnsi="Times New Roman"/>
          <w:color w:val="222222"/>
          <w:sz w:val="24"/>
          <w:szCs w:val="24"/>
        </w:rPr>
        <w:t>на обязана возместить другой Стороне причиненные убытки в части, непокрытой неустойкой.</w:t>
      </w:r>
    </w:p>
    <w:p w:rsidR="005D0231" w:rsidRPr="0018299F" w:rsidRDefault="00A35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color w:val="222222"/>
          <w:sz w:val="24"/>
          <w:szCs w:val="24"/>
        </w:rPr>
        <w:t xml:space="preserve">          6.6.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</w:t>
      </w:r>
      <w:r w:rsidRPr="0018299F">
        <w:rPr>
          <w:rFonts w:ascii="Times New Roman" w:hAnsi="Times New Roman"/>
          <w:color w:val="222222"/>
          <w:sz w:val="24"/>
          <w:szCs w:val="24"/>
        </w:rPr>
        <w:t>е</w:t>
      </w:r>
      <w:r w:rsidRPr="0018299F">
        <w:rPr>
          <w:rFonts w:ascii="Times New Roman" w:hAnsi="Times New Roman"/>
          <w:color w:val="222222"/>
          <w:sz w:val="24"/>
          <w:szCs w:val="24"/>
        </w:rPr>
        <w:t>ния об одностороннем отказе от исполнения Контракта.</w:t>
      </w:r>
    </w:p>
    <w:p w:rsidR="005D0231" w:rsidRPr="0018299F" w:rsidRDefault="00A35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color w:val="222222"/>
          <w:sz w:val="24"/>
          <w:szCs w:val="24"/>
        </w:rPr>
        <w:t xml:space="preserve">         6.7. Ответственность сторон в иных случаях определяется в соответствии с законодательством Российской Федерации.</w:t>
      </w:r>
    </w:p>
    <w:p w:rsidR="005D0231" w:rsidRPr="0018299F" w:rsidRDefault="005D023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D0231" w:rsidRPr="0018299F" w:rsidRDefault="00A357E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b/>
          <w:sz w:val="24"/>
          <w:szCs w:val="24"/>
        </w:rPr>
        <w:t>7. ОБСТОЯТЕЛЬСТВА НЕПРЕОДОЛИМОЙ СИЛЫ</w:t>
      </w:r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9" w:name="sub_304473"/>
      <w:r w:rsidRPr="0018299F">
        <w:rPr>
          <w:rFonts w:ascii="Times New Roman" w:hAnsi="Times New Roman"/>
          <w:sz w:val="24"/>
          <w:szCs w:val="24"/>
        </w:rPr>
        <w:t xml:space="preserve">7.1. Стороны не несут ответственность за полное или частичное </w:t>
      </w:r>
      <w:bookmarkEnd w:id="39"/>
      <w:r w:rsidRPr="0018299F">
        <w:rPr>
          <w:rFonts w:ascii="Times New Roman" w:hAnsi="Times New Roman"/>
          <w:sz w:val="24"/>
          <w:szCs w:val="24"/>
        </w:rPr>
        <w:t>неисполнение предусмотре</w:t>
      </w:r>
      <w:r w:rsidRPr="0018299F">
        <w:rPr>
          <w:rFonts w:ascii="Times New Roman" w:hAnsi="Times New Roman"/>
          <w:sz w:val="24"/>
          <w:szCs w:val="24"/>
        </w:rPr>
        <w:t>н</w:t>
      </w:r>
      <w:r w:rsidRPr="0018299F">
        <w:rPr>
          <w:rFonts w:ascii="Times New Roman" w:hAnsi="Times New Roman"/>
          <w:sz w:val="24"/>
          <w:szCs w:val="24"/>
        </w:rPr>
        <w:t>ных настоящим Контрактом обязательств, если такое неисполнение связано с обстоятельствами н</w:t>
      </w:r>
      <w:r w:rsidRPr="0018299F">
        <w:rPr>
          <w:rFonts w:ascii="Times New Roman" w:hAnsi="Times New Roman"/>
          <w:sz w:val="24"/>
          <w:szCs w:val="24"/>
        </w:rPr>
        <w:t>е</w:t>
      </w:r>
      <w:r w:rsidRPr="0018299F">
        <w:rPr>
          <w:rFonts w:ascii="Times New Roman" w:hAnsi="Times New Roman"/>
          <w:sz w:val="24"/>
          <w:szCs w:val="24"/>
        </w:rPr>
        <w:t>преодолимой силы.</w:t>
      </w:r>
      <w:bookmarkStart w:id="40" w:name="sub_304474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7.2. </w:t>
      </w:r>
      <w:bookmarkEnd w:id="40"/>
      <w:r w:rsidRPr="0018299F">
        <w:rPr>
          <w:rFonts w:ascii="Times New Roman" w:hAnsi="Times New Roman"/>
          <w:sz w:val="24"/>
          <w:szCs w:val="24"/>
        </w:rPr>
        <w:t>В случае если надлежащее исполнение Стороной предусмотренных Контрактом обяз</w:t>
      </w:r>
      <w:r w:rsidRPr="0018299F">
        <w:rPr>
          <w:rFonts w:ascii="Times New Roman" w:hAnsi="Times New Roman"/>
          <w:sz w:val="24"/>
          <w:szCs w:val="24"/>
        </w:rPr>
        <w:t>а</w:t>
      </w:r>
      <w:r w:rsidRPr="0018299F">
        <w:rPr>
          <w:rFonts w:ascii="Times New Roman" w:hAnsi="Times New Roman"/>
          <w:sz w:val="24"/>
          <w:szCs w:val="24"/>
        </w:rPr>
        <w:t>тельств оказалось невозможным вследствие обстоятельств непреодолимой силы, такая Сторона не позднее чем в течение 5 календарных дней с момента их наступления в письменной форме извещает другую Сторону с приложением документов, удостоверяющих факт наступления указанных обсто</w:t>
      </w:r>
      <w:r w:rsidRPr="0018299F">
        <w:rPr>
          <w:rFonts w:ascii="Times New Roman" w:hAnsi="Times New Roman"/>
          <w:sz w:val="24"/>
          <w:szCs w:val="24"/>
        </w:rPr>
        <w:t>я</w:t>
      </w:r>
      <w:r w:rsidRPr="0018299F">
        <w:rPr>
          <w:rFonts w:ascii="Times New Roman" w:hAnsi="Times New Roman"/>
          <w:sz w:val="24"/>
          <w:szCs w:val="24"/>
        </w:rPr>
        <w:t>тельств.</w:t>
      </w:r>
      <w:bookmarkStart w:id="41" w:name="sub_304475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7.3. В случае возникновения обстоятельств непреодолимой силы </w:t>
      </w:r>
      <w:bookmarkEnd w:id="41"/>
      <w:r w:rsidRPr="0018299F">
        <w:rPr>
          <w:rFonts w:ascii="Times New Roman" w:hAnsi="Times New Roman"/>
          <w:sz w:val="24"/>
          <w:szCs w:val="24"/>
        </w:rPr>
        <w:t>Стороны вправе расторгнуть настоящий Контракт, и в этом случае ни одна из Сторон не вправе требовать возмещения убытков.</w:t>
      </w:r>
      <w:bookmarkStart w:id="42" w:name="sub_304476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lastRenderedPageBreak/>
        <w:t xml:space="preserve">7.4. Подтверждением наличия обстоятельств непреодолимой силы и их </w:t>
      </w:r>
      <w:bookmarkEnd w:id="42"/>
      <w:r w:rsidRPr="0018299F">
        <w:rPr>
          <w:rFonts w:ascii="Times New Roman" w:hAnsi="Times New Roman"/>
          <w:sz w:val="24"/>
          <w:szCs w:val="24"/>
        </w:rPr>
        <w:t>продолжительности является соответствующее письменное свидетельство уполномоченных органов или уполномоче</w:t>
      </w:r>
      <w:r w:rsidRPr="0018299F">
        <w:rPr>
          <w:rFonts w:ascii="Times New Roman" w:hAnsi="Times New Roman"/>
          <w:sz w:val="24"/>
          <w:szCs w:val="24"/>
        </w:rPr>
        <w:t>н</w:t>
      </w:r>
      <w:r w:rsidRPr="0018299F">
        <w:rPr>
          <w:rFonts w:ascii="Times New Roman" w:hAnsi="Times New Roman"/>
          <w:sz w:val="24"/>
          <w:szCs w:val="24"/>
        </w:rPr>
        <w:t>ных организаций.</w:t>
      </w:r>
    </w:p>
    <w:p w:rsidR="005D0231" w:rsidRPr="0018299F" w:rsidRDefault="005D02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3" w:name="sub_304481"/>
      <w:bookmarkEnd w:id="43"/>
    </w:p>
    <w:p w:rsidR="005D0231" w:rsidRPr="0018299F" w:rsidRDefault="00A357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b/>
          <w:sz w:val="24"/>
          <w:szCs w:val="24"/>
        </w:rPr>
        <w:t>8. РАССМОТРЕНИЕ И РАЗРЕШЕНИЕ СПОРОВ</w:t>
      </w:r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4" w:name="sub_304478"/>
      <w:r w:rsidRPr="0018299F">
        <w:rPr>
          <w:rFonts w:ascii="Times New Roman" w:hAnsi="Times New Roman"/>
          <w:sz w:val="24"/>
          <w:szCs w:val="24"/>
        </w:rPr>
        <w:t xml:space="preserve">8.1. </w:t>
      </w:r>
      <w:bookmarkEnd w:id="44"/>
      <w:r w:rsidRPr="0018299F">
        <w:rPr>
          <w:rFonts w:ascii="Times New Roman" w:hAnsi="Times New Roman"/>
          <w:sz w:val="24"/>
          <w:szCs w:val="24"/>
        </w:rPr>
        <w:t>Все споры и разногласия, которые могут возникнуть из Контракта между Сторонами, б</w:t>
      </w:r>
      <w:r w:rsidRPr="0018299F">
        <w:rPr>
          <w:rFonts w:ascii="Times New Roman" w:hAnsi="Times New Roman"/>
          <w:sz w:val="24"/>
          <w:szCs w:val="24"/>
        </w:rPr>
        <w:t>у</w:t>
      </w:r>
      <w:r w:rsidRPr="0018299F">
        <w:rPr>
          <w:rFonts w:ascii="Times New Roman" w:hAnsi="Times New Roman"/>
          <w:sz w:val="24"/>
          <w:szCs w:val="24"/>
        </w:rPr>
        <w:t>дут разрешаться путем переговоров, в том числе в претензионном порядке.</w:t>
      </w:r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8.2.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5D0231" w:rsidRPr="0018299F" w:rsidRDefault="00A35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          8.3. Срок рассмотрения претензии не может превышать 10 календарных дней. Обмен докуме</w:t>
      </w:r>
      <w:r w:rsidRPr="0018299F">
        <w:rPr>
          <w:rFonts w:ascii="Times New Roman" w:hAnsi="Times New Roman"/>
          <w:sz w:val="24"/>
          <w:szCs w:val="24"/>
        </w:rPr>
        <w:t>н</w:t>
      </w:r>
      <w:r w:rsidRPr="0018299F">
        <w:rPr>
          <w:rFonts w:ascii="Times New Roman" w:hAnsi="Times New Roman"/>
          <w:sz w:val="24"/>
          <w:szCs w:val="24"/>
        </w:rPr>
        <w:t>тами по претензионной работе осуществляется по электронной почте указанной в разделе 15 ко</w:t>
      </w:r>
      <w:r w:rsidRPr="0018299F">
        <w:rPr>
          <w:rFonts w:ascii="Times New Roman" w:hAnsi="Times New Roman"/>
          <w:sz w:val="24"/>
          <w:szCs w:val="24"/>
        </w:rPr>
        <w:t>н</w:t>
      </w:r>
      <w:r w:rsidRPr="0018299F">
        <w:rPr>
          <w:rFonts w:ascii="Times New Roman" w:hAnsi="Times New Roman"/>
          <w:sz w:val="24"/>
          <w:szCs w:val="24"/>
        </w:rPr>
        <w:t>тракта.</w:t>
      </w:r>
    </w:p>
    <w:p w:rsidR="005D0231" w:rsidRPr="0018299F" w:rsidRDefault="00A35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          8.4. При </w:t>
      </w:r>
      <w:proofErr w:type="spellStart"/>
      <w:r w:rsidRPr="0018299F">
        <w:rPr>
          <w:rFonts w:ascii="Times New Roman" w:hAnsi="Times New Roman"/>
          <w:sz w:val="24"/>
          <w:szCs w:val="24"/>
        </w:rPr>
        <w:t>неурегулировании</w:t>
      </w:r>
      <w:proofErr w:type="spellEnd"/>
      <w:r w:rsidRPr="0018299F">
        <w:rPr>
          <w:rFonts w:ascii="Times New Roman" w:hAnsi="Times New Roman"/>
          <w:sz w:val="24"/>
          <w:szCs w:val="24"/>
        </w:rPr>
        <w:t xml:space="preserve"> Сторонами спора в досудебном порядке, спор разрешается в суде</w:t>
      </w:r>
      <w:r w:rsidRPr="0018299F">
        <w:rPr>
          <w:rFonts w:ascii="Times New Roman" w:hAnsi="Times New Roman"/>
          <w:sz w:val="24"/>
          <w:szCs w:val="24"/>
        </w:rPr>
        <w:t>б</w:t>
      </w:r>
      <w:r w:rsidRPr="0018299F">
        <w:rPr>
          <w:rFonts w:ascii="Times New Roman" w:hAnsi="Times New Roman"/>
          <w:sz w:val="24"/>
          <w:szCs w:val="24"/>
        </w:rPr>
        <w:t xml:space="preserve">ном порядке </w:t>
      </w:r>
      <w:hyperlink r:id="rId10" w:tooltip="consultantplus://offline/ref=BB42B1F3EE46D96C60345FC676DAC486BAA5BE1B08910860550079FA8F078997589A384E3D52762A1BEE5571F7669BF4E2D5F52734A368BEg92AM" w:history="1">
        <w:r w:rsidRPr="0018299F">
          <w:rPr>
            <w:rFonts w:ascii="Times New Roman" w:hAnsi="Times New Roman"/>
            <w:sz w:val="24"/>
            <w:szCs w:val="24"/>
          </w:rPr>
          <w:t>в</w:t>
        </w:r>
      </w:hyperlink>
      <w:r w:rsidRPr="0018299F">
        <w:rPr>
          <w:rFonts w:ascii="Times New Roman" w:hAnsi="Times New Roman"/>
          <w:sz w:val="24"/>
          <w:szCs w:val="24"/>
        </w:rPr>
        <w:t xml:space="preserve"> Арбитражном суде Республики Карелия.</w:t>
      </w:r>
    </w:p>
    <w:p w:rsidR="005D0231" w:rsidRPr="0018299F" w:rsidRDefault="005D0231">
      <w:pPr>
        <w:spacing w:after="0" w:line="240" w:lineRule="auto"/>
        <w:ind w:firstLine="709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5D0231" w:rsidRPr="0018299F" w:rsidRDefault="00A357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5" w:name="sub_304483"/>
      <w:r w:rsidRPr="0018299F">
        <w:rPr>
          <w:rFonts w:ascii="Times New Roman" w:hAnsi="Times New Roman"/>
          <w:b/>
          <w:sz w:val="24"/>
          <w:szCs w:val="24"/>
        </w:rPr>
        <w:t xml:space="preserve">9. </w:t>
      </w:r>
      <w:bookmarkEnd w:id="45"/>
      <w:r w:rsidRPr="0018299F">
        <w:rPr>
          <w:rFonts w:ascii="Times New Roman" w:hAnsi="Times New Roman"/>
          <w:b/>
          <w:sz w:val="24"/>
          <w:szCs w:val="24"/>
        </w:rPr>
        <w:t>СРОК ДЕЙСТВИЯ И ПОРЯДОК РАСТОРЖЕНИЯ КОНТРАКТА.</w:t>
      </w:r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9.1.  </w:t>
      </w:r>
      <w:r w:rsidRPr="0018299F">
        <w:rPr>
          <w:rFonts w:ascii="Times New Roman" w:hAnsi="Times New Roman"/>
          <w:b/>
          <w:sz w:val="24"/>
          <w:szCs w:val="24"/>
        </w:rPr>
        <w:t>Контра</w:t>
      </w:r>
      <w:proofErr w:type="gramStart"/>
      <w:r w:rsidRPr="0018299F">
        <w:rPr>
          <w:rFonts w:ascii="Times New Roman" w:hAnsi="Times New Roman"/>
          <w:b/>
          <w:sz w:val="24"/>
          <w:szCs w:val="24"/>
        </w:rPr>
        <w:t>кт вст</w:t>
      </w:r>
      <w:proofErr w:type="gramEnd"/>
      <w:r w:rsidRPr="0018299F">
        <w:rPr>
          <w:rFonts w:ascii="Times New Roman" w:hAnsi="Times New Roman"/>
          <w:b/>
          <w:sz w:val="24"/>
          <w:szCs w:val="24"/>
        </w:rPr>
        <w:t>упает в силу с момента его подписания обеими Сторонами, и действует по 30 сентября  2026 г.</w:t>
      </w:r>
      <w:r w:rsidRPr="0018299F">
        <w:rPr>
          <w:rFonts w:ascii="Times New Roman" w:hAnsi="Times New Roman"/>
          <w:sz w:val="24"/>
          <w:szCs w:val="24"/>
        </w:rPr>
        <w:t xml:space="preserve"> Окончание срока действия Контракта не влечет прекращения неисполне</w:t>
      </w:r>
      <w:r w:rsidRPr="0018299F">
        <w:rPr>
          <w:rFonts w:ascii="Times New Roman" w:hAnsi="Times New Roman"/>
          <w:sz w:val="24"/>
          <w:szCs w:val="24"/>
        </w:rPr>
        <w:t>н</w:t>
      </w:r>
      <w:r w:rsidRPr="0018299F">
        <w:rPr>
          <w:rFonts w:ascii="Times New Roman" w:hAnsi="Times New Roman"/>
          <w:sz w:val="24"/>
          <w:szCs w:val="24"/>
        </w:rPr>
        <w:t xml:space="preserve">ных обязательств Сторон по Контракту, в том числе гарантийных обязательств Исполнителя. </w:t>
      </w:r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9.2. </w:t>
      </w:r>
      <w:proofErr w:type="gramStart"/>
      <w:r w:rsidRPr="0018299F">
        <w:rPr>
          <w:rFonts w:ascii="Times New Roman" w:hAnsi="Times New Roman"/>
          <w:sz w:val="24"/>
          <w:szCs w:val="24"/>
        </w:rPr>
        <w:t>Расторжение Контракта допускается по соглашению Сторон, по решению суда или в св</w:t>
      </w:r>
      <w:r w:rsidRPr="0018299F">
        <w:rPr>
          <w:rFonts w:ascii="Times New Roman" w:hAnsi="Times New Roman"/>
          <w:sz w:val="24"/>
          <w:szCs w:val="24"/>
        </w:rPr>
        <w:t>я</w:t>
      </w:r>
      <w:r w:rsidRPr="0018299F">
        <w:rPr>
          <w:rFonts w:ascii="Times New Roman" w:hAnsi="Times New Roman"/>
          <w:sz w:val="24"/>
          <w:szCs w:val="24"/>
        </w:rPr>
        <w:t>зи с односторонним отказом Стороны от исполнения Контракта в соответствии с гражданским зак</w:t>
      </w:r>
      <w:r w:rsidRPr="0018299F">
        <w:rPr>
          <w:rFonts w:ascii="Times New Roman" w:hAnsi="Times New Roman"/>
          <w:sz w:val="24"/>
          <w:szCs w:val="24"/>
        </w:rPr>
        <w:t>о</w:t>
      </w:r>
      <w:r w:rsidRPr="0018299F">
        <w:rPr>
          <w:rFonts w:ascii="Times New Roman" w:hAnsi="Times New Roman"/>
          <w:sz w:val="24"/>
          <w:szCs w:val="24"/>
        </w:rPr>
        <w:t xml:space="preserve">нодательством Российской Федерации в порядке, предусмотренном </w:t>
      </w:r>
      <w:hyperlink r:id="rId11" w:tooltip="consultantplus://offline/ref=BB42B1F3EE46D96C60345FC676DAC486BAA5B81A02930860550079FA8F078997589A384E3D52722518EE5571F7669BF4E2D5F52734A368BEg92AM" w:history="1">
        <w:r w:rsidRPr="0018299F">
          <w:rPr>
            <w:rFonts w:ascii="Times New Roman" w:hAnsi="Times New Roman"/>
            <w:sz w:val="24"/>
            <w:szCs w:val="24"/>
          </w:rPr>
          <w:t>частями 9</w:t>
        </w:r>
      </w:hyperlink>
      <w:r w:rsidRPr="0018299F">
        <w:rPr>
          <w:rFonts w:ascii="Times New Roman" w:hAnsi="Times New Roman"/>
          <w:sz w:val="24"/>
          <w:szCs w:val="24"/>
        </w:rPr>
        <w:t xml:space="preserve"> - </w:t>
      </w:r>
      <w:hyperlink r:id="rId12" w:tooltip="consultantplus://offline/ref=BB42B1F3EE46D96C60345FC676DAC486BAA5B81A02930860550079FA8F078997589A384E3D5276281CEE5571F7669BF4E2D5F52734A368BEg92AM" w:history="1">
        <w:r w:rsidRPr="0018299F">
          <w:rPr>
            <w:rFonts w:ascii="Times New Roman" w:hAnsi="Times New Roman"/>
            <w:sz w:val="24"/>
            <w:szCs w:val="24"/>
          </w:rPr>
          <w:t>23 статьи 95</w:t>
        </w:r>
      </w:hyperlink>
      <w:r w:rsidRPr="0018299F">
        <w:rPr>
          <w:rFonts w:ascii="Times New Roman" w:hAnsi="Times New Roman"/>
          <w:sz w:val="24"/>
          <w:szCs w:val="24"/>
        </w:rPr>
        <w:t xml:space="preserve"> Фед</w:t>
      </w:r>
      <w:r w:rsidRPr="0018299F">
        <w:rPr>
          <w:rFonts w:ascii="Times New Roman" w:hAnsi="Times New Roman"/>
          <w:sz w:val="24"/>
          <w:szCs w:val="24"/>
        </w:rPr>
        <w:t>е</w:t>
      </w:r>
      <w:r w:rsidRPr="0018299F">
        <w:rPr>
          <w:rFonts w:ascii="Times New Roman" w:hAnsi="Times New Roman"/>
          <w:sz w:val="24"/>
          <w:szCs w:val="24"/>
        </w:rPr>
        <w:t>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:rsidR="005D0231" w:rsidRPr="0018299F" w:rsidRDefault="005D02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0231" w:rsidRPr="0018299F" w:rsidRDefault="005D02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6" w:name="sub_304492"/>
      <w:bookmarkEnd w:id="46"/>
    </w:p>
    <w:p w:rsidR="005D0231" w:rsidRPr="0018299F" w:rsidRDefault="00A357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b/>
          <w:sz w:val="24"/>
          <w:szCs w:val="24"/>
        </w:rPr>
        <w:t>10 ПРОЧИЕ ПОЛОЖЕНИЯ</w:t>
      </w:r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7" w:name="sub_304492_Копия_1"/>
      <w:bookmarkStart w:id="48" w:name="sub_304484"/>
      <w:bookmarkEnd w:id="47"/>
      <w:r w:rsidRPr="0018299F">
        <w:rPr>
          <w:rFonts w:ascii="Times New Roman" w:hAnsi="Times New Roman"/>
          <w:sz w:val="24"/>
          <w:szCs w:val="24"/>
        </w:rPr>
        <w:t xml:space="preserve">10.1. Настоящий Контракт составлен в </w:t>
      </w:r>
      <w:bookmarkStart w:id="49" w:name="sub_304485"/>
      <w:bookmarkEnd w:id="48"/>
      <w:r w:rsidRPr="0018299F">
        <w:rPr>
          <w:rFonts w:ascii="Times New Roman" w:hAnsi="Times New Roman"/>
          <w:sz w:val="24"/>
          <w:szCs w:val="24"/>
        </w:rPr>
        <w:t>2 экземплярах.</w:t>
      </w:r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10.2. В случае изменения у какой-либо из Сторон местонахождения, </w:t>
      </w:r>
      <w:bookmarkEnd w:id="49"/>
      <w:r w:rsidRPr="0018299F">
        <w:rPr>
          <w:rFonts w:ascii="Times New Roman" w:hAnsi="Times New Roman"/>
          <w:sz w:val="24"/>
          <w:szCs w:val="24"/>
        </w:rPr>
        <w:t>названия, а также в сл</w:t>
      </w:r>
      <w:r w:rsidRPr="0018299F">
        <w:rPr>
          <w:rFonts w:ascii="Times New Roman" w:hAnsi="Times New Roman"/>
          <w:sz w:val="24"/>
          <w:szCs w:val="24"/>
        </w:rPr>
        <w:t>у</w:t>
      </w:r>
      <w:r w:rsidRPr="0018299F">
        <w:rPr>
          <w:rFonts w:ascii="Times New Roman" w:hAnsi="Times New Roman"/>
          <w:sz w:val="24"/>
          <w:szCs w:val="24"/>
        </w:rPr>
        <w:t>чае реорганизации она обязана в течение десяти дней письменно известить об этом другую Сторону.</w:t>
      </w:r>
      <w:bookmarkStart w:id="50" w:name="sub_304486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10.3. Любые изменения, дополнения и приложения к Контракту</w:t>
      </w:r>
      <w:bookmarkEnd w:id="50"/>
      <w:r w:rsidRPr="0018299F">
        <w:rPr>
          <w:rFonts w:ascii="Times New Roman" w:hAnsi="Times New Roman"/>
          <w:sz w:val="24"/>
          <w:szCs w:val="24"/>
        </w:rPr>
        <w:t>, выполненные в письменной форме и подписанные каждой из Сторон, являются его неотъемлемой частью.</w:t>
      </w:r>
      <w:bookmarkStart w:id="51" w:name="sub_304487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10.4. Изменение условий Контракта при его исполнении не </w:t>
      </w:r>
      <w:bookmarkEnd w:id="51"/>
      <w:r w:rsidRPr="0018299F">
        <w:rPr>
          <w:rFonts w:ascii="Times New Roman" w:hAnsi="Times New Roman"/>
          <w:sz w:val="24"/>
          <w:szCs w:val="24"/>
        </w:rPr>
        <w:t>допускается за исключением сл</w:t>
      </w:r>
      <w:r w:rsidRPr="0018299F">
        <w:rPr>
          <w:rFonts w:ascii="Times New Roman" w:hAnsi="Times New Roman"/>
          <w:sz w:val="24"/>
          <w:szCs w:val="24"/>
        </w:rPr>
        <w:t>у</w:t>
      </w:r>
      <w:r w:rsidRPr="0018299F">
        <w:rPr>
          <w:rFonts w:ascii="Times New Roman" w:hAnsi="Times New Roman"/>
          <w:sz w:val="24"/>
          <w:szCs w:val="24"/>
        </w:rPr>
        <w:t>чаев, предусмотренных Федеральным законом №</w:t>
      </w:r>
      <w:r w:rsidRPr="0018299F">
        <w:rPr>
          <w:rFonts w:ascii="Times New Roman" w:hAnsi="Times New Roman"/>
          <w:spacing w:val="-4"/>
          <w:sz w:val="24"/>
          <w:szCs w:val="24"/>
        </w:rPr>
        <w:t> </w:t>
      </w:r>
      <w:r w:rsidRPr="0018299F">
        <w:rPr>
          <w:rFonts w:ascii="Times New Roman" w:hAnsi="Times New Roman"/>
          <w:sz w:val="24"/>
          <w:szCs w:val="24"/>
        </w:rPr>
        <w:t>44-ФЗ.</w:t>
      </w:r>
      <w:bookmarkStart w:id="52" w:name="sub_304488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10.5. Исполнитель не вправе передавать свои права и обязанности или </w:t>
      </w:r>
      <w:bookmarkEnd w:id="52"/>
      <w:r w:rsidRPr="0018299F">
        <w:rPr>
          <w:rFonts w:ascii="Times New Roman" w:hAnsi="Times New Roman"/>
          <w:sz w:val="24"/>
          <w:szCs w:val="24"/>
        </w:rPr>
        <w:t>их часть по настоящему Контракту третьему лицу без письменного согласия Заказчика, за исключением правопреемника И</w:t>
      </w:r>
      <w:r w:rsidRPr="0018299F">
        <w:rPr>
          <w:rFonts w:ascii="Times New Roman" w:hAnsi="Times New Roman"/>
          <w:sz w:val="24"/>
          <w:szCs w:val="24"/>
        </w:rPr>
        <w:t>с</w:t>
      </w:r>
      <w:r w:rsidRPr="0018299F">
        <w:rPr>
          <w:rFonts w:ascii="Times New Roman" w:hAnsi="Times New Roman"/>
          <w:sz w:val="24"/>
          <w:szCs w:val="24"/>
        </w:rPr>
        <w:t>полнителя вследствие реорганизации юридического лица в форме преобразования, слияния или пр</w:t>
      </w:r>
      <w:r w:rsidRPr="0018299F">
        <w:rPr>
          <w:rFonts w:ascii="Times New Roman" w:hAnsi="Times New Roman"/>
          <w:sz w:val="24"/>
          <w:szCs w:val="24"/>
        </w:rPr>
        <w:t>и</w:t>
      </w:r>
      <w:r w:rsidRPr="0018299F">
        <w:rPr>
          <w:rFonts w:ascii="Times New Roman" w:hAnsi="Times New Roman"/>
          <w:sz w:val="24"/>
          <w:szCs w:val="24"/>
        </w:rPr>
        <w:t>соединения.</w:t>
      </w:r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Передача прав и обязанностей по настоящему Контракту правопреемнику Исполнителя ос</w:t>
      </w:r>
      <w:r w:rsidRPr="0018299F">
        <w:rPr>
          <w:rFonts w:ascii="Times New Roman" w:hAnsi="Times New Roman"/>
          <w:sz w:val="24"/>
          <w:szCs w:val="24"/>
        </w:rPr>
        <w:t>у</w:t>
      </w:r>
      <w:r w:rsidRPr="0018299F">
        <w:rPr>
          <w:rFonts w:ascii="Times New Roman" w:hAnsi="Times New Roman"/>
          <w:sz w:val="24"/>
          <w:szCs w:val="24"/>
        </w:rPr>
        <w:t>ществляется путем заключения соответствующего дополнительного соглашения к настоящему Ко</w:t>
      </w:r>
      <w:r w:rsidRPr="0018299F">
        <w:rPr>
          <w:rFonts w:ascii="Times New Roman" w:hAnsi="Times New Roman"/>
          <w:sz w:val="24"/>
          <w:szCs w:val="24"/>
        </w:rPr>
        <w:t>н</w:t>
      </w:r>
      <w:r w:rsidRPr="0018299F">
        <w:rPr>
          <w:rFonts w:ascii="Times New Roman" w:hAnsi="Times New Roman"/>
          <w:sz w:val="24"/>
          <w:szCs w:val="24"/>
        </w:rPr>
        <w:t>тракту.</w:t>
      </w:r>
      <w:bookmarkStart w:id="53" w:name="sub_304489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10.6. Настоящий Контракт будет считаться исполненным и </w:t>
      </w:r>
      <w:bookmarkEnd w:id="53"/>
      <w:r w:rsidRPr="0018299F">
        <w:rPr>
          <w:rFonts w:ascii="Times New Roman" w:hAnsi="Times New Roman"/>
          <w:sz w:val="24"/>
          <w:szCs w:val="24"/>
        </w:rPr>
        <w:t>прекратившим свое действие п</w:t>
      </w:r>
      <w:r w:rsidRPr="0018299F">
        <w:rPr>
          <w:rFonts w:ascii="Times New Roman" w:hAnsi="Times New Roman"/>
          <w:sz w:val="24"/>
          <w:szCs w:val="24"/>
        </w:rPr>
        <w:t>о</w:t>
      </w:r>
      <w:r w:rsidRPr="0018299F">
        <w:rPr>
          <w:rFonts w:ascii="Times New Roman" w:hAnsi="Times New Roman"/>
          <w:sz w:val="24"/>
          <w:szCs w:val="24"/>
        </w:rPr>
        <w:t>сле выполнения Сторонами взаимных обязательств по Контракту и осуществления окончательных расчетов между Сторонами.</w:t>
      </w:r>
      <w:bookmarkStart w:id="54" w:name="sub_304490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10.7. Настоящий </w:t>
      </w:r>
      <w:proofErr w:type="gramStart"/>
      <w:r w:rsidRPr="0018299F">
        <w:rPr>
          <w:rFonts w:ascii="Times New Roman" w:hAnsi="Times New Roman"/>
          <w:sz w:val="24"/>
          <w:szCs w:val="24"/>
        </w:rPr>
        <w:t>Контракт</w:t>
      </w:r>
      <w:proofErr w:type="gramEnd"/>
      <w:r w:rsidRPr="0018299F">
        <w:rPr>
          <w:rFonts w:ascii="Times New Roman" w:hAnsi="Times New Roman"/>
          <w:sz w:val="24"/>
          <w:szCs w:val="24"/>
        </w:rPr>
        <w:t xml:space="preserve"> может быть расторгнут по </w:t>
      </w:r>
      <w:bookmarkEnd w:id="54"/>
      <w:r w:rsidRPr="0018299F">
        <w:rPr>
          <w:rFonts w:ascii="Times New Roman" w:hAnsi="Times New Roman"/>
          <w:sz w:val="24"/>
          <w:szCs w:val="24"/>
        </w:rPr>
        <w:t>взаимному соглашению Сторон, по р</w:t>
      </w:r>
      <w:r w:rsidRPr="0018299F">
        <w:rPr>
          <w:rFonts w:ascii="Times New Roman" w:hAnsi="Times New Roman"/>
          <w:sz w:val="24"/>
          <w:szCs w:val="24"/>
        </w:rPr>
        <w:t>е</w:t>
      </w:r>
      <w:r w:rsidRPr="0018299F">
        <w:rPr>
          <w:rFonts w:ascii="Times New Roman" w:hAnsi="Times New Roman"/>
          <w:sz w:val="24"/>
          <w:szCs w:val="24"/>
        </w:rPr>
        <w:t xml:space="preserve">шению суда или в случае одностороннего отказа Стороны от исполнения настоящего Контракта в соответствии с </w:t>
      </w:r>
      <w:hyperlink r:id="rId13" w:tooltip="garantf1://10064072.45011/" w:history="1">
        <w:r w:rsidRPr="0018299F">
          <w:rPr>
            <w:rFonts w:ascii="Times New Roman" w:hAnsi="Times New Roman"/>
            <w:sz w:val="24"/>
            <w:szCs w:val="24"/>
          </w:rPr>
          <w:t>гражданским законодательством</w:t>
        </w:r>
      </w:hyperlink>
      <w:r w:rsidRPr="0018299F">
        <w:rPr>
          <w:rFonts w:ascii="Times New Roman" w:hAnsi="Times New Roman"/>
          <w:sz w:val="24"/>
          <w:szCs w:val="24"/>
        </w:rPr>
        <w:t xml:space="preserve"> РФ в порядке, предусмотренном </w:t>
      </w:r>
      <w:hyperlink r:id="rId14" w:tooltip="garantf1://70253464.958/" w:history="1">
        <w:r w:rsidRPr="0018299F">
          <w:rPr>
            <w:rFonts w:ascii="Times New Roman" w:hAnsi="Times New Roman"/>
            <w:sz w:val="24"/>
            <w:szCs w:val="24"/>
          </w:rPr>
          <w:t>частями 8 - 23 ст</w:t>
        </w:r>
        <w:r w:rsidRPr="0018299F">
          <w:rPr>
            <w:rFonts w:ascii="Times New Roman" w:hAnsi="Times New Roman"/>
            <w:sz w:val="24"/>
            <w:szCs w:val="24"/>
          </w:rPr>
          <w:t>а</w:t>
        </w:r>
        <w:r w:rsidRPr="0018299F">
          <w:rPr>
            <w:rFonts w:ascii="Times New Roman" w:hAnsi="Times New Roman"/>
            <w:sz w:val="24"/>
            <w:szCs w:val="24"/>
          </w:rPr>
          <w:t>тьи 95</w:t>
        </w:r>
      </w:hyperlink>
      <w:r w:rsidRPr="0018299F">
        <w:rPr>
          <w:rFonts w:ascii="Times New Roman" w:hAnsi="Times New Roman"/>
          <w:sz w:val="24"/>
          <w:szCs w:val="24"/>
        </w:rPr>
        <w:t xml:space="preserve"> Федерального закона № 44-ФЗ.</w:t>
      </w:r>
      <w:bookmarkStart w:id="55" w:name="sub_304491"/>
    </w:p>
    <w:p w:rsidR="005D0231" w:rsidRPr="0018299F" w:rsidRDefault="00A3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10.8. Во всем, что не оговорено в настоящем Контракте, </w:t>
      </w:r>
      <w:bookmarkEnd w:id="55"/>
      <w:r w:rsidRPr="0018299F">
        <w:rPr>
          <w:rFonts w:ascii="Times New Roman" w:hAnsi="Times New Roman"/>
          <w:sz w:val="24"/>
          <w:szCs w:val="24"/>
        </w:rPr>
        <w:t>Стороны руководствуются дейс</w:t>
      </w:r>
      <w:r w:rsidRPr="0018299F">
        <w:rPr>
          <w:rFonts w:ascii="Times New Roman" w:hAnsi="Times New Roman"/>
          <w:sz w:val="24"/>
          <w:szCs w:val="24"/>
        </w:rPr>
        <w:t>т</w:t>
      </w:r>
      <w:r w:rsidRPr="0018299F">
        <w:rPr>
          <w:rFonts w:ascii="Times New Roman" w:hAnsi="Times New Roman"/>
          <w:sz w:val="24"/>
          <w:szCs w:val="24"/>
        </w:rPr>
        <w:t>вующим законодательством РФ.</w:t>
      </w:r>
    </w:p>
    <w:p w:rsidR="005D0231" w:rsidRPr="0018299F" w:rsidRDefault="005D0231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5D0231" w:rsidRPr="0018299F" w:rsidRDefault="00A357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56" w:name="sub_304494"/>
      <w:bookmarkEnd w:id="56"/>
      <w:r w:rsidRPr="0018299F">
        <w:rPr>
          <w:rFonts w:ascii="Times New Roman" w:hAnsi="Times New Roman"/>
          <w:b/>
          <w:sz w:val="24"/>
          <w:szCs w:val="24"/>
        </w:rPr>
        <w:t>11. ПЕРЕЧЕНЬ ПРИЛОЖЕНИЙ</w:t>
      </w:r>
    </w:p>
    <w:p w:rsidR="005D0231" w:rsidRPr="0018299F" w:rsidRDefault="00A357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57" w:name="sub_304493"/>
      <w:r w:rsidRPr="0018299F">
        <w:rPr>
          <w:rFonts w:ascii="Times New Roman" w:hAnsi="Times New Roman"/>
          <w:sz w:val="24"/>
          <w:szCs w:val="24"/>
        </w:rPr>
        <w:t xml:space="preserve">11.1. Неотъемлемой частью настоящего Контракта является </w:t>
      </w:r>
      <w:bookmarkEnd w:id="57"/>
      <w:r w:rsidRPr="0018299F">
        <w:rPr>
          <w:rFonts w:ascii="Times New Roman" w:hAnsi="Times New Roman"/>
          <w:sz w:val="24"/>
          <w:szCs w:val="24"/>
        </w:rPr>
        <w:t>следующее:</w:t>
      </w:r>
    </w:p>
    <w:p w:rsidR="005D0231" w:rsidRPr="0018299F" w:rsidRDefault="00A35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Спецификация (Приложение № 2);</w:t>
      </w:r>
    </w:p>
    <w:p w:rsidR="005D0231" w:rsidRPr="0018299F" w:rsidRDefault="00A35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lastRenderedPageBreak/>
        <w:t>Техническое задание (Приложение №3).</w:t>
      </w:r>
    </w:p>
    <w:p w:rsidR="005D0231" w:rsidRPr="0018299F" w:rsidRDefault="005D0231">
      <w:pPr>
        <w:spacing w:after="0" w:line="240" w:lineRule="auto"/>
        <w:ind w:firstLine="709"/>
        <w:jc w:val="both"/>
        <w:rPr>
          <w:rFonts w:ascii="Times New Roman" w:hAnsi="Times New Roman"/>
          <w:b/>
          <w:color w:val="C00000"/>
          <w:sz w:val="24"/>
          <w:szCs w:val="24"/>
          <w:highlight w:val="yellow"/>
        </w:rPr>
      </w:pPr>
      <w:bookmarkStart w:id="58" w:name="sub_304495"/>
      <w:bookmarkEnd w:id="58"/>
    </w:p>
    <w:p w:rsidR="005D0231" w:rsidRPr="0018299F" w:rsidRDefault="00A357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299F">
        <w:rPr>
          <w:rFonts w:ascii="Times New Roman" w:hAnsi="Times New Roman"/>
          <w:b/>
          <w:sz w:val="24"/>
          <w:szCs w:val="24"/>
        </w:rPr>
        <w:t>12. АДРЕСА И БАНКОВСКИЕ РЕКВИЗИТЫ СТОРОН:</w:t>
      </w:r>
    </w:p>
    <w:p w:rsidR="005D0231" w:rsidRPr="0018299F" w:rsidRDefault="005D02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0231" w:rsidRPr="0018299F" w:rsidRDefault="00A357E1">
      <w:pPr>
        <w:pStyle w:val="Heading1"/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  ЗАКАЗЧИК </w:t>
      </w:r>
      <w:r w:rsidRPr="0018299F">
        <w:rPr>
          <w:rFonts w:ascii="Times New Roman" w:hAnsi="Times New Roman"/>
          <w:sz w:val="24"/>
          <w:szCs w:val="24"/>
        </w:rPr>
        <w:tab/>
      </w:r>
      <w:r w:rsidRPr="0018299F">
        <w:rPr>
          <w:rFonts w:ascii="Times New Roman" w:hAnsi="Times New Roman"/>
          <w:sz w:val="24"/>
          <w:szCs w:val="24"/>
        </w:rPr>
        <w:tab/>
      </w:r>
      <w:r w:rsidRPr="0018299F">
        <w:rPr>
          <w:rFonts w:ascii="Times New Roman" w:hAnsi="Times New Roman"/>
          <w:sz w:val="24"/>
          <w:szCs w:val="24"/>
        </w:rPr>
        <w:tab/>
      </w:r>
      <w:r w:rsidRPr="0018299F">
        <w:rPr>
          <w:rFonts w:ascii="Times New Roman" w:hAnsi="Times New Roman"/>
          <w:sz w:val="24"/>
          <w:szCs w:val="24"/>
        </w:rPr>
        <w:tab/>
      </w:r>
      <w:r w:rsidRPr="0018299F">
        <w:rPr>
          <w:rFonts w:ascii="Times New Roman" w:hAnsi="Times New Roman"/>
          <w:sz w:val="24"/>
          <w:szCs w:val="24"/>
        </w:rPr>
        <w:tab/>
      </w:r>
      <w:r w:rsidRPr="0018299F">
        <w:rPr>
          <w:rFonts w:ascii="Times New Roman" w:hAnsi="Times New Roman"/>
          <w:sz w:val="24"/>
          <w:szCs w:val="24"/>
        </w:rPr>
        <w:tab/>
        <w:t>ИСПОЛНИТЕЛЬ</w:t>
      </w:r>
    </w:p>
    <w:p w:rsidR="005D0231" w:rsidRPr="0018299F" w:rsidRDefault="00A357E1">
      <w:pPr>
        <w:pStyle w:val="Heading1"/>
        <w:widowControl w:val="0"/>
        <w:ind w:left="1287" w:firstLine="567"/>
        <w:jc w:val="both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ab/>
      </w:r>
      <w:r w:rsidRPr="0018299F">
        <w:rPr>
          <w:rFonts w:ascii="Times New Roman" w:hAnsi="Times New Roman"/>
          <w:sz w:val="24"/>
          <w:szCs w:val="24"/>
        </w:rPr>
        <w:tab/>
      </w:r>
      <w:r w:rsidRPr="0018299F">
        <w:rPr>
          <w:rFonts w:ascii="Times New Roman" w:hAnsi="Times New Roman"/>
          <w:sz w:val="24"/>
          <w:szCs w:val="24"/>
        </w:rPr>
        <w:tab/>
      </w:r>
      <w:r w:rsidRPr="0018299F">
        <w:rPr>
          <w:rFonts w:ascii="Times New Roman" w:hAnsi="Times New Roman"/>
          <w:sz w:val="24"/>
          <w:szCs w:val="24"/>
        </w:rPr>
        <w:tab/>
      </w:r>
      <w:r w:rsidRPr="0018299F">
        <w:rPr>
          <w:rFonts w:ascii="Times New Roman" w:hAnsi="Times New Roman"/>
          <w:sz w:val="24"/>
          <w:szCs w:val="24"/>
        </w:rPr>
        <w:tab/>
      </w:r>
      <w:r w:rsidRPr="0018299F">
        <w:rPr>
          <w:rFonts w:ascii="Times New Roman" w:hAnsi="Times New Roman"/>
          <w:sz w:val="24"/>
          <w:szCs w:val="24"/>
        </w:rPr>
        <w:tab/>
      </w:r>
    </w:p>
    <w:tbl>
      <w:tblPr>
        <w:tblW w:w="9795" w:type="dxa"/>
        <w:tblInd w:w="216" w:type="dxa"/>
        <w:tblLayout w:type="fixed"/>
        <w:tblLook w:val="04A0"/>
      </w:tblPr>
      <w:tblGrid>
        <w:gridCol w:w="4989"/>
        <w:gridCol w:w="4806"/>
      </w:tblGrid>
      <w:tr w:rsidR="005D0231" w:rsidRPr="0018299F">
        <w:trPr>
          <w:trHeight w:val="80"/>
        </w:trPr>
        <w:tc>
          <w:tcPr>
            <w:tcW w:w="4988" w:type="dxa"/>
            <w:shd w:val="clear" w:color="auto" w:fill="auto"/>
          </w:tcPr>
          <w:p w:rsidR="005D0231" w:rsidRPr="0018299F" w:rsidRDefault="00A357E1" w:rsidP="00A278F5">
            <w:pPr>
              <w:widowControl w:val="0"/>
              <w:shd w:val="clear" w:color="auto" w:fill="FFFFFF"/>
              <w:spacing w:after="0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18299F">
              <w:rPr>
                <w:rFonts w:ascii="Times New Roman" w:hAnsi="Times New Roman"/>
                <w:b/>
                <w:sz w:val="24"/>
                <w:szCs w:val="24"/>
              </w:rPr>
              <w:t>Североморское межрегиональное упра</w:t>
            </w:r>
            <w:r w:rsidRPr="0018299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18299F">
              <w:rPr>
                <w:rFonts w:ascii="Times New Roman" w:hAnsi="Times New Roman"/>
                <w:b/>
                <w:sz w:val="24"/>
                <w:szCs w:val="24"/>
              </w:rPr>
              <w:t>ление Федеральной службы по ветерина</w:t>
            </w:r>
            <w:r w:rsidRPr="0018299F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18299F">
              <w:rPr>
                <w:rFonts w:ascii="Times New Roman" w:hAnsi="Times New Roman"/>
                <w:b/>
                <w:sz w:val="24"/>
                <w:szCs w:val="24"/>
              </w:rPr>
              <w:t>ному и фитосанитарному надзору</w:t>
            </w:r>
          </w:p>
          <w:p w:rsidR="005D0231" w:rsidRPr="0018299F" w:rsidRDefault="00A357E1">
            <w:pPr>
              <w:widowControl w:val="0"/>
              <w:shd w:val="clear" w:color="auto" w:fill="FFFFFF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18299F">
              <w:rPr>
                <w:rFonts w:ascii="Times New Roman" w:hAnsi="Times New Roman"/>
                <w:b/>
                <w:sz w:val="24"/>
                <w:szCs w:val="24"/>
              </w:rPr>
              <w:t>(Североморское межрегиональное упра</w:t>
            </w:r>
            <w:r w:rsidRPr="0018299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18299F">
              <w:rPr>
                <w:rFonts w:ascii="Times New Roman" w:hAnsi="Times New Roman"/>
                <w:b/>
                <w:sz w:val="24"/>
                <w:szCs w:val="24"/>
              </w:rPr>
              <w:t xml:space="preserve">ление </w:t>
            </w:r>
            <w:proofErr w:type="spellStart"/>
            <w:r w:rsidRPr="0018299F">
              <w:rPr>
                <w:rFonts w:ascii="Times New Roman" w:hAnsi="Times New Roman"/>
                <w:b/>
                <w:sz w:val="24"/>
                <w:szCs w:val="24"/>
              </w:rPr>
              <w:t>Россельхознадзора</w:t>
            </w:r>
            <w:proofErr w:type="spellEnd"/>
            <w:r w:rsidRPr="0018299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5D0231" w:rsidRPr="0018299F" w:rsidRDefault="00A357E1">
            <w:pPr>
              <w:widowControl w:val="0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18299F">
              <w:rPr>
                <w:rFonts w:ascii="Times New Roman" w:hAnsi="Times New Roman"/>
                <w:sz w:val="24"/>
                <w:szCs w:val="24"/>
              </w:rPr>
              <w:t xml:space="preserve">Юридический и почтовый адрес: 185031, г. Петрозаводск, ул. </w:t>
            </w:r>
            <w:proofErr w:type="gramStart"/>
            <w:r w:rsidRPr="0018299F">
              <w:rPr>
                <w:rFonts w:ascii="Times New Roman" w:hAnsi="Times New Roman"/>
                <w:sz w:val="24"/>
                <w:szCs w:val="24"/>
              </w:rPr>
              <w:t>Мурманская</w:t>
            </w:r>
            <w:proofErr w:type="gramEnd"/>
            <w:r w:rsidRPr="0018299F">
              <w:rPr>
                <w:rFonts w:ascii="Times New Roman" w:hAnsi="Times New Roman"/>
                <w:sz w:val="24"/>
                <w:szCs w:val="24"/>
              </w:rPr>
              <w:t>,22</w:t>
            </w:r>
          </w:p>
          <w:p w:rsidR="005D0231" w:rsidRPr="0018299F" w:rsidRDefault="00A357E1">
            <w:pPr>
              <w:widowControl w:val="0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18299F">
              <w:rPr>
                <w:rFonts w:ascii="Times New Roman" w:hAnsi="Times New Roman"/>
                <w:sz w:val="24"/>
                <w:szCs w:val="24"/>
              </w:rPr>
              <w:t>ИНН  1001017400/  КПП  100101001</w:t>
            </w:r>
          </w:p>
          <w:p w:rsidR="005D0231" w:rsidRPr="0018299F" w:rsidRDefault="00A357E1">
            <w:pPr>
              <w:widowControl w:val="0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18299F">
              <w:rPr>
                <w:rFonts w:ascii="Times New Roman" w:hAnsi="Times New Roman"/>
                <w:sz w:val="24"/>
                <w:szCs w:val="24"/>
              </w:rPr>
              <w:t>ОКПО 83742450</w:t>
            </w:r>
          </w:p>
          <w:p w:rsidR="005D0231" w:rsidRPr="0018299F" w:rsidRDefault="00A357E1">
            <w:pPr>
              <w:widowControl w:val="0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18299F">
              <w:rPr>
                <w:rFonts w:ascii="Times New Roman" w:hAnsi="Times New Roman"/>
                <w:sz w:val="24"/>
                <w:szCs w:val="24"/>
              </w:rPr>
              <w:t>ОКТМО 86701000</w:t>
            </w:r>
          </w:p>
          <w:p w:rsidR="005D0231" w:rsidRPr="0018299F" w:rsidRDefault="00A357E1" w:rsidP="00A278F5">
            <w:pPr>
              <w:widowControl w:val="0"/>
              <w:spacing w:after="0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18299F">
              <w:rPr>
                <w:rFonts w:ascii="Times New Roman" w:hAnsi="Times New Roman"/>
                <w:sz w:val="24"/>
                <w:szCs w:val="24"/>
              </w:rPr>
              <w:t>ОКОПФ/ОКФС 20904/12</w:t>
            </w:r>
          </w:p>
          <w:p w:rsidR="005D0231" w:rsidRPr="0018299F" w:rsidRDefault="00A357E1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9F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5D0231" w:rsidRPr="0018299F" w:rsidRDefault="00A357E1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9F">
              <w:rPr>
                <w:rFonts w:ascii="Times New Roman" w:hAnsi="Times New Roman"/>
                <w:sz w:val="24"/>
                <w:szCs w:val="24"/>
              </w:rPr>
              <w:t>УФК по Нижегородской области (Северомо</w:t>
            </w:r>
            <w:r w:rsidRPr="0018299F">
              <w:rPr>
                <w:rFonts w:ascii="Times New Roman" w:hAnsi="Times New Roman"/>
                <w:sz w:val="24"/>
                <w:szCs w:val="24"/>
              </w:rPr>
              <w:t>р</w:t>
            </w:r>
            <w:r w:rsidRPr="0018299F">
              <w:rPr>
                <w:rFonts w:ascii="Times New Roman" w:hAnsi="Times New Roman"/>
                <w:sz w:val="24"/>
                <w:szCs w:val="24"/>
              </w:rPr>
              <w:t xml:space="preserve">ское межрегиональное управление </w:t>
            </w:r>
            <w:proofErr w:type="spellStart"/>
            <w:r w:rsidRPr="0018299F">
              <w:rPr>
                <w:rFonts w:ascii="Times New Roman" w:hAnsi="Times New Roman"/>
                <w:sz w:val="24"/>
                <w:szCs w:val="24"/>
              </w:rPr>
              <w:t>Россел</w:t>
            </w:r>
            <w:r w:rsidRPr="0018299F">
              <w:rPr>
                <w:rFonts w:ascii="Times New Roman" w:hAnsi="Times New Roman"/>
                <w:sz w:val="24"/>
                <w:szCs w:val="24"/>
              </w:rPr>
              <w:t>ь</w:t>
            </w:r>
            <w:r w:rsidRPr="0018299F">
              <w:rPr>
                <w:rFonts w:ascii="Times New Roman" w:hAnsi="Times New Roman"/>
                <w:sz w:val="24"/>
                <w:szCs w:val="24"/>
              </w:rPr>
              <w:t>хознадзора</w:t>
            </w:r>
            <w:proofErr w:type="spellEnd"/>
            <w:r w:rsidRPr="0018299F">
              <w:rPr>
                <w:rFonts w:ascii="Times New Roman" w:hAnsi="Times New Roman"/>
                <w:sz w:val="24"/>
                <w:szCs w:val="24"/>
              </w:rPr>
              <w:t xml:space="preserve"> л/с 03061798210)  </w:t>
            </w:r>
            <w:proofErr w:type="spellStart"/>
            <w:proofErr w:type="gramStart"/>
            <w:r w:rsidRPr="001829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18299F">
              <w:rPr>
                <w:rFonts w:ascii="Times New Roman" w:hAnsi="Times New Roman"/>
                <w:sz w:val="24"/>
                <w:szCs w:val="24"/>
              </w:rPr>
              <w:t>/счет 03211643000000013206 в ОКЦ № 1 ВВГУ Банка России//УФК по Нижегородской обла</w:t>
            </w:r>
            <w:r w:rsidRPr="0018299F">
              <w:rPr>
                <w:rFonts w:ascii="Times New Roman" w:hAnsi="Times New Roman"/>
                <w:sz w:val="24"/>
                <w:szCs w:val="24"/>
              </w:rPr>
              <w:t>с</w:t>
            </w:r>
            <w:r w:rsidRPr="0018299F">
              <w:rPr>
                <w:rFonts w:ascii="Times New Roman" w:hAnsi="Times New Roman"/>
                <w:sz w:val="24"/>
                <w:szCs w:val="24"/>
              </w:rPr>
              <w:t xml:space="preserve">ти, г. </w:t>
            </w:r>
            <w:proofErr w:type="spellStart"/>
            <w:r w:rsidRPr="0018299F">
              <w:rPr>
                <w:rFonts w:ascii="Times New Roman" w:hAnsi="Times New Roman"/>
                <w:sz w:val="24"/>
                <w:szCs w:val="24"/>
              </w:rPr>
              <w:t>Нижний-Новгород</w:t>
            </w:r>
            <w:proofErr w:type="spellEnd"/>
            <w:r w:rsidRPr="0018299F">
              <w:rPr>
                <w:rFonts w:ascii="Times New Roman" w:hAnsi="Times New Roman"/>
                <w:sz w:val="24"/>
                <w:szCs w:val="24"/>
              </w:rPr>
              <w:t xml:space="preserve"> к/с 40102810745370000024   БИК 012202102</w:t>
            </w:r>
          </w:p>
          <w:p w:rsidR="005D0231" w:rsidRPr="0018299F" w:rsidRDefault="005D02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0231" w:rsidRPr="0018299F" w:rsidRDefault="00A357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9F">
              <w:rPr>
                <w:rFonts w:ascii="Times New Roman" w:hAnsi="Times New Roman"/>
                <w:sz w:val="24"/>
                <w:szCs w:val="24"/>
              </w:rPr>
              <w:t>Денежные средства, для перечисления неу</w:t>
            </w:r>
            <w:r w:rsidRPr="0018299F">
              <w:rPr>
                <w:rFonts w:ascii="Times New Roman" w:hAnsi="Times New Roman"/>
                <w:sz w:val="24"/>
                <w:szCs w:val="24"/>
              </w:rPr>
              <w:t>с</w:t>
            </w:r>
            <w:r w:rsidRPr="0018299F">
              <w:rPr>
                <w:rFonts w:ascii="Times New Roman" w:hAnsi="Times New Roman"/>
                <w:sz w:val="24"/>
                <w:szCs w:val="24"/>
              </w:rPr>
              <w:t>тойки (штрафов, пеней)</w:t>
            </w:r>
          </w:p>
          <w:p w:rsidR="005D0231" w:rsidRPr="0018299F" w:rsidRDefault="00A357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9F">
              <w:rPr>
                <w:rFonts w:ascii="Times New Roman" w:hAnsi="Times New Roman"/>
                <w:sz w:val="24"/>
                <w:szCs w:val="24"/>
              </w:rPr>
              <w:t>Получатель - УФК по Республике Карелия (Североморское межрегиональное Управл</w:t>
            </w:r>
            <w:r w:rsidRPr="0018299F">
              <w:rPr>
                <w:rFonts w:ascii="Times New Roman" w:hAnsi="Times New Roman"/>
                <w:sz w:val="24"/>
                <w:szCs w:val="24"/>
              </w:rPr>
              <w:t>е</w:t>
            </w:r>
            <w:r w:rsidRPr="0018299F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proofErr w:type="spellStart"/>
            <w:r w:rsidRPr="0018299F">
              <w:rPr>
                <w:rFonts w:ascii="Times New Roman" w:hAnsi="Times New Roman"/>
                <w:sz w:val="24"/>
                <w:szCs w:val="24"/>
              </w:rPr>
              <w:t>Россельхознадзора</w:t>
            </w:r>
            <w:proofErr w:type="spellEnd"/>
            <w:r w:rsidRPr="0018299F">
              <w:rPr>
                <w:rFonts w:ascii="Times New Roman" w:hAnsi="Times New Roman"/>
                <w:sz w:val="24"/>
                <w:szCs w:val="24"/>
              </w:rPr>
              <w:t xml:space="preserve"> л/с 04061798210) </w:t>
            </w:r>
            <w:r w:rsidRPr="0018299F">
              <w:rPr>
                <w:rFonts w:ascii="Times New Roman" w:hAnsi="Times New Roman"/>
                <w:sz w:val="24"/>
                <w:szCs w:val="24"/>
              </w:rPr>
              <w:br/>
              <w:t xml:space="preserve">ИНН-1001017400 </w:t>
            </w:r>
            <w:r w:rsidRPr="0018299F">
              <w:rPr>
                <w:rFonts w:ascii="Times New Roman" w:hAnsi="Times New Roman"/>
                <w:sz w:val="24"/>
                <w:szCs w:val="24"/>
              </w:rPr>
              <w:br/>
              <w:t xml:space="preserve">КПП-100101001 </w:t>
            </w:r>
            <w:r w:rsidRPr="0018299F">
              <w:rPr>
                <w:rFonts w:ascii="Times New Roman" w:hAnsi="Times New Roman"/>
                <w:sz w:val="24"/>
                <w:szCs w:val="24"/>
              </w:rPr>
              <w:br/>
              <w:t>Банк- ОКЦ № 9 СЗГУ БАНКА РО</w:t>
            </w:r>
            <w:r w:rsidRPr="0018299F">
              <w:rPr>
                <w:rFonts w:ascii="Times New Roman" w:hAnsi="Times New Roman"/>
                <w:sz w:val="24"/>
                <w:szCs w:val="24"/>
              </w:rPr>
              <w:t>С</w:t>
            </w:r>
            <w:r w:rsidRPr="0018299F">
              <w:rPr>
                <w:rFonts w:ascii="Times New Roman" w:hAnsi="Times New Roman"/>
                <w:sz w:val="24"/>
                <w:szCs w:val="24"/>
              </w:rPr>
              <w:t>СИИ//УФК по Республике Карелия, г</w:t>
            </w:r>
            <w:proofErr w:type="gramStart"/>
            <w:r w:rsidRPr="0018299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8299F">
              <w:rPr>
                <w:rFonts w:ascii="Times New Roman" w:hAnsi="Times New Roman"/>
                <w:sz w:val="24"/>
                <w:szCs w:val="24"/>
              </w:rPr>
              <w:t xml:space="preserve">етрозаводск </w:t>
            </w:r>
            <w:r w:rsidRPr="0018299F">
              <w:rPr>
                <w:rFonts w:ascii="Times New Roman" w:hAnsi="Times New Roman"/>
                <w:sz w:val="24"/>
                <w:szCs w:val="24"/>
              </w:rPr>
              <w:br/>
              <w:t xml:space="preserve">БИК-018602104 </w:t>
            </w:r>
            <w:r w:rsidRPr="0018299F">
              <w:rPr>
                <w:rFonts w:ascii="Times New Roman" w:hAnsi="Times New Roman"/>
                <w:sz w:val="24"/>
                <w:szCs w:val="24"/>
              </w:rPr>
              <w:br/>
              <w:t xml:space="preserve">Казначейский счет-40102810945370000073 </w:t>
            </w:r>
            <w:r w:rsidRPr="0018299F">
              <w:rPr>
                <w:rFonts w:ascii="Times New Roman" w:hAnsi="Times New Roman"/>
                <w:sz w:val="24"/>
                <w:szCs w:val="24"/>
              </w:rPr>
              <w:br/>
              <w:t>Расчетный счет -03100643000000010600</w:t>
            </w:r>
          </w:p>
          <w:p w:rsidR="005D0231" w:rsidRPr="0018299F" w:rsidRDefault="00A357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9F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proofErr w:type="spellStart"/>
            <w:r w:rsidRPr="0018299F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18299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8299F">
              <w:rPr>
                <w:rFonts w:ascii="Times New Roman" w:hAnsi="Times New Roman"/>
                <w:sz w:val="24"/>
                <w:szCs w:val="24"/>
              </w:rPr>
              <w:t>очты</w:t>
            </w:r>
            <w:proofErr w:type="spellEnd"/>
            <w:r w:rsidRPr="0018299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D0231" w:rsidRPr="0018299F" w:rsidRDefault="00A357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9F">
              <w:rPr>
                <w:rFonts w:ascii="Times New Roman" w:hAnsi="Times New Roman"/>
                <w:sz w:val="24"/>
                <w:szCs w:val="24"/>
              </w:rPr>
              <w:t>tu4-o.polugrudova@fsvps.gov.ru</w:t>
            </w:r>
          </w:p>
          <w:p w:rsidR="005D0231" w:rsidRPr="0018299F" w:rsidRDefault="00A357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9F">
              <w:rPr>
                <w:rFonts w:ascii="Times New Roman" w:hAnsi="Times New Roman"/>
                <w:sz w:val="24"/>
                <w:szCs w:val="24"/>
              </w:rPr>
              <w:t>tu4-a.ignatova@fsvps.gov.ru</w:t>
            </w:r>
          </w:p>
          <w:p w:rsidR="005D0231" w:rsidRPr="0018299F" w:rsidRDefault="00A357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9F">
              <w:rPr>
                <w:rFonts w:ascii="Times New Roman" w:hAnsi="Times New Roman"/>
                <w:sz w:val="24"/>
                <w:szCs w:val="24"/>
              </w:rPr>
              <w:t>8(8142)770819 –телефон в Петрозаводске</w:t>
            </w:r>
          </w:p>
          <w:p w:rsidR="005D0231" w:rsidRPr="0018299F" w:rsidRDefault="00A357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9F">
              <w:rPr>
                <w:rFonts w:ascii="Times New Roman" w:hAnsi="Times New Roman"/>
                <w:sz w:val="24"/>
                <w:szCs w:val="24"/>
              </w:rPr>
              <w:t>8(8212)322587- телефон в Сыктывкаре.</w:t>
            </w:r>
          </w:p>
          <w:p w:rsidR="005D0231" w:rsidRPr="0018299F" w:rsidRDefault="005D02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6" w:type="dxa"/>
            <w:shd w:val="clear" w:color="auto" w:fill="auto"/>
          </w:tcPr>
          <w:p w:rsidR="005D0231" w:rsidRPr="0018299F" w:rsidRDefault="005D0231" w:rsidP="0018299F">
            <w:pPr>
              <w:widowControl w:val="0"/>
              <w:spacing w:after="0" w:line="240" w:lineRule="auto"/>
              <w:ind w:right="-82" w:firstLine="56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5D0231" w:rsidRPr="0018299F">
        <w:trPr>
          <w:trHeight w:val="80"/>
        </w:trPr>
        <w:tc>
          <w:tcPr>
            <w:tcW w:w="4988" w:type="dxa"/>
            <w:shd w:val="clear" w:color="auto" w:fill="auto"/>
          </w:tcPr>
          <w:p w:rsidR="005D0231" w:rsidRPr="0018299F" w:rsidRDefault="00A357E1">
            <w:pPr>
              <w:widowControl w:val="0"/>
              <w:spacing w:after="0" w:line="240" w:lineRule="auto"/>
              <w:ind w:firstLine="42"/>
              <w:rPr>
                <w:rFonts w:ascii="Times New Roman" w:hAnsi="Times New Roman"/>
                <w:b/>
                <w:sz w:val="24"/>
                <w:szCs w:val="24"/>
              </w:rPr>
            </w:pPr>
            <w:r w:rsidRPr="0018299F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4806" w:type="dxa"/>
            <w:shd w:val="clear" w:color="auto" w:fill="auto"/>
          </w:tcPr>
          <w:p w:rsidR="005D0231" w:rsidRPr="0018299F" w:rsidRDefault="00A357E1">
            <w:pPr>
              <w:widowControl w:val="0"/>
              <w:spacing w:after="0" w:line="240" w:lineRule="auto"/>
              <w:ind w:right="-82" w:firstLine="56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8299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ИСПОЛНИТЕЛЬ:</w:t>
            </w:r>
          </w:p>
        </w:tc>
      </w:tr>
      <w:tr w:rsidR="005D0231" w:rsidRPr="0018299F">
        <w:trPr>
          <w:trHeight w:val="80"/>
        </w:trPr>
        <w:tc>
          <w:tcPr>
            <w:tcW w:w="4988" w:type="dxa"/>
            <w:shd w:val="clear" w:color="auto" w:fill="auto"/>
          </w:tcPr>
          <w:p w:rsidR="005D0231" w:rsidRPr="0018299F" w:rsidRDefault="00A357E1">
            <w:pPr>
              <w:widowControl w:val="0"/>
              <w:spacing w:after="0" w:line="240" w:lineRule="auto"/>
              <w:ind w:firstLine="42"/>
              <w:rPr>
                <w:rFonts w:ascii="Times New Roman" w:hAnsi="Times New Roman"/>
                <w:b/>
                <w:sz w:val="24"/>
                <w:szCs w:val="24"/>
              </w:rPr>
            </w:pPr>
            <w:r w:rsidRPr="0018299F">
              <w:rPr>
                <w:rFonts w:ascii="Times New Roman" w:hAnsi="Times New Roman"/>
                <w:b/>
                <w:sz w:val="24"/>
                <w:szCs w:val="24"/>
              </w:rPr>
              <w:t xml:space="preserve"> (должность)</w:t>
            </w:r>
          </w:p>
        </w:tc>
        <w:tc>
          <w:tcPr>
            <w:tcW w:w="4806" w:type="dxa"/>
            <w:shd w:val="clear" w:color="auto" w:fill="auto"/>
          </w:tcPr>
          <w:p w:rsidR="005D0231" w:rsidRPr="0018299F" w:rsidRDefault="00A357E1">
            <w:pPr>
              <w:widowControl w:val="0"/>
              <w:spacing w:after="0" w:line="240" w:lineRule="auto"/>
              <w:ind w:right="-82" w:firstLine="56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8299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(должность)</w:t>
            </w:r>
          </w:p>
        </w:tc>
      </w:tr>
      <w:tr w:rsidR="005D0231" w:rsidRPr="0018299F">
        <w:trPr>
          <w:trHeight w:val="80"/>
        </w:trPr>
        <w:tc>
          <w:tcPr>
            <w:tcW w:w="4988" w:type="dxa"/>
            <w:shd w:val="clear" w:color="auto" w:fill="auto"/>
          </w:tcPr>
          <w:p w:rsidR="005D0231" w:rsidRPr="0018299F" w:rsidRDefault="00A357E1">
            <w:pPr>
              <w:widowControl w:val="0"/>
              <w:spacing w:after="0" w:line="240" w:lineRule="auto"/>
              <w:ind w:firstLine="42"/>
              <w:rPr>
                <w:rFonts w:ascii="Times New Roman" w:hAnsi="Times New Roman"/>
                <w:b/>
                <w:sz w:val="24"/>
                <w:szCs w:val="24"/>
              </w:rPr>
            </w:pPr>
            <w:r w:rsidRPr="0018299F">
              <w:rPr>
                <w:rFonts w:ascii="Times New Roman" w:hAnsi="Times New Roman"/>
                <w:b/>
                <w:sz w:val="24"/>
                <w:szCs w:val="24"/>
              </w:rPr>
              <w:t xml:space="preserve"> (подпись, фамилия и инициалы)</w:t>
            </w:r>
          </w:p>
        </w:tc>
        <w:tc>
          <w:tcPr>
            <w:tcW w:w="4806" w:type="dxa"/>
            <w:shd w:val="clear" w:color="auto" w:fill="auto"/>
          </w:tcPr>
          <w:p w:rsidR="005D0231" w:rsidRPr="0018299F" w:rsidRDefault="00A357E1">
            <w:pPr>
              <w:widowControl w:val="0"/>
              <w:spacing w:after="0" w:line="240" w:lineRule="auto"/>
              <w:ind w:right="-82" w:firstLine="56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8299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(подпись, фамилия и инициалы)</w:t>
            </w:r>
          </w:p>
        </w:tc>
      </w:tr>
      <w:tr w:rsidR="005D0231" w:rsidRPr="0018299F">
        <w:trPr>
          <w:trHeight w:val="80"/>
        </w:trPr>
        <w:tc>
          <w:tcPr>
            <w:tcW w:w="4988" w:type="dxa"/>
            <w:shd w:val="clear" w:color="auto" w:fill="auto"/>
          </w:tcPr>
          <w:p w:rsidR="005D0231" w:rsidRPr="0018299F" w:rsidRDefault="005D0231">
            <w:pPr>
              <w:widowControl w:val="0"/>
              <w:spacing w:after="0" w:line="240" w:lineRule="auto"/>
              <w:ind w:firstLine="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6" w:type="dxa"/>
            <w:shd w:val="clear" w:color="auto" w:fill="auto"/>
          </w:tcPr>
          <w:p w:rsidR="005D0231" w:rsidRPr="0018299F" w:rsidRDefault="005D0231">
            <w:pPr>
              <w:widowControl w:val="0"/>
              <w:spacing w:after="0" w:line="240" w:lineRule="auto"/>
              <w:ind w:right="-82" w:firstLine="56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5D0231" w:rsidRPr="0018299F">
        <w:trPr>
          <w:trHeight w:val="80"/>
        </w:trPr>
        <w:tc>
          <w:tcPr>
            <w:tcW w:w="4988" w:type="dxa"/>
            <w:shd w:val="clear" w:color="auto" w:fill="auto"/>
          </w:tcPr>
          <w:p w:rsidR="005D0231" w:rsidRPr="0018299F" w:rsidRDefault="005D0231">
            <w:pPr>
              <w:widowControl w:val="0"/>
              <w:spacing w:after="0" w:line="240" w:lineRule="auto"/>
              <w:ind w:firstLine="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6" w:type="dxa"/>
            <w:shd w:val="clear" w:color="auto" w:fill="auto"/>
          </w:tcPr>
          <w:p w:rsidR="005D0231" w:rsidRPr="0018299F" w:rsidRDefault="005D0231">
            <w:pPr>
              <w:widowControl w:val="0"/>
              <w:spacing w:after="0" w:line="240" w:lineRule="auto"/>
              <w:ind w:right="-82" w:firstLine="56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5D0231" w:rsidRPr="0018299F" w:rsidRDefault="005D02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0231" w:rsidRPr="0018299F" w:rsidRDefault="005D02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0231" w:rsidRPr="0018299F" w:rsidRDefault="00A35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Приложение № 2 </w:t>
      </w:r>
    </w:p>
    <w:p w:rsidR="0018299F" w:rsidRPr="0018299F" w:rsidRDefault="0018299F" w:rsidP="00182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электронной версии </w:t>
      </w:r>
      <w:r w:rsidR="00A357E1" w:rsidRPr="0018299F">
        <w:rPr>
          <w:rFonts w:ascii="Times New Roman" w:hAnsi="Times New Roman"/>
          <w:sz w:val="24"/>
          <w:szCs w:val="24"/>
        </w:rPr>
        <w:t xml:space="preserve"> Контракт</w:t>
      </w:r>
      <w:r>
        <w:rPr>
          <w:rFonts w:ascii="Times New Roman" w:hAnsi="Times New Roman"/>
          <w:sz w:val="24"/>
          <w:szCs w:val="24"/>
        </w:rPr>
        <w:t>а</w:t>
      </w:r>
      <w:r w:rsidR="00A357E1" w:rsidRPr="0018299F">
        <w:rPr>
          <w:rFonts w:ascii="Times New Roman" w:hAnsi="Times New Roman"/>
          <w:sz w:val="24"/>
          <w:szCs w:val="24"/>
        </w:rPr>
        <w:t xml:space="preserve"> </w:t>
      </w:r>
    </w:p>
    <w:p w:rsidR="0018299F" w:rsidRPr="0018299F" w:rsidRDefault="0018299F" w:rsidP="0018299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8299F">
        <w:rPr>
          <w:rFonts w:ascii="Times New Roman" w:hAnsi="Times New Roman"/>
          <w:b/>
          <w:bCs/>
          <w:sz w:val="24"/>
          <w:szCs w:val="24"/>
          <w:lang w:eastAsia="zh-CN"/>
        </w:rPr>
        <w:t>№</w:t>
      </w:r>
      <w:r w:rsidRPr="0018299F">
        <w:rPr>
          <w:rFonts w:ascii="Times New Roman" w:hAnsi="Times New Roman"/>
          <w:b/>
          <w:sz w:val="24"/>
          <w:szCs w:val="24"/>
        </w:rPr>
        <w:t>__________________ от «____» июля 2026 г.</w:t>
      </w:r>
    </w:p>
    <w:p w:rsidR="005D0231" w:rsidRPr="0018299F" w:rsidRDefault="00A357E1" w:rsidP="001829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299F">
        <w:rPr>
          <w:rFonts w:ascii="Times New Roman" w:hAnsi="Times New Roman"/>
          <w:b/>
          <w:sz w:val="24"/>
          <w:szCs w:val="24"/>
        </w:rPr>
        <w:t>Спецификация</w:t>
      </w:r>
    </w:p>
    <w:p w:rsidR="005D0231" w:rsidRPr="0018299F" w:rsidRDefault="005D0231">
      <w:pPr>
        <w:pStyle w:val="af3"/>
        <w:spacing w:before="280" w:after="0"/>
        <w:jc w:val="center"/>
        <w:rPr>
          <w:b/>
          <w:bCs/>
          <w:szCs w:val="24"/>
        </w:rPr>
      </w:pPr>
    </w:p>
    <w:tbl>
      <w:tblPr>
        <w:tblW w:w="5000" w:type="pct"/>
        <w:tblInd w:w="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52"/>
        <w:gridCol w:w="3527"/>
        <w:gridCol w:w="3968"/>
        <w:gridCol w:w="1554"/>
        <w:gridCol w:w="1279"/>
      </w:tblGrid>
      <w:tr w:rsidR="005D0231" w:rsidRPr="0018299F">
        <w:trPr>
          <w:trHeight w:val="7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231" w:rsidRPr="0018299F" w:rsidRDefault="005D02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231" w:rsidRPr="0018299F" w:rsidRDefault="00A357E1">
            <w:pPr>
              <w:rPr>
                <w:rFonts w:ascii="Times New Roman" w:hAnsi="Times New Roman"/>
                <w:sz w:val="24"/>
                <w:szCs w:val="24"/>
              </w:rPr>
            </w:pPr>
            <w:r w:rsidRPr="0018299F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231" w:rsidRPr="0018299F" w:rsidRDefault="00A357E1">
            <w:pPr>
              <w:rPr>
                <w:rFonts w:ascii="Times New Roman" w:hAnsi="Times New Roman"/>
                <w:sz w:val="24"/>
                <w:szCs w:val="24"/>
              </w:rPr>
            </w:pPr>
            <w:r w:rsidRPr="0018299F">
              <w:rPr>
                <w:rFonts w:ascii="Times New Roman" w:hAnsi="Times New Roman"/>
                <w:sz w:val="24"/>
                <w:szCs w:val="24"/>
              </w:rPr>
              <w:t>Маршрут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231" w:rsidRPr="0018299F" w:rsidRDefault="00A357E1">
            <w:pPr>
              <w:rPr>
                <w:rFonts w:ascii="Times New Roman" w:hAnsi="Times New Roman"/>
                <w:sz w:val="24"/>
                <w:szCs w:val="24"/>
              </w:rPr>
            </w:pPr>
            <w:r w:rsidRPr="0018299F">
              <w:rPr>
                <w:rFonts w:ascii="Times New Roman" w:hAnsi="Times New Roman"/>
                <w:sz w:val="24"/>
                <w:szCs w:val="24"/>
              </w:rPr>
              <w:t xml:space="preserve">Кол-во, </w:t>
            </w:r>
            <w:proofErr w:type="spellStart"/>
            <w:r w:rsidRPr="0018299F">
              <w:rPr>
                <w:rFonts w:ascii="Times New Roman" w:hAnsi="Times New Roman"/>
                <w:sz w:val="24"/>
                <w:szCs w:val="24"/>
              </w:rPr>
              <w:t>усл.ед</w:t>
            </w:r>
            <w:proofErr w:type="spellEnd"/>
            <w:r w:rsidRPr="001829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231" w:rsidRPr="0018299F" w:rsidRDefault="00A357E1">
            <w:pPr>
              <w:rPr>
                <w:rFonts w:ascii="Times New Roman" w:hAnsi="Times New Roman"/>
                <w:sz w:val="24"/>
                <w:szCs w:val="24"/>
              </w:rPr>
            </w:pPr>
            <w:r w:rsidRPr="0018299F">
              <w:rPr>
                <w:rFonts w:ascii="Times New Roman" w:hAnsi="Times New Roman"/>
                <w:sz w:val="24"/>
                <w:szCs w:val="24"/>
              </w:rPr>
              <w:t>Сто</w:t>
            </w:r>
            <w:r w:rsidRPr="0018299F">
              <w:rPr>
                <w:rFonts w:ascii="Times New Roman" w:hAnsi="Times New Roman"/>
                <w:sz w:val="24"/>
                <w:szCs w:val="24"/>
              </w:rPr>
              <w:t>и</w:t>
            </w:r>
            <w:r w:rsidRPr="0018299F">
              <w:rPr>
                <w:rFonts w:ascii="Times New Roman" w:hAnsi="Times New Roman"/>
                <w:sz w:val="24"/>
                <w:szCs w:val="24"/>
              </w:rPr>
              <w:t xml:space="preserve">мость, </w:t>
            </w:r>
            <w:proofErr w:type="spellStart"/>
            <w:r w:rsidRPr="0018299F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5D0231" w:rsidRPr="0018299F">
        <w:trPr>
          <w:trHeight w:val="22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231" w:rsidRPr="0018299F" w:rsidRDefault="00A357E1">
            <w:pPr>
              <w:rPr>
                <w:rFonts w:ascii="Times New Roman" w:hAnsi="Times New Roman"/>
                <w:sz w:val="24"/>
                <w:szCs w:val="24"/>
              </w:rPr>
            </w:pPr>
            <w:r w:rsidRPr="00182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231" w:rsidRPr="0018299F" w:rsidRDefault="00A357E1">
            <w:pPr>
              <w:rPr>
                <w:rFonts w:ascii="Times New Roman" w:hAnsi="Times New Roman"/>
                <w:sz w:val="24"/>
                <w:szCs w:val="24"/>
              </w:rPr>
            </w:pPr>
            <w:r w:rsidRPr="0018299F">
              <w:rPr>
                <w:rFonts w:ascii="Times New Roman" w:hAnsi="Times New Roman"/>
                <w:sz w:val="24"/>
                <w:szCs w:val="24"/>
              </w:rPr>
              <w:t>Услуги по курьерской доставке груза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231" w:rsidRPr="0018299F" w:rsidRDefault="00A357E1" w:rsidP="0018299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99F">
              <w:rPr>
                <w:rFonts w:ascii="Times New Roman" w:hAnsi="Times New Roman"/>
                <w:bCs/>
                <w:color w:val="212121"/>
                <w:sz w:val="24"/>
                <w:szCs w:val="24"/>
              </w:rPr>
              <w:t xml:space="preserve"> </w:t>
            </w:r>
            <w:r w:rsidR="0018299F" w:rsidRPr="0018299F">
              <w:rPr>
                <w:rFonts w:ascii="Times New Roman" w:hAnsi="Times New Roman"/>
                <w:sz w:val="24"/>
                <w:szCs w:val="24"/>
              </w:rPr>
              <w:t>185031, г. Петрозаводск, ул. Му</w:t>
            </w:r>
            <w:r w:rsidR="0018299F" w:rsidRPr="0018299F">
              <w:rPr>
                <w:rFonts w:ascii="Times New Roman" w:hAnsi="Times New Roman"/>
                <w:sz w:val="24"/>
                <w:szCs w:val="24"/>
              </w:rPr>
              <w:t>р</w:t>
            </w:r>
            <w:r w:rsidR="0018299F" w:rsidRPr="0018299F">
              <w:rPr>
                <w:rFonts w:ascii="Times New Roman" w:hAnsi="Times New Roman"/>
                <w:sz w:val="24"/>
                <w:szCs w:val="24"/>
              </w:rPr>
              <w:t>манская, д.22 - 167000, г</w:t>
            </w:r>
            <w:proofErr w:type="gramStart"/>
            <w:r w:rsidR="0018299F" w:rsidRPr="0018299F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="0018299F" w:rsidRPr="0018299F">
              <w:rPr>
                <w:rFonts w:ascii="Times New Roman" w:hAnsi="Times New Roman"/>
                <w:sz w:val="24"/>
                <w:szCs w:val="24"/>
              </w:rPr>
              <w:t xml:space="preserve">ыктывкар, ул. </w:t>
            </w:r>
            <w:proofErr w:type="spellStart"/>
            <w:r w:rsidR="0018299F" w:rsidRPr="0018299F">
              <w:rPr>
                <w:rFonts w:ascii="Times New Roman" w:hAnsi="Times New Roman"/>
                <w:sz w:val="24"/>
                <w:szCs w:val="24"/>
              </w:rPr>
              <w:t>Интернациоанальная</w:t>
            </w:r>
            <w:proofErr w:type="spellEnd"/>
            <w:r w:rsidR="0018299F" w:rsidRPr="0018299F">
              <w:rPr>
                <w:rFonts w:ascii="Times New Roman" w:hAnsi="Times New Roman"/>
                <w:sz w:val="24"/>
                <w:szCs w:val="24"/>
              </w:rPr>
              <w:t>. Д. 108/3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231" w:rsidRPr="0018299F" w:rsidRDefault="00A357E1">
            <w:pPr>
              <w:rPr>
                <w:rFonts w:ascii="Times New Roman" w:hAnsi="Times New Roman"/>
                <w:sz w:val="24"/>
                <w:szCs w:val="24"/>
              </w:rPr>
            </w:pPr>
            <w:r w:rsidRPr="00182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231" w:rsidRPr="0018299F" w:rsidRDefault="005D02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231" w:rsidRPr="0018299F">
        <w:trPr>
          <w:trHeight w:val="220"/>
        </w:trPr>
        <w:tc>
          <w:tcPr>
            <w:tcW w:w="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231" w:rsidRPr="0018299F" w:rsidRDefault="005D02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231" w:rsidRPr="0018299F" w:rsidRDefault="00A357E1">
            <w:pPr>
              <w:rPr>
                <w:rFonts w:ascii="Times New Roman" w:hAnsi="Times New Roman"/>
                <w:sz w:val="24"/>
                <w:szCs w:val="24"/>
              </w:rPr>
            </w:pPr>
            <w:r w:rsidRPr="0018299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231" w:rsidRPr="0018299F" w:rsidRDefault="005D02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231" w:rsidRPr="0018299F" w:rsidRDefault="005D02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231" w:rsidRPr="0018299F" w:rsidRDefault="005D02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0231" w:rsidRPr="0018299F" w:rsidRDefault="005D0231">
      <w:pPr>
        <w:pStyle w:val="af3"/>
        <w:spacing w:before="280" w:after="0"/>
        <w:jc w:val="center"/>
        <w:rPr>
          <w:b/>
          <w:bCs/>
          <w:szCs w:val="24"/>
        </w:rPr>
      </w:pPr>
    </w:p>
    <w:p w:rsidR="005D0231" w:rsidRPr="0018299F" w:rsidRDefault="00A357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299F">
        <w:rPr>
          <w:rFonts w:ascii="Times New Roman" w:hAnsi="Times New Roman"/>
          <w:b/>
          <w:sz w:val="24"/>
          <w:szCs w:val="24"/>
        </w:rPr>
        <w:t>ПОДПИСИ СТОРОН:</w:t>
      </w:r>
    </w:p>
    <w:p w:rsidR="005D0231" w:rsidRPr="0018299F" w:rsidRDefault="005D02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54" w:type="dxa"/>
        <w:tblInd w:w="216" w:type="dxa"/>
        <w:tblLayout w:type="fixed"/>
        <w:tblLook w:val="04A0"/>
      </w:tblPr>
      <w:tblGrid>
        <w:gridCol w:w="4928"/>
        <w:gridCol w:w="4926"/>
      </w:tblGrid>
      <w:tr w:rsidR="005D0231" w:rsidRPr="0018299F">
        <w:tc>
          <w:tcPr>
            <w:tcW w:w="4927" w:type="dxa"/>
            <w:shd w:val="clear" w:color="auto" w:fill="auto"/>
          </w:tcPr>
          <w:tbl>
            <w:tblPr>
              <w:tblW w:w="4710" w:type="dxa"/>
              <w:tblInd w:w="756" w:type="dxa"/>
              <w:tblLayout w:type="fixed"/>
              <w:tblLook w:val="04A0"/>
            </w:tblPr>
            <w:tblGrid>
              <w:gridCol w:w="4710"/>
            </w:tblGrid>
            <w:tr w:rsidR="005D0231" w:rsidRPr="0018299F">
              <w:tc>
                <w:tcPr>
                  <w:tcW w:w="4710" w:type="dxa"/>
                  <w:shd w:val="clear" w:color="auto" w:fill="auto"/>
                </w:tcPr>
                <w:p w:rsidR="005D0231" w:rsidRPr="0018299F" w:rsidRDefault="00A357E1">
                  <w:pPr>
                    <w:widowControl w:val="0"/>
                    <w:tabs>
                      <w:tab w:val="left" w:pos="589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9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Заказчик:</w:t>
                  </w:r>
                </w:p>
              </w:tc>
            </w:tr>
            <w:tr w:rsidR="005D0231" w:rsidRPr="0018299F">
              <w:tc>
                <w:tcPr>
                  <w:tcW w:w="4710" w:type="dxa"/>
                  <w:shd w:val="clear" w:color="auto" w:fill="auto"/>
                </w:tcPr>
                <w:p w:rsidR="005D0231" w:rsidRPr="0018299F" w:rsidRDefault="005D0231">
                  <w:pPr>
                    <w:widowControl w:val="0"/>
                    <w:tabs>
                      <w:tab w:val="left" w:pos="589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D0231" w:rsidRPr="0018299F" w:rsidRDefault="005D0231">
                  <w:pPr>
                    <w:widowControl w:val="0"/>
                    <w:tabs>
                      <w:tab w:val="left" w:pos="589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D0231" w:rsidRPr="0018299F" w:rsidRDefault="005D0231">
                  <w:pPr>
                    <w:widowControl w:val="0"/>
                    <w:tabs>
                      <w:tab w:val="left" w:pos="589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D0231" w:rsidRPr="0018299F" w:rsidRDefault="005D0231">
                  <w:pPr>
                    <w:widowControl w:val="0"/>
                    <w:tabs>
                      <w:tab w:val="left" w:pos="589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D0231" w:rsidRPr="0018299F" w:rsidRDefault="007B3E08">
                  <w:pPr>
                    <w:widowControl w:val="0"/>
                    <w:tabs>
                      <w:tab w:val="left" w:pos="589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</w:t>
                  </w:r>
                  <w:r w:rsidR="00A357E1" w:rsidRPr="0018299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уководител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ь</w:t>
                  </w:r>
                </w:p>
                <w:p w:rsidR="005D0231" w:rsidRPr="0018299F" w:rsidRDefault="00A357E1">
                  <w:pPr>
                    <w:widowControl w:val="0"/>
                    <w:tabs>
                      <w:tab w:val="left" w:pos="589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99F">
                    <w:rPr>
                      <w:rFonts w:ascii="Times New Roman" w:hAnsi="Times New Roman"/>
                      <w:sz w:val="24"/>
                      <w:szCs w:val="24"/>
                    </w:rPr>
                    <w:t>_______ /</w:t>
                  </w:r>
                  <w:proofErr w:type="spellStart"/>
                  <w:r w:rsidR="007B3E08">
                    <w:rPr>
                      <w:rFonts w:ascii="Times New Roman" w:hAnsi="Times New Roman"/>
                      <w:sz w:val="24"/>
                      <w:szCs w:val="24"/>
                    </w:rPr>
                    <w:t>Макаркин</w:t>
                  </w:r>
                  <w:proofErr w:type="spellEnd"/>
                  <w:r w:rsidR="007B3E08">
                    <w:rPr>
                      <w:rFonts w:ascii="Times New Roman" w:hAnsi="Times New Roman"/>
                      <w:sz w:val="24"/>
                      <w:szCs w:val="24"/>
                    </w:rPr>
                    <w:t xml:space="preserve"> В.П.</w:t>
                  </w:r>
                  <w:r w:rsidRPr="0018299F">
                    <w:rPr>
                      <w:rFonts w:ascii="Times New Roman" w:hAnsi="Times New Roman"/>
                      <w:sz w:val="24"/>
                      <w:szCs w:val="24"/>
                    </w:rPr>
                    <w:t xml:space="preserve"> /</w:t>
                  </w:r>
                </w:p>
                <w:p w:rsidR="005D0231" w:rsidRPr="0018299F" w:rsidRDefault="005D0231">
                  <w:pPr>
                    <w:widowControl w:val="0"/>
                    <w:tabs>
                      <w:tab w:val="left" w:pos="589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D0231" w:rsidRPr="0018299F" w:rsidRDefault="005D0231">
                  <w:pPr>
                    <w:widowControl w:val="0"/>
                    <w:tabs>
                      <w:tab w:val="left" w:pos="589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5D0231" w:rsidRPr="0018299F" w:rsidRDefault="005D0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6" w:type="dxa"/>
            <w:shd w:val="clear" w:color="auto" w:fill="auto"/>
          </w:tcPr>
          <w:tbl>
            <w:tblPr>
              <w:tblW w:w="4711" w:type="dxa"/>
              <w:tblInd w:w="108" w:type="dxa"/>
              <w:tblLayout w:type="fixed"/>
              <w:tblLook w:val="04A0"/>
            </w:tblPr>
            <w:tblGrid>
              <w:gridCol w:w="4711"/>
            </w:tblGrid>
            <w:tr w:rsidR="005D0231" w:rsidRPr="0018299F">
              <w:tc>
                <w:tcPr>
                  <w:tcW w:w="4711" w:type="dxa"/>
                  <w:shd w:val="clear" w:color="auto" w:fill="auto"/>
                </w:tcPr>
                <w:p w:rsidR="005D0231" w:rsidRPr="0018299F" w:rsidRDefault="00A357E1">
                  <w:pPr>
                    <w:widowControl w:val="0"/>
                    <w:tabs>
                      <w:tab w:val="left" w:pos="589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9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</w:tbl>
          <w:p w:rsidR="005D0231" w:rsidRPr="0018299F" w:rsidRDefault="005D0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D0231" w:rsidRPr="0018299F" w:rsidRDefault="005D0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D0231" w:rsidRPr="0018299F" w:rsidRDefault="005D0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D0231" w:rsidRPr="0018299F" w:rsidRDefault="005D023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D0231" w:rsidRPr="0018299F" w:rsidRDefault="00A357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99F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  <w:r w:rsidRPr="0018299F">
              <w:rPr>
                <w:rFonts w:ascii="Times New Roman" w:hAnsi="Times New Roman"/>
                <w:sz w:val="24"/>
                <w:szCs w:val="24"/>
              </w:rPr>
              <w:t xml:space="preserve"> ______ /______________ /</w:t>
            </w:r>
          </w:p>
          <w:p w:rsidR="005D0231" w:rsidRPr="0018299F" w:rsidRDefault="005D023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0231" w:rsidRPr="0018299F" w:rsidRDefault="00A357E1">
      <w:pPr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b/>
          <w:sz w:val="24"/>
          <w:szCs w:val="24"/>
        </w:rPr>
        <w:t xml:space="preserve"> </w:t>
      </w:r>
    </w:p>
    <w:p w:rsidR="005D0231" w:rsidRPr="0018299F" w:rsidRDefault="005D0231">
      <w:pPr>
        <w:spacing w:after="0" w:line="240" w:lineRule="auto"/>
        <w:ind w:firstLine="687"/>
        <w:jc w:val="center"/>
        <w:rPr>
          <w:rFonts w:ascii="Times New Roman" w:hAnsi="Times New Roman"/>
          <w:sz w:val="24"/>
          <w:szCs w:val="24"/>
        </w:rPr>
      </w:pPr>
    </w:p>
    <w:p w:rsidR="005D0231" w:rsidRPr="0018299F" w:rsidRDefault="005D0231">
      <w:pPr>
        <w:spacing w:after="0" w:line="240" w:lineRule="auto"/>
        <w:ind w:firstLine="687"/>
        <w:jc w:val="center"/>
        <w:rPr>
          <w:rFonts w:ascii="Times New Roman" w:hAnsi="Times New Roman"/>
          <w:sz w:val="24"/>
          <w:szCs w:val="24"/>
        </w:rPr>
      </w:pPr>
    </w:p>
    <w:p w:rsidR="005D0231" w:rsidRPr="0018299F" w:rsidRDefault="005D0231">
      <w:pPr>
        <w:spacing w:after="0" w:line="240" w:lineRule="auto"/>
        <w:ind w:firstLine="687"/>
        <w:jc w:val="center"/>
        <w:rPr>
          <w:rFonts w:ascii="Times New Roman" w:hAnsi="Times New Roman"/>
          <w:sz w:val="24"/>
          <w:szCs w:val="24"/>
        </w:rPr>
      </w:pPr>
    </w:p>
    <w:p w:rsidR="005D0231" w:rsidRPr="0018299F" w:rsidRDefault="005D0231">
      <w:pPr>
        <w:spacing w:after="0" w:line="240" w:lineRule="auto"/>
        <w:ind w:firstLine="687"/>
        <w:jc w:val="center"/>
        <w:rPr>
          <w:rFonts w:ascii="Times New Roman" w:hAnsi="Times New Roman"/>
          <w:sz w:val="24"/>
          <w:szCs w:val="24"/>
        </w:rPr>
      </w:pPr>
    </w:p>
    <w:p w:rsidR="005D0231" w:rsidRPr="0018299F" w:rsidRDefault="005D0231">
      <w:pPr>
        <w:spacing w:after="0" w:line="240" w:lineRule="auto"/>
        <w:ind w:firstLine="687"/>
        <w:jc w:val="center"/>
        <w:rPr>
          <w:rFonts w:ascii="Times New Roman" w:hAnsi="Times New Roman"/>
          <w:sz w:val="24"/>
          <w:szCs w:val="24"/>
        </w:rPr>
      </w:pPr>
    </w:p>
    <w:p w:rsidR="005D0231" w:rsidRPr="0018299F" w:rsidRDefault="005D0231">
      <w:pPr>
        <w:spacing w:after="0" w:line="240" w:lineRule="auto"/>
        <w:ind w:firstLine="687"/>
        <w:jc w:val="center"/>
        <w:rPr>
          <w:rFonts w:ascii="Times New Roman" w:hAnsi="Times New Roman"/>
          <w:sz w:val="24"/>
          <w:szCs w:val="24"/>
        </w:rPr>
      </w:pPr>
    </w:p>
    <w:p w:rsidR="005D0231" w:rsidRPr="0018299F" w:rsidRDefault="005D0231">
      <w:pPr>
        <w:spacing w:after="0" w:line="240" w:lineRule="auto"/>
        <w:ind w:firstLine="687"/>
        <w:jc w:val="center"/>
        <w:rPr>
          <w:rFonts w:ascii="Times New Roman" w:hAnsi="Times New Roman"/>
          <w:sz w:val="24"/>
          <w:szCs w:val="24"/>
        </w:rPr>
      </w:pPr>
    </w:p>
    <w:p w:rsidR="005D0231" w:rsidRPr="0018299F" w:rsidRDefault="005D0231">
      <w:pPr>
        <w:spacing w:after="0" w:line="240" w:lineRule="auto"/>
        <w:ind w:firstLine="687"/>
        <w:jc w:val="center"/>
        <w:rPr>
          <w:rFonts w:ascii="Times New Roman" w:hAnsi="Times New Roman"/>
          <w:sz w:val="24"/>
          <w:szCs w:val="24"/>
        </w:rPr>
      </w:pPr>
    </w:p>
    <w:p w:rsidR="005D0231" w:rsidRPr="0018299F" w:rsidRDefault="005D0231">
      <w:pPr>
        <w:spacing w:after="0" w:line="240" w:lineRule="auto"/>
        <w:ind w:firstLine="687"/>
        <w:jc w:val="center"/>
        <w:rPr>
          <w:rFonts w:ascii="Times New Roman" w:hAnsi="Times New Roman"/>
          <w:sz w:val="24"/>
          <w:szCs w:val="24"/>
        </w:rPr>
      </w:pPr>
    </w:p>
    <w:p w:rsidR="005D0231" w:rsidRPr="0018299F" w:rsidRDefault="005D0231">
      <w:pPr>
        <w:spacing w:after="0" w:line="240" w:lineRule="auto"/>
        <w:ind w:firstLine="687"/>
        <w:jc w:val="center"/>
        <w:rPr>
          <w:rFonts w:ascii="Times New Roman" w:hAnsi="Times New Roman"/>
          <w:sz w:val="24"/>
          <w:szCs w:val="24"/>
        </w:rPr>
      </w:pPr>
    </w:p>
    <w:p w:rsidR="005D0231" w:rsidRPr="0018299F" w:rsidRDefault="005D0231">
      <w:pPr>
        <w:spacing w:after="0" w:line="240" w:lineRule="auto"/>
        <w:ind w:firstLine="687"/>
        <w:jc w:val="center"/>
        <w:rPr>
          <w:rFonts w:ascii="Times New Roman" w:hAnsi="Times New Roman"/>
          <w:sz w:val="24"/>
          <w:szCs w:val="24"/>
        </w:rPr>
      </w:pPr>
    </w:p>
    <w:p w:rsidR="005D0231" w:rsidRPr="0018299F" w:rsidRDefault="005D0231">
      <w:pPr>
        <w:spacing w:after="0" w:line="240" w:lineRule="auto"/>
        <w:ind w:firstLine="687"/>
        <w:jc w:val="center"/>
        <w:rPr>
          <w:rFonts w:ascii="Times New Roman" w:hAnsi="Times New Roman"/>
          <w:sz w:val="24"/>
          <w:szCs w:val="24"/>
        </w:rPr>
      </w:pPr>
    </w:p>
    <w:p w:rsidR="005D0231" w:rsidRPr="0018299F" w:rsidRDefault="005D0231">
      <w:pPr>
        <w:spacing w:after="0" w:line="240" w:lineRule="auto"/>
        <w:ind w:firstLine="687"/>
        <w:jc w:val="center"/>
        <w:rPr>
          <w:rFonts w:ascii="Times New Roman" w:hAnsi="Times New Roman"/>
          <w:sz w:val="24"/>
          <w:szCs w:val="24"/>
        </w:rPr>
      </w:pPr>
    </w:p>
    <w:p w:rsidR="005D0231" w:rsidRPr="0018299F" w:rsidRDefault="005D0231">
      <w:pPr>
        <w:spacing w:after="0" w:line="240" w:lineRule="auto"/>
        <w:ind w:firstLine="687"/>
        <w:jc w:val="center"/>
        <w:rPr>
          <w:rFonts w:ascii="Times New Roman" w:hAnsi="Times New Roman"/>
          <w:sz w:val="24"/>
          <w:szCs w:val="24"/>
        </w:rPr>
      </w:pPr>
    </w:p>
    <w:p w:rsidR="005D0231" w:rsidRPr="0018299F" w:rsidRDefault="005D0231">
      <w:pPr>
        <w:spacing w:after="0" w:line="240" w:lineRule="auto"/>
        <w:ind w:firstLine="687"/>
        <w:jc w:val="center"/>
        <w:rPr>
          <w:rFonts w:ascii="Times New Roman" w:hAnsi="Times New Roman"/>
          <w:sz w:val="24"/>
          <w:szCs w:val="24"/>
        </w:rPr>
      </w:pPr>
    </w:p>
    <w:p w:rsidR="005D0231" w:rsidRPr="0018299F" w:rsidRDefault="005D0231">
      <w:pPr>
        <w:spacing w:after="0" w:line="240" w:lineRule="auto"/>
        <w:ind w:firstLine="687"/>
        <w:jc w:val="center"/>
        <w:rPr>
          <w:rFonts w:ascii="Times New Roman" w:hAnsi="Times New Roman"/>
          <w:sz w:val="24"/>
          <w:szCs w:val="24"/>
        </w:rPr>
      </w:pPr>
    </w:p>
    <w:p w:rsidR="005D0231" w:rsidRPr="0018299F" w:rsidRDefault="005D0231">
      <w:pPr>
        <w:spacing w:after="0" w:line="240" w:lineRule="auto"/>
        <w:ind w:firstLine="687"/>
        <w:jc w:val="center"/>
        <w:rPr>
          <w:rFonts w:ascii="Times New Roman" w:hAnsi="Times New Roman"/>
          <w:sz w:val="24"/>
          <w:szCs w:val="24"/>
        </w:rPr>
      </w:pPr>
    </w:p>
    <w:p w:rsidR="005D0231" w:rsidRPr="0018299F" w:rsidRDefault="005D0231">
      <w:pPr>
        <w:spacing w:after="0" w:line="240" w:lineRule="auto"/>
        <w:ind w:firstLine="687"/>
        <w:jc w:val="center"/>
        <w:rPr>
          <w:rFonts w:ascii="Times New Roman" w:hAnsi="Times New Roman"/>
          <w:sz w:val="24"/>
          <w:szCs w:val="24"/>
        </w:rPr>
      </w:pPr>
    </w:p>
    <w:p w:rsidR="005D0231" w:rsidRPr="0018299F" w:rsidRDefault="005D0231">
      <w:pPr>
        <w:spacing w:after="0" w:line="240" w:lineRule="auto"/>
        <w:ind w:firstLine="687"/>
        <w:jc w:val="center"/>
        <w:rPr>
          <w:rFonts w:ascii="Times New Roman" w:hAnsi="Times New Roman"/>
          <w:sz w:val="24"/>
          <w:szCs w:val="24"/>
        </w:rPr>
      </w:pPr>
    </w:p>
    <w:p w:rsidR="005D0231" w:rsidRPr="0018299F" w:rsidRDefault="005D0231">
      <w:pPr>
        <w:spacing w:after="0" w:line="240" w:lineRule="auto"/>
        <w:ind w:firstLine="687"/>
        <w:jc w:val="center"/>
        <w:rPr>
          <w:rFonts w:ascii="Times New Roman" w:hAnsi="Times New Roman"/>
          <w:sz w:val="24"/>
          <w:szCs w:val="24"/>
        </w:rPr>
      </w:pPr>
    </w:p>
    <w:p w:rsidR="005D0231" w:rsidRPr="0018299F" w:rsidRDefault="005D0231">
      <w:pPr>
        <w:spacing w:after="0" w:line="240" w:lineRule="auto"/>
        <w:ind w:firstLine="687"/>
        <w:jc w:val="center"/>
        <w:rPr>
          <w:rFonts w:ascii="Times New Roman" w:hAnsi="Times New Roman"/>
          <w:sz w:val="24"/>
          <w:szCs w:val="24"/>
        </w:rPr>
      </w:pPr>
    </w:p>
    <w:p w:rsidR="005D0231" w:rsidRPr="0018299F" w:rsidRDefault="005D02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0231" w:rsidRPr="0018299F" w:rsidRDefault="005D02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0231" w:rsidRPr="0018299F" w:rsidRDefault="005D02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0231" w:rsidRPr="0018299F" w:rsidRDefault="005D02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0231" w:rsidRPr="0018299F" w:rsidRDefault="005D02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0231" w:rsidRPr="0018299F" w:rsidRDefault="00A35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Приложение № 3 </w:t>
      </w:r>
    </w:p>
    <w:p w:rsidR="0018299F" w:rsidRPr="0018299F" w:rsidRDefault="0018299F" w:rsidP="00182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электронной версии </w:t>
      </w:r>
      <w:r w:rsidRPr="0018299F">
        <w:rPr>
          <w:rFonts w:ascii="Times New Roman" w:hAnsi="Times New Roman"/>
          <w:sz w:val="24"/>
          <w:szCs w:val="24"/>
        </w:rPr>
        <w:t xml:space="preserve"> Контракт</w:t>
      </w:r>
      <w:r>
        <w:rPr>
          <w:rFonts w:ascii="Times New Roman" w:hAnsi="Times New Roman"/>
          <w:sz w:val="24"/>
          <w:szCs w:val="24"/>
        </w:rPr>
        <w:t>а</w:t>
      </w:r>
      <w:r w:rsidRPr="0018299F">
        <w:rPr>
          <w:rFonts w:ascii="Times New Roman" w:hAnsi="Times New Roman"/>
          <w:sz w:val="24"/>
          <w:szCs w:val="24"/>
        </w:rPr>
        <w:t xml:space="preserve"> </w:t>
      </w:r>
    </w:p>
    <w:p w:rsidR="0018299F" w:rsidRPr="0018299F" w:rsidRDefault="0018299F" w:rsidP="0018299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8299F">
        <w:rPr>
          <w:rFonts w:ascii="Times New Roman" w:hAnsi="Times New Roman"/>
          <w:b/>
          <w:bCs/>
          <w:sz w:val="24"/>
          <w:szCs w:val="24"/>
          <w:lang w:eastAsia="zh-CN"/>
        </w:rPr>
        <w:t>№</w:t>
      </w:r>
      <w:r w:rsidRPr="0018299F">
        <w:rPr>
          <w:rFonts w:ascii="Times New Roman" w:hAnsi="Times New Roman"/>
          <w:b/>
          <w:sz w:val="24"/>
          <w:szCs w:val="24"/>
        </w:rPr>
        <w:t>__________________ от «____» июля 2026 г.</w:t>
      </w:r>
    </w:p>
    <w:p w:rsidR="0018299F" w:rsidRDefault="001829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0231" w:rsidRPr="0018299F" w:rsidRDefault="00A357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299F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18299F" w:rsidRPr="0018299F" w:rsidRDefault="0018299F" w:rsidP="00ED6856">
      <w:pPr>
        <w:ind w:firstLine="567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b/>
          <w:sz w:val="24"/>
          <w:szCs w:val="24"/>
        </w:rPr>
        <w:t xml:space="preserve"> Объект закупки:  </w:t>
      </w:r>
      <w:r w:rsidRPr="00ED6856">
        <w:rPr>
          <w:rFonts w:ascii="Times New Roman" w:hAnsi="Times New Roman"/>
          <w:b/>
          <w:sz w:val="24"/>
          <w:szCs w:val="24"/>
        </w:rPr>
        <w:t>«</w:t>
      </w:r>
      <w:r w:rsidR="00ED6856" w:rsidRPr="00ED6856">
        <w:rPr>
          <w:rFonts w:ascii="Times New Roman" w:hAnsi="Times New Roman"/>
          <w:b/>
          <w:sz w:val="24"/>
          <w:szCs w:val="24"/>
        </w:rPr>
        <w:t>У</w:t>
      </w:r>
      <w:r w:rsidR="00ED6856" w:rsidRPr="00ED6856">
        <w:rPr>
          <w:rFonts w:ascii="Times New Roman" w:hAnsi="Times New Roman"/>
          <w:b/>
          <w:sz w:val="24"/>
          <w:szCs w:val="24"/>
          <w:highlight w:val="white"/>
        </w:rPr>
        <w:t>слуги по курьерской доставке груза</w:t>
      </w:r>
      <w:r w:rsidRPr="00ED6856">
        <w:rPr>
          <w:rFonts w:ascii="Times New Roman" w:hAnsi="Times New Roman"/>
          <w:b/>
          <w:sz w:val="24"/>
          <w:szCs w:val="24"/>
        </w:rPr>
        <w:t xml:space="preserve">» </w:t>
      </w:r>
      <w:r w:rsidRPr="0018299F">
        <w:rPr>
          <w:rFonts w:ascii="Times New Roman" w:hAnsi="Times New Roman"/>
          <w:sz w:val="24"/>
          <w:szCs w:val="24"/>
        </w:rPr>
        <w:t>(далее – Услуги)</w:t>
      </w:r>
    </w:p>
    <w:p w:rsidR="0018299F" w:rsidRPr="0018299F" w:rsidRDefault="0018299F" w:rsidP="0018299F">
      <w:pPr>
        <w:spacing w:after="120"/>
        <w:ind w:firstLine="567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Единица измерения: </w:t>
      </w:r>
      <w:proofErr w:type="gramStart"/>
      <w:r w:rsidRPr="0018299F">
        <w:rPr>
          <w:rFonts w:ascii="Times New Roman" w:hAnsi="Times New Roman"/>
          <w:sz w:val="24"/>
          <w:szCs w:val="24"/>
        </w:rPr>
        <w:t>кг</w:t>
      </w:r>
      <w:proofErr w:type="gramEnd"/>
      <w:r w:rsidRPr="0018299F">
        <w:rPr>
          <w:rFonts w:ascii="Times New Roman" w:hAnsi="Times New Roman"/>
          <w:sz w:val="24"/>
          <w:szCs w:val="24"/>
        </w:rPr>
        <w:t>.</w:t>
      </w:r>
    </w:p>
    <w:p w:rsidR="0018299F" w:rsidRPr="0018299F" w:rsidRDefault="0018299F" w:rsidP="0018299F">
      <w:pPr>
        <w:ind w:right="141" w:firstLine="567"/>
        <w:rPr>
          <w:rFonts w:ascii="Times New Roman" w:eastAsia="Tahoma" w:hAnsi="Times New Roman"/>
          <w:sz w:val="24"/>
          <w:szCs w:val="24"/>
          <w:lang w:bidi="hi-IN"/>
        </w:rPr>
      </w:pPr>
      <w:r w:rsidRPr="0018299F">
        <w:rPr>
          <w:rFonts w:ascii="Times New Roman" w:eastAsia="Tahoma" w:hAnsi="Times New Roman"/>
          <w:b/>
          <w:sz w:val="24"/>
          <w:szCs w:val="24"/>
          <w:lang w:bidi="hi-IN"/>
        </w:rPr>
        <w:t>2.  Описание объекта закупки</w:t>
      </w:r>
    </w:p>
    <w:p w:rsidR="0018299F" w:rsidRPr="0018299F" w:rsidRDefault="0018299F" w:rsidP="0018299F">
      <w:pPr>
        <w:ind w:firstLine="567"/>
        <w:rPr>
          <w:rFonts w:ascii="Times New Roman" w:eastAsia="Tahoma" w:hAnsi="Times New Roman"/>
          <w:sz w:val="24"/>
          <w:szCs w:val="24"/>
          <w:lang w:bidi="hi-IN"/>
        </w:rPr>
      </w:pPr>
      <w:r w:rsidRPr="0018299F">
        <w:rPr>
          <w:rFonts w:ascii="Times New Roman" w:eastAsia="Tahoma" w:hAnsi="Times New Roman"/>
          <w:sz w:val="24"/>
          <w:szCs w:val="24"/>
          <w:lang w:bidi="hi-IN"/>
        </w:rPr>
        <w:t xml:space="preserve">Исполнитель в течение срока действия Контракта на основании заявок Заказчика осуществляет </w:t>
      </w:r>
      <w:r w:rsidR="00ED6856">
        <w:rPr>
          <w:rFonts w:ascii="Times New Roman" w:eastAsia="Tahoma" w:hAnsi="Times New Roman"/>
          <w:sz w:val="24"/>
          <w:szCs w:val="24"/>
          <w:lang w:bidi="hi-IN"/>
        </w:rPr>
        <w:t xml:space="preserve">курьерскую </w:t>
      </w:r>
      <w:r w:rsidRPr="0018299F">
        <w:rPr>
          <w:rFonts w:ascii="Times New Roman" w:eastAsia="Tahoma" w:hAnsi="Times New Roman"/>
          <w:sz w:val="24"/>
          <w:szCs w:val="24"/>
          <w:lang w:bidi="hi-IN"/>
        </w:rPr>
        <w:t>доставк</w:t>
      </w:r>
      <w:r w:rsidR="00ED6856">
        <w:rPr>
          <w:rFonts w:ascii="Times New Roman" w:eastAsia="Tahoma" w:hAnsi="Times New Roman"/>
          <w:sz w:val="24"/>
          <w:szCs w:val="24"/>
          <w:lang w:bidi="hi-IN"/>
        </w:rPr>
        <w:t>у</w:t>
      </w:r>
      <w:r w:rsidRPr="0018299F">
        <w:rPr>
          <w:rFonts w:ascii="Times New Roman" w:eastAsia="Tahoma" w:hAnsi="Times New Roman"/>
          <w:sz w:val="24"/>
          <w:szCs w:val="24"/>
          <w:lang w:bidi="hi-IN"/>
        </w:rPr>
        <w:t xml:space="preserve"> груз</w:t>
      </w:r>
      <w:r w:rsidR="00ED6856">
        <w:rPr>
          <w:rFonts w:ascii="Times New Roman" w:eastAsia="Tahoma" w:hAnsi="Times New Roman"/>
          <w:sz w:val="24"/>
          <w:szCs w:val="24"/>
          <w:lang w:bidi="hi-IN"/>
        </w:rPr>
        <w:t>а</w:t>
      </w:r>
      <w:r w:rsidRPr="0018299F">
        <w:rPr>
          <w:rFonts w:ascii="Times New Roman" w:eastAsia="Tahoma" w:hAnsi="Times New Roman"/>
          <w:sz w:val="24"/>
          <w:szCs w:val="24"/>
          <w:lang w:bidi="hi-IN"/>
        </w:rPr>
        <w:t xml:space="preserve"> в соответствии со Спецификацией и иными условиями Контракта (далее – Услуги). </w:t>
      </w:r>
    </w:p>
    <w:p w:rsidR="0018299F" w:rsidRPr="0018299F" w:rsidRDefault="0018299F" w:rsidP="0018299F">
      <w:pPr>
        <w:ind w:firstLine="567"/>
        <w:rPr>
          <w:rFonts w:ascii="Times New Roman" w:eastAsia="Tahoma" w:hAnsi="Times New Roman"/>
          <w:sz w:val="24"/>
          <w:szCs w:val="24"/>
          <w:lang w:bidi="hi-IN"/>
        </w:rPr>
      </w:pPr>
      <w:r w:rsidRPr="0018299F">
        <w:rPr>
          <w:rFonts w:ascii="Times New Roman" w:eastAsia="Tahoma" w:hAnsi="Times New Roman"/>
          <w:sz w:val="24"/>
          <w:szCs w:val="24"/>
          <w:lang w:bidi="hi-IN"/>
        </w:rPr>
        <w:t>Услуги  включают в себя приёмку и определение параметров груза, перевозку комбинирова</w:t>
      </w:r>
      <w:r w:rsidRPr="0018299F">
        <w:rPr>
          <w:rFonts w:ascii="Times New Roman" w:eastAsia="Tahoma" w:hAnsi="Times New Roman"/>
          <w:sz w:val="24"/>
          <w:szCs w:val="24"/>
          <w:lang w:bidi="hi-IN"/>
        </w:rPr>
        <w:t>н</w:t>
      </w:r>
      <w:r w:rsidRPr="0018299F">
        <w:rPr>
          <w:rFonts w:ascii="Times New Roman" w:eastAsia="Tahoma" w:hAnsi="Times New Roman"/>
          <w:sz w:val="24"/>
          <w:szCs w:val="24"/>
          <w:lang w:bidi="hi-IN"/>
        </w:rPr>
        <w:t>ным транспортом по принципу «от двери до двери» с соблюдением сроков доставки</w:t>
      </w:r>
      <w:proofErr w:type="gramStart"/>
      <w:r w:rsidRPr="0018299F">
        <w:rPr>
          <w:rFonts w:ascii="Times New Roman" w:eastAsia="Tahoma" w:hAnsi="Times New Roman"/>
          <w:sz w:val="24"/>
          <w:szCs w:val="24"/>
          <w:lang w:bidi="hi-IN"/>
        </w:rPr>
        <w:t xml:space="preserve"> ,</w:t>
      </w:r>
      <w:proofErr w:type="gramEnd"/>
      <w:r w:rsidRPr="0018299F">
        <w:rPr>
          <w:rFonts w:ascii="Times New Roman" w:eastAsia="Tahoma" w:hAnsi="Times New Roman"/>
          <w:sz w:val="24"/>
          <w:szCs w:val="24"/>
          <w:lang w:bidi="hi-IN"/>
        </w:rPr>
        <w:t xml:space="preserve"> погрузо-разгрузочные работы, оформление сопроводительных документов на груз,  информирование по тр</w:t>
      </w:r>
      <w:r w:rsidRPr="0018299F">
        <w:rPr>
          <w:rFonts w:ascii="Times New Roman" w:eastAsia="Tahoma" w:hAnsi="Times New Roman"/>
          <w:sz w:val="24"/>
          <w:szCs w:val="24"/>
          <w:lang w:bidi="hi-IN"/>
        </w:rPr>
        <w:t>е</w:t>
      </w:r>
      <w:r w:rsidRPr="0018299F">
        <w:rPr>
          <w:rFonts w:ascii="Times New Roman" w:eastAsia="Tahoma" w:hAnsi="Times New Roman"/>
          <w:sz w:val="24"/>
          <w:szCs w:val="24"/>
          <w:lang w:bidi="hi-IN"/>
        </w:rPr>
        <w:t>бованию Заказчика о месте нахождения груза, оформление в соответствии с требованиями законод</w:t>
      </w:r>
      <w:r w:rsidRPr="0018299F">
        <w:rPr>
          <w:rFonts w:ascii="Times New Roman" w:eastAsia="Tahoma" w:hAnsi="Times New Roman"/>
          <w:sz w:val="24"/>
          <w:szCs w:val="24"/>
          <w:lang w:bidi="hi-IN"/>
        </w:rPr>
        <w:t>а</w:t>
      </w:r>
      <w:r w:rsidRPr="0018299F">
        <w:rPr>
          <w:rFonts w:ascii="Times New Roman" w:eastAsia="Tahoma" w:hAnsi="Times New Roman"/>
          <w:sz w:val="24"/>
          <w:szCs w:val="24"/>
          <w:lang w:bidi="hi-IN"/>
        </w:rPr>
        <w:t xml:space="preserve">тельства РФ и предоставление Заказчику отчетных и платежных документов по Контракту. </w:t>
      </w:r>
    </w:p>
    <w:p w:rsidR="0018299F" w:rsidRPr="0018299F" w:rsidRDefault="0018299F" w:rsidP="0018299F">
      <w:pPr>
        <w:ind w:firstLine="567"/>
        <w:rPr>
          <w:rFonts w:ascii="Times New Roman" w:eastAsia="Tahoma" w:hAnsi="Times New Roman"/>
          <w:sz w:val="24"/>
          <w:szCs w:val="24"/>
          <w:lang w:bidi="hi-IN"/>
        </w:rPr>
      </w:pPr>
      <w:r w:rsidRPr="0018299F">
        <w:rPr>
          <w:rFonts w:ascii="Times New Roman" w:eastAsia="Tahoma" w:hAnsi="Times New Roman"/>
          <w:b/>
          <w:sz w:val="24"/>
          <w:szCs w:val="24"/>
          <w:lang w:bidi="hi-IN"/>
        </w:rPr>
        <w:t>3. Сроки оказания Услуг.</w:t>
      </w:r>
    </w:p>
    <w:p w:rsidR="0018299F" w:rsidRPr="0018299F" w:rsidRDefault="0018299F" w:rsidP="0018299F">
      <w:pPr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Начало оказания услуг - </w:t>
      </w:r>
      <w:proofErr w:type="gramStart"/>
      <w:r w:rsidRPr="0018299F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18299F">
        <w:rPr>
          <w:rFonts w:ascii="Times New Roman" w:hAnsi="Times New Roman"/>
          <w:sz w:val="24"/>
          <w:szCs w:val="24"/>
        </w:rPr>
        <w:t xml:space="preserve"> настоящего Контракта.</w:t>
      </w:r>
    </w:p>
    <w:p w:rsidR="0018299F" w:rsidRPr="0018299F" w:rsidRDefault="0018299F" w:rsidP="0018299F">
      <w:pPr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Услуги оказываются по заявкам Заказчика. Забор груза у Заказчика, доставка его грузополучателю производится исполнителем по согласованию сторон в рабочее время в рабочие дни.</w:t>
      </w:r>
    </w:p>
    <w:p w:rsidR="0018299F" w:rsidRPr="0018299F" w:rsidRDefault="0018299F" w:rsidP="0018299F">
      <w:pPr>
        <w:rPr>
          <w:rFonts w:ascii="Times New Roman" w:eastAsia="Tahoma" w:hAnsi="Times New Roman"/>
          <w:b/>
          <w:bCs/>
          <w:sz w:val="24"/>
          <w:szCs w:val="24"/>
          <w:lang w:bidi="hi-IN"/>
        </w:rPr>
      </w:pPr>
      <w:bookmarkStart w:id="59" w:name="sub_2042"/>
      <w:bookmarkEnd w:id="59"/>
      <w:r w:rsidRPr="0018299F">
        <w:rPr>
          <w:rFonts w:ascii="Times New Roman" w:eastAsia="Tinos" w:hAnsi="Times New Roman"/>
          <w:b/>
          <w:bCs/>
          <w:sz w:val="24"/>
          <w:szCs w:val="24"/>
          <w:lang w:bidi="hi-IN"/>
        </w:rPr>
        <w:t xml:space="preserve"> Срок забора груза</w:t>
      </w:r>
      <w:r w:rsidRPr="0018299F">
        <w:rPr>
          <w:rFonts w:ascii="Times New Roman" w:eastAsia="Tahoma" w:hAnsi="Times New Roman"/>
          <w:b/>
          <w:bCs/>
          <w:sz w:val="24"/>
          <w:szCs w:val="24"/>
          <w:lang w:bidi="hi-IN"/>
        </w:rPr>
        <w:t>: в течени</w:t>
      </w:r>
      <w:proofErr w:type="gramStart"/>
      <w:r w:rsidRPr="0018299F">
        <w:rPr>
          <w:rFonts w:ascii="Times New Roman" w:eastAsia="Tahoma" w:hAnsi="Times New Roman"/>
          <w:b/>
          <w:bCs/>
          <w:sz w:val="24"/>
          <w:szCs w:val="24"/>
          <w:lang w:bidi="hi-IN"/>
        </w:rPr>
        <w:t>и</w:t>
      </w:r>
      <w:proofErr w:type="gramEnd"/>
      <w:r w:rsidRPr="0018299F">
        <w:rPr>
          <w:rFonts w:ascii="Times New Roman" w:eastAsia="Tahoma" w:hAnsi="Times New Roman"/>
          <w:b/>
          <w:bCs/>
          <w:sz w:val="24"/>
          <w:szCs w:val="24"/>
          <w:lang w:bidi="hi-IN"/>
        </w:rPr>
        <w:t xml:space="preserve"> 1 рабочего дня с даты заключения  Контракта по заявке Зака</w:t>
      </w:r>
      <w:r w:rsidRPr="0018299F">
        <w:rPr>
          <w:rFonts w:ascii="Times New Roman" w:eastAsia="Tahoma" w:hAnsi="Times New Roman"/>
          <w:b/>
          <w:bCs/>
          <w:sz w:val="24"/>
          <w:szCs w:val="24"/>
          <w:lang w:bidi="hi-IN"/>
        </w:rPr>
        <w:t>з</w:t>
      </w:r>
      <w:r w:rsidRPr="0018299F">
        <w:rPr>
          <w:rFonts w:ascii="Times New Roman" w:eastAsia="Tahoma" w:hAnsi="Times New Roman"/>
          <w:b/>
          <w:bCs/>
          <w:sz w:val="24"/>
          <w:szCs w:val="24"/>
          <w:lang w:bidi="hi-IN"/>
        </w:rPr>
        <w:t xml:space="preserve">чика. </w:t>
      </w:r>
    </w:p>
    <w:p w:rsidR="0018299F" w:rsidRPr="0018299F" w:rsidRDefault="0018299F" w:rsidP="0018299F">
      <w:pPr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eastAsia="Tahoma" w:hAnsi="Times New Roman"/>
          <w:b/>
          <w:bCs/>
          <w:sz w:val="24"/>
          <w:szCs w:val="24"/>
          <w:lang w:bidi="hi-IN"/>
        </w:rPr>
        <w:t xml:space="preserve">Общий срок оказания услуг: </w:t>
      </w:r>
      <w:proofErr w:type="gramStart"/>
      <w:r w:rsidRPr="0018299F">
        <w:rPr>
          <w:rFonts w:ascii="Times New Roman" w:eastAsia="Tahoma" w:hAnsi="Times New Roman"/>
          <w:b/>
          <w:bCs/>
          <w:sz w:val="24"/>
          <w:szCs w:val="24"/>
          <w:lang w:bidi="hi-IN"/>
        </w:rPr>
        <w:t>с даты заключения</w:t>
      </w:r>
      <w:proofErr w:type="gramEnd"/>
      <w:r w:rsidRPr="0018299F">
        <w:rPr>
          <w:rFonts w:ascii="Times New Roman" w:eastAsia="Tahoma" w:hAnsi="Times New Roman"/>
          <w:b/>
          <w:bCs/>
          <w:sz w:val="24"/>
          <w:szCs w:val="24"/>
          <w:lang w:bidi="hi-IN"/>
        </w:rPr>
        <w:t xml:space="preserve"> Контракта по 10.07.2026 г.</w:t>
      </w:r>
    </w:p>
    <w:p w:rsidR="0018299F" w:rsidRPr="0018299F" w:rsidRDefault="0018299F" w:rsidP="0018299F">
      <w:pPr>
        <w:tabs>
          <w:tab w:val="left" w:pos="1005"/>
        </w:tabs>
        <w:rPr>
          <w:rFonts w:ascii="Times New Roman" w:eastAsia="Tinos" w:hAnsi="Times New Roman"/>
          <w:sz w:val="24"/>
          <w:szCs w:val="24"/>
        </w:rPr>
      </w:pPr>
      <w:r w:rsidRPr="0018299F">
        <w:rPr>
          <w:rFonts w:ascii="Times New Roman" w:eastAsia="Tahoma" w:hAnsi="Times New Roman"/>
          <w:b/>
          <w:sz w:val="24"/>
          <w:szCs w:val="24"/>
          <w:lang w:bidi="hi-IN"/>
        </w:rPr>
        <w:t xml:space="preserve">          4. </w:t>
      </w:r>
      <w:r w:rsidRPr="0018299F">
        <w:rPr>
          <w:rFonts w:ascii="Times New Roman" w:eastAsia="Arial" w:hAnsi="Times New Roman"/>
          <w:b/>
          <w:sz w:val="24"/>
          <w:szCs w:val="24"/>
        </w:rPr>
        <w:t>Пункт забора груза:</w:t>
      </w:r>
    </w:p>
    <w:p w:rsidR="0018299F" w:rsidRPr="0018299F" w:rsidRDefault="0018299F" w:rsidP="0018299F">
      <w:pPr>
        <w:pStyle w:val="ae"/>
        <w:ind w:left="0"/>
        <w:rPr>
          <w:rFonts w:eastAsia="Arial"/>
          <w:szCs w:val="24"/>
        </w:rPr>
      </w:pPr>
      <w:proofErr w:type="gramStart"/>
      <w:r w:rsidRPr="0018299F">
        <w:rPr>
          <w:rFonts w:eastAsia="Arial"/>
          <w:szCs w:val="24"/>
        </w:rPr>
        <w:t xml:space="preserve">185031, г. Петрозаводск, ул. Мурманская, д.22 тел./факс: (8142) </w:t>
      </w:r>
      <w:r w:rsidRPr="0018299F">
        <w:rPr>
          <w:szCs w:val="24"/>
        </w:rPr>
        <w:t>77</w:t>
      </w:r>
      <w:r w:rsidRPr="0018299F">
        <w:rPr>
          <w:rFonts w:eastAsia="Arial"/>
          <w:szCs w:val="24"/>
        </w:rPr>
        <w:t>-08-19</w:t>
      </w:r>
      <w:r w:rsidRPr="0018299F">
        <w:rPr>
          <w:szCs w:val="24"/>
        </w:rPr>
        <w:t xml:space="preserve"> </w:t>
      </w:r>
      <w:proofErr w:type="gramEnd"/>
    </w:p>
    <w:p w:rsidR="0018299F" w:rsidRPr="0018299F" w:rsidRDefault="0018299F" w:rsidP="0018299F">
      <w:pPr>
        <w:rPr>
          <w:rFonts w:ascii="Times New Roman" w:eastAsia="Arial" w:hAnsi="Times New Roman"/>
          <w:bCs/>
          <w:iCs/>
          <w:sz w:val="24"/>
          <w:szCs w:val="24"/>
        </w:rPr>
      </w:pPr>
      <w:r w:rsidRPr="0018299F">
        <w:rPr>
          <w:rFonts w:ascii="Times New Roman" w:eastAsia="Arial" w:hAnsi="Times New Roman"/>
          <w:b/>
          <w:bCs/>
          <w:iCs/>
          <w:sz w:val="24"/>
          <w:szCs w:val="24"/>
        </w:rPr>
        <w:t xml:space="preserve">       </w:t>
      </w:r>
      <w:r w:rsidRPr="0018299F">
        <w:rPr>
          <w:rFonts w:ascii="Times New Roman" w:hAnsi="Times New Roman"/>
          <w:b/>
          <w:bCs/>
          <w:iCs/>
          <w:sz w:val="24"/>
          <w:szCs w:val="24"/>
        </w:rPr>
        <w:t xml:space="preserve">     5</w:t>
      </w:r>
      <w:r w:rsidRPr="0018299F">
        <w:rPr>
          <w:rFonts w:ascii="Times New Roman" w:eastAsia="Arial" w:hAnsi="Times New Roman"/>
          <w:b/>
          <w:sz w:val="24"/>
          <w:szCs w:val="24"/>
        </w:rPr>
        <w:t>. Грузополучатели грузов, адреса доставок:</w:t>
      </w:r>
    </w:p>
    <w:p w:rsidR="0018299F" w:rsidRPr="0018299F" w:rsidRDefault="0018299F" w:rsidP="0018299F">
      <w:pPr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 xml:space="preserve">167000, г. Сыктывкар, ул. </w:t>
      </w:r>
      <w:proofErr w:type="gramStart"/>
      <w:r w:rsidRPr="0018299F">
        <w:rPr>
          <w:rFonts w:ascii="Times New Roman" w:hAnsi="Times New Roman"/>
          <w:sz w:val="24"/>
          <w:szCs w:val="24"/>
        </w:rPr>
        <w:t>Интернациональная</w:t>
      </w:r>
      <w:proofErr w:type="gramEnd"/>
      <w:r w:rsidRPr="0018299F">
        <w:rPr>
          <w:rFonts w:ascii="Times New Roman" w:hAnsi="Times New Roman"/>
          <w:sz w:val="24"/>
          <w:szCs w:val="24"/>
        </w:rPr>
        <w:t xml:space="preserve"> д.108/3 тел./факс: (8212) 32-25-87</w:t>
      </w:r>
    </w:p>
    <w:p w:rsidR="0018299F" w:rsidRPr="0018299F" w:rsidRDefault="0018299F" w:rsidP="0018299F">
      <w:pPr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b/>
          <w:sz w:val="24"/>
          <w:szCs w:val="24"/>
        </w:rPr>
        <w:t xml:space="preserve">            6. Условия оказания Услуг:</w:t>
      </w:r>
    </w:p>
    <w:p w:rsidR="0018299F" w:rsidRPr="0018299F" w:rsidRDefault="0018299F" w:rsidP="0018299F">
      <w:pPr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eastAsia="Tinos" w:hAnsi="Times New Roman"/>
          <w:sz w:val="24"/>
          <w:szCs w:val="24"/>
        </w:rPr>
        <w:t xml:space="preserve">    </w:t>
      </w:r>
      <w:r w:rsidRPr="0018299F">
        <w:rPr>
          <w:rFonts w:ascii="Times New Roman" w:hAnsi="Times New Roman"/>
          <w:sz w:val="24"/>
          <w:szCs w:val="24"/>
        </w:rPr>
        <w:t>Доставка груза осуществляется по принципу «от двери до двери». Доставка грузов производится комбинированным транспортом (</w:t>
      </w:r>
      <w:proofErr w:type="spellStart"/>
      <w:r w:rsidRPr="0018299F">
        <w:rPr>
          <w:rFonts w:ascii="Times New Roman" w:hAnsi="Times New Roman"/>
          <w:sz w:val="24"/>
          <w:szCs w:val="24"/>
        </w:rPr>
        <w:t>авто+авиа</w:t>
      </w:r>
      <w:proofErr w:type="spellEnd"/>
      <w:r w:rsidRPr="0018299F">
        <w:rPr>
          <w:rFonts w:ascii="Times New Roman" w:hAnsi="Times New Roman"/>
          <w:sz w:val="24"/>
          <w:szCs w:val="24"/>
        </w:rPr>
        <w:t>) с соблюдением сроков транспортировки</w:t>
      </w:r>
      <w:proofErr w:type="gramStart"/>
      <w:r w:rsidRPr="0018299F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18299F" w:rsidRPr="0018299F" w:rsidRDefault="0018299F" w:rsidP="0018299F">
      <w:pPr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Услуги могут оказываться исполнителем как своими силами и средствами, так и с привлечением сил и сре</w:t>
      </w:r>
      <w:proofErr w:type="gramStart"/>
      <w:r w:rsidRPr="0018299F">
        <w:rPr>
          <w:rFonts w:ascii="Times New Roman" w:hAnsi="Times New Roman"/>
          <w:sz w:val="24"/>
          <w:szCs w:val="24"/>
        </w:rPr>
        <w:t>дств тр</w:t>
      </w:r>
      <w:proofErr w:type="gramEnd"/>
      <w:r w:rsidRPr="0018299F">
        <w:rPr>
          <w:rFonts w:ascii="Times New Roman" w:hAnsi="Times New Roman"/>
          <w:sz w:val="24"/>
          <w:szCs w:val="24"/>
        </w:rPr>
        <w:t>етьих лиц в порядке, установленном действующим законодательством РФ.   Исполн</w:t>
      </w:r>
      <w:r w:rsidRPr="0018299F">
        <w:rPr>
          <w:rFonts w:ascii="Times New Roman" w:hAnsi="Times New Roman"/>
          <w:sz w:val="24"/>
          <w:szCs w:val="24"/>
        </w:rPr>
        <w:t>и</w:t>
      </w:r>
      <w:r w:rsidRPr="0018299F">
        <w:rPr>
          <w:rFonts w:ascii="Times New Roman" w:hAnsi="Times New Roman"/>
          <w:sz w:val="24"/>
          <w:szCs w:val="24"/>
        </w:rPr>
        <w:t>тель должен обеспечить наличие лиценз</w:t>
      </w:r>
      <w:proofErr w:type="gramStart"/>
      <w:r w:rsidRPr="0018299F">
        <w:rPr>
          <w:rFonts w:ascii="Times New Roman" w:hAnsi="Times New Roman"/>
          <w:sz w:val="24"/>
          <w:szCs w:val="24"/>
        </w:rPr>
        <w:t>ии у о</w:t>
      </w:r>
      <w:proofErr w:type="gramEnd"/>
      <w:r w:rsidRPr="0018299F">
        <w:rPr>
          <w:rFonts w:ascii="Times New Roman" w:hAnsi="Times New Roman"/>
          <w:sz w:val="24"/>
          <w:szCs w:val="24"/>
        </w:rPr>
        <w:t>рганизации-перевозчика в случае, если данное треб</w:t>
      </w:r>
      <w:r w:rsidRPr="0018299F">
        <w:rPr>
          <w:rFonts w:ascii="Times New Roman" w:hAnsi="Times New Roman"/>
          <w:sz w:val="24"/>
          <w:szCs w:val="24"/>
        </w:rPr>
        <w:t>о</w:t>
      </w:r>
      <w:r w:rsidRPr="0018299F">
        <w:rPr>
          <w:rFonts w:ascii="Times New Roman" w:hAnsi="Times New Roman"/>
          <w:sz w:val="24"/>
          <w:szCs w:val="24"/>
        </w:rPr>
        <w:t>вание установлено Федеральным законом от 04.05.2008  № 99-ФЗ «О лицензировании отдельных в</w:t>
      </w:r>
      <w:r w:rsidRPr="0018299F">
        <w:rPr>
          <w:rFonts w:ascii="Times New Roman" w:hAnsi="Times New Roman"/>
          <w:sz w:val="24"/>
          <w:szCs w:val="24"/>
        </w:rPr>
        <w:t>и</w:t>
      </w:r>
      <w:r w:rsidRPr="0018299F">
        <w:rPr>
          <w:rFonts w:ascii="Times New Roman" w:hAnsi="Times New Roman"/>
          <w:sz w:val="24"/>
          <w:szCs w:val="24"/>
        </w:rPr>
        <w:t>дов деятельности».</w:t>
      </w:r>
    </w:p>
    <w:p w:rsidR="0018299F" w:rsidRPr="0018299F" w:rsidRDefault="0018299F" w:rsidP="0018299F">
      <w:pPr>
        <w:rPr>
          <w:rFonts w:ascii="Times New Roman" w:hAnsi="Times New Roman"/>
          <w:b/>
          <w:sz w:val="24"/>
          <w:szCs w:val="24"/>
        </w:rPr>
      </w:pPr>
      <w:r w:rsidRPr="0018299F">
        <w:rPr>
          <w:rFonts w:ascii="Times New Roman" w:hAnsi="Times New Roman"/>
          <w:b/>
          <w:sz w:val="24"/>
          <w:szCs w:val="24"/>
        </w:rPr>
        <w:t xml:space="preserve">               7. Условия доставки:</w:t>
      </w:r>
    </w:p>
    <w:p w:rsidR="0018299F" w:rsidRPr="0018299F" w:rsidRDefault="0018299F" w:rsidP="0018299F">
      <w:pPr>
        <w:rPr>
          <w:rFonts w:ascii="Times New Roman" w:hAnsi="Times New Roman"/>
          <w:b/>
          <w:bCs/>
          <w:iCs/>
          <w:sz w:val="24"/>
          <w:szCs w:val="24"/>
        </w:rPr>
      </w:pPr>
      <w:r w:rsidRPr="0018299F">
        <w:rPr>
          <w:rFonts w:ascii="Times New Roman" w:hAnsi="Times New Roman"/>
          <w:b/>
          <w:bCs/>
          <w:iCs/>
          <w:sz w:val="24"/>
          <w:szCs w:val="24"/>
        </w:rPr>
        <w:t xml:space="preserve">Габариты   груза: </w:t>
      </w:r>
      <w:proofErr w:type="spellStart"/>
      <w:r w:rsidRPr="0018299F">
        <w:rPr>
          <w:rFonts w:ascii="Times New Roman" w:eastAsia="Arial" w:hAnsi="Times New Roman"/>
          <w:b/>
          <w:sz w:val="24"/>
          <w:szCs w:val="24"/>
          <w:shd w:val="clear" w:color="auto" w:fill="FFFFFF"/>
        </w:rPr>
        <w:t>ДхШхВ</w:t>
      </w:r>
      <w:proofErr w:type="spellEnd"/>
      <w:r w:rsidRPr="0018299F">
        <w:rPr>
          <w:rFonts w:ascii="Times New Roman" w:eastAsia="Arial" w:hAnsi="Times New Roman"/>
          <w:b/>
          <w:sz w:val="24"/>
          <w:szCs w:val="24"/>
          <w:shd w:val="clear" w:color="auto" w:fill="FFFFFF"/>
        </w:rPr>
        <w:t xml:space="preserve"> - 25 </w:t>
      </w:r>
      <w:proofErr w:type="spellStart"/>
      <w:r w:rsidRPr="0018299F">
        <w:rPr>
          <w:rFonts w:ascii="Times New Roman" w:eastAsia="Arial" w:hAnsi="Times New Roman"/>
          <w:b/>
          <w:sz w:val="24"/>
          <w:szCs w:val="24"/>
          <w:shd w:val="clear" w:color="auto" w:fill="FFFFFF"/>
        </w:rPr>
        <w:t>х</w:t>
      </w:r>
      <w:proofErr w:type="spellEnd"/>
      <w:r w:rsidRPr="0018299F">
        <w:rPr>
          <w:rFonts w:ascii="Times New Roman" w:eastAsia="Arial" w:hAnsi="Times New Roman"/>
          <w:b/>
          <w:sz w:val="24"/>
          <w:szCs w:val="24"/>
          <w:shd w:val="clear" w:color="auto" w:fill="FFFFFF"/>
        </w:rPr>
        <w:t xml:space="preserve"> 13 </w:t>
      </w:r>
      <w:proofErr w:type="spellStart"/>
      <w:r w:rsidRPr="0018299F">
        <w:rPr>
          <w:rFonts w:ascii="Times New Roman" w:eastAsia="Arial" w:hAnsi="Times New Roman"/>
          <w:b/>
          <w:sz w:val="24"/>
          <w:szCs w:val="24"/>
          <w:shd w:val="clear" w:color="auto" w:fill="FFFFFF"/>
        </w:rPr>
        <w:t>х</w:t>
      </w:r>
      <w:proofErr w:type="spellEnd"/>
      <w:r w:rsidRPr="0018299F">
        <w:rPr>
          <w:rFonts w:ascii="Times New Roman" w:eastAsia="Arial" w:hAnsi="Times New Roman"/>
          <w:b/>
          <w:sz w:val="24"/>
          <w:szCs w:val="24"/>
          <w:shd w:val="clear" w:color="auto" w:fill="FFFFFF"/>
        </w:rPr>
        <w:t xml:space="preserve"> 19 вес - 1,316 кг.</w:t>
      </w:r>
    </w:p>
    <w:p w:rsidR="0018299F" w:rsidRPr="0018299F" w:rsidRDefault="0018299F" w:rsidP="0018299F">
      <w:pPr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iCs/>
          <w:sz w:val="24"/>
          <w:szCs w:val="24"/>
        </w:rPr>
        <w:lastRenderedPageBreak/>
        <w:t>- Оказание услуги осуществляется по заявке Заказчика в пределах срока действия Контракта.</w:t>
      </w:r>
    </w:p>
    <w:p w:rsidR="0018299F" w:rsidRPr="0018299F" w:rsidRDefault="0018299F" w:rsidP="0018299F">
      <w:pPr>
        <w:spacing w:after="0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iCs/>
          <w:sz w:val="24"/>
          <w:szCs w:val="24"/>
        </w:rPr>
        <w:t>- Доставка отправления до места назначения может осуществляться наземным и (или) воздушным транспортом по усмотрению Исполнителя.</w:t>
      </w:r>
    </w:p>
    <w:p w:rsidR="0018299F" w:rsidRPr="0018299F" w:rsidRDefault="0018299F" w:rsidP="0018299F">
      <w:pPr>
        <w:spacing w:after="0"/>
        <w:rPr>
          <w:rFonts w:ascii="Times New Roman" w:hAnsi="Times New Roman"/>
          <w:iCs/>
          <w:sz w:val="24"/>
          <w:szCs w:val="24"/>
        </w:rPr>
      </w:pPr>
      <w:r w:rsidRPr="0018299F">
        <w:rPr>
          <w:rFonts w:ascii="Times New Roman" w:hAnsi="Times New Roman"/>
          <w:iCs/>
          <w:sz w:val="24"/>
          <w:szCs w:val="24"/>
        </w:rPr>
        <w:t>- Защита отправления от повреждений, попадания влаги, грязи и т.п. на весь период следования о</w:t>
      </w:r>
      <w:r w:rsidRPr="0018299F">
        <w:rPr>
          <w:rFonts w:ascii="Times New Roman" w:hAnsi="Times New Roman"/>
          <w:iCs/>
          <w:sz w:val="24"/>
          <w:szCs w:val="24"/>
        </w:rPr>
        <w:t>т</w:t>
      </w:r>
      <w:r w:rsidRPr="0018299F">
        <w:rPr>
          <w:rFonts w:ascii="Times New Roman" w:hAnsi="Times New Roman"/>
          <w:iCs/>
          <w:sz w:val="24"/>
          <w:szCs w:val="24"/>
        </w:rPr>
        <w:t>правления от места отправки до пункта назначения.</w:t>
      </w:r>
    </w:p>
    <w:p w:rsidR="0018299F" w:rsidRPr="0018299F" w:rsidRDefault="0018299F" w:rsidP="0018299F">
      <w:pPr>
        <w:rPr>
          <w:rFonts w:ascii="Times New Roman" w:hAnsi="Times New Roman"/>
          <w:iCs/>
          <w:sz w:val="24"/>
          <w:szCs w:val="24"/>
        </w:rPr>
      </w:pPr>
      <w:r w:rsidRPr="0018299F">
        <w:rPr>
          <w:rFonts w:ascii="Times New Roman" w:hAnsi="Times New Roman"/>
          <w:iCs/>
          <w:sz w:val="24"/>
          <w:szCs w:val="24"/>
        </w:rPr>
        <w:t>- Получение отправления по месту отправки уполномоченным представителем Исполнителя, что подтверждается актом сдачи-приемки отправления или транспортной накладной.</w:t>
      </w:r>
    </w:p>
    <w:p w:rsidR="0018299F" w:rsidRPr="0018299F" w:rsidRDefault="0018299F" w:rsidP="0018299F">
      <w:pPr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- Исполнитель при приеме груза определяет его фактический и объемный вес. В соответствии с р</w:t>
      </w:r>
      <w:r w:rsidRPr="0018299F">
        <w:rPr>
          <w:rFonts w:ascii="Times New Roman" w:hAnsi="Times New Roman"/>
          <w:sz w:val="24"/>
          <w:szCs w:val="24"/>
        </w:rPr>
        <w:t>е</w:t>
      </w:r>
      <w:r w:rsidRPr="0018299F">
        <w:rPr>
          <w:rFonts w:ascii="Times New Roman" w:hAnsi="Times New Roman"/>
          <w:sz w:val="24"/>
          <w:szCs w:val="24"/>
        </w:rPr>
        <w:t>комендациями Международной ассоциацией воздушного транспорта (IATA) (Резолюция ИАТА 502) Исполнитель вправе выбрать для расчетов стоимости перевозки наибольшее значение между факт</w:t>
      </w:r>
      <w:r w:rsidRPr="0018299F">
        <w:rPr>
          <w:rFonts w:ascii="Times New Roman" w:hAnsi="Times New Roman"/>
          <w:sz w:val="24"/>
          <w:szCs w:val="24"/>
        </w:rPr>
        <w:t>и</w:t>
      </w:r>
      <w:r w:rsidRPr="0018299F">
        <w:rPr>
          <w:rFonts w:ascii="Times New Roman" w:hAnsi="Times New Roman"/>
          <w:sz w:val="24"/>
          <w:szCs w:val="24"/>
        </w:rPr>
        <w:t>ческим и объемным весом.</w:t>
      </w:r>
    </w:p>
    <w:p w:rsidR="0018299F" w:rsidRPr="0018299F" w:rsidRDefault="0018299F" w:rsidP="0018299F">
      <w:pPr>
        <w:spacing w:after="0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- Курьер (сотрудник) Исполнителя забирает груз по месту нахождения Заказчика или по иному адр</w:t>
      </w:r>
      <w:r w:rsidRPr="0018299F">
        <w:rPr>
          <w:rFonts w:ascii="Times New Roman" w:hAnsi="Times New Roman"/>
          <w:sz w:val="24"/>
          <w:szCs w:val="24"/>
        </w:rPr>
        <w:t>е</w:t>
      </w:r>
      <w:r w:rsidRPr="0018299F">
        <w:rPr>
          <w:rFonts w:ascii="Times New Roman" w:hAnsi="Times New Roman"/>
          <w:sz w:val="24"/>
          <w:szCs w:val="24"/>
        </w:rPr>
        <w:t>су, указанному Заказчиком. Прием Исполнителем письменных заявок на доставку осуществляется по факсу, электронной почте, указанным в Контракте, в рабочее время Исполнителя. Выезд курьера по указанному Заказчиком адресу для забора груза осуществляется в рабочие дни с 9.00 до 17.00 часов. Дату доставки Заказчик сообщает  Исполнителю путем подачи заявки не позднее, чем за 2 дня до д</w:t>
      </w:r>
      <w:r w:rsidRPr="0018299F">
        <w:rPr>
          <w:rFonts w:ascii="Times New Roman" w:hAnsi="Times New Roman"/>
          <w:sz w:val="24"/>
          <w:szCs w:val="24"/>
        </w:rPr>
        <w:t>а</w:t>
      </w:r>
      <w:r w:rsidRPr="0018299F">
        <w:rPr>
          <w:rFonts w:ascii="Times New Roman" w:hAnsi="Times New Roman"/>
          <w:sz w:val="24"/>
          <w:szCs w:val="24"/>
        </w:rPr>
        <w:t>ты оказания услуг.</w:t>
      </w:r>
    </w:p>
    <w:p w:rsidR="0018299F" w:rsidRPr="0018299F" w:rsidRDefault="0018299F" w:rsidP="0018299F">
      <w:pPr>
        <w:spacing w:after="0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- Представители Заказчика и Исполнителя обязуются обеспечить заполнение накладной к отправл</w:t>
      </w:r>
      <w:r w:rsidRPr="0018299F">
        <w:rPr>
          <w:rFonts w:ascii="Times New Roman" w:hAnsi="Times New Roman"/>
          <w:sz w:val="24"/>
          <w:szCs w:val="24"/>
        </w:rPr>
        <w:t>е</w:t>
      </w:r>
      <w:r w:rsidRPr="0018299F">
        <w:rPr>
          <w:rFonts w:ascii="Times New Roman" w:hAnsi="Times New Roman"/>
          <w:sz w:val="24"/>
          <w:szCs w:val="24"/>
        </w:rPr>
        <w:t>нию по форме, согласованной Сторонами, с проставлением отметок о сдаче-приемке груза к пер</w:t>
      </w:r>
      <w:r w:rsidRPr="0018299F">
        <w:rPr>
          <w:rFonts w:ascii="Times New Roman" w:hAnsi="Times New Roman"/>
          <w:sz w:val="24"/>
          <w:szCs w:val="24"/>
        </w:rPr>
        <w:t>е</w:t>
      </w:r>
      <w:r w:rsidRPr="0018299F">
        <w:rPr>
          <w:rFonts w:ascii="Times New Roman" w:hAnsi="Times New Roman"/>
          <w:sz w:val="24"/>
          <w:szCs w:val="24"/>
        </w:rPr>
        <w:t>возке (подписи и штампы). Приём/сдача грузов осуществляется по количеству мест, без пересчёта внутреннего содержимого, при условии целостности упаковки.</w:t>
      </w:r>
    </w:p>
    <w:p w:rsidR="0018299F" w:rsidRPr="0018299F" w:rsidRDefault="0018299F" w:rsidP="0018299F">
      <w:pPr>
        <w:spacing w:after="0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- Заказчик вправе самостоятельно определить объявленную ценность отправления в пределах дейс</w:t>
      </w:r>
      <w:r w:rsidRPr="0018299F">
        <w:rPr>
          <w:rFonts w:ascii="Times New Roman" w:hAnsi="Times New Roman"/>
          <w:sz w:val="24"/>
          <w:szCs w:val="24"/>
        </w:rPr>
        <w:t>т</w:t>
      </w:r>
      <w:r w:rsidRPr="0018299F">
        <w:rPr>
          <w:rFonts w:ascii="Times New Roman" w:hAnsi="Times New Roman"/>
          <w:sz w:val="24"/>
          <w:szCs w:val="24"/>
        </w:rPr>
        <w:t>вительной документально подтвержденной стоимости его вложения. Объявленная ценность отпра</w:t>
      </w:r>
      <w:r w:rsidRPr="0018299F">
        <w:rPr>
          <w:rFonts w:ascii="Times New Roman" w:hAnsi="Times New Roman"/>
          <w:sz w:val="24"/>
          <w:szCs w:val="24"/>
        </w:rPr>
        <w:t>в</w:t>
      </w:r>
      <w:r w:rsidRPr="0018299F">
        <w:rPr>
          <w:rFonts w:ascii="Times New Roman" w:hAnsi="Times New Roman"/>
          <w:sz w:val="24"/>
          <w:szCs w:val="24"/>
        </w:rPr>
        <w:t>ления должна быть указана отправителем в накладной.</w:t>
      </w:r>
    </w:p>
    <w:p w:rsidR="0018299F" w:rsidRPr="0018299F" w:rsidRDefault="0018299F" w:rsidP="0018299F">
      <w:pPr>
        <w:spacing w:after="0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- Заказчик обязуется информировать Исполнителя об отказе от услуги не менее чем за 1 (один) час до планируемого времени приема груза.</w:t>
      </w:r>
    </w:p>
    <w:p w:rsidR="0018299F" w:rsidRPr="0018299F" w:rsidRDefault="0018299F" w:rsidP="0018299F">
      <w:pPr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- Соблюдение условий перевозки обеспечивается Исполнителем;</w:t>
      </w:r>
    </w:p>
    <w:p w:rsidR="0018299F" w:rsidRPr="0018299F" w:rsidRDefault="0018299F" w:rsidP="0018299F">
      <w:pPr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- Исполнитель обеспечивает информирование Заказчика о доставке отправления (подтверждение вручения отправления) с предоставлением уведомления о вручении (накладной);</w:t>
      </w:r>
    </w:p>
    <w:p w:rsidR="0018299F" w:rsidRPr="0018299F" w:rsidRDefault="0018299F" w:rsidP="0018299F">
      <w:pPr>
        <w:spacing w:after="0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- Исполнитель обязан оперативно  информировать Заказчика о невозможности доставки (вручения) отправления по причинам, не зависящим от Исполнителя, и уточнить необходимую информацию о дальнейших действиях (скорейшей передачи груза Заказчику для предотвращения его порчи и обе</w:t>
      </w:r>
      <w:r w:rsidRPr="0018299F">
        <w:rPr>
          <w:rFonts w:ascii="Times New Roman" w:hAnsi="Times New Roman"/>
          <w:sz w:val="24"/>
          <w:szCs w:val="24"/>
        </w:rPr>
        <w:t>с</w:t>
      </w:r>
      <w:r w:rsidRPr="0018299F">
        <w:rPr>
          <w:rFonts w:ascii="Times New Roman" w:hAnsi="Times New Roman"/>
          <w:sz w:val="24"/>
          <w:szCs w:val="24"/>
        </w:rPr>
        <w:t>печения надлежащих условия хранения до момента устранения обстоятельств, препятствующих п</w:t>
      </w:r>
      <w:r w:rsidRPr="0018299F">
        <w:rPr>
          <w:rFonts w:ascii="Times New Roman" w:hAnsi="Times New Roman"/>
          <w:sz w:val="24"/>
          <w:szCs w:val="24"/>
        </w:rPr>
        <w:t>е</w:t>
      </w:r>
      <w:r w:rsidRPr="0018299F">
        <w:rPr>
          <w:rFonts w:ascii="Times New Roman" w:hAnsi="Times New Roman"/>
          <w:sz w:val="24"/>
          <w:szCs w:val="24"/>
        </w:rPr>
        <w:t>ревозке);</w:t>
      </w:r>
    </w:p>
    <w:p w:rsidR="0018299F" w:rsidRPr="0018299F" w:rsidRDefault="0018299F" w:rsidP="0018299F">
      <w:pPr>
        <w:spacing w:after="0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- Исполнитель обеспечивает сохранность отправления (целостности упаковки и вложения) на всех этапах обработки отправления.</w:t>
      </w:r>
    </w:p>
    <w:p w:rsidR="0018299F" w:rsidRPr="0018299F" w:rsidRDefault="0018299F" w:rsidP="0018299F">
      <w:pPr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- Услуги оказываются Исполнителем за счет собственных средств Исполнителя с последующей о</w:t>
      </w:r>
      <w:r w:rsidRPr="0018299F">
        <w:rPr>
          <w:rFonts w:ascii="Times New Roman" w:hAnsi="Times New Roman"/>
          <w:sz w:val="24"/>
          <w:szCs w:val="24"/>
        </w:rPr>
        <w:t>п</w:t>
      </w:r>
      <w:r w:rsidRPr="0018299F">
        <w:rPr>
          <w:rFonts w:ascii="Times New Roman" w:hAnsi="Times New Roman"/>
          <w:sz w:val="24"/>
          <w:szCs w:val="24"/>
        </w:rPr>
        <w:t>латой услуг Заказчиком, в соответствии с выставленными счетами на основании подписанных ст</w:t>
      </w:r>
      <w:r w:rsidRPr="0018299F">
        <w:rPr>
          <w:rFonts w:ascii="Times New Roman" w:hAnsi="Times New Roman"/>
          <w:sz w:val="24"/>
          <w:szCs w:val="24"/>
        </w:rPr>
        <w:t>о</w:t>
      </w:r>
      <w:r w:rsidRPr="0018299F">
        <w:rPr>
          <w:rFonts w:ascii="Times New Roman" w:hAnsi="Times New Roman"/>
          <w:sz w:val="24"/>
          <w:szCs w:val="24"/>
        </w:rPr>
        <w:t>ронами Актов оказанных услуг.</w:t>
      </w:r>
    </w:p>
    <w:p w:rsidR="0018299F" w:rsidRPr="0018299F" w:rsidRDefault="0018299F" w:rsidP="0018299F">
      <w:pPr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- В стоимость оплаты услуг входят все расходы (затраты), которые несет Исполнитель, в т.ч. затраты на страхование, перевозку, уплату налогов и сборов.</w:t>
      </w:r>
    </w:p>
    <w:p w:rsidR="0018299F" w:rsidRPr="0018299F" w:rsidRDefault="0018299F" w:rsidP="0018299F">
      <w:pPr>
        <w:rPr>
          <w:rFonts w:ascii="Times New Roman" w:hAnsi="Times New Roman"/>
          <w:sz w:val="24"/>
          <w:szCs w:val="24"/>
        </w:rPr>
      </w:pPr>
    </w:p>
    <w:p w:rsidR="0018299F" w:rsidRPr="0018299F" w:rsidRDefault="0018299F" w:rsidP="0018299F">
      <w:pPr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Требования к качеству, безопасности и объему предоставления гарантий качества оказываемых у</w:t>
      </w:r>
      <w:r w:rsidRPr="0018299F">
        <w:rPr>
          <w:rFonts w:ascii="Times New Roman" w:hAnsi="Times New Roman"/>
          <w:sz w:val="24"/>
          <w:szCs w:val="24"/>
        </w:rPr>
        <w:t>с</w:t>
      </w:r>
      <w:r w:rsidRPr="0018299F">
        <w:rPr>
          <w:rFonts w:ascii="Times New Roman" w:hAnsi="Times New Roman"/>
          <w:sz w:val="24"/>
          <w:szCs w:val="24"/>
        </w:rPr>
        <w:t>луг.</w:t>
      </w:r>
    </w:p>
    <w:p w:rsidR="0018299F" w:rsidRPr="0018299F" w:rsidRDefault="0018299F" w:rsidP="0018299F">
      <w:pPr>
        <w:spacing w:after="0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lastRenderedPageBreak/>
        <w:t>Исполнитель обязан доставить и передать получателю груз согласно условиям контракта, нести риск случайной гибели или случайной порчи груза до ее приемки получателем. Исполнитель несет отве</w:t>
      </w:r>
      <w:r w:rsidRPr="0018299F">
        <w:rPr>
          <w:rFonts w:ascii="Times New Roman" w:hAnsi="Times New Roman"/>
          <w:sz w:val="24"/>
          <w:szCs w:val="24"/>
        </w:rPr>
        <w:t>т</w:t>
      </w:r>
      <w:r w:rsidRPr="0018299F">
        <w:rPr>
          <w:rFonts w:ascii="Times New Roman" w:hAnsi="Times New Roman"/>
          <w:sz w:val="24"/>
          <w:szCs w:val="24"/>
        </w:rPr>
        <w:t>ственность за утрату (порчу) груза или части груза, нарушение сроков его доставки на условиях, предусмотренных проектом государственного контракта.</w:t>
      </w:r>
    </w:p>
    <w:p w:rsidR="0018299F" w:rsidRPr="0018299F" w:rsidRDefault="0018299F" w:rsidP="0018299F">
      <w:pPr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eastAsia="Tinos" w:hAnsi="Times New Roman"/>
          <w:iCs/>
          <w:sz w:val="24"/>
          <w:szCs w:val="24"/>
        </w:rPr>
        <w:t xml:space="preserve">     </w:t>
      </w:r>
      <w:r w:rsidRPr="0018299F">
        <w:rPr>
          <w:rFonts w:ascii="Times New Roman" w:hAnsi="Times New Roman"/>
          <w:iCs/>
          <w:sz w:val="24"/>
          <w:szCs w:val="24"/>
        </w:rPr>
        <w:t>Акт сдачи-приемки отправления/транспортная накладная содержит все достоверные данные об отправлении, а именно: наименование, вес, дата приемки/дата отправки, место отправления/место доставки отправления, подписи представителя Исполнителя, как получателя груза и Заказчика, как отправителя, с расшифровкой Ф.И.О.</w:t>
      </w:r>
    </w:p>
    <w:p w:rsidR="0018299F" w:rsidRPr="0018299F" w:rsidRDefault="0018299F" w:rsidP="0018299F">
      <w:pPr>
        <w:rPr>
          <w:rFonts w:ascii="Times New Roman" w:hAnsi="Times New Roman"/>
          <w:iCs/>
          <w:sz w:val="24"/>
          <w:szCs w:val="24"/>
        </w:rPr>
      </w:pPr>
      <w:r w:rsidRPr="0018299F">
        <w:rPr>
          <w:rFonts w:ascii="Times New Roman" w:hAnsi="Times New Roman"/>
          <w:iCs/>
          <w:sz w:val="24"/>
          <w:szCs w:val="24"/>
        </w:rPr>
        <w:t>Исполнитель несет 100%-ую ответственность за сохранность отправлений с момента его получения от Заказчика на протяжении всего маршрута отправления.</w:t>
      </w:r>
    </w:p>
    <w:p w:rsidR="0018299F" w:rsidRPr="0018299F" w:rsidRDefault="0018299F" w:rsidP="0018299F">
      <w:pPr>
        <w:rPr>
          <w:rFonts w:ascii="Times New Roman" w:hAnsi="Times New Roman"/>
          <w:iCs/>
          <w:sz w:val="24"/>
          <w:szCs w:val="24"/>
        </w:rPr>
      </w:pPr>
      <w:r w:rsidRPr="0018299F">
        <w:rPr>
          <w:rFonts w:ascii="Times New Roman" w:hAnsi="Times New Roman"/>
          <w:iCs/>
          <w:sz w:val="24"/>
          <w:szCs w:val="24"/>
        </w:rPr>
        <w:t>Услуги должны оказываться качественно и в полном объеме, в соответствии с условиями, указанн</w:t>
      </w:r>
      <w:r w:rsidRPr="0018299F">
        <w:rPr>
          <w:rFonts w:ascii="Times New Roman" w:hAnsi="Times New Roman"/>
          <w:iCs/>
          <w:sz w:val="24"/>
          <w:szCs w:val="24"/>
        </w:rPr>
        <w:t>ы</w:t>
      </w:r>
      <w:r w:rsidRPr="0018299F">
        <w:rPr>
          <w:rFonts w:ascii="Times New Roman" w:hAnsi="Times New Roman"/>
          <w:iCs/>
          <w:sz w:val="24"/>
          <w:szCs w:val="24"/>
        </w:rPr>
        <w:t>ми в настоящем Техническом задании и государственном контракте. Качество оказываемых услуг должно соответствовать нормам и правилам действующего законодательства Российской Федерации, в том числе:</w:t>
      </w:r>
    </w:p>
    <w:p w:rsidR="0018299F" w:rsidRPr="0018299F" w:rsidRDefault="0018299F" w:rsidP="0018299F">
      <w:pPr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iCs/>
          <w:sz w:val="24"/>
          <w:szCs w:val="24"/>
        </w:rPr>
        <w:t xml:space="preserve">- </w:t>
      </w:r>
      <w:r w:rsidRPr="0018299F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18299F">
        <w:rPr>
          <w:rFonts w:ascii="Times New Roman" w:hAnsi="Times New Roman"/>
          <w:sz w:val="24"/>
          <w:szCs w:val="24"/>
        </w:rPr>
        <w:t>Р</w:t>
      </w:r>
      <w:proofErr w:type="gramEnd"/>
      <w:r w:rsidRPr="0018299F">
        <w:rPr>
          <w:rFonts w:ascii="Times New Roman" w:hAnsi="Times New Roman"/>
          <w:sz w:val="24"/>
          <w:szCs w:val="24"/>
        </w:rPr>
        <w:t xml:space="preserve"> 52298-2004 «Услуги транспортно-экспедиторские. Общие требования»;</w:t>
      </w:r>
    </w:p>
    <w:p w:rsidR="0018299F" w:rsidRPr="0018299F" w:rsidRDefault="0018299F" w:rsidP="0018299F">
      <w:pPr>
        <w:rPr>
          <w:rFonts w:ascii="Times New Roman" w:hAnsi="Times New Roman"/>
          <w:iCs/>
          <w:sz w:val="24"/>
          <w:szCs w:val="24"/>
        </w:rPr>
      </w:pPr>
      <w:r w:rsidRPr="0018299F">
        <w:rPr>
          <w:rFonts w:ascii="Times New Roman" w:hAnsi="Times New Roman"/>
          <w:iCs/>
          <w:sz w:val="24"/>
          <w:szCs w:val="24"/>
        </w:rPr>
        <w:t xml:space="preserve">- ГОСТ </w:t>
      </w:r>
      <w:proofErr w:type="gramStart"/>
      <w:r w:rsidRPr="0018299F">
        <w:rPr>
          <w:rFonts w:ascii="Times New Roman" w:hAnsi="Times New Roman"/>
          <w:iCs/>
          <w:sz w:val="24"/>
          <w:szCs w:val="24"/>
        </w:rPr>
        <w:t>Р</w:t>
      </w:r>
      <w:proofErr w:type="gramEnd"/>
      <w:r w:rsidRPr="0018299F">
        <w:rPr>
          <w:rFonts w:ascii="Times New Roman" w:hAnsi="Times New Roman"/>
          <w:iCs/>
          <w:sz w:val="24"/>
          <w:szCs w:val="24"/>
        </w:rPr>
        <w:t xml:space="preserve"> 52297-2004 «Услуги транспортно-экспедиторские. Термины и определения», а также иным обязательным требованиям, установленным правовыми актами для данного вида услуг.</w:t>
      </w:r>
    </w:p>
    <w:p w:rsidR="0018299F" w:rsidRPr="0018299F" w:rsidRDefault="0018299F" w:rsidP="0018299F">
      <w:pPr>
        <w:rPr>
          <w:rFonts w:ascii="Times New Roman" w:hAnsi="Times New Roman"/>
          <w:iCs/>
          <w:sz w:val="24"/>
          <w:szCs w:val="24"/>
        </w:rPr>
      </w:pPr>
      <w:r w:rsidRPr="0018299F">
        <w:rPr>
          <w:rFonts w:ascii="Times New Roman" w:hAnsi="Times New Roman"/>
          <w:iCs/>
          <w:sz w:val="24"/>
          <w:szCs w:val="24"/>
        </w:rPr>
        <w:t>Исполнитель несет 100%-ую ответственность за сохранность отправлений с момента его получения от Заказчика на протяжении всего маршрута отправления.</w:t>
      </w:r>
    </w:p>
    <w:p w:rsidR="0018299F" w:rsidRPr="0018299F" w:rsidRDefault="0018299F" w:rsidP="0018299F">
      <w:pPr>
        <w:rPr>
          <w:rFonts w:ascii="Times New Roman" w:hAnsi="Times New Roman"/>
          <w:iCs/>
          <w:sz w:val="24"/>
          <w:szCs w:val="24"/>
        </w:rPr>
      </w:pPr>
      <w:r w:rsidRPr="0018299F">
        <w:rPr>
          <w:rFonts w:ascii="Times New Roman" w:hAnsi="Times New Roman"/>
          <w:iCs/>
          <w:sz w:val="24"/>
          <w:szCs w:val="24"/>
        </w:rPr>
        <w:t>Гарантия безопасности оказываемых услуг для жизни, здоровья работников Исполнителя и Заказч</w:t>
      </w:r>
      <w:r w:rsidRPr="0018299F">
        <w:rPr>
          <w:rFonts w:ascii="Times New Roman" w:hAnsi="Times New Roman"/>
          <w:iCs/>
          <w:sz w:val="24"/>
          <w:szCs w:val="24"/>
        </w:rPr>
        <w:t>и</w:t>
      </w:r>
      <w:r w:rsidRPr="0018299F">
        <w:rPr>
          <w:rFonts w:ascii="Times New Roman" w:hAnsi="Times New Roman"/>
          <w:iCs/>
          <w:sz w:val="24"/>
          <w:szCs w:val="24"/>
        </w:rPr>
        <w:t>ка, окружающей среды при обычных условиях их оказания, должна распространяться на весь срок предоставления оказываемых услуг.</w:t>
      </w:r>
    </w:p>
    <w:p w:rsidR="0018299F" w:rsidRPr="0018299F" w:rsidRDefault="0018299F" w:rsidP="0018299F">
      <w:pPr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sz w:val="24"/>
          <w:szCs w:val="24"/>
        </w:rPr>
        <w:t>Гарантия качества услуг должна предоставляться в полном объеме с соблюдением действующих норм и правил в течение всего срока действия государственного контракта.</w:t>
      </w:r>
    </w:p>
    <w:p w:rsidR="0018299F" w:rsidRPr="0018299F" w:rsidRDefault="0018299F" w:rsidP="0018299F">
      <w:pPr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eastAsia="Tahoma" w:hAnsi="Times New Roman"/>
          <w:sz w:val="24"/>
          <w:szCs w:val="24"/>
          <w:lang w:bidi="hi-IN"/>
        </w:rPr>
        <w:t>Заказчику предоставляется Услуга по отслеживанию статуса доставки отправлений (включая выя</w:t>
      </w:r>
      <w:r w:rsidRPr="0018299F">
        <w:rPr>
          <w:rFonts w:ascii="Times New Roman" w:eastAsia="Tahoma" w:hAnsi="Times New Roman"/>
          <w:sz w:val="24"/>
          <w:szCs w:val="24"/>
          <w:lang w:bidi="hi-IN"/>
        </w:rPr>
        <w:t>с</w:t>
      </w:r>
      <w:r w:rsidRPr="0018299F">
        <w:rPr>
          <w:rFonts w:ascii="Times New Roman" w:eastAsia="Tahoma" w:hAnsi="Times New Roman"/>
          <w:sz w:val="24"/>
          <w:szCs w:val="24"/>
          <w:lang w:bidi="hi-IN"/>
        </w:rPr>
        <w:t>нение причин задержек, если таковые случаются), а также предоставить уведомление о времени до</w:t>
      </w:r>
      <w:r w:rsidRPr="0018299F">
        <w:rPr>
          <w:rFonts w:ascii="Times New Roman" w:eastAsia="Tahoma" w:hAnsi="Times New Roman"/>
          <w:sz w:val="24"/>
          <w:szCs w:val="24"/>
          <w:lang w:bidi="hi-IN"/>
        </w:rPr>
        <w:t>с</w:t>
      </w:r>
      <w:r w:rsidRPr="0018299F">
        <w:rPr>
          <w:rFonts w:ascii="Times New Roman" w:eastAsia="Tahoma" w:hAnsi="Times New Roman"/>
          <w:sz w:val="24"/>
          <w:szCs w:val="24"/>
          <w:lang w:bidi="hi-IN"/>
        </w:rPr>
        <w:t xml:space="preserve">тавки. Уведомление может быть направлено по факсу, по телефону или по электронной почте. 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702"/>
        <w:gridCol w:w="4366"/>
      </w:tblGrid>
      <w:tr w:rsidR="0018299F" w:rsidRPr="0018299F" w:rsidTr="00A357E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8299F" w:rsidRPr="0018299F" w:rsidRDefault="0018299F" w:rsidP="00A35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18299F" w:rsidRPr="0018299F" w:rsidRDefault="0018299F" w:rsidP="00A35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18299F" w:rsidRPr="0018299F" w:rsidRDefault="0018299F" w:rsidP="00A35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99F" w:rsidRPr="0018299F" w:rsidTr="00A357E1">
        <w:trPr>
          <w:trHeight w:val="135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8299F" w:rsidRPr="0018299F" w:rsidRDefault="0018299F" w:rsidP="00A35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18299F" w:rsidRPr="0018299F" w:rsidRDefault="0018299F" w:rsidP="00A35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18299F" w:rsidRPr="0018299F" w:rsidRDefault="0018299F" w:rsidP="00A35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0231" w:rsidRPr="0018299F" w:rsidRDefault="005D0231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5D0231" w:rsidRPr="0018299F" w:rsidRDefault="00A357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299F">
        <w:rPr>
          <w:rFonts w:ascii="Times New Roman" w:hAnsi="Times New Roman"/>
          <w:b/>
          <w:sz w:val="24"/>
          <w:szCs w:val="24"/>
        </w:rPr>
        <w:t>ПОДПИСИ СТОРОН:</w:t>
      </w:r>
    </w:p>
    <w:p w:rsidR="005D0231" w:rsidRPr="0018299F" w:rsidRDefault="005D02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54" w:type="dxa"/>
        <w:tblInd w:w="216" w:type="dxa"/>
        <w:tblLayout w:type="fixed"/>
        <w:tblLook w:val="04A0"/>
      </w:tblPr>
      <w:tblGrid>
        <w:gridCol w:w="4928"/>
        <w:gridCol w:w="4926"/>
      </w:tblGrid>
      <w:tr w:rsidR="005D0231" w:rsidRPr="0018299F">
        <w:tc>
          <w:tcPr>
            <w:tcW w:w="4927" w:type="dxa"/>
            <w:shd w:val="clear" w:color="auto" w:fill="auto"/>
          </w:tcPr>
          <w:tbl>
            <w:tblPr>
              <w:tblW w:w="4710" w:type="dxa"/>
              <w:tblInd w:w="756" w:type="dxa"/>
              <w:tblLayout w:type="fixed"/>
              <w:tblLook w:val="04A0"/>
            </w:tblPr>
            <w:tblGrid>
              <w:gridCol w:w="4710"/>
            </w:tblGrid>
            <w:tr w:rsidR="005D0231" w:rsidRPr="0018299F">
              <w:tc>
                <w:tcPr>
                  <w:tcW w:w="4710" w:type="dxa"/>
                  <w:shd w:val="clear" w:color="auto" w:fill="auto"/>
                </w:tcPr>
                <w:p w:rsidR="005D0231" w:rsidRPr="0018299F" w:rsidRDefault="00A357E1">
                  <w:pPr>
                    <w:widowControl w:val="0"/>
                    <w:tabs>
                      <w:tab w:val="left" w:pos="589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9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Заказчик:</w:t>
                  </w:r>
                </w:p>
              </w:tc>
            </w:tr>
            <w:tr w:rsidR="005D0231" w:rsidRPr="0018299F">
              <w:tc>
                <w:tcPr>
                  <w:tcW w:w="4710" w:type="dxa"/>
                  <w:shd w:val="clear" w:color="auto" w:fill="auto"/>
                </w:tcPr>
                <w:p w:rsidR="005D0231" w:rsidRPr="0018299F" w:rsidRDefault="005D0231">
                  <w:pPr>
                    <w:widowControl w:val="0"/>
                    <w:tabs>
                      <w:tab w:val="left" w:pos="589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D0231" w:rsidRPr="0018299F" w:rsidRDefault="00A357E1">
                  <w:pPr>
                    <w:widowControl w:val="0"/>
                    <w:tabs>
                      <w:tab w:val="left" w:pos="589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</w:t>
                  </w:r>
                  <w:r w:rsidRPr="0018299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уководител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ь</w:t>
                  </w:r>
                </w:p>
                <w:p w:rsidR="005D0231" w:rsidRPr="0018299F" w:rsidRDefault="00A357E1">
                  <w:pPr>
                    <w:widowControl w:val="0"/>
                    <w:tabs>
                      <w:tab w:val="left" w:pos="589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99F">
                    <w:rPr>
                      <w:rFonts w:ascii="Times New Roman" w:hAnsi="Times New Roman"/>
                      <w:sz w:val="24"/>
                      <w:szCs w:val="24"/>
                    </w:rPr>
                    <w:t>_______ /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Макаркин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В.П.</w:t>
                  </w:r>
                  <w:r w:rsidRPr="0018299F">
                    <w:rPr>
                      <w:rFonts w:ascii="Times New Roman" w:hAnsi="Times New Roman"/>
                      <w:sz w:val="24"/>
                      <w:szCs w:val="24"/>
                    </w:rPr>
                    <w:t xml:space="preserve"> /</w:t>
                  </w:r>
                </w:p>
                <w:p w:rsidR="005D0231" w:rsidRPr="0018299F" w:rsidRDefault="005D0231">
                  <w:pPr>
                    <w:widowControl w:val="0"/>
                    <w:tabs>
                      <w:tab w:val="left" w:pos="589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5D0231" w:rsidRPr="0018299F" w:rsidRDefault="005D0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6" w:type="dxa"/>
            <w:shd w:val="clear" w:color="auto" w:fill="auto"/>
          </w:tcPr>
          <w:tbl>
            <w:tblPr>
              <w:tblW w:w="4711" w:type="dxa"/>
              <w:tblInd w:w="108" w:type="dxa"/>
              <w:tblLayout w:type="fixed"/>
              <w:tblLook w:val="04A0"/>
            </w:tblPr>
            <w:tblGrid>
              <w:gridCol w:w="4711"/>
            </w:tblGrid>
            <w:tr w:rsidR="005D0231" w:rsidRPr="0018299F">
              <w:tc>
                <w:tcPr>
                  <w:tcW w:w="4711" w:type="dxa"/>
                  <w:shd w:val="clear" w:color="auto" w:fill="auto"/>
                </w:tcPr>
                <w:p w:rsidR="005D0231" w:rsidRPr="0018299F" w:rsidRDefault="00A357E1">
                  <w:pPr>
                    <w:widowControl w:val="0"/>
                    <w:tabs>
                      <w:tab w:val="left" w:pos="589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29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</w:tbl>
          <w:p w:rsidR="005D0231" w:rsidRPr="0018299F" w:rsidRDefault="005D0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D0231" w:rsidRPr="0018299F" w:rsidRDefault="005D023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D0231" w:rsidRPr="0018299F" w:rsidRDefault="00A357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99F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  <w:r w:rsidRPr="0018299F">
              <w:rPr>
                <w:rFonts w:ascii="Times New Roman" w:hAnsi="Times New Roman"/>
                <w:sz w:val="24"/>
                <w:szCs w:val="24"/>
              </w:rPr>
              <w:t xml:space="preserve"> ______ /______________ /</w:t>
            </w:r>
          </w:p>
          <w:p w:rsidR="005D0231" w:rsidRPr="0018299F" w:rsidRDefault="005D023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0231" w:rsidRPr="0018299F" w:rsidRDefault="00A357E1">
      <w:pPr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r w:rsidRPr="0018299F">
        <w:rPr>
          <w:rFonts w:ascii="Times New Roman" w:hAnsi="Times New Roman"/>
          <w:b/>
          <w:sz w:val="24"/>
          <w:szCs w:val="24"/>
        </w:rPr>
        <w:t xml:space="preserve"> </w:t>
      </w:r>
    </w:p>
    <w:sectPr w:rsidR="005D0231" w:rsidRPr="0018299F" w:rsidSect="005D0231">
      <w:pgSz w:w="11906" w:h="16838"/>
      <w:pgMar w:top="426" w:right="720" w:bottom="720" w:left="720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7E1" w:rsidRDefault="00A357E1">
      <w:pPr>
        <w:spacing w:after="0" w:line="240" w:lineRule="auto"/>
      </w:pPr>
      <w:r>
        <w:separator/>
      </w:r>
    </w:p>
  </w:endnote>
  <w:endnote w:type="continuationSeparator" w:id="0">
    <w:p w:rsidR="00A357E1" w:rsidRDefault="00A35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7E1" w:rsidRDefault="00A357E1">
      <w:pPr>
        <w:spacing w:after="0" w:line="240" w:lineRule="auto"/>
      </w:pPr>
      <w:r>
        <w:separator/>
      </w:r>
    </w:p>
  </w:footnote>
  <w:footnote w:type="continuationSeparator" w:id="0">
    <w:p w:rsidR="00A357E1" w:rsidRDefault="00A35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46D0"/>
    <w:multiLevelType w:val="hybridMultilevel"/>
    <w:tmpl w:val="A05C69B6"/>
    <w:lvl w:ilvl="0" w:tplc="0866965A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 w:tplc="708C0C62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 w:tplc="7C542C0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 w:tplc="C16AA610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 w:tplc="440E4EA2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 w:tplc="169810C2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 w:tplc="4F4809A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 w:tplc="6E9A7990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 w:tplc="23061DA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>
    <w:nsid w:val="1C674B17"/>
    <w:multiLevelType w:val="hybridMultilevel"/>
    <w:tmpl w:val="E6D4E570"/>
    <w:lvl w:ilvl="0" w:tplc="B5CA93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CD0CB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1C03E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C7CE5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CF0A1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BE0D9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D4833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D62DF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F586F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FC511B8"/>
    <w:multiLevelType w:val="hybridMultilevel"/>
    <w:tmpl w:val="F8265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50D28"/>
    <w:multiLevelType w:val="multilevel"/>
    <w:tmpl w:val="93AE143A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231"/>
    <w:rsid w:val="0018299F"/>
    <w:rsid w:val="001D13DE"/>
    <w:rsid w:val="005D0231"/>
    <w:rsid w:val="007B3E08"/>
    <w:rsid w:val="00802A7C"/>
    <w:rsid w:val="00A278F5"/>
    <w:rsid w:val="00A357E1"/>
    <w:rsid w:val="00CC6A1D"/>
    <w:rsid w:val="00ED6856"/>
    <w:rsid w:val="00F60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31"/>
    <w:pPr>
      <w:spacing w:after="200" w:line="276" w:lineRule="auto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iPriority w:val="99"/>
    <w:semiHidden/>
    <w:unhideWhenUsed/>
    <w:rsid w:val="005D0231"/>
    <w:pPr>
      <w:spacing w:after="40" w:line="240" w:lineRule="auto"/>
    </w:pPr>
    <w:rPr>
      <w:sz w:val="18"/>
    </w:rPr>
  </w:style>
  <w:style w:type="character" w:styleId="a4">
    <w:name w:val="footnote reference"/>
    <w:basedOn w:val="a0"/>
    <w:uiPriority w:val="99"/>
    <w:unhideWhenUsed/>
    <w:rsid w:val="005D0231"/>
    <w:rPr>
      <w:vertAlign w:val="superscript"/>
    </w:rPr>
  </w:style>
  <w:style w:type="paragraph" w:styleId="a5">
    <w:name w:val="endnote text"/>
    <w:basedOn w:val="a"/>
    <w:link w:val="10"/>
    <w:uiPriority w:val="99"/>
    <w:semiHidden/>
    <w:unhideWhenUsed/>
    <w:rsid w:val="005D0231"/>
    <w:pPr>
      <w:spacing w:after="0" w:line="240" w:lineRule="auto"/>
    </w:pPr>
    <w:rPr>
      <w:sz w:val="20"/>
    </w:rPr>
  </w:style>
  <w:style w:type="character" w:styleId="a6">
    <w:name w:val="endnote reference"/>
    <w:basedOn w:val="a0"/>
    <w:uiPriority w:val="99"/>
    <w:semiHidden/>
    <w:unhideWhenUsed/>
    <w:rsid w:val="005D0231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5D0231"/>
    <w:pPr>
      <w:spacing w:after="57"/>
    </w:pPr>
  </w:style>
  <w:style w:type="paragraph" w:styleId="2">
    <w:name w:val="toc 2"/>
    <w:basedOn w:val="a"/>
    <w:next w:val="a"/>
    <w:uiPriority w:val="39"/>
    <w:unhideWhenUsed/>
    <w:rsid w:val="005D023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D023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D023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D023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D023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D023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D023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D0231"/>
    <w:pPr>
      <w:spacing w:after="57"/>
      <w:ind w:left="2268"/>
    </w:pPr>
  </w:style>
  <w:style w:type="paragraph" w:customStyle="1" w:styleId="Heading1">
    <w:name w:val="Heading 1"/>
    <w:next w:val="a"/>
    <w:link w:val="12"/>
    <w:qFormat/>
    <w:rsid w:val="005D0231"/>
    <w:rPr>
      <w:rFonts w:ascii="Arial" w:hAnsi="Arial"/>
      <w:b/>
      <w:sz w:val="32"/>
    </w:rPr>
  </w:style>
  <w:style w:type="paragraph" w:customStyle="1" w:styleId="Heading2">
    <w:name w:val="Heading 2"/>
    <w:link w:val="20"/>
    <w:qFormat/>
    <w:rsid w:val="005D0231"/>
    <w:pPr>
      <w:outlineLvl w:val="1"/>
    </w:pPr>
    <w:rPr>
      <w:rFonts w:ascii="XO Thames" w:hAnsi="XO Thames"/>
      <w:b/>
      <w:color w:val="000000"/>
      <w:sz w:val="28"/>
    </w:rPr>
  </w:style>
  <w:style w:type="paragraph" w:customStyle="1" w:styleId="Heading3">
    <w:name w:val="Heading 3"/>
    <w:next w:val="a"/>
    <w:link w:val="30"/>
    <w:qFormat/>
    <w:rsid w:val="005D0231"/>
    <w:rPr>
      <w:rFonts w:ascii="XO Thames" w:hAnsi="XO Thames"/>
      <w:b/>
      <w:sz w:val="26"/>
    </w:rPr>
  </w:style>
  <w:style w:type="paragraph" w:customStyle="1" w:styleId="Heading4">
    <w:name w:val="Heading 4"/>
    <w:next w:val="a"/>
    <w:link w:val="40"/>
    <w:qFormat/>
    <w:rsid w:val="005D0231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customStyle="1" w:styleId="Heading5">
    <w:name w:val="Heading 5"/>
    <w:link w:val="50"/>
    <w:qFormat/>
    <w:rsid w:val="005D0231"/>
    <w:pPr>
      <w:outlineLvl w:val="4"/>
    </w:pPr>
    <w:rPr>
      <w:rFonts w:ascii="XO Thames" w:hAnsi="XO Thames"/>
      <w:b/>
      <w:color w:val="000000"/>
      <w:sz w:val="22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D0231"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D023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D0231"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D023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link w:val="21"/>
    <w:uiPriority w:val="29"/>
    <w:qFormat/>
    <w:rsid w:val="005D0231"/>
    <w:rPr>
      <w:i/>
    </w:rPr>
  </w:style>
  <w:style w:type="character" w:customStyle="1" w:styleId="IntenseQuoteChar">
    <w:name w:val="Intense Quote Char"/>
    <w:link w:val="a7"/>
    <w:uiPriority w:val="30"/>
    <w:qFormat/>
    <w:rsid w:val="005D0231"/>
    <w:rPr>
      <w:i/>
    </w:rPr>
  </w:style>
  <w:style w:type="character" w:customStyle="1" w:styleId="1">
    <w:name w:val="Текст сноски Знак1"/>
    <w:link w:val="13"/>
    <w:uiPriority w:val="99"/>
    <w:qFormat/>
    <w:rsid w:val="005D0231"/>
    <w:rPr>
      <w:sz w:val="18"/>
    </w:rPr>
  </w:style>
  <w:style w:type="character" w:customStyle="1" w:styleId="10">
    <w:name w:val="Текст концевой сноски Знак1"/>
    <w:link w:val="14"/>
    <w:uiPriority w:val="99"/>
    <w:qFormat/>
    <w:rsid w:val="005D0231"/>
    <w:rPr>
      <w:sz w:val="20"/>
    </w:rPr>
  </w:style>
  <w:style w:type="character" w:customStyle="1" w:styleId="Heading1Char">
    <w:name w:val="Heading 1 Char"/>
    <w:basedOn w:val="a0"/>
    <w:uiPriority w:val="9"/>
    <w:qFormat/>
    <w:rsid w:val="005D023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5D023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5D023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5D023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5D023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qFormat/>
    <w:rsid w:val="005D023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qFormat/>
    <w:rsid w:val="005D023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qFormat/>
    <w:rsid w:val="005D023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qFormat/>
    <w:rsid w:val="005D023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5D0231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5D0231"/>
    <w:rPr>
      <w:sz w:val="24"/>
      <w:szCs w:val="24"/>
    </w:rPr>
  </w:style>
  <w:style w:type="character" w:customStyle="1" w:styleId="22">
    <w:name w:val="Цитата 2 Знак"/>
    <w:link w:val="21"/>
    <w:uiPriority w:val="29"/>
    <w:qFormat/>
    <w:rsid w:val="005D0231"/>
    <w:rPr>
      <w:i/>
    </w:rPr>
  </w:style>
  <w:style w:type="character" w:customStyle="1" w:styleId="a8">
    <w:name w:val="Выделенная цитата Знак"/>
    <w:link w:val="a7"/>
    <w:uiPriority w:val="30"/>
    <w:qFormat/>
    <w:rsid w:val="005D0231"/>
    <w:rPr>
      <w:i/>
    </w:rPr>
  </w:style>
  <w:style w:type="character" w:customStyle="1" w:styleId="HeaderChar">
    <w:name w:val="Header Char"/>
    <w:basedOn w:val="a0"/>
    <w:link w:val="Header"/>
    <w:uiPriority w:val="99"/>
    <w:qFormat/>
    <w:rsid w:val="005D0231"/>
  </w:style>
  <w:style w:type="character" w:customStyle="1" w:styleId="FooterChar">
    <w:name w:val="Footer Char"/>
    <w:basedOn w:val="a0"/>
    <w:uiPriority w:val="99"/>
    <w:qFormat/>
    <w:rsid w:val="005D0231"/>
  </w:style>
  <w:style w:type="character" w:customStyle="1" w:styleId="CaptionChar">
    <w:name w:val="Caption Char"/>
    <w:basedOn w:val="Caption1"/>
    <w:link w:val="Footer"/>
    <w:uiPriority w:val="99"/>
    <w:qFormat/>
    <w:rsid w:val="005D0231"/>
  </w:style>
  <w:style w:type="character" w:customStyle="1" w:styleId="a9">
    <w:name w:val="Текст сноски Знак"/>
    <w:link w:val="Footnote1"/>
    <w:uiPriority w:val="99"/>
    <w:qFormat/>
    <w:rsid w:val="005D0231"/>
    <w:rPr>
      <w:sz w:val="18"/>
    </w:rPr>
  </w:style>
  <w:style w:type="character" w:customStyle="1" w:styleId="aa">
    <w:name w:val="Символ сноски"/>
    <w:uiPriority w:val="99"/>
    <w:unhideWhenUsed/>
    <w:qFormat/>
    <w:rsid w:val="005D0231"/>
    <w:rPr>
      <w:vertAlign w:val="superscript"/>
    </w:rPr>
  </w:style>
  <w:style w:type="character" w:customStyle="1" w:styleId="15">
    <w:name w:val="Знак сноски1"/>
    <w:qFormat/>
    <w:rsid w:val="005D0231"/>
    <w:rPr>
      <w:vertAlign w:val="superscript"/>
    </w:rPr>
  </w:style>
  <w:style w:type="character" w:customStyle="1" w:styleId="ab">
    <w:name w:val="Текст концевой сноски Знак"/>
    <w:link w:val="14"/>
    <w:uiPriority w:val="99"/>
    <w:qFormat/>
    <w:rsid w:val="005D0231"/>
    <w:rPr>
      <w:sz w:val="20"/>
    </w:rPr>
  </w:style>
  <w:style w:type="character" w:customStyle="1" w:styleId="ac">
    <w:name w:val="Символ концевой сноски"/>
    <w:uiPriority w:val="99"/>
    <w:semiHidden/>
    <w:unhideWhenUsed/>
    <w:qFormat/>
    <w:rsid w:val="005D0231"/>
    <w:rPr>
      <w:vertAlign w:val="superscript"/>
    </w:rPr>
  </w:style>
  <w:style w:type="character" w:customStyle="1" w:styleId="16">
    <w:name w:val="Знак концевой сноски1"/>
    <w:qFormat/>
    <w:rsid w:val="005D0231"/>
    <w:rPr>
      <w:vertAlign w:val="superscript"/>
    </w:rPr>
  </w:style>
  <w:style w:type="character" w:customStyle="1" w:styleId="17">
    <w:name w:val="Обычный1"/>
    <w:qFormat/>
    <w:rsid w:val="005D0231"/>
    <w:rPr>
      <w:rFonts w:ascii="Calibri" w:hAnsi="Calibri"/>
      <w:color w:val="000000"/>
      <w:spacing w:val="0"/>
      <w:sz w:val="22"/>
    </w:rPr>
  </w:style>
  <w:style w:type="character" w:customStyle="1" w:styleId="23">
    <w:name w:val="Оглавление 2 Знак"/>
    <w:link w:val="Contents21"/>
    <w:qFormat/>
    <w:rsid w:val="005D0231"/>
    <w:rPr>
      <w:rFonts w:ascii="XO Thames" w:hAnsi="XO Thames"/>
      <w:color w:val="000000"/>
      <w:sz w:val="28"/>
      <w:lang w:bidi="ar-SA"/>
    </w:rPr>
  </w:style>
  <w:style w:type="character" w:customStyle="1" w:styleId="Internetlink">
    <w:name w:val="Internet link"/>
    <w:link w:val="Internetlink1"/>
    <w:qFormat/>
    <w:rsid w:val="005D0231"/>
    <w:rPr>
      <w:rFonts w:ascii="Calibri" w:hAnsi="Calibri"/>
      <w:color w:val="0000FF"/>
      <w:sz w:val="22"/>
      <w:u w:val="single"/>
      <w:lang w:bidi="ar-SA"/>
    </w:rPr>
  </w:style>
  <w:style w:type="character" w:customStyle="1" w:styleId="41">
    <w:name w:val="Оглавление 4 Знак"/>
    <w:link w:val="Contents41"/>
    <w:qFormat/>
    <w:rsid w:val="005D0231"/>
    <w:rPr>
      <w:rFonts w:ascii="XO Thames" w:hAnsi="XO Thames"/>
      <w:color w:val="000000"/>
      <w:sz w:val="28"/>
      <w:lang w:bidi="ar-SA"/>
    </w:rPr>
  </w:style>
  <w:style w:type="character" w:customStyle="1" w:styleId="Contents9">
    <w:name w:val="Contents 9"/>
    <w:link w:val="Contents91"/>
    <w:qFormat/>
    <w:rsid w:val="005D0231"/>
    <w:rPr>
      <w:rFonts w:ascii="XO Thames" w:hAnsi="XO Thames"/>
      <w:sz w:val="28"/>
      <w:lang w:bidi="ar-SA"/>
    </w:rPr>
  </w:style>
  <w:style w:type="character" w:customStyle="1" w:styleId="60">
    <w:name w:val="Оглавление 6 Знак"/>
    <w:link w:val="Contents61"/>
    <w:qFormat/>
    <w:rsid w:val="005D0231"/>
    <w:rPr>
      <w:rFonts w:ascii="XO Thames" w:hAnsi="XO Thames"/>
      <w:color w:val="000000"/>
      <w:sz w:val="28"/>
      <w:lang w:bidi="ar-SA"/>
    </w:rPr>
  </w:style>
  <w:style w:type="character" w:customStyle="1" w:styleId="70">
    <w:name w:val="Оглавление 7 Знак"/>
    <w:link w:val="Contents71"/>
    <w:qFormat/>
    <w:rsid w:val="005D0231"/>
    <w:rPr>
      <w:rFonts w:ascii="XO Thames" w:hAnsi="XO Thames"/>
      <w:color w:val="000000"/>
      <w:sz w:val="28"/>
      <w:lang w:bidi="ar-SA"/>
    </w:rPr>
  </w:style>
  <w:style w:type="character" w:customStyle="1" w:styleId="ad">
    <w:name w:val="Абзац списка Знак"/>
    <w:basedOn w:val="17"/>
    <w:link w:val="ae"/>
    <w:qFormat/>
    <w:rsid w:val="005D0231"/>
    <w:rPr>
      <w:rFonts w:ascii="Times New Roman" w:hAnsi="Times New Roman"/>
      <w:sz w:val="24"/>
    </w:rPr>
  </w:style>
  <w:style w:type="character" w:customStyle="1" w:styleId="ConsPlusNormal">
    <w:name w:val="ConsPlusNormal"/>
    <w:link w:val="ConsPlusNormal1"/>
    <w:qFormat/>
    <w:rsid w:val="005D0231"/>
    <w:rPr>
      <w:rFonts w:ascii="Arial" w:hAnsi="Arial"/>
      <w:color w:val="000000"/>
      <w:sz w:val="22"/>
      <w:lang w:val="ru-RU" w:eastAsia="ru-RU" w:bidi="ar-SA"/>
    </w:rPr>
  </w:style>
  <w:style w:type="character" w:customStyle="1" w:styleId="Contents6">
    <w:name w:val="Contents 6"/>
    <w:link w:val="Contents61"/>
    <w:qFormat/>
    <w:rsid w:val="005D0231"/>
    <w:rPr>
      <w:rFonts w:ascii="XO Thames" w:hAnsi="XO Thames"/>
      <w:sz w:val="28"/>
      <w:lang w:bidi="ar-SA"/>
    </w:rPr>
  </w:style>
  <w:style w:type="character" w:customStyle="1" w:styleId="30">
    <w:name w:val="Заголовок 3 Знак"/>
    <w:link w:val="Heading3"/>
    <w:qFormat/>
    <w:rsid w:val="005D0231"/>
    <w:rPr>
      <w:rFonts w:ascii="XO Thames" w:hAnsi="XO Thames"/>
      <w:b/>
      <w:color w:val="000000"/>
      <w:sz w:val="26"/>
      <w:lang w:bidi="ar-SA"/>
    </w:rPr>
  </w:style>
  <w:style w:type="character" w:customStyle="1" w:styleId="Caption1">
    <w:name w:val="Caption1"/>
    <w:basedOn w:val="17"/>
    <w:qFormat/>
    <w:rsid w:val="005D0231"/>
    <w:rPr>
      <w:rFonts w:ascii="PT Astra Serif" w:hAnsi="PT Astra Serif"/>
      <w:i/>
      <w:sz w:val="24"/>
    </w:rPr>
  </w:style>
  <w:style w:type="character" w:customStyle="1" w:styleId="af">
    <w:name w:val="Без интервала Знак"/>
    <w:link w:val="af0"/>
    <w:qFormat/>
    <w:rsid w:val="005D0231"/>
    <w:rPr>
      <w:color w:val="000000"/>
      <w:sz w:val="22"/>
      <w:lang w:bidi="ar-SA"/>
    </w:rPr>
  </w:style>
  <w:style w:type="character" w:customStyle="1" w:styleId="af1">
    <w:name w:val="Колонтитул"/>
    <w:link w:val="18"/>
    <w:qFormat/>
    <w:rsid w:val="005D0231"/>
    <w:rPr>
      <w:rFonts w:ascii="XO Thames" w:hAnsi="XO Thames"/>
      <w:color w:val="000000"/>
      <w:sz w:val="22"/>
      <w:lang w:val="ru-RU" w:eastAsia="ru-RU" w:bidi="ar-SA"/>
    </w:rPr>
  </w:style>
  <w:style w:type="character" w:customStyle="1" w:styleId="af2">
    <w:name w:val="Обычный (веб) Знак"/>
    <w:basedOn w:val="17"/>
    <w:link w:val="af3"/>
    <w:qFormat/>
    <w:rsid w:val="005D0231"/>
    <w:rPr>
      <w:rFonts w:ascii="Times New Roman" w:hAnsi="Times New Roman"/>
      <w:sz w:val="24"/>
    </w:rPr>
  </w:style>
  <w:style w:type="character" w:customStyle="1" w:styleId="af4">
    <w:name w:val="Указатель Знак"/>
    <w:basedOn w:val="17"/>
    <w:link w:val="19"/>
    <w:qFormat/>
    <w:rsid w:val="005D0231"/>
    <w:rPr>
      <w:rFonts w:ascii="PT Astra Serif" w:hAnsi="PT Astra Serif"/>
    </w:rPr>
  </w:style>
  <w:style w:type="character" w:customStyle="1" w:styleId="af5">
    <w:name w:val="Список Знак"/>
    <w:basedOn w:val="af6"/>
    <w:link w:val="af7"/>
    <w:qFormat/>
    <w:rsid w:val="005D0231"/>
    <w:rPr>
      <w:rFonts w:ascii="PT Astra Serif" w:hAnsi="PT Astra Serif"/>
    </w:rPr>
  </w:style>
  <w:style w:type="character" w:customStyle="1" w:styleId="1a">
    <w:name w:val="Название1"/>
    <w:qFormat/>
    <w:rsid w:val="005D0231"/>
    <w:rPr>
      <w:rFonts w:ascii="XO Thames" w:hAnsi="XO Thames"/>
      <w:b/>
      <w:caps/>
      <w:color w:val="000000"/>
      <w:spacing w:val="0"/>
      <w:sz w:val="40"/>
    </w:rPr>
  </w:style>
  <w:style w:type="character" w:customStyle="1" w:styleId="31">
    <w:name w:val="Оглавление 3 Знак"/>
    <w:link w:val="Contents31"/>
    <w:qFormat/>
    <w:rsid w:val="005D0231"/>
    <w:rPr>
      <w:rFonts w:ascii="XO Thames" w:hAnsi="XO Thames"/>
      <w:color w:val="000000"/>
      <w:sz w:val="28"/>
      <w:lang w:bidi="ar-SA"/>
    </w:rPr>
  </w:style>
  <w:style w:type="character" w:customStyle="1" w:styleId="af6">
    <w:name w:val="Основной текст Знак"/>
    <w:basedOn w:val="17"/>
    <w:link w:val="af8"/>
    <w:qFormat/>
    <w:rsid w:val="005D0231"/>
  </w:style>
  <w:style w:type="character" w:styleId="af9">
    <w:name w:val="annotation reference"/>
    <w:link w:val="1b"/>
    <w:qFormat/>
    <w:rsid w:val="005D0231"/>
    <w:rPr>
      <w:color w:val="000000"/>
      <w:sz w:val="16"/>
      <w:lang w:bidi="ar-SA"/>
    </w:rPr>
  </w:style>
  <w:style w:type="character" w:customStyle="1" w:styleId="Contents5">
    <w:name w:val="Contents 5"/>
    <w:link w:val="Contents51"/>
    <w:qFormat/>
    <w:rsid w:val="005D0231"/>
    <w:rPr>
      <w:rFonts w:ascii="XO Thames" w:hAnsi="XO Thames"/>
      <w:sz w:val="28"/>
      <w:lang w:bidi="ar-SA"/>
    </w:rPr>
  </w:style>
  <w:style w:type="character" w:customStyle="1" w:styleId="51">
    <w:name w:val="Заголовок 51"/>
    <w:qFormat/>
    <w:rsid w:val="005D0231"/>
    <w:rPr>
      <w:rFonts w:ascii="XO Thames" w:hAnsi="XO Thames"/>
      <w:b/>
      <w:color w:val="000000"/>
      <w:spacing w:val="0"/>
      <w:sz w:val="22"/>
    </w:rPr>
  </w:style>
  <w:style w:type="character" w:customStyle="1" w:styleId="12">
    <w:name w:val="Заголовок 1 Знак"/>
    <w:basedOn w:val="17"/>
    <w:link w:val="Heading1"/>
    <w:qFormat/>
    <w:rsid w:val="005D0231"/>
    <w:rPr>
      <w:rFonts w:ascii="Arial" w:hAnsi="Arial"/>
      <w:b/>
      <w:sz w:val="32"/>
    </w:rPr>
  </w:style>
  <w:style w:type="character" w:customStyle="1" w:styleId="210">
    <w:name w:val="Заголовок 21"/>
    <w:qFormat/>
    <w:rsid w:val="005D0231"/>
    <w:rPr>
      <w:rFonts w:ascii="XO Thames" w:hAnsi="XO Thames"/>
      <w:b/>
      <w:color w:val="000000"/>
      <w:spacing w:val="0"/>
      <w:sz w:val="28"/>
    </w:rPr>
  </w:style>
  <w:style w:type="character" w:styleId="afa">
    <w:name w:val="Hyperlink"/>
    <w:link w:val="1c"/>
    <w:rsid w:val="005D0231"/>
    <w:rPr>
      <w:color w:val="0000FF"/>
      <w:sz w:val="22"/>
      <w:u w:val="single"/>
      <w:lang w:bidi="ar-SA"/>
    </w:rPr>
  </w:style>
  <w:style w:type="character" w:customStyle="1" w:styleId="Footnote">
    <w:name w:val="Footnote"/>
    <w:link w:val="Footnote1"/>
    <w:qFormat/>
    <w:rsid w:val="005D0231"/>
    <w:rPr>
      <w:rFonts w:ascii="XO Thames" w:hAnsi="XO Thames"/>
      <w:color w:val="000000"/>
      <w:sz w:val="22"/>
      <w:lang w:bidi="ar-SA"/>
    </w:rPr>
  </w:style>
  <w:style w:type="character" w:customStyle="1" w:styleId="1d">
    <w:name w:val="Оглавление 1 Знак"/>
    <w:link w:val="Contents11"/>
    <w:qFormat/>
    <w:rsid w:val="005D0231"/>
    <w:rPr>
      <w:rFonts w:ascii="XO Thames" w:hAnsi="XO Thames"/>
      <w:b/>
      <w:color w:val="000000"/>
      <w:sz w:val="28"/>
      <w:lang w:bidi="ar-SA"/>
    </w:rPr>
  </w:style>
  <w:style w:type="character" w:customStyle="1" w:styleId="HeaderandFooter">
    <w:name w:val="Header and Footer"/>
    <w:qFormat/>
    <w:rsid w:val="005D0231"/>
    <w:rPr>
      <w:rFonts w:ascii="XO Thames" w:hAnsi="XO Thames"/>
      <w:color w:val="000000"/>
      <w:sz w:val="22"/>
      <w:lang w:val="ru-RU" w:eastAsia="ru-RU" w:bidi="ar-SA"/>
    </w:rPr>
  </w:style>
  <w:style w:type="character" w:customStyle="1" w:styleId="Contents2">
    <w:name w:val="Contents 2"/>
    <w:link w:val="Contents21"/>
    <w:qFormat/>
    <w:rsid w:val="005D0231"/>
    <w:rPr>
      <w:rFonts w:ascii="XO Thames" w:hAnsi="XO Thames"/>
      <w:sz w:val="28"/>
      <w:lang w:bidi="ar-SA"/>
    </w:rPr>
  </w:style>
  <w:style w:type="character" w:customStyle="1" w:styleId="Contents1">
    <w:name w:val="Contents 1"/>
    <w:link w:val="Contents11"/>
    <w:qFormat/>
    <w:rsid w:val="005D0231"/>
    <w:rPr>
      <w:rFonts w:ascii="XO Thames" w:hAnsi="XO Thames"/>
      <w:b/>
      <w:sz w:val="28"/>
      <w:lang w:bidi="ar-SA"/>
    </w:rPr>
  </w:style>
  <w:style w:type="character" w:customStyle="1" w:styleId="90">
    <w:name w:val="Оглавление 9 Знак"/>
    <w:link w:val="Contents91"/>
    <w:qFormat/>
    <w:rsid w:val="005D0231"/>
    <w:rPr>
      <w:rFonts w:ascii="XO Thames" w:hAnsi="XO Thames"/>
      <w:color w:val="000000"/>
      <w:sz w:val="28"/>
      <w:lang w:bidi="ar-SA"/>
    </w:rPr>
  </w:style>
  <w:style w:type="character" w:customStyle="1" w:styleId="1e">
    <w:name w:val="Подзаголовок1"/>
    <w:qFormat/>
    <w:rsid w:val="005D0231"/>
    <w:rPr>
      <w:rFonts w:ascii="XO Thames" w:hAnsi="XO Thames"/>
      <w:i/>
      <w:color w:val="000000"/>
      <w:spacing w:val="0"/>
      <w:sz w:val="24"/>
    </w:rPr>
  </w:style>
  <w:style w:type="character" w:customStyle="1" w:styleId="50">
    <w:name w:val="Заголовок 5 Знак"/>
    <w:link w:val="Heading5"/>
    <w:qFormat/>
    <w:rsid w:val="005D0231"/>
    <w:rPr>
      <w:rFonts w:ascii="XO Thames" w:hAnsi="XO Thames"/>
      <w:b/>
      <w:color w:val="000000"/>
      <w:sz w:val="22"/>
      <w:lang w:bidi="ar-SA"/>
    </w:rPr>
  </w:style>
  <w:style w:type="character" w:customStyle="1" w:styleId="ConsPlusNonformat">
    <w:name w:val="ConsPlusNonformat"/>
    <w:link w:val="ConsPlusNonformat1"/>
    <w:qFormat/>
    <w:rsid w:val="005D0231"/>
    <w:rPr>
      <w:rFonts w:ascii="Courier New" w:hAnsi="Courier New"/>
      <w:color w:val="000000"/>
      <w:sz w:val="22"/>
      <w:lang w:val="ru-RU" w:eastAsia="ru-RU" w:bidi="ar-SA"/>
    </w:rPr>
  </w:style>
  <w:style w:type="character" w:customStyle="1" w:styleId="Heading31">
    <w:name w:val="Heading 31"/>
    <w:qFormat/>
    <w:rsid w:val="005D0231"/>
    <w:rPr>
      <w:rFonts w:ascii="XO Thames" w:hAnsi="XO Thames"/>
      <w:b/>
      <w:sz w:val="26"/>
      <w:lang w:bidi="ar-SA"/>
    </w:rPr>
  </w:style>
  <w:style w:type="character" w:customStyle="1" w:styleId="80">
    <w:name w:val="Оглавление 8 Знак"/>
    <w:link w:val="Contents81"/>
    <w:qFormat/>
    <w:rsid w:val="005D0231"/>
    <w:rPr>
      <w:rFonts w:ascii="XO Thames" w:hAnsi="XO Thames"/>
      <w:color w:val="000000"/>
      <w:sz w:val="28"/>
      <w:lang w:bidi="ar-SA"/>
    </w:rPr>
  </w:style>
  <w:style w:type="character" w:customStyle="1" w:styleId="afb">
    <w:name w:val="Содержимое таблицы"/>
    <w:basedOn w:val="17"/>
    <w:link w:val="1f"/>
    <w:qFormat/>
    <w:rsid w:val="005D0231"/>
    <w:rPr>
      <w:rFonts w:ascii="Times New Roman" w:hAnsi="Times New Roman"/>
      <w:sz w:val="24"/>
    </w:rPr>
  </w:style>
  <w:style w:type="character" w:customStyle="1" w:styleId="Heading11">
    <w:name w:val="Heading 11"/>
    <w:qFormat/>
    <w:rsid w:val="005D0231"/>
    <w:rPr>
      <w:rFonts w:ascii="Arial" w:hAnsi="Arial"/>
      <w:b/>
      <w:sz w:val="32"/>
      <w:lang w:bidi="ar-SA"/>
    </w:rPr>
  </w:style>
  <w:style w:type="character" w:customStyle="1" w:styleId="Contents8">
    <w:name w:val="Contents 8"/>
    <w:link w:val="Contents81"/>
    <w:qFormat/>
    <w:rsid w:val="005D0231"/>
    <w:rPr>
      <w:rFonts w:ascii="XO Thames" w:hAnsi="XO Thames"/>
      <w:sz w:val="28"/>
      <w:lang w:bidi="ar-SA"/>
    </w:rPr>
  </w:style>
  <w:style w:type="character" w:customStyle="1" w:styleId="52">
    <w:name w:val="Оглавление 5 Знак"/>
    <w:link w:val="Contents51"/>
    <w:qFormat/>
    <w:rsid w:val="005D0231"/>
    <w:rPr>
      <w:rFonts w:ascii="XO Thames" w:hAnsi="XO Thames"/>
      <w:color w:val="000000"/>
      <w:sz w:val="28"/>
      <w:lang w:bidi="ar-SA"/>
    </w:rPr>
  </w:style>
  <w:style w:type="character" w:customStyle="1" w:styleId="Contents3">
    <w:name w:val="Contents 3"/>
    <w:link w:val="Contents31"/>
    <w:qFormat/>
    <w:rsid w:val="005D0231"/>
    <w:rPr>
      <w:rFonts w:ascii="XO Thames" w:hAnsi="XO Thames"/>
      <w:sz w:val="28"/>
      <w:lang w:bidi="ar-SA"/>
    </w:rPr>
  </w:style>
  <w:style w:type="character" w:customStyle="1" w:styleId="afc">
    <w:name w:val="Заголовок"/>
    <w:basedOn w:val="17"/>
    <w:link w:val="11111"/>
    <w:qFormat/>
    <w:rsid w:val="005D0231"/>
    <w:rPr>
      <w:rFonts w:ascii="PT Astra Serif" w:hAnsi="PT Astra Serif"/>
      <w:sz w:val="28"/>
    </w:rPr>
  </w:style>
  <w:style w:type="character" w:customStyle="1" w:styleId="Contents4">
    <w:name w:val="Contents 4"/>
    <w:link w:val="Contents41"/>
    <w:qFormat/>
    <w:rsid w:val="005D0231"/>
    <w:rPr>
      <w:rFonts w:ascii="XO Thames" w:hAnsi="XO Thames"/>
      <w:sz w:val="28"/>
      <w:lang w:bidi="ar-SA"/>
    </w:rPr>
  </w:style>
  <w:style w:type="character" w:customStyle="1" w:styleId="afd">
    <w:name w:val="Подзаголовок Знак"/>
    <w:link w:val="afe"/>
    <w:qFormat/>
    <w:rsid w:val="005D0231"/>
    <w:rPr>
      <w:rFonts w:ascii="XO Thames" w:hAnsi="XO Thames"/>
      <w:i/>
      <w:color w:val="000000"/>
      <w:sz w:val="24"/>
      <w:lang w:bidi="ar-SA"/>
    </w:rPr>
  </w:style>
  <w:style w:type="character" w:customStyle="1" w:styleId="Contents7">
    <w:name w:val="Contents 7"/>
    <w:link w:val="Contents71"/>
    <w:qFormat/>
    <w:rsid w:val="005D0231"/>
    <w:rPr>
      <w:rFonts w:ascii="XO Thames" w:hAnsi="XO Thames"/>
      <w:sz w:val="28"/>
      <w:lang w:bidi="ar-SA"/>
    </w:rPr>
  </w:style>
  <w:style w:type="character" w:customStyle="1" w:styleId="aff">
    <w:name w:val="Название Знак"/>
    <w:link w:val="aff0"/>
    <w:qFormat/>
    <w:rsid w:val="005D0231"/>
    <w:rPr>
      <w:rFonts w:ascii="XO Thames" w:hAnsi="XO Thames"/>
      <w:b/>
      <w:caps/>
      <w:color w:val="000000"/>
      <w:sz w:val="40"/>
      <w:lang w:bidi="ar-SA"/>
    </w:rPr>
  </w:style>
  <w:style w:type="character" w:customStyle="1" w:styleId="410">
    <w:name w:val="Заголовок 41"/>
    <w:qFormat/>
    <w:rsid w:val="005D0231"/>
    <w:rPr>
      <w:rFonts w:ascii="XO Thames" w:hAnsi="XO Thames"/>
      <w:b/>
      <w:sz w:val="24"/>
    </w:rPr>
  </w:style>
  <w:style w:type="character" w:customStyle="1" w:styleId="40">
    <w:name w:val="Заголовок 4 Знак"/>
    <w:link w:val="Heading4"/>
    <w:qFormat/>
    <w:rsid w:val="005D0231"/>
    <w:rPr>
      <w:rFonts w:ascii="XO Thames" w:hAnsi="XO Thames"/>
      <w:b/>
      <w:color w:val="000000"/>
      <w:sz w:val="24"/>
      <w:lang w:bidi="ar-SA"/>
    </w:rPr>
  </w:style>
  <w:style w:type="character" w:customStyle="1" w:styleId="20">
    <w:name w:val="Заголовок 2 Знак"/>
    <w:link w:val="Heading2"/>
    <w:uiPriority w:val="9"/>
    <w:qFormat/>
    <w:rsid w:val="005D0231"/>
    <w:rPr>
      <w:rFonts w:ascii="XO Thames" w:hAnsi="XO Thames"/>
      <w:b/>
      <w:color w:val="000000"/>
      <w:sz w:val="28"/>
      <w:lang w:bidi="ar-SA"/>
    </w:rPr>
  </w:style>
  <w:style w:type="character" w:customStyle="1" w:styleId="e29067e5dbe88132ca60788a0e68b108">
    <w:name w:val="e29067e5dbe88132ca60788a0e68b108"/>
    <w:basedOn w:val="a0"/>
    <w:qFormat/>
    <w:rsid w:val="005D0231"/>
  </w:style>
  <w:style w:type="character" w:customStyle="1" w:styleId="211">
    <w:name w:val="Заголовок 2 Знак1"/>
    <w:basedOn w:val="a0"/>
    <w:uiPriority w:val="9"/>
    <w:semiHidden/>
    <w:qFormat/>
    <w:rsid w:val="005D023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1f0">
    <w:name w:val="Заголовок1"/>
    <w:basedOn w:val="a"/>
    <w:next w:val="af8"/>
    <w:qFormat/>
    <w:rsid w:val="005D0231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8">
    <w:name w:val="Body Text"/>
    <w:basedOn w:val="a"/>
    <w:link w:val="af6"/>
    <w:rsid w:val="005D0231"/>
    <w:pPr>
      <w:spacing w:after="140"/>
    </w:pPr>
  </w:style>
  <w:style w:type="paragraph" w:styleId="af7">
    <w:name w:val="List"/>
    <w:basedOn w:val="af8"/>
    <w:link w:val="af5"/>
    <w:rsid w:val="005D0231"/>
    <w:rPr>
      <w:rFonts w:ascii="PT Astra Serif" w:hAnsi="PT Astra Serif"/>
    </w:rPr>
  </w:style>
  <w:style w:type="paragraph" w:customStyle="1" w:styleId="Caption">
    <w:name w:val="Caption"/>
    <w:basedOn w:val="a"/>
    <w:qFormat/>
    <w:rsid w:val="005D023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1">
    <w:name w:val="index heading"/>
    <w:basedOn w:val="a"/>
    <w:qFormat/>
    <w:rsid w:val="005D0231"/>
    <w:pPr>
      <w:suppressLineNumbers/>
    </w:pPr>
    <w:rPr>
      <w:rFonts w:ascii="PT Astra Serif" w:hAnsi="PT Astra Serif" w:cs="Noto Sans Devanagari"/>
    </w:rPr>
  </w:style>
  <w:style w:type="paragraph" w:customStyle="1" w:styleId="110">
    <w:name w:val="Заголовок11"/>
    <w:basedOn w:val="a"/>
    <w:next w:val="af8"/>
    <w:qFormat/>
    <w:rsid w:val="005D0231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">
    <w:name w:val="Указатель (user)"/>
    <w:basedOn w:val="a"/>
    <w:qFormat/>
    <w:rsid w:val="005D0231"/>
    <w:pPr>
      <w:suppressLineNumbers/>
    </w:pPr>
    <w:rPr>
      <w:rFonts w:ascii="PT Astra Serif" w:hAnsi="PT Astra Serif" w:cs="Noto Sans Devanagari"/>
    </w:rPr>
  </w:style>
  <w:style w:type="paragraph" w:customStyle="1" w:styleId="111">
    <w:name w:val="Заголовок111"/>
    <w:basedOn w:val="a"/>
    <w:next w:val="af8"/>
    <w:qFormat/>
    <w:rsid w:val="005D0231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111">
    <w:name w:val="Заголовок1111"/>
    <w:basedOn w:val="a"/>
    <w:next w:val="af8"/>
    <w:qFormat/>
    <w:rsid w:val="005D0231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1111">
    <w:name w:val="Заголовок11111"/>
    <w:basedOn w:val="a"/>
    <w:next w:val="af8"/>
    <w:link w:val="afc"/>
    <w:qFormat/>
    <w:rsid w:val="005D0231"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Caption11">
    <w:name w:val="Caption11"/>
    <w:basedOn w:val="a"/>
    <w:qFormat/>
    <w:rsid w:val="005D0231"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9">
    <w:name w:val="Указатель1"/>
    <w:basedOn w:val="11111"/>
    <w:link w:val="af4"/>
    <w:rsid w:val="005D0231"/>
  </w:style>
  <w:style w:type="paragraph" w:styleId="21">
    <w:name w:val="Quote"/>
    <w:basedOn w:val="a"/>
    <w:next w:val="a"/>
    <w:link w:val="22"/>
    <w:uiPriority w:val="29"/>
    <w:qFormat/>
    <w:rsid w:val="005D0231"/>
    <w:pPr>
      <w:ind w:left="720" w:right="720"/>
    </w:pPr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5D023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8">
    <w:name w:val="Колонтитул1"/>
    <w:link w:val="af1"/>
    <w:qFormat/>
    <w:rsid w:val="005D0231"/>
    <w:rPr>
      <w:rFonts w:ascii="XO Thames" w:hAnsi="XO Thames"/>
      <w:color w:val="000000"/>
      <w:sz w:val="22"/>
    </w:rPr>
  </w:style>
  <w:style w:type="paragraph" w:customStyle="1" w:styleId="HeaderandFooter1">
    <w:name w:val="Header and Footer1"/>
    <w:basedOn w:val="a"/>
    <w:qFormat/>
    <w:rsid w:val="005D0231"/>
  </w:style>
  <w:style w:type="paragraph" w:customStyle="1" w:styleId="HeaderandFooter2">
    <w:name w:val="Header and Footer2"/>
    <w:basedOn w:val="a"/>
    <w:qFormat/>
    <w:rsid w:val="005D0231"/>
  </w:style>
  <w:style w:type="paragraph" w:customStyle="1" w:styleId="user0">
    <w:name w:val="Колонтитулы (user)"/>
    <w:basedOn w:val="a"/>
    <w:qFormat/>
    <w:rsid w:val="005D0231"/>
  </w:style>
  <w:style w:type="paragraph" w:customStyle="1" w:styleId="aff2">
    <w:name w:val="Колонтитулы"/>
    <w:basedOn w:val="a"/>
    <w:qFormat/>
    <w:rsid w:val="005D0231"/>
  </w:style>
  <w:style w:type="paragraph" w:customStyle="1" w:styleId="Header">
    <w:name w:val="Header"/>
    <w:basedOn w:val="a"/>
    <w:link w:val="HeaderChar"/>
    <w:uiPriority w:val="99"/>
    <w:unhideWhenUsed/>
    <w:rsid w:val="005D0231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link w:val="CaptionChar"/>
    <w:uiPriority w:val="99"/>
    <w:unhideWhenUsed/>
    <w:rsid w:val="005D0231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3">
    <w:name w:val="Текст сноски1"/>
    <w:basedOn w:val="a"/>
    <w:link w:val="1"/>
    <w:uiPriority w:val="99"/>
    <w:semiHidden/>
    <w:unhideWhenUsed/>
    <w:qFormat/>
    <w:rsid w:val="005D0231"/>
    <w:pPr>
      <w:spacing w:after="40" w:line="240" w:lineRule="auto"/>
    </w:pPr>
    <w:rPr>
      <w:sz w:val="18"/>
    </w:rPr>
  </w:style>
  <w:style w:type="paragraph" w:customStyle="1" w:styleId="14">
    <w:name w:val="Текст концевой сноски1"/>
    <w:basedOn w:val="a"/>
    <w:link w:val="ab"/>
    <w:uiPriority w:val="99"/>
    <w:semiHidden/>
    <w:unhideWhenUsed/>
    <w:qFormat/>
    <w:rsid w:val="005D0231"/>
    <w:pPr>
      <w:spacing w:after="0" w:line="240" w:lineRule="auto"/>
    </w:pPr>
    <w:rPr>
      <w:sz w:val="20"/>
    </w:rPr>
  </w:style>
  <w:style w:type="paragraph" w:styleId="aff3">
    <w:name w:val="TOC Heading"/>
    <w:uiPriority w:val="39"/>
    <w:unhideWhenUsed/>
    <w:qFormat/>
    <w:rsid w:val="005D0231"/>
  </w:style>
  <w:style w:type="paragraph" w:styleId="aff4">
    <w:name w:val="table of figures"/>
    <w:basedOn w:val="a"/>
    <w:next w:val="a"/>
    <w:uiPriority w:val="99"/>
    <w:unhideWhenUsed/>
    <w:qFormat/>
    <w:rsid w:val="005D0231"/>
    <w:pPr>
      <w:spacing w:after="0"/>
    </w:pPr>
  </w:style>
  <w:style w:type="paragraph" w:customStyle="1" w:styleId="212">
    <w:name w:val="Оглавление 21"/>
    <w:next w:val="a"/>
    <w:link w:val="23"/>
    <w:qFormat/>
    <w:rsid w:val="005D0231"/>
    <w:pPr>
      <w:spacing w:after="160" w:line="264" w:lineRule="auto"/>
      <w:ind w:left="200"/>
    </w:pPr>
    <w:rPr>
      <w:rFonts w:ascii="XO Thames" w:hAnsi="XO Thames"/>
      <w:color w:val="000000"/>
      <w:sz w:val="28"/>
    </w:rPr>
  </w:style>
  <w:style w:type="paragraph" w:customStyle="1" w:styleId="Internetlink1">
    <w:name w:val="Internet link1"/>
    <w:link w:val="Internetlink"/>
    <w:qFormat/>
    <w:rsid w:val="005D0231"/>
    <w:pPr>
      <w:spacing w:after="160" w:line="264" w:lineRule="auto"/>
    </w:pPr>
    <w:rPr>
      <w:color w:val="0000FF"/>
      <w:sz w:val="22"/>
      <w:u w:val="single"/>
    </w:rPr>
  </w:style>
  <w:style w:type="paragraph" w:customStyle="1" w:styleId="411">
    <w:name w:val="Оглавление 41"/>
    <w:next w:val="a"/>
    <w:link w:val="41"/>
    <w:qFormat/>
    <w:rsid w:val="005D0231"/>
    <w:pPr>
      <w:spacing w:after="160" w:line="264" w:lineRule="auto"/>
      <w:ind w:left="600"/>
    </w:pPr>
    <w:rPr>
      <w:rFonts w:ascii="XO Thames" w:hAnsi="XO Thames"/>
      <w:color w:val="000000"/>
      <w:sz w:val="28"/>
    </w:rPr>
  </w:style>
  <w:style w:type="paragraph" w:customStyle="1" w:styleId="Contents91">
    <w:name w:val="Contents 91"/>
    <w:link w:val="90"/>
    <w:qFormat/>
    <w:rsid w:val="005D0231"/>
    <w:rPr>
      <w:rFonts w:ascii="XO Thames" w:hAnsi="XO Thames"/>
      <w:sz w:val="28"/>
    </w:rPr>
  </w:style>
  <w:style w:type="paragraph" w:customStyle="1" w:styleId="61">
    <w:name w:val="Оглавление 61"/>
    <w:next w:val="a"/>
    <w:link w:val="60"/>
    <w:qFormat/>
    <w:rsid w:val="005D0231"/>
    <w:pPr>
      <w:spacing w:after="160" w:line="264" w:lineRule="auto"/>
      <w:ind w:left="1000"/>
    </w:pPr>
    <w:rPr>
      <w:rFonts w:ascii="XO Thames" w:hAnsi="XO Thames"/>
      <w:color w:val="000000"/>
      <w:sz w:val="28"/>
    </w:rPr>
  </w:style>
  <w:style w:type="paragraph" w:customStyle="1" w:styleId="71">
    <w:name w:val="Оглавление 71"/>
    <w:next w:val="a"/>
    <w:link w:val="70"/>
    <w:qFormat/>
    <w:rsid w:val="005D0231"/>
    <w:pPr>
      <w:spacing w:after="160" w:line="264" w:lineRule="auto"/>
      <w:ind w:left="1200"/>
    </w:pPr>
    <w:rPr>
      <w:rFonts w:ascii="XO Thames" w:hAnsi="XO Thames"/>
      <w:color w:val="000000"/>
      <w:sz w:val="28"/>
    </w:rPr>
  </w:style>
  <w:style w:type="paragraph" w:styleId="ae">
    <w:name w:val="List Paragraph"/>
    <w:basedOn w:val="a"/>
    <w:link w:val="ad"/>
    <w:uiPriority w:val="34"/>
    <w:qFormat/>
    <w:rsid w:val="005D0231"/>
    <w:pPr>
      <w:spacing w:after="0" w:line="240" w:lineRule="auto"/>
      <w:ind w:left="720"/>
    </w:pPr>
    <w:rPr>
      <w:rFonts w:ascii="Times New Roman" w:hAnsi="Times New Roman"/>
      <w:sz w:val="24"/>
    </w:rPr>
  </w:style>
  <w:style w:type="paragraph" w:customStyle="1" w:styleId="ConsPlusNormal1">
    <w:name w:val="ConsPlusNormal1"/>
    <w:link w:val="ConsPlusNormal"/>
    <w:qFormat/>
    <w:rsid w:val="005D0231"/>
    <w:pPr>
      <w:widowControl w:val="0"/>
      <w:ind w:left="284" w:firstLine="720"/>
    </w:pPr>
    <w:rPr>
      <w:rFonts w:ascii="Arial" w:hAnsi="Arial"/>
      <w:color w:val="000000"/>
      <w:sz w:val="22"/>
    </w:rPr>
  </w:style>
  <w:style w:type="paragraph" w:customStyle="1" w:styleId="Contents61">
    <w:name w:val="Contents 61"/>
    <w:link w:val="Contents6"/>
    <w:qFormat/>
    <w:rsid w:val="005D0231"/>
    <w:rPr>
      <w:rFonts w:ascii="XO Thames" w:hAnsi="XO Thames"/>
      <w:sz w:val="28"/>
    </w:rPr>
  </w:style>
  <w:style w:type="paragraph" w:styleId="af0">
    <w:name w:val="No Spacing"/>
    <w:link w:val="af"/>
    <w:qFormat/>
    <w:rsid w:val="005D0231"/>
    <w:rPr>
      <w:color w:val="000000"/>
      <w:sz w:val="22"/>
    </w:rPr>
  </w:style>
  <w:style w:type="paragraph" w:styleId="af3">
    <w:name w:val="Normal (Web)"/>
    <w:basedOn w:val="a"/>
    <w:link w:val="af2"/>
    <w:qFormat/>
    <w:rsid w:val="005D023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ff0">
    <w:name w:val="Title"/>
    <w:link w:val="aff"/>
    <w:qFormat/>
    <w:rsid w:val="005D0231"/>
    <w:rPr>
      <w:rFonts w:ascii="XO Thames" w:hAnsi="XO Thames"/>
      <w:b/>
      <w:caps/>
      <w:color w:val="000000"/>
      <w:sz w:val="40"/>
    </w:rPr>
  </w:style>
  <w:style w:type="paragraph" w:customStyle="1" w:styleId="310">
    <w:name w:val="Оглавление 31"/>
    <w:next w:val="a"/>
    <w:link w:val="31"/>
    <w:qFormat/>
    <w:rsid w:val="005D0231"/>
    <w:pPr>
      <w:spacing w:after="160" w:line="264" w:lineRule="auto"/>
      <w:ind w:left="400"/>
    </w:pPr>
    <w:rPr>
      <w:rFonts w:ascii="XO Thames" w:hAnsi="XO Thames"/>
      <w:color w:val="000000"/>
      <w:sz w:val="28"/>
    </w:rPr>
  </w:style>
  <w:style w:type="paragraph" w:customStyle="1" w:styleId="1b">
    <w:name w:val="Знак примечания1"/>
    <w:link w:val="af9"/>
    <w:qFormat/>
    <w:rsid w:val="005D0231"/>
    <w:pPr>
      <w:spacing w:after="160" w:line="264" w:lineRule="auto"/>
    </w:pPr>
    <w:rPr>
      <w:color w:val="000000"/>
      <w:sz w:val="16"/>
    </w:rPr>
  </w:style>
  <w:style w:type="paragraph" w:customStyle="1" w:styleId="Contents51">
    <w:name w:val="Contents 51"/>
    <w:link w:val="52"/>
    <w:qFormat/>
    <w:rsid w:val="005D0231"/>
    <w:rPr>
      <w:rFonts w:ascii="XO Thames" w:hAnsi="XO Thames"/>
      <w:sz w:val="28"/>
    </w:rPr>
  </w:style>
  <w:style w:type="paragraph" w:customStyle="1" w:styleId="1f1">
    <w:name w:val="Основной шрифт абзаца1"/>
    <w:qFormat/>
    <w:rsid w:val="005D0231"/>
    <w:pPr>
      <w:spacing w:after="160" w:line="264" w:lineRule="auto"/>
    </w:pPr>
    <w:rPr>
      <w:color w:val="000000"/>
      <w:sz w:val="22"/>
    </w:rPr>
  </w:style>
  <w:style w:type="paragraph" w:customStyle="1" w:styleId="1c">
    <w:name w:val="Гиперссылка1"/>
    <w:link w:val="afa"/>
    <w:qFormat/>
    <w:rsid w:val="005D0231"/>
    <w:rPr>
      <w:color w:val="0000FF"/>
      <w:sz w:val="22"/>
      <w:u w:val="single"/>
    </w:rPr>
  </w:style>
  <w:style w:type="paragraph" w:customStyle="1" w:styleId="Footnote1">
    <w:name w:val="Footnote1"/>
    <w:link w:val="Footnote"/>
    <w:qFormat/>
    <w:rsid w:val="005D0231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112">
    <w:name w:val="Оглавление 11"/>
    <w:next w:val="a"/>
    <w:link w:val="1d"/>
    <w:qFormat/>
    <w:rsid w:val="005D0231"/>
    <w:pPr>
      <w:spacing w:after="160" w:line="264" w:lineRule="auto"/>
    </w:pPr>
    <w:rPr>
      <w:rFonts w:ascii="XO Thames" w:hAnsi="XO Thames"/>
      <w:b/>
      <w:color w:val="000000"/>
      <w:sz w:val="28"/>
    </w:rPr>
  </w:style>
  <w:style w:type="paragraph" w:customStyle="1" w:styleId="Contents21">
    <w:name w:val="Contents 21"/>
    <w:link w:val="Contents2"/>
    <w:qFormat/>
    <w:rsid w:val="005D0231"/>
    <w:rPr>
      <w:rFonts w:ascii="XO Thames" w:hAnsi="XO Thames"/>
      <w:sz w:val="28"/>
    </w:rPr>
  </w:style>
  <w:style w:type="paragraph" w:customStyle="1" w:styleId="Contents11">
    <w:name w:val="Contents 11"/>
    <w:link w:val="Contents1"/>
    <w:qFormat/>
    <w:rsid w:val="005D0231"/>
    <w:rPr>
      <w:rFonts w:ascii="XO Thames" w:hAnsi="XO Thames"/>
      <w:b/>
      <w:sz w:val="28"/>
    </w:rPr>
  </w:style>
  <w:style w:type="paragraph" w:customStyle="1" w:styleId="91">
    <w:name w:val="Оглавление 91"/>
    <w:next w:val="a"/>
    <w:link w:val="90"/>
    <w:qFormat/>
    <w:rsid w:val="005D0231"/>
    <w:pPr>
      <w:spacing w:after="160" w:line="264" w:lineRule="auto"/>
      <w:ind w:left="1600"/>
    </w:pPr>
    <w:rPr>
      <w:rFonts w:ascii="XO Thames" w:hAnsi="XO Thames"/>
      <w:color w:val="000000"/>
      <w:sz w:val="28"/>
    </w:rPr>
  </w:style>
  <w:style w:type="paragraph" w:styleId="afe">
    <w:name w:val="Subtitle"/>
    <w:link w:val="afd"/>
    <w:qFormat/>
    <w:rsid w:val="005D0231"/>
    <w:rPr>
      <w:rFonts w:ascii="XO Thames" w:hAnsi="XO Thames"/>
      <w:i/>
      <w:color w:val="000000"/>
      <w:sz w:val="24"/>
    </w:rPr>
  </w:style>
  <w:style w:type="paragraph" w:customStyle="1" w:styleId="ConsPlusNonformat1">
    <w:name w:val="ConsPlusNonformat1"/>
    <w:link w:val="ConsPlusNonformat"/>
    <w:qFormat/>
    <w:rsid w:val="005D0231"/>
    <w:rPr>
      <w:rFonts w:ascii="Courier New" w:hAnsi="Courier New"/>
      <w:color w:val="000000"/>
      <w:sz w:val="22"/>
    </w:rPr>
  </w:style>
  <w:style w:type="paragraph" w:customStyle="1" w:styleId="81">
    <w:name w:val="Оглавление 81"/>
    <w:next w:val="a"/>
    <w:link w:val="80"/>
    <w:qFormat/>
    <w:rsid w:val="005D0231"/>
    <w:pPr>
      <w:spacing w:after="160" w:line="264" w:lineRule="auto"/>
      <w:ind w:left="1400"/>
    </w:pPr>
    <w:rPr>
      <w:rFonts w:ascii="XO Thames" w:hAnsi="XO Thames"/>
      <w:color w:val="000000"/>
      <w:sz w:val="28"/>
    </w:rPr>
  </w:style>
  <w:style w:type="paragraph" w:customStyle="1" w:styleId="1f">
    <w:name w:val="Содержимое таблицы1"/>
    <w:basedOn w:val="a"/>
    <w:link w:val="afb"/>
    <w:qFormat/>
    <w:rsid w:val="005D0231"/>
    <w:pPr>
      <w:widowControl w:val="0"/>
      <w:spacing w:after="0" w:line="240" w:lineRule="auto"/>
      <w:ind w:left="284"/>
    </w:pPr>
    <w:rPr>
      <w:rFonts w:ascii="Times New Roman" w:hAnsi="Times New Roman"/>
      <w:sz w:val="24"/>
    </w:rPr>
  </w:style>
  <w:style w:type="paragraph" w:customStyle="1" w:styleId="Contents81">
    <w:name w:val="Contents 81"/>
    <w:link w:val="Contents8"/>
    <w:qFormat/>
    <w:rsid w:val="005D0231"/>
    <w:rPr>
      <w:rFonts w:ascii="XO Thames" w:hAnsi="XO Thames"/>
      <w:sz w:val="28"/>
    </w:rPr>
  </w:style>
  <w:style w:type="paragraph" w:customStyle="1" w:styleId="510">
    <w:name w:val="Оглавление 51"/>
    <w:next w:val="a"/>
    <w:link w:val="52"/>
    <w:qFormat/>
    <w:rsid w:val="005D0231"/>
    <w:pPr>
      <w:spacing w:after="160" w:line="264" w:lineRule="auto"/>
      <w:ind w:left="800"/>
    </w:pPr>
    <w:rPr>
      <w:rFonts w:ascii="XO Thames" w:hAnsi="XO Thames"/>
      <w:color w:val="000000"/>
      <w:sz w:val="28"/>
    </w:rPr>
  </w:style>
  <w:style w:type="paragraph" w:customStyle="1" w:styleId="Contents31">
    <w:name w:val="Contents 31"/>
    <w:link w:val="Contents3"/>
    <w:qFormat/>
    <w:rsid w:val="005D0231"/>
    <w:rPr>
      <w:rFonts w:ascii="XO Thames" w:hAnsi="XO Thames"/>
      <w:sz w:val="28"/>
    </w:rPr>
  </w:style>
  <w:style w:type="paragraph" w:customStyle="1" w:styleId="Contents41">
    <w:name w:val="Contents 41"/>
    <w:link w:val="Contents4"/>
    <w:qFormat/>
    <w:rsid w:val="005D0231"/>
    <w:rPr>
      <w:rFonts w:ascii="XO Thames" w:hAnsi="XO Thames"/>
      <w:sz w:val="28"/>
    </w:rPr>
  </w:style>
  <w:style w:type="paragraph" w:customStyle="1" w:styleId="Contents71">
    <w:name w:val="Contents 71"/>
    <w:link w:val="Contents7"/>
    <w:qFormat/>
    <w:rsid w:val="005D0231"/>
    <w:rPr>
      <w:rFonts w:ascii="XO Thames" w:hAnsi="XO Thames"/>
      <w:sz w:val="28"/>
    </w:rPr>
  </w:style>
  <w:style w:type="numbering" w:customStyle="1" w:styleId="user1">
    <w:name w:val="Без списка (user)"/>
    <w:uiPriority w:val="99"/>
    <w:semiHidden/>
    <w:unhideWhenUsed/>
    <w:qFormat/>
    <w:rsid w:val="005D0231"/>
  </w:style>
  <w:style w:type="table" w:styleId="aff5">
    <w:name w:val="Table Grid"/>
    <w:basedOn w:val="a1"/>
    <w:uiPriority w:val="59"/>
    <w:rsid w:val="005D02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D023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D023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tblPr/>
      <w:tcPr>
        <w:shd w:val="clear" w:color="F2F2F2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5D023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D02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5D02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5D02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5D023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D0231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D023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D023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D023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D0231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D0231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D023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D0231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D023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D023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D023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D0231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D0231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D023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D0231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D023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D023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D023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D0231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D023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D023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D0231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D023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D023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D023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D0231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D0231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D02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D02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D02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D02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D02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D02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D02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D023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D0231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D0231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D0231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D0231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D0231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D0231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D02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5D02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D02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D02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D02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D02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D02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5D0231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11/" TargetMode="External"/><Relationship Id="rId13" Type="http://schemas.openxmlformats.org/officeDocument/2006/relationships/hyperlink" Target="garantf1://10064072.45011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64072.1025/" TargetMode="External"/><Relationship Id="rId12" Type="http://schemas.openxmlformats.org/officeDocument/2006/relationships/hyperlink" Target="consultantplus://offline/ref=BB42B1F3EE46D96C60345FC676DAC486BAA5B81A02930860550079FA8F078997589A384E3D5276281CEE5571F7669BF4E2D5F52734A368BEg92A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B42B1F3EE46D96C60345FC676DAC486BAA5B81A02930860550079FA8F078997589A384E3D52722518EE5571F7669BF4E2D5F52734A368BEg92A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AA5BE1B08910860550079FA8F078997589A384E3D52762A1BEE5571F7669BF4E2D5F52734A368BEg92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6B65E7FC0DDCB3B758DB95B5512A6F82&amp;req=doc&amp;base=LAW&amp;n=356065&amp;REFFIELD=134&amp;REFDST=100577&amp;REFDOC=357532&amp;REFBASE=LAW&amp;stat=refcode%3D16876%3Bindex%3D842&amp;date=19.01.2021" TargetMode="External"/><Relationship Id="rId14" Type="http://schemas.openxmlformats.org/officeDocument/2006/relationships/hyperlink" Target="garantf1://70253464.9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5220</Words>
  <Characters>29760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zadorojnih</dc:creator>
  <dc:description/>
  <cp:lastModifiedBy>zadorojnih</cp:lastModifiedBy>
  <cp:revision>15</cp:revision>
  <dcterms:created xsi:type="dcterms:W3CDTF">2025-06-04T13:56:00Z</dcterms:created>
  <dcterms:modified xsi:type="dcterms:W3CDTF">2026-07-03T06:46:00Z</dcterms:modified>
  <dc:language>ru-RU</dc:language>
</cp:coreProperties>
</file>