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73" w:rsidRPr="00DB0B39" w:rsidRDefault="00B86473" w:rsidP="00EA2C2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0B39">
        <w:rPr>
          <w:rFonts w:ascii="Times New Roman" w:hAnsi="Times New Roman" w:cs="Times New Roman"/>
          <w:b/>
          <w:sz w:val="20"/>
          <w:szCs w:val="20"/>
        </w:rPr>
        <w:t xml:space="preserve">Техническое задание на поставку стоматологических </w:t>
      </w:r>
      <w:r w:rsidR="00DB0B39" w:rsidRPr="00DB0B39">
        <w:rPr>
          <w:rFonts w:ascii="Times New Roman" w:hAnsi="Times New Roman" w:cs="Times New Roman"/>
          <w:b/>
          <w:sz w:val="20"/>
          <w:szCs w:val="20"/>
        </w:rPr>
        <w:t>инструментов</w:t>
      </w:r>
      <w:r w:rsidRPr="00DB0B3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86473" w:rsidRPr="00DB0B39" w:rsidRDefault="00B86473" w:rsidP="00EA2C2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0B39">
        <w:rPr>
          <w:rFonts w:ascii="Times New Roman" w:hAnsi="Times New Roman" w:cs="Times New Roman"/>
          <w:b/>
          <w:sz w:val="20"/>
          <w:szCs w:val="20"/>
        </w:rPr>
        <w:t>для нужд стоматологических отделений клиники ФГБОУ ВО ЧГМА Минздрава России</w:t>
      </w:r>
    </w:p>
    <w:p w:rsidR="00B86473" w:rsidRDefault="00B86473" w:rsidP="00EA2C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566"/>
        <w:gridCol w:w="1844"/>
        <w:gridCol w:w="7230"/>
        <w:gridCol w:w="1276"/>
        <w:gridCol w:w="992"/>
        <w:gridCol w:w="1134"/>
        <w:gridCol w:w="992"/>
        <w:gridCol w:w="1134"/>
      </w:tblGrid>
      <w:tr w:rsidR="002F60A3" w:rsidRPr="006136F5" w:rsidTr="002F60A3">
        <w:tc>
          <w:tcPr>
            <w:tcW w:w="566" w:type="dxa"/>
            <w:vMerge w:val="restart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6F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6136F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136F5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6136F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6F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7230" w:type="dxa"/>
            <w:vMerge w:val="restart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6F5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276" w:type="dxa"/>
            <w:vMerge w:val="restart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6F5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252" w:type="dxa"/>
            <w:gridSpan w:val="4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6F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2F60A3" w:rsidRPr="006136F5" w:rsidTr="002F60A3">
        <w:tc>
          <w:tcPr>
            <w:tcW w:w="566" w:type="dxa"/>
            <w:vMerge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0" w:type="dxa"/>
            <w:vMerge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6F5">
              <w:rPr>
                <w:rFonts w:ascii="Times New Roman" w:hAnsi="Times New Roman" w:cs="Times New Roman"/>
                <w:b/>
                <w:sz w:val="20"/>
                <w:szCs w:val="20"/>
              </w:rPr>
              <w:t>СО №1</w:t>
            </w:r>
          </w:p>
        </w:tc>
        <w:tc>
          <w:tcPr>
            <w:tcW w:w="113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6F5">
              <w:rPr>
                <w:rFonts w:ascii="Times New Roman" w:hAnsi="Times New Roman" w:cs="Times New Roman"/>
                <w:b/>
                <w:sz w:val="20"/>
                <w:szCs w:val="20"/>
              </w:rPr>
              <w:t>ДСО №1</w:t>
            </w:r>
          </w:p>
        </w:tc>
        <w:tc>
          <w:tcPr>
            <w:tcW w:w="992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6F5">
              <w:rPr>
                <w:rFonts w:ascii="Times New Roman" w:hAnsi="Times New Roman" w:cs="Times New Roman"/>
                <w:b/>
                <w:sz w:val="20"/>
                <w:szCs w:val="20"/>
              </w:rPr>
              <w:t>СО №3</w:t>
            </w:r>
          </w:p>
        </w:tc>
        <w:tc>
          <w:tcPr>
            <w:tcW w:w="113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2F60A3" w:rsidRPr="006136F5" w:rsidTr="002F60A3">
        <w:tc>
          <w:tcPr>
            <w:tcW w:w="566" w:type="dxa"/>
            <w:vMerge w:val="restart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6F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vMerge w:val="restart"/>
          </w:tcPr>
          <w:p w:rsidR="002F60A3" w:rsidRDefault="002F60A3" w:rsidP="00EA2C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58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Инструмент </w:t>
            </w:r>
            <w:proofErr w:type="spellStart"/>
            <w:r w:rsidRPr="00AB58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эндодонтический</w:t>
            </w:r>
            <w:proofErr w:type="spellEnd"/>
            <w:r w:rsidRPr="00AB58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ручной</w:t>
            </w:r>
          </w:p>
          <w:p w:rsidR="002F60A3" w:rsidRDefault="002F60A3" w:rsidP="00EA2C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F60A3" w:rsidRPr="00AB5867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К-ример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  <w:p w:rsidR="002F60A3" w:rsidRPr="00AB5867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60A3" w:rsidRPr="00AB5867" w:rsidRDefault="002F60A3" w:rsidP="006C32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867">
              <w:rPr>
                <w:rFonts w:ascii="Times New Roman" w:hAnsi="Times New Roman" w:cs="Times New Roman"/>
                <w:b/>
                <w:sz w:val="20"/>
                <w:szCs w:val="20"/>
              </w:rPr>
              <w:t>ОКПД</w:t>
            </w:r>
            <w:proofErr w:type="gramStart"/>
            <w:r w:rsidRPr="00AB586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  <w:r w:rsidRPr="00AB58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C32AA">
              <w:rPr>
                <w:rFonts w:ascii="Times New Roman" w:hAnsi="Times New Roman" w:cs="Times New Roman"/>
                <w:b/>
                <w:sz w:val="20"/>
                <w:szCs w:val="20"/>
              </w:rPr>
              <w:t>32.50.11.190</w:t>
            </w:r>
            <w:r w:rsidRPr="00AB58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8" w:type="dxa"/>
            <w:gridSpan w:val="6"/>
          </w:tcPr>
          <w:p w:rsidR="002F60A3" w:rsidRPr="00AB5867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8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Общие характеристики</w:t>
            </w:r>
          </w:p>
        </w:tc>
      </w:tr>
      <w:tr w:rsidR="002F60A3" w:rsidRPr="006136F5" w:rsidTr="002F60A3">
        <w:tc>
          <w:tcPr>
            <w:tcW w:w="566" w:type="dxa"/>
            <w:vMerge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2F60A3" w:rsidRPr="00AB5867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8" w:type="dxa"/>
            <w:gridSpan w:val="6"/>
          </w:tcPr>
          <w:p w:rsidR="002F60A3" w:rsidRDefault="002F60A3" w:rsidP="00EA2C28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B58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  <w:r w:rsidRPr="00AB586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ип инструмента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: </w:t>
            </w:r>
            <w:proofErr w:type="spellStart"/>
            <w:r w:rsidRPr="00AB586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К-ример</w:t>
            </w:r>
            <w:proofErr w:type="spellEnd"/>
            <w:r w:rsidRPr="00AB586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/</w:t>
            </w:r>
            <w:proofErr w:type="spellStart"/>
            <w:r w:rsidRPr="00AB586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дрильбор</w:t>
            </w:r>
            <w:proofErr w:type="spellEnd"/>
            <w:r w:rsidRPr="00AB586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корневой ручной. </w:t>
            </w:r>
          </w:p>
          <w:p w:rsidR="002F60A3" w:rsidRPr="00AB5867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Функциональное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назначение: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Предн</w:t>
            </w:r>
            <w:r w:rsidRPr="00AB586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азначен</w:t>
            </w:r>
            <w:proofErr w:type="gramEnd"/>
            <w:r w:rsidRPr="00AB586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B5867">
              <w:rPr>
                <w:rFonts w:ascii="Times New Roman" w:eastAsia="Times New Roman" w:hAnsi="Times New Roman" w:cs="Times New Roman"/>
                <w:sz w:val="20"/>
                <w:szCs w:val="20"/>
              </w:rPr>
              <w:t>чистка, расширение и определение проходимости корневого канала зуба методом вращения (сверления).</w:t>
            </w:r>
          </w:p>
          <w:p w:rsidR="002F60A3" w:rsidRDefault="002F60A3" w:rsidP="00EA2C28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Способ изготовления рабочей части: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Инструмент должен быть изготовлен методом 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точного механического фрезерования (вытачивания)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цельной металлической заготовки.</w:t>
            </w:r>
          </w:p>
          <w:p w:rsidR="002F60A3" w:rsidRDefault="002F60A3" w:rsidP="00EA2C28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поперечного сечения: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Строго 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треугольное поперечное сечение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 форме равностороннего треугольника) для всего размерного ряда, включая малые размеры (от №06 до №40).</w:t>
            </w:r>
          </w:p>
          <w:p w:rsidR="002F60A3" w:rsidRPr="003213F9" w:rsidRDefault="002F60A3" w:rsidP="00EA2C28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Материал рабочей части: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Высококачественная нержавеющая сталь медицинского назначения с повышенным коэффициентом гибкости и устой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чивости к торсионным нагрузкам </w:t>
            </w:r>
            <w:r w:rsidRPr="00321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или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нике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ль-титановый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сплав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NiTi</w:t>
            </w:r>
            <w:proofErr w:type="spellEnd"/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Pr="003213F9" w:rsidRDefault="002F60A3" w:rsidP="00EA2C28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Конструктивные</w:t>
            </w:r>
            <w:proofErr w:type="gramEnd"/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Основное клиническое назначение:</w:t>
            </w:r>
          </w:p>
          <w:p w:rsidR="002F60A3" w:rsidRPr="003213F9" w:rsidRDefault="002F60A3" w:rsidP="00EA2C28">
            <w:pPr>
              <w:numPr>
                <w:ilvl w:val="1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Снабжен пластиковой эргономичной ручкой с обязательным нанесением 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цифровой маркировки размера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геометрического символа типа инструмента (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«треугольник»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— обозначение </w:t>
            </w:r>
            <w:proofErr w:type="spellStart"/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римера</w:t>
            </w:r>
            <w:proofErr w:type="spellEnd"/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ISO).</w:t>
            </w:r>
          </w:p>
          <w:p w:rsidR="002F60A3" w:rsidRPr="003213F9" w:rsidRDefault="002F60A3" w:rsidP="00EA2C28">
            <w:pPr>
              <w:numPr>
                <w:ilvl w:val="1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на ручке специального технологического ушка/отверстия для фиксации страховочной нити.</w:t>
            </w:r>
          </w:p>
          <w:p w:rsidR="002F60A3" w:rsidRPr="003213F9" w:rsidRDefault="002F60A3" w:rsidP="00EA2C28">
            <w:pPr>
              <w:numPr>
                <w:ilvl w:val="1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предустановленного </w:t>
            </w:r>
            <w:proofErr w:type="spellStart"/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рентгеноконтрастного</w:t>
            </w:r>
            <w:proofErr w:type="spellEnd"/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силиконового стоппера (ограничителя рабочей длины).</w:t>
            </w:r>
          </w:p>
          <w:p w:rsidR="002F60A3" w:rsidRDefault="002F60A3" w:rsidP="00EA2C28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Конусность стержня: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Постоянная стандартная конусность 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 (2%)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всей длине рабочей части.</w:t>
            </w:r>
          </w:p>
          <w:p w:rsidR="002F60A3" w:rsidRPr="00E758D7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Длина непосредственно режущей спирали:</w:t>
            </w:r>
            <w:r w:rsidRPr="00E758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составляет не менее </w:t>
            </w:r>
            <w:r w:rsidRPr="00E758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  <w:r w:rsidRPr="00E758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мм.</w:t>
            </w:r>
          </w:p>
          <w:p w:rsidR="002F60A3" w:rsidRPr="003213F9" w:rsidRDefault="002F60A3" w:rsidP="00EA2C28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Стерилизация: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Изделие должно выдерживать многократную циклическую паровую стерилизацию (</w:t>
            </w:r>
            <w:proofErr w:type="spellStart"/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автоклавирование</w:t>
            </w:r>
            <w:proofErr w:type="spellEnd"/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) при температуре 134</w:t>
            </w:r>
            <w:proofErr w:type="gramStart"/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°С</w:t>
            </w:r>
            <w:proofErr w:type="gramEnd"/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без потери режущей эффективности и деформации полимерных элементов ручки.</w:t>
            </w:r>
          </w:p>
          <w:p w:rsidR="002F60A3" w:rsidRPr="003213F9" w:rsidRDefault="002F60A3" w:rsidP="00EA2C28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Комплектация: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Герметичный блистер/кассета по 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 штук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упаковке.</w:t>
            </w:r>
          </w:p>
        </w:tc>
      </w:tr>
      <w:tr w:rsidR="002F60A3" w:rsidRPr="006136F5" w:rsidTr="002F60A3">
        <w:tc>
          <w:tcPr>
            <w:tcW w:w="566" w:type="dxa"/>
            <w:vMerge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8" w:type="dxa"/>
            <w:gridSpan w:val="6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Индивидуальные характеристики по размеру</w:t>
            </w:r>
          </w:p>
        </w:tc>
      </w:tr>
      <w:tr w:rsidR="002F60A3" w:rsidRPr="006136F5" w:rsidTr="002F60A3">
        <w:tc>
          <w:tcPr>
            <w:tcW w:w="566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1844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06/25</w:t>
            </w:r>
          </w:p>
        </w:tc>
        <w:tc>
          <w:tcPr>
            <w:tcW w:w="7230" w:type="dxa"/>
          </w:tcPr>
          <w:p w:rsidR="002F60A3" w:rsidRPr="009E3DA7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0,06 мм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Розовый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Default="002F60A3" w:rsidP="00EA2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клиническое назначение: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3DA7">
              <w:rPr>
                <w:rFonts w:ascii="Times New Roman" w:hAnsi="Times New Roman" w:cs="Times New Roman"/>
                <w:sz w:val="20"/>
                <w:szCs w:val="20"/>
              </w:rPr>
              <w:t>Прохождение сильно кальцинированных каналов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60A3" w:rsidRPr="009E3DA7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2F60A3" w:rsidRPr="006136F5" w:rsidTr="002F60A3">
        <w:tc>
          <w:tcPr>
            <w:tcW w:w="566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184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10/25</w:t>
            </w:r>
          </w:p>
        </w:tc>
        <w:tc>
          <w:tcPr>
            <w:tcW w:w="7230" w:type="dxa"/>
          </w:tcPr>
          <w:p w:rsidR="002F60A3" w:rsidRPr="006C32AA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 мм.</w:t>
            </w:r>
          </w:p>
          <w:p w:rsidR="002F60A3" w:rsidRPr="009E3DA7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Фиолетовый.</w:t>
            </w:r>
          </w:p>
          <w:p w:rsidR="002F60A3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клиническое назначение: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3DA7">
              <w:rPr>
                <w:rFonts w:ascii="Times New Roman" w:hAnsi="Times New Roman" w:cs="Times New Roman"/>
                <w:sz w:val="20"/>
                <w:szCs w:val="20"/>
              </w:rPr>
              <w:t>Финишное зондирование перед основными размерами.</w:t>
            </w:r>
          </w:p>
          <w:p w:rsidR="002F60A3" w:rsidRPr="009E3DA7" w:rsidRDefault="002F60A3" w:rsidP="00EA2C28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2F60A3" w:rsidRDefault="002F60A3" w:rsidP="00EA2C28">
            <w:pPr>
              <w:jc w:val="center"/>
            </w:pPr>
            <w:r w:rsidRPr="00A21D0A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153</w:t>
            </w:r>
          </w:p>
        </w:tc>
        <w:tc>
          <w:tcPr>
            <w:tcW w:w="113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177</w:t>
            </w:r>
          </w:p>
        </w:tc>
      </w:tr>
      <w:tr w:rsidR="002F60A3" w:rsidRPr="006136F5" w:rsidTr="002F60A3">
        <w:tc>
          <w:tcPr>
            <w:tcW w:w="566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1844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50/25</w:t>
            </w:r>
          </w:p>
        </w:tc>
        <w:tc>
          <w:tcPr>
            <w:tcW w:w="7230" w:type="dxa"/>
          </w:tcPr>
          <w:p w:rsidR="002F60A3" w:rsidRPr="006C32AA" w:rsidRDefault="002F60A3" w:rsidP="00EA2C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E758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0,50 мм.</w:t>
            </w:r>
          </w:p>
          <w:p w:rsidR="002F60A3" w:rsidRPr="00E758D7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E758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Желтый.</w:t>
            </w:r>
          </w:p>
          <w:p w:rsidR="002F60A3" w:rsidRDefault="002F60A3" w:rsidP="00EA2C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E758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E75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E758D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F60A3" w:rsidRPr="00E758D7" w:rsidRDefault="002F60A3" w:rsidP="00EA2C2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клиническое назначение:</w:t>
            </w:r>
            <w:r w:rsidRPr="00E758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758D7">
              <w:rPr>
                <w:rFonts w:ascii="Times New Roman" w:hAnsi="Times New Roman" w:cs="Times New Roman"/>
                <w:sz w:val="20"/>
                <w:szCs w:val="20"/>
              </w:rPr>
              <w:t>Работа в центральных резцах и клыках.</w:t>
            </w:r>
          </w:p>
        </w:tc>
        <w:tc>
          <w:tcPr>
            <w:tcW w:w="1276" w:type="dxa"/>
          </w:tcPr>
          <w:p w:rsidR="002F60A3" w:rsidRPr="00D667C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7C5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</w:tr>
      <w:tr w:rsidR="002F60A3" w:rsidRPr="006136F5" w:rsidTr="002F60A3">
        <w:tc>
          <w:tcPr>
            <w:tcW w:w="566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184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15/31</w:t>
            </w:r>
          </w:p>
        </w:tc>
        <w:tc>
          <w:tcPr>
            <w:tcW w:w="7230" w:type="dxa"/>
          </w:tcPr>
          <w:p w:rsidR="002F60A3" w:rsidRPr="009E3DA7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0,15 мм.</w:t>
            </w:r>
          </w:p>
          <w:p w:rsidR="002F60A3" w:rsidRPr="009E3DA7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Белый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Pr="00FE099C" w:rsidRDefault="002F60A3" w:rsidP="00EA2C28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мм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F60A3" w:rsidRPr="009E3DA7" w:rsidRDefault="002F60A3" w:rsidP="00EA2C28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клиническое назначение: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3DA7">
              <w:rPr>
                <w:rFonts w:ascii="Times New Roman" w:hAnsi="Times New Roman" w:cs="Times New Roman"/>
                <w:sz w:val="20"/>
                <w:szCs w:val="20"/>
              </w:rPr>
              <w:t>Начало инструментальной обработки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2F60A3" w:rsidRDefault="002F60A3" w:rsidP="00EA2C28">
            <w:pPr>
              <w:jc w:val="center"/>
            </w:pPr>
            <w:r w:rsidRPr="00A21D0A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F60A3" w:rsidRPr="006136F5" w:rsidTr="002F60A3">
        <w:tc>
          <w:tcPr>
            <w:tcW w:w="566" w:type="dxa"/>
            <w:vMerge w:val="restart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vMerge w:val="restart"/>
          </w:tcPr>
          <w:p w:rsidR="002F60A3" w:rsidRDefault="002F60A3" w:rsidP="00EA2C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58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Инструмент </w:t>
            </w:r>
            <w:proofErr w:type="spellStart"/>
            <w:r w:rsidRPr="00AB58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эндодонтический</w:t>
            </w:r>
            <w:proofErr w:type="spellEnd"/>
            <w:r w:rsidRPr="00AB58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B58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ручной</w:t>
            </w:r>
          </w:p>
          <w:p w:rsidR="002F60A3" w:rsidRDefault="002F60A3" w:rsidP="00EA2C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К-файлы</w:t>
            </w:r>
          </w:p>
          <w:p w:rsidR="006C32AA" w:rsidRDefault="006C32AA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32AA" w:rsidRDefault="006C32AA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867">
              <w:rPr>
                <w:rFonts w:ascii="Times New Roman" w:hAnsi="Times New Roman" w:cs="Times New Roman"/>
                <w:b/>
                <w:sz w:val="20"/>
                <w:szCs w:val="20"/>
              </w:rPr>
              <w:t>ОКПД</w:t>
            </w:r>
            <w:proofErr w:type="gramStart"/>
            <w:r w:rsidRPr="00AB586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  <w:r w:rsidRPr="00AB58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32.50.11.190</w:t>
            </w:r>
          </w:p>
        </w:tc>
        <w:tc>
          <w:tcPr>
            <w:tcW w:w="12758" w:type="dxa"/>
            <w:gridSpan w:val="6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Общие характеристики</w:t>
            </w:r>
          </w:p>
        </w:tc>
      </w:tr>
      <w:tr w:rsidR="002F60A3" w:rsidRPr="006136F5" w:rsidTr="002F60A3">
        <w:tc>
          <w:tcPr>
            <w:tcW w:w="566" w:type="dxa"/>
            <w:vMerge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8" w:type="dxa"/>
            <w:gridSpan w:val="6"/>
          </w:tcPr>
          <w:p w:rsidR="002F60A3" w:rsidRPr="00F33768" w:rsidRDefault="002F60A3" w:rsidP="00EA2C28">
            <w:pPr>
              <w:numPr>
                <w:ilvl w:val="0"/>
                <w:numId w:val="4"/>
              </w:numPr>
              <w:ind w:left="0"/>
              <w:rPr>
                <w:rStyle w:val="a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37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  <w:r w:rsidRPr="00F3376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ип инструмента: </w:t>
            </w:r>
            <w:r w:rsidRPr="00F33768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К-файлы/буравы корневые типа К</w:t>
            </w:r>
            <w:r w:rsidRPr="00F33768">
              <w:rPr>
                <w:rStyle w:val="a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  <w:p w:rsidR="002F60A3" w:rsidRPr="00656609" w:rsidRDefault="002F60A3" w:rsidP="00EA2C28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3768">
              <w:rPr>
                <w:rStyle w:val="a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Назначение:</w:t>
            </w:r>
            <w:r w:rsidRPr="00F33768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Первичное прохождение, определение длины и расширение корневого канала зуба возвратно-поступательными и вращательными (на 90°) движениями.</w:t>
            </w:r>
          </w:p>
          <w:p w:rsidR="002F60A3" w:rsidRPr="00F33768" w:rsidRDefault="002F60A3" w:rsidP="00EA2C28">
            <w:pPr>
              <w:numPr>
                <w:ilvl w:val="0"/>
                <w:numId w:val="5"/>
              </w:numPr>
              <w:ind w:left="0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Форма поперечного сечения на малых размерах: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Инструменты малых размеров (с №15 по №40 включительно) должны иметь строго </w:t>
            </w: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треугольное поперечное сечени</w:t>
            </w: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е. </w:t>
            </w:r>
          </w:p>
          <w:p w:rsidR="002F60A3" w:rsidRDefault="002F60A3" w:rsidP="00EA2C28">
            <w:pPr>
              <w:numPr>
                <w:ilvl w:val="0"/>
                <w:numId w:val="5"/>
              </w:numPr>
              <w:ind w:left="0"/>
              <w:jc w:val="both"/>
              <w:rPr>
                <w:rStyle w:val="t286pc"/>
                <w:rFonts w:ascii="Times New Roman" w:hAnsi="Times New Roman" w:cs="Times New Roman"/>
                <w:sz w:val="20"/>
                <w:szCs w:val="20"/>
              </w:rPr>
            </w:pPr>
            <w:r w:rsidRPr="00F33768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Конструкция вершины инструмента:</w:t>
            </w:r>
            <w:r w:rsidRPr="00F33768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Наличие </w:t>
            </w:r>
            <w:r w:rsidRPr="00F33768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неагрессивного, безопасного закругленного кончика (верхушки типа </w:t>
            </w:r>
            <w:proofErr w:type="spellStart"/>
            <w:r w:rsidRPr="00F33768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Batt</w:t>
            </w:r>
            <w:proofErr w:type="spellEnd"/>
            <w:r w:rsidRPr="00F33768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)</w:t>
            </w:r>
            <w:r w:rsidRPr="00F33768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без режущих граней на протяжении всего размерного ряда</w:t>
            </w:r>
            <w:r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60A3" w:rsidRPr="00F33768" w:rsidRDefault="002F60A3" w:rsidP="00EA2C28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768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Способ изготовления и шаг спирали:</w:t>
            </w:r>
            <w:r w:rsidRPr="00F33768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Инструмент должен иметь высокую плотность витков с уменьшающимся шагом спирали по направлению к кончику инструмента. Изготовление методом точной фрезерной обработки заготовки для обеспечения идеальной остроты режущих граней и повышенной устойчивости к торсионному (скручивающему) излому.</w:t>
            </w:r>
          </w:p>
          <w:p w:rsidR="002F60A3" w:rsidRDefault="002F60A3" w:rsidP="00EA2C28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Материал рабочей части: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Высококачественная нержавеющая хромоникелевая сталь медицинского назначения с повышенным индексом эластичности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60A3" w:rsidRPr="00C97C19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C97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онусность стержня:</w:t>
            </w:r>
            <w:r w:rsidRPr="00C97C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Фиксированная стандартная конусность </w:t>
            </w:r>
            <w:r w:rsidRPr="00C97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.02 (2%)</w:t>
            </w:r>
            <w:r w:rsidRPr="00C97C19">
              <w:rPr>
                <w:rFonts w:ascii="Times New Roman" w:eastAsia="Times New Roman" w:hAnsi="Times New Roman" w:cs="Times New Roman"/>
                <w:sz w:val="20"/>
                <w:szCs w:val="20"/>
              </w:rPr>
              <w:t>. Диаметр инструмента увеличивается на 0,02 мм на каждый 1 мм длины от кончика к хвостовику.</w:t>
            </w:r>
          </w:p>
          <w:p w:rsidR="002F60A3" w:rsidRPr="00656609" w:rsidRDefault="002F60A3" w:rsidP="00EA2C28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Эргономика и безопасность:</w:t>
            </w:r>
          </w:p>
          <w:p w:rsidR="002F60A3" w:rsidRPr="00656609" w:rsidRDefault="002F60A3" w:rsidP="00EA2C28">
            <w:pPr>
              <w:numPr>
                <w:ilvl w:val="1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Полимерная эргономичная рукоятка с цветовой кодировкой и нанесением символа типа инструмента по ISO (символ </w:t>
            </w: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«квадрат»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F60A3" w:rsidRPr="00656609" w:rsidRDefault="002F60A3" w:rsidP="00EA2C28">
            <w:pPr>
              <w:numPr>
                <w:ilvl w:val="1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>Наличие на рукоятке сквозного отверстия для фиксации страховочной нити (для исключения риска аспирации инструмента пациентом).</w:t>
            </w:r>
          </w:p>
          <w:p w:rsidR="002F60A3" w:rsidRPr="00656609" w:rsidRDefault="002F60A3" w:rsidP="00EA2C28">
            <w:pPr>
              <w:numPr>
                <w:ilvl w:val="1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Наличие предустановленного </w:t>
            </w:r>
            <w:proofErr w:type="spellStart"/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>рентгеноконтрастного</w:t>
            </w:r>
            <w:proofErr w:type="spellEnd"/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силиконового стоппера (ограничителя рабочей длины).</w:t>
            </w:r>
          </w:p>
          <w:p w:rsidR="002F60A3" w:rsidRPr="00656609" w:rsidRDefault="002F60A3" w:rsidP="00EA2C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Комплектация и фасовка: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Герметичная блистерная упаковка строго по </w:t>
            </w: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6 штук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60A3" w:rsidRPr="006136F5" w:rsidTr="002F60A3">
        <w:tc>
          <w:tcPr>
            <w:tcW w:w="566" w:type="dxa"/>
            <w:vMerge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8" w:type="dxa"/>
            <w:gridSpan w:val="6"/>
          </w:tcPr>
          <w:p w:rsidR="002F60A3" w:rsidRPr="00F33768" w:rsidRDefault="002F60A3" w:rsidP="00EA2C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Индивидуальные характеристики по размеру</w:t>
            </w:r>
          </w:p>
        </w:tc>
      </w:tr>
      <w:tr w:rsidR="002F60A3" w:rsidRPr="006136F5" w:rsidTr="002F60A3">
        <w:tc>
          <w:tcPr>
            <w:tcW w:w="566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1844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06/25</w:t>
            </w:r>
          </w:p>
        </w:tc>
        <w:tc>
          <w:tcPr>
            <w:tcW w:w="7230" w:type="dxa"/>
          </w:tcPr>
          <w:p w:rsidR="002F60A3" w:rsidRPr="006C32AA" w:rsidRDefault="002F60A3" w:rsidP="00EA2C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0,06 мм.</w:t>
            </w:r>
          </w:p>
          <w:p w:rsidR="002F60A3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Розовый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F60A3" w:rsidRPr="009E3DA7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клиническое назначение: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033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Первичное прохождение </w:t>
            </w:r>
            <w:proofErr w:type="spellStart"/>
            <w:r w:rsidRPr="00403371">
              <w:rPr>
                <w:rFonts w:ascii="Times New Roman" w:eastAsia="Times New Roman" w:hAnsi="Times New Roman" w:cs="Times New Roman"/>
                <w:sz w:val="20"/>
                <w:szCs w:val="20"/>
              </w:rPr>
              <w:t>облитерированных</w:t>
            </w:r>
            <w:proofErr w:type="spellEnd"/>
            <w:r w:rsidRPr="004033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каналов</w:t>
            </w:r>
            <w:r w:rsidRPr="00C97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2F60A3" w:rsidRPr="00D667C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  <w:tr w:rsidR="002F60A3" w:rsidRPr="006136F5" w:rsidTr="002F60A3">
        <w:tc>
          <w:tcPr>
            <w:tcW w:w="566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184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08/25</w:t>
            </w:r>
          </w:p>
        </w:tc>
        <w:tc>
          <w:tcPr>
            <w:tcW w:w="7230" w:type="dxa"/>
          </w:tcPr>
          <w:p w:rsidR="002F60A3" w:rsidRPr="006C32AA" w:rsidRDefault="002F60A3" w:rsidP="00EA2C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0,08 мм.</w:t>
            </w:r>
          </w:p>
          <w:p w:rsidR="002F60A3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Серый.</w:t>
            </w:r>
          </w:p>
          <w:p w:rsidR="002F60A3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F60A3" w:rsidRPr="009E3DA7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клиническое назначение: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03371">
              <w:rPr>
                <w:rFonts w:ascii="Times New Roman" w:eastAsia="Times New Roman" w:hAnsi="Times New Roman" w:cs="Times New Roman"/>
                <w:sz w:val="20"/>
                <w:szCs w:val="20"/>
              </w:rPr>
              <w:t>Зондирование и взятие «ковровой дорожки»</w:t>
            </w:r>
            <w:r w:rsidRPr="00C97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</w:tr>
      <w:tr w:rsidR="002F60A3" w:rsidRPr="006136F5" w:rsidTr="002F60A3">
        <w:tc>
          <w:tcPr>
            <w:tcW w:w="566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184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10/25</w:t>
            </w:r>
          </w:p>
        </w:tc>
        <w:tc>
          <w:tcPr>
            <w:tcW w:w="7230" w:type="dxa"/>
          </w:tcPr>
          <w:p w:rsidR="002F60A3" w:rsidRPr="006C32AA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 мм.</w:t>
            </w:r>
          </w:p>
          <w:p w:rsidR="002F60A3" w:rsidRPr="009E3DA7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Фиолетовый.</w:t>
            </w:r>
          </w:p>
          <w:p w:rsidR="002F60A3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F60A3" w:rsidRPr="009E3DA7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клиническое назначение: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03371">
              <w:rPr>
                <w:rFonts w:ascii="Times New Roman" w:eastAsia="Times New Roman" w:hAnsi="Times New Roman" w:cs="Times New Roman"/>
                <w:sz w:val="20"/>
                <w:szCs w:val="20"/>
              </w:rPr>
              <w:t>Финишное прохождение перед основными размерами</w:t>
            </w:r>
            <w:r w:rsidRPr="00770B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2F60A3" w:rsidRPr="00770B7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B7B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</w:tr>
      <w:tr w:rsidR="002F60A3" w:rsidRPr="006136F5" w:rsidTr="002F60A3">
        <w:tc>
          <w:tcPr>
            <w:tcW w:w="566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184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15/25</w:t>
            </w:r>
          </w:p>
        </w:tc>
        <w:tc>
          <w:tcPr>
            <w:tcW w:w="7230" w:type="dxa"/>
          </w:tcPr>
          <w:p w:rsidR="002F60A3" w:rsidRPr="006C32AA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0,15 мм.</w:t>
            </w:r>
          </w:p>
          <w:p w:rsidR="002F60A3" w:rsidRPr="009E3DA7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Белый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F60A3" w:rsidRPr="009E3DA7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клиническое назначение: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03371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инструментальной обработки</w:t>
            </w:r>
            <w:r w:rsidRPr="00770B7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2F60A3" w:rsidRPr="00770B7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B7B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</w:tcPr>
          <w:p w:rsidR="002F60A3" w:rsidRPr="00770B7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</w:t>
            </w:r>
          </w:p>
        </w:tc>
        <w:tc>
          <w:tcPr>
            <w:tcW w:w="1134" w:type="dxa"/>
          </w:tcPr>
          <w:p w:rsidR="002F60A3" w:rsidRPr="00770B7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F60A3" w:rsidRPr="00770B7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</w:tc>
      </w:tr>
      <w:tr w:rsidR="002F60A3" w:rsidRPr="006136F5" w:rsidTr="002F60A3">
        <w:tc>
          <w:tcPr>
            <w:tcW w:w="566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184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20/25</w:t>
            </w:r>
          </w:p>
        </w:tc>
        <w:tc>
          <w:tcPr>
            <w:tcW w:w="7230" w:type="dxa"/>
          </w:tcPr>
          <w:p w:rsidR="002F60A3" w:rsidRPr="009E3DA7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0,20 мм.</w:t>
            </w:r>
          </w:p>
          <w:p w:rsidR="002F60A3" w:rsidRPr="009E3DA7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Желтый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321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3213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F60A3" w:rsidRPr="009E3DA7" w:rsidRDefault="002F60A3" w:rsidP="00EA2C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клиническое назначение:</w:t>
            </w:r>
            <w:r w:rsidRPr="009E3D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03371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апикальной части канала</w:t>
            </w:r>
            <w:r w:rsidRPr="0029301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2F60A3" w:rsidRPr="00770B7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B7B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2F60A3" w:rsidRPr="006136F5" w:rsidTr="002F60A3">
        <w:tc>
          <w:tcPr>
            <w:tcW w:w="566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</w:p>
        </w:tc>
        <w:tc>
          <w:tcPr>
            <w:tcW w:w="1844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t>№ 45/25</w:t>
            </w:r>
          </w:p>
        </w:tc>
        <w:tc>
          <w:tcPr>
            <w:tcW w:w="7230" w:type="dxa"/>
          </w:tcPr>
          <w:p w:rsidR="002F60A3" w:rsidRPr="006C32AA" w:rsidRDefault="002F60A3" w:rsidP="00EA2C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0,45 мм.</w:t>
            </w:r>
          </w:p>
          <w:p w:rsidR="002F60A3" w:rsidRPr="00956C4A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Белый.</w:t>
            </w:r>
          </w:p>
          <w:p w:rsidR="002F60A3" w:rsidRPr="00956C4A" w:rsidRDefault="002F60A3" w:rsidP="00EA2C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Основное клиническое назначение: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6C4A">
              <w:rPr>
                <w:rFonts w:ascii="Times New Roman" w:hAnsi="Times New Roman" w:cs="Times New Roman"/>
                <w:sz w:val="20"/>
                <w:szCs w:val="20"/>
              </w:rPr>
              <w:t>Обработка широких корневых каналов.</w:t>
            </w:r>
          </w:p>
        </w:tc>
        <w:tc>
          <w:tcPr>
            <w:tcW w:w="1276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2F60A3" w:rsidRPr="006136F5" w:rsidTr="002F60A3">
        <w:tc>
          <w:tcPr>
            <w:tcW w:w="566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2.7</w:t>
            </w:r>
          </w:p>
        </w:tc>
        <w:tc>
          <w:tcPr>
            <w:tcW w:w="1844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t>№ 55/25</w:t>
            </w:r>
          </w:p>
        </w:tc>
        <w:tc>
          <w:tcPr>
            <w:tcW w:w="7230" w:type="dxa"/>
          </w:tcPr>
          <w:p w:rsidR="002F60A3" w:rsidRPr="006C32AA" w:rsidRDefault="002F60A3" w:rsidP="00EA2C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0,55 мм.</w:t>
            </w:r>
          </w:p>
          <w:p w:rsidR="002F60A3" w:rsidRPr="00956C4A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Цвет рукоятки: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Красный.</w:t>
            </w:r>
          </w:p>
          <w:p w:rsidR="002F60A3" w:rsidRPr="00956C4A" w:rsidRDefault="002F60A3" w:rsidP="00EA2C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Основное клиническое назначение: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Обработка широких прямых каналов</w:t>
            </w:r>
            <w:r w:rsidRPr="00956C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2F60A3" w:rsidRPr="00956C4A" w:rsidRDefault="002F60A3" w:rsidP="00EA2C28">
            <w:pPr>
              <w:jc w:val="center"/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упаковка</w:t>
            </w:r>
          </w:p>
        </w:tc>
        <w:tc>
          <w:tcPr>
            <w:tcW w:w="992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2F60A3" w:rsidRPr="006136F5" w:rsidTr="002F60A3">
        <w:tc>
          <w:tcPr>
            <w:tcW w:w="566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2.8</w:t>
            </w:r>
          </w:p>
        </w:tc>
        <w:tc>
          <w:tcPr>
            <w:tcW w:w="1844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t>№ 60/25</w:t>
            </w:r>
          </w:p>
        </w:tc>
        <w:tc>
          <w:tcPr>
            <w:tcW w:w="7230" w:type="dxa"/>
          </w:tcPr>
          <w:p w:rsidR="002F60A3" w:rsidRPr="00956C4A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0,60 мм.</w:t>
            </w:r>
          </w:p>
          <w:p w:rsidR="002F60A3" w:rsidRPr="00956C4A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Синий.</w:t>
            </w:r>
          </w:p>
          <w:p w:rsidR="002F60A3" w:rsidRPr="00956C4A" w:rsidRDefault="002F60A3" w:rsidP="00EA2C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Основное клиническое назначение: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 в дистальных/небных корнях моляров</w:t>
            </w:r>
            <w:r w:rsidRPr="00956C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2F60A3" w:rsidRPr="00956C4A" w:rsidRDefault="002F60A3" w:rsidP="00EA2C28">
            <w:pPr>
              <w:jc w:val="center"/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2F60A3" w:rsidRPr="00956C4A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2F60A3" w:rsidRPr="006136F5" w:rsidTr="002F60A3">
        <w:tc>
          <w:tcPr>
            <w:tcW w:w="566" w:type="dxa"/>
            <w:vMerge w:val="restart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vMerge w:val="restart"/>
          </w:tcPr>
          <w:p w:rsidR="002F60A3" w:rsidRDefault="002F60A3" w:rsidP="00EA2C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58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Инструмент </w:t>
            </w:r>
            <w:proofErr w:type="spellStart"/>
            <w:r w:rsidRPr="00AB58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эндодонтический</w:t>
            </w:r>
            <w:proofErr w:type="spellEnd"/>
            <w:r w:rsidRPr="00AB58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ручной</w:t>
            </w:r>
          </w:p>
          <w:p w:rsidR="002F60A3" w:rsidRDefault="002F60A3" w:rsidP="00EA2C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Н-файлы</w:t>
            </w:r>
          </w:p>
          <w:p w:rsidR="006C32AA" w:rsidRDefault="006C32AA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32AA" w:rsidRPr="0034064C" w:rsidRDefault="006C32AA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867">
              <w:rPr>
                <w:rFonts w:ascii="Times New Roman" w:hAnsi="Times New Roman" w:cs="Times New Roman"/>
                <w:b/>
                <w:sz w:val="20"/>
                <w:szCs w:val="20"/>
              </w:rPr>
              <w:t>ОКПД</w:t>
            </w:r>
            <w:proofErr w:type="gramStart"/>
            <w:r w:rsidRPr="00AB586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  <w:r w:rsidRPr="00AB58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32.50.11.190</w:t>
            </w:r>
          </w:p>
        </w:tc>
        <w:tc>
          <w:tcPr>
            <w:tcW w:w="12758" w:type="dxa"/>
            <w:gridSpan w:val="6"/>
            <w:tcBorders>
              <w:bottom w:val="single" w:sz="4" w:space="0" w:color="000000" w:themeColor="text1"/>
            </w:tcBorders>
          </w:tcPr>
          <w:p w:rsidR="002F60A3" w:rsidRPr="00656609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Общие характеристики</w:t>
            </w:r>
          </w:p>
        </w:tc>
      </w:tr>
      <w:tr w:rsidR="002F60A3" w:rsidRPr="006136F5" w:rsidTr="002F60A3">
        <w:tc>
          <w:tcPr>
            <w:tcW w:w="566" w:type="dxa"/>
            <w:vMerge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2F60A3" w:rsidRPr="0034064C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8" w:type="dxa"/>
            <w:gridSpan w:val="6"/>
            <w:tcBorders>
              <w:bottom w:val="nil"/>
            </w:tcBorders>
          </w:tcPr>
          <w:p w:rsidR="002F60A3" w:rsidRPr="00F33768" w:rsidRDefault="002F60A3" w:rsidP="002F60A3">
            <w:pPr>
              <w:numPr>
                <w:ilvl w:val="0"/>
                <w:numId w:val="4"/>
              </w:numPr>
              <w:pBdr>
                <w:bottom w:val="single" w:sz="4" w:space="1" w:color="auto"/>
              </w:pBdr>
              <w:ind w:left="0"/>
              <w:rPr>
                <w:rStyle w:val="a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37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  <w:r w:rsidRPr="00F3376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ип инструмента: </w:t>
            </w:r>
            <w:r w:rsidRPr="001C73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</w:t>
            </w:r>
            <w:r w:rsidRPr="00F33768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-файлы/буравы корневые типа 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Н</w:t>
            </w:r>
            <w:r w:rsidRPr="00F33768">
              <w:rPr>
                <w:rStyle w:val="a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  <w:p w:rsidR="002F60A3" w:rsidRPr="001C73B2" w:rsidRDefault="002F60A3" w:rsidP="002F60A3">
            <w:pPr>
              <w:numPr>
                <w:ilvl w:val="0"/>
                <w:numId w:val="2"/>
              </w:numPr>
              <w:pBdr>
                <w:bottom w:val="single" w:sz="4" w:space="1" w:color="auto"/>
              </w:pBd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73B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Назначение:</w:t>
            </w:r>
            <w:r w:rsidRPr="001C73B2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Очистка, выравнивание стенок и расширение корневого канала зуба пилящими (возвратно-поступательными) движениями.</w:t>
            </w:r>
          </w:p>
          <w:p w:rsidR="002F60A3" w:rsidRPr="00656609" w:rsidRDefault="002F60A3" w:rsidP="002F60A3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Конструкция вершины инструмента: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Инструмент должен иметь </w:t>
            </w: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безопасную (неагрессивную) закругленную верхушку (кончик типа </w:t>
            </w:r>
            <w:proofErr w:type="spellStart"/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Batt</w:t>
            </w:r>
            <w:proofErr w:type="spellEnd"/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)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без режущих граней.</w:t>
            </w:r>
          </w:p>
          <w:p w:rsidR="002F60A3" w:rsidRDefault="002F60A3" w:rsidP="002F60A3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ind w:left="0"/>
              <w:jc w:val="both"/>
              <w:rPr>
                <w:rStyle w:val="t286pc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Геометрия режущих граней</w:t>
            </w: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: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Угол между режущей гранью и продольной осью инструмента должен быть строго </w:t>
            </w: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равен 60° (или находиться в диапазоне 60°-65°)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>, а шаг спирали должен быть переменным (увеличиваться от кончика к рукоятке).</w:t>
            </w:r>
          </w:p>
          <w:p w:rsidR="002F60A3" w:rsidRPr="00D21057" w:rsidRDefault="002F60A3" w:rsidP="002F60A3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Материал и гибкость: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1057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Рабочая часть должна быть изготовлена из </w:t>
            </w:r>
            <w:r w:rsidRPr="00D21057">
              <w:rPr>
                <w:rFonts w:ascii="Times New Roman" w:hAnsi="Times New Roman" w:cs="Times New Roman"/>
                <w:sz w:val="20"/>
                <w:szCs w:val="20"/>
              </w:rPr>
              <w:t>высококачественной нержавеющей стали медицинского назначения</w:t>
            </w:r>
            <w:r w:rsidRPr="00D21057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, прошедшей </w:t>
            </w:r>
            <w:r w:rsidRPr="00D21057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специальную термическую обработку</w:t>
            </w:r>
            <w:r w:rsidRPr="00D21057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для повышения торсионной устойчивости. Инструмент должен обладать повышенным сопротивлением к излому при пилящих нагрузках.</w:t>
            </w:r>
          </w:p>
          <w:p w:rsidR="002F60A3" w:rsidRPr="00656609" w:rsidRDefault="002F60A3" w:rsidP="002F60A3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Поперечное сечение: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Строго круглое поперечное сечение рабочей части.</w:t>
            </w:r>
          </w:p>
          <w:p w:rsidR="002F60A3" w:rsidRPr="00656609" w:rsidRDefault="002F60A3" w:rsidP="002F60A3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Конусность и размеры: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Постоянная стандартная конусность </w:t>
            </w: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.02 (2%)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>. Соответствие международной цветовой кодировке ручек по ISO.</w:t>
            </w:r>
          </w:p>
          <w:p w:rsidR="002F60A3" w:rsidRPr="00656609" w:rsidRDefault="002F60A3" w:rsidP="002F60A3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Эргономика рукоятки: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Пластиковая ручка со специальной </w:t>
            </w:r>
            <w:proofErr w:type="spellStart"/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>текстурированной</w:t>
            </w:r>
            <w:proofErr w:type="spellEnd"/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поверхностью против скольжения пальцев врача в перчатках. Наличие сквозного отверстия в ручке для фиксации страховочной нити.</w:t>
            </w:r>
          </w:p>
          <w:p w:rsidR="002F60A3" w:rsidRPr="006136F5" w:rsidRDefault="002F60A3" w:rsidP="002F60A3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Комплектация и фасовка: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Поставляются в пластиковых кассетах/блистерах строго по </w:t>
            </w:r>
            <w:r w:rsidRPr="0065660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6 штук</w:t>
            </w:r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в одной упаковке (</w:t>
            </w:r>
            <w:proofErr w:type="spellStart"/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>моноразмеры</w:t>
            </w:r>
            <w:proofErr w:type="spellEnd"/>
            <w:r w:rsidRPr="00656609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 xml:space="preserve"> или ассортиментные наборы).</w:t>
            </w:r>
          </w:p>
        </w:tc>
      </w:tr>
      <w:tr w:rsidR="002F60A3" w:rsidRPr="006136F5" w:rsidTr="002F60A3">
        <w:tc>
          <w:tcPr>
            <w:tcW w:w="566" w:type="dxa"/>
            <w:vMerge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2F60A3" w:rsidRPr="0034064C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8" w:type="dxa"/>
            <w:gridSpan w:val="6"/>
            <w:tcBorders>
              <w:top w:val="nil"/>
            </w:tcBorders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Индивидуальные характеристики</w:t>
            </w:r>
          </w:p>
        </w:tc>
      </w:tr>
      <w:tr w:rsidR="002F60A3" w:rsidRPr="006136F5" w:rsidTr="002F60A3">
        <w:tc>
          <w:tcPr>
            <w:tcW w:w="566" w:type="dxa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</w:t>
            </w:r>
          </w:p>
        </w:tc>
        <w:tc>
          <w:tcPr>
            <w:tcW w:w="1844" w:type="dxa"/>
          </w:tcPr>
          <w:p w:rsidR="002F60A3" w:rsidRPr="0034064C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06/25</w:t>
            </w:r>
          </w:p>
        </w:tc>
        <w:tc>
          <w:tcPr>
            <w:tcW w:w="7230" w:type="dxa"/>
          </w:tcPr>
          <w:p w:rsidR="002F60A3" w:rsidRPr="006C32AA" w:rsidRDefault="002F60A3" w:rsidP="00EA2C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0,06 мм.</w:t>
            </w:r>
          </w:p>
          <w:p w:rsidR="002F60A3" w:rsidRPr="00956C4A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Розовый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Pr="009041A9" w:rsidRDefault="002F60A3" w:rsidP="00EA2C28">
            <w:pPr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клиническое назначение:</w:t>
            </w:r>
            <w:r w:rsidRPr="008E7A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Очистка, бережное сглаживание микронеровностей и эвакуация дентинных опилок из ультратонких, </w:t>
            </w:r>
            <w:proofErr w:type="spellStart"/>
            <w:r w:rsidRPr="008E7A38">
              <w:rPr>
                <w:rFonts w:ascii="Times New Roman" w:eastAsia="Times New Roman" w:hAnsi="Times New Roman" w:cs="Times New Roman"/>
                <w:sz w:val="20"/>
                <w:szCs w:val="20"/>
              </w:rPr>
              <w:t>облитерированных</w:t>
            </w:r>
            <w:proofErr w:type="spellEnd"/>
            <w:r w:rsidRPr="008E7A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(заросших) корневых каналов.</w:t>
            </w:r>
          </w:p>
        </w:tc>
        <w:tc>
          <w:tcPr>
            <w:tcW w:w="1276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60A3" w:rsidRPr="006136F5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2F60A3" w:rsidRPr="006136F5" w:rsidTr="002F60A3">
        <w:tc>
          <w:tcPr>
            <w:tcW w:w="566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</w:p>
        </w:tc>
        <w:tc>
          <w:tcPr>
            <w:tcW w:w="1844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10/25</w:t>
            </w:r>
          </w:p>
        </w:tc>
        <w:tc>
          <w:tcPr>
            <w:tcW w:w="7230" w:type="dxa"/>
            <w:shd w:val="clear" w:color="auto" w:fill="auto"/>
          </w:tcPr>
          <w:p w:rsidR="002F60A3" w:rsidRPr="00956C4A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 мм.</w:t>
            </w:r>
          </w:p>
          <w:p w:rsidR="002F60A3" w:rsidRPr="00956C4A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Фиолетовый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Pr="009041A9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Основное клиническое назначение: </w:t>
            </w:r>
            <w:r w:rsidRPr="008E7A38">
              <w:rPr>
                <w:rFonts w:ascii="Times New Roman" w:eastAsia="Times New Roman" w:hAnsi="Times New Roman" w:cs="Times New Roman"/>
                <w:sz w:val="20"/>
                <w:szCs w:val="20"/>
              </w:rPr>
              <w:t>Сглаживание стенок и эвакуация опилок из ультратонких каналов</w:t>
            </w:r>
          </w:p>
        </w:tc>
        <w:tc>
          <w:tcPr>
            <w:tcW w:w="1276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134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</w:tr>
      <w:tr w:rsidR="002F60A3" w:rsidRPr="006136F5" w:rsidTr="002F60A3">
        <w:tc>
          <w:tcPr>
            <w:tcW w:w="566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</w:p>
        </w:tc>
        <w:tc>
          <w:tcPr>
            <w:tcW w:w="1844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15/25</w:t>
            </w:r>
          </w:p>
        </w:tc>
        <w:tc>
          <w:tcPr>
            <w:tcW w:w="7230" w:type="dxa"/>
            <w:shd w:val="clear" w:color="auto" w:fill="auto"/>
          </w:tcPr>
          <w:p w:rsidR="002F60A3" w:rsidRPr="006C32AA" w:rsidRDefault="002F60A3" w:rsidP="00EA2C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0,15 мм.</w:t>
            </w:r>
          </w:p>
          <w:p w:rsidR="002F60A3" w:rsidRPr="00956C4A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Белый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Pr="009041A9" w:rsidRDefault="002F60A3" w:rsidP="00EA2C28">
            <w:pPr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Основное клиническое назначение: </w:t>
            </w:r>
            <w:r w:rsidRPr="008E7A3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Выравнивание стенок на начальном этапе расширения</w:t>
            </w:r>
          </w:p>
        </w:tc>
        <w:tc>
          <w:tcPr>
            <w:tcW w:w="1276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1134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</w:t>
            </w:r>
          </w:p>
        </w:tc>
      </w:tr>
      <w:tr w:rsidR="002F60A3" w:rsidRPr="006136F5" w:rsidTr="002F60A3">
        <w:tc>
          <w:tcPr>
            <w:tcW w:w="566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3.4</w:t>
            </w:r>
          </w:p>
        </w:tc>
        <w:tc>
          <w:tcPr>
            <w:tcW w:w="1844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20/25</w:t>
            </w:r>
          </w:p>
        </w:tc>
        <w:tc>
          <w:tcPr>
            <w:tcW w:w="7230" w:type="dxa"/>
            <w:shd w:val="clear" w:color="auto" w:fill="auto"/>
          </w:tcPr>
          <w:p w:rsidR="002F60A3" w:rsidRPr="006C32AA" w:rsidRDefault="002F60A3" w:rsidP="00EA2C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0,20 мм.</w:t>
            </w:r>
          </w:p>
          <w:p w:rsidR="002F60A3" w:rsidRPr="00956C4A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 рукоятки: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Желтый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Pr="009041A9" w:rsidRDefault="002F60A3" w:rsidP="00EA2C28">
            <w:pPr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Основное клиническое назначение: </w:t>
            </w:r>
            <w:r w:rsidRPr="008E7A38">
              <w:rPr>
                <w:rFonts w:ascii="Times New Roman" w:eastAsia="Times New Roman" w:hAnsi="Times New Roman" w:cs="Times New Roman"/>
                <w:sz w:val="20"/>
                <w:szCs w:val="20"/>
              </w:rPr>
              <w:t>Удаление инфицированного дентина из апикальной трети</w:t>
            </w:r>
          </w:p>
        </w:tc>
        <w:tc>
          <w:tcPr>
            <w:tcW w:w="1276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</w:tr>
      <w:tr w:rsidR="002F60A3" w:rsidRPr="006136F5" w:rsidTr="002F60A3">
        <w:tc>
          <w:tcPr>
            <w:tcW w:w="566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</w:t>
            </w:r>
          </w:p>
        </w:tc>
        <w:tc>
          <w:tcPr>
            <w:tcW w:w="1844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30/25</w:t>
            </w:r>
          </w:p>
        </w:tc>
        <w:tc>
          <w:tcPr>
            <w:tcW w:w="7230" w:type="dxa"/>
            <w:shd w:val="clear" w:color="auto" w:fill="auto"/>
          </w:tcPr>
          <w:p w:rsidR="002F60A3" w:rsidRPr="006C32AA" w:rsidRDefault="002F60A3" w:rsidP="00EA2C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32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0,30 мм.</w:t>
            </w:r>
          </w:p>
          <w:p w:rsidR="002F60A3" w:rsidRPr="00956C4A" w:rsidRDefault="002F60A3" w:rsidP="00EA2C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Цвет рукоятки: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Синий.</w:t>
            </w:r>
          </w:p>
          <w:p w:rsidR="002F60A3" w:rsidRDefault="002F60A3" w:rsidP="00EA2C2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рабочей части: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Стандартная длина стержня </w:t>
            </w:r>
            <w:r w:rsidRPr="00956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мм</w:t>
            </w:r>
            <w:r w:rsidRPr="00956C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60A3" w:rsidRPr="009041A9" w:rsidRDefault="002F60A3" w:rsidP="00EA2C28">
            <w:pPr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Основное клиническое назначение: </w:t>
            </w:r>
            <w:r w:rsidRPr="008E7A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и формирование гладких стенок</w:t>
            </w:r>
          </w:p>
        </w:tc>
        <w:tc>
          <w:tcPr>
            <w:tcW w:w="1276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2F60A3" w:rsidRPr="00C4538B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  <w:tr w:rsidR="002F60A3" w:rsidRPr="006136F5" w:rsidTr="002F60A3">
        <w:tc>
          <w:tcPr>
            <w:tcW w:w="566" w:type="dxa"/>
            <w:vMerge w:val="restart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Штифт корневого канала бумажный</w:t>
            </w:r>
          </w:p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ОКПД 2 32.50.11.190</w:t>
            </w:r>
          </w:p>
        </w:tc>
        <w:tc>
          <w:tcPr>
            <w:tcW w:w="12758" w:type="dxa"/>
            <w:gridSpan w:val="6"/>
            <w:shd w:val="clear" w:color="auto" w:fill="auto"/>
          </w:tcPr>
          <w:p w:rsidR="002F60A3" w:rsidRPr="00962E78" w:rsidRDefault="002F60A3" w:rsidP="00C77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Общие характеристики</w:t>
            </w:r>
          </w:p>
        </w:tc>
      </w:tr>
      <w:tr w:rsidR="002F60A3" w:rsidRPr="006136F5" w:rsidTr="002F60A3">
        <w:tc>
          <w:tcPr>
            <w:tcW w:w="566" w:type="dxa"/>
            <w:vMerge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8" w:type="dxa"/>
            <w:gridSpan w:val="6"/>
            <w:shd w:val="clear" w:color="auto" w:fill="auto"/>
          </w:tcPr>
          <w:p w:rsidR="002F60A3" w:rsidRPr="00962E78" w:rsidRDefault="002F60A3" w:rsidP="00EA2C28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Функциональное назначение: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Предназначены для эффективного высушивания, очистки и удаления влаги (экссудата, крови), а также для введения лекарственных препаратов в очищенные корневые каналы зубов перед их постоянным пломбированием.</w:t>
            </w:r>
          </w:p>
          <w:p w:rsidR="002F60A3" w:rsidRPr="00962E78" w:rsidRDefault="002F60A3" w:rsidP="00EA2C28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Материал изготовления: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Высококачественная специализированная фильтровальная бумага (</w:t>
            </w:r>
            <w:proofErr w:type="spellStart"/>
            <w:r w:rsidRPr="00962E78">
              <w:rPr>
                <w:rFonts w:ascii="Times New Roman" w:hAnsi="Times New Roman" w:cs="Times New Roman"/>
                <w:sz w:val="20"/>
                <w:szCs w:val="20"/>
              </w:rPr>
              <w:t>бесворсовая</w:t>
            </w:r>
            <w:proofErr w:type="spellEnd"/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целлюлоза), обладающая выраженными гидрофильными свойствами.</w:t>
            </w:r>
          </w:p>
          <w:p w:rsidR="002F60A3" w:rsidRPr="00962E78" w:rsidRDefault="002F60A3" w:rsidP="00EA2C28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Сорбционная способность (</w:t>
            </w:r>
            <w:proofErr w:type="spellStart"/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впитываемость</w:t>
            </w:r>
            <w:proofErr w:type="spellEnd"/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Высокая гигроскопичность. Штифт должен быстро и полностью впитывать влагу из корневого канала на протяжении всей своей рабочей длины.</w:t>
            </w:r>
          </w:p>
          <w:p w:rsidR="002F60A3" w:rsidRPr="00962E78" w:rsidRDefault="002F60A3" w:rsidP="00EA2C28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Сохранение формы при намокании: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Изделия должны сохранять плотность, прочность и первоначальную геометрическую форму (не разворачиваться, не расслаиваться, не скручиваться и не ломаться) при максимальном насыщении влагой для безопасного извлечения из корневого канала единым целым.</w:t>
            </w:r>
          </w:p>
          <w:p w:rsidR="002F60A3" w:rsidRPr="00962E78" w:rsidRDefault="002F60A3" w:rsidP="00EA2C28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Отсутствие токсичности и стерильность: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Изделия должны быть биологически инертными, </w:t>
            </w:r>
            <w:proofErr w:type="spellStart"/>
            <w:r w:rsidRPr="00962E78">
              <w:rPr>
                <w:rFonts w:ascii="Times New Roman" w:hAnsi="Times New Roman" w:cs="Times New Roman"/>
                <w:sz w:val="20"/>
                <w:szCs w:val="20"/>
              </w:rPr>
              <w:t>гипоаллергенными</w:t>
            </w:r>
            <w:proofErr w:type="spellEnd"/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и поставляться в стерильном виде.</w:t>
            </w:r>
          </w:p>
          <w:p w:rsidR="002F60A3" w:rsidRPr="00962E78" w:rsidRDefault="002F60A3" w:rsidP="00EA2C28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Геометрическая форма: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Равномерно суживающиеся конусные штифты с круглым поперечным сечением. </w:t>
            </w:r>
          </w:p>
          <w:p w:rsidR="002F60A3" w:rsidRPr="00962E78" w:rsidRDefault="002F60A3" w:rsidP="00EA2C28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Длина штифта: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фиксированная </w:t>
            </w:r>
            <w:r w:rsidRPr="00962E7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— 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25 мм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60A3" w:rsidRPr="00962E78" w:rsidRDefault="002F60A3" w:rsidP="00EA2C28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Наличие измерительных отметок (насечек):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Наличие на теле штифта круговых калибровочных меток для точного визуального контроля глубины введения инструмента в канал по рабочей длине зуба.</w:t>
            </w:r>
          </w:p>
          <w:p w:rsidR="002F60A3" w:rsidRPr="00962E78" w:rsidRDefault="002F60A3" w:rsidP="00EA2C28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Цветовая кодировка размеров: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Торцевая (верхняя) часть штифта должна иметь цветовую маркировку, строго соответствующую международному стандарту ISO для каждого конкретного размера.</w:t>
            </w:r>
          </w:p>
          <w:p w:rsidR="002F60A3" w:rsidRPr="00962E78" w:rsidRDefault="002F60A3" w:rsidP="00EA2C28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выпуска и упаковка: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Поставляются в многосекционных пластиковых кассетах (</w:t>
            </w:r>
            <w:proofErr w:type="spellStart"/>
            <w:proofErr w:type="gramStart"/>
            <w:r w:rsidRPr="00962E78">
              <w:rPr>
                <w:rFonts w:ascii="Times New Roman" w:hAnsi="Times New Roman" w:cs="Times New Roman"/>
                <w:sz w:val="20"/>
                <w:szCs w:val="20"/>
              </w:rPr>
              <w:t>слайд-боксах</w:t>
            </w:r>
            <w:proofErr w:type="spellEnd"/>
            <w:proofErr w:type="gramEnd"/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) или блистерах, разделенных по размерам, с прозрачной крышкой для предотвращения пересортицы и загрязнения материала. 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 изделия и цветовая кодировка размера: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должны строго соответствовать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 стандартом ISO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Торцевая (верхняя) часть штифта должна иметь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цвет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в строгом соответствии с международным цветовым стандартом ISO для каждого размера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свой.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Диаметр кончика штифта: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Диаметр штифта должен равномерно увеличиваться на 0,04 мм </w:t>
            </w:r>
            <w:proofErr w:type="gramStart"/>
            <w:r w:rsidRPr="00962E78">
              <w:rPr>
                <w:rFonts w:ascii="Times New Roman" w:hAnsi="Times New Roman" w:cs="Times New Roman"/>
                <w:sz w:val="20"/>
                <w:szCs w:val="20"/>
              </w:rPr>
              <w:t>на каждый миллиметр длины по направлению от кончика к основанию для точного соответствия</w:t>
            </w:r>
            <w:proofErr w:type="gramEnd"/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форме обработанного канала.</w:t>
            </w:r>
          </w:p>
        </w:tc>
      </w:tr>
      <w:tr w:rsidR="002F60A3" w:rsidRPr="006136F5" w:rsidTr="002F60A3">
        <w:tc>
          <w:tcPr>
            <w:tcW w:w="566" w:type="dxa"/>
            <w:vMerge w:val="restart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№ 20/02</w:t>
            </w:r>
          </w:p>
        </w:tc>
        <w:tc>
          <w:tcPr>
            <w:tcW w:w="12758" w:type="dxa"/>
            <w:gridSpan w:val="6"/>
            <w:shd w:val="clear" w:color="auto" w:fill="auto"/>
          </w:tcPr>
          <w:p w:rsidR="002F60A3" w:rsidRPr="00962E78" w:rsidRDefault="002F60A3" w:rsidP="00C77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Индивидуальные характеристики</w:t>
            </w:r>
          </w:p>
        </w:tc>
      </w:tr>
      <w:tr w:rsidR="002F60A3" w:rsidRPr="006136F5" w:rsidTr="002F60A3">
        <w:tc>
          <w:tcPr>
            <w:tcW w:w="566" w:type="dxa"/>
            <w:vMerge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</w:tcPr>
          <w:p w:rsidR="002F60A3" w:rsidRPr="00DB0B39" w:rsidRDefault="002F60A3" w:rsidP="00EA2C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Pr="00DB0B39">
              <w:rPr>
                <w:rFonts w:ascii="Times New Roman" w:hAnsi="Times New Roman" w:cs="Times New Roman"/>
                <w:b/>
                <w:sz w:val="20"/>
                <w:szCs w:val="20"/>
              </w:rPr>
              <w:t>020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Диаметр кончика штифта: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0,20 мм.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Конусность изделия: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Фиксированная —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(2%). 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Цветовая кодировка размера: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желтый цвет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60A3" w:rsidRPr="00962E78" w:rsidRDefault="002F60A3" w:rsidP="00EA2C28">
            <w:pPr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штифтов в одной упаковке: 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200 шт.</w:t>
            </w:r>
          </w:p>
        </w:tc>
        <w:tc>
          <w:tcPr>
            <w:tcW w:w="1276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2F60A3" w:rsidRPr="006136F5" w:rsidTr="002F60A3">
        <w:tc>
          <w:tcPr>
            <w:tcW w:w="566" w:type="dxa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1844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№ 25/02</w:t>
            </w:r>
          </w:p>
        </w:tc>
        <w:tc>
          <w:tcPr>
            <w:tcW w:w="7230" w:type="dxa"/>
            <w:shd w:val="clear" w:color="auto" w:fill="auto"/>
          </w:tcPr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Pr="00DB0B39">
              <w:rPr>
                <w:rFonts w:ascii="Times New Roman" w:hAnsi="Times New Roman" w:cs="Times New Roman"/>
                <w:b/>
                <w:sz w:val="20"/>
                <w:szCs w:val="20"/>
              </w:rPr>
              <w:t>025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Диаметр кончика штифта: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0,25 мм.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Конусность изделия: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Фиксированная —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(2%). 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Цветовая кодировка размера: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красный цвет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60A3" w:rsidRPr="00962E78" w:rsidRDefault="002F60A3" w:rsidP="00EA2C28">
            <w:pPr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штифтов в одной упаковке: 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200 шт.</w:t>
            </w:r>
          </w:p>
        </w:tc>
        <w:tc>
          <w:tcPr>
            <w:tcW w:w="1276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2F60A3" w:rsidRPr="006136F5" w:rsidTr="002F60A3">
        <w:tc>
          <w:tcPr>
            <w:tcW w:w="566" w:type="dxa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4.3</w:t>
            </w:r>
          </w:p>
        </w:tc>
        <w:tc>
          <w:tcPr>
            <w:tcW w:w="1844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№ 30/02</w:t>
            </w:r>
          </w:p>
        </w:tc>
        <w:tc>
          <w:tcPr>
            <w:tcW w:w="7230" w:type="dxa"/>
            <w:shd w:val="clear" w:color="auto" w:fill="auto"/>
          </w:tcPr>
          <w:p w:rsidR="002F60A3" w:rsidRPr="00DB0B39" w:rsidRDefault="002F60A3" w:rsidP="00EA2C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Pr="00DB0B39">
              <w:rPr>
                <w:rFonts w:ascii="Times New Roman" w:hAnsi="Times New Roman" w:cs="Times New Roman"/>
                <w:b/>
                <w:sz w:val="20"/>
                <w:szCs w:val="20"/>
              </w:rPr>
              <w:t>030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Диаметр кончика штифта: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0,30 мм. 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Конусность изделия: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Фиксированная —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(2%). 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Цветовая кодировка размера: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синий цвет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60A3" w:rsidRPr="00962E78" w:rsidRDefault="002F60A3" w:rsidP="00EA2C28">
            <w:pPr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штифтов в одной упаковке: 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>не менее 2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00 шт.</w:t>
            </w:r>
          </w:p>
        </w:tc>
        <w:tc>
          <w:tcPr>
            <w:tcW w:w="1276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2F60A3" w:rsidRPr="006136F5" w:rsidTr="002F60A3">
        <w:tc>
          <w:tcPr>
            <w:tcW w:w="566" w:type="dxa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4.4</w:t>
            </w:r>
          </w:p>
        </w:tc>
        <w:tc>
          <w:tcPr>
            <w:tcW w:w="1844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№ 15/04</w:t>
            </w:r>
          </w:p>
        </w:tc>
        <w:tc>
          <w:tcPr>
            <w:tcW w:w="7230" w:type="dxa"/>
            <w:shd w:val="clear" w:color="auto" w:fill="auto"/>
          </w:tcPr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Pr="00DB0B39">
              <w:rPr>
                <w:rFonts w:ascii="Times New Roman" w:hAnsi="Times New Roman" w:cs="Times New Roman"/>
                <w:b/>
                <w:sz w:val="20"/>
                <w:szCs w:val="20"/>
              </w:rPr>
              <w:t>015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Диаметр кончика штифта: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0,15 мм.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Конусность изделия: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Фиксированная —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(4%). 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Цветовая кодировка размера: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белый цвет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60A3" w:rsidRPr="00962E78" w:rsidRDefault="002F60A3" w:rsidP="00EA2C2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штифтов в одной упаковке: 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100 шт.</w:t>
            </w:r>
          </w:p>
        </w:tc>
        <w:tc>
          <w:tcPr>
            <w:tcW w:w="1276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2F60A3" w:rsidRPr="006136F5" w:rsidTr="002F60A3">
        <w:tc>
          <w:tcPr>
            <w:tcW w:w="566" w:type="dxa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4.5</w:t>
            </w:r>
          </w:p>
        </w:tc>
        <w:tc>
          <w:tcPr>
            <w:tcW w:w="1844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№ 20/04</w:t>
            </w:r>
          </w:p>
        </w:tc>
        <w:tc>
          <w:tcPr>
            <w:tcW w:w="7230" w:type="dxa"/>
            <w:shd w:val="clear" w:color="auto" w:fill="auto"/>
          </w:tcPr>
          <w:p w:rsidR="002F60A3" w:rsidRPr="00DB0B39" w:rsidRDefault="002F60A3" w:rsidP="00EA2C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Pr="00DB0B39">
              <w:rPr>
                <w:rFonts w:ascii="Times New Roman" w:hAnsi="Times New Roman" w:cs="Times New Roman"/>
                <w:b/>
                <w:sz w:val="20"/>
                <w:szCs w:val="20"/>
              </w:rPr>
              <w:t>020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Диаметр кончика штифта: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0,20 мм.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Конусность изделия: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Фиксированная —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(4%). 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Цветовая кодировка размера: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желтый цвет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60A3" w:rsidRPr="00962E78" w:rsidRDefault="002F60A3" w:rsidP="00EA2C28">
            <w:pPr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штифтов в одной упаковке: 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100 шт.</w:t>
            </w:r>
          </w:p>
        </w:tc>
        <w:tc>
          <w:tcPr>
            <w:tcW w:w="1276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</w:tr>
      <w:tr w:rsidR="002F60A3" w:rsidRPr="006136F5" w:rsidTr="002F60A3">
        <w:tc>
          <w:tcPr>
            <w:tcW w:w="566" w:type="dxa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4.6</w:t>
            </w:r>
          </w:p>
        </w:tc>
        <w:tc>
          <w:tcPr>
            <w:tcW w:w="1844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№ 25/04</w:t>
            </w:r>
          </w:p>
        </w:tc>
        <w:tc>
          <w:tcPr>
            <w:tcW w:w="7230" w:type="dxa"/>
            <w:shd w:val="clear" w:color="auto" w:fill="auto"/>
          </w:tcPr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Pr="00DB0B39">
              <w:rPr>
                <w:rFonts w:ascii="Times New Roman" w:hAnsi="Times New Roman" w:cs="Times New Roman"/>
                <w:b/>
                <w:sz w:val="20"/>
                <w:szCs w:val="20"/>
              </w:rPr>
              <w:t>025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Диаметр кончика штифта: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0,25 мм.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Конусность изделия: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Фиксированная —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(4%). 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Цветовая кодировка размера: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красный цвет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60A3" w:rsidRPr="00962E78" w:rsidRDefault="002F60A3" w:rsidP="00EA2C28">
            <w:pPr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штифтов в одной упаковке: 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100 шт.</w:t>
            </w:r>
          </w:p>
        </w:tc>
        <w:tc>
          <w:tcPr>
            <w:tcW w:w="1276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2F60A3" w:rsidRPr="006136F5" w:rsidTr="002F60A3">
        <w:tc>
          <w:tcPr>
            <w:tcW w:w="566" w:type="dxa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4.7</w:t>
            </w:r>
          </w:p>
        </w:tc>
        <w:tc>
          <w:tcPr>
            <w:tcW w:w="1844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№ 30/04</w:t>
            </w:r>
          </w:p>
        </w:tc>
        <w:tc>
          <w:tcPr>
            <w:tcW w:w="7230" w:type="dxa"/>
            <w:shd w:val="clear" w:color="auto" w:fill="auto"/>
          </w:tcPr>
          <w:p w:rsidR="002F60A3" w:rsidRPr="00DB0B39" w:rsidRDefault="002F60A3" w:rsidP="00EA2C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Pr="00DB0B39">
              <w:rPr>
                <w:rFonts w:ascii="Times New Roman" w:hAnsi="Times New Roman" w:cs="Times New Roman"/>
                <w:b/>
                <w:sz w:val="20"/>
                <w:szCs w:val="20"/>
              </w:rPr>
              <w:t>030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Диаметр кончика штифта: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0,30 мм.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Конусность изделия: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Фиксированная — </w:t>
            </w: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(4%). </w:t>
            </w:r>
          </w:p>
          <w:p w:rsidR="002F60A3" w:rsidRPr="00962E78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Цветовая кодировка размера: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синий цвет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60A3" w:rsidRPr="00962E78" w:rsidRDefault="002F60A3" w:rsidP="00EA2C28">
            <w:pPr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штифтов в одной упаковке: </w:t>
            </w:r>
            <w:r w:rsidRPr="00962E78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962E78">
              <w:rPr>
                <w:rFonts w:ascii="Times New Roman" w:hAnsi="Times New Roman" w:cs="Times New Roman"/>
                <w:bCs/>
                <w:sz w:val="20"/>
                <w:szCs w:val="20"/>
              </w:rPr>
              <w:t>100 шт.</w:t>
            </w:r>
          </w:p>
        </w:tc>
        <w:tc>
          <w:tcPr>
            <w:tcW w:w="1276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E78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962E78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2F60A3" w:rsidRPr="006136F5" w:rsidTr="002F60A3">
        <w:tc>
          <w:tcPr>
            <w:tcW w:w="566" w:type="dxa"/>
            <w:vMerge w:val="restart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Штифт корневого канала гуттаперчевый</w:t>
            </w:r>
          </w:p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ОКПД 2 32.50.11.190</w:t>
            </w:r>
          </w:p>
        </w:tc>
        <w:tc>
          <w:tcPr>
            <w:tcW w:w="12758" w:type="dxa"/>
            <w:gridSpan w:val="6"/>
            <w:shd w:val="clear" w:color="auto" w:fill="auto"/>
          </w:tcPr>
          <w:p w:rsidR="002F60A3" w:rsidRPr="00E138FD" w:rsidRDefault="002F60A3" w:rsidP="00C77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Общие характеристики</w:t>
            </w:r>
          </w:p>
        </w:tc>
      </w:tr>
      <w:tr w:rsidR="002F60A3" w:rsidRPr="006136F5" w:rsidTr="002F60A3">
        <w:tc>
          <w:tcPr>
            <w:tcW w:w="566" w:type="dxa"/>
            <w:vMerge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8" w:type="dxa"/>
            <w:gridSpan w:val="6"/>
            <w:shd w:val="clear" w:color="auto" w:fill="auto"/>
          </w:tcPr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Функциональное назначение: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Применяются для герметичного пломбирования (</w:t>
            </w:r>
            <w:proofErr w:type="spellStart"/>
            <w:r w:rsidRPr="00E138FD">
              <w:rPr>
                <w:rFonts w:ascii="Times New Roman" w:hAnsi="Times New Roman" w:cs="Times New Roman"/>
                <w:sz w:val="20"/>
                <w:szCs w:val="20"/>
              </w:rPr>
              <w:t>обтурации</w:t>
            </w:r>
            <w:proofErr w:type="spellEnd"/>
            <w:r w:rsidRPr="00E138FD">
              <w:rPr>
                <w:rFonts w:ascii="Times New Roman" w:hAnsi="Times New Roman" w:cs="Times New Roman"/>
                <w:sz w:val="20"/>
                <w:szCs w:val="20"/>
              </w:rPr>
              <w:t>) корневых каналов зуба после их очистки и дезинфекции.</w:t>
            </w:r>
          </w:p>
          <w:p w:rsidR="002F60A3" w:rsidRPr="00E138FD" w:rsidRDefault="002F60A3" w:rsidP="00EA2C28">
            <w:pPr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Состав материала: 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>очищенная альф</w:t>
            </w:r>
            <w:proofErr w:type="gramStart"/>
            <w:r w:rsidRPr="00E138FD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E138FD">
              <w:rPr>
                <w:rFonts w:ascii="Times New Roman" w:hAnsi="Times New Roman" w:cs="Times New Roman"/>
                <w:sz w:val="20"/>
                <w:szCs w:val="20"/>
              </w:rPr>
              <w:t>бета-гуттаперчи</w:t>
            </w:r>
            <w:proofErr w:type="spellEnd"/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: не менее 19%, 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оксид цинка: не менее 60%, 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38FD">
              <w:rPr>
                <w:rFonts w:ascii="Times New Roman" w:hAnsi="Times New Roman" w:cs="Times New Roman"/>
                <w:sz w:val="20"/>
                <w:szCs w:val="20"/>
              </w:rPr>
              <w:t>рентгеноконтрастного</w:t>
            </w:r>
            <w:proofErr w:type="spellEnd"/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вещества (сульфат бария/оксида висмута) не менее 13% ,</w:t>
            </w:r>
            <w:r w:rsidRPr="00E138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138FD">
              <w:rPr>
                <w:rStyle w:val="t286pc"/>
                <w:rFonts w:ascii="Times New Roman" w:hAnsi="Times New Roman" w:cs="Times New Roman"/>
                <w:sz w:val="20"/>
                <w:szCs w:val="20"/>
              </w:rPr>
              <w:t>пластификаторы, красители.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Рентгеноконтрастность</w:t>
            </w:r>
            <w:proofErr w:type="spellEnd"/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>Наличие. Штифт должен четко визуализироваться на рентгенограмме.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Формоустойчивость</w:t>
            </w:r>
            <w:proofErr w:type="spellEnd"/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>Штифты должны сохранять жесткость при комнатной температуре и не изгибаться при введении в канал.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Термопластичность</w:t>
            </w:r>
            <w:proofErr w:type="spellEnd"/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к размягчению при температуре </w:t>
            </w:r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от 60°C до </w:t>
            </w:r>
            <w:r w:rsidRPr="00E138FD">
              <w:rPr>
                <w:rStyle w:val="a4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69°C</w:t>
            </w: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Биосовместимость</w:t>
            </w:r>
            <w:proofErr w:type="spellEnd"/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должен быть </w:t>
            </w:r>
            <w:proofErr w:type="spellStart"/>
            <w:r w:rsidRPr="00E138FD">
              <w:rPr>
                <w:rFonts w:ascii="Times New Roman" w:hAnsi="Times New Roman" w:cs="Times New Roman"/>
                <w:sz w:val="20"/>
                <w:szCs w:val="20"/>
              </w:rPr>
              <w:t>биоинертным</w:t>
            </w:r>
            <w:proofErr w:type="spellEnd"/>
            <w:r w:rsidRPr="00E138FD">
              <w:rPr>
                <w:rFonts w:ascii="Times New Roman" w:hAnsi="Times New Roman" w:cs="Times New Roman"/>
                <w:sz w:val="20"/>
                <w:szCs w:val="20"/>
              </w:rPr>
              <w:t>, не вызывать токсических и аллергических реакций тканей периодонта.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Длина штифта: не менее 28 мм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с сохранением конусности по всей рабочей длине.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Рабочая длина штифта: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16 мм.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Маркировка и кодировка: 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>Цветовая кодировка торцов или всего тела штифта в строгом соответствии с ISO. Наличие мерных отметок (лазерных насечек) на длине 16, 18, 19, 20, 22, 24 мм (опционально, для удобства врача).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выпуска и упаковка: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В пластиковой кассете/</w:t>
            </w:r>
            <w:proofErr w:type="spellStart"/>
            <w:proofErr w:type="gramStart"/>
            <w:r w:rsidRPr="00E138FD">
              <w:rPr>
                <w:rFonts w:ascii="Times New Roman" w:hAnsi="Times New Roman" w:cs="Times New Roman"/>
                <w:sz w:val="20"/>
                <w:szCs w:val="20"/>
              </w:rPr>
              <w:t>слайд-боксе</w:t>
            </w:r>
            <w:proofErr w:type="spellEnd"/>
            <w:proofErr w:type="gramEnd"/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с разделением по размерам.</w:t>
            </w:r>
          </w:p>
          <w:p w:rsidR="002F60A3" w:rsidRPr="00E138FD" w:rsidRDefault="002F60A3" w:rsidP="00EA2C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Размер изделия и цветовая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кодировка размера:</w:t>
            </w:r>
            <w:r w:rsidRPr="00E138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Должны соответствовать </w:t>
            </w: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 стандартом ISO</w:t>
            </w:r>
            <w:r w:rsidRPr="00E138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Торцевая (верхняя) часть штифта должна иметь </w:t>
            </w: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цвет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в строгом соответствии с международным цветовым стандартом ISO для каждого размера свой.</w:t>
            </w:r>
          </w:p>
        </w:tc>
      </w:tr>
      <w:tr w:rsidR="002F60A3" w:rsidRPr="006136F5" w:rsidTr="002F60A3">
        <w:tc>
          <w:tcPr>
            <w:tcW w:w="566" w:type="dxa"/>
            <w:vMerge w:val="restart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№ 15/04</w:t>
            </w:r>
          </w:p>
        </w:tc>
        <w:tc>
          <w:tcPr>
            <w:tcW w:w="12758" w:type="dxa"/>
            <w:gridSpan w:val="6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Индивидуальные характеристики</w:t>
            </w:r>
          </w:p>
        </w:tc>
      </w:tr>
      <w:tr w:rsidR="002F60A3" w:rsidRPr="006136F5" w:rsidTr="002F60A3">
        <w:tc>
          <w:tcPr>
            <w:tcW w:w="566" w:type="dxa"/>
            <w:vMerge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</w:tcPr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Pr="00DB0B39">
              <w:rPr>
                <w:rFonts w:ascii="Times New Roman" w:hAnsi="Times New Roman" w:cs="Times New Roman"/>
                <w:b/>
                <w:sz w:val="20"/>
                <w:szCs w:val="20"/>
              </w:rPr>
              <w:t>015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Диаметр кончика штифта: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0,15 мм. </w:t>
            </w: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Конусность изделия: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Фиксированная — </w:t>
            </w: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(4%). 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Цветовая кодировка размера: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8FD">
              <w:rPr>
                <w:rFonts w:ascii="Times New Roman" w:hAnsi="Times New Roman" w:cs="Times New Roman"/>
                <w:bCs/>
                <w:sz w:val="20"/>
                <w:szCs w:val="20"/>
              </w:rPr>
              <w:t>белый цвет</w:t>
            </w:r>
          </w:p>
          <w:p w:rsidR="002F60A3" w:rsidRPr="00E138FD" w:rsidRDefault="002F60A3" w:rsidP="00EA2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упаковке: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60 штук.</w:t>
            </w:r>
          </w:p>
        </w:tc>
        <w:tc>
          <w:tcPr>
            <w:tcW w:w="1276" w:type="dxa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2F60A3" w:rsidRPr="00E138FD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F60A3" w:rsidRPr="00E138FD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E138FD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2F60A3" w:rsidRPr="006136F5" w:rsidTr="002F60A3">
        <w:tc>
          <w:tcPr>
            <w:tcW w:w="566" w:type="dxa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5.2</w:t>
            </w:r>
          </w:p>
        </w:tc>
        <w:tc>
          <w:tcPr>
            <w:tcW w:w="1844" w:type="dxa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№ 20/04</w:t>
            </w:r>
          </w:p>
        </w:tc>
        <w:tc>
          <w:tcPr>
            <w:tcW w:w="7230" w:type="dxa"/>
            <w:shd w:val="clear" w:color="auto" w:fill="auto"/>
          </w:tcPr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Pr="00DB0B39">
              <w:rPr>
                <w:rFonts w:ascii="Times New Roman" w:hAnsi="Times New Roman" w:cs="Times New Roman"/>
                <w:b/>
                <w:sz w:val="20"/>
                <w:szCs w:val="20"/>
              </w:rPr>
              <w:t>020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Диаметр кончика штифта: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0,20 мм. </w:t>
            </w: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Конусность изделия: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Фиксированная — </w:t>
            </w: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(4%). 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Цветовая кодировка размера: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8FD">
              <w:rPr>
                <w:rFonts w:ascii="Times New Roman" w:hAnsi="Times New Roman" w:cs="Times New Roman"/>
                <w:bCs/>
                <w:sz w:val="20"/>
                <w:szCs w:val="20"/>
              </w:rPr>
              <w:t>желтый цвет</w:t>
            </w:r>
          </w:p>
          <w:p w:rsidR="002F60A3" w:rsidRPr="00E138FD" w:rsidRDefault="002F60A3" w:rsidP="00EA2C28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упаковке: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60 штук.</w:t>
            </w:r>
          </w:p>
        </w:tc>
        <w:tc>
          <w:tcPr>
            <w:tcW w:w="1276" w:type="dxa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F60A3" w:rsidRPr="00E138FD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F60A3" w:rsidRPr="00E138FD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E138FD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2F60A3" w:rsidRPr="006136F5" w:rsidTr="002F60A3">
        <w:tc>
          <w:tcPr>
            <w:tcW w:w="566" w:type="dxa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5.3</w:t>
            </w:r>
          </w:p>
        </w:tc>
        <w:tc>
          <w:tcPr>
            <w:tcW w:w="1844" w:type="dxa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№ 25/04</w:t>
            </w:r>
          </w:p>
        </w:tc>
        <w:tc>
          <w:tcPr>
            <w:tcW w:w="7230" w:type="dxa"/>
            <w:shd w:val="clear" w:color="auto" w:fill="auto"/>
          </w:tcPr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Pr="00DB0B39">
              <w:rPr>
                <w:rFonts w:ascii="Times New Roman" w:hAnsi="Times New Roman" w:cs="Times New Roman"/>
                <w:b/>
                <w:sz w:val="20"/>
                <w:szCs w:val="20"/>
              </w:rPr>
              <w:t>025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Диаметр кончика штифта: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0,25 мм. </w:t>
            </w: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Конусность изделия: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Фиксированная — </w:t>
            </w: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(4%). 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Цветовая кодировка размера: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8FD">
              <w:rPr>
                <w:rFonts w:ascii="Times New Roman" w:hAnsi="Times New Roman" w:cs="Times New Roman"/>
                <w:bCs/>
                <w:sz w:val="20"/>
                <w:szCs w:val="20"/>
              </w:rPr>
              <w:t>красный цвет</w:t>
            </w:r>
          </w:p>
          <w:p w:rsidR="002F60A3" w:rsidRPr="00E138FD" w:rsidRDefault="002F60A3" w:rsidP="00EA2C28">
            <w:pPr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упаковке:</w:t>
            </w:r>
            <w:r w:rsidRPr="00E138FD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60 штук.</w:t>
            </w:r>
          </w:p>
        </w:tc>
        <w:tc>
          <w:tcPr>
            <w:tcW w:w="1276" w:type="dxa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2F60A3" w:rsidRPr="00E138FD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F60A3" w:rsidRPr="00E138FD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E138FD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2F60A3" w:rsidRPr="006136F5" w:rsidTr="002F60A3">
        <w:tc>
          <w:tcPr>
            <w:tcW w:w="566" w:type="dxa"/>
            <w:shd w:val="clear" w:color="auto" w:fill="auto"/>
          </w:tcPr>
          <w:p w:rsidR="002F60A3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1844" w:type="dxa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Style w:val="inqyif"/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Инструмент стоматологический </w:t>
            </w:r>
            <w:proofErr w:type="spellStart"/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эндодонтический</w:t>
            </w:r>
            <w:proofErr w:type="spellEnd"/>
            <w:r w:rsidRPr="00E138FD">
              <w:rPr>
                <w:rStyle w:val="inqyif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Style w:val="inqyif"/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138FD">
              <w:rPr>
                <w:rStyle w:val="inqyif"/>
                <w:rFonts w:ascii="Times New Roman" w:hAnsi="Times New Roman" w:cs="Times New Roman"/>
                <w:b/>
                <w:sz w:val="20"/>
                <w:szCs w:val="20"/>
              </w:rPr>
              <w:t xml:space="preserve">файл </w:t>
            </w:r>
            <w:r w:rsidRPr="00E138FD">
              <w:rPr>
                <w:rStyle w:val="inqyif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E138FD">
              <w:rPr>
                <w:rStyle w:val="inqyif"/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138FD">
              <w:rPr>
                <w:rStyle w:val="inqyif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File</w:t>
            </w:r>
            <w:r>
              <w:rPr>
                <w:rStyle w:val="inqyif"/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2F60A3" w:rsidRPr="00E138FD" w:rsidRDefault="002F60A3" w:rsidP="00EA2C28">
            <w:pPr>
              <w:jc w:val="center"/>
              <w:rPr>
                <w:rStyle w:val="inqyif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60A3" w:rsidRPr="000A19DD" w:rsidRDefault="006C32AA" w:rsidP="00EA2C28">
            <w:pPr>
              <w:jc w:val="center"/>
              <w:rPr>
                <w:b/>
                <w:sz w:val="18"/>
                <w:szCs w:val="18"/>
              </w:rPr>
            </w:pPr>
            <w:r w:rsidRPr="00AB5867">
              <w:rPr>
                <w:rFonts w:ascii="Times New Roman" w:hAnsi="Times New Roman" w:cs="Times New Roman"/>
                <w:b/>
                <w:sz w:val="20"/>
                <w:szCs w:val="20"/>
              </w:rPr>
              <w:t>ОКПД</w:t>
            </w:r>
            <w:proofErr w:type="gramStart"/>
            <w:r w:rsidRPr="00AB586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  <w:r w:rsidRPr="00AB58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32.50.11.190</w:t>
            </w:r>
          </w:p>
        </w:tc>
        <w:tc>
          <w:tcPr>
            <w:tcW w:w="7230" w:type="dxa"/>
            <w:shd w:val="clear" w:color="auto" w:fill="auto"/>
          </w:tcPr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Назначение:</w:t>
            </w:r>
            <w:r w:rsidRPr="00E138F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 xml:space="preserve"> Прохождение узких, искривленных и </w:t>
            </w:r>
            <w:proofErr w:type="spellStart"/>
            <w:r w:rsidRPr="00E138F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>облитерированных</w:t>
            </w:r>
            <w:proofErr w:type="spellEnd"/>
            <w:r w:rsidRPr="00E138F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E138F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>кальцифицированных</w:t>
            </w:r>
            <w:proofErr w:type="spellEnd"/>
            <w:r w:rsidRPr="00E138F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>) каналов за счет увеличенной жесткости и прочности на излом.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Материал:</w:t>
            </w:r>
            <w:r w:rsidRPr="00E138F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 xml:space="preserve"> Высококачественная нержавеющая сталь со специальной термообработкой. Снабжены удобными пластиковыми рукоятками и силиконовыми стопперами для контроля глубины погружения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Размер (номер):</w:t>
            </w:r>
            <w:r w:rsidRPr="00E138F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 xml:space="preserve"> №10.</w:t>
            </w:r>
          </w:p>
          <w:p w:rsidR="002F60A3" w:rsidRPr="00E138FD" w:rsidRDefault="002F60A3" w:rsidP="00EA2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Длина рабочей части:</w:t>
            </w:r>
            <w:r w:rsidRPr="00E138F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 xml:space="preserve"> не менее 25 мм</w:t>
            </w:r>
          </w:p>
          <w:p w:rsidR="002F60A3" w:rsidRPr="00E138FD" w:rsidRDefault="002F60A3" w:rsidP="00EA2C28">
            <w:pPr>
              <w:jc w:val="both"/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E138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Количество в упаковке:</w:t>
            </w:r>
            <w:r w:rsidRPr="00E138F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 xml:space="preserve"> не менее 6 штук</w:t>
            </w:r>
          </w:p>
        </w:tc>
        <w:tc>
          <w:tcPr>
            <w:tcW w:w="1276" w:type="dxa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8FD">
              <w:rPr>
                <w:rFonts w:ascii="Times New Roman" w:hAnsi="Times New Roman" w:cs="Times New Roman"/>
                <w:b/>
                <w:sz w:val="20"/>
                <w:szCs w:val="20"/>
              </w:rPr>
              <w:t>упаковка</w:t>
            </w:r>
          </w:p>
        </w:tc>
        <w:tc>
          <w:tcPr>
            <w:tcW w:w="992" w:type="dxa"/>
            <w:shd w:val="clear" w:color="auto" w:fill="auto"/>
          </w:tcPr>
          <w:p w:rsidR="002F60A3" w:rsidRPr="00E138FD" w:rsidRDefault="002F60A3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2F60A3" w:rsidRPr="00E138FD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F60A3" w:rsidRPr="00E138FD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60A3" w:rsidRPr="00E138FD" w:rsidRDefault="00DB0B39" w:rsidP="00EA2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</w:tbl>
    <w:p w:rsidR="00C77967" w:rsidRDefault="00C77967" w:rsidP="00EA2C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39" w:rsidRPr="00DB0B39" w:rsidRDefault="00DB0B39" w:rsidP="00DB0B39">
      <w:pPr>
        <w:pStyle w:val="ad"/>
        <w:jc w:val="both"/>
        <w:rPr>
          <w:bCs/>
          <w:sz w:val="20"/>
        </w:rPr>
      </w:pPr>
      <w:r w:rsidRPr="00DB0B39">
        <w:rPr>
          <w:b/>
          <w:sz w:val="20"/>
          <w:lang w:eastAsia="ar-SA"/>
        </w:rPr>
        <w:t>Место доставки товара:</w:t>
      </w:r>
      <w:r w:rsidRPr="00DB0B39">
        <w:rPr>
          <w:bCs/>
          <w:sz w:val="20"/>
        </w:rPr>
        <w:t xml:space="preserve">672038, Забайкальский край, </w:t>
      </w:r>
      <w:proofErr w:type="gramStart"/>
      <w:r w:rsidRPr="00DB0B39">
        <w:rPr>
          <w:bCs/>
          <w:sz w:val="20"/>
        </w:rPr>
        <w:t>г</w:t>
      </w:r>
      <w:proofErr w:type="gramEnd"/>
      <w:r w:rsidRPr="00DB0B39">
        <w:rPr>
          <w:bCs/>
          <w:sz w:val="20"/>
        </w:rPr>
        <w:t xml:space="preserve">. Чита, ул. </w:t>
      </w:r>
      <w:proofErr w:type="spellStart"/>
      <w:r w:rsidRPr="00DB0B39">
        <w:rPr>
          <w:bCs/>
          <w:sz w:val="20"/>
        </w:rPr>
        <w:t>Новобульварная</w:t>
      </w:r>
      <w:proofErr w:type="spellEnd"/>
      <w:r w:rsidRPr="00DB0B39">
        <w:rPr>
          <w:bCs/>
          <w:sz w:val="20"/>
        </w:rPr>
        <w:t xml:space="preserve">, 163, 1 этаж, медицинский склад клиники </w:t>
      </w:r>
      <w:r w:rsidRPr="00DB0B39">
        <w:rPr>
          <w:bCs/>
          <w:color w:val="auto"/>
          <w:sz w:val="20"/>
        </w:rPr>
        <w:t>ФГБОУ ВО ЧГМА Минздрава России.</w:t>
      </w:r>
    </w:p>
    <w:p w:rsidR="00DB0B39" w:rsidRPr="00DB0B39" w:rsidRDefault="00DB0B39" w:rsidP="00DB0B39">
      <w:pPr>
        <w:pStyle w:val="ad"/>
        <w:jc w:val="both"/>
        <w:rPr>
          <w:sz w:val="20"/>
          <w:lang w:eastAsia="ar-SA"/>
        </w:rPr>
      </w:pPr>
      <w:r w:rsidRPr="00DB0B39">
        <w:rPr>
          <w:b/>
          <w:sz w:val="20"/>
          <w:lang w:eastAsia="ar-SA"/>
        </w:rPr>
        <w:t xml:space="preserve">Сроки поставки Товара: </w:t>
      </w:r>
      <w:r w:rsidRPr="00DB0B39">
        <w:rPr>
          <w:bCs/>
          <w:sz w:val="20"/>
        </w:rPr>
        <w:t>в течение 30 календарных дней со дня заключения договора.</w:t>
      </w:r>
    </w:p>
    <w:p w:rsidR="00DB0B39" w:rsidRPr="00DB0B39" w:rsidRDefault="00DB0B39" w:rsidP="00DB0B39">
      <w:pPr>
        <w:pStyle w:val="ad"/>
        <w:jc w:val="both"/>
        <w:rPr>
          <w:b/>
          <w:sz w:val="20"/>
        </w:rPr>
      </w:pPr>
      <w:r w:rsidRPr="00DB0B39">
        <w:rPr>
          <w:b/>
          <w:sz w:val="20"/>
        </w:rPr>
        <w:t xml:space="preserve">Требования по условиям доставки, </w:t>
      </w:r>
      <w:r w:rsidRPr="00DB0B39">
        <w:rPr>
          <w:b/>
          <w:sz w:val="20"/>
          <w:lang w:eastAsia="ar-SA"/>
        </w:rPr>
        <w:t xml:space="preserve">отгрузки и разгрузки </w:t>
      </w:r>
      <w:r w:rsidRPr="00DB0B39">
        <w:rPr>
          <w:b/>
          <w:sz w:val="20"/>
        </w:rPr>
        <w:t xml:space="preserve">Товара. </w:t>
      </w:r>
    </w:p>
    <w:p w:rsidR="00DB0B39" w:rsidRPr="00DB0B39" w:rsidRDefault="00DB0B39" w:rsidP="00DB0B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DB0B39">
        <w:rPr>
          <w:rFonts w:ascii="Times New Roman" w:hAnsi="Times New Roman" w:cs="Times New Roman"/>
          <w:sz w:val="20"/>
          <w:szCs w:val="20"/>
          <w:lang w:eastAsia="ar-SA"/>
        </w:rPr>
        <w:t>Упаковка Товара должна быть не повреждена и обеспечивать его сохранность при транспортировке.</w:t>
      </w:r>
    </w:p>
    <w:p w:rsidR="00DB0B39" w:rsidRPr="00DB0B39" w:rsidRDefault="00DB0B39" w:rsidP="00DB0B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DB0B39">
        <w:rPr>
          <w:rFonts w:ascii="Times New Roman" w:hAnsi="Times New Roman" w:cs="Times New Roman"/>
          <w:sz w:val="20"/>
          <w:szCs w:val="20"/>
          <w:lang w:eastAsia="ar-SA"/>
        </w:rPr>
        <w:t xml:space="preserve">Отгрузка </w:t>
      </w:r>
      <w:r w:rsidRPr="00DB0B39">
        <w:rPr>
          <w:rFonts w:ascii="Times New Roman" w:hAnsi="Times New Roman" w:cs="Times New Roman"/>
          <w:sz w:val="20"/>
          <w:szCs w:val="20"/>
        </w:rPr>
        <w:t xml:space="preserve">— </w:t>
      </w:r>
      <w:r w:rsidRPr="00DB0B39">
        <w:rPr>
          <w:rFonts w:ascii="Times New Roman" w:hAnsi="Times New Roman" w:cs="Times New Roman"/>
          <w:sz w:val="20"/>
          <w:szCs w:val="20"/>
          <w:lang w:eastAsia="ar-SA"/>
        </w:rPr>
        <w:t>разгрузка Товара осуществляется стороной Поставщика. Товар доставляется Заказчику транспортом Поставщика или привлекаемого им третьего лица. Доставка до помещения приемки Товара осуществляется Поставщиком или привлекаемым им третьим лицом.</w:t>
      </w:r>
    </w:p>
    <w:p w:rsidR="00DB0B39" w:rsidRPr="00DB0B39" w:rsidRDefault="00DB0B39" w:rsidP="00DB0B39">
      <w:pPr>
        <w:tabs>
          <w:tab w:val="left" w:pos="352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B0B39">
        <w:rPr>
          <w:rFonts w:ascii="Times New Roman" w:hAnsi="Times New Roman" w:cs="Times New Roman"/>
          <w:b/>
          <w:sz w:val="20"/>
          <w:szCs w:val="20"/>
        </w:rPr>
        <w:t xml:space="preserve">Требования к качеству: </w:t>
      </w:r>
    </w:p>
    <w:p w:rsidR="00DB0B39" w:rsidRPr="00DB0B39" w:rsidRDefault="00DB0B39" w:rsidP="00DB0B39">
      <w:pPr>
        <w:tabs>
          <w:tab w:val="left" w:pos="35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0B39">
        <w:rPr>
          <w:rFonts w:ascii="Times New Roman" w:hAnsi="Times New Roman" w:cs="Times New Roman"/>
          <w:sz w:val="20"/>
          <w:szCs w:val="20"/>
        </w:rPr>
        <w:t xml:space="preserve">Поставщик должен гарантировать безопасность эксплуатации Товара. Товар должен соответствовать ГОСТ. Товар не должен быть забракованным и/или фальсифицированным, должен быть зарегистрирован на территории Российской Федерации. Остаточный срок годности на момент поставки должен составлять Срок годности на момент поставки — не менее 70% от </w:t>
      </w:r>
      <w:proofErr w:type="gramStart"/>
      <w:r w:rsidRPr="00DB0B39">
        <w:rPr>
          <w:rFonts w:ascii="Times New Roman" w:hAnsi="Times New Roman" w:cs="Times New Roman"/>
          <w:sz w:val="20"/>
          <w:szCs w:val="20"/>
        </w:rPr>
        <w:t>заявленного</w:t>
      </w:r>
      <w:proofErr w:type="gramEnd"/>
      <w:r w:rsidRPr="00DB0B39">
        <w:rPr>
          <w:rFonts w:ascii="Times New Roman" w:hAnsi="Times New Roman" w:cs="Times New Roman"/>
          <w:sz w:val="20"/>
          <w:szCs w:val="20"/>
        </w:rPr>
        <w:t xml:space="preserve"> изготовителем. Обязательное наличие регистрационного удостоверения, декларации соответствия, инструкции по применению на русском языке.</w:t>
      </w:r>
    </w:p>
    <w:p w:rsidR="00DB0B39" w:rsidRPr="00DB0B39" w:rsidRDefault="00DB0B39" w:rsidP="00DB0B39">
      <w:pPr>
        <w:tabs>
          <w:tab w:val="left" w:pos="352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B0B39">
        <w:rPr>
          <w:rFonts w:ascii="Times New Roman" w:hAnsi="Times New Roman" w:cs="Times New Roman"/>
          <w:b/>
          <w:sz w:val="20"/>
          <w:szCs w:val="20"/>
        </w:rPr>
        <w:t xml:space="preserve">Требования к документам на Товар. </w:t>
      </w:r>
    </w:p>
    <w:p w:rsidR="00DB0B39" w:rsidRPr="00DB0B39" w:rsidRDefault="00DB0B39" w:rsidP="00DB0B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0B39">
        <w:rPr>
          <w:rFonts w:ascii="Times New Roman" w:hAnsi="Times New Roman" w:cs="Times New Roman"/>
          <w:sz w:val="20"/>
          <w:szCs w:val="20"/>
        </w:rPr>
        <w:t>Товар должен сопровождаться следующими документами:</w:t>
      </w:r>
    </w:p>
    <w:p w:rsidR="00DB0B39" w:rsidRPr="00DB0B39" w:rsidRDefault="00DB0B39" w:rsidP="00DB0B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0B39">
        <w:rPr>
          <w:rFonts w:ascii="Times New Roman" w:hAnsi="Times New Roman" w:cs="Times New Roman"/>
          <w:sz w:val="20"/>
          <w:szCs w:val="20"/>
        </w:rPr>
        <w:t>— удостоверение качества и безопасности;</w:t>
      </w:r>
    </w:p>
    <w:p w:rsidR="00DB0B39" w:rsidRPr="00DB0B39" w:rsidRDefault="00DB0B39" w:rsidP="00DB0B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0B39">
        <w:rPr>
          <w:rFonts w:ascii="Times New Roman" w:hAnsi="Times New Roman" w:cs="Times New Roman"/>
          <w:sz w:val="20"/>
          <w:szCs w:val="20"/>
        </w:rPr>
        <w:t xml:space="preserve">— счет; </w:t>
      </w:r>
    </w:p>
    <w:p w:rsidR="00DB0B39" w:rsidRPr="00DB0B39" w:rsidRDefault="00DB0B39" w:rsidP="00DB0B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0B39">
        <w:rPr>
          <w:rFonts w:ascii="Times New Roman" w:hAnsi="Times New Roman" w:cs="Times New Roman"/>
          <w:sz w:val="20"/>
          <w:szCs w:val="20"/>
        </w:rPr>
        <w:t>— фактура (при наличии);</w:t>
      </w:r>
    </w:p>
    <w:p w:rsidR="00DB0B39" w:rsidRPr="00DB0B39" w:rsidRDefault="00DB0B39" w:rsidP="00DB0B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0B39">
        <w:rPr>
          <w:rFonts w:ascii="Times New Roman" w:hAnsi="Times New Roman" w:cs="Times New Roman"/>
          <w:sz w:val="20"/>
          <w:szCs w:val="20"/>
        </w:rPr>
        <w:t>— товарная накладная (ТОРГ — 12) или универсальный передаточный документ (УПД).</w:t>
      </w:r>
    </w:p>
    <w:p w:rsidR="00DB0B39" w:rsidRPr="00DB0B39" w:rsidRDefault="00DB0B39" w:rsidP="00DB0B3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B0B39">
        <w:rPr>
          <w:rFonts w:ascii="Times New Roman" w:hAnsi="Times New Roman" w:cs="Times New Roman"/>
          <w:b/>
          <w:sz w:val="20"/>
          <w:szCs w:val="20"/>
        </w:rPr>
        <w:t>Требования к безопасности Т</w:t>
      </w:r>
      <w:r w:rsidRPr="00DB0B39">
        <w:rPr>
          <w:rFonts w:ascii="Times New Roman" w:hAnsi="Times New Roman" w:cs="Times New Roman"/>
          <w:b/>
          <w:bCs/>
          <w:sz w:val="20"/>
          <w:szCs w:val="20"/>
        </w:rPr>
        <w:t>овара</w:t>
      </w:r>
      <w:r w:rsidRPr="00DB0B39">
        <w:rPr>
          <w:rFonts w:ascii="Times New Roman" w:hAnsi="Times New Roman" w:cs="Times New Roman"/>
          <w:b/>
          <w:sz w:val="20"/>
          <w:szCs w:val="20"/>
        </w:rPr>
        <w:t>.</w:t>
      </w:r>
    </w:p>
    <w:p w:rsidR="00DB0B39" w:rsidRPr="00DB0B39" w:rsidRDefault="00DB0B39" w:rsidP="00DB0B3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B0B39">
        <w:rPr>
          <w:rFonts w:ascii="Times New Roman" w:hAnsi="Times New Roman" w:cs="Times New Roman"/>
          <w:sz w:val="20"/>
          <w:szCs w:val="20"/>
        </w:rPr>
        <w:t>Поставляемые Товары должны соответствовать обязательным требованиям к их безопасности, предусмотренным для товаров данного рода действующим законодательством Российской Федерации</w:t>
      </w:r>
    </w:p>
    <w:p w:rsidR="00B86473" w:rsidRPr="00962E78" w:rsidRDefault="00B86473" w:rsidP="00EA2C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86473" w:rsidRPr="00962E78" w:rsidSect="001C73B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2AA" w:rsidRDefault="006C32AA" w:rsidP="00DC16ED">
      <w:pPr>
        <w:spacing w:after="0" w:line="240" w:lineRule="auto"/>
      </w:pPr>
      <w:r>
        <w:separator/>
      </w:r>
    </w:p>
  </w:endnote>
  <w:endnote w:type="continuationSeparator" w:id="1">
    <w:p w:rsidR="006C32AA" w:rsidRDefault="006C32AA" w:rsidP="00DC1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2AA" w:rsidRDefault="006C32AA" w:rsidP="00DC16ED">
      <w:pPr>
        <w:spacing w:after="0" w:line="240" w:lineRule="auto"/>
      </w:pPr>
      <w:r>
        <w:separator/>
      </w:r>
    </w:p>
  </w:footnote>
  <w:footnote w:type="continuationSeparator" w:id="1">
    <w:p w:rsidR="006C32AA" w:rsidRDefault="006C32AA" w:rsidP="00DC1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4611"/>
    <w:multiLevelType w:val="multilevel"/>
    <w:tmpl w:val="561C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C1300"/>
    <w:multiLevelType w:val="multilevel"/>
    <w:tmpl w:val="3BF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F610B"/>
    <w:multiLevelType w:val="multilevel"/>
    <w:tmpl w:val="5062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D3243F"/>
    <w:multiLevelType w:val="multilevel"/>
    <w:tmpl w:val="924E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013525"/>
    <w:multiLevelType w:val="multilevel"/>
    <w:tmpl w:val="1AC4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6827AD"/>
    <w:multiLevelType w:val="multilevel"/>
    <w:tmpl w:val="B868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3F798F"/>
    <w:multiLevelType w:val="multilevel"/>
    <w:tmpl w:val="6A4A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CA5139"/>
    <w:multiLevelType w:val="multilevel"/>
    <w:tmpl w:val="9DE8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6E1A1E"/>
    <w:multiLevelType w:val="multilevel"/>
    <w:tmpl w:val="5100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D34CEB"/>
    <w:multiLevelType w:val="multilevel"/>
    <w:tmpl w:val="2A40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7903A7"/>
    <w:multiLevelType w:val="multilevel"/>
    <w:tmpl w:val="7F54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06BCC"/>
    <w:multiLevelType w:val="multilevel"/>
    <w:tmpl w:val="7090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6875AB"/>
    <w:multiLevelType w:val="multilevel"/>
    <w:tmpl w:val="EC44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00467E"/>
    <w:multiLevelType w:val="multilevel"/>
    <w:tmpl w:val="2C04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BE7F40"/>
    <w:multiLevelType w:val="multilevel"/>
    <w:tmpl w:val="30E6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E00519"/>
    <w:multiLevelType w:val="multilevel"/>
    <w:tmpl w:val="5C9A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526EC2"/>
    <w:multiLevelType w:val="multilevel"/>
    <w:tmpl w:val="CCA8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8F42FD"/>
    <w:multiLevelType w:val="multilevel"/>
    <w:tmpl w:val="3E16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6B6FCE"/>
    <w:multiLevelType w:val="multilevel"/>
    <w:tmpl w:val="FD7A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F80A4F"/>
    <w:multiLevelType w:val="multilevel"/>
    <w:tmpl w:val="4246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D576B9"/>
    <w:multiLevelType w:val="multilevel"/>
    <w:tmpl w:val="B436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8E72F4"/>
    <w:multiLevelType w:val="multilevel"/>
    <w:tmpl w:val="B19C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BA1516"/>
    <w:multiLevelType w:val="multilevel"/>
    <w:tmpl w:val="3AD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712BCF"/>
    <w:multiLevelType w:val="multilevel"/>
    <w:tmpl w:val="B0CE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80411A"/>
    <w:multiLevelType w:val="multilevel"/>
    <w:tmpl w:val="71D4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E27567"/>
    <w:multiLevelType w:val="multilevel"/>
    <w:tmpl w:val="8AA0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277122"/>
    <w:multiLevelType w:val="multilevel"/>
    <w:tmpl w:val="0F66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D91C32"/>
    <w:multiLevelType w:val="multilevel"/>
    <w:tmpl w:val="DF48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CA492E"/>
    <w:multiLevelType w:val="multilevel"/>
    <w:tmpl w:val="4ED6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7320A2"/>
    <w:multiLevelType w:val="multilevel"/>
    <w:tmpl w:val="29DC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704817"/>
    <w:multiLevelType w:val="multilevel"/>
    <w:tmpl w:val="D6E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0E736C"/>
    <w:multiLevelType w:val="multilevel"/>
    <w:tmpl w:val="73B6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C53EBA"/>
    <w:multiLevelType w:val="multilevel"/>
    <w:tmpl w:val="4D52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B8587F"/>
    <w:multiLevelType w:val="multilevel"/>
    <w:tmpl w:val="91E4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1B1DD2"/>
    <w:multiLevelType w:val="multilevel"/>
    <w:tmpl w:val="65EA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AA523E"/>
    <w:multiLevelType w:val="multilevel"/>
    <w:tmpl w:val="B774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13023A"/>
    <w:multiLevelType w:val="multilevel"/>
    <w:tmpl w:val="5610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19"/>
  </w:num>
  <w:num w:numId="3">
    <w:abstractNumId w:val="33"/>
  </w:num>
  <w:num w:numId="4">
    <w:abstractNumId w:val="23"/>
  </w:num>
  <w:num w:numId="5">
    <w:abstractNumId w:val="32"/>
  </w:num>
  <w:num w:numId="6">
    <w:abstractNumId w:val="36"/>
  </w:num>
  <w:num w:numId="7">
    <w:abstractNumId w:val="17"/>
  </w:num>
  <w:num w:numId="8">
    <w:abstractNumId w:val="8"/>
  </w:num>
  <w:num w:numId="9">
    <w:abstractNumId w:val="35"/>
  </w:num>
  <w:num w:numId="10">
    <w:abstractNumId w:val="9"/>
  </w:num>
  <w:num w:numId="11">
    <w:abstractNumId w:val="4"/>
  </w:num>
  <w:num w:numId="12">
    <w:abstractNumId w:val="0"/>
  </w:num>
  <w:num w:numId="13">
    <w:abstractNumId w:val="15"/>
  </w:num>
  <w:num w:numId="14">
    <w:abstractNumId w:val="11"/>
  </w:num>
  <w:num w:numId="15">
    <w:abstractNumId w:val="26"/>
  </w:num>
  <w:num w:numId="16">
    <w:abstractNumId w:val="6"/>
  </w:num>
  <w:num w:numId="17">
    <w:abstractNumId w:val="16"/>
  </w:num>
  <w:num w:numId="18">
    <w:abstractNumId w:val="25"/>
  </w:num>
  <w:num w:numId="19">
    <w:abstractNumId w:val="12"/>
  </w:num>
  <w:num w:numId="20">
    <w:abstractNumId w:val="27"/>
  </w:num>
  <w:num w:numId="21">
    <w:abstractNumId w:val="29"/>
  </w:num>
  <w:num w:numId="22">
    <w:abstractNumId w:val="18"/>
  </w:num>
  <w:num w:numId="23">
    <w:abstractNumId w:val="28"/>
  </w:num>
  <w:num w:numId="24">
    <w:abstractNumId w:val="21"/>
  </w:num>
  <w:num w:numId="25">
    <w:abstractNumId w:val="3"/>
  </w:num>
  <w:num w:numId="26">
    <w:abstractNumId w:val="7"/>
  </w:num>
  <w:num w:numId="27">
    <w:abstractNumId w:val="2"/>
  </w:num>
  <w:num w:numId="28">
    <w:abstractNumId w:val="20"/>
  </w:num>
  <w:num w:numId="29">
    <w:abstractNumId w:val="31"/>
  </w:num>
  <w:num w:numId="30">
    <w:abstractNumId w:val="13"/>
  </w:num>
  <w:num w:numId="31">
    <w:abstractNumId w:val="22"/>
  </w:num>
  <w:num w:numId="32">
    <w:abstractNumId w:val="5"/>
  </w:num>
  <w:num w:numId="33">
    <w:abstractNumId w:val="14"/>
  </w:num>
  <w:num w:numId="34">
    <w:abstractNumId w:val="24"/>
  </w:num>
  <w:num w:numId="35">
    <w:abstractNumId w:val="10"/>
  </w:num>
  <w:num w:numId="36">
    <w:abstractNumId w:val="30"/>
  </w:num>
  <w:num w:numId="37">
    <w:abstractNumId w:val="1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6473"/>
    <w:rsid w:val="00036537"/>
    <w:rsid w:val="00062310"/>
    <w:rsid w:val="000C221A"/>
    <w:rsid w:val="000D77C5"/>
    <w:rsid w:val="00107328"/>
    <w:rsid w:val="001138FC"/>
    <w:rsid w:val="0011519E"/>
    <w:rsid w:val="001374E2"/>
    <w:rsid w:val="00150F6B"/>
    <w:rsid w:val="00152A53"/>
    <w:rsid w:val="001B5A09"/>
    <w:rsid w:val="001C2E4F"/>
    <w:rsid w:val="001C73B2"/>
    <w:rsid w:val="00235EC6"/>
    <w:rsid w:val="0025307C"/>
    <w:rsid w:val="00284D96"/>
    <w:rsid w:val="0029301C"/>
    <w:rsid w:val="002E576D"/>
    <w:rsid w:val="002F60A3"/>
    <w:rsid w:val="003213F9"/>
    <w:rsid w:val="00330174"/>
    <w:rsid w:val="0034064C"/>
    <w:rsid w:val="00341660"/>
    <w:rsid w:val="0034244E"/>
    <w:rsid w:val="003705F3"/>
    <w:rsid w:val="003A137A"/>
    <w:rsid w:val="003E665E"/>
    <w:rsid w:val="003F4FCE"/>
    <w:rsid w:val="00401FE0"/>
    <w:rsid w:val="00441F5C"/>
    <w:rsid w:val="00495255"/>
    <w:rsid w:val="004A166A"/>
    <w:rsid w:val="004D4365"/>
    <w:rsid w:val="00516AD6"/>
    <w:rsid w:val="00557365"/>
    <w:rsid w:val="00563454"/>
    <w:rsid w:val="00585E30"/>
    <w:rsid w:val="005D2578"/>
    <w:rsid w:val="005F3860"/>
    <w:rsid w:val="00600A75"/>
    <w:rsid w:val="00613339"/>
    <w:rsid w:val="006136F5"/>
    <w:rsid w:val="00656609"/>
    <w:rsid w:val="0065728A"/>
    <w:rsid w:val="006C32AA"/>
    <w:rsid w:val="006D782B"/>
    <w:rsid w:val="0073528C"/>
    <w:rsid w:val="00770B7B"/>
    <w:rsid w:val="00773416"/>
    <w:rsid w:val="0078062E"/>
    <w:rsid w:val="007A6807"/>
    <w:rsid w:val="007C0D7D"/>
    <w:rsid w:val="007C116C"/>
    <w:rsid w:val="007E5599"/>
    <w:rsid w:val="00817542"/>
    <w:rsid w:val="00865382"/>
    <w:rsid w:val="008970F2"/>
    <w:rsid w:val="008A6847"/>
    <w:rsid w:val="008B6A78"/>
    <w:rsid w:val="00901196"/>
    <w:rsid w:val="009041A9"/>
    <w:rsid w:val="00911DA1"/>
    <w:rsid w:val="00956C4A"/>
    <w:rsid w:val="00962E78"/>
    <w:rsid w:val="00963A06"/>
    <w:rsid w:val="009A6955"/>
    <w:rsid w:val="009C67CB"/>
    <w:rsid w:val="009E3DA7"/>
    <w:rsid w:val="009F5AC0"/>
    <w:rsid w:val="00A027FD"/>
    <w:rsid w:val="00A30C82"/>
    <w:rsid w:val="00A32BE7"/>
    <w:rsid w:val="00A33F7C"/>
    <w:rsid w:val="00A6592B"/>
    <w:rsid w:val="00AB4CA2"/>
    <w:rsid w:val="00AB5867"/>
    <w:rsid w:val="00B217AA"/>
    <w:rsid w:val="00B25F1D"/>
    <w:rsid w:val="00B368D0"/>
    <w:rsid w:val="00B81FCA"/>
    <w:rsid w:val="00B84E75"/>
    <w:rsid w:val="00B8507F"/>
    <w:rsid w:val="00B86473"/>
    <w:rsid w:val="00BF2669"/>
    <w:rsid w:val="00C354BF"/>
    <w:rsid w:val="00C354E1"/>
    <w:rsid w:val="00C4538B"/>
    <w:rsid w:val="00C60B3C"/>
    <w:rsid w:val="00C65DA3"/>
    <w:rsid w:val="00C762DA"/>
    <w:rsid w:val="00C77967"/>
    <w:rsid w:val="00C82FB0"/>
    <w:rsid w:val="00C97C19"/>
    <w:rsid w:val="00D11E0A"/>
    <w:rsid w:val="00D21057"/>
    <w:rsid w:val="00D44E2E"/>
    <w:rsid w:val="00D45C03"/>
    <w:rsid w:val="00DB0B39"/>
    <w:rsid w:val="00DB6E90"/>
    <w:rsid w:val="00DC16ED"/>
    <w:rsid w:val="00E138FD"/>
    <w:rsid w:val="00E45E3E"/>
    <w:rsid w:val="00E557D1"/>
    <w:rsid w:val="00E758D7"/>
    <w:rsid w:val="00EA2C28"/>
    <w:rsid w:val="00EA51CA"/>
    <w:rsid w:val="00EC5A15"/>
    <w:rsid w:val="00EC6C78"/>
    <w:rsid w:val="00EE421B"/>
    <w:rsid w:val="00EE49B6"/>
    <w:rsid w:val="00F12342"/>
    <w:rsid w:val="00F26963"/>
    <w:rsid w:val="00F33768"/>
    <w:rsid w:val="00F5302A"/>
    <w:rsid w:val="00F67EE3"/>
    <w:rsid w:val="00F71871"/>
    <w:rsid w:val="00FA071D"/>
    <w:rsid w:val="00FC1A45"/>
    <w:rsid w:val="00FE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9E"/>
  </w:style>
  <w:style w:type="paragraph" w:styleId="1">
    <w:name w:val="heading 1"/>
    <w:basedOn w:val="a"/>
    <w:link w:val="10"/>
    <w:uiPriority w:val="9"/>
    <w:qFormat/>
    <w:rsid w:val="00D11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573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86pc">
    <w:name w:val="t286pc"/>
    <w:basedOn w:val="a0"/>
    <w:rsid w:val="00B86473"/>
  </w:style>
  <w:style w:type="character" w:styleId="a4">
    <w:name w:val="Strong"/>
    <w:basedOn w:val="a0"/>
    <w:uiPriority w:val="22"/>
    <w:qFormat/>
    <w:rsid w:val="00B8647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1E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036537"/>
    <w:rPr>
      <w:i/>
      <w:iCs/>
    </w:rPr>
  </w:style>
  <w:style w:type="character" w:styleId="a6">
    <w:name w:val="Hyperlink"/>
    <w:basedOn w:val="a0"/>
    <w:uiPriority w:val="99"/>
    <w:semiHidden/>
    <w:unhideWhenUsed/>
    <w:rsid w:val="00036537"/>
    <w:rPr>
      <w:color w:val="0000FF"/>
      <w:u w:val="single"/>
    </w:rPr>
  </w:style>
  <w:style w:type="character" w:customStyle="1" w:styleId="lqfa5">
    <w:name w:val="lqfa5"/>
    <w:basedOn w:val="a0"/>
    <w:rsid w:val="00F12342"/>
  </w:style>
  <w:style w:type="character" w:customStyle="1" w:styleId="vhj6pe">
    <w:name w:val="vhj6pe"/>
    <w:basedOn w:val="a0"/>
    <w:rsid w:val="00F12342"/>
  </w:style>
  <w:style w:type="character" w:customStyle="1" w:styleId="r0r5r">
    <w:name w:val="r0r5r"/>
    <w:basedOn w:val="a0"/>
    <w:rsid w:val="00F12342"/>
  </w:style>
  <w:style w:type="character" w:customStyle="1" w:styleId="vndci">
    <w:name w:val="vndci"/>
    <w:basedOn w:val="a0"/>
    <w:rsid w:val="00062310"/>
  </w:style>
  <w:style w:type="character" w:customStyle="1" w:styleId="imqumd">
    <w:name w:val="imqumd"/>
    <w:basedOn w:val="a0"/>
    <w:rsid w:val="00062310"/>
  </w:style>
  <w:style w:type="character" w:styleId="a7">
    <w:name w:val="FollowedHyperlink"/>
    <w:basedOn w:val="a0"/>
    <w:uiPriority w:val="99"/>
    <w:semiHidden/>
    <w:unhideWhenUsed/>
    <w:rsid w:val="00062310"/>
    <w:rPr>
      <w:color w:val="800080"/>
      <w:u w:val="single"/>
    </w:rPr>
  </w:style>
  <w:style w:type="character" w:customStyle="1" w:styleId="d2ixac">
    <w:name w:val="d2ixac"/>
    <w:basedOn w:val="a0"/>
    <w:rsid w:val="00062310"/>
  </w:style>
  <w:style w:type="character" w:customStyle="1" w:styleId="rendr">
    <w:name w:val="rendr"/>
    <w:basedOn w:val="a0"/>
    <w:rsid w:val="00062310"/>
  </w:style>
  <w:style w:type="character" w:customStyle="1" w:styleId="e5xycb">
    <w:name w:val="e5xycb"/>
    <w:basedOn w:val="a0"/>
    <w:rsid w:val="00062310"/>
  </w:style>
  <w:style w:type="character" w:customStyle="1" w:styleId="lq3yhb">
    <w:name w:val="lq3yhb"/>
    <w:basedOn w:val="a0"/>
    <w:rsid w:val="00062310"/>
  </w:style>
  <w:style w:type="character" w:customStyle="1" w:styleId="utnhae">
    <w:name w:val="utnhae"/>
    <w:basedOn w:val="a0"/>
    <w:rsid w:val="00062310"/>
  </w:style>
  <w:style w:type="character" w:customStyle="1" w:styleId="i36cje">
    <w:name w:val="i36cje"/>
    <w:basedOn w:val="a0"/>
    <w:rsid w:val="00062310"/>
  </w:style>
  <w:style w:type="character" w:customStyle="1" w:styleId="z1jfyc">
    <w:name w:val="z1jfyc"/>
    <w:basedOn w:val="a0"/>
    <w:rsid w:val="00062310"/>
  </w:style>
  <w:style w:type="character" w:customStyle="1" w:styleId="zjr8l">
    <w:name w:val="zjr8l"/>
    <w:basedOn w:val="a0"/>
    <w:rsid w:val="00062310"/>
  </w:style>
  <w:style w:type="character" w:customStyle="1" w:styleId="uctg2e">
    <w:name w:val="uctg2e"/>
    <w:basedOn w:val="a0"/>
    <w:rsid w:val="00062310"/>
  </w:style>
  <w:style w:type="character" w:customStyle="1" w:styleId="pqhxje">
    <w:name w:val="pqhxje"/>
    <w:basedOn w:val="a0"/>
    <w:rsid w:val="00062310"/>
  </w:style>
  <w:style w:type="paragraph" w:styleId="a8">
    <w:name w:val="List Paragraph"/>
    <w:basedOn w:val="a"/>
    <w:uiPriority w:val="34"/>
    <w:qFormat/>
    <w:rsid w:val="003213F9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DC1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C16ED"/>
  </w:style>
  <w:style w:type="paragraph" w:styleId="ab">
    <w:name w:val="footer"/>
    <w:basedOn w:val="a"/>
    <w:link w:val="ac"/>
    <w:uiPriority w:val="99"/>
    <w:semiHidden/>
    <w:unhideWhenUsed/>
    <w:rsid w:val="00DC1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C16ED"/>
  </w:style>
  <w:style w:type="character" w:customStyle="1" w:styleId="inqyif">
    <w:name w:val="inqyif"/>
    <w:basedOn w:val="a0"/>
    <w:rsid w:val="00557365"/>
  </w:style>
  <w:style w:type="character" w:customStyle="1" w:styleId="20">
    <w:name w:val="Заголовок 2 Знак"/>
    <w:basedOn w:val="a0"/>
    <w:link w:val="2"/>
    <w:uiPriority w:val="9"/>
    <w:rsid w:val="005573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0vrc">
    <w:name w:val="k0vrc"/>
    <w:basedOn w:val="a0"/>
    <w:rsid w:val="00557365"/>
  </w:style>
  <w:style w:type="character" w:customStyle="1" w:styleId="esfokc">
    <w:name w:val="esfokc"/>
    <w:basedOn w:val="a0"/>
    <w:rsid w:val="00557365"/>
  </w:style>
  <w:style w:type="character" w:customStyle="1" w:styleId="hxiqcc">
    <w:name w:val="hxiqcc"/>
    <w:basedOn w:val="a0"/>
    <w:rsid w:val="00557365"/>
  </w:style>
  <w:style w:type="character" w:customStyle="1" w:styleId="i6hkm">
    <w:name w:val="i6hkm"/>
    <w:basedOn w:val="a0"/>
    <w:rsid w:val="00557365"/>
  </w:style>
  <w:style w:type="paragraph" w:styleId="ad">
    <w:name w:val="No Spacing"/>
    <w:aliases w:val="для таблиц,No Spacing"/>
    <w:link w:val="ae"/>
    <w:uiPriority w:val="1"/>
    <w:qFormat/>
    <w:rsid w:val="00DB0B3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e">
    <w:name w:val="Без интервала Знак"/>
    <w:aliases w:val="для таблиц Знак,No Spacing Знак"/>
    <w:link w:val="ad"/>
    <w:uiPriority w:val="1"/>
    <w:locked/>
    <w:rsid w:val="00DB0B39"/>
    <w:rPr>
      <w:rFonts w:ascii="Times New Roman" w:eastAsia="Times New Roman" w:hAnsi="Times New Roman" w:cs="Times New Roman"/>
      <w:color w:val="00000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7704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29745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78364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7195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9667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9509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3125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9769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3614">
                  <w:marLeft w:val="0"/>
                  <w:marRight w:val="0"/>
                  <w:marTop w:val="65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6252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81957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527">
                      <w:marLeft w:val="0"/>
                      <w:marRight w:val="0"/>
                      <w:marTop w:val="194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3347">
                      <w:marLeft w:val="0"/>
                      <w:marRight w:val="0"/>
                      <w:marTop w:val="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10930">
                          <w:marLeft w:val="0"/>
                          <w:marRight w:val="12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915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70302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98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519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59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406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6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0432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203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1293">
          <w:marLeft w:val="0"/>
          <w:marRight w:val="0"/>
          <w:marTop w:val="6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91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69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633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1854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5417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0912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26641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190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411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4444">
          <w:blockQuote w:val="1"/>
          <w:marLeft w:val="647"/>
          <w:marRight w:val="647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8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5489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5294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2145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0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7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01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9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12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02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96759">
                                              <w:marLeft w:val="25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09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674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39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563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31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86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165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628081">
                                                      <w:marLeft w:val="0"/>
                                                      <w:marRight w:val="0"/>
                                                      <w:marTop w:val="156"/>
                                                      <w:marBottom w:val="20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191381">
                                                      <w:marLeft w:val="0"/>
                                                      <w:marRight w:val="0"/>
                                                      <w:marTop w:val="311"/>
                                                      <w:marBottom w:val="15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957168">
                                                      <w:marLeft w:val="0"/>
                                                      <w:marRight w:val="0"/>
                                                      <w:marTop w:val="156"/>
                                                      <w:marBottom w:val="20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779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223341">
                                                          <w:marLeft w:val="0"/>
                                                          <w:marRight w:val="0"/>
                                                          <w:marTop w:val="156"/>
                                                          <w:marBottom w:val="20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3283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503933">
                                                          <w:marLeft w:val="0"/>
                                                          <w:marRight w:val="0"/>
                                                          <w:marTop w:val="52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079137">
                                                              <w:marLeft w:val="0"/>
                                                              <w:marRight w:val="10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124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6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86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815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4" w:space="0" w:color="DCDF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572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006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5860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6549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4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76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6608197">
                                                                          <w:marLeft w:val="6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7127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208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655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8955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9980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2492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399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1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262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4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0541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7010005">
                                                                          <w:marLeft w:val="6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8091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524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6195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3046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8046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9689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155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392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833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4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9823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1236511">
                                                                          <w:marLeft w:val="6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9796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437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292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273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0842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636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746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03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44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9083">
                              <w:marLeft w:val="63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4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8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27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6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1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8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90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760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09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0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563214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7467632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664582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43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40021">
                                                      <w:marLeft w:val="0"/>
                                                      <w:marRight w:val="0"/>
                                                      <w:marTop w:val="156"/>
                                                      <w:marBottom w:val="20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6462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135038">
                                                      <w:marLeft w:val="0"/>
                                                      <w:marRight w:val="0"/>
                                                      <w:marTop w:val="5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875545">
                                                          <w:marLeft w:val="0"/>
                                                          <w:marRight w:val="10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714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1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882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4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4" w:space="0" w:color="DCDFE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440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199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444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333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467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4263275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840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4785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910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686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6849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005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944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43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731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9367989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6454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950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696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6944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8995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2265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76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0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494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792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3152704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3237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4405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060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4700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3209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41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071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8451234">
              <w:marLeft w:val="0"/>
              <w:marRight w:val="0"/>
              <w:marTop w:val="3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2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12798">
                              <w:marLeft w:val="6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6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42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94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93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1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5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41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91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94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202106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266813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747764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928958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615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419617">
                                                      <w:marLeft w:val="0"/>
                                                      <w:marRight w:val="0"/>
                                                      <w:marTop w:val="156"/>
                                                      <w:marBottom w:val="20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217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920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729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306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4" w:space="0" w:color="DCDFE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091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498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804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810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034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8536546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8741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452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124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860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9795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8462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740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89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575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983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9069281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347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634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068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9035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25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040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391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546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3637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873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0216671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4795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642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037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7806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987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562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837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3672139">
              <w:marLeft w:val="0"/>
              <w:marRight w:val="0"/>
              <w:marTop w:val="3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4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4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04181">
                              <w:marLeft w:val="656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22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9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11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0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96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47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11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02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53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2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467079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305968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0887536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236637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668171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3790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082721">
                                                      <w:marLeft w:val="0"/>
                                                      <w:marRight w:val="0"/>
                                                      <w:marTop w:val="156"/>
                                                      <w:marBottom w:val="20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17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841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35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504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4" w:space="0" w:color="DCDFE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317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586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234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478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69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1748114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131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643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240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4181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3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8925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434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749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415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8986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1610235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3473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029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841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6601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4839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8666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71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001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9717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056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1215231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1541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996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269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8597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9769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5926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636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7244929">
              <w:marLeft w:val="0"/>
              <w:marRight w:val="0"/>
              <w:marTop w:val="3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1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2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9120">
                              <w:marLeft w:val="644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4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13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1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93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56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9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95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29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04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2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185267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9850892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838843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626940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4886804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1712664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6818961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7881071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121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439054">
                                                      <w:marLeft w:val="0"/>
                                                      <w:marRight w:val="0"/>
                                                      <w:marTop w:val="156"/>
                                                      <w:marBottom w:val="20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8794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97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94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258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4" w:space="0" w:color="DCDFE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49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909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11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434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205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6542647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3881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741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88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9422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9234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2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527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288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3394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0232817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8820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260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838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3026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37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264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291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980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525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4174056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045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209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938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2529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2703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6141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742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023700">
              <w:marLeft w:val="0"/>
              <w:marRight w:val="0"/>
              <w:marTop w:val="3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2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22667">
                              <w:marLeft w:val="657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8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60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7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36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49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4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1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367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112421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8982998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775764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70942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7884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0871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271524">
                                                      <w:marLeft w:val="0"/>
                                                      <w:marRight w:val="0"/>
                                                      <w:marTop w:val="156"/>
                                                      <w:marBottom w:val="20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3676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68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7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858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4" w:space="0" w:color="DCDFE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88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805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77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2681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267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116048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3285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326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314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1980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1989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391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640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563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882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282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3807919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6023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342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416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9771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1208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625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16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102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674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7473905">
                                                                      <w:marLeft w:val="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2559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462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812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8206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7747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4401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21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8168935">
              <w:marLeft w:val="0"/>
              <w:marRight w:val="0"/>
              <w:marTop w:val="3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8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540434">
                              <w:marLeft w:val="667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81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9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038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939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63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8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00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83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679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29852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7225134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255177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907000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7035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56615">
                                                      <w:marLeft w:val="0"/>
                                                      <w:marRight w:val="0"/>
                                                      <w:marTop w:val="156"/>
                                                      <w:marBottom w:val="20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0861098">
              <w:marLeft w:val="0"/>
              <w:marRight w:val="0"/>
              <w:marTop w:val="3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43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4439">
                              <w:marLeft w:val="63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79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49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03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793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62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6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17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842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54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267977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876335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5066158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15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637180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903895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20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065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872683">
                                                      <w:marLeft w:val="0"/>
                                                      <w:marRight w:val="0"/>
                                                      <w:marTop w:val="156"/>
                                                      <w:marBottom w:val="20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385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658562">
                                                      <w:marLeft w:val="0"/>
                                                      <w:marRight w:val="0"/>
                                                      <w:marTop w:val="5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192976">
                                                          <w:marLeft w:val="0"/>
                                                          <w:marRight w:val="10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5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43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8956">
          <w:marLeft w:val="-4"/>
          <w:marRight w:val="-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48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87302">
                              <w:marLeft w:val="44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9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23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7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6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8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80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11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642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013241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8734993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8459590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907975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202018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180477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1940196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580017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4694500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556885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883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606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84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401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179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826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0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11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87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722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9752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3223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184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0527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5410402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020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8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657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3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405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1342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4237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360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50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4673530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6112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237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494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565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99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8018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6299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140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215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1032206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204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279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26713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0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2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4137">
                              <w:marLeft w:val="659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8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38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193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9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6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9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19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60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39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8916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800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826014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62851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082537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413012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99506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637682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482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879533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54063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92628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19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57864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4500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109669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504750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445096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8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58449">
                              <w:marLeft w:val="80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9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530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1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1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2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45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18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89483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944009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83253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92274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48289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23951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99987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3029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00072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96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50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68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09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8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40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837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390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42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98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09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308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21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059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065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661303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975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604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299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497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2341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0333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36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03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222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473708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940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771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516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943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994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7351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1424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532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50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434496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23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82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524689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9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5561">
                              <w:marLeft w:val="384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7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23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6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00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43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8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4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20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57489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89642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77344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624311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7658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69249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11447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07760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253849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7420893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7217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552828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8747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36343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435594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733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64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11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35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003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586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39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55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08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46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759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399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9668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717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241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935118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2189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79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270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586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887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8688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99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38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417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1729041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44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4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341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442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89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7025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6010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065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451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6221904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198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14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1039790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4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1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533082">
                                  <w:marLeft w:val="353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56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4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8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401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003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9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48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9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86412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13920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73924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938323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044677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47386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011628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759826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6435591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485324">
                                          <w:marLeft w:val="0"/>
                                          <w:marRight w:val="0"/>
                                          <w:marTop w:val="65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68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317967">
                                              <w:marLeft w:val="0"/>
                                              <w:marRight w:val="0"/>
                                              <w:marTop w:val="194"/>
                                              <w:marBottom w:val="25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175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702936">
                                              <w:marLeft w:val="0"/>
                                              <w:marRight w:val="0"/>
                                              <w:marTop w:val="6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762060">
                                                  <w:marLeft w:val="0"/>
                                                  <w:marRight w:val="12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698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55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61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02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14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5262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495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76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804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478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245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087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890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843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22826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771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10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442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96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57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808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46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14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5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9173983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15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306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322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70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101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092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698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30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494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400651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496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60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2920482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3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37784">
                              <w:marLeft w:val="590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7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1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45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9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0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79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8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4092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37581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09067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05682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535190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5322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40484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59828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012862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16092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51716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616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89033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8317009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0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5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07509">
                              <w:marLeft w:val="45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7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87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161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2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6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49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92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201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285939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03464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445474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8237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214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553954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51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53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25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59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883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568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596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17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776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829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667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135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4732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968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004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744015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4844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396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196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049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308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760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187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457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65831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36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029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41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242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311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7299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2730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462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283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555884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9046646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9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8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6348">
                              <w:marLeft w:val="48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92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9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455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9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8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0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57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59707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92918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51590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98046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668345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72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17595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60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13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693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267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934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82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931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592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540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21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382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7471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5631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022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964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8836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634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656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439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767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12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6705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4800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361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86770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133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695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72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447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307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389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435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995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292886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363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097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2235565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270529">
                              <w:marLeft w:val="78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4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13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4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9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7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4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56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05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3866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58111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06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58912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5697659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3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25137">
                              <w:marLeft w:val="430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98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443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15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7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96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0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59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98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61490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338434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783258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813084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3636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265940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96980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024678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29461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406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61516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64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59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86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34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81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40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75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18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399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63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689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8677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0679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48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548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975480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313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210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965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46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768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1661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9467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95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852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369297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919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941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830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064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698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718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5839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128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890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1902537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6092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043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7110591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2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4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5043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6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9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977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4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9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8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8986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62049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910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51590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582102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619477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29108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13607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1354749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844420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54437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387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358534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441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917230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329174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1019635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65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3100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4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578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54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2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9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72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7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98648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23433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910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69370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533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88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72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55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570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77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975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157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334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046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2493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109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985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82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411626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316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48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045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82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5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9311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02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985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8085176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148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812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06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485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589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6348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9066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381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221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9843907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159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730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3836824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29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7628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73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20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477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45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5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3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20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399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78594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90120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828689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061210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701963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081971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87426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61612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259261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70101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728470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401948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52627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297614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559688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571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0878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963966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035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1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12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7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067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352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78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328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233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01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342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23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1612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903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5576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78299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6372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80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029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895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022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6328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408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25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851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79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535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72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4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058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4116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513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430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363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1027411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69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31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7412497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13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57565">
                              <w:marLeft w:val="4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05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362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63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33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9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52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034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37962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26773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73029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25265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77435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55267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17656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6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5237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317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46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952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41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892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294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825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36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695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222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030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0680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52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22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02743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9289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655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051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541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695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8941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7898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005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78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2675310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832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43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635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046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062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8799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9356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494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142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578395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80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917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83231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1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331">
                                  <w:marLeft w:val="23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1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274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87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0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676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0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96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0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7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499006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463490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05344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185929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698119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66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736787">
                                              <w:marLeft w:val="0"/>
                                              <w:marRight w:val="0"/>
                                              <w:marTop w:val="194"/>
                                              <w:marBottom w:val="25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754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8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192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46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963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195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691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830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987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09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14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458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972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103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48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4651733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740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564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39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880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69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24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582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4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5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709184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805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880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63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321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4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276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294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811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894092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88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423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440597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2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82560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1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40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904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7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67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49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22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34788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93640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87676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50695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30580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45748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214615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39843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9908261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58680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106750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707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799605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2943030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2999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80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0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2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72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8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15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41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37566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82494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35918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59921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19212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1229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726320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812338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8433375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54576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98797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4506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92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30025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34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80192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1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2662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342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6510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038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8858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796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74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9613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664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15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75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20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704">
          <w:blockQuote w:val="1"/>
          <w:marLeft w:val="647"/>
          <w:marRight w:val="647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7664">
              <w:marLeft w:val="0"/>
              <w:marRight w:val="0"/>
              <w:marTop w:val="194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30269">
                  <w:marLeft w:val="0"/>
                  <w:marRight w:val="0"/>
                  <w:marTop w:val="407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27107">
                  <w:marLeft w:val="0"/>
                  <w:marRight w:val="0"/>
                  <w:marTop w:val="203"/>
                  <w:marBottom w:val="2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32541">
                  <w:marLeft w:val="0"/>
                  <w:marRight w:val="0"/>
                  <w:marTop w:val="68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8865">
                  <w:marLeft w:val="0"/>
                  <w:marRight w:val="0"/>
                  <w:marTop w:val="407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0971">
                  <w:marLeft w:val="0"/>
                  <w:marRight w:val="0"/>
                  <w:marTop w:val="203"/>
                  <w:marBottom w:val="2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2239">
                      <w:marLeft w:val="0"/>
                      <w:marRight w:val="0"/>
                      <w:marTop w:val="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47059">
                          <w:marLeft w:val="0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203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5498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363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5548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30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2226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93143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0450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40885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4600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09462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725">
                      <w:marLeft w:val="0"/>
                      <w:marRight w:val="0"/>
                      <w:marTop w:val="194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5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9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8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22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8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54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4477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648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3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94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129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3209724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28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89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84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6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999294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642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22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19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0428106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57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67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962982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76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3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9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89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166427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00F16-6CB2-4561-B2E8-85D655B40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2543</Words>
  <Characters>14498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kuzmina.va</dc:creator>
  <cp:lastModifiedBy>kuzmina.va</cp:lastModifiedBy>
  <cp:revision>11</cp:revision>
  <cp:lastPrinted>2026-06-08T03:41:00Z</cp:lastPrinted>
  <dcterms:created xsi:type="dcterms:W3CDTF">2026-09-01T06:50:00Z</dcterms:created>
  <dcterms:modified xsi:type="dcterms:W3CDTF">2026-09-03T06:47:00Z</dcterms:modified>
</cp:coreProperties>
</file>