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r w:rsidRPr="003E7E1A">
        <w:rPr>
          <w:rFonts w:ascii="XO Thames" w:hAnsi="XO Thames"/>
          <w:sz w:val="26"/>
          <w:szCs w:val="26"/>
        </w:rPr>
        <w:t>ИКЗ:</w:t>
      </w:r>
      <w:r w:rsidR="00707F0B">
        <w:rPr>
          <w:rFonts w:ascii="XO Thames" w:hAnsi="XO Thames"/>
          <w:sz w:val="26"/>
          <w:szCs w:val="26"/>
        </w:rPr>
        <w:t>_____________________________________</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1B4FCE">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 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B335F8">
        <w:rPr>
          <w:rFonts w:ascii="XO Thames" w:hAnsi="XO Thames"/>
          <w:sz w:val="26"/>
          <w:szCs w:val="26"/>
        </w:rPr>
        <w:t>агрегатора</w:t>
      </w:r>
      <w:proofErr w:type="spellEnd"/>
      <w:r w:rsidRPr="00B335F8">
        <w:rPr>
          <w:rFonts w:ascii="XO Thames" w:hAnsi="XO Thames"/>
          <w:sz w:val="26"/>
          <w:szCs w:val="26"/>
        </w:rPr>
        <w:t xml:space="preserve">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181F3C">
        <w:rPr>
          <w:rFonts w:ascii="XO Thames" w:hAnsi="XO Thames"/>
          <w:sz w:val="26"/>
          <w:szCs w:val="26"/>
        </w:rPr>
        <w:t>часов электронных настенных уличных</w:t>
      </w:r>
      <w:r w:rsidR="00A76148" w:rsidRPr="00B335F8">
        <w:rPr>
          <w:rFonts w:ascii="XO Thames" w:hAnsi="XO Thames"/>
          <w:sz w:val="26"/>
          <w:szCs w:val="26"/>
        </w:rPr>
        <w:t xml:space="preserve">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proofErr w:type="gramStart"/>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proofErr w:type="gramEnd"/>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к обязуется оплатить стоимость Т</w:t>
      </w:r>
      <w:r w:rsidRPr="00B335F8">
        <w:rPr>
          <w:rFonts w:ascii="XO Thames" w:hAnsi="XO Thames"/>
          <w:sz w:val="26"/>
          <w:szCs w:val="26"/>
        </w:rPr>
        <w:t>овара</w:t>
      </w:r>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 xml:space="preserve">НДС </w:t>
      </w:r>
      <w:proofErr w:type="gramStart"/>
      <w:r w:rsidR="001B4FCE">
        <w:rPr>
          <w:rFonts w:ascii="XO Thames" w:hAnsi="XO Thames"/>
          <w:sz w:val="26"/>
          <w:szCs w:val="26"/>
          <w:shd w:val="clear" w:color="auto" w:fill="FFFFFF"/>
        </w:rPr>
        <w:t xml:space="preserve">(  </w:t>
      </w:r>
      <w:proofErr w:type="gramEnd"/>
      <w:r w:rsidR="001B4FCE">
        <w:rPr>
          <w:rFonts w:ascii="XO Thames" w:hAnsi="XO Thames"/>
          <w:sz w:val="26"/>
          <w:szCs w:val="26"/>
          <w:shd w:val="clear" w:color="auto" w:fill="FFFFFF"/>
        </w:rPr>
        <w:t xml:space="preserve">                   )</w:t>
      </w:r>
      <w:r w:rsidR="00DA4CFF" w:rsidRPr="00B335F8">
        <w:rPr>
          <w:rFonts w:ascii="XO Thames" w:hAnsi="XO Thames"/>
          <w:sz w:val="26"/>
          <w:szCs w:val="26"/>
        </w:rPr>
        <w:t xml:space="preserve">, 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t xml:space="preserve">и предоставления сопроводительной документации, предусмотренной в п. </w:t>
      </w:r>
      <w:r w:rsidR="00286D13">
        <w:rPr>
          <w:rFonts w:ascii="XO Thames" w:hAnsi="XO Thames"/>
          <w:sz w:val="26"/>
          <w:szCs w:val="26"/>
        </w:rPr>
        <w:t>4</w:t>
      </w:r>
      <w:r w:rsidR="00DA4CFF" w:rsidRPr="00B335F8">
        <w:rPr>
          <w:rFonts w:ascii="XO Thames" w:hAnsi="XO Thames"/>
          <w:sz w:val="26"/>
          <w:szCs w:val="26"/>
        </w:rPr>
        <w:t>.7.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lastRenderedPageBreak/>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t xml:space="preserve">Сумма, подлежащая уплате Государственным </w:t>
      </w:r>
      <w:proofErr w:type="gramStart"/>
      <w:r w:rsidR="00DA4CFF" w:rsidRPr="00B335F8">
        <w:rPr>
          <w:rFonts w:ascii="XO Thames" w:hAnsi="XO Thames"/>
          <w:sz w:val="26"/>
          <w:szCs w:val="26"/>
        </w:rPr>
        <w:t>заказчиком  Исполнителю</w:t>
      </w:r>
      <w:proofErr w:type="gramEnd"/>
      <w:r w:rsidR="00DA4CFF" w:rsidRPr="00B335F8">
        <w:rPr>
          <w:rFonts w:ascii="XO Thames" w:hAnsi="XO Thames"/>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lastRenderedPageBreak/>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w:t>
      </w:r>
      <w:r w:rsidR="00143923">
        <w:rPr>
          <w:rFonts w:ascii="XO Thames" w:hAnsi="XO Thames"/>
          <w:noProof/>
          <w:sz w:val="26"/>
          <w:szCs w:val="26"/>
        </w:rPr>
        <w:t>2</w:t>
      </w:r>
      <w:r>
        <w:rPr>
          <w:rFonts w:ascii="XO Thames" w:hAnsi="XO Thames"/>
          <w:noProof/>
          <w:sz w:val="26"/>
          <w:szCs w:val="26"/>
        </w:rPr>
        <w:t>.</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w:t>
      </w:r>
      <w:proofErr w:type="spellStart"/>
      <w:r w:rsidRPr="00B335F8">
        <w:rPr>
          <w:rFonts w:ascii="XO Thames" w:hAnsi="XO Thames"/>
          <w:sz w:val="26"/>
          <w:szCs w:val="26"/>
        </w:rPr>
        <w:t>Плесецкого</w:t>
      </w:r>
      <w:proofErr w:type="spellEnd"/>
      <w:r w:rsidRPr="00B335F8">
        <w:rPr>
          <w:rFonts w:ascii="XO Thames" w:hAnsi="XO Thames"/>
          <w:sz w:val="26"/>
          <w:szCs w:val="26"/>
        </w:rPr>
        <w:t xml:space="preserve">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Поставщик обязуется передать Государственному заказчику Товар,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lastRenderedPageBreak/>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 xml:space="preserve">В случае, если документы, указанные в пункте </w:t>
      </w:r>
      <w:r w:rsidR="00964CD7">
        <w:rPr>
          <w:rFonts w:ascii="XO Thames" w:hAnsi="XO Thames"/>
          <w:sz w:val="26"/>
          <w:szCs w:val="26"/>
        </w:rPr>
        <w:t>4</w:t>
      </w:r>
      <w:r w:rsidRPr="00B335F8">
        <w:rPr>
          <w:rFonts w:ascii="XO Thames" w:hAnsi="XO Thames"/>
          <w:sz w:val="26"/>
          <w:szCs w:val="26"/>
        </w:rPr>
        <w:t xml:space="preserve">.7 </w:t>
      </w:r>
      <w:proofErr w:type="gramStart"/>
      <w:r w:rsidRPr="00B335F8">
        <w:rPr>
          <w:rFonts w:ascii="XO Thames" w:hAnsi="XO Thames"/>
          <w:sz w:val="26"/>
          <w:szCs w:val="26"/>
        </w:rPr>
        <w:t>Контракта,</w:t>
      </w:r>
      <w:r>
        <w:rPr>
          <w:rFonts w:ascii="XO Thames" w:hAnsi="XO Thames"/>
          <w:sz w:val="26"/>
          <w:szCs w:val="26"/>
        </w:rPr>
        <w:t xml:space="preserve">   </w:t>
      </w:r>
      <w:proofErr w:type="gramEnd"/>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w:t>
      </w:r>
      <w:proofErr w:type="spellStart"/>
      <w:r w:rsidR="005C2F50" w:rsidRPr="00B335F8">
        <w:rPr>
          <w:rFonts w:ascii="XO Thames" w:hAnsi="XO Thames"/>
          <w:sz w:val="26"/>
          <w:szCs w:val="26"/>
        </w:rPr>
        <w:t>дневный</w:t>
      </w:r>
      <w:proofErr w:type="spellEnd"/>
      <w:r w:rsidR="005C2F50" w:rsidRPr="00B335F8">
        <w:rPr>
          <w:rFonts w:ascii="XO Thames" w:hAnsi="XO Thames"/>
          <w:sz w:val="26"/>
          <w:szCs w:val="26"/>
        </w:rPr>
        <w:t xml:space="preserve">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w:t>
      </w:r>
      <w:r w:rsidR="008D63D3" w:rsidRPr="00B335F8">
        <w:rPr>
          <w:rFonts w:ascii="XO Thames" w:eastAsia="Calibri" w:hAnsi="XO Thames"/>
          <w:sz w:val="26"/>
          <w:szCs w:val="26"/>
          <w:lang w:eastAsia="en-US"/>
        </w:rPr>
        <w:lastRenderedPageBreak/>
        <w:t xml:space="preserve">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 xml:space="preserve">онтракта – </w:t>
      </w:r>
      <w:r w:rsidR="00F22CB7">
        <w:rPr>
          <w:rFonts w:ascii="XO Thames" w:eastAsia="Calibri" w:hAnsi="XO Thames"/>
          <w:sz w:val="26"/>
          <w:szCs w:val="26"/>
          <w:lang w:eastAsia="en-US"/>
        </w:rPr>
        <w:t>___________</w:t>
      </w:r>
      <w:proofErr w:type="gramStart"/>
      <w:r w:rsidR="00F22CB7">
        <w:rPr>
          <w:rFonts w:ascii="XO Thames" w:eastAsia="Calibri" w:hAnsi="XO Thames"/>
          <w:sz w:val="26"/>
          <w:szCs w:val="26"/>
          <w:lang w:eastAsia="en-US"/>
        </w:rPr>
        <w:t>_</w:t>
      </w:r>
      <w:r w:rsidR="008C2CB8">
        <w:rPr>
          <w:rFonts w:ascii="XO Thames" w:eastAsia="Calibri" w:hAnsi="XO Thames"/>
          <w:sz w:val="26"/>
          <w:szCs w:val="26"/>
          <w:lang w:eastAsia="en-US"/>
        </w:rPr>
        <w:t>(</w:t>
      </w:r>
      <w:proofErr w:type="gramEnd"/>
      <w:r w:rsidR="00F22CB7">
        <w:rPr>
          <w:rFonts w:ascii="XO Thames" w:eastAsia="Calibri" w:hAnsi="XO Thames"/>
          <w:sz w:val="26"/>
          <w:szCs w:val="26"/>
          <w:lang w:eastAsia="en-US"/>
        </w:rPr>
        <w:t>________________</w:t>
      </w:r>
      <w:r w:rsidR="008C2CB8">
        <w:rPr>
          <w:rFonts w:ascii="XO Thames" w:eastAsia="Calibri" w:hAnsi="XO Thames"/>
          <w:sz w:val="26"/>
          <w:szCs w:val="26"/>
          <w:lang w:eastAsia="en-US"/>
        </w:rPr>
        <w:t>) 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lastRenderedPageBreak/>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F52210">
        <w:rPr>
          <w:rFonts w:ascii="XO Thames" w:hAnsi="XO Thames"/>
          <w:color w:val="000000"/>
          <w:sz w:val="26"/>
          <w:szCs w:val="26"/>
          <w:lang w:eastAsia="ar-SA"/>
        </w:rPr>
        <w:t>2</w:t>
      </w:r>
      <w:r w:rsidR="00DA4CFF">
        <w:rPr>
          <w:rFonts w:ascii="XO Thames" w:hAnsi="XO Thames"/>
          <w:color w:val="000000"/>
          <w:sz w:val="26"/>
          <w:szCs w:val="26"/>
          <w:lang w:eastAsia="ar-SA"/>
        </w:rPr>
        <w:t>.</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lastRenderedPageBreak/>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F52210">
        <w:rPr>
          <w:rFonts w:ascii="XO Thames" w:hAnsi="XO Thames" w:cs="Times New Roman"/>
          <w:sz w:val="26"/>
          <w:szCs w:val="26"/>
        </w:rPr>
        <w:t>2</w:t>
      </w:r>
      <w:r w:rsidR="00DA4CFF">
        <w:rPr>
          <w:rFonts w:ascii="XO Thames" w:hAnsi="XO Thames" w:cs="Times New Roman"/>
          <w:sz w:val="26"/>
          <w:szCs w:val="26"/>
        </w:rPr>
        <w:t>.</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lastRenderedPageBreak/>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 xml:space="preserve">Настоящий Контракт вступает </w:t>
      </w:r>
      <w:r w:rsidRPr="007037F4">
        <w:rPr>
          <w:rFonts w:ascii="XO Thames" w:hAnsi="XO Thames"/>
          <w:sz w:val="26"/>
          <w:szCs w:val="26"/>
        </w:rPr>
        <w:t xml:space="preserve">в силу с момента его подписания </w:t>
      </w:r>
      <w:proofErr w:type="gramStart"/>
      <w:r w:rsidRPr="007037F4">
        <w:rPr>
          <w:rFonts w:ascii="XO Thames" w:hAnsi="XO Thames"/>
          <w:sz w:val="26"/>
          <w:szCs w:val="26"/>
        </w:rPr>
        <w:t>сторонами  и</w:t>
      </w:r>
      <w:proofErr w:type="gramEnd"/>
      <w:r w:rsidRPr="007037F4">
        <w:rPr>
          <w:rFonts w:ascii="XO Thames" w:hAnsi="XO Thames"/>
          <w:sz w:val="26"/>
          <w:szCs w:val="26"/>
        </w:rPr>
        <w:t xml:space="preserve">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lastRenderedPageBreak/>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firstRow="1" w:lastRow="0" w:firstColumn="1" w:lastColumn="0" w:noHBand="0" w:noVBand="1"/>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8, п. Река Емца Плесецк</w:t>
            </w:r>
            <w:r w:rsidR="00143923">
              <w:rPr>
                <w:rFonts w:ascii="PT Astra Serif" w:hAnsi="PT Astra Serif"/>
                <w:sz w:val="26"/>
                <w:szCs w:val="26"/>
              </w:rPr>
              <w:t>ий</w:t>
            </w:r>
            <w:r w:rsidRPr="00C81ABB">
              <w:rPr>
                <w:rFonts w:ascii="PT Astra Serif" w:hAnsi="PT Astra Serif"/>
                <w:sz w:val="26"/>
                <w:szCs w:val="26"/>
              </w:rPr>
              <w:t xml:space="preserve"> </w:t>
            </w:r>
            <w:r w:rsidR="00087A05">
              <w:rPr>
                <w:rFonts w:ascii="PT Astra Serif" w:hAnsi="PT Astra Serif"/>
                <w:sz w:val="26"/>
                <w:szCs w:val="26"/>
              </w:rPr>
              <w:t>муниципальн</w:t>
            </w:r>
            <w:r w:rsidR="00143923">
              <w:rPr>
                <w:rFonts w:ascii="PT Astra Serif" w:hAnsi="PT Astra Serif"/>
                <w:sz w:val="26"/>
                <w:szCs w:val="26"/>
              </w:rPr>
              <w:t>ый округ</w:t>
            </w:r>
            <w:r w:rsidR="00087A05">
              <w:rPr>
                <w:rFonts w:ascii="PT Astra Serif" w:hAnsi="PT Astra Serif"/>
                <w:sz w:val="26"/>
                <w:szCs w:val="26"/>
              </w:rPr>
              <w:t xml:space="preserve">, </w:t>
            </w:r>
            <w:r w:rsidRPr="00C81ABB">
              <w:rPr>
                <w:rFonts w:ascii="PT Astra Serif" w:hAnsi="PT Astra Serif"/>
                <w:sz w:val="26"/>
                <w:szCs w:val="26"/>
              </w:rPr>
              <w:t>Архангельск</w:t>
            </w:r>
            <w:r w:rsidR="00143923">
              <w:rPr>
                <w:rFonts w:ascii="PT Astra Serif" w:hAnsi="PT Astra Serif"/>
                <w:sz w:val="26"/>
                <w:szCs w:val="26"/>
              </w:rPr>
              <w:t>ая область</w:t>
            </w:r>
            <w:r w:rsidRPr="00C81ABB">
              <w:rPr>
                <w:rFonts w:ascii="PT Astra Serif" w:hAnsi="PT Astra Serif"/>
                <w:sz w:val="26"/>
                <w:szCs w:val="26"/>
              </w:rPr>
              <w:t xml:space="preserve">, ул. Набережная, </w:t>
            </w:r>
            <w:proofErr w:type="spellStart"/>
            <w:r w:rsidR="00087A05">
              <w:rPr>
                <w:rFonts w:ascii="PT Astra Serif" w:hAnsi="PT Astra Serif"/>
                <w:sz w:val="26"/>
                <w:szCs w:val="26"/>
              </w:rPr>
              <w:t>зд</w:t>
            </w:r>
            <w:proofErr w:type="spellEnd"/>
            <w:r w:rsidR="00087A05">
              <w:rPr>
                <w:rFonts w:ascii="PT Astra Serif" w:hAnsi="PT Astra Serif"/>
                <w:sz w:val="26"/>
                <w:szCs w:val="26"/>
              </w:rPr>
              <w:t xml:space="preserve">.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proofErr w:type="spellStart"/>
            <w:r w:rsidR="00E91E40" w:rsidRPr="00C81ABB">
              <w:rPr>
                <w:rFonts w:ascii="PT Astra Serif" w:hAnsi="PT Astra Serif"/>
                <w:sz w:val="26"/>
                <w:szCs w:val="26"/>
              </w:rPr>
              <w:t>сч</w:t>
            </w:r>
            <w:proofErr w:type="spellEnd"/>
            <w:r w:rsidR="00E91E40" w:rsidRPr="00C81ABB">
              <w:rPr>
                <w:rFonts w:ascii="PT Astra Serif" w:hAnsi="PT Astra Serif"/>
                <w:sz w:val="26"/>
                <w:szCs w:val="26"/>
              </w:rPr>
              <w:t xml:space="preserve">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1D7D71" w:rsidRPr="00C81ABB" w:rsidRDefault="001D7D71" w:rsidP="001D7D71">
            <w:pPr>
              <w:pStyle w:val="31"/>
              <w:spacing w:after="0"/>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lastRenderedPageBreak/>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306EFE" w:rsidRDefault="00306EFE" w:rsidP="0099592C">
      <w:pPr>
        <w:spacing w:line="100" w:lineRule="atLeast"/>
        <w:jc w:val="center"/>
        <w:rPr>
          <w:rFonts w:ascii="XO Thames" w:hAnsi="XO Thames"/>
          <w:b/>
          <w:bCs/>
          <w:sz w:val="26"/>
          <w:szCs w:val="26"/>
        </w:rPr>
      </w:pPr>
    </w:p>
    <w:p w:rsidR="00306EFE" w:rsidRPr="00B335F8" w:rsidRDefault="00306EFE"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9819" w:type="dxa"/>
        <w:tblCellMar>
          <w:left w:w="28" w:type="dxa"/>
          <w:right w:w="28" w:type="dxa"/>
        </w:tblCellMar>
        <w:tblLook w:val="04A0" w:firstRow="1" w:lastRow="0" w:firstColumn="1" w:lastColumn="0" w:noHBand="0" w:noVBand="1"/>
      </w:tblPr>
      <w:tblGrid>
        <w:gridCol w:w="470"/>
        <w:gridCol w:w="2252"/>
        <w:gridCol w:w="3198"/>
        <w:gridCol w:w="827"/>
        <w:gridCol w:w="859"/>
        <w:gridCol w:w="1153"/>
        <w:gridCol w:w="15"/>
        <w:gridCol w:w="1030"/>
        <w:gridCol w:w="15"/>
      </w:tblGrid>
      <w:tr w:rsidR="00143923" w:rsidRPr="00800E46" w:rsidTr="00237E6E">
        <w:trPr>
          <w:gridAfter w:val="1"/>
          <w:wAfter w:w="15" w:type="dxa"/>
        </w:trPr>
        <w:tc>
          <w:tcPr>
            <w:tcW w:w="470" w:type="dxa"/>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t>№</w:t>
            </w:r>
          </w:p>
        </w:tc>
        <w:tc>
          <w:tcPr>
            <w:tcW w:w="2252"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Наименование</w:t>
            </w:r>
          </w:p>
        </w:tc>
        <w:tc>
          <w:tcPr>
            <w:tcW w:w="3198" w:type="dxa"/>
          </w:tcPr>
          <w:p w:rsidR="00143923" w:rsidRPr="00800E46" w:rsidRDefault="00143923" w:rsidP="00143923">
            <w:pPr>
              <w:jc w:val="center"/>
              <w:rPr>
                <w:rFonts w:ascii="PT Astra Serif" w:hAnsi="PT Astra Serif"/>
                <w:sz w:val="26"/>
                <w:szCs w:val="26"/>
              </w:rPr>
            </w:pPr>
            <w:r w:rsidRPr="00143923">
              <w:rPr>
                <w:rFonts w:ascii="PT Astra Serif" w:hAnsi="PT Astra Serif"/>
                <w:sz w:val="26"/>
                <w:szCs w:val="26"/>
              </w:rPr>
              <w:t>Описание и технические характеристики объекта закупки</w:t>
            </w:r>
          </w:p>
        </w:tc>
        <w:tc>
          <w:tcPr>
            <w:tcW w:w="827"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Кол-во</w:t>
            </w:r>
          </w:p>
        </w:tc>
        <w:tc>
          <w:tcPr>
            <w:tcW w:w="859"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Ед. изм.</w:t>
            </w:r>
          </w:p>
        </w:tc>
        <w:tc>
          <w:tcPr>
            <w:tcW w:w="1153"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 xml:space="preserve">Цена за единицу </w:t>
            </w:r>
          </w:p>
        </w:tc>
        <w:tc>
          <w:tcPr>
            <w:tcW w:w="1045" w:type="dxa"/>
            <w:gridSpan w:val="2"/>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Итого</w:t>
            </w:r>
          </w:p>
        </w:tc>
      </w:tr>
      <w:tr w:rsidR="00143923" w:rsidRPr="00800E46" w:rsidTr="00237E6E">
        <w:trPr>
          <w:gridAfter w:val="1"/>
          <w:wAfter w:w="15" w:type="dxa"/>
          <w:trHeight w:val="654"/>
        </w:trPr>
        <w:tc>
          <w:tcPr>
            <w:tcW w:w="470" w:type="dxa"/>
            <w:tcBorders>
              <w:bottom w:val="single" w:sz="4" w:space="0" w:color="auto"/>
            </w:tcBorders>
            <w:vAlign w:val="center"/>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t>1</w:t>
            </w:r>
          </w:p>
        </w:tc>
        <w:tc>
          <w:tcPr>
            <w:tcW w:w="2252" w:type="dxa"/>
            <w:tcBorders>
              <w:bottom w:val="single" w:sz="4" w:space="0" w:color="auto"/>
            </w:tcBorders>
            <w:vAlign w:val="center"/>
          </w:tcPr>
          <w:p w:rsidR="00143923" w:rsidRPr="00800E46" w:rsidRDefault="00181F3C" w:rsidP="00143923">
            <w:pPr>
              <w:rPr>
                <w:rFonts w:ascii="PT Astra Serif" w:hAnsi="PT Astra Serif"/>
                <w:sz w:val="26"/>
                <w:szCs w:val="26"/>
              </w:rPr>
            </w:pPr>
            <w:r>
              <w:rPr>
                <w:rFonts w:ascii="PT Astra Serif" w:hAnsi="PT Astra Serif"/>
                <w:sz w:val="26"/>
                <w:szCs w:val="26"/>
              </w:rPr>
              <w:t>Часы электронные настенные уличные</w:t>
            </w:r>
          </w:p>
        </w:tc>
        <w:tc>
          <w:tcPr>
            <w:tcW w:w="3198" w:type="dxa"/>
            <w:tcBorders>
              <w:bottom w:val="single" w:sz="4" w:space="0" w:color="auto"/>
            </w:tcBorders>
            <w:vAlign w:val="center"/>
          </w:tcPr>
          <w:p w:rsidR="00181F3C" w:rsidRDefault="00181F3C" w:rsidP="00237E6E">
            <w:pPr>
              <w:suppressAutoHyphens/>
              <w:spacing w:line="276" w:lineRule="auto"/>
              <w:jc w:val="both"/>
              <w:rPr>
                <w:rFonts w:ascii="XO Thames" w:hAnsi="XO Thames"/>
                <w:lang w:eastAsia="ar-SA"/>
              </w:rPr>
            </w:pPr>
            <w:r>
              <w:rPr>
                <w:rFonts w:ascii="XO Thames" w:hAnsi="XO Thames"/>
                <w:lang w:eastAsia="ar-SA"/>
              </w:rPr>
              <w:t>Размер табло</w:t>
            </w:r>
          </w:p>
          <w:p w:rsidR="00181F3C" w:rsidRDefault="00181F3C" w:rsidP="00237E6E">
            <w:pPr>
              <w:suppressAutoHyphens/>
              <w:spacing w:line="276" w:lineRule="auto"/>
              <w:jc w:val="both"/>
              <w:rPr>
                <w:rFonts w:ascii="XO Thames" w:hAnsi="XO Thames"/>
                <w:lang w:eastAsia="ar-SA"/>
              </w:rPr>
            </w:pPr>
            <w:r>
              <w:rPr>
                <w:rFonts w:ascii="XO Thames" w:hAnsi="XO Thames"/>
                <w:lang w:eastAsia="ar-SA"/>
              </w:rPr>
              <w:t xml:space="preserve">длина </w:t>
            </w:r>
            <w:r w:rsidR="001B4B98">
              <w:rPr>
                <w:rFonts w:ascii="XO Thames" w:hAnsi="XO Thames"/>
                <w:lang w:eastAsia="ar-SA"/>
              </w:rPr>
              <w:t>≥</w:t>
            </w:r>
            <w:r>
              <w:rPr>
                <w:rFonts w:ascii="XO Thames" w:hAnsi="XO Thames"/>
                <w:lang w:eastAsia="ar-SA"/>
              </w:rPr>
              <w:t>6</w:t>
            </w:r>
            <w:r w:rsidR="00281778">
              <w:rPr>
                <w:rFonts w:ascii="XO Thames" w:hAnsi="XO Thames"/>
                <w:lang w:eastAsia="ar-SA"/>
              </w:rPr>
              <w:t>5</w:t>
            </w:r>
            <w:r>
              <w:rPr>
                <w:rFonts w:ascii="XO Thames" w:hAnsi="XO Thames"/>
                <w:lang w:eastAsia="ar-SA"/>
              </w:rPr>
              <w:t xml:space="preserve"> см</w:t>
            </w:r>
          </w:p>
          <w:p w:rsidR="00181F3C" w:rsidRDefault="00181F3C" w:rsidP="00237E6E">
            <w:pPr>
              <w:suppressAutoHyphens/>
              <w:spacing w:line="276" w:lineRule="auto"/>
              <w:jc w:val="both"/>
              <w:rPr>
                <w:rFonts w:ascii="XO Thames" w:hAnsi="XO Thames"/>
                <w:lang w:eastAsia="ar-SA"/>
              </w:rPr>
            </w:pPr>
            <w:r>
              <w:rPr>
                <w:rFonts w:ascii="XO Thames" w:hAnsi="XO Thames"/>
                <w:lang w:eastAsia="ar-SA"/>
              </w:rPr>
              <w:t xml:space="preserve">высота </w:t>
            </w:r>
            <w:r w:rsidR="001B4B98">
              <w:rPr>
                <w:rFonts w:ascii="XO Thames" w:hAnsi="XO Thames"/>
                <w:lang w:eastAsia="ar-SA"/>
              </w:rPr>
              <w:t>≥</w:t>
            </w:r>
            <w:r>
              <w:rPr>
                <w:rFonts w:ascii="XO Thames" w:hAnsi="XO Thames"/>
                <w:lang w:eastAsia="ar-SA"/>
              </w:rPr>
              <w:t>21 см</w:t>
            </w:r>
          </w:p>
          <w:p w:rsidR="00181F3C" w:rsidRDefault="00181F3C" w:rsidP="00237E6E">
            <w:pPr>
              <w:suppressAutoHyphens/>
              <w:spacing w:line="276" w:lineRule="auto"/>
              <w:jc w:val="both"/>
              <w:rPr>
                <w:rFonts w:ascii="XO Thames" w:hAnsi="XO Thames"/>
                <w:lang w:eastAsia="ar-SA"/>
              </w:rPr>
            </w:pPr>
            <w:r>
              <w:rPr>
                <w:rFonts w:ascii="XO Thames" w:hAnsi="XO Thames"/>
                <w:lang w:eastAsia="ar-SA"/>
              </w:rPr>
              <w:t>Питание от сети 220 В</w:t>
            </w:r>
          </w:p>
          <w:p w:rsidR="00181F3C" w:rsidRDefault="00181F3C" w:rsidP="00237E6E">
            <w:pPr>
              <w:suppressAutoHyphens/>
              <w:spacing w:line="276" w:lineRule="auto"/>
              <w:jc w:val="both"/>
              <w:rPr>
                <w:rFonts w:ascii="XO Thames" w:hAnsi="XO Thames"/>
                <w:lang w:eastAsia="ar-SA"/>
              </w:rPr>
            </w:pPr>
            <w:r>
              <w:rPr>
                <w:rFonts w:ascii="XO Thames" w:hAnsi="XO Thames"/>
                <w:lang w:eastAsia="ar-SA"/>
              </w:rPr>
              <w:t xml:space="preserve">Тип </w:t>
            </w:r>
            <w:proofErr w:type="gramStart"/>
            <w:r>
              <w:rPr>
                <w:rFonts w:ascii="XO Thames" w:hAnsi="XO Thames"/>
                <w:lang w:eastAsia="ar-SA"/>
              </w:rPr>
              <w:t>часов  -</w:t>
            </w:r>
            <w:proofErr w:type="gramEnd"/>
            <w:r>
              <w:rPr>
                <w:rFonts w:ascii="XO Thames" w:hAnsi="XO Thames"/>
                <w:lang w:eastAsia="ar-SA"/>
              </w:rPr>
              <w:t xml:space="preserve"> электронные</w:t>
            </w:r>
          </w:p>
          <w:p w:rsidR="00181F3C" w:rsidRPr="001B4B98" w:rsidRDefault="001B4B98" w:rsidP="00237E6E">
            <w:pPr>
              <w:suppressAutoHyphens/>
              <w:spacing w:line="276" w:lineRule="auto"/>
              <w:jc w:val="both"/>
              <w:rPr>
                <w:rFonts w:ascii="XO Thames" w:hAnsi="XO Thames"/>
                <w:lang w:eastAsia="ar-SA"/>
              </w:rPr>
            </w:pPr>
            <w:r>
              <w:rPr>
                <w:rFonts w:ascii="XO Thames" w:hAnsi="XO Thames"/>
                <w:lang w:eastAsia="ar-SA"/>
              </w:rPr>
              <w:t>Цвет свечения – зеленый, красный</w:t>
            </w:r>
            <w:r w:rsidR="00281778">
              <w:rPr>
                <w:rFonts w:ascii="XO Thames" w:hAnsi="XO Thames"/>
                <w:lang w:eastAsia="ar-SA"/>
              </w:rPr>
              <w:t>, синий</w:t>
            </w:r>
          </w:p>
          <w:p w:rsidR="001B4B98" w:rsidRPr="001B4B98" w:rsidRDefault="001B4B98" w:rsidP="00237E6E">
            <w:pPr>
              <w:suppressAutoHyphens/>
              <w:spacing w:line="276" w:lineRule="auto"/>
              <w:jc w:val="both"/>
              <w:rPr>
                <w:rFonts w:ascii="XO Thames" w:hAnsi="XO Thames"/>
                <w:lang w:eastAsia="ar-SA"/>
              </w:rPr>
            </w:pPr>
            <w:r>
              <w:rPr>
                <w:rFonts w:ascii="XO Thames" w:hAnsi="XO Thames"/>
                <w:lang w:eastAsia="ar-SA"/>
              </w:rPr>
              <w:t>Класс защиты корпуса</w:t>
            </w:r>
            <w:r w:rsidRPr="001B4B98">
              <w:rPr>
                <w:rFonts w:ascii="XO Thames" w:hAnsi="XO Thames"/>
                <w:lang w:eastAsia="ar-SA"/>
              </w:rPr>
              <w:t>-</w:t>
            </w:r>
            <w:r>
              <w:rPr>
                <w:rFonts w:ascii="XO Thames" w:hAnsi="XO Thames"/>
                <w:lang w:eastAsia="ar-SA"/>
              </w:rPr>
              <w:t xml:space="preserve"> </w:t>
            </w:r>
            <w:r>
              <w:rPr>
                <w:rFonts w:ascii="XO Thames" w:hAnsi="XO Thames"/>
                <w:lang w:val="en-US" w:eastAsia="ar-SA"/>
              </w:rPr>
              <w:t>IP</w:t>
            </w:r>
            <w:r w:rsidRPr="001B4B98">
              <w:rPr>
                <w:rFonts w:ascii="XO Thames" w:hAnsi="XO Thames"/>
                <w:lang w:eastAsia="ar-SA"/>
              </w:rPr>
              <w:t xml:space="preserve"> 65</w:t>
            </w:r>
            <w:bookmarkStart w:id="0" w:name="_GoBack"/>
            <w:bookmarkEnd w:id="0"/>
          </w:p>
        </w:tc>
        <w:tc>
          <w:tcPr>
            <w:tcW w:w="827" w:type="dxa"/>
            <w:tcBorders>
              <w:bottom w:val="single" w:sz="4" w:space="0" w:color="auto"/>
            </w:tcBorders>
            <w:vAlign w:val="center"/>
          </w:tcPr>
          <w:p w:rsidR="00143923" w:rsidRPr="00800E46" w:rsidRDefault="00A76148" w:rsidP="00181F3C">
            <w:pPr>
              <w:jc w:val="center"/>
              <w:rPr>
                <w:rFonts w:ascii="PT Astra Serif" w:hAnsi="PT Astra Serif"/>
                <w:sz w:val="26"/>
                <w:szCs w:val="26"/>
              </w:rPr>
            </w:pPr>
            <w:r>
              <w:rPr>
                <w:rFonts w:ascii="PT Astra Serif" w:hAnsi="PT Astra Serif"/>
                <w:sz w:val="26"/>
                <w:szCs w:val="26"/>
              </w:rPr>
              <w:t>2</w:t>
            </w:r>
          </w:p>
        </w:tc>
        <w:tc>
          <w:tcPr>
            <w:tcW w:w="859" w:type="dxa"/>
            <w:tcBorders>
              <w:bottom w:val="single" w:sz="4" w:space="0" w:color="auto"/>
            </w:tcBorders>
            <w:vAlign w:val="center"/>
          </w:tcPr>
          <w:p w:rsidR="00143923" w:rsidRPr="00800E46" w:rsidRDefault="001B4B98" w:rsidP="00143923">
            <w:pPr>
              <w:jc w:val="center"/>
              <w:rPr>
                <w:rFonts w:ascii="PT Astra Serif" w:hAnsi="PT Astra Serif"/>
                <w:sz w:val="26"/>
                <w:szCs w:val="26"/>
              </w:rPr>
            </w:pPr>
            <w:r>
              <w:rPr>
                <w:rFonts w:ascii="PT Astra Serif" w:hAnsi="PT Astra Serif"/>
                <w:sz w:val="26"/>
                <w:szCs w:val="26"/>
              </w:rPr>
              <w:t>ш</w:t>
            </w:r>
            <w:r w:rsidR="00A76148">
              <w:rPr>
                <w:rFonts w:ascii="PT Astra Serif" w:hAnsi="PT Astra Serif"/>
                <w:sz w:val="26"/>
                <w:szCs w:val="26"/>
              </w:rPr>
              <w:t>т</w:t>
            </w:r>
            <w:r>
              <w:rPr>
                <w:rFonts w:ascii="PT Astra Serif" w:hAnsi="PT Astra Serif"/>
                <w:sz w:val="26"/>
                <w:szCs w:val="26"/>
              </w:rPr>
              <w:t>.</w:t>
            </w:r>
          </w:p>
        </w:tc>
        <w:tc>
          <w:tcPr>
            <w:tcW w:w="1153" w:type="dxa"/>
            <w:tcBorders>
              <w:bottom w:val="single" w:sz="4" w:space="0" w:color="auto"/>
            </w:tcBorders>
          </w:tcPr>
          <w:p w:rsidR="00143923" w:rsidRPr="00800E46" w:rsidRDefault="00143923" w:rsidP="00143923">
            <w:pPr>
              <w:jc w:val="center"/>
              <w:rPr>
                <w:rFonts w:ascii="PT Astra Serif" w:hAnsi="PT Astra Serif"/>
                <w:sz w:val="26"/>
                <w:szCs w:val="26"/>
              </w:rPr>
            </w:pPr>
          </w:p>
        </w:tc>
        <w:tc>
          <w:tcPr>
            <w:tcW w:w="1045" w:type="dxa"/>
            <w:gridSpan w:val="2"/>
          </w:tcPr>
          <w:p w:rsidR="00143923" w:rsidRPr="00800E46" w:rsidRDefault="00143923" w:rsidP="00143923">
            <w:pPr>
              <w:jc w:val="center"/>
              <w:rPr>
                <w:rFonts w:ascii="PT Astra Serif" w:hAnsi="PT Astra Serif"/>
                <w:sz w:val="26"/>
                <w:szCs w:val="26"/>
              </w:rPr>
            </w:pPr>
          </w:p>
        </w:tc>
      </w:tr>
      <w:tr w:rsidR="001B4FCE" w:rsidRPr="0071499A" w:rsidTr="00237E6E">
        <w:trPr>
          <w:trHeight w:val="309"/>
        </w:trPr>
        <w:tc>
          <w:tcPr>
            <w:tcW w:w="8774" w:type="dxa"/>
            <w:gridSpan w:val="7"/>
            <w:tcBorders>
              <w:bottom w:val="single" w:sz="4" w:space="0" w:color="auto"/>
            </w:tcBorders>
          </w:tcPr>
          <w:p w:rsidR="001B4FCE" w:rsidRPr="00800E46" w:rsidRDefault="001B4FCE" w:rsidP="00143923">
            <w:pPr>
              <w:jc w:val="right"/>
              <w:rPr>
                <w:rFonts w:ascii="PT Astra Serif" w:hAnsi="PT Astra Serif"/>
                <w:sz w:val="26"/>
                <w:szCs w:val="26"/>
              </w:rPr>
            </w:pPr>
            <w:r w:rsidRPr="00800E46">
              <w:rPr>
                <w:rFonts w:ascii="PT Astra Serif" w:hAnsi="PT Astra Serif"/>
                <w:b/>
                <w:bCs/>
                <w:sz w:val="26"/>
                <w:szCs w:val="26"/>
              </w:rPr>
              <w:t>ИТОГО:</w:t>
            </w:r>
          </w:p>
        </w:tc>
        <w:tc>
          <w:tcPr>
            <w:tcW w:w="1045" w:type="dxa"/>
            <w:gridSpan w:val="2"/>
          </w:tcPr>
          <w:p w:rsidR="001B4FCE" w:rsidRPr="00800E46" w:rsidRDefault="001B4FCE" w:rsidP="00143923">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894" w:rsidRDefault="00525894" w:rsidP="00BD61F5">
      <w:r>
        <w:separator/>
      </w:r>
    </w:p>
  </w:endnote>
  <w:endnote w:type="continuationSeparator" w:id="0">
    <w:p w:rsidR="00525894" w:rsidRDefault="00525894" w:rsidP="00BD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70A" w:rsidRDefault="005C770A">
    <w:pPr>
      <w:pStyle w:val="af0"/>
      <w:jc w:val="center"/>
    </w:pPr>
  </w:p>
  <w:p w:rsidR="005C770A" w:rsidRDefault="005C770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894" w:rsidRDefault="00525894" w:rsidP="00BD61F5">
      <w:r>
        <w:separator/>
      </w:r>
    </w:p>
  </w:footnote>
  <w:footnote w:type="continuationSeparator" w:id="0">
    <w:p w:rsidR="00525894" w:rsidRDefault="00525894" w:rsidP="00BD61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15:restartNumberingAfterBreak="0">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15:restartNumberingAfterBreak="0">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5A"/>
    <w:rsid w:val="00000832"/>
    <w:rsid w:val="00001C21"/>
    <w:rsid w:val="00002FB3"/>
    <w:rsid w:val="00004E60"/>
    <w:rsid w:val="000065E8"/>
    <w:rsid w:val="000071C2"/>
    <w:rsid w:val="00007C25"/>
    <w:rsid w:val="0001162B"/>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313"/>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923"/>
    <w:rsid w:val="00143B75"/>
    <w:rsid w:val="00145688"/>
    <w:rsid w:val="00145837"/>
    <w:rsid w:val="00151B1C"/>
    <w:rsid w:val="00152BCA"/>
    <w:rsid w:val="0015549D"/>
    <w:rsid w:val="00157A56"/>
    <w:rsid w:val="001629D4"/>
    <w:rsid w:val="00164D69"/>
    <w:rsid w:val="00172D18"/>
    <w:rsid w:val="00172FE7"/>
    <w:rsid w:val="00181F3C"/>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4B98"/>
    <w:rsid w:val="001B4FCE"/>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37E6E"/>
    <w:rsid w:val="00241788"/>
    <w:rsid w:val="0024185B"/>
    <w:rsid w:val="0024349C"/>
    <w:rsid w:val="002505F1"/>
    <w:rsid w:val="00257945"/>
    <w:rsid w:val="002579E2"/>
    <w:rsid w:val="0026491E"/>
    <w:rsid w:val="0027231A"/>
    <w:rsid w:val="00277812"/>
    <w:rsid w:val="00281778"/>
    <w:rsid w:val="00283D28"/>
    <w:rsid w:val="00284C7D"/>
    <w:rsid w:val="00284CF6"/>
    <w:rsid w:val="00286D13"/>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5D2E"/>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1607"/>
    <w:rsid w:val="00405517"/>
    <w:rsid w:val="00406DFE"/>
    <w:rsid w:val="0040794F"/>
    <w:rsid w:val="004264AC"/>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894"/>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1C52"/>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521"/>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0E46"/>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64CD7"/>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D8"/>
    <w:rsid w:val="00A574D0"/>
    <w:rsid w:val="00A6086D"/>
    <w:rsid w:val="00A60901"/>
    <w:rsid w:val="00A60ECB"/>
    <w:rsid w:val="00A6443E"/>
    <w:rsid w:val="00A64988"/>
    <w:rsid w:val="00A64B1E"/>
    <w:rsid w:val="00A66F3D"/>
    <w:rsid w:val="00A71D89"/>
    <w:rsid w:val="00A75E78"/>
    <w:rsid w:val="00A7614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B73"/>
    <w:rsid w:val="00C86665"/>
    <w:rsid w:val="00C9601B"/>
    <w:rsid w:val="00CA51BF"/>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5724"/>
    <w:rsid w:val="00F1706D"/>
    <w:rsid w:val="00F2135A"/>
    <w:rsid w:val="00F21D6E"/>
    <w:rsid w:val="00F222D8"/>
    <w:rsid w:val="00F22CB7"/>
    <w:rsid w:val="00F41190"/>
    <w:rsid w:val="00F411DB"/>
    <w:rsid w:val="00F4194D"/>
    <w:rsid w:val="00F432C8"/>
    <w:rsid w:val="00F447EC"/>
    <w:rsid w:val="00F44BC6"/>
    <w:rsid w:val="00F45064"/>
    <w:rsid w:val="00F4671C"/>
    <w:rsid w:val="00F46F70"/>
    <w:rsid w:val="00F47A99"/>
    <w:rsid w:val="00F52210"/>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3F93A"/>
  <w15:docId w15:val="{D080B091-4774-4346-86BE-99352FCF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Заголовок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D6C00-FE10-4068-860C-1B17B73E7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4224</Words>
  <Characters>24079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ТЫЛ 19</cp:lastModifiedBy>
  <cp:revision>2</cp:revision>
  <cp:lastPrinted>2026-07-13T08:52:00Z</cp:lastPrinted>
  <dcterms:created xsi:type="dcterms:W3CDTF">2026-08-19T14:09:00Z</dcterms:created>
  <dcterms:modified xsi:type="dcterms:W3CDTF">2026-08-19T14:09:00Z</dcterms:modified>
</cp:coreProperties>
</file>