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65" w:rsidRPr="0062323B" w:rsidRDefault="0062323B" w:rsidP="0062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23B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899"/>
        <w:gridCol w:w="1703"/>
        <w:gridCol w:w="1558"/>
        <w:gridCol w:w="1558"/>
        <w:gridCol w:w="1316"/>
        <w:gridCol w:w="1381"/>
        <w:gridCol w:w="1558"/>
        <w:gridCol w:w="1209"/>
      </w:tblGrid>
      <w:tr w:rsidR="0062323B" w:rsidRPr="0062323B" w:rsidTr="0062323B">
        <w:trPr>
          <w:trHeight w:val="998"/>
        </w:trPr>
        <w:tc>
          <w:tcPr>
            <w:tcW w:w="150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4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76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6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квадратич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отклонение</w:t>
            </w:r>
          </w:p>
        </w:tc>
        <w:tc>
          <w:tcPr>
            <w:tcW w:w="409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62323B" w:rsidRPr="0062323B" w:rsidTr="0062323B">
        <w:trPr>
          <w:trHeight w:val="422"/>
        </w:trPr>
        <w:tc>
          <w:tcPr>
            <w:tcW w:w="150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планового технического обслуживания автомобиля </w:t>
            </w:r>
            <w:proofErr w:type="spellStart"/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Lada</w:t>
            </w:r>
            <w:proofErr w:type="spellEnd"/>
            <w:r w:rsidRPr="006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Vesta</w:t>
            </w:r>
            <w:proofErr w:type="spellEnd"/>
            <w:r w:rsidRPr="0062323B">
              <w:rPr>
                <w:rFonts w:ascii="Times New Roman" w:hAnsi="Times New Roman" w:cs="Times New Roman"/>
                <w:sz w:val="24"/>
                <w:szCs w:val="24"/>
              </w:rPr>
              <w:t xml:space="preserve"> В867МС45 2020 г. </w:t>
            </w:r>
            <w:proofErr w:type="gramStart"/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4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30530</w:t>
            </w: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32650</w:t>
            </w: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33650</w:t>
            </w:r>
          </w:p>
        </w:tc>
        <w:tc>
          <w:tcPr>
            <w:tcW w:w="445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32 276,67</w:t>
            </w:r>
          </w:p>
        </w:tc>
        <w:tc>
          <w:tcPr>
            <w:tcW w:w="46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32 276,67</w:t>
            </w: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1593,15</w:t>
            </w:r>
          </w:p>
        </w:tc>
        <w:tc>
          <w:tcPr>
            <w:tcW w:w="409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</w:tr>
      <w:tr w:rsidR="0062323B" w:rsidRPr="0062323B" w:rsidTr="0062323B">
        <w:trPr>
          <w:trHeight w:val="206"/>
        </w:trPr>
        <w:tc>
          <w:tcPr>
            <w:tcW w:w="150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4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3B">
              <w:rPr>
                <w:rFonts w:ascii="Times New Roman" w:hAnsi="Times New Roman" w:cs="Times New Roman"/>
                <w:b/>
                <w:sz w:val="24"/>
                <w:szCs w:val="24"/>
              </w:rPr>
              <w:t>32 276,67</w:t>
            </w:r>
          </w:p>
        </w:tc>
        <w:tc>
          <w:tcPr>
            <w:tcW w:w="527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62323B" w:rsidRPr="0062323B" w:rsidRDefault="0062323B" w:rsidP="0062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62323B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623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23B">
        <w:rPr>
          <w:rFonts w:ascii="Times New Roman" w:hAnsi="Times New Roman" w:cs="Times New Roman"/>
          <w:sz w:val="24"/>
          <w:szCs w:val="24"/>
        </w:rPr>
        <w:t>Vesta</w:t>
      </w:r>
      <w:proofErr w:type="spellEnd"/>
      <w:r w:rsidRPr="0062323B">
        <w:rPr>
          <w:rFonts w:ascii="Times New Roman" w:hAnsi="Times New Roman" w:cs="Times New Roman"/>
          <w:sz w:val="24"/>
          <w:szCs w:val="24"/>
        </w:rPr>
        <w:t xml:space="preserve"> В867МС45 2020 г. в.</w:t>
      </w:r>
      <w:proofErr w:type="gramStart"/>
      <w:r w:rsidRPr="0062323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62323B" w:rsidRPr="0062323B" w:rsidRDefault="0062323B" w:rsidP="0062323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30530 + 32650 + 33650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32 276,67</m:t>
          </m:r>
        </m:oMath>
      </m:oMathPara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62323B" w:rsidRPr="0062323B" w:rsidRDefault="0062323B" w:rsidP="0062323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>где: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</w:t>
      </w:r>
      <w:proofErr w:type="spellStart"/>
      <w:r w:rsidRPr="0062323B">
        <w:rPr>
          <w:rFonts w:ascii="Times New Roman" w:eastAsiaTheme="minorEastAsia" w:hAnsi="Times New Roman" w:cs="Times New Roman"/>
          <w:sz w:val="24"/>
          <w:szCs w:val="24"/>
        </w:rPr>
        <w:t>мером</w:t>
      </w:r>
      <w:proofErr w:type="spellEnd"/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i;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62323B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623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23B">
        <w:rPr>
          <w:rFonts w:ascii="Times New Roman" w:hAnsi="Times New Roman" w:cs="Times New Roman"/>
          <w:sz w:val="24"/>
          <w:szCs w:val="24"/>
        </w:rPr>
        <w:t>Vesta</w:t>
      </w:r>
      <w:proofErr w:type="spellEnd"/>
      <w:r w:rsidRPr="0062323B">
        <w:rPr>
          <w:rFonts w:ascii="Times New Roman" w:hAnsi="Times New Roman" w:cs="Times New Roman"/>
          <w:sz w:val="24"/>
          <w:szCs w:val="24"/>
        </w:rPr>
        <w:t xml:space="preserve"> В867МС45 2020 г. в.</w:t>
      </w:r>
      <w:proofErr w:type="gramStart"/>
      <w:r w:rsidRPr="0062323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lastRenderedPageBreak/>
        <w:t>Среднее квадратичное отклонение для товара 1:</w:t>
      </w:r>
    </w:p>
    <w:p w:rsidR="0062323B" w:rsidRPr="0062323B" w:rsidRDefault="0062323B" w:rsidP="0062323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30530 - 32 276,67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32650 - 32 276,67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33650 - 32 276,67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=1593,15</m:t>
          </m:r>
        </m:oMath>
      </m:oMathPara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62323B" w:rsidRPr="0062323B" w:rsidRDefault="0062323B" w:rsidP="0062323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1593,15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32 276,67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4,94 %</m:t>
          </m:r>
        </m:oMath>
      </m:oMathPara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>Коэффициент вариации составляет 4,94%, полученное значение не превышает 33%. Указанные значения цен считаются однородными и принимаются для расчета НМЦК.</w:t>
      </w: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62323B" w:rsidRPr="0062323B" w:rsidRDefault="0062323B" w:rsidP="0062323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>где: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62323B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62323B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62323B" w:rsidRPr="0062323B" w:rsidRDefault="0062323B" w:rsidP="006232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62323B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23B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62323B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623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23B">
        <w:rPr>
          <w:rFonts w:ascii="Times New Roman" w:hAnsi="Times New Roman" w:cs="Times New Roman"/>
          <w:sz w:val="24"/>
          <w:szCs w:val="24"/>
        </w:rPr>
        <w:t>Vesta</w:t>
      </w:r>
      <w:proofErr w:type="spellEnd"/>
      <w:r w:rsidRPr="0062323B">
        <w:rPr>
          <w:rFonts w:ascii="Times New Roman" w:hAnsi="Times New Roman" w:cs="Times New Roman"/>
          <w:sz w:val="24"/>
          <w:szCs w:val="24"/>
        </w:rPr>
        <w:t xml:space="preserve"> В867МС45 2020 г. в.</w:t>
      </w:r>
      <w:proofErr w:type="gramStart"/>
      <w:r w:rsidRPr="0062323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2323B" w:rsidRPr="0062323B" w:rsidRDefault="0062323B" w:rsidP="0062323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1×32 276,67 = 32 276,67 руб.</m:t>
          </m:r>
        </m:oMath>
      </m:oMathPara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2323B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62323B" w:rsidRPr="0062323B" w:rsidRDefault="0062323B" w:rsidP="0062323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32 276,67 = 32 276,67 руб.</m:t>
          </m:r>
        </m:oMath>
      </m:oMathPara>
    </w:p>
    <w:bookmarkEnd w:id="0"/>
    <w:p w:rsidR="0062323B" w:rsidRPr="0062323B" w:rsidRDefault="0062323B" w:rsidP="00623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2323B" w:rsidRPr="0062323B" w:rsidSect="006232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3B"/>
    <w:rsid w:val="00564465"/>
    <w:rsid w:val="0062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2323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2323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2026-07-29T06:08:00Z</dcterms:created>
  <dcterms:modified xsi:type="dcterms:W3CDTF">2026-07-29T06:10:00Z</dcterms:modified>
</cp:coreProperties>
</file>