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2B97" w:rsidRPr="00D23EC9" w:rsidRDefault="004E444C" w:rsidP="006B2B97">
      <w:pPr>
        <w:spacing w:line="238" w:lineRule="auto"/>
        <w:jc w:val="center"/>
        <w:rPr>
          <w:b/>
        </w:rPr>
      </w:pPr>
      <w:r w:rsidRPr="00D23EC9">
        <w:rPr>
          <w:b/>
        </w:rPr>
        <w:t xml:space="preserve">КОНТРАКТ № </w:t>
      </w:r>
      <w:r w:rsidR="006B2B97" w:rsidRPr="00D23EC9">
        <w:rPr>
          <w:b/>
        </w:rPr>
        <w:t>_____________</w:t>
      </w:r>
    </w:p>
    <w:p w:rsidR="006F6668" w:rsidRPr="00D23EC9" w:rsidRDefault="006F6668" w:rsidP="006B2B97">
      <w:pPr>
        <w:spacing w:line="238" w:lineRule="auto"/>
        <w:jc w:val="center"/>
        <w:rPr>
          <w:b/>
        </w:rPr>
      </w:pPr>
    </w:p>
    <w:p w:rsidR="00D36830" w:rsidRPr="00D23EC9" w:rsidRDefault="006F6668" w:rsidP="00D36830">
      <w:pPr>
        <w:pStyle w:val="af8"/>
        <w:jc w:val="center"/>
        <w:rPr>
          <w:b/>
          <w:sz w:val="24"/>
          <w:szCs w:val="24"/>
        </w:rPr>
      </w:pPr>
      <w:r w:rsidRPr="00D23EC9">
        <w:rPr>
          <w:b/>
          <w:sz w:val="24"/>
          <w:szCs w:val="24"/>
        </w:rPr>
        <w:t>на оказание услуг по ремонту (системно-техническому обслуживанию) и диагностике принтеров, многофункциональных устройств, копировально-множительной техники</w:t>
      </w:r>
    </w:p>
    <w:p w:rsidR="00705EC3" w:rsidRPr="00D23EC9" w:rsidRDefault="00705EC3" w:rsidP="00335CE0">
      <w:pPr>
        <w:jc w:val="center"/>
      </w:pPr>
    </w:p>
    <w:p w:rsidR="004C7DC6" w:rsidRPr="00180FD2" w:rsidRDefault="00705EC3" w:rsidP="00335CE0">
      <w:pPr>
        <w:jc w:val="center"/>
        <w:rPr>
          <w:color w:val="000000"/>
        </w:rPr>
      </w:pPr>
      <w:r w:rsidRPr="00D23EC9">
        <w:t>И</w:t>
      </w:r>
      <w:r w:rsidR="004C7DC6" w:rsidRPr="00D23EC9">
        <w:t xml:space="preserve">КЗ № </w:t>
      </w:r>
      <w:r w:rsidR="004C7DC6" w:rsidRPr="00D23EC9">
        <w:rPr>
          <w:color w:val="000000"/>
        </w:rPr>
        <w:t>26 1 1901065260190101001 0021 0</w:t>
      </w:r>
      <w:r w:rsidR="00984DB5" w:rsidRPr="00D23EC9">
        <w:rPr>
          <w:color w:val="000000"/>
        </w:rPr>
        <w:t>47</w:t>
      </w:r>
      <w:r w:rsidR="004C7DC6" w:rsidRPr="00D23EC9">
        <w:rPr>
          <w:color w:val="000000"/>
        </w:rPr>
        <w:t xml:space="preserve"> 0000 244</w:t>
      </w:r>
    </w:p>
    <w:p w:rsidR="00565B1D" w:rsidRPr="00180FD2" w:rsidRDefault="00565B1D" w:rsidP="00565B1D">
      <w:pPr>
        <w:spacing w:line="232" w:lineRule="auto"/>
        <w:jc w:val="center"/>
        <w:rPr>
          <w:bCs/>
        </w:rPr>
      </w:pPr>
    </w:p>
    <w:p w:rsidR="00565B1D" w:rsidRPr="00D23EC9" w:rsidRDefault="00565B1D" w:rsidP="00565B1D">
      <w:pPr>
        <w:spacing w:line="232" w:lineRule="auto"/>
        <w:jc w:val="center"/>
        <w:rPr>
          <w:bCs/>
        </w:rPr>
      </w:pPr>
      <w:r w:rsidRPr="00D23EC9">
        <w:rPr>
          <w:bCs/>
        </w:rPr>
        <w:t xml:space="preserve">Код мероприятия по информатизации </w:t>
      </w:r>
      <w:r w:rsidRPr="00D23EC9">
        <w:rPr>
          <w:rFonts w:eastAsia="Calibri"/>
          <w:snapToGrid w:val="0"/>
        </w:rPr>
        <w:t>182.00100182.18.Э.10671.26</w:t>
      </w:r>
    </w:p>
    <w:p w:rsidR="00565B1D" w:rsidRPr="00D23EC9" w:rsidRDefault="00565B1D" w:rsidP="00335CE0">
      <w:pPr>
        <w:jc w:val="center"/>
        <w:rPr>
          <w:color w:val="000000"/>
        </w:rPr>
      </w:pPr>
    </w:p>
    <w:p w:rsidR="00D36830" w:rsidRPr="00D23EC9" w:rsidRDefault="00D36830" w:rsidP="00335CE0">
      <w:pPr>
        <w:jc w:val="center"/>
        <w:rPr>
          <w:color w:val="000000"/>
        </w:rPr>
      </w:pPr>
    </w:p>
    <w:tbl>
      <w:tblPr>
        <w:tblW w:w="10131" w:type="dxa"/>
        <w:tblLayout w:type="fixed"/>
        <w:tblLook w:val="0000" w:firstRow="0" w:lastRow="0" w:firstColumn="0" w:lastColumn="0" w:noHBand="0" w:noVBand="0"/>
      </w:tblPr>
      <w:tblGrid>
        <w:gridCol w:w="5046"/>
        <w:gridCol w:w="5085"/>
      </w:tblGrid>
      <w:tr w:rsidR="004E444C" w:rsidRPr="00D23EC9" w:rsidTr="003F1672">
        <w:trPr>
          <w:trHeight w:val="382"/>
        </w:trPr>
        <w:tc>
          <w:tcPr>
            <w:tcW w:w="5046" w:type="dxa"/>
            <w:shd w:val="clear" w:color="auto" w:fill="auto"/>
            <w:vAlign w:val="bottom"/>
          </w:tcPr>
          <w:p w:rsidR="004E444C" w:rsidRPr="00D23EC9" w:rsidRDefault="004E444C" w:rsidP="003B71A7">
            <w:pPr>
              <w:spacing w:line="238" w:lineRule="auto"/>
              <w:jc w:val="both"/>
            </w:pPr>
            <w:r w:rsidRPr="00D23EC9">
              <w:t>г. Абакан</w:t>
            </w:r>
          </w:p>
          <w:p w:rsidR="00E622E0" w:rsidRPr="00D23EC9" w:rsidRDefault="00E622E0" w:rsidP="003B71A7">
            <w:pPr>
              <w:spacing w:line="238" w:lineRule="auto"/>
              <w:jc w:val="both"/>
            </w:pPr>
          </w:p>
        </w:tc>
        <w:tc>
          <w:tcPr>
            <w:tcW w:w="5085" w:type="dxa"/>
            <w:shd w:val="clear" w:color="auto" w:fill="auto"/>
            <w:vAlign w:val="center"/>
          </w:tcPr>
          <w:p w:rsidR="004E444C" w:rsidRPr="00D23EC9" w:rsidRDefault="006762C2" w:rsidP="003B71A7">
            <w:pPr>
              <w:spacing w:line="238" w:lineRule="auto"/>
              <w:jc w:val="right"/>
            </w:pPr>
            <w:r w:rsidRPr="00D23EC9">
              <w:rPr>
                <w:lang w:val="en-US"/>
              </w:rPr>
              <w:t xml:space="preserve"> </w:t>
            </w:r>
            <w:r w:rsidR="004E444C" w:rsidRPr="00D23EC9">
              <w:t>«</w:t>
            </w:r>
            <w:r w:rsidR="005C6068" w:rsidRPr="00D23EC9">
              <w:t xml:space="preserve"> </w:t>
            </w:r>
            <w:r w:rsidR="00FC5E73" w:rsidRPr="00D23EC9">
              <w:t>___</w:t>
            </w:r>
            <w:r w:rsidR="004E444C" w:rsidRPr="00D23EC9">
              <w:t xml:space="preserve">» </w:t>
            </w:r>
            <w:r w:rsidR="00FC5E73" w:rsidRPr="00D23EC9">
              <w:t>_________</w:t>
            </w:r>
            <w:r w:rsidR="005C6068" w:rsidRPr="00D23EC9">
              <w:t xml:space="preserve"> </w:t>
            </w:r>
            <w:r w:rsidR="0040711C" w:rsidRPr="00D23EC9">
              <w:t xml:space="preserve"> 20</w:t>
            </w:r>
            <w:r w:rsidR="005C6068" w:rsidRPr="00D23EC9">
              <w:t>2</w:t>
            </w:r>
            <w:r w:rsidR="004C7DC6" w:rsidRPr="00D23EC9">
              <w:t>6</w:t>
            </w:r>
            <w:r w:rsidR="004E444C" w:rsidRPr="00D23EC9">
              <w:t>г.</w:t>
            </w:r>
          </w:p>
          <w:p w:rsidR="006F3C05" w:rsidRPr="00D23EC9" w:rsidRDefault="006F3C05" w:rsidP="003B71A7">
            <w:pPr>
              <w:spacing w:line="238" w:lineRule="auto"/>
              <w:jc w:val="right"/>
            </w:pPr>
          </w:p>
        </w:tc>
      </w:tr>
    </w:tbl>
    <w:p w:rsidR="008F1F3C" w:rsidRPr="00D23EC9" w:rsidRDefault="004C7DC6" w:rsidP="00565B1D">
      <w:pPr>
        <w:autoSpaceDE w:val="0"/>
        <w:autoSpaceDN w:val="0"/>
        <w:adjustRightInd w:val="0"/>
        <w:ind w:firstLine="709"/>
        <w:jc w:val="both"/>
      </w:pPr>
      <w:proofErr w:type="gramStart"/>
      <w:r w:rsidRPr="00D23EC9">
        <w:rPr>
          <w:b/>
        </w:rPr>
        <w:t>Управление Федеральной налоговой службы по Республике Хакасия</w:t>
      </w:r>
      <w:r w:rsidRPr="00D23EC9">
        <w:t xml:space="preserve">, именуемое в дальнейшем «Заказчик», </w:t>
      </w:r>
      <w:r w:rsidRPr="00D23EC9">
        <w:rPr>
          <w:snapToGrid w:val="0"/>
          <w:lang w:eastAsia="ru-RU"/>
        </w:rPr>
        <w:t xml:space="preserve">в лице руководителя </w:t>
      </w:r>
      <w:r w:rsidR="00984DB5" w:rsidRPr="00D23EC9">
        <w:rPr>
          <w:snapToGrid w:val="0"/>
          <w:lang w:eastAsia="ru-RU"/>
        </w:rPr>
        <w:t>Диденко Светланы Николаевны</w:t>
      </w:r>
      <w:r w:rsidRPr="00D23EC9">
        <w:rPr>
          <w:snapToGrid w:val="0"/>
          <w:lang w:eastAsia="ru-RU"/>
        </w:rPr>
        <w:t xml:space="preserve">, действующего на </w:t>
      </w:r>
      <w:r w:rsidRPr="00D23EC9">
        <w:rPr>
          <w:bCs/>
        </w:rPr>
        <w:t xml:space="preserve"> основании положения об Управлении</w:t>
      </w:r>
      <w:r w:rsidRPr="00D23EC9">
        <w:t xml:space="preserve">, с одной Стороны, и  </w:t>
      </w:r>
      <w:r w:rsidR="00180FD2">
        <w:rPr>
          <w:b/>
        </w:rPr>
        <w:t>______________________</w:t>
      </w:r>
      <w:r w:rsidR="00D36830" w:rsidRPr="00D23EC9">
        <w:rPr>
          <w:b/>
          <w:bCs/>
        </w:rPr>
        <w:t xml:space="preserve">, </w:t>
      </w:r>
      <w:r w:rsidR="006F6668" w:rsidRPr="00D23EC9">
        <w:t>действующий на основании</w:t>
      </w:r>
      <w:r w:rsidR="00180FD2">
        <w:t>____________________</w:t>
      </w:r>
      <w:r w:rsidR="006F6668" w:rsidRPr="00D23EC9">
        <w:rPr>
          <w:spacing w:val="-3"/>
        </w:rPr>
        <w:t>,</w:t>
      </w:r>
      <w:r w:rsidR="006F6668" w:rsidRPr="00D23EC9">
        <w:t xml:space="preserve"> </w:t>
      </w:r>
      <w:r w:rsidRPr="00D23EC9">
        <w:t>именуемый в дальнейшем «Исполнитель», с другой стороны, а</w:t>
      </w:r>
      <w:r w:rsidR="00AC61A2" w:rsidRPr="00D23EC9">
        <w:t xml:space="preserve"> совместно именуемые «Стороны», с соблюдением требований Гражданского кодекса Российской Федерации и руководствуясь пунктом 4 части 1 статьи 93 Федерального закона от 05.04.2013</w:t>
      </w:r>
      <w:proofErr w:type="gramEnd"/>
      <w:r w:rsidR="00AC61A2" w:rsidRPr="00D23EC9">
        <w:t xml:space="preserve"> № 44-ФЗ «О контрактной системе в сфере закупок товаров, работ, услуг для обеспечения государственных и муниципальных нужд» (далее – Закон) заключили настоящий Контракт о нижеследующем:</w:t>
      </w:r>
    </w:p>
    <w:p w:rsidR="00A35432" w:rsidRPr="00D23EC9" w:rsidRDefault="008F1F3C" w:rsidP="00565B1D">
      <w:pPr>
        <w:autoSpaceDE w:val="0"/>
        <w:autoSpaceDN w:val="0"/>
        <w:adjustRightInd w:val="0"/>
        <w:ind w:firstLine="709"/>
        <w:jc w:val="center"/>
        <w:rPr>
          <w:b/>
        </w:rPr>
      </w:pPr>
      <w:r w:rsidRPr="00D23EC9">
        <w:rPr>
          <w:b/>
        </w:rPr>
        <w:t xml:space="preserve">1. </w:t>
      </w:r>
      <w:r w:rsidR="004E444C" w:rsidRPr="00D23EC9">
        <w:rPr>
          <w:b/>
        </w:rPr>
        <w:t>Предмет Контракта</w:t>
      </w:r>
    </w:p>
    <w:p w:rsidR="00565B1D" w:rsidRPr="00D23EC9" w:rsidRDefault="00565B1D" w:rsidP="00565B1D">
      <w:pPr>
        <w:autoSpaceDE w:val="0"/>
        <w:autoSpaceDN w:val="0"/>
        <w:adjustRightInd w:val="0"/>
        <w:ind w:firstLine="709"/>
        <w:jc w:val="center"/>
      </w:pPr>
    </w:p>
    <w:p w:rsidR="006F6668" w:rsidRPr="00D23EC9" w:rsidRDefault="004C7DC6" w:rsidP="00565B1D">
      <w:pPr>
        <w:spacing w:line="233" w:lineRule="auto"/>
        <w:ind w:firstLine="709"/>
        <w:jc w:val="both"/>
      </w:pPr>
      <w:r w:rsidRPr="00D23EC9">
        <w:rPr>
          <w:spacing w:val="-1"/>
        </w:rPr>
        <w:t>1.1.</w:t>
      </w:r>
      <w:r w:rsidR="00174229" w:rsidRPr="00D23EC9">
        <w:rPr>
          <w:spacing w:val="-1"/>
        </w:rPr>
        <w:t xml:space="preserve"> </w:t>
      </w:r>
      <w:r w:rsidR="007A58CD" w:rsidRPr="00D23EC9">
        <w:rPr>
          <w:spacing w:val="-1"/>
        </w:rPr>
        <w:t>В соответствии с настоящим</w:t>
      </w:r>
      <w:r w:rsidR="00174229" w:rsidRPr="00D23EC9">
        <w:rPr>
          <w:spacing w:val="-1"/>
        </w:rPr>
        <w:t xml:space="preserve"> </w:t>
      </w:r>
      <w:r w:rsidR="007A58CD" w:rsidRPr="00D23EC9">
        <w:rPr>
          <w:spacing w:val="-1"/>
        </w:rPr>
        <w:t xml:space="preserve"> Контрактом </w:t>
      </w:r>
      <w:r w:rsidR="00174229" w:rsidRPr="00D23EC9">
        <w:rPr>
          <w:spacing w:val="-1"/>
        </w:rPr>
        <w:t xml:space="preserve">Заказчик поручает, а </w:t>
      </w:r>
      <w:r w:rsidRPr="00D23EC9">
        <w:rPr>
          <w:spacing w:val="-1"/>
        </w:rPr>
        <w:t xml:space="preserve">Исполнитель </w:t>
      </w:r>
      <w:r w:rsidR="007A58CD" w:rsidRPr="00D23EC9">
        <w:rPr>
          <w:spacing w:val="-1"/>
        </w:rPr>
        <w:t xml:space="preserve"> </w:t>
      </w:r>
      <w:r w:rsidR="00174229" w:rsidRPr="00D23EC9">
        <w:rPr>
          <w:spacing w:val="-1"/>
        </w:rPr>
        <w:t xml:space="preserve">принимает на себя обязательство </w:t>
      </w:r>
      <w:r w:rsidR="00D36830" w:rsidRPr="00D23EC9">
        <w:rPr>
          <w:lang w:eastAsia="ru-RU"/>
        </w:rPr>
        <w:t xml:space="preserve">оказать услуги </w:t>
      </w:r>
      <w:r w:rsidR="006F6668" w:rsidRPr="00D23EC9">
        <w:rPr>
          <w:b/>
        </w:rPr>
        <w:t>по ремонту (системно-техническому обслуживанию) и диагностике принтеров, многофункциональных устройств, копировально-множительной техники</w:t>
      </w:r>
      <w:r w:rsidR="006F6668" w:rsidRPr="00D23EC9">
        <w:t xml:space="preserve"> </w:t>
      </w:r>
      <w:r w:rsidR="00D36830" w:rsidRPr="00D23EC9">
        <w:rPr>
          <w:lang w:eastAsia="ru-RU"/>
        </w:rPr>
        <w:t>(далее - Услуги), согласно Техническому заданию</w:t>
      </w:r>
      <w:r w:rsidR="00705EC3" w:rsidRPr="00D23EC9">
        <w:rPr>
          <w:lang w:eastAsia="ru-RU"/>
        </w:rPr>
        <w:t xml:space="preserve"> </w:t>
      </w:r>
      <w:r w:rsidR="00705EC3" w:rsidRPr="00D23EC9">
        <w:t>(описание объекта закупки)</w:t>
      </w:r>
      <w:r w:rsidR="00D36830" w:rsidRPr="00D23EC9">
        <w:rPr>
          <w:lang w:eastAsia="ru-RU"/>
        </w:rPr>
        <w:t xml:space="preserve"> (приложение № 1 к Контракту), а Заказчик принимает на себя обязательство принять и оплатить результат </w:t>
      </w:r>
      <w:r w:rsidR="00D36830" w:rsidRPr="00D23EC9">
        <w:rPr>
          <w:color w:val="000099"/>
          <w:lang w:eastAsia="ru-RU"/>
        </w:rPr>
        <w:t>оказанных услуг</w:t>
      </w:r>
      <w:r w:rsidR="00D36830" w:rsidRPr="00D23EC9">
        <w:rPr>
          <w:lang w:eastAsia="ru-RU"/>
        </w:rPr>
        <w:t>.</w:t>
      </w:r>
      <w:r w:rsidR="006F6668" w:rsidRPr="00D23EC9">
        <w:t xml:space="preserve"> Код ОКПД </w:t>
      </w:r>
      <w:r w:rsidR="00644971" w:rsidRPr="00D23EC9">
        <w:t xml:space="preserve">- </w:t>
      </w:r>
      <w:r w:rsidR="006F6668" w:rsidRPr="00D23EC9">
        <w:t xml:space="preserve">2:  </w:t>
      </w:r>
      <w:r w:rsidR="00984DB5" w:rsidRPr="00D23EC9">
        <w:t>95.11.10.</w:t>
      </w:r>
      <w:r w:rsidR="00565B1D" w:rsidRPr="00D23EC9">
        <w:t>11</w:t>
      </w:r>
      <w:r w:rsidR="00984DB5" w:rsidRPr="00D23EC9">
        <w:t>0</w:t>
      </w:r>
    </w:p>
    <w:p w:rsidR="003D7510" w:rsidRPr="00D23EC9" w:rsidRDefault="00D36830" w:rsidP="00565B1D">
      <w:pPr>
        <w:autoSpaceDE w:val="0"/>
        <w:autoSpaceDN w:val="0"/>
        <w:adjustRightInd w:val="0"/>
        <w:ind w:firstLine="709"/>
        <w:jc w:val="both"/>
      </w:pPr>
      <w:r w:rsidRPr="00D23EC9">
        <w:rPr>
          <w:spacing w:val="-3"/>
        </w:rPr>
        <w:t xml:space="preserve">1.2. </w:t>
      </w:r>
      <w:r w:rsidR="003D7510" w:rsidRPr="00D23EC9">
        <w:t xml:space="preserve">Используемые при оказании услуг запасные части, расходные материалы приобретаются за счет Исполнителя. </w:t>
      </w:r>
      <w:proofErr w:type="gramStart"/>
      <w:r w:rsidR="003D7510" w:rsidRPr="00D23EC9">
        <w:t xml:space="preserve">Такие запасные части, расходные материалы должны быть новыми, не бывшими в употреблении, в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иметь сертификаты качества, гарантирующие качество и безопасность оказываемых услуг. </w:t>
      </w:r>
      <w:proofErr w:type="gramEnd"/>
    </w:p>
    <w:p w:rsidR="006F6668" w:rsidRPr="00D23EC9" w:rsidRDefault="006F6668" w:rsidP="00565B1D">
      <w:pPr>
        <w:ind w:firstLine="709"/>
        <w:jc w:val="both"/>
        <w:rPr>
          <w:lang w:eastAsia="ru-RU"/>
        </w:rPr>
      </w:pPr>
    </w:p>
    <w:p w:rsidR="004E444C" w:rsidRPr="00D23EC9" w:rsidRDefault="004E444C" w:rsidP="00565B1D">
      <w:pPr>
        <w:spacing w:line="238" w:lineRule="auto"/>
        <w:ind w:firstLine="709"/>
        <w:jc w:val="center"/>
        <w:rPr>
          <w:b/>
          <w:lang w:val="en-US"/>
        </w:rPr>
      </w:pPr>
      <w:r w:rsidRPr="00D23EC9">
        <w:rPr>
          <w:b/>
        </w:rPr>
        <w:t>2. Цена Контракта и порядок расчетов</w:t>
      </w:r>
    </w:p>
    <w:p w:rsidR="00565B1D" w:rsidRPr="00D23EC9" w:rsidRDefault="00565B1D" w:rsidP="00565B1D">
      <w:pPr>
        <w:spacing w:line="238" w:lineRule="auto"/>
        <w:ind w:firstLine="709"/>
        <w:jc w:val="center"/>
        <w:rPr>
          <w:b/>
          <w:lang w:val="en-US"/>
        </w:rPr>
      </w:pPr>
    </w:p>
    <w:p w:rsidR="000E33BC" w:rsidRPr="00D23EC9" w:rsidRDefault="000E33BC" w:rsidP="00565B1D">
      <w:pPr>
        <w:spacing w:line="250" w:lineRule="auto"/>
        <w:ind w:firstLine="709"/>
        <w:jc w:val="both"/>
      </w:pPr>
      <w:r w:rsidRPr="00D23EC9">
        <w:t xml:space="preserve">2.1. </w:t>
      </w:r>
      <w:proofErr w:type="gramStart"/>
      <w:r w:rsidRPr="00D23EC9">
        <w:t>Принятие Заказчиком денежных обязательств в соответствии с условиями настоящего Контракта и обеспечение их оплаты за счёт средств федерального бюджета осуществляется в пределах утверждённых Заказчику лимитов бюджетных обязательств на 202</w:t>
      </w:r>
      <w:r w:rsidR="00862B11" w:rsidRPr="00D23EC9">
        <w:t>6 год</w:t>
      </w:r>
      <w:r w:rsidRPr="00D23EC9">
        <w:t>.,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roofErr w:type="gramEnd"/>
    </w:p>
    <w:p w:rsidR="00180FD2" w:rsidRPr="000025C6" w:rsidRDefault="000E33BC" w:rsidP="00180FD2">
      <w:pPr>
        <w:autoSpaceDE w:val="0"/>
        <w:autoSpaceDN w:val="0"/>
        <w:adjustRightInd w:val="0"/>
        <w:ind w:right="284" w:firstLine="709"/>
        <w:jc w:val="both"/>
        <w:rPr>
          <w:sz w:val="22"/>
          <w:szCs w:val="22"/>
        </w:rPr>
      </w:pPr>
      <w:r w:rsidRPr="00D23EC9">
        <w:t>2.2. Цена настоящего Контракта составляет:</w:t>
      </w:r>
      <w:r w:rsidR="00180FD2">
        <w:rPr>
          <w:b/>
          <w:color w:val="000099"/>
        </w:rPr>
        <w:t>______________</w:t>
      </w:r>
      <w:r w:rsidR="00180FD2" w:rsidRPr="00180FD2">
        <w:rPr>
          <w:b/>
          <w:spacing w:val="-3"/>
          <w:sz w:val="22"/>
          <w:szCs w:val="22"/>
        </w:rPr>
        <w:t xml:space="preserve"> </w:t>
      </w:r>
      <w:r w:rsidR="00180FD2" w:rsidRPr="000025C6">
        <w:rPr>
          <w:b/>
          <w:spacing w:val="-3"/>
          <w:sz w:val="22"/>
          <w:szCs w:val="22"/>
        </w:rPr>
        <w:t>в том числе НДС____% (НДС не облагается)</w:t>
      </w:r>
      <w:r w:rsidR="00180FD2" w:rsidRPr="000025C6">
        <w:rPr>
          <w:spacing w:val="-3"/>
          <w:sz w:val="22"/>
          <w:szCs w:val="22"/>
        </w:rPr>
        <w:t>.</w:t>
      </w:r>
      <w:r w:rsidR="00180FD2" w:rsidRPr="000025C6">
        <w:rPr>
          <w:sz w:val="22"/>
          <w:szCs w:val="22"/>
        </w:rPr>
        <w:t xml:space="preserve"> </w:t>
      </w:r>
    </w:p>
    <w:p w:rsidR="000E33BC" w:rsidRPr="00D23EC9" w:rsidRDefault="000E33BC" w:rsidP="00565B1D">
      <w:pPr>
        <w:tabs>
          <w:tab w:val="left" w:pos="1418"/>
        </w:tabs>
        <w:ind w:firstLine="709"/>
        <w:jc w:val="both"/>
      </w:pPr>
      <w:r w:rsidRPr="00D23EC9">
        <w:t>2.3.</w:t>
      </w:r>
      <w:r w:rsidR="00862B11" w:rsidRPr="00D23EC9">
        <w:t xml:space="preserve"> </w:t>
      </w:r>
      <w:r w:rsidRPr="00D23EC9">
        <w:t xml:space="preserve">Цена Контракта включает все расходы </w:t>
      </w:r>
      <w:r w:rsidR="00862B11" w:rsidRPr="00D23EC9">
        <w:t>Исполнителя</w:t>
      </w:r>
      <w:r w:rsidRPr="00D23EC9">
        <w:t xml:space="preserve">, связанные с исполнением настоящего Контракта, в том числе цену выполненных услуг, компенсацию всех издержек </w:t>
      </w:r>
      <w:r w:rsidR="00862B11" w:rsidRPr="00D23EC9">
        <w:t xml:space="preserve">Исполнителя </w:t>
      </w:r>
      <w:r w:rsidRPr="00D23EC9">
        <w:t xml:space="preserve"> и причитающееся ему вознаграждение, страхование, уплату таможенных пошлин, налогов, сборов и других обязательных платежей, транспортные расходы по доставке и иные затраты в чем бы они не состояли.</w:t>
      </w:r>
    </w:p>
    <w:p w:rsidR="00D53027" w:rsidRPr="00D23EC9" w:rsidRDefault="00D53027" w:rsidP="00565B1D">
      <w:pPr>
        <w:ind w:firstLine="709"/>
        <w:jc w:val="both"/>
      </w:pPr>
      <w:r w:rsidRPr="00D23EC9">
        <w:t>Цена Контракта является твердой и определяется на весь срок исполнения настоящего Контракта, за исключением случаев, предусмотренных законодательством Российской Федерации.</w:t>
      </w:r>
    </w:p>
    <w:p w:rsidR="00D53027" w:rsidRPr="00D23EC9" w:rsidRDefault="00D53027" w:rsidP="00565B1D">
      <w:pPr>
        <w:ind w:firstLine="709"/>
        <w:jc w:val="both"/>
      </w:pPr>
      <w:r w:rsidRPr="00D23EC9">
        <w:lastRenderedPageBreak/>
        <w:t>2.4. Оплата Услуг, оказываемых по настоящему Контракту, осуществляется Заказчиком из средств федерального бюджета в форме безналичного расчета путем перечисления денежных сре</w:t>
      </w:r>
      <w:proofErr w:type="gramStart"/>
      <w:r w:rsidRPr="00D23EC9">
        <w:t>дств в р</w:t>
      </w:r>
      <w:proofErr w:type="gramEnd"/>
      <w:r w:rsidRPr="00D23EC9">
        <w:t>оссийских рублях на расчетный счет Исполнителя, указанный в настоящем Контракте.</w:t>
      </w:r>
    </w:p>
    <w:p w:rsidR="00D53027" w:rsidRPr="00D23EC9" w:rsidRDefault="00D53027" w:rsidP="00565B1D">
      <w:pPr>
        <w:spacing w:line="233" w:lineRule="auto"/>
        <w:ind w:firstLine="709"/>
        <w:jc w:val="both"/>
        <w:rPr>
          <w:spacing w:val="-3"/>
        </w:rPr>
      </w:pPr>
      <w:r w:rsidRPr="00D23EC9">
        <w:rPr>
          <w:spacing w:val="-3"/>
        </w:rPr>
        <w:t>2.5. </w:t>
      </w:r>
      <w:r w:rsidRPr="00D23EC9">
        <w:t xml:space="preserve">Оплата за оказанные услуги Исполнителем по настоящему Контракту производится Заказчиком на основании представленного Исполнителем счета, в течение </w:t>
      </w:r>
      <w:r w:rsidRPr="00D23EC9">
        <w:rPr>
          <w:color w:val="000099"/>
        </w:rPr>
        <w:t>7 (семи)</w:t>
      </w:r>
      <w:r w:rsidRPr="00D23EC9">
        <w:t xml:space="preserve"> рабочих дней </w:t>
      </w:r>
      <w:proofErr w:type="gramStart"/>
      <w:r w:rsidRPr="00D23EC9">
        <w:t>с даты подписания</w:t>
      </w:r>
      <w:proofErr w:type="gramEnd"/>
      <w:r w:rsidRPr="00D23EC9">
        <w:t xml:space="preserve"> Сторонами </w:t>
      </w:r>
      <w:r w:rsidRPr="00D23EC9">
        <w:rPr>
          <w:rStyle w:val="af6"/>
          <w:b w:val="0"/>
          <w:color w:val="000000"/>
          <w:shd w:val="clear" w:color="auto" w:fill="FFFFFF"/>
        </w:rPr>
        <w:t>Универсального передаточного документа</w:t>
      </w:r>
      <w:r w:rsidRPr="00D23EC9">
        <w:t xml:space="preserve"> (Акта). Документы предоставляются Заказчику не позднее трех рабочих дней </w:t>
      </w:r>
      <w:proofErr w:type="gramStart"/>
      <w:r w:rsidRPr="00D23EC9">
        <w:t>с даты оказания</w:t>
      </w:r>
      <w:proofErr w:type="gramEnd"/>
      <w:r w:rsidRPr="00D23EC9">
        <w:t xml:space="preserve"> услуг, при этом Заказчик вправе осуществить оплату оказанных Услуг с учетом положений, установленных пунктом 5.3 настоящего Контракта.</w:t>
      </w:r>
    </w:p>
    <w:p w:rsidR="00D53027" w:rsidRPr="00D23EC9" w:rsidRDefault="00D53027" w:rsidP="00565B1D">
      <w:pPr>
        <w:ind w:firstLine="709"/>
        <w:jc w:val="both"/>
        <w:rPr>
          <w:b/>
        </w:rPr>
      </w:pPr>
      <w:r w:rsidRPr="00D23EC9">
        <w:t>2.6. 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Заказчика.</w:t>
      </w:r>
      <w:r w:rsidRPr="00D23EC9">
        <w:rPr>
          <w:b/>
        </w:rPr>
        <w:t xml:space="preserve"> </w:t>
      </w:r>
    </w:p>
    <w:p w:rsidR="006F1F9E" w:rsidRPr="00D23EC9" w:rsidRDefault="006F1F9E" w:rsidP="00565B1D">
      <w:pPr>
        <w:ind w:firstLine="709"/>
        <w:jc w:val="center"/>
        <w:rPr>
          <w:b/>
        </w:rPr>
      </w:pPr>
    </w:p>
    <w:p w:rsidR="009A0490" w:rsidRPr="00D23EC9" w:rsidRDefault="009A0490" w:rsidP="00565B1D">
      <w:pPr>
        <w:ind w:firstLine="709"/>
        <w:jc w:val="center"/>
        <w:rPr>
          <w:b/>
        </w:rPr>
      </w:pPr>
      <w:r w:rsidRPr="00D23EC9">
        <w:rPr>
          <w:b/>
        </w:rPr>
        <w:t>3. Порядок сдачи и приемки услуг</w:t>
      </w:r>
    </w:p>
    <w:p w:rsidR="00565B1D" w:rsidRPr="00D23EC9" w:rsidRDefault="00565B1D" w:rsidP="00565B1D">
      <w:pPr>
        <w:ind w:firstLine="709"/>
        <w:jc w:val="center"/>
        <w:rPr>
          <w:b/>
        </w:rPr>
      </w:pPr>
    </w:p>
    <w:p w:rsidR="009A0490" w:rsidRPr="00D23EC9" w:rsidRDefault="009A0490" w:rsidP="00565B1D">
      <w:pPr>
        <w:spacing w:line="233" w:lineRule="auto"/>
        <w:ind w:firstLine="709"/>
        <w:jc w:val="both"/>
        <w:rPr>
          <w:spacing w:val="-3"/>
        </w:rPr>
      </w:pPr>
      <w:r w:rsidRPr="00D23EC9">
        <w:rPr>
          <w:spacing w:val="-3"/>
        </w:rPr>
        <w:t>3.1. По завершению оказания Услуг по настоящему Контракту Исполнитель извещает Заказчика о готовности к сдаче услуг.</w:t>
      </w:r>
    </w:p>
    <w:p w:rsidR="009A0490" w:rsidRPr="00D23EC9" w:rsidRDefault="009A0490" w:rsidP="00565B1D">
      <w:pPr>
        <w:ind w:firstLine="709"/>
        <w:jc w:val="both"/>
        <w:rPr>
          <w:spacing w:val="-3"/>
        </w:rPr>
      </w:pPr>
      <w:r w:rsidRPr="00D23EC9">
        <w:t xml:space="preserve">3.2. Заказчик, получивший сообщение Исполнителя, принимает оказанные Услуги совместно с уполномоченным представителем Исполнителя, в течение 2-х рабочих дней. Заказчик вправе провести экспертизу оказанных Услуг по исполнению контракта и направить Исполнителю подписанный приёмочной комиссией и утверждённый Заказчиком </w:t>
      </w:r>
      <w:r w:rsidRPr="00D23EC9">
        <w:rPr>
          <w:rStyle w:val="af6"/>
          <w:b w:val="0"/>
          <w:color w:val="000000"/>
          <w:shd w:val="clear" w:color="auto" w:fill="FFFFFF"/>
        </w:rPr>
        <w:t>Универсальный передаточный документ</w:t>
      </w:r>
      <w:r w:rsidRPr="00D23EC9">
        <w:t xml:space="preserve"> (Акт), заключение (в случае его составления) или мотивированный отказ от приёмки Услуг.</w:t>
      </w:r>
      <w:r w:rsidRPr="00D23EC9">
        <w:rPr>
          <w:spacing w:val="-3"/>
        </w:rPr>
        <w:t xml:space="preserve"> </w:t>
      </w:r>
    </w:p>
    <w:p w:rsidR="009A0490" w:rsidRPr="00D23EC9" w:rsidRDefault="009A0490" w:rsidP="00565B1D">
      <w:pPr>
        <w:shd w:val="clear" w:color="auto" w:fill="FFFFFF"/>
        <w:tabs>
          <w:tab w:val="left" w:pos="180"/>
          <w:tab w:val="left" w:pos="900"/>
          <w:tab w:val="left" w:pos="1260"/>
          <w:tab w:val="left" w:pos="1435"/>
        </w:tabs>
        <w:spacing w:line="233" w:lineRule="auto"/>
        <w:ind w:firstLine="709"/>
        <w:jc w:val="both"/>
        <w:rPr>
          <w:spacing w:val="-3"/>
        </w:rPr>
      </w:pPr>
      <w:r w:rsidRPr="00D23EC9">
        <w:rPr>
          <w:spacing w:val="-3"/>
        </w:rPr>
        <w:t>3.3. Заказчик вправе провести экспертизу оказанных Услуг по исполнению контракта и сдачи оказанных услуг с указанием срока их исправления.</w:t>
      </w:r>
    </w:p>
    <w:p w:rsidR="009A0490" w:rsidRPr="00D23EC9" w:rsidRDefault="009A0490" w:rsidP="00565B1D">
      <w:pPr>
        <w:widowControl w:val="0"/>
        <w:shd w:val="clear" w:color="auto" w:fill="FFFFFF"/>
        <w:tabs>
          <w:tab w:val="left" w:pos="180"/>
        </w:tabs>
        <w:autoSpaceDE w:val="0"/>
        <w:spacing w:line="233" w:lineRule="auto"/>
        <w:ind w:firstLine="709"/>
        <w:jc w:val="both"/>
        <w:rPr>
          <w:spacing w:val="-3"/>
        </w:rPr>
      </w:pPr>
      <w:r w:rsidRPr="00D23EC9">
        <w:rPr>
          <w:spacing w:val="-3"/>
        </w:rPr>
        <w:t xml:space="preserve">3.4. Исполнитель после оформления приёмки оказанной услуги Заказчиком не освобождается от выполнения любого из обязательств, предусмотренных контрактом, которые остались невыполненными или выполнены с ненадлежащим качеством ко времени подписания </w:t>
      </w:r>
      <w:r w:rsidRPr="00D23EC9">
        <w:rPr>
          <w:rStyle w:val="af6"/>
          <w:b w:val="0"/>
          <w:color w:val="000000"/>
          <w:shd w:val="clear" w:color="auto" w:fill="FFFFFF"/>
        </w:rPr>
        <w:t>универсального передаточного документа</w:t>
      </w:r>
      <w:r w:rsidRPr="00D23EC9">
        <w:t xml:space="preserve"> (Акта)</w:t>
      </w:r>
      <w:r w:rsidRPr="00D23EC9">
        <w:rPr>
          <w:spacing w:val="-3"/>
        </w:rPr>
        <w:t xml:space="preserve">. В этом случае к </w:t>
      </w:r>
      <w:r w:rsidRPr="00D23EC9">
        <w:rPr>
          <w:rStyle w:val="af6"/>
          <w:b w:val="0"/>
          <w:color w:val="000000"/>
          <w:shd w:val="clear" w:color="auto" w:fill="FFFFFF"/>
        </w:rPr>
        <w:t>универсальному передаточному документу</w:t>
      </w:r>
      <w:r w:rsidRPr="00D23EC9">
        <w:t xml:space="preserve"> (Акту) </w:t>
      </w:r>
      <w:r w:rsidRPr="00D23EC9">
        <w:rPr>
          <w:spacing w:val="-3"/>
        </w:rPr>
        <w:t xml:space="preserve">прилагается перечень недоработок с указанием сроков их устранения. </w:t>
      </w:r>
    </w:p>
    <w:p w:rsidR="009A0490" w:rsidRPr="00D23EC9" w:rsidRDefault="009A0490" w:rsidP="00565B1D">
      <w:pPr>
        <w:spacing w:line="233" w:lineRule="auto"/>
        <w:ind w:firstLine="709"/>
        <w:jc w:val="both"/>
        <w:rPr>
          <w:spacing w:val="-3"/>
        </w:rPr>
      </w:pPr>
      <w:r w:rsidRPr="00D23EC9">
        <w:rPr>
          <w:spacing w:val="-3"/>
        </w:rPr>
        <w:t xml:space="preserve">3.5. В случае отказа от принятия Услуг, Заказчик, не подписывая </w:t>
      </w:r>
      <w:r w:rsidRPr="00D23EC9">
        <w:rPr>
          <w:rStyle w:val="af6"/>
          <w:b w:val="0"/>
          <w:color w:val="000000"/>
          <w:shd w:val="clear" w:color="auto" w:fill="FFFFFF"/>
        </w:rPr>
        <w:t>универсальный передаточный документ</w:t>
      </w:r>
      <w:r w:rsidRPr="00D23EC9">
        <w:t xml:space="preserve"> (Акт)</w:t>
      </w:r>
      <w:r w:rsidRPr="00D23EC9">
        <w:rPr>
          <w:spacing w:val="-3"/>
        </w:rPr>
        <w:t>, направляет Исполнителю мотивированный отказ в письменном виде с указанием причин принятого решения.</w:t>
      </w:r>
    </w:p>
    <w:p w:rsidR="009A0490" w:rsidRPr="00D23EC9" w:rsidRDefault="009A0490" w:rsidP="00565B1D">
      <w:pPr>
        <w:autoSpaceDE w:val="0"/>
        <w:autoSpaceDN w:val="0"/>
        <w:adjustRightInd w:val="0"/>
        <w:spacing w:line="245" w:lineRule="auto"/>
        <w:ind w:firstLine="709"/>
        <w:jc w:val="both"/>
        <w:rPr>
          <w:spacing w:val="-3"/>
        </w:rPr>
      </w:pPr>
      <w:r w:rsidRPr="00D23EC9">
        <w:t xml:space="preserve">3.6. Заказчик формирует Акт приёмки товаров, работ, услуг (ф. 0510452) утв. Приказом Минфина России от 15.04.2021 № 61н. </w:t>
      </w:r>
    </w:p>
    <w:p w:rsidR="009A0490" w:rsidRPr="00D23EC9" w:rsidRDefault="009A0490" w:rsidP="00565B1D">
      <w:pPr>
        <w:spacing w:line="233" w:lineRule="auto"/>
        <w:ind w:firstLine="709"/>
        <w:jc w:val="both"/>
        <w:rPr>
          <w:spacing w:val="-3"/>
        </w:rPr>
      </w:pPr>
      <w:r w:rsidRPr="00D23EC9">
        <w:rPr>
          <w:spacing w:val="-3"/>
        </w:rPr>
        <w:t xml:space="preserve">3.7. Исполнитель должен безвозмездно произвести устранение причин правомерного отказа Заказчика от принятия Услуг за счет собственных средств в установленный Заказчиком срок, а если такой срок не будет указан в мотивированном отказе, то в течение 3-х рабочих дней с момента получения такого отказа. Исполнитель исправляет все выявленные недостатки без дополнительной оплаты со стороны Заказчика. </w:t>
      </w:r>
    </w:p>
    <w:p w:rsidR="009A0490" w:rsidRPr="00D23EC9" w:rsidRDefault="009A0490" w:rsidP="00565B1D">
      <w:pPr>
        <w:spacing w:line="233" w:lineRule="auto"/>
        <w:ind w:firstLine="709"/>
        <w:jc w:val="both"/>
        <w:rPr>
          <w:spacing w:val="-3"/>
        </w:rPr>
      </w:pPr>
      <w:r w:rsidRPr="00D23EC9">
        <w:rPr>
          <w:spacing w:val="-3"/>
        </w:rPr>
        <w:t xml:space="preserve">3.8. В случае, предусмотренном п.5.3. Контракта, в </w:t>
      </w:r>
      <w:r w:rsidRPr="00D23EC9">
        <w:rPr>
          <w:rStyle w:val="af6"/>
          <w:b w:val="0"/>
          <w:color w:val="000000"/>
          <w:shd w:val="clear" w:color="auto" w:fill="FFFFFF"/>
        </w:rPr>
        <w:t>универсальном передаточном документе</w:t>
      </w:r>
      <w:r w:rsidRPr="00D23EC9">
        <w:t xml:space="preserve"> (Акте) </w:t>
      </w:r>
      <w:r w:rsidRPr="00D23EC9">
        <w:rPr>
          <w:spacing w:val="-3"/>
        </w:rPr>
        <w:t>указываются: сумма, подлежащая оплате в соответствии с Контрактом, размер неустойки, подлежащей взысканию, основания применения и расчет неустойки, итоговая сумма, подлежащая оплате по Контракту.</w:t>
      </w:r>
    </w:p>
    <w:p w:rsidR="009A0490" w:rsidRPr="00D23EC9" w:rsidRDefault="009A0490" w:rsidP="00565B1D">
      <w:pPr>
        <w:spacing w:line="233" w:lineRule="auto"/>
        <w:ind w:firstLine="709"/>
        <w:jc w:val="both"/>
        <w:rPr>
          <w:spacing w:val="-3"/>
        </w:rPr>
      </w:pPr>
      <w:r w:rsidRPr="00D23EC9">
        <w:rPr>
          <w:spacing w:val="-3"/>
        </w:rPr>
        <w:t xml:space="preserve">3.9. В случае обнаружения Заказчиком ненадлежащего исполнения услуги в течение гарантийного срока Исполнитель устраняет нарушения за свой счет на основании требования Заказчика. Срок для устранения нарушений указывается в требовании. </w:t>
      </w:r>
    </w:p>
    <w:p w:rsidR="009A0490" w:rsidRPr="00D23EC9" w:rsidRDefault="009A0490" w:rsidP="00565B1D">
      <w:pPr>
        <w:spacing w:line="233" w:lineRule="auto"/>
        <w:ind w:firstLine="709"/>
        <w:jc w:val="both"/>
        <w:rPr>
          <w:spacing w:val="-3"/>
        </w:rPr>
      </w:pPr>
      <w:r w:rsidRPr="00D23EC9">
        <w:rPr>
          <w:spacing w:val="-3"/>
        </w:rPr>
        <w:t>3.10. Представителями Сторон по поддержанию взаимодействия в ходе исполнения настоящего Контракта являются:</w:t>
      </w:r>
    </w:p>
    <w:p w:rsidR="004E444C" w:rsidRPr="00D23EC9" w:rsidRDefault="009A0490" w:rsidP="00565B1D">
      <w:pPr>
        <w:spacing w:line="233" w:lineRule="auto"/>
        <w:ind w:firstLine="709"/>
        <w:jc w:val="both"/>
      </w:pPr>
      <w:r w:rsidRPr="00D23EC9">
        <w:rPr>
          <w:spacing w:val="-3"/>
        </w:rPr>
        <w:t>- по приемке товаров, работ, услуг:</w:t>
      </w:r>
      <w:r w:rsidRPr="00D23EC9">
        <w:t xml:space="preserve"> </w:t>
      </w:r>
    </w:p>
    <w:tbl>
      <w:tblPr>
        <w:tblW w:w="9923" w:type="dxa"/>
        <w:tblInd w:w="108" w:type="dxa"/>
        <w:tblLayout w:type="fixed"/>
        <w:tblLook w:val="0000" w:firstRow="0" w:lastRow="0" w:firstColumn="0" w:lastColumn="0" w:noHBand="0" w:noVBand="0"/>
      </w:tblPr>
      <w:tblGrid>
        <w:gridCol w:w="1985"/>
        <w:gridCol w:w="7938"/>
      </w:tblGrid>
      <w:tr w:rsidR="004E444C" w:rsidRPr="00D23EC9" w:rsidTr="00565B1D">
        <w:trPr>
          <w:trHeight w:val="308"/>
        </w:trPr>
        <w:tc>
          <w:tcPr>
            <w:tcW w:w="1985" w:type="dxa"/>
            <w:shd w:val="clear" w:color="auto" w:fill="auto"/>
          </w:tcPr>
          <w:p w:rsidR="004E444C" w:rsidRPr="00D23EC9" w:rsidRDefault="004E444C" w:rsidP="006B2B97">
            <w:pPr>
              <w:ind w:left="-108" w:right="-57"/>
            </w:pPr>
            <w:r w:rsidRPr="00D23EC9">
              <w:t>От Заказчика:</w:t>
            </w:r>
          </w:p>
        </w:tc>
        <w:tc>
          <w:tcPr>
            <w:tcW w:w="7938" w:type="dxa"/>
            <w:tcBorders>
              <w:bottom w:val="single" w:sz="4" w:space="0" w:color="000000"/>
            </w:tcBorders>
            <w:shd w:val="clear" w:color="auto" w:fill="auto"/>
            <w:vAlign w:val="bottom"/>
          </w:tcPr>
          <w:p w:rsidR="004E444C" w:rsidRPr="00D23EC9" w:rsidRDefault="00705EC3" w:rsidP="00705EC3">
            <w:pPr>
              <w:ind w:left="-57" w:right="-57"/>
              <w:jc w:val="both"/>
            </w:pPr>
            <w:r w:rsidRPr="00D23EC9">
              <w:t>г. Абакан, ул. Крылова, 76 - г</w:t>
            </w:r>
            <w:r w:rsidRPr="00D23EC9">
              <w:rPr>
                <w:color w:val="000000"/>
                <w:lang w:eastAsia="ru-RU"/>
              </w:rPr>
              <w:t>лавный специалист-эксперт отдела информационных технологий Михайлов Евгений Алексеевич</w:t>
            </w:r>
            <w:r w:rsidR="004E4DDC" w:rsidRPr="00D23EC9">
              <w:t>, тел. (3902) 24 – 84 – 05, доб.</w:t>
            </w:r>
            <w:r w:rsidRPr="00D23EC9">
              <w:t>17-07;</w:t>
            </w:r>
          </w:p>
          <w:p w:rsidR="00705EC3" w:rsidRPr="00D23EC9" w:rsidRDefault="00705EC3" w:rsidP="00705EC3">
            <w:pPr>
              <w:ind w:left="-57" w:right="-57"/>
              <w:jc w:val="both"/>
            </w:pPr>
            <w:r w:rsidRPr="00D23EC9">
              <w:t xml:space="preserve">г. Черногорск, </w:t>
            </w:r>
            <w:proofErr w:type="spellStart"/>
            <w:r w:rsidRPr="00D23EC9">
              <w:t>пркт</w:t>
            </w:r>
            <w:proofErr w:type="spellEnd"/>
            <w:r w:rsidRPr="00D23EC9">
              <w:t xml:space="preserve">. Космонавтов, 1В - </w:t>
            </w:r>
            <w:r w:rsidRPr="00D23EC9">
              <w:rPr>
                <w:color w:val="000000"/>
                <w:lang w:eastAsia="ru-RU"/>
              </w:rPr>
              <w:t xml:space="preserve">ведущий специалист-эксперт отдела </w:t>
            </w:r>
            <w:r w:rsidRPr="00D23EC9">
              <w:rPr>
                <w:color w:val="000000"/>
                <w:lang w:eastAsia="ru-RU"/>
              </w:rPr>
              <w:lastRenderedPageBreak/>
              <w:t xml:space="preserve">информационных технологий </w:t>
            </w:r>
            <w:proofErr w:type="spellStart"/>
            <w:r w:rsidRPr="00D23EC9">
              <w:rPr>
                <w:color w:val="000000"/>
                <w:lang w:eastAsia="ru-RU"/>
              </w:rPr>
              <w:t>Кычакова</w:t>
            </w:r>
            <w:proofErr w:type="spellEnd"/>
            <w:r w:rsidRPr="00D23EC9">
              <w:rPr>
                <w:color w:val="000000"/>
                <w:lang w:eastAsia="ru-RU"/>
              </w:rPr>
              <w:t xml:space="preserve"> Наталья Ивановна </w:t>
            </w:r>
            <w:r w:rsidRPr="00D23EC9">
              <w:t>тел. (3902) 24 – 84 – 05, доб.17-05;</w:t>
            </w:r>
          </w:p>
          <w:p w:rsidR="00705EC3" w:rsidRPr="00D23EC9" w:rsidRDefault="00705EC3" w:rsidP="00705EC3">
            <w:pPr>
              <w:ind w:left="-57" w:right="-57"/>
              <w:jc w:val="both"/>
            </w:pPr>
            <w:r w:rsidRPr="00D23EC9">
              <w:t xml:space="preserve">г. Саяногорск, микрорайон Советский, 30 - </w:t>
            </w:r>
            <w:r w:rsidRPr="00D23EC9">
              <w:rPr>
                <w:color w:val="000000"/>
                <w:lang w:eastAsia="ru-RU"/>
              </w:rPr>
              <w:t xml:space="preserve">специалист-эксперт отдела информационных технологий Львов Николай Викторович  </w:t>
            </w:r>
            <w:r w:rsidRPr="00D23EC9">
              <w:t>тел. (3902) 24 – 84 – 05, доб.17-06;</w:t>
            </w:r>
          </w:p>
        </w:tc>
      </w:tr>
      <w:tr w:rsidR="004E444C" w:rsidRPr="00D23EC9" w:rsidTr="00565B1D">
        <w:trPr>
          <w:trHeight w:val="198"/>
        </w:trPr>
        <w:tc>
          <w:tcPr>
            <w:tcW w:w="1985" w:type="dxa"/>
            <w:shd w:val="clear" w:color="auto" w:fill="auto"/>
          </w:tcPr>
          <w:p w:rsidR="004E444C" w:rsidRPr="00D23EC9" w:rsidRDefault="004E444C" w:rsidP="007F2771">
            <w:pPr>
              <w:snapToGrid w:val="0"/>
              <w:ind w:left="-57" w:right="-57" w:firstLine="426"/>
              <w:jc w:val="both"/>
            </w:pPr>
          </w:p>
        </w:tc>
        <w:tc>
          <w:tcPr>
            <w:tcW w:w="7938" w:type="dxa"/>
            <w:tcBorders>
              <w:top w:val="single" w:sz="4" w:space="0" w:color="000000"/>
            </w:tcBorders>
            <w:shd w:val="clear" w:color="auto" w:fill="auto"/>
          </w:tcPr>
          <w:p w:rsidR="004E444C" w:rsidRPr="00D23EC9" w:rsidRDefault="004E444C" w:rsidP="007F2771">
            <w:pPr>
              <w:ind w:left="-57" w:right="-57" w:firstLine="426"/>
              <w:jc w:val="center"/>
            </w:pPr>
            <w:r w:rsidRPr="00D23EC9">
              <w:t>(должность, Ф.И.О., контактный телефон)</w:t>
            </w:r>
          </w:p>
        </w:tc>
      </w:tr>
      <w:tr w:rsidR="004E444C" w:rsidRPr="00D23EC9" w:rsidTr="00565B1D">
        <w:trPr>
          <w:trHeight w:val="312"/>
        </w:trPr>
        <w:tc>
          <w:tcPr>
            <w:tcW w:w="1985" w:type="dxa"/>
            <w:shd w:val="clear" w:color="auto" w:fill="auto"/>
          </w:tcPr>
          <w:p w:rsidR="004E444C" w:rsidRPr="00D23EC9" w:rsidRDefault="004E444C" w:rsidP="006B2B97">
            <w:pPr>
              <w:tabs>
                <w:tab w:val="left" w:pos="342"/>
              </w:tabs>
              <w:ind w:left="-57" w:right="-57"/>
            </w:pPr>
            <w:r w:rsidRPr="00D23EC9">
              <w:t>От Исполнителя:</w:t>
            </w:r>
          </w:p>
        </w:tc>
        <w:tc>
          <w:tcPr>
            <w:tcW w:w="7938" w:type="dxa"/>
            <w:tcBorders>
              <w:bottom w:val="single" w:sz="4" w:space="0" w:color="000000"/>
            </w:tcBorders>
            <w:shd w:val="clear" w:color="auto" w:fill="auto"/>
            <w:vAlign w:val="bottom"/>
          </w:tcPr>
          <w:p w:rsidR="004E444C" w:rsidRPr="00D23EC9" w:rsidRDefault="004E444C" w:rsidP="007F2771">
            <w:pPr>
              <w:ind w:right="-57" w:firstLine="426"/>
              <w:jc w:val="both"/>
            </w:pPr>
          </w:p>
        </w:tc>
      </w:tr>
      <w:tr w:rsidR="004E444C" w:rsidRPr="00D23EC9" w:rsidTr="00565B1D">
        <w:trPr>
          <w:trHeight w:val="242"/>
        </w:trPr>
        <w:tc>
          <w:tcPr>
            <w:tcW w:w="1985" w:type="dxa"/>
            <w:shd w:val="clear" w:color="auto" w:fill="auto"/>
          </w:tcPr>
          <w:p w:rsidR="004E444C" w:rsidRPr="00D23EC9" w:rsidRDefault="004E444C" w:rsidP="007F2771">
            <w:pPr>
              <w:snapToGrid w:val="0"/>
              <w:ind w:left="-57" w:right="-57" w:firstLine="426"/>
              <w:jc w:val="both"/>
            </w:pPr>
          </w:p>
        </w:tc>
        <w:tc>
          <w:tcPr>
            <w:tcW w:w="7938" w:type="dxa"/>
            <w:tcBorders>
              <w:top w:val="single" w:sz="4" w:space="0" w:color="000000"/>
            </w:tcBorders>
            <w:shd w:val="clear" w:color="auto" w:fill="auto"/>
          </w:tcPr>
          <w:p w:rsidR="006F3C05" w:rsidRPr="00D23EC9" w:rsidRDefault="004E444C" w:rsidP="007F2771">
            <w:pPr>
              <w:ind w:left="-57" w:right="-57" w:firstLine="426"/>
              <w:jc w:val="center"/>
            </w:pPr>
            <w:r w:rsidRPr="00D23EC9">
              <w:t>(должность, Ф.И.О., контактный телефон)</w:t>
            </w:r>
          </w:p>
        </w:tc>
      </w:tr>
    </w:tbl>
    <w:p w:rsidR="00565B1D" w:rsidRPr="00D23EC9" w:rsidRDefault="00565B1D" w:rsidP="003B71A7">
      <w:pPr>
        <w:jc w:val="center"/>
        <w:rPr>
          <w:b/>
        </w:rPr>
      </w:pPr>
    </w:p>
    <w:p w:rsidR="004E444C" w:rsidRPr="00D23EC9" w:rsidRDefault="004E444C" w:rsidP="003B71A7">
      <w:pPr>
        <w:jc w:val="center"/>
        <w:rPr>
          <w:b/>
        </w:rPr>
      </w:pPr>
      <w:r w:rsidRPr="00D23EC9">
        <w:rPr>
          <w:b/>
        </w:rPr>
        <w:t>4. Права и обязанности Сторон</w:t>
      </w:r>
    </w:p>
    <w:p w:rsidR="00565B1D" w:rsidRPr="00D23EC9" w:rsidRDefault="00565B1D" w:rsidP="003B71A7">
      <w:pPr>
        <w:jc w:val="center"/>
        <w:rPr>
          <w:b/>
        </w:rPr>
      </w:pPr>
    </w:p>
    <w:p w:rsidR="00E540C0" w:rsidRPr="00D23EC9" w:rsidRDefault="00E540C0" w:rsidP="00565B1D">
      <w:pPr>
        <w:ind w:firstLine="709"/>
        <w:jc w:val="both"/>
        <w:rPr>
          <w:b/>
        </w:rPr>
      </w:pPr>
      <w:r w:rsidRPr="00D23EC9">
        <w:rPr>
          <w:b/>
        </w:rPr>
        <w:tab/>
        <w:t>4.1. Исполнитель обязуется:</w:t>
      </w:r>
    </w:p>
    <w:p w:rsidR="003D7510" w:rsidRPr="00D23EC9" w:rsidRDefault="00E540C0" w:rsidP="00565B1D">
      <w:pPr>
        <w:ind w:firstLine="709"/>
        <w:jc w:val="both"/>
      </w:pPr>
      <w:r w:rsidRPr="00D23EC9">
        <w:t>4</w:t>
      </w:r>
      <w:r w:rsidR="003D7510" w:rsidRPr="00D23EC9">
        <w:t>.1.1. Оказывать услуги в соответствии с требованиями законодательства Российской Федерации, контрактом и приложениями к контракту.</w:t>
      </w:r>
    </w:p>
    <w:p w:rsidR="003D7510" w:rsidRPr="00D23EC9" w:rsidRDefault="003D7510" w:rsidP="00565B1D">
      <w:pPr>
        <w:ind w:firstLine="709"/>
        <w:jc w:val="both"/>
      </w:pPr>
      <w:r w:rsidRPr="00D23EC9">
        <w:t>4.1.2. Оказывать услуги в объеме и в сроки, предусмотренные контрактом.</w:t>
      </w:r>
    </w:p>
    <w:p w:rsidR="003D7510" w:rsidRPr="00D23EC9" w:rsidRDefault="003D7510" w:rsidP="00565B1D">
      <w:pPr>
        <w:ind w:firstLine="709"/>
        <w:jc w:val="both"/>
      </w:pPr>
      <w:r w:rsidRPr="00D23EC9">
        <w:t>4.1.3. Устранять недостатки, выявленные при приемке оказанных услуг.</w:t>
      </w:r>
    </w:p>
    <w:p w:rsidR="003D7510" w:rsidRPr="00D23EC9" w:rsidRDefault="003D7510" w:rsidP="00565B1D">
      <w:pPr>
        <w:ind w:firstLine="709"/>
        <w:jc w:val="both"/>
      </w:pPr>
      <w:r w:rsidRPr="00D23EC9">
        <w:t xml:space="preserve">4.1.4. Участвовать в приемке результата оказанных услуг в соответствии с разделом </w:t>
      </w:r>
      <w:r w:rsidR="00705EC3" w:rsidRPr="00D23EC9">
        <w:t>3</w:t>
      </w:r>
      <w:r w:rsidRPr="00D23EC9">
        <w:t xml:space="preserve"> контракта.</w:t>
      </w:r>
    </w:p>
    <w:p w:rsidR="003D7510" w:rsidRPr="00D23EC9" w:rsidRDefault="003D7510" w:rsidP="00565B1D">
      <w:pPr>
        <w:ind w:firstLine="709"/>
        <w:jc w:val="both"/>
      </w:pPr>
      <w:r w:rsidRPr="00D23EC9">
        <w:t>4.1.5. В случае если при оказании услуг Исполнителем нанесены повреждения объект</w:t>
      </w:r>
      <w:proofErr w:type="gramStart"/>
      <w:r w:rsidRPr="00D23EC9">
        <w:t>у(</w:t>
      </w:r>
      <w:proofErr w:type="spellStart"/>
      <w:proofErr w:type="gramEnd"/>
      <w:r w:rsidRPr="00D23EC9">
        <w:t>ам</w:t>
      </w:r>
      <w:proofErr w:type="spellEnd"/>
      <w:r w:rsidRPr="00D23EC9">
        <w:t>), ответственность и устранение нанесенного ущерба возложить на Исполнителя.</w:t>
      </w:r>
    </w:p>
    <w:p w:rsidR="003D7510" w:rsidRPr="00D23EC9" w:rsidRDefault="003D7510" w:rsidP="00565B1D">
      <w:pPr>
        <w:ind w:firstLine="709"/>
        <w:jc w:val="both"/>
      </w:pPr>
      <w:r w:rsidRPr="00D23EC9">
        <w:t>4.1.6. Оказывать услуги без остановки рабочего процесса Заказчика.</w:t>
      </w:r>
    </w:p>
    <w:p w:rsidR="003D7510" w:rsidRPr="00D23EC9" w:rsidRDefault="003D7510" w:rsidP="00565B1D">
      <w:pPr>
        <w:ind w:firstLine="709"/>
        <w:jc w:val="both"/>
      </w:pPr>
      <w:r w:rsidRPr="00D23EC9">
        <w:t>4.1.7. Оказывать услуги за свой риск, своими силами и техническими средствами на условиях, установленных контрактом.</w:t>
      </w:r>
    </w:p>
    <w:p w:rsidR="003D7510" w:rsidRPr="00D23EC9" w:rsidRDefault="003D7510" w:rsidP="00565B1D">
      <w:pPr>
        <w:ind w:firstLine="709"/>
        <w:jc w:val="both"/>
      </w:pPr>
      <w:r w:rsidRPr="00D23EC9">
        <w:t>4.1.8. Нести ответственность перед Заказчиком за ненадлежащее оказание услуг по контракту.</w:t>
      </w:r>
    </w:p>
    <w:p w:rsidR="003D7510" w:rsidRPr="00D23EC9" w:rsidRDefault="003D7510" w:rsidP="00565B1D">
      <w:pPr>
        <w:ind w:firstLine="709"/>
        <w:jc w:val="both"/>
      </w:pPr>
      <w:r w:rsidRPr="00D23EC9">
        <w:t>4.1.9. Обеспечить Заказчику возможность контроля и надзора за ходом оказания услуг, представлять по их требованию отчеты о ходе оказания услуг.</w:t>
      </w:r>
    </w:p>
    <w:p w:rsidR="003D7510" w:rsidRPr="00D23EC9" w:rsidRDefault="003D7510" w:rsidP="00565B1D">
      <w:pPr>
        <w:ind w:firstLine="709"/>
        <w:jc w:val="both"/>
      </w:pPr>
      <w:r w:rsidRPr="00D23EC9">
        <w:t>4.1.10. Не разглашать сведения, полученные о Заказчике в ходе исполнения контракта.</w:t>
      </w:r>
    </w:p>
    <w:p w:rsidR="003D7510" w:rsidRPr="00D23EC9" w:rsidRDefault="003D7510" w:rsidP="00565B1D">
      <w:pPr>
        <w:ind w:firstLine="709"/>
        <w:jc w:val="both"/>
      </w:pPr>
      <w:r w:rsidRPr="00D23EC9">
        <w:t>4.1.11.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w:t>
      </w:r>
    </w:p>
    <w:p w:rsidR="003D7510" w:rsidRPr="00D23EC9" w:rsidRDefault="003D7510" w:rsidP="00565B1D">
      <w:pPr>
        <w:ind w:firstLine="709"/>
        <w:jc w:val="both"/>
      </w:pPr>
      <w:r w:rsidRPr="00D23EC9">
        <w:t>4.1.12. Обеспечить во время оказания услуг соблюдение правил, предусмотренных нормативными актами по охране труда, противопожарной безопасности, охране окружающей среды, соблюдение санитарных норм и других требований, установленных законодательством РФ в течение всего срока оказания услуг.</w:t>
      </w:r>
    </w:p>
    <w:p w:rsidR="003D7510" w:rsidRPr="00D23EC9" w:rsidRDefault="003D7510" w:rsidP="00565B1D">
      <w:pPr>
        <w:ind w:firstLine="709"/>
        <w:jc w:val="both"/>
        <w:rPr>
          <w:bCs/>
        </w:rPr>
      </w:pPr>
      <w:r w:rsidRPr="00D23EC9">
        <w:rPr>
          <w:rFonts w:eastAsia="Calibri"/>
          <w:bCs/>
          <w:lang w:eastAsia="en-US"/>
        </w:rPr>
        <w:t xml:space="preserve">4.1.13. </w:t>
      </w:r>
      <w:r w:rsidRPr="00D23EC9">
        <w:rPr>
          <w:bCs/>
        </w:rPr>
        <w:t xml:space="preserve">Выполнять иные обязательства, предусмотренные действующим законодательством Российской Федерации. </w:t>
      </w:r>
    </w:p>
    <w:p w:rsidR="003D7510" w:rsidRPr="00D23EC9" w:rsidRDefault="003D7510" w:rsidP="00565B1D">
      <w:pPr>
        <w:ind w:firstLine="709"/>
        <w:jc w:val="both"/>
      </w:pPr>
      <w:r w:rsidRPr="00D23EC9">
        <w:t>4.</w:t>
      </w:r>
      <w:r w:rsidR="00E540C0" w:rsidRPr="00D23EC9">
        <w:t>2</w:t>
      </w:r>
      <w:r w:rsidRPr="00D23EC9">
        <w:t>. Заказчик обязуется:</w:t>
      </w:r>
    </w:p>
    <w:p w:rsidR="003D7510" w:rsidRPr="00D23EC9" w:rsidRDefault="003D7510" w:rsidP="00565B1D">
      <w:pPr>
        <w:ind w:firstLine="709"/>
        <w:jc w:val="both"/>
      </w:pPr>
      <w:r w:rsidRPr="00D23EC9">
        <w:t>4.</w:t>
      </w:r>
      <w:r w:rsidR="00E540C0" w:rsidRPr="00D23EC9">
        <w:t>2</w:t>
      </w:r>
      <w:r w:rsidRPr="00D23EC9">
        <w:t>.1. Обеспечить условия для оказания услуг, обеспечить доступ на объек</w:t>
      </w:r>
      <w:proofErr w:type="gramStart"/>
      <w:r w:rsidRPr="00D23EC9">
        <w:t>т(</w:t>
      </w:r>
      <w:proofErr w:type="gramEnd"/>
      <w:r w:rsidRPr="00D23EC9">
        <w:t>ы).</w:t>
      </w:r>
    </w:p>
    <w:p w:rsidR="003D7510" w:rsidRPr="00D23EC9" w:rsidRDefault="003D7510" w:rsidP="00565B1D">
      <w:pPr>
        <w:ind w:firstLine="709"/>
        <w:jc w:val="both"/>
      </w:pPr>
      <w:r w:rsidRPr="00D23EC9">
        <w:t>4.</w:t>
      </w:r>
      <w:r w:rsidR="00E540C0" w:rsidRPr="00D23EC9">
        <w:t>2</w:t>
      </w:r>
      <w:r w:rsidRPr="00D23EC9">
        <w:t xml:space="preserve">.2. Принять оказанные услуги в порядке, предусмотренном разделом </w:t>
      </w:r>
      <w:r w:rsidR="00705EC3" w:rsidRPr="00D23EC9">
        <w:t>3</w:t>
      </w:r>
      <w:r w:rsidRPr="00D23EC9">
        <w:t xml:space="preserve"> контракта.</w:t>
      </w:r>
    </w:p>
    <w:p w:rsidR="003D7510" w:rsidRPr="00D23EC9" w:rsidRDefault="003D7510" w:rsidP="00565B1D">
      <w:pPr>
        <w:ind w:firstLine="709"/>
        <w:jc w:val="both"/>
      </w:pPr>
      <w:r w:rsidRPr="00D23EC9">
        <w:t>4.</w:t>
      </w:r>
      <w:r w:rsidR="00E540C0" w:rsidRPr="00D23EC9">
        <w:t>2</w:t>
      </w:r>
      <w:r w:rsidRPr="00D23EC9">
        <w:t>.3. Оплатить услуги, оказанные Исполнителем в порядке, предусмотренном контрактом и в срок, определенный условиями контракта.</w:t>
      </w:r>
    </w:p>
    <w:p w:rsidR="003D7510" w:rsidRPr="00D23EC9" w:rsidRDefault="003D7510" w:rsidP="00565B1D">
      <w:pPr>
        <w:ind w:firstLine="709"/>
        <w:jc w:val="both"/>
      </w:pPr>
      <w:r w:rsidRPr="00D23EC9">
        <w:t>4.</w:t>
      </w:r>
      <w:r w:rsidR="00E540C0" w:rsidRPr="00D23EC9">
        <w:t>3</w:t>
      </w:r>
      <w:r w:rsidRPr="00D23EC9">
        <w:t xml:space="preserve">. Заказчик имеет право: </w:t>
      </w:r>
    </w:p>
    <w:p w:rsidR="003D7510" w:rsidRPr="00D23EC9" w:rsidRDefault="003D7510" w:rsidP="00565B1D">
      <w:pPr>
        <w:ind w:firstLine="709"/>
        <w:jc w:val="both"/>
      </w:pPr>
      <w:r w:rsidRPr="00D23EC9">
        <w:t>4.</w:t>
      </w:r>
      <w:r w:rsidR="00E540C0" w:rsidRPr="00D23EC9">
        <w:t>3</w:t>
      </w:r>
      <w:r w:rsidRPr="00D23EC9">
        <w:t>.1. Осуществлять контроль и надзор за ходом и качеством оказания услуг с соблюдением сроков их оказания, не вмешиваясь при этом в оперативно-хозяйственную деятельность Исполнителя.</w:t>
      </w:r>
    </w:p>
    <w:p w:rsidR="003D7510" w:rsidRPr="00D23EC9" w:rsidRDefault="003D7510" w:rsidP="00565B1D">
      <w:pPr>
        <w:ind w:firstLine="709"/>
        <w:jc w:val="both"/>
      </w:pPr>
      <w:r w:rsidRPr="00D23EC9">
        <w:t>4.</w:t>
      </w:r>
      <w:r w:rsidR="00E540C0" w:rsidRPr="00D23EC9">
        <w:t>3</w:t>
      </w:r>
      <w:r w:rsidRPr="00D23EC9">
        <w:t>.2. Предъявить требования, связанные с недостатками оказанных услуг.</w:t>
      </w:r>
    </w:p>
    <w:p w:rsidR="003D7510" w:rsidRPr="00D23EC9" w:rsidRDefault="003D7510" w:rsidP="00565B1D">
      <w:pPr>
        <w:ind w:firstLine="709"/>
        <w:jc w:val="both"/>
      </w:pPr>
      <w:r w:rsidRPr="00D23EC9">
        <w:t>4.</w:t>
      </w:r>
      <w:r w:rsidR="00E540C0" w:rsidRPr="00D23EC9">
        <w:t>3</w:t>
      </w:r>
      <w:r w:rsidRPr="00D23EC9">
        <w:t>.3. Отказаться от принятия результатов услуги и потребовать возмещения убытков в полном объеме в случае неустранимых недостатков в работе Исполнителя.</w:t>
      </w:r>
    </w:p>
    <w:p w:rsidR="00352C64" w:rsidRDefault="00352C64" w:rsidP="00565B1D">
      <w:pPr>
        <w:ind w:firstLine="709"/>
        <w:jc w:val="center"/>
        <w:rPr>
          <w:b/>
        </w:rPr>
      </w:pPr>
    </w:p>
    <w:p w:rsidR="00CE0CCD" w:rsidRPr="00D23EC9" w:rsidRDefault="00CE0CCD" w:rsidP="00565B1D">
      <w:pPr>
        <w:ind w:firstLine="709"/>
        <w:jc w:val="center"/>
        <w:rPr>
          <w:b/>
        </w:rPr>
      </w:pPr>
      <w:r w:rsidRPr="00D23EC9">
        <w:rPr>
          <w:b/>
        </w:rPr>
        <w:t>5. Ответственность Сторон</w:t>
      </w:r>
    </w:p>
    <w:p w:rsidR="00565B1D" w:rsidRPr="00D23EC9" w:rsidRDefault="00565B1D" w:rsidP="00565B1D">
      <w:pPr>
        <w:ind w:firstLine="709"/>
        <w:jc w:val="center"/>
        <w:rPr>
          <w:b/>
        </w:rPr>
      </w:pPr>
    </w:p>
    <w:p w:rsidR="00D53027" w:rsidRPr="00D23EC9" w:rsidRDefault="005503B7" w:rsidP="00565B1D">
      <w:pPr>
        <w:spacing w:line="233" w:lineRule="auto"/>
        <w:ind w:firstLine="709"/>
        <w:jc w:val="both"/>
        <w:rPr>
          <w:spacing w:val="-3"/>
        </w:rPr>
      </w:pPr>
      <w:r w:rsidRPr="00D23EC9">
        <w:rPr>
          <w:spacing w:val="-3"/>
        </w:rPr>
        <w:t>5</w:t>
      </w:r>
      <w:r w:rsidR="00D53027" w:rsidRPr="00D23EC9">
        <w:rPr>
          <w:spacing w:val="-3"/>
        </w:rPr>
        <w:t>.1.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D53027" w:rsidRPr="00D23EC9" w:rsidRDefault="00D53027" w:rsidP="00565B1D">
      <w:pPr>
        <w:spacing w:line="233" w:lineRule="auto"/>
        <w:ind w:firstLine="709"/>
        <w:jc w:val="both"/>
        <w:rPr>
          <w:spacing w:val="-3"/>
        </w:rPr>
      </w:pPr>
      <w:r w:rsidRPr="00D23EC9">
        <w:rPr>
          <w:spacing w:val="-3"/>
        </w:rPr>
        <w:lastRenderedPageBreak/>
        <w:t>5.2.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неустойки (штрафа, пени):</w:t>
      </w:r>
    </w:p>
    <w:p w:rsidR="00D53027" w:rsidRPr="00D23EC9" w:rsidRDefault="00D53027" w:rsidP="00565B1D">
      <w:pPr>
        <w:spacing w:line="233" w:lineRule="auto"/>
        <w:ind w:firstLine="709"/>
        <w:jc w:val="both"/>
        <w:rPr>
          <w:spacing w:val="-3"/>
        </w:rPr>
      </w:pPr>
      <w:r w:rsidRPr="00D23EC9">
        <w:rPr>
          <w:spacing w:val="-3"/>
        </w:rPr>
        <w:t>5.2.1. В случае просрочки исполнения своих обязательств по настоящему Контракту Исполнитель уплачивает Заказчику неустойку (пени).</w:t>
      </w:r>
    </w:p>
    <w:p w:rsidR="00D53027" w:rsidRPr="00D23EC9" w:rsidRDefault="00D53027" w:rsidP="00565B1D">
      <w:pPr>
        <w:spacing w:line="233" w:lineRule="auto"/>
        <w:ind w:firstLine="709"/>
        <w:jc w:val="both"/>
        <w:rPr>
          <w:spacing w:val="-3"/>
        </w:rPr>
      </w:pPr>
      <w:r w:rsidRPr="00D23EC9">
        <w:rPr>
          <w:spacing w:val="-3"/>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1/300 действующей на дату уплаты пени ключевой ставки Центрального банка Российской Федерации от цены Контракта, уменьшенной на сумму, пропорциональную объёму обязательств, предусмотренных Контрактом и фактически исполненных Исполнителем.</w:t>
      </w:r>
    </w:p>
    <w:p w:rsidR="00D53027" w:rsidRPr="00D23EC9" w:rsidRDefault="00D53027" w:rsidP="00565B1D">
      <w:pPr>
        <w:spacing w:line="233" w:lineRule="auto"/>
        <w:ind w:firstLine="709"/>
        <w:jc w:val="both"/>
        <w:rPr>
          <w:spacing w:val="-3"/>
        </w:rPr>
      </w:pPr>
      <w:r w:rsidRPr="00D23EC9">
        <w:rPr>
          <w:spacing w:val="-3"/>
        </w:rPr>
        <w:t xml:space="preserve">5.3. Заказчик при оплате, оказанной по настоящему Контракту Услуги вправе удержать сумму неустойки (штрафа, пени), начисленную на дату подписания </w:t>
      </w:r>
      <w:r w:rsidRPr="00D23EC9">
        <w:rPr>
          <w:rStyle w:val="af6"/>
          <w:b w:val="0"/>
          <w:color w:val="000000"/>
          <w:shd w:val="clear" w:color="auto" w:fill="FFFFFF"/>
        </w:rPr>
        <w:t>универсального передаточного документа</w:t>
      </w:r>
      <w:r w:rsidRPr="00D23EC9">
        <w:t xml:space="preserve"> (Акта)</w:t>
      </w:r>
      <w:r w:rsidRPr="00D23EC9">
        <w:rPr>
          <w:spacing w:val="-3"/>
        </w:rPr>
        <w:t>, с суммы, предназначенной для оплаты оказанной Услуги. Сумма неустойки (штрафа, пени) засчитывается в счет исполнения обязательств Заказчика по оплате Исполнителю стоимости оказанной Услуги. При этом исполнение обязательства Исполнителя по перечислению неустойки (штрафа, пени) в установленном порядке в федеральный бюджет возлагается на Заказчика.</w:t>
      </w:r>
    </w:p>
    <w:p w:rsidR="00D53027" w:rsidRPr="00D23EC9" w:rsidRDefault="00D53027" w:rsidP="00565B1D">
      <w:pPr>
        <w:spacing w:line="233" w:lineRule="auto"/>
        <w:ind w:firstLine="709"/>
        <w:jc w:val="both"/>
        <w:rPr>
          <w:spacing w:val="-3"/>
        </w:rPr>
      </w:pPr>
      <w:r w:rsidRPr="00D23EC9">
        <w:rPr>
          <w:spacing w:val="-3"/>
        </w:rPr>
        <w:t>5.4. В случае если по какой-либо причине Заказчик не удержит сумму неустойки (штрафа, пени) при оплате оказанной Услуги, Исполнитель обязан оплатить в установленном порядке сумму неустойки (штрафа, пени) в федеральный бюджет по первому требованию Заказчика.</w:t>
      </w:r>
    </w:p>
    <w:p w:rsidR="00D53027" w:rsidRPr="00D23EC9" w:rsidRDefault="00D53027" w:rsidP="00565B1D">
      <w:pPr>
        <w:spacing w:line="233" w:lineRule="auto"/>
        <w:ind w:firstLine="709"/>
        <w:jc w:val="both"/>
        <w:rPr>
          <w:spacing w:val="-3"/>
        </w:rPr>
      </w:pPr>
      <w:r w:rsidRPr="00D23EC9">
        <w:rPr>
          <w:spacing w:val="-3"/>
        </w:rPr>
        <w:t>5.5. Независимо от уплаты неустойки (штрафа, пени), Исполнитель возмещает Заказчику причиненные убытки в результате неисполнения или ненадлежащего исполнения обязательств по Контракту, без зачета неустойки (штрафов, пеней).</w:t>
      </w:r>
    </w:p>
    <w:p w:rsidR="00D53027" w:rsidRPr="00D23EC9" w:rsidRDefault="00D53027" w:rsidP="00565B1D">
      <w:pPr>
        <w:spacing w:line="233" w:lineRule="auto"/>
        <w:ind w:firstLine="709"/>
        <w:jc w:val="both"/>
        <w:rPr>
          <w:spacing w:val="-3"/>
        </w:rPr>
      </w:pPr>
      <w:r w:rsidRPr="00D23EC9">
        <w:rPr>
          <w:spacing w:val="-3"/>
        </w:rPr>
        <w:t xml:space="preserve">5.6. Удержание неустойки (штрафа, пени) в соответствии с пунктом 5.3 настоящего Контракта не лишает права Заказчика требовать от Исполнителя уплаты неустойки (штрафа, пени) за неисполнение или ненадлежащее исполнение обязательств по настоящему Контракту, выявленные после даты подписания </w:t>
      </w:r>
      <w:r w:rsidRPr="00D23EC9">
        <w:rPr>
          <w:rStyle w:val="af6"/>
          <w:b w:val="0"/>
          <w:color w:val="000000"/>
          <w:shd w:val="clear" w:color="auto" w:fill="FFFFFF"/>
        </w:rPr>
        <w:t>универсального передаточного документа</w:t>
      </w:r>
      <w:r w:rsidRPr="00D23EC9">
        <w:t xml:space="preserve"> (Акта)</w:t>
      </w:r>
      <w:r w:rsidRPr="00D23EC9">
        <w:rPr>
          <w:spacing w:val="-3"/>
        </w:rPr>
        <w:t>.</w:t>
      </w:r>
    </w:p>
    <w:p w:rsidR="00D53027" w:rsidRPr="00D23EC9" w:rsidRDefault="00D53027" w:rsidP="00565B1D">
      <w:pPr>
        <w:spacing w:line="233" w:lineRule="auto"/>
        <w:ind w:firstLine="709"/>
        <w:jc w:val="both"/>
        <w:rPr>
          <w:spacing w:val="-3"/>
        </w:rPr>
      </w:pPr>
      <w:r w:rsidRPr="00D23EC9">
        <w:rPr>
          <w:spacing w:val="-3"/>
        </w:rPr>
        <w:t>5.7.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w:t>
      </w:r>
    </w:p>
    <w:p w:rsidR="00D53027" w:rsidRPr="00D23EC9" w:rsidRDefault="00D53027" w:rsidP="00565B1D">
      <w:pPr>
        <w:spacing w:line="233" w:lineRule="auto"/>
        <w:ind w:firstLine="709"/>
        <w:jc w:val="both"/>
        <w:rPr>
          <w:spacing w:val="-3"/>
        </w:rPr>
      </w:pPr>
      <w:r w:rsidRPr="00D23EC9">
        <w:rPr>
          <w:spacing w:val="-3"/>
        </w:rPr>
        <w:t>5.8. Выплата неустойки (штрафа, пени) и возмещение убытков не освобождает Стороны от исполнения обязательств по настоящему Контракту.</w:t>
      </w:r>
    </w:p>
    <w:p w:rsidR="00D53027" w:rsidRPr="00D23EC9" w:rsidRDefault="00D53027" w:rsidP="00565B1D">
      <w:pPr>
        <w:spacing w:line="233" w:lineRule="auto"/>
        <w:ind w:firstLine="709"/>
        <w:jc w:val="both"/>
        <w:rPr>
          <w:spacing w:val="-3"/>
        </w:rPr>
      </w:pPr>
      <w:r w:rsidRPr="00D23EC9">
        <w:rPr>
          <w:spacing w:val="-3"/>
        </w:rPr>
        <w:t>5.9.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с учетом положений пункта 5.1 настоящего Контракта.</w:t>
      </w:r>
    </w:p>
    <w:p w:rsidR="00D53027" w:rsidRPr="00D23EC9" w:rsidRDefault="00D53027" w:rsidP="00565B1D">
      <w:pPr>
        <w:spacing w:line="233" w:lineRule="auto"/>
        <w:ind w:firstLine="709"/>
        <w:jc w:val="both"/>
        <w:rPr>
          <w:spacing w:val="-3"/>
        </w:rPr>
      </w:pPr>
      <w:r w:rsidRPr="00D23EC9">
        <w:rPr>
          <w:spacing w:val="-3"/>
        </w:rPr>
        <w:t>5.10.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D53027" w:rsidRPr="00D23EC9" w:rsidRDefault="00D53027" w:rsidP="00565B1D">
      <w:pPr>
        <w:spacing w:line="233" w:lineRule="auto"/>
        <w:ind w:firstLine="709"/>
        <w:jc w:val="both"/>
        <w:rPr>
          <w:spacing w:val="-3"/>
        </w:rPr>
      </w:pPr>
      <w:r w:rsidRPr="00D23EC9">
        <w:rPr>
          <w:spacing w:val="-3"/>
        </w:rPr>
        <w:t>5.11. Ответственность виновного за разглашение сведений, составляющих государственную, налоговую, коммерческую тайны определяется законодательством Российской Федерации.</w:t>
      </w:r>
    </w:p>
    <w:p w:rsidR="00D53027" w:rsidRPr="00D23EC9" w:rsidRDefault="00D53027" w:rsidP="00565B1D">
      <w:pPr>
        <w:spacing w:line="233" w:lineRule="auto"/>
        <w:ind w:firstLine="709"/>
        <w:jc w:val="both"/>
        <w:rPr>
          <w:spacing w:val="-3"/>
        </w:rPr>
      </w:pPr>
      <w:r w:rsidRPr="00D23EC9">
        <w:rPr>
          <w:spacing w:val="-3"/>
        </w:rPr>
        <w:t>5.12. Окончание срока действия настоящего Контракта не освобождает Стороны от ответственности за нарушение его условий в период его действия.</w:t>
      </w:r>
    </w:p>
    <w:p w:rsidR="00565B1D" w:rsidRPr="00D23EC9" w:rsidRDefault="00565B1D" w:rsidP="00565B1D">
      <w:pPr>
        <w:spacing w:line="233" w:lineRule="auto"/>
        <w:ind w:firstLine="709"/>
        <w:jc w:val="both"/>
        <w:rPr>
          <w:spacing w:val="-3"/>
        </w:rPr>
      </w:pPr>
    </w:p>
    <w:p w:rsidR="005503B7" w:rsidRDefault="005503B7" w:rsidP="00565B1D">
      <w:pPr>
        <w:ind w:firstLine="709"/>
        <w:jc w:val="center"/>
        <w:rPr>
          <w:b/>
        </w:rPr>
      </w:pPr>
      <w:r w:rsidRPr="00D23EC9">
        <w:rPr>
          <w:b/>
        </w:rPr>
        <w:t>6. Порядок разрешения споров</w:t>
      </w:r>
    </w:p>
    <w:p w:rsidR="00352C64" w:rsidRPr="00D23EC9" w:rsidRDefault="00352C64" w:rsidP="00565B1D">
      <w:pPr>
        <w:ind w:firstLine="709"/>
        <w:jc w:val="center"/>
        <w:rPr>
          <w:b/>
        </w:rPr>
      </w:pPr>
    </w:p>
    <w:p w:rsidR="005503B7" w:rsidRPr="00D23EC9" w:rsidRDefault="005503B7" w:rsidP="00565B1D">
      <w:pPr>
        <w:ind w:firstLine="709"/>
        <w:jc w:val="both"/>
      </w:pPr>
      <w:r w:rsidRPr="00D23EC9">
        <w:t>6.1.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5503B7" w:rsidRPr="00D23EC9" w:rsidRDefault="005503B7" w:rsidP="00565B1D">
      <w:pPr>
        <w:ind w:firstLine="709"/>
        <w:jc w:val="both"/>
      </w:pPr>
      <w:r w:rsidRPr="00D23EC9">
        <w:t xml:space="preserve">6.2. Вся переписка между Сторонами ведется путем направления корреспонденции по адресам, указанным в настоящем Контракте. </w:t>
      </w:r>
    </w:p>
    <w:p w:rsidR="005503B7" w:rsidRPr="00D23EC9" w:rsidRDefault="005503B7" w:rsidP="00565B1D">
      <w:pPr>
        <w:ind w:firstLine="709"/>
        <w:jc w:val="both"/>
      </w:pPr>
      <w:r w:rsidRPr="00D23EC9">
        <w:t>6.3. Срок рассмотрения претензионного письма (претензии) и направления ответа на него не может превышать 10 (десять) рабочих дней со дня его получения Стороной.</w:t>
      </w:r>
    </w:p>
    <w:p w:rsidR="00C56A5A" w:rsidRPr="00D23EC9" w:rsidRDefault="005503B7" w:rsidP="00565B1D">
      <w:pPr>
        <w:ind w:firstLine="709"/>
        <w:jc w:val="both"/>
      </w:pPr>
      <w:r w:rsidRPr="00D23EC9">
        <w:lastRenderedPageBreak/>
        <w:t>6.4. 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претензионного письма (претензии), они подлежат рассмотрению в Арбитражном суде Республики Хакасия в соответствии с законодательством Российской Федерации.</w:t>
      </w:r>
    </w:p>
    <w:p w:rsidR="005503B7" w:rsidRPr="00D23EC9" w:rsidRDefault="005503B7" w:rsidP="00565B1D">
      <w:pPr>
        <w:ind w:firstLine="709"/>
        <w:jc w:val="both"/>
      </w:pPr>
      <w:r w:rsidRPr="00D23EC9">
        <w:t xml:space="preserve"> </w:t>
      </w:r>
    </w:p>
    <w:p w:rsidR="00C06439" w:rsidRPr="00D23EC9" w:rsidRDefault="00C06439" w:rsidP="00565B1D">
      <w:pPr>
        <w:ind w:firstLine="709"/>
        <w:jc w:val="center"/>
        <w:rPr>
          <w:b/>
          <w:lang w:val="en-US"/>
        </w:rPr>
      </w:pPr>
      <w:r w:rsidRPr="00D23EC9">
        <w:rPr>
          <w:b/>
        </w:rPr>
        <w:t>7. Риски</w:t>
      </w:r>
    </w:p>
    <w:p w:rsidR="00565B1D" w:rsidRPr="00D23EC9" w:rsidRDefault="00565B1D" w:rsidP="00565B1D">
      <w:pPr>
        <w:ind w:firstLine="709"/>
        <w:jc w:val="center"/>
        <w:rPr>
          <w:b/>
          <w:lang w:val="en-US"/>
        </w:rPr>
      </w:pPr>
    </w:p>
    <w:p w:rsidR="00C06439" w:rsidRPr="00D23EC9" w:rsidRDefault="00C06439" w:rsidP="00565B1D">
      <w:pPr>
        <w:ind w:firstLine="709"/>
        <w:jc w:val="both"/>
      </w:pPr>
      <w:r w:rsidRPr="00D23EC9">
        <w:t xml:space="preserve">7.1. </w:t>
      </w:r>
      <w:proofErr w:type="gramStart"/>
      <w:r w:rsidR="002F4480" w:rsidRPr="00D23EC9">
        <w:t>Исполнитель</w:t>
      </w:r>
      <w:r w:rsidRPr="00D23EC9">
        <w:t xml:space="preserve"> несет риск случайной гибели или случайного по повреждения материалов и оборудования и другого имущества, переданных Заказчиком для исполнения настоящего Контракта, а также риск случайной гибели или случайного повреждения результата выполненной работы до ее приемки Заказчиком.</w:t>
      </w:r>
      <w:proofErr w:type="gramEnd"/>
      <w:r w:rsidRPr="00D23EC9">
        <w:t xml:space="preserve"> Датой приемки считается дата подписания Заказчиком</w:t>
      </w:r>
      <w:r w:rsidR="008E4035" w:rsidRPr="00D23EC9">
        <w:t xml:space="preserve"> </w:t>
      </w:r>
      <w:r w:rsidR="008E4035" w:rsidRPr="00D23EC9">
        <w:rPr>
          <w:rStyle w:val="af6"/>
          <w:b w:val="0"/>
          <w:color w:val="000000"/>
          <w:shd w:val="clear" w:color="auto" w:fill="FFFFFF"/>
        </w:rPr>
        <w:t>Универсального передаточного документа</w:t>
      </w:r>
      <w:r w:rsidR="008E4035" w:rsidRPr="00D23EC9">
        <w:t xml:space="preserve"> (Акта)</w:t>
      </w:r>
      <w:r w:rsidRPr="00D23EC9">
        <w:t>.</w:t>
      </w:r>
    </w:p>
    <w:p w:rsidR="00C06439" w:rsidRPr="00D23EC9" w:rsidRDefault="00C06439" w:rsidP="00565B1D">
      <w:pPr>
        <w:ind w:firstLine="709"/>
        <w:jc w:val="both"/>
      </w:pPr>
      <w:r w:rsidRPr="00D23EC9">
        <w:t xml:space="preserve">7.2. При просрочке передачи или приемки результата работы риски, предусмотренные п.5.1 настоящего Контракта, несет Сторона, допустившая просрочку. </w:t>
      </w:r>
    </w:p>
    <w:p w:rsidR="008F1F3C" w:rsidRPr="00D23EC9" w:rsidRDefault="008F1F3C" w:rsidP="00565B1D">
      <w:pPr>
        <w:pStyle w:val="ConsPlusNormal"/>
        <w:widowControl/>
        <w:ind w:firstLine="709"/>
        <w:jc w:val="center"/>
        <w:outlineLvl w:val="1"/>
        <w:rPr>
          <w:rFonts w:ascii="Times New Roman" w:hAnsi="Times New Roman" w:cs="Times New Roman"/>
          <w:b/>
          <w:spacing w:val="-3"/>
          <w:sz w:val="24"/>
          <w:szCs w:val="24"/>
        </w:rPr>
      </w:pPr>
    </w:p>
    <w:p w:rsidR="00FA7A8B" w:rsidRPr="00D23EC9" w:rsidRDefault="00FA7A8B" w:rsidP="00565B1D">
      <w:pPr>
        <w:pStyle w:val="ConsPlusNormal"/>
        <w:widowControl/>
        <w:ind w:firstLine="709"/>
        <w:jc w:val="center"/>
        <w:outlineLvl w:val="1"/>
        <w:rPr>
          <w:rFonts w:ascii="Times New Roman" w:hAnsi="Times New Roman" w:cs="Times New Roman"/>
          <w:b/>
          <w:spacing w:val="-3"/>
          <w:sz w:val="24"/>
          <w:szCs w:val="24"/>
        </w:rPr>
      </w:pPr>
      <w:r w:rsidRPr="00D23EC9">
        <w:rPr>
          <w:rFonts w:ascii="Times New Roman" w:hAnsi="Times New Roman" w:cs="Times New Roman"/>
          <w:b/>
          <w:spacing w:val="-3"/>
          <w:sz w:val="24"/>
          <w:szCs w:val="24"/>
        </w:rPr>
        <w:t>8. Гарантийные обязательства</w:t>
      </w:r>
    </w:p>
    <w:p w:rsidR="00565B1D" w:rsidRPr="00D23EC9" w:rsidRDefault="00565B1D" w:rsidP="00565B1D">
      <w:pPr>
        <w:pStyle w:val="ConsPlusNormal"/>
        <w:widowControl/>
        <w:ind w:firstLine="709"/>
        <w:jc w:val="center"/>
        <w:outlineLvl w:val="1"/>
        <w:rPr>
          <w:rFonts w:ascii="Times New Roman" w:hAnsi="Times New Roman" w:cs="Times New Roman"/>
          <w:b/>
          <w:spacing w:val="-3"/>
          <w:sz w:val="24"/>
          <w:szCs w:val="24"/>
        </w:rPr>
      </w:pPr>
    </w:p>
    <w:p w:rsidR="00FA7A8B" w:rsidRPr="00D23EC9" w:rsidRDefault="00FA7A8B" w:rsidP="00565B1D">
      <w:pPr>
        <w:pStyle w:val="ConsPlusNormal"/>
        <w:widowControl/>
        <w:ind w:firstLine="709"/>
        <w:jc w:val="both"/>
        <w:rPr>
          <w:rFonts w:ascii="Times New Roman" w:hAnsi="Times New Roman" w:cs="Times New Roman"/>
          <w:spacing w:val="-3"/>
          <w:sz w:val="24"/>
          <w:szCs w:val="24"/>
        </w:rPr>
      </w:pPr>
      <w:r w:rsidRPr="00D23EC9">
        <w:rPr>
          <w:rFonts w:ascii="Times New Roman" w:hAnsi="Times New Roman" w:cs="Times New Roman"/>
          <w:spacing w:val="-3"/>
          <w:sz w:val="24"/>
          <w:szCs w:val="24"/>
        </w:rPr>
        <w:t>8.1. Исполнитель гарантирует Заказчику качество оказания услуг в соответствии с требованиями, предусмотренными Контрактом, на весь период исполнения настоящего Контракта.</w:t>
      </w:r>
    </w:p>
    <w:p w:rsidR="00FA7A8B" w:rsidRPr="00D23EC9" w:rsidRDefault="00FA7A8B" w:rsidP="00565B1D">
      <w:pPr>
        <w:pStyle w:val="ConsPlusNormal"/>
        <w:widowControl/>
        <w:ind w:firstLine="709"/>
        <w:jc w:val="both"/>
        <w:rPr>
          <w:rFonts w:ascii="Times New Roman" w:hAnsi="Times New Roman" w:cs="Times New Roman"/>
          <w:spacing w:val="-3"/>
          <w:sz w:val="24"/>
          <w:szCs w:val="24"/>
        </w:rPr>
      </w:pPr>
      <w:bookmarkStart w:id="0" w:name="Par928"/>
      <w:bookmarkStart w:id="1" w:name="Par929"/>
      <w:bookmarkEnd w:id="0"/>
      <w:bookmarkEnd w:id="1"/>
      <w:r w:rsidRPr="00D23EC9">
        <w:rPr>
          <w:rFonts w:ascii="Times New Roman" w:hAnsi="Times New Roman" w:cs="Times New Roman"/>
          <w:spacing w:val="-3"/>
          <w:sz w:val="24"/>
          <w:szCs w:val="24"/>
        </w:rPr>
        <w:t xml:space="preserve">8.2.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 </w:t>
      </w:r>
    </w:p>
    <w:p w:rsidR="00FA7A8B" w:rsidRPr="00D23EC9" w:rsidRDefault="00FA7A8B" w:rsidP="00565B1D">
      <w:pPr>
        <w:ind w:firstLine="709"/>
        <w:jc w:val="center"/>
        <w:rPr>
          <w:b/>
        </w:rPr>
      </w:pPr>
    </w:p>
    <w:p w:rsidR="00E03AC7" w:rsidRPr="00D23EC9" w:rsidRDefault="00C06439" w:rsidP="00565B1D">
      <w:pPr>
        <w:ind w:firstLine="709"/>
        <w:jc w:val="center"/>
        <w:rPr>
          <w:b/>
        </w:rPr>
      </w:pPr>
      <w:r w:rsidRPr="00D23EC9">
        <w:rPr>
          <w:b/>
        </w:rPr>
        <w:t>9</w:t>
      </w:r>
      <w:r w:rsidR="004E444C" w:rsidRPr="00D23EC9">
        <w:rPr>
          <w:b/>
        </w:rPr>
        <w:t xml:space="preserve">. Обстоятельства </w:t>
      </w:r>
      <w:r w:rsidR="0055473D" w:rsidRPr="00D23EC9">
        <w:rPr>
          <w:b/>
        </w:rPr>
        <w:t>непреодолимой силы (Форс-мажор)</w:t>
      </w:r>
    </w:p>
    <w:p w:rsidR="00565B1D" w:rsidRPr="00D23EC9" w:rsidRDefault="00565B1D" w:rsidP="00565B1D">
      <w:pPr>
        <w:ind w:firstLine="709"/>
        <w:jc w:val="center"/>
        <w:rPr>
          <w:b/>
        </w:rPr>
      </w:pPr>
    </w:p>
    <w:p w:rsidR="004E444C" w:rsidRPr="00D23EC9" w:rsidRDefault="00C06439" w:rsidP="00565B1D">
      <w:pPr>
        <w:ind w:firstLine="709"/>
        <w:jc w:val="both"/>
      </w:pPr>
      <w:r w:rsidRPr="00D23EC9">
        <w:t>9</w:t>
      </w:r>
      <w:r w:rsidR="004E444C" w:rsidRPr="00D23EC9">
        <w:t>.1. Сторона,</w:t>
      </w:r>
      <w:r w:rsidR="006762C2" w:rsidRPr="00D23EC9">
        <w:t xml:space="preserve"> </w:t>
      </w:r>
      <w:r w:rsidR="004E444C" w:rsidRPr="00D23EC9">
        <w:t>не</w:t>
      </w:r>
      <w:r w:rsidR="006762C2" w:rsidRPr="00D23EC9">
        <w:t xml:space="preserve"> </w:t>
      </w:r>
      <w:r w:rsidR="004E444C" w:rsidRPr="00D23EC9">
        <w:t>исполнившая</w:t>
      </w:r>
      <w:r w:rsidR="006762C2" w:rsidRPr="00D23EC9">
        <w:t xml:space="preserve"> </w:t>
      </w:r>
      <w:r w:rsidR="004E444C" w:rsidRPr="00D23EC9">
        <w:t>или</w:t>
      </w:r>
      <w:r w:rsidR="006762C2" w:rsidRPr="00D23EC9">
        <w:t xml:space="preserve"> </w:t>
      </w:r>
      <w:r w:rsidR="004E444C" w:rsidRPr="00D23EC9">
        <w:t>ненадлежащим</w:t>
      </w:r>
      <w:r w:rsidR="006762C2" w:rsidRPr="00D23EC9">
        <w:t xml:space="preserve"> </w:t>
      </w:r>
      <w:r w:rsidR="004E444C" w:rsidRPr="00D23EC9">
        <w:t>образом исполнившая обязательства по настоящему</w:t>
      </w:r>
      <w:r w:rsidR="006762C2" w:rsidRPr="00D23EC9">
        <w:t xml:space="preserve"> </w:t>
      </w:r>
      <w:r w:rsidR="004E444C" w:rsidRPr="00D23EC9">
        <w:t>Ко</w:t>
      </w:r>
      <w:r w:rsidR="00822A55" w:rsidRPr="00D23EC9">
        <w:t>нтракту,</w:t>
      </w:r>
      <w:r w:rsidR="006762C2" w:rsidRPr="00D23EC9">
        <w:t xml:space="preserve"> </w:t>
      </w:r>
      <w:r w:rsidR="00822A55" w:rsidRPr="00D23EC9">
        <w:t>несет</w:t>
      </w:r>
      <w:r w:rsidR="006762C2" w:rsidRPr="00D23EC9">
        <w:t xml:space="preserve"> </w:t>
      </w:r>
      <w:r w:rsidR="00822A55" w:rsidRPr="00D23EC9">
        <w:t>ответственность,</w:t>
      </w:r>
      <w:r w:rsidR="006762C2" w:rsidRPr="00D23EC9">
        <w:t xml:space="preserve"> </w:t>
      </w:r>
      <w:r w:rsidR="004E444C" w:rsidRPr="00D23EC9">
        <w:t>если</w:t>
      </w:r>
      <w:r w:rsidR="006762C2" w:rsidRPr="00D23EC9">
        <w:t xml:space="preserve"> </w:t>
      </w:r>
      <w:r w:rsidR="004E444C" w:rsidRPr="00D23EC9">
        <w:t>не</w:t>
      </w:r>
      <w:r w:rsidR="006762C2" w:rsidRPr="00D23EC9">
        <w:t xml:space="preserve"> </w:t>
      </w:r>
      <w:r w:rsidR="004E444C" w:rsidRPr="00D23EC9">
        <w:t>докажет, что</w:t>
      </w:r>
      <w:r w:rsidR="006762C2" w:rsidRPr="00D23EC9">
        <w:t xml:space="preserve"> </w:t>
      </w:r>
      <w:r w:rsidR="004E444C" w:rsidRPr="00D23EC9">
        <w:t>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w:t>
      </w:r>
    </w:p>
    <w:p w:rsidR="004E444C" w:rsidRPr="00D23EC9" w:rsidRDefault="00C06439" w:rsidP="00565B1D">
      <w:pPr>
        <w:ind w:firstLine="709"/>
        <w:jc w:val="both"/>
      </w:pPr>
      <w:r w:rsidRPr="00D23EC9">
        <w:t>9</w:t>
      </w:r>
      <w:r w:rsidR="004E444C" w:rsidRPr="00D23EC9">
        <w:t>.2.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6F3C05" w:rsidRPr="00D23EC9" w:rsidRDefault="00C06439" w:rsidP="00565B1D">
      <w:pPr>
        <w:ind w:firstLine="709"/>
        <w:jc w:val="both"/>
      </w:pPr>
      <w:r w:rsidRPr="00D23EC9">
        <w:t>9</w:t>
      </w:r>
      <w:r w:rsidR="004E444C" w:rsidRPr="00D23EC9">
        <w:t>.3. Сторона, которая не исполняет своих обязательств в результате действия обстоятельств непреодолимой силы, указанных в пункте 7.1 настоящего Контракта, обязана в 3-х дневный срок письменно известить другую Сторону о начале и окончании возникшего препятствия и его влиянии на исполнение настоящего Контракта.</w:t>
      </w:r>
      <w:r w:rsidR="00B73FA4" w:rsidRPr="00D23EC9">
        <w:t xml:space="preserve"> </w:t>
      </w:r>
    </w:p>
    <w:p w:rsidR="00C56A5A" w:rsidRDefault="00C56A5A" w:rsidP="00565B1D">
      <w:pPr>
        <w:ind w:firstLine="709"/>
        <w:jc w:val="both"/>
      </w:pPr>
    </w:p>
    <w:p w:rsidR="00352C64" w:rsidRDefault="00352C64" w:rsidP="00565B1D">
      <w:pPr>
        <w:spacing w:line="238" w:lineRule="auto"/>
        <w:ind w:firstLine="709"/>
        <w:jc w:val="center"/>
        <w:rPr>
          <w:b/>
        </w:rPr>
      </w:pPr>
    </w:p>
    <w:p w:rsidR="004E444C" w:rsidRPr="00D23EC9" w:rsidRDefault="00C06439" w:rsidP="00565B1D">
      <w:pPr>
        <w:spacing w:line="238" w:lineRule="auto"/>
        <w:ind w:firstLine="709"/>
        <w:jc w:val="center"/>
        <w:rPr>
          <w:b/>
        </w:rPr>
      </w:pPr>
      <w:r w:rsidRPr="00D23EC9">
        <w:rPr>
          <w:b/>
        </w:rPr>
        <w:t>10</w:t>
      </w:r>
      <w:r w:rsidR="004E444C" w:rsidRPr="00D23EC9">
        <w:rPr>
          <w:b/>
        </w:rPr>
        <w:t>. Конфиденциальность</w:t>
      </w:r>
    </w:p>
    <w:p w:rsidR="00565B1D" w:rsidRPr="00D23EC9" w:rsidRDefault="00565B1D" w:rsidP="00565B1D">
      <w:pPr>
        <w:spacing w:line="238" w:lineRule="auto"/>
        <w:ind w:firstLine="709"/>
        <w:jc w:val="center"/>
        <w:rPr>
          <w:b/>
        </w:rPr>
      </w:pPr>
    </w:p>
    <w:p w:rsidR="004E444C" w:rsidRPr="00D23EC9" w:rsidRDefault="00C06439" w:rsidP="00565B1D">
      <w:pPr>
        <w:spacing w:line="238" w:lineRule="auto"/>
        <w:ind w:firstLine="709"/>
        <w:jc w:val="both"/>
      </w:pPr>
      <w:r w:rsidRPr="00D23EC9">
        <w:t>10</w:t>
      </w:r>
      <w:r w:rsidR="004E444C" w:rsidRPr="00D23EC9">
        <w:t>.1. Стороны вправе определить информацию относящейся к конфиденциальной информации по настоящему Контракту.</w:t>
      </w:r>
    </w:p>
    <w:p w:rsidR="006F3C05" w:rsidRPr="00D23EC9" w:rsidRDefault="00C06439" w:rsidP="00565B1D">
      <w:pPr>
        <w:spacing w:line="238" w:lineRule="auto"/>
        <w:ind w:firstLine="709"/>
        <w:jc w:val="both"/>
      </w:pPr>
      <w:r w:rsidRPr="00D23EC9">
        <w:t>10</w:t>
      </w:r>
      <w:r w:rsidR="004E444C" w:rsidRPr="00D23EC9">
        <w:t>.2.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r w:rsidR="0052049F" w:rsidRPr="00D23EC9">
        <w:t xml:space="preserve"> </w:t>
      </w:r>
    </w:p>
    <w:p w:rsidR="006830F0" w:rsidRPr="00D23EC9" w:rsidRDefault="006830F0" w:rsidP="00565B1D">
      <w:pPr>
        <w:spacing w:line="238" w:lineRule="auto"/>
        <w:ind w:firstLine="709"/>
        <w:jc w:val="both"/>
      </w:pPr>
    </w:p>
    <w:p w:rsidR="00352C64" w:rsidRDefault="00352C64" w:rsidP="00565B1D">
      <w:pPr>
        <w:spacing w:line="238" w:lineRule="auto"/>
        <w:ind w:firstLine="709"/>
        <w:jc w:val="center"/>
        <w:rPr>
          <w:b/>
        </w:rPr>
      </w:pPr>
    </w:p>
    <w:p w:rsidR="00352C64" w:rsidRDefault="00352C64" w:rsidP="00565B1D">
      <w:pPr>
        <w:spacing w:line="238" w:lineRule="auto"/>
        <w:ind w:firstLine="709"/>
        <w:jc w:val="center"/>
        <w:rPr>
          <w:b/>
        </w:rPr>
      </w:pPr>
    </w:p>
    <w:p w:rsidR="00352C64" w:rsidRDefault="00352C64" w:rsidP="00565B1D">
      <w:pPr>
        <w:spacing w:line="238" w:lineRule="auto"/>
        <w:ind w:firstLine="709"/>
        <w:jc w:val="center"/>
        <w:rPr>
          <w:b/>
        </w:rPr>
      </w:pPr>
    </w:p>
    <w:p w:rsidR="004E444C" w:rsidRPr="00D23EC9" w:rsidRDefault="00C06439" w:rsidP="00565B1D">
      <w:pPr>
        <w:spacing w:line="238" w:lineRule="auto"/>
        <w:ind w:firstLine="709"/>
        <w:jc w:val="center"/>
        <w:rPr>
          <w:b/>
        </w:rPr>
      </w:pPr>
      <w:r w:rsidRPr="00D23EC9">
        <w:rPr>
          <w:b/>
        </w:rPr>
        <w:lastRenderedPageBreak/>
        <w:t>11</w:t>
      </w:r>
      <w:r w:rsidR="004E444C" w:rsidRPr="00D23EC9">
        <w:rPr>
          <w:b/>
        </w:rPr>
        <w:t>. Основания и порядок изменения и расторжения Контракта.</w:t>
      </w:r>
    </w:p>
    <w:p w:rsidR="00565B1D" w:rsidRPr="00D23EC9" w:rsidRDefault="00565B1D" w:rsidP="00565B1D">
      <w:pPr>
        <w:spacing w:line="238" w:lineRule="auto"/>
        <w:ind w:firstLine="709"/>
        <w:jc w:val="center"/>
        <w:rPr>
          <w:b/>
        </w:rPr>
      </w:pPr>
    </w:p>
    <w:p w:rsidR="004E444C" w:rsidRPr="00D23EC9" w:rsidRDefault="00C06439" w:rsidP="00565B1D">
      <w:pPr>
        <w:spacing w:line="238" w:lineRule="auto"/>
        <w:ind w:firstLine="709"/>
        <w:jc w:val="both"/>
      </w:pPr>
      <w:r w:rsidRPr="00D23EC9">
        <w:t>11</w:t>
      </w:r>
      <w:r w:rsidR="004E444C" w:rsidRPr="00D23EC9">
        <w:t>.1. Контракт может быть изменен по соглашению Сторон при снижении цены Контракта без изменения предусмотренных Контрактом количества (объёма) оказываемых Услуг, качества оказываемых Услуг и иных условий Контракта.</w:t>
      </w:r>
    </w:p>
    <w:p w:rsidR="004E444C" w:rsidRPr="00D23EC9" w:rsidRDefault="00C06439" w:rsidP="00565B1D">
      <w:pPr>
        <w:spacing w:line="238" w:lineRule="auto"/>
        <w:ind w:firstLine="709"/>
        <w:jc w:val="both"/>
      </w:pPr>
      <w:r w:rsidRPr="00D23EC9">
        <w:t>11</w:t>
      </w:r>
      <w:r w:rsidR="004E444C" w:rsidRPr="00D23EC9">
        <w:t xml:space="preserve">.2. По соглашению Сторон допускается изменение цены Контракта пропорционально дополнительному количеству оказываемых Услуг, исходя из установленной в Контракте цены единицы Услуги, но не более чем на 10% (десять процентов) цены Контракта. </w:t>
      </w:r>
    </w:p>
    <w:p w:rsidR="004E444C" w:rsidRPr="00D23EC9" w:rsidRDefault="00C06439" w:rsidP="00565B1D">
      <w:pPr>
        <w:spacing w:line="238" w:lineRule="auto"/>
        <w:ind w:firstLine="709"/>
        <w:jc w:val="both"/>
      </w:pPr>
      <w:r w:rsidRPr="00D23EC9">
        <w:t>11</w:t>
      </w:r>
      <w:r w:rsidR="004E444C" w:rsidRPr="00D23EC9">
        <w:t>.3. Досрочное расторжение Контракта может иметь место по основаниям, предусмотренным законодательством Российской Федерации.</w:t>
      </w:r>
    </w:p>
    <w:p w:rsidR="004E444C" w:rsidRPr="00D23EC9" w:rsidRDefault="004E444C" w:rsidP="00565B1D">
      <w:pPr>
        <w:spacing w:line="238" w:lineRule="auto"/>
        <w:ind w:firstLine="709"/>
        <w:jc w:val="both"/>
      </w:pPr>
      <w:proofErr w:type="gramStart"/>
      <w:r w:rsidRPr="00D23EC9">
        <w:t>Контракт</w:t>
      </w:r>
      <w:proofErr w:type="gramEnd"/>
      <w:r w:rsidRPr="00D23EC9">
        <w:t xml:space="preserve"> может быть расторгнут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rsidR="004E444C" w:rsidRPr="00D23EC9" w:rsidRDefault="004E444C" w:rsidP="00565B1D">
      <w:pPr>
        <w:spacing w:line="238" w:lineRule="auto"/>
        <w:ind w:firstLine="709"/>
        <w:jc w:val="both"/>
      </w:pPr>
      <w:r w:rsidRPr="00D23EC9">
        <w:t>Односторонний отказ от исполнения Контракта осуществляется в случаях и в порядке, установленных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4E444C" w:rsidRPr="00D23EC9" w:rsidRDefault="00C06439" w:rsidP="00565B1D">
      <w:pPr>
        <w:spacing w:line="238" w:lineRule="auto"/>
        <w:ind w:firstLine="709"/>
        <w:jc w:val="both"/>
      </w:pPr>
      <w:r w:rsidRPr="00D23EC9">
        <w:t>11</w:t>
      </w:r>
      <w:r w:rsidR="004E444C" w:rsidRPr="00D23EC9">
        <w:t>.4. Сторона, решившая расторгнуть настоящий Контракт по соглашению Сторон, должна направить письменное уведомление о намерении расторгнуть настоящий Контракт другой Стороне в течение одного рабочего дня, следующего за датой принятия указанного решения.</w:t>
      </w:r>
    </w:p>
    <w:p w:rsidR="004E444C" w:rsidRPr="00D23EC9" w:rsidRDefault="00C06439" w:rsidP="00565B1D">
      <w:pPr>
        <w:spacing w:line="238" w:lineRule="auto"/>
        <w:ind w:firstLine="709"/>
        <w:jc w:val="both"/>
      </w:pPr>
      <w:r w:rsidRPr="00D23EC9">
        <w:t>11</w:t>
      </w:r>
      <w:r w:rsidR="004E444C" w:rsidRPr="00D23EC9">
        <w:t>.5. Заказчик вправе отказаться от исполнения Контракта в одностороннем внесудебном порядке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6762C2" w:rsidRPr="00D23EC9">
        <w:t xml:space="preserve"> </w:t>
      </w:r>
      <w:r w:rsidR="004E444C" w:rsidRPr="00D23EC9">
        <w:t>в случаях:</w:t>
      </w:r>
    </w:p>
    <w:p w:rsidR="004E444C" w:rsidRPr="00D23EC9" w:rsidRDefault="00C06439" w:rsidP="00565B1D">
      <w:pPr>
        <w:spacing w:line="238" w:lineRule="auto"/>
        <w:ind w:firstLine="709"/>
        <w:jc w:val="both"/>
      </w:pPr>
      <w:r w:rsidRPr="00D23EC9">
        <w:t>11</w:t>
      </w:r>
      <w:r w:rsidR="004E444C" w:rsidRPr="00D23EC9">
        <w:t>.5.1. Оказания Услуги ненадлежащего качества, с недостатками, которые не могут быть устранены в приемлемый для Заказчика срок.</w:t>
      </w:r>
    </w:p>
    <w:p w:rsidR="004E444C" w:rsidRPr="00D23EC9" w:rsidRDefault="00C06439" w:rsidP="00565B1D">
      <w:pPr>
        <w:spacing w:line="238" w:lineRule="auto"/>
        <w:ind w:firstLine="709"/>
        <w:jc w:val="both"/>
      </w:pPr>
      <w:r w:rsidRPr="00D23EC9">
        <w:t>11</w:t>
      </w:r>
      <w:r w:rsidR="004E444C" w:rsidRPr="00D23EC9">
        <w:t>.5.2. Нарушения Исполнителем сроков оказания Услуг.</w:t>
      </w:r>
    </w:p>
    <w:p w:rsidR="004E444C" w:rsidRPr="00D23EC9" w:rsidRDefault="00C06439" w:rsidP="00565B1D">
      <w:pPr>
        <w:spacing w:line="238" w:lineRule="auto"/>
        <w:ind w:firstLine="709"/>
        <w:jc w:val="both"/>
      </w:pPr>
      <w:r w:rsidRPr="00D23EC9">
        <w:t>11</w:t>
      </w:r>
      <w:r w:rsidR="004E444C" w:rsidRPr="00D23EC9">
        <w:t>.5.3. В иных случаях, предусмотренных гражданским законодательством.</w:t>
      </w:r>
    </w:p>
    <w:p w:rsidR="004E444C" w:rsidRPr="00D23EC9" w:rsidRDefault="00C06439" w:rsidP="00565B1D">
      <w:pPr>
        <w:spacing w:line="238" w:lineRule="auto"/>
        <w:ind w:firstLine="709"/>
        <w:jc w:val="both"/>
      </w:pPr>
      <w:r w:rsidRPr="00D23EC9">
        <w:t>11</w:t>
      </w:r>
      <w:r w:rsidR="004E444C" w:rsidRPr="00D23EC9">
        <w:t>.6. Исполнитель вправе отказаться от исполнения Контракта в одностороннем порядке в случаях необоснованного и неоднократного уклонения Заказчика от приемки Услуги и осуществления оплаты.</w:t>
      </w:r>
    </w:p>
    <w:p w:rsidR="004E444C" w:rsidRPr="00D23EC9" w:rsidRDefault="00C06439" w:rsidP="00565B1D">
      <w:pPr>
        <w:spacing w:line="238" w:lineRule="auto"/>
        <w:ind w:firstLine="709"/>
        <w:jc w:val="both"/>
      </w:pPr>
      <w:r w:rsidRPr="00D23EC9">
        <w:t>11</w:t>
      </w:r>
      <w:r w:rsidR="004E444C" w:rsidRPr="00D23EC9">
        <w:t xml:space="preserve">.7. Решение об одностороннем отказе от исполнения настоящего Контракта вступает в силу, и настоящий Контракт считается расторгнутым через 10 (десять) календарных дней </w:t>
      </w:r>
      <w:proofErr w:type="gramStart"/>
      <w:r w:rsidR="004E444C" w:rsidRPr="00D23EC9">
        <w:t>с даты</w:t>
      </w:r>
      <w:proofErr w:type="gramEnd"/>
      <w:r w:rsidR="004E444C" w:rsidRPr="00D23EC9">
        <w:t xml:space="preserve"> надлежащего уведомления одной Стороной другой Стороны об одностороннем отказе от исполнения настоящего Контракта.</w:t>
      </w:r>
    </w:p>
    <w:p w:rsidR="00E540C0" w:rsidRPr="00D23EC9" w:rsidRDefault="00C06439" w:rsidP="00565B1D">
      <w:pPr>
        <w:spacing w:line="238" w:lineRule="auto"/>
        <w:ind w:firstLine="709"/>
        <w:jc w:val="both"/>
        <w:rPr>
          <w:b/>
        </w:rPr>
      </w:pPr>
      <w:r w:rsidRPr="00D23EC9">
        <w:t>11</w:t>
      </w:r>
      <w:r w:rsidR="004E444C" w:rsidRPr="00D23EC9">
        <w:t>.8. Настоящий Контракт расторгается на основании решения Заказчика об одностороннем отказе от исполнения настоящего Контракта, если в ходе исполнения настоящего Контракта установлено, что Исполнитель не соответствует установленным документацией об аукционе требованиям к Участникам аукциона или предоставил недостоверную информацию о своем соответствии таким требованиям, что позволило ему стать побед</w:t>
      </w:r>
      <w:r w:rsidR="006F3C05" w:rsidRPr="00D23EC9">
        <w:t>ителем определения исполнителя.</w:t>
      </w:r>
      <w:r w:rsidR="005645DC" w:rsidRPr="00D23EC9">
        <w:rPr>
          <w:b/>
        </w:rPr>
        <w:t xml:space="preserve"> </w:t>
      </w:r>
    </w:p>
    <w:p w:rsidR="00352C64" w:rsidRDefault="00352C64" w:rsidP="00565B1D">
      <w:pPr>
        <w:ind w:firstLine="709"/>
        <w:jc w:val="center"/>
        <w:rPr>
          <w:b/>
        </w:rPr>
      </w:pPr>
    </w:p>
    <w:p w:rsidR="001A3B1C" w:rsidRPr="00D23EC9" w:rsidRDefault="001A3B1C" w:rsidP="00565B1D">
      <w:pPr>
        <w:ind w:firstLine="709"/>
        <w:jc w:val="center"/>
        <w:rPr>
          <w:b/>
          <w:lang w:val="en-US"/>
        </w:rPr>
      </w:pPr>
      <w:r w:rsidRPr="00D23EC9">
        <w:rPr>
          <w:b/>
        </w:rPr>
        <w:t>1</w:t>
      </w:r>
      <w:r w:rsidR="00C06439" w:rsidRPr="00D23EC9">
        <w:rPr>
          <w:b/>
        </w:rPr>
        <w:t>2</w:t>
      </w:r>
      <w:r w:rsidRPr="00D23EC9">
        <w:rPr>
          <w:b/>
        </w:rPr>
        <w:t>. Срок действия Контракта</w:t>
      </w:r>
    </w:p>
    <w:p w:rsidR="00565B1D" w:rsidRPr="00D23EC9" w:rsidRDefault="00565B1D" w:rsidP="00565B1D">
      <w:pPr>
        <w:ind w:firstLine="709"/>
        <w:jc w:val="center"/>
        <w:rPr>
          <w:b/>
          <w:lang w:val="en-US"/>
        </w:rPr>
      </w:pPr>
    </w:p>
    <w:p w:rsidR="001A3B1C" w:rsidRPr="00D23EC9" w:rsidRDefault="001A3B1C" w:rsidP="00565B1D">
      <w:pPr>
        <w:ind w:firstLine="709"/>
        <w:jc w:val="both"/>
      </w:pPr>
      <w:r w:rsidRPr="00D23EC9">
        <w:t>12.1. Настоящий Контра</w:t>
      </w:r>
      <w:proofErr w:type="gramStart"/>
      <w:r w:rsidRPr="00D23EC9">
        <w:t>кт вст</w:t>
      </w:r>
      <w:proofErr w:type="gramEnd"/>
      <w:r w:rsidRPr="00D23EC9">
        <w:t>упает в силу с момента его заключения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C56A5A" w:rsidRPr="00D23EC9" w:rsidRDefault="001A3B1C" w:rsidP="00565B1D">
      <w:pPr>
        <w:ind w:firstLine="709"/>
        <w:jc w:val="both"/>
      </w:pPr>
      <w:r w:rsidRPr="00D23EC9">
        <w:t xml:space="preserve">12.2. Срок окончания действия Контракта: </w:t>
      </w:r>
      <w:r w:rsidR="00984DB5" w:rsidRPr="00D23EC9">
        <w:t>30.11.2026</w:t>
      </w:r>
      <w:r w:rsidRPr="00D23EC9">
        <w:t xml:space="preserve"> года</w:t>
      </w:r>
      <w:r w:rsidR="00E540C0" w:rsidRPr="00D23EC9">
        <w:t>, а в части оплаты до полного исполнения Контракта.</w:t>
      </w:r>
      <w:r w:rsidRPr="00D23EC9">
        <w:t xml:space="preserve"> </w:t>
      </w:r>
    </w:p>
    <w:p w:rsidR="00352C64" w:rsidRPr="00D23EC9" w:rsidRDefault="00352C64" w:rsidP="00565B1D">
      <w:pPr>
        <w:ind w:firstLine="709"/>
        <w:jc w:val="center"/>
        <w:rPr>
          <w:b/>
        </w:rPr>
      </w:pPr>
    </w:p>
    <w:p w:rsidR="001A3B1C" w:rsidRPr="00D23EC9" w:rsidRDefault="001A3B1C" w:rsidP="00565B1D">
      <w:pPr>
        <w:ind w:firstLine="709"/>
        <w:jc w:val="center"/>
        <w:rPr>
          <w:b/>
        </w:rPr>
      </w:pPr>
      <w:r w:rsidRPr="00D23EC9">
        <w:rPr>
          <w:b/>
        </w:rPr>
        <w:t>1</w:t>
      </w:r>
      <w:r w:rsidR="00836C43" w:rsidRPr="00D23EC9">
        <w:rPr>
          <w:b/>
        </w:rPr>
        <w:t>3</w:t>
      </w:r>
      <w:r w:rsidRPr="00D23EC9">
        <w:rPr>
          <w:b/>
        </w:rPr>
        <w:t>. Дополнительные условия</w:t>
      </w:r>
    </w:p>
    <w:p w:rsidR="00565B1D" w:rsidRPr="00D23EC9" w:rsidRDefault="00565B1D" w:rsidP="00565B1D">
      <w:pPr>
        <w:ind w:firstLine="709"/>
        <w:jc w:val="center"/>
        <w:rPr>
          <w:b/>
        </w:rPr>
      </w:pPr>
    </w:p>
    <w:p w:rsidR="001A3B1C" w:rsidRPr="00D23EC9" w:rsidRDefault="007F2771" w:rsidP="00565B1D">
      <w:pPr>
        <w:ind w:firstLine="709"/>
        <w:jc w:val="both"/>
      </w:pPr>
      <w:r w:rsidRPr="00D23EC9">
        <w:t>1</w:t>
      </w:r>
      <w:r w:rsidR="001A3B1C" w:rsidRPr="00D23EC9">
        <w:t>3.1. 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законодательными, нормативными правовыми актами Российской Федерации.</w:t>
      </w:r>
    </w:p>
    <w:p w:rsidR="001A3B1C" w:rsidRPr="00D23EC9" w:rsidRDefault="001A3B1C" w:rsidP="00565B1D">
      <w:pPr>
        <w:ind w:firstLine="709"/>
        <w:jc w:val="both"/>
      </w:pPr>
      <w:r w:rsidRPr="00D23EC9">
        <w:lastRenderedPageBreak/>
        <w:t>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1A3B1C" w:rsidRPr="00D23EC9" w:rsidRDefault="001A3B1C" w:rsidP="00565B1D">
      <w:pPr>
        <w:ind w:firstLine="709"/>
        <w:jc w:val="both"/>
      </w:pPr>
      <w:r w:rsidRPr="00D23EC9">
        <w:t xml:space="preserve">13.2. </w:t>
      </w:r>
      <w:proofErr w:type="gramStart"/>
      <w:r w:rsidRPr="00D23EC9">
        <w:t>В случае изменения у какой-либо из Сторон статуса, названия, банковских реквизитов, местонахождения в период действия Контракта, она обязана в течение 10 (десяти) календарных дней с момента такого изменения письменно уведомить об этом другую Сторону.</w:t>
      </w:r>
      <w:proofErr w:type="gramEnd"/>
    </w:p>
    <w:p w:rsidR="008F1F3C" w:rsidRPr="00D23EC9" w:rsidRDefault="001A3B1C" w:rsidP="00565B1D">
      <w:pPr>
        <w:ind w:firstLine="709"/>
        <w:jc w:val="both"/>
      </w:pPr>
      <w:r w:rsidRPr="00D23EC9">
        <w:t xml:space="preserve">13.3. Настоящий Контракт составлен в 2 (двух) экземплярах на бумажных носителях, имеющих равную юридическую силу, один экземпляр – </w:t>
      </w:r>
      <w:r w:rsidR="002F4480" w:rsidRPr="00D23EC9">
        <w:t>Исполнител</w:t>
      </w:r>
      <w:r w:rsidR="00862B11" w:rsidRPr="00D23EC9">
        <w:t>ю</w:t>
      </w:r>
      <w:r w:rsidRPr="00D23EC9">
        <w:t>, один экземпляр – Заказчику.</w:t>
      </w:r>
    </w:p>
    <w:p w:rsidR="001721AB" w:rsidRPr="00D23EC9" w:rsidRDefault="001721AB" w:rsidP="00565B1D">
      <w:pPr>
        <w:ind w:firstLine="709"/>
        <w:jc w:val="center"/>
        <w:rPr>
          <w:b/>
        </w:rPr>
      </w:pPr>
      <w:r w:rsidRPr="00D23EC9">
        <w:rPr>
          <w:b/>
        </w:rPr>
        <w:t>1</w:t>
      </w:r>
      <w:r w:rsidR="00836C43" w:rsidRPr="00D23EC9">
        <w:rPr>
          <w:b/>
        </w:rPr>
        <w:t>4</w:t>
      </w:r>
      <w:r w:rsidRPr="00D23EC9">
        <w:rPr>
          <w:b/>
        </w:rPr>
        <w:t>.</w:t>
      </w:r>
      <w:r w:rsidR="008F4D63" w:rsidRPr="00D23EC9">
        <w:rPr>
          <w:b/>
        </w:rPr>
        <w:t xml:space="preserve"> Перечень приложений</w:t>
      </w:r>
    </w:p>
    <w:p w:rsidR="00565B1D" w:rsidRPr="00D23EC9" w:rsidRDefault="00565B1D" w:rsidP="00565B1D">
      <w:pPr>
        <w:ind w:firstLine="709"/>
        <w:jc w:val="center"/>
        <w:rPr>
          <w:b/>
        </w:rPr>
      </w:pPr>
    </w:p>
    <w:p w:rsidR="008F4D63" w:rsidRPr="00D23EC9" w:rsidRDefault="008F4D63" w:rsidP="00565B1D">
      <w:pPr>
        <w:spacing w:line="238" w:lineRule="auto"/>
        <w:ind w:firstLine="709"/>
        <w:jc w:val="both"/>
        <w:rPr>
          <w:b/>
        </w:rPr>
      </w:pPr>
      <w:r w:rsidRPr="00D23EC9">
        <w:t>14.1. Неотъемлемой часть Контракта являются:</w:t>
      </w:r>
      <w:r w:rsidRPr="00D23EC9">
        <w:rPr>
          <w:b/>
        </w:rPr>
        <w:t xml:space="preserve"> </w:t>
      </w:r>
    </w:p>
    <w:p w:rsidR="008F4D63" w:rsidRPr="00D23EC9" w:rsidRDefault="008F4D63" w:rsidP="00565B1D">
      <w:pPr>
        <w:spacing w:line="238" w:lineRule="auto"/>
        <w:ind w:firstLine="709"/>
        <w:jc w:val="both"/>
      </w:pPr>
      <w:r w:rsidRPr="00D23EC9">
        <w:t xml:space="preserve">Приложение №1 – </w:t>
      </w:r>
      <w:r w:rsidR="00984DB5" w:rsidRPr="00D23EC9">
        <w:t>Т</w:t>
      </w:r>
      <w:r w:rsidRPr="00D23EC9">
        <w:t>ехническое задание</w:t>
      </w:r>
      <w:r w:rsidR="00705EC3" w:rsidRPr="00D23EC9">
        <w:t xml:space="preserve"> (описание объекта закупки)</w:t>
      </w:r>
      <w:r w:rsidRPr="00D23EC9">
        <w:t>.</w:t>
      </w:r>
    </w:p>
    <w:p w:rsidR="00644971" w:rsidRPr="00D23EC9" w:rsidRDefault="00644971" w:rsidP="00565B1D">
      <w:pPr>
        <w:widowControl w:val="0"/>
        <w:tabs>
          <w:tab w:val="left" w:pos="709"/>
        </w:tabs>
        <w:suppressAutoHyphens w:val="0"/>
        <w:ind w:firstLine="709"/>
        <w:rPr>
          <w:rFonts w:eastAsia="Calibri"/>
        </w:rPr>
      </w:pPr>
      <w:r w:rsidRPr="00D23EC9">
        <w:t>Приложение №2 –  П</w:t>
      </w:r>
      <w:r w:rsidRPr="00D23EC9">
        <w:rPr>
          <w:rFonts w:eastAsia="Calibri"/>
        </w:rPr>
        <w:t xml:space="preserve">ротокол согласования контрактной цены. </w:t>
      </w:r>
    </w:p>
    <w:p w:rsidR="00644971" w:rsidRPr="00D23EC9" w:rsidRDefault="00644971" w:rsidP="00565B1D">
      <w:pPr>
        <w:spacing w:line="238" w:lineRule="auto"/>
        <w:ind w:firstLine="709"/>
        <w:jc w:val="both"/>
      </w:pPr>
    </w:p>
    <w:p w:rsidR="00E540C0" w:rsidRPr="00D23EC9" w:rsidRDefault="00E540C0" w:rsidP="007F2771">
      <w:pPr>
        <w:spacing w:line="238" w:lineRule="auto"/>
        <w:ind w:firstLine="426"/>
        <w:jc w:val="both"/>
      </w:pPr>
    </w:p>
    <w:p w:rsidR="0052638B" w:rsidRPr="00D23EC9" w:rsidRDefault="008F4D63" w:rsidP="008F4D63">
      <w:pPr>
        <w:jc w:val="center"/>
        <w:rPr>
          <w:b/>
          <w:lang w:val="en-US"/>
        </w:rPr>
      </w:pPr>
      <w:r w:rsidRPr="00D23EC9">
        <w:rPr>
          <w:b/>
        </w:rPr>
        <w:t>15. Адреса и банковские реквизиты Сторон</w:t>
      </w:r>
    </w:p>
    <w:p w:rsidR="00565B1D" w:rsidRPr="00D23EC9" w:rsidRDefault="00565B1D" w:rsidP="008F4D63">
      <w:pPr>
        <w:jc w:val="center"/>
        <w:rPr>
          <w:b/>
          <w:lang w:val="en-US"/>
        </w:rPr>
      </w:pPr>
    </w:p>
    <w:tbl>
      <w:tblPr>
        <w:tblW w:w="10173" w:type="dxa"/>
        <w:tblLook w:val="04A0" w:firstRow="1" w:lastRow="0" w:firstColumn="1" w:lastColumn="0" w:noHBand="0" w:noVBand="1"/>
      </w:tblPr>
      <w:tblGrid>
        <w:gridCol w:w="108"/>
        <w:gridCol w:w="880"/>
        <w:gridCol w:w="4080"/>
        <w:gridCol w:w="427"/>
        <w:gridCol w:w="4642"/>
        <w:gridCol w:w="36"/>
      </w:tblGrid>
      <w:tr w:rsidR="007F2771" w:rsidRPr="00D23EC9" w:rsidTr="00D23EC9">
        <w:trPr>
          <w:gridAfter w:val="1"/>
          <w:wAfter w:w="36" w:type="dxa"/>
        </w:trPr>
        <w:tc>
          <w:tcPr>
            <w:tcW w:w="5068" w:type="dxa"/>
            <w:gridSpan w:val="3"/>
            <w:shd w:val="clear" w:color="auto" w:fill="auto"/>
          </w:tcPr>
          <w:p w:rsidR="007F2771" w:rsidRPr="00D23EC9" w:rsidRDefault="007F2771" w:rsidP="00DE68E7">
            <w:pPr>
              <w:jc w:val="center"/>
              <w:rPr>
                <w:b/>
              </w:rPr>
            </w:pPr>
            <w:r w:rsidRPr="00D23EC9">
              <w:t>ЗАКАЗЧИК:</w:t>
            </w:r>
          </w:p>
        </w:tc>
        <w:tc>
          <w:tcPr>
            <w:tcW w:w="5069" w:type="dxa"/>
            <w:gridSpan w:val="2"/>
            <w:shd w:val="clear" w:color="auto" w:fill="auto"/>
          </w:tcPr>
          <w:p w:rsidR="007F2771" w:rsidRPr="00D23EC9" w:rsidRDefault="007F2771" w:rsidP="008F1F3C">
            <w:pPr>
              <w:jc w:val="center"/>
              <w:rPr>
                <w:b/>
              </w:rPr>
            </w:pPr>
            <w:r w:rsidRPr="00D23EC9">
              <w:t>ИСПОЛНИТЕЛЬ:</w:t>
            </w:r>
          </w:p>
        </w:tc>
      </w:tr>
      <w:tr w:rsidR="007F2771" w:rsidRPr="00D23EC9" w:rsidTr="00D23EC9">
        <w:trPr>
          <w:gridAfter w:val="1"/>
          <w:wAfter w:w="36" w:type="dxa"/>
        </w:trPr>
        <w:tc>
          <w:tcPr>
            <w:tcW w:w="5068" w:type="dxa"/>
            <w:gridSpan w:val="3"/>
            <w:shd w:val="clear" w:color="auto" w:fill="auto"/>
          </w:tcPr>
          <w:p w:rsidR="007F2771" w:rsidRPr="00D23EC9" w:rsidRDefault="007F2771" w:rsidP="00DE68E7">
            <w:pPr>
              <w:spacing w:line="230" w:lineRule="auto"/>
              <w:rPr>
                <w:b/>
                <w:spacing w:val="-3"/>
              </w:rPr>
            </w:pPr>
            <w:r w:rsidRPr="00D23EC9">
              <w:rPr>
                <w:b/>
                <w:spacing w:val="-3"/>
              </w:rPr>
              <w:t>Управление Федеральной налоговой службы по Республике Хакасия</w:t>
            </w:r>
          </w:p>
          <w:p w:rsidR="007F2771" w:rsidRPr="00D23EC9" w:rsidRDefault="007F2771" w:rsidP="00DE68E7">
            <w:pPr>
              <w:spacing w:line="230" w:lineRule="auto"/>
              <w:rPr>
                <w:spacing w:val="-3"/>
              </w:rPr>
            </w:pPr>
            <w:r w:rsidRPr="00D23EC9">
              <w:rPr>
                <w:spacing w:val="-3"/>
              </w:rPr>
              <w:t xml:space="preserve">(УФНС России по Республике Хакасия) </w:t>
            </w:r>
          </w:p>
          <w:p w:rsidR="007F2771" w:rsidRPr="00D23EC9" w:rsidRDefault="007F2771" w:rsidP="00DE68E7">
            <w:pPr>
              <w:spacing w:line="230" w:lineRule="auto"/>
              <w:rPr>
                <w:spacing w:val="-3"/>
              </w:rPr>
            </w:pPr>
            <w:r w:rsidRPr="00D23EC9">
              <w:rPr>
                <w:spacing w:val="-3"/>
              </w:rPr>
              <w:t>ИНН 1901065260/КПП 190101001</w:t>
            </w:r>
          </w:p>
          <w:p w:rsidR="007F2771" w:rsidRPr="00D23EC9" w:rsidRDefault="007F2771" w:rsidP="00DE68E7">
            <w:pPr>
              <w:spacing w:line="230" w:lineRule="auto"/>
              <w:rPr>
                <w:spacing w:val="-3"/>
              </w:rPr>
            </w:pPr>
            <w:r w:rsidRPr="00D23EC9">
              <w:rPr>
                <w:spacing w:val="-3"/>
              </w:rPr>
              <w:t xml:space="preserve">Банковские реквизиты: </w:t>
            </w:r>
          </w:p>
          <w:p w:rsidR="007F2771" w:rsidRPr="00D23EC9" w:rsidRDefault="007F2771" w:rsidP="00DE68E7">
            <w:pPr>
              <w:spacing w:line="230" w:lineRule="auto"/>
              <w:rPr>
                <w:spacing w:val="-3"/>
              </w:rPr>
            </w:pPr>
            <w:r w:rsidRPr="00D23EC9">
              <w:rPr>
                <w:spacing w:val="-3"/>
              </w:rPr>
              <w:t xml:space="preserve">УФК по Республике Хакасия (Управление Федеральной налоговой службы по Республике Хакасия, </w:t>
            </w:r>
            <w:proofErr w:type="gramStart"/>
            <w:r w:rsidRPr="00D23EC9">
              <w:rPr>
                <w:spacing w:val="-3"/>
              </w:rPr>
              <w:t>л</w:t>
            </w:r>
            <w:proofErr w:type="gramEnd"/>
            <w:r w:rsidRPr="00D23EC9">
              <w:rPr>
                <w:spacing w:val="-3"/>
              </w:rPr>
              <w:t>/с 03801330910)</w:t>
            </w:r>
          </w:p>
          <w:p w:rsidR="007F2771" w:rsidRPr="00D23EC9" w:rsidRDefault="007F2771" w:rsidP="007F2771">
            <w:pPr>
              <w:rPr>
                <w:spacing w:val="-3"/>
              </w:rPr>
            </w:pPr>
            <w:r w:rsidRPr="00D23EC9">
              <w:rPr>
                <w:spacing w:val="-3"/>
              </w:rPr>
              <w:t xml:space="preserve"> </w:t>
            </w:r>
            <w:proofErr w:type="gramStart"/>
            <w:r w:rsidRPr="00D23EC9">
              <w:rPr>
                <w:spacing w:val="-3"/>
              </w:rPr>
              <w:t>р</w:t>
            </w:r>
            <w:proofErr w:type="gramEnd"/>
            <w:r w:rsidRPr="00D23EC9">
              <w:rPr>
                <w:spacing w:val="-3"/>
              </w:rPr>
              <w:t>/</w:t>
            </w:r>
            <w:proofErr w:type="spellStart"/>
            <w:r w:rsidRPr="00D23EC9">
              <w:rPr>
                <w:spacing w:val="-3"/>
              </w:rPr>
              <w:t>сч</w:t>
            </w:r>
            <w:proofErr w:type="spellEnd"/>
            <w:r w:rsidRPr="00D23EC9">
              <w:rPr>
                <w:spacing w:val="-3"/>
              </w:rPr>
              <w:t xml:space="preserve"> 03211643000000015103</w:t>
            </w:r>
          </w:p>
          <w:p w:rsidR="007F2771" w:rsidRPr="00D23EC9" w:rsidRDefault="007F2771" w:rsidP="00DE68E7">
            <w:pPr>
              <w:spacing w:line="230" w:lineRule="auto"/>
              <w:rPr>
                <w:spacing w:val="-3"/>
              </w:rPr>
            </w:pPr>
            <w:r w:rsidRPr="00D23EC9">
              <w:rPr>
                <w:spacing w:val="-3"/>
              </w:rPr>
              <w:t xml:space="preserve">в ОКЦ № 1 </w:t>
            </w:r>
            <w:proofErr w:type="spellStart"/>
            <w:r w:rsidRPr="00D23EC9">
              <w:rPr>
                <w:spacing w:val="-3"/>
              </w:rPr>
              <w:t>СибГУ</w:t>
            </w:r>
            <w:proofErr w:type="spellEnd"/>
            <w:r w:rsidRPr="00D23EC9">
              <w:rPr>
                <w:spacing w:val="-3"/>
              </w:rPr>
              <w:t xml:space="preserve"> Банка России // УФК по Новосибирской области, г. Новосибирск</w:t>
            </w:r>
          </w:p>
          <w:p w:rsidR="007F2771" w:rsidRPr="00D23EC9" w:rsidRDefault="007F2771" w:rsidP="00DE68E7">
            <w:pPr>
              <w:spacing w:line="230" w:lineRule="auto"/>
              <w:rPr>
                <w:spacing w:val="-3"/>
              </w:rPr>
            </w:pPr>
            <w:proofErr w:type="spellStart"/>
            <w:r w:rsidRPr="00D23EC9">
              <w:rPr>
                <w:spacing w:val="-3"/>
              </w:rPr>
              <w:t>кор</w:t>
            </w:r>
            <w:proofErr w:type="spellEnd"/>
            <w:r w:rsidRPr="00D23EC9">
              <w:rPr>
                <w:spacing w:val="-3"/>
              </w:rPr>
              <w:t>/</w:t>
            </w:r>
            <w:proofErr w:type="spellStart"/>
            <w:r w:rsidRPr="00D23EC9">
              <w:rPr>
                <w:spacing w:val="-3"/>
              </w:rPr>
              <w:t>сч</w:t>
            </w:r>
            <w:proofErr w:type="spellEnd"/>
            <w:r w:rsidRPr="00D23EC9">
              <w:rPr>
                <w:spacing w:val="-3"/>
              </w:rPr>
              <w:t xml:space="preserve"> 40102810445370000043</w:t>
            </w:r>
          </w:p>
          <w:p w:rsidR="007F2771" w:rsidRPr="00D23EC9" w:rsidRDefault="007F2771" w:rsidP="00DE68E7">
            <w:pPr>
              <w:spacing w:line="230" w:lineRule="auto"/>
              <w:rPr>
                <w:spacing w:val="-3"/>
              </w:rPr>
            </w:pPr>
            <w:r w:rsidRPr="00D23EC9">
              <w:rPr>
                <w:spacing w:val="-3"/>
              </w:rPr>
              <w:t>БИК 015004950</w:t>
            </w:r>
          </w:p>
          <w:p w:rsidR="007F2771" w:rsidRPr="00D23EC9" w:rsidRDefault="007F2771" w:rsidP="00DE68E7">
            <w:pPr>
              <w:spacing w:line="230" w:lineRule="auto"/>
              <w:rPr>
                <w:spacing w:val="-3"/>
              </w:rPr>
            </w:pPr>
            <w:r w:rsidRPr="00D23EC9">
              <w:rPr>
                <w:spacing w:val="-3"/>
              </w:rPr>
              <w:t>655017, г. Абакан, ул. Крылова, 76</w:t>
            </w:r>
          </w:p>
          <w:p w:rsidR="007F2771" w:rsidRPr="00D23EC9" w:rsidRDefault="007F2771" w:rsidP="007F2771">
            <w:pPr>
              <w:pStyle w:val="af3"/>
              <w:rPr>
                <w:spacing w:val="-3"/>
              </w:rPr>
            </w:pPr>
            <w:r w:rsidRPr="00D23EC9">
              <w:rPr>
                <w:spacing w:val="-3"/>
              </w:rPr>
              <w:t>тел. 8(3902) 24-84-05 доб. 11-01, 11-13</w:t>
            </w:r>
          </w:p>
          <w:p w:rsidR="007F2771" w:rsidRPr="00D23EC9" w:rsidRDefault="007F2771" w:rsidP="007F2771">
            <w:pPr>
              <w:pStyle w:val="af3"/>
              <w:rPr>
                <w:spacing w:val="-3"/>
              </w:rPr>
            </w:pPr>
            <w:r w:rsidRPr="00D23EC9">
              <w:rPr>
                <w:spacing w:val="-3"/>
              </w:rPr>
              <w:t>факс: 24-84-05 доб. 0</w:t>
            </w:r>
          </w:p>
          <w:p w:rsidR="007F2771" w:rsidRPr="00D23EC9" w:rsidRDefault="007F2771" w:rsidP="00DE68E7">
            <w:pPr>
              <w:spacing w:line="230" w:lineRule="auto"/>
              <w:rPr>
                <w:spacing w:val="-3"/>
              </w:rPr>
            </w:pPr>
            <w:r w:rsidRPr="00D23EC9">
              <w:rPr>
                <w:spacing w:val="-3"/>
              </w:rPr>
              <w:t xml:space="preserve">ОКПО 26654845, ОКОГУ 1327010, </w:t>
            </w:r>
          </w:p>
          <w:p w:rsidR="007F2771" w:rsidRPr="00D23EC9" w:rsidRDefault="007F2771" w:rsidP="00DE68E7">
            <w:pPr>
              <w:spacing w:line="230" w:lineRule="auto"/>
              <w:rPr>
                <w:spacing w:val="-3"/>
              </w:rPr>
            </w:pPr>
            <w:r w:rsidRPr="00D23EC9">
              <w:rPr>
                <w:spacing w:val="-3"/>
              </w:rPr>
              <w:t>ОГРН 1041901200021, ОКТМО 95701000</w:t>
            </w:r>
          </w:p>
          <w:p w:rsidR="007F2771" w:rsidRPr="00D23EC9" w:rsidRDefault="007F2771" w:rsidP="00DE68E7">
            <w:pPr>
              <w:spacing w:line="230" w:lineRule="auto"/>
              <w:rPr>
                <w:spacing w:val="-3"/>
              </w:rPr>
            </w:pPr>
            <w:r w:rsidRPr="00D23EC9">
              <w:rPr>
                <w:spacing w:val="-3"/>
              </w:rPr>
              <w:t>ОКВЭД 84.11.13, ОКОПФ 75104, ОКФС 12</w:t>
            </w:r>
          </w:p>
          <w:p w:rsidR="007F2771" w:rsidRPr="00D23EC9" w:rsidRDefault="007F2771" w:rsidP="00DE68E7">
            <w:pPr>
              <w:jc w:val="both"/>
              <w:rPr>
                <w:lang w:val="en-US"/>
              </w:rPr>
            </w:pPr>
            <w:r w:rsidRPr="00D23EC9">
              <w:rPr>
                <w:spacing w:val="-3"/>
              </w:rPr>
              <w:t xml:space="preserve"> </w:t>
            </w:r>
            <w:r w:rsidRPr="00D23EC9">
              <w:rPr>
                <w:spacing w:val="-3"/>
                <w:lang w:val="en-US"/>
              </w:rPr>
              <w:t xml:space="preserve">e-mail: </w:t>
            </w:r>
            <w:hyperlink r:id="rId9" w:history="1">
              <w:r w:rsidRPr="00D23EC9">
                <w:rPr>
                  <w:rStyle w:val="af"/>
                  <w:spacing w:val="-3"/>
                  <w:lang w:val="en-US"/>
                </w:rPr>
                <w:t>zakupki.r1900@mail.ru</w:t>
              </w:r>
            </w:hyperlink>
          </w:p>
          <w:p w:rsidR="007F2771" w:rsidRPr="00D23EC9" w:rsidRDefault="007F2771" w:rsidP="00DE68E7">
            <w:pPr>
              <w:jc w:val="center"/>
              <w:rPr>
                <w:b/>
                <w:lang w:val="en-US"/>
              </w:rPr>
            </w:pPr>
          </w:p>
        </w:tc>
        <w:tc>
          <w:tcPr>
            <w:tcW w:w="5069" w:type="dxa"/>
            <w:gridSpan w:val="2"/>
            <w:shd w:val="clear" w:color="auto" w:fill="auto"/>
          </w:tcPr>
          <w:p w:rsidR="001D68F1" w:rsidRPr="00D23EC9" w:rsidRDefault="001D68F1" w:rsidP="001D68F1">
            <w:pPr>
              <w:autoSpaceDE w:val="0"/>
              <w:autoSpaceDN w:val="0"/>
              <w:adjustRightInd w:val="0"/>
              <w:rPr>
                <w:bCs/>
              </w:rPr>
            </w:pPr>
          </w:p>
          <w:p w:rsidR="001D68F1" w:rsidRPr="00D23EC9" w:rsidRDefault="001D68F1" w:rsidP="00692BCB"/>
        </w:tc>
      </w:tr>
      <w:tr w:rsidR="007F2771" w:rsidRPr="00D23EC9" w:rsidTr="00D23EC9">
        <w:trPr>
          <w:gridAfter w:val="1"/>
          <w:wAfter w:w="36" w:type="dxa"/>
        </w:trPr>
        <w:tc>
          <w:tcPr>
            <w:tcW w:w="5068" w:type="dxa"/>
            <w:gridSpan w:val="3"/>
            <w:shd w:val="clear" w:color="auto" w:fill="auto"/>
          </w:tcPr>
          <w:p w:rsidR="007F2771" w:rsidRPr="00D23EC9" w:rsidRDefault="00984DB5" w:rsidP="00DE68E7">
            <w:pPr>
              <w:ind w:left="-57" w:right="-57"/>
            </w:pPr>
            <w:r w:rsidRPr="00D23EC9">
              <w:t>Р</w:t>
            </w:r>
            <w:r w:rsidR="007F2771" w:rsidRPr="00D23EC9">
              <w:t>уководител</w:t>
            </w:r>
            <w:r w:rsidRPr="00D23EC9">
              <w:t>ь</w:t>
            </w:r>
          </w:p>
          <w:p w:rsidR="007F2771" w:rsidRPr="00D23EC9" w:rsidRDefault="007F2771" w:rsidP="00DE68E7">
            <w:pPr>
              <w:ind w:left="-57" w:right="-57"/>
            </w:pPr>
            <w:r w:rsidRPr="00D23EC9">
              <w:t>УФНС России по Республике Хакасия</w:t>
            </w:r>
          </w:p>
          <w:p w:rsidR="007F2771" w:rsidRPr="00D23EC9" w:rsidRDefault="007F2771" w:rsidP="00DE68E7">
            <w:pPr>
              <w:jc w:val="both"/>
            </w:pPr>
            <w:r w:rsidRPr="00D23EC9">
              <w:t xml:space="preserve">_______________________ / </w:t>
            </w:r>
            <w:r w:rsidR="00984DB5" w:rsidRPr="00D23EC9">
              <w:t>С.Н. Диденко</w:t>
            </w:r>
          </w:p>
          <w:p w:rsidR="007F2771" w:rsidRPr="00D23EC9" w:rsidRDefault="007F2771" w:rsidP="00DE68E7">
            <w:pPr>
              <w:jc w:val="both"/>
            </w:pPr>
            <w:r w:rsidRPr="00D23EC9">
              <w:t>М.П.</w:t>
            </w:r>
          </w:p>
          <w:p w:rsidR="007F2771" w:rsidRPr="00D23EC9" w:rsidRDefault="007F2771" w:rsidP="00DE68E7">
            <w:pPr>
              <w:spacing w:line="230" w:lineRule="auto"/>
              <w:rPr>
                <w:b/>
                <w:spacing w:val="-3"/>
              </w:rPr>
            </w:pPr>
            <w:r w:rsidRPr="00D23EC9">
              <w:t>«___» __________________ 20</w:t>
            </w:r>
            <w:r w:rsidRPr="00D23EC9">
              <w:rPr>
                <w:color w:val="000000"/>
              </w:rPr>
              <w:t>___</w:t>
            </w:r>
            <w:r w:rsidRPr="00D23EC9">
              <w:t>г.</w:t>
            </w:r>
          </w:p>
        </w:tc>
        <w:tc>
          <w:tcPr>
            <w:tcW w:w="5069" w:type="dxa"/>
            <w:gridSpan w:val="2"/>
            <w:shd w:val="clear" w:color="auto" w:fill="auto"/>
            <w:vAlign w:val="center"/>
          </w:tcPr>
          <w:p w:rsidR="007F2771" w:rsidRPr="00D23EC9" w:rsidRDefault="006B2B97" w:rsidP="00DE68E7">
            <w:pPr>
              <w:jc w:val="both"/>
            </w:pPr>
            <w:r w:rsidRPr="00D23EC9">
              <w:t>_______________________ /</w:t>
            </w:r>
            <w:r w:rsidR="00830A4A" w:rsidRPr="00D23EC9">
              <w:t xml:space="preserve"> </w:t>
            </w:r>
          </w:p>
          <w:p w:rsidR="007F2771" w:rsidRPr="00D23EC9" w:rsidRDefault="007F2771" w:rsidP="00DE68E7">
            <w:pPr>
              <w:jc w:val="both"/>
            </w:pPr>
            <w:r w:rsidRPr="00D23EC9">
              <w:t xml:space="preserve">  М.П.</w:t>
            </w:r>
          </w:p>
          <w:p w:rsidR="007F2771" w:rsidRPr="00D23EC9" w:rsidRDefault="007F2771" w:rsidP="00DE68E7">
            <w:r w:rsidRPr="00D23EC9">
              <w:t>«___» __________________ 20</w:t>
            </w:r>
            <w:r w:rsidRPr="00D23EC9">
              <w:rPr>
                <w:color w:val="000000"/>
              </w:rPr>
              <w:t>___</w:t>
            </w:r>
            <w:r w:rsidRPr="00D23EC9">
              <w:t>г.</w:t>
            </w:r>
          </w:p>
        </w:tc>
      </w:tr>
      <w:tr w:rsidR="00C56A5A" w:rsidRPr="00C56A5A" w:rsidTr="00D23EC9">
        <w:trPr>
          <w:gridBefore w:val="1"/>
          <w:wBefore w:w="108" w:type="dxa"/>
          <w:trHeight w:val="600"/>
        </w:trPr>
        <w:tc>
          <w:tcPr>
            <w:tcW w:w="880" w:type="dxa"/>
            <w:tcBorders>
              <w:top w:val="nil"/>
              <w:left w:val="nil"/>
              <w:bottom w:val="nil"/>
              <w:right w:val="nil"/>
            </w:tcBorders>
            <w:shd w:val="clear" w:color="auto" w:fill="auto"/>
            <w:noWrap/>
            <w:vAlign w:val="bottom"/>
            <w:hideMark/>
          </w:tcPr>
          <w:p w:rsidR="00C56A5A" w:rsidRDefault="00C56A5A" w:rsidP="00954841">
            <w:pPr>
              <w:rPr>
                <w:sz w:val="20"/>
                <w:szCs w:val="20"/>
              </w:rPr>
            </w:pPr>
          </w:p>
        </w:tc>
        <w:tc>
          <w:tcPr>
            <w:tcW w:w="4507" w:type="dxa"/>
            <w:gridSpan w:val="2"/>
            <w:tcBorders>
              <w:top w:val="nil"/>
              <w:left w:val="nil"/>
              <w:bottom w:val="nil"/>
              <w:right w:val="nil"/>
            </w:tcBorders>
            <w:shd w:val="clear" w:color="auto" w:fill="auto"/>
            <w:noWrap/>
            <w:vAlign w:val="bottom"/>
            <w:hideMark/>
          </w:tcPr>
          <w:p w:rsidR="00C56A5A" w:rsidRDefault="00C56A5A" w:rsidP="00954841">
            <w:pPr>
              <w:rPr>
                <w:sz w:val="20"/>
                <w:szCs w:val="20"/>
              </w:rPr>
            </w:pPr>
          </w:p>
        </w:tc>
        <w:tc>
          <w:tcPr>
            <w:tcW w:w="4678" w:type="dxa"/>
            <w:gridSpan w:val="2"/>
            <w:tcBorders>
              <w:top w:val="nil"/>
              <w:left w:val="nil"/>
              <w:bottom w:val="nil"/>
              <w:right w:val="nil"/>
            </w:tcBorders>
            <w:shd w:val="clear" w:color="auto" w:fill="auto"/>
            <w:noWrap/>
            <w:vAlign w:val="bottom"/>
            <w:hideMark/>
          </w:tcPr>
          <w:p w:rsidR="00352C64" w:rsidRDefault="00352C64" w:rsidP="00954841">
            <w:pPr>
              <w:jc w:val="right"/>
              <w:rPr>
                <w:iCs/>
              </w:rPr>
            </w:pPr>
          </w:p>
          <w:p w:rsidR="00352C64" w:rsidRDefault="00352C64" w:rsidP="00954841">
            <w:pPr>
              <w:jc w:val="right"/>
              <w:rPr>
                <w:iCs/>
              </w:rPr>
            </w:pPr>
          </w:p>
          <w:p w:rsidR="00352C64" w:rsidRDefault="00352C64" w:rsidP="00954841">
            <w:pPr>
              <w:jc w:val="right"/>
              <w:rPr>
                <w:iCs/>
              </w:rPr>
            </w:pPr>
          </w:p>
          <w:p w:rsidR="00352C64" w:rsidRDefault="00352C64" w:rsidP="00954841">
            <w:pPr>
              <w:jc w:val="right"/>
              <w:rPr>
                <w:iCs/>
              </w:rPr>
            </w:pPr>
          </w:p>
          <w:p w:rsidR="00352C64" w:rsidRDefault="00352C64" w:rsidP="00954841">
            <w:pPr>
              <w:jc w:val="right"/>
              <w:rPr>
                <w:iCs/>
              </w:rPr>
            </w:pPr>
          </w:p>
          <w:p w:rsidR="00352C64" w:rsidRDefault="00352C64" w:rsidP="00954841">
            <w:pPr>
              <w:jc w:val="right"/>
              <w:rPr>
                <w:iCs/>
              </w:rPr>
            </w:pPr>
          </w:p>
          <w:p w:rsidR="00352C64" w:rsidRDefault="00352C64" w:rsidP="00954841">
            <w:pPr>
              <w:jc w:val="right"/>
              <w:rPr>
                <w:iCs/>
              </w:rPr>
            </w:pPr>
          </w:p>
          <w:p w:rsidR="00352C64" w:rsidRDefault="00352C64" w:rsidP="00954841">
            <w:pPr>
              <w:jc w:val="right"/>
              <w:rPr>
                <w:iCs/>
              </w:rPr>
            </w:pPr>
          </w:p>
          <w:p w:rsidR="00352C64" w:rsidRDefault="00352C64" w:rsidP="00954841">
            <w:pPr>
              <w:jc w:val="right"/>
              <w:rPr>
                <w:iCs/>
              </w:rPr>
            </w:pPr>
          </w:p>
          <w:p w:rsidR="00352C64" w:rsidRDefault="00352C64" w:rsidP="00954841">
            <w:pPr>
              <w:jc w:val="right"/>
              <w:rPr>
                <w:iCs/>
              </w:rPr>
            </w:pPr>
          </w:p>
          <w:p w:rsidR="00352C64" w:rsidRDefault="00352C64" w:rsidP="00954841">
            <w:pPr>
              <w:jc w:val="right"/>
              <w:rPr>
                <w:iCs/>
              </w:rPr>
            </w:pPr>
          </w:p>
          <w:p w:rsidR="00C56A5A" w:rsidRPr="00C56A5A" w:rsidRDefault="00C56A5A" w:rsidP="00954841">
            <w:pPr>
              <w:jc w:val="right"/>
              <w:rPr>
                <w:iCs/>
              </w:rPr>
            </w:pPr>
            <w:r w:rsidRPr="00C56A5A">
              <w:rPr>
                <w:iCs/>
              </w:rPr>
              <w:lastRenderedPageBreak/>
              <w:t>Приложение № 1 к контракту</w:t>
            </w:r>
          </w:p>
        </w:tc>
      </w:tr>
      <w:tr w:rsidR="00C56A5A" w:rsidRPr="00C56A5A" w:rsidTr="00D23EC9">
        <w:trPr>
          <w:gridBefore w:val="1"/>
          <w:wBefore w:w="108" w:type="dxa"/>
          <w:trHeight w:val="255"/>
        </w:trPr>
        <w:tc>
          <w:tcPr>
            <w:tcW w:w="880" w:type="dxa"/>
            <w:tcBorders>
              <w:top w:val="nil"/>
              <w:left w:val="nil"/>
              <w:bottom w:val="nil"/>
              <w:right w:val="nil"/>
            </w:tcBorders>
            <w:shd w:val="clear" w:color="auto" w:fill="auto"/>
            <w:noWrap/>
            <w:vAlign w:val="bottom"/>
            <w:hideMark/>
          </w:tcPr>
          <w:p w:rsidR="00C56A5A" w:rsidRDefault="00C56A5A" w:rsidP="00954841">
            <w:pPr>
              <w:rPr>
                <w:rFonts w:ascii="Arial" w:hAnsi="Arial" w:cs="Arial"/>
                <w:i/>
                <w:iCs/>
                <w:sz w:val="20"/>
                <w:szCs w:val="20"/>
              </w:rPr>
            </w:pPr>
          </w:p>
        </w:tc>
        <w:tc>
          <w:tcPr>
            <w:tcW w:w="4507" w:type="dxa"/>
            <w:gridSpan w:val="2"/>
            <w:tcBorders>
              <w:top w:val="nil"/>
              <w:left w:val="nil"/>
              <w:bottom w:val="nil"/>
              <w:right w:val="nil"/>
            </w:tcBorders>
            <w:shd w:val="clear" w:color="auto" w:fill="auto"/>
            <w:noWrap/>
            <w:vAlign w:val="bottom"/>
            <w:hideMark/>
          </w:tcPr>
          <w:p w:rsidR="00C56A5A" w:rsidRDefault="00C56A5A" w:rsidP="00954841">
            <w:pPr>
              <w:rPr>
                <w:sz w:val="20"/>
                <w:szCs w:val="20"/>
              </w:rPr>
            </w:pPr>
          </w:p>
        </w:tc>
        <w:tc>
          <w:tcPr>
            <w:tcW w:w="4678" w:type="dxa"/>
            <w:gridSpan w:val="2"/>
            <w:tcBorders>
              <w:top w:val="nil"/>
              <w:left w:val="nil"/>
              <w:bottom w:val="nil"/>
              <w:right w:val="nil"/>
            </w:tcBorders>
            <w:shd w:val="clear" w:color="auto" w:fill="auto"/>
            <w:noWrap/>
            <w:vAlign w:val="bottom"/>
            <w:hideMark/>
          </w:tcPr>
          <w:p w:rsidR="00F74B70" w:rsidRPr="00A70387" w:rsidRDefault="00A70387" w:rsidP="00A70387">
            <w:pPr>
              <w:rPr>
                <w:rFonts w:eastAsia="Calibri"/>
                <w:lang w:eastAsia="en-US"/>
              </w:rPr>
            </w:pPr>
            <w:r>
              <w:rPr>
                <w:rFonts w:eastAsia="Calibri"/>
                <w:lang w:eastAsia="en-US"/>
              </w:rPr>
              <w:t xml:space="preserve">                       от «___»  ___________ 20</w:t>
            </w:r>
            <w:r w:rsidRPr="000F619E">
              <w:rPr>
                <w:rFonts w:eastAsia="Calibri"/>
                <w:color w:val="000000"/>
                <w:lang w:eastAsia="en-US"/>
              </w:rPr>
              <w:t>2</w:t>
            </w:r>
            <w:r>
              <w:rPr>
                <w:rFonts w:eastAsia="Calibri"/>
                <w:color w:val="000000"/>
                <w:lang w:eastAsia="en-US"/>
              </w:rPr>
              <w:t>6</w:t>
            </w:r>
            <w:r>
              <w:rPr>
                <w:rFonts w:eastAsia="Calibri"/>
                <w:lang w:eastAsia="en-US"/>
              </w:rPr>
              <w:t>г.</w:t>
            </w:r>
          </w:p>
          <w:p w:rsidR="00C56A5A" w:rsidRPr="00C56A5A" w:rsidRDefault="00F74B70" w:rsidP="00554E7B">
            <w:pPr>
              <w:tabs>
                <w:tab w:val="left" w:pos="1360"/>
              </w:tabs>
              <w:rPr>
                <w:iCs/>
              </w:rPr>
            </w:pPr>
            <w:r>
              <w:rPr>
                <w:iCs/>
              </w:rPr>
              <w:t xml:space="preserve">                        </w:t>
            </w:r>
            <w:r w:rsidR="00A70387">
              <w:rPr>
                <w:rFonts w:eastAsia="Calibri"/>
                <w:lang w:eastAsia="en-US"/>
              </w:rPr>
              <w:t xml:space="preserve">№ </w:t>
            </w:r>
            <w:r w:rsidR="00554E7B">
              <w:rPr>
                <w:rFonts w:eastAsia="Calibri"/>
                <w:lang w:eastAsia="en-US"/>
              </w:rPr>
              <w:t>_________________</w:t>
            </w:r>
          </w:p>
        </w:tc>
      </w:tr>
      <w:tr w:rsidR="00C56A5A" w:rsidTr="00D23EC9">
        <w:trPr>
          <w:gridBefore w:val="1"/>
          <w:wBefore w:w="108" w:type="dxa"/>
          <w:trHeight w:val="255"/>
        </w:trPr>
        <w:tc>
          <w:tcPr>
            <w:tcW w:w="880" w:type="dxa"/>
            <w:tcBorders>
              <w:top w:val="nil"/>
              <w:left w:val="nil"/>
              <w:bottom w:val="nil"/>
              <w:right w:val="nil"/>
            </w:tcBorders>
            <w:shd w:val="clear" w:color="auto" w:fill="auto"/>
            <w:noWrap/>
            <w:vAlign w:val="bottom"/>
          </w:tcPr>
          <w:p w:rsidR="00C56A5A" w:rsidRDefault="00C56A5A" w:rsidP="00954841">
            <w:pPr>
              <w:rPr>
                <w:rFonts w:ascii="Arial" w:hAnsi="Arial" w:cs="Arial"/>
                <w:sz w:val="20"/>
                <w:szCs w:val="20"/>
              </w:rPr>
            </w:pPr>
          </w:p>
        </w:tc>
        <w:tc>
          <w:tcPr>
            <w:tcW w:w="4507" w:type="dxa"/>
            <w:gridSpan w:val="2"/>
            <w:tcBorders>
              <w:top w:val="nil"/>
              <w:left w:val="nil"/>
              <w:bottom w:val="nil"/>
              <w:right w:val="nil"/>
            </w:tcBorders>
            <w:shd w:val="clear" w:color="auto" w:fill="auto"/>
            <w:noWrap/>
            <w:vAlign w:val="bottom"/>
          </w:tcPr>
          <w:p w:rsidR="00C56A5A" w:rsidRDefault="00C56A5A" w:rsidP="00954841">
            <w:pPr>
              <w:rPr>
                <w:sz w:val="20"/>
                <w:szCs w:val="20"/>
              </w:rPr>
            </w:pPr>
          </w:p>
        </w:tc>
        <w:tc>
          <w:tcPr>
            <w:tcW w:w="4678" w:type="dxa"/>
            <w:gridSpan w:val="2"/>
            <w:tcBorders>
              <w:top w:val="nil"/>
              <w:left w:val="nil"/>
              <w:bottom w:val="nil"/>
              <w:right w:val="nil"/>
            </w:tcBorders>
            <w:shd w:val="clear" w:color="auto" w:fill="auto"/>
            <w:vAlign w:val="bottom"/>
          </w:tcPr>
          <w:p w:rsidR="00C56A5A" w:rsidRDefault="00C56A5A" w:rsidP="00954841">
            <w:pPr>
              <w:jc w:val="right"/>
              <w:rPr>
                <w:rFonts w:ascii="Arial" w:hAnsi="Arial" w:cs="Arial"/>
                <w:i/>
                <w:iCs/>
                <w:sz w:val="20"/>
                <w:szCs w:val="20"/>
              </w:rPr>
            </w:pPr>
          </w:p>
        </w:tc>
      </w:tr>
    </w:tbl>
    <w:p w:rsidR="00A70387" w:rsidRDefault="00A70387" w:rsidP="00F74B70">
      <w:pPr>
        <w:jc w:val="center"/>
        <w:rPr>
          <w:b/>
        </w:rPr>
      </w:pPr>
    </w:p>
    <w:p w:rsidR="00984DB5" w:rsidRPr="00565B1D" w:rsidRDefault="00984DB5" w:rsidP="00984DB5">
      <w:pPr>
        <w:ind w:firstLine="567"/>
        <w:contextualSpacing/>
        <w:jc w:val="center"/>
        <w:rPr>
          <w:b/>
        </w:rPr>
      </w:pPr>
      <w:r w:rsidRPr="00565B1D">
        <w:rPr>
          <w:b/>
        </w:rPr>
        <w:t>Техническое задание</w:t>
      </w:r>
    </w:p>
    <w:p w:rsidR="00984DB5" w:rsidRPr="00565B1D" w:rsidRDefault="00984DB5" w:rsidP="00984DB5">
      <w:pPr>
        <w:ind w:firstLine="567"/>
        <w:contextualSpacing/>
        <w:jc w:val="center"/>
        <w:rPr>
          <w:b/>
        </w:rPr>
      </w:pPr>
      <w:r w:rsidRPr="00565B1D">
        <w:t>(описание объекта закупки)</w:t>
      </w:r>
    </w:p>
    <w:p w:rsidR="00984DB5" w:rsidRPr="00565B1D" w:rsidRDefault="00984DB5" w:rsidP="00984DB5">
      <w:pPr>
        <w:ind w:firstLine="567"/>
        <w:contextualSpacing/>
        <w:jc w:val="center"/>
        <w:rPr>
          <w:b/>
        </w:rPr>
      </w:pPr>
      <w:r w:rsidRPr="00565B1D">
        <w:rPr>
          <w:b/>
        </w:rPr>
        <w:t>на оказание услуг по ремонту (системно-техническому обслуживанию) и диагностике принтеров, многофункциональных устройств, копировально-множительной техники Управления Федеральной налоговой службы по Республике Хакасия</w:t>
      </w:r>
    </w:p>
    <w:p w:rsidR="00984DB5" w:rsidRPr="00565B1D" w:rsidRDefault="00984DB5" w:rsidP="00984DB5">
      <w:pPr>
        <w:widowControl w:val="0"/>
        <w:tabs>
          <w:tab w:val="left" w:pos="709"/>
          <w:tab w:val="left" w:pos="1985"/>
        </w:tabs>
        <w:spacing w:before="180"/>
        <w:ind w:firstLine="567"/>
        <w:contextualSpacing/>
        <w:jc w:val="both"/>
        <w:rPr>
          <w:bCs/>
        </w:rPr>
      </w:pPr>
    </w:p>
    <w:p w:rsidR="00984DB5" w:rsidRPr="00565B1D" w:rsidRDefault="00984DB5" w:rsidP="00565B1D">
      <w:pPr>
        <w:widowControl w:val="0"/>
        <w:tabs>
          <w:tab w:val="left" w:pos="709"/>
          <w:tab w:val="left" w:pos="1985"/>
        </w:tabs>
        <w:spacing w:before="180"/>
        <w:ind w:firstLine="709"/>
        <w:contextualSpacing/>
        <w:jc w:val="both"/>
        <w:rPr>
          <w:u w:val="single"/>
        </w:rPr>
      </w:pPr>
      <w:r w:rsidRPr="00565B1D">
        <w:rPr>
          <w:bCs/>
        </w:rPr>
        <w:t xml:space="preserve">Системно-техническое обслуживание – это деятельность по обеспечению бесперебойной работоспособности </w:t>
      </w:r>
      <w:r w:rsidRPr="00565B1D">
        <w:t>сре</w:t>
      </w:r>
      <w:proofErr w:type="gramStart"/>
      <w:r w:rsidRPr="00565B1D">
        <w:t>дств ск</w:t>
      </w:r>
      <w:proofErr w:type="gramEnd"/>
      <w:r w:rsidRPr="00565B1D">
        <w:t xml:space="preserve">анирования, </w:t>
      </w:r>
      <w:r w:rsidRPr="00565B1D">
        <w:rPr>
          <w:bCs/>
        </w:rPr>
        <w:t>печати и размножения документов (Периферийное оборудование) Заказчика, проводимая с применением единых технологий и стандартов, ориентированная на предоставление услуг по ремонтно-восстановительному обслуживанию с требуемым качеством при обращении за соответствующей услугой Заказчика или Представителей Заказчика.</w:t>
      </w:r>
    </w:p>
    <w:p w:rsidR="00984DB5" w:rsidRPr="00565B1D" w:rsidRDefault="00984DB5" w:rsidP="00565B1D">
      <w:pPr>
        <w:widowControl w:val="0"/>
        <w:tabs>
          <w:tab w:val="left" w:pos="709"/>
          <w:tab w:val="left" w:pos="1985"/>
        </w:tabs>
        <w:spacing w:before="180"/>
        <w:ind w:firstLine="709"/>
        <w:rPr>
          <w:u w:val="single"/>
        </w:rPr>
      </w:pPr>
      <w:r w:rsidRPr="00565B1D">
        <w:rPr>
          <w:u w:val="single"/>
        </w:rPr>
        <w:t>Список используемых сокращений и обозначений:</w:t>
      </w:r>
    </w:p>
    <w:p w:rsidR="00984DB5" w:rsidRPr="00565B1D" w:rsidRDefault="00984DB5" w:rsidP="00565B1D">
      <w:pPr>
        <w:pStyle w:val="af3"/>
        <w:numPr>
          <w:ilvl w:val="0"/>
          <w:numId w:val="19"/>
        </w:numPr>
        <w:tabs>
          <w:tab w:val="left" w:pos="567"/>
        </w:tabs>
        <w:suppressAutoHyphens/>
        <w:ind w:left="0" w:firstLine="709"/>
        <w:jc w:val="both"/>
      </w:pPr>
      <w:r w:rsidRPr="00565B1D">
        <w:rPr>
          <w:b/>
        </w:rPr>
        <w:t>Периферийное оборудование</w:t>
      </w:r>
      <w:r w:rsidRPr="00565B1D">
        <w:t xml:space="preserve"> – принтеры, многофункциональные устройства и копировально-множительная техника.</w:t>
      </w:r>
    </w:p>
    <w:p w:rsidR="00984DB5" w:rsidRPr="00565B1D" w:rsidRDefault="00984DB5" w:rsidP="00565B1D">
      <w:pPr>
        <w:pStyle w:val="af3"/>
        <w:numPr>
          <w:ilvl w:val="0"/>
          <w:numId w:val="19"/>
        </w:numPr>
        <w:tabs>
          <w:tab w:val="left" w:pos="567"/>
        </w:tabs>
        <w:suppressAutoHyphens/>
        <w:ind w:left="0" w:firstLine="709"/>
        <w:jc w:val="both"/>
      </w:pPr>
      <w:r w:rsidRPr="00565B1D">
        <w:rPr>
          <w:b/>
        </w:rPr>
        <w:t xml:space="preserve">Заказчик </w:t>
      </w:r>
      <w:r w:rsidRPr="00565B1D">
        <w:t>– УФНС России по Республике Хакасия (УФНС России по РХ).</w:t>
      </w:r>
    </w:p>
    <w:p w:rsidR="00984DB5" w:rsidRPr="00565B1D" w:rsidRDefault="00984DB5" w:rsidP="00565B1D">
      <w:pPr>
        <w:pStyle w:val="af3"/>
        <w:numPr>
          <w:ilvl w:val="0"/>
          <w:numId w:val="19"/>
        </w:numPr>
        <w:tabs>
          <w:tab w:val="left" w:pos="567"/>
        </w:tabs>
        <w:suppressAutoHyphens/>
        <w:ind w:left="0" w:firstLine="709"/>
        <w:jc w:val="both"/>
      </w:pPr>
      <w:r w:rsidRPr="00565B1D">
        <w:rPr>
          <w:b/>
        </w:rPr>
        <w:t>Комплектующие</w:t>
      </w:r>
      <w:r w:rsidRPr="00565B1D">
        <w:t xml:space="preserve"> – детали, составные части Периферийного оборудования, подлежащие замене в процессе его эксплуатации в связи с отказом или выработкой (износом) их рабочего ресурса.</w:t>
      </w:r>
    </w:p>
    <w:p w:rsidR="00984DB5" w:rsidRPr="00565B1D" w:rsidRDefault="00984DB5" w:rsidP="00565B1D">
      <w:pPr>
        <w:pStyle w:val="af3"/>
        <w:numPr>
          <w:ilvl w:val="0"/>
          <w:numId w:val="19"/>
        </w:numPr>
        <w:tabs>
          <w:tab w:val="left" w:pos="567"/>
        </w:tabs>
        <w:suppressAutoHyphens/>
        <w:ind w:left="0" w:firstLine="709"/>
        <w:jc w:val="both"/>
      </w:pPr>
      <w:r w:rsidRPr="00565B1D">
        <w:rPr>
          <w:b/>
        </w:rPr>
        <w:t>Качество услуги</w:t>
      </w:r>
      <w:r w:rsidRPr="00565B1D">
        <w:t xml:space="preserve"> – отношение количества запросов Заказчика, выполненных в соответствии со сроками выполнения работ по системно-техническому обслуживанию Периферийного оборудования и должным качеством, к общему количеству Запросов.</w:t>
      </w:r>
    </w:p>
    <w:p w:rsidR="00984DB5" w:rsidRPr="00565B1D" w:rsidRDefault="00984DB5" w:rsidP="00565B1D">
      <w:pPr>
        <w:pStyle w:val="af3"/>
        <w:numPr>
          <w:ilvl w:val="0"/>
          <w:numId w:val="19"/>
        </w:numPr>
        <w:tabs>
          <w:tab w:val="left" w:pos="567"/>
        </w:tabs>
        <w:suppressAutoHyphens/>
        <w:ind w:left="0" w:firstLine="709"/>
        <w:jc w:val="both"/>
      </w:pPr>
      <w:r w:rsidRPr="00565B1D">
        <w:rPr>
          <w:b/>
        </w:rPr>
        <w:t>Пользователь, ответственный представитель (специалист)</w:t>
      </w:r>
      <w:r w:rsidRPr="00565B1D">
        <w:t xml:space="preserve"> – сотрудник (представитель) Заказчика, эксплуатирующий Периферийное оборудование.</w:t>
      </w:r>
    </w:p>
    <w:p w:rsidR="00984DB5" w:rsidRPr="00565B1D" w:rsidRDefault="00984DB5" w:rsidP="00565B1D">
      <w:pPr>
        <w:pStyle w:val="af3"/>
        <w:numPr>
          <w:ilvl w:val="0"/>
          <w:numId w:val="19"/>
        </w:numPr>
        <w:tabs>
          <w:tab w:val="left" w:pos="567"/>
        </w:tabs>
        <w:suppressAutoHyphens/>
        <w:ind w:left="0" w:firstLine="709"/>
        <w:jc w:val="both"/>
      </w:pPr>
      <w:r w:rsidRPr="00565B1D">
        <w:rPr>
          <w:b/>
        </w:rPr>
        <w:t>СТП</w:t>
      </w:r>
      <w:r w:rsidRPr="00565B1D">
        <w:t xml:space="preserve"> – Служба технической поддержки пользователей.</w:t>
      </w:r>
    </w:p>
    <w:p w:rsidR="00984DB5" w:rsidRPr="00565B1D" w:rsidRDefault="00984DB5" w:rsidP="00565B1D">
      <w:pPr>
        <w:pStyle w:val="1"/>
        <w:ind w:firstLine="709"/>
        <w:rPr>
          <w:rFonts w:ascii="Times New Roman" w:hAnsi="Times New Roman" w:cs="Times New Roman"/>
          <w:color w:val="auto"/>
          <w:sz w:val="24"/>
          <w:szCs w:val="24"/>
        </w:rPr>
      </w:pPr>
      <w:r w:rsidRPr="00565B1D">
        <w:rPr>
          <w:rFonts w:ascii="Times New Roman" w:hAnsi="Times New Roman" w:cs="Times New Roman"/>
          <w:color w:val="auto"/>
          <w:sz w:val="24"/>
          <w:szCs w:val="24"/>
        </w:rPr>
        <w:t>Общие сведения</w:t>
      </w:r>
    </w:p>
    <w:p w:rsidR="00984DB5" w:rsidRPr="00565B1D" w:rsidRDefault="00984DB5" w:rsidP="00565B1D">
      <w:pPr>
        <w:ind w:firstLine="709"/>
        <w:jc w:val="both"/>
        <w:rPr>
          <w:b/>
        </w:rPr>
      </w:pPr>
      <w:r w:rsidRPr="00565B1D">
        <w:t>Основание проведения закупки – обеспечение работоспособности периферийного оборудования для выполнения функций налогового администрирования и обеспечения деятельности налоговых органов.</w:t>
      </w:r>
    </w:p>
    <w:p w:rsidR="00984DB5" w:rsidRPr="00565B1D" w:rsidRDefault="00984DB5" w:rsidP="00565B1D">
      <w:pPr>
        <w:widowControl w:val="0"/>
        <w:spacing w:line="276" w:lineRule="auto"/>
        <w:ind w:firstLine="709"/>
        <w:jc w:val="both"/>
        <w:rPr>
          <w:b/>
        </w:rPr>
      </w:pPr>
      <w:r w:rsidRPr="00565B1D">
        <w:t>Предмет оказания услуг по системно-техническому обслуживанию и диагностике указан в (</w:t>
      </w:r>
      <w:hyperlink w:anchor="_Приложение_№2" w:history="1">
        <w:r w:rsidRPr="00565B1D">
          <w:rPr>
            <w:rStyle w:val="af"/>
            <w:color w:val="auto"/>
          </w:rPr>
          <w:t>Приложение №2</w:t>
        </w:r>
      </w:hyperlink>
      <w:r w:rsidRPr="00565B1D">
        <w:t xml:space="preserve">). Услуги осуществляются </w:t>
      </w:r>
      <w:proofErr w:type="gramStart"/>
      <w:r w:rsidRPr="00565B1D">
        <w:t>в месте</w:t>
      </w:r>
      <w:proofErr w:type="gramEnd"/>
      <w:r w:rsidRPr="00565B1D">
        <w:t xml:space="preserve"> их установки на соответствующем объекте Заказчика (</w:t>
      </w:r>
      <w:hyperlink w:anchor="_Приложение_№1" w:history="1">
        <w:r w:rsidRPr="00565B1D">
          <w:rPr>
            <w:rStyle w:val="af"/>
            <w:color w:val="auto"/>
          </w:rPr>
          <w:t>Приложение №1</w:t>
        </w:r>
      </w:hyperlink>
      <w:r w:rsidRPr="00565B1D">
        <w:t>).</w:t>
      </w:r>
    </w:p>
    <w:p w:rsidR="00984DB5" w:rsidRPr="00565B1D" w:rsidRDefault="00984DB5" w:rsidP="00565B1D">
      <w:pPr>
        <w:pStyle w:val="1"/>
        <w:ind w:firstLine="709"/>
        <w:jc w:val="both"/>
        <w:rPr>
          <w:rFonts w:ascii="Times New Roman" w:hAnsi="Times New Roman" w:cs="Times New Roman"/>
          <w:color w:val="auto"/>
          <w:sz w:val="24"/>
          <w:szCs w:val="24"/>
        </w:rPr>
      </w:pPr>
      <w:r w:rsidRPr="00565B1D">
        <w:rPr>
          <w:rFonts w:ascii="Times New Roman" w:hAnsi="Times New Roman" w:cs="Times New Roman"/>
          <w:color w:val="auto"/>
          <w:sz w:val="24"/>
          <w:szCs w:val="24"/>
        </w:rPr>
        <w:t>Оказание услуг по системно-техническому обслуживанию (далее – ремонт) и диагностике предусматривает:</w:t>
      </w:r>
    </w:p>
    <w:p w:rsidR="00984DB5" w:rsidRPr="00565B1D" w:rsidRDefault="00984DB5" w:rsidP="00565B1D">
      <w:pPr>
        <w:pStyle w:val="af5"/>
        <w:widowControl w:val="0"/>
        <w:numPr>
          <w:ilvl w:val="0"/>
          <w:numId w:val="16"/>
        </w:numPr>
        <w:tabs>
          <w:tab w:val="left" w:pos="567"/>
        </w:tabs>
        <w:suppressAutoHyphens/>
        <w:snapToGrid w:val="0"/>
        <w:spacing w:after="0"/>
        <w:ind w:left="0" w:firstLine="709"/>
        <w:jc w:val="both"/>
        <w:rPr>
          <w:rFonts w:ascii="Times New Roman" w:hAnsi="Times New Roman"/>
          <w:sz w:val="24"/>
          <w:szCs w:val="24"/>
        </w:rPr>
      </w:pPr>
      <w:r w:rsidRPr="00565B1D">
        <w:rPr>
          <w:rFonts w:ascii="Times New Roman" w:hAnsi="Times New Roman"/>
          <w:sz w:val="24"/>
          <w:szCs w:val="24"/>
        </w:rPr>
        <w:t>диагностику неисправности с определением неисправного узла (выполняется в случае невозможности определения неисправного узла Заказчиком);</w:t>
      </w:r>
    </w:p>
    <w:p w:rsidR="00984DB5" w:rsidRPr="00565B1D" w:rsidRDefault="00984DB5" w:rsidP="00565B1D">
      <w:pPr>
        <w:pStyle w:val="af5"/>
        <w:widowControl w:val="0"/>
        <w:numPr>
          <w:ilvl w:val="0"/>
          <w:numId w:val="16"/>
        </w:numPr>
        <w:tabs>
          <w:tab w:val="left" w:pos="567"/>
        </w:tabs>
        <w:suppressAutoHyphens/>
        <w:spacing w:after="0"/>
        <w:ind w:left="0" w:firstLine="709"/>
        <w:jc w:val="both"/>
        <w:rPr>
          <w:rFonts w:ascii="Times New Roman" w:hAnsi="Times New Roman"/>
          <w:sz w:val="24"/>
          <w:szCs w:val="24"/>
        </w:rPr>
      </w:pPr>
      <w:r w:rsidRPr="00565B1D">
        <w:rPr>
          <w:rFonts w:ascii="Times New Roman" w:hAnsi="Times New Roman"/>
          <w:sz w:val="24"/>
          <w:szCs w:val="24"/>
        </w:rPr>
        <w:t xml:space="preserve">услуги восстановления работоспособности оборудования (ремонтно-восстановительные работы, восстановительные работы (в том числе монтажные)) при обращении Заказчика или его Представителей </w:t>
      </w:r>
      <w:r w:rsidRPr="00565B1D">
        <w:rPr>
          <w:rFonts w:ascii="Times New Roman" w:hAnsi="Times New Roman"/>
          <w:sz w:val="24"/>
          <w:szCs w:val="24"/>
          <w:lang w:val="en-US"/>
        </w:rPr>
        <w:t>c</w:t>
      </w:r>
      <w:r w:rsidRPr="00565B1D">
        <w:rPr>
          <w:rFonts w:ascii="Times New Roman" w:hAnsi="Times New Roman"/>
          <w:sz w:val="24"/>
          <w:szCs w:val="24"/>
        </w:rPr>
        <w:t xml:space="preserve"> предоставлением комплектующих и узлов для ремонта за счет Исполнителя в соответствии с перечнем (</w:t>
      </w:r>
      <w:hyperlink w:anchor="_Приложение_№2" w:history="1">
        <w:r w:rsidRPr="00565B1D">
          <w:rPr>
            <w:rStyle w:val="af"/>
            <w:rFonts w:ascii="Times New Roman" w:hAnsi="Times New Roman"/>
            <w:color w:val="auto"/>
            <w:sz w:val="24"/>
            <w:szCs w:val="24"/>
          </w:rPr>
          <w:t>Приложение №2</w:t>
        </w:r>
      </w:hyperlink>
      <w:r w:rsidRPr="00565B1D">
        <w:rPr>
          <w:rFonts w:ascii="Times New Roman" w:hAnsi="Times New Roman"/>
          <w:sz w:val="24"/>
          <w:szCs w:val="24"/>
        </w:rPr>
        <w:t>).</w:t>
      </w:r>
    </w:p>
    <w:p w:rsidR="00984DB5" w:rsidRPr="00565B1D" w:rsidRDefault="00984DB5" w:rsidP="00565B1D">
      <w:pPr>
        <w:pStyle w:val="1"/>
        <w:ind w:firstLine="709"/>
        <w:rPr>
          <w:rFonts w:ascii="Times New Roman" w:hAnsi="Times New Roman" w:cs="Times New Roman"/>
          <w:b w:val="0"/>
          <w:color w:val="auto"/>
          <w:sz w:val="24"/>
          <w:szCs w:val="24"/>
        </w:rPr>
      </w:pPr>
      <w:r w:rsidRPr="00565B1D">
        <w:rPr>
          <w:rStyle w:val="10"/>
          <w:rFonts w:ascii="Times New Roman" w:hAnsi="Times New Roman" w:cs="Times New Roman"/>
          <w:color w:val="auto"/>
          <w:sz w:val="24"/>
          <w:szCs w:val="24"/>
        </w:rPr>
        <w:lastRenderedPageBreak/>
        <w:t>Период оказания услуги:</w:t>
      </w:r>
      <w:r w:rsidRPr="00565B1D">
        <w:rPr>
          <w:rFonts w:ascii="Times New Roman" w:hAnsi="Times New Roman" w:cs="Times New Roman"/>
          <w:b w:val="0"/>
          <w:color w:val="auto"/>
          <w:sz w:val="24"/>
          <w:szCs w:val="24"/>
        </w:rPr>
        <w:t xml:space="preserve"> </w:t>
      </w:r>
      <w:proofErr w:type="gramStart"/>
      <w:r w:rsidRPr="00565B1D">
        <w:rPr>
          <w:rFonts w:ascii="Times New Roman" w:hAnsi="Times New Roman" w:cs="Times New Roman"/>
          <w:b w:val="0"/>
          <w:color w:val="auto"/>
          <w:spacing w:val="-1"/>
          <w:sz w:val="24"/>
          <w:szCs w:val="24"/>
        </w:rPr>
        <w:t>с даты заключения</w:t>
      </w:r>
      <w:proofErr w:type="gramEnd"/>
      <w:r w:rsidRPr="00565B1D">
        <w:rPr>
          <w:rFonts w:ascii="Times New Roman" w:hAnsi="Times New Roman" w:cs="Times New Roman"/>
          <w:b w:val="0"/>
          <w:color w:val="auto"/>
          <w:spacing w:val="-1"/>
          <w:sz w:val="24"/>
          <w:szCs w:val="24"/>
        </w:rPr>
        <w:t xml:space="preserve"> контракта по 30 ноября 2026 года.</w:t>
      </w:r>
    </w:p>
    <w:p w:rsidR="00984DB5" w:rsidRPr="00565B1D" w:rsidRDefault="00984DB5" w:rsidP="00565B1D">
      <w:pPr>
        <w:pStyle w:val="1"/>
        <w:ind w:firstLine="709"/>
        <w:jc w:val="both"/>
        <w:rPr>
          <w:rFonts w:ascii="Times New Roman" w:hAnsi="Times New Roman" w:cs="Times New Roman"/>
          <w:color w:val="auto"/>
          <w:sz w:val="24"/>
          <w:szCs w:val="24"/>
        </w:rPr>
      </w:pPr>
      <w:r w:rsidRPr="00565B1D">
        <w:rPr>
          <w:rFonts w:ascii="Times New Roman" w:hAnsi="Times New Roman" w:cs="Times New Roman"/>
          <w:color w:val="auto"/>
          <w:sz w:val="24"/>
          <w:szCs w:val="24"/>
        </w:rPr>
        <w:t>Требования к гарантийному сроку товара, работы, услуги и (или) объему предоставления гарантий их качества:</w:t>
      </w:r>
    </w:p>
    <w:p w:rsidR="00984DB5" w:rsidRPr="00565B1D" w:rsidRDefault="00984DB5" w:rsidP="00565B1D">
      <w:pPr>
        <w:spacing w:after="60"/>
        <w:ind w:firstLine="709"/>
        <w:jc w:val="both"/>
      </w:pPr>
      <w:r w:rsidRPr="00565B1D">
        <w:t>Комплектующие (запасные части), используемые при выполнении системно-технического обслуживания и диагностики оборудования должны быть новыми, использование восстановленных или бывших в употреблении запасных частей и расходных материалов не допускается.</w:t>
      </w:r>
    </w:p>
    <w:p w:rsidR="00984DB5" w:rsidRPr="00565B1D" w:rsidRDefault="00984DB5" w:rsidP="00565B1D">
      <w:pPr>
        <w:spacing w:after="60"/>
        <w:ind w:firstLine="709"/>
        <w:jc w:val="both"/>
      </w:pPr>
      <w:r w:rsidRPr="00565B1D">
        <w:t xml:space="preserve">Исполнитель обязан устранять все недостатки при выявлении неработоспособности периферийного оборудования, обнаруженные Заказчиком при приемке услуг. Гарантийный срок распространяется на весь период действия </w:t>
      </w:r>
      <w:r w:rsidR="00352C64">
        <w:t>К</w:t>
      </w:r>
      <w:r w:rsidRPr="00565B1D">
        <w:t xml:space="preserve">онтракта. </w:t>
      </w:r>
    </w:p>
    <w:p w:rsidR="00984DB5" w:rsidRPr="00565B1D" w:rsidRDefault="00984DB5" w:rsidP="00565B1D">
      <w:pPr>
        <w:pStyle w:val="1"/>
        <w:ind w:firstLine="709"/>
        <w:jc w:val="center"/>
        <w:rPr>
          <w:rFonts w:ascii="Times New Roman" w:hAnsi="Times New Roman" w:cs="Times New Roman"/>
          <w:color w:val="auto"/>
          <w:sz w:val="24"/>
          <w:szCs w:val="24"/>
        </w:rPr>
      </w:pPr>
      <w:r w:rsidRPr="00565B1D">
        <w:rPr>
          <w:rFonts w:ascii="Times New Roman" w:hAnsi="Times New Roman" w:cs="Times New Roman"/>
          <w:color w:val="auto"/>
          <w:sz w:val="24"/>
          <w:szCs w:val="24"/>
        </w:rPr>
        <w:t>1.1. Требования к информационно-техническому обеспечению.</w:t>
      </w:r>
    </w:p>
    <w:p w:rsidR="00565B1D" w:rsidRPr="00565B1D" w:rsidRDefault="00565B1D" w:rsidP="00565B1D">
      <w:pPr>
        <w:ind w:firstLine="709"/>
      </w:pPr>
    </w:p>
    <w:p w:rsidR="00984DB5" w:rsidRPr="00565B1D" w:rsidRDefault="00984DB5" w:rsidP="00565B1D">
      <w:pPr>
        <w:widowControl w:val="0"/>
        <w:tabs>
          <w:tab w:val="left" w:pos="1800"/>
          <w:tab w:val="left" w:pos="1985"/>
        </w:tabs>
        <w:spacing w:after="200" w:line="276" w:lineRule="auto"/>
        <w:ind w:firstLine="709"/>
        <w:jc w:val="both"/>
      </w:pPr>
      <w:r w:rsidRPr="00565B1D">
        <w:t xml:space="preserve">Исполнитель обязан обеспечить непрерывную в течение всего срока действия </w:t>
      </w:r>
      <w:r w:rsidR="00565B1D">
        <w:t>К</w:t>
      </w:r>
      <w:r w:rsidRPr="00565B1D">
        <w:t>онтракта работу СТП, отвечающей за вопросы, связанные с приемом заявок на ремонт периферийного оборудования Заказчика или его Представителя (далее – просто Заказчик), диагностикой (при необходимости), формированием и контролем графиков устранения неисправностей. Связь со Службой технической поддержки (входящая для Исполнителя) должна быть организована посредством «Горячей линии» следующими способами:</w:t>
      </w:r>
    </w:p>
    <w:p w:rsidR="00984DB5" w:rsidRPr="00565B1D" w:rsidRDefault="00984DB5" w:rsidP="00565B1D">
      <w:pPr>
        <w:pStyle w:val="af5"/>
        <w:widowControl w:val="0"/>
        <w:numPr>
          <w:ilvl w:val="0"/>
          <w:numId w:val="17"/>
        </w:numPr>
        <w:tabs>
          <w:tab w:val="left" w:pos="567"/>
        </w:tabs>
        <w:suppressAutoHyphens/>
        <w:spacing w:after="0" w:line="240" w:lineRule="auto"/>
        <w:ind w:left="0" w:firstLine="709"/>
        <w:rPr>
          <w:rFonts w:ascii="Times New Roman" w:hAnsi="Times New Roman"/>
          <w:sz w:val="24"/>
          <w:szCs w:val="24"/>
        </w:rPr>
      </w:pPr>
      <w:r w:rsidRPr="00565B1D">
        <w:rPr>
          <w:rFonts w:ascii="Times New Roman" w:hAnsi="Times New Roman"/>
          <w:sz w:val="24"/>
          <w:szCs w:val="24"/>
        </w:rPr>
        <w:t>по номеру городской телефонной связи;</w:t>
      </w:r>
    </w:p>
    <w:p w:rsidR="00984DB5" w:rsidRPr="00565B1D" w:rsidRDefault="00984DB5" w:rsidP="00565B1D">
      <w:pPr>
        <w:pStyle w:val="af5"/>
        <w:widowControl w:val="0"/>
        <w:numPr>
          <w:ilvl w:val="0"/>
          <w:numId w:val="17"/>
        </w:numPr>
        <w:tabs>
          <w:tab w:val="left" w:pos="567"/>
        </w:tabs>
        <w:suppressAutoHyphens/>
        <w:spacing w:after="0" w:line="240" w:lineRule="auto"/>
        <w:ind w:left="0" w:firstLine="709"/>
        <w:rPr>
          <w:rFonts w:ascii="Times New Roman" w:hAnsi="Times New Roman"/>
          <w:sz w:val="24"/>
          <w:szCs w:val="24"/>
        </w:rPr>
      </w:pPr>
      <w:r w:rsidRPr="00565B1D">
        <w:rPr>
          <w:rFonts w:ascii="Times New Roman" w:hAnsi="Times New Roman"/>
          <w:sz w:val="24"/>
          <w:szCs w:val="24"/>
        </w:rPr>
        <w:t>электронной почтой;</w:t>
      </w:r>
    </w:p>
    <w:p w:rsidR="00984DB5" w:rsidRPr="00565B1D" w:rsidRDefault="00984DB5" w:rsidP="00565B1D">
      <w:pPr>
        <w:pStyle w:val="af5"/>
        <w:widowControl w:val="0"/>
        <w:numPr>
          <w:ilvl w:val="0"/>
          <w:numId w:val="17"/>
        </w:numPr>
        <w:tabs>
          <w:tab w:val="left" w:pos="567"/>
        </w:tabs>
        <w:suppressAutoHyphens/>
        <w:spacing w:after="0" w:line="240" w:lineRule="auto"/>
        <w:ind w:left="0" w:firstLine="709"/>
        <w:rPr>
          <w:rFonts w:ascii="Times New Roman" w:hAnsi="Times New Roman"/>
          <w:sz w:val="24"/>
          <w:szCs w:val="24"/>
        </w:rPr>
      </w:pPr>
      <w:r w:rsidRPr="00565B1D">
        <w:rPr>
          <w:rFonts w:ascii="Times New Roman" w:hAnsi="Times New Roman"/>
          <w:sz w:val="24"/>
          <w:szCs w:val="24"/>
          <w:lang w:val="en-US"/>
        </w:rPr>
        <w:t>WEB</w:t>
      </w:r>
      <w:r w:rsidRPr="00565B1D">
        <w:rPr>
          <w:rFonts w:ascii="Times New Roman" w:hAnsi="Times New Roman"/>
          <w:sz w:val="24"/>
          <w:szCs w:val="24"/>
        </w:rPr>
        <w:t>-порталом (при наличии) ;</w:t>
      </w:r>
    </w:p>
    <w:p w:rsidR="00984DB5" w:rsidRPr="00565B1D" w:rsidRDefault="00984DB5" w:rsidP="00565B1D">
      <w:pPr>
        <w:pStyle w:val="af5"/>
        <w:widowControl w:val="0"/>
        <w:numPr>
          <w:ilvl w:val="0"/>
          <w:numId w:val="17"/>
        </w:numPr>
        <w:tabs>
          <w:tab w:val="left" w:pos="567"/>
        </w:tabs>
        <w:suppressAutoHyphens/>
        <w:spacing w:after="0" w:line="240" w:lineRule="auto"/>
        <w:ind w:left="0" w:firstLine="709"/>
        <w:rPr>
          <w:rFonts w:ascii="Times New Roman" w:hAnsi="Times New Roman"/>
          <w:sz w:val="24"/>
          <w:szCs w:val="24"/>
        </w:rPr>
      </w:pPr>
      <w:r w:rsidRPr="00565B1D">
        <w:rPr>
          <w:rFonts w:ascii="Times New Roman" w:hAnsi="Times New Roman"/>
          <w:sz w:val="24"/>
          <w:szCs w:val="24"/>
        </w:rPr>
        <w:t>иной способ, согласованный с Заказчиком.</w:t>
      </w:r>
    </w:p>
    <w:p w:rsidR="00984DB5" w:rsidRPr="00D23EC9" w:rsidRDefault="00984DB5" w:rsidP="00565B1D">
      <w:pPr>
        <w:pStyle w:val="1"/>
        <w:ind w:firstLine="709"/>
        <w:jc w:val="center"/>
        <w:rPr>
          <w:rFonts w:ascii="Times New Roman" w:hAnsi="Times New Roman" w:cs="Times New Roman"/>
          <w:color w:val="auto"/>
          <w:sz w:val="24"/>
          <w:szCs w:val="24"/>
        </w:rPr>
      </w:pPr>
      <w:r w:rsidRPr="00565B1D">
        <w:rPr>
          <w:rFonts w:ascii="Times New Roman" w:hAnsi="Times New Roman" w:cs="Times New Roman"/>
          <w:color w:val="auto"/>
          <w:sz w:val="24"/>
          <w:szCs w:val="24"/>
        </w:rPr>
        <w:t>1.2. Техническое задание на оказание услуг по ремонту и диагностике электронно-вычислительной техники.</w:t>
      </w:r>
    </w:p>
    <w:p w:rsidR="00565B1D" w:rsidRPr="00D23EC9" w:rsidRDefault="00565B1D" w:rsidP="00565B1D">
      <w:pPr>
        <w:ind w:firstLine="709"/>
      </w:pPr>
    </w:p>
    <w:p w:rsidR="00984DB5" w:rsidRPr="00565B1D" w:rsidRDefault="00984DB5" w:rsidP="00565B1D">
      <w:pPr>
        <w:widowControl w:val="0"/>
        <w:spacing w:line="276" w:lineRule="auto"/>
        <w:ind w:firstLine="709"/>
        <w:jc w:val="both"/>
      </w:pPr>
      <w:r w:rsidRPr="00565B1D">
        <w:t>Ремонт техники (далее – периферийного оборудования), осуществляется по заявке Заказчика на местах установки оборудования на соответствующем объекте (объектах) Заказчика (</w:t>
      </w:r>
      <w:hyperlink w:anchor="_Приложение_№1" w:history="1">
        <w:r w:rsidRPr="00565B1D">
          <w:rPr>
            <w:rStyle w:val="af"/>
            <w:color w:val="auto"/>
          </w:rPr>
          <w:t>Приложение №1</w:t>
        </w:r>
      </w:hyperlink>
      <w:r w:rsidRPr="00565B1D">
        <w:t>). Стоимость услуг определяется в соответствии с тарифами (</w:t>
      </w:r>
      <w:hyperlink w:anchor="_Приложение_№2" w:history="1">
        <w:r w:rsidRPr="00565B1D">
          <w:rPr>
            <w:rStyle w:val="af"/>
            <w:color w:val="auto"/>
          </w:rPr>
          <w:t>Приложение №2</w:t>
        </w:r>
      </w:hyperlink>
      <w:r w:rsidRPr="00565B1D">
        <w:t>), на основании сформированного Исполнителем Сервисного листа (</w:t>
      </w:r>
      <w:hyperlink w:anchor="_Приложение_№_4" w:history="1">
        <w:r w:rsidRPr="00565B1D">
          <w:rPr>
            <w:rStyle w:val="af"/>
            <w:color w:val="auto"/>
          </w:rPr>
          <w:t>Приложение №4</w:t>
        </w:r>
      </w:hyperlink>
      <w:r w:rsidRPr="00565B1D">
        <w:t xml:space="preserve">) являющейся неотъемлемой и не изменяемой в течение срока действия контракта частью. Предельная стоимость всех услуг </w:t>
      </w:r>
      <w:proofErr w:type="gramStart"/>
      <w:r w:rsidRPr="00565B1D">
        <w:t>будет</w:t>
      </w:r>
      <w:proofErr w:type="gramEnd"/>
      <w:r w:rsidRPr="00565B1D">
        <w:t xml:space="preserve"> определяется настоящим контрактом.</w:t>
      </w:r>
    </w:p>
    <w:p w:rsidR="00984DB5" w:rsidRPr="00565B1D" w:rsidRDefault="00984DB5" w:rsidP="00565B1D">
      <w:pPr>
        <w:widowControl w:val="0"/>
        <w:spacing w:line="276" w:lineRule="auto"/>
        <w:ind w:firstLine="709"/>
        <w:jc w:val="both"/>
      </w:pPr>
      <w:r w:rsidRPr="00565B1D">
        <w:t xml:space="preserve">Оплата услуг производится после выполнения всех услуг по заявке, на основании согласованных Представителями Заказчика на объектах сервисных листов и </w:t>
      </w:r>
      <w:r w:rsidR="00352C64">
        <w:t>а</w:t>
      </w:r>
      <w:r w:rsidRPr="00565B1D">
        <w:t xml:space="preserve">ктов сдачи-приемки </w:t>
      </w:r>
      <w:r w:rsidR="00565B1D">
        <w:t>оказанных услуг</w:t>
      </w:r>
      <w:r w:rsidRPr="00565B1D">
        <w:t xml:space="preserve"> (</w:t>
      </w:r>
      <w:hyperlink w:anchor="_Приложение_№_5" w:history="1">
        <w:r w:rsidRPr="00565B1D">
          <w:rPr>
            <w:rStyle w:val="af"/>
            <w:color w:val="auto"/>
          </w:rPr>
          <w:t>Приложение №5</w:t>
        </w:r>
      </w:hyperlink>
      <w:r w:rsidRPr="00565B1D">
        <w:t>), счета на оплату</w:t>
      </w:r>
      <w:r w:rsidR="00352C64">
        <w:t xml:space="preserve">, а также </w:t>
      </w:r>
      <w:r w:rsidR="00A82203" w:rsidRPr="00D23EC9">
        <w:rPr>
          <w:rStyle w:val="af6"/>
          <w:b w:val="0"/>
          <w:color w:val="000000"/>
          <w:shd w:val="clear" w:color="auto" w:fill="FFFFFF"/>
        </w:rPr>
        <w:t>универсально</w:t>
      </w:r>
      <w:r w:rsidR="00A82203">
        <w:rPr>
          <w:rStyle w:val="af6"/>
          <w:b w:val="0"/>
          <w:color w:val="000000"/>
          <w:shd w:val="clear" w:color="auto" w:fill="FFFFFF"/>
        </w:rPr>
        <w:t>го</w:t>
      </w:r>
      <w:r w:rsidR="00A82203" w:rsidRPr="00D23EC9">
        <w:rPr>
          <w:rStyle w:val="af6"/>
          <w:b w:val="0"/>
          <w:color w:val="000000"/>
          <w:shd w:val="clear" w:color="auto" w:fill="FFFFFF"/>
        </w:rPr>
        <w:t xml:space="preserve"> передаточно</w:t>
      </w:r>
      <w:r w:rsidR="00A82203">
        <w:rPr>
          <w:rStyle w:val="af6"/>
          <w:b w:val="0"/>
          <w:color w:val="000000"/>
          <w:shd w:val="clear" w:color="auto" w:fill="FFFFFF"/>
        </w:rPr>
        <w:t>го</w:t>
      </w:r>
      <w:r w:rsidR="00A82203" w:rsidRPr="00D23EC9">
        <w:rPr>
          <w:rStyle w:val="af6"/>
          <w:b w:val="0"/>
          <w:color w:val="000000"/>
          <w:shd w:val="clear" w:color="auto" w:fill="FFFFFF"/>
        </w:rPr>
        <w:t xml:space="preserve"> документ</w:t>
      </w:r>
      <w:r w:rsidR="00A82203">
        <w:rPr>
          <w:rStyle w:val="af6"/>
          <w:b w:val="0"/>
          <w:color w:val="000000"/>
          <w:shd w:val="clear" w:color="auto" w:fill="FFFFFF"/>
        </w:rPr>
        <w:t>а</w:t>
      </w:r>
      <w:r w:rsidR="00A82203">
        <w:t xml:space="preserve"> (Акта</w:t>
      </w:r>
      <w:r w:rsidR="00A82203" w:rsidRPr="00D23EC9">
        <w:t>)</w:t>
      </w:r>
      <w:r w:rsidRPr="00565B1D">
        <w:t>. При наличии замечаний к выполненным услугам оплата не производится.</w:t>
      </w:r>
    </w:p>
    <w:p w:rsidR="00984DB5" w:rsidRPr="00565B1D" w:rsidRDefault="00984DB5" w:rsidP="00565B1D">
      <w:pPr>
        <w:widowControl w:val="0"/>
        <w:spacing w:line="276" w:lineRule="auto"/>
        <w:ind w:firstLine="709"/>
        <w:jc w:val="both"/>
      </w:pPr>
      <w:r w:rsidRPr="00565B1D">
        <w:t>Вывоз техники с объектов Заказчика для ремонта может быть осуществлен только по согласованию с Заказчиком при соблюдении Подрядчиком всех требований по информационной безопасности и обеспечения сохранности.</w:t>
      </w:r>
    </w:p>
    <w:p w:rsidR="00984DB5" w:rsidRDefault="00984DB5" w:rsidP="00565B1D">
      <w:pPr>
        <w:widowControl w:val="0"/>
        <w:spacing w:line="276" w:lineRule="auto"/>
        <w:ind w:firstLine="709"/>
        <w:jc w:val="both"/>
      </w:pPr>
      <w:r w:rsidRPr="00565B1D">
        <w:t>В случае</w:t>
      </w:r>
      <w:proofErr w:type="gramStart"/>
      <w:r w:rsidR="00352C64">
        <w:t>,</w:t>
      </w:r>
      <w:proofErr w:type="gramEnd"/>
      <w:r w:rsidRPr="00565B1D">
        <w:t xml:space="preserve"> если Исполнитель не может в установленные сроки оказать услуги по причине отсутствия у него (Исполнителя) </w:t>
      </w:r>
      <w:r w:rsidRPr="00565B1D">
        <w:rPr>
          <w:rFonts w:eastAsia="Calibri"/>
          <w:lang w:eastAsia="en-US"/>
        </w:rPr>
        <w:t>какой-то части</w:t>
      </w:r>
      <w:r w:rsidRPr="00565B1D">
        <w:t xml:space="preserve"> (запасной части) восстанавливаемого, ремонтируемого узла, он обязан обеспечить ремонт оборудования Заказчика в установленные данным техническим заданием сроки, использовав части (запасные части) аналогичного узла, приобретенного за свой (Исполнителя) счет.</w:t>
      </w:r>
    </w:p>
    <w:p w:rsidR="00352C64" w:rsidRPr="00565B1D" w:rsidRDefault="00352C64" w:rsidP="00565B1D">
      <w:pPr>
        <w:widowControl w:val="0"/>
        <w:spacing w:line="276" w:lineRule="auto"/>
        <w:ind w:firstLine="709"/>
        <w:jc w:val="both"/>
      </w:pPr>
    </w:p>
    <w:p w:rsidR="00984DB5" w:rsidRPr="00565B1D" w:rsidRDefault="00984DB5" w:rsidP="00565B1D">
      <w:pPr>
        <w:widowControl w:val="0"/>
        <w:spacing w:line="276" w:lineRule="auto"/>
        <w:ind w:firstLine="709"/>
        <w:jc w:val="both"/>
      </w:pPr>
      <w:r w:rsidRPr="00565B1D">
        <w:t xml:space="preserve">Гарантия на оказанные услуги должна составлять не менее 6 месяцев (на узлы, имеющие установленное производителем ресурсное значение износа – не </w:t>
      </w:r>
      <w:proofErr w:type="gramStart"/>
      <w:r w:rsidRPr="00565B1D">
        <w:t>менее указанного</w:t>
      </w:r>
      <w:proofErr w:type="gramEnd"/>
      <w:r w:rsidRPr="00565B1D">
        <w:t xml:space="preserve"> ресурса).</w:t>
      </w:r>
    </w:p>
    <w:p w:rsidR="00984DB5" w:rsidRPr="00565B1D" w:rsidRDefault="00984DB5" w:rsidP="00565B1D">
      <w:pPr>
        <w:widowControl w:val="0"/>
        <w:spacing w:line="276" w:lineRule="auto"/>
        <w:ind w:firstLine="709"/>
      </w:pPr>
      <w:r w:rsidRPr="00565B1D">
        <w:t xml:space="preserve">Все </w:t>
      </w:r>
      <w:r w:rsidR="00352C64">
        <w:t>оказываемые услуги</w:t>
      </w:r>
      <w:r w:rsidRPr="00565B1D">
        <w:t xml:space="preserve"> с оборудованием Заказчика производится Исполнителем только в рабочее время. Предельные сроки (категоричность) оказания услуг по ремонту оборудования Исполнителем указаны в </w:t>
      </w:r>
      <w:hyperlink w:anchor="_Приложение_№3" w:history="1">
        <w:r w:rsidRPr="00565B1D">
          <w:rPr>
            <w:rStyle w:val="af"/>
            <w:color w:val="auto"/>
          </w:rPr>
          <w:t>Приложении №3</w:t>
        </w:r>
      </w:hyperlink>
      <w:r w:rsidRPr="00565B1D">
        <w:t>.</w:t>
      </w:r>
    </w:p>
    <w:p w:rsidR="00984DB5" w:rsidRPr="00565B1D" w:rsidRDefault="00984DB5" w:rsidP="00984DB5">
      <w:pPr>
        <w:widowControl w:val="0"/>
        <w:contextualSpacing/>
      </w:pPr>
    </w:p>
    <w:tbl>
      <w:tblPr>
        <w:tblW w:w="0" w:type="auto"/>
        <w:tblLook w:val="04A0" w:firstRow="1" w:lastRow="0" w:firstColumn="1" w:lastColumn="0" w:noHBand="0" w:noVBand="1"/>
      </w:tblPr>
      <w:tblGrid>
        <w:gridCol w:w="5068"/>
        <w:gridCol w:w="5069"/>
      </w:tblGrid>
      <w:tr w:rsidR="00565B1D" w:rsidRPr="00565B1D" w:rsidTr="008E5469">
        <w:tc>
          <w:tcPr>
            <w:tcW w:w="5068" w:type="dxa"/>
            <w:shd w:val="clear" w:color="auto" w:fill="auto"/>
          </w:tcPr>
          <w:p w:rsidR="008F1F3C" w:rsidRPr="00565B1D" w:rsidRDefault="008F1F3C" w:rsidP="008E5469">
            <w:pPr>
              <w:spacing w:line="230" w:lineRule="auto"/>
              <w:rPr>
                <w:b/>
                <w:spacing w:val="-3"/>
              </w:rPr>
            </w:pPr>
            <w:bookmarkStart w:id="2" w:name="_Приложение_№1"/>
            <w:bookmarkEnd w:id="2"/>
          </w:p>
        </w:tc>
        <w:tc>
          <w:tcPr>
            <w:tcW w:w="5069" w:type="dxa"/>
            <w:shd w:val="clear" w:color="auto" w:fill="auto"/>
            <w:vAlign w:val="center"/>
          </w:tcPr>
          <w:p w:rsidR="008F1F3C" w:rsidRPr="00565B1D" w:rsidRDefault="008F1F3C" w:rsidP="008E5469"/>
        </w:tc>
      </w:tr>
      <w:tr w:rsidR="00565B1D" w:rsidRPr="00565B1D" w:rsidTr="00644971">
        <w:tc>
          <w:tcPr>
            <w:tcW w:w="5068" w:type="dxa"/>
            <w:shd w:val="clear" w:color="auto" w:fill="auto"/>
          </w:tcPr>
          <w:p w:rsidR="00644971" w:rsidRPr="00565B1D" w:rsidRDefault="00644971" w:rsidP="00644971">
            <w:pPr>
              <w:spacing w:line="230" w:lineRule="auto"/>
              <w:rPr>
                <w:spacing w:val="-3"/>
              </w:rPr>
            </w:pPr>
            <w:r w:rsidRPr="00565B1D">
              <w:rPr>
                <w:spacing w:val="-3"/>
              </w:rPr>
              <w:t>Руководитель</w:t>
            </w:r>
          </w:p>
          <w:p w:rsidR="00644971" w:rsidRPr="00565B1D" w:rsidRDefault="00644971" w:rsidP="00644971">
            <w:pPr>
              <w:spacing w:line="230" w:lineRule="auto"/>
              <w:rPr>
                <w:spacing w:val="-3"/>
              </w:rPr>
            </w:pPr>
            <w:r w:rsidRPr="00565B1D">
              <w:rPr>
                <w:spacing w:val="-3"/>
              </w:rPr>
              <w:t>УФНС России по Республике Хакасия</w:t>
            </w:r>
          </w:p>
          <w:p w:rsidR="00644971" w:rsidRPr="00565B1D" w:rsidRDefault="00644971" w:rsidP="00644971">
            <w:pPr>
              <w:spacing w:line="230" w:lineRule="auto"/>
              <w:rPr>
                <w:spacing w:val="-3"/>
              </w:rPr>
            </w:pPr>
            <w:r w:rsidRPr="00565B1D">
              <w:rPr>
                <w:spacing w:val="-3"/>
              </w:rPr>
              <w:t>_______________________ / С.Н. Диденко</w:t>
            </w:r>
          </w:p>
          <w:p w:rsidR="00644971" w:rsidRPr="00565B1D" w:rsidRDefault="00644971" w:rsidP="00644971">
            <w:pPr>
              <w:spacing w:line="230" w:lineRule="auto"/>
              <w:rPr>
                <w:spacing w:val="-3"/>
              </w:rPr>
            </w:pPr>
            <w:r w:rsidRPr="00565B1D">
              <w:rPr>
                <w:spacing w:val="-3"/>
              </w:rPr>
              <w:t>М.П.</w:t>
            </w:r>
          </w:p>
          <w:p w:rsidR="00644971" w:rsidRPr="00565B1D" w:rsidRDefault="00644971" w:rsidP="008E5469">
            <w:pPr>
              <w:spacing w:line="230" w:lineRule="auto"/>
              <w:rPr>
                <w:spacing w:val="-3"/>
              </w:rPr>
            </w:pPr>
            <w:r w:rsidRPr="00565B1D">
              <w:rPr>
                <w:spacing w:val="-3"/>
              </w:rPr>
              <w:t>«___» __________________ 20___г.</w:t>
            </w:r>
          </w:p>
        </w:tc>
        <w:tc>
          <w:tcPr>
            <w:tcW w:w="5069" w:type="dxa"/>
            <w:shd w:val="clear" w:color="auto" w:fill="auto"/>
            <w:vAlign w:val="center"/>
          </w:tcPr>
          <w:p w:rsidR="00644971" w:rsidRPr="00565B1D" w:rsidRDefault="00644971" w:rsidP="008E5469"/>
          <w:p w:rsidR="00644971" w:rsidRPr="00565B1D" w:rsidRDefault="00644971" w:rsidP="00644971">
            <w:r w:rsidRPr="00565B1D">
              <w:t xml:space="preserve">_______________________ / </w:t>
            </w:r>
          </w:p>
          <w:p w:rsidR="00644971" w:rsidRPr="00565B1D" w:rsidRDefault="00644971" w:rsidP="00644971">
            <w:r w:rsidRPr="00565B1D">
              <w:t xml:space="preserve">  М.П.</w:t>
            </w:r>
          </w:p>
          <w:p w:rsidR="00644971" w:rsidRPr="00565B1D" w:rsidRDefault="00644971" w:rsidP="008E5469">
            <w:r w:rsidRPr="00565B1D">
              <w:t>«___» __________________ 20___г.</w:t>
            </w:r>
          </w:p>
        </w:tc>
      </w:tr>
    </w:tbl>
    <w:p w:rsidR="00984DB5" w:rsidRPr="00565B1D" w:rsidRDefault="00984DB5" w:rsidP="00984DB5">
      <w:pPr>
        <w:rPr>
          <w:rFonts w:eastAsiaTheme="majorEastAsia"/>
          <w:bCs/>
        </w:rPr>
      </w:pPr>
      <w:r w:rsidRPr="00565B1D">
        <w:rPr>
          <w:b/>
        </w:rPr>
        <w:br w:type="page"/>
      </w:r>
    </w:p>
    <w:p w:rsidR="00984DB5" w:rsidRPr="00565B1D" w:rsidRDefault="00984DB5" w:rsidP="00984DB5">
      <w:pPr>
        <w:pStyle w:val="1"/>
        <w:jc w:val="right"/>
        <w:rPr>
          <w:rFonts w:ascii="Times New Roman" w:hAnsi="Times New Roman" w:cs="Times New Roman"/>
          <w:b w:val="0"/>
          <w:color w:val="auto"/>
          <w:sz w:val="24"/>
        </w:rPr>
      </w:pPr>
      <w:r w:rsidRPr="00565B1D">
        <w:rPr>
          <w:rFonts w:ascii="Times New Roman" w:hAnsi="Times New Roman" w:cs="Times New Roman"/>
          <w:b w:val="0"/>
          <w:color w:val="auto"/>
          <w:sz w:val="24"/>
        </w:rPr>
        <w:lastRenderedPageBreak/>
        <w:t>Приложение №1</w:t>
      </w:r>
    </w:p>
    <w:p w:rsidR="00984DB5" w:rsidRPr="00984DB5" w:rsidRDefault="00984DB5" w:rsidP="00984DB5">
      <w:pPr>
        <w:widowControl w:val="0"/>
        <w:ind w:left="6946"/>
        <w:jc w:val="right"/>
      </w:pPr>
      <w:r w:rsidRPr="00984DB5">
        <w:t>к Техническому заданию</w:t>
      </w:r>
    </w:p>
    <w:p w:rsidR="00984DB5" w:rsidRPr="00984DB5" w:rsidRDefault="00984DB5" w:rsidP="00984DB5">
      <w:pPr>
        <w:pStyle w:val="af3"/>
        <w:jc w:val="center"/>
        <w:rPr>
          <w:rStyle w:val="af4"/>
          <w:b/>
        </w:rPr>
      </w:pPr>
    </w:p>
    <w:p w:rsidR="00984DB5" w:rsidRPr="00984DB5" w:rsidRDefault="00984DB5" w:rsidP="00984DB5">
      <w:pPr>
        <w:pStyle w:val="af3"/>
        <w:jc w:val="center"/>
        <w:rPr>
          <w:rStyle w:val="af4"/>
          <w:b/>
        </w:rPr>
      </w:pPr>
      <w:r w:rsidRPr="00984DB5">
        <w:rPr>
          <w:rStyle w:val="af4"/>
          <w:b/>
        </w:rPr>
        <w:t>Таблица 1. Перечень объектов Заказчика</w:t>
      </w:r>
    </w:p>
    <w:p w:rsidR="00984DB5" w:rsidRPr="00984DB5" w:rsidRDefault="00984DB5" w:rsidP="00984DB5">
      <w:pPr>
        <w:pStyle w:val="af3"/>
        <w:jc w:val="center"/>
        <w:rPr>
          <w:rStyle w:val="af4"/>
          <w:b/>
        </w:rPr>
      </w:pPr>
    </w:p>
    <w:tbl>
      <w:tblPr>
        <w:tblW w:w="9414" w:type="dxa"/>
        <w:jc w:val="center"/>
        <w:tblCellMar>
          <w:left w:w="28" w:type="dxa"/>
          <w:right w:w="28" w:type="dxa"/>
        </w:tblCellMar>
        <w:tblLook w:val="04A0" w:firstRow="1" w:lastRow="0" w:firstColumn="1" w:lastColumn="0" w:noHBand="0" w:noVBand="1"/>
      </w:tblPr>
      <w:tblGrid>
        <w:gridCol w:w="994"/>
        <w:gridCol w:w="8420"/>
      </w:tblGrid>
      <w:tr w:rsidR="00984DB5" w:rsidRPr="00984DB5" w:rsidTr="00984DB5">
        <w:trPr>
          <w:trHeight w:val="315"/>
          <w:jc w:val="center"/>
        </w:trPr>
        <w:tc>
          <w:tcPr>
            <w:tcW w:w="994" w:type="dxa"/>
            <w:tcBorders>
              <w:top w:val="single" w:sz="2" w:space="0" w:color="000000"/>
              <w:left w:val="single" w:sz="2" w:space="0" w:color="000000"/>
              <w:bottom w:val="single" w:sz="2" w:space="0" w:color="000000"/>
            </w:tcBorders>
            <w:vAlign w:val="center"/>
          </w:tcPr>
          <w:p w:rsidR="00984DB5" w:rsidRPr="00984DB5" w:rsidRDefault="00984DB5" w:rsidP="00984DB5">
            <w:pPr>
              <w:jc w:val="center"/>
              <w:rPr>
                <w:b/>
              </w:rPr>
            </w:pPr>
            <w:r w:rsidRPr="00984DB5">
              <w:rPr>
                <w:b/>
              </w:rPr>
              <w:t xml:space="preserve">№ </w:t>
            </w:r>
          </w:p>
        </w:tc>
        <w:tc>
          <w:tcPr>
            <w:tcW w:w="8420" w:type="dxa"/>
            <w:tcBorders>
              <w:top w:val="single" w:sz="2" w:space="0" w:color="000000"/>
              <w:left w:val="single" w:sz="2" w:space="0" w:color="000000"/>
              <w:bottom w:val="single" w:sz="2" w:space="0" w:color="000000"/>
              <w:right w:val="single" w:sz="2" w:space="0" w:color="000000"/>
            </w:tcBorders>
            <w:vAlign w:val="center"/>
          </w:tcPr>
          <w:p w:rsidR="00565B1D" w:rsidRPr="00D23EC9" w:rsidRDefault="00565B1D" w:rsidP="00984DB5">
            <w:pPr>
              <w:jc w:val="center"/>
              <w:rPr>
                <w:b/>
              </w:rPr>
            </w:pPr>
          </w:p>
          <w:p w:rsidR="00984DB5" w:rsidRPr="00565B1D" w:rsidRDefault="00984DB5" w:rsidP="00984DB5">
            <w:pPr>
              <w:jc w:val="center"/>
              <w:rPr>
                <w:b/>
              </w:rPr>
            </w:pPr>
            <w:r w:rsidRPr="00984DB5">
              <w:rPr>
                <w:b/>
              </w:rPr>
              <w:t>Наименование и адреса объектов государственного Заказчика</w:t>
            </w:r>
          </w:p>
          <w:p w:rsidR="00565B1D" w:rsidRPr="00565B1D" w:rsidRDefault="00565B1D" w:rsidP="00984DB5">
            <w:pPr>
              <w:jc w:val="center"/>
              <w:rPr>
                <w:b/>
              </w:rPr>
            </w:pPr>
          </w:p>
        </w:tc>
      </w:tr>
      <w:tr w:rsidR="00984DB5" w:rsidRPr="00984DB5" w:rsidTr="00984DB5">
        <w:trPr>
          <w:trHeight w:val="570"/>
          <w:jc w:val="center"/>
        </w:trPr>
        <w:tc>
          <w:tcPr>
            <w:tcW w:w="994" w:type="dxa"/>
            <w:tcBorders>
              <w:left w:val="single" w:sz="2" w:space="0" w:color="000000"/>
              <w:bottom w:val="single" w:sz="2" w:space="0" w:color="000000"/>
            </w:tcBorders>
            <w:vAlign w:val="center"/>
          </w:tcPr>
          <w:p w:rsidR="00984DB5" w:rsidRPr="00984DB5" w:rsidRDefault="00984DB5" w:rsidP="00984DB5">
            <w:pPr>
              <w:jc w:val="center"/>
            </w:pPr>
            <w:r w:rsidRPr="00984DB5">
              <w:t>1</w:t>
            </w:r>
          </w:p>
        </w:tc>
        <w:tc>
          <w:tcPr>
            <w:tcW w:w="8420" w:type="dxa"/>
            <w:tcBorders>
              <w:left w:val="single" w:sz="2" w:space="0" w:color="000000"/>
              <w:bottom w:val="single" w:sz="2" w:space="0" w:color="000000"/>
              <w:right w:val="single" w:sz="2" w:space="0" w:color="000000"/>
            </w:tcBorders>
            <w:vAlign w:val="center"/>
          </w:tcPr>
          <w:p w:rsidR="00984DB5" w:rsidRPr="00984DB5" w:rsidRDefault="00984DB5" w:rsidP="00984DB5">
            <w:pPr>
              <w:jc w:val="both"/>
            </w:pPr>
            <w:r w:rsidRPr="00984DB5">
              <w:t>Объект Заказчика № 1 – 655017, Республика Хакасия, г. Абакан, ул. Крылова, 76</w:t>
            </w:r>
          </w:p>
          <w:p w:rsidR="00984DB5" w:rsidRPr="00984DB5" w:rsidRDefault="00984DB5" w:rsidP="00984DB5">
            <w:pPr>
              <w:jc w:val="both"/>
            </w:pPr>
            <w:r w:rsidRPr="00984DB5">
              <w:t>(Управление Федеральной налоговой службы по Республике Хакасия)</w:t>
            </w:r>
          </w:p>
        </w:tc>
      </w:tr>
      <w:tr w:rsidR="00984DB5" w:rsidRPr="00984DB5" w:rsidTr="00984DB5">
        <w:trPr>
          <w:trHeight w:val="570"/>
          <w:jc w:val="center"/>
        </w:trPr>
        <w:tc>
          <w:tcPr>
            <w:tcW w:w="994" w:type="dxa"/>
            <w:tcBorders>
              <w:left w:val="single" w:sz="2" w:space="0" w:color="000000"/>
              <w:bottom w:val="single" w:sz="2" w:space="0" w:color="000000"/>
            </w:tcBorders>
            <w:vAlign w:val="center"/>
          </w:tcPr>
          <w:p w:rsidR="00984DB5" w:rsidRPr="00984DB5" w:rsidRDefault="00984DB5" w:rsidP="00984DB5">
            <w:pPr>
              <w:jc w:val="center"/>
            </w:pPr>
            <w:r w:rsidRPr="00984DB5">
              <w:t>2</w:t>
            </w:r>
          </w:p>
        </w:tc>
        <w:tc>
          <w:tcPr>
            <w:tcW w:w="8420" w:type="dxa"/>
            <w:tcBorders>
              <w:left w:val="single" w:sz="2" w:space="0" w:color="000000"/>
              <w:bottom w:val="single" w:sz="2" w:space="0" w:color="000000"/>
              <w:right w:val="single" w:sz="2" w:space="0" w:color="000000"/>
            </w:tcBorders>
            <w:vAlign w:val="center"/>
          </w:tcPr>
          <w:p w:rsidR="00984DB5" w:rsidRPr="00984DB5" w:rsidRDefault="00984DB5" w:rsidP="00984DB5">
            <w:pPr>
              <w:jc w:val="both"/>
            </w:pPr>
            <w:r w:rsidRPr="00984DB5">
              <w:t xml:space="preserve">Объект Заказчика № 2 – 655158, Республика Хакасия, г. Черногорск, </w:t>
            </w:r>
            <w:proofErr w:type="spellStart"/>
            <w:r w:rsidRPr="00984DB5">
              <w:t>пркт</w:t>
            </w:r>
            <w:proofErr w:type="spellEnd"/>
            <w:r w:rsidRPr="00984DB5">
              <w:t>. Космонавтов, 1В</w:t>
            </w:r>
          </w:p>
          <w:p w:rsidR="00984DB5" w:rsidRPr="00984DB5" w:rsidRDefault="00984DB5" w:rsidP="00984DB5">
            <w:pPr>
              <w:jc w:val="both"/>
            </w:pPr>
            <w:r w:rsidRPr="00984DB5">
              <w:t xml:space="preserve">(Обособленное подразделение УФНС России по Республике Хакасия в городе Черногорске) </w:t>
            </w:r>
          </w:p>
        </w:tc>
      </w:tr>
      <w:tr w:rsidR="00984DB5" w:rsidRPr="00984DB5" w:rsidTr="00984DB5">
        <w:trPr>
          <w:trHeight w:val="570"/>
          <w:jc w:val="center"/>
        </w:trPr>
        <w:tc>
          <w:tcPr>
            <w:tcW w:w="994" w:type="dxa"/>
            <w:tcBorders>
              <w:left w:val="single" w:sz="2" w:space="0" w:color="000000"/>
              <w:bottom w:val="single" w:sz="2" w:space="0" w:color="000000"/>
            </w:tcBorders>
            <w:vAlign w:val="center"/>
          </w:tcPr>
          <w:p w:rsidR="00984DB5" w:rsidRPr="00984DB5" w:rsidRDefault="00984DB5" w:rsidP="00984DB5">
            <w:pPr>
              <w:jc w:val="center"/>
            </w:pPr>
            <w:r w:rsidRPr="00984DB5">
              <w:t>3</w:t>
            </w:r>
          </w:p>
        </w:tc>
        <w:tc>
          <w:tcPr>
            <w:tcW w:w="8420" w:type="dxa"/>
            <w:tcBorders>
              <w:left w:val="single" w:sz="2" w:space="0" w:color="000000"/>
              <w:bottom w:val="single" w:sz="2" w:space="0" w:color="000000"/>
              <w:right w:val="single" w:sz="2" w:space="0" w:color="000000"/>
            </w:tcBorders>
            <w:vAlign w:val="center"/>
          </w:tcPr>
          <w:p w:rsidR="00984DB5" w:rsidRPr="00984DB5" w:rsidRDefault="00984DB5" w:rsidP="00984DB5">
            <w:pPr>
              <w:jc w:val="both"/>
            </w:pPr>
            <w:r w:rsidRPr="00984DB5">
              <w:t>Объект Заказчика № 3– 655600, Республика Хакасия, г. Саяногорск, микрорайон Советский, 30</w:t>
            </w:r>
          </w:p>
          <w:p w:rsidR="00984DB5" w:rsidRPr="00984DB5" w:rsidRDefault="00984DB5" w:rsidP="00984DB5">
            <w:pPr>
              <w:jc w:val="both"/>
            </w:pPr>
            <w:r w:rsidRPr="00984DB5">
              <w:t>(Обособленное подразделение УФНС России по Республике Хакасия в городе Саяногорске)</w:t>
            </w:r>
          </w:p>
        </w:tc>
      </w:tr>
    </w:tbl>
    <w:p w:rsidR="008F1F3C" w:rsidRDefault="008F1F3C" w:rsidP="00984DB5">
      <w:pPr>
        <w:rPr>
          <w:b/>
        </w:rPr>
      </w:pPr>
      <w:bookmarkStart w:id="3" w:name="_Приложение_№2"/>
      <w:bookmarkEnd w:id="3"/>
    </w:p>
    <w:tbl>
      <w:tblPr>
        <w:tblW w:w="0" w:type="auto"/>
        <w:tblLook w:val="04A0" w:firstRow="1" w:lastRow="0" w:firstColumn="1" w:lastColumn="0" w:noHBand="0" w:noVBand="1"/>
      </w:tblPr>
      <w:tblGrid>
        <w:gridCol w:w="5068"/>
        <w:gridCol w:w="5069"/>
      </w:tblGrid>
      <w:tr w:rsidR="008F1F3C" w:rsidRPr="00DE68E7" w:rsidTr="008E5469">
        <w:tc>
          <w:tcPr>
            <w:tcW w:w="5068" w:type="dxa"/>
            <w:shd w:val="clear" w:color="auto" w:fill="auto"/>
          </w:tcPr>
          <w:p w:rsidR="008F1F3C" w:rsidRPr="00DE68E7" w:rsidRDefault="008F1F3C" w:rsidP="008E5469">
            <w:pPr>
              <w:spacing w:line="230" w:lineRule="auto"/>
              <w:rPr>
                <w:b/>
                <w:spacing w:val="-3"/>
              </w:rPr>
            </w:pPr>
          </w:p>
        </w:tc>
        <w:tc>
          <w:tcPr>
            <w:tcW w:w="5069" w:type="dxa"/>
            <w:shd w:val="clear" w:color="auto" w:fill="auto"/>
            <w:vAlign w:val="center"/>
          </w:tcPr>
          <w:p w:rsidR="008F1F3C" w:rsidRPr="00830A4A" w:rsidRDefault="008F1F3C" w:rsidP="008E5469"/>
        </w:tc>
      </w:tr>
    </w:tbl>
    <w:p w:rsidR="008F1F3C" w:rsidRPr="00565B1D" w:rsidRDefault="008F1F3C" w:rsidP="00984DB5">
      <w:pPr>
        <w:pStyle w:val="1"/>
        <w:jc w:val="right"/>
        <w:rPr>
          <w:rFonts w:ascii="Times New Roman" w:hAnsi="Times New Roman" w:cs="Times New Roman"/>
          <w:b w:val="0"/>
          <w:sz w:val="24"/>
          <w:szCs w:val="24"/>
        </w:rPr>
      </w:pPr>
    </w:p>
    <w:tbl>
      <w:tblPr>
        <w:tblW w:w="10137" w:type="dxa"/>
        <w:tblInd w:w="392" w:type="dxa"/>
        <w:tblLook w:val="04A0" w:firstRow="1" w:lastRow="0" w:firstColumn="1" w:lastColumn="0" w:noHBand="0" w:noVBand="1"/>
      </w:tblPr>
      <w:tblGrid>
        <w:gridCol w:w="5068"/>
        <w:gridCol w:w="5069"/>
      </w:tblGrid>
      <w:tr w:rsidR="00644971" w:rsidRPr="00565B1D" w:rsidTr="00644971">
        <w:tc>
          <w:tcPr>
            <w:tcW w:w="5068" w:type="dxa"/>
            <w:shd w:val="clear" w:color="auto" w:fill="auto"/>
          </w:tcPr>
          <w:p w:rsidR="00644971" w:rsidRPr="00565B1D" w:rsidRDefault="00644971" w:rsidP="008E5469">
            <w:pPr>
              <w:ind w:left="-57" w:right="-57"/>
            </w:pPr>
            <w:r w:rsidRPr="00565B1D">
              <w:t>Руководитель</w:t>
            </w:r>
          </w:p>
          <w:p w:rsidR="00644971" w:rsidRPr="00565B1D" w:rsidRDefault="00644971" w:rsidP="008E5469">
            <w:pPr>
              <w:ind w:left="-57" w:right="-57"/>
            </w:pPr>
            <w:r w:rsidRPr="00565B1D">
              <w:t>УФНС России по Республике Хакасия</w:t>
            </w:r>
          </w:p>
          <w:p w:rsidR="00644971" w:rsidRPr="00565B1D" w:rsidRDefault="00644971" w:rsidP="008E5469">
            <w:pPr>
              <w:jc w:val="both"/>
            </w:pPr>
            <w:r w:rsidRPr="00565B1D">
              <w:t>_______________________ / С.Н. Диденко</w:t>
            </w:r>
          </w:p>
          <w:p w:rsidR="00644971" w:rsidRPr="00565B1D" w:rsidRDefault="00644971" w:rsidP="008E5469">
            <w:pPr>
              <w:jc w:val="both"/>
            </w:pPr>
            <w:r w:rsidRPr="00565B1D">
              <w:t>М.П.</w:t>
            </w:r>
          </w:p>
          <w:p w:rsidR="00644971" w:rsidRPr="00565B1D" w:rsidRDefault="00644971" w:rsidP="008E5469">
            <w:pPr>
              <w:spacing w:line="230" w:lineRule="auto"/>
              <w:rPr>
                <w:b/>
                <w:spacing w:val="-3"/>
              </w:rPr>
            </w:pPr>
            <w:r w:rsidRPr="00565B1D">
              <w:t>«___» __________________ 20</w:t>
            </w:r>
            <w:r w:rsidRPr="00565B1D">
              <w:rPr>
                <w:color w:val="000000"/>
              </w:rPr>
              <w:t>___</w:t>
            </w:r>
            <w:r w:rsidRPr="00565B1D">
              <w:t>г.</w:t>
            </w:r>
          </w:p>
        </w:tc>
        <w:tc>
          <w:tcPr>
            <w:tcW w:w="5069" w:type="dxa"/>
            <w:shd w:val="clear" w:color="auto" w:fill="auto"/>
            <w:vAlign w:val="center"/>
          </w:tcPr>
          <w:p w:rsidR="00644971" w:rsidRPr="00565B1D" w:rsidRDefault="00644971" w:rsidP="008E5469">
            <w:pPr>
              <w:jc w:val="both"/>
            </w:pPr>
            <w:r w:rsidRPr="00565B1D">
              <w:t xml:space="preserve">_______________________ / </w:t>
            </w:r>
          </w:p>
          <w:p w:rsidR="00644971" w:rsidRPr="00565B1D" w:rsidRDefault="00644971" w:rsidP="008E5469">
            <w:pPr>
              <w:jc w:val="both"/>
            </w:pPr>
            <w:r w:rsidRPr="00565B1D">
              <w:t xml:space="preserve">  М.П.</w:t>
            </w:r>
          </w:p>
          <w:p w:rsidR="00644971" w:rsidRPr="00565B1D" w:rsidRDefault="00644971" w:rsidP="008E5469">
            <w:r w:rsidRPr="00565B1D">
              <w:t>«___» __________________ 20</w:t>
            </w:r>
            <w:r w:rsidRPr="00565B1D">
              <w:rPr>
                <w:color w:val="000000"/>
              </w:rPr>
              <w:t>___</w:t>
            </w:r>
            <w:r w:rsidRPr="00565B1D">
              <w:t>г.</w:t>
            </w:r>
          </w:p>
        </w:tc>
      </w:tr>
    </w:tbl>
    <w:p w:rsidR="008F1F3C" w:rsidRPr="00565B1D" w:rsidRDefault="008F1F3C" w:rsidP="00984DB5">
      <w:pPr>
        <w:pStyle w:val="1"/>
        <w:jc w:val="right"/>
        <w:rPr>
          <w:rFonts w:ascii="Times New Roman" w:hAnsi="Times New Roman" w:cs="Times New Roman"/>
          <w:b w:val="0"/>
          <w:sz w:val="24"/>
          <w:szCs w:val="24"/>
        </w:rPr>
      </w:pPr>
    </w:p>
    <w:p w:rsidR="008F1F3C" w:rsidRDefault="008F1F3C" w:rsidP="008F1F3C"/>
    <w:p w:rsidR="008F1F3C" w:rsidRDefault="008F1F3C" w:rsidP="008F1F3C"/>
    <w:p w:rsidR="008F1F3C" w:rsidRDefault="008F1F3C" w:rsidP="008F1F3C"/>
    <w:p w:rsidR="008F1F3C" w:rsidRDefault="008F1F3C" w:rsidP="008F1F3C"/>
    <w:p w:rsidR="008F1F3C" w:rsidRDefault="008F1F3C" w:rsidP="008F1F3C"/>
    <w:p w:rsidR="008F1F3C" w:rsidRDefault="008F1F3C" w:rsidP="008F1F3C"/>
    <w:p w:rsidR="008F1F3C" w:rsidRDefault="008F1F3C" w:rsidP="008F1F3C"/>
    <w:p w:rsidR="008F1F3C" w:rsidRDefault="008F1F3C" w:rsidP="008F1F3C"/>
    <w:p w:rsidR="008F1F3C" w:rsidRDefault="008F1F3C" w:rsidP="008F1F3C"/>
    <w:p w:rsidR="008F1F3C" w:rsidRDefault="008F1F3C" w:rsidP="008F1F3C"/>
    <w:p w:rsidR="008F1F3C" w:rsidRDefault="008F1F3C" w:rsidP="008F1F3C"/>
    <w:p w:rsidR="008F1F3C" w:rsidRDefault="008F1F3C" w:rsidP="008F1F3C"/>
    <w:p w:rsidR="008F1F3C" w:rsidRDefault="008F1F3C" w:rsidP="008F1F3C"/>
    <w:p w:rsidR="008F1F3C" w:rsidRDefault="008F1F3C" w:rsidP="008F1F3C"/>
    <w:p w:rsidR="008F1F3C" w:rsidRDefault="008F1F3C" w:rsidP="008F1F3C"/>
    <w:p w:rsidR="008F1F3C" w:rsidRDefault="008F1F3C" w:rsidP="008F1F3C"/>
    <w:p w:rsidR="008F1F3C" w:rsidRDefault="008F1F3C" w:rsidP="008F1F3C"/>
    <w:p w:rsidR="008F1F3C" w:rsidRDefault="008F1F3C" w:rsidP="008F1F3C"/>
    <w:p w:rsidR="008F1F3C" w:rsidRDefault="008F1F3C" w:rsidP="008F1F3C"/>
    <w:p w:rsidR="008F1F3C" w:rsidRDefault="008F1F3C" w:rsidP="008F1F3C"/>
    <w:p w:rsidR="008F1F3C" w:rsidRDefault="008F1F3C" w:rsidP="008F1F3C"/>
    <w:p w:rsidR="008F1F3C" w:rsidRDefault="008F1F3C" w:rsidP="008F1F3C"/>
    <w:p w:rsidR="008F1F3C" w:rsidRDefault="008F1F3C" w:rsidP="008F1F3C"/>
    <w:p w:rsidR="00984DB5" w:rsidRPr="00565B1D" w:rsidRDefault="008F1F3C" w:rsidP="008F1F3C">
      <w:pPr>
        <w:pStyle w:val="1"/>
        <w:jc w:val="right"/>
        <w:rPr>
          <w:rFonts w:ascii="Times New Roman" w:hAnsi="Times New Roman" w:cs="Times New Roman"/>
          <w:b w:val="0"/>
          <w:color w:val="auto"/>
          <w:sz w:val="24"/>
          <w:szCs w:val="24"/>
        </w:rPr>
      </w:pPr>
      <w:r w:rsidRPr="00565B1D">
        <w:rPr>
          <w:rFonts w:ascii="Times New Roman" w:hAnsi="Times New Roman" w:cs="Times New Roman"/>
          <w:b w:val="0"/>
          <w:color w:val="auto"/>
          <w:sz w:val="24"/>
          <w:szCs w:val="24"/>
        </w:rPr>
        <w:lastRenderedPageBreak/>
        <w:t>При</w:t>
      </w:r>
      <w:r w:rsidR="00984DB5" w:rsidRPr="00565B1D">
        <w:rPr>
          <w:rFonts w:ascii="Times New Roman" w:hAnsi="Times New Roman" w:cs="Times New Roman"/>
          <w:b w:val="0"/>
          <w:color w:val="auto"/>
          <w:sz w:val="24"/>
          <w:szCs w:val="24"/>
        </w:rPr>
        <w:t>ложение №2</w:t>
      </w:r>
    </w:p>
    <w:p w:rsidR="00984DB5" w:rsidRPr="00984DB5" w:rsidRDefault="00984DB5" w:rsidP="00984DB5">
      <w:pPr>
        <w:jc w:val="right"/>
      </w:pPr>
      <w:r w:rsidRPr="00984DB5">
        <w:t>к Техническому заданию</w:t>
      </w:r>
    </w:p>
    <w:p w:rsidR="00984DB5" w:rsidRPr="00984DB5" w:rsidRDefault="00984DB5" w:rsidP="00984DB5">
      <w:pPr>
        <w:pStyle w:val="af3"/>
        <w:jc w:val="center"/>
        <w:rPr>
          <w:rStyle w:val="af4"/>
          <w:b/>
        </w:rPr>
      </w:pPr>
    </w:p>
    <w:p w:rsidR="00984DB5" w:rsidRPr="00984DB5" w:rsidRDefault="00984DB5" w:rsidP="00984DB5">
      <w:pPr>
        <w:pStyle w:val="af3"/>
        <w:jc w:val="center"/>
        <w:rPr>
          <w:rStyle w:val="af4"/>
          <w:b/>
        </w:rPr>
      </w:pPr>
      <w:r w:rsidRPr="00984DB5">
        <w:rPr>
          <w:rStyle w:val="af4"/>
          <w:b/>
        </w:rPr>
        <w:t xml:space="preserve">Тарифы на услуги </w:t>
      </w:r>
      <w:r w:rsidRPr="00984DB5">
        <w:rPr>
          <w:b/>
          <w:bCs/>
          <w:color w:val="000000"/>
        </w:rPr>
        <w:t>по ремонту (системно-техническому обслуживанию) и диагностике</w:t>
      </w:r>
      <w:r w:rsidRPr="00984DB5">
        <w:rPr>
          <w:rStyle w:val="af4"/>
          <w:b/>
        </w:rPr>
        <w:t xml:space="preserve"> на объектах Заказчика</w:t>
      </w:r>
    </w:p>
    <w:p w:rsidR="00984DB5" w:rsidRPr="00984DB5" w:rsidRDefault="00984DB5" w:rsidP="00984DB5">
      <w:pPr>
        <w:pStyle w:val="af3"/>
        <w:jc w:val="center"/>
        <w:rPr>
          <w:rStyle w:val="af4"/>
          <w:b/>
        </w:rPr>
      </w:pPr>
    </w:p>
    <w:tbl>
      <w:tblPr>
        <w:tblW w:w="5070" w:type="pct"/>
        <w:tblLayout w:type="fixed"/>
        <w:tblLook w:val="04A0" w:firstRow="1" w:lastRow="0" w:firstColumn="1" w:lastColumn="0" w:noHBand="0" w:noVBand="1"/>
      </w:tblPr>
      <w:tblGrid>
        <w:gridCol w:w="656"/>
        <w:gridCol w:w="4297"/>
        <w:gridCol w:w="2668"/>
        <w:gridCol w:w="2284"/>
        <w:gridCol w:w="374"/>
      </w:tblGrid>
      <w:tr w:rsidR="00984DB5" w:rsidRPr="00984DB5" w:rsidTr="00565B1D">
        <w:trPr>
          <w:trHeight w:val="3018"/>
        </w:trPr>
        <w:tc>
          <w:tcPr>
            <w:tcW w:w="3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84DB5" w:rsidRPr="00565B1D" w:rsidRDefault="00984DB5" w:rsidP="00565B1D">
            <w:pPr>
              <w:jc w:val="center"/>
              <w:rPr>
                <w:b/>
                <w:bCs/>
                <w:color w:val="000000"/>
                <w:sz w:val="20"/>
                <w:szCs w:val="20"/>
              </w:rPr>
            </w:pPr>
            <w:bookmarkStart w:id="4" w:name="RANGE!A8:B259"/>
            <w:r w:rsidRPr="00565B1D">
              <w:rPr>
                <w:b/>
                <w:bCs/>
                <w:color w:val="000000"/>
                <w:sz w:val="20"/>
                <w:szCs w:val="20"/>
              </w:rPr>
              <w:t xml:space="preserve">№ </w:t>
            </w:r>
            <w:proofErr w:type="gramStart"/>
            <w:r w:rsidRPr="00565B1D">
              <w:rPr>
                <w:b/>
                <w:bCs/>
                <w:color w:val="000000"/>
                <w:sz w:val="20"/>
                <w:szCs w:val="20"/>
              </w:rPr>
              <w:t>п</w:t>
            </w:r>
            <w:proofErr w:type="gramEnd"/>
            <w:r w:rsidRPr="00565B1D">
              <w:rPr>
                <w:b/>
                <w:bCs/>
                <w:color w:val="000000"/>
                <w:sz w:val="20"/>
                <w:szCs w:val="20"/>
              </w:rPr>
              <w:t>/п</w:t>
            </w:r>
            <w:bookmarkEnd w:id="4"/>
          </w:p>
        </w:tc>
        <w:tc>
          <w:tcPr>
            <w:tcW w:w="3388" w:type="pct"/>
            <w:gridSpan w:val="2"/>
            <w:tcBorders>
              <w:top w:val="single" w:sz="4" w:space="0" w:color="auto"/>
              <w:left w:val="nil"/>
              <w:bottom w:val="single" w:sz="4" w:space="0" w:color="auto"/>
              <w:right w:val="single" w:sz="4" w:space="0" w:color="auto"/>
            </w:tcBorders>
            <w:shd w:val="clear" w:color="F2F2F2" w:fill="FFFFFF"/>
            <w:vAlign w:val="center"/>
            <w:hideMark/>
          </w:tcPr>
          <w:p w:rsidR="00984DB5" w:rsidRPr="00565B1D" w:rsidRDefault="00984DB5" w:rsidP="00565B1D">
            <w:pPr>
              <w:jc w:val="center"/>
              <w:rPr>
                <w:b/>
                <w:bCs/>
                <w:color w:val="000000"/>
                <w:sz w:val="20"/>
                <w:szCs w:val="20"/>
              </w:rPr>
            </w:pPr>
            <w:r w:rsidRPr="00565B1D">
              <w:rPr>
                <w:b/>
                <w:bCs/>
                <w:color w:val="000000"/>
                <w:sz w:val="20"/>
                <w:szCs w:val="20"/>
              </w:rPr>
              <w:t>Наименование услуги</w:t>
            </w:r>
          </w:p>
        </w:tc>
        <w:tc>
          <w:tcPr>
            <w:tcW w:w="1293" w:type="pct"/>
            <w:gridSpan w:val="2"/>
            <w:tcBorders>
              <w:top w:val="single" w:sz="4" w:space="0" w:color="auto"/>
              <w:left w:val="nil"/>
              <w:bottom w:val="single" w:sz="4" w:space="0" w:color="auto"/>
              <w:right w:val="single" w:sz="4" w:space="0" w:color="auto"/>
            </w:tcBorders>
            <w:shd w:val="clear" w:color="F2F2F2" w:fill="FFFFFF"/>
            <w:vAlign w:val="center"/>
            <w:hideMark/>
          </w:tcPr>
          <w:p w:rsidR="00984DB5" w:rsidRPr="00565B1D" w:rsidRDefault="00984DB5" w:rsidP="00565B1D">
            <w:pPr>
              <w:jc w:val="center"/>
              <w:rPr>
                <w:b/>
                <w:bCs/>
                <w:color w:val="000000"/>
                <w:sz w:val="20"/>
                <w:szCs w:val="20"/>
              </w:rPr>
            </w:pPr>
            <w:r w:rsidRPr="00565B1D">
              <w:rPr>
                <w:b/>
                <w:bCs/>
                <w:color w:val="000000"/>
                <w:sz w:val="20"/>
                <w:szCs w:val="20"/>
              </w:rPr>
              <w:t>Тарифы на оказание услуг по ремонту (системно-техническому обслуживанию) и диагностике с учетом всех затрат, включая затраты на необходимые запасные и расходные части для ремонта, транспортировку оборудования,  тестирование, все налоги, сборов, и т.п.</w:t>
            </w:r>
            <w:proofErr w:type="gramStart"/>
            <w:r w:rsidRPr="00565B1D">
              <w:rPr>
                <w:b/>
                <w:bCs/>
                <w:color w:val="000000"/>
                <w:sz w:val="20"/>
                <w:szCs w:val="20"/>
              </w:rPr>
              <w:t xml:space="preserve"> ,</w:t>
            </w:r>
            <w:proofErr w:type="gramEnd"/>
            <w:r w:rsidRPr="00565B1D">
              <w:rPr>
                <w:b/>
                <w:bCs/>
                <w:color w:val="000000"/>
                <w:sz w:val="20"/>
                <w:szCs w:val="20"/>
              </w:rPr>
              <w:t xml:space="preserve"> руб.</w:t>
            </w:r>
          </w:p>
        </w:tc>
      </w:tr>
      <w:tr w:rsidR="00033ED1" w:rsidRPr="00984DB5" w:rsidTr="00565B1D">
        <w:trPr>
          <w:trHeight w:val="20"/>
        </w:trPr>
        <w:tc>
          <w:tcPr>
            <w:tcW w:w="319" w:type="pct"/>
            <w:tcBorders>
              <w:top w:val="nil"/>
              <w:left w:val="single" w:sz="4" w:space="0" w:color="auto"/>
              <w:bottom w:val="single" w:sz="4" w:space="0" w:color="auto"/>
              <w:right w:val="single" w:sz="4" w:space="0" w:color="auto"/>
            </w:tcBorders>
            <w:shd w:val="clear" w:color="auto" w:fill="auto"/>
            <w:vAlign w:val="center"/>
          </w:tcPr>
          <w:p w:rsidR="00033ED1" w:rsidRPr="00984DB5" w:rsidRDefault="00033ED1" w:rsidP="00984DB5">
            <w:pPr>
              <w:pStyle w:val="af5"/>
              <w:numPr>
                <w:ilvl w:val="0"/>
                <w:numId w:val="15"/>
              </w:numPr>
              <w:spacing w:after="0" w:line="240" w:lineRule="auto"/>
              <w:ind w:left="0" w:firstLine="0"/>
              <w:jc w:val="center"/>
              <w:rPr>
                <w:rFonts w:ascii="Times New Roman" w:hAnsi="Times New Roman"/>
                <w:color w:val="000000"/>
                <w:sz w:val="18"/>
                <w:szCs w:val="18"/>
              </w:rPr>
            </w:pPr>
          </w:p>
        </w:tc>
        <w:tc>
          <w:tcPr>
            <w:tcW w:w="3388" w:type="pct"/>
            <w:gridSpan w:val="2"/>
            <w:tcBorders>
              <w:top w:val="nil"/>
              <w:left w:val="nil"/>
              <w:bottom w:val="single" w:sz="4" w:space="0" w:color="auto"/>
              <w:right w:val="single" w:sz="4" w:space="0" w:color="auto"/>
            </w:tcBorders>
            <w:shd w:val="clear" w:color="auto" w:fill="auto"/>
            <w:vAlign w:val="bottom"/>
          </w:tcPr>
          <w:p w:rsidR="00033ED1" w:rsidRPr="00984DB5" w:rsidRDefault="00033ED1" w:rsidP="00984DB5">
            <w:pPr>
              <w:rPr>
                <w:color w:val="000000"/>
                <w:sz w:val="18"/>
                <w:szCs w:val="18"/>
              </w:rPr>
            </w:pPr>
            <w:r w:rsidRPr="00984DB5">
              <w:rPr>
                <w:color w:val="000000"/>
                <w:sz w:val="18"/>
                <w:szCs w:val="18"/>
              </w:rPr>
              <w:t xml:space="preserve">Ремонт </w:t>
            </w:r>
            <w:proofErr w:type="spellStart"/>
            <w:r w:rsidRPr="00984DB5">
              <w:rPr>
                <w:color w:val="000000"/>
                <w:sz w:val="18"/>
                <w:szCs w:val="18"/>
              </w:rPr>
              <w:t>Kyocera</w:t>
            </w:r>
            <w:proofErr w:type="spellEnd"/>
            <w:r w:rsidRPr="00984DB5">
              <w:rPr>
                <w:color w:val="000000"/>
                <w:sz w:val="18"/>
                <w:szCs w:val="18"/>
              </w:rPr>
              <w:t xml:space="preserve"> KM-3050 (восстановление работы главного редуктора DR-711 </w:t>
            </w:r>
            <w:proofErr w:type="spellStart"/>
            <w:r w:rsidRPr="00984DB5">
              <w:rPr>
                <w:color w:val="000000"/>
                <w:sz w:val="18"/>
                <w:szCs w:val="18"/>
              </w:rPr>
              <w:t>Kyocera</w:t>
            </w:r>
            <w:proofErr w:type="spellEnd"/>
            <w:r w:rsidRPr="00984DB5">
              <w:rPr>
                <w:color w:val="000000"/>
                <w:sz w:val="18"/>
                <w:szCs w:val="18"/>
              </w:rPr>
              <w:t xml:space="preserve"> KM-3050, </w:t>
            </w:r>
            <w:proofErr w:type="gramStart"/>
            <w:r w:rsidRPr="00984DB5">
              <w:rPr>
                <w:color w:val="000000"/>
                <w:sz w:val="18"/>
                <w:szCs w:val="18"/>
              </w:rPr>
              <w:t>парт-номер</w:t>
            </w:r>
            <w:proofErr w:type="gramEnd"/>
            <w:r w:rsidRPr="00984DB5">
              <w:rPr>
                <w:color w:val="000000"/>
                <w:sz w:val="18"/>
                <w:szCs w:val="18"/>
              </w:rPr>
              <w:t xml:space="preserve"> 302GR93290)</w:t>
            </w:r>
          </w:p>
        </w:tc>
        <w:tc>
          <w:tcPr>
            <w:tcW w:w="1293" w:type="pct"/>
            <w:gridSpan w:val="2"/>
            <w:tcBorders>
              <w:top w:val="nil"/>
              <w:left w:val="nil"/>
              <w:bottom w:val="single" w:sz="4" w:space="0" w:color="auto"/>
              <w:right w:val="single" w:sz="4" w:space="0" w:color="auto"/>
            </w:tcBorders>
            <w:shd w:val="clear" w:color="auto" w:fill="auto"/>
            <w:vAlign w:val="center"/>
            <w:hideMark/>
          </w:tcPr>
          <w:p w:rsidR="00033ED1" w:rsidRPr="00AB2AE7" w:rsidRDefault="00033ED1" w:rsidP="008E5469">
            <w:pPr>
              <w:jc w:val="center"/>
              <w:rPr>
                <w:color w:val="000000"/>
                <w:sz w:val="16"/>
                <w:szCs w:val="16"/>
              </w:rPr>
            </w:pPr>
          </w:p>
        </w:tc>
      </w:tr>
      <w:tr w:rsidR="00033ED1" w:rsidRPr="00984DB5" w:rsidTr="00565B1D">
        <w:trPr>
          <w:trHeight w:val="20"/>
        </w:trPr>
        <w:tc>
          <w:tcPr>
            <w:tcW w:w="319" w:type="pct"/>
            <w:tcBorders>
              <w:top w:val="nil"/>
              <w:left w:val="single" w:sz="4" w:space="0" w:color="auto"/>
              <w:bottom w:val="single" w:sz="4" w:space="0" w:color="auto"/>
              <w:right w:val="single" w:sz="4" w:space="0" w:color="auto"/>
            </w:tcBorders>
            <w:shd w:val="clear" w:color="auto" w:fill="auto"/>
            <w:vAlign w:val="center"/>
          </w:tcPr>
          <w:p w:rsidR="00033ED1" w:rsidRPr="00984DB5" w:rsidRDefault="00033ED1" w:rsidP="00984DB5">
            <w:pPr>
              <w:pStyle w:val="af5"/>
              <w:numPr>
                <w:ilvl w:val="0"/>
                <w:numId w:val="15"/>
              </w:numPr>
              <w:spacing w:after="0" w:line="240" w:lineRule="auto"/>
              <w:ind w:left="0" w:firstLine="0"/>
              <w:jc w:val="center"/>
              <w:rPr>
                <w:rFonts w:ascii="Times New Roman" w:hAnsi="Times New Roman"/>
                <w:color w:val="000000"/>
                <w:sz w:val="18"/>
                <w:szCs w:val="18"/>
              </w:rPr>
            </w:pPr>
          </w:p>
        </w:tc>
        <w:tc>
          <w:tcPr>
            <w:tcW w:w="3388" w:type="pct"/>
            <w:gridSpan w:val="2"/>
            <w:tcBorders>
              <w:top w:val="nil"/>
              <w:left w:val="nil"/>
              <w:bottom w:val="single" w:sz="4" w:space="0" w:color="auto"/>
              <w:right w:val="single" w:sz="4" w:space="0" w:color="auto"/>
            </w:tcBorders>
            <w:shd w:val="clear" w:color="auto" w:fill="auto"/>
            <w:vAlign w:val="bottom"/>
          </w:tcPr>
          <w:p w:rsidR="00033ED1" w:rsidRPr="00984DB5" w:rsidRDefault="00033ED1" w:rsidP="00984DB5">
            <w:pPr>
              <w:rPr>
                <w:color w:val="000000"/>
                <w:sz w:val="18"/>
                <w:szCs w:val="18"/>
              </w:rPr>
            </w:pPr>
            <w:r w:rsidRPr="00984DB5">
              <w:rPr>
                <w:color w:val="000000"/>
                <w:sz w:val="18"/>
                <w:szCs w:val="18"/>
              </w:rPr>
              <w:t xml:space="preserve">Ремонт </w:t>
            </w:r>
            <w:proofErr w:type="spellStart"/>
            <w:r w:rsidRPr="00984DB5">
              <w:rPr>
                <w:color w:val="000000"/>
                <w:sz w:val="18"/>
                <w:szCs w:val="18"/>
              </w:rPr>
              <w:t>Kyocera</w:t>
            </w:r>
            <w:proofErr w:type="spellEnd"/>
            <w:r w:rsidRPr="00984DB5">
              <w:rPr>
                <w:color w:val="000000"/>
                <w:sz w:val="18"/>
                <w:szCs w:val="18"/>
              </w:rPr>
              <w:t xml:space="preserve"> KM-3050 (восстановление работы направляющей смены выхода </w:t>
            </w:r>
            <w:proofErr w:type="spellStart"/>
            <w:r w:rsidRPr="00984DB5">
              <w:rPr>
                <w:color w:val="000000"/>
                <w:sz w:val="18"/>
                <w:szCs w:val="18"/>
              </w:rPr>
              <w:t>exit</w:t>
            </w:r>
            <w:proofErr w:type="spellEnd"/>
            <w:r w:rsidRPr="00984DB5">
              <w:rPr>
                <w:color w:val="000000"/>
                <w:sz w:val="18"/>
                <w:szCs w:val="18"/>
              </w:rPr>
              <w:t>/</w:t>
            </w:r>
            <w:proofErr w:type="spellStart"/>
            <w:r w:rsidRPr="00984DB5">
              <w:rPr>
                <w:color w:val="000000"/>
                <w:sz w:val="18"/>
                <w:szCs w:val="18"/>
              </w:rPr>
              <w:t>duplex</w:t>
            </w:r>
            <w:proofErr w:type="spellEnd"/>
            <w:r w:rsidRPr="00984DB5">
              <w:rPr>
                <w:color w:val="000000"/>
                <w:sz w:val="18"/>
                <w:szCs w:val="18"/>
              </w:rPr>
              <w:t xml:space="preserve"> </w:t>
            </w:r>
            <w:proofErr w:type="spellStart"/>
            <w:r w:rsidRPr="00984DB5">
              <w:rPr>
                <w:color w:val="000000"/>
                <w:sz w:val="18"/>
                <w:szCs w:val="18"/>
              </w:rPr>
              <w:t>guide</w:t>
            </w:r>
            <w:proofErr w:type="spellEnd"/>
            <w:r w:rsidRPr="00984DB5">
              <w:rPr>
                <w:color w:val="000000"/>
                <w:sz w:val="18"/>
                <w:szCs w:val="18"/>
              </w:rPr>
              <w:t xml:space="preserve"> </w:t>
            </w:r>
            <w:proofErr w:type="spellStart"/>
            <w:r w:rsidRPr="00984DB5">
              <w:rPr>
                <w:color w:val="000000"/>
                <w:sz w:val="18"/>
                <w:szCs w:val="18"/>
              </w:rPr>
              <w:t>Kyocera</w:t>
            </w:r>
            <w:proofErr w:type="spellEnd"/>
            <w:r w:rsidRPr="00984DB5">
              <w:rPr>
                <w:color w:val="000000"/>
                <w:sz w:val="18"/>
                <w:szCs w:val="18"/>
              </w:rPr>
              <w:t xml:space="preserve"> KM-3050, </w:t>
            </w:r>
            <w:proofErr w:type="gramStart"/>
            <w:r w:rsidRPr="00984DB5">
              <w:rPr>
                <w:color w:val="000000"/>
                <w:sz w:val="18"/>
                <w:szCs w:val="18"/>
              </w:rPr>
              <w:t>парт-номер</w:t>
            </w:r>
            <w:proofErr w:type="gramEnd"/>
            <w:r w:rsidRPr="00984DB5">
              <w:rPr>
                <w:color w:val="000000"/>
                <w:sz w:val="18"/>
                <w:szCs w:val="18"/>
              </w:rPr>
              <w:t xml:space="preserve"> 302BL21081)</w:t>
            </w:r>
          </w:p>
        </w:tc>
        <w:tc>
          <w:tcPr>
            <w:tcW w:w="1293" w:type="pct"/>
            <w:gridSpan w:val="2"/>
            <w:tcBorders>
              <w:top w:val="nil"/>
              <w:left w:val="nil"/>
              <w:bottom w:val="single" w:sz="4" w:space="0" w:color="auto"/>
              <w:right w:val="single" w:sz="4" w:space="0" w:color="auto"/>
            </w:tcBorders>
            <w:shd w:val="clear" w:color="auto" w:fill="auto"/>
            <w:vAlign w:val="center"/>
            <w:hideMark/>
          </w:tcPr>
          <w:p w:rsidR="00033ED1" w:rsidRPr="00AB2AE7" w:rsidRDefault="00033ED1" w:rsidP="008E5469">
            <w:pPr>
              <w:jc w:val="center"/>
              <w:rPr>
                <w:color w:val="000000"/>
                <w:sz w:val="16"/>
                <w:szCs w:val="16"/>
              </w:rPr>
            </w:pPr>
          </w:p>
        </w:tc>
      </w:tr>
      <w:tr w:rsidR="00033ED1" w:rsidRPr="00984DB5" w:rsidTr="00565B1D">
        <w:trPr>
          <w:trHeight w:val="20"/>
        </w:trPr>
        <w:tc>
          <w:tcPr>
            <w:tcW w:w="319" w:type="pct"/>
            <w:tcBorders>
              <w:top w:val="nil"/>
              <w:left w:val="single" w:sz="4" w:space="0" w:color="auto"/>
              <w:bottom w:val="single" w:sz="4" w:space="0" w:color="auto"/>
              <w:right w:val="single" w:sz="4" w:space="0" w:color="auto"/>
            </w:tcBorders>
            <w:shd w:val="clear" w:color="auto" w:fill="auto"/>
            <w:vAlign w:val="center"/>
          </w:tcPr>
          <w:p w:rsidR="00033ED1" w:rsidRPr="00984DB5" w:rsidRDefault="00033ED1" w:rsidP="00984DB5">
            <w:pPr>
              <w:pStyle w:val="af5"/>
              <w:numPr>
                <w:ilvl w:val="0"/>
                <w:numId w:val="15"/>
              </w:numPr>
              <w:spacing w:after="0" w:line="240" w:lineRule="auto"/>
              <w:ind w:left="0" w:firstLine="0"/>
              <w:jc w:val="center"/>
              <w:rPr>
                <w:rFonts w:ascii="Times New Roman" w:hAnsi="Times New Roman"/>
                <w:color w:val="000000"/>
                <w:sz w:val="18"/>
                <w:szCs w:val="18"/>
              </w:rPr>
            </w:pPr>
          </w:p>
        </w:tc>
        <w:tc>
          <w:tcPr>
            <w:tcW w:w="3388" w:type="pct"/>
            <w:gridSpan w:val="2"/>
            <w:tcBorders>
              <w:top w:val="nil"/>
              <w:left w:val="nil"/>
              <w:bottom w:val="single" w:sz="4" w:space="0" w:color="auto"/>
              <w:right w:val="single" w:sz="4" w:space="0" w:color="auto"/>
            </w:tcBorders>
            <w:shd w:val="clear" w:color="auto" w:fill="auto"/>
            <w:vAlign w:val="bottom"/>
          </w:tcPr>
          <w:p w:rsidR="00033ED1" w:rsidRPr="00984DB5" w:rsidRDefault="00033ED1" w:rsidP="00984DB5">
            <w:pPr>
              <w:rPr>
                <w:color w:val="000000"/>
                <w:sz w:val="18"/>
                <w:szCs w:val="18"/>
              </w:rPr>
            </w:pPr>
            <w:r w:rsidRPr="00984DB5">
              <w:rPr>
                <w:color w:val="000000"/>
                <w:sz w:val="18"/>
                <w:szCs w:val="18"/>
              </w:rPr>
              <w:t xml:space="preserve">Ремонт </w:t>
            </w:r>
            <w:proofErr w:type="spellStart"/>
            <w:r w:rsidRPr="00984DB5">
              <w:rPr>
                <w:color w:val="000000"/>
                <w:sz w:val="18"/>
                <w:szCs w:val="18"/>
              </w:rPr>
              <w:t>Kyocera</w:t>
            </w:r>
            <w:proofErr w:type="spellEnd"/>
            <w:r w:rsidRPr="00984DB5">
              <w:rPr>
                <w:color w:val="000000"/>
                <w:sz w:val="18"/>
                <w:szCs w:val="18"/>
              </w:rPr>
              <w:t xml:space="preserve"> KM-3050 (восстановление работы пальца отделения прижимного вала </w:t>
            </w:r>
            <w:proofErr w:type="spellStart"/>
            <w:r w:rsidRPr="00984DB5">
              <w:rPr>
                <w:color w:val="000000"/>
                <w:sz w:val="18"/>
                <w:szCs w:val="18"/>
              </w:rPr>
              <w:t>Kyocera</w:t>
            </w:r>
            <w:proofErr w:type="spellEnd"/>
            <w:r w:rsidRPr="00984DB5">
              <w:rPr>
                <w:color w:val="000000"/>
                <w:sz w:val="18"/>
                <w:szCs w:val="18"/>
              </w:rPr>
              <w:t xml:space="preserve"> KM-3050, </w:t>
            </w:r>
            <w:proofErr w:type="gramStart"/>
            <w:r w:rsidRPr="00984DB5">
              <w:rPr>
                <w:color w:val="000000"/>
                <w:sz w:val="18"/>
                <w:szCs w:val="18"/>
              </w:rPr>
              <w:t>парт-номер</w:t>
            </w:r>
            <w:proofErr w:type="gramEnd"/>
            <w:r w:rsidRPr="00984DB5">
              <w:rPr>
                <w:color w:val="000000"/>
                <w:sz w:val="18"/>
                <w:szCs w:val="18"/>
              </w:rPr>
              <w:t xml:space="preserve"> 302BL20351)</w:t>
            </w:r>
          </w:p>
        </w:tc>
        <w:tc>
          <w:tcPr>
            <w:tcW w:w="1293" w:type="pct"/>
            <w:gridSpan w:val="2"/>
            <w:tcBorders>
              <w:top w:val="nil"/>
              <w:left w:val="nil"/>
              <w:bottom w:val="single" w:sz="4" w:space="0" w:color="auto"/>
              <w:right w:val="single" w:sz="4" w:space="0" w:color="auto"/>
            </w:tcBorders>
            <w:shd w:val="clear" w:color="auto" w:fill="auto"/>
            <w:vAlign w:val="center"/>
            <w:hideMark/>
          </w:tcPr>
          <w:p w:rsidR="00033ED1" w:rsidRPr="00AB2AE7" w:rsidRDefault="00033ED1" w:rsidP="008E5469">
            <w:pPr>
              <w:jc w:val="center"/>
              <w:rPr>
                <w:color w:val="000000"/>
                <w:sz w:val="16"/>
                <w:szCs w:val="16"/>
              </w:rPr>
            </w:pPr>
          </w:p>
        </w:tc>
      </w:tr>
      <w:tr w:rsidR="00033ED1" w:rsidRPr="00984DB5" w:rsidTr="00565B1D">
        <w:trPr>
          <w:trHeight w:val="20"/>
        </w:trPr>
        <w:tc>
          <w:tcPr>
            <w:tcW w:w="319" w:type="pct"/>
            <w:tcBorders>
              <w:top w:val="nil"/>
              <w:left w:val="single" w:sz="4" w:space="0" w:color="auto"/>
              <w:bottom w:val="single" w:sz="4" w:space="0" w:color="auto"/>
              <w:right w:val="single" w:sz="4" w:space="0" w:color="auto"/>
            </w:tcBorders>
            <w:shd w:val="clear" w:color="auto" w:fill="auto"/>
            <w:vAlign w:val="center"/>
          </w:tcPr>
          <w:p w:rsidR="00033ED1" w:rsidRPr="00984DB5" w:rsidRDefault="00033ED1" w:rsidP="00984DB5">
            <w:pPr>
              <w:pStyle w:val="af5"/>
              <w:numPr>
                <w:ilvl w:val="0"/>
                <w:numId w:val="15"/>
              </w:numPr>
              <w:spacing w:after="0" w:line="240" w:lineRule="auto"/>
              <w:ind w:left="0" w:firstLine="0"/>
              <w:jc w:val="center"/>
              <w:rPr>
                <w:rFonts w:ascii="Times New Roman" w:hAnsi="Times New Roman"/>
                <w:color w:val="000000"/>
                <w:sz w:val="18"/>
                <w:szCs w:val="18"/>
              </w:rPr>
            </w:pPr>
          </w:p>
        </w:tc>
        <w:tc>
          <w:tcPr>
            <w:tcW w:w="3388" w:type="pct"/>
            <w:gridSpan w:val="2"/>
            <w:tcBorders>
              <w:top w:val="nil"/>
              <w:left w:val="nil"/>
              <w:bottom w:val="single" w:sz="4" w:space="0" w:color="auto"/>
              <w:right w:val="single" w:sz="4" w:space="0" w:color="auto"/>
            </w:tcBorders>
            <w:shd w:val="clear" w:color="auto" w:fill="auto"/>
            <w:vAlign w:val="bottom"/>
          </w:tcPr>
          <w:p w:rsidR="00033ED1" w:rsidRPr="00984DB5" w:rsidRDefault="00033ED1" w:rsidP="00984DB5">
            <w:pPr>
              <w:rPr>
                <w:color w:val="000000"/>
                <w:sz w:val="18"/>
                <w:szCs w:val="18"/>
              </w:rPr>
            </w:pPr>
            <w:r w:rsidRPr="00984DB5">
              <w:rPr>
                <w:color w:val="000000"/>
                <w:sz w:val="18"/>
                <w:szCs w:val="18"/>
              </w:rPr>
              <w:t xml:space="preserve">Ремонт </w:t>
            </w:r>
            <w:proofErr w:type="spellStart"/>
            <w:r w:rsidRPr="00984DB5">
              <w:rPr>
                <w:color w:val="000000"/>
                <w:sz w:val="18"/>
                <w:szCs w:val="18"/>
              </w:rPr>
              <w:t>Kyocera</w:t>
            </w:r>
            <w:proofErr w:type="spellEnd"/>
            <w:r w:rsidRPr="00984DB5">
              <w:rPr>
                <w:color w:val="000000"/>
                <w:sz w:val="18"/>
                <w:szCs w:val="18"/>
              </w:rPr>
              <w:t xml:space="preserve"> KM-3050 (восстановление работы узла </w:t>
            </w:r>
            <w:proofErr w:type="spellStart"/>
            <w:r w:rsidRPr="00984DB5">
              <w:rPr>
                <w:color w:val="000000"/>
                <w:sz w:val="18"/>
                <w:szCs w:val="18"/>
              </w:rPr>
              <w:t>фьюзера</w:t>
            </w:r>
            <w:proofErr w:type="spellEnd"/>
            <w:r w:rsidRPr="00984DB5">
              <w:rPr>
                <w:color w:val="000000"/>
                <w:sz w:val="18"/>
                <w:szCs w:val="18"/>
              </w:rPr>
              <w:t xml:space="preserve"> (в сборе) FK-715 </w:t>
            </w:r>
            <w:proofErr w:type="spellStart"/>
            <w:r w:rsidRPr="00984DB5">
              <w:rPr>
                <w:color w:val="000000"/>
                <w:sz w:val="18"/>
                <w:szCs w:val="18"/>
              </w:rPr>
              <w:t>Kyocera</w:t>
            </w:r>
            <w:proofErr w:type="spellEnd"/>
            <w:r w:rsidRPr="00984DB5">
              <w:rPr>
                <w:color w:val="000000"/>
                <w:sz w:val="18"/>
                <w:szCs w:val="18"/>
              </w:rPr>
              <w:t xml:space="preserve"> KM-3050, </w:t>
            </w:r>
            <w:proofErr w:type="gramStart"/>
            <w:r w:rsidRPr="00984DB5">
              <w:rPr>
                <w:color w:val="000000"/>
                <w:sz w:val="18"/>
                <w:szCs w:val="18"/>
              </w:rPr>
              <w:t>парт-номер</w:t>
            </w:r>
            <w:proofErr w:type="gramEnd"/>
            <w:r w:rsidRPr="00984DB5">
              <w:rPr>
                <w:color w:val="000000"/>
                <w:sz w:val="18"/>
                <w:szCs w:val="18"/>
              </w:rPr>
              <w:t xml:space="preserve"> 302GR93069 | 2GR93060 | 2GR93061 | 2GR93062 | 2GR93063 | 2GR93064 | 2GR93065 | 2GR93066 | 2GR93067 | 302GR93060 | 302GR93061 | 302GR93062 | 302GR93063 | 302GR93064 | 302GR93065 | 302GR93066 | 302GR93067 | 302GR93068 | FK-715)</w:t>
            </w:r>
          </w:p>
        </w:tc>
        <w:tc>
          <w:tcPr>
            <w:tcW w:w="1293" w:type="pct"/>
            <w:gridSpan w:val="2"/>
            <w:tcBorders>
              <w:top w:val="nil"/>
              <w:left w:val="nil"/>
              <w:bottom w:val="single" w:sz="4" w:space="0" w:color="auto"/>
              <w:right w:val="single" w:sz="4" w:space="0" w:color="auto"/>
            </w:tcBorders>
            <w:shd w:val="clear" w:color="auto" w:fill="auto"/>
            <w:vAlign w:val="center"/>
            <w:hideMark/>
          </w:tcPr>
          <w:p w:rsidR="00033ED1" w:rsidRPr="00AB2AE7" w:rsidRDefault="00033ED1" w:rsidP="008E5469">
            <w:pPr>
              <w:jc w:val="center"/>
              <w:rPr>
                <w:color w:val="000000"/>
                <w:sz w:val="16"/>
                <w:szCs w:val="16"/>
              </w:rPr>
            </w:pPr>
          </w:p>
        </w:tc>
      </w:tr>
      <w:tr w:rsidR="00033ED1" w:rsidRPr="00984DB5" w:rsidTr="00565B1D">
        <w:trPr>
          <w:trHeight w:val="20"/>
        </w:trPr>
        <w:tc>
          <w:tcPr>
            <w:tcW w:w="319" w:type="pct"/>
            <w:tcBorders>
              <w:top w:val="nil"/>
              <w:left w:val="single" w:sz="4" w:space="0" w:color="auto"/>
              <w:bottom w:val="single" w:sz="4" w:space="0" w:color="auto"/>
              <w:right w:val="single" w:sz="4" w:space="0" w:color="auto"/>
            </w:tcBorders>
            <w:shd w:val="clear" w:color="auto" w:fill="auto"/>
            <w:vAlign w:val="center"/>
          </w:tcPr>
          <w:p w:rsidR="00033ED1" w:rsidRPr="00984DB5" w:rsidRDefault="00033ED1" w:rsidP="00984DB5">
            <w:pPr>
              <w:pStyle w:val="af5"/>
              <w:numPr>
                <w:ilvl w:val="0"/>
                <w:numId w:val="15"/>
              </w:numPr>
              <w:spacing w:after="0" w:line="240" w:lineRule="auto"/>
              <w:ind w:left="0" w:firstLine="0"/>
              <w:jc w:val="center"/>
              <w:rPr>
                <w:rFonts w:ascii="Times New Roman" w:hAnsi="Times New Roman"/>
                <w:color w:val="000000"/>
                <w:sz w:val="18"/>
                <w:szCs w:val="18"/>
              </w:rPr>
            </w:pPr>
          </w:p>
        </w:tc>
        <w:tc>
          <w:tcPr>
            <w:tcW w:w="3388" w:type="pct"/>
            <w:gridSpan w:val="2"/>
            <w:tcBorders>
              <w:top w:val="nil"/>
              <w:left w:val="nil"/>
              <w:bottom w:val="single" w:sz="4" w:space="0" w:color="auto"/>
              <w:right w:val="single" w:sz="4" w:space="0" w:color="auto"/>
            </w:tcBorders>
            <w:shd w:val="clear" w:color="auto" w:fill="auto"/>
            <w:vAlign w:val="bottom"/>
          </w:tcPr>
          <w:p w:rsidR="00033ED1" w:rsidRPr="00984DB5" w:rsidRDefault="00033ED1" w:rsidP="00984DB5">
            <w:pPr>
              <w:rPr>
                <w:color w:val="000000"/>
                <w:sz w:val="18"/>
                <w:szCs w:val="18"/>
              </w:rPr>
            </w:pPr>
            <w:r w:rsidRPr="00984DB5">
              <w:rPr>
                <w:color w:val="000000"/>
                <w:sz w:val="18"/>
                <w:szCs w:val="18"/>
              </w:rPr>
              <w:t xml:space="preserve">Ремонт </w:t>
            </w:r>
            <w:proofErr w:type="spellStart"/>
            <w:r w:rsidRPr="00984DB5">
              <w:rPr>
                <w:color w:val="000000"/>
                <w:sz w:val="18"/>
                <w:szCs w:val="18"/>
              </w:rPr>
              <w:t>Kyocera</w:t>
            </w:r>
            <w:proofErr w:type="spellEnd"/>
            <w:r w:rsidRPr="00984DB5">
              <w:rPr>
                <w:color w:val="000000"/>
                <w:sz w:val="18"/>
                <w:szCs w:val="18"/>
              </w:rPr>
              <w:t xml:space="preserve"> KM-3050 (восстановление работы платы управления двигателем </w:t>
            </w:r>
            <w:proofErr w:type="spellStart"/>
            <w:r w:rsidRPr="00984DB5">
              <w:rPr>
                <w:color w:val="000000"/>
                <w:sz w:val="18"/>
                <w:szCs w:val="18"/>
              </w:rPr>
              <w:t>Kyocera</w:t>
            </w:r>
            <w:proofErr w:type="spellEnd"/>
            <w:r w:rsidRPr="00984DB5">
              <w:rPr>
                <w:color w:val="000000"/>
                <w:sz w:val="18"/>
                <w:szCs w:val="18"/>
              </w:rPr>
              <w:t xml:space="preserve"> KM-3050, </w:t>
            </w:r>
            <w:proofErr w:type="gramStart"/>
            <w:r w:rsidRPr="00984DB5">
              <w:rPr>
                <w:color w:val="000000"/>
                <w:sz w:val="18"/>
                <w:szCs w:val="18"/>
              </w:rPr>
              <w:t>парт-номер</w:t>
            </w:r>
            <w:proofErr w:type="gramEnd"/>
            <w:r w:rsidRPr="00984DB5">
              <w:rPr>
                <w:color w:val="000000"/>
                <w:sz w:val="18"/>
                <w:szCs w:val="18"/>
              </w:rPr>
              <w:t xml:space="preserve"> 302GR94132)</w:t>
            </w:r>
          </w:p>
        </w:tc>
        <w:tc>
          <w:tcPr>
            <w:tcW w:w="1293" w:type="pct"/>
            <w:gridSpan w:val="2"/>
            <w:tcBorders>
              <w:top w:val="nil"/>
              <w:left w:val="nil"/>
              <w:bottom w:val="single" w:sz="4" w:space="0" w:color="auto"/>
              <w:right w:val="single" w:sz="4" w:space="0" w:color="auto"/>
            </w:tcBorders>
            <w:shd w:val="clear" w:color="auto" w:fill="auto"/>
            <w:vAlign w:val="center"/>
            <w:hideMark/>
          </w:tcPr>
          <w:p w:rsidR="00033ED1" w:rsidRPr="00AB2AE7" w:rsidRDefault="00033ED1" w:rsidP="008E5469">
            <w:pPr>
              <w:jc w:val="center"/>
              <w:rPr>
                <w:color w:val="000000"/>
                <w:sz w:val="16"/>
                <w:szCs w:val="16"/>
              </w:rPr>
            </w:pPr>
          </w:p>
        </w:tc>
      </w:tr>
      <w:tr w:rsidR="00033ED1" w:rsidRPr="00984DB5" w:rsidTr="00565B1D">
        <w:trPr>
          <w:trHeight w:val="20"/>
        </w:trPr>
        <w:tc>
          <w:tcPr>
            <w:tcW w:w="319" w:type="pct"/>
            <w:tcBorders>
              <w:top w:val="nil"/>
              <w:left w:val="single" w:sz="4" w:space="0" w:color="auto"/>
              <w:bottom w:val="single" w:sz="4" w:space="0" w:color="auto"/>
              <w:right w:val="single" w:sz="4" w:space="0" w:color="auto"/>
            </w:tcBorders>
            <w:shd w:val="clear" w:color="auto" w:fill="auto"/>
            <w:vAlign w:val="center"/>
          </w:tcPr>
          <w:p w:rsidR="00033ED1" w:rsidRPr="00984DB5" w:rsidRDefault="00033ED1" w:rsidP="00984DB5">
            <w:pPr>
              <w:pStyle w:val="af5"/>
              <w:numPr>
                <w:ilvl w:val="0"/>
                <w:numId w:val="15"/>
              </w:numPr>
              <w:spacing w:after="0" w:line="240" w:lineRule="auto"/>
              <w:ind w:left="0" w:firstLine="0"/>
              <w:jc w:val="center"/>
              <w:rPr>
                <w:rFonts w:ascii="Times New Roman" w:hAnsi="Times New Roman"/>
                <w:color w:val="000000"/>
                <w:sz w:val="18"/>
                <w:szCs w:val="18"/>
              </w:rPr>
            </w:pPr>
          </w:p>
        </w:tc>
        <w:tc>
          <w:tcPr>
            <w:tcW w:w="3388" w:type="pct"/>
            <w:gridSpan w:val="2"/>
            <w:tcBorders>
              <w:top w:val="nil"/>
              <w:left w:val="nil"/>
              <w:bottom w:val="single" w:sz="4" w:space="0" w:color="auto"/>
              <w:right w:val="single" w:sz="4" w:space="0" w:color="auto"/>
            </w:tcBorders>
            <w:shd w:val="clear" w:color="auto" w:fill="auto"/>
            <w:vAlign w:val="bottom"/>
          </w:tcPr>
          <w:p w:rsidR="00033ED1" w:rsidRPr="00984DB5" w:rsidRDefault="00033ED1" w:rsidP="00984DB5">
            <w:pPr>
              <w:rPr>
                <w:color w:val="000000"/>
                <w:sz w:val="18"/>
                <w:szCs w:val="18"/>
              </w:rPr>
            </w:pPr>
            <w:r w:rsidRPr="00984DB5">
              <w:rPr>
                <w:color w:val="000000"/>
                <w:sz w:val="18"/>
                <w:szCs w:val="18"/>
              </w:rPr>
              <w:t xml:space="preserve">Ремонт </w:t>
            </w:r>
            <w:proofErr w:type="spellStart"/>
            <w:r w:rsidRPr="00984DB5">
              <w:rPr>
                <w:color w:val="000000"/>
                <w:sz w:val="18"/>
                <w:szCs w:val="18"/>
              </w:rPr>
              <w:t>Kyocera</w:t>
            </w:r>
            <w:proofErr w:type="spellEnd"/>
            <w:r w:rsidRPr="00984DB5">
              <w:rPr>
                <w:color w:val="000000"/>
                <w:sz w:val="18"/>
                <w:szCs w:val="18"/>
              </w:rPr>
              <w:t xml:space="preserve"> KM-3050 (восстановление работы привода дуплекса </w:t>
            </w:r>
            <w:proofErr w:type="spellStart"/>
            <w:r w:rsidRPr="00984DB5">
              <w:rPr>
                <w:color w:val="000000"/>
                <w:sz w:val="18"/>
                <w:szCs w:val="18"/>
              </w:rPr>
              <w:t>Kyocera</w:t>
            </w:r>
            <w:proofErr w:type="spellEnd"/>
            <w:r w:rsidRPr="00984DB5">
              <w:rPr>
                <w:color w:val="000000"/>
                <w:sz w:val="18"/>
                <w:szCs w:val="18"/>
              </w:rPr>
              <w:t xml:space="preserve"> KM-3050, </w:t>
            </w:r>
            <w:proofErr w:type="gramStart"/>
            <w:r w:rsidRPr="00984DB5">
              <w:rPr>
                <w:color w:val="000000"/>
                <w:sz w:val="18"/>
                <w:szCs w:val="18"/>
              </w:rPr>
              <w:t>парт-номер</w:t>
            </w:r>
            <w:proofErr w:type="gramEnd"/>
            <w:r w:rsidRPr="00984DB5">
              <w:rPr>
                <w:color w:val="000000"/>
                <w:sz w:val="18"/>
                <w:szCs w:val="18"/>
              </w:rPr>
              <w:t xml:space="preserve"> 302GR93164)</w:t>
            </w:r>
          </w:p>
        </w:tc>
        <w:tc>
          <w:tcPr>
            <w:tcW w:w="1293" w:type="pct"/>
            <w:gridSpan w:val="2"/>
            <w:tcBorders>
              <w:top w:val="nil"/>
              <w:left w:val="nil"/>
              <w:bottom w:val="single" w:sz="4" w:space="0" w:color="auto"/>
              <w:right w:val="single" w:sz="4" w:space="0" w:color="auto"/>
            </w:tcBorders>
            <w:shd w:val="clear" w:color="auto" w:fill="auto"/>
            <w:vAlign w:val="center"/>
            <w:hideMark/>
          </w:tcPr>
          <w:p w:rsidR="00033ED1" w:rsidRPr="00AB2AE7" w:rsidRDefault="00033ED1" w:rsidP="008E5469">
            <w:pPr>
              <w:jc w:val="center"/>
              <w:rPr>
                <w:color w:val="000000"/>
                <w:sz w:val="16"/>
                <w:szCs w:val="16"/>
              </w:rPr>
            </w:pPr>
          </w:p>
        </w:tc>
      </w:tr>
      <w:tr w:rsidR="00033ED1" w:rsidRPr="00984DB5" w:rsidTr="00565B1D">
        <w:trPr>
          <w:trHeight w:val="20"/>
        </w:trPr>
        <w:tc>
          <w:tcPr>
            <w:tcW w:w="319" w:type="pct"/>
            <w:tcBorders>
              <w:top w:val="nil"/>
              <w:left w:val="single" w:sz="4" w:space="0" w:color="auto"/>
              <w:bottom w:val="single" w:sz="4" w:space="0" w:color="auto"/>
              <w:right w:val="single" w:sz="4" w:space="0" w:color="auto"/>
            </w:tcBorders>
            <w:shd w:val="clear" w:color="auto" w:fill="auto"/>
            <w:vAlign w:val="center"/>
          </w:tcPr>
          <w:p w:rsidR="00033ED1" w:rsidRPr="00984DB5" w:rsidRDefault="00033ED1" w:rsidP="00984DB5">
            <w:pPr>
              <w:pStyle w:val="af5"/>
              <w:numPr>
                <w:ilvl w:val="0"/>
                <w:numId w:val="15"/>
              </w:numPr>
              <w:spacing w:after="0" w:line="240" w:lineRule="auto"/>
              <w:ind w:left="0" w:firstLine="0"/>
              <w:jc w:val="center"/>
              <w:rPr>
                <w:rFonts w:ascii="Times New Roman" w:hAnsi="Times New Roman"/>
                <w:color w:val="000000"/>
                <w:sz w:val="18"/>
                <w:szCs w:val="18"/>
              </w:rPr>
            </w:pPr>
          </w:p>
        </w:tc>
        <w:tc>
          <w:tcPr>
            <w:tcW w:w="3388" w:type="pct"/>
            <w:gridSpan w:val="2"/>
            <w:tcBorders>
              <w:top w:val="nil"/>
              <w:left w:val="nil"/>
              <w:bottom w:val="single" w:sz="4" w:space="0" w:color="auto"/>
              <w:right w:val="single" w:sz="4" w:space="0" w:color="auto"/>
            </w:tcBorders>
            <w:shd w:val="clear" w:color="auto" w:fill="auto"/>
            <w:vAlign w:val="bottom"/>
          </w:tcPr>
          <w:p w:rsidR="00033ED1" w:rsidRPr="00984DB5" w:rsidRDefault="00033ED1" w:rsidP="00984DB5">
            <w:pPr>
              <w:rPr>
                <w:color w:val="000000"/>
                <w:sz w:val="18"/>
                <w:szCs w:val="18"/>
              </w:rPr>
            </w:pPr>
            <w:r w:rsidRPr="00984DB5">
              <w:rPr>
                <w:color w:val="000000"/>
                <w:sz w:val="18"/>
                <w:szCs w:val="18"/>
              </w:rPr>
              <w:t xml:space="preserve">Ремонт </w:t>
            </w:r>
            <w:proofErr w:type="spellStart"/>
            <w:r w:rsidRPr="00984DB5">
              <w:rPr>
                <w:color w:val="000000"/>
                <w:sz w:val="18"/>
                <w:szCs w:val="18"/>
              </w:rPr>
              <w:t>Kyocera</w:t>
            </w:r>
            <w:proofErr w:type="spellEnd"/>
            <w:r w:rsidRPr="00984DB5">
              <w:rPr>
                <w:color w:val="000000"/>
                <w:sz w:val="18"/>
                <w:szCs w:val="18"/>
              </w:rPr>
              <w:t xml:space="preserve"> KM-3050 (восстановление работы ролика выходной рамы </w:t>
            </w:r>
            <w:proofErr w:type="spellStart"/>
            <w:r w:rsidRPr="00984DB5">
              <w:rPr>
                <w:color w:val="000000"/>
                <w:sz w:val="18"/>
                <w:szCs w:val="18"/>
              </w:rPr>
              <w:t>pulley</w:t>
            </w:r>
            <w:proofErr w:type="spellEnd"/>
            <w:r w:rsidRPr="00984DB5">
              <w:rPr>
                <w:color w:val="000000"/>
                <w:sz w:val="18"/>
                <w:szCs w:val="18"/>
              </w:rPr>
              <w:t xml:space="preserve"> </w:t>
            </w:r>
            <w:proofErr w:type="spellStart"/>
            <w:r w:rsidRPr="00984DB5">
              <w:rPr>
                <w:color w:val="000000"/>
                <w:sz w:val="18"/>
                <w:szCs w:val="18"/>
              </w:rPr>
              <w:t>exit</w:t>
            </w:r>
            <w:proofErr w:type="spellEnd"/>
            <w:r w:rsidRPr="00984DB5">
              <w:rPr>
                <w:color w:val="000000"/>
                <w:sz w:val="18"/>
                <w:szCs w:val="18"/>
              </w:rPr>
              <w:t xml:space="preserve"> c </w:t>
            </w:r>
            <w:proofErr w:type="spellStart"/>
            <w:r w:rsidRPr="00984DB5">
              <w:rPr>
                <w:color w:val="000000"/>
                <w:sz w:val="18"/>
                <w:szCs w:val="18"/>
              </w:rPr>
              <w:t>Kyocera</w:t>
            </w:r>
            <w:proofErr w:type="spellEnd"/>
            <w:r w:rsidRPr="00984DB5">
              <w:rPr>
                <w:color w:val="000000"/>
                <w:sz w:val="18"/>
                <w:szCs w:val="18"/>
              </w:rPr>
              <w:t xml:space="preserve"> KM-3050, </w:t>
            </w:r>
            <w:proofErr w:type="gramStart"/>
            <w:r w:rsidRPr="00984DB5">
              <w:rPr>
                <w:color w:val="000000"/>
                <w:sz w:val="18"/>
                <w:szCs w:val="18"/>
              </w:rPr>
              <w:t>парт-номер</w:t>
            </w:r>
            <w:proofErr w:type="gramEnd"/>
            <w:r w:rsidRPr="00984DB5">
              <w:rPr>
                <w:color w:val="000000"/>
                <w:sz w:val="18"/>
                <w:szCs w:val="18"/>
              </w:rPr>
              <w:t xml:space="preserve"> 2BL21520)</w:t>
            </w:r>
          </w:p>
        </w:tc>
        <w:tc>
          <w:tcPr>
            <w:tcW w:w="1293" w:type="pct"/>
            <w:gridSpan w:val="2"/>
            <w:tcBorders>
              <w:top w:val="nil"/>
              <w:left w:val="nil"/>
              <w:bottom w:val="single" w:sz="4" w:space="0" w:color="auto"/>
              <w:right w:val="single" w:sz="4" w:space="0" w:color="auto"/>
            </w:tcBorders>
            <w:shd w:val="clear" w:color="auto" w:fill="auto"/>
            <w:vAlign w:val="center"/>
            <w:hideMark/>
          </w:tcPr>
          <w:p w:rsidR="00033ED1" w:rsidRPr="00AB2AE7" w:rsidRDefault="00033ED1" w:rsidP="008E5469">
            <w:pPr>
              <w:jc w:val="center"/>
              <w:rPr>
                <w:color w:val="000000"/>
                <w:sz w:val="16"/>
                <w:szCs w:val="16"/>
              </w:rPr>
            </w:pPr>
          </w:p>
        </w:tc>
      </w:tr>
      <w:tr w:rsidR="00033ED1" w:rsidRPr="00984DB5" w:rsidTr="00565B1D">
        <w:trPr>
          <w:trHeight w:val="20"/>
        </w:trPr>
        <w:tc>
          <w:tcPr>
            <w:tcW w:w="319" w:type="pct"/>
            <w:tcBorders>
              <w:top w:val="nil"/>
              <w:left w:val="single" w:sz="4" w:space="0" w:color="auto"/>
              <w:bottom w:val="single" w:sz="4" w:space="0" w:color="auto"/>
              <w:right w:val="single" w:sz="4" w:space="0" w:color="auto"/>
            </w:tcBorders>
            <w:shd w:val="clear" w:color="auto" w:fill="auto"/>
            <w:vAlign w:val="center"/>
          </w:tcPr>
          <w:p w:rsidR="00033ED1" w:rsidRPr="00984DB5" w:rsidRDefault="00033ED1" w:rsidP="00984DB5">
            <w:pPr>
              <w:pStyle w:val="af5"/>
              <w:numPr>
                <w:ilvl w:val="0"/>
                <w:numId w:val="15"/>
              </w:numPr>
              <w:spacing w:after="0" w:line="240" w:lineRule="auto"/>
              <w:ind w:left="0" w:firstLine="0"/>
              <w:jc w:val="center"/>
              <w:rPr>
                <w:rFonts w:ascii="Times New Roman" w:hAnsi="Times New Roman"/>
                <w:color w:val="000000"/>
                <w:sz w:val="18"/>
                <w:szCs w:val="18"/>
              </w:rPr>
            </w:pPr>
          </w:p>
        </w:tc>
        <w:tc>
          <w:tcPr>
            <w:tcW w:w="3388" w:type="pct"/>
            <w:gridSpan w:val="2"/>
            <w:tcBorders>
              <w:top w:val="nil"/>
              <w:left w:val="nil"/>
              <w:bottom w:val="single" w:sz="4" w:space="0" w:color="auto"/>
              <w:right w:val="single" w:sz="4" w:space="0" w:color="auto"/>
            </w:tcBorders>
            <w:shd w:val="clear" w:color="auto" w:fill="auto"/>
            <w:vAlign w:val="bottom"/>
          </w:tcPr>
          <w:p w:rsidR="00033ED1" w:rsidRPr="00984DB5" w:rsidRDefault="00033ED1" w:rsidP="00984DB5">
            <w:pPr>
              <w:rPr>
                <w:color w:val="000000"/>
                <w:sz w:val="18"/>
                <w:szCs w:val="18"/>
              </w:rPr>
            </w:pPr>
            <w:r w:rsidRPr="00984DB5">
              <w:rPr>
                <w:color w:val="000000"/>
                <w:sz w:val="18"/>
                <w:szCs w:val="18"/>
              </w:rPr>
              <w:t xml:space="preserve">Ремонт </w:t>
            </w:r>
            <w:proofErr w:type="spellStart"/>
            <w:r w:rsidRPr="00984DB5">
              <w:rPr>
                <w:color w:val="000000"/>
                <w:sz w:val="18"/>
                <w:szCs w:val="18"/>
              </w:rPr>
              <w:t>Kyocera</w:t>
            </w:r>
            <w:proofErr w:type="spellEnd"/>
            <w:r w:rsidRPr="00984DB5">
              <w:rPr>
                <w:color w:val="000000"/>
                <w:sz w:val="18"/>
                <w:szCs w:val="18"/>
              </w:rPr>
              <w:t xml:space="preserve"> KM-3050 (восстановление работы ролика захвата </w:t>
            </w:r>
            <w:proofErr w:type="spellStart"/>
            <w:r w:rsidRPr="00984DB5">
              <w:rPr>
                <w:color w:val="000000"/>
                <w:sz w:val="18"/>
                <w:szCs w:val="18"/>
              </w:rPr>
              <w:t>автоподатчика</w:t>
            </w:r>
            <w:proofErr w:type="spellEnd"/>
            <w:r w:rsidRPr="00984DB5">
              <w:rPr>
                <w:color w:val="000000"/>
                <w:sz w:val="18"/>
                <w:szCs w:val="18"/>
              </w:rPr>
              <w:t xml:space="preserve"> dp-700/750/760 </w:t>
            </w:r>
            <w:proofErr w:type="spellStart"/>
            <w:r w:rsidRPr="00984DB5">
              <w:rPr>
                <w:color w:val="000000"/>
                <w:sz w:val="18"/>
                <w:szCs w:val="18"/>
              </w:rPr>
              <w:t>Kyocera</w:t>
            </w:r>
            <w:proofErr w:type="spellEnd"/>
            <w:r w:rsidRPr="00984DB5">
              <w:rPr>
                <w:color w:val="000000"/>
                <w:sz w:val="18"/>
                <w:szCs w:val="18"/>
              </w:rPr>
              <w:t xml:space="preserve"> KM-3050, </w:t>
            </w:r>
            <w:proofErr w:type="gramStart"/>
            <w:r w:rsidRPr="00984DB5">
              <w:rPr>
                <w:color w:val="000000"/>
                <w:sz w:val="18"/>
                <w:szCs w:val="18"/>
              </w:rPr>
              <w:t>парт-номер</w:t>
            </w:r>
            <w:proofErr w:type="gramEnd"/>
            <w:r w:rsidRPr="00984DB5">
              <w:rPr>
                <w:color w:val="000000"/>
                <w:sz w:val="18"/>
                <w:szCs w:val="18"/>
              </w:rPr>
              <w:t xml:space="preserve"> 3H607020)</w:t>
            </w:r>
          </w:p>
        </w:tc>
        <w:tc>
          <w:tcPr>
            <w:tcW w:w="1293" w:type="pct"/>
            <w:gridSpan w:val="2"/>
            <w:tcBorders>
              <w:top w:val="nil"/>
              <w:left w:val="nil"/>
              <w:bottom w:val="single" w:sz="4" w:space="0" w:color="auto"/>
              <w:right w:val="single" w:sz="4" w:space="0" w:color="auto"/>
            </w:tcBorders>
            <w:shd w:val="clear" w:color="auto" w:fill="auto"/>
            <w:vAlign w:val="center"/>
            <w:hideMark/>
          </w:tcPr>
          <w:p w:rsidR="00033ED1" w:rsidRPr="00AB2AE7" w:rsidRDefault="00033ED1" w:rsidP="008E5469">
            <w:pPr>
              <w:jc w:val="center"/>
              <w:rPr>
                <w:color w:val="000000"/>
                <w:sz w:val="16"/>
                <w:szCs w:val="16"/>
              </w:rPr>
            </w:pPr>
          </w:p>
        </w:tc>
      </w:tr>
      <w:tr w:rsidR="00033ED1" w:rsidRPr="00984DB5" w:rsidTr="00565B1D">
        <w:trPr>
          <w:trHeight w:val="20"/>
        </w:trPr>
        <w:tc>
          <w:tcPr>
            <w:tcW w:w="319" w:type="pct"/>
            <w:tcBorders>
              <w:top w:val="nil"/>
              <w:left w:val="single" w:sz="4" w:space="0" w:color="auto"/>
              <w:bottom w:val="single" w:sz="4" w:space="0" w:color="auto"/>
              <w:right w:val="single" w:sz="4" w:space="0" w:color="auto"/>
            </w:tcBorders>
            <w:shd w:val="clear" w:color="auto" w:fill="auto"/>
            <w:vAlign w:val="center"/>
          </w:tcPr>
          <w:p w:rsidR="00033ED1" w:rsidRPr="00984DB5" w:rsidRDefault="00033ED1" w:rsidP="00984DB5">
            <w:pPr>
              <w:pStyle w:val="af5"/>
              <w:numPr>
                <w:ilvl w:val="0"/>
                <w:numId w:val="15"/>
              </w:numPr>
              <w:spacing w:after="0" w:line="240" w:lineRule="auto"/>
              <w:ind w:left="0" w:firstLine="0"/>
              <w:jc w:val="center"/>
              <w:rPr>
                <w:rFonts w:ascii="Times New Roman" w:hAnsi="Times New Roman"/>
                <w:color w:val="000000"/>
                <w:sz w:val="18"/>
                <w:szCs w:val="18"/>
              </w:rPr>
            </w:pPr>
          </w:p>
        </w:tc>
        <w:tc>
          <w:tcPr>
            <w:tcW w:w="3388" w:type="pct"/>
            <w:gridSpan w:val="2"/>
            <w:tcBorders>
              <w:top w:val="nil"/>
              <w:left w:val="nil"/>
              <w:bottom w:val="single" w:sz="4" w:space="0" w:color="auto"/>
              <w:right w:val="single" w:sz="4" w:space="0" w:color="auto"/>
            </w:tcBorders>
            <w:shd w:val="clear" w:color="auto" w:fill="auto"/>
            <w:vAlign w:val="bottom"/>
          </w:tcPr>
          <w:p w:rsidR="00033ED1" w:rsidRPr="00984DB5" w:rsidRDefault="00033ED1" w:rsidP="00984DB5">
            <w:pPr>
              <w:rPr>
                <w:color w:val="000000"/>
                <w:sz w:val="18"/>
                <w:szCs w:val="18"/>
              </w:rPr>
            </w:pPr>
            <w:r w:rsidRPr="00984DB5">
              <w:rPr>
                <w:color w:val="000000"/>
                <w:sz w:val="18"/>
                <w:szCs w:val="18"/>
              </w:rPr>
              <w:t xml:space="preserve">Ремонт </w:t>
            </w:r>
            <w:proofErr w:type="spellStart"/>
            <w:r w:rsidRPr="00984DB5">
              <w:rPr>
                <w:color w:val="000000"/>
                <w:sz w:val="18"/>
                <w:szCs w:val="18"/>
              </w:rPr>
              <w:t>Kyocera</w:t>
            </w:r>
            <w:proofErr w:type="spellEnd"/>
            <w:r w:rsidRPr="00984DB5">
              <w:rPr>
                <w:color w:val="000000"/>
                <w:sz w:val="18"/>
                <w:szCs w:val="18"/>
              </w:rPr>
              <w:t xml:space="preserve"> KM-3050 /KM-3035 (восстановление работы рамы узла ручной подачи </w:t>
            </w:r>
            <w:proofErr w:type="spellStart"/>
            <w:r w:rsidRPr="00984DB5">
              <w:rPr>
                <w:color w:val="000000"/>
                <w:sz w:val="18"/>
                <w:szCs w:val="18"/>
              </w:rPr>
              <w:t>Kyocera</w:t>
            </w:r>
            <w:proofErr w:type="spellEnd"/>
            <w:r w:rsidRPr="00984DB5">
              <w:rPr>
                <w:color w:val="000000"/>
                <w:sz w:val="18"/>
                <w:szCs w:val="18"/>
              </w:rPr>
              <w:t xml:space="preserve"> KM-3050 /KM-3035, </w:t>
            </w:r>
            <w:proofErr w:type="gramStart"/>
            <w:r w:rsidRPr="00984DB5">
              <w:rPr>
                <w:color w:val="000000"/>
                <w:sz w:val="18"/>
                <w:szCs w:val="18"/>
              </w:rPr>
              <w:t>парт-номер</w:t>
            </w:r>
            <w:proofErr w:type="gramEnd"/>
            <w:r w:rsidRPr="00984DB5">
              <w:rPr>
                <w:color w:val="000000"/>
                <w:sz w:val="18"/>
                <w:szCs w:val="18"/>
              </w:rPr>
              <w:t xml:space="preserve"> 302FG06084)</w:t>
            </w:r>
          </w:p>
        </w:tc>
        <w:tc>
          <w:tcPr>
            <w:tcW w:w="1293" w:type="pct"/>
            <w:gridSpan w:val="2"/>
            <w:tcBorders>
              <w:top w:val="nil"/>
              <w:left w:val="nil"/>
              <w:bottom w:val="single" w:sz="4" w:space="0" w:color="auto"/>
              <w:right w:val="single" w:sz="4" w:space="0" w:color="auto"/>
            </w:tcBorders>
            <w:shd w:val="clear" w:color="auto" w:fill="auto"/>
            <w:vAlign w:val="center"/>
            <w:hideMark/>
          </w:tcPr>
          <w:p w:rsidR="00033ED1" w:rsidRPr="00AB2AE7" w:rsidRDefault="00033ED1" w:rsidP="008E5469">
            <w:pPr>
              <w:jc w:val="center"/>
              <w:rPr>
                <w:color w:val="000000"/>
                <w:sz w:val="16"/>
                <w:szCs w:val="16"/>
              </w:rPr>
            </w:pPr>
          </w:p>
        </w:tc>
      </w:tr>
      <w:tr w:rsidR="00033ED1" w:rsidRPr="00984DB5" w:rsidTr="00565B1D">
        <w:trPr>
          <w:trHeight w:val="20"/>
        </w:trPr>
        <w:tc>
          <w:tcPr>
            <w:tcW w:w="319" w:type="pct"/>
            <w:tcBorders>
              <w:top w:val="nil"/>
              <w:left w:val="single" w:sz="4" w:space="0" w:color="auto"/>
              <w:bottom w:val="single" w:sz="4" w:space="0" w:color="auto"/>
              <w:right w:val="single" w:sz="4" w:space="0" w:color="auto"/>
            </w:tcBorders>
            <w:shd w:val="clear" w:color="auto" w:fill="auto"/>
            <w:vAlign w:val="center"/>
          </w:tcPr>
          <w:p w:rsidR="00033ED1" w:rsidRPr="00984DB5" w:rsidRDefault="00033ED1" w:rsidP="00984DB5">
            <w:pPr>
              <w:pStyle w:val="af5"/>
              <w:numPr>
                <w:ilvl w:val="0"/>
                <w:numId w:val="15"/>
              </w:numPr>
              <w:spacing w:after="0" w:line="240" w:lineRule="auto"/>
              <w:ind w:left="0" w:firstLine="0"/>
              <w:jc w:val="center"/>
              <w:rPr>
                <w:rFonts w:ascii="Times New Roman" w:hAnsi="Times New Roman"/>
                <w:color w:val="000000"/>
                <w:sz w:val="18"/>
                <w:szCs w:val="18"/>
              </w:rPr>
            </w:pPr>
          </w:p>
        </w:tc>
        <w:tc>
          <w:tcPr>
            <w:tcW w:w="3388" w:type="pct"/>
            <w:gridSpan w:val="2"/>
            <w:tcBorders>
              <w:top w:val="nil"/>
              <w:left w:val="nil"/>
              <w:bottom w:val="single" w:sz="4" w:space="0" w:color="auto"/>
              <w:right w:val="single" w:sz="4" w:space="0" w:color="auto"/>
            </w:tcBorders>
            <w:shd w:val="clear" w:color="auto" w:fill="auto"/>
            <w:vAlign w:val="bottom"/>
          </w:tcPr>
          <w:p w:rsidR="00033ED1" w:rsidRPr="00984DB5" w:rsidRDefault="00033ED1" w:rsidP="00984DB5">
            <w:pPr>
              <w:rPr>
                <w:color w:val="000000"/>
                <w:sz w:val="18"/>
                <w:szCs w:val="18"/>
              </w:rPr>
            </w:pPr>
            <w:r w:rsidRPr="00984DB5">
              <w:rPr>
                <w:color w:val="000000"/>
                <w:sz w:val="18"/>
                <w:szCs w:val="18"/>
              </w:rPr>
              <w:t xml:space="preserve">Ремонт </w:t>
            </w:r>
            <w:proofErr w:type="spellStart"/>
            <w:r w:rsidRPr="00984DB5">
              <w:rPr>
                <w:color w:val="000000"/>
                <w:sz w:val="18"/>
                <w:szCs w:val="18"/>
              </w:rPr>
              <w:t>Kyocera</w:t>
            </w:r>
            <w:proofErr w:type="spellEnd"/>
            <w:r w:rsidRPr="00984DB5">
              <w:rPr>
                <w:color w:val="000000"/>
                <w:sz w:val="18"/>
                <w:szCs w:val="18"/>
              </w:rPr>
              <w:t xml:space="preserve"> KM-3050 (восстановление работы блока проявки DV-715 </w:t>
            </w:r>
            <w:proofErr w:type="spellStart"/>
            <w:r w:rsidRPr="00984DB5">
              <w:rPr>
                <w:color w:val="000000"/>
                <w:sz w:val="18"/>
                <w:szCs w:val="18"/>
              </w:rPr>
              <w:t>Kyocera</w:t>
            </w:r>
            <w:proofErr w:type="spellEnd"/>
            <w:r w:rsidRPr="00984DB5">
              <w:rPr>
                <w:color w:val="000000"/>
                <w:sz w:val="18"/>
                <w:szCs w:val="18"/>
              </w:rPr>
              <w:t xml:space="preserve"> KM-3050/4050/5050, </w:t>
            </w:r>
            <w:proofErr w:type="gramStart"/>
            <w:r w:rsidRPr="00984DB5">
              <w:rPr>
                <w:color w:val="000000"/>
                <w:sz w:val="18"/>
                <w:szCs w:val="18"/>
              </w:rPr>
              <w:t>парт-номер</w:t>
            </w:r>
            <w:proofErr w:type="gramEnd"/>
            <w:r w:rsidRPr="00984DB5">
              <w:rPr>
                <w:color w:val="000000"/>
                <w:sz w:val="18"/>
                <w:szCs w:val="18"/>
              </w:rPr>
              <w:t xml:space="preserve"> 302GR93034 | DV-715 | 2GR93030 | 2GR93031 | 2GR93032 | 2GR93033 | 2GR93034 | 302GR93030 | 302GR93031 | 302GR93032 | 302GR93033)</w:t>
            </w:r>
          </w:p>
        </w:tc>
        <w:tc>
          <w:tcPr>
            <w:tcW w:w="1293" w:type="pct"/>
            <w:gridSpan w:val="2"/>
            <w:tcBorders>
              <w:top w:val="nil"/>
              <w:left w:val="nil"/>
              <w:bottom w:val="single" w:sz="4" w:space="0" w:color="auto"/>
              <w:right w:val="single" w:sz="4" w:space="0" w:color="auto"/>
            </w:tcBorders>
            <w:shd w:val="clear" w:color="auto" w:fill="auto"/>
            <w:vAlign w:val="center"/>
            <w:hideMark/>
          </w:tcPr>
          <w:p w:rsidR="00033ED1" w:rsidRPr="00AB2AE7" w:rsidRDefault="00033ED1" w:rsidP="008E5469">
            <w:pPr>
              <w:jc w:val="center"/>
              <w:rPr>
                <w:color w:val="000000"/>
                <w:sz w:val="16"/>
                <w:szCs w:val="16"/>
              </w:rPr>
            </w:pPr>
          </w:p>
        </w:tc>
      </w:tr>
      <w:tr w:rsidR="00033ED1" w:rsidRPr="00984DB5" w:rsidTr="00565B1D">
        <w:trPr>
          <w:trHeight w:val="20"/>
        </w:trPr>
        <w:tc>
          <w:tcPr>
            <w:tcW w:w="319" w:type="pct"/>
            <w:tcBorders>
              <w:top w:val="nil"/>
              <w:left w:val="single" w:sz="4" w:space="0" w:color="auto"/>
              <w:bottom w:val="single" w:sz="4" w:space="0" w:color="auto"/>
              <w:right w:val="single" w:sz="4" w:space="0" w:color="auto"/>
            </w:tcBorders>
            <w:shd w:val="clear" w:color="auto" w:fill="auto"/>
            <w:vAlign w:val="center"/>
          </w:tcPr>
          <w:p w:rsidR="00033ED1" w:rsidRPr="00984DB5" w:rsidRDefault="00033ED1" w:rsidP="00984DB5">
            <w:pPr>
              <w:pStyle w:val="af5"/>
              <w:numPr>
                <w:ilvl w:val="0"/>
                <w:numId w:val="15"/>
              </w:numPr>
              <w:spacing w:after="0" w:line="240" w:lineRule="auto"/>
              <w:ind w:left="0" w:firstLine="0"/>
              <w:jc w:val="center"/>
              <w:rPr>
                <w:rFonts w:ascii="Times New Roman" w:hAnsi="Times New Roman"/>
                <w:color w:val="000000"/>
                <w:sz w:val="18"/>
                <w:szCs w:val="18"/>
              </w:rPr>
            </w:pPr>
          </w:p>
        </w:tc>
        <w:tc>
          <w:tcPr>
            <w:tcW w:w="3388" w:type="pct"/>
            <w:gridSpan w:val="2"/>
            <w:tcBorders>
              <w:top w:val="nil"/>
              <w:left w:val="nil"/>
              <w:bottom w:val="single" w:sz="4" w:space="0" w:color="auto"/>
              <w:right w:val="single" w:sz="4" w:space="0" w:color="auto"/>
            </w:tcBorders>
            <w:shd w:val="clear" w:color="auto" w:fill="auto"/>
            <w:vAlign w:val="bottom"/>
          </w:tcPr>
          <w:p w:rsidR="00033ED1" w:rsidRPr="00984DB5" w:rsidRDefault="00033ED1" w:rsidP="00984DB5">
            <w:pPr>
              <w:rPr>
                <w:color w:val="000000"/>
                <w:sz w:val="18"/>
                <w:szCs w:val="18"/>
              </w:rPr>
            </w:pPr>
            <w:r w:rsidRPr="00984DB5">
              <w:rPr>
                <w:color w:val="000000"/>
                <w:sz w:val="18"/>
                <w:szCs w:val="18"/>
              </w:rPr>
              <w:t xml:space="preserve">Ремонт </w:t>
            </w:r>
            <w:proofErr w:type="spellStart"/>
            <w:r w:rsidRPr="00984DB5">
              <w:rPr>
                <w:color w:val="000000"/>
                <w:sz w:val="18"/>
                <w:szCs w:val="18"/>
              </w:rPr>
              <w:t>Kyocera</w:t>
            </w:r>
            <w:proofErr w:type="spellEnd"/>
            <w:r w:rsidRPr="00984DB5">
              <w:rPr>
                <w:color w:val="000000"/>
                <w:sz w:val="18"/>
                <w:szCs w:val="18"/>
              </w:rPr>
              <w:t xml:space="preserve"> KM-3050 (восстановление работы узла переноса изображения tr-710 </w:t>
            </w:r>
            <w:proofErr w:type="spellStart"/>
            <w:r w:rsidRPr="00984DB5">
              <w:rPr>
                <w:color w:val="000000"/>
                <w:sz w:val="18"/>
                <w:szCs w:val="18"/>
              </w:rPr>
              <w:t>Kyocera</w:t>
            </w:r>
            <w:proofErr w:type="spellEnd"/>
            <w:r w:rsidRPr="00984DB5">
              <w:rPr>
                <w:color w:val="000000"/>
                <w:sz w:val="18"/>
                <w:szCs w:val="18"/>
              </w:rPr>
              <w:t xml:space="preserve"> KM-3050/9530, </w:t>
            </w:r>
            <w:proofErr w:type="gramStart"/>
            <w:r w:rsidRPr="00984DB5">
              <w:rPr>
                <w:color w:val="000000"/>
                <w:sz w:val="18"/>
                <w:szCs w:val="18"/>
              </w:rPr>
              <w:t>парт-номер</w:t>
            </w:r>
            <w:proofErr w:type="gramEnd"/>
            <w:r w:rsidRPr="00984DB5">
              <w:rPr>
                <w:color w:val="000000"/>
                <w:sz w:val="18"/>
                <w:szCs w:val="18"/>
              </w:rPr>
              <w:t xml:space="preserve"> 302GR93282 | 302GR93281 | 2GR93280 | 302GR93280)</w:t>
            </w:r>
          </w:p>
        </w:tc>
        <w:tc>
          <w:tcPr>
            <w:tcW w:w="1293" w:type="pct"/>
            <w:gridSpan w:val="2"/>
            <w:tcBorders>
              <w:top w:val="nil"/>
              <w:left w:val="nil"/>
              <w:bottom w:val="single" w:sz="4" w:space="0" w:color="auto"/>
              <w:right w:val="single" w:sz="4" w:space="0" w:color="auto"/>
            </w:tcBorders>
            <w:shd w:val="clear" w:color="auto" w:fill="auto"/>
            <w:vAlign w:val="center"/>
            <w:hideMark/>
          </w:tcPr>
          <w:p w:rsidR="00033ED1" w:rsidRPr="00AB2AE7" w:rsidRDefault="00033ED1" w:rsidP="008E5469">
            <w:pPr>
              <w:jc w:val="center"/>
              <w:rPr>
                <w:color w:val="000000"/>
                <w:sz w:val="16"/>
                <w:szCs w:val="16"/>
              </w:rPr>
            </w:pPr>
          </w:p>
        </w:tc>
      </w:tr>
      <w:tr w:rsidR="00033ED1" w:rsidRPr="00984DB5" w:rsidTr="00565B1D">
        <w:trPr>
          <w:trHeight w:val="20"/>
        </w:trPr>
        <w:tc>
          <w:tcPr>
            <w:tcW w:w="319" w:type="pct"/>
            <w:tcBorders>
              <w:top w:val="nil"/>
              <w:left w:val="single" w:sz="4" w:space="0" w:color="auto"/>
              <w:bottom w:val="single" w:sz="4" w:space="0" w:color="auto"/>
              <w:right w:val="single" w:sz="4" w:space="0" w:color="auto"/>
            </w:tcBorders>
            <w:shd w:val="clear" w:color="auto" w:fill="auto"/>
            <w:vAlign w:val="center"/>
          </w:tcPr>
          <w:p w:rsidR="00033ED1" w:rsidRPr="00984DB5" w:rsidRDefault="00033ED1" w:rsidP="00984DB5">
            <w:pPr>
              <w:pStyle w:val="af5"/>
              <w:numPr>
                <w:ilvl w:val="0"/>
                <w:numId w:val="15"/>
              </w:numPr>
              <w:spacing w:after="0" w:line="240" w:lineRule="auto"/>
              <w:ind w:left="0" w:firstLine="0"/>
              <w:jc w:val="center"/>
              <w:rPr>
                <w:rFonts w:ascii="Times New Roman" w:hAnsi="Times New Roman"/>
                <w:color w:val="000000"/>
                <w:sz w:val="18"/>
                <w:szCs w:val="18"/>
              </w:rPr>
            </w:pPr>
          </w:p>
        </w:tc>
        <w:tc>
          <w:tcPr>
            <w:tcW w:w="3388" w:type="pct"/>
            <w:gridSpan w:val="2"/>
            <w:tcBorders>
              <w:top w:val="nil"/>
              <w:left w:val="nil"/>
              <w:bottom w:val="single" w:sz="4" w:space="0" w:color="auto"/>
              <w:right w:val="single" w:sz="4" w:space="0" w:color="auto"/>
            </w:tcBorders>
            <w:shd w:val="clear" w:color="auto" w:fill="auto"/>
            <w:vAlign w:val="bottom"/>
          </w:tcPr>
          <w:p w:rsidR="00033ED1" w:rsidRPr="00984DB5" w:rsidRDefault="00033ED1" w:rsidP="00984DB5">
            <w:pPr>
              <w:rPr>
                <w:color w:val="000000"/>
                <w:sz w:val="18"/>
                <w:szCs w:val="18"/>
              </w:rPr>
            </w:pPr>
            <w:r w:rsidRPr="00984DB5">
              <w:rPr>
                <w:color w:val="000000"/>
                <w:sz w:val="18"/>
                <w:szCs w:val="18"/>
              </w:rPr>
              <w:t xml:space="preserve">Ремонт </w:t>
            </w:r>
            <w:proofErr w:type="spellStart"/>
            <w:r w:rsidRPr="00984DB5">
              <w:rPr>
                <w:color w:val="000000"/>
                <w:sz w:val="18"/>
                <w:szCs w:val="18"/>
              </w:rPr>
              <w:t>Kyocera</w:t>
            </w:r>
            <w:proofErr w:type="spellEnd"/>
            <w:r w:rsidRPr="00984DB5">
              <w:rPr>
                <w:color w:val="000000"/>
                <w:sz w:val="18"/>
                <w:szCs w:val="18"/>
              </w:rPr>
              <w:t xml:space="preserve"> KM-3050 (восстановление работы ремня подачи бумаги dp-700/750/760/km-6030/8030/taskalfa-620/820 </w:t>
            </w:r>
            <w:proofErr w:type="spellStart"/>
            <w:r w:rsidRPr="00984DB5">
              <w:rPr>
                <w:color w:val="000000"/>
                <w:sz w:val="18"/>
                <w:szCs w:val="18"/>
              </w:rPr>
              <w:t>Kyocera</w:t>
            </w:r>
            <w:proofErr w:type="spellEnd"/>
            <w:r w:rsidRPr="00984DB5">
              <w:rPr>
                <w:color w:val="000000"/>
                <w:sz w:val="18"/>
                <w:szCs w:val="18"/>
              </w:rPr>
              <w:t xml:space="preserve"> KM-3050/KM-6030/8030/TASKalfa-620/820, </w:t>
            </w:r>
            <w:proofErr w:type="gramStart"/>
            <w:r w:rsidRPr="00984DB5">
              <w:rPr>
                <w:color w:val="000000"/>
                <w:sz w:val="18"/>
                <w:szCs w:val="18"/>
              </w:rPr>
              <w:t>парт-номер</w:t>
            </w:r>
            <w:proofErr w:type="gramEnd"/>
            <w:r w:rsidRPr="00984DB5">
              <w:rPr>
                <w:color w:val="000000"/>
                <w:sz w:val="18"/>
                <w:szCs w:val="18"/>
              </w:rPr>
              <w:t xml:space="preserve"> 303LL07531 | 303JX07330 | 303LL07530 | 3H607010 | 3JX07330)</w:t>
            </w:r>
          </w:p>
        </w:tc>
        <w:tc>
          <w:tcPr>
            <w:tcW w:w="1293" w:type="pct"/>
            <w:gridSpan w:val="2"/>
            <w:tcBorders>
              <w:top w:val="nil"/>
              <w:left w:val="nil"/>
              <w:bottom w:val="single" w:sz="4" w:space="0" w:color="auto"/>
              <w:right w:val="single" w:sz="4" w:space="0" w:color="auto"/>
            </w:tcBorders>
            <w:shd w:val="clear" w:color="auto" w:fill="auto"/>
            <w:vAlign w:val="center"/>
            <w:hideMark/>
          </w:tcPr>
          <w:p w:rsidR="00033ED1" w:rsidRPr="00AB2AE7" w:rsidRDefault="00033ED1" w:rsidP="008E5469">
            <w:pPr>
              <w:jc w:val="center"/>
              <w:rPr>
                <w:color w:val="000000"/>
                <w:sz w:val="16"/>
                <w:szCs w:val="16"/>
              </w:rPr>
            </w:pPr>
          </w:p>
        </w:tc>
      </w:tr>
      <w:tr w:rsidR="00033ED1" w:rsidRPr="00984DB5" w:rsidTr="00565B1D">
        <w:trPr>
          <w:trHeight w:val="20"/>
        </w:trPr>
        <w:tc>
          <w:tcPr>
            <w:tcW w:w="319" w:type="pct"/>
            <w:tcBorders>
              <w:top w:val="nil"/>
              <w:left w:val="single" w:sz="4" w:space="0" w:color="auto"/>
              <w:bottom w:val="single" w:sz="4" w:space="0" w:color="auto"/>
              <w:right w:val="single" w:sz="4" w:space="0" w:color="auto"/>
            </w:tcBorders>
            <w:shd w:val="clear" w:color="auto" w:fill="auto"/>
            <w:vAlign w:val="center"/>
          </w:tcPr>
          <w:p w:rsidR="00033ED1" w:rsidRPr="00984DB5" w:rsidRDefault="00033ED1" w:rsidP="00984DB5">
            <w:pPr>
              <w:pStyle w:val="af5"/>
              <w:numPr>
                <w:ilvl w:val="0"/>
                <w:numId w:val="15"/>
              </w:numPr>
              <w:spacing w:after="0" w:line="240" w:lineRule="auto"/>
              <w:ind w:left="0" w:firstLine="0"/>
              <w:jc w:val="center"/>
              <w:rPr>
                <w:rFonts w:ascii="Times New Roman" w:hAnsi="Times New Roman"/>
                <w:color w:val="000000"/>
                <w:sz w:val="18"/>
                <w:szCs w:val="18"/>
              </w:rPr>
            </w:pPr>
          </w:p>
        </w:tc>
        <w:tc>
          <w:tcPr>
            <w:tcW w:w="3388" w:type="pct"/>
            <w:gridSpan w:val="2"/>
            <w:tcBorders>
              <w:top w:val="nil"/>
              <w:left w:val="nil"/>
              <w:bottom w:val="single" w:sz="4" w:space="0" w:color="auto"/>
              <w:right w:val="single" w:sz="4" w:space="0" w:color="auto"/>
            </w:tcBorders>
            <w:shd w:val="clear" w:color="auto" w:fill="auto"/>
            <w:vAlign w:val="bottom"/>
          </w:tcPr>
          <w:p w:rsidR="00033ED1" w:rsidRPr="00984DB5" w:rsidRDefault="00033ED1" w:rsidP="00984DB5">
            <w:pPr>
              <w:rPr>
                <w:color w:val="000000"/>
                <w:sz w:val="18"/>
                <w:szCs w:val="18"/>
              </w:rPr>
            </w:pPr>
            <w:r w:rsidRPr="00984DB5">
              <w:rPr>
                <w:color w:val="000000"/>
                <w:sz w:val="18"/>
                <w:szCs w:val="18"/>
              </w:rPr>
              <w:t xml:space="preserve">Ремонт </w:t>
            </w:r>
            <w:proofErr w:type="spellStart"/>
            <w:r w:rsidRPr="00984DB5">
              <w:rPr>
                <w:color w:val="000000"/>
                <w:sz w:val="18"/>
                <w:szCs w:val="18"/>
              </w:rPr>
              <w:t>Pantum</w:t>
            </w:r>
            <w:proofErr w:type="spellEnd"/>
            <w:r w:rsidRPr="00984DB5">
              <w:rPr>
                <w:color w:val="000000"/>
                <w:sz w:val="18"/>
                <w:szCs w:val="18"/>
              </w:rPr>
              <w:t xml:space="preserve"> M7100/P3300 (восстановление работы резинового вала узла </w:t>
            </w:r>
            <w:proofErr w:type="spellStart"/>
            <w:r w:rsidRPr="00984DB5">
              <w:rPr>
                <w:color w:val="000000"/>
                <w:sz w:val="18"/>
                <w:szCs w:val="18"/>
              </w:rPr>
              <w:t>термозакрепления</w:t>
            </w:r>
            <w:proofErr w:type="spellEnd"/>
            <w:r w:rsidRPr="00984DB5">
              <w:rPr>
                <w:color w:val="000000"/>
                <w:sz w:val="18"/>
                <w:szCs w:val="18"/>
              </w:rPr>
              <w:t xml:space="preserve"> </w:t>
            </w:r>
            <w:proofErr w:type="spellStart"/>
            <w:r w:rsidRPr="00984DB5">
              <w:rPr>
                <w:color w:val="000000"/>
                <w:sz w:val="18"/>
                <w:szCs w:val="18"/>
              </w:rPr>
              <w:t>Pantum</w:t>
            </w:r>
            <w:proofErr w:type="spellEnd"/>
            <w:r w:rsidRPr="00984DB5">
              <w:rPr>
                <w:color w:val="000000"/>
                <w:sz w:val="18"/>
                <w:szCs w:val="18"/>
              </w:rPr>
              <w:t xml:space="preserve"> M7100/P3300, </w:t>
            </w:r>
            <w:proofErr w:type="gramStart"/>
            <w:r w:rsidRPr="00984DB5">
              <w:rPr>
                <w:color w:val="000000"/>
                <w:sz w:val="18"/>
                <w:szCs w:val="18"/>
              </w:rPr>
              <w:t>парт-номер</w:t>
            </w:r>
            <w:proofErr w:type="gramEnd"/>
            <w:r w:rsidRPr="00984DB5">
              <w:rPr>
                <w:color w:val="000000"/>
                <w:sz w:val="18"/>
                <w:szCs w:val="18"/>
              </w:rPr>
              <w:t xml:space="preserve"> CET211045 CET)</w:t>
            </w:r>
          </w:p>
        </w:tc>
        <w:tc>
          <w:tcPr>
            <w:tcW w:w="1293" w:type="pct"/>
            <w:gridSpan w:val="2"/>
            <w:tcBorders>
              <w:top w:val="nil"/>
              <w:left w:val="nil"/>
              <w:bottom w:val="single" w:sz="4" w:space="0" w:color="auto"/>
              <w:right w:val="single" w:sz="4" w:space="0" w:color="auto"/>
            </w:tcBorders>
            <w:shd w:val="clear" w:color="auto" w:fill="auto"/>
            <w:vAlign w:val="center"/>
            <w:hideMark/>
          </w:tcPr>
          <w:p w:rsidR="00033ED1" w:rsidRPr="00AB2AE7" w:rsidRDefault="00033ED1" w:rsidP="008E5469">
            <w:pPr>
              <w:jc w:val="center"/>
              <w:rPr>
                <w:color w:val="000000"/>
                <w:sz w:val="16"/>
                <w:szCs w:val="16"/>
              </w:rPr>
            </w:pPr>
          </w:p>
        </w:tc>
      </w:tr>
      <w:tr w:rsidR="00033ED1" w:rsidRPr="00984DB5" w:rsidTr="00565B1D">
        <w:trPr>
          <w:trHeight w:val="20"/>
        </w:trPr>
        <w:tc>
          <w:tcPr>
            <w:tcW w:w="319" w:type="pct"/>
            <w:tcBorders>
              <w:top w:val="nil"/>
              <w:left w:val="single" w:sz="4" w:space="0" w:color="auto"/>
              <w:bottom w:val="single" w:sz="4" w:space="0" w:color="auto"/>
              <w:right w:val="single" w:sz="4" w:space="0" w:color="auto"/>
            </w:tcBorders>
            <w:shd w:val="clear" w:color="auto" w:fill="auto"/>
            <w:vAlign w:val="center"/>
          </w:tcPr>
          <w:p w:rsidR="00033ED1" w:rsidRPr="00984DB5" w:rsidRDefault="00033ED1" w:rsidP="00984DB5">
            <w:pPr>
              <w:pStyle w:val="af5"/>
              <w:numPr>
                <w:ilvl w:val="0"/>
                <w:numId w:val="15"/>
              </w:numPr>
              <w:spacing w:after="0" w:line="240" w:lineRule="auto"/>
              <w:ind w:left="0" w:firstLine="0"/>
              <w:jc w:val="center"/>
              <w:rPr>
                <w:rFonts w:ascii="Times New Roman" w:hAnsi="Times New Roman"/>
                <w:color w:val="000000"/>
                <w:sz w:val="18"/>
                <w:szCs w:val="18"/>
              </w:rPr>
            </w:pPr>
          </w:p>
        </w:tc>
        <w:tc>
          <w:tcPr>
            <w:tcW w:w="3388" w:type="pct"/>
            <w:gridSpan w:val="2"/>
            <w:tcBorders>
              <w:top w:val="nil"/>
              <w:left w:val="nil"/>
              <w:bottom w:val="single" w:sz="4" w:space="0" w:color="auto"/>
              <w:right w:val="single" w:sz="4" w:space="0" w:color="auto"/>
            </w:tcBorders>
            <w:shd w:val="clear" w:color="auto" w:fill="auto"/>
            <w:vAlign w:val="bottom"/>
          </w:tcPr>
          <w:p w:rsidR="00033ED1" w:rsidRPr="00984DB5" w:rsidRDefault="00033ED1" w:rsidP="00984DB5">
            <w:pPr>
              <w:rPr>
                <w:color w:val="000000"/>
                <w:sz w:val="18"/>
                <w:szCs w:val="18"/>
              </w:rPr>
            </w:pPr>
            <w:r w:rsidRPr="00984DB5">
              <w:rPr>
                <w:color w:val="000000"/>
                <w:sz w:val="18"/>
                <w:szCs w:val="18"/>
              </w:rPr>
              <w:t xml:space="preserve">Ремонт </w:t>
            </w:r>
            <w:proofErr w:type="spellStart"/>
            <w:r w:rsidRPr="00984DB5">
              <w:rPr>
                <w:color w:val="000000"/>
                <w:sz w:val="18"/>
                <w:szCs w:val="18"/>
              </w:rPr>
              <w:t>Pantum</w:t>
            </w:r>
            <w:proofErr w:type="spellEnd"/>
            <w:r w:rsidRPr="00984DB5">
              <w:rPr>
                <w:color w:val="000000"/>
                <w:sz w:val="18"/>
                <w:szCs w:val="18"/>
              </w:rPr>
              <w:t xml:space="preserve"> M7100/P3300 (восстановление работы тефлонового вала узла </w:t>
            </w:r>
            <w:proofErr w:type="spellStart"/>
            <w:r w:rsidRPr="00984DB5">
              <w:rPr>
                <w:color w:val="000000"/>
                <w:sz w:val="18"/>
                <w:szCs w:val="18"/>
              </w:rPr>
              <w:t>термозакрепления</w:t>
            </w:r>
            <w:proofErr w:type="spellEnd"/>
            <w:r w:rsidRPr="00984DB5">
              <w:rPr>
                <w:color w:val="000000"/>
                <w:sz w:val="18"/>
                <w:szCs w:val="18"/>
              </w:rPr>
              <w:t xml:space="preserve"> </w:t>
            </w:r>
            <w:proofErr w:type="spellStart"/>
            <w:r w:rsidRPr="00984DB5">
              <w:rPr>
                <w:color w:val="000000"/>
                <w:sz w:val="18"/>
                <w:szCs w:val="18"/>
              </w:rPr>
              <w:t>Pantum</w:t>
            </w:r>
            <w:proofErr w:type="spellEnd"/>
            <w:r w:rsidRPr="00984DB5">
              <w:rPr>
                <w:color w:val="000000"/>
                <w:sz w:val="18"/>
                <w:szCs w:val="18"/>
              </w:rPr>
              <w:t xml:space="preserve"> M7100/P3300, </w:t>
            </w:r>
            <w:proofErr w:type="gramStart"/>
            <w:r w:rsidRPr="00984DB5">
              <w:rPr>
                <w:color w:val="000000"/>
                <w:sz w:val="18"/>
                <w:szCs w:val="18"/>
              </w:rPr>
              <w:t>парт-номер</w:t>
            </w:r>
            <w:proofErr w:type="gramEnd"/>
            <w:r w:rsidRPr="00984DB5">
              <w:rPr>
                <w:color w:val="000000"/>
                <w:sz w:val="18"/>
                <w:szCs w:val="18"/>
              </w:rPr>
              <w:t xml:space="preserve"> CET181019 CET)</w:t>
            </w:r>
          </w:p>
        </w:tc>
        <w:tc>
          <w:tcPr>
            <w:tcW w:w="1293" w:type="pct"/>
            <w:gridSpan w:val="2"/>
            <w:tcBorders>
              <w:top w:val="nil"/>
              <w:left w:val="nil"/>
              <w:bottom w:val="single" w:sz="4" w:space="0" w:color="auto"/>
              <w:right w:val="single" w:sz="4" w:space="0" w:color="auto"/>
            </w:tcBorders>
            <w:shd w:val="clear" w:color="auto" w:fill="auto"/>
            <w:vAlign w:val="center"/>
            <w:hideMark/>
          </w:tcPr>
          <w:p w:rsidR="00033ED1" w:rsidRPr="00AB2AE7" w:rsidRDefault="00033ED1" w:rsidP="008E5469">
            <w:pPr>
              <w:jc w:val="center"/>
              <w:rPr>
                <w:color w:val="000000"/>
                <w:sz w:val="16"/>
                <w:szCs w:val="16"/>
              </w:rPr>
            </w:pPr>
          </w:p>
        </w:tc>
      </w:tr>
      <w:tr w:rsidR="00033ED1" w:rsidRPr="00984DB5" w:rsidTr="00565B1D">
        <w:trPr>
          <w:trHeight w:val="20"/>
        </w:trPr>
        <w:tc>
          <w:tcPr>
            <w:tcW w:w="319" w:type="pct"/>
            <w:tcBorders>
              <w:top w:val="nil"/>
              <w:left w:val="single" w:sz="4" w:space="0" w:color="auto"/>
              <w:bottom w:val="single" w:sz="4" w:space="0" w:color="auto"/>
              <w:right w:val="single" w:sz="4" w:space="0" w:color="auto"/>
            </w:tcBorders>
            <w:shd w:val="clear" w:color="auto" w:fill="auto"/>
            <w:vAlign w:val="center"/>
          </w:tcPr>
          <w:p w:rsidR="00033ED1" w:rsidRPr="00984DB5" w:rsidRDefault="00033ED1" w:rsidP="00984DB5">
            <w:pPr>
              <w:pStyle w:val="af5"/>
              <w:numPr>
                <w:ilvl w:val="0"/>
                <w:numId w:val="15"/>
              </w:numPr>
              <w:spacing w:after="0" w:line="240" w:lineRule="auto"/>
              <w:ind w:left="0" w:firstLine="0"/>
              <w:jc w:val="center"/>
              <w:rPr>
                <w:rFonts w:ascii="Times New Roman" w:hAnsi="Times New Roman"/>
                <w:color w:val="000000"/>
                <w:sz w:val="18"/>
                <w:szCs w:val="18"/>
              </w:rPr>
            </w:pPr>
          </w:p>
        </w:tc>
        <w:tc>
          <w:tcPr>
            <w:tcW w:w="3388" w:type="pct"/>
            <w:gridSpan w:val="2"/>
            <w:tcBorders>
              <w:top w:val="nil"/>
              <w:left w:val="nil"/>
              <w:bottom w:val="single" w:sz="4" w:space="0" w:color="auto"/>
              <w:right w:val="single" w:sz="4" w:space="0" w:color="auto"/>
            </w:tcBorders>
            <w:shd w:val="clear" w:color="auto" w:fill="auto"/>
            <w:vAlign w:val="bottom"/>
          </w:tcPr>
          <w:p w:rsidR="00033ED1" w:rsidRPr="00984DB5" w:rsidRDefault="00033ED1" w:rsidP="00984DB5">
            <w:pPr>
              <w:rPr>
                <w:color w:val="000000"/>
                <w:sz w:val="18"/>
                <w:szCs w:val="18"/>
              </w:rPr>
            </w:pPr>
            <w:r w:rsidRPr="00984DB5">
              <w:rPr>
                <w:color w:val="000000"/>
                <w:sz w:val="18"/>
                <w:szCs w:val="18"/>
              </w:rPr>
              <w:t xml:space="preserve">Ремонт </w:t>
            </w:r>
            <w:proofErr w:type="spellStart"/>
            <w:r w:rsidRPr="00984DB5">
              <w:rPr>
                <w:color w:val="000000"/>
                <w:sz w:val="18"/>
                <w:szCs w:val="18"/>
              </w:rPr>
              <w:t>Pantum</w:t>
            </w:r>
            <w:proofErr w:type="spellEnd"/>
            <w:r w:rsidRPr="00984DB5">
              <w:rPr>
                <w:color w:val="000000"/>
                <w:sz w:val="18"/>
                <w:szCs w:val="18"/>
              </w:rPr>
              <w:t xml:space="preserve"> M7102DN (восстановление работы шарнира ADF </w:t>
            </w:r>
            <w:proofErr w:type="spellStart"/>
            <w:r w:rsidRPr="00984DB5">
              <w:rPr>
                <w:color w:val="000000"/>
                <w:sz w:val="18"/>
                <w:szCs w:val="18"/>
              </w:rPr>
              <w:t>Pantum</w:t>
            </w:r>
            <w:proofErr w:type="spellEnd"/>
            <w:r w:rsidRPr="00984DB5">
              <w:rPr>
                <w:color w:val="000000"/>
                <w:sz w:val="18"/>
                <w:szCs w:val="18"/>
              </w:rPr>
              <w:t xml:space="preserve"> M7102DN, </w:t>
            </w:r>
            <w:proofErr w:type="gramStart"/>
            <w:r w:rsidRPr="00984DB5">
              <w:rPr>
                <w:color w:val="000000"/>
                <w:sz w:val="18"/>
                <w:szCs w:val="18"/>
              </w:rPr>
              <w:t>парт-номер</w:t>
            </w:r>
            <w:proofErr w:type="gramEnd"/>
            <w:r w:rsidRPr="00984DB5">
              <w:rPr>
                <w:color w:val="000000"/>
                <w:sz w:val="18"/>
                <w:szCs w:val="18"/>
              </w:rPr>
              <w:t xml:space="preserve"> 301022323001 CET)</w:t>
            </w:r>
          </w:p>
        </w:tc>
        <w:tc>
          <w:tcPr>
            <w:tcW w:w="1293" w:type="pct"/>
            <w:gridSpan w:val="2"/>
            <w:tcBorders>
              <w:top w:val="nil"/>
              <w:left w:val="nil"/>
              <w:bottom w:val="single" w:sz="4" w:space="0" w:color="auto"/>
              <w:right w:val="single" w:sz="4" w:space="0" w:color="auto"/>
            </w:tcBorders>
            <w:shd w:val="clear" w:color="auto" w:fill="auto"/>
            <w:vAlign w:val="center"/>
            <w:hideMark/>
          </w:tcPr>
          <w:p w:rsidR="00033ED1" w:rsidRPr="00AB2AE7" w:rsidRDefault="00033ED1" w:rsidP="008E5469">
            <w:pPr>
              <w:jc w:val="center"/>
              <w:rPr>
                <w:color w:val="000000"/>
                <w:sz w:val="16"/>
                <w:szCs w:val="16"/>
              </w:rPr>
            </w:pPr>
          </w:p>
        </w:tc>
      </w:tr>
      <w:tr w:rsidR="00033ED1" w:rsidRPr="00984DB5" w:rsidTr="00565B1D">
        <w:trPr>
          <w:trHeight w:val="20"/>
        </w:trPr>
        <w:tc>
          <w:tcPr>
            <w:tcW w:w="319" w:type="pct"/>
            <w:tcBorders>
              <w:top w:val="nil"/>
              <w:left w:val="single" w:sz="4" w:space="0" w:color="auto"/>
              <w:bottom w:val="single" w:sz="4" w:space="0" w:color="auto"/>
              <w:right w:val="single" w:sz="4" w:space="0" w:color="auto"/>
            </w:tcBorders>
            <w:shd w:val="clear" w:color="auto" w:fill="auto"/>
            <w:vAlign w:val="center"/>
          </w:tcPr>
          <w:p w:rsidR="00033ED1" w:rsidRPr="00984DB5" w:rsidRDefault="00033ED1" w:rsidP="00984DB5">
            <w:pPr>
              <w:pStyle w:val="af5"/>
              <w:numPr>
                <w:ilvl w:val="0"/>
                <w:numId w:val="15"/>
              </w:numPr>
              <w:spacing w:after="0" w:line="240" w:lineRule="auto"/>
              <w:ind w:left="0" w:firstLine="0"/>
              <w:jc w:val="center"/>
              <w:rPr>
                <w:rFonts w:ascii="Times New Roman" w:hAnsi="Times New Roman"/>
                <w:color w:val="000000"/>
                <w:sz w:val="18"/>
                <w:szCs w:val="18"/>
              </w:rPr>
            </w:pPr>
          </w:p>
        </w:tc>
        <w:tc>
          <w:tcPr>
            <w:tcW w:w="3388" w:type="pct"/>
            <w:gridSpan w:val="2"/>
            <w:tcBorders>
              <w:top w:val="nil"/>
              <w:left w:val="nil"/>
              <w:bottom w:val="single" w:sz="4" w:space="0" w:color="auto"/>
              <w:right w:val="single" w:sz="4" w:space="0" w:color="auto"/>
            </w:tcBorders>
            <w:shd w:val="clear" w:color="auto" w:fill="auto"/>
            <w:vAlign w:val="bottom"/>
          </w:tcPr>
          <w:p w:rsidR="00033ED1" w:rsidRPr="00984DB5" w:rsidRDefault="00033ED1" w:rsidP="00984DB5">
            <w:pPr>
              <w:rPr>
                <w:color w:val="000000"/>
                <w:sz w:val="18"/>
                <w:szCs w:val="18"/>
              </w:rPr>
            </w:pPr>
            <w:r w:rsidRPr="00984DB5">
              <w:rPr>
                <w:color w:val="000000"/>
                <w:sz w:val="18"/>
                <w:szCs w:val="18"/>
              </w:rPr>
              <w:t xml:space="preserve">Ремонт </w:t>
            </w:r>
            <w:proofErr w:type="spellStart"/>
            <w:r w:rsidRPr="00984DB5">
              <w:rPr>
                <w:color w:val="000000"/>
                <w:sz w:val="18"/>
                <w:szCs w:val="18"/>
              </w:rPr>
              <w:t>Pantum</w:t>
            </w:r>
            <w:proofErr w:type="spellEnd"/>
            <w:r w:rsidRPr="00984DB5">
              <w:rPr>
                <w:color w:val="000000"/>
                <w:sz w:val="18"/>
                <w:szCs w:val="18"/>
              </w:rPr>
              <w:t xml:space="preserve"> M7102DN (восстановление работы шлейфа сканирующей линейки </w:t>
            </w:r>
            <w:proofErr w:type="spellStart"/>
            <w:r w:rsidRPr="00984DB5">
              <w:rPr>
                <w:color w:val="000000"/>
                <w:sz w:val="18"/>
                <w:szCs w:val="18"/>
              </w:rPr>
              <w:t>Pantum</w:t>
            </w:r>
            <w:proofErr w:type="spellEnd"/>
            <w:r w:rsidRPr="00984DB5">
              <w:rPr>
                <w:color w:val="000000"/>
                <w:sz w:val="18"/>
                <w:szCs w:val="18"/>
              </w:rPr>
              <w:t xml:space="preserve"> M7102DN, </w:t>
            </w:r>
            <w:proofErr w:type="gramStart"/>
            <w:r w:rsidRPr="00984DB5">
              <w:rPr>
                <w:color w:val="000000"/>
                <w:sz w:val="18"/>
                <w:szCs w:val="18"/>
              </w:rPr>
              <w:t>парт-номер</w:t>
            </w:r>
            <w:proofErr w:type="gramEnd"/>
            <w:r w:rsidRPr="00984DB5">
              <w:rPr>
                <w:color w:val="000000"/>
                <w:sz w:val="18"/>
                <w:szCs w:val="18"/>
              </w:rPr>
              <w:t xml:space="preserve"> 301022285001 CET)</w:t>
            </w:r>
          </w:p>
        </w:tc>
        <w:tc>
          <w:tcPr>
            <w:tcW w:w="1293" w:type="pct"/>
            <w:gridSpan w:val="2"/>
            <w:tcBorders>
              <w:top w:val="nil"/>
              <w:left w:val="nil"/>
              <w:bottom w:val="single" w:sz="4" w:space="0" w:color="auto"/>
              <w:right w:val="single" w:sz="4" w:space="0" w:color="auto"/>
            </w:tcBorders>
            <w:shd w:val="clear" w:color="auto" w:fill="auto"/>
            <w:vAlign w:val="center"/>
            <w:hideMark/>
          </w:tcPr>
          <w:p w:rsidR="00033ED1" w:rsidRPr="00AB2AE7" w:rsidRDefault="00033ED1" w:rsidP="008E5469">
            <w:pPr>
              <w:jc w:val="center"/>
              <w:rPr>
                <w:color w:val="000000"/>
                <w:sz w:val="16"/>
                <w:szCs w:val="16"/>
              </w:rPr>
            </w:pPr>
          </w:p>
        </w:tc>
      </w:tr>
      <w:tr w:rsidR="00033ED1" w:rsidRPr="00984DB5" w:rsidTr="00565B1D">
        <w:trPr>
          <w:trHeight w:val="20"/>
        </w:trPr>
        <w:tc>
          <w:tcPr>
            <w:tcW w:w="319" w:type="pct"/>
            <w:tcBorders>
              <w:top w:val="nil"/>
              <w:left w:val="single" w:sz="4" w:space="0" w:color="auto"/>
              <w:bottom w:val="single" w:sz="4" w:space="0" w:color="auto"/>
              <w:right w:val="single" w:sz="4" w:space="0" w:color="auto"/>
            </w:tcBorders>
            <w:shd w:val="clear" w:color="auto" w:fill="auto"/>
            <w:vAlign w:val="center"/>
          </w:tcPr>
          <w:p w:rsidR="00033ED1" w:rsidRPr="00984DB5" w:rsidRDefault="00033ED1" w:rsidP="00984DB5">
            <w:pPr>
              <w:pStyle w:val="af5"/>
              <w:numPr>
                <w:ilvl w:val="0"/>
                <w:numId w:val="15"/>
              </w:numPr>
              <w:spacing w:after="0" w:line="240" w:lineRule="auto"/>
              <w:ind w:left="0" w:firstLine="0"/>
              <w:jc w:val="center"/>
              <w:rPr>
                <w:rFonts w:ascii="Times New Roman" w:hAnsi="Times New Roman"/>
                <w:color w:val="000000"/>
                <w:sz w:val="18"/>
                <w:szCs w:val="18"/>
              </w:rPr>
            </w:pPr>
          </w:p>
        </w:tc>
        <w:tc>
          <w:tcPr>
            <w:tcW w:w="3388" w:type="pct"/>
            <w:gridSpan w:val="2"/>
            <w:tcBorders>
              <w:top w:val="nil"/>
              <w:left w:val="nil"/>
              <w:bottom w:val="single" w:sz="4" w:space="0" w:color="auto"/>
              <w:right w:val="single" w:sz="4" w:space="0" w:color="auto"/>
            </w:tcBorders>
            <w:shd w:val="clear" w:color="auto" w:fill="auto"/>
            <w:vAlign w:val="bottom"/>
          </w:tcPr>
          <w:p w:rsidR="00033ED1" w:rsidRPr="00984DB5" w:rsidRDefault="00033ED1" w:rsidP="00984DB5">
            <w:pPr>
              <w:rPr>
                <w:color w:val="000000"/>
                <w:sz w:val="18"/>
                <w:szCs w:val="18"/>
              </w:rPr>
            </w:pPr>
            <w:r w:rsidRPr="00984DB5">
              <w:rPr>
                <w:color w:val="000000"/>
                <w:sz w:val="18"/>
                <w:szCs w:val="18"/>
              </w:rPr>
              <w:t xml:space="preserve">Ремонт </w:t>
            </w:r>
            <w:proofErr w:type="spellStart"/>
            <w:r w:rsidRPr="00984DB5">
              <w:rPr>
                <w:color w:val="000000"/>
                <w:sz w:val="18"/>
                <w:szCs w:val="18"/>
              </w:rPr>
              <w:t>Pantum</w:t>
            </w:r>
            <w:proofErr w:type="spellEnd"/>
            <w:r w:rsidRPr="00984DB5">
              <w:rPr>
                <w:color w:val="000000"/>
                <w:sz w:val="18"/>
                <w:szCs w:val="18"/>
              </w:rPr>
              <w:t xml:space="preserve"> P3300/</w:t>
            </w:r>
            <w:r w:rsidRPr="00984DB5">
              <w:rPr>
                <w:color w:val="000000"/>
                <w:sz w:val="18"/>
                <w:szCs w:val="18"/>
                <w:lang w:val="en-US"/>
              </w:rPr>
              <w:t>M</w:t>
            </w:r>
            <w:r w:rsidRPr="00984DB5">
              <w:rPr>
                <w:color w:val="000000"/>
                <w:sz w:val="18"/>
                <w:szCs w:val="18"/>
              </w:rPr>
              <w:t xml:space="preserve">7100 (восстановление работы ролика отделительного </w:t>
            </w:r>
            <w:proofErr w:type="spellStart"/>
            <w:r w:rsidRPr="00984DB5">
              <w:rPr>
                <w:color w:val="000000"/>
                <w:sz w:val="18"/>
                <w:szCs w:val="18"/>
              </w:rPr>
              <w:t>Pantum</w:t>
            </w:r>
            <w:proofErr w:type="spellEnd"/>
            <w:r w:rsidRPr="00984DB5">
              <w:rPr>
                <w:color w:val="000000"/>
                <w:sz w:val="18"/>
                <w:szCs w:val="18"/>
              </w:rPr>
              <w:t xml:space="preserve"> P3300/</w:t>
            </w:r>
            <w:r w:rsidRPr="00984DB5">
              <w:rPr>
                <w:color w:val="000000"/>
                <w:sz w:val="18"/>
                <w:szCs w:val="18"/>
                <w:lang w:val="en-US"/>
              </w:rPr>
              <w:t>M</w:t>
            </w:r>
            <w:r w:rsidRPr="00984DB5">
              <w:rPr>
                <w:color w:val="000000"/>
                <w:sz w:val="18"/>
                <w:szCs w:val="18"/>
              </w:rPr>
              <w:t xml:space="preserve">7100, </w:t>
            </w:r>
            <w:proofErr w:type="gramStart"/>
            <w:r w:rsidRPr="00984DB5">
              <w:rPr>
                <w:color w:val="000000"/>
                <w:sz w:val="18"/>
                <w:szCs w:val="18"/>
              </w:rPr>
              <w:t>парт-номер</w:t>
            </w:r>
            <w:proofErr w:type="gramEnd"/>
            <w:r w:rsidRPr="00984DB5">
              <w:rPr>
                <w:color w:val="000000"/>
                <w:sz w:val="18"/>
                <w:szCs w:val="18"/>
              </w:rPr>
              <w:t xml:space="preserve"> 301022320001)</w:t>
            </w:r>
          </w:p>
        </w:tc>
        <w:tc>
          <w:tcPr>
            <w:tcW w:w="1293" w:type="pct"/>
            <w:gridSpan w:val="2"/>
            <w:tcBorders>
              <w:top w:val="nil"/>
              <w:left w:val="nil"/>
              <w:bottom w:val="single" w:sz="4" w:space="0" w:color="auto"/>
              <w:right w:val="single" w:sz="4" w:space="0" w:color="auto"/>
            </w:tcBorders>
            <w:shd w:val="clear" w:color="auto" w:fill="auto"/>
            <w:vAlign w:val="center"/>
            <w:hideMark/>
          </w:tcPr>
          <w:p w:rsidR="00033ED1" w:rsidRPr="00AB2AE7" w:rsidRDefault="00033ED1" w:rsidP="008E5469">
            <w:pPr>
              <w:jc w:val="center"/>
              <w:rPr>
                <w:color w:val="000000"/>
                <w:sz w:val="16"/>
                <w:szCs w:val="16"/>
              </w:rPr>
            </w:pPr>
          </w:p>
        </w:tc>
      </w:tr>
      <w:tr w:rsidR="00033ED1" w:rsidRPr="00984DB5" w:rsidTr="00565B1D">
        <w:trPr>
          <w:trHeight w:val="20"/>
        </w:trPr>
        <w:tc>
          <w:tcPr>
            <w:tcW w:w="319" w:type="pct"/>
            <w:tcBorders>
              <w:top w:val="nil"/>
              <w:left w:val="single" w:sz="4" w:space="0" w:color="auto"/>
              <w:bottom w:val="single" w:sz="4" w:space="0" w:color="auto"/>
              <w:right w:val="single" w:sz="4" w:space="0" w:color="auto"/>
            </w:tcBorders>
            <w:shd w:val="clear" w:color="auto" w:fill="auto"/>
            <w:vAlign w:val="center"/>
          </w:tcPr>
          <w:p w:rsidR="00033ED1" w:rsidRPr="00984DB5" w:rsidRDefault="00033ED1" w:rsidP="00984DB5">
            <w:pPr>
              <w:pStyle w:val="af5"/>
              <w:numPr>
                <w:ilvl w:val="0"/>
                <w:numId w:val="15"/>
              </w:numPr>
              <w:spacing w:after="0" w:line="240" w:lineRule="auto"/>
              <w:ind w:left="0" w:firstLine="0"/>
              <w:jc w:val="center"/>
              <w:rPr>
                <w:rFonts w:ascii="Times New Roman" w:hAnsi="Times New Roman"/>
                <w:color w:val="000000"/>
                <w:sz w:val="18"/>
                <w:szCs w:val="18"/>
              </w:rPr>
            </w:pPr>
          </w:p>
        </w:tc>
        <w:tc>
          <w:tcPr>
            <w:tcW w:w="3388" w:type="pct"/>
            <w:gridSpan w:val="2"/>
            <w:tcBorders>
              <w:top w:val="nil"/>
              <w:left w:val="nil"/>
              <w:bottom w:val="single" w:sz="4" w:space="0" w:color="auto"/>
              <w:right w:val="single" w:sz="4" w:space="0" w:color="auto"/>
            </w:tcBorders>
            <w:shd w:val="clear" w:color="auto" w:fill="auto"/>
            <w:vAlign w:val="bottom"/>
          </w:tcPr>
          <w:p w:rsidR="00033ED1" w:rsidRPr="00984DB5" w:rsidRDefault="00033ED1" w:rsidP="00984DB5">
            <w:pPr>
              <w:rPr>
                <w:color w:val="000000"/>
                <w:sz w:val="18"/>
                <w:szCs w:val="18"/>
              </w:rPr>
            </w:pPr>
            <w:r w:rsidRPr="00984DB5">
              <w:rPr>
                <w:color w:val="000000"/>
                <w:sz w:val="18"/>
                <w:szCs w:val="18"/>
              </w:rPr>
              <w:t xml:space="preserve">Ремонт </w:t>
            </w:r>
            <w:proofErr w:type="spellStart"/>
            <w:r w:rsidRPr="00984DB5">
              <w:rPr>
                <w:color w:val="000000"/>
                <w:sz w:val="18"/>
                <w:szCs w:val="18"/>
              </w:rPr>
              <w:t>Pantum</w:t>
            </w:r>
            <w:proofErr w:type="spellEnd"/>
            <w:r w:rsidRPr="00984DB5">
              <w:rPr>
                <w:color w:val="000000"/>
                <w:sz w:val="18"/>
                <w:szCs w:val="18"/>
              </w:rPr>
              <w:t xml:space="preserve"> P3300/</w:t>
            </w:r>
            <w:r w:rsidRPr="00984DB5">
              <w:rPr>
                <w:color w:val="000000"/>
                <w:sz w:val="18"/>
                <w:szCs w:val="18"/>
                <w:lang w:val="en-US"/>
              </w:rPr>
              <w:t>M</w:t>
            </w:r>
            <w:r w:rsidRPr="00984DB5">
              <w:rPr>
                <w:color w:val="000000"/>
                <w:sz w:val="18"/>
                <w:szCs w:val="18"/>
              </w:rPr>
              <w:t xml:space="preserve">7100 (восстановление работы фрикционной подушки </w:t>
            </w:r>
            <w:proofErr w:type="spellStart"/>
            <w:r w:rsidRPr="00984DB5">
              <w:rPr>
                <w:color w:val="000000"/>
                <w:sz w:val="18"/>
                <w:szCs w:val="18"/>
              </w:rPr>
              <w:t>Pantum</w:t>
            </w:r>
            <w:proofErr w:type="spellEnd"/>
            <w:r w:rsidRPr="00984DB5">
              <w:rPr>
                <w:color w:val="000000"/>
                <w:sz w:val="18"/>
                <w:szCs w:val="18"/>
              </w:rPr>
              <w:t xml:space="preserve"> P3300/</w:t>
            </w:r>
            <w:r w:rsidRPr="00984DB5">
              <w:rPr>
                <w:color w:val="000000"/>
                <w:sz w:val="18"/>
                <w:szCs w:val="18"/>
                <w:lang w:val="en-US"/>
              </w:rPr>
              <w:t>M</w:t>
            </w:r>
            <w:r w:rsidRPr="00984DB5">
              <w:rPr>
                <w:color w:val="000000"/>
                <w:sz w:val="18"/>
                <w:szCs w:val="18"/>
              </w:rPr>
              <w:t xml:space="preserve">7100, </w:t>
            </w:r>
            <w:proofErr w:type="gramStart"/>
            <w:r w:rsidRPr="00984DB5">
              <w:rPr>
                <w:color w:val="000000"/>
                <w:sz w:val="18"/>
                <w:szCs w:val="18"/>
              </w:rPr>
              <w:t>парт-номер</w:t>
            </w:r>
            <w:proofErr w:type="gramEnd"/>
            <w:r w:rsidRPr="00984DB5">
              <w:rPr>
                <w:color w:val="000000"/>
                <w:sz w:val="18"/>
                <w:szCs w:val="18"/>
              </w:rPr>
              <w:t xml:space="preserve"> 301022239001)</w:t>
            </w:r>
          </w:p>
        </w:tc>
        <w:tc>
          <w:tcPr>
            <w:tcW w:w="1293" w:type="pct"/>
            <w:gridSpan w:val="2"/>
            <w:tcBorders>
              <w:top w:val="nil"/>
              <w:left w:val="nil"/>
              <w:bottom w:val="single" w:sz="4" w:space="0" w:color="auto"/>
              <w:right w:val="single" w:sz="4" w:space="0" w:color="auto"/>
            </w:tcBorders>
            <w:shd w:val="clear" w:color="auto" w:fill="auto"/>
            <w:vAlign w:val="center"/>
            <w:hideMark/>
          </w:tcPr>
          <w:p w:rsidR="00033ED1" w:rsidRPr="00AB2AE7" w:rsidRDefault="00033ED1" w:rsidP="008E5469">
            <w:pPr>
              <w:jc w:val="center"/>
              <w:rPr>
                <w:color w:val="000000"/>
                <w:sz w:val="16"/>
                <w:szCs w:val="16"/>
              </w:rPr>
            </w:pPr>
          </w:p>
        </w:tc>
      </w:tr>
      <w:tr w:rsidR="00033ED1" w:rsidRPr="00984DB5" w:rsidTr="00565B1D">
        <w:trPr>
          <w:trHeight w:val="20"/>
        </w:trPr>
        <w:tc>
          <w:tcPr>
            <w:tcW w:w="319" w:type="pct"/>
            <w:tcBorders>
              <w:top w:val="nil"/>
              <w:left w:val="single" w:sz="4" w:space="0" w:color="auto"/>
              <w:bottom w:val="single" w:sz="4" w:space="0" w:color="auto"/>
              <w:right w:val="single" w:sz="4" w:space="0" w:color="auto"/>
            </w:tcBorders>
            <w:shd w:val="clear" w:color="auto" w:fill="auto"/>
            <w:vAlign w:val="center"/>
          </w:tcPr>
          <w:p w:rsidR="00033ED1" w:rsidRPr="00984DB5" w:rsidRDefault="00033ED1" w:rsidP="00984DB5">
            <w:pPr>
              <w:pStyle w:val="af5"/>
              <w:numPr>
                <w:ilvl w:val="0"/>
                <w:numId w:val="15"/>
              </w:numPr>
              <w:spacing w:after="0" w:line="240" w:lineRule="auto"/>
              <w:ind w:left="0" w:firstLine="0"/>
              <w:jc w:val="center"/>
              <w:rPr>
                <w:rFonts w:ascii="Times New Roman" w:hAnsi="Times New Roman"/>
                <w:color w:val="000000"/>
                <w:sz w:val="18"/>
                <w:szCs w:val="18"/>
              </w:rPr>
            </w:pPr>
          </w:p>
        </w:tc>
        <w:tc>
          <w:tcPr>
            <w:tcW w:w="3388" w:type="pct"/>
            <w:gridSpan w:val="2"/>
            <w:tcBorders>
              <w:top w:val="nil"/>
              <w:left w:val="nil"/>
              <w:bottom w:val="single" w:sz="4" w:space="0" w:color="auto"/>
              <w:right w:val="single" w:sz="4" w:space="0" w:color="auto"/>
            </w:tcBorders>
            <w:shd w:val="clear" w:color="auto" w:fill="auto"/>
            <w:vAlign w:val="bottom"/>
          </w:tcPr>
          <w:p w:rsidR="00033ED1" w:rsidRPr="00984DB5" w:rsidRDefault="00033ED1" w:rsidP="00984DB5">
            <w:pPr>
              <w:rPr>
                <w:color w:val="000000"/>
                <w:sz w:val="18"/>
                <w:szCs w:val="18"/>
              </w:rPr>
            </w:pPr>
            <w:r w:rsidRPr="00984DB5">
              <w:rPr>
                <w:color w:val="000000"/>
                <w:sz w:val="18"/>
                <w:szCs w:val="18"/>
              </w:rPr>
              <w:t xml:space="preserve">Ремонт </w:t>
            </w:r>
            <w:proofErr w:type="spellStart"/>
            <w:r w:rsidRPr="00984DB5">
              <w:rPr>
                <w:color w:val="000000"/>
                <w:sz w:val="18"/>
                <w:szCs w:val="18"/>
              </w:rPr>
              <w:t>Pantum</w:t>
            </w:r>
            <w:proofErr w:type="spellEnd"/>
            <w:r w:rsidRPr="00984DB5">
              <w:rPr>
                <w:color w:val="000000"/>
                <w:sz w:val="18"/>
                <w:szCs w:val="18"/>
              </w:rPr>
              <w:t xml:space="preserve"> P3300/</w:t>
            </w:r>
            <w:r w:rsidRPr="00984DB5">
              <w:rPr>
                <w:color w:val="000000"/>
                <w:sz w:val="18"/>
                <w:szCs w:val="18"/>
                <w:lang w:val="en-US"/>
              </w:rPr>
              <w:t>M</w:t>
            </w:r>
            <w:r w:rsidRPr="00984DB5">
              <w:rPr>
                <w:color w:val="000000"/>
                <w:sz w:val="18"/>
                <w:szCs w:val="18"/>
              </w:rPr>
              <w:t xml:space="preserve">7100 (восстановление работы узла дуплексного блока </w:t>
            </w:r>
            <w:proofErr w:type="spellStart"/>
            <w:r w:rsidRPr="00984DB5">
              <w:rPr>
                <w:color w:val="000000"/>
                <w:sz w:val="18"/>
                <w:szCs w:val="18"/>
              </w:rPr>
              <w:t>Pantum</w:t>
            </w:r>
            <w:proofErr w:type="spellEnd"/>
            <w:r w:rsidRPr="00984DB5">
              <w:rPr>
                <w:color w:val="000000"/>
                <w:sz w:val="18"/>
                <w:szCs w:val="18"/>
              </w:rPr>
              <w:t xml:space="preserve"> P3300/</w:t>
            </w:r>
            <w:r w:rsidRPr="00984DB5">
              <w:rPr>
                <w:color w:val="000000"/>
                <w:sz w:val="18"/>
                <w:szCs w:val="18"/>
                <w:lang w:val="en-US"/>
              </w:rPr>
              <w:t>M</w:t>
            </w:r>
            <w:r w:rsidRPr="00984DB5">
              <w:rPr>
                <w:color w:val="000000"/>
                <w:sz w:val="18"/>
                <w:szCs w:val="18"/>
              </w:rPr>
              <w:t xml:space="preserve">7100, </w:t>
            </w:r>
            <w:proofErr w:type="gramStart"/>
            <w:r w:rsidRPr="00984DB5">
              <w:rPr>
                <w:color w:val="000000"/>
                <w:sz w:val="18"/>
                <w:szCs w:val="18"/>
              </w:rPr>
              <w:t>парт-номер</w:t>
            </w:r>
            <w:proofErr w:type="gramEnd"/>
            <w:r w:rsidRPr="00984DB5">
              <w:rPr>
                <w:color w:val="000000"/>
                <w:sz w:val="18"/>
                <w:szCs w:val="18"/>
              </w:rPr>
              <w:t xml:space="preserve"> 301022233001)</w:t>
            </w:r>
          </w:p>
        </w:tc>
        <w:tc>
          <w:tcPr>
            <w:tcW w:w="1293" w:type="pct"/>
            <w:gridSpan w:val="2"/>
            <w:tcBorders>
              <w:top w:val="nil"/>
              <w:left w:val="nil"/>
              <w:bottom w:val="single" w:sz="4" w:space="0" w:color="auto"/>
              <w:right w:val="single" w:sz="4" w:space="0" w:color="auto"/>
            </w:tcBorders>
            <w:shd w:val="clear" w:color="auto" w:fill="auto"/>
            <w:vAlign w:val="center"/>
            <w:hideMark/>
          </w:tcPr>
          <w:p w:rsidR="00033ED1" w:rsidRPr="00AB2AE7" w:rsidRDefault="00033ED1" w:rsidP="008E5469">
            <w:pPr>
              <w:jc w:val="center"/>
              <w:rPr>
                <w:color w:val="000000"/>
                <w:sz w:val="16"/>
                <w:szCs w:val="16"/>
              </w:rPr>
            </w:pPr>
          </w:p>
        </w:tc>
      </w:tr>
      <w:tr w:rsidR="00033ED1" w:rsidRPr="00984DB5" w:rsidTr="00565B1D">
        <w:trPr>
          <w:trHeight w:val="20"/>
        </w:trPr>
        <w:tc>
          <w:tcPr>
            <w:tcW w:w="319" w:type="pct"/>
            <w:tcBorders>
              <w:top w:val="nil"/>
              <w:left w:val="single" w:sz="4" w:space="0" w:color="auto"/>
              <w:bottom w:val="single" w:sz="4" w:space="0" w:color="auto"/>
              <w:right w:val="single" w:sz="4" w:space="0" w:color="auto"/>
            </w:tcBorders>
            <w:shd w:val="clear" w:color="auto" w:fill="auto"/>
            <w:vAlign w:val="center"/>
          </w:tcPr>
          <w:p w:rsidR="00033ED1" w:rsidRPr="00984DB5" w:rsidRDefault="00033ED1" w:rsidP="00984DB5">
            <w:pPr>
              <w:pStyle w:val="af5"/>
              <w:numPr>
                <w:ilvl w:val="0"/>
                <w:numId w:val="15"/>
              </w:numPr>
              <w:spacing w:after="0" w:line="240" w:lineRule="auto"/>
              <w:ind w:left="0" w:firstLine="0"/>
              <w:jc w:val="center"/>
              <w:rPr>
                <w:rFonts w:ascii="Times New Roman" w:hAnsi="Times New Roman"/>
                <w:color w:val="000000"/>
                <w:sz w:val="18"/>
                <w:szCs w:val="18"/>
              </w:rPr>
            </w:pPr>
          </w:p>
        </w:tc>
        <w:tc>
          <w:tcPr>
            <w:tcW w:w="3388" w:type="pct"/>
            <w:gridSpan w:val="2"/>
            <w:tcBorders>
              <w:top w:val="nil"/>
              <w:left w:val="nil"/>
              <w:bottom w:val="single" w:sz="4" w:space="0" w:color="auto"/>
              <w:right w:val="single" w:sz="4" w:space="0" w:color="auto"/>
            </w:tcBorders>
            <w:shd w:val="clear" w:color="auto" w:fill="auto"/>
            <w:vAlign w:val="bottom"/>
          </w:tcPr>
          <w:p w:rsidR="00033ED1" w:rsidRPr="00984DB5" w:rsidRDefault="00033ED1" w:rsidP="00984DB5">
            <w:pPr>
              <w:rPr>
                <w:color w:val="000000"/>
                <w:sz w:val="18"/>
                <w:szCs w:val="18"/>
              </w:rPr>
            </w:pPr>
            <w:r w:rsidRPr="00984DB5">
              <w:rPr>
                <w:color w:val="000000"/>
                <w:sz w:val="18"/>
                <w:szCs w:val="18"/>
              </w:rPr>
              <w:t xml:space="preserve">Ремонт </w:t>
            </w:r>
            <w:proofErr w:type="spellStart"/>
            <w:r w:rsidRPr="00984DB5">
              <w:rPr>
                <w:color w:val="000000"/>
                <w:sz w:val="18"/>
                <w:szCs w:val="18"/>
              </w:rPr>
              <w:t>Pantum</w:t>
            </w:r>
            <w:proofErr w:type="spellEnd"/>
            <w:r w:rsidRPr="00984DB5">
              <w:rPr>
                <w:color w:val="000000"/>
                <w:sz w:val="18"/>
                <w:szCs w:val="18"/>
              </w:rPr>
              <w:t xml:space="preserve"> P3300/</w:t>
            </w:r>
            <w:r w:rsidRPr="00984DB5">
              <w:rPr>
                <w:color w:val="000000"/>
                <w:sz w:val="18"/>
                <w:szCs w:val="18"/>
                <w:lang w:val="en-US"/>
              </w:rPr>
              <w:t>M</w:t>
            </w:r>
            <w:r w:rsidRPr="00984DB5">
              <w:rPr>
                <w:color w:val="000000"/>
                <w:sz w:val="18"/>
                <w:szCs w:val="18"/>
              </w:rPr>
              <w:t xml:space="preserve">7100 (восстановление работы вала переноса </w:t>
            </w:r>
            <w:proofErr w:type="spellStart"/>
            <w:r w:rsidRPr="00984DB5">
              <w:rPr>
                <w:color w:val="000000"/>
                <w:sz w:val="18"/>
                <w:szCs w:val="18"/>
              </w:rPr>
              <w:t>Pantum</w:t>
            </w:r>
            <w:proofErr w:type="spellEnd"/>
            <w:r w:rsidRPr="00984DB5">
              <w:rPr>
                <w:color w:val="000000"/>
                <w:sz w:val="18"/>
                <w:szCs w:val="18"/>
              </w:rPr>
              <w:t xml:space="preserve"> P3300/</w:t>
            </w:r>
            <w:r w:rsidRPr="00984DB5">
              <w:rPr>
                <w:color w:val="000000"/>
                <w:sz w:val="18"/>
                <w:szCs w:val="18"/>
                <w:lang w:val="en-US"/>
              </w:rPr>
              <w:t>M</w:t>
            </w:r>
            <w:r w:rsidRPr="00984DB5">
              <w:rPr>
                <w:color w:val="000000"/>
                <w:sz w:val="18"/>
                <w:szCs w:val="18"/>
              </w:rPr>
              <w:t xml:space="preserve">7100, </w:t>
            </w:r>
            <w:proofErr w:type="gramStart"/>
            <w:r w:rsidRPr="00984DB5">
              <w:rPr>
                <w:color w:val="000000"/>
                <w:sz w:val="18"/>
                <w:szCs w:val="18"/>
              </w:rPr>
              <w:t>парт-номер</w:t>
            </w:r>
            <w:proofErr w:type="gramEnd"/>
            <w:r w:rsidRPr="00984DB5">
              <w:rPr>
                <w:color w:val="000000"/>
                <w:sz w:val="18"/>
                <w:szCs w:val="18"/>
              </w:rPr>
              <w:t xml:space="preserve"> 301020128001)</w:t>
            </w:r>
          </w:p>
        </w:tc>
        <w:tc>
          <w:tcPr>
            <w:tcW w:w="1293" w:type="pct"/>
            <w:gridSpan w:val="2"/>
            <w:tcBorders>
              <w:top w:val="nil"/>
              <w:left w:val="nil"/>
              <w:bottom w:val="single" w:sz="4" w:space="0" w:color="auto"/>
              <w:right w:val="single" w:sz="4" w:space="0" w:color="auto"/>
            </w:tcBorders>
            <w:shd w:val="clear" w:color="auto" w:fill="auto"/>
            <w:vAlign w:val="center"/>
            <w:hideMark/>
          </w:tcPr>
          <w:p w:rsidR="00033ED1" w:rsidRPr="00AB2AE7" w:rsidRDefault="00033ED1" w:rsidP="008E5469">
            <w:pPr>
              <w:jc w:val="center"/>
              <w:rPr>
                <w:color w:val="000000"/>
                <w:sz w:val="16"/>
                <w:szCs w:val="16"/>
              </w:rPr>
            </w:pPr>
          </w:p>
        </w:tc>
      </w:tr>
      <w:tr w:rsidR="00033ED1" w:rsidRPr="00984DB5" w:rsidTr="00565B1D">
        <w:trPr>
          <w:trHeight w:val="20"/>
        </w:trPr>
        <w:tc>
          <w:tcPr>
            <w:tcW w:w="319" w:type="pct"/>
            <w:tcBorders>
              <w:top w:val="nil"/>
              <w:left w:val="single" w:sz="4" w:space="0" w:color="auto"/>
              <w:bottom w:val="single" w:sz="4" w:space="0" w:color="auto"/>
              <w:right w:val="single" w:sz="4" w:space="0" w:color="auto"/>
            </w:tcBorders>
            <w:shd w:val="clear" w:color="auto" w:fill="auto"/>
            <w:vAlign w:val="center"/>
          </w:tcPr>
          <w:p w:rsidR="00033ED1" w:rsidRPr="00984DB5" w:rsidRDefault="00033ED1" w:rsidP="00984DB5">
            <w:pPr>
              <w:pStyle w:val="af5"/>
              <w:numPr>
                <w:ilvl w:val="0"/>
                <w:numId w:val="15"/>
              </w:numPr>
              <w:spacing w:after="0" w:line="240" w:lineRule="auto"/>
              <w:ind w:left="0" w:firstLine="0"/>
              <w:jc w:val="center"/>
              <w:rPr>
                <w:rFonts w:ascii="Times New Roman" w:hAnsi="Times New Roman"/>
                <w:color w:val="000000"/>
                <w:sz w:val="18"/>
                <w:szCs w:val="18"/>
              </w:rPr>
            </w:pPr>
          </w:p>
        </w:tc>
        <w:tc>
          <w:tcPr>
            <w:tcW w:w="3388" w:type="pct"/>
            <w:gridSpan w:val="2"/>
            <w:tcBorders>
              <w:top w:val="nil"/>
              <w:left w:val="nil"/>
              <w:bottom w:val="single" w:sz="4" w:space="0" w:color="auto"/>
              <w:right w:val="single" w:sz="4" w:space="0" w:color="auto"/>
            </w:tcBorders>
            <w:shd w:val="clear" w:color="auto" w:fill="auto"/>
            <w:vAlign w:val="bottom"/>
          </w:tcPr>
          <w:p w:rsidR="00033ED1" w:rsidRPr="00984DB5" w:rsidRDefault="00033ED1" w:rsidP="00984DB5">
            <w:pPr>
              <w:rPr>
                <w:color w:val="000000"/>
                <w:sz w:val="18"/>
                <w:szCs w:val="18"/>
              </w:rPr>
            </w:pPr>
            <w:r w:rsidRPr="00984DB5">
              <w:rPr>
                <w:color w:val="000000"/>
                <w:sz w:val="18"/>
                <w:szCs w:val="18"/>
              </w:rPr>
              <w:t xml:space="preserve">Ремонт </w:t>
            </w:r>
            <w:proofErr w:type="spellStart"/>
            <w:r w:rsidRPr="00984DB5">
              <w:rPr>
                <w:color w:val="000000"/>
                <w:sz w:val="18"/>
                <w:szCs w:val="18"/>
              </w:rPr>
              <w:t>Pantum</w:t>
            </w:r>
            <w:proofErr w:type="spellEnd"/>
            <w:r w:rsidRPr="00984DB5">
              <w:rPr>
                <w:color w:val="000000"/>
                <w:sz w:val="18"/>
                <w:szCs w:val="18"/>
              </w:rPr>
              <w:t xml:space="preserve">  P3300/</w:t>
            </w:r>
            <w:r w:rsidRPr="00984DB5">
              <w:rPr>
                <w:color w:val="000000"/>
                <w:sz w:val="18"/>
                <w:szCs w:val="18"/>
                <w:lang w:val="en-US"/>
              </w:rPr>
              <w:t>M</w:t>
            </w:r>
            <w:r w:rsidRPr="00984DB5">
              <w:rPr>
                <w:color w:val="000000"/>
                <w:sz w:val="18"/>
                <w:szCs w:val="18"/>
              </w:rPr>
              <w:t>7100/</w:t>
            </w:r>
            <w:r w:rsidRPr="00984DB5">
              <w:rPr>
                <w:color w:val="000000"/>
                <w:sz w:val="18"/>
                <w:szCs w:val="18"/>
                <w:lang w:val="en-US"/>
              </w:rPr>
              <w:t>BM</w:t>
            </w:r>
            <w:r w:rsidRPr="00984DB5">
              <w:rPr>
                <w:color w:val="000000"/>
                <w:sz w:val="18"/>
                <w:szCs w:val="18"/>
              </w:rPr>
              <w:t xml:space="preserve">5100 (восстановление работы ролика подбора бумаги </w:t>
            </w:r>
            <w:proofErr w:type="spellStart"/>
            <w:r w:rsidRPr="00984DB5">
              <w:rPr>
                <w:color w:val="000000"/>
                <w:sz w:val="18"/>
                <w:szCs w:val="18"/>
              </w:rPr>
              <w:t>Pantum</w:t>
            </w:r>
            <w:proofErr w:type="spellEnd"/>
            <w:r w:rsidRPr="00984DB5">
              <w:rPr>
                <w:color w:val="000000"/>
                <w:sz w:val="18"/>
                <w:szCs w:val="18"/>
              </w:rPr>
              <w:t xml:space="preserve"> P3300/</w:t>
            </w:r>
            <w:r w:rsidRPr="00984DB5">
              <w:rPr>
                <w:color w:val="000000"/>
                <w:sz w:val="18"/>
                <w:szCs w:val="18"/>
                <w:lang w:val="en-US"/>
              </w:rPr>
              <w:t>M</w:t>
            </w:r>
            <w:r w:rsidRPr="00984DB5">
              <w:rPr>
                <w:color w:val="000000"/>
                <w:sz w:val="18"/>
                <w:szCs w:val="18"/>
              </w:rPr>
              <w:t>7100/</w:t>
            </w:r>
            <w:r w:rsidRPr="00984DB5">
              <w:rPr>
                <w:color w:val="000000"/>
                <w:sz w:val="18"/>
                <w:szCs w:val="18"/>
                <w:lang w:val="en-US"/>
              </w:rPr>
              <w:t>BM</w:t>
            </w:r>
            <w:r w:rsidRPr="00984DB5">
              <w:rPr>
                <w:color w:val="000000"/>
                <w:sz w:val="18"/>
                <w:szCs w:val="18"/>
              </w:rPr>
              <w:t xml:space="preserve">5100, </w:t>
            </w:r>
            <w:proofErr w:type="gramStart"/>
            <w:r w:rsidRPr="00984DB5">
              <w:rPr>
                <w:color w:val="000000"/>
                <w:sz w:val="18"/>
                <w:szCs w:val="18"/>
              </w:rPr>
              <w:t>парт-номер</w:t>
            </w:r>
            <w:proofErr w:type="gramEnd"/>
            <w:r w:rsidRPr="00984DB5">
              <w:rPr>
                <w:color w:val="000000"/>
                <w:sz w:val="18"/>
                <w:szCs w:val="18"/>
              </w:rPr>
              <w:t xml:space="preserve"> 301022176001)</w:t>
            </w:r>
          </w:p>
        </w:tc>
        <w:tc>
          <w:tcPr>
            <w:tcW w:w="1293" w:type="pct"/>
            <w:gridSpan w:val="2"/>
            <w:tcBorders>
              <w:top w:val="nil"/>
              <w:left w:val="nil"/>
              <w:bottom w:val="single" w:sz="4" w:space="0" w:color="auto"/>
              <w:right w:val="single" w:sz="4" w:space="0" w:color="auto"/>
            </w:tcBorders>
            <w:shd w:val="clear" w:color="auto" w:fill="auto"/>
            <w:vAlign w:val="center"/>
            <w:hideMark/>
          </w:tcPr>
          <w:p w:rsidR="00033ED1" w:rsidRPr="00AB2AE7" w:rsidRDefault="00033ED1" w:rsidP="008E5469">
            <w:pPr>
              <w:jc w:val="center"/>
              <w:rPr>
                <w:color w:val="000000"/>
                <w:sz w:val="16"/>
                <w:szCs w:val="16"/>
              </w:rPr>
            </w:pPr>
          </w:p>
        </w:tc>
      </w:tr>
      <w:tr w:rsidR="00033ED1" w:rsidRPr="00984DB5" w:rsidTr="00565B1D">
        <w:trPr>
          <w:trHeight w:val="20"/>
        </w:trPr>
        <w:tc>
          <w:tcPr>
            <w:tcW w:w="319" w:type="pct"/>
            <w:tcBorders>
              <w:top w:val="nil"/>
              <w:left w:val="single" w:sz="4" w:space="0" w:color="auto"/>
              <w:bottom w:val="single" w:sz="4" w:space="0" w:color="auto"/>
              <w:right w:val="single" w:sz="4" w:space="0" w:color="auto"/>
            </w:tcBorders>
            <w:shd w:val="clear" w:color="auto" w:fill="auto"/>
            <w:vAlign w:val="center"/>
          </w:tcPr>
          <w:p w:rsidR="00033ED1" w:rsidRPr="00984DB5" w:rsidRDefault="00033ED1" w:rsidP="00984DB5">
            <w:pPr>
              <w:pStyle w:val="af5"/>
              <w:numPr>
                <w:ilvl w:val="0"/>
                <w:numId w:val="15"/>
              </w:numPr>
              <w:spacing w:after="0" w:line="240" w:lineRule="auto"/>
              <w:ind w:left="0" w:firstLine="0"/>
              <w:jc w:val="center"/>
              <w:rPr>
                <w:rFonts w:ascii="Times New Roman" w:hAnsi="Times New Roman"/>
                <w:color w:val="000000"/>
                <w:sz w:val="18"/>
                <w:szCs w:val="18"/>
              </w:rPr>
            </w:pPr>
          </w:p>
        </w:tc>
        <w:tc>
          <w:tcPr>
            <w:tcW w:w="3388" w:type="pct"/>
            <w:gridSpan w:val="2"/>
            <w:tcBorders>
              <w:top w:val="nil"/>
              <w:left w:val="nil"/>
              <w:bottom w:val="single" w:sz="4" w:space="0" w:color="auto"/>
              <w:right w:val="single" w:sz="4" w:space="0" w:color="auto"/>
            </w:tcBorders>
            <w:shd w:val="clear" w:color="auto" w:fill="auto"/>
            <w:vAlign w:val="bottom"/>
          </w:tcPr>
          <w:p w:rsidR="00033ED1" w:rsidRPr="00984DB5" w:rsidRDefault="00033ED1" w:rsidP="00984DB5">
            <w:pPr>
              <w:rPr>
                <w:color w:val="000000"/>
                <w:sz w:val="18"/>
                <w:szCs w:val="18"/>
              </w:rPr>
            </w:pPr>
            <w:r w:rsidRPr="00984DB5">
              <w:rPr>
                <w:color w:val="000000"/>
                <w:sz w:val="18"/>
                <w:szCs w:val="18"/>
              </w:rPr>
              <w:t xml:space="preserve">Ремонт </w:t>
            </w:r>
            <w:proofErr w:type="spellStart"/>
            <w:r w:rsidRPr="00984DB5">
              <w:rPr>
                <w:color w:val="000000"/>
                <w:sz w:val="18"/>
                <w:szCs w:val="18"/>
              </w:rPr>
              <w:t>Pantum</w:t>
            </w:r>
            <w:proofErr w:type="spellEnd"/>
            <w:r w:rsidRPr="00984DB5">
              <w:rPr>
                <w:color w:val="000000"/>
                <w:sz w:val="18"/>
                <w:szCs w:val="18"/>
              </w:rPr>
              <w:t xml:space="preserve"> P3300DN (восстановление работы узла </w:t>
            </w:r>
            <w:proofErr w:type="spellStart"/>
            <w:r w:rsidRPr="00984DB5">
              <w:rPr>
                <w:color w:val="000000"/>
                <w:sz w:val="18"/>
                <w:szCs w:val="18"/>
              </w:rPr>
              <w:t>термозакрепления</w:t>
            </w:r>
            <w:proofErr w:type="spellEnd"/>
            <w:r w:rsidRPr="00984DB5">
              <w:rPr>
                <w:color w:val="000000"/>
                <w:sz w:val="18"/>
                <w:szCs w:val="18"/>
              </w:rPr>
              <w:t xml:space="preserve"> </w:t>
            </w:r>
            <w:proofErr w:type="spellStart"/>
            <w:r w:rsidRPr="00984DB5">
              <w:rPr>
                <w:color w:val="000000"/>
                <w:sz w:val="18"/>
                <w:szCs w:val="18"/>
              </w:rPr>
              <w:t>Pantum</w:t>
            </w:r>
            <w:proofErr w:type="spellEnd"/>
            <w:r w:rsidRPr="00984DB5">
              <w:rPr>
                <w:color w:val="000000"/>
                <w:sz w:val="18"/>
                <w:szCs w:val="18"/>
              </w:rPr>
              <w:t xml:space="preserve"> P3300DN, </w:t>
            </w:r>
            <w:proofErr w:type="gramStart"/>
            <w:r w:rsidRPr="00984DB5">
              <w:rPr>
                <w:color w:val="000000"/>
                <w:sz w:val="18"/>
                <w:szCs w:val="18"/>
              </w:rPr>
              <w:t>парт-номер</w:t>
            </w:r>
            <w:proofErr w:type="gramEnd"/>
            <w:r w:rsidRPr="00984DB5">
              <w:rPr>
                <w:color w:val="000000"/>
                <w:sz w:val="18"/>
                <w:szCs w:val="18"/>
              </w:rPr>
              <w:t xml:space="preserve"> 301022227001 | 302111001301)</w:t>
            </w:r>
          </w:p>
        </w:tc>
        <w:tc>
          <w:tcPr>
            <w:tcW w:w="1293" w:type="pct"/>
            <w:gridSpan w:val="2"/>
            <w:tcBorders>
              <w:top w:val="nil"/>
              <w:left w:val="nil"/>
              <w:bottom w:val="single" w:sz="4" w:space="0" w:color="auto"/>
              <w:right w:val="single" w:sz="4" w:space="0" w:color="auto"/>
            </w:tcBorders>
            <w:shd w:val="clear" w:color="auto" w:fill="auto"/>
            <w:vAlign w:val="center"/>
            <w:hideMark/>
          </w:tcPr>
          <w:p w:rsidR="00033ED1" w:rsidRPr="00AB2AE7" w:rsidRDefault="00033ED1" w:rsidP="008E5469">
            <w:pPr>
              <w:jc w:val="center"/>
              <w:rPr>
                <w:color w:val="000000"/>
                <w:sz w:val="16"/>
                <w:szCs w:val="16"/>
              </w:rPr>
            </w:pPr>
          </w:p>
        </w:tc>
      </w:tr>
      <w:tr w:rsidR="00033ED1" w:rsidRPr="00984DB5" w:rsidTr="00565B1D">
        <w:trPr>
          <w:trHeight w:val="20"/>
        </w:trPr>
        <w:tc>
          <w:tcPr>
            <w:tcW w:w="319" w:type="pct"/>
            <w:tcBorders>
              <w:top w:val="nil"/>
              <w:left w:val="single" w:sz="4" w:space="0" w:color="auto"/>
              <w:bottom w:val="single" w:sz="4" w:space="0" w:color="auto"/>
              <w:right w:val="single" w:sz="4" w:space="0" w:color="auto"/>
            </w:tcBorders>
            <w:shd w:val="clear" w:color="auto" w:fill="auto"/>
            <w:vAlign w:val="center"/>
          </w:tcPr>
          <w:p w:rsidR="00033ED1" w:rsidRPr="00984DB5" w:rsidRDefault="00033ED1" w:rsidP="00984DB5">
            <w:pPr>
              <w:pStyle w:val="af5"/>
              <w:numPr>
                <w:ilvl w:val="0"/>
                <w:numId w:val="15"/>
              </w:numPr>
              <w:spacing w:after="0" w:line="240" w:lineRule="auto"/>
              <w:ind w:left="0" w:firstLine="0"/>
              <w:jc w:val="center"/>
              <w:rPr>
                <w:rFonts w:ascii="Times New Roman" w:hAnsi="Times New Roman"/>
                <w:color w:val="000000"/>
                <w:sz w:val="18"/>
                <w:szCs w:val="18"/>
              </w:rPr>
            </w:pPr>
          </w:p>
        </w:tc>
        <w:tc>
          <w:tcPr>
            <w:tcW w:w="3388" w:type="pct"/>
            <w:gridSpan w:val="2"/>
            <w:tcBorders>
              <w:top w:val="nil"/>
              <w:left w:val="nil"/>
              <w:bottom w:val="single" w:sz="4" w:space="0" w:color="auto"/>
              <w:right w:val="single" w:sz="4" w:space="0" w:color="auto"/>
            </w:tcBorders>
            <w:shd w:val="clear" w:color="auto" w:fill="auto"/>
            <w:vAlign w:val="bottom"/>
          </w:tcPr>
          <w:p w:rsidR="00033ED1" w:rsidRPr="00984DB5" w:rsidRDefault="00033ED1" w:rsidP="00984DB5">
            <w:pPr>
              <w:rPr>
                <w:color w:val="000000"/>
                <w:sz w:val="18"/>
                <w:szCs w:val="18"/>
              </w:rPr>
            </w:pPr>
            <w:r w:rsidRPr="00984DB5">
              <w:rPr>
                <w:color w:val="000000"/>
                <w:sz w:val="18"/>
                <w:szCs w:val="18"/>
              </w:rPr>
              <w:t xml:space="preserve">Ремонт </w:t>
            </w:r>
            <w:proofErr w:type="spellStart"/>
            <w:r w:rsidRPr="00984DB5">
              <w:rPr>
                <w:color w:val="000000"/>
                <w:sz w:val="18"/>
                <w:szCs w:val="18"/>
              </w:rPr>
              <w:t>Samsung</w:t>
            </w:r>
            <w:proofErr w:type="spellEnd"/>
            <w:r w:rsidRPr="00984DB5">
              <w:rPr>
                <w:color w:val="000000"/>
                <w:sz w:val="18"/>
                <w:szCs w:val="18"/>
              </w:rPr>
              <w:t xml:space="preserve"> SL-M3820ND/</w:t>
            </w:r>
            <w:proofErr w:type="spellStart"/>
            <w:r w:rsidRPr="00984DB5">
              <w:rPr>
                <w:color w:val="000000"/>
                <w:sz w:val="18"/>
                <w:szCs w:val="18"/>
              </w:rPr>
              <w:t>ProXpress</w:t>
            </w:r>
            <w:proofErr w:type="spellEnd"/>
            <w:r w:rsidRPr="00984DB5">
              <w:rPr>
                <w:color w:val="000000"/>
                <w:sz w:val="18"/>
                <w:szCs w:val="18"/>
              </w:rPr>
              <w:t xml:space="preserve"> M4020ND (восстановление работы вала подачи </w:t>
            </w:r>
            <w:proofErr w:type="spellStart"/>
            <w:r w:rsidRPr="00984DB5">
              <w:rPr>
                <w:color w:val="000000"/>
                <w:sz w:val="18"/>
                <w:szCs w:val="18"/>
              </w:rPr>
              <w:t>Samsung</w:t>
            </w:r>
            <w:proofErr w:type="spellEnd"/>
            <w:r w:rsidRPr="00984DB5">
              <w:rPr>
                <w:color w:val="000000"/>
                <w:sz w:val="18"/>
                <w:szCs w:val="18"/>
              </w:rPr>
              <w:t xml:space="preserve"> SL-M3820ND/</w:t>
            </w:r>
            <w:proofErr w:type="spellStart"/>
            <w:r w:rsidRPr="00984DB5">
              <w:rPr>
                <w:color w:val="000000"/>
                <w:sz w:val="18"/>
                <w:szCs w:val="18"/>
              </w:rPr>
              <w:t>ProXpress</w:t>
            </w:r>
            <w:proofErr w:type="spellEnd"/>
            <w:r w:rsidRPr="00984DB5">
              <w:rPr>
                <w:color w:val="000000"/>
                <w:sz w:val="18"/>
                <w:szCs w:val="18"/>
              </w:rPr>
              <w:t xml:space="preserve"> M4020ND, </w:t>
            </w:r>
            <w:proofErr w:type="gramStart"/>
            <w:r w:rsidRPr="00984DB5">
              <w:rPr>
                <w:color w:val="000000"/>
                <w:sz w:val="18"/>
                <w:szCs w:val="18"/>
              </w:rPr>
              <w:t>парт-номер</w:t>
            </w:r>
            <w:proofErr w:type="gramEnd"/>
            <w:r w:rsidRPr="00984DB5">
              <w:rPr>
                <w:color w:val="000000"/>
                <w:sz w:val="18"/>
                <w:szCs w:val="18"/>
              </w:rPr>
              <w:t xml:space="preserve"> JC66-02797A)</w:t>
            </w:r>
          </w:p>
        </w:tc>
        <w:tc>
          <w:tcPr>
            <w:tcW w:w="1293" w:type="pct"/>
            <w:gridSpan w:val="2"/>
            <w:tcBorders>
              <w:top w:val="nil"/>
              <w:left w:val="nil"/>
              <w:bottom w:val="single" w:sz="4" w:space="0" w:color="auto"/>
              <w:right w:val="single" w:sz="4" w:space="0" w:color="auto"/>
            </w:tcBorders>
            <w:shd w:val="clear" w:color="auto" w:fill="auto"/>
            <w:vAlign w:val="center"/>
            <w:hideMark/>
          </w:tcPr>
          <w:p w:rsidR="00033ED1" w:rsidRPr="00AB2AE7" w:rsidRDefault="00033ED1" w:rsidP="008E5469">
            <w:pPr>
              <w:jc w:val="center"/>
              <w:rPr>
                <w:color w:val="000000"/>
                <w:sz w:val="16"/>
                <w:szCs w:val="16"/>
              </w:rPr>
            </w:pPr>
          </w:p>
        </w:tc>
      </w:tr>
      <w:tr w:rsidR="00033ED1" w:rsidRPr="00984DB5" w:rsidTr="00565B1D">
        <w:trPr>
          <w:trHeight w:val="20"/>
        </w:trPr>
        <w:tc>
          <w:tcPr>
            <w:tcW w:w="319" w:type="pct"/>
            <w:tcBorders>
              <w:top w:val="nil"/>
              <w:left w:val="single" w:sz="4" w:space="0" w:color="auto"/>
              <w:bottom w:val="single" w:sz="4" w:space="0" w:color="auto"/>
              <w:right w:val="single" w:sz="4" w:space="0" w:color="auto"/>
            </w:tcBorders>
            <w:shd w:val="clear" w:color="auto" w:fill="auto"/>
            <w:vAlign w:val="center"/>
          </w:tcPr>
          <w:p w:rsidR="00033ED1" w:rsidRPr="00984DB5" w:rsidRDefault="00033ED1" w:rsidP="00984DB5">
            <w:pPr>
              <w:pStyle w:val="af5"/>
              <w:numPr>
                <w:ilvl w:val="0"/>
                <w:numId w:val="15"/>
              </w:numPr>
              <w:spacing w:after="0" w:line="240" w:lineRule="auto"/>
              <w:ind w:left="0" w:firstLine="0"/>
              <w:jc w:val="center"/>
              <w:rPr>
                <w:rFonts w:ascii="Times New Roman" w:hAnsi="Times New Roman"/>
                <w:color w:val="000000"/>
                <w:sz w:val="18"/>
                <w:szCs w:val="18"/>
              </w:rPr>
            </w:pPr>
          </w:p>
        </w:tc>
        <w:tc>
          <w:tcPr>
            <w:tcW w:w="3388" w:type="pct"/>
            <w:gridSpan w:val="2"/>
            <w:tcBorders>
              <w:top w:val="nil"/>
              <w:left w:val="nil"/>
              <w:bottom w:val="single" w:sz="4" w:space="0" w:color="auto"/>
              <w:right w:val="single" w:sz="4" w:space="0" w:color="auto"/>
            </w:tcBorders>
            <w:shd w:val="clear" w:color="auto" w:fill="auto"/>
            <w:vAlign w:val="bottom"/>
          </w:tcPr>
          <w:p w:rsidR="00033ED1" w:rsidRPr="00984DB5" w:rsidRDefault="00033ED1" w:rsidP="00984DB5">
            <w:pPr>
              <w:rPr>
                <w:color w:val="000000"/>
                <w:sz w:val="18"/>
                <w:szCs w:val="18"/>
              </w:rPr>
            </w:pPr>
            <w:r w:rsidRPr="00984DB5">
              <w:rPr>
                <w:color w:val="000000"/>
                <w:sz w:val="18"/>
                <w:szCs w:val="18"/>
              </w:rPr>
              <w:t xml:space="preserve">Ремонт </w:t>
            </w:r>
            <w:proofErr w:type="spellStart"/>
            <w:r w:rsidRPr="00984DB5">
              <w:rPr>
                <w:color w:val="000000"/>
                <w:sz w:val="18"/>
                <w:szCs w:val="18"/>
              </w:rPr>
              <w:t>Samsung</w:t>
            </w:r>
            <w:proofErr w:type="spellEnd"/>
            <w:r w:rsidRPr="00984DB5">
              <w:rPr>
                <w:color w:val="000000"/>
                <w:sz w:val="18"/>
                <w:szCs w:val="18"/>
              </w:rPr>
              <w:t xml:space="preserve"> SL-M3820ND/</w:t>
            </w:r>
            <w:proofErr w:type="spellStart"/>
            <w:r w:rsidRPr="00984DB5">
              <w:rPr>
                <w:color w:val="000000"/>
                <w:sz w:val="18"/>
                <w:szCs w:val="18"/>
              </w:rPr>
              <w:t>ProXpress</w:t>
            </w:r>
            <w:proofErr w:type="spellEnd"/>
            <w:r w:rsidRPr="00984DB5">
              <w:rPr>
                <w:color w:val="000000"/>
                <w:sz w:val="18"/>
                <w:szCs w:val="18"/>
              </w:rPr>
              <w:t xml:space="preserve"> M4020ND (восстановление работы узла </w:t>
            </w:r>
            <w:proofErr w:type="spellStart"/>
            <w:r w:rsidRPr="00984DB5">
              <w:rPr>
                <w:color w:val="000000"/>
                <w:sz w:val="18"/>
                <w:szCs w:val="18"/>
              </w:rPr>
              <w:t>термозакрепления</w:t>
            </w:r>
            <w:proofErr w:type="spellEnd"/>
            <w:r w:rsidRPr="00984DB5">
              <w:rPr>
                <w:color w:val="000000"/>
                <w:sz w:val="18"/>
                <w:szCs w:val="18"/>
              </w:rPr>
              <w:t xml:space="preserve"> в сборе </w:t>
            </w:r>
            <w:proofErr w:type="spellStart"/>
            <w:r w:rsidRPr="00984DB5">
              <w:rPr>
                <w:color w:val="000000"/>
                <w:sz w:val="18"/>
                <w:szCs w:val="18"/>
              </w:rPr>
              <w:t>Samsung</w:t>
            </w:r>
            <w:proofErr w:type="spellEnd"/>
            <w:r w:rsidRPr="00984DB5">
              <w:rPr>
                <w:color w:val="000000"/>
                <w:sz w:val="18"/>
                <w:szCs w:val="18"/>
              </w:rPr>
              <w:t xml:space="preserve"> SL-M3820ND/</w:t>
            </w:r>
            <w:proofErr w:type="spellStart"/>
            <w:r w:rsidRPr="00984DB5">
              <w:rPr>
                <w:color w:val="000000"/>
                <w:sz w:val="18"/>
                <w:szCs w:val="18"/>
              </w:rPr>
              <w:t>ProXpress</w:t>
            </w:r>
            <w:proofErr w:type="spellEnd"/>
            <w:r w:rsidRPr="00984DB5">
              <w:rPr>
                <w:color w:val="000000"/>
                <w:sz w:val="18"/>
                <w:szCs w:val="18"/>
              </w:rPr>
              <w:t xml:space="preserve"> M4020ND, </w:t>
            </w:r>
            <w:proofErr w:type="gramStart"/>
            <w:r w:rsidRPr="00984DB5">
              <w:rPr>
                <w:color w:val="000000"/>
                <w:sz w:val="18"/>
                <w:szCs w:val="18"/>
              </w:rPr>
              <w:t>парт-номер</w:t>
            </w:r>
            <w:proofErr w:type="gramEnd"/>
            <w:r w:rsidRPr="00984DB5">
              <w:rPr>
                <w:color w:val="000000"/>
                <w:sz w:val="18"/>
                <w:szCs w:val="18"/>
              </w:rPr>
              <w:t xml:space="preserve"> JC91-01024A)</w:t>
            </w:r>
          </w:p>
        </w:tc>
        <w:tc>
          <w:tcPr>
            <w:tcW w:w="1293" w:type="pct"/>
            <w:gridSpan w:val="2"/>
            <w:tcBorders>
              <w:top w:val="nil"/>
              <w:left w:val="nil"/>
              <w:bottom w:val="single" w:sz="4" w:space="0" w:color="auto"/>
              <w:right w:val="single" w:sz="4" w:space="0" w:color="auto"/>
            </w:tcBorders>
            <w:shd w:val="clear" w:color="auto" w:fill="auto"/>
            <w:vAlign w:val="center"/>
            <w:hideMark/>
          </w:tcPr>
          <w:p w:rsidR="00033ED1" w:rsidRPr="00AB2AE7" w:rsidRDefault="00033ED1" w:rsidP="008E5469">
            <w:pPr>
              <w:jc w:val="center"/>
              <w:rPr>
                <w:color w:val="000000"/>
                <w:sz w:val="16"/>
                <w:szCs w:val="16"/>
              </w:rPr>
            </w:pPr>
          </w:p>
        </w:tc>
      </w:tr>
      <w:tr w:rsidR="00033ED1" w:rsidRPr="00984DB5" w:rsidTr="00565B1D">
        <w:trPr>
          <w:trHeight w:val="20"/>
        </w:trPr>
        <w:tc>
          <w:tcPr>
            <w:tcW w:w="319" w:type="pct"/>
            <w:tcBorders>
              <w:top w:val="nil"/>
              <w:left w:val="single" w:sz="4" w:space="0" w:color="auto"/>
              <w:bottom w:val="single" w:sz="4" w:space="0" w:color="auto"/>
              <w:right w:val="single" w:sz="4" w:space="0" w:color="auto"/>
            </w:tcBorders>
            <w:shd w:val="clear" w:color="auto" w:fill="auto"/>
            <w:vAlign w:val="center"/>
          </w:tcPr>
          <w:p w:rsidR="00033ED1" w:rsidRPr="00984DB5" w:rsidRDefault="00033ED1" w:rsidP="00984DB5">
            <w:pPr>
              <w:pStyle w:val="af5"/>
              <w:numPr>
                <w:ilvl w:val="0"/>
                <w:numId w:val="15"/>
              </w:numPr>
              <w:spacing w:after="0" w:line="240" w:lineRule="auto"/>
              <w:ind w:left="0" w:firstLine="0"/>
              <w:jc w:val="center"/>
              <w:rPr>
                <w:rFonts w:ascii="Times New Roman" w:hAnsi="Times New Roman"/>
                <w:color w:val="000000"/>
                <w:sz w:val="18"/>
                <w:szCs w:val="18"/>
              </w:rPr>
            </w:pPr>
          </w:p>
        </w:tc>
        <w:tc>
          <w:tcPr>
            <w:tcW w:w="3388" w:type="pct"/>
            <w:gridSpan w:val="2"/>
            <w:tcBorders>
              <w:top w:val="nil"/>
              <w:left w:val="nil"/>
              <w:bottom w:val="single" w:sz="4" w:space="0" w:color="auto"/>
              <w:right w:val="single" w:sz="4" w:space="0" w:color="auto"/>
            </w:tcBorders>
            <w:shd w:val="clear" w:color="auto" w:fill="auto"/>
            <w:vAlign w:val="bottom"/>
          </w:tcPr>
          <w:p w:rsidR="00033ED1" w:rsidRPr="00984DB5" w:rsidRDefault="00033ED1" w:rsidP="00984DB5">
            <w:pPr>
              <w:rPr>
                <w:color w:val="000000"/>
                <w:sz w:val="18"/>
                <w:szCs w:val="18"/>
              </w:rPr>
            </w:pPr>
            <w:r w:rsidRPr="00984DB5">
              <w:rPr>
                <w:color w:val="000000"/>
                <w:sz w:val="18"/>
                <w:szCs w:val="18"/>
              </w:rPr>
              <w:t xml:space="preserve">Ремонт </w:t>
            </w:r>
            <w:proofErr w:type="spellStart"/>
            <w:r w:rsidRPr="00984DB5">
              <w:rPr>
                <w:color w:val="000000"/>
                <w:sz w:val="18"/>
                <w:szCs w:val="18"/>
              </w:rPr>
              <w:t>Samsung</w:t>
            </w:r>
            <w:proofErr w:type="spellEnd"/>
            <w:r w:rsidRPr="00984DB5">
              <w:rPr>
                <w:color w:val="000000"/>
                <w:sz w:val="18"/>
                <w:szCs w:val="18"/>
              </w:rPr>
              <w:t xml:space="preserve"> SL-M3820ND/</w:t>
            </w:r>
            <w:proofErr w:type="spellStart"/>
            <w:r w:rsidRPr="00984DB5">
              <w:rPr>
                <w:color w:val="000000"/>
                <w:sz w:val="18"/>
                <w:szCs w:val="18"/>
              </w:rPr>
              <w:t>ProXpress</w:t>
            </w:r>
            <w:proofErr w:type="spellEnd"/>
            <w:r w:rsidRPr="00984DB5">
              <w:rPr>
                <w:color w:val="000000"/>
                <w:sz w:val="18"/>
                <w:szCs w:val="18"/>
              </w:rPr>
              <w:t xml:space="preserve"> M4020ND (восстановление работы блока лазера </w:t>
            </w:r>
            <w:proofErr w:type="spellStart"/>
            <w:r w:rsidRPr="00984DB5">
              <w:rPr>
                <w:color w:val="000000"/>
                <w:sz w:val="18"/>
                <w:szCs w:val="18"/>
              </w:rPr>
              <w:t>Samsung</w:t>
            </w:r>
            <w:proofErr w:type="spellEnd"/>
            <w:r w:rsidRPr="00984DB5">
              <w:rPr>
                <w:color w:val="000000"/>
                <w:sz w:val="18"/>
                <w:szCs w:val="18"/>
              </w:rPr>
              <w:t xml:space="preserve"> SL-M3820ND/</w:t>
            </w:r>
            <w:proofErr w:type="spellStart"/>
            <w:r w:rsidRPr="00984DB5">
              <w:rPr>
                <w:color w:val="000000"/>
                <w:sz w:val="18"/>
                <w:szCs w:val="18"/>
              </w:rPr>
              <w:t>ProXpress</w:t>
            </w:r>
            <w:proofErr w:type="spellEnd"/>
            <w:r w:rsidRPr="00984DB5">
              <w:rPr>
                <w:color w:val="000000"/>
                <w:sz w:val="18"/>
                <w:szCs w:val="18"/>
              </w:rPr>
              <w:t xml:space="preserve"> M4020ND, </w:t>
            </w:r>
            <w:proofErr w:type="gramStart"/>
            <w:r w:rsidRPr="00984DB5">
              <w:rPr>
                <w:color w:val="000000"/>
                <w:sz w:val="18"/>
                <w:szCs w:val="18"/>
              </w:rPr>
              <w:t>парт-номер</w:t>
            </w:r>
            <w:proofErr w:type="gramEnd"/>
            <w:r w:rsidRPr="00984DB5">
              <w:rPr>
                <w:color w:val="000000"/>
                <w:sz w:val="18"/>
                <w:szCs w:val="18"/>
              </w:rPr>
              <w:t xml:space="preserve"> JC97-04065A)</w:t>
            </w:r>
          </w:p>
        </w:tc>
        <w:tc>
          <w:tcPr>
            <w:tcW w:w="1293" w:type="pct"/>
            <w:gridSpan w:val="2"/>
            <w:tcBorders>
              <w:top w:val="nil"/>
              <w:left w:val="nil"/>
              <w:bottom w:val="single" w:sz="4" w:space="0" w:color="auto"/>
              <w:right w:val="single" w:sz="4" w:space="0" w:color="auto"/>
            </w:tcBorders>
            <w:shd w:val="clear" w:color="auto" w:fill="auto"/>
            <w:vAlign w:val="center"/>
            <w:hideMark/>
          </w:tcPr>
          <w:p w:rsidR="00033ED1" w:rsidRPr="00AB2AE7" w:rsidRDefault="00033ED1" w:rsidP="008E5469">
            <w:pPr>
              <w:jc w:val="center"/>
              <w:rPr>
                <w:color w:val="000000"/>
                <w:sz w:val="16"/>
                <w:szCs w:val="16"/>
              </w:rPr>
            </w:pPr>
          </w:p>
        </w:tc>
      </w:tr>
      <w:tr w:rsidR="00033ED1" w:rsidRPr="00984DB5" w:rsidTr="00565B1D">
        <w:trPr>
          <w:trHeight w:val="20"/>
        </w:trPr>
        <w:tc>
          <w:tcPr>
            <w:tcW w:w="319" w:type="pct"/>
            <w:tcBorders>
              <w:top w:val="nil"/>
              <w:left w:val="single" w:sz="4" w:space="0" w:color="auto"/>
              <w:bottom w:val="single" w:sz="4" w:space="0" w:color="auto"/>
              <w:right w:val="single" w:sz="4" w:space="0" w:color="auto"/>
            </w:tcBorders>
            <w:shd w:val="clear" w:color="auto" w:fill="auto"/>
            <w:vAlign w:val="center"/>
          </w:tcPr>
          <w:p w:rsidR="00033ED1" w:rsidRPr="00984DB5" w:rsidRDefault="00033ED1" w:rsidP="00984DB5">
            <w:pPr>
              <w:pStyle w:val="af5"/>
              <w:numPr>
                <w:ilvl w:val="0"/>
                <w:numId w:val="15"/>
              </w:numPr>
              <w:spacing w:after="0" w:line="240" w:lineRule="auto"/>
              <w:ind w:left="0" w:firstLine="0"/>
              <w:jc w:val="center"/>
              <w:rPr>
                <w:rFonts w:ascii="Times New Roman" w:hAnsi="Times New Roman"/>
                <w:color w:val="000000"/>
                <w:sz w:val="18"/>
                <w:szCs w:val="18"/>
              </w:rPr>
            </w:pPr>
          </w:p>
        </w:tc>
        <w:tc>
          <w:tcPr>
            <w:tcW w:w="3388" w:type="pct"/>
            <w:gridSpan w:val="2"/>
            <w:tcBorders>
              <w:top w:val="nil"/>
              <w:left w:val="nil"/>
              <w:bottom w:val="single" w:sz="4" w:space="0" w:color="auto"/>
              <w:right w:val="single" w:sz="4" w:space="0" w:color="auto"/>
            </w:tcBorders>
            <w:shd w:val="clear" w:color="auto" w:fill="auto"/>
            <w:vAlign w:val="bottom"/>
          </w:tcPr>
          <w:p w:rsidR="00033ED1" w:rsidRPr="00984DB5" w:rsidRDefault="00033ED1" w:rsidP="00984DB5">
            <w:pPr>
              <w:rPr>
                <w:color w:val="000000"/>
                <w:sz w:val="18"/>
                <w:szCs w:val="18"/>
              </w:rPr>
            </w:pPr>
            <w:r w:rsidRPr="00984DB5">
              <w:rPr>
                <w:color w:val="000000"/>
                <w:sz w:val="18"/>
                <w:szCs w:val="18"/>
              </w:rPr>
              <w:t xml:space="preserve">Ремонт </w:t>
            </w:r>
            <w:proofErr w:type="spellStart"/>
            <w:r w:rsidRPr="00984DB5">
              <w:rPr>
                <w:color w:val="000000"/>
                <w:sz w:val="18"/>
                <w:szCs w:val="18"/>
              </w:rPr>
              <w:t>Samsung</w:t>
            </w:r>
            <w:proofErr w:type="spellEnd"/>
            <w:r w:rsidRPr="00984DB5">
              <w:rPr>
                <w:color w:val="000000"/>
                <w:sz w:val="18"/>
                <w:szCs w:val="18"/>
              </w:rPr>
              <w:t xml:space="preserve"> SL-M3820ND/</w:t>
            </w:r>
            <w:proofErr w:type="spellStart"/>
            <w:r w:rsidRPr="00984DB5">
              <w:rPr>
                <w:color w:val="000000"/>
                <w:sz w:val="18"/>
                <w:szCs w:val="18"/>
              </w:rPr>
              <w:t>ProXpress</w:t>
            </w:r>
            <w:proofErr w:type="spellEnd"/>
            <w:r w:rsidRPr="00984DB5">
              <w:rPr>
                <w:color w:val="000000"/>
                <w:sz w:val="18"/>
                <w:szCs w:val="18"/>
              </w:rPr>
              <w:t xml:space="preserve"> M4020ND (восстановление работы вала </w:t>
            </w:r>
            <w:proofErr w:type="spellStart"/>
            <w:r w:rsidRPr="00984DB5">
              <w:rPr>
                <w:color w:val="000000"/>
                <w:sz w:val="18"/>
                <w:szCs w:val="18"/>
              </w:rPr>
              <w:t>перено</w:t>
            </w:r>
            <w:proofErr w:type="gramStart"/>
            <w:r w:rsidRPr="00984DB5">
              <w:rPr>
                <w:color w:val="000000"/>
                <w:sz w:val="18"/>
                <w:szCs w:val="18"/>
              </w:rPr>
              <w:t>c</w:t>
            </w:r>
            <w:proofErr w:type="gramEnd"/>
            <w:r w:rsidRPr="00984DB5">
              <w:rPr>
                <w:color w:val="000000"/>
                <w:sz w:val="18"/>
                <w:szCs w:val="18"/>
              </w:rPr>
              <w:t>а</w:t>
            </w:r>
            <w:proofErr w:type="spellEnd"/>
            <w:r w:rsidRPr="00984DB5">
              <w:rPr>
                <w:color w:val="000000"/>
                <w:sz w:val="18"/>
                <w:szCs w:val="18"/>
              </w:rPr>
              <w:t xml:space="preserve"> заряда </w:t>
            </w:r>
            <w:proofErr w:type="spellStart"/>
            <w:r w:rsidRPr="00984DB5">
              <w:rPr>
                <w:color w:val="000000"/>
                <w:sz w:val="18"/>
                <w:szCs w:val="18"/>
              </w:rPr>
              <w:t>Samsung</w:t>
            </w:r>
            <w:proofErr w:type="spellEnd"/>
            <w:r w:rsidRPr="00984DB5">
              <w:rPr>
                <w:color w:val="000000"/>
                <w:sz w:val="18"/>
                <w:szCs w:val="18"/>
              </w:rPr>
              <w:t xml:space="preserve"> SL-M3820ND/</w:t>
            </w:r>
            <w:proofErr w:type="spellStart"/>
            <w:r w:rsidRPr="00984DB5">
              <w:rPr>
                <w:color w:val="000000"/>
                <w:sz w:val="18"/>
                <w:szCs w:val="18"/>
              </w:rPr>
              <w:t>ProXpress</w:t>
            </w:r>
            <w:proofErr w:type="spellEnd"/>
            <w:r w:rsidRPr="00984DB5">
              <w:rPr>
                <w:color w:val="000000"/>
                <w:sz w:val="18"/>
                <w:szCs w:val="18"/>
              </w:rPr>
              <w:t xml:space="preserve"> M4020ND, парт-номер JC66-02842A)</w:t>
            </w:r>
          </w:p>
        </w:tc>
        <w:tc>
          <w:tcPr>
            <w:tcW w:w="1293" w:type="pct"/>
            <w:gridSpan w:val="2"/>
            <w:tcBorders>
              <w:top w:val="nil"/>
              <w:left w:val="nil"/>
              <w:bottom w:val="single" w:sz="4" w:space="0" w:color="auto"/>
              <w:right w:val="single" w:sz="4" w:space="0" w:color="auto"/>
            </w:tcBorders>
            <w:shd w:val="clear" w:color="auto" w:fill="auto"/>
            <w:vAlign w:val="center"/>
            <w:hideMark/>
          </w:tcPr>
          <w:p w:rsidR="00033ED1" w:rsidRPr="00AB2AE7" w:rsidRDefault="00033ED1" w:rsidP="008E5469">
            <w:pPr>
              <w:jc w:val="center"/>
              <w:rPr>
                <w:color w:val="000000"/>
                <w:sz w:val="16"/>
                <w:szCs w:val="16"/>
              </w:rPr>
            </w:pPr>
          </w:p>
        </w:tc>
      </w:tr>
      <w:tr w:rsidR="00033ED1" w:rsidRPr="00984DB5" w:rsidTr="00565B1D">
        <w:trPr>
          <w:trHeight w:val="20"/>
        </w:trPr>
        <w:tc>
          <w:tcPr>
            <w:tcW w:w="319" w:type="pct"/>
            <w:tcBorders>
              <w:top w:val="nil"/>
              <w:left w:val="single" w:sz="4" w:space="0" w:color="auto"/>
              <w:bottom w:val="single" w:sz="4" w:space="0" w:color="auto"/>
              <w:right w:val="single" w:sz="4" w:space="0" w:color="auto"/>
            </w:tcBorders>
            <w:shd w:val="clear" w:color="auto" w:fill="auto"/>
            <w:vAlign w:val="center"/>
          </w:tcPr>
          <w:p w:rsidR="00033ED1" w:rsidRPr="00984DB5" w:rsidRDefault="00033ED1" w:rsidP="00984DB5">
            <w:pPr>
              <w:pStyle w:val="af5"/>
              <w:numPr>
                <w:ilvl w:val="0"/>
                <w:numId w:val="15"/>
              </w:numPr>
              <w:spacing w:after="0" w:line="240" w:lineRule="auto"/>
              <w:ind w:left="0" w:firstLine="0"/>
              <w:jc w:val="center"/>
              <w:rPr>
                <w:rFonts w:ascii="Times New Roman" w:hAnsi="Times New Roman"/>
                <w:color w:val="000000"/>
                <w:sz w:val="18"/>
                <w:szCs w:val="18"/>
              </w:rPr>
            </w:pPr>
          </w:p>
        </w:tc>
        <w:tc>
          <w:tcPr>
            <w:tcW w:w="3388" w:type="pct"/>
            <w:gridSpan w:val="2"/>
            <w:tcBorders>
              <w:top w:val="nil"/>
              <w:left w:val="nil"/>
              <w:bottom w:val="single" w:sz="4" w:space="0" w:color="auto"/>
              <w:right w:val="single" w:sz="4" w:space="0" w:color="auto"/>
            </w:tcBorders>
            <w:shd w:val="clear" w:color="auto" w:fill="auto"/>
            <w:vAlign w:val="bottom"/>
          </w:tcPr>
          <w:p w:rsidR="00033ED1" w:rsidRPr="00984DB5" w:rsidRDefault="00033ED1" w:rsidP="00984DB5">
            <w:pPr>
              <w:rPr>
                <w:color w:val="000000"/>
                <w:sz w:val="18"/>
                <w:szCs w:val="18"/>
              </w:rPr>
            </w:pPr>
            <w:r w:rsidRPr="00984DB5">
              <w:rPr>
                <w:color w:val="000000"/>
                <w:sz w:val="18"/>
                <w:szCs w:val="18"/>
              </w:rPr>
              <w:t xml:space="preserve">Ремонт </w:t>
            </w:r>
            <w:proofErr w:type="spellStart"/>
            <w:r w:rsidRPr="00984DB5">
              <w:rPr>
                <w:color w:val="000000"/>
                <w:sz w:val="18"/>
                <w:szCs w:val="18"/>
              </w:rPr>
              <w:t>Samsung</w:t>
            </w:r>
            <w:proofErr w:type="spellEnd"/>
            <w:r w:rsidRPr="00984DB5">
              <w:rPr>
                <w:color w:val="000000"/>
                <w:sz w:val="18"/>
                <w:szCs w:val="18"/>
              </w:rPr>
              <w:t xml:space="preserve"> SL-M3820ND/</w:t>
            </w:r>
            <w:proofErr w:type="spellStart"/>
            <w:r w:rsidRPr="00984DB5">
              <w:rPr>
                <w:color w:val="000000"/>
                <w:sz w:val="18"/>
                <w:szCs w:val="18"/>
              </w:rPr>
              <w:t>ProXpress</w:t>
            </w:r>
            <w:proofErr w:type="spellEnd"/>
            <w:r w:rsidRPr="00984DB5">
              <w:rPr>
                <w:color w:val="000000"/>
                <w:sz w:val="18"/>
                <w:szCs w:val="18"/>
              </w:rPr>
              <w:t xml:space="preserve"> M4020ND (восстановление </w:t>
            </w:r>
            <w:proofErr w:type="gramStart"/>
            <w:r w:rsidRPr="00984DB5">
              <w:rPr>
                <w:color w:val="000000"/>
                <w:sz w:val="18"/>
                <w:szCs w:val="18"/>
              </w:rPr>
              <w:t>работы держателя ролика отделения бумаги</w:t>
            </w:r>
            <w:proofErr w:type="gramEnd"/>
            <w:r w:rsidRPr="00984DB5">
              <w:rPr>
                <w:color w:val="000000"/>
                <w:sz w:val="18"/>
                <w:szCs w:val="18"/>
              </w:rPr>
              <w:t xml:space="preserve"> из кассеты </w:t>
            </w:r>
            <w:proofErr w:type="spellStart"/>
            <w:r w:rsidRPr="00984DB5">
              <w:rPr>
                <w:color w:val="000000"/>
                <w:sz w:val="18"/>
                <w:szCs w:val="18"/>
              </w:rPr>
              <w:t>Samsung</w:t>
            </w:r>
            <w:proofErr w:type="spellEnd"/>
            <w:r w:rsidRPr="00984DB5">
              <w:rPr>
                <w:color w:val="000000"/>
                <w:sz w:val="18"/>
                <w:szCs w:val="18"/>
              </w:rPr>
              <w:t xml:space="preserve"> SL-M3820ND/</w:t>
            </w:r>
            <w:proofErr w:type="spellStart"/>
            <w:r w:rsidRPr="00984DB5">
              <w:rPr>
                <w:color w:val="000000"/>
                <w:sz w:val="18"/>
                <w:szCs w:val="18"/>
              </w:rPr>
              <w:t>ProXpress</w:t>
            </w:r>
            <w:proofErr w:type="spellEnd"/>
            <w:r w:rsidRPr="00984DB5">
              <w:rPr>
                <w:color w:val="000000"/>
                <w:sz w:val="18"/>
                <w:szCs w:val="18"/>
              </w:rPr>
              <w:t xml:space="preserve"> M4020ND, парт-номер JC61-04327A)</w:t>
            </w:r>
          </w:p>
        </w:tc>
        <w:tc>
          <w:tcPr>
            <w:tcW w:w="1293" w:type="pct"/>
            <w:gridSpan w:val="2"/>
            <w:tcBorders>
              <w:top w:val="nil"/>
              <w:left w:val="nil"/>
              <w:bottom w:val="single" w:sz="4" w:space="0" w:color="auto"/>
              <w:right w:val="single" w:sz="4" w:space="0" w:color="auto"/>
            </w:tcBorders>
            <w:shd w:val="clear" w:color="auto" w:fill="auto"/>
            <w:vAlign w:val="center"/>
            <w:hideMark/>
          </w:tcPr>
          <w:p w:rsidR="00033ED1" w:rsidRPr="00AB2AE7" w:rsidRDefault="00033ED1" w:rsidP="008E5469">
            <w:pPr>
              <w:jc w:val="center"/>
              <w:rPr>
                <w:color w:val="000000"/>
                <w:sz w:val="16"/>
                <w:szCs w:val="16"/>
              </w:rPr>
            </w:pPr>
          </w:p>
        </w:tc>
      </w:tr>
      <w:tr w:rsidR="00033ED1" w:rsidRPr="00984DB5" w:rsidTr="00565B1D">
        <w:trPr>
          <w:trHeight w:val="20"/>
        </w:trPr>
        <w:tc>
          <w:tcPr>
            <w:tcW w:w="319" w:type="pct"/>
            <w:tcBorders>
              <w:top w:val="nil"/>
              <w:left w:val="single" w:sz="4" w:space="0" w:color="auto"/>
              <w:bottom w:val="single" w:sz="4" w:space="0" w:color="auto"/>
              <w:right w:val="single" w:sz="4" w:space="0" w:color="auto"/>
            </w:tcBorders>
            <w:shd w:val="clear" w:color="auto" w:fill="auto"/>
            <w:vAlign w:val="center"/>
          </w:tcPr>
          <w:p w:rsidR="00033ED1" w:rsidRPr="00984DB5" w:rsidRDefault="00033ED1" w:rsidP="00984DB5">
            <w:pPr>
              <w:pStyle w:val="af5"/>
              <w:numPr>
                <w:ilvl w:val="0"/>
                <w:numId w:val="15"/>
              </w:numPr>
              <w:spacing w:after="0" w:line="240" w:lineRule="auto"/>
              <w:ind w:left="0" w:firstLine="0"/>
              <w:jc w:val="center"/>
              <w:rPr>
                <w:rFonts w:ascii="Times New Roman" w:hAnsi="Times New Roman"/>
                <w:color w:val="000000"/>
                <w:sz w:val="18"/>
                <w:szCs w:val="18"/>
              </w:rPr>
            </w:pPr>
          </w:p>
        </w:tc>
        <w:tc>
          <w:tcPr>
            <w:tcW w:w="3388" w:type="pct"/>
            <w:gridSpan w:val="2"/>
            <w:tcBorders>
              <w:top w:val="nil"/>
              <w:left w:val="nil"/>
              <w:bottom w:val="single" w:sz="4" w:space="0" w:color="auto"/>
              <w:right w:val="single" w:sz="4" w:space="0" w:color="auto"/>
            </w:tcBorders>
            <w:shd w:val="clear" w:color="auto" w:fill="auto"/>
            <w:vAlign w:val="bottom"/>
          </w:tcPr>
          <w:p w:rsidR="00033ED1" w:rsidRPr="00984DB5" w:rsidRDefault="00033ED1" w:rsidP="00984DB5">
            <w:pPr>
              <w:rPr>
                <w:color w:val="000000"/>
                <w:sz w:val="18"/>
                <w:szCs w:val="18"/>
              </w:rPr>
            </w:pPr>
            <w:r w:rsidRPr="00984DB5">
              <w:rPr>
                <w:color w:val="000000"/>
                <w:sz w:val="18"/>
                <w:szCs w:val="18"/>
              </w:rPr>
              <w:t xml:space="preserve">Ремонт </w:t>
            </w:r>
            <w:proofErr w:type="spellStart"/>
            <w:r w:rsidRPr="00984DB5">
              <w:rPr>
                <w:color w:val="000000"/>
                <w:sz w:val="18"/>
                <w:szCs w:val="18"/>
              </w:rPr>
              <w:t>Samsung</w:t>
            </w:r>
            <w:proofErr w:type="spellEnd"/>
            <w:r w:rsidRPr="00984DB5">
              <w:rPr>
                <w:color w:val="000000"/>
                <w:sz w:val="18"/>
                <w:szCs w:val="18"/>
              </w:rPr>
              <w:t xml:space="preserve"> SL-M3820ND/</w:t>
            </w:r>
            <w:proofErr w:type="spellStart"/>
            <w:r w:rsidRPr="00984DB5">
              <w:rPr>
                <w:color w:val="000000"/>
                <w:sz w:val="18"/>
                <w:szCs w:val="18"/>
              </w:rPr>
              <w:t>ProXpress</w:t>
            </w:r>
            <w:proofErr w:type="spellEnd"/>
            <w:r w:rsidRPr="00984DB5">
              <w:rPr>
                <w:color w:val="000000"/>
                <w:sz w:val="18"/>
                <w:szCs w:val="18"/>
              </w:rPr>
              <w:t xml:space="preserve"> M4020ND (восстановление работы дуплекса в сборе </w:t>
            </w:r>
            <w:proofErr w:type="spellStart"/>
            <w:r w:rsidRPr="00984DB5">
              <w:rPr>
                <w:color w:val="000000"/>
                <w:sz w:val="18"/>
                <w:szCs w:val="18"/>
              </w:rPr>
              <w:t>Samsung</w:t>
            </w:r>
            <w:proofErr w:type="spellEnd"/>
            <w:r w:rsidRPr="00984DB5">
              <w:rPr>
                <w:color w:val="000000"/>
                <w:sz w:val="18"/>
                <w:szCs w:val="18"/>
              </w:rPr>
              <w:t xml:space="preserve"> SL-M3820ND/</w:t>
            </w:r>
            <w:proofErr w:type="spellStart"/>
            <w:r w:rsidRPr="00984DB5">
              <w:rPr>
                <w:color w:val="000000"/>
                <w:sz w:val="18"/>
                <w:szCs w:val="18"/>
              </w:rPr>
              <w:t>ProXpress</w:t>
            </w:r>
            <w:proofErr w:type="spellEnd"/>
            <w:r w:rsidRPr="00984DB5">
              <w:rPr>
                <w:color w:val="000000"/>
                <w:sz w:val="18"/>
                <w:szCs w:val="18"/>
              </w:rPr>
              <w:t xml:space="preserve"> M4020ND, </w:t>
            </w:r>
            <w:proofErr w:type="gramStart"/>
            <w:r w:rsidRPr="00984DB5">
              <w:rPr>
                <w:color w:val="000000"/>
                <w:sz w:val="18"/>
                <w:szCs w:val="18"/>
              </w:rPr>
              <w:t>парт-номер</w:t>
            </w:r>
            <w:proofErr w:type="gramEnd"/>
            <w:r w:rsidRPr="00984DB5">
              <w:rPr>
                <w:color w:val="000000"/>
                <w:sz w:val="18"/>
                <w:szCs w:val="18"/>
              </w:rPr>
              <w:t xml:space="preserve"> JC90-01232A)</w:t>
            </w:r>
          </w:p>
        </w:tc>
        <w:tc>
          <w:tcPr>
            <w:tcW w:w="1293" w:type="pct"/>
            <w:gridSpan w:val="2"/>
            <w:tcBorders>
              <w:top w:val="nil"/>
              <w:left w:val="nil"/>
              <w:bottom w:val="single" w:sz="4" w:space="0" w:color="auto"/>
              <w:right w:val="single" w:sz="4" w:space="0" w:color="auto"/>
            </w:tcBorders>
            <w:shd w:val="clear" w:color="auto" w:fill="auto"/>
            <w:vAlign w:val="center"/>
            <w:hideMark/>
          </w:tcPr>
          <w:p w:rsidR="00033ED1" w:rsidRPr="00AB2AE7" w:rsidRDefault="00033ED1" w:rsidP="008E5469">
            <w:pPr>
              <w:jc w:val="center"/>
              <w:rPr>
                <w:color w:val="000000"/>
                <w:sz w:val="16"/>
                <w:szCs w:val="16"/>
              </w:rPr>
            </w:pPr>
          </w:p>
        </w:tc>
      </w:tr>
      <w:tr w:rsidR="00033ED1" w:rsidRPr="00984DB5" w:rsidTr="00565B1D">
        <w:trPr>
          <w:trHeight w:val="20"/>
        </w:trPr>
        <w:tc>
          <w:tcPr>
            <w:tcW w:w="319" w:type="pct"/>
            <w:tcBorders>
              <w:top w:val="nil"/>
              <w:left w:val="single" w:sz="4" w:space="0" w:color="auto"/>
              <w:bottom w:val="single" w:sz="4" w:space="0" w:color="auto"/>
              <w:right w:val="single" w:sz="4" w:space="0" w:color="auto"/>
            </w:tcBorders>
            <w:shd w:val="clear" w:color="auto" w:fill="auto"/>
            <w:vAlign w:val="center"/>
          </w:tcPr>
          <w:p w:rsidR="00033ED1" w:rsidRPr="00984DB5" w:rsidRDefault="00033ED1" w:rsidP="00984DB5">
            <w:pPr>
              <w:pStyle w:val="af5"/>
              <w:numPr>
                <w:ilvl w:val="0"/>
                <w:numId w:val="15"/>
              </w:numPr>
              <w:spacing w:after="0" w:line="240" w:lineRule="auto"/>
              <w:ind w:left="0" w:firstLine="0"/>
              <w:jc w:val="center"/>
              <w:rPr>
                <w:rFonts w:ascii="Times New Roman" w:hAnsi="Times New Roman"/>
                <w:color w:val="000000"/>
                <w:sz w:val="18"/>
                <w:szCs w:val="18"/>
              </w:rPr>
            </w:pPr>
          </w:p>
        </w:tc>
        <w:tc>
          <w:tcPr>
            <w:tcW w:w="3388" w:type="pct"/>
            <w:gridSpan w:val="2"/>
            <w:tcBorders>
              <w:top w:val="nil"/>
              <w:left w:val="nil"/>
              <w:bottom w:val="single" w:sz="4" w:space="0" w:color="auto"/>
              <w:right w:val="single" w:sz="4" w:space="0" w:color="auto"/>
            </w:tcBorders>
            <w:shd w:val="clear" w:color="auto" w:fill="auto"/>
            <w:vAlign w:val="bottom"/>
          </w:tcPr>
          <w:p w:rsidR="00033ED1" w:rsidRPr="00984DB5" w:rsidRDefault="00033ED1" w:rsidP="00984DB5">
            <w:pPr>
              <w:rPr>
                <w:color w:val="000000"/>
                <w:sz w:val="18"/>
                <w:szCs w:val="18"/>
              </w:rPr>
            </w:pPr>
            <w:r w:rsidRPr="00984DB5">
              <w:rPr>
                <w:color w:val="000000"/>
                <w:sz w:val="18"/>
                <w:szCs w:val="18"/>
              </w:rPr>
              <w:t xml:space="preserve">Ремонт </w:t>
            </w:r>
            <w:proofErr w:type="spellStart"/>
            <w:r w:rsidRPr="00984DB5">
              <w:rPr>
                <w:color w:val="000000"/>
                <w:sz w:val="18"/>
                <w:szCs w:val="18"/>
              </w:rPr>
              <w:t>Samsung</w:t>
            </w:r>
            <w:proofErr w:type="spellEnd"/>
            <w:r w:rsidRPr="00984DB5">
              <w:rPr>
                <w:color w:val="000000"/>
                <w:sz w:val="18"/>
                <w:szCs w:val="18"/>
              </w:rPr>
              <w:t xml:space="preserve"> SL-M3820ND/</w:t>
            </w:r>
            <w:proofErr w:type="spellStart"/>
            <w:r w:rsidRPr="00984DB5">
              <w:rPr>
                <w:color w:val="000000"/>
                <w:sz w:val="18"/>
                <w:szCs w:val="18"/>
              </w:rPr>
              <w:t>ProXpress</w:t>
            </w:r>
            <w:proofErr w:type="spellEnd"/>
            <w:r w:rsidRPr="00984DB5">
              <w:rPr>
                <w:color w:val="000000"/>
                <w:sz w:val="18"/>
                <w:szCs w:val="18"/>
              </w:rPr>
              <w:t xml:space="preserve"> M4020ND (восстановление работы крышки задней </w:t>
            </w:r>
            <w:proofErr w:type="spellStart"/>
            <w:r w:rsidRPr="00984DB5">
              <w:rPr>
                <w:color w:val="000000"/>
                <w:sz w:val="18"/>
                <w:szCs w:val="18"/>
              </w:rPr>
              <w:t>Samsung</w:t>
            </w:r>
            <w:proofErr w:type="spellEnd"/>
            <w:r w:rsidRPr="00984DB5">
              <w:rPr>
                <w:color w:val="000000"/>
                <w:sz w:val="18"/>
                <w:szCs w:val="18"/>
              </w:rPr>
              <w:t xml:space="preserve"> SL-M3820ND/</w:t>
            </w:r>
            <w:proofErr w:type="spellStart"/>
            <w:r w:rsidRPr="00984DB5">
              <w:rPr>
                <w:color w:val="000000"/>
                <w:sz w:val="18"/>
                <w:szCs w:val="18"/>
              </w:rPr>
              <w:t>ProXpress</w:t>
            </w:r>
            <w:proofErr w:type="spellEnd"/>
            <w:r w:rsidRPr="00984DB5">
              <w:rPr>
                <w:color w:val="000000"/>
                <w:sz w:val="18"/>
                <w:szCs w:val="18"/>
              </w:rPr>
              <w:t xml:space="preserve"> M4020ND, </w:t>
            </w:r>
            <w:proofErr w:type="gramStart"/>
            <w:r w:rsidRPr="00984DB5">
              <w:rPr>
                <w:color w:val="000000"/>
                <w:sz w:val="18"/>
                <w:szCs w:val="18"/>
              </w:rPr>
              <w:t>парт-номер</w:t>
            </w:r>
            <w:proofErr w:type="gramEnd"/>
            <w:r w:rsidRPr="00984DB5">
              <w:rPr>
                <w:color w:val="000000"/>
                <w:sz w:val="18"/>
                <w:szCs w:val="18"/>
              </w:rPr>
              <w:t xml:space="preserve"> JC95-01303C)</w:t>
            </w:r>
          </w:p>
        </w:tc>
        <w:tc>
          <w:tcPr>
            <w:tcW w:w="1293" w:type="pct"/>
            <w:gridSpan w:val="2"/>
            <w:tcBorders>
              <w:top w:val="nil"/>
              <w:left w:val="nil"/>
              <w:bottom w:val="single" w:sz="4" w:space="0" w:color="auto"/>
              <w:right w:val="single" w:sz="4" w:space="0" w:color="auto"/>
            </w:tcBorders>
            <w:shd w:val="clear" w:color="auto" w:fill="auto"/>
            <w:vAlign w:val="center"/>
            <w:hideMark/>
          </w:tcPr>
          <w:p w:rsidR="00033ED1" w:rsidRPr="00AB2AE7" w:rsidRDefault="00033ED1" w:rsidP="008E5469">
            <w:pPr>
              <w:jc w:val="center"/>
              <w:rPr>
                <w:color w:val="000000"/>
                <w:sz w:val="16"/>
                <w:szCs w:val="16"/>
              </w:rPr>
            </w:pPr>
          </w:p>
        </w:tc>
      </w:tr>
      <w:tr w:rsidR="00033ED1" w:rsidRPr="00984DB5" w:rsidTr="00565B1D">
        <w:trPr>
          <w:trHeight w:val="20"/>
        </w:trPr>
        <w:tc>
          <w:tcPr>
            <w:tcW w:w="319" w:type="pct"/>
            <w:tcBorders>
              <w:top w:val="nil"/>
              <w:left w:val="single" w:sz="4" w:space="0" w:color="auto"/>
              <w:bottom w:val="single" w:sz="4" w:space="0" w:color="auto"/>
              <w:right w:val="single" w:sz="4" w:space="0" w:color="auto"/>
            </w:tcBorders>
            <w:shd w:val="clear" w:color="auto" w:fill="auto"/>
            <w:vAlign w:val="center"/>
          </w:tcPr>
          <w:p w:rsidR="00033ED1" w:rsidRPr="00984DB5" w:rsidRDefault="00033ED1" w:rsidP="00984DB5">
            <w:pPr>
              <w:pStyle w:val="af5"/>
              <w:numPr>
                <w:ilvl w:val="0"/>
                <w:numId w:val="15"/>
              </w:numPr>
              <w:spacing w:after="0" w:line="240" w:lineRule="auto"/>
              <w:ind w:left="0" w:firstLine="0"/>
              <w:jc w:val="center"/>
              <w:rPr>
                <w:rFonts w:ascii="Times New Roman" w:hAnsi="Times New Roman"/>
                <w:color w:val="000000"/>
                <w:sz w:val="18"/>
                <w:szCs w:val="18"/>
              </w:rPr>
            </w:pPr>
          </w:p>
        </w:tc>
        <w:tc>
          <w:tcPr>
            <w:tcW w:w="3388" w:type="pct"/>
            <w:gridSpan w:val="2"/>
            <w:tcBorders>
              <w:top w:val="nil"/>
              <w:left w:val="nil"/>
              <w:bottom w:val="single" w:sz="4" w:space="0" w:color="auto"/>
              <w:right w:val="single" w:sz="4" w:space="0" w:color="auto"/>
            </w:tcBorders>
            <w:shd w:val="clear" w:color="auto" w:fill="auto"/>
            <w:vAlign w:val="bottom"/>
          </w:tcPr>
          <w:p w:rsidR="00033ED1" w:rsidRPr="00984DB5" w:rsidRDefault="00033ED1" w:rsidP="00984DB5">
            <w:pPr>
              <w:rPr>
                <w:color w:val="000000"/>
                <w:sz w:val="18"/>
                <w:szCs w:val="18"/>
              </w:rPr>
            </w:pPr>
            <w:r w:rsidRPr="00984DB5">
              <w:rPr>
                <w:color w:val="000000"/>
                <w:sz w:val="18"/>
                <w:szCs w:val="18"/>
              </w:rPr>
              <w:t xml:space="preserve">Ремонт </w:t>
            </w:r>
            <w:proofErr w:type="spellStart"/>
            <w:r w:rsidRPr="00984DB5">
              <w:rPr>
                <w:color w:val="000000"/>
                <w:sz w:val="18"/>
                <w:szCs w:val="18"/>
              </w:rPr>
              <w:t>Samsung</w:t>
            </w:r>
            <w:proofErr w:type="spellEnd"/>
            <w:r w:rsidRPr="00984DB5">
              <w:rPr>
                <w:color w:val="000000"/>
                <w:sz w:val="18"/>
                <w:szCs w:val="18"/>
              </w:rPr>
              <w:t xml:space="preserve"> SL-M3820ND/</w:t>
            </w:r>
            <w:proofErr w:type="spellStart"/>
            <w:r w:rsidRPr="00984DB5">
              <w:rPr>
                <w:color w:val="000000"/>
                <w:sz w:val="18"/>
                <w:szCs w:val="18"/>
              </w:rPr>
              <w:t>ProXpress</w:t>
            </w:r>
            <w:proofErr w:type="spellEnd"/>
            <w:r w:rsidRPr="00984DB5">
              <w:rPr>
                <w:color w:val="000000"/>
                <w:sz w:val="18"/>
                <w:szCs w:val="18"/>
              </w:rPr>
              <w:t xml:space="preserve"> M4020ND (восстановление работы крышки передняя (серая) </w:t>
            </w:r>
            <w:proofErr w:type="spellStart"/>
            <w:r w:rsidRPr="00984DB5">
              <w:rPr>
                <w:color w:val="000000"/>
                <w:sz w:val="18"/>
                <w:szCs w:val="18"/>
              </w:rPr>
              <w:t>Samsung</w:t>
            </w:r>
            <w:proofErr w:type="spellEnd"/>
            <w:r w:rsidRPr="00984DB5">
              <w:rPr>
                <w:color w:val="000000"/>
                <w:sz w:val="18"/>
                <w:szCs w:val="18"/>
              </w:rPr>
              <w:t xml:space="preserve"> SL-M3820ND/</w:t>
            </w:r>
            <w:proofErr w:type="spellStart"/>
            <w:r w:rsidRPr="00984DB5">
              <w:rPr>
                <w:color w:val="000000"/>
                <w:sz w:val="18"/>
                <w:szCs w:val="18"/>
              </w:rPr>
              <w:t>ProXpress</w:t>
            </w:r>
            <w:proofErr w:type="spellEnd"/>
            <w:r w:rsidRPr="00984DB5">
              <w:rPr>
                <w:color w:val="000000"/>
                <w:sz w:val="18"/>
                <w:szCs w:val="18"/>
              </w:rPr>
              <w:t xml:space="preserve"> M4020ND, </w:t>
            </w:r>
            <w:proofErr w:type="gramStart"/>
            <w:r w:rsidRPr="00984DB5">
              <w:rPr>
                <w:color w:val="000000"/>
                <w:sz w:val="18"/>
                <w:szCs w:val="18"/>
              </w:rPr>
              <w:t>парт-номер</w:t>
            </w:r>
            <w:proofErr w:type="gramEnd"/>
            <w:r w:rsidRPr="00984DB5">
              <w:rPr>
                <w:color w:val="000000"/>
                <w:sz w:val="18"/>
                <w:szCs w:val="18"/>
              </w:rPr>
              <w:t xml:space="preserve"> JC95-01840C)</w:t>
            </w:r>
          </w:p>
        </w:tc>
        <w:tc>
          <w:tcPr>
            <w:tcW w:w="1293" w:type="pct"/>
            <w:gridSpan w:val="2"/>
            <w:tcBorders>
              <w:top w:val="nil"/>
              <w:left w:val="nil"/>
              <w:bottom w:val="single" w:sz="4" w:space="0" w:color="auto"/>
              <w:right w:val="single" w:sz="4" w:space="0" w:color="auto"/>
            </w:tcBorders>
            <w:shd w:val="clear" w:color="auto" w:fill="auto"/>
            <w:vAlign w:val="center"/>
            <w:hideMark/>
          </w:tcPr>
          <w:p w:rsidR="00033ED1" w:rsidRPr="00AB2AE7" w:rsidRDefault="00033ED1" w:rsidP="008E5469">
            <w:pPr>
              <w:jc w:val="center"/>
              <w:rPr>
                <w:color w:val="000000"/>
                <w:sz w:val="16"/>
                <w:szCs w:val="16"/>
              </w:rPr>
            </w:pPr>
          </w:p>
        </w:tc>
      </w:tr>
      <w:tr w:rsidR="00033ED1" w:rsidRPr="00984DB5" w:rsidTr="00565B1D">
        <w:trPr>
          <w:trHeight w:val="20"/>
        </w:trPr>
        <w:tc>
          <w:tcPr>
            <w:tcW w:w="319" w:type="pct"/>
            <w:tcBorders>
              <w:top w:val="nil"/>
              <w:left w:val="single" w:sz="4" w:space="0" w:color="auto"/>
              <w:bottom w:val="single" w:sz="4" w:space="0" w:color="auto"/>
              <w:right w:val="single" w:sz="4" w:space="0" w:color="auto"/>
            </w:tcBorders>
            <w:shd w:val="clear" w:color="auto" w:fill="auto"/>
            <w:vAlign w:val="center"/>
          </w:tcPr>
          <w:p w:rsidR="00033ED1" w:rsidRPr="00984DB5" w:rsidRDefault="00033ED1" w:rsidP="00984DB5">
            <w:pPr>
              <w:pStyle w:val="af5"/>
              <w:numPr>
                <w:ilvl w:val="0"/>
                <w:numId w:val="15"/>
              </w:numPr>
              <w:spacing w:after="0" w:line="240" w:lineRule="auto"/>
              <w:ind w:left="0" w:firstLine="0"/>
              <w:jc w:val="center"/>
              <w:rPr>
                <w:rFonts w:ascii="Times New Roman" w:hAnsi="Times New Roman"/>
                <w:color w:val="000000"/>
                <w:sz w:val="18"/>
                <w:szCs w:val="18"/>
              </w:rPr>
            </w:pPr>
          </w:p>
        </w:tc>
        <w:tc>
          <w:tcPr>
            <w:tcW w:w="3388" w:type="pct"/>
            <w:gridSpan w:val="2"/>
            <w:tcBorders>
              <w:top w:val="nil"/>
              <w:left w:val="nil"/>
              <w:bottom w:val="single" w:sz="4" w:space="0" w:color="auto"/>
              <w:right w:val="single" w:sz="4" w:space="0" w:color="auto"/>
            </w:tcBorders>
            <w:shd w:val="clear" w:color="auto" w:fill="auto"/>
            <w:vAlign w:val="bottom"/>
          </w:tcPr>
          <w:p w:rsidR="00033ED1" w:rsidRPr="00984DB5" w:rsidRDefault="00033ED1" w:rsidP="00984DB5">
            <w:pPr>
              <w:rPr>
                <w:color w:val="000000"/>
                <w:sz w:val="18"/>
                <w:szCs w:val="18"/>
              </w:rPr>
            </w:pPr>
            <w:r w:rsidRPr="00984DB5">
              <w:rPr>
                <w:color w:val="000000"/>
                <w:sz w:val="18"/>
                <w:szCs w:val="18"/>
              </w:rPr>
              <w:t xml:space="preserve">Ремонт </w:t>
            </w:r>
            <w:proofErr w:type="spellStart"/>
            <w:r w:rsidRPr="00984DB5">
              <w:rPr>
                <w:color w:val="000000"/>
                <w:sz w:val="18"/>
                <w:szCs w:val="18"/>
              </w:rPr>
              <w:t>Samsung</w:t>
            </w:r>
            <w:proofErr w:type="spellEnd"/>
            <w:r w:rsidRPr="00984DB5">
              <w:rPr>
                <w:color w:val="000000"/>
                <w:sz w:val="18"/>
                <w:szCs w:val="18"/>
              </w:rPr>
              <w:t xml:space="preserve"> SL-M3820ND/</w:t>
            </w:r>
            <w:proofErr w:type="spellStart"/>
            <w:r w:rsidRPr="00984DB5">
              <w:rPr>
                <w:color w:val="000000"/>
                <w:sz w:val="18"/>
                <w:szCs w:val="18"/>
              </w:rPr>
              <w:t>ProXpress</w:t>
            </w:r>
            <w:proofErr w:type="spellEnd"/>
            <w:r w:rsidRPr="00984DB5">
              <w:rPr>
                <w:color w:val="000000"/>
                <w:sz w:val="18"/>
                <w:szCs w:val="18"/>
              </w:rPr>
              <w:t xml:space="preserve"> M4020ND (восстановление работы муфты главного редуктора </w:t>
            </w:r>
            <w:proofErr w:type="spellStart"/>
            <w:r w:rsidRPr="00984DB5">
              <w:rPr>
                <w:color w:val="000000"/>
                <w:sz w:val="18"/>
                <w:szCs w:val="18"/>
              </w:rPr>
              <w:t>Samsung</w:t>
            </w:r>
            <w:proofErr w:type="spellEnd"/>
            <w:r w:rsidRPr="00984DB5">
              <w:rPr>
                <w:color w:val="000000"/>
                <w:sz w:val="18"/>
                <w:szCs w:val="18"/>
              </w:rPr>
              <w:t xml:space="preserve"> SL-M3820ND/</w:t>
            </w:r>
            <w:proofErr w:type="spellStart"/>
            <w:r w:rsidRPr="00984DB5">
              <w:rPr>
                <w:color w:val="000000"/>
                <w:sz w:val="18"/>
                <w:szCs w:val="18"/>
              </w:rPr>
              <w:t>ProXpress</w:t>
            </w:r>
            <w:proofErr w:type="spellEnd"/>
            <w:r w:rsidRPr="00984DB5">
              <w:rPr>
                <w:color w:val="000000"/>
                <w:sz w:val="18"/>
                <w:szCs w:val="18"/>
              </w:rPr>
              <w:t xml:space="preserve"> M4020ND, </w:t>
            </w:r>
            <w:proofErr w:type="gramStart"/>
            <w:r w:rsidRPr="00984DB5">
              <w:rPr>
                <w:color w:val="000000"/>
                <w:sz w:val="18"/>
                <w:szCs w:val="18"/>
              </w:rPr>
              <w:t>парт-номер</w:t>
            </w:r>
            <w:proofErr w:type="gramEnd"/>
            <w:r w:rsidRPr="00984DB5">
              <w:rPr>
                <w:color w:val="000000"/>
                <w:sz w:val="18"/>
                <w:szCs w:val="18"/>
              </w:rPr>
              <w:t xml:space="preserve"> JC67-00504A)</w:t>
            </w:r>
          </w:p>
        </w:tc>
        <w:tc>
          <w:tcPr>
            <w:tcW w:w="1293" w:type="pct"/>
            <w:gridSpan w:val="2"/>
            <w:tcBorders>
              <w:top w:val="nil"/>
              <w:left w:val="nil"/>
              <w:bottom w:val="single" w:sz="4" w:space="0" w:color="auto"/>
              <w:right w:val="single" w:sz="4" w:space="0" w:color="auto"/>
            </w:tcBorders>
            <w:shd w:val="clear" w:color="auto" w:fill="auto"/>
            <w:vAlign w:val="center"/>
            <w:hideMark/>
          </w:tcPr>
          <w:p w:rsidR="00033ED1" w:rsidRPr="00AB2AE7" w:rsidRDefault="00033ED1" w:rsidP="008E5469">
            <w:pPr>
              <w:jc w:val="center"/>
              <w:rPr>
                <w:color w:val="000000"/>
                <w:sz w:val="16"/>
                <w:szCs w:val="16"/>
              </w:rPr>
            </w:pPr>
          </w:p>
        </w:tc>
      </w:tr>
      <w:tr w:rsidR="00033ED1" w:rsidRPr="00984DB5" w:rsidTr="00565B1D">
        <w:trPr>
          <w:trHeight w:val="20"/>
        </w:trPr>
        <w:tc>
          <w:tcPr>
            <w:tcW w:w="319" w:type="pct"/>
            <w:tcBorders>
              <w:top w:val="nil"/>
              <w:left w:val="single" w:sz="4" w:space="0" w:color="auto"/>
              <w:bottom w:val="single" w:sz="4" w:space="0" w:color="auto"/>
              <w:right w:val="single" w:sz="4" w:space="0" w:color="auto"/>
            </w:tcBorders>
            <w:shd w:val="clear" w:color="auto" w:fill="auto"/>
            <w:vAlign w:val="center"/>
          </w:tcPr>
          <w:p w:rsidR="00033ED1" w:rsidRPr="00984DB5" w:rsidRDefault="00033ED1" w:rsidP="00984DB5">
            <w:pPr>
              <w:pStyle w:val="af5"/>
              <w:numPr>
                <w:ilvl w:val="0"/>
                <w:numId w:val="15"/>
              </w:numPr>
              <w:spacing w:after="0" w:line="240" w:lineRule="auto"/>
              <w:ind w:left="0" w:firstLine="0"/>
              <w:jc w:val="center"/>
              <w:rPr>
                <w:rFonts w:ascii="Times New Roman" w:hAnsi="Times New Roman"/>
                <w:color w:val="000000"/>
                <w:sz w:val="18"/>
                <w:szCs w:val="18"/>
              </w:rPr>
            </w:pPr>
          </w:p>
        </w:tc>
        <w:tc>
          <w:tcPr>
            <w:tcW w:w="3388" w:type="pct"/>
            <w:gridSpan w:val="2"/>
            <w:tcBorders>
              <w:top w:val="nil"/>
              <w:left w:val="nil"/>
              <w:bottom w:val="single" w:sz="4" w:space="0" w:color="auto"/>
              <w:right w:val="single" w:sz="4" w:space="0" w:color="auto"/>
            </w:tcBorders>
            <w:shd w:val="clear" w:color="auto" w:fill="auto"/>
            <w:vAlign w:val="bottom"/>
          </w:tcPr>
          <w:p w:rsidR="00033ED1" w:rsidRPr="00984DB5" w:rsidRDefault="00033ED1" w:rsidP="00984DB5">
            <w:pPr>
              <w:rPr>
                <w:color w:val="000000"/>
                <w:sz w:val="18"/>
                <w:szCs w:val="18"/>
              </w:rPr>
            </w:pPr>
            <w:r w:rsidRPr="00984DB5">
              <w:rPr>
                <w:color w:val="000000"/>
                <w:sz w:val="18"/>
                <w:szCs w:val="18"/>
              </w:rPr>
              <w:t xml:space="preserve">Ремонт </w:t>
            </w:r>
            <w:proofErr w:type="spellStart"/>
            <w:r w:rsidRPr="00984DB5">
              <w:rPr>
                <w:color w:val="000000"/>
                <w:sz w:val="18"/>
                <w:szCs w:val="18"/>
              </w:rPr>
              <w:t>Samsung</w:t>
            </w:r>
            <w:proofErr w:type="spellEnd"/>
            <w:r w:rsidRPr="00984DB5">
              <w:rPr>
                <w:color w:val="000000"/>
                <w:sz w:val="18"/>
                <w:szCs w:val="18"/>
              </w:rPr>
              <w:t xml:space="preserve"> SL-M3820ND/</w:t>
            </w:r>
            <w:proofErr w:type="spellStart"/>
            <w:r w:rsidRPr="00984DB5">
              <w:rPr>
                <w:color w:val="000000"/>
                <w:sz w:val="18"/>
                <w:szCs w:val="18"/>
              </w:rPr>
              <w:t>ProXpress</w:t>
            </w:r>
            <w:proofErr w:type="spellEnd"/>
            <w:r w:rsidRPr="00984DB5">
              <w:rPr>
                <w:color w:val="000000"/>
                <w:sz w:val="18"/>
                <w:szCs w:val="18"/>
              </w:rPr>
              <w:t xml:space="preserve"> M4020ND (восстановление </w:t>
            </w:r>
            <w:proofErr w:type="gramStart"/>
            <w:r w:rsidRPr="00984DB5">
              <w:rPr>
                <w:color w:val="000000"/>
                <w:sz w:val="18"/>
                <w:szCs w:val="18"/>
              </w:rPr>
              <w:t>работы основания площадки отделения бумаги</w:t>
            </w:r>
            <w:proofErr w:type="gramEnd"/>
            <w:r w:rsidRPr="00984DB5">
              <w:rPr>
                <w:color w:val="000000"/>
                <w:sz w:val="18"/>
                <w:szCs w:val="18"/>
              </w:rPr>
              <w:t xml:space="preserve"> из кассеты </w:t>
            </w:r>
            <w:proofErr w:type="spellStart"/>
            <w:r w:rsidRPr="00984DB5">
              <w:rPr>
                <w:color w:val="000000"/>
                <w:sz w:val="18"/>
                <w:szCs w:val="18"/>
              </w:rPr>
              <w:t>Samsung</w:t>
            </w:r>
            <w:proofErr w:type="spellEnd"/>
            <w:r w:rsidRPr="00984DB5">
              <w:rPr>
                <w:color w:val="000000"/>
                <w:sz w:val="18"/>
                <w:szCs w:val="18"/>
              </w:rPr>
              <w:t xml:space="preserve"> SL-M3820ND/</w:t>
            </w:r>
            <w:proofErr w:type="spellStart"/>
            <w:r w:rsidRPr="00984DB5">
              <w:rPr>
                <w:color w:val="000000"/>
                <w:sz w:val="18"/>
                <w:szCs w:val="18"/>
              </w:rPr>
              <w:t>ProXpress</w:t>
            </w:r>
            <w:proofErr w:type="spellEnd"/>
            <w:r w:rsidRPr="00984DB5">
              <w:rPr>
                <w:color w:val="000000"/>
                <w:sz w:val="18"/>
                <w:szCs w:val="18"/>
              </w:rPr>
              <w:t xml:space="preserve"> M4020ND, парт-номер JC90-01279A)</w:t>
            </w:r>
          </w:p>
        </w:tc>
        <w:tc>
          <w:tcPr>
            <w:tcW w:w="1293" w:type="pct"/>
            <w:gridSpan w:val="2"/>
            <w:tcBorders>
              <w:top w:val="nil"/>
              <w:left w:val="nil"/>
              <w:bottom w:val="single" w:sz="4" w:space="0" w:color="auto"/>
              <w:right w:val="single" w:sz="4" w:space="0" w:color="auto"/>
            </w:tcBorders>
            <w:shd w:val="clear" w:color="auto" w:fill="auto"/>
            <w:vAlign w:val="center"/>
            <w:hideMark/>
          </w:tcPr>
          <w:p w:rsidR="00033ED1" w:rsidRPr="00AB2AE7" w:rsidRDefault="00033ED1" w:rsidP="008E5469">
            <w:pPr>
              <w:jc w:val="center"/>
              <w:rPr>
                <w:color w:val="000000"/>
                <w:sz w:val="16"/>
                <w:szCs w:val="16"/>
              </w:rPr>
            </w:pPr>
          </w:p>
        </w:tc>
      </w:tr>
      <w:tr w:rsidR="00033ED1" w:rsidRPr="00984DB5" w:rsidTr="00565B1D">
        <w:trPr>
          <w:trHeight w:val="20"/>
        </w:trPr>
        <w:tc>
          <w:tcPr>
            <w:tcW w:w="319" w:type="pct"/>
            <w:tcBorders>
              <w:top w:val="nil"/>
              <w:left w:val="single" w:sz="4" w:space="0" w:color="auto"/>
              <w:bottom w:val="single" w:sz="4" w:space="0" w:color="auto"/>
              <w:right w:val="single" w:sz="4" w:space="0" w:color="auto"/>
            </w:tcBorders>
            <w:shd w:val="clear" w:color="auto" w:fill="auto"/>
            <w:vAlign w:val="center"/>
          </w:tcPr>
          <w:p w:rsidR="00033ED1" w:rsidRPr="00984DB5" w:rsidRDefault="00033ED1" w:rsidP="00984DB5">
            <w:pPr>
              <w:pStyle w:val="af5"/>
              <w:numPr>
                <w:ilvl w:val="0"/>
                <w:numId w:val="15"/>
              </w:numPr>
              <w:spacing w:after="0" w:line="240" w:lineRule="auto"/>
              <w:ind w:left="0" w:firstLine="0"/>
              <w:jc w:val="center"/>
              <w:rPr>
                <w:rFonts w:ascii="Times New Roman" w:hAnsi="Times New Roman"/>
                <w:color w:val="000000"/>
                <w:sz w:val="18"/>
                <w:szCs w:val="18"/>
              </w:rPr>
            </w:pPr>
          </w:p>
        </w:tc>
        <w:tc>
          <w:tcPr>
            <w:tcW w:w="3388" w:type="pct"/>
            <w:gridSpan w:val="2"/>
            <w:tcBorders>
              <w:top w:val="nil"/>
              <w:left w:val="nil"/>
              <w:bottom w:val="single" w:sz="4" w:space="0" w:color="auto"/>
              <w:right w:val="single" w:sz="4" w:space="0" w:color="auto"/>
            </w:tcBorders>
            <w:shd w:val="clear" w:color="auto" w:fill="auto"/>
            <w:vAlign w:val="bottom"/>
          </w:tcPr>
          <w:p w:rsidR="00033ED1" w:rsidRPr="00984DB5" w:rsidRDefault="00033ED1" w:rsidP="00984DB5">
            <w:pPr>
              <w:rPr>
                <w:color w:val="000000"/>
                <w:sz w:val="18"/>
                <w:szCs w:val="18"/>
              </w:rPr>
            </w:pPr>
            <w:r w:rsidRPr="00984DB5">
              <w:rPr>
                <w:color w:val="000000"/>
                <w:sz w:val="18"/>
                <w:szCs w:val="18"/>
              </w:rPr>
              <w:t xml:space="preserve">Ремонт </w:t>
            </w:r>
            <w:proofErr w:type="spellStart"/>
            <w:r w:rsidRPr="00984DB5">
              <w:rPr>
                <w:color w:val="000000"/>
                <w:sz w:val="18"/>
                <w:szCs w:val="18"/>
              </w:rPr>
              <w:t>Samsung</w:t>
            </w:r>
            <w:proofErr w:type="spellEnd"/>
            <w:r w:rsidRPr="00984DB5">
              <w:rPr>
                <w:color w:val="000000"/>
                <w:sz w:val="18"/>
                <w:szCs w:val="18"/>
              </w:rPr>
              <w:t xml:space="preserve"> SL-M3820ND/</w:t>
            </w:r>
            <w:proofErr w:type="spellStart"/>
            <w:r w:rsidRPr="00984DB5">
              <w:rPr>
                <w:color w:val="000000"/>
                <w:sz w:val="18"/>
                <w:szCs w:val="18"/>
              </w:rPr>
              <w:t>ProXpress</w:t>
            </w:r>
            <w:proofErr w:type="spellEnd"/>
            <w:r w:rsidRPr="00984DB5">
              <w:rPr>
                <w:color w:val="000000"/>
                <w:sz w:val="18"/>
                <w:szCs w:val="18"/>
              </w:rPr>
              <w:t xml:space="preserve"> M4020ND (восстановление работы платы </w:t>
            </w:r>
            <w:proofErr w:type="spellStart"/>
            <w:r w:rsidRPr="00984DB5">
              <w:rPr>
                <w:color w:val="000000"/>
                <w:sz w:val="18"/>
                <w:szCs w:val="18"/>
              </w:rPr>
              <w:t>форматтера</w:t>
            </w:r>
            <w:proofErr w:type="spellEnd"/>
            <w:r w:rsidRPr="00984DB5">
              <w:rPr>
                <w:color w:val="000000"/>
                <w:sz w:val="18"/>
                <w:szCs w:val="18"/>
              </w:rPr>
              <w:t xml:space="preserve"> </w:t>
            </w:r>
            <w:proofErr w:type="spellStart"/>
            <w:r w:rsidRPr="00984DB5">
              <w:rPr>
                <w:color w:val="000000"/>
                <w:sz w:val="18"/>
                <w:szCs w:val="18"/>
              </w:rPr>
              <w:t>Samsung</w:t>
            </w:r>
            <w:proofErr w:type="spellEnd"/>
            <w:r w:rsidRPr="00984DB5">
              <w:rPr>
                <w:color w:val="000000"/>
                <w:sz w:val="18"/>
                <w:szCs w:val="18"/>
              </w:rPr>
              <w:t xml:space="preserve"> SL-M3820ND/</w:t>
            </w:r>
            <w:proofErr w:type="spellStart"/>
            <w:r w:rsidRPr="00984DB5">
              <w:rPr>
                <w:color w:val="000000"/>
                <w:sz w:val="18"/>
                <w:szCs w:val="18"/>
              </w:rPr>
              <w:t>ProXpress</w:t>
            </w:r>
            <w:proofErr w:type="spellEnd"/>
            <w:r w:rsidRPr="00984DB5">
              <w:rPr>
                <w:color w:val="000000"/>
                <w:sz w:val="18"/>
                <w:szCs w:val="18"/>
              </w:rPr>
              <w:t xml:space="preserve"> M4020ND, </w:t>
            </w:r>
            <w:proofErr w:type="gramStart"/>
            <w:r w:rsidRPr="00984DB5">
              <w:rPr>
                <w:color w:val="000000"/>
                <w:sz w:val="18"/>
                <w:szCs w:val="18"/>
              </w:rPr>
              <w:t>парт-номер</w:t>
            </w:r>
            <w:proofErr w:type="gramEnd"/>
            <w:r w:rsidRPr="00984DB5">
              <w:rPr>
                <w:color w:val="000000"/>
                <w:sz w:val="18"/>
                <w:szCs w:val="18"/>
              </w:rPr>
              <w:t xml:space="preserve"> JC92-02832J)</w:t>
            </w:r>
          </w:p>
        </w:tc>
        <w:tc>
          <w:tcPr>
            <w:tcW w:w="1293" w:type="pct"/>
            <w:gridSpan w:val="2"/>
            <w:tcBorders>
              <w:top w:val="nil"/>
              <w:left w:val="nil"/>
              <w:bottom w:val="single" w:sz="4" w:space="0" w:color="auto"/>
              <w:right w:val="single" w:sz="4" w:space="0" w:color="auto"/>
            </w:tcBorders>
            <w:shd w:val="clear" w:color="auto" w:fill="auto"/>
            <w:vAlign w:val="center"/>
            <w:hideMark/>
          </w:tcPr>
          <w:p w:rsidR="00033ED1" w:rsidRPr="00AB2AE7" w:rsidRDefault="00033ED1" w:rsidP="008E5469">
            <w:pPr>
              <w:jc w:val="center"/>
              <w:rPr>
                <w:color w:val="000000"/>
                <w:sz w:val="16"/>
                <w:szCs w:val="16"/>
              </w:rPr>
            </w:pPr>
          </w:p>
        </w:tc>
      </w:tr>
      <w:tr w:rsidR="00033ED1" w:rsidRPr="00984DB5" w:rsidTr="00565B1D">
        <w:trPr>
          <w:trHeight w:val="20"/>
        </w:trPr>
        <w:tc>
          <w:tcPr>
            <w:tcW w:w="319" w:type="pct"/>
            <w:tcBorders>
              <w:top w:val="nil"/>
              <w:left w:val="single" w:sz="4" w:space="0" w:color="auto"/>
              <w:bottom w:val="single" w:sz="4" w:space="0" w:color="auto"/>
              <w:right w:val="single" w:sz="4" w:space="0" w:color="auto"/>
            </w:tcBorders>
            <w:shd w:val="clear" w:color="auto" w:fill="auto"/>
            <w:vAlign w:val="center"/>
          </w:tcPr>
          <w:p w:rsidR="00033ED1" w:rsidRPr="00984DB5" w:rsidRDefault="00033ED1" w:rsidP="00984DB5">
            <w:pPr>
              <w:pStyle w:val="af5"/>
              <w:numPr>
                <w:ilvl w:val="0"/>
                <w:numId w:val="15"/>
              </w:numPr>
              <w:spacing w:after="0" w:line="240" w:lineRule="auto"/>
              <w:ind w:left="0" w:firstLine="0"/>
              <w:jc w:val="center"/>
              <w:rPr>
                <w:rFonts w:ascii="Times New Roman" w:hAnsi="Times New Roman"/>
                <w:color w:val="000000"/>
                <w:sz w:val="18"/>
                <w:szCs w:val="18"/>
              </w:rPr>
            </w:pPr>
          </w:p>
        </w:tc>
        <w:tc>
          <w:tcPr>
            <w:tcW w:w="3388" w:type="pct"/>
            <w:gridSpan w:val="2"/>
            <w:tcBorders>
              <w:top w:val="nil"/>
              <w:left w:val="nil"/>
              <w:bottom w:val="single" w:sz="4" w:space="0" w:color="auto"/>
              <w:right w:val="single" w:sz="4" w:space="0" w:color="auto"/>
            </w:tcBorders>
            <w:shd w:val="clear" w:color="auto" w:fill="auto"/>
            <w:vAlign w:val="bottom"/>
          </w:tcPr>
          <w:p w:rsidR="00033ED1" w:rsidRPr="00984DB5" w:rsidRDefault="00033ED1" w:rsidP="00984DB5">
            <w:pPr>
              <w:rPr>
                <w:color w:val="000000"/>
                <w:sz w:val="18"/>
                <w:szCs w:val="18"/>
              </w:rPr>
            </w:pPr>
            <w:r w:rsidRPr="00984DB5">
              <w:rPr>
                <w:color w:val="000000"/>
                <w:sz w:val="18"/>
                <w:szCs w:val="18"/>
              </w:rPr>
              <w:t xml:space="preserve">Ремонт </w:t>
            </w:r>
            <w:proofErr w:type="spellStart"/>
            <w:r w:rsidRPr="00984DB5">
              <w:rPr>
                <w:color w:val="000000"/>
                <w:sz w:val="18"/>
                <w:szCs w:val="18"/>
              </w:rPr>
              <w:t>Samsung</w:t>
            </w:r>
            <w:proofErr w:type="spellEnd"/>
            <w:r w:rsidRPr="00984DB5">
              <w:rPr>
                <w:color w:val="000000"/>
                <w:sz w:val="18"/>
                <w:szCs w:val="18"/>
              </w:rPr>
              <w:t xml:space="preserve"> SL-M3820ND/</w:t>
            </w:r>
            <w:proofErr w:type="spellStart"/>
            <w:r w:rsidRPr="00984DB5">
              <w:rPr>
                <w:color w:val="000000"/>
                <w:sz w:val="18"/>
                <w:szCs w:val="18"/>
              </w:rPr>
              <w:t>ProXpress</w:t>
            </w:r>
            <w:proofErr w:type="spellEnd"/>
            <w:r w:rsidRPr="00984DB5">
              <w:rPr>
                <w:color w:val="000000"/>
                <w:sz w:val="18"/>
                <w:szCs w:val="18"/>
              </w:rPr>
              <w:t xml:space="preserve"> M4020ND (восстановление работы подшипника прижимного вала второго </w:t>
            </w:r>
            <w:proofErr w:type="spellStart"/>
            <w:r w:rsidRPr="00984DB5">
              <w:rPr>
                <w:color w:val="000000"/>
                <w:sz w:val="18"/>
                <w:szCs w:val="18"/>
              </w:rPr>
              <w:t>Samsung</w:t>
            </w:r>
            <w:proofErr w:type="spellEnd"/>
            <w:r w:rsidRPr="00984DB5">
              <w:rPr>
                <w:color w:val="000000"/>
                <w:sz w:val="18"/>
                <w:szCs w:val="18"/>
              </w:rPr>
              <w:t xml:space="preserve"> SL-M3820ND/</w:t>
            </w:r>
            <w:proofErr w:type="spellStart"/>
            <w:r w:rsidRPr="00984DB5">
              <w:rPr>
                <w:color w:val="000000"/>
                <w:sz w:val="18"/>
                <w:szCs w:val="18"/>
              </w:rPr>
              <w:t>ProXpress</w:t>
            </w:r>
            <w:proofErr w:type="spellEnd"/>
            <w:r w:rsidRPr="00984DB5">
              <w:rPr>
                <w:color w:val="000000"/>
                <w:sz w:val="18"/>
                <w:szCs w:val="18"/>
              </w:rPr>
              <w:t xml:space="preserve"> M4020ND, </w:t>
            </w:r>
            <w:proofErr w:type="gramStart"/>
            <w:r w:rsidRPr="00984DB5">
              <w:rPr>
                <w:color w:val="000000"/>
                <w:sz w:val="18"/>
                <w:szCs w:val="18"/>
              </w:rPr>
              <w:t>парт-номер</w:t>
            </w:r>
            <w:proofErr w:type="gramEnd"/>
            <w:r w:rsidRPr="00984DB5">
              <w:rPr>
                <w:color w:val="000000"/>
                <w:sz w:val="18"/>
                <w:szCs w:val="18"/>
              </w:rPr>
              <w:t xml:space="preserve"> JC61-04095A)</w:t>
            </w:r>
          </w:p>
        </w:tc>
        <w:tc>
          <w:tcPr>
            <w:tcW w:w="1293" w:type="pct"/>
            <w:gridSpan w:val="2"/>
            <w:tcBorders>
              <w:top w:val="nil"/>
              <w:left w:val="nil"/>
              <w:bottom w:val="single" w:sz="4" w:space="0" w:color="auto"/>
              <w:right w:val="single" w:sz="4" w:space="0" w:color="auto"/>
            </w:tcBorders>
            <w:shd w:val="clear" w:color="auto" w:fill="auto"/>
            <w:vAlign w:val="center"/>
            <w:hideMark/>
          </w:tcPr>
          <w:p w:rsidR="00033ED1" w:rsidRPr="00AB2AE7" w:rsidRDefault="00033ED1" w:rsidP="008E5469">
            <w:pPr>
              <w:jc w:val="center"/>
              <w:rPr>
                <w:color w:val="000000"/>
                <w:sz w:val="16"/>
                <w:szCs w:val="16"/>
              </w:rPr>
            </w:pPr>
          </w:p>
        </w:tc>
      </w:tr>
      <w:tr w:rsidR="00033ED1" w:rsidRPr="00984DB5" w:rsidTr="00565B1D">
        <w:trPr>
          <w:trHeight w:val="20"/>
        </w:trPr>
        <w:tc>
          <w:tcPr>
            <w:tcW w:w="319" w:type="pct"/>
            <w:tcBorders>
              <w:top w:val="nil"/>
              <w:left w:val="single" w:sz="4" w:space="0" w:color="auto"/>
              <w:bottom w:val="single" w:sz="4" w:space="0" w:color="auto"/>
              <w:right w:val="single" w:sz="4" w:space="0" w:color="auto"/>
            </w:tcBorders>
            <w:shd w:val="clear" w:color="auto" w:fill="auto"/>
            <w:vAlign w:val="center"/>
          </w:tcPr>
          <w:p w:rsidR="00033ED1" w:rsidRPr="00984DB5" w:rsidRDefault="00033ED1" w:rsidP="00984DB5">
            <w:pPr>
              <w:pStyle w:val="af5"/>
              <w:numPr>
                <w:ilvl w:val="0"/>
                <w:numId w:val="15"/>
              </w:numPr>
              <w:spacing w:after="0" w:line="240" w:lineRule="auto"/>
              <w:ind w:left="0" w:firstLine="0"/>
              <w:jc w:val="center"/>
              <w:rPr>
                <w:rFonts w:ascii="Times New Roman" w:hAnsi="Times New Roman"/>
                <w:color w:val="000000"/>
                <w:sz w:val="18"/>
                <w:szCs w:val="18"/>
              </w:rPr>
            </w:pPr>
          </w:p>
        </w:tc>
        <w:tc>
          <w:tcPr>
            <w:tcW w:w="3388" w:type="pct"/>
            <w:gridSpan w:val="2"/>
            <w:tcBorders>
              <w:top w:val="nil"/>
              <w:left w:val="nil"/>
              <w:bottom w:val="single" w:sz="4" w:space="0" w:color="auto"/>
              <w:right w:val="single" w:sz="4" w:space="0" w:color="auto"/>
            </w:tcBorders>
            <w:shd w:val="clear" w:color="auto" w:fill="auto"/>
            <w:vAlign w:val="bottom"/>
          </w:tcPr>
          <w:p w:rsidR="00033ED1" w:rsidRPr="00984DB5" w:rsidRDefault="00033ED1" w:rsidP="00984DB5">
            <w:pPr>
              <w:rPr>
                <w:color w:val="000000"/>
                <w:sz w:val="18"/>
                <w:szCs w:val="18"/>
              </w:rPr>
            </w:pPr>
            <w:r w:rsidRPr="00984DB5">
              <w:rPr>
                <w:color w:val="000000"/>
                <w:sz w:val="18"/>
                <w:szCs w:val="18"/>
              </w:rPr>
              <w:t xml:space="preserve">Ремонт </w:t>
            </w:r>
            <w:proofErr w:type="spellStart"/>
            <w:r w:rsidRPr="00984DB5">
              <w:rPr>
                <w:color w:val="000000"/>
                <w:sz w:val="18"/>
                <w:szCs w:val="18"/>
              </w:rPr>
              <w:t>Samsung</w:t>
            </w:r>
            <w:proofErr w:type="spellEnd"/>
            <w:r w:rsidRPr="00984DB5">
              <w:rPr>
                <w:color w:val="000000"/>
                <w:sz w:val="18"/>
                <w:szCs w:val="18"/>
              </w:rPr>
              <w:t xml:space="preserve"> SL-M3820ND/</w:t>
            </w:r>
            <w:proofErr w:type="spellStart"/>
            <w:r w:rsidRPr="00984DB5">
              <w:rPr>
                <w:color w:val="000000"/>
                <w:sz w:val="18"/>
                <w:szCs w:val="18"/>
              </w:rPr>
              <w:t>ProXpress</w:t>
            </w:r>
            <w:proofErr w:type="spellEnd"/>
            <w:r w:rsidRPr="00984DB5">
              <w:rPr>
                <w:color w:val="000000"/>
                <w:sz w:val="18"/>
                <w:szCs w:val="18"/>
              </w:rPr>
              <w:t xml:space="preserve"> M4020ND (восстановление работы ролика захвата </w:t>
            </w:r>
            <w:proofErr w:type="spellStart"/>
            <w:r w:rsidRPr="00984DB5">
              <w:rPr>
                <w:color w:val="000000"/>
                <w:sz w:val="18"/>
                <w:szCs w:val="18"/>
              </w:rPr>
              <w:t>Samsung</w:t>
            </w:r>
            <w:proofErr w:type="spellEnd"/>
            <w:r w:rsidRPr="00984DB5">
              <w:rPr>
                <w:color w:val="000000"/>
                <w:sz w:val="18"/>
                <w:szCs w:val="18"/>
              </w:rPr>
              <w:t xml:space="preserve"> SL-M3820ND/</w:t>
            </w:r>
            <w:proofErr w:type="spellStart"/>
            <w:r w:rsidRPr="00984DB5">
              <w:rPr>
                <w:color w:val="000000"/>
                <w:sz w:val="18"/>
                <w:szCs w:val="18"/>
              </w:rPr>
              <w:t>ProXpress</w:t>
            </w:r>
            <w:proofErr w:type="spellEnd"/>
            <w:r w:rsidRPr="00984DB5">
              <w:rPr>
                <w:color w:val="000000"/>
                <w:sz w:val="18"/>
                <w:szCs w:val="18"/>
              </w:rPr>
              <w:t xml:space="preserve"> M4020ND, </w:t>
            </w:r>
            <w:proofErr w:type="gramStart"/>
            <w:r w:rsidRPr="00984DB5">
              <w:rPr>
                <w:color w:val="000000"/>
                <w:sz w:val="18"/>
                <w:szCs w:val="18"/>
              </w:rPr>
              <w:t>парт-номер</w:t>
            </w:r>
            <w:proofErr w:type="gramEnd"/>
            <w:r w:rsidRPr="00984DB5">
              <w:rPr>
                <w:color w:val="000000"/>
                <w:sz w:val="18"/>
                <w:szCs w:val="18"/>
              </w:rPr>
              <w:t xml:space="preserve"> JC93-00310A)</w:t>
            </w:r>
          </w:p>
        </w:tc>
        <w:tc>
          <w:tcPr>
            <w:tcW w:w="1293" w:type="pct"/>
            <w:gridSpan w:val="2"/>
            <w:tcBorders>
              <w:top w:val="nil"/>
              <w:left w:val="nil"/>
              <w:bottom w:val="single" w:sz="4" w:space="0" w:color="auto"/>
              <w:right w:val="single" w:sz="4" w:space="0" w:color="auto"/>
            </w:tcBorders>
            <w:shd w:val="clear" w:color="auto" w:fill="auto"/>
            <w:vAlign w:val="center"/>
            <w:hideMark/>
          </w:tcPr>
          <w:p w:rsidR="00033ED1" w:rsidRPr="00AB2AE7" w:rsidRDefault="00033ED1" w:rsidP="008E5469">
            <w:pPr>
              <w:jc w:val="center"/>
              <w:rPr>
                <w:color w:val="000000"/>
                <w:sz w:val="16"/>
                <w:szCs w:val="16"/>
              </w:rPr>
            </w:pPr>
          </w:p>
        </w:tc>
      </w:tr>
      <w:tr w:rsidR="00033ED1" w:rsidRPr="00984DB5" w:rsidTr="00565B1D">
        <w:trPr>
          <w:trHeight w:val="20"/>
        </w:trPr>
        <w:tc>
          <w:tcPr>
            <w:tcW w:w="319" w:type="pct"/>
            <w:tcBorders>
              <w:top w:val="nil"/>
              <w:left w:val="single" w:sz="4" w:space="0" w:color="auto"/>
              <w:bottom w:val="single" w:sz="4" w:space="0" w:color="auto"/>
              <w:right w:val="single" w:sz="4" w:space="0" w:color="auto"/>
            </w:tcBorders>
            <w:shd w:val="clear" w:color="auto" w:fill="auto"/>
            <w:vAlign w:val="center"/>
          </w:tcPr>
          <w:p w:rsidR="00033ED1" w:rsidRPr="00984DB5" w:rsidRDefault="00033ED1" w:rsidP="00984DB5">
            <w:pPr>
              <w:pStyle w:val="af5"/>
              <w:numPr>
                <w:ilvl w:val="0"/>
                <w:numId w:val="15"/>
              </w:numPr>
              <w:spacing w:after="0" w:line="240" w:lineRule="auto"/>
              <w:ind w:left="0" w:firstLine="0"/>
              <w:jc w:val="center"/>
              <w:rPr>
                <w:rFonts w:ascii="Times New Roman" w:hAnsi="Times New Roman"/>
                <w:color w:val="000000"/>
                <w:sz w:val="18"/>
                <w:szCs w:val="18"/>
              </w:rPr>
            </w:pPr>
          </w:p>
        </w:tc>
        <w:tc>
          <w:tcPr>
            <w:tcW w:w="3388" w:type="pct"/>
            <w:gridSpan w:val="2"/>
            <w:tcBorders>
              <w:top w:val="nil"/>
              <w:left w:val="nil"/>
              <w:bottom w:val="single" w:sz="4" w:space="0" w:color="auto"/>
              <w:right w:val="single" w:sz="4" w:space="0" w:color="auto"/>
            </w:tcBorders>
            <w:shd w:val="clear" w:color="auto" w:fill="auto"/>
            <w:vAlign w:val="bottom"/>
          </w:tcPr>
          <w:p w:rsidR="00033ED1" w:rsidRPr="00984DB5" w:rsidRDefault="00033ED1" w:rsidP="00984DB5">
            <w:pPr>
              <w:rPr>
                <w:color w:val="000000"/>
                <w:sz w:val="18"/>
                <w:szCs w:val="18"/>
              </w:rPr>
            </w:pPr>
            <w:r w:rsidRPr="00984DB5">
              <w:rPr>
                <w:color w:val="000000"/>
                <w:sz w:val="18"/>
                <w:szCs w:val="18"/>
              </w:rPr>
              <w:t xml:space="preserve">Ремонт </w:t>
            </w:r>
            <w:proofErr w:type="spellStart"/>
            <w:r w:rsidRPr="00984DB5">
              <w:rPr>
                <w:color w:val="000000"/>
                <w:sz w:val="18"/>
                <w:szCs w:val="18"/>
              </w:rPr>
              <w:t>Samsung</w:t>
            </w:r>
            <w:proofErr w:type="spellEnd"/>
            <w:r w:rsidRPr="00984DB5">
              <w:rPr>
                <w:color w:val="000000"/>
                <w:sz w:val="18"/>
                <w:szCs w:val="18"/>
              </w:rPr>
              <w:t xml:space="preserve"> SL-M3820ND/</w:t>
            </w:r>
            <w:proofErr w:type="spellStart"/>
            <w:r w:rsidRPr="00984DB5">
              <w:rPr>
                <w:color w:val="000000"/>
                <w:sz w:val="18"/>
                <w:szCs w:val="18"/>
              </w:rPr>
              <w:t>ProXpress</w:t>
            </w:r>
            <w:proofErr w:type="spellEnd"/>
            <w:r w:rsidRPr="00984DB5">
              <w:rPr>
                <w:color w:val="000000"/>
                <w:sz w:val="18"/>
                <w:szCs w:val="18"/>
              </w:rPr>
              <w:t xml:space="preserve"> M4020ND (восстановление работы ролика отделения </w:t>
            </w:r>
            <w:proofErr w:type="spellStart"/>
            <w:r w:rsidRPr="00984DB5">
              <w:rPr>
                <w:color w:val="000000"/>
                <w:sz w:val="18"/>
                <w:szCs w:val="18"/>
              </w:rPr>
              <w:t>Samsung</w:t>
            </w:r>
            <w:proofErr w:type="spellEnd"/>
            <w:r w:rsidRPr="00984DB5">
              <w:rPr>
                <w:color w:val="000000"/>
                <w:sz w:val="18"/>
                <w:szCs w:val="18"/>
              </w:rPr>
              <w:t xml:space="preserve"> SL-M3820ND/</w:t>
            </w:r>
            <w:proofErr w:type="spellStart"/>
            <w:r w:rsidRPr="00984DB5">
              <w:rPr>
                <w:color w:val="000000"/>
                <w:sz w:val="18"/>
                <w:szCs w:val="18"/>
              </w:rPr>
              <w:t>ProXpress</w:t>
            </w:r>
            <w:proofErr w:type="spellEnd"/>
            <w:r w:rsidRPr="00984DB5">
              <w:rPr>
                <w:color w:val="000000"/>
                <w:sz w:val="18"/>
                <w:szCs w:val="18"/>
              </w:rPr>
              <w:t xml:space="preserve"> M4020ND, </w:t>
            </w:r>
            <w:proofErr w:type="gramStart"/>
            <w:r w:rsidRPr="00984DB5">
              <w:rPr>
                <w:color w:val="000000"/>
                <w:sz w:val="18"/>
                <w:szCs w:val="18"/>
              </w:rPr>
              <w:t>парт-номер</w:t>
            </w:r>
            <w:proofErr w:type="gramEnd"/>
            <w:r w:rsidRPr="00984DB5">
              <w:rPr>
                <w:color w:val="000000"/>
                <w:sz w:val="18"/>
                <w:szCs w:val="18"/>
              </w:rPr>
              <w:t xml:space="preserve"> JC90-01032A)</w:t>
            </w:r>
          </w:p>
        </w:tc>
        <w:tc>
          <w:tcPr>
            <w:tcW w:w="1293" w:type="pct"/>
            <w:gridSpan w:val="2"/>
            <w:tcBorders>
              <w:top w:val="nil"/>
              <w:left w:val="nil"/>
              <w:bottom w:val="single" w:sz="4" w:space="0" w:color="auto"/>
              <w:right w:val="single" w:sz="4" w:space="0" w:color="auto"/>
            </w:tcBorders>
            <w:shd w:val="clear" w:color="auto" w:fill="auto"/>
            <w:vAlign w:val="center"/>
            <w:hideMark/>
          </w:tcPr>
          <w:p w:rsidR="00033ED1" w:rsidRPr="00AB2AE7" w:rsidRDefault="00033ED1" w:rsidP="008E5469">
            <w:pPr>
              <w:jc w:val="center"/>
              <w:rPr>
                <w:color w:val="000000"/>
                <w:sz w:val="16"/>
                <w:szCs w:val="16"/>
              </w:rPr>
            </w:pPr>
          </w:p>
        </w:tc>
      </w:tr>
      <w:tr w:rsidR="00033ED1" w:rsidRPr="00984DB5" w:rsidTr="00565B1D">
        <w:trPr>
          <w:trHeight w:val="20"/>
        </w:trPr>
        <w:tc>
          <w:tcPr>
            <w:tcW w:w="319" w:type="pct"/>
            <w:tcBorders>
              <w:top w:val="nil"/>
              <w:left w:val="single" w:sz="4" w:space="0" w:color="auto"/>
              <w:bottom w:val="single" w:sz="4" w:space="0" w:color="auto"/>
              <w:right w:val="single" w:sz="4" w:space="0" w:color="auto"/>
            </w:tcBorders>
            <w:shd w:val="clear" w:color="auto" w:fill="auto"/>
            <w:vAlign w:val="center"/>
          </w:tcPr>
          <w:p w:rsidR="00033ED1" w:rsidRPr="00984DB5" w:rsidRDefault="00033ED1" w:rsidP="00984DB5">
            <w:pPr>
              <w:pStyle w:val="af5"/>
              <w:numPr>
                <w:ilvl w:val="0"/>
                <w:numId w:val="15"/>
              </w:numPr>
              <w:spacing w:after="0" w:line="240" w:lineRule="auto"/>
              <w:ind w:left="0" w:firstLine="0"/>
              <w:jc w:val="center"/>
              <w:rPr>
                <w:rFonts w:ascii="Times New Roman" w:hAnsi="Times New Roman"/>
                <w:color w:val="000000"/>
                <w:sz w:val="18"/>
                <w:szCs w:val="18"/>
              </w:rPr>
            </w:pPr>
          </w:p>
        </w:tc>
        <w:tc>
          <w:tcPr>
            <w:tcW w:w="3388" w:type="pct"/>
            <w:gridSpan w:val="2"/>
            <w:tcBorders>
              <w:top w:val="nil"/>
              <w:left w:val="nil"/>
              <w:bottom w:val="single" w:sz="4" w:space="0" w:color="auto"/>
              <w:right w:val="single" w:sz="4" w:space="0" w:color="auto"/>
            </w:tcBorders>
            <w:shd w:val="clear" w:color="auto" w:fill="auto"/>
            <w:vAlign w:val="bottom"/>
          </w:tcPr>
          <w:p w:rsidR="00033ED1" w:rsidRPr="00984DB5" w:rsidRDefault="00033ED1" w:rsidP="00984DB5">
            <w:pPr>
              <w:rPr>
                <w:color w:val="000000"/>
                <w:sz w:val="18"/>
                <w:szCs w:val="18"/>
              </w:rPr>
            </w:pPr>
            <w:r w:rsidRPr="00984DB5">
              <w:rPr>
                <w:color w:val="000000"/>
                <w:sz w:val="18"/>
                <w:szCs w:val="18"/>
              </w:rPr>
              <w:t xml:space="preserve">Ремонт </w:t>
            </w:r>
            <w:proofErr w:type="spellStart"/>
            <w:r w:rsidRPr="00984DB5">
              <w:rPr>
                <w:color w:val="000000"/>
                <w:sz w:val="18"/>
                <w:szCs w:val="18"/>
              </w:rPr>
              <w:t>Samsung</w:t>
            </w:r>
            <w:proofErr w:type="spellEnd"/>
            <w:r w:rsidRPr="00984DB5">
              <w:rPr>
                <w:color w:val="000000"/>
                <w:sz w:val="18"/>
                <w:szCs w:val="18"/>
              </w:rPr>
              <w:t xml:space="preserve"> SL-M3820ND/</w:t>
            </w:r>
            <w:proofErr w:type="spellStart"/>
            <w:r w:rsidRPr="00984DB5">
              <w:rPr>
                <w:color w:val="000000"/>
                <w:sz w:val="18"/>
                <w:szCs w:val="18"/>
              </w:rPr>
              <w:t>ProXpress</w:t>
            </w:r>
            <w:proofErr w:type="spellEnd"/>
            <w:r w:rsidRPr="00984DB5">
              <w:rPr>
                <w:color w:val="000000"/>
                <w:sz w:val="18"/>
                <w:szCs w:val="18"/>
              </w:rPr>
              <w:t xml:space="preserve"> M4020ND (восстановление работы скобы накладки тормозной площадки </w:t>
            </w:r>
            <w:proofErr w:type="spellStart"/>
            <w:r w:rsidRPr="00984DB5">
              <w:rPr>
                <w:color w:val="000000"/>
                <w:sz w:val="18"/>
                <w:szCs w:val="18"/>
              </w:rPr>
              <w:t>Samsung</w:t>
            </w:r>
            <w:proofErr w:type="spellEnd"/>
            <w:r w:rsidRPr="00984DB5">
              <w:rPr>
                <w:color w:val="000000"/>
                <w:sz w:val="18"/>
                <w:szCs w:val="18"/>
              </w:rPr>
              <w:t xml:space="preserve"> SL-M3820ND/</w:t>
            </w:r>
            <w:proofErr w:type="spellStart"/>
            <w:r w:rsidRPr="00984DB5">
              <w:rPr>
                <w:color w:val="000000"/>
                <w:sz w:val="18"/>
                <w:szCs w:val="18"/>
              </w:rPr>
              <w:t>ProXpress</w:t>
            </w:r>
            <w:proofErr w:type="spellEnd"/>
            <w:r w:rsidRPr="00984DB5">
              <w:rPr>
                <w:color w:val="000000"/>
                <w:sz w:val="18"/>
                <w:szCs w:val="18"/>
              </w:rPr>
              <w:t xml:space="preserve"> M4020ND, </w:t>
            </w:r>
            <w:proofErr w:type="gramStart"/>
            <w:r w:rsidRPr="00984DB5">
              <w:rPr>
                <w:color w:val="000000"/>
                <w:sz w:val="18"/>
                <w:szCs w:val="18"/>
              </w:rPr>
              <w:t>парт-номер</w:t>
            </w:r>
            <w:proofErr w:type="gramEnd"/>
            <w:r w:rsidRPr="00984DB5">
              <w:rPr>
                <w:color w:val="000000"/>
                <w:sz w:val="18"/>
                <w:szCs w:val="18"/>
              </w:rPr>
              <w:t xml:space="preserve"> JC63-02933A)</w:t>
            </w:r>
          </w:p>
        </w:tc>
        <w:tc>
          <w:tcPr>
            <w:tcW w:w="1293" w:type="pct"/>
            <w:gridSpan w:val="2"/>
            <w:tcBorders>
              <w:top w:val="nil"/>
              <w:left w:val="nil"/>
              <w:bottom w:val="single" w:sz="4" w:space="0" w:color="auto"/>
              <w:right w:val="single" w:sz="4" w:space="0" w:color="auto"/>
            </w:tcBorders>
            <w:shd w:val="clear" w:color="auto" w:fill="auto"/>
            <w:vAlign w:val="center"/>
            <w:hideMark/>
          </w:tcPr>
          <w:p w:rsidR="00033ED1" w:rsidRPr="00AB2AE7" w:rsidRDefault="00033ED1" w:rsidP="008E5469">
            <w:pPr>
              <w:jc w:val="center"/>
              <w:rPr>
                <w:color w:val="000000"/>
                <w:sz w:val="16"/>
                <w:szCs w:val="16"/>
              </w:rPr>
            </w:pPr>
          </w:p>
        </w:tc>
      </w:tr>
      <w:tr w:rsidR="00033ED1" w:rsidRPr="00984DB5" w:rsidTr="00565B1D">
        <w:trPr>
          <w:trHeight w:val="20"/>
        </w:trPr>
        <w:tc>
          <w:tcPr>
            <w:tcW w:w="319" w:type="pct"/>
            <w:tcBorders>
              <w:top w:val="nil"/>
              <w:left w:val="single" w:sz="4" w:space="0" w:color="auto"/>
              <w:bottom w:val="single" w:sz="4" w:space="0" w:color="auto"/>
              <w:right w:val="single" w:sz="4" w:space="0" w:color="auto"/>
            </w:tcBorders>
            <w:shd w:val="clear" w:color="auto" w:fill="auto"/>
            <w:vAlign w:val="center"/>
          </w:tcPr>
          <w:p w:rsidR="00033ED1" w:rsidRPr="00984DB5" w:rsidRDefault="00033ED1" w:rsidP="00984DB5">
            <w:pPr>
              <w:pStyle w:val="af5"/>
              <w:numPr>
                <w:ilvl w:val="0"/>
                <w:numId w:val="15"/>
              </w:numPr>
              <w:spacing w:after="0" w:line="240" w:lineRule="auto"/>
              <w:ind w:left="0" w:firstLine="0"/>
              <w:jc w:val="center"/>
              <w:rPr>
                <w:rFonts w:ascii="Times New Roman" w:hAnsi="Times New Roman"/>
                <w:color w:val="000000"/>
                <w:sz w:val="18"/>
                <w:szCs w:val="18"/>
              </w:rPr>
            </w:pPr>
          </w:p>
        </w:tc>
        <w:tc>
          <w:tcPr>
            <w:tcW w:w="3388" w:type="pct"/>
            <w:gridSpan w:val="2"/>
            <w:tcBorders>
              <w:top w:val="nil"/>
              <w:left w:val="nil"/>
              <w:bottom w:val="single" w:sz="4" w:space="0" w:color="auto"/>
              <w:right w:val="single" w:sz="4" w:space="0" w:color="auto"/>
            </w:tcBorders>
            <w:shd w:val="clear" w:color="auto" w:fill="auto"/>
            <w:vAlign w:val="bottom"/>
          </w:tcPr>
          <w:p w:rsidR="00033ED1" w:rsidRPr="00984DB5" w:rsidRDefault="00033ED1" w:rsidP="00984DB5">
            <w:pPr>
              <w:rPr>
                <w:color w:val="000000"/>
                <w:sz w:val="18"/>
                <w:szCs w:val="18"/>
                <w:lang w:val="en-US"/>
              </w:rPr>
            </w:pPr>
            <w:proofErr w:type="gramStart"/>
            <w:r w:rsidRPr="00984DB5">
              <w:rPr>
                <w:color w:val="000000"/>
                <w:sz w:val="18"/>
                <w:szCs w:val="18"/>
              </w:rPr>
              <w:t xml:space="preserve">Ремонт </w:t>
            </w:r>
            <w:proofErr w:type="spellStart"/>
            <w:r w:rsidRPr="00984DB5">
              <w:rPr>
                <w:color w:val="000000"/>
                <w:sz w:val="18"/>
                <w:szCs w:val="18"/>
              </w:rPr>
              <w:t>Samsung</w:t>
            </w:r>
            <w:proofErr w:type="spellEnd"/>
            <w:r w:rsidRPr="00984DB5">
              <w:rPr>
                <w:color w:val="000000"/>
                <w:sz w:val="18"/>
                <w:szCs w:val="18"/>
              </w:rPr>
              <w:t xml:space="preserve"> SL-M3820ND/</w:t>
            </w:r>
            <w:proofErr w:type="spellStart"/>
            <w:r w:rsidRPr="00984DB5">
              <w:rPr>
                <w:color w:val="000000"/>
                <w:sz w:val="18"/>
                <w:szCs w:val="18"/>
              </w:rPr>
              <w:t>ProXpress</w:t>
            </w:r>
            <w:proofErr w:type="spellEnd"/>
            <w:r w:rsidRPr="00984DB5">
              <w:rPr>
                <w:color w:val="000000"/>
                <w:sz w:val="18"/>
                <w:szCs w:val="18"/>
              </w:rPr>
              <w:t xml:space="preserve"> M4020ND (восстановление работы узла захвата/подачи обходного лотка (рол.)</w:t>
            </w:r>
            <w:proofErr w:type="gramEnd"/>
            <w:r w:rsidRPr="00984DB5">
              <w:rPr>
                <w:color w:val="000000"/>
                <w:sz w:val="18"/>
                <w:szCs w:val="18"/>
              </w:rPr>
              <w:t xml:space="preserve"> </w:t>
            </w:r>
            <w:r w:rsidRPr="00984DB5">
              <w:rPr>
                <w:color w:val="000000"/>
                <w:sz w:val="18"/>
                <w:szCs w:val="18"/>
                <w:lang w:val="en-US"/>
              </w:rPr>
              <w:t>Samsung SL-M3820ND/</w:t>
            </w:r>
            <w:proofErr w:type="spellStart"/>
            <w:r w:rsidRPr="00984DB5">
              <w:rPr>
                <w:color w:val="000000"/>
                <w:sz w:val="18"/>
                <w:szCs w:val="18"/>
                <w:lang w:val="en-US"/>
              </w:rPr>
              <w:t>ProXpress</w:t>
            </w:r>
            <w:proofErr w:type="spellEnd"/>
            <w:r w:rsidRPr="00984DB5">
              <w:rPr>
                <w:color w:val="000000"/>
                <w:sz w:val="18"/>
                <w:szCs w:val="18"/>
                <w:lang w:val="en-US"/>
              </w:rPr>
              <w:t xml:space="preserve"> M4020ND, </w:t>
            </w:r>
            <w:r w:rsidRPr="00984DB5">
              <w:rPr>
                <w:color w:val="000000"/>
                <w:sz w:val="18"/>
                <w:szCs w:val="18"/>
              </w:rPr>
              <w:t>парт</w:t>
            </w:r>
            <w:r w:rsidRPr="00984DB5">
              <w:rPr>
                <w:color w:val="000000"/>
                <w:sz w:val="18"/>
                <w:szCs w:val="18"/>
                <w:lang w:val="en-US"/>
              </w:rPr>
              <w:t>-</w:t>
            </w:r>
            <w:r w:rsidRPr="00984DB5">
              <w:rPr>
                <w:color w:val="000000"/>
                <w:sz w:val="18"/>
                <w:szCs w:val="18"/>
              </w:rPr>
              <w:t>номер</w:t>
            </w:r>
            <w:r w:rsidRPr="00984DB5">
              <w:rPr>
                <w:color w:val="000000"/>
                <w:sz w:val="18"/>
                <w:szCs w:val="18"/>
                <w:lang w:val="en-US"/>
              </w:rPr>
              <w:t xml:space="preserve"> JC90-01041C)</w:t>
            </w:r>
          </w:p>
        </w:tc>
        <w:tc>
          <w:tcPr>
            <w:tcW w:w="1293" w:type="pct"/>
            <w:gridSpan w:val="2"/>
            <w:tcBorders>
              <w:top w:val="nil"/>
              <w:left w:val="nil"/>
              <w:bottom w:val="single" w:sz="4" w:space="0" w:color="auto"/>
              <w:right w:val="single" w:sz="4" w:space="0" w:color="auto"/>
            </w:tcBorders>
            <w:shd w:val="clear" w:color="auto" w:fill="auto"/>
            <w:vAlign w:val="center"/>
            <w:hideMark/>
          </w:tcPr>
          <w:p w:rsidR="00033ED1" w:rsidRPr="00AB2AE7" w:rsidRDefault="00033ED1" w:rsidP="00180FD2">
            <w:pPr>
              <w:jc w:val="center"/>
              <w:rPr>
                <w:color w:val="000000"/>
                <w:sz w:val="16"/>
                <w:szCs w:val="16"/>
              </w:rPr>
            </w:pPr>
          </w:p>
        </w:tc>
      </w:tr>
      <w:tr w:rsidR="00033ED1" w:rsidRPr="00033ED1" w:rsidTr="00565B1D">
        <w:trPr>
          <w:trHeight w:val="20"/>
        </w:trPr>
        <w:tc>
          <w:tcPr>
            <w:tcW w:w="319" w:type="pct"/>
            <w:tcBorders>
              <w:top w:val="nil"/>
              <w:left w:val="single" w:sz="4" w:space="0" w:color="auto"/>
              <w:bottom w:val="single" w:sz="4" w:space="0" w:color="auto"/>
              <w:right w:val="single" w:sz="4" w:space="0" w:color="auto"/>
            </w:tcBorders>
            <w:shd w:val="clear" w:color="auto" w:fill="auto"/>
            <w:vAlign w:val="center"/>
          </w:tcPr>
          <w:p w:rsidR="00033ED1" w:rsidRPr="00984DB5" w:rsidRDefault="00033ED1" w:rsidP="00984DB5">
            <w:pPr>
              <w:pStyle w:val="af5"/>
              <w:numPr>
                <w:ilvl w:val="0"/>
                <w:numId w:val="15"/>
              </w:numPr>
              <w:spacing w:after="0" w:line="240" w:lineRule="auto"/>
              <w:ind w:left="0" w:firstLine="0"/>
              <w:jc w:val="center"/>
              <w:rPr>
                <w:rFonts w:ascii="Times New Roman" w:hAnsi="Times New Roman"/>
                <w:color w:val="000000"/>
                <w:sz w:val="18"/>
                <w:szCs w:val="18"/>
                <w:lang w:val="en-US"/>
              </w:rPr>
            </w:pPr>
          </w:p>
        </w:tc>
        <w:tc>
          <w:tcPr>
            <w:tcW w:w="3388" w:type="pct"/>
            <w:gridSpan w:val="2"/>
            <w:tcBorders>
              <w:top w:val="nil"/>
              <w:left w:val="nil"/>
              <w:bottom w:val="single" w:sz="4" w:space="0" w:color="auto"/>
              <w:right w:val="single" w:sz="4" w:space="0" w:color="auto"/>
            </w:tcBorders>
            <w:shd w:val="clear" w:color="auto" w:fill="auto"/>
            <w:vAlign w:val="bottom"/>
          </w:tcPr>
          <w:p w:rsidR="00033ED1" w:rsidRPr="00984DB5" w:rsidRDefault="00033ED1" w:rsidP="00984DB5">
            <w:pPr>
              <w:rPr>
                <w:color w:val="000000"/>
                <w:sz w:val="18"/>
                <w:szCs w:val="18"/>
                <w:lang w:val="en-US"/>
              </w:rPr>
            </w:pPr>
            <w:r w:rsidRPr="00984DB5">
              <w:rPr>
                <w:color w:val="000000"/>
                <w:sz w:val="18"/>
                <w:szCs w:val="18"/>
              </w:rPr>
              <w:t>Ремонт</w:t>
            </w:r>
            <w:r w:rsidRPr="00984DB5">
              <w:rPr>
                <w:color w:val="000000"/>
                <w:sz w:val="18"/>
                <w:szCs w:val="18"/>
                <w:lang w:val="en-US"/>
              </w:rPr>
              <w:t xml:space="preserve"> Samsung SL-M3820ND/</w:t>
            </w:r>
            <w:proofErr w:type="spellStart"/>
            <w:r w:rsidRPr="00984DB5">
              <w:rPr>
                <w:color w:val="000000"/>
                <w:sz w:val="18"/>
                <w:szCs w:val="18"/>
                <w:lang w:val="en-US"/>
              </w:rPr>
              <w:t>ProXpress</w:t>
            </w:r>
            <w:proofErr w:type="spellEnd"/>
            <w:r w:rsidRPr="00984DB5">
              <w:rPr>
                <w:color w:val="000000"/>
                <w:sz w:val="18"/>
                <w:szCs w:val="18"/>
                <w:lang w:val="en-US"/>
              </w:rPr>
              <w:t xml:space="preserve"> M4020ND (</w:t>
            </w:r>
            <w:r w:rsidRPr="00984DB5">
              <w:rPr>
                <w:color w:val="000000"/>
                <w:sz w:val="18"/>
                <w:szCs w:val="18"/>
              </w:rPr>
              <w:t>восстановление</w:t>
            </w:r>
            <w:r w:rsidRPr="00984DB5">
              <w:rPr>
                <w:color w:val="000000"/>
                <w:sz w:val="18"/>
                <w:szCs w:val="18"/>
                <w:lang w:val="en-US"/>
              </w:rPr>
              <w:t xml:space="preserve"> </w:t>
            </w:r>
            <w:proofErr w:type="gramStart"/>
            <w:r w:rsidRPr="00984DB5">
              <w:rPr>
                <w:color w:val="000000"/>
                <w:sz w:val="18"/>
                <w:szCs w:val="18"/>
              </w:rPr>
              <w:t>работы</w:t>
            </w:r>
            <w:r w:rsidRPr="00984DB5">
              <w:rPr>
                <w:color w:val="000000"/>
                <w:sz w:val="18"/>
                <w:szCs w:val="18"/>
                <w:lang w:val="en-US"/>
              </w:rPr>
              <w:t xml:space="preserve"> </w:t>
            </w:r>
            <w:r w:rsidRPr="00984DB5">
              <w:rPr>
                <w:color w:val="000000"/>
                <w:sz w:val="18"/>
                <w:szCs w:val="18"/>
              </w:rPr>
              <w:t>шестерни</w:t>
            </w:r>
            <w:r w:rsidRPr="00984DB5">
              <w:rPr>
                <w:color w:val="000000"/>
                <w:sz w:val="18"/>
                <w:szCs w:val="18"/>
                <w:lang w:val="en-US"/>
              </w:rPr>
              <w:t xml:space="preserve"> </w:t>
            </w:r>
            <w:r w:rsidRPr="00984DB5">
              <w:rPr>
                <w:color w:val="000000"/>
                <w:sz w:val="18"/>
                <w:szCs w:val="18"/>
              </w:rPr>
              <w:t>привода</w:t>
            </w:r>
            <w:r w:rsidRPr="00984DB5">
              <w:rPr>
                <w:color w:val="000000"/>
                <w:sz w:val="18"/>
                <w:szCs w:val="18"/>
                <w:lang w:val="en-US"/>
              </w:rPr>
              <w:t xml:space="preserve"> </w:t>
            </w:r>
            <w:r w:rsidRPr="00984DB5">
              <w:rPr>
                <w:color w:val="000000"/>
                <w:sz w:val="18"/>
                <w:szCs w:val="18"/>
              </w:rPr>
              <w:t>вала</w:t>
            </w:r>
            <w:r w:rsidRPr="00984DB5">
              <w:rPr>
                <w:color w:val="000000"/>
                <w:sz w:val="18"/>
                <w:szCs w:val="18"/>
                <w:lang w:val="en-US"/>
              </w:rPr>
              <w:t xml:space="preserve"> </w:t>
            </w:r>
            <w:r w:rsidRPr="00984DB5">
              <w:rPr>
                <w:color w:val="000000"/>
                <w:sz w:val="18"/>
                <w:szCs w:val="18"/>
              </w:rPr>
              <w:t>подачи</w:t>
            </w:r>
            <w:r w:rsidRPr="00984DB5">
              <w:rPr>
                <w:color w:val="000000"/>
                <w:sz w:val="18"/>
                <w:szCs w:val="18"/>
                <w:lang w:val="en-US"/>
              </w:rPr>
              <w:t xml:space="preserve"> </w:t>
            </w:r>
            <w:r w:rsidRPr="00984DB5">
              <w:rPr>
                <w:color w:val="000000"/>
                <w:sz w:val="18"/>
                <w:szCs w:val="18"/>
              </w:rPr>
              <w:t>бумаги</w:t>
            </w:r>
            <w:proofErr w:type="gramEnd"/>
            <w:r w:rsidRPr="00984DB5">
              <w:rPr>
                <w:color w:val="000000"/>
                <w:sz w:val="18"/>
                <w:szCs w:val="18"/>
                <w:lang w:val="en-US"/>
              </w:rPr>
              <w:t xml:space="preserve"> Samsung SL-M3820ND/</w:t>
            </w:r>
            <w:proofErr w:type="spellStart"/>
            <w:r w:rsidRPr="00984DB5">
              <w:rPr>
                <w:color w:val="000000"/>
                <w:sz w:val="18"/>
                <w:szCs w:val="18"/>
                <w:lang w:val="en-US"/>
              </w:rPr>
              <w:t>ProXpress</w:t>
            </w:r>
            <w:proofErr w:type="spellEnd"/>
            <w:r w:rsidRPr="00984DB5">
              <w:rPr>
                <w:color w:val="000000"/>
                <w:sz w:val="18"/>
                <w:szCs w:val="18"/>
                <w:lang w:val="en-US"/>
              </w:rPr>
              <w:t xml:space="preserve"> M4020ND, </w:t>
            </w:r>
            <w:r w:rsidRPr="00984DB5">
              <w:rPr>
                <w:color w:val="000000"/>
                <w:sz w:val="18"/>
                <w:szCs w:val="18"/>
              </w:rPr>
              <w:t>парт</w:t>
            </w:r>
            <w:r w:rsidRPr="00984DB5">
              <w:rPr>
                <w:color w:val="000000"/>
                <w:sz w:val="18"/>
                <w:szCs w:val="18"/>
                <w:lang w:val="en-US"/>
              </w:rPr>
              <w:t>-</w:t>
            </w:r>
            <w:r w:rsidRPr="00984DB5">
              <w:rPr>
                <w:color w:val="000000"/>
                <w:sz w:val="18"/>
                <w:szCs w:val="18"/>
              </w:rPr>
              <w:t>номер</w:t>
            </w:r>
            <w:r w:rsidRPr="00984DB5">
              <w:rPr>
                <w:color w:val="000000"/>
                <w:sz w:val="18"/>
                <w:szCs w:val="18"/>
                <w:lang w:val="en-US"/>
              </w:rPr>
              <w:t xml:space="preserve"> JC66-02794A)</w:t>
            </w:r>
          </w:p>
        </w:tc>
        <w:tc>
          <w:tcPr>
            <w:tcW w:w="1293" w:type="pct"/>
            <w:gridSpan w:val="2"/>
            <w:tcBorders>
              <w:top w:val="nil"/>
              <w:left w:val="nil"/>
              <w:bottom w:val="single" w:sz="4" w:space="0" w:color="auto"/>
              <w:right w:val="single" w:sz="4" w:space="0" w:color="auto"/>
            </w:tcBorders>
            <w:shd w:val="clear" w:color="auto" w:fill="auto"/>
            <w:vAlign w:val="center"/>
            <w:hideMark/>
          </w:tcPr>
          <w:p w:rsidR="00033ED1" w:rsidRPr="00AB2AE7" w:rsidRDefault="00033ED1" w:rsidP="008E5469">
            <w:pPr>
              <w:jc w:val="center"/>
              <w:rPr>
                <w:color w:val="000000"/>
                <w:sz w:val="16"/>
                <w:szCs w:val="16"/>
              </w:rPr>
            </w:pPr>
          </w:p>
        </w:tc>
      </w:tr>
      <w:tr w:rsidR="00033ED1" w:rsidRPr="00033ED1" w:rsidTr="00565B1D">
        <w:trPr>
          <w:trHeight w:val="20"/>
        </w:trPr>
        <w:tc>
          <w:tcPr>
            <w:tcW w:w="319" w:type="pct"/>
            <w:tcBorders>
              <w:top w:val="nil"/>
              <w:left w:val="single" w:sz="4" w:space="0" w:color="auto"/>
              <w:bottom w:val="single" w:sz="4" w:space="0" w:color="auto"/>
              <w:right w:val="single" w:sz="4" w:space="0" w:color="auto"/>
            </w:tcBorders>
            <w:shd w:val="clear" w:color="auto" w:fill="auto"/>
            <w:vAlign w:val="center"/>
          </w:tcPr>
          <w:p w:rsidR="00033ED1" w:rsidRPr="00984DB5" w:rsidRDefault="00033ED1" w:rsidP="00984DB5">
            <w:pPr>
              <w:pStyle w:val="af5"/>
              <w:numPr>
                <w:ilvl w:val="0"/>
                <w:numId w:val="15"/>
              </w:numPr>
              <w:spacing w:after="0" w:line="240" w:lineRule="auto"/>
              <w:ind w:left="0" w:firstLine="0"/>
              <w:jc w:val="center"/>
              <w:rPr>
                <w:rFonts w:ascii="Times New Roman" w:hAnsi="Times New Roman"/>
                <w:color w:val="000000"/>
                <w:sz w:val="18"/>
                <w:szCs w:val="18"/>
                <w:lang w:val="en-US"/>
              </w:rPr>
            </w:pPr>
          </w:p>
        </w:tc>
        <w:tc>
          <w:tcPr>
            <w:tcW w:w="3388" w:type="pct"/>
            <w:gridSpan w:val="2"/>
            <w:tcBorders>
              <w:top w:val="nil"/>
              <w:left w:val="nil"/>
              <w:bottom w:val="single" w:sz="4" w:space="0" w:color="auto"/>
              <w:right w:val="single" w:sz="4" w:space="0" w:color="auto"/>
            </w:tcBorders>
            <w:shd w:val="clear" w:color="auto" w:fill="auto"/>
            <w:vAlign w:val="bottom"/>
          </w:tcPr>
          <w:p w:rsidR="00033ED1" w:rsidRPr="00984DB5" w:rsidRDefault="00033ED1" w:rsidP="00984DB5">
            <w:pPr>
              <w:rPr>
                <w:color w:val="000000"/>
                <w:sz w:val="18"/>
                <w:szCs w:val="18"/>
                <w:lang w:val="en-US"/>
              </w:rPr>
            </w:pPr>
            <w:r w:rsidRPr="00984DB5">
              <w:rPr>
                <w:color w:val="000000"/>
                <w:sz w:val="18"/>
                <w:szCs w:val="18"/>
              </w:rPr>
              <w:t>Ремонт</w:t>
            </w:r>
            <w:r w:rsidRPr="00984DB5">
              <w:rPr>
                <w:color w:val="000000"/>
                <w:sz w:val="18"/>
                <w:szCs w:val="18"/>
                <w:lang w:val="en-US"/>
              </w:rPr>
              <w:t xml:space="preserve"> Samsung SL-M3820ND/</w:t>
            </w:r>
            <w:proofErr w:type="spellStart"/>
            <w:r w:rsidRPr="00984DB5">
              <w:rPr>
                <w:color w:val="000000"/>
                <w:sz w:val="18"/>
                <w:szCs w:val="18"/>
                <w:lang w:val="en-US"/>
              </w:rPr>
              <w:t>ProXpress</w:t>
            </w:r>
            <w:proofErr w:type="spellEnd"/>
            <w:r w:rsidRPr="00984DB5">
              <w:rPr>
                <w:color w:val="000000"/>
                <w:sz w:val="18"/>
                <w:szCs w:val="18"/>
                <w:lang w:val="en-US"/>
              </w:rPr>
              <w:t xml:space="preserve"> M4020ND (</w:t>
            </w:r>
            <w:r w:rsidRPr="00984DB5">
              <w:rPr>
                <w:color w:val="000000"/>
                <w:sz w:val="18"/>
                <w:szCs w:val="18"/>
              </w:rPr>
              <w:t>восстановление</w:t>
            </w:r>
            <w:r w:rsidRPr="00984DB5">
              <w:rPr>
                <w:color w:val="000000"/>
                <w:sz w:val="18"/>
                <w:szCs w:val="18"/>
                <w:lang w:val="en-US"/>
              </w:rPr>
              <w:t xml:space="preserve"> </w:t>
            </w:r>
            <w:r w:rsidRPr="00984DB5">
              <w:rPr>
                <w:color w:val="000000"/>
                <w:sz w:val="18"/>
                <w:szCs w:val="18"/>
              </w:rPr>
              <w:t>работы</w:t>
            </w:r>
            <w:r w:rsidRPr="00984DB5">
              <w:rPr>
                <w:color w:val="000000"/>
                <w:sz w:val="18"/>
                <w:szCs w:val="18"/>
                <w:lang w:val="en-US"/>
              </w:rPr>
              <w:t xml:space="preserve"> </w:t>
            </w:r>
            <w:r w:rsidRPr="00984DB5">
              <w:rPr>
                <w:color w:val="000000"/>
                <w:sz w:val="18"/>
                <w:szCs w:val="18"/>
              </w:rPr>
              <w:t>электромагнитной</w:t>
            </w:r>
            <w:r w:rsidRPr="00984DB5">
              <w:rPr>
                <w:color w:val="000000"/>
                <w:sz w:val="18"/>
                <w:szCs w:val="18"/>
                <w:lang w:val="en-US"/>
              </w:rPr>
              <w:t xml:space="preserve"> </w:t>
            </w:r>
            <w:r w:rsidRPr="00984DB5">
              <w:rPr>
                <w:color w:val="000000"/>
                <w:sz w:val="18"/>
                <w:szCs w:val="18"/>
              </w:rPr>
              <w:t>муфты</w:t>
            </w:r>
            <w:r w:rsidRPr="00984DB5">
              <w:rPr>
                <w:color w:val="000000"/>
                <w:sz w:val="18"/>
                <w:szCs w:val="18"/>
                <w:lang w:val="en-US"/>
              </w:rPr>
              <w:t xml:space="preserve"> Samsung SL-M3820ND/</w:t>
            </w:r>
            <w:proofErr w:type="spellStart"/>
            <w:r w:rsidRPr="00984DB5">
              <w:rPr>
                <w:color w:val="000000"/>
                <w:sz w:val="18"/>
                <w:szCs w:val="18"/>
                <w:lang w:val="en-US"/>
              </w:rPr>
              <w:t>ProXpress</w:t>
            </w:r>
            <w:proofErr w:type="spellEnd"/>
            <w:r w:rsidRPr="00984DB5">
              <w:rPr>
                <w:color w:val="000000"/>
                <w:sz w:val="18"/>
                <w:szCs w:val="18"/>
                <w:lang w:val="en-US"/>
              </w:rPr>
              <w:t xml:space="preserve"> M4020ND, </w:t>
            </w:r>
            <w:proofErr w:type="gramStart"/>
            <w:r w:rsidRPr="00984DB5">
              <w:rPr>
                <w:color w:val="000000"/>
                <w:sz w:val="18"/>
                <w:szCs w:val="18"/>
              </w:rPr>
              <w:t>парт</w:t>
            </w:r>
            <w:r w:rsidRPr="00984DB5">
              <w:rPr>
                <w:color w:val="000000"/>
                <w:sz w:val="18"/>
                <w:szCs w:val="18"/>
                <w:lang w:val="en-US"/>
              </w:rPr>
              <w:t>-</w:t>
            </w:r>
            <w:r w:rsidRPr="00984DB5">
              <w:rPr>
                <w:color w:val="000000"/>
                <w:sz w:val="18"/>
                <w:szCs w:val="18"/>
              </w:rPr>
              <w:t>номер</w:t>
            </w:r>
            <w:proofErr w:type="gramEnd"/>
            <w:r w:rsidRPr="00984DB5">
              <w:rPr>
                <w:color w:val="000000"/>
                <w:sz w:val="18"/>
                <w:szCs w:val="18"/>
                <w:lang w:val="en-US"/>
              </w:rPr>
              <w:t xml:space="preserve"> JC47-00033A)</w:t>
            </w:r>
          </w:p>
        </w:tc>
        <w:tc>
          <w:tcPr>
            <w:tcW w:w="1293" w:type="pct"/>
            <w:gridSpan w:val="2"/>
            <w:tcBorders>
              <w:top w:val="nil"/>
              <w:left w:val="nil"/>
              <w:bottom w:val="single" w:sz="4" w:space="0" w:color="auto"/>
              <w:right w:val="single" w:sz="4" w:space="0" w:color="auto"/>
            </w:tcBorders>
            <w:shd w:val="clear" w:color="auto" w:fill="auto"/>
            <w:vAlign w:val="center"/>
            <w:hideMark/>
          </w:tcPr>
          <w:p w:rsidR="00033ED1" w:rsidRPr="00AB2AE7" w:rsidRDefault="00033ED1" w:rsidP="008E5469">
            <w:pPr>
              <w:jc w:val="center"/>
              <w:rPr>
                <w:color w:val="000000"/>
                <w:sz w:val="16"/>
                <w:szCs w:val="16"/>
              </w:rPr>
            </w:pPr>
          </w:p>
        </w:tc>
      </w:tr>
      <w:tr w:rsidR="00033ED1" w:rsidRPr="00033ED1" w:rsidTr="00565B1D">
        <w:trPr>
          <w:trHeight w:val="20"/>
        </w:trPr>
        <w:tc>
          <w:tcPr>
            <w:tcW w:w="319" w:type="pct"/>
            <w:tcBorders>
              <w:top w:val="nil"/>
              <w:left w:val="single" w:sz="4" w:space="0" w:color="auto"/>
              <w:bottom w:val="single" w:sz="4" w:space="0" w:color="auto"/>
              <w:right w:val="single" w:sz="4" w:space="0" w:color="auto"/>
            </w:tcBorders>
            <w:shd w:val="clear" w:color="auto" w:fill="auto"/>
            <w:vAlign w:val="center"/>
          </w:tcPr>
          <w:p w:rsidR="00033ED1" w:rsidRPr="00984DB5" w:rsidRDefault="00033ED1" w:rsidP="00984DB5">
            <w:pPr>
              <w:pStyle w:val="af5"/>
              <w:numPr>
                <w:ilvl w:val="0"/>
                <w:numId w:val="15"/>
              </w:numPr>
              <w:spacing w:after="0" w:line="240" w:lineRule="auto"/>
              <w:ind w:left="0" w:firstLine="0"/>
              <w:jc w:val="center"/>
              <w:rPr>
                <w:rFonts w:ascii="Times New Roman" w:hAnsi="Times New Roman"/>
                <w:color w:val="000000"/>
                <w:sz w:val="18"/>
                <w:szCs w:val="18"/>
                <w:lang w:val="en-US"/>
              </w:rPr>
            </w:pPr>
          </w:p>
        </w:tc>
        <w:tc>
          <w:tcPr>
            <w:tcW w:w="3388" w:type="pct"/>
            <w:gridSpan w:val="2"/>
            <w:tcBorders>
              <w:top w:val="nil"/>
              <w:left w:val="nil"/>
              <w:bottom w:val="single" w:sz="4" w:space="0" w:color="auto"/>
              <w:right w:val="single" w:sz="4" w:space="0" w:color="auto"/>
            </w:tcBorders>
            <w:shd w:val="clear" w:color="auto" w:fill="auto"/>
            <w:vAlign w:val="bottom"/>
          </w:tcPr>
          <w:p w:rsidR="00033ED1" w:rsidRPr="00984DB5" w:rsidRDefault="00033ED1" w:rsidP="00984DB5">
            <w:pPr>
              <w:rPr>
                <w:color w:val="000000"/>
                <w:sz w:val="18"/>
                <w:szCs w:val="18"/>
                <w:lang w:val="en-US"/>
              </w:rPr>
            </w:pPr>
            <w:r w:rsidRPr="00984DB5">
              <w:rPr>
                <w:color w:val="000000"/>
                <w:sz w:val="18"/>
                <w:szCs w:val="18"/>
              </w:rPr>
              <w:t>Ремонт</w:t>
            </w:r>
            <w:r w:rsidRPr="00984DB5">
              <w:rPr>
                <w:color w:val="000000"/>
                <w:sz w:val="18"/>
                <w:szCs w:val="18"/>
                <w:lang w:val="en-US"/>
              </w:rPr>
              <w:t xml:space="preserve"> Samsung SL-M3820ND/</w:t>
            </w:r>
            <w:proofErr w:type="spellStart"/>
            <w:r w:rsidRPr="00984DB5">
              <w:rPr>
                <w:color w:val="000000"/>
                <w:sz w:val="18"/>
                <w:szCs w:val="18"/>
                <w:lang w:val="en-US"/>
              </w:rPr>
              <w:t>ProXpress</w:t>
            </w:r>
            <w:proofErr w:type="spellEnd"/>
            <w:r w:rsidRPr="00984DB5">
              <w:rPr>
                <w:color w:val="000000"/>
                <w:sz w:val="18"/>
                <w:szCs w:val="18"/>
                <w:lang w:val="en-US"/>
              </w:rPr>
              <w:t xml:space="preserve"> M4020ND Xerox WorkCentre 3315/3325/Phaser3320 (</w:t>
            </w:r>
            <w:r w:rsidRPr="00984DB5">
              <w:rPr>
                <w:color w:val="000000"/>
                <w:sz w:val="18"/>
                <w:szCs w:val="18"/>
              </w:rPr>
              <w:t>восстановление</w:t>
            </w:r>
            <w:r w:rsidRPr="00984DB5">
              <w:rPr>
                <w:color w:val="000000"/>
                <w:sz w:val="18"/>
                <w:szCs w:val="18"/>
                <w:lang w:val="en-US"/>
              </w:rPr>
              <w:t xml:space="preserve"> </w:t>
            </w:r>
            <w:r w:rsidRPr="00984DB5">
              <w:rPr>
                <w:color w:val="000000"/>
                <w:sz w:val="18"/>
                <w:szCs w:val="18"/>
              </w:rPr>
              <w:t>работы</w:t>
            </w:r>
            <w:r w:rsidRPr="00984DB5">
              <w:rPr>
                <w:color w:val="000000"/>
                <w:sz w:val="18"/>
                <w:szCs w:val="18"/>
                <w:lang w:val="en-US"/>
              </w:rPr>
              <w:t xml:space="preserve"> </w:t>
            </w:r>
            <w:r w:rsidRPr="00984DB5">
              <w:rPr>
                <w:color w:val="000000"/>
                <w:sz w:val="18"/>
                <w:szCs w:val="18"/>
              </w:rPr>
              <w:t>насадка</w:t>
            </w:r>
            <w:r w:rsidRPr="00984DB5">
              <w:rPr>
                <w:color w:val="000000"/>
                <w:sz w:val="18"/>
                <w:szCs w:val="18"/>
                <w:lang w:val="en-US"/>
              </w:rPr>
              <w:t xml:space="preserve"> </w:t>
            </w:r>
            <w:r w:rsidRPr="00984DB5">
              <w:rPr>
                <w:color w:val="000000"/>
                <w:sz w:val="18"/>
                <w:szCs w:val="18"/>
              </w:rPr>
              <w:t>на</w:t>
            </w:r>
            <w:r w:rsidRPr="00984DB5">
              <w:rPr>
                <w:color w:val="000000"/>
                <w:sz w:val="18"/>
                <w:szCs w:val="18"/>
                <w:lang w:val="en-US"/>
              </w:rPr>
              <w:t xml:space="preserve"> </w:t>
            </w:r>
            <w:r w:rsidRPr="00984DB5">
              <w:rPr>
                <w:color w:val="000000"/>
                <w:sz w:val="18"/>
                <w:szCs w:val="18"/>
              </w:rPr>
              <w:t>ролик</w:t>
            </w:r>
            <w:r w:rsidRPr="00984DB5">
              <w:rPr>
                <w:color w:val="000000"/>
                <w:sz w:val="18"/>
                <w:szCs w:val="18"/>
                <w:lang w:val="en-US"/>
              </w:rPr>
              <w:t xml:space="preserve"> </w:t>
            </w:r>
            <w:r w:rsidRPr="00984DB5">
              <w:rPr>
                <w:color w:val="000000"/>
                <w:sz w:val="18"/>
                <w:szCs w:val="18"/>
              </w:rPr>
              <w:t>захвата</w:t>
            </w:r>
            <w:r w:rsidRPr="00984DB5">
              <w:rPr>
                <w:color w:val="000000"/>
                <w:sz w:val="18"/>
                <w:szCs w:val="18"/>
                <w:lang w:val="en-US"/>
              </w:rPr>
              <w:t xml:space="preserve"> </w:t>
            </w:r>
            <w:r w:rsidRPr="00984DB5">
              <w:rPr>
                <w:color w:val="000000"/>
                <w:sz w:val="18"/>
                <w:szCs w:val="18"/>
              </w:rPr>
              <w:t>из</w:t>
            </w:r>
            <w:r w:rsidRPr="00984DB5">
              <w:rPr>
                <w:color w:val="000000"/>
                <w:sz w:val="18"/>
                <w:szCs w:val="18"/>
                <w:lang w:val="en-US"/>
              </w:rPr>
              <w:t xml:space="preserve"> </w:t>
            </w:r>
            <w:r w:rsidRPr="00984DB5">
              <w:rPr>
                <w:color w:val="000000"/>
                <w:sz w:val="18"/>
                <w:szCs w:val="18"/>
              </w:rPr>
              <w:t>кассеты</w:t>
            </w:r>
            <w:r w:rsidRPr="00984DB5">
              <w:rPr>
                <w:color w:val="000000"/>
                <w:sz w:val="18"/>
                <w:szCs w:val="18"/>
                <w:lang w:val="en-US"/>
              </w:rPr>
              <w:t xml:space="preserve"> Samsung SL-M3820ND/</w:t>
            </w:r>
            <w:proofErr w:type="spellStart"/>
            <w:r w:rsidRPr="00984DB5">
              <w:rPr>
                <w:color w:val="000000"/>
                <w:sz w:val="18"/>
                <w:szCs w:val="18"/>
                <w:lang w:val="en-US"/>
              </w:rPr>
              <w:t>ProXpress</w:t>
            </w:r>
            <w:proofErr w:type="spellEnd"/>
            <w:r w:rsidRPr="00984DB5">
              <w:rPr>
                <w:color w:val="000000"/>
                <w:sz w:val="18"/>
                <w:szCs w:val="18"/>
                <w:lang w:val="en-US"/>
              </w:rPr>
              <w:t xml:space="preserve"> M4020ND Xerox WorkCentre 3315/3325/Phaser3320, </w:t>
            </w:r>
            <w:proofErr w:type="gramStart"/>
            <w:r w:rsidRPr="00984DB5">
              <w:rPr>
                <w:color w:val="000000"/>
                <w:sz w:val="18"/>
                <w:szCs w:val="18"/>
              </w:rPr>
              <w:t>парт</w:t>
            </w:r>
            <w:r w:rsidRPr="00984DB5">
              <w:rPr>
                <w:color w:val="000000"/>
                <w:sz w:val="18"/>
                <w:szCs w:val="18"/>
                <w:lang w:val="en-US"/>
              </w:rPr>
              <w:t>-</w:t>
            </w:r>
            <w:r w:rsidRPr="00984DB5">
              <w:rPr>
                <w:color w:val="000000"/>
                <w:sz w:val="18"/>
                <w:szCs w:val="18"/>
              </w:rPr>
              <w:t>номер</w:t>
            </w:r>
            <w:proofErr w:type="gramEnd"/>
            <w:r w:rsidRPr="00984DB5">
              <w:rPr>
                <w:color w:val="000000"/>
                <w:sz w:val="18"/>
                <w:szCs w:val="18"/>
                <w:lang w:val="en-US"/>
              </w:rPr>
              <w:t xml:space="preserve"> JC73-00340A | 130N01671)</w:t>
            </w:r>
          </w:p>
        </w:tc>
        <w:tc>
          <w:tcPr>
            <w:tcW w:w="1293" w:type="pct"/>
            <w:gridSpan w:val="2"/>
            <w:tcBorders>
              <w:top w:val="nil"/>
              <w:left w:val="nil"/>
              <w:bottom w:val="single" w:sz="4" w:space="0" w:color="auto"/>
              <w:right w:val="single" w:sz="4" w:space="0" w:color="auto"/>
            </w:tcBorders>
            <w:shd w:val="clear" w:color="auto" w:fill="auto"/>
            <w:vAlign w:val="center"/>
            <w:hideMark/>
          </w:tcPr>
          <w:p w:rsidR="00033ED1" w:rsidRPr="00AB2AE7" w:rsidRDefault="00033ED1" w:rsidP="008E5469">
            <w:pPr>
              <w:jc w:val="center"/>
              <w:rPr>
                <w:color w:val="000000"/>
                <w:sz w:val="16"/>
                <w:szCs w:val="16"/>
              </w:rPr>
            </w:pPr>
          </w:p>
        </w:tc>
      </w:tr>
      <w:tr w:rsidR="00033ED1" w:rsidRPr="00984DB5" w:rsidTr="00565B1D">
        <w:trPr>
          <w:trHeight w:val="20"/>
        </w:trPr>
        <w:tc>
          <w:tcPr>
            <w:tcW w:w="319" w:type="pct"/>
            <w:tcBorders>
              <w:top w:val="nil"/>
              <w:left w:val="single" w:sz="4" w:space="0" w:color="auto"/>
              <w:bottom w:val="single" w:sz="4" w:space="0" w:color="auto"/>
              <w:right w:val="single" w:sz="4" w:space="0" w:color="auto"/>
            </w:tcBorders>
            <w:shd w:val="clear" w:color="auto" w:fill="auto"/>
            <w:vAlign w:val="center"/>
          </w:tcPr>
          <w:p w:rsidR="00033ED1" w:rsidRPr="00984DB5" w:rsidRDefault="00033ED1" w:rsidP="00984DB5">
            <w:pPr>
              <w:pStyle w:val="af5"/>
              <w:numPr>
                <w:ilvl w:val="0"/>
                <w:numId w:val="15"/>
              </w:numPr>
              <w:spacing w:after="0" w:line="240" w:lineRule="auto"/>
              <w:ind w:left="0" w:firstLine="0"/>
              <w:jc w:val="center"/>
              <w:rPr>
                <w:rFonts w:ascii="Times New Roman" w:hAnsi="Times New Roman"/>
                <w:color w:val="000000"/>
                <w:sz w:val="18"/>
                <w:szCs w:val="18"/>
                <w:lang w:val="en-US"/>
              </w:rPr>
            </w:pPr>
          </w:p>
        </w:tc>
        <w:tc>
          <w:tcPr>
            <w:tcW w:w="3388" w:type="pct"/>
            <w:gridSpan w:val="2"/>
            <w:tcBorders>
              <w:top w:val="nil"/>
              <w:left w:val="nil"/>
              <w:bottom w:val="single" w:sz="4" w:space="0" w:color="auto"/>
              <w:right w:val="single" w:sz="4" w:space="0" w:color="auto"/>
            </w:tcBorders>
            <w:shd w:val="clear" w:color="auto" w:fill="auto"/>
            <w:vAlign w:val="bottom"/>
          </w:tcPr>
          <w:p w:rsidR="00033ED1" w:rsidRPr="00984DB5" w:rsidRDefault="00033ED1" w:rsidP="00984DB5">
            <w:pPr>
              <w:rPr>
                <w:color w:val="000000"/>
                <w:sz w:val="18"/>
                <w:szCs w:val="18"/>
              </w:rPr>
            </w:pPr>
            <w:r w:rsidRPr="00984DB5">
              <w:rPr>
                <w:color w:val="000000"/>
                <w:sz w:val="18"/>
                <w:szCs w:val="18"/>
              </w:rPr>
              <w:t xml:space="preserve">Ремонт </w:t>
            </w:r>
            <w:proofErr w:type="spellStart"/>
            <w:r w:rsidRPr="00984DB5">
              <w:rPr>
                <w:color w:val="000000"/>
                <w:sz w:val="18"/>
                <w:szCs w:val="18"/>
              </w:rPr>
              <w:t>Xerox</w:t>
            </w:r>
            <w:proofErr w:type="spellEnd"/>
            <w:r w:rsidRPr="00984DB5">
              <w:rPr>
                <w:color w:val="000000"/>
                <w:sz w:val="18"/>
                <w:szCs w:val="18"/>
              </w:rPr>
              <w:t xml:space="preserve"> </w:t>
            </w:r>
            <w:proofErr w:type="spellStart"/>
            <w:r w:rsidRPr="00984DB5">
              <w:rPr>
                <w:color w:val="000000"/>
                <w:sz w:val="18"/>
                <w:szCs w:val="18"/>
              </w:rPr>
              <w:t>VersaLink</w:t>
            </w:r>
            <w:proofErr w:type="spellEnd"/>
            <w:r w:rsidRPr="00984DB5">
              <w:rPr>
                <w:color w:val="000000"/>
                <w:sz w:val="18"/>
                <w:szCs w:val="18"/>
              </w:rPr>
              <w:t xml:space="preserve"> B7030 (восстановление работы комплекта роликов подачи DADF </w:t>
            </w:r>
            <w:proofErr w:type="spellStart"/>
            <w:r w:rsidRPr="00984DB5">
              <w:rPr>
                <w:color w:val="000000"/>
                <w:sz w:val="18"/>
                <w:szCs w:val="18"/>
              </w:rPr>
              <w:t>Xerox</w:t>
            </w:r>
            <w:proofErr w:type="spellEnd"/>
            <w:r w:rsidRPr="00984DB5">
              <w:rPr>
                <w:color w:val="000000"/>
                <w:sz w:val="18"/>
                <w:szCs w:val="18"/>
              </w:rPr>
              <w:t xml:space="preserve"> </w:t>
            </w:r>
            <w:proofErr w:type="spellStart"/>
            <w:r w:rsidRPr="00984DB5">
              <w:rPr>
                <w:color w:val="000000"/>
                <w:sz w:val="18"/>
                <w:szCs w:val="18"/>
              </w:rPr>
              <w:t>VersaLink</w:t>
            </w:r>
            <w:proofErr w:type="spellEnd"/>
            <w:r w:rsidRPr="00984DB5">
              <w:rPr>
                <w:color w:val="000000"/>
                <w:sz w:val="18"/>
                <w:szCs w:val="18"/>
              </w:rPr>
              <w:t xml:space="preserve"> B7030, </w:t>
            </w:r>
            <w:proofErr w:type="gramStart"/>
            <w:r w:rsidRPr="00984DB5">
              <w:rPr>
                <w:color w:val="000000"/>
                <w:sz w:val="18"/>
                <w:szCs w:val="18"/>
              </w:rPr>
              <w:t>парт-номер</w:t>
            </w:r>
            <w:proofErr w:type="gramEnd"/>
            <w:r w:rsidRPr="00984DB5">
              <w:rPr>
                <w:color w:val="000000"/>
                <w:sz w:val="18"/>
                <w:szCs w:val="18"/>
              </w:rPr>
              <w:t xml:space="preserve"> 604K97930)</w:t>
            </w:r>
          </w:p>
        </w:tc>
        <w:tc>
          <w:tcPr>
            <w:tcW w:w="1293" w:type="pct"/>
            <w:gridSpan w:val="2"/>
            <w:tcBorders>
              <w:top w:val="nil"/>
              <w:left w:val="nil"/>
              <w:bottom w:val="single" w:sz="4" w:space="0" w:color="auto"/>
              <w:right w:val="single" w:sz="4" w:space="0" w:color="auto"/>
            </w:tcBorders>
            <w:shd w:val="clear" w:color="auto" w:fill="auto"/>
            <w:vAlign w:val="center"/>
            <w:hideMark/>
          </w:tcPr>
          <w:p w:rsidR="00033ED1" w:rsidRPr="00AB2AE7" w:rsidRDefault="00033ED1" w:rsidP="008E5469">
            <w:pPr>
              <w:jc w:val="center"/>
              <w:rPr>
                <w:color w:val="000000"/>
                <w:sz w:val="16"/>
                <w:szCs w:val="16"/>
              </w:rPr>
            </w:pPr>
          </w:p>
        </w:tc>
      </w:tr>
      <w:tr w:rsidR="00033ED1" w:rsidRPr="00984DB5" w:rsidTr="00565B1D">
        <w:trPr>
          <w:trHeight w:val="20"/>
        </w:trPr>
        <w:tc>
          <w:tcPr>
            <w:tcW w:w="319" w:type="pct"/>
            <w:tcBorders>
              <w:top w:val="nil"/>
              <w:left w:val="single" w:sz="4" w:space="0" w:color="auto"/>
              <w:bottom w:val="single" w:sz="4" w:space="0" w:color="auto"/>
              <w:right w:val="single" w:sz="4" w:space="0" w:color="auto"/>
            </w:tcBorders>
            <w:shd w:val="clear" w:color="auto" w:fill="auto"/>
            <w:vAlign w:val="center"/>
          </w:tcPr>
          <w:p w:rsidR="00033ED1" w:rsidRPr="00984DB5" w:rsidRDefault="00033ED1" w:rsidP="00984DB5">
            <w:pPr>
              <w:pStyle w:val="af5"/>
              <w:numPr>
                <w:ilvl w:val="0"/>
                <w:numId w:val="15"/>
              </w:numPr>
              <w:spacing w:after="0" w:line="240" w:lineRule="auto"/>
              <w:ind w:left="0" w:firstLine="0"/>
              <w:jc w:val="center"/>
              <w:rPr>
                <w:rFonts w:ascii="Times New Roman" w:hAnsi="Times New Roman"/>
                <w:color w:val="000000"/>
                <w:sz w:val="18"/>
                <w:szCs w:val="18"/>
              </w:rPr>
            </w:pPr>
          </w:p>
        </w:tc>
        <w:tc>
          <w:tcPr>
            <w:tcW w:w="3388" w:type="pct"/>
            <w:gridSpan w:val="2"/>
            <w:tcBorders>
              <w:top w:val="nil"/>
              <w:left w:val="nil"/>
              <w:bottom w:val="single" w:sz="4" w:space="0" w:color="auto"/>
              <w:right w:val="single" w:sz="4" w:space="0" w:color="auto"/>
            </w:tcBorders>
            <w:shd w:val="clear" w:color="auto" w:fill="auto"/>
            <w:vAlign w:val="bottom"/>
          </w:tcPr>
          <w:p w:rsidR="00033ED1" w:rsidRPr="00984DB5" w:rsidRDefault="00033ED1" w:rsidP="00984DB5">
            <w:pPr>
              <w:rPr>
                <w:color w:val="000000"/>
                <w:sz w:val="18"/>
                <w:szCs w:val="18"/>
              </w:rPr>
            </w:pPr>
            <w:r w:rsidRPr="00984DB5">
              <w:rPr>
                <w:color w:val="000000"/>
                <w:sz w:val="18"/>
                <w:szCs w:val="18"/>
              </w:rPr>
              <w:t xml:space="preserve">Ремонт </w:t>
            </w:r>
            <w:proofErr w:type="spellStart"/>
            <w:r w:rsidRPr="00984DB5">
              <w:rPr>
                <w:color w:val="000000"/>
                <w:sz w:val="18"/>
                <w:szCs w:val="18"/>
              </w:rPr>
              <w:t>Xerox</w:t>
            </w:r>
            <w:proofErr w:type="spellEnd"/>
            <w:r w:rsidRPr="00984DB5">
              <w:rPr>
                <w:color w:val="000000"/>
                <w:sz w:val="18"/>
                <w:szCs w:val="18"/>
              </w:rPr>
              <w:t xml:space="preserve"> </w:t>
            </w:r>
            <w:proofErr w:type="spellStart"/>
            <w:r w:rsidRPr="00984DB5">
              <w:rPr>
                <w:color w:val="000000"/>
                <w:sz w:val="18"/>
                <w:szCs w:val="18"/>
              </w:rPr>
              <w:t>VersaLink</w:t>
            </w:r>
            <w:proofErr w:type="spellEnd"/>
            <w:r w:rsidRPr="00984DB5">
              <w:rPr>
                <w:color w:val="000000"/>
                <w:sz w:val="18"/>
                <w:szCs w:val="18"/>
              </w:rPr>
              <w:t xml:space="preserve"> B7030 (восстановление работы муфта ролика отделения </w:t>
            </w:r>
            <w:proofErr w:type="spellStart"/>
            <w:r w:rsidRPr="00984DB5">
              <w:rPr>
                <w:color w:val="000000"/>
                <w:sz w:val="18"/>
                <w:szCs w:val="18"/>
              </w:rPr>
              <w:t>Xerox</w:t>
            </w:r>
            <w:proofErr w:type="spellEnd"/>
            <w:r w:rsidRPr="00984DB5">
              <w:rPr>
                <w:color w:val="000000"/>
                <w:sz w:val="18"/>
                <w:szCs w:val="18"/>
              </w:rPr>
              <w:t xml:space="preserve"> </w:t>
            </w:r>
            <w:proofErr w:type="spellStart"/>
            <w:r w:rsidRPr="00984DB5">
              <w:rPr>
                <w:color w:val="000000"/>
                <w:sz w:val="18"/>
                <w:szCs w:val="18"/>
              </w:rPr>
              <w:t>VersaLink</w:t>
            </w:r>
            <w:proofErr w:type="spellEnd"/>
            <w:r w:rsidRPr="00984DB5">
              <w:rPr>
                <w:color w:val="000000"/>
                <w:sz w:val="18"/>
                <w:szCs w:val="18"/>
              </w:rPr>
              <w:t xml:space="preserve"> B7030, </w:t>
            </w:r>
            <w:proofErr w:type="gramStart"/>
            <w:r w:rsidRPr="00984DB5">
              <w:rPr>
                <w:color w:val="000000"/>
                <w:sz w:val="18"/>
                <w:szCs w:val="18"/>
              </w:rPr>
              <w:t>парт-номер</w:t>
            </w:r>
            <w:proofErr w:type="gramEnd"/>
            <w:r w:rsidRPr="00984DB5">
              <w:rPr>
                <w:color w:val="000000"/>
                <w:sz w:val="18"/>
                <w:szCs w:val="18"/>
              </w:rPr>
              <w:t xml:space="preserve"> 005K81880 | 005K07010 | 005K14200)</w:t>
            </w:r>
          </w:p>
        </w:tc>
        <w:tc>
          <w:tcPr>
            <w:tcW w:w="1293" w:type="pct"/>
            <w:gridSpan w:val="2"/>
            <w:tcBorders>
              <w:top w:val="nil"/>
              <w:left w:val="nil"/>
              <w:bottom w:val="single" w:sz="4" w:space="0" w:color="auto"/>
              <w:right w:val="single" w:sz="4" w:space="0" w:color="auto"/>
            </w:tcBorders>
            <w:shd w:val="clear" w:color="auto" w:fill="auto"/>
            <w:vAlign w:val="center"/>
            <w:hideMark/>
          </w:tcPr>
          <w:p w:rsidR="00033ED1" w:rsidRPr="00AB2AE7" w:rsidRDefault="00033ED1" w:rsidP="008E5469">
            <w:pPr>
              <w:jc w:val="center"/>
              <w:rPr>
                <w:color w:val="000000"/>
                <w:sz w:val="16"/>
                <w:szCs w:val="16"/>
              </w:rPr>
            </w:pPr>
          </w:p>
        </w:tc>
      </w:tr>
      <w:tr w:rsidR="00033ED1" w:rsidRPr="00984DB5" w:rsidTr="00565B1D">
        <w:trPr>
          <w:trHeight w:val="20"/>
        </w:trPr>
        <w:tc>
          <w:tcPr>
            <w:tcW w:w="319" w:type="pct"/>
            <w:tcBorders>
              <w:top w:val="nil"/>
              <w:left w:val="single" w:sz="4" w:space="0" w:color="auto"/>
              <w:bottom w:val="single" w:sz="4" w:space="0" w:color="auto"/>
              <w:right w:val="single" w:sz="4" w:space="0" w:color="auto"/>
            </w:tcBorders>
            <w:shd w:val="clear" w:color="auto" w:fill="auto"/>
            <w:vAlign w:val="center"/>
          </w:tcPr>
          <w:p w:rsidR="00033ED1" w:rsidRPr="00984DB5" w:rsidRDefault="00033ED1" w:rsidP="00984DB5">
            <w:pPr>
              <w:pStyle w:val="af5"/>
              <w:numPr>
                <w:ilvl w:val="0"/>
                <w:numId w:val="15"/>
              </w:numPr>
              <w:spacing w:after="0" w:line="240" w:lineRule="auto"/>
              <w:ind w:left="0" w:firstLine="0"/>
              <w:jc w:val="center"/>
              <w:rPr>
                <w:rFonts w:ascii="Times New Roman" w:hAnsi="Times New Roman"/>
                <w:color w:val="000000"/>
                <w:sz w:val="18"/>
                <w:szCs w:val="18"/>
              </w:rPr>
            </w:pPr>
          </w:p>
        </w:tc>
        <w:tc>
          <w:tcPr>
            <w:tcW w:w="3388" w:type="pct"/>
            <w:gridSpan w:val="2"/>
            <w:tcBorders>
              <w:top w:val="nil"/>
              <w:left w:val="nil"/>
              <w:bottom w:val="single" w:sz="4" w:space="0" w:color="auto"/>
              <w:right w:val="single" w:sz="4" w:space="0" w:color="auto"/>
            </w:tcBorders>
            <w:shd w:val="clear" w:color="auto" w:fill="auto"/>
            <w:vAlign w:val="bottom"/>
          </w:tcPr>
          <w:p w:rsidR="00033ED1" w:rsidRPr="00984DB5" w:rsidRDefault="00033ED1" w:rsidP="00984DB5">
            <w:pPr>
              <w:rPr>
                <w:color w:val="000000"/>
                <w:sz w:val="18"/>
                <w:szCs w:val="18"/>
              </w:rPr>
            </w:pPr>
            <w:r w:rsidRPr="00984DB5">
              <w:rPr>
                <w:color w:val="000000"/>
                <w:sz w:val="18"/>
                <w:szCs w:val="18"/>
              </w:rPr>
              <w:t xml:space="preserve">Ремонт </w:t>
            </w:r>
            <w:proofErr w:type="spellStart"/>
            <w:r w:rsidRPr="00984DB5">
              <w:rPr>
                <w:color w:val="000000"/>
                <w:sz w:val="18"/>
                <w:szCs w:val="18"/>
              </w:rPr>
              <w:t>Xerox</w:t>
            </w:r>
            <w:proofErr w:type="spellEnd"/>
            <w:r w:rsidRPr="00984DB5">
              <w:rPr>
                <w:color w:val="000000"/>
                <w:sz w:val="18"/>
                <w:szCs w:val="18"/>
              </w:rPr>
              <w:t xml:space="preserve"> </w:t>
            </w:r>
            <w:proofErr w:type="spellStart"/>
            <w:r w:rsidRPr="00984DB5">
              <w:rPr>
                <w:color w:val="000000"/>
                <w:sz w:val="18"/>
                <w:szCs w:val="18"/>
              </w:rPr>
              <w:t>VersaLink</w:t>
            </w:r>
            <w:proofErr w:type="spellEnd"/>
            <w:r w:rsidRPr="00984DB5">
              <w:rPr>
                <w:color w:val="000000"/>
                <w:sz w:val="18"/>
                <w:szCs w:val="18"/>
              </w:rPr>
              <w:t xml:space="preserve"> B7030 (восстановление работы печи в сборе </w:t>
            </w:r>
            <w:proofErr w:type="spellStart"/>
            <w:r w:rsidRPr="00984DB5">
              <w:rPr>
                <w:color w:val="000000"/>
                <w:sz w:val="18"/>
                <w:szCs w:val="18"/>
              </w:rPr>
              <w:t>Xerox</w:t>
            </w:r>
            <w:proofErr w:type="spellEnd"/>
            <w:r w:rsidRPr="00984DB5">
              <w:rPr>
                <w:color w:val="000000"/>
                <w:sz w:val="18"/>
                <w:szCs w:val="18"/>
              </w:rPr>
              <w:t xml:space="preserve"> </w:t>
            </w:r>
            <w:proofErr w:type="spellStart"/>
            <w:r w:rsidRPr="00984DB5">
              <w:rPr>
                <w:color w:val="000000"/>
                <w:sz w:val="18"/>
                <w:szCs w:val="18"/>
              </w:rPr>
              <w:t>VersaLink</w:t>
            </w:r>
            <w:proofErr w:type="spellEnd"/>
            <w:r w:rsidRPr="00984DB5">
              <w:rPr>
                <w:color w:val="000000"/>
                <w:sz w:val="18"/>
                <w:szCs w:val="18"/>
              </w:rPr>
              <w:t xml:space="preserve"> B7030, </w:t>
            </w:r>
            <w:proofErr w:type="gramStart"/>
            <w:r w:rsidRPr="00984DB5">
              <w:rPr>
                <w:color w:val="000000"/>
                <w:sz w:val="18"/>
                <w:szCs w:val="18"/>
              </w:rPr>
              <w:t>парт-номер</w:t>
            </w:r>
            <w:proofErr w:type="gramEnd"/>
            <w:r w:rsidRPr="00984DB5">
              <w:rPr>
                <w:color w:val="000000"/>
                <w:sz w:val="18"/>
                <w:szCs w:val="18"/>
              </w:rPr>
              <w:t xml:space="preserve"> 115R00115)</w:t>
            </w:r>
          </w:p>
        </w:tc>
        <w:tc>
          <w:tcPr>
            <w:tcW w:w="1293" w:type="pct"/>
            <w:gridSpan w:val="2"/>
            <w:tcBorders>
              <w:top w:val="nil"/>
              <w:left w:val="nil"/>
              <w:bottom w:val="single" w:sz="4" w:space="0" w:color="auto"/>
              <w:right w:val="single" w:sz="4" w:space="0" w:color="auto"/>
            </w:tcBorders>
            <w:shd w:val="clear" w:color="auto" w:fill="auto"/>
            <w:vAlign w:val="center"/>
            <w:hideMark/>
          </w:tcPr>
          <w:p w:rsidR="00033ED1" w:rsidRPr="00AB2AE7" w:rsidRDefault="00033ED1" w:rsidP="008E5469">
            <w:pPr>
              <w:jc w:val="center"/>
              <w:rPr>
                <w:color w:val="000000"/>
                <w:sz w:val="16"/>
                <w:szCs w:val="16"/>
              </w:rPr>
            </w:pPr>
          </w:p>
        </w:tc>
      </w:tr>
      <w:tr w:rsidR="00033ED1" w:rsidRPr="00984DB5" w:rsidTr="00565B1D">
        <w:trPr>
          <w:trHeight w:val="20"/>
        </w:trPr>
        <w:tc>
          <w:tcPr>
            <w:tcW w:w="319" w:type="pct"/>
            <w:tcBorders>
              <w:top w:val="nil"/>
              <w:left w:val="single" w:sz="4" w:space="0" w:color="auto"/>
              <w:bottom w:val="single" w:sz="4" w:space="0" w:color="auto"/>
              <w:right w:val="single" w:sz="4" w:space="0" w:color="auto"/>
            </w:tcBorders>
            <w:shd w:val="clear" w:color="auto" w:fill="auto"/>
            <w:vAlign w:val="center"/>
          </w:tcPr>
          <w:p w:rsidR="00033ED1" w:rsidRPr="00984DB5" w:rsidRDefault="00033ED1" w:rsidP="00984DB5">
            <w:pPr>
              <w:pStyle w:val="af5"/>
              <w:numPr>
                <w:ilvl w:val="0"/>
                <w:numId w:val="15"/>
              </w:numPr>
              <w:spacing w:after="0" w:line="240" w:lineRule="auto"/>
              <w:ind w:left="0" w:firstLine="0"/>
              <w:jc w:val="center"/>
              <w:rPr>
                <w:rFonts w:ascii="Times New Roman" w:hAnsi="Times New Roman"/>
                <w:color w:val="000000"/>
                <w:sz w:val="18"/>
                <w:szCs w:val="18"/>
              </w:rPr>
            </w:pPr>
          </w:p>
        </w:tc>
        <w:tc>
          <w:tcPr>
            <w:tcW w:w="3388" w:type="pct"/>
            <w:gridSpan w:val="2"/>
            <w:tcBorders>
              <w:top w:val="nil"/>
              <w:left w:val="nil"/>
              <w:bottom w:val="single" w:sz="4" w:space="0" w:color="auto"/>
              <w:right w:val="single" w:sz="4" w:space="0" w:color="auto"/>
            </w:tcBorders>
            <w:shd w:val="clear" w:color="auto" w:fill="auto"/>
            <w:vAlign w:val="bottom"/>
          </w:tcPr>
          <w:p w:rsidR="00033ED1" w:rsidRPr="00984DB5" w:rsidRDefault="00033ED1" w:rsidP="00984DB5">
            <w:pPr>
              <w:rPr>
                <w:color w:val="000000"/>
                <w:sz w:val="18"/>
                <w:szCs w:val="18"/>
              </w:rPr>
            </w:pPr>
            <w:r w:rsidRPr="00984DB5">
              <w:rPr>
                <w:color w:val="000000"/>
                <w:sz w:val="18"/>
                <w:szCs w:val="18"/>
              </w:rPr>
              <w:t xml:space="preserve">Ремонт </w:t>
            </w:r>
            <w:proofErr w:type="spellStart"/>
            <w:r w:rsidRPr="00984DB5">
              <w:rPr>
                <w:color w:val="000000"/>
                <w:sz w:val="18"/>
                <w:szCs w:val="18"/>
              </w:rPr>
              <w:t>Xerox</w:t>
            </w:r>
            <w:proofErr w:type="spellEnd"/>
            <w:r w:rsidRPr="00984DB5">
              <w:rPr>
                <w:color w:val="000000"/>
                <w:sz w:val="18"/>
                <w:szCs w:val="18"/>
              </w:rPr>
              <w:t xml:space="preserve"> </w:t>
            </w:r>
            <w:proofErr w:type="spellStart"/>
            <w:r w:rsidRPr="00984DB5">
              <w:rPr>
                <w:color w:val="000000"/>
                <w:sz w:val="18"/>
                <w:szCs w:val="18"/>
              </w:rPr>
              <w:t>VersaLink</w:t>
            </w:r>
            <w:proofErr w:type="spellEnd"/>
            <w:r w:rsidRPr="00984DB5">
              <w:rPr>
                <w:color w:val="000000"/>
                <w:sz w:val="18"/>
                <w:szCs w:val="18"/>
              </w:rPr>
              <w:t xml:space="preserve"> B7030 (восстановление работы ролика вторичного переноса </w:t>
            </w:r>
            <w:proofErr w:type="spellStart"/>
            <w:r w:rsidRPr="00984DB5">
              <w:rPr>
                <w:color w:val="000000"/>
                <w:sz w:val="18"/>
                <w:szCs w:val="18"/>
              </w:rPr>
              <w:t>Xerox</w:t>
            </w:r>
            <w:proofErr w:type="spellEnd"/>
            <w:r w:rsidRPr="00984DB5">
              <w:rPr>
                <w:color w:val="000000"/>
                <w:sz w:val="18"/>
                <w:szCs w:val="18"/>
              </w:rPr>
              <w:t xml:space="preserve"> </w:t>
            </w:r>
            <w:proofErr w:type="spellStart"/>
            <w:r w:rsidRPr="00984DB5">
              <w:rPr>
                <w:color w:val="000000"/>
                <w:sz w:val="18"/>
                <w:szCs w:val="18"/>
              </w:rPr>
              <w:t>VersaLink</w:t>
            </w:r>
            <w:proofErr w:type="spellEnd"/>
            <w:r w:rsidRPr="00984DB5">
              <w:rPr>
                <w:color w:val="000000"/>
                <w:sz w:val="18"/>
                <w:szCs w:val="18"/>
              </w:rPr>
              <w:t xml:space="preserve"> B7030, </w:t>
            </w:r>
            <w:proofErr w:type="gramStart"/>
            <w:r w:rsidRPr="00984DB5">
              <w:rPr>
                <w:color w:val="000000"/>
                <w:sz w:val="18"/>
                <w:szCs w:val="18"/>
              </w:rPr>
              <w:t>парт-номер</w:t>
            </w:r>
            <w:proofErr w:type="gramEnd"/>
            <w:r w:rsidRPr="00984DB5">
              <w:rPr>
                <w:color w:val="000000"/>
                <w:sz w:val="18"/>
                <w:szCs w:val="18"/>
              </w:rPr>
              <w:t xml:space="preserve"> 115R00126)</w:t>
            </w:r>
          </w:p>
        </w:tc>
        <w:tc>
          <w:tcPr>
            <w:tcW w:w="1293" w:type="pct"/>
            <w:gridSpan w:val="2"/>
            <w:tcBorders>
              <w:top w:val="nil"/>
              <w:left w:val="nil"/>
              <w:bottom w:val="single" w:sz="4" w:space="0" w:color="auto"/>
              <w:right w:val="single" w:sz="4" w:space="0" w:color="auto"/>
            </w:tcBorders>
            <w:shd w:val="clear" w:color="auto" w:fill="auto"/>
            <w:vAlign w:val="center"/>
            <w:hideMark/>
          </w:tcPr>
          <w:p w:rsidR="00033ED1" w:rsidRPr="00AB2AE7" w:rsidRDefault="00033ED1" w:rsidP="008E5469">
            <w:pPr>
              <w:jc w:val="center"/>
              <w:rPr>
                <w:color w:val="000000"/>
                <w:sz w:val="16"/>
                <w:szCs w:val="16"/>
              </w:rPr>
            </w:pPr>
          </w:p>
        </w:tc>
      </w:tr>
      <w:tr w:rsidR="00033ED1" w:rsidRPr="00984DB5" w:rsidTr="00565B1D">
        <w:trPr>
          <w:trHeight w:val="20"/>
        </w:trPr>
        <w:tc>
          <w:tcPr>
            <w:tcW w:w="319" w:type="pct"/>
            <w:tcBorders>
              <w:top w:val="nil"/>
              <w:left w:val="single" w:sz="4" w:space="0" w:color="auto"/>
              <w:bottom w:val="single" w:sz="4" w:space="0" w:color="auto"/>
              <w:right w:val="single" w:sz="4" w:space="0" w:color="auto"/>
            </w:tcBorders>
            <w:shd w:val="clear" w:color="auto" w:fill="auto"/>
            <w:vAlign w:val="center"/>
          </w:tcPr>
          <w:p w:rsidR="00033ED1" w:rsidRPr="00984DB5" w:rsidRDefault="00033ED1" w:rsidP="00984DB5">
            <w:pPr>
              <w:pStyle w:val="af5"/>
              <w:numPr>
                <w:ilvl w:val="0"/>
                <w:numId w:val="15"/>
              </w:numPr>
              <w:spacing w:after="0" w:line="240" w:lineRule="auto"/>
              <w:ind w:left="0" w:firstLine="0"/>
              <w:jc w:val="center"/>
              <w:rPr>
                <w:rFonts w:ascii="Times New Roman" w:hAnsi="Times New Roman"/>
                <w:color w:val="000000"/>
                <w:sz w:val="18"/>
                <w:szCs w:val="18"/>
              </w:rPr>
            </w:pPr>
          </w:p>
        </w:tc>
        <w:tc>
          <w:tcPr>
            <w:tcW w:w="3388" w:type="pct"/>
            <w:gridSpan w:val="2"/>
            <w:tcBorders>
              <w:top w:val="nil"/>
              <w:left w:val="nil"/>
              <w:bottom w:val="single" w:sz="4" w:space="0" w:color="auto"/>
              <w:right w:val="single" w:sz="4" w:space="0" w:color="auto"/>
            </w:tcBorders>
            <w:shd w:val="clear" w:color="auto" w:fill="auto"/>
            <w:vAlign w:val="bottom"/>
          </w:tcPr>
          <w:p w:rsidR="00033ED1" w:rsidRPr="00984DB5" w:rsidRDefault="00033ED1" w:rsidP="00984DB5">
            <w:pPr>
              <w:rPr>
                <w:color w:val="000000"/>
                <w:sz w:val="18"/>
                <w:szCs w:val="18"/>
              </w:rPr>
            </w:pPr>
            <w:r w:rsidRPr="00984DB5">
              <w:rPr>
                <w:color w:val="000000"/>
                <w:sz w:val="18"/>
                <w:szCs w:val="18"/>
              </w:rPr>
              <w:t xml:space="preserve">Ремонт </w:t>
            </w:r>
            <w:proofErr w:type="spellStart"/>
            <w:r w:rsidRPr="00984DB5">
              <w:rPr>
                <w:color w:val="000000"/>
                <w:sz w:val="18"/>
                <w:szCs w:val="18"/>
              </w:rPr>
              <w:t>Xerox</w:t>
            </w:r>
            <w:proofErr w:type="spellEnd"/>
            <w:r w:rsidRPr="00984DB5">
              <w:rPr>
                <w:color w:val="000000"/>
                <w:sz w:val="18"/>
                <w:szCs w:val="18"/>
              </w:rPr>
              <w:t xml:space="preserve"> </w:t>
            </w:r>
            <w:proofErr w:type="spellStart"/>
            <w:r w:rsidRPr="00984DB5">
              <w:rPr>
                <w:color w:val="000000"/>
                <w:sz w:val="18"/>
                <w:szCs w:val="18"/>
              </w:rPr>
              <w:t>VersaLink</w:t>
            </w:r>
            <w:proofErr w:type="spellEnd"/>
            <w:r w:rsidRPr="00984DB5">
              <w:rPr>
                <w:color w:val="000000"/>
                <w:sz w:val="18"/>
                <w:szCs w:val="18"/>
              </w:rPr>
              <w:t xml:space="preserve"> B7030 (восстановление работы ролика отделения ADF </w:t>
            </w:r>
            <w:proofErr w:type="spellStart"/>
            <w:r w:rsidRPr="00984DB5">
              <w:rPr>
                <w:color w:val="000000"/>
                <w:sz w:val="18"/>
                <w:szCs w:val="18"/>
              </w:rPr>
              <w:t>Xerox</w:t>
            </w:r>
            <w:proofErr w:type="spellEnd"/>
            <w:r w:rsidRPr="00984DB5">
              <w:rPr>
                <w:color w:val="000000"/>
                <w:sz w:val="18"/>
                <w:szCs w:val="18"/>
              </w:rPr>
              <w:t xml:space="preserve"> </w:t>
            </w:r>
            <w:proofErr w:type="spellStart"/>
            <w:r w:rsidRPr="00984DB5">
              <w:rPr>
                <w:color w:val="000000"/>
                <w:sz w:val="18"/>
                <w:szCs w:val="18"/>
              </w:rPr>
              <w:t>VersaLink</w:t>
            </w:r>
            <w:proofErr w:type="spellEnd"/>
            <w:r w:rsidRPr="00984DB5">
              <w:rPr>
                <w:color w:val="000000"/>
                <w:sz w:val="18"/>
                <w:szCs w:val="18"/>
              </w:rPr>
              <w:t xml:space="preserve"> B7030, </w:t>
            </w:r>
            <w:proofErr w:type="gramStart"/>
            <w:r w:rsidRPr="00984DB5">
              <w:rPr>
                <w:color w:val="000000"/>
                <w:sz w:val="18"/>
                <w:szCs w:val="18"/>
              </w:rPr>
              <w:t>парт-номер</w:t>
            </w:r>
            <w:proofErr w:type="gramEnd"/>
            <w:r w:rsidRPr="00984DB5">
              <w:rPr>
                <w:color w:val="000000"/>
                <w:sz w:val="18"/>
                <w:szCs w:val="18"/>
              </w:rPr>
              <w:t xml:space="preserve"> СЕТ341034)</w:t>
            </w:r>
          </w:p>
        </w:tc>
        <w:tc>
          <w:tcPr>
            <w:tcW w:w="1293" w:type="pct"/>
            <w:gridSpan w:val="2"/>
            <w:tcBorders>
              <w:top w:val="nil"/>
              <w:left w:val="nil"/>
              <w:bottom w:val="single" w:sz="4" w:space="0" w:color="auto"/>
              <w:right w:val="single" w:sz="4" w:space="0" w:color="auto"/>
            </w:tcBorders>
            <w:shd w:val="clear" w:color="auto" w:fill="auto"/>
            <w:vAlign w:val="center"/>
            <w:hideMark/>
          </w:tcPr>
          <w:p w:rsidR="00033ED1" w:rsidRPr="00AB2AE7" w:rsidRDefault="00033ED1" w:rsidP="008E5469">
            <w:pPr>
              <w:jc w:val="center"/>
              <w:rPr>
                <w:color w:val="000000"/>
                <w:sz w:val="16"/>
                <w:szCs w:val="16"/>
              </w:rPr>
            </w:pPr>
          </w:p>
        </w:tc>
      </w:tr>
      <w:tr w:rsidR="00033ED1" w:rsidRPr="00984DB5" w:rsidTr="00565B1D">
        <w:trPr>
          <w:trHeight w:val="20"/>
        </w:trPr>
        <w:tc>
          <w:tcPr>
            <w:tcW w:w="319" w:type="pct"/>
            <w:tcBorders>
              <w:top w:val="nil"/>
              <w:left w:val="single" w:sz="4" w:space="0" w:color="auto"/>
              <w:bottom w:val="single" w:sz="4" w:space="0" w:color="auto"/>
              <w:right w:val="single" w:sz="4" w:space="0" w:color="auto"/>
            </w:tcBorders>
            <w:shd w:val="clear" w:color="auto" w:fill="auto"/>
            <w:vAlign w:val="center"/>
          </w:tcPr>
          <w:p w:rsidR="00033ED1" w:rsidRPr="00984DB5" w:rsidRDefault="00033ED1" w:rsidP="00984DB5">
            <w:pPr>
              <w:pStyle w:val="af5"/>
              <w:numPr>
                <w:ilvl w:val="0"/>
                <w:numId w:val="15"/>
              </w:numPr>
              <w:spacing w:after="0" w:line="240" w:lineRule="auto"/>
              <w:ind w:left="0" w:firstLine="0"/>
              <w:jc w:val="center"/>
              <w:rPr>
                <w:rFonts w:ascii="Times New Roman" w:hAnsi="Times New Roman"/>
                <w:color w:val="000000"/>
                <w:sz w:val="18"/>
                <w:szCs w:val="18"/>
              </w:rPr>
            </w:pPr>
          </w:p>
        </w:tc>
        <w:tc>
          <w:tcPr>
            <w:tcW w:w="3388" w:type="pct"/>
            <w:gridSpan w:val="2"/>
            <w:tcBorders>
              <w:top w:val="nil"/>
              <w:left w:val="nil"/>
              <w:bottom w:val="single" w:sz="4" w:space="0" w:color="auto"/>
              <w:right w:val="single" w:sz="4" w:space="0" w:color="auto"/>
            </w:tcBorders>
            <w:shd w:val="clear" w:color="auto" w:fill="auto"/>
            <w:vAlign w:val="bottom"/>
          </w:tcPr>
          <w:p w:rsidR="00033ED1" w:rsidRPr="00984DB5" w:rsidRDefault="00033ED1" w:rsidP="00984DB5">
            <w:pPr>
              <w:rPr>
                <w:color w:val="000000"/>
                <w:sz w:val="18"/>
                <w:szCs w:val="18"/>
              </w:rPr>
            </w:pPr>
            <w:r w:rsidRPr="00984DB5">
              <w:rPr>
                <w:color w:val="000000"/>
                <w:sz w:val="18"/>
                <w:szCs w:val="18"/>
              </w:rPr>
              <w:t xml:space="preserve">Ремонт </w:t>
            </w:r>
            <w:proofErr w:type="spellStart"/>
            <w:r w:rsidRPr="00984DB5">
              <w:rPr>
                <w:color w:val="000000"/>
                <w:sz w:val="18"/>
                <w:szCs w:val="18"/>
              </w:rPr>
              <w:t>Xerox</w:t>
            </w:r>
            <w:proofErr w:type="spellEnd"/>
            <w:r w:rsidRPr="00984DB5">
              <w:rPr>
                <w:color w:val="000000"/>
                <w:sz w:val="18"/>
                <w:szCs w:val="18"/>
              </w:rPr>
              <w:t xml:space="preserve"> </w:t>
            </w:r>
            <w:proofErr w:type="spellStart"/>
            <w:r w:rsidRPr="00984DB5">
              <w:rPr>
                <w:color w:val="000000"/>
                <w:sz w:val="18"/>
                <w:szCs w:val="18"/>
              </w:rPr>
              <w:t>VersaLink</w:t>
            </w:r>
            <w:proofErr w:type="spellEnd"/>
            <w:r w:rsidRPr="00984DB5">
              <w:rPr>
                <w:color w:val="000000"/>
                <w:sz w:val="18"/>
                <w:szCs w:val="18"/>
              </w:rPr>
              <w:t xml:space="preserve"> B7030 (восстановление работы ролика переноса </w:t>
            </w:r>
            <w:proofErr w:type="spellStart"/>
            <w:r w:rsidRPr="00984DB5">
              <w:rPr>
                <w:color w:val="000000"/>
                <w:sz w:val="18"/>
                <w:szCs w:val="18"/>
              </w:rPr>
              <w:t>Xerox</w:t>
            </w:r>
            <w:proofErr w:type="spellEnd"/>
            <w:r w:rsidRPr="00984DB5">
              <w:rPr>
                <w:color w:val="000000"/>
                <w:sz w:val="18"/>
                <w:szCs w:val="18"/>
              </w:rPr>
              <w:t xml:space="preserve"> </w:t>
            </w:r>
            <w:proofErr w:type="spellStart"/>
            <w:r w:rsidRPr="00984DB5">
              <w:rPr>
                <w:color w:val="000000"/>
                <w:sz w:val="18"/>
                <w:szCs w:val="18"/>
              </w:rPr>
              <w:t>VersaLink</w:t>
            </w:r>
            <w:proofErr w:type="spellEnd"/>
            <w:r w:rsidRPr="00984DB5">
              <w:rPr>
                <w:color w:val="000000"/>
                <w:sz w:val="18"/>
                <w:szCs w:val="18"/>
              </w:rPr>
              <w:t xml:space="preserve"> B7030, </w:t>
            </w:r>
            <w:proofErr w:type="gramStart"/>
            <w:r w:rsidRPr="00984DB5">
              <w:rPr>
                <w:color w:val="000000"/>
                <w:sz w:val="18"/>
                <w:szCs w:val="18"/>
              </w:rPr>
              <w:t>парт-номер</w:t>
            </w:r>
            <w:proofErr w:type="gramEnd"/>
            <w:r w:rsidRPr="00984DB5">
              <w:rPr>
                <w:color w:val="000000"/>
                <w:sz w:val="18"/>
                <w:szCs w:val="18"/>
              </w:rPr>
              <w:t xml:space="preserve"> 115R00116)</w:t>
            </w:r>
          </w:p>
        </w:tc>
        <w:tc>
          <w:tcPr>
            <w:tcW w:w="1293" w:type="pct"/>
            <w:gridSpan w:val="2"/>
            <w:tcBorders>
              <w:top w:val="nil"/>
              <w:left w:val="nil"/>
              <w:bottom w:val="single" w:sz="4" w:space="0" w:color="auto"/>
              <w:right w:val="single" w:sz="4" w:space="0" w:color="auto"/>
            </w:tcBorders>
            <w:shd w:val="clear" w:color="auto" w:fill="auto"/>
            <w:vAlign w:val="center"/>
            <w:hideMark/>
          </w:tcPr>
          <w:p w:rsidR="00033ED1" w:rsidRPr="00AB2AE7" w:rsidRDefault="00033ED1" w:rsidP="008E5469">
            <w:pPr>
              <w:jc w:val="center"/>
              <w:rPr>
                <w:color w:val="000000"/>
                <w:sz w:val="16"/>
                <w:szCs w:val="16"/>
              </w:rPr>
            </w:pPr>
          </w:p>
        </w:tc>
      </w:tr>
      <w:tr w:rsidR="00033ED1" w:rsidRPr="00984DB5" w:rsidTr="00565B1D">
        <w:trPr>
          <w:trHeight w:val="20"/>
        </w:trPr>
        <w:tc>
          <w:tcPr>
            <w:tcW w:w="319" w:type="pct"/>
            <w:tcBorders>
              <w:top w:val="nil"/>
              <w:left w:val="single" w:sz="4" w:space="0" w:color="auto"/>
              <w:bottom w:val="single" w:sz="4" w:space="0" w:color="auto"/>
              <w:right w:val="single" w:sz="4" w:space="0" w:color="auto"/>
            </w:tcBorders>
            <w:shd w:val="clear" w:color="auto" w:fill="auto"/>
            <w:vAlign w:val="center"/>
          </w:tcPr>
          <w:p w:rsidR="00033ED1" w:rsidRPr="00984DB5" w:rsidRDefault="00033ED1" w:rsidP="00984DB5">
            <w:pPr>
              <w:pStyle w:val="af5"/>
              <w:numPr>
                <w:ilvl w:val="0"/>
                <w:numId w:val="15"/>
              </w:numPr>
              <w:spacing w:after="0" w:line="240" w:lineRule="auto"/>
              <w:ind w:left="0" w:firstLine="0"/>
              <w:jc w:val="center"/>
              <w:rPr>
                <w:rFonts w:ascii="Times New Roman" w:hAnsi="Times New Roman"/>
                <w:color w:val="000000"/>
                <w:sz w:val="18"/>
                <w:szCs w:val="18"/>
              </w:rPr>
            </w:pPr>
          </w:p>
        </w:tc>
        <w:tc>
          <w:tcPr>
            <w:tcW w:w="3388" w:type="pct"/>
            <w:gridSpan w:val="2"/>
            <w:tcBorders>
              <w:top w:val="nil"/>
              <w:left w:val="nil"/>
              <w:bottom w:val="single" w:sz="4" w:space="0" w:color="auto"/>
              <w:right w:val="single" w:sz="4" w:space="0" w:color="auto"/>
            </w:tcBorders>
            <w:shd w:val="clear" w:color="auto" w:fill="auto"/>
            <w:vAlign w:val="bottom"/>
          </w:tcPr>
          <w:p w:rsidR="00033ED1" w:rsidRPr="00984DB5" w:rsidRDefault="00033ED1" w:rsidP="00984DB5">
            <w:pPr>
              <w:rPr>
                <w:color w:val="000000"/>
                <w:sz w:val="18"/>
                <w:szCs w:val="18"/>
              </w:rPr>
            </w:pPr>
            <w:r w:rsidRPr="00984DB5">
              <w:rPr>
                <w:color w:val="000000"/>
                <w:sz w:val="18"/>
                <w:szCs w:val="18"/>
              </w:rPr>
              <w:t xml:space="preserve">Ремонт </w:t>
            </w:r>
            <w:proofErr w:type="spellStart"/>
            <w:r w:rsidRPr="00984DB5">
              <w:rPr>
                <w:color w:val="000000"/>
                <w:sz w:val="18"/>
                <w:szCs w:val="18"/>
              </w:rPr>
              <w:t>Xerox</w:t>
            </w:r>
            <w:proofErr w:type="spellEnd"/>
            <w:r w:rsidRPr="00984DB5">
              <w:rPr>
                <w:color w:val="000000"/>
                <w:sz w:val="18"/>
                <w:szCs w:val="18"/>
              </w:rPr>
              <w:t xml:space="preserve"> </w:t>
            </w:r>
            <w:proofErr w:type="spellStart"/>
            <w:r w:rsidRPr="00984DB5">
              <w:rPr>
                <w:color w:val="000000"/>
                <w:sz w:val="18"/>
                <w:szCs w:val="18"/>
              </w:rPr>
              <w:t>VersaLink</w:t>
            </w:r>
            <w:proofErr w:type="spellEnd"/>
            <w:r w:rsidRPr="00984DB5">
              <w:rPr>
                <w:color w:val="000000"/>
                <w:sz w:val="18"/>
                <w:szCs w:val="18"/>
              </w:rPr>
              <w:t xml:space="preserve"> B7030 (восстановление работы ролика подхвата/подачи ADF </w:t>
            </w:r>
            <w:proofErr w:type="spellStart"/>
            <w:r w:rsidRPr="00984DB5">
              <w:rPr>
                <w:color w:val="000000"/>
                <w:sz w:val="18"/>
                <w:szCs w:val="18"/>
              </w:rPr>
              <w:t>Xerox</w:t>
            </w:r>
            <w:proofErr w:type="spellEnd"/>
            <w:r w:rsidRPr="00984DB5">
              <w:rPr>
                <w:color w:val="000000"/>
                <w:sz w:val="18"/>
                <w:szCs w:val="18"/>
              </w:rPr>
              <w:t xml:space="preserve"> </w:t>
            </w:r>
            <w:proofErr w:type="spellStart"/>
            <w:r w:rsidRPr="00984DB5">
              <w:rPr>
                <w:color w:val="000000"/>
                <w:sz w:val="18"/>
                <w:szCs w:val="18"/>
              </w:rPr>
              <w:t>VersaLink</w:t>
            </w:r>
            <w:proofErr w:type="spellEnd"/>
            <w:r w:rsidRPr="00984DB5">
              <w:rPr>
                <w:color w:val="000000"/>
                <w:sz w:val="18"/>
                <w:szCs w:val="18"/>
              </w:rPr>
              <w:t xml:space="preserve"> B7030, </w:t>
            </w:r>
            <w:proofErr w:type="gramStart"/>
            <w:r w:rsidRPr="00984DB5">
              <w:rPr>
                <w:color w:val="000000"/>
                <w:sz w:val="18"/>
                <w:szCs w:val="18"/>
              </w:rPr>
              <w:t>парт-номер</w:t>
            </w:r>
            <w:proofErr w:type="gramEnd"/>
            <w:r w:rsidRPr="00984DB5">
              <w:rPr>
                <w:color w:val="000000"/>
                <w:sz w:val="18"/>
                <w:szCs w:val="18"/>
              </w:rPr>
              <w:t xml:space="preserve"> СЕТ341035)</w:t>
            </w:r>
          </w:p>
        </w:tc>
        <w:tc>
          <w:tcPr>
            <w:tcW w:w="1293" w:type="pct"/>
            <w:gridSpan w:val="2"/>
            <w:tcBorders>
              <w:top w:val="nil"/>
              <w:left w:val="nil"/>
              <w:bottom w:val="single" w:sz="4" w:space="0" w:color="auto"/>
              <w:right w:val="single" w:sz="4" w:space="0" w:color="auto"/>
            </w:tcBorders>
            <w:shd w:val="clear" w:color="auto" w:fill="auto"/>
            <w:vAlign w:val="center"/>
            <w:hideMark/>
          </w:tcPr>
          <w:p w:rsidR="00033ED1" w:rsidRPr="00AB2AE7" w:rsidRDefault="00033ED1" w:rsidP="008E5469">
            <w:pPr>
              <w:jc w:val="center"/>
              <w:rPr>
                <w:color w:val="000000"/>
                <w:sz w:val="16"/>
                <w:szCs w:val="16"/>
              </w:rPr>
            </w:pPr>
          </w:p>
        </w:tc>
      </w:tr>
      <w:tr w:rsidR="00033ED1" w:rsidRPr="00984DB5" w:rsidTr="00565B1D">
        <w:trPr>
          <w:trHeight w:val="20"/>
        </w:trPr>
        <w:tc>
          <w:tcPr>
            <w:tcW w:w="319" w:type="pct"/>
            <w:tcBorders>
              <w:top w:val="nil"/>
              <w:left w:val="single" w:sz="4" w:space="0" w:color="auto"/>
              <w:bottom w:val="single" w:sz="4" w:space="0" w:color="auto"/>
              <w:right w:val="single" w:sz="4" w:space="0" w:color="auto"/>
            </w:tcBorders>
            <w:shd w:val="clear" w:color="auto" w:fill="auto"/>
            <w:vAlign w:val="center"/>
          </w:tcPr>
          <w:p w:rsidR="00033ED1" w:rsidRPr="00984DB5" w:rsidRDefault="00033ED1" w:rsidP="00984DB5">
            <w:pPr>
              <w:pStyle w:val="af5"/>
              <w:numPr>
                <w:ilvl w:val="0"/>
                <w:numId w:val="15"/>
              </w:numPr>
              <w:spacing w:after="0" w:line="240" w:lineRule="auto"/>
              <w:ind w:left="0" w:firstLine="0"/>
              <w:jc w:val="center"/>
              <w:rPr>
                <w:rFonts w:ascii="Times New Roman" w:hAnsi="Times New Roman"/>
                <w:color w:val="000000"/>
                <w:sz w:val="18"/>
                <w:szCs w:val="18"/>
              </w:rPr>
            </w:pPr>
          </w:p>
        </w:tc>
        <w:tc>
          <w:tcPr>
            <w:tcW w:w="3388" w:type="pct"/>
            <w:gridSpan w:val="2"/>
            <w:tcBorders>
              <w:top w:val="nil"/>
              <w:left w:val="nil"/>
              <w:bottom w:val="single" w:sz="4" w:space="0" w:color="auto"/>
              <w:right w:val="single" w:sz="4" w:space="0" w:color="auto"/>
            </w:tcBorders>
            <w:shd w:val="clear" w:color="auto" w:fill="auto"/>
            <w:vAlign w:val="bottom"/>
          </w:tcPr>
          <w:p w:rsidR="00033ED1" w:rsidRPr="00984DB5" w:rsidRDefault="00033ED1" w:rsidP="00984DB5">
            <w:pPr>
              <w:rPr>
                <w:color w:val="000000"/>
                <w:sz w:val="18"/>
                <w:szCs w:val="18"/>
              </w:rPr>
            </w:pPr>
            <w:r w:rsidRPr="00984DB5">
              <w:rPr>
                <w:color w:val="000000"/>
                <w:sz w:val="18"/>
                <w:szCs w:val="18"/>
              </w:rPr>
              <w:t xml:space="preserve">Ремонт </w:t>
            </w:r>
            <w:proofErr w:type="spellStart"/>
            <w:r w:rsidRPr="00984DB5">
              <w:rPr>
                <w:color w:val="000000"/>
                <w:sz w:val="18"/>
                <w:szCs w:val="18"/>
              </w:rPr>
              <w:t>Xerox</w:t>
            </w:r>
            <w:proofErr w:type="spellEnd"/>
            <w:r w:rsidRPr="00984DB5">
              <w:rPr>
                <w:color w:val="000000"/>
                <w:sz w:val="18"/>
                <w:szCs w:val="18"/>
              </w:rPr>
              <w:t xml:space="preserve"> </w:t>
            </w:r>
            <w:proofErr w:type="spellStart"/>
            <w:r w:rsidRPr="00984DB5">
              <w:rPr>
                <w:color w:val="000000"/>
                <w:sz w:val="18"/>
                <w:szCs w:val="18"/>
              </w:rPr>
              <w:t>VersaLink</w:t>
            </w:r>
            <w:proofErr w:type="spellEnd"/>
            <w:r w:rsidRPr="00984DB5">
              <w:rPr>
                <w:color w:val="000000"/>
                <w:sz w:val="18"/>
                <w:szCs w:val="18"/>
              </w:rPr>
              <w:t xml:space="preserve"> B7030 (восстановление работы </w:t>
            </w:r>
            <w:proofErr w:type="spellStart"/>
            <w:r w:rsidRPr="00984DB5">
              <w:rPr>
                <w:color w:val="000000"/>
                <w:sz w:val="18"/>
                <w:szCs w:val="18"/>
              </w:rPr>
              <w:t>термопленки</w:t>
            </w:r>
            <w:proofErr w:type="spellEnd"/>
            <w:r w:rsidRPr="00984DB5">
              <w:rPr>
                <w:color w:val="000000"/>
                <w:sz w:val="18"/>
                <w:szCs w:val="18"/>
              </w:rPr>
              <w:t xml:space="preserve"> </w:t>
            </w:r>
            <w:proofErr w:type="spellStart"/>
            <w:r w:rsidRPr="00984DB5">
              <w:rPr>
                <w:color w:val="000000"/>
                <w:sz w:val="18"/>
                <w:szCs w:val="18"/>
              </w:rPr>
              <w:t>Xerox</w:t>
            </w:r>
            <w:proofErr w:type="spellEnd"/>
            <w:r w:rsidRPr="00984DB5">
              <w:rPr>
                <w:color w:val="000000"/>
                <w:sz w:val="18"/>
                <w:szCs w:val="18"/>
              </w:rPr>
              <w:t xml:space="preserve"> </w:t>
            </w:r>
            <w:proofErr w:type="spellStart"/>
            <w:r w:rsidRPr="00984DB5">
              <w:rPr>
                <w:color w:val="000000"/>
                <w:sz w:val="18"/>
                <w:szCs w:val="18"/>
              </w:rPr>
              <w:t>VersaLink</w:t>
            </w:r>
            <w:proofErr w:type="spellEnd"/>
            <w:r w:rsidRPr="00984DB5">
              <w:rPr>
                <w:color w:val="000000"/>
                <w:sz w:val="18"/>
                <w:szCs w:val="18"/>
              </w:rPr>
              <w:t xml:space="preserve"> B7030, </w:t>
            </w:r>
            <w:proofErr w:type="gramStart"/>
            <w:r w:rsidRPr="00984DB5">
              <w:rPr>
                <w:color w:val="000000"/>
                <w:sz w:val="18"/>
                <w:szCs w:val="18"/>
              </w:rPr>
              <w:t>парт-номер</w:t>
            </w:r>
            <w:proofErr w:type="gramEnd"/>
            <w:r w:rsidRPr="00984DB5">
              <w:rPr>
                <w:color w:val="000000"/>
                <w:sz w:val="18"/>
                <w:szCs w:val="18"/>
              </w:rPr>
              <w:t xml:space="preserve"> СЕТ311009)</w:t>
            </w:r>
          </w:p>
        </w:tc>
        <w:tc>
          <w:tcPr>
            <w:tcW w:w="1293" w:type="pct"/>
            <w:gridSpan w:val="2"/>
            <w:tcBorders>
              <w:top w:val="nil"/>
              <w:left w:val="nil"/>
              <w:bottom w:val="single" w:sz="4" w:space="0" w:color="auto"/>
              <w:right w:val="single" w:sz="4" w:space="0" w:color="auto"/>
            </w:tcBorders>
            <w:shd w:val="clear" w:color="auto" w:fill="auto"/>
            <w:vAlign w:val="center"/>
            <w:hideMark/>
          </w:tcPr>
          <w:p w:rsidR="00033ED1" w:rsidRPr="00AB2AE7" w:rsidRDefault="00033ED1" w:rsidP="008E5469">
            <w:pPr>
              <w:jc w:val="center"/>
              <w:rPr>
                <w:color w:val="000000"/>
                <w:sz w:val="16"/>
                <w:szCs w:val="16"/>
              </w:rPr>
            </w:pPr>
          </w:p>
        </w:tc>
      </w:tr>
      <w:tr w:rsidR="00033ED1" w:rsidRPr="00984DB5" w:rsidTr="00565B1D">
        <w:trPr>
          <w:trHeight w:val="20"/>
        </w:trPr>
        <w:tc>
          <w:tcPr>
            <w:tcW w:w="319" w:type="pct"/>
            <w:tcBorders>
              <w:top w:val="nil"/>
              <w:left w:val="single" w:sz="4" w:space="0" w:color="auto"/>
              <w:bottom w:val="single" w:sz="4" w:space="0" w:color="auto"/>
              <w:right w:val="single" w:sz="4" w:space="0" w:color="auto"/>
            </w:tcBorders>
            <w:shd w:val="clear" w:color="auto" w:fill="auto"/>
            <w:vAlign w:val="center"/>
          </w:tcPr>
          <w:p w:rsidR="00033ED1" w:rsidRPr="00984DB5" w:rsidRDefault="00033ED1" w:rsidP="00984DB5">
            <w:pPr>
              <w:pStyle w:val="af5"/>
              <w:numPr>
                <w:ilvl w:val="0"/>
                <w:numId w:val="15"/>
              </w:numPr>
              <w:spacing w:after="0" w:line="240" w:lineRule="auto"/>
              <w:ind w:left="0" w:firstLine="0"/>
              <w:jc w:val="center"/>
              <w:rPr>
                <w:rFonts w:ascii="Times New Roman" w:hAnsi="Times New Roman"/>
                <w:color w:val="000000"/>
                <w:sz w:val="18"/>
                <w:szCs w:val="18"/>
              </w:rPr>
            </w:pPr>
          </w:p>
        </w:tc>
        <w:tc>
          <w:tcPr>
            <w:tcW w:w="3388" w:type="pct"/>
            <w:gridSpan w:val="2"/>
            <w:tcBorders>
              <w:top w:val="nil"/>
              <w:left w:val="nil"/>
              <w:bottom w:val="single" w:sz="4" w:space="0" w:color="auto"/>
              <w:right w:val="single" w:sz="4" w:space="0" w:color="auto"/>
            </w:tcBorders>
            <w:shd w:val="clear" w:color="auto" w:fill="auto"/>
            <w:vAlign w:val="bottom"/>
          </w:tcPr>
          <w:p w:rsidR="00033ED1" w:rsidRPr="00984DB5" w:rsidRDefault="00033ED1" w:rsidP="00984DB5">
            <w:pPr>
              <w:rPr>
                <w:color w:val="000000"/>
                <w:sz w:val="18"/>
                <w:szCs w:val="18"/>
              </w:rPr>
            </w:pPr>
            <w:r w:rsidRPr="00984DB5">
              <w:rPr>
                <w:color w:val="000000"/>
                <w:sz w:val="18"/>
                <w:szCs w:val="18"/>
              </w:rPr>
              <w:t xml:space="preserve">Ремонт </w:t>
            </w:r>
            <w:proofErr w:type="spellStart"/>
            <w:r w:rsidRPr="00984DB5">
              <w:rPr>
                <w:color w:val="000000"/>
                <w:sz w:val="18"/>
                <w:szCs w:val="18"/>
              </w:rPr>
              <w:t>Xerox</w:t>
            </w:r>
            <w:proofErr w:type="spellEnd"/>
            <w:r w:rsidRPr="00984DB5">
              <w:rPr>
                <w:color w:val="000000"/>
                <w:sz w:val="18"/>
                <w:szCs w:val="18"/>
              </w:rPr>
              <w:t xml:space="preserve"> </w:t>
            </w:r>
            <w:proofErr w:type="spellStart"/>
            <w:r w:rsidRPr="00984DB5">
              <w:rPr>
                <w:color w:val="000000"/>
                <w:sz w:val="18"/>
                <w:szCs w:val="18"/>
              </w:rPr>
              <w:t>VersaLink</w:t>
            </w:r>
            <w:proofErr w:type="spellEnd"/>
            <w:r w:rsidRPr="00984DB5">
              <w:rPr>
                <w:color w:val="000000"/>
                <w:sz w:val="18"/>
                <w:szCs w:val="18"/>
              </w:rPr>
              <w:t xml:space="preserve"> B7030 (восстановление работы узла ленты переноса в сборе </w:t>
            </w:r>
            <w:proofErr w:type="spellStart"/>
            <w:r w:rsidRPr="00984DB5">
              <w:rPr>
                <w:color w:val="000000"/>
                <w:sz w:val="18"/>
                <w:szCs w:val="18"/>
              </w:rPr>
              <w:t>Xerox</w:t>
            </w:r>
            <w:proofErr w:type="spellEnd"/>
            <w:r w:rsidRPr="00984DB5">
              <w:rPr>
                <w:color w:val="000000"/>
                <w:sz w:val="18"/>
                <w:szCs w:val="18"/>
              </w:rPr>
              <w:t xml:space="preserve"> </w:t>
            </w:r>
            <w:proofErr w:type="spellStart"/>
            <w:r w:rsidRPr="00984DB5">
              <w:rPr>
                <w:color w:val="000000"/>
                <w:sz w:val="18"/>
                <w:szCs w:val="18"/>
              </w:rPr>
              <w:t>VersaLink</w:t>
            </w:r>
            <w:proofErr w:type="spellEnd"/>
            <w:r w:rsidRPr="00984DB5">
              <w:rPr>
                <w:color w:val="000000"/>
                <w:sz w:val="18"/>
                <w:szCs w:val="18"/>
              </w:rPr>
              <w:t xml:space="preserve"> B7030, </w:t>
            </w:r>
            <w:proofErr w:type="gramStart"/>
            <w:r w:rsidRPr="00984DB5">
              <w:rPr>
                <w:color w:val="000000"/>
                <w:sz w:val="18"/>
                <w:szCs w:val="18"/>
              </w:rPr>
              <w:t>парт-номер</w:t>
            </w:r>
            <w:proofErr w:type="gramEnd"/>
            <w:r w:rsidRPr="00984DB5">
              <w:rPr>
                <w:color w:val="000000"/>
                <w:sz w:val="18"/>
                <w:szCs w:val="18"/>
              </w:rPr>
              <w:t xml:space="preserve"> 115R00127)</w:t>
            </w:r>
          </w:p>
        </w:tc>
        <w:tc>
          <w:tcPr>
            <w:tcW w:w="1293" w:type="pct"/>
            <w:gridSpan w:val="2"/>
            <w:tcBorders>
              <w:top w:val="nil"/>
              <w:left w:val="nil"/>
              <w:bottom w:val="single" w:sz="4" w:space="0" w:color="auto"/>
              <w:right w:val="single" w:sz="4" w:space="0" w:color="auto"/>
            </w:tcBorders>
            <w:shd w:val="clear" w:color="auto" w:fill="auto"/>
            <w:vAlign w:val="center"/>
            <w:hideMark/>
          </w:tcPr>
          <w:p w:rsidR="00033ED1" w:rsidRPr="00AB2AE7" w:rsidRDefault="00033ED1" w:rsidP="008E5469">
            <w:pPr>
              <w:jc w:val="center"/>
              <w:rPr>
                <w:color w:val="000000"/>
                <w:sz w:val="16"/>
                <w:szCs w:val="16"/>
              </w:rPr>
            </w:pPr>
          </w:p>
        </w:tc>
      </w:tr>
      <w:tr w:rsidR="00033ED1" w:rsidRPr="00984DB5" w:rsidTr="00565B1D">
        <w:trPr>
          <w:trHeight w:val="20"/>
        </w:trPr>
        <w:tc>
          <w:tcPr>
            <w:tcW w:w="319" w:type="pct"/>
            <w:tcBorders>
              <w:top w:val="nil"/>
              <w:left w:val="single" w:sz="4" w:space="0" w:color="auto"/>
              <w:bottom w:val="single" w:sz="4" w:space="0" w:color="auto"/>
              <w:right w:val="single" w:sz="4" w:space="0" w:color="auto"/>
            </w:tcBorders>
            <w:shd w:val="clear" w:color="auto" w:fill="auto"/>
            <w:vAlign w:val="center"/>
          </w:tcPr>
          <w:p w:rsidR="00033ED1" w:rsidRPr="00984DB5" w:rsidRDefault="00033ED1" w:rsidP="00984DB5">
            <w:pPr>
              <w:pStyle w:val="af5"/>
              <w:numPr>
                <w:ilvl w:val="0"/>
                <w:numId w:val="15"/>
              </w:numPr>
              <w:spacing w:after="0" w:line="240" w:lineRule="auto"/>
              <w:ind w:left="0" w:firstLine="0"/>
              <w:jc w:val="center"/>
              <w:rPr>
                <w:rFonts w:ascii="Times New Roman" w:hAnsi="Times New Roman"/>
                <w:color w:val="000000"/>
                <w:sz w:val="18"/>
                <w:szCs w:val="18"/>
              </w:rPr>
            </w:pPr>
          </w:p>
        </w:tc>
        <w:tc>
          <w:tcPr>
            <w:tcW w:w="3388" w:type="pct"/>
            <w:gridSpan w:val="2"/>
            <w:tcBorders>
              <w:top w:val="nil"/>
              <w:left w:val="nil"/>
              <w:bottom w:val="single" w:sz="4" w:space="0" w:color="auto"/>
              <w:right w:val="single" w:sz="4" w:space="0" w:color="auto"/>
            </w:tcBorders>
            <w:shd w:val="clear" w:color="auto" w:fill="auto"/>
            <w:vAlign w:val="bottom"/>
          </w:tcPr>
          <w:p w:rsidR="00033ED1" w:rsidRPr="00984DB5" w:rsidRDefault="00033ED1" w:rsidP="00984DB5">
            <w:pPr>
              <w:rPr>
                <w:color w:val="000000"/>
                <w:sz w:val="18"/>
                <w:szCs w:val="18"/>
              </w:rPr>
            </w:pPr>
            <w:r w:rsidRPr="00984DB5">
              <w:rPr>
                <w:color w:val="000000"/>
                <w:sz w:val="18"/>
                <w:szCs w:val="18"/>
              </w:rPr>
              <w:t xml:space="preserve">Ремонт </w:t>
            </w:r>
            <w:proofErr w:type="spellStart"/>
            <w:r w:rsidRPr="00984DB5">
              <w:rPr>
                <w:color w:val="000000"/>
                <w:sz w:val="18"/>
                <w:szCs w:val="18"/>
              </w:rPr>
              <w:t>Xerox</w:t>
            </w:r>
            <w:proofErr w:type="spellEnd"/>
            <w:r w:rsidRPr="00984DB5">
              <w:rPr>
                <w:color w:val="000000"/>
                <w:sz w:val="18"/>
                <w:szCs w:val="18"/>
              </w:rPr>
              <w:t xml:space="preserve"> </w:t>
            </w:r>
            <w:proofErr w:type="spellStart"/>
            <w:r w:rsidRPr="00984DB5">
              <w:rPr>
                <w:color w:val="000000"/>
                <w:sz w:val="18"/>
                <w:szCs w:val="18"/>
              </w:rPr>
              <w:t>VersaLink</w:t>
            </w:r>
            <w:proofErr w:type="spellEnd"/>
            <w:r w:rsidRPr="00984DB5">
              <w:rPr>
                <w:color w:val="000000"/>
                <w:sz w:val="18"/>
                <w:szCs w:val="18"/>
              </w:rPr>
              <w:t xml:space="preserve"> B7030 (восстановление работы </w:t>
            </w:r>
            <w:proofErr w:type="spellStart"/>
            <w:r w:rsidRPr="00984DB5">
              <w:rPr>
                <w:color w:val="000000"/>
                <w:sz w:val="18"/>
                <w:szCs w:val="18"/>
              </w:rPr>
              <w:t>комлекта</w:t>
            </w:r>
            <w:proofErr w:type="spellEnd"/>
            <w:r w:rsidRPr="00984DB5">
              <w:rPr>
                <w:color w:val="000000"/>
                <w:sz w:val="18"/>
                <w:szCs w:val="18"/>
              </w:rPr>
              <w:t xml:space="preserve"> роликов </w:t>
            </w:r>
            <w:proofErr w:type="spellStart"/>
            <w:r w:rsidRPr="00984DB5">
              <w:rPr>
                <w:color w:val="000000"/>
                <w:sz w:val="18"/>
                <w:szCs w:val="18"/>
              </w:rPr>
              <w:t>Xerox</w:t>
            </w:r>
            <w:proofErr w:type="spellEnd"/>
            <w:r w:rsidRPr="00984DB5">
              <w:rPr>
                <w:color w:val="000000"/>
                <w:sz w:val="18"/>
                <w:szCs w:val="18"/>
              </w:rPr>
              <w:t xml:space="preserve"> </w:t>
            </w:r>
            <w:proofErr w:type="spellStart"/>
            <w:r w:rsidRPr="00984DB5">
              <w:rPr>
                <w:color w:val="000000"/>
                <w:sz w:val="18"/>
                <w:szCs w:val="18"/>
              </w:rPr>
              <w:t>VersaLink</w:t>
            </w:r>
            <w:proofErr w:type="spellEnd"/>
            <w:r w:rsidRPr="00984DB5">
              <w:rPr>
                <w:color w:val="000000"/>
                <w:sz w:val="18"/>
                <w:szCs w:val="18"/>
              </w:rPr>
              <w:t xml:space="preserve"> B7030, </w:t>
            </w:r>
            <w:proofErr w:type="gramStart"/>
            <w:r w:rsidRPr="00984DB5">
              <w:rPr>
                <w:color w:val="000000"/>
                <w:sz w:val="18"/>
                <w:szCs w:val="18"/>
              </w:rPr>
              <w:t>парт-номер</w:t>
            </w:r>
            <w:proofErr w:type="gramEnd"/>
            <w:r w:rsidRPr="00984DB5">
              <w:rPr>
                <w:color w:val="000000"/>
                <w:sz w:val="18"/>
                <w:szCs w:val="18"/>
              </w:rPr>
              <w:t xml:space="preserve"> 604K56080 | 604K66430 | 675K82242 | 675K82240 | 109R00790 | 022K74870)</w:t>
            </w:r>
          </w:p>
        </w:tc>
        <w:tc>
          <w:tcPr>
            <w:tcW w:w="1293" w:type="pct"/>
            <w:gridSpan w:val="2"/>
            <w:tcBorders>
              <w:top w:val="nil"/>
              <w:left w:val="nil"/>
              <w:bottom w:val="single" w:sz="4" w:space="0" w:color="auto"/>
              <w:right w:val="single" w:sz="4" w:space="0" w:color="auto"/>
            </w:tcBorders>
            <w:shd w:val="clear" w:color="auto" w:fill="auto"/>
            <w:vAlign w:val="center"/>
          </w:tcPr>
          <w:p w:rsidR="00033ED1" w:rsidRPr="00AB2AE7" w:rsidRDefault="00033ED1" w:rsidP="008E5469">
            <w:pPr>
              <w:jc w:val="center"/>
              <w:rPr>
                <w:color w:val="000000"/>
                <w:sz w:val="16"/>
                <w:szCs w:val="16"/>
              </w:rPr>
            </w:pPr>
          </w:p>
        </w:tc>
      </w:tr>
      <w:tr w:rsidR="00033ED1" w:rsidRPr="00984DB5" w:rsidTr="00565B1D">
        <w:trPr>
          <w:trHeight w:val="20"/>
        </w:trPr>
        <w:tc>
          <w:tcPr>
            <w:tcW w:w="319" w:type="pct"/>
            <w:tcBorders>
              <w:top w:val="nil"/>
              <w:left w:val="single" w:sz="4" w:space="0" w:color="auto"/>
              <w:bottom w:val="single" w:sz="4" w:space="0" w:color="auto"/>
              <w:right w:val="single" w:sz="4" w:space="0" w:color="auto"/>
            </w:tcBorders>
            <w:shd w:val="clear" w:color="auto" w:fill="auto"/>
            <w:vAlign w:val="center"/>
          </w:tcPr>
          <w:p w:rsidR="00033ED1" w:rsidRPr="00984DB5" w:rsidRDefault="00033ED1" w:rsidP="00984DB5">
            <w:pPr>
              <w:pStyle w:val="af5"/>
              <w:numPr>
                <w:ilvl w:val="0"/>
                <w:numId w:val="15"/>
              </w:numPr>
              <w:spacing w:after="0" w:line="240" w:lineRule="auto"/>
              <w:ind w:left="0" w:firstLine="0"/>
              <w:jc w:val="center"/>
              <w:rPr>
                <w:rFonts w:ascii="Times New Roman" w:hAnsi="Times New Roman"/>
                <w:color w:val="000000"/>
                <w:sz w:val="18"/>
                <w:szCs w:val="18"/>
              </w:rPr>
            </w:pPr>
          </w:p>
        </w:tc>
        <w:tc>
          <w:tcPr>
            <w:tcW w:w="3388" w:type="pct"/>
            <w:gridSpan w:val="2"/>
            <w:tcBorders>
              <w:top w:val="nil"/>
              <w:left w:val="nil"/>
              <w:bottom w:val="single" w:sz="4" w:space="0" w:color="auto"/>
              <w:right w:val="single" w:sz="4" w:space="0" w:color="auto"/>
            </w:tcBorders>
            <w:shd w:val="clear" w:color="auto" w:fill="auto"/>
            <w:vAlign w:val="bottom"/>
          </w:tcPr>
          <w:p w:rsidR="00033ED1" w:rsidRPr="00984DB5" w:rsidRDefault="00033ED1" w:rsidP="00984DB5">
            <w:pPr>
              <w:rPr>
                <w:color w:val="000000"/>
                <w:sz w:val="18"/>
                <w:szCs w:val="18"/>
              </w:rPr>
            </w:pPr>
            <w:r w:rsidRPr="00984DB5">
              <w:rPr>
                <w:color w:val="000000"/>
                <w:sz w:val="18"/>
                <w:szCs w:val="18"/>
              </w:rPr>
              <w:t xml:space="preserve">Ремонт </w:t>
            </w:r>
            <w:proofErr w:type="spellStart"/>
            <w:r w:rsidRPr="00984DB5">
              <w:rPr>
                <w:color w:val="000000"/>
                <w:sz w:val="18"/>
                <w:szCs w:val="18"/>
              </w:rPr>
              <w:t>Xerox</w:t>
            </w:r>
            <w:proofErr w:type="spellEnd"/>
            <w:r w:rsidRPr="00984DB5">
              <w:rPr>
                <w:color w:val="000000"/>
                <w:sz w:val="18"/>
                <w:szCs w:val="18"/>
              </w:rPr>
              <w:t xml:space="preserve"> </w:t>
            </w:r>
            <w:proofErr w:type="spellStart"/>
            <w:r w:rsidRPr="00984DB5">
              <w:rPr>
                <w:color w:val="000000"/>
                <w:sz w:val="18"/>
                <w:szCs w:val="18"/>
              </w:rPr>
              <w:t>VersaLink</w:t>
            </w:r>
            <w:proofErr w:type="spellEnd"/>
            <w:r w:rsidRPr="00984DB5">
              <w:rPr>
                <w:color w:val="000000"/>
                <w:sz w:val="18"/>
                <w:szCs w:val="18"/>
              </w:rPr>
              <w:t xml:space="preserve"> C7000 (восстановление работы </w:t>
            </w:r>
            <w:proofErr w:type="spellStart"/>
            <w:r w:rsidRPr="00984DB5">
              <w:rPr>
                <w:color w:val="000000"/>
                <w:sz w:val="18"/>
                <w:szCs w:val="18"/>
              </w:rPr>
              <w:t>термопленки</w:t>
            </w:r>
            <w:proofErr w:type="spellEnd"/>
            <w:r w:rsidRPr="00984DB5">
              <w:rPr>
                <w:color w:val="000000"/>
                <w:sz w:val="18"/>
                <w:szCs w:val="18"/>
              </w:rPr>
              <w:t xml:space="preserve"> </w:t>
            </w:r>
            <w:proofErr w:type="spellStart"/>
            <w:r w:rsidRPr="00984DB5">
              <w:rPr>
                <w:color w:val="000000"/>
                <w:sz w:val="18"/>
                <w:szCs w:val="18"/>
              </w:rPr>
              <w:t>Xerox</w:t>
            </w:r>
            <w:proofErr w:type="spellEnd"/>
            <w:r w:rsidRPr="00984DB5">
              <w:rPr>
                <w:color w:val="000000"/>
                <w:sz w:val="18"/>
                <w:szCs w:val="18"/>
              </w:rPr>
              <w:t xml:space="preserve"> </w:t>
            </w:r>
            <w:proofErr w:type="spellStart"/>
            <w:r w:rsidRPr="00984DB5">
              <w:rPr>
                <w:color w:val="000000"/>
                <w:sz w:val="18"/>
                <w:szCs w:val="18"/>
              </w:rPr>
              <w:t>VersaLink</w:t>
            </w:r>
            <w:proofErr w:type="spellEnd"/>
            <w:r w:rsidRPr="00984DB5">
              <w:rPr>
                <w:color w:val="000000"/>
                <w:sz w:val="18"/>
                <w:szCs w:val="18"/>
              </w:rPr>
              <w:t xml:space="preserve"> </w:t>
            </w:r>
            <w:r w:rsidRPr="00984DB5">
              <w:rPr>
                <w:color w:val="000000"/>
                <w:sz w:val="18"/>
                <w:szCs w:val="18"/>
              </w:rPr>
              <w:lastRenderedPageBreak/>
              <w:t xml:space="preserve">C7000, </w:t>
            </w:r>
            <w:proofErr w:type="gramStart"/>
            <w:r w:rsidRPr="00984DB5">
              <w:rPr>
                <w:color w:val="000000"/>
                <w:sz w:val="18"/>
                <w:szCs w:val="18"/>
              </w:rPr>
              <w:t>парт-номер</w:t>
            </w:r>
            <w:proofErr w:type="gramEnd"/>
            <w:r w:rsidRPr="00984DB5">
              <w:rPr>
                <w:color w:val="000000"/>
                <w:sz w:val="18"/>
                <w:szCs w:val="18"/>
              </w:rPr>
              <w:t xml:space="preserve"> CET311009 | 115R00138-FILM)</w:t>
            </w:r>
          </w:p>
        </w:tc>
        <w:tc>
          <w:tcPr>
            <w:tcW w:w="1293" w:type="pct"/>
            <w:gridSpan w:val="2"/>
            <w:tcBorders>
              <w:top w:val="nil"/>
              <w:left w:val="nil"/>
              <w:bottom w:val="single" w:sz="4" w:space="0" w:color="auto"/>
              <w:right w:val="single" w:sz="4" w:space="0" w:color="auto"/>
            </w:tcBorders>
            <w:shd w:val="clear" w:color="auto" w:fill="auto"/>
            <w:vAlign w:val="center"/>
            <w:hideMark/>
          </w:tcPr>
          <w:p w:rsidR="00033ED1" w:rsidRPr="00AB2AE7" w:rsidRDefault="00033ED1" w:rsidP="008E5469">
            <w:pPr>
              <w:jc w:val="center"/>
              <w:rPr>
                <w:color w:val="000000"/>
                <w:sz w:val="16"/>
                <w:szCs w:val="16"/>
              </w:rPr>
            </w:pPr>
          </w:p>
        </w:tc>
      </w:tr>
      <w:tr w:rsidR="00033ED1" w:rsidRPr="00984DB5" w:rsidTr="00565B1D">
        <w:trPr>
          <w:trHeight w:val="20"/>
        </w:trPr>
        <w:tc>
          <w:tcPr>
            <w:tcW w:w="319" w:type="pct"/>
            <w:tcBorders>
              <w:top w:val="nil"/>
              <w:left w:val="single" w:sz="4" w:space="0" w:color="auto"/>
              <w:bottom w:val="single" w:sz="4" w:space="0" w:color="auto"/>
              <w:right w:val="single" w:sz="4" w:space="0" w:color="auto"/>
            </w:tcBorders>
            <w:shd w:val="clear" w:color="auto" w:fill="auto"/>
            <w:vAlign w:val="center"/>
          </w:tcPr>
          <w:p w:rsidR="00033ED1" w:rsidRPr="00984DB5" w:rsidRDefault="00033ED1" w:rsidP="00984DB5">
            <w:pPr>
              <w:pStyle w:val="af5"/>
              <w:numPr>
                <w:ilvl w:val="0"/>
                <w:numId w:val="15"/>
              </w:numPr>
              <w:spacing w:after="0" w:line="240" w:lineRule="auto"/>
              <w:ind w:left="0" w:firstLine="0"/>
              <w:jc w:val="center"/>
              <w:rPr>
                <w:rFonts w:ascii="Times New Roman" w:hAnsi="Times New Roman"/>
                <w:color w:val="000000"/>
                <w:sz w:val="18"/>
                <w:szCs w:val="18"/>
              </w:rPr>
            </w:pPr>
          </w:p>
        </w:tc>
        <w:tc>
          <w:tcPr>
            <w:tcW w:w="3388" w:type="pct"/>
            <w:gridSpan w:val="2"/>
            <w:tcBorders>
              <w:top w:val="nil"/>
              <w:left w:val="nil"/>
              <w:bottom w:val="single" w:sz="4" w:space="0" w:color="auto"/>
              <w:right w:val="single" w:sz="4" w:space="0" w:color="auto"/>
            </w:tcBorders>
            <w:shd w:val="clear" w:color="auto" w:fill="auto"/>
            <w:vAlign w:val="bottom"/>
          </w:tcPr>
          <w:p w:rsidR="00033ED1" w:rsidRPr="00984DB5" w:rsidRDefault="00033ED1" w:rsidP="00984DB5">
            <w:pPr>
              <w:rPr>
                <w:color w:val="000000"/>
                <w:sz w:val="18"/>
                <w:szCs w:val="18"/>
              </w:rPr>
            </w:pPr>
            <w:r w:rsidRPr="00984DB5">
              <w:rPr>
                <w:color w:val="000000"/>
                <w:sz w:val="18"/>
                <w:szCs w:val="18"/>
              </w:rPr>
              <w:t xml:space="preserve">Ремонт </w:t>
            </w:r>
            <w:proofErr w:type="spellStart"/>
            <w:r w:rsidRPr="00984DB5">
              <w:rPr>
                <w:color w:val="000000"/>
                <w:sz w:val="18"/>
                <w:szCs w:val="18"/>
              </w:rPr>
              <w:t>Xerox</w:t>
            </w:r>
            <w:proofErr w:type="spellEnd"/>
            <w:r w:rsidRPr="00984DB5">
              <w:rPr>
                <w:color w:val="000000"/>
                <w:sz w:val="18"/>
                <w:szCs w:val="18"/>
              </w:rPr>
              <w:t xml:space="preserve"> </w:t>
            </w:r>
            <w:proofErr w:type="spellStart"/>
            <w:r w:rsidRPr="00984DB5">
              <w:rPr>
                <w:color w:val="000000"/>
                <w:sz w:val="18"/>
                <w:szCs w:val="18"/>
              </w:rPr>
              <w:t>VersaLink</w:t>
            </w:r>
            <w:proofErr w:type="spellEnd"/>
            <w:r w:rsidRPr="00984DB5">
              <w:rPr>
                <w:color w:val="000000"/>
                <w:sz w:val="18"/>
                <w:szCs w:val="18"/>
              </w:rPr>
              <w:t xml:space="preserve"> C7000 (восстановление работы </w:t>
            </w:r>
            <w:proofErr w:type="spellStart"/>
            <w:r w:rsidRPr="00984DB5">
              <w:rPr>
                <w:color w:val="000000"/>
                <w:sz w:val="18"/>
                <w:szCs w:val="18"/>
              </w:rPr>
              <w:t>фьюзера</w:t>
            </w:r>
            <w:proofErr w:type="spellEnd"/>
            <w:r w:rsidRPr="00984DB5">
              <w:rPr>
                <w:color w:val="000000"/>
                <w:sz w:val="18"/>
                <w:szCs w:val="18"/>
              </w:rPr>
              <w:t xml:space="preserve"> (печки) в сборе </w:t>
            </w:r>
            <w:proofErr w:type="spellStart"/>
            <w:r w:rsidRPr="00984DB5">
              <w:rPr>
                <w:color w:val="000000"/>
                <w:sz w:val="18"/>
                <w:szCs w:val="18"/>
              </w:rPr>
              <w:t>Xerox</w:t>
            </w:r>
            <w:proofErr w:type="spellEnd"/>
            <w:r w:rsidRPr="00984DB5">
              <w:rPr>
                <w:color w:val="000000"/>
                <w:sz w:val="18"/>
                <w:szCs w:val="18"/>
              </w:rPr>
              <w:t xml:space="preserve"> </w:t>
            </w:r>
            <w:proofErr w:type="spellStart"/>
            <w:r w:rsidRPr="00984DB5">
              <w:rPr>
                <w:color w:val="000000"/>
                <w:sz w:val="18"/>
                <w:szCs w:val="18"/>
              </w:rPr>
              <w:t>VersaLink</w:t>
            </w:r>
            <w:proofErr w:type="spellEnd"/>
            <w:r w:rsidRPr="00984DB5">
              <w:rPr>
                <w:color w:val="000000"/>
                <w:sz w:val="18"/>
                <w:szCs w:val="18"/>
              </w:rPr>
              <w:t xml:space="preserve"> C7000, </w:t>
            </w:r>
            <w:proofErr w:type="gramStart"/>
            <w:r w:rsidRPr="00984DB5">
              <w:rPr>
                <w:color w:val="000000"/>
                <w:sz w:val="18"/>
                <w:szCs w:val="18"/>
              </w:rPr>
              <w:t>парт-номер</w:t>
            </w:r>
            <w:proofErr w:type="gramEnd"/>
            <w:r w:rsidRPr="00984DB5">
              <w:rPr>
                <w:color w:val="000000"/>
                <w:sz w:val="18"/>
                <w:szCs w:val="18"/>
              </w:rPr>
              <w:t xml:space="preserve"> 115R00138)</w:t>
            </w:r>
          </w:p>
        </w:tc>
        <w:tc>
          <w:tcPr>
            <w:tcW w:w="1293" w:type="pct"/>
            <w:gridSpan w:val="2"/>
            <w:tcBorders>
              <w:top w:val="nil"/>
              <w:left w:val="nil"/>
              <w:bottom w:val="single" w:sz="4" w:space="0" w:color="auto"/>
              <w:right w:val="single" w:sz="4" w:space="0" w:color="auto"/>
            </w:tcBorders>
            <w:shd w:val="clear" w:color="auto" w:fill="auto"/>
            <w:vAlign w:val="center"/>
            <w:hideMark/>
          </w:tcPr>
          <w:p w:rsidR="00033ED1" w:rsidRPr="00AB2AE7" w:rsidRDefault="00033ED1" w:rsidP="008E5469">
            <w:pPr>
              <w:jc w:val="center"/>
              <w:rPr>
                <w:color w:val="000000"/>
                <w:sz w:val="16"/>
                <w:szCs w:val="16"/>
              </w:rPr>
            </w:pPr>
          </w:p>
        </w:tc>
      </w:tr>
      <w:tr w:rsidR="00033ED1" w:rsidRPr="00984DB5" w:rsidTr="00565B1D">
        <w:trPr>
          <w:trHeight w:val="20"/>
        </w:trPr>
        <w:tc>
          <w:tcPr>
            <w:tcW w:w="319" w:type="pct"/>
            <w:tcBorders>
              <w:top w:val="nil"/>
              <w:left w:val="single" w:sz="4" w:space="0" w:color="auto"/>
              <w:bottom w:val="single" w:sz="4" w:space="0" w:color="auto"/>
              <w:right w:val="single" w:sz="4" w:space="0" w:color="auto"/>
            </w:tcBorders>
            <w:shd w:val="clear" w:color="auto" w:fill="auto"/>
            <w:vAlign w:val="center"/>
          </w:tcPr>
          <w:p w:rsidR="00033ED1" w:rsidRPr="00984DB5" w:rsidRDefault="00033ED1" w:rsidP="00984DB5">
            <w:pPr>
              <w:pStyle w:val="af5"/>
              <w:numPr>
                <w:ilvl w:val="0"/>
                <w:numId w:val="15"/>
              </w:numPr>
              <w:spacing w:after="0" w:line="240" w:lineRule="auto"/>
              <w:ind w:left="0" w:firstLine="0"/>
              <w:jc w:val="center"/>
              <w:rPr>
                <w:rFonts w:ascii="Times New Roman" w:hAnsi="Times New Roman"/>
                <w:color w:val="000000"/>
                <w:sz w:val="18"/>
                <w:szCs w:val="18"/>
              </w:rPr>
            </w:pPr>
          </w:p>
        </w:tc>
        <w:tc>
          <w:tcPr>
            <w:tcW w:w="3388" w:type="pct"/>
            <w:gridSpan w:val="2"/>
            <w:tcBorders>
              <w:top w:val="nil"/>
              <w:left w:val="nil"/>
              <w:bottom w:val="single" w:sz="4" w:space="0" w:color="auto"/>
              <w:right w:val="single" w:sz="4" w:space="0" w:color="auto"/>
            </w:tcBorders>
            <w:shd w:val="clear" w:color="auto" w:fill="auto"/>
            <w:vAlign w:val="bottom"/>
          </w:tcPr>
          <w:p w:rsidR="00033ED1" w:rsidRPr="00984DB5" w:rsidRDefault="00033ED1" w:rsidP="00984DB5">
            <w:pPr>
              <w:rPr>
                <w:color w:val="000000"/>
                <w:sz w:val="18"/>
                <w:szCs w:val="18"/>
              </w:rPr>
            </w:pPr>
            <w:r w:rsidRPr="00984DB5">
              <w:rPr>
                <w:color w:val="000000"/>
                <w:sz w:val="18"/>
                <w:szCs w:val="18"/>
              </w:rPr>
              <w:t xml:space="preserve">Ремонт </w:t>
            </w:r>
            <w:proofErr w:type="spellStart"/>
            <w:r w:rsidRPr="00984DB5">
              <w:rPr>
                <w:color w:val="000000"/>
                <w:sz w:val="18"/>
                <w:szCs w:val="18"/>
              </w:rPr>
              <w:t>Xerox</w:t>
            </w:r>
            <w:proofErr w:type="spellEnd"/>
            <w:r w:rsidRPr="00984DB5">
              <w:rPr>
                <w:color w:val="000000"/>
                <w:sz w:val="18"/>
                <w:szCs w:val="18"/>
              </w:rPr>
              <w:t xml:space="preserve"> </w:t>
            </w:r>
            <w:proofErr w:type="spellStart"/>
            <w:r w:rsidRPr="00984DB5">
              <w:rPr>
                <w:color w:val="000000"/>
                <w:sz w:val="18"/>
                <w:szCs w:val="18"/>
              </w:rPr>
              <w:t>WorkCentre</w:t>
            </w:r>
            <w:proofErr w:type="spellEnd"/>
            <w:r w:rsidRPr="00984DB5">
              <w:rPr>
                <w:color w:val="000000"/>
                <w:sz w:val="18"/>
                <w:szCs w:val="18"/>
              </w:rPr>
              <w:t xml:space="preserve"> 3345 (восстановление работы узла захвата в сборе DADF </w:t>
            </w:r>
            <w:proofErr w:type="spellStart"/>
            <w:r w:rsidRPr="00984DB5">
              <w:rPr>
                <w:color w:val="000000"/>
                <w:sz w:val="18"/>
                <w:szCs w:val="18"/>
              </w:rPr>
              <w:t>Xerox</w:t>
            </w:r>
            <w:proofErr w:type="spellEnd"/>
            <w:r w:rsidRPr="00984DB5">
              <w:rPr>
                <w:color w:val="000000"/>
                <w:sz w:val="18"/>
                <w:szCs w:val="18"/>
              </w:rPr>
              <w:t xml:space="preserve"> </w:t>
            </w:r>
            <w:proofErr w:type="spellStart"/>
            <w:r w:rsidRPr="00984DB5">
              <w:rPr>
                <w:color w:val="000000"/>
                <w:sz w:val="18"/>
                <w:szCs w:val="18"/>
              </w:rPr>
              <w:t>WorkCentre</w:t>
            </w:r>
            <w:proofErr w:type="spellEnd"/>
            <w:r w:rsidRPr="00984DB5">
              <w:rPr>
                <w:color w:val="000000"/>
                <w:sz w:val="18"/>
                <w:szCs w:val="18"/>
              </w:rPr>
              <w:t xml:space="preserve"> 3345, </w:t>
            </w:r>
            <w:proofErr w:type="gramStart"/>
            <w:r w:rsidRPr="00984DB5">
              <w:rPr>
                <w:color w:val="000000"/>
                <w:sz w:val="18"/>
                <w:szCs w:val="18"/>
              </w:rPr>
              <w:t>парт-номер</w:t>
            </w:r>
            <w:proofErr w:type="gramEnd"/>
            <w:r w:rsidRPr="00984DB5">
              <w:rPr>
                <w:color w:val="000000"/>
                <w:sz w:val="18"/>
                <w:szCs w:val="18"/>
              </w:rPr>
              <w:t xml:space="preserve"> 130N01855)</w:t>
            </w:r>
          </w:p>
        </w:tc>
        <w:tc>
          <w:tcPr>
            <w:tcW w:w="1293" w:type="pct"/>
            <w:gridSpan w:val="2"/>
            <w:tcBorders>
              <w:top w:val="nil"/>
              <w:left w:val="nil"/>
              <w:bottom w:val="single" w:sz="4" w:space="0" w:color="auto"/>
              <w:right w:val="single" w:sz="4" w:space="0" w:color="auto"/>
            </w:tcBorders>
            <w:shd w:val="clear" w:color="auto" w:fill="auto"/>
            <w:vAlign w:val="center"/>
            <w:hideMark/>
          </w:tcPr>
          <w:p w:rsidR="00033ED1" w:rsidRPr="00AB2AE7" w:rsidRDefault="00033ED1" w:rsidP="008E5469">
            <w:pPr>
              <w:jc w:val="center"/>
              <w:rPr>
                <w:color w:val="000000"/>
                <w:sz w:val="16"/>
                <w:szCs w:val="16"/>
              </w:rPr>
            </w:pPr>
          </w:p>
        </w:tc>
      </w:tr>
      <w:tr w:rsidR="00033ED1" w:rsidRPr="00984DB5" w:rsidTr="00565B1D">
        <w:trPr>
          <w:trHeight w:val="20"/>
        </w:trPr>
        <w:tc>
          <w:tcPr>
            <w:tcW w:w="319" w:type="pct"/>
            <w:tcBorders>
              <w:top w:val="nil"/>
              <w:left w:val="single" w:sz="4" w:space="0" w:color="auto"/>
              <w:bottom w:val="single" w:sz="4" w:space="0" w:color="auto"/>
              <w:right w:val="single" w:sz="4" w:space="0" w:color="auto"/>
            </w:tcBorders>
            <w:shd w:val="clear" w:color="auto" w:fill="auto"/>
            <w:vAlign w:val="center"/>
          </w:tcPr>
          <w:p w:rsidR="00033ED1" w:rsidRPr="00984DB5" w:rsidRDefault="00033ED1" w:rsidP="00984DB5">
            <w:pPr>
              <w:pStyle w:val="af5"/>
              <w:numPr>
                <w:ilvl w:val="0"/>
                <w:numId w:val="15"/>
              </w:numPr>
              <w:spacing w:after="0" w:line="240" w:lineRule="auto"/>
              <w:ind w:left="0" w:firstLine="0"/>
              <w:jc w:val="center"/>
              <w:rPr>
                <w:rFonts w:ascii="Times New Roman" w:hAnsi="Times New Roman"/>
                <w:color w:val="000000"/>
                <w:sz w:val="18"/>
                <w:szCs w:val="18"/>
              </w:rPr>
            </w:pPr>
          </w:p>
        </w:tc>
        <w:tc>
          <w:tcPr>
            <w:tcW w:w="3388" w:type="pct"/>
            <w:gridSpan w:val="2"/>
            <w:tcBorders>
              <w:top w:val="nil"/>
              <w:left w:val="nil"/>
              <w:bottom w:val="single" w:sz="4" w:space="0" w:color="auto"/>
              <w:right w:val="single" w:sz="4" w:space="0" w:color="auto"/>
            </w:tcBorders>
            <w:shd w:val="clear" w:color="auto" w:fill="auto"/>
            <w:vAlign w:val="bottom"/>
          </w:tcPr>
          <w:p w:rsidR="00033ED1" w:rsidRPr="00984DB5" w:rsidRDefault="00033ED1" w:rsidP="00984DB5">
            <w:pPr>
              <w:rPr>
                <w:color w:val="000000"/>
                <w:sz w:val="18"/>
                <w:szCs w:val="18"/>
              </w:rPr>
            </w:pPr>
            <w:r w:rsidRPr="00984DB5">
              <w:rPr>
                <w:color w:val="000000"/>
                <w:sz w:val="18"/>
                <w:szCs w:val="18"/>
              </w:rPr>
              <w:t xml:space="preserve">Ремонт </w:t>
            </w:r>
            <w:proofErr w:type="spellStart"/>
            <w:r w:rsidRPr="00984DB5">
              <w:rPr>
                <w:color w:val="000000"/>
                <w:sz w:val="18"/>
                <w:szCs w:val="18"/>
              </w:rPr>
              <w:t>Xerox</w:t>
            </w:r>
            <w:proofErr w:type="spellEnd"/>
            <w:r w:rsidRPr="00984DB5">
              <w:rPr>
                <w:color w:val="000000"/>
                <w:sz w:val="18"/>
                <w:szCs w:val="18"/>
              </w:rPr>
              <w:t xml:space="preserve"> </w:t>
            </w:r>
            <w:proofErr w:type="spellStart"/>
            <w:r w:rsidRPr="00984DB5">
              <w:rPr>
                <w:color w:val="000000"/>
                <w:sz w:val="18"/>
                <w:szCs w:val="18"/>
              </w:rPr>
              <w:t>WorkCentre</w:t>
            </w:r>
            <w:proofErr w:type="spellEnd"/>
            <w:r w:rsidRPr="00984DB5">
              <w:rPr>
                <w:color w:val="000000"/>
                <w:sz w:val="18"/>
                <w:szCs w:val="18"/>
              </w:rPr>
              <w:t xml:space="preserve"> 3345/</w:t>
            </w:r>
            <w:proofErr w:type="spellStart"/>
            <w:r w:rsidRPr="00984DB5">
              <w:rPr>
                <w:color w:val="000000"/>
                <w:sz w:val="18"/>
                <w:szCs w:val="18"/>
              </w:rPr>
              <w:t>Phaser</w:t>
            </w:r>
            <w:proofErr w:type="spellEnd"/>
            <w:r w:rsidRPr="00984DB5">
              <w:rPr>
                <w:color w:val="000000"/>
                <w:sz w:val="18"/>
                <w:szCs w:val="18"/>
              </w:rPr>
              <w:t xml:space="preserve"> 3320/</w:t>
            </w:r>
            <w:proofErr w:type="spellStart"/>
            <w:r w:rsidRPr="00984DB5">
              <w:rPr>
                <w:color w:val="000000"/>
                <w:sz w:val="18"/>
                <w:szCs w:val="18"/>
              </w:rPr>
              <w:t>WorkCentre</w:t>
            </w:r>
            <w:proofErr w:type="spellEnd"/>
            <w:r w:rsidRPr="00984DB5">
              <w:rPr>
                <w:color w:val="000000"/>
                <w:sz w:val="18"/>
                <w:szCs w:val="18"/>
              </w:rPr>
              <w:t xml:space="preserve"> 3325 (восстановление работы узла захвата/подачи (рол.) обходного лотка </w:t>
            </w:r>
            <w:proofErr w:type="spellStart"/>
            <w:r w:rsidRPr="00984DB5">
              <w:rPr>
                <w:color w:val="000000"/>
                <w:sz w:val="18"/>
                <w:szCs w:val="18"/>
              </w:rPr>
              <w:t>Xerox</w:t>
            </w:r>
            <w:proofErr w:type="spellEnd"/>
            <w:r w:rsidRPr="00984DB5">
              <w:rPr>
                <w:color w:val="000000"/>
                <w:sz w:val="18"/>
                <w:szCs w:val="18"/>
              </w:rPr>
              <w:t xml:space="preserve"> </w:t>
            </w:r>
            <w:proofErr w:type="spellStart"/>
            <w:r w:rsidRPr="00984DB5">
              <w:rPr>
                <w:color w:val="000000"/>
                <w:sz w:val="18"/>
                <w:szCs w:val="18"/>
              </w:rPr>
              <w:t>WorkCentre</w:t>
            </w:r>
            <w:proofErr w:type="spellEnd"/>
            <w:r w:rsidRPr="00984DB5">
              <w:rPr>
                <w:color w:val="000000"/>
                <w:sz w:val="18"/>
                <w:szCs w:val="18"/>
              </w:rPr>
              <w:t xml:space="preserve"> 3345/</w:t>
            </w:r>
            <w:proofErr w:type="spellStart"/>
            <w:r w:rsidRPr="00984DB5">
              <w:rPr>
                <w:color w:val="000000"/>
                <w:sz w:val="18"/>
                <w:szCs w:val="18"/>
              </w:rPr>
              <w:t>Phaser</w:t>
            </w:r>
            <w:proofErr w:type="spellEnd"/>
            <w:r w:rsidRPr="00984DB5">
              <w:rPr>
                <w:color w:val="000000"/>
                <w:sz w:val="18"/>
                <w:szCs w:val="18"/>
              </w:rPr>
              <w:t xml:space="preserve"> 3320/</w:t>
            </w:r>
            <w:proofErr w:type="spellStart"/>
            <w:r w:rsidRPr="00984DB5">
              <w:rPr>
                <w:color w:val="000000"/>
                <w:sz w:val="18"/>
                <w:szCs w:val="18"/>
              </w:rPr>
              <w:t>WorkCentre</w:t>
            </w:r>
            <w:proofErr w:type="spellEnd"/>
            <w:r w:rsidRPr="00984DB5">
              <w:rPr>
                <w:color w:val="000000"/>
                <w:sz w:val="18"/>
                <w:szCs w:val="18"/>
              </w:rPr>
              <w:t xml:space="preserve"> 3325, </w:t>
            </w:r>
            <w:proofErr w:type="gramStart"/>
            <w:r w:rsidRPr="00984DB5">
              <w:rPr>
                <w:color w:val="000000"/>
                <w:sz w:val="18"/>
                <w:szCs w:val="18"/>
              </w:rPr>
              <w:t>парт-номер</w:t>
            </w:r>
            <w:proofErr w:type="gramEnd"/>
            <w:r w:rsidRPr="00984DB5">
              <w:rPr>
                <w:color w:val="000000"/>
                <w:sz w:val="18"/>
                <w:szCs w:val="18"/>
              </w:rPr>
              <w:t xml:space="preserve"> 130N01675)</w:t>
            </w:r>
          </w:p>
        </w:tc>
        <w:tc>
          <w:tcPr>
            <w:tcW w:w="1293" w:type="pct"/>
            <w:gridSpan w:val="2"/>
            <w:tcBorders>
              <w:top w:val="nil"/>
              <w:left w:val="nil"/>
              <w:bottom w:val="single" w:sz="4" w:space="0" w:color="auto"/>
              <w:right w:val="single" w:sz="4" w:space="0" w:color="auto"/>
            </w:tcBorders>
            <w:shd w:val="clear" w:color="auto" w:fill="auto"/>
            <w:vAlign w:val="center"/>
            <w:hideMark/>
          </w:tcPr>
          <w:p w:rsidR="00033ED1" w:rsidRPr="00AB2AE7" w:rsidRDefault="00033ED1" w:rsidP="008E5469">
            <w:pPr>
              <w:jc w:val="center"/>
              <w:rPr>
                <w:color w:val="000000"/>
                <w:sz w:val="16"/>
                <w:szCs w:val="16"/>
              </w:rPr>
            </w:pPr>
          </w:p>
        </w:tc>
      </w:tr>
      <w:tr w:rsidR="00033ED1" w:rsidRPr="00984DB5" w:rsidTr="00565B1D">
        <w:trPr>
          <w:trHeight w:val="20"/>
        </w:trPr>
        <w:tc>
          <w:tcPr>
            <w:tcW w:w="319" w:type="pct"/>
            <w:tcBorders>
              <w:top w:val="nil"/>
              <w:left w:val="single" w:sz="4" w:space="0" w:color="auto"/>
              <w:bottom w:val="single" w:sz="4" w:space="0" w:color="auto"/>
              <w:right w:val="single" w:sz="4" w:space="0" w:color="auto"/>
            </w:tcBorders>
            <w:shd w:val="clear" w:color="auto" w:fill="auto"/>
            <w:vAlign w:val="center"/>
          </w:tcPr>
          <w:p w:rsidR="00033ED1" w:rsidRPr="00984DB5" w:rsidRDefault="00033ED1" w:rsidP="00984DB5">
            <w:pPr>
              <w:pStyle w:val="af5"/>
              <w:numPr>
                <w:ilvl w:val="0"/>
                <w:numId w:val="15"/>
              </w:numPr>
              <w:spacing w:after="0" w:line="240" w:lineRule="auto"/>
              <w:ind w:left="0" w:firstLine="0"/>
              <w:jc w:val="center"/>
              <w:rPr>
                <w:rFonts w:ascii="Times New Roman" w:hAnsi="Times New Roman"/>
                <w:color w:val="000000"/>
                <w:sz w:val="18"/>
                <w:szCs w:val="18"/>
              </w:rPr>
            </w:pPr>
          </w:p>
        </w:tc>
        <w:tc>
          <w:tcPr>
            <w:tcW w:w="3388" w:type="pct"/>
            <w:gridSpan w:val="2"/>
            <w:tcBorders>
              <w:top w:val="nil"/>
              <w:left w:val="nil"/>
              <w:bottom w:val="single" w:sz="4" w:space="0" w:color="auto"/>
              <w:right w:val="single" w:sz="4" w:space="0" w:color="auto"/>
            </w:tcBorders>
            <w:shd w:val="clear" w:color="auto" w:fill="auto"/>
            <w:vAlign w:val="bottom"/>
          </w:tcPr>
          <w:p w:rsidR="00033ED1" w:rsidRPr="00984DB5" w:rsidRDefault="00033ED1" w:rsidP="00984DB5">
            <w:pPr>
              <w:rPr>
                <w:color w:val="000000"/>
                <w:sz w:val="18"/>
                <w:szCs w:val="18"/>
              </w:rPr>
            </w:pPr>
            <w:r w:rsidRPr="00984DB5">
              <w:rPr>
                <w:color w:val="000000"/>
                <w:sz w:val="18"/>
                <w:szCs w:val="18"/>
              </w:rPr>
              <w:t xml:space="preserve">Ремонт </w:t>
            </w:r>
            <w:proofErr w:type="spellStart"/>
            <w:r w:rsidRPr="00984DB5">
              <w:rPr>
                <w:color w:val="000000"/>
                <w:sz w:val="18"/>
                <w:szCs w:val="18"/>
              </w:rPr>
              <w:t>Xerox</w:t>
            </w:r>
            <w:proofErr w:type="spellEnd"/>
            <w:r w:rsidRPr="00984DB5">
              <w:rPr>
                <w:color w:val="000000"/>
                <w:sz w:val="18"/>
                <w:szCs w:val="18"/>
              </w:rPr>
              <w:t xml:space="preserve"> </w:t>
            </w:r>
            <w:proofErr w:type="spellStart"/>
            <w:r w:rsidRPr="00984DB5">
              <w:rPr>
                <w:color w:val="000000"/>
                <w:sz w:val="18"/>
                <w:szCs w:val="18"/>
              </w:rPr>
              <w:t>WorkCentre</w:t>
            </w:r>
            <w:proofErr w:type="spellEnd"/>
            <w:r w:rsidRPr="00984DB5">
              <w:rPr>
                <w:color w:val="000000"/>
                <w:sz w:val="18"/>
                <w:szCs w:val="18"/>
              </w:rPr>
              <w:t xml:space="preserve"> 5845 (восстановление работы комплекта роликов подачи 1/2 лотка </w:t>
            </w:r>
            <w:proofErr w:type="spellStart"/>
            <w:r w:rsidRPr="00984DB5">
              <w:rPr>
                <w:color w:val="000000"/>
                <w:sz w:val="18"/>
                <w:szCs w:val="18"/>
              </w:rPr>
              <w:t>Xerox</w:t>
            </w:r>
            <w:proofErr w:type="spellEnd"/>
            <w:r w:rsidRPr="00984DB5">
              <w:rPr>
                <w:color w:val="000000"/>
                <w:sz w:val="18"/>
                <w:szCs w:val="18"/>
              </w:rPr>
              <w:t xml:space="preserve"> </w:t>
            </w:r>
            <w:proofErr w:type="spellStart"/>
            <w:r w:rsidRPr="00984DB5">
              <w:rPr>
                <w:color w:val="000000"/>
                <w:sz w:val="18"/>
                <w:szCs w:val="18"/>
              </w:rPr>
              <w:t>WorkCentre</w:t>
            </w:r>
            <w:proofErr w:type="spellEnd"/>
            <w:r w:rsidRPr="00984DB5">
              <w:rPr>
                <w:color w:val="000000"/>
                <w:sz w:val="18"/>
                <w:szCs w:val="18"/>
              </w:rPr>
              <w:t xml:space="preserve"> 5845, </w:t>
            </w:r>
            <w:proofErr w:type="gramStart"/>
            <w:r w:rsidRPr="00984DB5">
              <w:rPr>
                <w:color w:val="000000"/>
                <w:sz w:val="18"/>
                <w:szCs w:val="18"/>
              </w:rPr>
              <w:t>парт-номер</w:t>
            </w:r>
            <w:proofErr w:type="gramEnd"/>
            <w:r w:rsidRPr="00984DB5">
              <w:rPr>
                <w:color w:val="000000"/>
                <w:sz w:val="18"/>
                <w:szCs w:val="18"/>
              </w:rPr>
              <w:t xml:space="preserve"> 059K69800)</w:t>
            </w:r>
          </w:p>
        </w:tc>
        <w:tc>
          <w:tcPr>
            <w:tcW w:w="1293" w:type="pct"/>
            <w:gridSpan w:val="2"/>
            <w:tcBorders>
              <w:top w:val="nil"/>
              <w:left w:val="nil"/>
              <w:bottom w:val="single" w:sz="4" w:space="0" w:color="auto"/>
              <w:right w:val="single" w:sz="4" w:space="0" w:color="auto"/>
            </w:tcBorders>
            <w:shd w:val="clear" w:color="auto" w:fill="auto"/>
            <w:vAlign w:val="center"/>
            <w:hideMark/>
          </w:tcPr>
          <w:p w:rsidR="00033ED1" w:rsidRPr="00AB2AE7" w:rsidRDefault="00033ED1" w:rsidP="008E5469">
            <w:pPr>
              <w:jc w:val="center"/>
              <w:rPr>
                <w:color w:val="000000"/>
                <w:sz w:val="16"/>
                <w:szCs w:val="16"/>
              </w:rPr>
            </w:pPr>
          </w:p>
        </w:tc>
      </w:tr>
      <w:tr w:rsidR="00033ED1" w:rsidRPr="00984DB5" w:rsidTr="00565B1D">
        <w:trPr>
          <w:trHeight w:val="20"/>
        </w:trPr>
        <w:tc>
          <w:tcPr>
            <w:tcW w:w="319" w:type="pct"/>
            <w:tcBorders>
              <w:top w:val="nil"/>
              <w:left w:val="single" w:sz="4" w:space="0" w:color="auto"/>
              <w:bottom w:val="single" w:sz="4" w:space="0" w:color="auto"/>
              <w:right w:val="single" w:sz="4" w:space="0" w:color="auto"/>
            </w:tcBorders>
            <w:shd w:val="clear" w:color="auto" w:fill="auto"/>
            <w:vAlign w:val="center"/>
          </w:tcPr>
          <w:p w:rsidR="00033ED1" w:rsidRPr="00984DB5" w:rsidRDefault="00033ED1" w:rsidP="00984DB5">
            <w:pPr>
              <w:pStyle w:val="af5"/>
              <w:numPr>
                <w:ilvl w:val="0"/>
                <w:numId w:val="15"/>
              </w:numPr>
              <w:spacing w:after="0" w:line="240" w:lineRule="auto"/>
              <w:ind w:left="0" w:firstLine="0"/>
              <w:jc w:val="center"/>
              <w:rPr>
                <w:rFonts w:ascii="Times New Roman" w:hAnsi="Times New Roman"/>
                <w:color w:val="000000"/>
                <w:sz w:val="18"/>
                <w:szCs w:val="18"/>
              </w:rPr>
            </w:pPr>
          </w:p>
        </w:tc>
        <w:tc>
          <w:tcPr>
            <w:tcW w:w="3388" w:type="pct"/>
            <w:gridSpan w:val="2"/>
            <w:tcBorders>
              <w:top w:val="nil"/>
              <w:left w:val="nil"/>
              <w:bottom w:val="single" w:sz="4" w:space="0" w:color="auto"/>
              <w:right w:val="single" w:sz="4" w:space="0" w:color="auto"/>
            </w:tcBorders>
            <w:shd w:val="clear" w:color="auto" w:fill="auto"/>
            <w:vAlign w:val="bottom"/>
          </w:tcPr>
          <w:p w:rsidR="00033ED1" w:rsidRPr="00984DB5" w:rsidRDefault="00033ED1" w:rsidP="00984DB5">
            <w:pPr>
              <w:rPr>
                <w:color w:val="000000"/>
                <w:sz w:val="18"/>
                <w:szCs w:val="18"/>
              </w:rPr>
            </w:pPr>
            <w:r w:rsidRPr="00984DB5">
              <w:rPr>
                <w:color w:val="000000"/>
                <w:sz w:val="18"/>
                <w:szCs w:val="18"/>
              </w:rPr>
              <w:t xml:space="preserve">Ремонт </w:t>
            </w:r>
            <w:proofErr w:type="spellStart"/>
            <w:r w:rsidRPr="00984DB5">
              <w:rPr>
                <w:color w:val="000000"/>
                <w:sz w:val="18"/>
                <w:szCs w:val="18"/>
              </w:rPr>
              <w:t>Xerox</w:t>
            </w:r>
            <w:proofErr w:type="spellEnd"/>
            <w:r w:rsidRPr="00984DB5">
              <w:rPr>
                <w:color w:val="000000"/>
                <w:sz w:val="18"/>
                <w:szCs w:val="18"/>
              </w:rPr>
              <w:t xml:space="preserve"> </w:t>
            </w:r>
            <w:proofErr w:type="spellStart"/>
            <w:r w:rsidRPr="00984DB5">
              <w:rPr>
                <w:color w:val="000000"/>
                <w:sz w:val="18"/>
                <w:szCs w:val="18"/>
              </w:rPr>
              <w:t>WorkCentre</w:t>
            </w:r>
            <w:proofErr w:type="spellEnd"/>
            <w:r w:rsidRPr="00984DB5">
              <w:rPr>
                <w:color w:val="000000"/>
                <w:sz w:val="18"/>
                <w:szCs w:val="18"/>
              </w:rPr>
              <w:t xml:space="preserve"> 5845 (восстановление работы муфты вала регистрации </w:t>
            </w:r>
            <w:proofErr w:type="spellStart"/>
            <w:r w:rsidRPr="00984DB5">
              <w:rPr>
                <w:color w:val="000000"/>
                <w:sz w:val="18"/>
                <w:szCs w:val="18"/>
              </w:rPr>
              <w:t>Xerox</w:t>
            </w:r>
            <w:proofErr w:type="spellEnd"/>
            <w:r w:rsidRPr="00984DB5">
              <w:rPr>
                <w:color w:val="000000"/>
                <w:sz w:val="18"/>
                <w:szCs w:val="18"/>
              </w:rPr>
              <w:t xml:space="preserve"> </w:t>
            </w:r>
            <w:proofErr w:type="spellStart"/>
            <w:r w:rsidRPr="00984DB5">
              <w:rPr>
                <w:color w:val="000000"/>
                <w:sz w:val="18"/>
                <w:szCs w:val="18"/>
              </w:rPr>
              <w:t>WorkCentre</w:t>
            </w:r>
            <w:proofErr w:type="spellEnd"/>
            <w:r w:rsidRPr="00984DB5">
              <w:rPr>
                <w:color w:val="000000"/>
                <w:sz w:val="18"/>
                <w:szCs w:val="18"/>
              </w:rPr>
              <w:t xml:space="preserve"> 5845, </w:t>
            </w:r>
            <w:proofErr w:type="gramStart"/>
            <w:r w:rsidRPr="00984DB5">
              <w:rPr>
                <w:color w:val="000000"/>
                <w:sz w:val="18"/>
                <w:szCs w:val="18"/>
              </w:rPr>
              <w:t>парт-номер</w:t>
            </w:r>
            <w:proofErr w:type="gramEnd"/>
            <w:r w:rsidRPr="00984DB5">
              <w:rPr>
                <w:color w:val="000000"/>
                <w:sz w:val="18"/>
                <w:szCs w:val="18"/>
              </w:rPr>
              <w:t xml:space="preserve"> 302GR94680)</w:t>
            </w:r>
          </w:p>
        </w:tc>
        <w:tc>
          <w:tcPr>
            <w:tcW w:w="1293" w:type="pct"/>
            <w:gridSpan w:val="2"/>
            <w:tcBorders>
              <w:top w:val="nil"/>
              <w:left w:val="nil"/>
              <w:bottom w:val="single" w:sz="4" w:space="0" w:color="auto"/>
              <w:right w:val="single" w:sz="4" w:space="0" w:color="auto"/>
            </w:tcBorders>
            <w:shd w:val="clear" w:color="auto" w:fill="auto"/>
            <w:vAlign w:val="center"/>
            <w:hideMark/>
          </w:tcPr>
          <w:p w:rsidR="00033ED1" w:rsidRPr="00AB2AE7" w:rsidRDefault="00033ED1" w:rsidP="008E5469">
            <w:pPr>
              <w:jc w:val="center"/>
              <w:rPr>
                <w:color w:val="000000"/>
                <w:sz w:val="16"/>
                <w:szCs w:val="16"/>
              </w:rPr>
            </w:pPr>
          </w:p>
        </w:tc>
      </w:tr>
      <w:tr w:rsidR="00033ED1" w:rsidRPr="00984DB5" w:rsidTr="00565B1D">
        <w:trPr>
          <w:trHeight w:val="20"/>
        </w:trPr>
        <w:tc>
          <w:tcPr>
            <w:tcW w:w="319" w:type="pct"/>
            <w:tcBorders>
              <w:top w:val="nil"/>
              <w:left w:val="single" w:sz="4" w:space="0" w:color="auto"/>
              <w:bottom w:val="single" w:sz="4" w:space="0" w:color="auto"/>
              <w:right w:val="single" w:sz="4" w:space="0" w:color="auto"/>
            </w:tcBorders>
            <w:shd w:val="clear" w:color="auto" w:fill="auto"/>
            <w:vAlign w:val="center"/>
          </w:tcPr>
          <w:p w:rsidR="00033ED1" w:rsidRPr="00984DB5" w:rsidRDefault="00033ED1" w:rsidP="00984DB5">
            <w:pPr>
              <w:pStyle w:val="af5"/>
              <w:numPr>
                <w:ilvl w:val="0"/>
                <w:numId w:val="15"/>
              </w:numPr>
              <w:spacing w:after="0" w:line="240" w:lineRule="auto"/>
              <w:ind w:left="0" w:firstLine="0"/>
              <w:jc w:val="center"/>
              <w:rPr>
                <w:rFonts w:ascii="Times New Roman" w:hAnsi="Times New Roman"/>
                <w:color w:val="000000"/>
                <w:sz w:val="18"/>
                <w:szCs w:val="18"/>
              </w:rPr>
            </w:pPr>
          </w:p>
        </w:tc>
        <w:tc>
          <w:tcPr>
            <w:tcW w:w="3388" w:type="pct"/>
            <w:gridSpan w:val="2"/>
            <w:tcBorders>
              <w:top w:val="nil"/>
              <w:left w:val="nil"/>
              <w:bottom w:val="single" w:sz="4" w:space="0" w:color="auto"/>
              <w:right w:val="single" w:sz="4" w:space="0" w:color="auto"/>
            </w:tcBorders>
            <w:shd w:val="clear" w:color="auto" w:fill="auto"/>
            <w:vAlign w:val="bottom"/>
          </w:tcPr>
          <w:p w:rsidR="00033ED1" w:rsidRPr="00984DB5" w:rsidRDefault="00033ED1" w:rsidP="00984DB5">
            <w:pPr>
              <w:rPr>
                <w:color w:val="000000"/>
                <w:sz w:val="18"/>
                <w:szCs w:val="18"/>
              </w:rPr>
            </w:pPr>
            <w:r w:rsidRPr="00984DB5">
              <w:rPr>
                <w:color w:val="000000"/>
                <w:sz w:val="18"/>
                <w:szCs w:val="18"/>
              </w:rPr>
              <w:t xml:space="preserve">Ремонт </w:t>
            </w:r>
            <w:proofErr w:type="spellStart"/>
            <w:r w:rsidRPr="00984DB5">
              <w:rPr>
                <w:color w:val="000000"/>
                <w:sz w:val="18"/>
                <w:szCs w:val="18"/>
              </w:rPr>
              <w:t>Xerox</w:t>
            </w:r>
            <w:proofErr w:type="spellEnd"/>
            <w:r w:rsidRPr="00984DB5">
              <w:rPr>
                <w:color w:val="000000"/>
                <w:sz w:val="18"/>
                <w:szCs w:val="18"/>
              </w:rPr>
              <w:t xml:space="preserve"> </w:t>
            </w:r>
            <w:proofErr w:type="spellStart"/>
            <w:r w:rsidRPr="00984DB5">
              <w:rPr>
                <w:color w:val="000000"/>
                <w:sz w:val="18"/>
                <w:szCs w:val="18"/>
              </w:rPr>
              <w:t>WorkCentre</w:t>
            </w:r>
            <w:proofErr w:type="spellEnd"/>
            <w:r w:rsidRPr="00984DB5">
              <w:rPr>
                <w:color w:val="000000"/>
                <w:sz w:val="18"/>
                <w:szCs w:val="18"/>
              </w:rPr>
              <w:t xml:space="preserve"> 5845 (восстановление работы платы управления (форматера) </w:t>
            </w:r>
            <w:proofErr w:type="spellStart"/>
            <w:r w:rsidRPr="00984DB5">
              <w:rPr>
                <w:color w:val="000000"/>
                <w:sz w:val="18"/>
                <w:szCs w:val="18"/>
              </w:rPr>
              <w:t>Xerox</w:t>
            </w:r>
            <w:proofErr w:type="spellEnd"/>
            <w:r w:rsidRPr="00984DB5">
              <w:rPr>
                <w:color w:val="000000"/>
                <w:sz w:val="18"/>
                <w:szCs w:val="18"/>
              </w:rPr>
              <w:t xml:space="preserve"> </w:t>
            </w:r>
            <w:proofErr w:type="spellStart"/>
            <w:r w:rsidRPr="00984DB5">
              <w:rPr>
                <w:color w:val="000000"/>
                <w:sz w:val="18"/>
                <w:szCs w:val="18"/>
              </w:rPr>
              <w:t>WorkCentre</w:t>
            </w:r>
            <w:proofErr w:type="spellEnd"/>
            <w:r w:rsidRPr="00984DB5">
              <w:rPr>
                <w:color w:val="000000"/>
                <w:sz w:val="18"/>
                <w:szCs w:val="18"/>
              </w:rPr>
              <w:t xml:space="preserve"> 5845, </w:t>
            </w:r>
            <w:proofErr w:type="gramStart"/>
            <w:r w:rsidRPr="00984DB5">
              <w:rPr>
                <w:color w:val="000000"/>
                <w:sz w:val="18"/>
                <w:szCs w:val="18"/>
              </w:rPr>
              <w:t>парт-номер</w:t>
            </w:r>
            <w:proofErr w:type="gramEnd"/>
            <w:r w:rsidRPr="00984DB5">
              <w:rPr>
                <w:color w:val="000000"/>
                <w:sz w:val="18"/>
                <w:szCs w:val="18"/>
              </w:rPr>
              <w:t xml:space="preserve"> 960K73360)</w:t>
            </w:r>
          </w:p>
        </w:tc>
        <w:tc>
          <w:tcPr>
            <w:tcW w:w="1293" w:type="pct"/>
            <w:gridSpan w:val="2"/>
            <w:tcBorders>
              <w:top w:val="nil"/>
              <w:left w:val="nil"/>
              <w:bottom w:val="single" w:sz="4" w:space="0" w:color="auto"/>
              <w:right w:val="single" w:sz="4" w:space="0" w:color="auto"/>
            </w:tcBorders>
            <w:shd w:val="clear" w:color="auto" w:fill="auto"/>
            <w:vAlign w:val="center"/>
            <w:hideMark/>
          </w:tcPr>
          <w:p w:rsidR="00033ED1" w:rsidRPr="00AB2AE7" w:rsidRDefault="00033ED1" w:rsidP="008E5469">
            <w:pPr>
              <w:jc w:val="center"/>
              <w:rPr>
                <w:color w:val="000000"/>
                <w:sz w:val="16"/>
                <w:szCs w:val="16"/>
              </w:rPr>
            </w:pPr>
          </w:p>
        </w:tc>
      </w:tr>
      <w:tr w:rsidR="00033ED1" w:rsidRPr="00984DB5" w:rsidTr="00565B1D">
        <w:trPr>
          <w:trHeight w:val="20"/>
        </w:trPr>
        <w:tc>
          <w:tcPr>
            <w:tcW w:w="319" w:type="pct"/>
            <w:tcBorders>
              <w:top w:val="nil"/>
              <w:left w:val="single" w:sz="4" w:space="0" w:color="auto"/>
              <w:bottom w:val="single" w:sz="4" w:space="0" w:color="auto"/>
              <w:right w:val="single" w:sz="4" w:space="0" w:color="auto"/>
            </w:tcBorders>
            <w:shd w:val="clear" w:color="auto" w:fill="auto"/>
            <w:vAlign w:val="center"/>
          </w:tcPr>
          <w:p w:rsidR="00033ED1" w:rsidRPr="00984DB5" w:rsidRDefault="00033ED1" w:rsidP="00984DB5">
            <w:pPr>
              <w:pStyle w:val="af5"/>
              <w:numPr>
                <w:ilvl w:val="0"/>
                <w:numId w:val="15"/>
              </w:numPr>
              <w:spacing w:after="0" w:line="240" w:lineRule="auto"/>
              <w:ind w:left="0" w:firstLine="0"/>
              <w:jc w:val="center"/>
              <w:rPr>
                <w:rFonts w:ascii="Times New Roman" w:hAnsi="Times New Roman"/>
                <w:color w:val="000000"/>
                <w:sz w:val="18"/>
                <w:szCs w:val="18"/>
              </w:rPr>
            </w:pPr>
          </w:p>
        </w:tc>
        <w:tc>
          <w:tcPr>
            <w:tcW w:w="3388" w:type="pct"/>
            <w:gridSpan w:val="2"/>
            <w:tcBorders>
              <w:top w:val="nil"/>
              <w:left w:val="nil"/>
              <w:bottom w:val="single" w:sz="4" w:space="0" w:color="auto"/>
              <w:right w:val="single" w:sz="4" w:space="0" w:color="auto"/>
            </w:tcBorders>
            <w:shd w:val="clear" w:color="auto" w:fill="auto"/>
            <w:vAlign w:val="bottom"/>
          </w:tcPr>
          <w:p w:rsidR="00033ED1" w:rsidRPr="00984DB5" w:rsidRDefault="00033ED1" w:rsidP="00984DB5">
            <w:pPr>
              <w:rPr>
                <w:color w:val="000000"/>
                <w:sz w:val="18"/>
                <w:szCs w:val="18"/>
              </w:rPr>
            </w:pPr>
            <w:proofErr w:type="gramStart"/>
            <w:r w:rsidRPr="00984DB5">
              <w:rPr>
                <w:color w:val="000000"/>
                <w:sz w:val="18"/>
                <w:szCs w:val="18"/>
              </w:rPr>
              <w:t xml:space="preserve">Ремонт </w:t>
            </w:r>
            <w:proofErr w:type="spellStart"/>
            <w:r w:rsidRPr="00984DB5">
              <w:rPr>
                <w:color w:val="000000"/>
                <w:sz w:val="18"/>
                <w:szCs w:val="18"/>
              </w:rPr>
              <w:t>Xerox</w:t>
            </w:r>
            <w:proofErr w:type="spellEnd"/>
            <w:r w:rsidRPr="00984DB5">
              <w:rPr>
                <w:color w:val="000000"/>
                <w:sz w:val="18"/>
                <w:szCs w:val="18"/>
              </w:rPr>
              <w:t xml:space="preserve"> </w:t>
            </w:r>
            <w:proofErr w:type="spellStart"/>
            <w:r w:rsidRPr="00984DB5">
              <w:rPr>
                <w:color w:val="000000"/>
                <w:sz w:val="18"/>
                <w:szCs w:val="18"/>
              </w:rPr>
              <w:t>WorkCentre</w:t>
            </w:r>
            <w:proofErr w:type="spellEnd"/>
            <w:r w:rsidRPr="00984DB5">
              <w:rPr>
                <w:color w:val="000000"/>
                <w:sz w:val="18"/>
                <w:szCs w:val="18"/>
              </w:rPr>
              <w:t xml:space="preserve"> 5845 (восстановление работы узла подачи/захвата (рол.)</w:t>
            </w:r>
            <w:proofErr w:type="gramEnd"/>
            <w:r w:rsidRPr="00984DB5">
              <w:rPr>
                <w:color w:val="000000"/>
                <w:sz w:val="18"/>
                <w:szCs w:val="18"/>
              </w:rPr>
              <w:t xml:space="preserve"> </w:t>
            </w:r>
            <w:proofErr w:type="gramStart"/>
            <w:r w:rsidRPr="00984DB5">
              <w:rPr>
                <w:color w:val="000000"/>
                <w:sz w:val="18"/>
                <w:szCs w:val="18"/>
              </w:rPr>
              <w:t xml:space="preserve">DADF </w:t>
            </w:r>
            <w:proofErr w:type="spellStart"/>
            <w:r w:rsidRPr="00984DB5">
              <w:rPr>
                <w:color w:val="000000"/>
                <w:sz w:val="18"/>
                <w:szCs w:val="18"/>
              </w:rPr>
              <w:t>Xerox</w:t>
            </w:r>
            <w:proofErr w:type="spellEnd"/>
            <w:r w:rsidRPr="00984DB5">
              <w:rPr>
                <w:color w:val="000000"/>
                <w:sz w:val="18"/>
                <w:szCs w:val="18"/>
              </w:rPr>
              <w:t xml:space="preserve"> </w:t>
            </w:r>
            <w:proofErr w:type="spellStart"/>
            <w:r w:rsidRPr="00984DB5">
              <w:rPr>
                <w:color w:val="000000"/>
                <w:sz w:val="18"/>
                <w:szCs w:val="18"/>
              </w:rPr>
              <w:t>WorkCentre</w:t>
            </w:r>
            <w:proofErr w:type="spellEnd"/>
            <w:r w:rsidRPr="00984DB5">
              <w:rPr>
                <w:color w:val="000000"/>
                <w:sz w:val="18"/>
                <w:szCs w:val="18"/>
              </w:rPr>
              <w:t xml:space="preserve"> 5845, парт-номер 059K85120)</w:t>
            </w:r>
            <w:proofErr w:type="gramEnd"/>
          </w:p>
        </w:tc>
        <w:tc>
          <w:tcPr>
            <w:tcW w:w="1293" w:type="pct"/>
            <w:gridSpan w:val="2"/>
            <w:tcBorders>
              <w:top w:val="nil"/>
              <w:left w:val="nil"/>
              <w:bottom w:val="single" w:sz="4" w:space="0" w:color="auto"/>
              <w:right w:val="single" w:sz="4" w:space="0" w:color="auto"/>
            </w:tcBorders>
            <w:shd w:val="clear" w:color="auto" w:fill="auto"/>
            <w:vAlign w:val="center"/>
            <w:hideMark/>
          </w:tcPr>
          <w:p w:rsidR="00033ED1" w:rsidRPr="00AB2AE7" w:rsidRDefault="00033ED1" w:rsidP="008E5469">
            <w:pPr>
              <w:jc w:val="center"/>
              <w:rPr>
                <w:color w:val="000000"/>
                <w:sz w:val="16"/>
                <w:szCs w:val="16"/>
              </w:rPr>
            </w:pPr>
          </w:p>
        </w:tc>
      </w:tr>
      <w:tr w:rsidR="00033ED1" w:rsidRPr="00984DB5" w:rsidTr="00565B1D">
        <w:trPr>
          <w:trHeight w:val="20"/>
        </w:trPr>
        <w:tc>
          <w:tcPr>
            <w:tcW w:w="319" w:type="pct"/>
            <w:tcBorders>
              <w:top w:val="nil"/>
              <w:left w:val="single" w:sz="4" w:space="0" w:color="auto"/>
              <w:bottom w:val="single" w:sz="4" w:space="0" w:color="auto"/>
              <w:right w:val="single" w:sz="4" w:space="0" w:color="auto"/>
            </w:tcBorders>
            <w:shd w:val="clear" w:color="auto" w:fill="auto"/>
            <w:vAlign w:val="center"/>
          </w:tcPr>
          <w:p w:rsidR="00033ED1" w:rsidRPr="00984DB5" w:rsidRDefault="00033ED1" w:rsidP="00984DB5">
            <w:pPr>
              <w:pStyle w:val="af5"/>
              <w:numPr>
                <w:ilvl w:val="0"/>
                <w:numId w:val="15"/>
              </w:numPr>
              <w:spacing w:after="0" w:line="240" w:lineRule="auto"/>
              <w:ind w:left="0" w:firstLine="0"/>
              <w:jc w:val="center"/>
              <w:rPr>
                <w:rFonts w:ascii="Times New Roman" w:hAnsi="Times New Roman"/>
                <w:color w:val="000000"/>
                <w:sz w:val="18"/>
                <w:szCs w:val="18"/>
              </w:rPr>
            </w:pPr>
          </w:p>
        </w:tc>
        <w:tc>
          <w:tcPr>
            <w:tcW w:w="3388" w:type="pct"/>
            <w:gridSpan w:val="2"/>
            <w:tcBorders>
              <w:top w:val="nil"/>
              <w:left w:val="nil"/>
              <w:bottom w:val="single" w:sz="4" w:space="0" w:color="auto"/>
              <w:right w:val="single" w:sz="4" w:space="0" w:color="auto"/>
            </w:tcBorders>
            <w:shd w:val="clear" w:color="auto" w:fill="auto"/>
            <w:vAlign w:val="bottom"/>
          </w:tcPr>
          <w:p w:rsidR="00033ED1" w:rsidRPr="00984DB5" w:rsidRDefault="00033ED1" w:rsidP="00984DB5">
            <w:pPr>
              <w:rPr>
                <w:color w:val="000000"/>
                <w:sz w:val="18"/>
                <w:szCs w:val="18"/>
              </w:rPr>
            </w:pPr>
            <w:r w:rsidRPr="00984DB5">
              <w:rPr>
                <w:color w:val="000000"/>
                <w:sz w:val="18"/>
                <w:szCs w:val="18"/>
              </w:rPr>
              <w:t xml:space="preserve">Ремонт </w:t>
            </w:r>
            <w:proofErr w:type="spellStart"/>
            <w:r w:rsidRPr="00984DB5">
              <w:rPr>
                <w:color w:val="000000"/>
                <w:sz w:val="18"/>
                <w:szCs w:val="18"/>
              </w:rPr>
              <w:t>Xerox</w:t>
            </w:r>
            <w:proofErr w:type="spellEnd"/>
            <w:r w:rsidRPr="00984DB5">
              <w:rPr>
                <w:color w:val="000000"/>
                <w:sz w:val="18"/>
                <w:szCs w:val="18"/>
              </w:rPr>
              <w:t xml:space="preserve"> </w:t>
            </w:r>
            <w:proofErr w:type="spellStart"/>
            <w:r w:rsidRPr="00984DB5">
              <w:rPr>
                <w:color w:val="000000"/>
                <w:sz w:val="18"/>
                <w:szCs w:val="18"/>
              </w:rPr>
              <w:t>WorkCentre</w:t>
            </w:r>
            <w:proofErr w:type="spellEnd"/>
            <w:r w:rsidRPr="00984DB5">
              <w:rPr>
                <w:color w:val="000000"/>
                <w:sz w:val="18"/>
                <w:szCs w:val="18"/>
              </w:rPr>
              <w:t xml:space="preserve"> 5845 (восстановление работы узла снятия статического электричества (</w:t>
            </w:r>
            <w:proofErr w:type="spellStart"/>
            <w:r w:rsidRPr="00984DB5">
              <w:rPr>
                <w:color w:val="000000"/>
                <w:sz w:val="18"/>
                <w:szCs w:val="18"/>
              </w:rPr>
              <w:t>static</w:t>
            </w:r>
            <w:proofErr w:type="spellEnd"/>
            <w:r w:rsidRPr="00984DB5">
              <w:rPr>
                <w:color w:val="000000"/>
                <w:sz w:val="18"/>
                <w:szCs w:val="18"/>
              </w:rPr>
              <w:t xml:space="preserve"> </w:t>
            </w:r>
            <w:proofErr w:type="spellStart"/>
            <w:r w:rsidRPr="00984DB5">
              <w:rPr>
                <w:color w:val="000000"/>
                <w:sz w:val="18"/>
                <w:szCs w:val="18"/>
              </w:rPr>
              <w:t>eliminator</w:t>
            </w:r>
            <w:proofErr w:type="spellEnd"/>
            <w:r w:rsidRPr="00984DB5">
              <w:rPr>
                <w:color w:val="000000"/>
                <w:sz w:val="18"/>
                <w:szCs w:val="18"/>
              </w:rPr>
              <w:t xml:space="preserve">) </w:t>
            </w:r>
            <w:proofErr w:type="spellStart"/>
            <w:r w:rsidRPr="00984DB5">
              <w:rPr>
                <w:color w:val="000000"/>
                <w:sz w:val="18"/>
                <w:szCs w:val="18"/>
              </w:rPr>
              <w:t>Xerox</w:t>
            </w:r>
            <w:proofErr w:type="spellEnd"/>
            <w:r w:rsidRPr="00984DB5">
              <w:rPr>
                <w:color w:val="000000"/>
                <w:sz w:val="18"/>
                <w:szCs w:val="18"/>
              </w:rPr>
              <w:t xml:space="preserve"> </w:t>
            </w:r>
            <w:proofErr w:type="spellStart"/>
            <w:r w:rsidRPr="00984DB5">
              <w:rPr>
                <w:color w:val="000000"/>
                <w:sz w:val="18"/>
                <w:szCs w:val="18"/>
              </w:rPr>
              <w:t>WorkCentre</w:t>
            </w:r>
            <w:proofErr w:type="spellEnd"/>
            <w:r w:rsidRPr="00984DB5">
              <w:rPr>
                <w:color w:val="000000"/>
                <w:sz w:val="18"/>
                <w:szCs w:val="18"/>
              </w:rPr>
              <w:t xml:space="preserve"> 5845, </w:t>
            </w:r>
            <w:proofErr w:type="gramStart"/>
            <w:r w:rsidRPr="00984DB5">
              <w:rPr>
                <w:color w:val="000000"/>
                <w:sz w:val="18"/>
                <w:szCs w:val="18"/>
              </w:rPr>
              <w:t>парт-номер</w:t>
            </w:r>
            <w:proofErr w:type="gramEnd"/>
            <w:r w:rsidRPr="00984DB5">
              <w:rPr>
                <w:color w:val="000000"/>
                <w:sz w:val="18"/>
                <w:szCs w:val="18"/>
              </w:rPr>
              <w:t xml:space="preserve"> 059K83312)</w:t>
            </w:r>
          </w:p>
        </w:tc>
        <w:tc>
          <w:tcPr>
            <w:tcW w:w="1293" w:type="pct"/>
            <w:gridSpan w:val="2"/>
            <w:tcBorders>
              <w:top w:val="nil"/>
              <w:left w:val="nil"/>
              <w:bottom w:val="single" w:sz="4" w:space="0" w:color="auto"/>
              <w:right w:val="single" w:sz="4" w:space="0" w:color="auto"/>
            </w:tcBorders>
            <w:shd w:val="clear" w:color="auto" w:fill="auto"/>
            <w:vAlign w:val="center"/>
            <w:hideMark/>
          </w:tcPr>
          <w:p w:rsidR="00033ED1" w:rsidRPr="00AB2AE7" w:rsidRDefault="00033ED1" w:rsidP="008E5469">
            <w:pPr>
              <w:jc w:val="center"/>
              <w:rPr>
                <w:color w:val="000000"/>
                <w:sz w:val="16"/>
                <w:szCs w:val="16"/>
              </w:rPr>
            </w:pPr>
          </w:p>
        </w:tc>
      </w:tr>
      <w:tr w:rsidR="00033ED1" w:rsidRPr="00984DB5" w:rsidTr="00565B1D">
        <w:trPr>
          <w:trHeight w:val="20"/>
        </w:trPr>
        <w:tc>
          <w:tcPr>
            <w:tcW w:w="319" w:type="pct"/>
            <w:tcBorders>
              <w:top w:val="nil"/>
              <w:left w:val="single" w:sz="4" w:space="0" w:color="auto"/>
              <w:bottom w:val="single" w:sz="4" w:space="0" w:color="auto"/>
              <w:right w:val="single" w:sz="4" w:space="0" w:color="auto"/>
            </w:tcBorders>
            <w:shd w:val="clear" w:color="auto" w:fill="auto"/>
            <w:vAlign w:val="center"/>
          </w:tcPr>
          <w:p w:rsidR="00033ED1" w:rsidRPr="00984DB5" w:rsidRDefault="00033ED1" w:rsidP="00984DB5">
            <w:pPr>
              <w:pStyle w:val="af5"/>
              <w:numPr>
                <w:ilvl w:val="0"/>
                <w:numId w:val="15"/>
              </w:numPr>
              <w:spacing w:after="0" w:line="240" w:lineRule="auto"/>
              <w:ind w:left="0" w:firstLine="0"/>
              <w:jc w:val="center"/>
              <w:rPr>
                <w:rFonts w:ascii="Times New Roman" w:hAnsi="Times New Roman"/>
                <w:color w:val="000000"/>
                <w:sz w:val="18"/>
                <w:szCs w:val="18"/>
              </w:rPr>
            </w:pPr>
          </w:p>
        </w:tc>
        <w:tc>
          <w:tcPr>
            <w:tcW w:w="3388" w:type="pct"/>
            <w:gridSpan w:val="2"/>
            <w:tcBorders>
              <w:top w:val="nil"/>
              <w:left w:val="nil"/>
              <w:bottom w:val="single" w:sz="4" w:space="0" w:color="auto"/>
              <w:right w:val="single" w:sz="4" w:space="0" w:color="auto"/>
            </w:tcBorders>
            <w:shd w:val="clear" w:color="auto" w:fill="auto"/>
            <w:vAlign w:val="bottom"/>
          </w:tcPr>
          <w:p w:rsidR="00033ED1" w:rsidRPr="00984DB5" w:rsidRDefault="00033ED1" w:rsidP="00984DB5">
            <w:pPr>
              <w:rPr>
                <w:color w:val="000000"/>
                <w:sz w:val="18"/>
                <w:szCs w:val="18"/>
              </w:rPr>
            </w:pPr>
            <w:r w:rsidRPr="00984DB5">
              <w:rPr>
                <w:color w:val="000000"/>
                <w:sz w:val="18"/>
                <w:szCs w:val="18"/>
              </w:rPr>
              <w:t xml:space="preserve">Ремонт </w:t>
            </w:r>
            <w:r w:rsidRPr="00984DB5">
              <w:rPr>
                <w:color w:val="000000"/>
                <w:sz w:val="18"/>
                <w:szCs w:val="18"/>
                <w:lang w:val="en-US"/>
              </w:rPr>
              <w:t>Hewlett</w:t>
            </w:r>
            <w:r w:rsidRPr="00984DB5">
              <w:rPr>
                <w:color w:val="000000"/>
                <w:sz w:val="18"/>
                <w:szCs w:val="18"/>
              </w:rPr>
              <w:t>-</w:t>
            </w:r>
            <w:r w:rsidRPr="00984DB5">
              <w:rPr>
                <w:color w:val="000000"/>
                <w:sz w:val="18"/>
                <w:szCs w:val="18"/>
                <w:lang w:val="en-US"/>
              </w:rPr>
              <w:t>Packard</w:t>
            </w:r>
            <w:r w:rsidRPr="00984DB5">
              <w:rPr>
                <w:color w:val="000000"/>
                <w:sz w:val="18"/>
                <w:szCs w:val="18"/>
              </w:rPr>
              <w:t xml:space="preserve"> </w:t>
            </w:r>
            <w:r w:rsidRPr="00984DB5">
              <w:rPr>
                <w:color w:val="000000"/>
                <w:sz w:val="18"/>
                <w:szCs w:val="18"/>
                <w:lang w:val="en-US"/>
              </w:rPr>
              <w:t>Color</w:t>
            </w:r>
            <w:r w:rsidRPr="00984DB5">
              <w:rPr>
                <w:color w:val="000000"/>
                <w:sz w:val="18"/>
                <w:szCs w:val="18"/>
              </w:rPr>
              <w:t xml:space="preserve"> </w:t>
            </w:r>
            <w:r w:rsidRPr="00984DB5">
              <w:rPr>
                <w:color w:val="000000"/>
                <w:sz w:val="18"/>
                <w:szCs w:val="18"/>
                <w:lang w:val="en-US"/>
              </w:rPr>
              <w:t>Laser</w:t>
            </w:r>
            <w:r w:rsidRPr="00984DB5">
              <w:rPr>
                <w:color w:val="000000"/>
                <w:sz w:val="18"/>
                <w:szCs w:val="18"/>
              </w:rPr>
              <w:t xml:space="preserve"> </w:t>
            </w:r>
            <w:r w:rsidRPr="00984DB5">
              <w:rPr>
                <w:color w:val="000000"/>
                <w:sz w:val="18"/>
                <w:szCs w:val="18"/>
                <w:lang w:val="en-US"/>
              </w:rPr>
              <w:t>Jet</w:t>
            </w:r>
            <w:r w:rsidRPr="00984DB5">
              <w:rPr>
                <w:color w:val="000000"/>
                <w:sz w:val="18"/>
                <w:szCs w:val="18"/>
              </w:rPr>
              <w:t xml:space="preserve"> 454 (восстановление работы вала вторичного переноса заряда </w:t>
            </w:r>
            <w:r w:rsidRPr="00984DB5">
              <w:rPr>
                <w:color w:val="000000"/>
                <w:sz w:val="18"/>
                <w:szCs w:val="18"/>
                <w:lang w:val="en-US"/>
              </w:rPr>
              <w:t>Hewlett</w:t>
            </w:r>
            <w:r w:rsidRPr="00984DB5">
              <w:rPr>
                <w:color w:val="000000"/>
                <w:sz w:val="18"/>
                <w:szCs w:val="18"/>
              </w:rPr>
              <w:t>-</w:t>
            </w:r>
            <w:r w:rsidRPr="00984DB5">
              <w:rPr>
                <w:color w:val="000000"/>
                <w:sz w:val="18"/>
                <w:szCs w:val="18"/>
                <w:lang w:val="en-US"/>
              </w:rPr>
              <w:t>Packard</w:t>
            </w:r>
            <w:r w:rsidRPr="00984DB5">
              <w:rPr>
                <w:color w:val="000000"/>
                <w:sz w:val="18"/>
                <w:szCs w:val="18"/>
              </w:rPr>
              <w:t xml:space="preserve"> </w:t>
            </w:r>
            <w:r w:rsidRPr="00984DB5">
              <w:rPr>
                <w:color w:val="000000"/>
                <w:sz w:val="18"/>
                <w:szCs w:val="18"/>
                <w:lang w:val="en-US"/>
              </w:rPr>
              <w:t>Color</w:t>
            </w:r>
            <w:r w:rsidRPr="00984DB5">
              <w:rPr>
                <w:color w:val="000000"/>
                <w:sz w:val="18"/>
                <w:szCs w:val="18"/>
              </w:rPr>
              <w:t xml:space="preserve"> </w:t>
            </w:r>
            <w:r w:rsidRPr="00984DB5">
              <w:rPr>
                <w:color w:val="000000"/>
                <w:sz w:val="18"/>
                <w:szCs w:val="18"/>
                <w:lang w:val="en-US"/>
              </w:rPr>
              <w:t>Laser</w:t>
            </w:r>
            <w:r w:rsidRPr="00984DB5">
              <w:rPr>
                <w:color w:val="000000"/>
                <w:sz w:val="18"/>
                <w:szCs w:val="18"/>
              </w:rPr>
              <w:t xml:space="preserve"> </w:t>
            </w:r>
            <w:r w:rsidRPr="00984DB5">
              <w:rPr>
                <w:color w:val="000000"/>
                <w:sz w:val="18"/>
                <w:szCs w:val="18"/>
                <w:lang w:val="en-US"/>
              </w:rPr>
              <w:t>Jet</w:t>
            </w:r>
            <w:r w:rsidRPr="00984DB5">
              <w:rPr>
                <w:color w:val="000000"/>
                <w:sz w:val="18"/>
                <w:szCs w:val="18"/>
              </w:rPr>
              <w:t xml:space="preserve"> 454, </w:t>
            </w:r>
            <w:proofErr w:type="gramStart"/>
            <w:r w:rsidRPr="00984DB5">
              <w:rPr>
                <w:color w:val="000000"/>
                <w:sz w:val="18"/>
                <w:szCs w:val="18"/>
              </w:rPr>
              <w:t>парт-номер</w:t>
            </w:r>
            <w:proofErr w:type="gramEnd"/>
            <w:r w:rsidRPr="00984DB5">
              <w:rPr>
                <w:color w:val="000000"/>
                <w:sz w:val="18"/>
                <w:szCs w:val="18"/>
              </w:rPr>
              <w:t xml:space="preserve"> RM1-7232-000CN)</w:t>
            </w:r>
          </w:p>
        </w:tc>
        <w:tc>
          <w:tcPr>
            <w:tcW w:w="1293" w:type="pct"/>
            <w:gridSpan w:val="2"/>
            <w:tcBorders>
              <w:top w:val="nil"/>
              <w:left w:val="nil"/>
              <w:bottom w:val="single" w:sz="4" w:space="0" w:color="auto"/>
              <w:right w:val="single" w:sz="4" w:space="0" w:color="auto"/>
            </w:tcBorders>
            <w:shd w:val="clear" w:color="auto" w:fill="auto"/>
            <w:vAlign w:val="center"/>
          </w:tcPr>
          <w:p w:rsidR="00033ED1" w:rsidRPr="00AB2AE7" w:rsidRDefault="00033ED1" w:rsidP="008E5469">
            <w:pPr>
              <w:jc w:val="center"/>
              <w:rPr>
                <w:color w:val="000000"/>
                <w:sz w:val="16"/>
                <w:szCs w:val="16"/>
              </w:rPr>
            </w:pPr>
          </w:p>
        </w:tc>
      </w:tr>
      <w:tr w:rsidR="00033ED1" w:rsidRPr="00984DB5" w:rsidTr="00565B1D">
        <w:trPr>
          <w:trHeight w:val="20"/>
        </w:trPr>
        <w:tc>
          <w:tcPr>
            <w:tcW w:w="319" w:type="pct"/>
            <w:tcBorders>
              <w:top w:val="nil"/>
              <w:left w:val="single" w:sz="4" w:space="0" w:color="auto"/>
              <w:bottom w:val="single" w:sz="4" w:space="0" w:color="auto"/>
              <w:right w:val="single" w:sz="4" w:space="0" w:color="auto"/>
            </w:tcBorders>
            <w:shd w:val="clear" w:color="auto" w:fill="auto"/>
            <w:vAlign w:val="center"/>
          </w:tcPr>
          <w:p w:rsidR="00033ED1" w:rsidRPr="00984DB5" w:rsidRDefault="00033ED1" w:rsidP="00984DB5">
            <w:pPr>
              <w:pStyle w:val="af5"/>
              <w:numPr>
                <w:ilvl w:val="0"/>
                <w:numId w:val="15"/>
              </w:numPr>
              <w:spacing w:after="0" w:line="240" w:lineRule="auto"/>
              <w:ind w:left="0" w:firstLine="0"/>
              <w:jc w:val="center"/>
              <w:rPr>
                <w:rFonts w:ascii="Times New Roman" w:hAnsi="Times New Roman"/>
                <w:color w:val="000000"/>
                <w:sz w:val="18"/>
                <w:szCs w:val="18"/>
              </w:rPr>
            </w:pPr>
          </w:p>
        </w:tc>
        <w:tc>
          <w:tcPr>
            <w:tcW w:w="3388" w:type="pct"/>
            <w:gridSpan w:val="2"/>
            <w:tcBorders>
              <w:top w:val="nil"/>
              <w:left w:val="nil"/>
              <w:bottom w:val="single" w:sz="4" w:space="0" w:color="auto"/>
              <w:right w:val="single" w:sz="4" w:space="0" w:color="auto"/>
            </w:tcBorders>
            <w:shd w:val="clear" w:color="auto" w:fill="auto"/>
            <w:vAlign w:val="bottom"/>
          </w:tcPr>
          <w:p w:rsidR="00033ED1" w:rsidRPr="00984DB5" w:rsidRDefault="00033ED1" w:rsidP="00984DB5">
            <w:pPr>
              <w:rPr>
                <w:color w:val="000000"/>
                <w:sz w:val="18"/>
                <w:szCs w:val="18"/>
              </w:rPr>
            </w:pPr>
            <w:r w:rsidRPr="00984DB5">
              <w:rPr>
                <w:color w:val="000000"/>
                <w:sz w:val="18"/>
                <w:szCs w:val="18"/>
              </w:rPr>
              <w:t xml:space="preserve">Ремонт </w:t>
            </w:r>
            <w:r w:rsidRPr="00984DB5">
              <w:rPr>
                <w:color w:val="000000"/>
                <w:sz w:val="18"/>
                <w:szCs w:val="18"/>
                <w:lang w:val="en-US"/>
              </w:rPr>
              <w:t>Hewlett</w:t>
            </w:r>
            <w:r w:rsidRPr="00984DB5">
              <w:rPr>
                <w:color w:val="000000"/>
                <w:sz w:val="18"/>
                <w:szCs w:val="18"/>
              </w:rPr>
              <w:t>-</w:t>
            </w:r>
            <w:r w:rsidRPr="00984DB5">
              <w:rPr>
                <w:color w:val="000000"/>
                <w:sz w:val="18"/>
                <w:szCs w:val="18"/>
                <w:lang w:val="en-US"/>
              </w:rPr>
              <w:t>Packard</w:t>
            </w:r>
            <w:r w:rsidRPr="00984DB5">
              <w:rPr>
                <w:color w:val="000000"/>
                <w:sz w:val="18"/>
                <w:szCs w:val="18"/>
              </w:rPr>
              <w:t xml:space="preserve"> </w:t>
            </w:r>
            <w:r w:rsidRPr="00984DB5">
              <w:rPr>
                <w:color w:val="000000"/>
                <w:sz w:val="18"/>
                <w:szCs w:val="18"/>
                <w:lang w:val="en-US"/>
              </w:rPr>
              <w:t>Color</w:t>
            </w:r>
            <w:r w:rsidRPr="00984DB5">
              <w:rPr>
                <w:color w:val="000000"/>
                <w:sz w:val="18"/>
                <w:szCs w:val="18"/>
              </w:rPr>
              <w:t xml:space="preserve"> </w:t>
            </w:r>
            <w:r w:rsidRPr="00984DB5">
              <w:rPr>
                <w:color w:val="000000"/>
                <w:sz w:val="18"/>
                <w:szCs w:val="18"/>
                <w:lang w:val="en-US"/>
              </w:rPr>
              <w:t>Laser</w:t>
            </w:r>
            <w:r w:rsidRPr="00984DB5">
              <w:rPr>
                <w:color w:val="000000"/>
                <w:sz w:val="18"/>
                <w:szCs w:val="18"/>
              </w:rPr>
              <w:t xml:space="preserve"> </w:t>
            </w:r>
            <w:r w:rsidRPr="00984DB5">
              <w:rPr>
                <w:color w:val="000000"/>
                <w:sz w:val="18"/>
                <w:szCs w:val="18"/>
                <w:lang w:val="en-US"/>
              </w:rPr>
              <w:t>Jet</w:t>
            </w:r>
            <w:r w:rsidRPr="00984DB5">
              <w:rPr>
                <w:color w:val="000000"/>
                <w:sz w:val="18"/>
                <w:szCs w:val="18"/>
              </w:rPr>
              <w:t xml:space="preserve"> 454 (восстановление работы ролика захвата бумаги из лотка подачи </w:t>
            </w:r>
            <w:r w:rsidRPr="00984DB5">
              <w:rPr>
                <w:color w:val="000000"/>
                <w:sz w:val="18"/>
                <w:szCs w:val="18"/>
                <w:lang w:val="en-US"/>
              </w:rPr>
              <w:t>Hewlett</w:t>
            </w:r>
            <w:r w:rsidRPr="00984DB5">
              <w:rPr>
                <w:color w:val="000000"/>
                <w:sz w:val="18"/>
                <w:szCs w:val="18"/>
              </w:rPr>
              <w:t>-</w:t>
            </w:r>
            <w:r w:rsidRPr="00984DB5">
              <w:rPr>
                <w:color w:val="000000"/>
                <w:sz w:val="18"/>
                <w:szCs w:val="18"/>
                <w:lang w:val="en-US"/>
              </w:rPr>
              <w:t>Packard</w:t>
            </w:r>
            <w:r w:rsidRPr="00984DB5">
              <w:rPr>
                <w:color w:val="000000"/>
                <w:sz w:val="18"/>
                <w:szCs w:val="18"/>
              </w:rPr>
              <w:t xml:space="preserve"> </w:t>
            </w:r>
            <w:r w:rsidRPr="00984DB5">
              <w:rPr>
                <w:color w:val="000000"/>
                <w:sz w:val="18"/>
                <w:szCs w:val="18"/>
                <w:lang w:val="en-US"/>
              </w:rPr>
              <w:t>Color</w:t>
            </w:r>
            <w:r w:rsidRPr="00984DB5">
              <w:rPr>
                <w:color w:val="000000"/>
                <w:sz w:val="18"/>
                <w:szCs w:val="18"/>
              </w:rPr>
              <w:t xml:space="preserve"> </w:t>
            </w:r>
            <w:r w:rsidRPr="00984DB5">
              <w:rPr>
                <w:color w:val="000000"/>
                <w:sz w:val="18"/>
                <w:szCs w:val="18"/>
                <w:lang w:val="en-US"/>
              </w:rPr>
              <w:t>Laser</w:t>
            </w:r>
            <w:r w:rsidRPr="00984DB5">
              <w:rPr>
                <w:color w:val="000000"/>
                <w:sz w:val="18"/>
                <w:szCs w:val="18"/>
              </w:rPr>
              <w:t xml:space="preserve"> </w:t>
            </w:r>
            <w:r w:rsidRPr="00984DB5">
              <w:rPr>
                <w:color w:val="000000"/>
                <w:sz w:val="18"/>
                <w:szCs w:val="18"/>
                <w:lang w:val="en-US"/>
              </w:rPr>
              <w:t>Jet</w:t>
            </w:r>
            <w:r w:rsidRPr="00984DB5">
              <w:rPr>
                <w:color w:val="000000"/>
                <w:sz w:val="18"/>
                <w:szCs w:val="18"/>
              </w:rPr>
              <w:t xml:space="preserve"> 454, </w:t>
            </w:r>
            <w:proofErr w:type="gramStart"/>
            <w:r w:rsidRPr="00984DB5">
              <w:rPr>
                <w:color w:val="000000"/>
                <w:sz w:val="18"/>
                <w:szCs w:val="18"/>
              </w:rPr>
              <w:t>парт-номер</w:t>
            </w:r>
            <w:proofErr w:type="gramEnd"/>
            <w:r w:rsidRPr="00984DB5">
              <w:rPr>
                <w:color w:val="000000"/>
                <w:sz w:val="18"/>
                <w:szCs w:val="18"/>
              </w:rPr>
              <w:t xml:space="preserve"> RL1-2671-000CN)</w:t>
            </w:r>
          </w:p>
        </w:tc>
        <w:tc>
          <w:tcPr>
            <w:tcW w:w="1293" w:type="pct"/>
            <w:gridSpan w:val="2"/>
            <w:tcBorders>
              <w:top w:val="nil"/>
              <w:left w:val="nil"/>
              <w:bottom w:val="single" w:sz="4" w:space="0" w:color="auto"/>
              <w:right w:val="single" w:sz="4" w:space="0" w:color="auto"/>
            </w:tcBorders>
            <w:shd w:val="clear" w:color="auto" w:fill="auto"/>
            <w:vAlign w:val="center"/>
          </w:tcPr>
          <w:p w:rsidR="00033ED1" w:rsidRPr="00AB2AE7" w:rsidRDefault="00033ED1" w:rsidP="008E5469">
            <w:pPr>
              <w:jc w:val="center"/>
              <w:rPr>
                <w:color w:val="000000"/>
                <w:sz w:val="16"/>
                <w:szCs w:val="16"/>
              </w:rPr>
            </w:pPr>
          </w:p>
        </w:tc>
      </w:tr>
      <w:tr w:rsidR="00033ED1" w:rsidRPr="00984DB5" w:rsidTr="00565B1D">
        <w:trPr>
          <w:trHeight w:val="20"/>
        </w:trPr>
        <w:tc>
          <w:tcPr>
            <w:tcW w:w="319" w:type="pct"/>
            <w:tcBorders>
              <w:top w:val="nil"/>
              <w:left w:val="single" w:sz="4" w:space="0" w:color="auto"/>
              <w:bottom w:val="single" w:sz="4" w:space="0" w:color="auto"/>
              <w:right w:val="single" w:sz="4" w:space="0" w:color="auto"/>
            </w:tcBorders>
            <w:shd w:val="clear" w:color="auto" w:fill="auto"/>
            <w:vAlign w:val="center"/>
          </w:tcPr>
          <w:p w:rsidR="00033ED1" w:rsidRPr="00984DB5" w:rsidRDefault="00033ED1" w:rsidP="00984DB5">
            <w:pPr>
              <w:pStyle w:val="af5"/>
              <w:numPr>
                <w:ilvl w:val="0"/>
                <w:numId w:val="15"/>
              </w:numPr>
              <w:spacing w:after="0" w:line="240" w:lineRule="auto"/>
              <w:ind w:left="0" w:firstLine="0"/>
              <w:jc w:val="center"/>
              <w:rPr>
                <w:rFonts w:ascii="Times New Roman" w:hAnsi="Times New Roman"/>
                <w:color w:val="000000"/>
                <w:sz w:val="18"/>
                <w:szCs w:val="18"/>
              </w:rPr>
            </w:pPr>
          </w:p>
        </w:tc>
        <w:tc>
          <w:tcPr>
            <w:tcW w:w="3388" w:type="pct"/>
            <w:gridSpan w:val="2"/>
            <w:tcBorders>
              <w:top w:val="nil"/>
              <w:left w:val="nil"/>
              <w:bottom w:val="single" w:sz="4" w:space="0" w:color="auto"/>
              <w:right w:val="single" w:sz="4" w:space="0" w:color="auto"/>
            </w:tcBorders>
            <w:shd w:val="clear" w:color="auto" w:fill="auto"/>
            <w:vAlign w:val="bottom"/>
          </w:tcPr>
          <w:p w:rsidR="00033ED1" w:rsidRPr="00984DB5" w:rsidRDefault="00033ED1" w:rsidP="00984DB5">
            <w:pPr>
              <w:rPr>
                <w:color w:val="000000"/>
                <w:sz w:val="18"/>
                <w:szCs w:val="18"/>
              </w:rPr>
            </w:pPr>
            <w:r w:rsidRPr="00984DB5">
              <w:rPr>
                <w:color w:val="000000"/>
                <w:sz w:val="18"/>
                <w:szCs w:val="18"/>
              </w:rPr>
              <w:t xml:space="preserve">Ремонт </w:t>
            </w:r>
            <w:r w:rsidRPr="00984DB5">
              <w:rPr>
                <w:color w:val="000000"/>
                <w:sz w:val="18"/>
                <w:szCs w:val="18"/>
                <w:lang w:val="en-US"/>
              </w:rPr>
              <w:t>Hewlett</w:t>
            </w:r>
            <w:r w:rsidRPr="00984DB5">
              <w:rPr>
                <w:color w:val="000000"/>
                <w:sz w:val="18"/>
                <w:szCs w:val="18"/>
              </w:rPr>
              <w:t>-</w:t>
            </w:r>
            <w:r w:rsidRPr="00984DB5">
              <w:rPr>
                <w:color w:val="000000"/>
                <w:sz w:val="18"/>
                <w:szCs w:val="18"/>
                <w:lang w:val="en-US"/>
              </w:rPr>
              <w:t>Packard</w:t>
            </w:r>
            <w:r w:rsidRPr="00984DB5">
              <w:rPr>
                <w:color w:val="000000"/>
                <w:sz w:val="18"/>
                <w:szCs w:val="18"/>
              </w:rPr>
              <w:t xml:space="preserve"> </w:t>
            </w:r>
            <w:r w:rsidRPr="00984DB5">
              <w:rPr>
                <w:color w:val="000000"/>
                <w:sz w:val="18"/>
                <w:szCs w:val="18"/>
                <w:lang w:val="en-US"/>
              </w:rPr>
              <w:t>Color</w:t>
            </w:r>
            <w:r w:rsidRPr="00984DB5">
              <w:rPr>
                <w:color w:val="000000"/>
                <w:sz w:val="18"/>
                <w:szCs w:val="18"/>
              </w:rPr>
              <w:t xml:space="preserve"> </w:t>
            </w:r>
            <w:r w:rsidRPr="00984DB5">
              <w:rPr>
                <w:color w:val="000000"/>
                <w:sz w:val="18"/>
                <w:szCs w:val="18"/>
                <w:lang w:val="en-US"/>
              </w:rPr>
              <w:t>Laser</w:t>
            </w:r>
            <w:r w:rsidRPr="00984DB5">
              <w:rPr>
                <w:color w:val="000000"/>
                <w:sz w:val="18"/>
                <w:szCs w:val="18"/>
              </w:rPr>
              <w:t xml:space="preserve"> </w:t>
            </w:r>
            <w:r w:rsidRPr="00984DB5">
              <w:rPr>
                <w:color w:val="000000"/>
                <w:sz w:val="18"/>
                <w:szCs w:val="18"/>
                <w:lang w:val="en-US"/>
              </w:rPr>
              <w:t>Jet</w:t>
            </w:r>
            <w:r w:rsidRPr="00984DB5">
              <w:rPr>
                <w:color w:val="000000"/>
                <w:sz w:val="18"/>
                <w:szCs w:val="18"/>
              </w:rPr>
              <w:t xml:space="preserve"> 454 (восстановление работы узла переноса изображения в сборе </w:t>
            </w:r>
            <w:r w:rsidRPr="00984DB5">
              <w:rPr>
                <w:color w:val="000000"/>
                <w:sz w:val="18"/>
                <w:szCs w:val="18"/>
                <w:lang w:val="en-US"/>
              </w:rPr>
              <w:t>Hewlett</w:t>
            </w:r>
            <w:r w:rsidRPr="00984DB5">
              <w:rPr>
                <w:color w:val="000000"/>
                <w:sz w:val="18"/>
                <w:szCs w:val="18"/>
              </w:rPr>
              <w:t>-</w:t>
            </w:r>
            <w:r w:rsidRPr="00984DB5">
              <w:rPr>
                <w:color w:val="000000"/>
                <w:sz w:val="18"/>
                <w:szCs w:val="18"/>
                <w:lang w:val="en-US"/>
              </w:rPr>
              <w:t>Packard</w:t>
            </w:r>
            <w:r w:rsidRPr="00984DB5">
              <w:rPr>
                <w:color w:val="000000"/>
                <w:sz w:val="18"/>
                <w:szCs w:val="18"/>
              </w:rPr>
              <w:t xml:space="preserve"> </w:t>
            </w:r>
            <w:r w:rsidRPr="00984DB5">
              <w:rPr>
                <w:color w:val="000000"/>
                <w:sz w:val="18"/>
                <w:szCs w:val="18"/>
                <w:lang w:val="en-US"/>
              </w:rPr>
              <w:t>Color</w:t>
            </w:r>
            <w:r w:rsidRPr="00984DB5">
              <w:rPr>
                <w:color w:val="000000"/>
                <w:sz w:val="18"/>
                <w:szCs w:val="18"/>
              </w:rPr>
              <w:t xml:space="preserve"> </w:t>
            </w:r>
            <w:r w:rsidRPr="00984DB5">
              <w:rPr>
                <w:color w:val="000000"/>
                <w:sz w:val="18"/>
                <w:szCs w:val="18"/>
                <w:lang w:val="en-US"/>
              </w:rPr>
              <w:t>Laser</w:t>
            </w:r>
            <w:r w:rsidRPr="00984DB5">
              <w:rPr>
                <w:color w:val="000000"/>
                <w:sz w:val="18"/>
                <w:szCs w:val="18"/>
              </w:rPr>
              <w:t xml:space="preserve"> </w:t>
            </w:r>
            <w:r w:rsidRPr="00984DB5">
              <w:rPr>
                <w:color w:val="000000"/>
                <w:sz w:val="18"/>
                <w:szCs w:val="18"/>
                <w:lang w:val="en-US"/>
              </w:rPr>
              <w:t>Jet</w:t>
            </w:r>
            <w:r w:rsidRPr="00984DB5">
              <w:rPr>
                <w:color w:val="000000"/>
                <w:sz w:val="18"/>
                <w:szCs w:val="18"/>
              </w:rPr>
              <w:t xml:space="preserve"> 454, </w:t>
            </w:r>
            <w:proofErr w:type="gramStart"/>
            <w:r w:rsidRPr="00984DB5">
              <w:rPr>
                <w:color w:val="000000"/>
                <w:sz w:val="18"/>
                <w:szCs w:val="18"/>
              </w:rPr>
              <w:t>парт-номер</w:t>
            </w:r>
            <w:proofErr w:type="gramEnd"/>
            <w:r w:rsidRPr="00984DB5">
              <w:rPr>
                <w:color w:val="000000"/>
                <w:sz w:val="18"/>
                <w:szCs w:val="18"/>
              </w:rPr>
              <w:t xml:space="preserve"> RM1-7274-000CN)</w:t>
            </w:r>
          </w:p>
        </w:tc>
        <w:tc>
          <w:tcPr>
            <w:tcW w:w="1293" w:type="pct"/>
            <w:gridSpan w:val="2"/>
            <w:tcBorders>
              <w:top w:val="nil"/>
              <w:left w:val="nil"/>
              <w:bottom w:val="single" w:sz="4" w:space="0" w:color="auto"/>
              <w:right w:val="single" w:sz="4" w:space="0" w:color="auto"/>
            </w:tcBorders>
            <w:shd w:val="clear" w:color="auto" w:fill="auto"/>
            <w:vAlign w:val="center"/>
          </w:tcPr>
          <w:p w:rsidR="00033ED1" w:rsidRPr="00AB2AE7" w:rsidRDefault="00033ED1" w:rsidP="008E5469">
            <w:pPr>
              <w:jc w:val="center"/>
              <w:rPr>
                <w:color w:val="000000"/>
                <w:sz w:val="16"/>
                <w:szCs w:val="16"/>
              </w:rPr>
            </w:pPr>
          </w:p>
        </w:tc>
      </w:tr>
      <w:tr w:rsidR="00033ED1" w:rsidRPr="00984DB5" w:rsidTr="00565B1D">
        <w:trPr>
          <w:trHeight w:val="20"/>
        </w:trPr>
        <w:tc>
          <w:tcPr>
            <w:tcW w:w="319" w:type="pct"/>
            <w:tcBorders>
              <w:top w:val="nil"/>
              <w:left w:val="single" w:sz="4" w:space="0" w:color="auto"/>
              <w:bottom w:val="single" w:sz="4" w:space="0" w:color="auto"/>
              <w:right w:val="single" w:sz="4" w:space="0" w:color="auto"/>
            </w:tcBorders>
            <w:shd w:val="clear" w:color="auto" w:fill="auto"/>
            <w:vAlign w:val="center"/>
          </w:tcPr>
          <w:p w:rsidR="00033ED1" w:rsidRPr="00984DB5" w:rsidRDefault="00033ED1" w:rsidP="00984DB5">
            <w:pPr>
              <w:pStyle w:val="af5"/>
              <w:numPr>
                <w:ilvl w:val="0"/>
                <w:numId w:val="15"/>
              </w:numPr>
              <w:spacing w:after="0" w:line="240" w:lineRule="auto"/>
              <w:ind w:left="0" w:firstLine="0"/>
              <w:jc w:val="center"/>
              <w:rPr>
                <w:rFonts w:ascii="Times New Roman" w:hAnsi="Times New Roman"/>
                <w:color w:val="000000"/>
                <w:sz w:val="18"/>
                <w:szCs w:val="18"/>
              </w:rPr>
            </w:pPr>
          </w:p>
        </w:tc>
        <w:tc>
          <w:tcPr>
            <w:tcW w:w="3388" w:type="pct"/>
            <w:gridSpan w:val="2"/>
            <w:tcBorders>
              <w:top w:val="nil"/>
              <w:left w:val="nil"/>
              <w:bottom w:val="single" w:sz="4" w:space="0" w:color="auto"/>
              <w:right w:val="single" w:sz="4" w:space="0" w:color="auto"/>
            </w:tcBorders>
            <w:shd w:val="clear" w:color="auto" w:fill="auto"/>
            <w:vAlign w:val="bottom"/>
          </w:tcPr>
          <w:p w:rsidR="00033ED1" w:rsidRPr="00984DB5" w:rsidRDefault="00033ED1" w:rsidP="00984DB5">
            <w:pPr>
              <w:rPr>
                <w:color w:val="000000"/>
                <w:sz w:val="18"/>
                <w:szCs w:val="18"/>
              </w:rPr>
            </w:pPr>
            <w:r w:rsidRPr="00984DB5">
              <w:rPr>
                <w:color w:val="000000"/>
                <w:sz w:val="18"/>
                <w:szCs w:val="18"/>
              </w:rPr>
              <w:t xml:space="preserve">Ремонт </w:t>
            </w:r>
            <w:r w:rsidRPr="00984DB5">
              <w:rPr>
                <w:color w:val="000000"/>
                <w:sz w:val="18"/>
                <w:szCs w:val="18"/>
                <w:lang w:val="en-US"/>
              </w:rPr>
              <w:t>Hewlett</w:t>
            </w:r>
            <w:r w:rsidRPr="00984DB5">
              <w:rPr>
                <w:color w:val="000000"/>
                <w:sz w:val="18"/>
                <w:szCs w:val="18"/>
              </w:rPr>
              <w:t>-</w:t>
            </w:r>
            <w:r w:rsidRPr="00984DB5">
              <w:rPr>
                <w:color w:val="000000"/>
                <w:sz w:val="18"/>
                <w:szCs w:val="18"/>
                <w:lang w:val="en-US"/>
              </w:rPr>
              <w:t>Packard</w:t>
            </w:r>
            <w:r w:rsidRPr="00984DB5">
              <w:rPr>
                <w:color w:val="000000"/>
                <w:sz w:val="18"/>
                <w:szCs w:val="18"/>
              </w:rPr>
              <w:t xml:space="preserve"> </w:t>
            </w:r>
            <w:r w:rsidRPr="00984DB5">
              <w:rPr>
                <w:color w:val="000000"/>
                <w:sz w:val="18"/>
                <w:szCs w:val="18"/>
                <w:lang w:val="en-US"/>
              </w:rPr>
              <w:t>Color</w:t>
            </w:r>
            <w:r w:rsidRPr="00984DB5">
              <w:rPr>
                <w:color w:val="000000"/>
                <w:sz w:val="18"/>
                <w:szCs w:val="18"/>
              </w:rPr>
              <w:t xml:space="preserve"> </w:t>
            </w:r>
            <w:r w:rsidRPr="00984DB5">
              <w:rPr>
                <w:color w:val="000000"/>
                <w:sz w:val="18"/>
                <w:szCs w:val="18"/>
                <w:lang w:val="en-US"/>
              </w:rPr>
              <w:t>Laser</w:t>
            </w:r>
            <w:r w:rsidRPr="00984DB5">
              <w:rPr>
                <w:color w:val="000000"/>
                <w:sz w:val="18"/>
                <w:szCs w:val="18"/>
              </w:rPr>
              <w:t xml:space="preserve"> </w:t>
            </w:r>
            <w:r w:rsidRPr="00984DB5">
              <w:rPr>
                <w:color w:val="000000"/>
                <w:sz w:val="18"/>
                <w:szCs w:val="18"/>
                <w:lang w:val="en-US"/>
              </w:rPr>
              <w:t>Jet</w:t>
            </w:r>
            <w:r w:rsidRPr="00984DB5">
              <w:rPr>
                <w:color w:val="000000"/>
                <w:sz w:val="18"/>
                <w:szCs w:val="18"/>
              </w:rPr>
              <w:t xml:space="preserve"> 454 (восстановление работы </w:t>
            </w:r>
            <w:proofErr w:type="spellStart"/>
            <w:r w:rsidRPr="00984DB5">
              <w:rPr>
                <w:color w:val="000000"/>
                <w:sz w:val="18"/>
                <w:szCs w:val="18"/>
              </w:rPr>
              <w:t>фьюзера</w:t>
            </w:r>
            <w:proofErr w:type="spellEnd"/>
            <w:r w:rsidRPr="00984DB5">
              <w:rPr>
                <w:color w:val="000000"/>
                <w:sz w:val="18"/>
                <w:szCs w:val="18"/>
              </w:rPr>
              <w:t xml:space="preserve"> (печки) в сборе </w:t>
            </w:r>
            <w:r w:rsidRPr="00984DB5">
              <w:rPr>
                <w:color w:val="000000"/>
                <w:sz w:val="18"/>
                <w:szCs w:val="18"/>
                <w:lang w:val="en-US"/>
              </w:rPr>
              <w:t>Hewlett</w:t>
            </w:r>
            <w:r w:rsidRPr="00984DB5">
              <w:rPr>
                <w:color w:val="000000"/>
                <w:sz w:val="18"/>
                <w:szCs w:val="18"/>
              </w:rPr>
              <w:t>-</w:t>
            </w:r>
            <w:r w:rsidRPr="00984DB5">
              <w:rPr>
                <w:color w:val="000000"/>
                <w:sz w:val="18"/>
                <w:szCs w:val="18"/>
                <w:lang w:val="en-US"/>
              </w:rPr>
              <w:t>Packard</w:t>
            </w:r>
            <w:r w:rsidRPr="00984DB5">
              <w:rPr>
                <w:color w:val="000000"/>
                <w:sz w:val="18"/>
                <w:szCs w:val="18"/>
              </w:rPr>
              <w:t xml:space="preserve"> </w:t>
            </w:r>
            <w:r w:rsidRPr="00984DB5">
              <w:rPr>
                <w:color w:val="000000"/>
                <w:sz w:val="18"/>
                <w:szCs w:val="18"/>
                <w:lang w:val="en-US"/>
              </w:rPr>
              <w:t>Color</w:t>
            </w:r>
            <w:r w:rsidRPr="00984DB5">
              <w:rPr>
                <w:color w:val="000000"/>
                <w:sz w:val="18"/>
                <w:szCs w:val="18"/>
              </w:rPr>
              <w:t xml:space="preserve"> </w:t>
            </w:r>
            <w:r w:rsidRPr="00984DB5">
              <w:rPr>
                <w:color w:val="000000"/>
                <w:sz w:val="18"/>
                <w:szCs w:val="18"/>
                <w:lang w:val="en-US"/>
              </w:rPr>
              <w:t>Laser</w:t>
            </w:r>
            <w:r w:rsidRPr="00984DB5">
              <w:rPr>
                <w:color w:val="000000"/>
                <w:sz w:val="18"/>
                <w:szCs w:val="18"/>
              </w:rPr>
              <w:t xml:space="preserve"> </w:t>
            </w:r>
            <w:r w:rsidRPr="00984DB5">
              <w:rPr>
                <w:color w:val="000000"/>
                <w:sz w:val="18"/>
                <w:szCs w:val="18"/>
                <w:lang w:val="en-US"/>
              </w:rPr>
              <w:t>Jet</w:t>
            </w:r>
            <w:r w:rsidRPr="00984DB5">
              <w:rPr>
                <w:color w:val="000000"/>
                <w:sz w:val="18"/>
                <w:szCs w:val="18"/>
              </w:rPr>
              <w:t xml:space="preserve"> 454, </w:t>
            </w:r>
            <w:proofErr w:type="gramStart"/>
            <w:r w:rsidRPr="00984DB5">
              <w:rPr>
                <w:color w:val="000000"/>
                <w:sz w:val="18"/>
                <w:szCs w:val="18"/>
              </w:rPr>
              <w:t>парт-номер</w:t>
            </w:r>
            <w:proofErr w:type="gramEnd"/>
            <w:r w:rsidRPr="00984DB5">
              <w:rPr>
                <w:color w:val="000000"/>
                <w:sz w:val="18"/>
                <w:szCs w:val="18"/>
              </w:rPr>
              <w:t xml:space="preserve"> RM1-7269-000CN)</w:t>
            </w:r>
          </w:p>
        </w:tc>
        <w:tc>
          <w:tcPr>
            <w:tcW w:w="1293" w:type="pct"/>
            <w:gridSpan w:val="2"/>
            <w:tcBorders>
              <w:top w:val="nil"/>
              <w:left w:val="nil"/>
              <w:bottom w:val="single" w:sz="4" w:space="0" w:color="auto"/>
              <w:right w:val="single" w:sz="4" w:space="0" w:color="auto"/>
            </w:tcBorders>
            <w:shd w:val="clear" w:color="auto" w:fill="auto"/>
            <w:vAlign w:val="center"/>
          </w:tcPr>
          <w:p w:rsidR="00033ED1" w:rsidRPr="00AB2AE7" w:rsidRDefault="00033ED1" w:rsidP="008E5469">
            <w:pPr>
              <w:jc w:val="center"/>
              <w:rPr>
                <w:color w:val="000000"/>
                <w:sz w:val="16"/>
                <w:szCs w:val="16"/>
              </w:rPr>
            </w:pPr>
          </w:p>
        </w:tc>
      </w:tr>
      <w:tr w:rsidR="00033ED1" w:rsidRPr="00984DB5" w:rsidTr="00565B1D">
        <w:trPr>
          <w:trHeight w:val="20"/>
        </w:trPr>
        <w:tc>
          <w:tcPr>
            <w:tcW w:w="319" w:type="pct"/>
            <w:tcBorders>
              <w:top w:val="nil"/>
              <w:left w:val="single" w:sz="4" w:space="0" w:color="auto"/>
              <w:bottom w:val="single" w:sz="4" w:space="0" w:color="auto"/>
              <w:right w:val="single" w:sz="4" w:space="0" w:color="auto"/>
            </w:tcBorders>
            <w:shd w:val="clear" w:color="auto" w:fill="auto"/>
            <w:vAlign w:val="center"/>
          </w:tcPr>
          <w:p w:rsidR="00033ED1" w:rsidRPr="00984DB5" w:rsidRDefault="00033ED1" w:rsidP="00984DB5">
            <w:pPr>
              <w:pStyle w:val="af5"/>
              <w:numPr>
                <w:ilvl w:val="0"/>
                <w:numId w:val="15"/>
              </w:numPr>
              <w:spacing w:after="0" w:line="240" w:lineRule="auto"/>
              <w:ind w:left="0" w:firstLine="0"/>
              <w:jc w:val="center"/>
              <w:rPr>
                <w:rFonts w:ascii="Times New Roman" w:hAnsi="Times New Roman"/>
                <w:color w:val="000000"/>
                <w:sz w:val="18"/>
                <w:szCs w:val="18"/>
              </w:rPr>
            </w:pPr>
          </w:p>
        </w:tc>
        <w:tc>
          <w:tcPr>
            <w:tcW w:w="3388" w:type="pct"/>
            <w:gridSpan w:val="2"/>
            <w:tcBorders>
              <w:top w:val="nil"/>
              <w:left w:val="nil"/>
              <w:bottom w:val="single" w:sz="4" w:space="0" w:color="auto"/>
              <w:right w:val="single" w:sz="4" w:space="0" w:color="auto"/>
            </w:tcBorders>
            <w:shd w:val="clear" w:color="auto" w:fill="auto"/>
            <w:vAlign w:val="bottom"/>
          </w:tcPr>
          <w:p w:rsidR="00033ED1" w:rsidRPr="00984DB5" w:rsidRDefault="00033ED1" w:rsidP="00984DB5">
            <w:pPr>
              <w:rPr>
                <w:color w:val="000000"/>
                <w:sz w:val="18"/>
                <w:szCs w:val="18"/>
              </w:rPr>
            </w:pPr>
            <w:r w:rsidRPr="00984DB5">
              <w:rPr>
                <w:color w:val="000000"/>
                <w:sz w:val="18"/>
                <w:szCs w:val="18"/>
              </w:rPr>
              <w:t xml:space="preserve">Ремонт </w:t>
            </w:r>
            <w:r w:rsidRPr="00984DB5">
              <w:rPr>
                <w:color w:val="000000"/>
                <w:sz w:val="18"/>
                <w:szCs w:val="18"/>
                <w:lang w:val="en-US"/>
              </w:rPr>
              <w:t>Hewlett</w:t>
            </w:r>
            <w:r w:rsidRPr="00984DB5">
              <w:rPr>
                <w:color w:val="000000"/>
                <w:sz w:val="18"/>
                <w:szCs w:val="18"/>
              </w:rPr>
              <w:t>-</w:t>
            </w:r>
            <w:r w:rsidRPr="00984DB5">
              <w:rPr>
                <w:color w:val="000000"/>
                <w:sz w:val="18"/>
                <w:szCs w:val="18"/>
                <w:lang w:val="en-US"/>
              </w:rPr>
              <w:t>Packard</w:t>
            </w:r>
            <w:r w:rsidRPr="00984DB5">
              <w:rPr>
                <w:color w:val="000000"/>
                <w:sz w:val="18"/>
                <w:szCs w:val="18"/>
              </w:rPr>
              <w:t xml:space="preserve"> </w:t>
            </w:r>
            <w:r w:rsidRPr="00984DB5">
              <w:rPr>
                <w:color w:val="000000"/>
                <w:sz w:val="18"/>
                <w:szCs w:val="18"/>
                <w:lang w:val="en-US"/>
              </w:rPr>
              <w:t>Color</w:t>
            </w:r>
            <w:r w:rsidRPr="00984DB5">
              <w:rPr>
                <w:color w:val="000000"/>
                <w:sz w:val="18"/>
                <w:szCs w:val="18"/>
              </w:rPr>
              <w:t xml:space="preserve"> </w:t>
            </w:r>
            <w:r w:rsidRPr="00984DB5">
              <w:rPr>
                <w:color w:val="000000"/>
                <w:sz w:val="18"/>
                <w:szCs w:val="18"/>
                <w:lang w:val="en-US"/>
              </w:rPr>
              <w:t>Laser</w:t>
            </w:r>
            <w:r w:rsidRPr="00984DB5">
              <w:rPr>
                <w:color w:val="000000"/>
                <w:sz w:val="18"/>
                <w:szCs w:val="18"/>
              </w:rPr>
              <w:t xml:space="preserve"> </w:t>
            </w:r>
            <w:r w:rsidRPr="00984DB5">
              <w:rPr>
                <w:color w:val="000000"/>
                <w:sz w:val="18"/>
                <w:szCs w:val="18"/>
                <w:lang w:val="en-US"/>
              </w:rPr>
              <w:t>Jet</w:t>
            </w:r>
            <w:r w:rsidRPr="00984DB5">
              <w:rPr>
                <w:color w:val="000000"/>
                <w:sz w:val="18"/>
                <w:szCs w:val="18"/>
              </w:rPr>
              <w:t xml:space="preserve"> 454 (восстановление работы площадки отделения бумаги из лотка подачи в сборе </w:t>
            </w:r>
            <w:r w:rsidRPr="00984DB5">
              <w:rPr>
                <w:color w:val="000000"/>
                <w:sz w:val="18"/>
                <w:szCs w:val="18"/>
                <w:lang w:val="en-US"/>
              </w:rPr>
              <w:t>Hewlett</w:t>
            </w:r>
            <w:r w:rsidRPr="00984DB5">
              <w:rPr>
                <w:color w:val="000000"/>
                <w:sz w:val="18"/>
                <w:szCs w:val="18"/>
              </w:rPr>
              <w:t>-</w:t>
            </w:r>
            <w:r w:rsidRPr="00984DB5">
              <w:rPr>
                <w:color w:val="000000"/>
                <w:sz w:val="18"/>
                <w:szCs w:val="18"/>
                <w:lang w:val="en-US"/>
              </w:rPr>
              <w:t>Packard</w:t>
            </w:r>
            <w:r w:rsidRPr="00984DB5">
              <w:rPr>
                <w:color w:val="000000"/>
                <w:sz w:val="18"/>
                <w:szCs w:val="18"/>
              </w:rPr>
              <w:t xml:space="preserve"> </w:t>
            </w:r>
            <w:r w:rsidRPr="00984DB5">
              <w:rPr>
                <w:color w:val="000000"/>
                <w:sz w:val="18"/>
                <w:szCs w:val="18"/>
                <w:lang w:val="en-US"/>
              </w:rPr>
              <w:t>Color</w:t>
            </w:r>
            <w:r w:rsidRPr="00984DB5">
              <w:rPr>
                <w:color w:val="000000"/>
                <w:sz w:val="18"/>
                <w:szCs w:val="18"/>
              </w:rPr>
              <w:t xml:space="preserve"> </w:t>
            </w:r>
            <w:r w:rsidRPr="00984DB5">
              <w:rPr>
                <w:color w:val="000000"/>
                <w:sz w:val="18"/>
                <w:szCs w:val="18"/>
                <w:lang w:val="en-US"/>
              </w:rPr>
              <w:t>Laser</w:t>
            </w:r>
            <w:r w:rsidRPr="00984DB5">
              <w:rPr>
                <w:color w:val="000000"/>
                <w:sz w:val="18"/>
                <w:szCs w:val="18"/>
              </w:rPr>
              <w:t xml:space="preserve"> </w:t>
            </w:r>
            <w:r w:rsidRPr="00984DB5">
              <w:rPr>
                <w:color w:val="000000"/>
                <w:sz w:val="18"/>
                <w:szCs w:val="18"/>
                <w:lang w:val="en-US"/>
              </w:rPr>
              <w:t>Jet</w:t>
            </w:r>
            <w:r w:rsidRPr="00984DB5">
              <w:rPr>
                <w:color w:val="000000"/>
                <w:sz w:val="18"/>
                <w:szCs w:val="18"/>
              </w:rPr>
              <w:t xml:space="preserve"> 454, </w:t>
            </w:r>
            <w:proofErr w:type="gramStart"/>
            <w:r w:rsidRPr="00984DB5">
              <w:rPr>
                <w:color w:val="000000"/>
                <w:sz w:val="18"/>
                <w:szCs w:val="18"/>
              </w:rPr>
              <w:t>парт-номер</w:t>
            </w:r>
            <w:proofErr w:type="gramEnd"/>
            <w:r w:rsidRPr="00984DB5">
              <w:rPr>
                <w:color w:val="000000"/>
                <w:sz w:val="18"/>
                <w:szCs w:val="18"/>
              </w:rPr>
              <w:t xml:space="preserve"> RM1-7228-000CN)</w:t>
            </w:r>
          </w:p>
        </w:tc>
        <w:tc>
          <w:tcPr>
            <w:tcW w:w="1293" w:type="pct"/>
            <w:gridSpan w:val="2"/>
            <w:tcBorders>
              <w:top w:val="nil"/>
              <w:left w:val="nil"/>
              <w:bottom w:val="single" w:sz="4" w:space="0" w:color="auto"/>
              <w:right w:val="single" w:sz="4" w:space="0" w:color="auto"/>
            </w:tcBorders>
            <w:shd w:val="clear" w:color="auto" w:fill="auto"/>
            <w:vAlign w:val="center"/>
          </w:tcPr>
          <w:p w:rsidR="00033ED1" w:rsidRPr="00AB2AE7" w:rsidRDefault="00033ED1" w:rsidP="008E5469">
            <w:pPr>
              <w:jc w:val="center"/>
              <w:rPr>
                <w:color w:val="000000"/>
                <w:sz w:val="16"/>
                <w:szCs w:val="16"/>
              </w:rPr>
            </w:pPr>
          </w:p>
        </w:tc>
      </w:tr>
      <w:tr w:rsidR="00033ED1" w:rsidRPr="00984DB5" w:rsidTr="00565B1D">
        <w:trPr>
          <w:trHeight w:val="20"/>
        </w:trPr>
        <w:tc>
          <w:tcPr>
            <w:tcW w:w="319" w:type="pct"/>
            <w:tcBorders>
              <w:top w:val="nil"/>
              <w:left w:val="single" w:sz="4" w:space="0" w:color="auto"/>
              <w:bottom w:val="single" w:sz="4" w:space="0" w:color="auto"/>
              <w:right w:val="single" w:sz="4" w:space="0" w:color="auto"/>
            </w:tcBorders>
            <w:shd w:val="clear" w:color="auto" w:fill="auto"/>
            <w:vAlign w:val="center"/>
          </w:tcPr>
          <w:p w:rsidR="00033ED1" w:rsidRPr="00984DB5" w:rsidRDefault="00033ED1" w:rsidP="00984DB5">
            <w:pPr>
              <w:pStyle w:val="af5"/>
              <w:numPr>
                <w:ilvl w:val="0"/>
                <w:numId w:val="15"/>
              </w:numPr>
              <w:spacing w:after="0" w:line="240" w:lineRule="auto"/>
              <w:ind w:left="0" w:firstLine="0"/>
              <w:jc w:val="center"/>
              <w:rPr>
                <w:rFonts w:ascii="Times New Roman" w:hAnsi="Times New Roman"/>
                <w:color w:val="000000"/>
                <w:sz w:val="18"/>
                <w:szCs w:val="18"/>
              </w:rPr>
            </w:pPr>
          </w:p>
        </w:tc>
        <w:tc>
          <w:tcPr>
            <w:tcW w:w="3388" w:type="pct"/>
            <w:gridSpan w:val="2"/>
            <w:tcBorders>
              <w:top w:val="nil"/>
              <w:left w:val="nil"/>
              <w:bottom w:val="single" w:sz="4" w:space="0" w:color="auto"/>
              <w:right w:val="single" w:sz="4" w:space="0" w:color="auto"/>
            </w:tcBorders>
            <w:shd w:val="clear" w:color="auto" w:fill="auto"/>
            <w:vAlign w:val="bottom"/>
          </w:tcPr>
          <w:p w:rsidR="00033ED1" w:rsidRPr="00984DB5" w:rsidRDefault="00033ED1" w:rsidP="00984DB5">
            <w:pPr>
              <w:rPr>
                <w:color w:val="000000"/>
                <w:sz w:val="18"/>
                <w:szCs w:val="18"/>
              </w:rPr>
            </w:pPr>
            <w:r w:rsidRPr="00984DB5">
              <w:rPr>
                <w:color w:val="000000"/>
                <w:sz w:val="18"/>
                <w:szCs w:val="18"/>
              </w:rPr>
              <w:t xml:space="preserve">Ремонт </w:t>
            </w:r>
            <w:r w:rsidRPr="00984DB5">
              <w:rPr>
                <w:color w:val="000000"/>
                <w:sz w:val="18"/>
                <w:szCs w:val="18"/>
                <w:lang w:val="en-US"/>
              </w:rPr>
              <w:t>Hewlett</w:t>
            </w:r>
            <w:r w:rsidRPr="00984DB5">
              <w:rPr>
                <w:color w:val="000000"/>
                <w:sz w:val="18"/>
                <w:szCs w:val="18"/>
              </w:rPr>
              <w:t>-</w:t>
            </w:r>
            <w:r w:rsidRPr="00984DB5">
              <w:rPr>
                <w:color w:val="000000"/>
                <w:sz w:val="18"/>
                <w:szCs w:val="18"/>
                <w:lang w:val="en-US"/>
              </w:rPr>
              <w:t>Packard</w:t>
            </w:r>
            <w:r w:rsidRPr="00984DB5">
              <w:rPr>
                <w:color w:val="000000"/>
                <w:sz w:val="18"/>
                <w:szCs w:val="18"/>
              </w:rPr>
              <w:t xml:space="preserve"> </w:t>
            </w:r>
            <w:r w:rsidRPr="00984DB5">
              <w:rPr>
                <w:color w:val="000000"/>
                <w:sz w:val="18"/>
                <w:szCs w:val="18"/>
                <w:lang w:val="en-US"/>
              </w:rPr>
              <w:t>Color</w:t>
            </w:r>
            <w:r w:rsidRPr="00984DB5">
              <w:rPr>
                <w:color w:val="000000"/>
                <w:sz w:val="18"/>
                <w:szCs w:val="18"/>
              </w:rPr>
              <w:t xml:space="preserve"> </w:t>
            </w:r>
            <w:r w:rsidRPr="00984DB5">
              <w:rPr>
                <w:color w:val="000000"/>
                <w:sz w:val="18"/>
                <w:szCs w:val="18"/>
                <w:lang w:val="en-US"/>
              </w:rPr>
              <w:t>Laser</w:t>
            </w:r>
            <w:r w:rsidRPr="00984DB5">
              <w:rPr>
                <w:color w:val="000000"/>
                <w:sz w:val="18"/>
                <w:szCs w:val="18"/>
              </w:rPr>
              <w:t xml:space="preserve"> </w:t>
            </w:r>
            <w:r w:rsidRPr="00984DB5">
              <w:rPr>
                <w:color w:val="000000"/>
                <w:sz w:val="18"/>
                <w:szCs w:val="18"/>
                <w:lang w:val="en-US"/>
              </w:rPr>
              <w:t>Jet</w:t>
            </w:r>
            <w:r w:rsidRPr="00984DB5">
              <w:rPr>
                <w:color w:val="000000"/>
                <w:sz w:val="18"/>
                <w:szCs w:val="18"/>
              </w:rPr>
              <w:t xml:space="preserve"> 454 (восстановление работы лотка подачи бумаги </w:t>
            </w:r>
            <w:r w:rsidRPr="00984DB5">
              <w:rPr>
                <w:color w:val="000000"/>
                <w:sz w:val="18"/>
                <w:szCs w:val="18"/>
                <w:lang w:val="en-US"/>
              </w:rPr>
              <w:t>Hewlett</w:t>
            </w:r>
            <w:r w:rsidRPr="00984DB5">
              <w:rPr>
                <w:color w:val="000000"/>
                <w:sz w:val="18"/>
                <w:szCs w:val="18"/>
              </w:rPr>
              <w:t>-</w:t>
            </w:r>
            <w:r w:rsidRPr="00984DB5">
              <w:rPr>
                <w:color w:val="000000"/>
                <w:sz w:val="18"/>
                <w:szCs w:val="18"/>
                <w:lang w:val="en-US"/>
              </w:rPr>
              <w:t>Packard</w:t>
            </w:r>
            <w:r w:rsidRPr="00984DB5">
              <w:rPr>
                <w:color w:val="000000"/>
                <w:sz w:val="18"/>
                <w:szCs w:val="18"/>
              </w:rPr>
              <w:t xml:space="preserve"> </w:t>
            </w:r>
            <w:r w:rsidRPr="00984DB5">
              <w:rPr>
                <w:color w:val="000000"/>
                <w:sz w:val="18"/>
                <w:szCs w:val="18"/>
                <w:lang w:val="en-US"/>
              </w:rPr>
              <w:t>Color</w:t>
            </w:r>
            <w:r w:rsidRPr="00984DB5">
              <w:rPr>
                <w:color w:val="000000"/>
                <w:sz w:val="18"/>
                <w:szCs w:val="18"/>
              </w:rPr>
              <w:t xml:space="preserve"> </w:t>
            </w:r>
            <w:r w:rsidRPr="00984DB5">
              <w:rPr>
                <w:color w:val="000000"/>
                <w:sz w:val="18"/>
                <w:szCs w:val="18"/>
                <w:lang w:val="en-US"/>
              </w:rPr>
              <w:t>Laser</w:t>
            </w:r>
            <w:r w:rsidRPr="00984DB5">
              <w:rPr>
                <w:color w:val="000000"/>
                <w:sz w:val="18"/>
                <w:szCs w:val="18"/>
              </w:rPr>
              <w:t xml:space="preserve"> </w:t>
            </w:r>
            <w:r w:rsidRPr="00984DB5">
              <w:rPr>
                <w:color w:val="000000"/>
                <w:sz w:val="18"/>
                <w:szCs w:val="18"/>
                <w:lang w:val="en-US"/>
              </w:rPr>
              <w:t>Jet</w:t>
            </w:r>
            <w:r w:rsidRPr="00984DB5">
              <w:rPr>
                <w:color w:val="000000"/>
                <w:sz w:val="18"/>
                <w:szCs w:val="18"/>
              </w:rPr>
              <w:t xml:space="preserve"> 454, </w:t>
            </w:r>
            <w:proofErr w:type="gramStart"/>
            <w:r w:rsidRPr="00984DB5">
              <w:rPr>
                <w:color w:val="000000"/>
                <w:sz w:val="18"/>
                <w:szCs w:val="18"/>
              </w:rPr>
              <w:t>парт-номер</w:t>
            </w:r>
            <w:proofErr w:type="gramEnd"/>
            <w:r w:rsidRPr="00984DB5">
              <w:rPr>
                <w:color w:val="000000"/>
                <w:sz w:val="18"/>
                <w:szCs w:val="18"/>
              </w:rPr>
              <w:t xml:space="preserve"> RM1-7276-000CN)</w:t>
            </w:r>
          </w:p>
        </w:tc>
        <w:tc>
          <w:tcPr>
            <w:tcW w:w="1293" w:type="pct"/>
            <w:gridSpan w:val="2"/>
            <w:tcBorders>
              <w:top w:val="nil"/>
              <w:left w:val="nil"/>
              <w:bottom w:val="single" w:sz="4" w:space="0" w:color="auto"/>
              <w:right w:val="single" w:sz="4" w:space="0" w:color="auto"/>
            </w:tcBorders>
            <w:shd w:val="clear" w:color="auto" w:fill="auto"/>
            <w:vAlign w:val="center"/>
          </w:tcPr>
          <w:p w:rsidR="00033ED1" w:rsidRPr="00AB2AE7" w:rsidRDefault="00033ED1" w:rsidP="008E5469">
            <w:pPr>
              <w:jc w:val="center"/>
              <w:rPr>
                <w:color w:val="000000"/>
                <w:sz w:val="16"/>
                <w:szCs w:val="16"/>
              </w:rPr>
            </w:pPr>
          </w:p>
        </w:tc>
      </w:tr>
      <w:tr w:rsidR="00033ED1" w:rsidRPr="00984DB5" w:rsidTr="00565B1D">
        <w:trPr>
          <w:trHeight w:val="20"/>
        </w:trPr>
        <w:tc>
          <w:tcPr>
            <w:tcW w:w="319" w:type="pct"/>
            <w:tcBorders>
              <w:top w:val="nil"/>
              <w:left w:val="single" w:sz="4" w:space="0" w:color="auto"/>
              <w:bottom w:val="single" w:sz="4" w:space="0" w:color="auto"/>
              <w:right w:val="single" w:sz="4" w:space="0" w:color="auto"/>
            </w:tcBorders>
            <w:shd w:val="clear" w:color="auto" w:fill="auto"/>
            <w:vAlign w:val="center"/>
          </w:tcPr>
          <w:p w:rsidR="00033ED1" w:rsidRPr="00984DB5" w:rsidRDefault="00033ED1" w:rsidP="00984DB5">
            <w:pPr>
              <w:pStyle w:val="af5"/>
              <w:numPr>
                <w:ilvl w:val="0"/>
                <w:numId w:val="15"/>
              </w:numPr>
              <w:spacing w:after="0" w:line="240" w:lineRule="auto"/>
              <w:ind w:left="0" w:firstLine="0"/>
              <w:jc w:val="center"/>
              <w:rPr>
                <w:rFonts w:ascii="Times New Roman" w:hAnsi="Times New Roman"/>
                <w:color w:val="000000"/>
                <w:sz w:val="18"/>
                <w:szCs w:val="18"/>
              </w:rPr>
            </w:pPr>
          </w:p>
        </w:tc>
        <w:tc>
          <w:tcPr>
            <w:tcW w:w="3388" w:type="pct"/>
            <w:gridSpan w:val="2"/>
            <w:tcBorders>
              <w:top w:val="nil"/>
              <w:left w:val="nil"/>
              <w:bottom w:val="single" w:sz="4" w:space="0" w:color="auto"/>
              <w:right w:val="single" w:sz="4" w:space="0" w:color="auto"/>
            </w:tcBorders>
            <w:shd w:val="clear" w:color="auto" w:fill="auto"/>
            <w:vAlign w:val="bottom"/>
          </w:tcPr>
          <w:p w:rsidR="00033ED1" w:rsidRPr="00984DB5" w:rsidRDefault="00033ED1" w:rsidP="00984DB5">
            <w:pPr>
              <w:rPr>
                <w:color w:val="000000"/>
                <w:sz w:val="18"/>
                <w:szCs w:val="18"/>
              </w:rPr>
            </w:pPr>
            <w:r w:rsidRPr="00984DB5">
              <w:rPr>
                <w:color w:val="000000"/>
                <w:sz w:val="18"/>
                <w:szCs w:val="18"/>
              </w:rPr>
              <w:t xml:space="preserve">Ремонт </w:t>
            </w:r>
            <w:r w:rsidRPr="00984DB5">
              <w:rPr>
                <w:color w:val="000000"/>
                <w:sz w:val="18"/>
                <w:szCs w:val="18"/>
                <w:lang w:val="en-US"/>
              </w:rPr>
              <w:t>Hewlett</w:t>
            </w:r>
            <w:r w:rsidRPr="00984DB5">
              <w:rPr>
                <w:color w:val="000000"/>
                <w:sz w:val="18"/>
                <w:szCs w:val="18"/>
              </w:rPr>
              <w:t>-</w:t>
            </w:r>
            <w:r w:rsidRPr="00984DB5">
              <w:rPr>
                <w:color w:val="000000"/>
                <w:sz w:val="18"/>
                <w:szCs w:val="18"/>
                <w:lang w:val="en-US"/>
              </w:rPr>
              <w:t>Packard</w:t>
            </w:r>
            <w:r w:rsidRPr="00984DB5">
              <w:rPr>
                <w:color w:val="000000"/>
                <w:sz w:val="18"/>
                <w:szCs w:val="18"/>
              </w:rPr>
              <w:t xml:space="preserve"> </w:t>
            </w:r>
            <w:r w:rsidRPr="00984DB5">
              <w:rPr>
                <w:color w:val="000000"/>
                <w:sz w:val="18"/>
                <w:szCs w:val="18"/>
                <w:lang w:val="en-US"/>
              </w:rPr>
              <w:t>Color</w:t>
            </w:r>
            <w:r w:rsidRPr="00984DB5">
              <w:rPr>
                <w:color w:val="000000"/>
                <w:sz w:val="18"/>
                <w:szCs w:val="18"/>
              </w:rPr>
              <w:t xml:space="preserve"> </w:t>
            </w:r>
            <w:r w:rsidRPr="00984DB5">
              <w:rPr>
                <w:color w:val="000000"/>
                <w:sz w:val="18"/>
                <w:szCs w:val="18"/>
                <w:lang w:val="en-US"/>
              </w:rPr>
              <w:t>Laser</w:t>
            </w:r>
            <w:r w:rsidRPr="00984DB5">
              <w:rPr>
                <w:color w:val="000000"/>
                <w:sz w:val="18"/>
                <w:szCs w:val="18"/>
              </w:rPr>
              <w:t xml:space="preserve"> </w:t>
            </w:r>
            <w:r w:rsidRPr="00984DB5">
              <w:rPr>
                <w:color w:val="000000"/>
                <w:sz w:val="18"/>
                <w:szCs w:val="18"/>
                <w:lang w:val="en-US"/>
              </w:rPr>
              <w:t>Jet</w:t>
            </w:r>
            <w:r w:rsidRPr="00984DB5">
              <w:rPr>
                <w:color w:val="000000"/>
                <w:sz w:val="18"/>
                <w:szCs w:val="18"/>
              </w:rPr>
              <w:t xml:space="preserve"> 454 (восстановление работы </w:t>
            </w:r>
            <w:proofErr w:type="spellStart"/>
            <w:r w:rsidRPr="00984DB5">
              <w:rPr>
                <w:color w:val="000000"/>
                <w:sz w:val="18"/>
                <w:szCs w:val="18"/>
              </w:rPr>
              <w:t>термопленки</w:t>
            </w:r>
            <w:proofErr w:type="spellEnd"/>
            <w:r w:rsidRPr="00984DB5">
              <w:rPr>
                <w:color w:val="000000"/>
                <w:sz w:val="18"/>
                <w:szCs w:val="18"/>
              </w:rPr>
              <w:t xml:space="preserve"> </w:t>
            </w:r>
            <w:r w:rsidRPr="00984DB5">
              <w:rPr>
                <w:color w:val="000000"/>
                <w:sz w:val="18"/>
                <w:szCs w:val="18"/>
                <w:lang w:val="en-US"/>
              </w:rPr>
              <w:t>Hewlett</w:t>
            </w:r>
            <w:r w:rsidRPr="00984DB5">
              <w:rPr>
                <w:color w:val="000000"/>
                <w:sz w:val="18"/>
                <w:szCs w:val="18"/>
              </w:rPr>
              <w:t>-</w:t>
            </w:r>
            <w:r w:rsidRPr="00984DB5">
              <w:rPr>
                <w:color w:val="000000"/>
                <w:sz w:val="18"/>
                <w:szCs w:val="18"/>
                <w:lang w:val="en-US"/>
              </w:rPr>
              <w:t>Packard</w:t>
            </w:r>
            <w:r w:rsidRPr="00984DB5">
              <w:rPr>
                <w:color w:val="000000"/>
                <w:sz w:val="18"/>
                <w:szCs w:val="18"/>
              </w:rPr>
              <w:t xml:space="preserve"> </w:t>
            </w:r>
            <w:r w:rsidRPr="00984DB5">
              <w:rPr>
                <w:color w:val="000000"/>
                <w:sz w:val="18"/>
                <w:szCs w:val="18"/>
                <w:lang w:val="en-US"/>
              </w:rPr>
              <w:t>Color</w:t>
            </w:r>
            <w:r w:rsidRPr="00984DB5">
              <w:rPr>
                <w:color w:val="000000"/>
                <w:sz w:val="18"/>
                <w:szCs w:val="18"/>
              </w:rPr>
              <w:t xml:space="preserve"> </w:t>
            </w:r>
            <w:r w:rsidRPr="00984DB5">
              <w:rPr>
                <w:color w:val="000000"/>
                <w:sz w:val="18"/>
                <w:szCs w:val="18"/>
                <w:lang w:val="en-US"/>
              </w:rPr>
              <w:t>Laser</w:t>
            </w:r>
            <w:r w:rsidRPr="00984DB5">
              <w:rPr>
                <w:color w:val="000000"/>
                <w:sz w:val="18"/>
                <w:szCs w:val="18"/>
              </w:rPr>
              <w:t xml:space="preserve"> </w:t>
            </w:r>
            <w:r w:rsidRPr="00984DB5">
              <w:rPr>
                <w:color w:val="000000"/>
                <w:sz w:val="18"/>
                <w:szCs w:val="18"/>
                <w:lang w:val="en-US"/>
              </w:rPr>
              <w:t>Jet</w:t>
            </w:r>
            <w:r w:rsidRPr="00984DB5">
              <w:rPr>
                <w:color w:val="000000"/>
                <w:sz w:val="18"/>
                <w:szCs w:val="18"/>
              </w:rPr>
              <w:t xml:space="preserve"> 454, </w:t>
            </w:r>
            <w:proofErr w:type="gramStart"/>
            <w:r w:rsidRPr="00984DB5">
              <w:rPr>
                <w:color w:val="000000"/>
                <w:sz w:val="18"/>
                <w:szCs w:val="18"/>
              </w:rPr>
              <w:t>парт-номер</w:t>
            </w:r>
            <w:proofErr w:type="gramEnd"/>
            <w:r w:rsidRPr="00984DB5">
              <w:rPr>
                <w:color w:val="000000"/>
                <w:sz w:val="18"/>
                <w:szCs w:val="18"/>
              </w:rPr>
              <w:t xml:space="preserve"> RM1-1821-FILM)</w:t>
            </w:r>
          </w:p>
        </w:tc>
        <w:tc>
          <w:tcPr>
            <w:tcW w:w="1293" w:type="pct"/>
            <w:gridSpan w:val="2"/>
            <w:tcBorders>
              <w:top w:val="nil"/>
              <w:left w:val="nil"/>
              <w:bottom w:val="single" w:sz="4" w:space="0" w:color="auto"/>
              <w:right w:val="single" w:sz="4" w:space="0" w:color="auto"/>
            </w:tcBorders>
            <w:shd w:val="clear" w:color="auto" w:fill="auto"/>
            <w:vAlign w:val="center"/>
          </w:tcPr>
          <w:p w:rsidR="00033ED1" w:rsidRPr="00AB2AE7" w:rsidRDefault="00033ED1" w:rsidP="008E5469">
            <w:pPr>
              <w:jc w:val="center"/>
              <w:rPr>
                <w:color w:val="000000"/>
                <w:sz w:val="16"/>
                <w:szCs w:val="16"/>
              </w:rPr>
            </w:pPr>
          </w:p>
        </w:tc>
      </w:tr>
      <w:tr w:rsidR="00033ED1" w:rsidRPr="00984DB5" w:rsidTr="00565B1D">
        <w:trPr>
          <w:trHeight w:val="20"/>
        </w:trPr>
        <w:tc>
          <w:tcPr>
            <w:tcW w:w="319" w:type="pct"/>
            <w:tcBorders>
              <w:top w:val="nil"/>
              <w:left w:val="single" w:sz="4" w:space="0" w:color="auto"/>
              <w:bottom w:val="single" w:sz="4" w:space="0" w:color="auto"/>
              <w:right w:val="single" w:sz="4" w:space="0" w:color="auto"/>
            </w:tcBorders>
            <w:shd w:val="clear" w:color="auto" w:fill="auto"/>
            <w:vAlign w:val="center"/>
          </w:tcPr>
          <w:p w:rsidR="00033ED1" w:rsidRPr="00984DB5" w:rsidRDefault="00033ED1" w:rsidP="00984DB5">
            <w:pPr>
              <w:pStyle w:val="af5"/>
              <w:numPr>
                <w:ilvl w:val="0"/>
                <w:numId w:val="15"/>
              </w:numPr>
              <w:spacing w:after="0" w:line="240" w:lineRule="auto"/>
              <w:ind w:left="0" w:firstLine="0"/>
              <w:jc w:val="center"/>
              <w:rPr>
                <w:rFonts w:ascii="Times New Roman" w:hAnsi="Times New Roman"/>
                <w:color w:val="000000"/>
                <w:sz w:val="18"/>
                <w:szCs w:val="18"/>
              </w:rPr>
            </w:pPr>
          </w:p>
        </w:tc>
        <w:tc>
          <w:tcPr>
            <w:tcW w:w="3388" w:type="pct"/>
            <w:gridSpan w:val="2"/>
            <w:tcBorders>
              <w:top w:val="nil"/>
              <w:left w:val="nil"/>
              <w:bottom w:val="single" w:sz="4" w:space="0" w:color="auto"/>
              <w:right w:val="single" w:sz="4" w:space="0" w:color="auto"/>
            </w:tcBorders>
            <w:shd w:val="clear" w:color="auto" w:fill="auto"/>
            <w:vAlign w:val="center"/>
          </w:tcPr>
          <w:p w:rsidR="00033ED1" w:rsidRPr="00984DB5" w:rsidRDefault="00033ED1" w:rsidP="00984DB5">
            <w:pPr>
              <w:rPr>
                <w:sz w:val="18"/>
                <w:szCs w:val="18"/>
              </w:rPr>
            </w:pPr>
            <w:r w:rsidRPr="00984DB5">
              <w:rPr>
                <w:sz w:val="18"/>
                <w:szCs w:val="18"/>
              </w:rPr>
              <w:t>Диагностика неисправности МФУ/принтера/копировально множительного аппарат</w:t>
            </w:r>
            <w:proofErr w:type="gramStart"/>
            <w:r w:rsidRPr="00984DB5">
              <w:rPr>
                <w:sz w:val="18"/>
                <w:szCs w:val="18"/>
              </w:rPr>
              <w:t>а(</w:t>
            </w:r>
            <w:proofErr w:type="gramEnd"/>
            <w:r w:rsidRPr="00984DB5">
              <w:rPr>
                <w:sz w:val="18"/>
                <w:szCs w:val="18"/>
              </w:rPr>
              <w:t>(все типы)/ формата A3 c выдачей заключения с парт-номером неисправного узла</w:t>
            </w:r>
          </w:p>
        </w:tc>
        <w:tc>
          <w:tcPr>
            <w:tcW w:w="1293" w:type="pct"/>
            <w:gridSpan w:val="2"/>
            <w:tcBorders>
              <w:top w:val="nil"/>
              <w:left w:val="nil"/>
              <w:bottom w:val="single" w:sz="4" w:space="0" w:color="auto"/>
              <w:right w:val="single" w:sz="4" w:space="0" w:color="auto"/>
            </w:tcBorders>
            <w:shd w:val="clear" w:color="auto" w:fill="auto"/>
            <w:vAlign w:val="center"/>
            <w:hideMark/>
          </w:tcPr>
          <w:p w:rsidR="00033ED1" w:rsidRPr="00AB2AE7" w:rsidRDefault="00033ED1" w:rsidP="008E5469">
            <w:pPr>
              <w:jc w:val="center"/>
              <w:rPr>
                <w:color w:val="000000"/>
                <w:sz w:val="16"/>
                <w:szCs w:val="16"/>
              </w:rPr>
            </w:pPr>
          </w:p>
        </w:tc>
      </w:tr>
      <w:tr w:rsidR="00033ED1" w:rsidRPr="00984DB5" w:rsidTr="00565B1D">
        <w:trPr>
          <w:trHeight w:val="20"/>
        </w:trPr>
        <w:tc>
          <w:tcPr>
            <w:tcW w:w="319" w:type="pct"/>
            <w:tcBorders>
              <w:top w:val="nil"/>
              <w:left w:val="single" w:sz="4" w:space="0" w:color="auto"/>
              <w:bottom w:val="single" w:sz="4" w:space="0" w:color="auto"/>
              <w:right w:val="single" w:sz="4" w:space="0" w:color="auto"/>
            </w:tcBorders>
            <w:shd w:val="clear" w:color="auto" w:fill="auto"/>
            <w:vAlign w:val="center"/>
          </w:tcPr>
          <w:p w:rsidR="00033ED1" w:rsidRPr="00984DB5" w:rsidRDefault="00033ED1" w:rsidP="00984DB5">
            <w:pPr>
              <w:pStyle w:val="af5"/>
              <w:numPr>
                <w:ilvl w:val="0"/>
                <w:numId w:val="15"/>
              </w:numPr>
              <w:spacing w:after="0" w:line="240" w:lineRule="auto"/>
              <w:ind w:left="0" w:firstLine="0"/>
              <w:jc w:val="center"/>
              <w:rPr>
                <w:rFonts w:ascii="Times New Roman" w:hAnsi="Times New Roman"/>
                <w:color w:val="000000"/>
                <w:sz w:val="18"/>
                <w:szCs w:val="18"/>
              </w:rPr>
            </w:pPr>
          </w:p>
        </w:tc>
        <w:tc>
          <w:tcPr>
            <w:tcW w:w="3388" w:type="pct"/>
            <w:gridSpan w:val="2"/>
            <w:tcBorders>
              <w:top w:val="nil"/>
              <w:left w:val="nil"/>
              <w:bottom w:val="single" w:sz="4" w:space="0" w:color="auto"/>
              <w:right w:val="single" w:sz="4" w:space="0" w:color="auto"/>
            </w:tcBorders>
            <w:shd w:val="clear" w:color="auto" w:fill="auto"/>
            <w:vAlign w:val="center"/>
          </w:tcPr>
          <w:p w:rsidR="00033ED1" w:rsidRPr="00984DB5" w:rsidRDefault="00033ED1" w:rsidP="00984DB5">
            <w:pPr>
              <w:rPr>
                <w:sz w:val="18"/>
                <w:szCs w:val="18"/>
              </w:rPr>
            </w:pPr>
            <w:r w:rsidRPr="00984DB5">
              <w:rPr>
                <w:sz w:val="18"/>
                <w:szCs w:val="18"/>
              </w:rPr>
              <w:t>Диагностика неисправности МФУ/принтера/копировально множительного аппарат</w:t>
            </w:r>
            <w:proofErr w:type="gramStart"/>
            <w:r w:rsidRPr="00984DB5">
              <w:rPr>
                <w:sz w:val="18"/>
                <w:szCs w:val="18"/>
              </w:rPr>
              <w:t>а(</w:t>
            </w:r>
            <w:proofErr w:type="gramEnd"/>
            <w:r w:rsidRPr="00984DB5">
              <w:rPr>
                <w:sz w:val="18"/>
                <w:szCs w:val="18"/>
              </w:rPr>
              <w:t>все типы)/ формата A4 c выдачей заключения с парт-номером неисправного узла</w:t>
            </w:r>
          </w:p>
        </w:tc>
        <w:tc>
          <w:tcPr>
            <w:tcW w:w="1293" w:type="pct"/>
            <w:gridSpan w:val="2"/>
            <w:tcBorders>
              <w:top w:val="nil"/>
              <w:left w:val="nil"/>
              <w:bottom w:val="single" w:sz="4" w:space="0" w:color="auto"/>
              <w:right w:val="single" w:sz="4" w:space="0" w:color="auto"/>
            </w:tcBorders>
            <w:shd w:val="clear" w:color="auto" w:fill="auto"/>
            <w:vAlign w:val="center"/>
            <w:hideMark/>
          </w:tcPr>
          <w:p w:rsidR="00033ED1" w:rsidRPr="00AB2AE7" w:rsidRDefault="00033ED1" w:rsidP="008E5469">
            <w:pPr>
              <w:jc w:val="center"/>
              <w:rPr>
                <w:color w:val="000000"/>
                <w:sz w:val="16"/>
                <w:szCs w:val="16"/>
              </w:rPr>
            </w:pPr>
          </w:p>
        </w:tc>
      </w:tr>
      <w:tr w:rsidR="00033ED1" w:rsidRPr="00DE68E7" w:rsidTr="00644971">
        <w:trPr>
          <w:gridAfter w:val="1"/>
          <w:wAfter w:w="182" w:type="pct"/>
        </w:trPr>
        <w:tc>
          <w:tcPr>
            <w:tcW w:w="2409" w:type="pct"/>
            <w:gridSpan w:val="2"/>
            <w:shd w:val="clear" w:color="auto" w:fill="auto"/>
          </w:tcPr>
          <w:p w:rsidR="00033ED1" w:rsidRPr="00565B1D" w:rsidRDefault="00033ED1" w:rsidP="008E5469">
            <w:pPr>
              <w:ind w:left="-57" w:right="-57"/>
            </w:pPr>
            <w:bookmarkStart w:id="5" w:name="_Приложение_№3"/>
            <w:bookmarkEnd w:id="5"/>
          </w:p>
          <w:p w:rsidR="00033ED1" w:rsidRPr="00565B1D" w:rsidRDefault="00033ED1" w:rsidP="008E5469">
            <w:pPr>
              <w:ind w:left="-57" w:right="-57"/>
            </w:pPr>
          </w:p>
          <w:p w:rsidR="00033ED1" w:rsidRPr="00565B1D" w:rsidRDefault="00033ED1" w:rsidP="008E5469">
            <w:pPr>
              <w:ind w:left="-57" w:right="-57"/>
            </w:pPr>
            <w:r w:rsidRPr="00565B1D">
              <w:t>Руководитель</w:t>
            </w:r>
          </w:p>
          <w:p w:rsidR="00033ED1" w:rsidRPr="00565B1D" w:rsidRDefault="00033ED1" w:rsidP="008E5469">
            <w:pPr>
              <w:ind w:left="-57" w:right="-57"/>
            </w:pPr>
            <w:r w:rsidRPr="00565B1D">
              <w:t>УФНС России по Республике Хакасия</w:t>
            </w:r>
          </w:p>
          <w:p w:rsidR="00033ED1" w:rsidRPr="00565B1D" w:rsidRDefault="00033ED1" w:rsidP="008E5469">
            <w:pPr>
              <w:jc w:val="both"/>
            </w:pPr>
            <w:r w:rsidRPr="00565B1D">
              <w:t>_______________________ / С.Н. Диденко</w:t>
            </w:r>
          </w:p>
          <w:p w:rsidR="00033ED1" w:rsidRPr="00565B1D" w:rsidRDefault="00033ED1" w:rsidP="008E5469">
            <w:pPr>
              <w:jc w:val="both"/>
            </w:pPr>
            <w:r w:rsidRPr="00565B1D">
              <w:t>М.П.</w:t>
            </w:r>
          </w:p>
          <w:p w:rsidR="00033ED1" w:rsidRPr="00565B1D" w:rsidRDefault="00033ED1" w:rsidP="008E5469">
            <w:pPr>
              <w:spacing w:line="230" w:lineRule="auto"/>
              <w:rPr>
                <w:b/>
                <w:spacing w:val="-3"/>
              </w:rPr>
            </w:pPr>
            <w:r w:rsidRPr="00565B1D">
              <w:t>«___» __________________ 20</w:t>
            </w:r>
            <w:r w:rsidRPr="00565B1D">
              <w:rPr>
                <w:color w:val="000000"/>
              </w:rPr>
              <w:t>___</w:t>
            </w:r>
            <w:r w:rsidRPr="00565B1D">
              <w:t>г.</w:t>
            </w:r>
          </w:p>
        </w:tc>
        <w:tc>
          <w:tcPr>
            <w:tcW w:w="2409" w:type="pct"/>
            <w:gridSpan w:val="2"/>
            <w:shd w:val="clear" w:color="auto" w:fill="auto"/>
            <w:vAlign w:val="center"/>
          </w:tcPr>
          <w:p w:rsidR="00033ED1" w:rsidRPr="00565B1D" w:rsidRDefault="00033ED1" w:rsidP="008E5469"/>
          <w:p w:rsidR="00033ED1" w:rsidRPr="00565B1D" w:rsidRDefault="00033ED1" w:rsidP="008E5469"/>
          <w:p w:rsidR="00033ED1" w:rsidRPr="00565B1D" w:rsidRDefault="00033ED1" w:rsidP="008E5469"/>
          <w:p w:rsidR="00033ED1" w:rsidRPr="00565B1D" w:rsidRDefault="00033ED1" w:rsidP="008E5469">
            <w:pPr>
              <w:jc w:val="both"/>
            </w:pPr>
            <w:r w:rsidRPr="00565B1D">
              <w:t xml:space="preserve">_______________________ / </w:t>
            </w:r>
          </w:p>
          <w:p w:rsidR="00033ED1" w:rsidRPr="00565B1D" w:rsidRDefault="00033ED1" w:rsidP="008E5469">
            <w:pPr>
              <w:jc w:val="both"/>
            </w:pPr>
            <w:r w:rsidRPr="00565B1D">
              <w:t xml:space="preserve">  М.П.</w:t>
            </w:r>
          </w:p>
          <w:p w:rsidR="00033ED1" w:rsidRPr="00565B1D" w:rsidRDefault="00033ED1" w:rsidP="008E5469">
            <w:r w:rsidRPr="00565B1D">
              <w:t>«___» __________________ 20</w:t>
            </w:r>
            <w:r w:rsidRPr="00565B1D">
              <w:rPr>
                <w:color w:val="000000"/>
              </w:rPr>
              <w:t>___</w:t>
            </w:r>
            <w:r w:rsidRPr="00565B1D">
              <w:t>г.</w:t>
            </w:r>
          </w:p>
        </w:tc>
      </w:tr>
    </w:tbl>
    <w:p w:rsidR="00984DB5" w:rsidRPr="00705EC3" w:rsidRDefault="00984DB5" w:rsidP="008F1F3C">
      <w:pPr>
        <w:jc w:val="right"/>
        <w:rPr>
          <w:b/>
          <w:color w:val="000000" w:themeColor="text1"/>
        </w:rPr>
      </w:pPr>
      <w:r w:rsidRPr="00984DB5">
        <w:rPr>
          <w:b/>
        </w:rPr>
        <w:br w:type="page"/>
      </w:r>
      <w:r w:rsidR="008F1F3C" w:rsidRPr="00565B1D">
        <w:lastRenderedPageBreak/>
        <w:t>П</w:t>
      </w:r>
      <w:r w:rsidRPr="00705EC3">
        <w:rPr>
          <w:color w:val="000000" w:themeColor="text1"/>
        </w:rPr>
        <w:t>риложение №3</w:t>
      </w:r>
    </w:p>
    <w:p w:rsidR="00984DB5" w:rsidRPr="00984DB5" w:rsidRDefault="00984DB5" w:rsidP="00984DB5">
      <w:pPr>
        <w:widowControl w:val="0"/>
        <w:ind w:left="6946"/>
        <w:jc w:val="right"/>
      </w:pPr>
      <w:r w:rsidRPr="00984DB5">
        <w:t xml:space="preserve"> к Техническому заданию</w:t>
      </w:r>
    </w:p>
    <w:p w:rsidR="00984DB5" w:rsidRPr="00984DB5" w:rsidRDefault="00984DB5" w:rsidP="00984DB5">
      <w:pPr>
        <w:widowControl w:val="0"/>
        <w:ind w:left="6946"/>
        <w:jc w:val="right"/>
      </w:pPr>
    </w:p>
    <w:p w:rsidR="00984DB5" w:rsidRPr="00984DB5" w:rsidRDefault="00984DB5" w:rsidP="00984DB5">
      <w:pPr>
        <w:pStyle w:val="af3"/>
        <w:jc w:val="center"/>
        <w:rPr>
          <w:b/>
        </w:rPr>
      </w:pPr>
      <w:r w:rsidRPr="00984DB5">
        <w:rPr>
          <w:b/>
        </w:rPr>
        <w:t>Предельные сроки (категоричность) оказания услуг по ремонту и диагностике оборудования*</w:t>
      </w:r>
    </w:p>
    <w:p w:rsidR="00984DB5" w:rsidRPr="00984DB5" w:rsidRDefault="00984DB5" w:rsidP="00984DB5">
      <w:pPr>
        <w:pStyle w:val="af3"/>
        <w:rPr>
          <w:b/>
        </w:rPr>
      </w:pPr>
    </w:p>
    <w:tbl>
      <w:tblPr>
        <w:tblW w:w="10292" w:type="dxa"/>
        <w:jc w:val="center"/>
        <w:tblLook w:val="01E0" w:firstRow="1" w:lastRow="1" w:firstColumn="1" w:lastColumn="1" w:noHBand="0" w:noVBand="0"/>
      </w:tblPr>
      <w:tblGrid>
        <w:gridCol w:w="963"/>
        <w:gridCol w:w="4934"/>
        <w:gridCol w:w="4395"/>
      </w:tblGrid>
      <w:tr w:rsidR="00984DB5" w:rsidRPr="00984DB5" w:rsidTr="00984DB5">
        <w:trPr>
          <w:tblHeader/>
          <w:jc w:val="center"/>
        </w:trPr>
        <w:tc>
          <w:tcPr>
            <w:tcW w:w="963" w:type="dxa"/>
            <w:tcBorders>
              <w:top w:val="single" w:sz="4" w:space="0" w:color="000000"/>
              <w:left w:val="single" w:sz="4" w:space="0" w:color="000000"/>
              <w:bottom w:val="single" w:sz="4" w:space="0" w:color="000000"/>
              <w:right w:val="single" w:sz="4" w:space="0" w:color="000000"/>
            </w:tcBorders>
            <w:vAlign w:val="center"/>
          </w:tcPr>
          <w:p w:rsidR="00984DB5" w:rsidRPr="00984DB5" w:rsidRDefault="00984DB5" w:rsidP="00984DB5">
            <w:pPr>
              <w:widowControl w:val="0"/>
              <w:jc w:val="center"/>
              <w:rPr>
                <w:b/>
              </w:rPr>
            </w:pPr>
            <w:r w:rsidRPr="00984DB5">
              <w:rPr>
                <w:b/>
              </w:rPr>
              <w:t>№</w:t>
            </w:r>
          </w:p>
          <w:p w:rsidR="00984DB5" w:rsidRPr="00984DB5" w:rsidRDefault="00984DB5" w:rsidP="00984DB5">
            <w:pPr>
              <w:widowControl w:val="0"/>
              <w:jc w:val="center"/>
              <w:rPr>
                <w:b/>
              </w:rPr>
            </w:pPr>
            <w:proofErr w:type="gramStart"/>
            <w:r w:rsidRPr="00984DB5">
              <w:rPr>
                <w:b/>
              </w:rPr>
              <w:t>п</w:t>
            </w:r>
            <w:proofErr w:type="gramEnd"/>
            <w:r w:rsidRPr="00984DB5">
              <w:rPr>
                <w:b/>
              </w:rPr>
              <w:t>/п</w:t>
            </w:r>
          </w:p>
        </w:tc>
        <w:tc>
          <w:tcPr>
            <w:tcW w:w="4934" w:type="dxa"/>
            <w:tcBorders>
              <w:top w:val="single" w:sz="4" w:space="0" w:color="000000"/>
              <w:left w:val="single" w:sz="4" w:space="0" w:color="000000"/>
              <w:bottom w:val="single" w:sz="4" w:space="0" w:color="000000"/>
              <w:right w:val="single" w:sz="4" w:space="0" w:color="000000"/>
            </w:tcBorders>
            <w:vAlign w:val="center"/>
          </w:tcPr>
          <w:p w:rsidR="00984DB5" w:rsidRPr="00984DB5" w:rsidRDefault="00984DB5" w:rsidP="00984DB5">
            <w:pPr>
              <w:widowControl w:val="0"/>
              <w:jc w:val="center"/>
              <w:rPr>
                <w:b/>
              </w:rPr>
            </w:pPr>
            <w:r w:rsidRPr="00984DB5">
              <w:rPr>
                <w:b/>
              </w:rPr>
              <w:t>Тип элемента</w:t>
            </w:r>
          </w:p>
          <w:p w:rsidR="00984DB5" w:rsidRPr="00984DB5" w:rsidRDefault="00984DB5" w:rsidP="00984DB5">
            <w:pPr>
              <w:widowControl w:val="0"/>
              <w:jc w:val="center"/>
              <w:rPr>
                <w:b/>
              </w:rPr>
            </w:pPr>
            <w:r w:rsidRPr="00984DB5">
              <w:rPr>
                <w:b/>
              </w:rPr>
              <w:t>(комплектующего)</w:t>
            </w:r>
          </w:p>
        </w:tc>
        <w:tc>
          <w:tcPr>
            <w:tcW w:w="4395" w:type="dxa"/>
            <w:tcBorders>
              <w:top w:val="single" w:sz="4" w:space="0" w:color="000000"/>
              <w:left w:val="single" w:sz="4" w:space="0" w:color="000000"/>
              <w:bottom w:val="single" w:sz="4" w:space="0" w:color="000000"/>
              <w:right w:val="single" w:sz="4" w:space="0" w:color="000000"/>
            </w:tcBorders>
            <w:vAlign w:val="center"/>
          </w:tcPr>
          <w:p w:rsidR="00984DB5" w:rsidRPr="00984DB5" w:rsidRDefault="00984DB5" w:rsidP="00984DB5">
            <w:pPr>
              <w:widowControl w:val="0"/>
              <w:jc w:val="center"/>
              <w:rPr>
                <w:b/>
                <w:bCs/>
              </w:rPr>
            </w:pPr>
            <w:r w:rsidRPr="00984DB5">
              <w:rPr>
                <w:b/>
                <w:bCs/>
              </w:rPr>
              <w:t xml:space="preserve">Максимальный срок диагностики, выполнения ремонтно-восстановительных работ, </w:t>
            </w:r>
            <w:r w:rsidRPr="00984DB5">
              <w:rPr>
                <w:b/>
                <w:bCs/>
                <w:u w:val="single"/>
              </w:rPr>
              <w:t>рабочие дни</w:t>
            </w:r>
          </w:p>
          <w:p w:rsidR="00984DB5" w:rsidRPr="00984DB5" w:rsidRDefault="00984DB5" w:rsidP="00984DB5">
            <w:pPr>
              <w:widowControl w:val="0"/>
              <w:jc w:val="center"/>
              <w:rPr>
                <w:b/>
              </w:rPr>
            </w:pPr>
            <w:r w:rsidRPr="00984DB5">
              <w:rPr>
                <w:b/>
                <w:bCs/>
              </w:rPr>
              <w:t xml:space="preserve"> (включая время приобретения комплектующего (узла, элемента) Исполнителем, его замену на объекте Заказчика, доставку оборудования в сервисный центр Исполнителя и обратно (при необходимости))*</w:t>
            </w:r>
          </w:p>
        </w:tc>
      </w:tr>
      <w:tr w:rsidR="00984DB5" w:rsidRPr="00984DB5" w:rsidTr="00984DB5">
        <w:trPr>
          <w:trHeight w:val="20"/>
          <w:jc w:val="center"/>
        </w:trPr>
        <w:tc>
          <w:tcPr>
            <w:tcW w:w="963" w:type="dxa"/>
            <w:tcBorders>
              <w:top w:val="single" w:sz="4" w:space="0" w:color="000000"/>
              <w:left w:val="single" w:sz="4" w:space="0" w:color="000000"/>
              <w:bottom w:val="single" w:sz="4" w:space="0" w:color="000000"/>
              <w:right w:val="single" w:sz="4" w:space="0" w:color="000000"/>
            </w:tcBorders>
            <w:vAlign w:val="center"/>
          </w:tcPr>
          <w:p w:rsidR="00984DB5" w:rsidRPr="00984DB5" w:rsidRDefault="00984DB5" w:rsidP="00984DB5">
            <w:pPr>
              <w:jc w:val="center"/>
              <w:rPr>
                <w:b/>
                <w:bCs/>
              </w:rPr>
            </w:pPr>
            <w:r w:rsidRPr="00984DB5">
              <w:rPr>
                <w:b/>
                <w:bCs/>
              </w:rPr>
              <w:t>1</w:t>
            </w:r>
          </w:p>
        </w:tc>
        <w:tc>
          <w:tcPr>
            <w:tcW w:w="4934" w:type="dxa"/>
            <w:tcBorders>
              <w:top w:val="single" w:sz="4" w:space="0" w:color="000000"/>
              <w:left w:val="single" w:sz="4" w:space="0" w:color="000000"/>
              <w:bottom w:val="single" w:sz="4" w:space="0" w:color="000000"/>
              <w:right w:val="single" w:sz="4" w:space="0" w:color="000000"/>
            </w:tcBorders>
            <w:vAlign w:val="bottom"/>
          </w:tcPr>
          <w:p w:rsidR="00984DB5" w:rsidRPr="00984DB5" w:rsidRDefault="00984DB5" w:rsidP="00984DB5">
            <w:pPr>
              <w:rPr>
                <w:color w:val="000000"/>
              </w:rPr>
            </w:pPr>
            <w:r w:rsidRPr="00984DB5">
              <w:rPr>
                <w:color w:val="000000"/>
              </w:rPr>
              <w:t>Диагностика неисправности МФУ/принтера/копировально-множительного аппарата (все типы)</w:t>
            </w:r>
          </w:p>
        </w:tc>
        <w:tc>
          <w:tcPr>
            <w:tcW w:w="4395" w:type="dxa"/>
            <w:tcBorders>
              <w:top w:val="single" w:sz="4" w:space="0" w:color="000000"/>
              <w:left w:val="single" w:sz="4" w:space="0" w:color="000000"/>
              <w:bottom w:val="single" w:sz="4" w:space="0" w:color="000000"/>
              <w:right w:val="single" w:sz="4" w:space="0" w:color="000000"/>
            </w:tcBorders>
            <w:vAlign w:val="center"/>
          </w:tcPr>
          <w:p w:rsidR="00984DB5" w:rsidRPr="00984DB5" w:rsidRDefault="00984DB5" w:rsidP="00984DB5">
            <w:pPr>
              <w:widowControl w:val="0"/>
              <w:jc w:val="center"/>
            </w:pPr>
            <w:r w:rsidRPr="00984DB5">
              <w:t>5</w:t>
            </w:r>
          </w:p>
        </w:tc>
      </w:tr>
      <w:tr w:rsidR="00984DB5" w:rsidRPr="00984DB5" w:rsidTr="00984DB5">
        <w:trPr>
          <w:trHeight w:val="20"/>
          <w:jc w:val="center"/>
        </w:trPr>
        <w:tc>
          <w:tcPr>
            <w:tcW w:w="963" w:type="dxa"/>
            <w:tcBorders>
              <w:top w:val="single" w:sz="4" w:space="0" w:color="000000"/>
              <w:left w:val="single" w:sz="4" w:space="0" w:color="000000"/>
              <w:bottom w:val="single" w:sz="4" w:space="0" w:color="000000"/>
              <w:right w:val="single" w:sz="4" w:space="0" w:color="000000"/>
            </w:tcBorders>
            <w:vAlign w:val="center"/>
          </w:tcPr>
          <w:p w:rsidR="00984DB5" w:rsidRPr="00984DB5" w:rsidRDefault="00984DB5" w:rsidP="00984DB5">
            <w:pPr>
              <w:jc w:val="center"/>
              <w:rPr>
                <w:b/>
                <w:bCs/>
              </w:rPr>
            </w:pPr>
            <w:r w:rsidRPr="00984DB5">
              <w:rPr>
                <w:b/>
                <w:bCs/>
              </w:rPr>
              <w:t>3</w:t>
            </w:r>
          </w:p>
        </w:tc>
        <w:tc>
          <w:tcPr>
            <w:tcW w:w="4934" w:type="dxa"/>
            <w:tcBorders>
              <w:top w:val="single" w:sz="4" w:space="0" w:color="000000"/>
              <w:left w:val="single" w:sz="4" w:space="0" w:color="000000"/>
              <w:bottom w:val="single" w:sz="4" w:space="0" w:color="000000"/>
              <w:right w:val="single" w:sz="4" w:space="0" w:color="000000"/>
            </w:tcBorders>
            <w:vAlign w:val="bottom"/>
          </w:tcPr>
          <w:p w:rsidR="00984DB5" w:rsidRPr="00984DB5" w:rsidRDefault="00984DB5" w:rsidP="00984DB5">
            <w:pPr>
              <w:rPr>
                <w:color w:val="000000"/>
              </w:rPr>
            </w:pPr>
            <w:r w:rsidRPr="00984DB5">
              <w:rPr>
                <w:color w:val="000000"/>
              </w:rPr>
              <w:t>Ремонт МФУ/принтера/копировальн</w:t>
            </w:r>
            <w:proofErr w:type="gramStart"/>
            <w:r w:rsidRPr="00984DB5">
              <w:rPr>
                <w:color w:val="000000"/>
              </w:rPr>
              <w:t>о-</w:t>
            </w:r>
            <w:proofErr w:type="gramEnd"/>
            <w:r w:rsidRPr="00984DB5">
              <w:rPr>
                <w:color w:val="000000"/>
              </w:rPr>
              <w:t xml:space="preserve"> множительного аппарата (все типы)</w:t>
            </w:r>
          </w:p>
        </w:tc>
        <w:tc>
          <w:tcPr>
            <w:tcW w:w="4395" w:type="dxa"/>
            <w:tcBorders>
              <w:top w:val="single" w:sz="4" w:space="0" w:color="000000"/>
              <w:left w:val="single" w:sz="4" w:space="0" w:color="000000"/>
              <w:bottom w:val="single" w:sz="4" w:space="0" w:color="000000"/>
              <w:right w:val="single" w:sz="4" w:space="0" w:color="000000"/>
            </w:tcBorders>
            <w:vAlign w:val="center"/>
          </w:tcPr>
          <w:p w:rsidR="00984DB5" w:rsidRPr="00984DB5" w:rsidRDefault="00984DB5" w:rsidP="00984DB5">
            <w:pPr>
              <w:widowControl w:val="0"/>
              <w:jc w:val="center"/>
            </w:pPr>
            <w:r w:rsidRPr="00984DB5">
              <w:t>15</w:t>
            </w:r>
          </w:p>
        </w:tc>
      </w:tr>
    </w:tbl>
    <w:p w:rsidR="00984DB5" w:rsidRPr="00984DB5" w:rsidRDefault="00984DB5" w:rsidP="00984DB5">
      <w:pPr>
        <w:widowControl w:val="0"/>
      </w:pPr>
    </w:p>
    <w:p w:rsidR="00984DB5" w:rsidRPr="00984DB5" w:rsidRDefault="00984DB5" w:rsidP="00984DB5">
      <w:pPr>
        <w:widowControl w:val="0"/>
        <w:jc w:val="both"/>
      </w:pPr>
      <w:r w:rsidRPr="00984DB5">
        <w:t xml:space="preserve">* начало отчета времени – дата направления запроса исполнителю о необходимости ремонта. В последнем календарном месяце обслуживания, датой окончания </w:t>
      </w:r>
      <w:r w:rsidR="00352C64">
        <w:t>оказания услуг</w:t>
      </w:r>
      <w:r w:rsidRPr="00984DB5">
        <w:t xml:space="preserve"> выбирается дата окончания действия настоящего контракта минус два дня в случае</w:t>
      </w:r>
      <w:r w:rsidR="00352C64">
        <w:t>,</w:t>
      </w:r>
      <w:r w:rsidRPr="00984DB5">
        <w:t xml:space="preserve"> если расчетный срок </w:t>
      </w:r>
      <w:r w:rsidR="00565B1D">
        <w:t>оказанных услуг</w:t>
      </w:r>
      <w:r w:rsidRPr="00984DB5">
        <w:t xml:space="preserve"> выходит за пределы даты действия </w:t>
      </w:r>
      <w:r w:rsidR="00565B1D">
        <w:t>Контракта</w:t>
      </w:r>
      <w:r w:rsidRPr="00984DB5">
        <w:t>.</w:t>
      </w:r>
    </w:p>
    <w:p w:rsidR="00984DB5" w:rsidRPr="00565B1D" w:rsidRDefault="00984DB5" w:rsidP="00984DB5">
      <w:pPr>
        <w:pStyle w:val="1"/>
        <w:jc w:val="center"/>
        <w:rPr>
          <w:rFonts w:ascii="Times New Roman" w:hAnsi="Times New Roman" w:cs="Times New Roman"/>
          <w:color w:val="auto"/>
          <w:sz w:val="24"/>
          <w:szCs w:val="24"/>
        </w:rPr>
      </w:pPr>
      <w:r w:rsidRPr="00565B1D">
        <w:rPr>
          <w:rFonts w:ascii="Times New Roman" w:hAnsi="Times New Roman" w:cs="Times New Roman"/>
          <w:color w:val="auto"/>
          <w:sz w:val="24"/>
          <w:szCs w:val="24"/>
        </w:rPr>
        <w:t xml:space="preserve">Порядок выполнения и сдачи-приемки </w:t>
      </w:r>
      <w:r w:rsidR="00565B1D">
        <w:rPr>
          <w:rFonts w:ascii="Times New Roman" w:hAnsi="Times New Roman" w:cs="Times New Roman"/>
          <w:color w:val="auto"/>
          <w:sz w:val="24"/>
          <w:szCs w:val="24"/>
        </w:rPr>
        <w:t>оказанных услуг</w:t>
      </w:r>
    </w:p>
    <w:p w:rsidR="00565B1D" w:rsidRPr="00565B1D" w:rsidRDefault="00565B1D" w:rsidP="00565B1D"/>
    <w:p w:rsidR="00984DB5" w:rsidRPr="00565B1D" w:rsidRDefault="00984DB5" w:rsidP="00565B1D">
      <w:pPr>
        <w:pStyle w:val="af3"/>
        <w:numPr>
          <w:ilvl w:val="0"/>
          <w:numId w:val="18"/>
        </w:numPr>
        <w:tabs>
          <w:tab w:val="left" w:pos="0"/>
        </w:tabs>
        <w:suppressAutoHyphens/>
        <w:ind w:left="0" w:firstLine="709"/>
        <w:jc w:val="both"/>
      </w:pPr>
      <w:r w:rsidRPr="00565B1D">
        <w:t xml:space="preserve">Исполнитель в течение 5 рабочих дней </w:t>
      </w:r>
      <w:proofErr w:type="gramStart"/>
      <w:r w:rsidRPr="00565B1D">
        <w:t>с даты заключения</w:t>
      </w:r>
      <w:proofErr w:type="gramEnd"/>
      <w:r w:rsidRPr="00565B1D">
        <w:t xml:space="preserve"> настоящего </w:t>
      </w:r>
      <w:r w:rsidR="00565B1D">
        <w:t>К</w:t>
      </w:r>
      <w:r w:rsidRPr="00565B1D">
        <w:t>онтракта обязан предоставить Заказчику номера телефонов, адреса электронной почты СТП, логинов и паролей к сайту (при наличии специализированного сайта или странички в сети Интернет) Исполнителя.</w:t>
      </w:r>
    </w:p>
    <w:p w:rsidR="00984DB5" w:rsidRPr="00565B1D" w:rsidRDefault="00984DB5" w:rsidP="00565B1D">
      <w:pPr>
        <w:pStyle w:val="af3"/>
        <w:numPr>
          <w:ilvl w:val="0"/>
          <w:numId w:val="18"/>
        </w:numPr>
        <w:tabs>
          <w:tab w:val="left" w:pos="0"/>
        </w:tabs>
        <w:suppressAutoHyphens/>
        <w:ind w:left="0" w:firstLine="709"/>
        <w:jc w:val="both"/>
      </w:pPr>
      <w:r w:rsidRPr="00565B1D">
        <w:t xml:space="preserve">Заказчик или Представитель Заказчика (далее просто – Заказчик) имеет право обратиться к Исполнителю за </w:t>
      </w:r>
      <w:r w:rsidR="00352C64">
        <w:t>оказанием услуг</w:t>
      </w:r>
      <w:r w:rsidRPr="00565B1D">
        <w:t xml:space="preserve"> по ремонту и диагностике во всех случаях неисправности техники.</w:t>
      </w:r>
    </w:p>
    <w:p w:rsidR="00984DB5" w:rsidRPr="00565B1D" w:rsidRDefault="00984DB5" w:rsidP="00565B1D">
      <w:pPr>
        <w:pStyle w:val="af3"/>
        <w:numPr>
          <w:ilvl w:val="0"/>
          <w:numId w:val="18"/>
        </w:numPr>
        <w:tabs>
          <w:tab w:val="left" w:pos="0"/>
        </w:tabs>
        <w:suppressAutoHyphens/>
        <w:ind w:left="0" w:firstLine="709"/>
        <w:jc w:val="both"/>
      </w:pPr>
      <w:r w:rsidRPr="00565B1D">
        <w:t>Заказчик направляет запрос на ремонт и диагностику по телефону или электронной почте в службу «Горячей линии» Исполнителя либо оформляет его в режиме реального времени на сайте СТП (при его наличии) Исполнителя с указанием объекта, модели сервера и наименованием элемента (комплектующего, узла) требующего замены.</w:t>
      </w:r>
    </w:p>
    <w:p w:rsidR="00984DB5" w:rsidRPr="00565B1D" w:rsidRDefault="00984DB5" w:rsidP="00565B1D">
      <w:pPr>
        <w:pStyle w:val="af3"/>
        <w:numPr>
          <w:ilvl w:val="0"/>
          <w:numId w:val="18"/>
        </w:numPr>
        <w:tabs>
          <w:tab w:val="left" w:pos="0"/>
        </w:tabs>
        <w:suppressAutoHyphens/>
        <w:ind w:left="0" w:firstLine="709"/>
        <w:jc w:val="both"/>
      </w:pPr>
      <w:r w:rsidRPr="00565B1D">
        <w:t>Исполнитель принимает и регистрирует запрос и открывает Наряд (Сервисный лист) (</w:t>
      </w:r>
      <w:hyperlink w:anchor="_Приложение_№_4" w:history="1">
        <w:r w:rsidRPr="00565B1D">
          <w:rPr>
            <w:rStyle w:val="af"/>
            <w:color w:val="auto"/>
          </w:rPr>
          <w:t>Приложение №4</w:t>
        </w:r>
      </w:hyperlink>
      <w:r w:rsidR="00352C64">
        <w:rPr>
          <w:rStyle w:val="af"/>
          <w:color w:val="auto"/>
        </w:rPr>
        <w:t>)</w:t>
      </w:r>
      <w:r w:rsidRPr="00565B1D">
        <w:t xml:space="preserve"> на </w:t>
      </w:r>
      <w:r w:rsidR="00565B1D">
        <w:t>оказание услуг</w:t>
      </w:r>
      <w:r w:rsidRPr="00565B1D">
        <w:t xml:space="preserve">, распечатывает его в трех экземплярах. Дата обращения к Исполнителю является отчетной датой в части сроков </w:t>
      </w:r>
      <w:r w:rsidR="00565B1D">
        <w:t>оказания услуг</w:t>
      </w:r>
      <w:r w:rsidRPr="00565B1D">
        <w:t xml:space="preserve"> по </w:t>
      </w:r>
      <w:hyperlink w:anchor="_Приложение_№3" w:history="1">
        <w:r w:rsidRPr="00565B1D">
          <w:rPr>
            <w:rStyle w:val="af"/>
            <w:bCs/>
            <w:color w:val="auto"/>
            <w:lang w:eastAsia="en-US"/>
          </w:rPr>
          <w:t>Приложению №3</w:t>
        </w:r>
      </w:hyperlink>
      <w:r w:rsidRPr="00565B1D">
        <w:rPr>
          <w:bCs/>
          <w:lang w:eastAsia="en-US"/>
        </w:rPr>
        <w:t xml:space="preserve"> к Техническому заданию.</w:t>
      </w:r>
    </w:p>
    <w:p w:rsidR="00984DB5" w:rsidRPr="00565B1D" w:rsidRDefault="00984DB5" w:rsidP="00565B1D">
      <w:pPr>
        <w:pStyle w:val="af3"/>
        <w:numPr>
          <w:ilvl w:val="0"/>
          <w:numId w:val="18"/>
        </w:numPr>
        <w:tabs>
          <w:tab w:val="left" w:pos="0"/>
        </w:tabs>
        <w:suppressAutoHyphens/>
        <w:ind w:left="0" w:firstLine="709"/>
        <w:jc w:val="both"/>
      </w:pPr>
      <w:r w:rsidRPr="00565B1D">
        <w:t>Исполнитель за свой счет приобретает и доставляет на объект Заказчика исправн</w:t>
      </w:r>
      <w:r w:rsidR="00352C64">
        <w:t xml:space="preserve">ый, </w:t>
      </w:r>
      <w:r w:rsidRPr="00565B1D">
        <w:t xml:space="preserve"> аналогичн</w:t>
      </w:r>
      <w:r w:rsidR="00352C64">
        <w:t>ый</w:t>
      </w:r>
      <w:r w:rsidRPr="00565B1D">
        <w:t xml:space="preserve"> </w:t>
      </w:r>
      <w:proofErr w:type="gramStart"/>
      <w:r w:rsidRPr="00565B1D">
        <w:t>вышедшему</w:t>
      </w:r>
      <w:proofErr w:type="gramEnd"/>
      <w:r w:rsidRPr="00565B1D">
        <w:t xml:space="preserve"> из строя</w:t>
      </w:r>
      <w:r w:rsidR="00352C64">
        <w:t>,</w:t>
      </w:r>
      <w:r w:rsidRPr="00565B1D">
        <w:t xml:space="preserve"> элемента (уз</w:t>
      </w:r>
      <w:r w:rsidR="00352C64">
        <w:t>е</w:t>
      </w:r>
      <w:r w:rsidRPr="00565B1D">
        <w:t xml:space="preserve">л, комплектующее). При этом общие сроки </w:t>
      </w:r>
      <w:r w:rsidR="00565B1D">
        <w:t>оказания услуг</w:t>
      </w:r>
      <w:r w:rsidRPr="00565B1D">
        <w:t xml:space="preserve"> по ремонту (категоричность) не увеличиваются на время, затраченное Исполнителем на приобретение нового элемента (узла, комплектующего).</w:t>
      </w:r>
    </w:p>
    <w:p w:rsidR="00984DB5" w:rsidRPr="00565B1D" w:rsidRDefault="00984DB5" w:rsidP="00565B1D">
      <w:pPr>
        <w:pStyle w:val="af3"/>
        <w:numPr>
          <w:ilvl w:val="0"/>
          <w:numId w:val="18"/>
        </w:numPr>
        <w:tabs>
          <w:tab w:val="left" w:pos="0"/>
        </w:tabs>
        <w:suppressAutoHyphens/>
        <w:ind w:left="0" w:firstLine="709"/>
        <w:jc w:val="both"/>
      </w:pPr>
      <w:r w:rsidRPr="00565B1D">
        <w:t>Новый элемент (</w:t>
      </w:r>
      <w:proofErr w:type="gramStart"/>
      <w:r w:rsidRPr="00565B1D">
        <w:t>комплектующее</w:t>
      </w:r>
      <w:proofErr w:type="gramEnd"/>
      <w:r w:rsidRPr="00565B1D">
        <w:t>, узел) доставляется на объект Заказчика за счет и силами Исполнителя, устанавливается специалистом Исполнителя взамен неисправного и проверяется в присутствии Заказчика. При этом совместимость и обеспечение работы в составе нового элемента (узла, комплектующе</w:t>
      </w:r>
      <w:r w:rsidR="00352C64">
        <w:t>го</w:t>
      </w:r>
      <w:r w:rsidRPr="00565B1D">
        <w:t xml:space="preserve">), поставленного на замену </w:t>
      </w:r>
      <w:proofErr w:type="gramStart"/>
      <w:r w:rsidRPr="00565B1D">
        <w:t>неисправному</w:t>
      </w:r>
      <w:proofErr w:type="gramEnd"/>
      <w:r w:rsidR="00352C64">
        <w:t>,</w:t>
      </w:r>
      <w:r w:rsidRPr="00565B1D">
        <w:t xml:space="preserve"> обеспечивается Исполнителем.</w:t>
      </w:r>
    </w:p>
    <w:p w:rsidR="00984DB5" w:rsidRPr="00565B1D" w:rsidRDefault="00984DB5" w:rsidP="00565B1D">
      <w:pPr>
        <w:pStyle w:val="af3"/>
        <w:numPr>
          <w:ilvl w:val="0"/>
          <w:numId w:val="18"/>
        </w:numPr>
        <w:tabs>
          <w:tab w:val="left" w:pos="0"/>
        </w:tabs>
        <w:suppressAutoHyphens/>
        <w:ind w:left="0" w:firstLine="709"/>
        <w:jc w:val="both"/>
      </w:pPr>
      <w:r w:rsidRPr="00565B1D">
        <w:t>Заказчик проверяет работоспособность оборудования после ремонта.</w:t>
      </w:r>
    </w:p>
    <w:p w:rsidR="00984DB5" w:rsidRPr="00565B1D" w:rsidRDefault="00984DB5" w:rsidP="00565B1D">
      <w:pPr>
        <w:pStyle w:val="af3"/>
        <w:numPr>
          <w:ilvl w:val="0"/>
          <w:numId w:val="18"/>
        </w:numPr>
        <w:tabs>
          <w:tab w:val="left" w:pos="0"/>
        </w:tabs>
        <w:suppressAutoHyphens/>
        <w:ind w:left="0" w:firstLine="709"/>
        <w:jc w:val="both"/>
      </w:pPr>
      <w:r w:rsidRPr="00565B1D">
        <w:lastRenderedPageBreak/>
        <w:t>При отсутствии замечаний, Представителем заказчика на объекте подписывается Сервисные ли</w:t>
      </w:r>
      <w:proofErr w:type="gramStart"/>
      <w:r w:rsidRPr="00565B1D">
        <w:t>ст в тр</w:t>
      </w:r>
      <w:proofErr w:type="gramEnd"/>
      <w:r w:rsidRPr="00565B1D">
        <w:t xml:space="preserve">ех экземплярах, а так же </w:t>
      </w:r>
      <w:r w:rsidR="00565B1D">
        <w:t>А</w:t>
      </w:r>
      <w:r w:rsidRPr="00565B1D">
        <w:t>кт</w:t>
      </w:r>
      <w:r w:rsidR="00565B1D">
        <w:t xml:space="preserve"> сдачи-приемки оказанных услуг</w:t>
      </w:r>
      <w:r w:rsidRPr="00565B1D">
        <w:t xml:space="preserve"> (</w:t>
      </w:r>
      <w:hyperlink w:anchor="_Приложение_№_5" w:history="1">
        <w:r w:rsidRPr="00565B1D">
          <w:rPr>
            <w:rStyle w:val="af"/>
            <w:color w:val="auto"/>
          </w:rPr>
          <w:t>Приложение №5</w:t>
        </w:r>
      </w:hyperlink>
      <w:r w:rsidRPr="00565B1D">
        <w:t xml:space="preserve">) в трех экземплярах. Первый экземпляр Сервисного листа и </w:t>
      </w:r>
      <w:r w:rsidR="00565B1D">
        <w:t>А</w:t>
      </w:r>
      <w:r w:rsidR="00565B1D" w:rsidRPr="00565B1D">
        <w:t>кт</w:t>
      </w:r>
      <w:r w:rsidR="00565B1D">
        <w:t xml:space="preserve"> сдачи-приемки оказанных услуг</w:t>
      </w:r>
      <w:r w:rsidR="00565B1D" w:rsidRPr="00565B1D">
        <w:t xml:space="preserve"> </w:t>
      </w:r>
      <w:r w:rsidRPr="00565B1D">
        <w:t xml:space="preserve">остается у Представителя Заказчика на Объекте, остальные экземпляры передаются Исполнителю. После согласования </w:t>
      </w:r>
      <w:r w:rsidR="00565B1D">
        <w:t>А</w:t>
      </w:r>
      <w:r w:rsidR="00565B1D" w:rsidRPr="00565B1D">
        <w:t>кт</w:t>
      </w:r>
      <w:r w:rsidR="00565B1D">
        <w:t>а сдачи-приемки оказанных услуг</w:t>
      </w:r>
      <w:r w:rsidRPr="00565B1D">
        <w:t>, Исполнитель представляет  Заказчик</w:t>
      </w:r>
      <w:r w:rsidR="008E5469">
        <w:t>у</w:t>
      </w:r>
      <w:r w:rsidRPr="00565B1D">
        <w:t xml:space="preserve"> (УФНС </w:t>
      </w:r>
      <w:r w:rsidR="008E5469">
        <w:t xml:space="preserve">России </w:t>
      </w:r>
      <w:r w:rsidRPr="00565B1D">
        <w:t>по Р</w:t>
      </w:r>
      <w:r w:rsidR="008E5469">
        <w:t xml:space="preserve">еспублике </w:t>
      </w:r>
      <w:r w:rsidRPr="00565B1D">
        <w:t>Х</w:t>
      </w:r>
      <w:r w:rsidR="008E5469">
        <w:t>акасия</w:t>
      </w:r>
      <w:r w:rsidRPr="00565B1D">
        <w:t xml:space="preserve">, г. Абакан, ул. Крылова, д.76) экземпляр Сервисного листа и </w:t>
      </w:r>
      <w:r w:rsidR="008E5469">
        <w:t>А</w:t>
      </w:r>
      <w:r w:rsidR="008E5469" w:rsidRPr="00565B1D">
        <w:t>кт</w:t>
      </w:r>
      <w:r w:rsidR="008E5469">
        <w:t xml:space="preserve"> сдачи-приемки оказанных услуг</w:t>
      </w:r>
      <w:r w:rsidR="008E5469" w:rsidRPr="00565B1D">
        <w:t xml:space="preserve"> </w:t>
      </w:r>
      <w:r w:rsidRPr="00565B1D">
        <w:t>для контроля</w:t>
      </w:r>
      <w:r w:rsidR="00352C64">
        <w:t>, а также документы для оплаты услуг.</w:t>
      </w:r>
      <w:r w:rsidRPr="00565B1D">
        <w:t xml:space="preserve"> </w:t>
      </w:r>
    </w:p>
    <w:p w:rsidR="00984DB5" w:rsidRPr="00565B1D" w:rsidRDefault="00352C64" w:rsidP="00565B1D">
      <w:pPr>
        <w:pStyle w:val="af3"/>
        <w:numPr>
          <w:ilvl w:val="0"/>
          <w:numId w:val="18"/>
        </w:numPr>
        <w:tabs>
          <w:tab w:val="left" w:pos="0"/>
        </w:tabs>
        <w:suppressAutoHyphens/>
        <w:ind w:left="0" w:firstLine="709"/>
        <w:jc w:val="both"/>
      </w:pPr>
      <w:r>
        <w:t>Оказание услуг</w:t>
      </w:r>
      <w:r w:rsidR="00984DB5" w:rsidRPr="00565B1D">
        <w:t xml:space="preserve"> в нерабочее время осуществляется Исполнителем по предварительному согласованию с Заказчиком.</w:t>
      </w:r>
    </w:p>
    <w:p w:rsidR="00984DB5" w:rsidRPr="00565B1D" w:rsidRDefault="00984DB5" w:rsidP="00565B1D">
      <w:pPr>
        <w:pStyle w:val="af3"/>
        <w:numPr>
          <w:ilvl w:val="0"/>
          <w:numId w:val="18"/>
        </w:numPr>
        <w:tabs>
          <w:tab w:val="left" w:pos="0"/>
        </w:tabs>
        <w:suppressAutoHyphens/>
        <w:ind w:left="0" w:firstLine="709"/>
        <w:jc w:val="both"/>
      </w:pPr>
      <w:r w:rsidRPr="00565B1D">
        <w:t>При необходимости выполнения ремонта в сервисном центре Исполнителя, Исполнитель уведомляет об этом Заказчика не менее чем за два рабочих дня до предлагаемой даты вывоза оборудования. При этом Заказчик имеет право потребовать от Исполнителя подписание дополнительных документов, связанных с ответственностью за несоблюдение норм информационной безопасности в рамках действующего законодательства и гарантий сохранности. При отказе Исполнителя от подписания дополнительных документов, ремонт должен производиться на территории объекта Заказчика силами и средствами Исполнителя.</w:t>
      </w:r>
    </w:p>
    <w:p w:rsidR="00984DB5" w:rsidRPr="00565B1D" w:rsidRDefault="00984DB5" w:rsidP="00565B1D">
      <w:pPr>
        <w:pStyle w:val="af3"/>
        <w:numPr>
          <w:ilvl w:val="0"/>
          <w:numId w:val="18"/>
        </w:numPr>
        <w:tabs>
          <w:tab w:val="left" w:pos="0"/>
        </w:tabs>
        <w:suppressAutoHyphens/>
        <w:ind w:left="0" w:firstLine="709"/>
        <w:jc w:val="both"/>
        <w:rPr>
          <w:bCs/>
          <w:lang w:eastAsia="en-US"/>
        </w:rPr>
      </w:pPr>
      <w:r w:rsidRPr="00565B1D">
        <w:t xml:space="preserve">Доставку дополнительного оборудования, необходимого для ремонта на объект Заказчика и обратно, все расходы, связанные с присутствием специалистов Исполнителя на объекте Заказчика несет Исполнитель за свой счет. Время, затраченное Исполнителем на подписание документов, доставку оборудования в свой сервисной центр и обратно, не продлевает общий срок выполнения ремонта, установленный </w:t>
      </w:r>
      <w:hyperlink w:anchor="_Приложение_№3" w:history="1">
        <w:r w:rsidRPr="00565B1D">
          <w:rPr>
            <w:rStyle w:val="af"/>
            <w:color w:val="auto"/>
          </w:rPr>
          <w:t>Приложением №3</w:t>
        </w:r>
      </w:hyperlink>
      <w:r w:rsidRPr="00565B1D">
        <w:t>.</w:t>
      </w:r>
    </w:p>
    <w:p w:rsidR="008F1F3C" w:rsidRDefault="008F1F3C" w:rsidP="00984DB5">
      <w:pPr>
        <w:rPr>
          <w:b/>
        </w:rPr>
      </w:pPr>
    </w:p>
    <w:p w:rsidR="008F1F3C" w:rsidRDefault="008F1F3C" w:rsidP="00984DB5">
      <w:pPr>
        <w:rPr>
          <w:b/>
        </w:rPr>
      </w:pPr>
    </w:p>
    <w:tbl>
      <w:tblPr>
        <w:tblW w:w="0" w:type="auto"/>
        <w:tblLook w:val="04A0" w:firstRow="1" w:lastRow="0" w:firstColumn="1" w:lastColumn="0" w:noHBand="0" w:noVBand="1"/>
      </w:tblPr>
      <w:tblGrid>
        <w:gridCol w:w="5068"/>
        <w:gridCol w:w="5069"/>
      </w:tblGrid>
      <w:tr w:rsidR="008F1F3C" w:rsidRPr="00DE68E7" w:rsidTr="008E5469">
        <w:tc>
          <w:tcPr>
            <w:tcW w:w="5068" w:type="dxa"/>
            <w:shd w:val="clear" w:color="auto" w:fill="auto"/>
          </w:tcPr>
          <w:p w:rsidR="008F1F3C" w:rsidRPr="00F74B70" w:rsidRDefault="008F1F3C" w:rsidP="008E5469">
            <w:pPr>
              <w:ind w:left="-57" w:right="-57"/>
            </w:pPr>
            <w:r>
              <w:t>Р</w:t>
            </w:r>
            <w:r w:rsidRPr="00F74B70">
              <w:t>уководител</w:t>
            </w:r>
            <w:r>
              <w:t>ь</w:t>
            </w:r>
          </w:p>
          <w:p w:rsidR="008F1F3C" w:rsidRPr="00F74B70" w:rsidRDefault="008F1F3C" w:rsidP="008E5469">
            <w:pPr>
              <w:ind w:left="-57" w:right="-57"/>
            </w:pPr>
            <w:r w:rsidRPr="00F74B70">
              <w:t>УФНС России по Республике Хакасия</w:t>
            </w:r>
          </w:p>
          <w:p w:rsidR="008F1F3C" w:rsidRPr="00DE68E7" w:rsidRDefault="008F1F3C" w:rsidP="008E5469">
            <w:pPr>
              <w:jc w:val="both"/>
              <w:rPr>
                <w:sz w:val="22"/>
                <w:szCs w:val="22"/>
              </w:rPr>
            </w:pPr>
            <w:r w:rsidRPr="00DE68E7">
              <w:rPr>
                <w:sz w:val="22"/>
                <w:szCs w:val="22"/>
              </w:rPr>
              <w:t xml:space="preserve">_______________________ / </w:t>
            </w:r>
            <w:r>
              <w:rPr>
                <w:sz w:val="22"/>
                <w:szCs w:val="22"/>
              </w:rPr>
              <w:t>С.Н. Диденко</w:t>
            </w:r>
          </w:p>
          <w:p w:rsidR="008F1F3C" w:rsidRPr="008F1F3C" w:rsidRDefault="008F1F3C" w:rsidP="008E5469">
            <w:pPr>
              <w:jc w:val="both"/>
              <w:rPr>
                <w:sz w:val="14"/>
                <w:szCs w:val="14"/>
              </w:rPr>
            </w:pPr>
            <w:r w:rsidRPr="008F1F3C">
              <w:rPr>
                <w:sz w:val="14"/>
                <w:szCs w:val="14"/>
              </w:rPr>
              <w:t>М.П.</w:t>
            </w:r>
          </w:p>
          <w:p w:rsidR="008F1F3C" w:rsidRPr="00DE68E7" w:rsidRDefault="008F1F3C" w:rsidP="008E5469">
            <w:pPr>
              <w:spacing w:line="230" w:lineRule="auto"/>
              <w:rPr>
                <w:b/>
                <w:spacing w:val="-3"/>
              </w:rPr>
            </w:pPr>
            <w:r w:rsidRPr="00DE68E7">
              <w:rPr>
                <w:sz w:val="22"/>
                <w:szCs w:val="22"/>
              </w:rPr>
              <w:t>«___» __________________ 20</w:t>
            </w:r>
            <w:r w:rsidRPr="00DE68E7">
              <w:rPr>
                <w:color w:val="000000"/>
                <w:sz w:val="22"/>
                <w:szCs w:val="22"/>
              </w:rPr>
              <w:t>___</w:t>
            </w:r>
            <w:r w:rsidRPr="00DE68E7">
              <w:rPr>
                <w:sz w:val="22"/>
                <w:szCs w:val="22"/>
              </w:rPr>
              <w:t>г.</w:t>
            </w:r>
          </w:p>
        </w:tc>
        <w:tc>
          <w:tcPr>
            <w:tcW w:w="5069" w:type="dxa"/>
            <w:shd w:val="clear" w:color="auto" w:fill="auto"/>
            <w:vAlign w:val="center"/>
          </w:tcPr>
          <w:p w:rsidR="008F1F3C" w:rsidRPr="00DE68E7" w:rsidRDefault="008F1F3C" w:rsidP="008E5469">
            <w:pPr>
              <w:jc w:val="both"/>
              <w:rPr>
                <w:sz w:val="22"/>
                <w:szCs w:val="22"/>
              </w:rPr>
            </w:pPr>
            <w:r w:rsidRPr="00DE68E7">
              <w:rPr>
                <w:sz w:val="22"/>
                <w:szCs w:val="22"/>
              </w:rPr>
              <w:t>_______________________ /</w:t>
            </w:r>
            <w:r>
              <w:rPr>
                <w:sz w:val="22"/>
                <w:szCs w:val="22"/>
              </w:rPr>
              <w:t xml:space="preserve"> </w:t>
            </w:r>
          </w:p>
          <w:p w:rsidR="008F1F3C" w:rsidRPr="008F1F3C" w:rsidRDefault="008F1F3C" w:rsidP="008E5469">
            <w:pPr>
              <w:jc w:val="both"/>
              <w:rPr>
                <w:sz w:val="14"/>
                <w:szCs w:val="14"/>
              </w:rPr>
            </w:pPr>
            <w:r>
              <w:t xml:space="preserve">  </w:t>
            </w:r>
            <w:r w:rsidRPr="008F1F3C">
              <w:rPr>
                <w:sz w:val="14"/>
                <w:szCs w:val="14"/>
              </w:rPr>
              <w:t>М.П.</w:t>
            </w:r>
          </w:p>
          <w:p w:rsidR="008F1F3C" w:rsidRPr="00830A4A" w:rsidRDefault="008F1F3C" w:rsidP="008E5469">
            <w:r w:rsidRPr="00DE68E7">
              <w:rPr>
                <w:sz w:val="22"/>
                <w:szCs w:val="22"/>
              </w:rPr>
              <w:t>«___» __________________ 20</w:t>
            </w:r>
            <w:r w:rsidRPr="00DE68E7">
              <w:rPr>
                <w:color w:val="000000"/>
                <w:sz w:val="22"/>
                <w:szCs w:val="22"/>
              </w:rPr>
              <w:t>___</w:t>
            </w:r>
            <w:r w:rsidRPr="00DE68E7">
              <w:rPr>
                <w:sz w:val="22"/>
                <w:szCs w:val="22"/>
              </w:rPr>
              <w:t>г</w:t>
            </w:r>
            <w:r w:rsidRPr="00DE68E7">
              <w:rPr>
                <w:sz w:val="28"/>
                <w:szCs w:val="28"/>
              </w:rPr>
              <w:t>.</w:t>
            </w:r>
          </w:p>
        </w:tc>
      </w:tr>
    </w:tbl>
    <w:p w:rsidR="00984DB5" w:rsidRPr="00984DB5" w:rsidRDefault="008F1F3C" w:rsidP="00984DB5">
      <w:pPr>
        <w:rPr>
          <w:lang w:eastAsia="ar-SA"/>
        </w:rPr>
      </w:pPr>
      <w:r w:rsidRPr="00984DB5">
        <w:rPr>
          <w:b/>
        </w:rPr>
        <w:br w:type="page"/>
      </w:r>
    </w:p>
    <w:p w:rsidR="00565B1D" w:rsidRPr="00565B1D" w:rsidRDefault="00565B1D" w:rsidP="00565B1D">
      <w:pPr>
        <w:jc w:val="right"/>
        <w:rPr>
          <w:b/>
          <w:color w:val="000000" w:themeColor="text1"/>
          <w:lang w:val="en-US"/>
        </w:rPr>
      </w:pPr>
      <w:bookmarkStart w:id="6" w:name="_Приложение_№_4"/>
      <w:bookmarkEnd w:id="6"/>
      <w:r w:rsidRPr="00565B1D">
        <w:lastRenderedPageBreak/>
        <w:t>П</w:t>
      </w:r>
      <w:r>
        <w:rPr>
          <w:color w:val="000000" w:themeColor="text1"/>
        </w:rPr>
        <w:t>риложение №</w:t>
      </w:r>
      <w:r>
        <w:rPr>
          <w:color w:val="000000" w:themeColor="text1"/>
          <w:lang w:val="en-US"/>
        </w:rPr>
        <w:t>4</w:t>
      </w:r>
    </w:p>
    <w:p w:rsidR="00565B1D" w:rsidRPr="00984DB5" w:rsidRDefault="00565B1D" w:rsidP="00565B1D">
      <w:pPr>
        <w:widowControl w:val="0"/>
        <w:ind w:left="6946"/>
        <w:jc w:val="right"/>
      </w:pPr>
      <w:r w:rsidRPr="00984DB5">
        <w:t xml:space="preserve"> к Техническому заданию</w:t>
      </w:r>
    </w:p>
    <w:p w:rsidR="00984DB5" w:rsidRPr="00984DB5" w:rsidRDefault="00984DB5" w:rsidP="00984DB5">
      <w:pPr>
        <w:pStyle w:val="af3"/>
        <w:jc w:val="right"/>
        <w:rPr>
          <w:rStyle w:val="af6"/>
          <w:color w:val="000000"/>
        </w:rPr>
      </w:pPr>
    </w:p>
    <w:p w:rsidR="00984DB5" w:rsidRPr="00565B1D" w:rsidRDefault="00984DB5" w:rsidP="00984DB5">
      <w:pPr>
        <w:pStyle w:val="af3"/>
        <w:jc w:val="center"/>
        <w:rPr>
          <w:b/>
          <w:i/>
        </w:rPr>
      </w:pPr>
      <w:r w:rsidRPr="00565B1D">
        <w:rPr>
          <w:i/>
        </w:rPr>
        <w:t>Форма наряда (сервисного листа)</w:t>
      </w:r>
    </w:p>
    <w:p w:rsidR="00984DB5" w:rsidRPr="00984DB5" w:rsidRDefault="00984DB5" w:rsidP="00984DB5">
      <w:pPr>
        <w:widowControl w:val="0"/>
        <w:ind w:left="142"/>
        <w:jc w:val="center"/>
        <w:rPr>
          <w:sz w:val="22"/>
          <w:szCs w:val="22"/>
          <w:lang w:eastAsia="en-US"/>
        </w:rPr>
      </w:pPr>
    </w:p>
    <w:p w:rsidR="00984DB5" w:rsidRPr="00984DB5" w:rsidRDefault="00984DB5" w:rsidP="00984DB5">
      <w:pPr>
        <w:widowControl w:val="0"/>
        <w:ind w:left="142"/>
        <w:jc w:val="center"/>
        <w:rPr>
          <w:sz w:val="22"/>
          <w:szCs w:val="22"/>
          <w:lang w:eastAsia="en-US"/>
        </w:rPr>
      </w:pPr>
      <w:r w:rsidRPr="00984DB5">
        <w:rPr>
          <w:sz w:val="22"/>
          <w:szCs w:val="22"/>
          <w:lang w:eastAsia="en-US"/>
        </w:rPr>
        <w:t>СЕРВИСНЫЙ ЛИСТ №________ от «_____»_______________202__г.</w:t>
      </w:r>
    </w:p>
    <w:tbl>
      <w:tblPr>
        <w:tblW w:w="5000" w:type="pct"/>
        <w:tblInd w:w="2" w:type="dxa"/>
        <w:tblCellMar>
          <w:top w:w="15" w:type="dxa"/>
          <w:left w:w="22" w:type="dxa"/>
          <w:bottom w:w="15" w:type="dxa"/>
          <w:right w:w="22" w:type="dxa"/>
        </w:tblCellMar>
        <w:tblLook w:val="0000" w:firstRow="0" w:lastRow="0" w:firstColumn="0" w:lastColumn="0" w:noHBand="0" w:noVBand="0"/>
      </w:tblPr>
      <w:tblGrid>
        <w:gridCol w:w="4013"/>
        <w:gridCol w:w="5952"/>
      </w:tblGrid>
      <w:tr w:rsidR="00984DB5" w:rsidRPr="00984DB5" w:rsidTr="00984DB5">
        <w:tc>
          <w:tcPr>
            <w:tcW w:w="4099" w:type="dxa"/>
            <w:tcBorders>
              <w:top w:val="outset" w:sz="6" w:space="0" w:color="000000"/>
              <w:left w:val="outset" w:sz="6" w:space="0" w:color="000000"/>
              <w:bottom w:val="outset" w:sz="6" w:space="0" w:color="000000"/>
              <w:right w:val="outset" w:sz="6" w:space="0" w:color="000000"/>
            </w:tcBorders>
            <w:vAlign w:val="center"/>
          </w:tcPr>
          <w:p w:rsidR="00984DB5" w:rsidRPr="00984DB5" w:rsidRDefault="00984DB5" w:rsidP="00984DB5">
            <w:pPr>
              <w:widowControl w:val="0"/>
              <w:ind w:left="142"/>
              <w:rPr>
                <w:sz w:val="22"/>
                <w:szCs w:val="22"/>
                <w:lang w:val="en-US" w:eastAsia="en-US"/>
              </w:rPr>
            </w:pPr>
            <w:r w:rsidRPr="00984DB5">
              <w:rPr>
                <w:sz w:val="22"/>
                <w:szCs w:val="22"/>
                <w:lang w:eastAsia="en-US"/>
              </w:rPr>
              <w:t xml:space="preserve">1. Данные Исполнителя: </w:t>
            </w:r>
            <w:r w:rsidRPr="00984DB5">
              <w:rPr>
                <w:sz w:val="22"/>
                <w:szCs w:val="22"/>
                <w:lang w:val="en-US" w:eastAsia="en-US"/>
              </w:rPr>
              <w:t>Исполнитель ГК №________</w:t>
            </w:r>
          </w:p>
        </w:tc>
        <w:tc>
          <w:tcPr>
            <w:tcW w:w="6149" w:type="dxa"/>
            <w:tcBorders>
              <w:top w:val="outset" w:sz="6" w:space="0" w:color="000000"/>
              <w:left w:val="outset" w:sz="6" w:space="0" w:color="000000"/>
              <w:bottom w:val="outset" w:sz="6" w:space="0" w:color="000000"/>
              <w:right w:val="outset" w:sz="6" w:space="0" w:color="000000"/>
            </w:tcBorders>
            <w:vAlign w:val="center"/>
          </w:tcPr>
          <w:p w:rsidR="00984DB5" w:rsidRPr="00984DB5" w:rsidRDefault="00984DB5" w:rsidP="00984DB5">
            <w:pPr>
              <w:widowControl w:val="0"/>
              <w:ind w:left="142"/>
              <w:rPr>
                <w:sz w:val="22"/>
                <w:szCs w:val="22"/>
                <w:lang w:val="en-US" w:eastAsia="en-US"/>
              </w:rPr>
            </w:pPr>
          </w:p>
        </w:tc>
      </w:tr>
      <w:tr w:rsidR="00984DB5" w:rsidRPr="00984DB5" w:rsidTr="00984DB5">
        <w:tc>
          <w:tcPr>
            <w:tcW w:w="4099" w:type="dxa"/>
            <w:tcBorders>
              <w:top w:val="outset" w:sz="6" w:space="0" w:color="000000"/>
              <w:left w:val="outset" w:sz="6" w:space="0" w:color="000000"/>
              <w:bottom w:val="outset" w:sz="6" w:space="0" w:color="000000"/>
              <w:right w:val="outset" w:sz="6" w:space="0" w:color="000000"/>
            </w:tcBorders>
            <w:vAlign w:val="center"/>
          </w:tcPr>
          <w:p w:rsidR="00984DB5" w:rsidRPr="00984DB5" w:rsidRDefault="00984DB5" w:rsidP="00984DB5">
            <w:pPr>
              <w:widowControl w:val="0"/>
              <w:ind w:left="142"/>
              <w:rPr>
                <w:sz w:val="22"/>
                <w:szCs w:val="22"/>
                <w:lang w:val="en-US" w:eastAsia="en-US"/>
              </w:rPr>
            </w:pPr>
            <w:proofErr w:type="spellStart"/>
            <w:r w:rsidRPr="00984DB5">
              <w:rPr>
                <w:sz w:val="22"/>
                <w:szCs w:val="22"/>
                <w:lang w:val="en-US" w:eastAsia="en-US"/>
              </w:rPr>
              <w:t>Адрес</w:t>
            </w:r>
            <w:proofErr w:type="spellEnd"/>
            <w:r w:rsidRPr="00984DB5">
              <w:rPr>
                <w:sz w:val="22"/>
                <w:szCs w:val="22"/>
                <w:lang w:val="en-US" w:eastAsia="en-US"/>
              </w:rPr>
              <w:t xml:space="preserve"> </w:t>
            </w:r>
            <w:proofErr w:type="spellStart"/>
            <w:r w:rsidRPr="00984DB5">
              <w:rPr>
                <w:sz w:val="22"/>
                <w:szCs w:val="22"/>
                <w:lang w:val="en-US" w:eastAsia="en-US"/>
              </w:rPr>
              <w:t>Исполнителя</w:t>
            </w:r>
            <w:proofErr w:type="spellEnd"/>
            <w:r w:rsidRPr="00984DB5">
              <w:rPr>
                <w:sz w:val="22"/>
                <w:szCs w:val="22"/>
                <w:lang w:val="en-US" w:eastAsia="en-US"/>
              </w:rPr>
              <w:t xml:space="preserve"> ГК ___________</w:t>
            </w:r>
          </w:p>
        </w:tc>
        <w:tc>
          <w:tcPr>
            <w:tcW w:w="6149" w:type="dxa"/>
            <w:tcBorders>
              <w:top w:val="outset" w:sz="6" w:space="0" w:color="000000"/>
              <w:left w:val="outset" w:sz="6" w:space="0" w:color="000000"/>
              <w:bottom w:val="outset" w:sz="6" w:space="0" w:color="000000"/>
              <w:right w:val="outset" w:sz="6" w:space="0" w:color="000000"/>
            </w:tcBorders>
            <w:vAlign w:val="center"/>
          </w:tcPr>
          <w:p w:rsidR="00984DB5" w:rsidRPr="00984DB5" w:rsidRDefault="00984DB5" w:rsidP="00984DB5">
            <w:pPr>
              <w:widowControl w:val="0"/>
              <w:ind w:left="142"/>
              <w:rPr>
                <w:sz w:val="22"/>
                <w:szCs w:val="22"/>
                <w:lang w:eastAsia="en-US"/>
              </w:rPr>
            </w:pPr>
            <w:r w:rsidRPr="00984DB5">
              <w:rPr>
                <w:sz w:val="22"/>
                <w:szCs w:val="22"/>
                <w:lang w:eastAsia="en-US"/>
              </w:rPr>
              <w:tab/>
            </w:r>
            <w:r w:rsidRPr="00984DB5">
              <w:rPr>
                <w:sz w:val="22"/>
                <w:szCs w:val="22"/>
                <w:lang w:eastAsia="en-US"/>
              </w:rPr>
              <w:tab/>
            </w:r>
            <w:r w:rsidRPr="00984DB5">
              <w:rPr>
                <w:sz w:val="22"/>
                <w:szCs w:val="22"/>
                <w:lang w:eastAsia="en-US"/>
              </w:rPr>
              <w:tab/>
              <w:t>тел.:</w:t>
            </w:r>
            <w:r w:rsidRPr="00984DB5">
              <w:rPr>
                <w:sz w:val="22"/>
                <w:szCs w:val="22"/>
                <w:lang w:eastAsia="en-US"/>
              </w:rPr>
              <w:tab/>
            </w:r>
            <w:r w:rsidRPr="00984DB5">
              <w:rPr>
                <w:sz w:val="22"/>
                <w:szCs w:val="22"/>
                <w:lang w:eastAsia="en-US"/>
              </w:rPr>
              <w:tab/>
            </w:r>
            <w:r w:rsidRPr="00984DB5">
              <w:rPr>
                <w:sz w:val="22"/>
                <w:szCs w:val="22"/>
                <w:lang w:val="en-US" w:eastAsia="en-US"/>
              </w:rPr>
              <w:t>e</w:t>
            </w:r>
            <w:r w:rsidRPr="00984DB5">
              <w:rPr>
                <w:sz w:val="22"/>
                <w:szCs w:val="22"/>
                <w:lang w:eastAsia="en-US"/>
              </w:rPr>
              <w:t>-</w:t>
            </w:r>
            <w:r w:rsidRPr="00984DB5">
              <w:rPr>
                <w:sz w:val="22"/>
                <w:szCs w:val="22"/>
                <w:lang w:val="en-US" w:eastAsia="en-US"/>
              </w:rPr>
              <w:t>mail</w:t>
            </w:r>
            <w:r w:rsidRPr="00984DB5">
              <w:rPr>
                <w:sz w:val="22"/>
                <w:szCs w:val="22"/>
                <w:lang w:eastAsia="en-US"/>
              </w:rPr>
              <w:t xml:space="preserve">: </w:t>
            </w:r>
          </w:p>
        </w:tc>
      </w:tr>
      <w:tr w:rsidR="00984DB5" w:rsidRPr="00984DB5" w:rsidTr="00984DB5">
        <w:tc>
          <w:tcPr>
            <w:tcW w:w="4099" w:type="dxa"/>
            <w:tcBorders>
              <w:top w:val="outset" w:sz="6" w:space="0" w:color="000000"/>
              <w:left w:val="outset" w:sz="6" w:space="0" w:color="000000"/>
              <w:bottom w:val="outset" w:sz="6" w:space="0" w:color="000000"/>
              <w:right w:val="outset" w:sz="6" w:space="0" w:color="000000"/>
            </w:tcBorders>
            <w:vAlign w:val="center"/>
          </w:tcPr>
          <w:p w:rsidR="00984DB5" w:rsidRPr="00984DB5" w:rsidRDefault="00984DB5" w:rsidP="00984DB5">
            <w:pPr>
              <w:widowControl w:val="0"/>
              <w:ind w:left="142"/>
              <w:rPr>
                <w:sz w:val="22"/>
                <w:szCs w:val="22"/>
                <w:lang w:eastAsia="en-US"/>
              </w:rPr>
            </w:pPr>
          </w:p>
        </w:tc>
        <w:tc>
          <w:tcPr>
            <w:tcW w:w="6149" w:type="dxa"/>
            <w:tcBorders>
              <w:top w:val="outset" w:sz="6" w:space="0" w:color="000000"/>
              <w:left w:val="outset" w:sz="6" w:space="0" w:color="000000"/>
              <w:bottom w:val="outset" w:sz="6" w:space="0" w:color="000000"/>
              <w:right w:val="outset" w:sz="6" w:space="0" w:color="000000"/>
            </w:tcBorders>
            <w:vAlign w:val="center"/>
          </w:tcPr>
          <w:p w:rsidR="00984DB5" w:rsidRPr="00984DB5" w:rsidRDefault="00984DB5" w:rsidP="00984DB5">
            <w:pPr>
              <w:widowControl w:val="0"/>
              <w:ind w:left="142"/>
              <w:rPr>
                <w:sz w:val="22"/>
                <w:szCs w:val="22"/>
                <w:lang w:eastAsia="en-US"/>
              </w:rPr>
            </w:pPr>
          </w:p>
        </w:tc>
      </w:tr>
      <w:tr w:rsidR="00984DB5" w:rsidRPr="00984DB5" w:rsidTr="00984DB5">
        <w:tc>
          <w:tcPr>
            <w:tcW w:w="4099" w:type="dxa"/>
            <w:tcBorders>
              <w:top w:val="outset" w:sz="6" w:space="0" w:color="000000"/>
              <w:left w:val="outset" w:sz="6" w:space="0" w:color="000000"/>
              <w:bottom w:val="outset" w:sz="6" w:space="0" w:color="000000"/>
              <w:right w:val="outset" w:sz="6" w:space="0" w:color="000000"/>
            </w:tcBorders>
            <w:vAlign w:val="center"/>
          </w:tcPr>
          <w:p w:rsidR="00984DB5" w:rsidRPr="00984DB5" w:rsidRDefault="00984DB5" w:rsidP="00984DB5">
            <w:pPr>
              <w:widowControl w:val="0"/>
              <w:ind w:left="142"/>
              <w:rPr>
                <w:sz w:val="22"/>
                <w:szCs w:val="22"/>
                <w:lang w:eastAsia="en-US"/>
              </w:rPr>
            </w:pPr>
          </w:p>
        </w:tc>
        <w:tc>
          <w:tcPr>
            <w:tcW w:w="6149" w:type="dxa"/>
            <w:tcBorders>
              <w:top w:val="outset" w:sz="6" w:space="0" w:color="000000"/>
              <w:left w:val="outset" w:sz="6" w:space="0" w:color="000000"/>
              <w:bottom w:val="outset" w:sz="6" w:space="0" w:color="000000"/>
              <w:right w:val="outset" w:sz="6" w:space="0" w:color="000000"/>
            </w:tcBorders>
            <w:vAlign w:val="center"/>
          </w:tcPr>
          <w:p w:rsidR="00984DB5" w:rsidRPr="00984DB5" w:rsidRDefault="00984DB5" w:rsidP="00984DB5">
            <w:pPr>
              <w:widowControl w:val="0"/>
              <w:ind w:left="142"/>
              <w:rPr>
                <w:sz w:val="22"/>
                <w:szCs w:val="22"/>
                <w:lang w:eastAsia="en-US"/>
              </w:rPr>
            </w:pPr>
          </w:p>
        </w:tc>
      </w:tr>
      <w:tr w:rsidR="00984DB5" w:rsidRPr="00984DB5" w:rsidTr="00984DB5">
        <w:tc>
          <w:tcPr>
            <w:tcW w:w="4099" w:type="dxa"/>
            <w:tcBorders>
              <w:top w:val="outset" w:sz="6" w:space="0" w:color="000000"/>
              <w:left w:val="outset" w:sz="6" w:space="0" w:color="000000"/>
              <w:bottom w:val="outset" w:sz="6" w:space="0" w:color="000000"/>
              <w:right w:val="outset" w:sz="6" w:space="0" w:color="000000"/>
            </w:tcBorders>
            <w:vAlign w:val="center"/>
          </w:tcPr>
          <w:p w:rsidR="00984DB5" w:rsidRPr="00984DB5" w:rsidRDefault="00984DB5" w:rsidP="00984DB5">
            <w:pPr>
              <w:widowControl w:val="0"/>
              <w:ind w:left="142"/>
              <w:rPr>
                <w:sz w:val="22"/>
                <w:szCs w:val="22"/>
                <w:lang w:eastAsia="en-US"/>
              </w:rPr>
            </w:pPr>
            <w:r w:rsidRPr="00984DB5">
              <w:rPr>
                <w:sz w:val="22"/>
                <w:szCs w:val="22"/>
                <w:lang w:eastAsia="en-US"/>
              </w:rPr>
              <w:t>Ф.И.О. Представителя исполнителя, должность,</w:t>
            </w:r>
          </w:p>
        </w:tc>
        <w:tc>
          <w:tcPr>
            <w:tcW w:w="6149" w:type="dxa"/>
            <w:tcBorders>
              <w:top w:val="outset" w:sz="6" w:space="0" w:color="000000"/>
              <w:left w:val="outset" w:sz="6" w:space="0" w:color="000000"/>
              <w:bottom w:val="outset" w:sz="6" w:space="0" w:color="000000"/>
              <w:right w:val="outset" w:sz="6" w:space="0" w:color="000000"/>
            </w:tcBorders>
            <w:vAlign w:val="center"/>
          </w:tcPr>
          <w:p w:rsidR="00984DB5" w:rsidRPr="00984DB5" w:rsidRDefault="00984DB5" w:rsidP="00984DB5">
            <w:pPr>
              <w:widowControl w:val="0"/>
              <w:ind w:left="142"/>
              <w:rPr>
                <w:sz w:val="22"/>
                <w:szCs w:val="22"/>
                <w:lang w:eastAsia="en-US"/>
              </w:rPr>
            </w:pPr>
          </w:p>
        </w:tc>
      </w:tr>
      <w:tr w:rsidR="00984DB5" w:rsidRPr="00984DB5" w:rsidTr="00984DB5">
        <w:tc>
          <w:tcPr>
            <w:tcW w:w="4099" w:type="dxa"/>
            <w:tcBorders>
              <w:top w:val="outset" w:sz="6" w:space="0" w:color="000000"/>
              <w:left w:val="outset" w:sz="6" w:space="0" w:color="000000"/>
              <w:bottom w:val="outset" w:sz="6" w:space="0" w:color="000000"/>
              <w:right w:val="outset" w:sz="6" w:space="0" w:color="000000"/>
            </w:tcBorders>
            <w:vAlign w:val="center"/>
          </w:tcPr>
          <w:p w:rsidR="00984DB5" w:rsidRPr="00984DB5" w:rsidRDefault="00984DB5" w:rsidP="00984DB5">
            <w:pPr>
              <w:widowControl w:val="0"/>
              <w:ind w:left="142"/>
              <w:rPr>
                <w:sz w:val="22"/>
                <w:szCs w:val="22"/>
                <w:lang w:eastAsia="en-US"/>
              </w:rPr>
            </w:pPr>
            <w:r w:rsidRPr="00984DB5">
              <w:rPr>
                <w:sz w:val="22"/>
                <w:szCs w:val="22"/>
                <w:lang w:eastAsia="en-US"/>
              </w:rPr>
              <w:t>Ф.И.О.  непосредственного исполнителя работ со стороны Исполнителя, должность</w:t>
            </w:r>
          </w:p>
        </w:tc>
        <w:tc>
          <w:tcPr>
            <w:tcW w:w="6149" w:type="dxa"/>
            <w:tcBorders>
              <w:top w:val="outset" w:sz="6" w:space="0" w:color="000000"/>
              <w:left w:val="outset" w:sz="6" w:space="0" w:color="000000"/>
              <w:bottom w:val="outset" w:sz="6" w:space="0" w:color="000000"/>
              <w:right w:val="outset" w:sz="6" w:space="0" w:color="000000"/>
            </w:tcBorders>
            <w:vAlign w:val="center"/>
          </w:tcPr>
          <w:p w:rsidR="00984DB5" w:rsidRPr="00984DB5" w:rsidRDefault="00984DB5" w:rsidP="00984DB5">
            <w:pPr>
              <w:widowControl w:val="0"/>
              <w:ind w:left="142"/>
              <w:rPr>
                <w:sz w:val="22"/>
                <w:szCs w:val="22"/>
                <w:lang w:eastAsia="en-US"/>
              </w:rPr>
            </w:pPr>
            <w:r w:rsidRPr="00984DB5">
              <w:rPr>
                <w:sz w:val="22"/>
                <w:szCs w:val="22"/>
                <w:lang w:val="en-US" w:eastAsia="en-US"/>
              </w:rPr>
              <w:t> </w:t>
            </w:r>
          </w:p>
        </w:tc>
      </w:tr>
    </w:tbl>
    <w:p w:rsidR="00984DB5" w:rsidRPr="00984DB5" w:rsidRDefault="00984DB5" w:rsidP="00984DB5">
      <w:pPr>
        <w:widowControl w:val="0"/>
        <w:ind w:left="142"/>
        <w:rPr>
          <w:sz w:val="22"/>
          <w:szCs w:val="22"/>
          <w:lang w:eastAsia="en-US"/>
        </w:rPr>
      </w:pPr>
      <w:r w:rsidRPr="00984DB5">
        <w:rPr>
          <w:sz w:val="22"/>
          <w:szCs w:val="22"/>
          <w:lang w:eastAsia="en-US"/>
        </w:rPr>
        <w:t>2. Данные Получателя услуг (Представителя Заказчика):</w:t>
      </w:r>
    </w:p>
    <w:tbl>
      <w:tblPr>
        <w:tblW w:w="5000" w:type="pct"/>
        <w:tblInd w:w="2" w:type="dxa"/>
        <w:tblCellMar>
          <w:top w:w="15" w:type="dxa"/>
          <w:left w:w="22" w:type="dxa"/>
          <w:bottom w:w="15" w:type="dxa"/>
          <w:right w:w="22" w:type="dxa"/>
        </w:tblCellMar>
        <w:tblLook w:val="0000" w:firstRow="0" w:lastRow="0" w:firstColumn="0" w:lastColumn="0" w:noHBand="0" w:noVBand="0"/>
      </w:tblPr>
      <w:tblGrid>
        <w:gridCol w:w="3005"/>
        <w:gridCol w:w="988"/>
        <w:gridCol w:w="5972"/>
      </w:tblGrid>
      <w:tr w:rsidR="00984DB5" w:rsidRPr="00984DB5" w:rsidTr="00984DB5">
        <w:tc>
          <w:tcPr>
            <w:tcW w:w="3074" w:type="dxa"/>
            <w:tcBorders>
              <w:top w:val="outset" w:sz="6" w:space="0" w:color="000000"/>
              <w:left w:val="outset" w:sz="6" w:space="0" w:color="000000"/>
              <w:bottom w:val="outset" w:sz="6" w:space="0" w:color="000000"/>
              <w:right w:val="outset" w:sz="6" w:space="0" w:color="000000"/>
            </w:tcBorders>
            <w:vAlign w:val="center"/>
          </w:tcPr>
          <w:p w:rsidR="00984DB5" w:rsidRPr="00984DB5" w:rsidRDefault="00984DB5" w:rsidP="00984DB5">
            <w:pPr>
              <w:widowControl w:val="0"/>
              <w:ind w:left="142"/>
              <w:rPr>
                <w:sz w:val="22"/>
                <w:szCs w:val="22"/>
                <w:lang w:eastAsia="en-US"/>
              </w:rPr>
            </w:pPr>
            <w:proofErr w:type="spellStart"/>
            <w:r w:rsidRPr="00984DB5">
              <w:rPr>
                <w:sz w:val="22"/>
                <w:szCs w:val="22"/>
                <w:lang w:val="en-US" w:eastAsia="en-US"/>
              </w:rPr>
              <w:t>Получатель</w:t>
            </w:r>
            <w:proofErr w:type="spellEnd"/>
            <w:r w:rsidRPr="00984DB5">
              <w:rPr>
                <w:sz w:val="22"/>
                <w:szCs w:val="22"/>
                <w:lang w:eastAsia="en-US"/>
              </w:rPr>
              <w:t xml:space="preserve"> услуги</w:t>
            </w:r>
          </w:p>
        </w:tc>
        <w:tc>
          <w:tcPr>
            <w:tcW w:w="1025" w:type="dxa"/>
            <w:tcBorders>
              <w:top w:val="outset" w:sz="6" w:space="0" w:color="000000"/>
              <w:left w:val="outset" w:sz="6" w:space="0" w:color="000000"/>
              <w:bottom w:val="outset" w:sz="6" w:space="0" w:color="000000"/>
              <w:right w:val="outset" w:sz="6" w:space="0" w:color="000000"/>
            </w:tcBorders>
            <w:vAlign w:val="center"/>
          </w:tcPr>
          <w:p w:rsidR="00984DB5" w:rsidRPr="00984DB5" w:rsidRDefault="00984DB5" w:rsidP="00984DB5">
            <w:pPr>
              <w:widowControl w:val="0"/>
              <w:ind w:left="142"/>
              <w:rPr>
                <w:sz w:val="22"/>
                <w:szCs w:val="22"/>
                <w:lang w:val="en-US" w:eastAsia="en-US"/>
              </w:rPr>
            </w:pPr>
          </w:p>
        </w:tc>
        <w:tc>
          <w:tcPr>
            <w:tcW w:w="6149" w:type="dxa"/>
            <w:tcBorders>
              <w:top w:val="outset" w:sz="6" w:space="0" w:color="000000"/>
              <w:left w:val="outset" w:sz="6" w:space="0" w:color="000000"/>
              <w:bottom w:val="outset" w:sz="6" w:space="0" w:color="000000"/>
              <w:right w:val="outset" w:sz="6" w:space="0" w:color="000000"/>
            </w:tcBorders>
            <w:vAlign w:val="center"/>
          </w:tcPr>
          <w:p w:rsidR="00984DB5" w:rsidRPr="00984DB5" w:rsidRDefault="00984DB5" w:rsidP="00984DB5">
            <w:pPr>
              <w:widowControl w:val="0"/>
              <w:pBdr>
                <w:bottom w:val="single" w:sz="12" w:space="1" w:color="000000"/>
              </w:pBdr>
              <w:ind w:left="142"/>
              <w:rPr>
                <w:sz w:val="22"/>
                <w:szCs w:val="22"/>
                <w:lang w:eastAsia="en-US"/>
              </w:rPr>
            </w:pPr>
          </w:p>
          <w:p w:rsidR="00984DB5" w:rsidRPr="00984DB5" w:rsidRDefault="00984DB5" w:rsidP="00984DB5">
            <w:pPr>
              <w:widowControl w:val="0"/>
              <w:ind w:left="142"/>
              <w:jc w:val="center"/>
              <w:rPr>
                <w:sz w:val="22"/>
                <w:szCs w:val="22"/>
                <w:lang w:eastAsia="en-US"/>
              </w:rPr>
            </w:pPr>
            <w:r w:rsidRPr="00984DB5">
              <w:rPr>
                <w:sz w:val="22"/>
                <w:szCs w:val="22"/>
                <w:lang w:eastAsia="en-US"/>
              </w:rPr>
              <w:t>(Номер, наименование и адрес объекта Заказчика)</w:t>
            </w:r>
          </w:p>
        </w:tc>
      </w:tr>
      <w:tr w:rsidR="00984DB5" w:rsidRPr="00984DB5" w:rsidTr="00984DB5">
        <w:tc>
          <w:tcPr>
            <w:tcW w:w="3074" w:type="dxa"/>
            <w:tcBorders>
              <w:top w:val="outset" w:sz="6" w:space="0" w:color="000000"/>
              <w:left w:val="outset" w:sz="6" w:space="0" w:color="000000"/>
              <w:bottom w:val="outset" w:sz="6" w:space="0" w:color="000000"/>
              <w:right w:val="outset" w:sz="6" w:space="0" w:color="000000"/>
            </w:tcBorders>
            <w:vAlign w:val="center"/>
          </w:tcPr>
          <w:p w:rsidR="00984DB5" w:rsidRPr="00984DB5" w:rsidRDefault="00984DB5" w:rsidP="00984DB5">
            <w:pPr>
              <w:widowControl w:val="0"/>
              <w:ind w:left="142"/>
              <w:rPr>
                <w:sz w:val="22"/>
                <w:szCs w:val="22"/>
                <w:lang w:eastAsia="en-US"/>
              </w:rPr>
            </w:pPr>
            <w:r w:rsidRPr="00984DB5">
              <w:rPr>
                <w:sz w:val="22"/>
                <w:szCs w:val="22"/>
                <w:lang w:eastAsia="en-US"/>
              </w:rPr>
              <w:t>Ф.И.О. Получателя услуги, должность</w:t>
            </w:r>
          </w:p>
        </w:tc>
        <w:tc>
          <w:tcPr>
            <w:tcW w:w="7174" w:type="dxa"/>
            <w:gridSpan w:val="2"/>
            <w:tcBorders>
              <w:top w:val="outset" w:sz="6" w:space="0" w:color="000000"/>
              <w:left w:val="outset" w:sz="6" w:space="0" w:color="000000"/>
              <w:bottom w:val="outset" w:sz="6" w:space="0" w:color="000000"/>
              <w:right w:val="outset" w:sz="6" w:space="0" w:color="000000"/>
            </w:tcBorders>
            <w:vAlign w:val="center"/>
          </w:tcPr>
          <w:p w:rsidR="00984DB5" w:rsidRPr="00984DB5" w:rsidRDefault="00984DB5" w:rsidP="00984DB5">
            <w:pPr>
              <w:widowControl w:val="0"/>
              <w:ind w:left="142"/>
              <w:rPr>
                <w:sz w:val="22"/>
                <w:szCs w:val="22"/>
                <w:lang w:eastAsia="en-US"/>
              </w:rPr>
            </w:pPr>
          </w:p>
        </w:tc>
      </w:tr>
      <w:tr w:rsidR="00984DB5" w:rsidRPr="00984DB5" w:rsidTr="00984DB5">
        <w:tc>
          <w:tcPr>
            <w:tcW w:w="3074" w:type="dxa"/>
            <w:tcBorders>
              <w:top w:val="outset" w:sz="6" w:space="0" w:color="000000"/>
              <w:left w:val="outset" w:sz="6" w:space="0" w:color="000000"/>
              <w:bottom w:val="outset" w:sz="6" w:space="0" w:color="000000"/>
              <w:right w:val="outset" w:sz="6" w:space="0" w:color="000000"/>
            </w:tcBorders>
            <w:vAlign w:val="center"/>
          </w:tcPr>
          <w:p w:rsidR="00984DB5" w:rsidRPr="00984DB5" w:rsidRDefault="00984DB5" w:rsidP="00984DB5">
            <w:pPr>
              <w:widowControl w:val="0"/>
              <w:ind w:left="142"/>
              <w:rPr>
                <w:sz w:val="22"/>
                <w:szCs w:val="22"/>
                <w:lang w:eastAsia="en-US"/>
              </w:rPr>
            </w:pPr>
            <w:proofErr w:type="spellStart"/>
            <w:r w:rsidRPr="00984DB5">
              <w:rPr>
                <w:sz w:val="22"/>
                <w:szCs w:val="22"/>
                <w:lang w:val="en-US" w:eastAsia="en-US"/>
              </w:rPr>
              <w:t>Конт</w:t>
            </w:r>
            <w:proofErr w:type="spellEnd"/>
            <w:r w:rsidRPr="00984DB5">
              <w:rPr>
                <w:sz w:val="22"/>
                <w:szCs w:val="22"/>
                <w:lang w:val="en-US" w:eastAsia="en-US"/>
              </w:rPr>
              <w:t xml:space="preserve">. </w:t>
            </w:r>
            <w:proofErr w:type="spellStart"/>
            <w:r w:rsidRPr="00984DB5">
              <w:rPr>
                <w:sz w:val="22"/>
                <w:szCs w:val="22"/>
                <w:lang w:val="en-US" w:eastAsia="en-US"/>
              </w:rPr>
              <w:t>данные</w:t>
            </w:r>
            <w:proofErr w:type="spellEnd"/>
            <w:r w:rsidRPr="00984DB5">
              <w:rPr>
                <w:sz w:val="22"/>
                <w:szCs w:val="22"/>
                <w:lang w:val="en-US" w:eastAsia="en-US"/>
              </w:rPr>
              <w:t xml:space="preserve"> </w:t>
            </w:r>
            <w:proofErr w:type="spellStart"/>
            <w:r w:rsidRPr="00984DB5">
              <w:rPr>
                <w:sz w:val="22"/>
                <w:szCs w:val="22"/>
                <w:lang w:val="en-US" w:eastAsia="en-US"/>
              </w:rPr>
              <w:t>Получателя</w:t>
            </w:r>
            <w:proofErr w:type="spellEnd"/>
            <w:r w:rsidRPr="00984DB5">
              <w:rPr>
                <w:sz w:val="22"/>
                <w:szCs w:val="22"/>
                <w:lang w:eastAsia="en-US"/>
              </w:rPr>
              <w:t xml:space="preserve"> услуги</w:t>
            </w:r>
          </w:p>
        </w:tc>
        <w:tc>
          <w:tcPr>
            <w:tcW w:w="7174" w:type="dxa"/>
            <w:gridSpan w:val="2"/>
            <w:tcBorders>
              <w:top w:val="outset" w:sz="6" w:space="0" w:color="000000"/>
              <w:left w:val="outset" w:sz="6" w:space="0" w:color="000000"/>
              <w:bottom w:val="outset" w:sz="6" w:space="0" w:color="000000"/>
              <w:right w:val="outset" w:sz="6" w:space="0" w:color="000000"/>
            </w:tcBorders>
            <w:vAlign w:val="center"/>
          </w:tcPr>
          <w:p w:rsidR="00984DB5" w:rsidRPr="00984DB5" w:rsidRDefault="00984DB5" w:rsidP="00984DB5">
            <w:pPr>
              <w:widowControl w:val="0"/>
              <w:ind w:left="142"/>
              <w:rPr>
                <w:sz w:val="22"/>
                <w:szCs w:val="22"/>
                <w:lang w:eastAsia="en-US"/>
              </w:rPr>
            </w:pPr>
            <w:r w:rsidRPr="00984DB5">
              <w:rPr>
                <w:sz w:val="22"/>
                <w:szCs w:val="22"/>
                <w:lang w:eastAsia="en-US"/>
              </w:rPr>
              <w:tab/>
            </w:r>
            <w:r w:rsidRPr="00984DB5">
              <w:rPr>
                <w:sz w:val="22"/>
                <w:szCs w:val="22"/>
                <w:lang w:eastAsia="en-US"/>
              </w:rPr>
              <w:tab/>
            </w:r>
            <w:r w:rsidRPr="00984DB5">
              <w:rPr>
                <w:sz w:val="22"/>
                <w:szCs w:val="22"/>
                <w:lang w:eastAsia="en-US"/>
              </w:rPr>
              <w:tab/>
              <w:t>тел.:</w:t>
            </w:r>
            <w:r w:rsidRPr="00984DB5">
              <w:rPr>
                <w:sz w:val="22"/>
                <w:szCs w:val="22"/>
                <w:lang w:eastAsia="en-US"/>
              </w:rPr>
              <w:tab/>
            </w:r>
            <w:r w:rsidRPr="00984DB5">
              <w:rPr>
                <w:sz w:val="22"/>
                <w:szCs w:val="22"/>
                <w:lang w:eastAsia="en-US"/>
              </w:rPr>
              <w:tab/>
            </w:r>
            <w:r w:rsidRPr="00984DB5">
              <w:rPr>
                <w:sz w:val="22"/>
                <w:szCs w:val="22"/>
                <w:lang w:val="en-US" w:eastAsia="en-US"/>
              </w:rPr>
              <w:t>e</w:t>
            </w:r>
            <w:r w:rsidRPr="00984DB5">
              <w:rPr>
                <w:sz w:val="22"/>
                <w:szCs w:val="22"/>
                <w:lang w:eastAsia="en-US"/>
              </w:rPr>
              <w:t>-</w:t>
            </w:r>
            <w:r w:rsidRPr="00984DB5">
              <w:rPr>
                <w:sz w:val="22"/>
                <w:szCs w:val="22"/>
                <w:lang w:val="en-US" w:eastAsia="en-US"/>
              </w:rPr>
              <w:t>mail</w:t>
            </w:r>
            <w:r w:rsidRPr="00984DB5">
              <w:rPr>
                <w:sz w:val="22"/>
                <w:szCs w:val="22"/>
                <w:lang w:eastAsia="en-US"/>
              </w:rPr>
              <w:t xml:space="preserve">: </w:t>
            </w:r>
          </w:p>
        </w:tc>
      </w:tr>
    </w:tbl>
    <w:p w:rsidR="00984DB5" w:rsidRPr="00984DB5" w:rsidRDefault="00984DB5" w:rsidP="00984DB5">
      <w:pPr>
        <w:widowControl w:val="0"/>
        <w:ind w:left="142"/>
        <w:rPr>
          <w:sz w:val="22"/>
          <w:szCs w:val="22"/>
          <w:lang w:eastAsia="en-US"/>
        </w:rPr>
      </w:pPr>
      <w:r w:rsidRPr="00984DB5">
        <w:rPr>
          <w:sz w:val="22"/>
          <w:szCs w:val="22"/>
          <w:lang w:eastAsia="en-US"/>
        </w:rPr>
        <w:t>3. Постановка задачи на оказание услуги</w:t>
      </w:r>
    </w:p>
    <w:tbl>
      <w:tblPr>
        <w:tblW w:w="5000" w:type="pct"/>
        <w:tblInd w:w="2" w:type="dxa"/>
        <w:tblCellMar>
          <w:top w:w="15" w:type="dxa"/>
          <w:left w:w="22" w:type="dxa"/>
          <w:bottom w:w="15" w:type="dxa"/>
          <w:right w:w="22" w:type="dxa"/>
        </w:tblCellMar>
        <w:tblLook w:val="0000" w:firstRow="0" w:lastRow="0" w:firstColumn="0" w:lastColumn="0" w:noHBand="0" w:noVBand="0"/>
      </w:tblPr>
      <w:tblGrid>
        <w:gridCol w:w="2998"/>
        <w:gridCol w:w="6967"/>
      </w:tblGrid>
      <w:tr w:rsidR="00984DB5" w:rsidRPr="00984DB5" w:rsidTr="00984DB5">
        <w:tc>
          <w:tcPr>
            <w:tcW w:w="3060" w:type="dxa"/>
            <w:tcBorders>
              <w:top w:val="outset" w:sz="6" w:space="0" w:color="000000"/>
              <w:left w:val="outset" w:sz="6" w:space="0" w:color="000000"/>
              <w:bottom w:val="outset" w:sz="6" w:space="0" w:color="000000"/>
              <w:right w:val="outset" w:sz="6" w:space="0" w:color="000000"/>
            </w:tcBorders>
            <w:vAlign w:val="center"/>
          </w:tcPr>
          <w:p w:rsidR="00984DB5" w:rsidRPr="00984DB5" w:rsidRDefault="00984DB5" w:rsidP="00984DB5">
            <w:pPr>
              <w:widowControl w:val="0"/>
              <w:ind w:left="142"/>
              <w:rPr>
                <w:sz w:val="22"/>
                <w:szCs w:val="22"/>
                <w:lang w:val="en-US" w:eastAsia="en-US"/>
              </w:rPr>
            </w:pPr>
            <w:proofErr w:type="spellStart"/>
            <w:r w:rsidRPr="00984DB5">
              <w:rPr>
                <w:sz w:val="22"/>
                <w:szCs w:val="22"/>
                <w:lang w:val="en-US" w:eastAsia="en-US"/>
              </w:rPr>
              <w:t>Основание</w:t>
            </w:r>
            <w:proofErr w:type="spellEnd"/>
            <w:r w:rsidRPr="00984DB5">
              <w:rPr>
                <w:sz w:val="22"/>
                <w:szCs w:val="22"/>
                <w:lang w:val="en-US" w:eastAsia="en-US"/>
              </w:rPr>
              <w:t xml:space="preserve"> </w:t>
            </w:r>
            <w:proofErr w:type="spellStart"/>
            <w:r w:rsidRPr="00984DB5">
              <w:rPr>
                <w:sz w:val="22"/>
                <w:szCs w:val="22"/>
                <w:lang w:val="en-US" w:eastAsia="en-US"/>
              </w:rPr>
              <w:t>вызова</w:t>
            </w:r>
            <w:proofErr w:type="spellEnd"/>
          </w:p>
        </w:tc>
        <w:tc>
          <w:tcPr>
            <w:tcW w:w="7143" w:type="dxa"/>
            <w:tcBorders>
              <w:top w:val="outset" w:sz="6" w:space="0" w:color="000000"/>
              <w:left w:val="outset" w:sz="6" w:space="0" w:color="000000"/>
              <w:bottom w:val="outset" w:sz="6" w:space="0" w:color="000000"/>
              <w:right w:val="outset" w:sz="6" w:space="0" w:color="000000"/>
            </w:tcBorders>
            <w:vAlign w:val="center"/>
          </w:tcPr>
          <w:p w:rsidR="00984DB5" w:rsidRPr="00984DB5" w:rsidRDefault="00984DB5" w:rsidP="00984DB5">
            <w:pPr>
              <w:widowControl w:val="0"/>
              <w:ind w:left="142"/>
              <w:rPr>
                <w:sz w:val="22"/>
                <w:szCs w:val="22"/>
                <w:lang w:val="en-US" w:eastAsia="en-US"/>
              </w:rPr>
            </w:pPr>
            <w:r w:rsidRPr="00984DB5">
              <w:rPr>
                <w:sz w:val="22"/>
                <w:szCs w:val="22"/>
                <w:lang w:val="en-US" w:eastAsia="en-US"/>
              </w:rPr>
              <w:t xml:space="preserve">ГК №__________ </w:t>
            </w:r>
            <w:proofErr w:type="spellStart"/>
            <w:r w:rsidRPr="00984DB5">
              <w:rPr>
                <w:sz w:val="22"/>
                <w:szCs w:val="22"/>
                <w:lang w:val="en-US" w:eastAsia="en-US"/>
              </w:rPr>
              <w:t>от</w:t>
            </w:r>
            <w:proofErr w:type="spellEnd"/>
            <w:r w:rsidRPr="00984DB5">
              <w:rPr>
                <w:sz w:val="22"/>
                <w:szCs w:val="22"/>
                <w:lang w:val="en-US" w:eastAsia="en-US"/>
              </w:rPr>
              <w:t xml:space="preserve"> «___»____________20</w:t>
            </w:r>
            <w:r w:rsidRPr="00984DB5">
              <w:rPr>
                <w:sz w:val="22"/>
                <w:szCs w:val="22"/>
                <w:lang w:eastAsia="en-US"/>
              </w:rPr>
              <w:t>2</w:t>
            </w:r>
            <w:r w:rsidRPr="00984DB5">
              <w:rPr>
                <w:sz w:val="22"/>
                <w:szCs w:val="22"/>
                <w:lang w:val="en-US" w:eastAsia="en-US"/>
              </w:rPr>
              <w:t>__г.</w:t>
            </w:r>
          </w:p>
        </w:tc>
      </w:tr>
      <w:tr w:rsidR="00984DB5" w:rsidRPr="00984DB5" w:rsidTr="00984DB5">
        <w:tc>
          <w:tcPr>
            <w:tcW w:w="3060" w:type="dxa"/>
            <w:tcBorders>
              <w:top w:val="outset" w:sz="6" w:space="0" w:color="000000"/>
              <w:left w:val="outset" w:sz="6" w:space="0" w:color="000000"/>
              <w:bottom w:val="outset" w:sz="6" w:space="0" w:color="000000"/>
              <w:right w:val="outset" w:sz="6" w:space="0" w:color="000000"/>
            </w:tcBorders>
            <w:vAlign w:val="center"/>
          </w:tcPr>
          <w:p w:rsidR="00984DB5" w:rsidRPr="00984DB5" w:rsidRDefault="00984DB5" w:rsidP="00984DB5">
            <w:pPr>
              <w:widowControl w:val="0"/>
              <w:ind w:left="142"/>
              <w:rPr>
                <w:sz w:val="22"/>
                <w:szCs w:val="22"/>
                <w:lang w:val="en-US" w:eastAsia="en-US"/>
              </w:rPr>
            </w:pPr>
            <w:r w:rsidRPr="00984DB5">
              <w:rPr>
                <w:sz w:val="22"/>
                <w:szCs w:val="22"/>
                <w:lang w:eastAsia="en-US"/>
              </w:rPr>
              <w:t>Дата запроса на ремонт</w:t>
            </w:r>
            <w:r w:rsidRPr="00984DB5">
              <w:rPr>
                <w:sz w:val="22"/>
                <w:szCs w:val="22"/>
                <w:lang w:val="en-US" w:eastAsia="en-US"/>
              </w:rPr>
              <w:t>:</w:t>
            </w:r>
          </w:p>
        </w:tc>
        <w:tc>
          <w:tcPr>
            <w:tcW w:w="7143" w:type="dxa"/>
            <w:tcBorders>
              <w:top w:val="outset" w:sz="6" w:space="0" w:color="000000"/>
              <w:left w:val="outset" w:sz="6" w:space="0" w:color="000000"/>
              <w:bottom w:val="outset" w:sz="6" w:space="0" w:color="000000"/>
              <w:right w:val="outset" w:sz="6" w:space="0" w:color="000000"/>
            </w:tcBorders>
            <w:vAlign w:val="center"/>
          </w:tcPr>
          <w:p w:rsidR="00984DB5" w:rsidRPr="00984DB5" w:rsidRDefault="00984DB5" w:rsidP="00984DB5">
            <w:pPr>
              <w:widowControl w:val="0"/>
              <w:ind w:left="142"/>
              <w:rPr>
                <w:sz w:val="22"/>
                <w:szCs w:val="22"/>
                <w:lang w:val="en-US" w:eastAsia="en-US"/>
              </w:rPr>
            </w:pPr>
          </w:p>
        </w:tc>
      </w:tr>
      <w:tr w:rsidR="00984DB5" w:rsidRPr="00984DB5" w:rsidTr="00984DB5">
        <w:tc>
          <w:tcPr>
            <w:tcW w:w="3060" w:type="dxa"/>
            <w:tcBorders>
              <w:top w:val="outset" w:sz="6" w:space="0" w:color="000000"/>
              <w:left w:val="outset" w:sz="6" w:space="0" w:color="000000"/>
              <w:bottom w:val="outset" w:sz="6" w:space="0" w:color="000000"/>
              <w:right w:val="outset" w:sz="6" w:space="0" w:color="000000"/>
            </w:tcBorders>
            <w:vAlign w:val="center"/>
          </w:tcPr>
          <w:p w:rsidR="00984DB5" w:rsidRPr="00984DB5" w:rsidRDefault="00984DB5" w:rsidP="00984DB5">
            <w:pPr>
              <w:widowControl w:val="0"/>
              <w:ind w:left="142"/>
              <w:rPr>
                <w:sz w:val="22"/>
                <w:szCs w:val="22"/>
                <w:lang w:eastAsia="en-US"/>
              </w:rPr>
            </w:pPr>
            <w:r w:rsidRPr="00984DB5">
              <w:rPr>
                <w:sz w:val="22"/>
                <w:szCs w:val="22"/>
                <w:lang w:eastAsia="en-US"/>
              </w:rPr>
              <w:t>Индивид</w:t>
            </w:r>
            <w:proofErr w:type="gramStart"/>
            <w:r w:rsidRPr="00984DB5">
              <w:rPr>
                <w:sz w:val="22"/>
                <w:szCs w:val="22"/>
                <w:lang w:eastAsia="en-US"/>
              </w:rPr>
              <w:t>.</w:t>
            </w:r>
            <w:proofErr w:type="gramEnd"/>
            <w:r w:rsidRPr="00984DB5">
              <w:rPr>
                <w:sz w:val="22"/>
                <w:szCs w:val="22"/>
                <w:lang w:eastAsia="en-US"/>
              </w:rPr>
              <w:t xml:space="preserve"> </w:t>
            </w:r>
            <w:proofErr w:type="gramStart"/>
            <w:r w:rsidRPr="00984DB5">
              <w:rPr>
                <w:sz w:val="22"/>
                <w:szCs w:val="22"/>
                <w:lang w:eastAsia="en-US"/>
              </w:rPr>
              <w:t>с</w:t>
            </w:r>
            <w:proofErr w:type="gramEnd"/>
            <w:r w:rsidRPr="00984DB5">
              <w:rPr>
                <w:sz w:val="22"/>
                <w:szCs w:val="22"/>
                <w:lang w:eastAsia="en-US"/>
              </w:rPr>
              <w:t>ервисный номер (при наличии)</w:t>
            </w:r>
          </w:p>
        </w:tc>
        <w:tc>
          <w:tcPr>
            <w:tcW w:w="7143" w:type="dxa"/>
            <w:tcBorders>
              <w:top w:val="outset" w:sz="6" w:space="0" w:color="000000"/>
              <w:left w:val="outset" w:sz="6" w:space="0" w:color="000000"/>
              <w:bottom w:val="outset" w:sz="6" w:space="0" w:color="000000"/>
              <w:right w:val="outset" w:sz="6" w:space="0" w:color="000000"/>
            </w:tcBorders>
            <w:vAlign w:val="center"/>
          </w:tcPr>
          <w:p w:rsidR="00984DB5" w:rsidRPr="00984DB5" w:rsidRDefault="00984DB5" w:rsidP="00984DB5">
            <w:pPr>
              <w:widowControl w:val="0"/>
              <w:ind w:left="142"/>
              <w:rPr>
                <w:sz w:val="22"/>
                <w:szCs w:val="22"/>
                <w:lang w:eastAsia="en-US"/>
              </w:rPr>
            </w:pPr>
            <w:r w:rsidRPr="00984DB5">
              <w:rPr>
                <w:sz w:val="22"/>
                <w:szCs w:val="22"/>
                <w:lang w:val="en-US" w:eastAsia="en-US"/>
              </w:rPr>
              <w:t> </w:t>
            </w:r>
          </w:p>
        </w:tc>
      </w:tr>
      <w:tr w:rsidR="00984DB5" w:rsidRPr="00984DB5" w:rsidTr="00984DB5">
        <w:trPr>
          <w:trHeight w:val="192"/>
        </w:trPr>
        <w:tc>
          <w:tcPr>
            <w:tcW w:w="10203" w:type="dxa"/>
            <w:gridSpan w:val="2"/>
            <w:tcBorders>
              <w:top w:val="outset" w:sz="6" w:space="0" w:color="000000"/>
              <w:left w:val="outset" w:sz="6" w:space="0" w:color="000000"/>
              <w:bottom w:val="outset" w:sz="6" w:space="0" w:color="000000"/>
              <w:right w:val="outset" w:sz="6" w:space="0" w:color="000000"/>
            </w:tcBorders>
            <w:vAlign w:val="center"/>
          </w:tcPr>
          <w:p w:rsidR="00984DB5" w:rsidRPr="00984DB5" w:rsidRDefault="00984DB5" w:rsidP="00984DB5">
            <w:pPr>
              <w:widowControl w:val="0"/>
              <w:ind w:left="142"/>
              <w:rPr>
                <w:sz w:val="22"/>
                <w:szCs w:val="22"/>
                <w:lang w:eastAsia="en-US"/>
              </w:rPr>
            </w:pPr>
            <w:r w:rsidRPr="00984DB5">
              <w:rPr>
                <w:sz w:val="22"/>
                <w:szCs w:val="22"/>
                <w:lang w:eastAsia="en-US"/>
              </w:rPr>
              <w:t>Задача на оказание услуги ремонта:</w:t>
            </w:r>
          </w:p>
        </w:tc>
      </w:tr>
      <w:tr w:rsidR="00984DB5" w:rsidRPr="00984DB5" w:rsidTr="00984DB5">
        <w:tc>
          <w:tcPr>
            <w:tcW w:w="3060" w:type="dxa"/>
            <w:tcBorders>
              <w:top w:val="outset" w:sz="6" w:space="0" w:color="000000"/>
              <w:left w:val="outset" w:sz="6" w:space="0" w:color="000000"/>
              <w:bottom w:val="outset" w:sz="6" w:space="0" w:color="000000"/>
              <w:right w:val="outset" w:sz="6" w:space="0" w:color="000000"/>
            </w:tcBorders>
            <w:vAlign w:val="center"/>
          </w:tcPr>
          <w:p w:rsidR="00984DB5" w:rsidRPr="00984DB5" w:rsidRDefault="00984DB5" w:rsidP="00984DB5">
            <w:pPr>
              <w:widowControl w:val="0"/>
              <w:ind w:left="142"/>
              <w:rPr>
                <w:sz w:val="22"/>
                <w:szCs w:val="22"/>
                <w:lang w:eastAsia="en-US"/>
              </w:rPr>
            </w:pPr>
            <w:r w:rsidRPr="00984DB5">
              <w:rPr>
                <w:sz w:val="22"/>
                <w:szCs w:val="22"/>
                <w:lang w:eastAsia="en-US"/>
              </w:rPr>
              <w:t>Сроки оказания услуги по ремонту (</w:t>
            </w:r>
            <w:proofErr w:type="gramStart"/>
            <w:r w:rsidRPr="00984DB5">
              <w:rPr>
                <w:sz w:val="22"/>
                <w:szCs w:val="22"/>
                <w:lang w:eastAsia="en-US"/>
              </w:rPr>
              <w:t>согласно таблицы</w:t>
            </w:r>
            <w:proofErr w:type="gramEnd"/>
            <w:r w:rsidRPr="00984DB5">
              <w:rPr>
                <w:sz w:val="22"/>
                <w:szCs w:val="22"/>
                <w:lang w:eastAsia="en-US"/>
              </w:rPr>
              <w:t xml:space="preserve"> критичности):</w:t>
            </w:r>
          </w:p>
        </w:tc>
        <w:tc>
          <w:tcPr>
            <w:tcW w:w="7143" w:type="dxa"/>
            <w:tcBorders>
              <w:top w:val="outset" w:sz="6" w:space="0" w:color="000000"/>
              <w:left w:val="outset" w:sz="6" w:space="0" w:color="000000"/>
              <w:bottom w:val="outset" w:sz="6" w:space="0" w:color="000000"/>
              <w:right w:val="outset" w:sz="6" w:space="0" w:color="000000"/>
            </w:tcBorders>
            <w:vAlign w:val="center"/>
          </w:tcPr>
          <w:p w:rsidR="00984DB5" w:rsidRPr="00984DB5" w:rsidRDefault="00984DB5" w:rsidP="00984DB5">
            <w:pPr>
              <w:widowControl w:val="0"/>
              <w:ind w:left="142"/>
              <w:rPr>
                <w:sz w:val="22"/>
                <w:szCs w:val="22"/>
                <w:lang w:eastAsia="en-US"/>
              </w:rPr>
            </w:pPr>
          </w:p>
        </w:tc>
      </w:tr>
      <w:tr w:rsidR="00984DB5" w:rsidRPr="00984DB5" w:rsidTr="00984DB5">
        <w:tc>
          <w:tcPr>
            <w:tcW w:w="3060" w:type="dxa"/>
            <w:tcBorders>
              <w:top w:val="outset" w:sz="6" w:space="0" w:color="000000"/>
              <w:left w:val="outset" w:sz="6" w:space="0" w:color="000000"/>
              <w:bottom w:val="outset" w:sz="6" w:space="0" w:color="000000"/>
              <w:right w:val="outset" w:sz="6" w:space="0" w:color="000000"/>
            </w:tcBorders>
            <w:vAlign w:val="center"/>
          </w:tcPr>
          <w:p w:rsidR="00984DB5" w:rsidRPr="00984DB5" w:rsidRDefault="00984DB5" w:rsidP="00984DB5">
            <w:pPr>
              <w:widowControl w:val="0"/>
              <w:ind w:left="142"/>
              <w:rPr>
                <w:sz w:val="22"/>
                <w:szCs w:val="22"/>
                <w:lang w:val="en-US" w:eastAsia="en-US"/>
              </w:rPr>
            </w:pPr>
            <w:proofErr w:type="spellStart"/>
            <w:r w:rsidRPr="00984DB5">
              <w:rPr>
                <w:sz w:val="22"/>
                <w:szCs w:val="22"/>
                <w:lang w:val="en-US" w:eastAsia="en-US"/>
              </w:rPr>
              <w:t>Дата</w:t>
            </w:r>
            <w:proofErr w:type="spellEnd"/>
            <w:r w:rsidRPr="00984DB5">
              <w:rPr>
                <w:sz w:val="22"/>
                <w:szCs w:val="22"/>
                <w:lang w:val="en-US" w:eastAsia="en-US"/>
              </w:rPr>
              <w:t xml:space="preserve"> </w:t>
            </w:r>
            <w:proofErr w:type="spellStart"/>
            <w:r w:rsidRPr="00984DB5">
              <w:rPr>
                <w:sz w:val="22"/>
                <w:szCs w:val="22"/>
                <w:lang w:val="en-US" w:eastAsia="en-US"/>
              </w:rPr>
              <w:t>начала</w:t>
            </w:r>
            <w:proofErr w:type="spellEnd"/>
            <w:r w:rsidRPr="00984DB5">
              <w:rPr>
                <w:sz w:val="22"/>
                <w:szCs w:val="22"/>
                <w:lang w:val="en-US" w:eastAsia="en-US"/>
              </w:rPr>
              <w:t xml:space="preserve"> </w:t>
            </w:r>
            <w:proofErr w:type="spellStart"/>
            <w:r w:rsidRPr="00984DB5">
              <w:rPr>
                <w:sz w:val="22"/>
                <w:szCs w:val="22"/>
                <w:lang w:val="en-US" w:eastAsia="en-US"/>
              </w:rPr>
              <w:t>работ</w:t>
            </w:r>
            <w:proofErr w:type="spellEnd"/>
            <w:r w:rsidRPr="00984DB5">
              <w:rPr>
                <w:sz w:val="22"/>
                <w:szCs w:val="22"/>
                <w:lang w:val="en-US" w:eastAsia="en-US"/>
              </w:rPr>
              <w:t>:</w:t>
            </w:r>
          </w:p>
        </w:tc>
        <w:tc>
          <w:tcPr>
            <w:tcW w:w="7143" w:type="dxa"/>
            <w:tcBorders>
              <w:top w:val="outset" w:sz="6" w:space="0" w:color="000000"/>
              <w:left w:val="outset" w:sz="6" w:space="0" w:color="000000"/>
              <w:bottom w:val="outset" w:sz="6" w:space="0" w:color="000000"/>
              <w:right w:val="outset" w:sz="6" w:space="0" w:color="000000"/>
            </w:tcBorders>
            <w:vAlign w:val="center"/>
          </w:tcPr>
          <w:p w:rsidR="00984DB5" w:rsidRPr="00984DB5" w:rsidRDefault="00984DB5" w:rsidP="00984DB5">
            <w:pPr>
              <w:widowControl w:val="0"/>
              <w:ind w:left="142"/>
              <w:rPr>
                <w:sz w:val="22"/>
                <w:szCs w:val="22"/>
                <w:lang w:val="en-US" w:eastAsia="en-US"/>
              </w:rPr>
            </w:pPr>
          </w:p>
        </w:tc>
      </w:tr>
      <w:tr w:rsidR="00984DB5" w:rsidRPr="00984DB5" w:rsidTr="00984DB5">
        <w:tc>
          <w:tcPr>
            <w:tcW w:w="3060" w:type="dxa"/>
            <w:tcBorders>
              <w:top w:val="outset" w:sz="6" w:space="0" w:color="000000"/>
              <w:left w:val="outset" w:sz="6" w:space="0" w:color="000000"/>
              <w:bottom w:val="outset" w:sz="6" w:space="0" w:color="000000"/>
              <w:right w:val="outset" w:sz="6" w:space="0" w:color="000000"/>
            </w:tcBorders>
            <w:vAlign w:val="center"/>
          </w:tcPr>
          <w:p w:rsidR="00984DB5" w:rsidRPr="00984DB5" w:rsidRDefault="00984DB5" w:rsidP="00984DB5">
            <w:pPr>
              <w:widowControl w:val="0"/>
              <w:ind w:left="142"/>
              <w:rPr>
                <w:sz w:val="22"/>
                <w:szCs w:val="22"/>
                <w:lang w:val="en-US" w:eastAsia="en-US"/>
              </w:rPr>
            </w:pPr>
            <w:proofErr w:type="spellStart"/>
            <w:r w:rsidRPr="00984DB5">
              <w:rPr>
                <w:sz w:val="22"/>
                <w:szCs w:val="22"/>
                <w:lang w:val="en-US" w:eastAsia="en-US"/>
              </w:rPr>
              <w:t>Дата</w:t>
            </w:r>
            <w:proofErr w:type="spellEnd"/>
            <w:r w:rsidRPr="00984DB5">
              <w:rPr>
                <w:sz w:val="22"/>
                <w:szCs w:val="22"/>
                <w:lang w:val="en-US" w:eastAsia="en-US"/>
              </w:rPr>
              <w:t xml:space="preserve"> </w:t>
            </w:r>
            <w:proofErr w:type="spellStart"/>
            <w:r w:rsidRPr="00984DB5">
              <w:rPr>
                <w:sz w:val="22"/>
                <w:szCs w:val="22"/>
                <w:lang w:val="en-US" w:eastAsia="en-US"/>
              </w:rPr>
              <w:t>окончания</w:t>
            </w:r>
            <w:proofErr w:type="spellEnd"/>
            <w:r w:rsidRPr="00984DB5">
              <w:rPr>
                <w:sz w:val="22"/>
                <w:szCs w:val="22"/>
                <w:lang w:val="en-US" w:eastAsia="en-US"/>
              </w:rPr>
              <w:t xml:space="preserve"> </w:t>
            </w:r>
            <w:proofErr w:type="spellStart"/>
            <w:r w:rsidRPr="00984DB5">
              <w:rPr>
                <w:sz w:val="22"/>
                <w:szCs w:val="22"/>
                <w:lang w:val="en-US" w:eastAsia="en-US"/>
              </w:rPr>
              <w:t>работ</w:t>
            </w:r>
            <w:proofErr w:type="spellEnd"/>
            <w:r w:rsidRPr="00984DB5">
              <w:rPr>
                <w:sz w:val="22"/>
                <w:szCs w:val="22"/>
                <w:lang w:val="en-US" w:eastAsia="en-US"/>
              </w:rPr>
              <w:t>:</w:t>
            </w:r>
          </w:p>
        </w:tc>
        <w:tc>
          <w:tcPr>
            <w:tcW w:w="7143" w:type="dxa"/>
            <w:tcBorders>
              <w:top w:val="outset" w:sz="6" w:space="0" w:color="000000"/>
              <w:left w:val="outset" w:sz="6" w:space="0" w:color="000000"/>
              <w:bottom w:val="outset" w:sz="6" w:space="0" w:color="000000"/>
              <w:right w:val="outset" w:sz="6" w:space="0" w:color="000000"/>
            </w:tcBorders>
            <w:vAlign w:val="center"/>
          </w:tcPr>
          <w:p w:rsidR="00984DB5" w:rsidRPr="00984DB5" w:rsidRDefault="00984DB5" w:rsidP="00984DB5">
            <w:pPr>
              <w:widowControl w:val="0"/>
              <w:ind w:left="142"/>
              <w:rPr>
                <w:sz w:val="22"/>
                <w:szCs w:val="22"/>
                <w:lang w:val="en-US" w:eastAsia="en-US"/>
              </w:rPr>
            </w:pPr>
          </w:p>
        </w:tc>
      </w:tr>
    </w:tbl>
    <w:p w:rsidR="00984DB5" w:rsidRPr="00984DB5" w:rsidRDefault="00984DB5" w:rsidP="00984DB5">
      <w:pPr>
        <w:widowControl w:val="0"/>
        <w:ind w:left="142"/>
        <w:rPr>
          <w:sz w:val="22"/>
          <w:szCs w:val="22"/>
          <w:lang w:eastAsia="en-US"/>
        </w:rPr>
      </w:pPr>
      <w:r w:rsidRPr="00984DB5">
        <w:rPr>
          <w:sz w:val="22"/>
          <w:szCs w:val="22"/>
          <w:lang w:eastAsia="en-US"/>
        </w:rPr>
        <w:t>4. Результаты оказания услуги</w:t>
      </w:r>
      <w:r w:rsidRPr="00984DB5">
        <w:rPr>
          <w:sz w:val="22"/>
          <w:szCs w:val="22"/>
          <w:lang w:eastAsia="en-US"/>
        </w:rPr>
        <w:br/>
        <w:t>Перечень оказанных услуг, заключение Исполнителя:</w:t>
      </w:r>
    </w:p>
    <w:tbl>
      <w:tblPr>
        <w:tblW w:w="5000" w:type="pct"/>
        <w:tblInd w:w="2" w:type="dxa"/>
        <w:tblCellMar>
          <w:top w:w="15" w:type="dxa"/>
          <w:left w:w="22" w:type="dxa"/>
          <w:bottom w:w="15" w:type="dxa"/>
          <w:right w:w="22" w:type="dxa"/>
        </w:tblCellMar>
        <w:tblLook w:val="0000" w:firstRow="0" w:lastRow="0" w:firstColumn="0" w:lastColumn="0" w:noHBand="0" w:noVBand="0"/>
      </w:tblPr>
      <w:tblGrid>
        <w:gridCol w:w="9965"/>
      </w:tblGrid>
      <w:tr w:rsidR="00984DB5" w:rsidRPr="00984DB5" w:rsidTr="00984DB5">
        <w:tc>
          <w:tcPr>
            <w:tcW w:w="10204" w:type="dxa"/>
            <w:tcBorders>
              <w:top w:val="outset" w:sz="6" w:space="0" w:color="000000"/>
              <w:left w:val="outset" w:sz="6" w:space="0" w:color="000000"/>
              <w:bottom w:val="outset" w:sz="6" w:space="0" w:color="000000"/>
              <w:right w:val="outset" w:sz="6" w:space="0" w:color="000000"/>
            </w:tcBorders>
            <w:vAlign w:val="center"/>
          </w:tcPr>
          <w:p w:rsidR="00984DB5" w:rsidRPr="00984DB5" w:rsidRDefault="00984DB5" w:rsidP="00984DB5">
            <w:pPr>
              <w:widowControl w:val="0"/>
              <w:ind w:left="142"/>
              <w:rPr>
                <w:sz w:val="22"/>
                <w:szCs w:val="22"/>
                <w:lang w:eastAsia="en-US"/>
              </w:rPr>
            </w:pPr>
          </w:p>
        </w:tc>
      </w:tr>
      <w:tr w:rsidR="00984DB5" w:rsidRPr="00984DB5" w:rsidTr="00984DB5">
        <w:tc>
          <w:tcPr>
            <w:tcW w:w="10204" w:type="dxa"/>
            <w:tcBorders>
              <w:top w:val="outset" w:sz="6" w:space="0" w:color="000000"/>
              <w:left w:val="outset" w:sz="6" w:space="0" w:color="000000"/>
              <w:bottom w:val="outset" w:sz="6" w:space="0" w:color="000000"/>
              <w:right w:val="outset" w:sz="6" w:space="0" w:color="000000"/>
            </w:tcBorders>
            <w:vAlign w:val="center"/>
          </w:tcPr>
          <w:p w:rsidR="00984DB5" w:rsidRPr="00984DB5" w:rsidRDefault="00984DB5" w:rsidP="00984DB5">
            <w:pPr>
              <w:widowControl w:val="0"/>
              <w:ind w:left="142"/>
              <w:rPr>
                <w:sz w:val="22"/>
                <w:szCs w:val="22"/>
                <w:lang w:eastAsia="en-US"/>
              </w:rPr>
            </w:pPr>
          </w:p>
        </w:tc>
      </w:tr>
    </w:tbl>
    <w:p w:rsidR="00984DB5" w:rsidRPr="00984DB5" w:rsidRDefault="00984DB5" w:rsidP="00984DB5">
      <w:pPr>
        <w:widowControl w:val="0"/>
        <w:ind w:left="142"/>
        <w:rPr>
          <w:sz w:val="22"/>
          <w:szCs w:val="22"/>
          <w:lang w:eastAsia="en-US"/>
        </w:rPr>
      </w:pPr>
      <w:r w:rsidRPr="00984DB5">
        <w:rPr>
          <w:sz w:val="22"/>
          <w:szCs w:val="22"/>
          <w:lang w:eastAsia="en-US"/>
        </w:rPr>
        <w:t>Перечень произведенных замен оборудования и комплектующих:</w:t>
      </w:r>
    </w:p>
    <w:tbl>
      <w:tblPr>
        <w:tblW w:w="5000" w:type="pct"/>
        <w:tblInd w:w="2" w:type="dxa"/>
        <w:tblCellMar>
          <w:top w:w="15" w:type="dxa"/>
          <w:left w:w="22" w:type="dxa"/>
          <w:bottom w:w="15" w:type="dxa"/>
          <w:right w:w="22" w:type="dxa"/>
        </w:tblCellMar>
        <w:tblLook w:val="0000" w:firstRow="0" w:lastRow="0" w:firstColumn="0" w:lastColumn="0" w:noHBand="0" w:noVBand="0"/>
      </w:tblPr>
      <w:tblGrid>
        <w:gridCol w:w="9965"/>
      </w:tblGrid>
      <w:tr w:rsidR="00984DB5" w:rsidRPr="00984DB5" w:rsidTr="00984DB5">
        <w:tc>
          <w:tcPr>
            <w:tcW w:w="10204" w:type="dxa"/>
            <w:tcBorders>
              <w:top w:val="outset" w:sz="6" w:space="0" w:color="000000"/>
              <w:left w:val="outset" w:sz="6" w:space="0" w:color="000000"/>
              <w:bottom w:val="outset" w:sz="6" w:space="0" w:color="000000"/>
              <w:right w:val="outset" w:sz="6" w:space="0" w:color="000000"/>
            </w:tcBorders>
            <w:vAlign w:val="center"/>
          </w:tcPr>
          <w:p w:rsidR="00984DB5" w:rsidRPr="00984DB5" w:rsidRDefault="00984DB5" w:rsidP="00984DB5">
            <w:pPr>
              <w:widowControl w:val="0"/>
              <w:ind w:left="142"/>
              <w:rPr>
                <w:sz w:val="22"/>
                <w:szCs w:val="22"/>
                <w:lang w:eastAsia="en-US"/>
              </w:rPr>
            </w:pPr>
          </w:p>
        </w:tc>
      </w:tr>
      <w:tr w:rsidR="00984DB5" w:rsidRPr="00984DB5" w:rsidTr="00984DB5">
        <w:tc>
          <w:tcPr>
            <w:tcW w:w="10204" w:type="dxa"/>
            <w:tcBorders>
              <w:top w:val="outset" w:sz="6" w:space="0" w:color="000000"/>
              <w:left w:val="outset" w:sz="6" w:space="0" w:color="000000"/>
              <w:bottom w:val="outset" w:sz="6" w:space="0" w:color="000000"/>
              <w:right w:val="outset" w:sz="6" w:space="0" w:color="000000"/>
            </w:tcBorders>
            <w:vAlign w:val="center"/>
          </w:tcPr>
          <w:p w:rsidR="00984DB5" w:rsidRPr="00984DB5" w:rsidRDefault="00984DB5" w:rsidP="00984DB5">
            <w:pPr>
              <w:widowControl w:val="0"/>
              <w:ind w:left="142"/>
              <w:rPr>
                <w:sz w:val="22"/>
                <w:szCs w:val="22"/>
                <w:lang w:eastAsia="en-US"/>
              </w:rPr>
            </w:pPr>
            <w:r w:rsidRPr="00984DB5">
              <w:rPr>
                <w:sz w:val="22"/>
                <w:szCs w:val="22"/>
                <w:lang w:val="en-US" w:eastAsia="en-US"/>
              </w:rPr>
              <w:t> </w:t>
            </w:r>
          </w:p>
        </w:tc>
      </w:tr>
    </w:tbl>
    <w:p w:rsidR="00984DB5" w:rsidRPr="00984DB5" w:rsidRDefault="00984DB5" w:rsidP="00984DB5">
      <w:pPr>
        <w:widowControl w:val="0"/>
        <w:ind w:left="142"/>
        <w:rPr>
          <w:sz w:val="22"/>
          <w:szCs w:val="22"/>
          <w:lang w:eastAsia="en-US"/>
        </w:rPr>
      </w:pPr>
      <w:r w:rsidRPr="00984DB5">
        <w:rPr>
          <w:sz w:val="22"/>
          <w:szCs w:val="22"/>
          <w:lang w:eastAsia="en-US"/>
        </w:rPr>
        <w:t>Результаты оказания услуг и замечания со стороны Получателя услуг:</w:t>
      </w:r>
    </w:p>
    <w:tbl>
      <w:tblPr>
        <w:tblW w:w="5000" w:type="pct"/>
        <w:tblInd w:w="2" w:type="dxa"/>
        <w:tblCellMar>
          <w:top w:w="15" w:type="dxa"/>
          <w:left w:w="22" w:type="dxa"/>
          <w:bottom w:w="15" w:type="dxa"/>
          <w:right w:w="22" w:type="dxa"/>
        </w:tblCellMar>
        <w:tblLook w:val="0000" w:firstRow="0" w:lastRow="0" w:firstColumn="0" w:lastColumn="0" w:noHBand="0" w:noVBand="0"/>
      </w:tblPr>
      <w:tblGrid>
        <w:gridCol w:w="9965"/>
      </w:tblGrid>
      <w:tr w:rsidR="00984DB5" w:rsidRPr="00984DB5" w:rsidTr="00984DB5">
        <w:tc>
          <w:tcPr>
            <w:tcW w:w="10204" w:type="dxa"/>
            <w:tcBorders>
              <w:top w:val="outset" w:sz="6" w:space="0" w:color="000000"/>
              <w:left w:val="outset" w:sz="6" w:space="0" w:color="000000"/>
              <w:bottom w:val="outset" w:sz="6" w:space="0" w:color="000000"/>
              <w:right w:val="outset" w:sz="6" w:space="0" w:color="000000"/>
            </w:tcBorders>
            <w:vAlign w:val="center"/>
          </w:tcPr>
          <w:p w:rsidR="00984DB5" w:rsidRPr="00984DB5" w:rsidRDefault="00984DB5" w:rsidP="00984DB5">
            <w:pPr>
              <w:widowControl w:val="0"/>
              <w:ind w:left="142"/>
              <w:rPr>
                <w:sz w:val="22"/>
                <w:szCs w:val="22"/>
                <w:lang w:eastAsia="en-US"/>
              </w:rPr>
            </w:pPr>
          </w:p>
        </w:tc>
      </w:tr>
    </w:tbl>
    <w:p w:rsidR="00984DB5" w:rsidRPr="00984DB5" w:rsidRDefault="00984DB5" w:rsidP="00984DB5">
      <w:pPr>
        <w:widowControl w:val="0"/>
        <w:ind w:left="142"/>
        <w:rPr>
          <w:sz w:val="22"/>
          <w:szCs w:val="22"/>
          <w:lang w:eastAsia="en-US"/>
        </w:rPr>
      </w:pPr>
      <w:r w:rsidRPr="00984DB5">
        <w:rPr>
          <w:sz w:val="22"/>
          <w:szCs w:val="22"/>
          <w:lang w:eastAsia="en-US"/>
        </w:rPr>
        <w:t>5. Подписи ответственных лиц Получателя услуги и Исполнителя</w:t>
      </w:r>
    </w:p>
    <w:tbl>
      <w:tblPr>
        <w:tblW w:w="5000" w:type="pct"/>
        <w:tblCellMar>
          <w:top w:w="15" w:type="dxa"/>
          <w:left w:w="15" w:type="dxa"/>
          <w:bottom w:w="15" w:type="dxa"/>
          <w:right w:w="15" w:type="dxa"/>
        </w:tblCellMar>
        <w:tblLook w:val="0000" w:firstRow="0" w:lastRow="0" w:firstColumn="0" w:lastColumn="0" w:noHBand="0" w:noVBand="0"/>
      </w:tblPr>
      <w:tblGrid>
        <w:gridCol w:w="2487"/>
        <w:gridCol w:w="2488"/>
        <w:gridCol w:w="2488"/>
        <w:gridCol w:w="2488"/>
      </w:tblGrid>
      <w:tr w:rsidR="00984DB5" w:rsidRPr="00984DB5" w:rsidTr="00984DB5">
        <w:tc>
          <w:tcPr>
            <w:tcW w:w="2500" w:type="pct"/>
            <w:gridSpan w:val="2"/>
            <w:vAlign w:val="center"/>
          </w:tcPr>
          <w:p w:rsidR="00984DB5" w:rsidRPr="00984DB5" w:rsidRDefault="00984DB5" w:rsidP="00984DB5">
            <w:pPr>
              <w:widowControl w:val="0"/>
              <w:ind w:left="142"/>
              <w:rPr>
                <w:b/>
                <w:bCs/>
                <w:sz w:val="22"/>
                <w:szCs w:val="22"/>
                <w:lang w:val="en-US" w:eastAsia="en-US"/>
              </w:rPr>
            </w:pPr>
            <w:r w:rsidRPr="00984DB5">
              <w:rPr>
                <w:b/>
                <w:bCs/>
                <w:sz w:val="22"/>
                <w:szCs w:val="22"/>
                <w:lang w:val="en-US" w:eastAsia="en-US"/>
              </w:rPr>
              <w:t xml:space="preserve">Представитель </w:t>
            </w:r>
            <w:r>
              <w:rPr>
                <w:b/>
                <w:bCs/>
                <w:sz w:val="22"/>
                <w:szCs w:val="22"/>
                <w:lang w:eastAsia="en-US"/>
              </w:rPr>
              <w:t xml:space="preserve"> </w:t>
            </w:r>
            <w:r w:rsidRPr="00984DB5">
              <w:rPr>
                <w:b/>
                <w:bCs/>
                <w:sz w:val="22"/>
                <w:szCs w:val="22"/>
                <w:lang w:val="en-US" w:eastAsia="en-US"/>
              </w:rPr>
              <w:t>Исполнителя:</w:t>
            </w:r>
          </w:p>
        </w:tc>
        <w:tc>
          <w:tcPr>
            <w:tcW w:w="2500" w:type="pct"/>
            <w:gridSpan w:val="2"/>
            <w:vAlign w:val="center"/>
          </w:tcPr>
          <w:p w:rsidR="00984DB5" w:rsidRPr="00984DB5" w:rsidRDefault="00984DB5" w:rsidP="00984DB5">
            <w:pPr>
              <w:widowControl w:val="0"/>
              <w:ind w:left="142"/>
              <w:rPr>
                <w:b/>
                <w:bCs/>
                <w:sz w:val="22"/>
                <w:szCs w:val="22"/>
                <w:lang w:eastAsia="en-US"/>
              </w:rPr>
            </w:pPr>
            <w:r w:rsidRPr="00984DB5">
              <w:rPr>
                <w:b/>
                <w:bCs/>
                <w:sz w:val="22"/>
                <w:szCs w:val="22"/>
                <w:lang w:eastAsia="en-US"/>
              </w:rPr>
              <w:t>Представитель Заказчика</w:t>
            </w:r>
          </w:p>
          <w:p w:rsidR="00984DB5" w:rsidRPr="00984DB5" w:rsidRDefault="00984DB5" w:rsidP="00984DB5">
            <w:pPr>
              <w:widowControl w:val="0"/>
              <w:ind w:left="142"/>
              <w:rPr>
                <w:b/>
                <w:bCs/>
                <w:sz w:val="22"/>
                <w:szCs w:val="22"/>
                <w:lang w:eastAsia="en-US"/>
              </w:rPr>
            </w:pPr>
            <w:r w:rsidRPr="00984DB5">
              <w:rPr>
                <w:b/>
                <w:bCs/>
                <w:sz w:val="22"/>
                <w:szCs w:val="22"/>
                <w:lang w:eastAsia="en-US"/>
              </w:rPr>
              <w:t>(Получатель услуг)</w:t>
            </w:r>
          </w:p>
          <w:p w:rsidR="00984DB5" w:rsidRPr="00984DB5" w:rsidRDefault="00984DB5" w:rsidP="00984DB5">
            <w:pPr>
              <w:widowControl w:val="0"/>
              <w:ind w:left="142"/>
              <w:rPr>
                <w:b/>
                <w:bCs/>
                <w:sz w:val="22"/>
                <w:szCs w:val="22"/>
                <w:lang w:eastAsia="en-US"/>
              </w:rPr>
            </w:pPr>
            <w:r w:rsidRPr="00984DB5">
              <w:rPr>
                <w:b/>
                <w:bCs/>
                <w:sz w:val="22"/>
                <w:szCs w:val="22"/>
                <w:lang w:eastAsia="en-US"/>
              </w:rPr>
              <w:t>на объекте Заказчика:</w:t>
            </w:r>
          </w:p>
        </w:tc>
      </w:tr>
      <w:tr w:rsidR="00984DB5" w:rsidRPr="00984DB5" w:rsidTr="00984DB5">
        <w:tc>
          <w:tcPr>
            <w:tcW w:w="2500" w:type="pct"/>
            <w:gridSpan w:val="2"/>
            <w:vAlign w:val="center"/>
          </w:tcPr>
          <w:p w:rsidR="00984DB5" w:rsidRPr="00984DB5" w:rsidRDefault="00984DB5" w:rsidP="00984DB5">
            <w:pPr>
              <w:widowControl w:val="0"/>
              <w:ind w:left="142"/>
              <w:rPr>
                <w:sz w:val="22"/>
                <w:szCs w:val="22"/>
                <w:lang w:val="en-US" w:eastAsia="en-US"/>
              </w:rPr>
            </w:pPr>
            <w:r w:rsidRPr="00984DB5">
              <w:rPr>
                <w:sz w:val="22"/>
                <w:szCs w:val="22"/>
                <w:lang w:eastAsia="en-US"/>
              </w:rPr>
              <w:br/>
            </w:r>
            <w:r w:rsidRPr="00984DB5">
              <w:rPr>
                <w:sz w:val="22"/>
                <w:szCs w:val="22"/>
                <w:lang w:val="en-US" w:eastAsia="en-US"/>
              </w:rPr>
              <w:t>_____________________/_____________________/</w:t>
            </w:r>
          </w:p>
        </w:tc>
        <w:tc>
          <w:tcPr>
            <w:tcW w:w="2500" w:type="pct"/>
            <w:gridSpan w:val="2"/>
            <w:vAlign w:val="center"/>
          </w:tcPr>
          <w:p w:rsidR="00984DB5" w:rsidRPr="00984DB5" w:rsidRDefault="00984DB5" w:rsidP="00984DB5">
            <w:pPr>
              <w:widowControl w:val="0"/>
              <w:ind w:left="142"/>
              <w:rPr>
                <w:sz w:val="22"/>
                <w:szCs w:val="22"/>
                <w:lang w:val="en-US" w:eastAsia="en-US"/>
              </w:rPr>
            </w:pPr>
            <w:r w:rsidRPr="00984DB5">
              <w:rPr>
                <w:sz w:val="22"/>
                <w:szCs w:val="22"/>
                <w:lang w:eastAsia="en-US"/>
              </w:rPr>
              <w:br/>
            </w:r>
            <w:r w:rsidRPr="00984DB5">
              <w:rPr>
                <w:sz w:val="22"/>
                <w:szCs w:val="22"/>
                <w:lang w:val="en-US" w:eastAsia="en-US"/>
              </w:rPr>
              <w:t>_____________________/_____________________/</w:t>
            </w:r>
          </w:p>
        </w:tc>
      </w:tr>
      <w:tr w:rsidR="00984DB5" w:rsidRPr="00984DB5" w:rsidTr="00984DB5">
        <w:tc>
          <w:tcPr>
            <w:tcW w:w="1250" w:type="pct"/>
            <w:vAlign w:val="center"/>
          </w:tcPr>
          <w:p w:rsidR="00984DB5" w:rsidRPr="00984DB5" w:rsidRDefault="00984DB5" w:rsidP="00984DB5">
            <w:pPr>
              <w:widowControl w:val="0"/>
              <w:ind w:left="142"/>
              <w:jc w:val="center"/>
              <w:rPr>
                <w:sz w:val="22"/>
                <w:szCs w:val="22"/>
                <w:lang w:eastAsia="en-US"/>
              </w:rPr>
            </w:pPr>
            <w:r w:rsidRPr="00984DB5">
              <w:rPr>
                <w:sz w:val="22"/>
                <w:szCs w:val="22"/>
                <w:lang w:eastAsia="en-US"/>
              </w:rPr>
              <w:t>(подпись)</w:t>
            </w:r>
          </w:p>
        </w:tc>
        <w:tc>
          <w:tcPr>
            <w:tcW w:w="1250" w:type="pct"/>
            <w:vAlign w:val="center"/>
          </w:tcPr>
          <w:p w:rsidR="00984DB5" w:rsidRPr="00984DB5" w:rsidRDefault="00984DB5" w:rsidP="00984DB5">
            <w:pPr>
              <w:widowControl w:val="0"/>
              <w:ind w:left="142"/>
              <w:jc w:val="center"/>
              <w:rPr>
                <w:sz w:val="22"/>
                <w:szCs w:val="22"/>
                <w:lang w:eastAsia="en-US"/>
              </w:rPr>
            </w:pPr>
            <w:r w:rsidRPr="00984DB5">
              <w:rPr>
                <w:sz w:val="22"/>
                <w:szCs w:val="22"/>
                <w:lang w:eastAsia="en-US"/>
              </w:rPr>
              <w:t>(ФИО)</w:t>
            </w:r>
          </w:p>
        </w:tc>
        <w:tc>
          <w:tcPr>
            <w:tcW w:w="1250" w:type="pct"/>
            <w:vAlign w:val="center"/>
          </w:tcPr>
          <w:p w:rsidR="00984DB5" w:rsidRPr="00984DB5" w:rsidRDefault="00984DB5" w:rsidP="00984DB5">
            <w:pPr>
              <w:widowControl w:val="0"/>
              <w:ind w:left="142"/>
              <w:jc w:val="center"/>
              <w:rPr>
                <w:sz w:val="22"/>
                <w:szCs w:val="22"/>
                <w:lang w:eastAsia="en-US"/>
              </w:rPr>
            </w:pPr>
            <w:r w:rsidRPr="00984DB5">
              <w:rPr>
                <w:sz w:val="22"/>
                <w:szCs w:val="22"/>
                <w:lang w:eastAsia="en-US"/>
              </w:rPr>
              <w:t>(подпись)</w:t>
            </w:r>
          </w:p>
        </w:tc>
        <w:tc>
          <w:tcPr>
            <w:tcW w:w="1250" w:type="pct"/>
            <w:vAlign w:val="center"/>
          </w:tcPr>
          <w:p w:rsidR="00984DB5" w:rsidRPr="00984DB5" w:rsidRDefault="00984DB5" w:rsidP="00984DB5">
            <w:pPr>
              <w:widowControl w:val="0"/>
              <w:ind w:left="142"/>
              <w:jc w:val="center"/>
              <w:rPr>
                <w:sz w:val="22"/>
                <w:szCs w:val="22"/>
                <w:lang w:eastAsia="en-US"/>
              </w:rPr>
            </w:pPr>
            <w:r w:rsidRPr="00984DB5">
              <w:rPr>
                <w:sz w:val="22"/>
                <w:szCs w:val="22"/>
                <w:lang w:eastAsia="en-US"/>
              </w:rPr>
              <w:t>(ФИО)</w:t>
            </w:r>
          </w:p>
        </w:tc>
      </w:tr>
      <w:tr w:rsidR="00984DB5" w:rsidRPr="00984DB5" w:rsidTr="00984DB5">
        <w:tc>
          <w:tcPr>
            <w:tcW w:w="2500" w:type="pct"/>
            <w:gridSpan w:val="2"/>
            <w:vAlign w:val="center"/>
          </w:tcPr>
          <w:p w:rsidR="00984DB5" w:rsidRPr="00984DB5" w:rsidRDefault="00984DB5" w:rsidP="00984DB5">
            <w:pPr>
              <w:widowControl w:val="0"/>
              <w:ind w:left="142"/>
              <w:jc w:val="center"/>
              <w:rPr>
                <w:sz w:val="22"/>
                <w:szCs w:val="22"/>
                <w:lang w:eastAsia="en-US"/>
              </w:rPr>
            </w:pPr>
            <w:r w:rsidRPr="00984DB5">
              <w:rPr>
                <w:sz w:val="22"/>
                <w:szCs w:val="22"/>
                <w:lang w:eastAsia="en-US"/>
              </w:rPr>
              <w:t>М.П.</w:t>
            </w:r>
          </w:p>
        </w:tc>
        <w:tc>
          <w:tcPr>
            <w:tcW w:w="2500" w:type="pct"/>
            <w:gridSpan w:val="2"/>
            <w:vAlign w:val="center"/>
          </w:tcPr>
          <w:p w:rsidR="00984DB5" w:rsidRPr="00984DB5" w:rsidRDefault="00984DB5" w:rsidP="00984DB5">
            <w:pPr>
              <w:widowControl w:val="0"/>
              <w:tabs>
                <w:tab w:val="left" w:pos="-5964"/>
              </w:tabs>
              <w:jc w:val="center"/>
              <w:rPr>
                <w:sz w:val="22"/>
                <w:szCs w:val="22"/>
                <w:lang w:eastAsia="en-US"/>
              </w:rPr>
            </w:pPr>
            <w:r w:rsidRPr="00984DB5">
              <w:rPr>
                <w:sz w:val="22"/>
                <w:szCs w:val="22"/>
                <w:lang w:eastAsia="en-US"/>
              </w:rPr>
              <w:t>М.П.</w:t>
            </w:r>
          </w:p>
        </w:tc>
      </w:tr>
    </w:tbl>
    <w:p w:rsidR="00984DB5" w:rsidRPr="00984DB5" w:rsidRDefault="00984DB5" w:rsidP="00984DB5">
      <w:pPr>
        <w:pStyle w:val="af3"/>
      </w:pPr>
    </w:p>
    <w:p w:rsidR="00984DB5" w:rsidRPr="00984DB5" w:rsidRDefault="00984DB5" w:rsidP="00984DB5">
      <w:pPr>
        <w:pStyle w:val="af3"/>
      </w:pPr>
    </w:p>
    <w:p w:rsidR="00352C64" w:rsidRDefault="00565B1D" w:rsidP="00565B1D">
      <w:pPr>
        <w:jc w:val="right"/>
        <w:rPr>
          <w:b/>
          <w:color w:val="000000" w:themeColor="text1"/>
        </w:rPr>
      </w:pPr>
      <w:bookmarkStart w:id="7" w:name="_Приложение_№_5"/>
      <w:bookmarkEnd w:id="7"/>
      <w:r>
        <w:rPr>
          <w:b/>
          <w:color w:val="000000" w:themeColor="text1"/>
          <w:lang w:val="en-US"/>
        </w:rPr>
        <w:t xml:space="preserve">                                                    </w:t>
      </w:r>
    </w:p>
    <w:p w:rsidR="00565B1D" w:rsidRPr="00565B1D" w:rsidRDefault="00565B1D" w:rsidP="00565B1D">
      <w:pPr>
        <w:jc w:val="right"/>
        <w:rPr>
          <w:b/>
          <w:color w:val="000000" w:themeColor="text1"/>
          <w:lang w:val="en-US"/>
        </w:rPr>
      </w:pPr>
      <w:r>
        <w:rPr>
          <w:b/>
          <w:color w:val="000000" w:themeColor="text1"/>
          <w:lang w:val="en-US"/>
        </w:rPr>
        <w:lastRenderedPageBreak/>
        <w:t xml:space="preserve">   </w:t>
      </w:r>
      <w:r w:rsidRPr="00565B1D">
        <w:t>П</w:t>
      </w:r>
      <w:r w:rsidRPr="00705EC3">
        <w:rPr>
          <w:color w:val="000000" w:themeColor="text1"/>
        </w:rPr>
        <w:t>риложение №</w:t>
      </w:r>
      <w:r>
        <w:rPr>
          <w:color w:val="000000" w:themeColor="text1"/>
          <w:lang w:val="en-US"/>
        </w:rPr>
        <w:t>5</w:t>
      </w:r>
    </w:p>
    <w:p w:rsidR="00565B1D" w:rsidRPr="00984DB5" w:rsidRDefault="00565B1D" w:rsidP="00565B1D">
      <w:pPr>
        <w:widowControl w:val="0"/>
        <w:ind w:left="6946"/>
        <w:jc w:val="right"/>
      </w:pPr>
      <w:r w:rsidRPr="00984DB5">
        <w:t xml:space="preserve"> к Техническому заданию</w:t>
      </w:r>
    </w:p>
    <w:p w:rsidR="00984DB5" w:rsidRPr="00984DB5" w:rsidRDefault="00984DB5" w:rsidP="00984DB5">
      <w:pPr>
        <w:pStyle w:val="af3"/>
        <w:jc w:val="right"/>
      </w:pPr>
    </w:p>
    <w:p w:rsidR="00984DB5" w:rsidRPr="00984DB5" w:rsidRDefault="00352C64" w:rsidP="00984DB5">
      <w:pPr>
        <w:pStyle w:val="af3"/>
        <w:jc w:val="center"/>
        <w:rPr>
          <w:b/>
        </w:rPr>
      </w:pPr>
      <w:r>
        <w:t xml:space="preserve">          </w:t>
      </w:r>
      <w:r w:rsidR="00984DB5" w:rsidRPr="00984DB5">
        <w:t xml:space="preserve">Форма </w:t>
      </w:r>
      <w:r w:rsidR="00565B1D">
        <w:t>А</w:t>
      </w:r>
      <w:r w:rsidR="00984DB5" w:rsidRPr="00984DB5">
        <w:t>кта</w:t>
      </w:r>
      <w:r w:rsidR="00565B1D">
        <w:t xml:space="preserve"> сдачи-приемки оказанных услуг</w:t>
      </w:r>
    </w:p>
    <w:p w:rsidR="00984DB5" w:rsidRPr="00984DB5" w:rsidRDefault="00984DB5" w:rsidP="00984DB5"/>
    <w:p w:rsidR="00352C64" w:rsidRPr="00352C64" w:rsidRDefault="00984DB5" w:rsidP="00984DB5">
      <w:pPr>
        <w:jc w:val="center"/>
        <w:rPr>
          <w:b/>
        </w:rPr>
      </w:pPr>
      <w:r w:rsidRPr="00984DB5">
        <w:tab/>
      </w:r>
      <w:r w:rsidR="00352C64" w:rsidRPr="00352C64">
        <w:rPr>
          <w:b/>
        </w:rPr>
        <w:t xml:space="preserve">Акта сдачи-приемки оказанных услуг </w:t>
      </w:r>
    </w:p>
    <w:p w:rsidR="00984DB5" w:rsidRPr="00984DB5" w:rsidRDefault="00352C64" w:rsidP="00984DB5">
      <w:pPr>
        <w:jc w:val="center"/>
        <w:rPr>
          <w:b/>
        </w:rPr>
      </w:pPr>
      <w:r>
        <w:rPr>
          <w:b/>
        </w:rPr>
        <w:t xml:space="preserve">         </w:t>
      </w:r>
      <w:r w:rsidR="00984DB5" w:rsidRPr="00984DB5">
        <w:rPr>
          <w:b/>
        </w:rPr>
        <w:t>по заявке № ___________________</w:t>
      </w:r>
    </w:p>
    <w:p w:rsidR="00984DB5" w:rsidRPr="00984DB5" w:rsidRDefault="00984DB5" w:rsidP="00984DB5">
      <w:pPr>
        <w:jc w:val="center"/>
        <w:rPr>
          <w:b/>
        </w:rPr>
      </w:pPr>
    </w:p>
    <w:p w:rsidR="00352C64" w:rsidRPr="00984DB5" w:rsidRDefault="00352C64" w:rsidP="00352C64">
      <w:pPr>
        <w:widowControl w:val="0"/>
        <w:ind w:left="142"/>
        <w:jc w:val="right"/>
        <w:rPr>
          <w:sz w:val="22"/>
          <w:szCs w:val="22"/>
          <w:lang w:eastAsia="en-US"/>
        </w:rPr>
      </w:pPr>
      <w:r w:rsidRPr="00984DB5">
        <w:rPr>
          <w:sz w:val="22"/>
          <w:szCs w:val="22"/>
          <w:lang w:eastAsia="en-US"/>
        </w:rPr>
        <w:t>от «_____»____________202__г.</w:t>
      </w:r>
    </w:p>
    <w:p w:rsidR="00984DB5" w:rsidRPr="00984DB5" w:rsidRDefault="00984DB5" w:rsidP="00984DB5"/>
    <w:p w:rsidR="00984DB5" w:rsidRPr="00565B1D" w:rsidRDefault="00984DB5" w:rsidP="00984DB5">
      <w:pPr>
        <w:pStyle w:val="Style7"/>
        <w:widowControl/>
        <w:spacing w:line="274" w:lineRule="exact"/>
        <w:ind w:left="24" w:right="48"/>
        <w:rPr>
          <w:rStyle w:val="FontStyle22"/>
          <w:sz w:val="24"/>
          <w:szCs w:val="24"/>
        </w:rPr>
      </w:pPr>
      <w:r w:rsidRPr="00565B1D">
        <w:tab/>
      </w:r>
      <w:proofErr w:type="gramStart"/>
      <w:r w:rsidRPr="00565B1D">
        <w:rPr>
          <w:rStyle w:val="FontStyle22"/>
          <w:sz w:val="24"/>
          <w:szCs w:val="24"/>
        </w:rPr>
        <w:t>Мы, нижеподписавшиеся, Управление Федеральной налоговой службы по Республике Хакасия, именуемое в дальнейшем Представитель Заказчика, в лице ______________________________________________________________</w:t>
      </w:r>
      <w:r w:rsidR="00565B1D">
        <w:rPr>
          <w:rStyle w:val="FontStyle22"/>
          <w:sz w:val="24"/>
          <w:szCs w:val="24"/>
        </w:rPr>
        <w:t>___________________</w:t>
      </w:r>
      <w:r w:rsidRPr="00565B1D">
        <w:rPr>
          <w:rStyle w:val="FontStyle22"/>
          <w:sz w:val="24"/>
          <w:szCs w:val="24"/>
        </w:rPr>
        <w:t>, с одной стороны, и ________________________________________________________, именуемый в дальнейшем Исполнитель, в Лице________________________________________ с другой стороны, составили</w:t>
      </w:r>
      <w:r w:rsidR="00565B1D" w:rsidRPr="00565B1D">
        <w:rPr>
          <w:rStyle w:val="FontStyle22"/>
          <w:sz w:val="24"/>
          <w:szCs w:val="24"/>
        </w:rPr>
        <w:t xml:space="preserve"> </w:t>
      </w:r>
      <w:r w:rsidRPr="00565B1D">
        <w:rPr>
          <w:rStyle w:val="FontStyle22"/>
          <w:sz w:val="24"/>
          <w:szCs w:val="24"/>
        </w:rPr>
        <w:t xml:space="preserve">Акт о том, что в соответствии с </w:t>
      </w:r>
      <w:r w:rsidR="00565B1D">
        <w:rPr>
          <w:rStyle w:val="FontStyle22"/>
          <w:sz w:val="24"/>
          <w:szCs w:val="24"/>
        </w:rPr>
        <w:t>К</w:t>
      </w:r>
      <w:r w:rsidRPr="00565B1D">
        <w:rPr>
          <w:rStyle w:val="FontStyle22"/>
          <w:sz w:val="24"/>
          <w:szCs w:val="24"/>
        </w:rPr>
        <w:t xml:space="preserve">онтрактом №__________________ от _______ 202_ г.  (ИКЗ__________________________________)  Исполнитель </w:t>
      </w:r>
      <w:r w:rsidR="00565B1D">
        <w:rPr>
          <w:rStyle w:val="FontStyle22"/>
          <w:sz w:val="24"/>
          <w:szCs w:val="24"/>
        </w:rPr>
        <w:t xml:space="preserve">оказал </w:t>
      </w:r>
      <w:r w:rsidRPr="00565B1D">
        <w:rPr>
          <w:rStyle w:val="FontStyle22"/>
          <w:sz w:val="24"/>
          <w:szCs w:val="24"/>
        </w:rPr>
        <w:t>услуги по ремонту (системно-техническому обслуживанию)</w:t>
      </w:r>
      <w:r w:rsidR="00352C64">
        <w:rPr>
          <w:rStyle w:val="FontStyle22"/>
          <w:sz w:val="24"/>
          <w:szCs w:val="24"/>
        </w:rPr>
        <w:t xml:space="preserve"> / диагностике</w:t>
      </w:r>
      <w:r w:rsidRPr="00565B1D">
        <w:rPr>
          <w:rStyle w:val="FontStyle22"/>
          <w:sz w:val="24"/>
          <w:szCs w:val="24"/>
        </w:rPr>
        <w:t xml:space="preserve"> принтеров</w:t>
      </w:r>
      <w:r w:rsidR="00352C64">
        <w:rPr>
          <w:rStyle w:val="FontStyle22"/>
          <w:sz w:val="24"/>
          <w:szCs w:val="24"/>
        </w:rPr>
        <w:t xml:space="preserve">, </w:t>
      </w:r>
      <w:r w:rsidRPr="00565B1D">
        <w:rPr>
          <w:rStyle w:val="FontStyle22"/>
          <w:sz w:val="24"/>
          <w:szCs w:val="24"/>
        </w:rPr>
        <w:t>многофункциональных устройств</w:t>
      </w:r>
      <w:r w:rsidR="00352C64">
        <w:rPr>
          <w:rStyle w:val="FontStyle22"/>
          <w:sz w:val="24"/>
          <w:szCs w:val="24"/>
        </w:rPr>
        <w:t xml:space="preserve">, </w:t>
      </w:r>
      <w:r w:rsidRPr="00565B1D">
        <w:rPr>
          <w:rStyle w:val="FontStyle22"/>
          <w:sz w:val="24"/>
          <w:szCs w:val="24"/>
        </w:rPr>
        <w:t>копировально-множительной техники УФНС России по Р</w:t>
      </w:r>
      <w:r w:rsidR="00565B1D">
        <w:rPr>
          <w:rStyle w:val="FontStyle22"/>
          <w:sz w:val="24"/>
          <w:szCs w:val="24"/>
        </w:rPr>
        <w:t xml:space="preserve">еспублике </w:t>
      </w:r>
      <w:r w:rsidRPr="00565B1D">
        <w:rPr>
          <w:rStyle w:val="FontStyle22"/>
          <w:sz w:val="24"/>
          <w:szCs w:val="24"/>
        </w:rPr>
        <w:t>Х</w:t>
      </w:r>
      <w:r w:rsidR="00565B1D">
        <w:rPr>
          <w:rStyle w:val="FontStyle22"/>
          <w:sz w:val="24"/>
          <w:szCs w:val="24"/>
        </w:rPr>
        <w:t>акасия</w:t>
      </w:r>
      <w:proofErr w:type="gramEnd"/>
      <w:r w:rsidRPr="00565B1D">
        <w:rPr>
          <w:rStyle w:val="FontStyle22"/>
          <w:sz w:val="24"/>
          <w:szCs w:val="24"/>
        </w:rPr>
        <w:t>. Представителем Заказчика проведена экспертиза оказанных услуг.</w:t>
      </w:r>
    </w:p>
    <w:p w:rsidR="00984DB5" w:rsidRPr="00565B1D" w:rsidRDefault="00984DB5" w:rsidP="00984DB5">
      <w:pPr>
        <w:pStyle w:val="Style10"/>
        <w:widowControl/>
        <w:spacing w:before="115" w:line="274" w:lineRule="exact"/>
        <w:ind w:left="19" w:right="178"/>
        <w:rPr>
          <w:rStyle w:val="FontStyle24"/>
          <w:sz w:val="24"/>
          <w:szCs w:val="24"/>
        </w:rPr>
      </w:pPr>
      <w:r w:rsidRPr="00565B1D">
        <w:rPr>
          <w:rStyle w:val="FontStyle22"/>
          <w:sz w:val="24"/>
          <w:szCs w:val="24"/>
        </w:rPr>
        <w:t xml:space="preserve">Оказанные услуги удовлетворяют </w:t>
      </w:r>
      <w:r w:rsidRPr="00565B1D">
        <w:rPr>
          <w:rStyle w:val="FontStyle24"/>
          <w:sz w:val="24"/>
          <w:szCs w:val="24"/>
        </w:rPr>
        <w:t xml:space="preserve">(частично </w:t>
      </w:r>
      <w:proofErr w:type="gramStart"/>
      <w:r w:rsidRPr="00565B1D">
        <w:rPr>
          <w:rStyle w:val="FontStyle24"/>
          <w:sz w:val="24"/>
          <w:szCs w:val="24"/>
        </w:rPr>
        <w:t>удовлетворяют</w:t>
      </w:r>
      <w:proofErr w:type="gramEnd"/>
      <w:r w:rsidR="00352C64">
        <w:rPr>
          <w:rStyle w:val="FontStyle24"/>
          <w:sz w:val="24"/>
          <w:szCs w:val="24"/>
        </w:rPr>
        <w:t xml:space="preserve"> </w:t>
      </w:r>
      <w:r w:rsidRPr="00565B1D">
        <w:rPr>
          <w:rStyle w:val="FontStyle24"/>
          <w:sz w:val="24"/>
          <w:szCs w:val="24"/>
        </w:rPr>
        <w:t>/</w:t>
      </w:r>
      <w:r w:rsidR="00352C64">
        <w:rPr>
          <w:rStyle w:val="FontStyle24"/>
          <w:sz w:val="24"/>
          <w:szCs w:val="24"/>
        </w:rPr>
        <w:t xml:space="preserve"> </w:t>
      </w:r>
      <w:r w:rsidRPr="00565B1D">
        <w:rPr>
          <w:rStyle w:val="FontStyle24"/>
          <w:sz w:val="24"/>
          <w:szCs w:val="24"/>
        </w:rPr>
        <w:t>не удовлетворяют)</w:t>
      </w:r>
      <w:r w:rsidRPr="00565B1D">
        <w:rPr>
          <w:rStyle w:val="FontStyle24"/>
          <w:sz w:val="24"/>
          <w:szCs w:val="24"/>
        </w:rPr>
        <w:br/>
      </w:r>
      <w:r w:rsidRPr="00565B1D">
        <w:rPr>
          <w:rStyle w:val="FontStyle22"/>
          <w:sz w:val="24"/>
          <w:szCs w:val="24"/>
        </w:rPr>
        <w:t xml:space="preserve">требованиям </w:t>
      </w:r>
      <w:r w:rsidR="00352C64">
        <w:rPr>
          <w:rStyle w:val="FontStyle22"/>
          <w:sz w:val="24"/>
          <w:szCs w:val="24"/>
        </w:rPr>
        <w:t>К</w:t>
      </w:r>
      <w:r w:rsidRPr="00565B1D">
        <w:rPr>
          <w:rStyle w:val="FontStyle22"/>
          <w:sz w:val="24"/>
          <w:szCs w:val="24"/>
        </w:rPr>
        <w:t>онтракта №______________ от ___ __________ 202__ г.,</w:t>
      </w:r>
      <w:r w:rsidRPr="00565B1D">
        <w:rPr>
          <w:rStyle w:val="FontStyle22"/>
          <w:sz w:val="24"/>
          <w:szCs w:val="24"/>
        </w:rPr>
        <w:br/>
        <w:t>оказание услуг осуществлено в установленные (</w:t>
      </w:r>
      <w:r w:rsidRPr="00565B1D">
        <w:rPr>
          <w:rStyle w:val="FontStyle24"/>
          <w:sz w:val="24"/>
          <w:szCs w:val="24"/>
        </w:rPr>
        <w:t xml:space="preserve">с нарушением установленных) </w:t>
      </w:r>
      <w:r w:rsidRPr="00565B1D">
        <w:rPr>
          <w:rStyle w:val="FontStyle22"/>
          <w:sz w:val="24"/>
          <w:szCs w:val="24"/>
        </w:rPr>
        <w:t xml:space="preserve">контрактом сроки </w:t>
      </w:r>
      <w:r w:rsidRPr="00565B1D">
        <w:rPr>
          <w:rStyle w:val="FontStyle24"/>
          <w:sz w:val="24"/>
          <w:szCs w:val="24"/>
        </w:rPr>
        <w:t xml:space="preserve">(сроков)*. </w:t>
      </w:r>
    </w:p>
    <w:p w:rsidR="00984DB5" w:rsidRPr="00565B1D" w:rsidRDefault="00984DB5" w:rsidP="00984DB5">
      <w:pPr>
        <w:pStyle w:val="Style10"/>
        <w:widowControl/>
        <w:spacing w:before="125" w:line="274" w:lineRule="exact"/>
        <w:ind w:left="24" w:right="187" w:firstLine="701"/>
        <w:rPr>
          <w:rStyle w:val="FontStyle22"/>
          <w:sz w:val="24"/>
          <w:szCs w:val="24"/>
        </w:rPr>
      </w:pPr>
      <w:r w:rsidRPr="00565B1D">
        <w:rPr>
          <w:rStyle w:val="FontStyle22"/>
          <w:sz w:val="24"/>
          <w:szCs w:val="24"/>
        </w:rPr>
        <w:t xml:space="preserve">Качество оказанных услуг удовлетворяет </w:t>
      </w:r>
      <w:r w:rsidRPr="00565B1D">
        <w:rPr>
          <w:rStyle w:val="FontStyle24"/>
          <w:sz w:val="24"/>
          <w:szCs w:val="24"/>
        </w:rPr>
        <w:t xml:space="preserve">(частично </w:t>
      </w:r>
      <w:proofErr w:type="gramStart"/>
      <w:r w:rsidRPr="00565B1D">
        <w:rPr>
          <w:rStyle w:val="FontStyle24"/>
          <w:sz w:val="24"/>
          <w:szCs w:val="24"/>
        </w:rPr>
        <w:t>удовлетворяет</w:t>
      </w:r>
      <w:proofErr w:type="gramEnd"/>
      <w:r w:rsidRPr="00565B1D">
        <w:rPr>
          <w:rStyle w:val="FontStyle24"/>
          <w:sz w:val="24"/>
          <w:szCs w:val="24"/>
        </w:rPr>
        <w:t>/не удовлетворяет)</w:t>
      </w:r>
      <w:r w:rsidR="00352C64">
        <w:rPr>
          <w:rStyle w:val="FontStyle24"/>
          <w:sz w:val="24"/>
          <w:szCs w:val="24"/>
        </w:rPr>
        <w:t xml:space="preserve"> </w:t>
      </w:r>
      <w:r w:rsidRPr="00565B1D">
        <w:rPr>
          <w:rStyle w:val="FontStyle22"/>
          <w:sz w:val="24"/>
          <w:szCs w:val="24"/>
        </w:rPr>
        <w:t>требованиям Технического задания.</w:t>
      </w:r>
    </w:p>
    <w:p w:rsidR="00984DB5" w:rsidRPr="00565B1D" w:rsidRDefault="00984DB5" w:rsidP="00984DB5">
      <w:pPr>
        <w:pStyle w:val="Style10"/>
        <w:widowControl/>
        <w:tabs>
          <w:tab w:val="left" w:leader="underscore" w:pos="9821"/>
        </w:tabs>
        <w:spacing w:before="82" w:line="240" w:lineRule="auto"/>
        <w:ind w:left="730" w:firstLine="0"/>
        <w:jc w:val="left"/>
        <w:rPr>
          <w:rStyle w:val="FontStyle19"/>
          <w:sz w:val="24"/>
          <w:szCs w:val="24"/>
        </w:rPr>
      </w:pPr>
      <w:r w:rsidRPr="00565B1D">
        <w:rPr>
          <w:rStyle w:val="FontStyle22"/>
          <w:sz w:val="24"/>
          <w:szCs w:val="24"/>
        </w:rPr>
        <w:t>Общее заключение    _____________________________________________________________</w:t>
      </w:r>
      <w:r w:rsidR="00352C64">
        <w:rPr>
          <w:rStyle w:val="FontStyle22"/>
          <w:sz w:val="24"/>
          <w:szCs w:val="24"/>
        </w:rPr>
        <w:t>______________</w:t>
      </w:r>
    </w:p>
    <w:p w:rsidR="00984DB5" w:rsidRPr="00984DB5" w:rsidRDefault="00984DB5" w:rsidP="00984DB5">
      <w:pPr>
        <w:pStyle w:val="Style12"/>
        <w:widowControl/>
        <w:spacing w:before="58"/>
        <w:ind w:left="1906"/>
        <w:rPr>
          <w:rStyle w:val="FontStyle21"/>
        </w:rPr>
      </w:pPr>
      <w:r w:rsidRPr="00984DB5">
        <w:rPr>
          <w:rStyle w:val="FontStyle21"/>
        </w:rPr>
        <w:t>(о соответствии/несоответствии услуг требованиям контракта)</w:t>
      </w:r>
    </w:p>
    <w:p w:rsidR="00984DB5" w:rsidRPr="00984DB5" w:rsidRDefault="00984DB5" w:rsidP="00984DB5">
      <w:pPr>
        <w:pStyle w:val="Style10"/>
        <w:widowControl/>
        <w:spacing w:line="240" w:lineRule="exact"/>
        <w:ind w:left="725" w:firstLine="0"/>
        <w:jc w:val="left"/>
        <w:rPr>
          <w:sz w:val="20"/>
          <w:szCs w:val="20"/>
        </w:rPr>
      </w:pPr>
    </w:p>
    <w:p w:rsidR="00984DB5" w:rsidRPr="00352C64" w:rsidRDefault="00984DB5" w:rsidP="00984DB5">
      <w:pPr>
        <w:pStyle w:val="Style10"/>
        <w:widowControl/>
        <w:tabs>
          <w:tab w:val="left" w:leader="underscore" w:pos="9878"/>
        </w:tabs>
        <w:spacing w:before="187" w:line="240" w:lineRule="auto"/>
        <w:ind w:left="725" w:firstLine="0"/>
        <w:jc w:val="left"/>
        <w:rPr>
          <w:rStyle w:val="FontStyle22"/>
          <w:sz w:val="24"/>
          <w:szCs w:val="24"/>
        </w:rPr>
      </w:pPr>
      <w:r w:rsidRPr="00352C64">
        <w:rPr>
          <w:rStyle w:val="FontStyle22"/>
          <w:sz w:val="24"/>
          <w:szCs w:val="24"/>
        </w:rPr>
        <w:t xml:space="preserve">Рекомендации </w:t>
      </w:r>
      <w:r w:rsidRPr="00352C64">
        <w:rPr>
          <w:rStyle w:val="FontStyle22"/>
          <w:sz w:val="24"/>
          <w:szCs w:val="24"/>
        </w:rPr>
        <w:tab/>
      </w:r>
    </w:p>
    <w:p w:rsidR="00984DB5" w:rsidRPr="00984DB5" w:rsidRDefault="00984DB5" w:rsidP="00984DB5">
      <w:pPr>
        <w:pStyle w:val="Style14"/>
        <w:widowControl/>
        <w:spacing w:before="10" w:line="283" w:lineRule="exact"/>
        <w:ind w:left="4824"/>
        <w:rPr>
          <w:rStyle w:val="FontStyle21"/>
        </w:rPr>
      </w:pPr>
      <w:r w:rsidRPr="00984DB5">
        <w:rPr>
          <w:rStyle w:val="FontStyle21"/>
        </w:rPr>
        <w:t>(при наличии)</w:t>
      </w:r>
    </w:p>
    <w:p w:rsidR="00984DB5" w:rsidRPr="00352C64" w:rsidRDefault="00984DB5" w:rsidP="00984DB5">
      <w:pPr>
        <w:pStyle w:val="Style10"/>
        <w:widowControl/>
        <w:spacing w:before="24" w:line="283" w:lineRule="exact"/>
        <w:ind w:left="19" w:right="178" w:firstLine="701"/>
        <w:rPr>
          <w:rStyle w:val="FontStyle22"/>
          <w:sz w:val="24"/>
          <w:szCs w:val="24"/>
        </w:rPr>
      </w:pPr>
      <w:r w:rsidRPr="00352C64">
        <w:rPr>
          <w:rStyle w:val="FontStyle22"/>
          <w:sz w:val="24"/>
          <w:szCs w:val="24"/>
        </w:rPr>
        <w:t>Настоящий Акт составлен в трех экземплярах, имеющих равную юридическую силу: два</w:t>
      </w:r>
      <w:r w:rsidR="00352C64">
        <w:rPr>
          <w:rStyle w:val="FontStyle22"/>
          <w:sz w:val="24"/>
          <w:szCs w:val="24"/>
        </w:rPr>
        <w:t xml:space="preserve"> </w:t>
      </w:r>
      <w:r w:rsidRPr="00352C64">
        <w:rPr>
          <w:rStyle w:val="FontStyle22"/>
          <w:sz w:val="24"/>
          <w:szCs w:val="24"/>
        </w:rPr>
        <w:t>экземпляра – Исполнителю (один из которых Исполнитель направляет Заказчику), один экземпляр</w:t>
      </w:r>
      <w:r w:rsidR="00352C64">
        <w:rPr>
          <w:rStyle w:val="FontStyle22"/>
          <w:sz w:val="24"/>
          <w:szCs w:val="24"/>
        </w:rPr>
        <w:t xml:space="preserve"> </w:t>
      </w:r>
      <w:r w:rsidRPr="00352C64">
        <w:rPr>
          <w:rStyle w:val="FontStyle22"/>
          <w:sz w:val="24"/>
          <w:szCs w:val="24"/>
        </w:rPr>
        <w:t>Представителю Заказчика, один экземпляр Заказчику.</w:t>
      </w:r>
    </w:p>
    <w:p w:rsidR="00984DB5" w:rsidRPr="00352C64" w:rsidRDefault="00984DB5" w:rsidP="00984DB5">
      <w:pPr>
        <w:jc w:val="center"/>
        <w:rPr>
          <w:b/>
        </w:rPr>
      </w:pPr>
    </w:p>
    <w:p w:rsidR="00984DB5" w:rsidRPr="00984DB5" w:rsidRDefault="00984DB5" w:rsidP="00352C64">
      <w:pPr>
        <w:pStyle w:val="Style15"/>
        <w:widowControl/>
        <w:spacing w:before="134" w:line="269" w:lineRule="exact"/>
        <w:ind w:right="192"/>
        <w:jc w:val="both"/>
        <w:rPr>
          <w:rStyle w:val="FontStyle24"/>
        </w:rPr>
      </w:pPr>
      <w:r w:rsidRPr="00984DB5">
        <w:rPr>
          <w:rStyle w:val="FontStyle24"/>
          <w:spacing w:val="30"/>
        </w:rPr>
        <w:t>*В</w:t>
      </w:r>
      <w:r w:rsidRPr="00984DB5">
        <w:rPr>
          <w:rStyle w:val="FontStyle24"/>
        </w:rPr>
        <w:t xml:space="preserve"> случае</w:t>
      </w:r>
      <w:proofErr w:type="gramStart"/>
      <w:r w:rsidRPr="00984DB5">
        <w:rPr>
          <w:rStyle w:val="FontStyle24"/>
        </w:rPr>
        <w:t>,</w:t>
      </w:r>
      <w:proofErr w:type="gramEnd"/>
      <w:r w:rsidRPr="00984DB5">
        <w:rPr>
          <w:rStyle w:val="FontStyle24"/>
        </w:rPr>
        <w:t xml:space="preserve"> если оказанные услуги не соответствует требованиям Государственного</w:t>
      </w:r>
      <w:r w:rsidRPr="00984DB5">
        <w:rPr>
          <w:rStyle w:val="FontStyle24"/>
        </w:rPr>
        <w:br/>
        <w:t>контракта, в данном акте указывается ссылка на дату и номер документа содержащего</w:t>
      </w:r>
      <w:r w:rsidR="00352C64">
        <w:rPr>
          <w:rStyle w:val="FontStyle24"/>
        </w:rPr>
        <w:t xml:space="preserve"> </w:t>
      </w:r>
      <w:r w:rsidRPr="00984DB5">
        <w:rPr>
          <w:rStyle w:val="FontStyle24"/>
        </w:rPr>
        <w:t>мотивированный отказ Грузополучателя Заказчика от принятия оказанных услуг.</w:t>
      </w:r>
    </w:p>
    <w:p w:rsidR="00984DB5" w:rsidRPr="00984DB5" w:rsidRDefault="00984DB5" w:rsidP="00984DB5">
      <w:pPr>
        <w:jc w:val="center"/>
        <w:rPr>
          <w:b/>
        </w:rPr>
      </w:pPr>
    </w:p>
    <w:p w:rsidR="00984DB5" w:rsidRPr="00984DB5" w:rsidRDefault="00984DB5" w:rsidP="00984DB5">
      <w:pPr>
        <w:jc w:val="center"/>
        <w:rPr>
          <w:b/>
        </w:rPr>
      </w:pPr>
    </w:p>
    <w:p w:rsidR="00984DB5" w:rsidRPr="00984DB5" w:rsidRDefault="00984DB5" w:rsidP="00984DB5">
      <w:pPr>
        <w:tabs>
          <w:tab w:val="left" w:pos="2452"/>
        </w:tabs>
      </w:pPr>
      <w:r w:rsidRPr="00984DB5">
        <w:rPr>
          <w:b/>
        </w:rPr>
        <w:t>Представитель Заказчика</w:t>
      </w:r>
      <w:r w:rsidRPr="00984DB5">
        <w:t xml:space="preserve"> __</w:t>
      </w:r>
      <w:r>
        <w:t>_______________</w:t>
      </w:r>
      <w:r w:rsidRPr="00984DB5">
        <w:tab/>
      </w:r>
      <w:r>
        <w:t xml:space="preserve">        </w:t>
      </w:r>
      <w:r w:rsidRPr="00984DB5">
        <w:t>_________________</w:t>
      </w:r>
      <w:r w:rsidRPr="00984DB5">
        <w:tab/>
        <w:t>_______________</w:t>
      </w:r>
    </w:p>
    <w:p w:rsidR="00984DB5" w:rsidRPr="00984DB5" w:rsidRDefault="00984DB5" w:rsidP="00984DB5">
      <w:pPr>
        <w:tabs>
          <w:tab w:val="left" w:pos="2452"/>
        </w:tabs>
        <w:rPr>
          <w:sz w:val="16"/>
          <w:szCs w:val="16"/>
        </w:rPr>
      </w:pPr>
      <w:r w:rsidRPr="00984DB5">
        <w:tab/>
      </w:r>
      <w:r w:rsidRPr="00984DB5">
        <w:tab/>
      </w:r>
      <w:r w:rsidRPr="00984DB5">
        <w:tab/>
      </w:r>
      <w:r w:rsidRPr="00984DB5">
        <w:rPr>
          <w:sz w:val="16"/>
          <w:szCs w:val="16"/>
        </w:rPr>
        <w:t>(должность)</w:t>
      </w:r>
      <w:r w:rsidRPr="00984DB5">
        <w:rPr>
          <w:sz w:val="16"/>
          <w:szCs w:val="16"/>
        </w:rPr>
        <w:tab/>
      </w:r>
      <w:r w:rsidRPr="00984DB5">
        <w:rPr>
          <w:sz w:val="16"/>
          <w:szCs w:val="16"/>
        </w:rPr>
        <w:tab/>
      </w:r>
      <w:r w:rsidRPr="00984DB5">
        <w:rPr>
          <w:sz w:val="16"/>
          <w:szCs w:val="16"/>
        </w:rPr>
        <w:tab/>
        <w:t>(подпись)</w:t>
      </w:r>
      <w:r w:rsidRPr="00984DB5">
        <w:rPr>
          <w:sz w:val="16"/>
          <w:szCs w:val="16"/>
        </w:rPr>
        <w:tab/>
      </w:r>
      <w:r w:rsidRPr="00984DB5">
        <w:rPr>
          <w:sz w:val="16"/>
          <w:szCs w:val="16"/>
        </w:rPr>
        <w:tab/>
        <w:t>(Фамилия, инициалы)</w:t>
      </w:r>
    </w:p>
    <w:p w:rsidR="00984DB5" w:rsidRDefault="00984DB5" w:rsidP="00984DB5">
      <w:pPr>
        <w:rPr>
          <w:sz w:val="10"/>
          <w:szCs w:val="10"/>
        </w:rPr>
      </w:pPr>
      <w:r>
        <w:rPr>
          <w:sz w:val="10"/>
          <w:szCs w:val="10"/>
        </w:rPr>
        <w:t xml:space="preserve">                                                                                                                                               </w:t>
      </w:r>
    </w:p>
    <w:p w:rsidR="00984DB5" w:rsidRPr="00984DB5" w:rsidRDefault="00984DB5" w:rsidP="00984DB5">
      <w:pPr>
        <w:rPr>
          <w:sz w:val="10"/>
          <w:szCs w:val="10"/>
        </w:rPr>
      </w:pPr>
      <w:r>
        <w:rPr>
          <w:sz w:val="10"/>
          <w:szCs w:val="10"/>
        </w:rPr>
        <w:t xml:space="preserve">                                                                                                                                                        </w:t>
      </w:r>
      <w:r w:rsidRPr="00984DB5">
        <w:rPr>
          <w:sz w:val="22"/>
          <w:szCs w:val="22"/>
          <w:lang w:eastAsia="en-US"/>
        </w:rPr>
        <w:t>М.</w:t>
      </w:r>
      <w:proofErr w:type="gramStart"/>
      <w:r w:rsidRPr="00984DB5">
        <w:rPr>
          <w:sz w:val="22"/>
          <w:szCs w:val="22"/>
          <w:lang w:eastAsia="en-US"/>
        </w:rPr>
        <w:t>П</w:t>
      </w:r>
      <w:proofErr w:type="gramEnd"/>
    </w:p>
    <w:p w:rsidR="00984DB5" w:rsidRPr="00984DB5" w:rsidRDefault="00984DB5" w:rsidP="00984DB5"/>
    <w:p w:rsidR="00984DB5" w:rsidRPr="00984DB5" w:rsidRDefault="00984DB5" w:rsidP="00984DB5"/>
    <w:p w:rsidR="00984DB5" w:rsidRPr="00984DB5" w:rsidRDefault="00984DB5" w:rsidP="00984DB5">
      <w:pPr>
        <w:tabs>
          <w:tab w:val="left" w:pos="2452"/>
        </w:tabs>
        <w:rPr>
          <w:sz w:val="16"/>
          <w:szCs w:val="16"/>
        </w:rPr>
      </w:pPr>
      <w:r w:rsidRPr="00984DB5">
        <w:rPr>
          <w:b/>
        </w:rPr>
        <w:t>Исполнитель</w:t>
      </w:r>
      <w:r w:rsidRPr="00984DB5">
        <w:rPr>
          <w:b/>
        </w:rPr>
        <w:tab/>
      </w:r>
      <w:r w:rsidRPr="00984DB5">
        <w:t>__</w:t>
      </w:r>
      <w:r>
        <w:t>_______________</w:t>
      </w:r>
      <w:r w:rsidRPr="00984DB5">
        <w:tab/>
      </w:r>
      <w:r>
        <w:t xml:space="preserve">        </w:t>
      </w:r>
      <w:r w:rsidRPr="00984DB5">
        <w:t>_________________</w:t>
      </w:r>
      <w:r w:rsidRPr="00984DB5">
        <w:tab/>
        <w:t>_______________</w:t>
      </w:r>
      <w:r w:rsidRPr="00984DB5">
        <w:tab/>
      </w:r>
      <w:r w:rsidRPr="00984DB5">
        <w:tab/>
      </w:r>
      <w:r w:rsidRPr="00984DB5">
        <w:tab/>
      </w:r>
      <w:r>
        <w:t xml:space="preserve">          </w:t>
      </w:r>
      <w:r w:rsidRPr="00984DB5">
        <w:rPr>
          <w:sz w:val="16"/>
          <w:szCs w:val="16"/>
        </w:rPr>
        <w:t>(должность)</w:t>
      </w:r>
      <w:r w:rsidRPr="00984DB5">
        <w:rPr>
          <w:sz w:val="16"/>
          <w:szCs w:val="16"/>
        </w:rPr>
        <w:tab/>
      </w:r>
      <w:r w:rsidRPr="00984DB5">
        <w:rPr>
          <w:sz w:val="16"/>
          <w:szCs w:val="16"/>
        </w:rPr>
        <w:tab/>
      </w:r>
      <w:r w:rsidRPr="00984DB5">
        <w:rPr>
          <w:sz w:val="16"/>
          <w:szCs w:val="16"/>
        </w:rPr>
        <w:tab/>
        <w:t>(подпись)</w:t>
      </w:r>
      <w:r w:rsidRPr="00984DB5">
        <w:rPr>
          <w:sz w:val="16"/>
          <w:szCs w:val="16"/>
        </w:rPr>
        <w:tab/>
      </w:r>
      <w:r w:rsidRPr="00984DB5">
        <w:rPr>
          <w:sz w:val="16"/>
          <w:szCs w:val="16"/>
        </w:rPr>
        <w:tab/>
        <w:t>(Фамилия, инициалы)</w:t>
      </w:r>
    </w:p>
    <w:p w:rsidR="00984DB5" w:rsidRDefault="00984DB5" w:rsidP="00984DB5">
      <w:pPr>
        <w:ind w:left="2832" w:firstLine="708"/>
        <w:rPr>
          <w:sz w:val="10"/>
          <w:szCs w:val="10"/>
        </w:rPr>
      </w:pPr>
      <w:r>
        <w:rPr>
          <w:sz w:val="10"/>
          <w:szCs w:val="10"/>
        </w:rPr>
        <w:t xml:space="preserve"> </w:t>
      </w:r>
    </w:p>
    <w:p w:rsidR="00984DB5" w:rsidRDefault="00984DB5" w:rsidP="00984DB5">
      <w:pPr>
        <w:ind w:left="2832" w:firstLine="708"/>
        <w:rPr>
          <w:sz w:val="22"/>
          <w:szCs w:val="22"/>
          <w:lang w:eastAsia="en-US"/>
        </w:rPr>
      </w:pPr>
      <w:r w:rsidRPr="00984DB5">
        <w:rPr>
          <w:sz w:val="22"/>
          <w:szCs w:val="22"/>
          <w:lang w:eastAsia="en-US"/>
        </w:rPr>
        <w:t>М.</w:t>
      </w:r>
      <w:proofErr w:type="gramStart"/>
      <w:r w:rsidRPr="00984DB5">
        <w:rPr>
          <w:sz w:val="22"/>
          <w:szCs w:val="22"/>
          <w:lang w:eastAsia="en-US"/>
        </w:rPr>
        <w:t>П</w:t>
      </w:r>
      <w:proofErr w:type="gramEnd"/>
    </w:p>
    <w:p w:rsidR="00644971" w:rsidRDefault="00644971" w:rsidP="00984DB5">
      <w:pPr>
        <w:ind w:left="2832" w:firstLine="708"/>
        <w:rPr>
          <w:sz w:val="22"/>
          <w:szCs w:val="22"/>
          <w:lang w:eastAsia="en-US"/>
        </w:rPr>
      </w:pPr>
    </w:p>
    <w:p w:rsidR="00352C64" w:rsidRDefault="00352C64" w:rsidP="00644971">
      <w:pPr>
        <w:numPr>
          <w:ilvl w:val="0"/>
          <w:numId w:val="14"/>
        </w:numPr>
        <w:tabs>
          <w:tab w:val="left" w:pos="709"/>
        </w:tabs>
        <w:suppressAutoHyphens w:val="0"/>
        <w:ind w:firstLine="6089"/>
        <w:rPr>
          <w:rFonts w:eastAsia="Calibri"/>
          <w:lang w:eastAsia="en-US"/>
        </w:rPr>
      </w:pPr>
    </w:p>
    <w:p w:rsidR="00352C64" w:rsidRDefault="00352C64" w:rsidP="00644971">
      <w:pPr>
        <w:numPr>
          <w:ilvl w:val="0"/>
          <w:numId w:val="14"/>
        </w:numPr>
        <w:tabs>
          <w:tab w:val="left" w:pos="709"/>
        </w:tabs>
        <w:suppressAutoHyphens w:val="0"/>
        <w:ind w:firstLine="6089"/>
        <w:rPr>
          <w:rFonts w:eastAsia="Calibri"/>
          <w:lang w:eastAsia="en-US"/>
        </w:rPr>
      </w:pPr>
    </w:p>
    <w:p w:rsidR="00352C64" w:rsidRDefault="00352C64" w:rsidP="00644971">
      <w:pPr>
        <w:numPr>
          <w:ilvl w:val="0"/>
          <w:numId w:val="14"/>
        </w:numPr>
        <w:tabs>
          <w:tab w:val="left" w:pos="709"/>
        </w:tabs>
        <w:suppressAutoHyphens w:val="0"/>
        <w:ind w:firstLine="6089"/>
        <w:rPr>
          <w:rFonts w:eastAsia="Calibri"/>
          <w:lang w:eastAsia="en-US"/>
        </w:rPr>
      </w:pPr>
    </w:p>
    <w:p w:rsidR="00644971" w:rsidRDefault="00644971" w:rsidP="00644971">
      <w:pPr>
        <w:numPr>
          <w:ilvl w:val="0"/>
          <w:numId w:val="14"/>
        </w:numPr>
        <w:tabs>
          <w:tab w:val="left" w:pos="709"/>
        </w:tabs>
        <w:suppressAutoHyphens w:val="0"/>
        <w:ind w:firstLine="6089"/>
        <w:rPr>
          <w:rFonts w:eastAsia="Calibri"/>
          <w:lang w:eastAsia="en-US"/>
        </w:rPr>
      </w:pPr>
      <w:r w:rsidRPr="009F5E9F">
        <w:rPr>
          <w:rFonts w:eastAsia="Calibri"/>
          <w:lang w:eastAsia="en-US"/>
        </w:rPr>
        <w:t xml:space="preserve">Приложение № </w:t>
      </w:r>
      <w:r>
        <w:rPr>
          <w:rFonts w:eastAsia="Calibri"/>
          <w:lang w:eastAsia="en-US"/>
        </w:rPr>
        <w:t xml:space="preserve">2 </w:t>
      </w:r>
      <w:r w:rsidRPr="009F5E9F">
        <w:rPr>
          <w:rFonts w:eastAsia="Calibri"/>
          <w:lang w:eastAsia="en-US"/>
        </w:rPr>
        <w:t>к Контракту</w:t>
      </w:r>
    </w:p>
    <w:p w:rsidR="00644971" w:rsidRDefault="00644971" w:rsidP="00644971">
      <w:pPr>
        <w:numPr>
          <w:ilvl w:val="0"/>
          <w:numId w:val="14"/>
        </w:numPr>
        <w:tabs>
          <w:tab w:val="left" w:pos="709"/>
        </w:tabs>
        <w:suppressAutoHyphens w:val="0"/>
        <w:ind w:firstLine="6089"/>
        <w:rPr>
          <w:rFonts w:eastAsia="Calibri"/>
          <w:lang w:eastAsia="en-US"/>
        </w:rPr>
      </w:pPr>
      <w:r>
        <w:rPr>
          <w:rFonts w:eastAsia="Calibri"/>
          <w:lang w:eastAsia="en-US"/>
        </w:rPr>
        <w:t>от «___» ______________ 20</w:t>
      </w:r>
      <w:r w:rsidRPr="000F619E">
        <w:rPr>
          <w:rFonts w:eastAsia="Calibri"/>
          <w:color w:val="000000"/>
          <w:lang w:eastAsia="en-US"/>
        </w:rPr>
        <w:t>2</w:t>
      </w:r>
      <w:r>
        <w:rPr>
          <w:rFonts w:eastAsia="Calibri"/>
          <w:color w:val="000000"/>
          <w:lang w:eastAsia="en-US"/>
        </w:rPr>
        <w:t>6</w:t>
      </w:r>
      <w:r>
        <w:rPr>
          <w:rFonts w:eastAsia="Calibri"/>
          <w:lang w:eastAsia="en-US"/>
        </w:rPr>
        <w:t>г.</w:t>
      </w:r>
    </w:p>
    <w:p w:rsidR="00644971" w:rsidRDefault="00644971" w:rsidP="00644971">
      <w:pPr>
        <w:numPr>
          <w:ilvl w:val="0"/>
          <w:numId w:val="14"/>
        </w:numPr>
        <w:tabs>
          <w:tab w:val="left" w:pos="709"/>
        </w:tabs>
        <w:suppressAutoHyphens w:val="0"/>
        <w:ind w:firstLine="6089"/>
        <w:rPr>
          <w:rFonts w:eastAsia="Calibri"/>
          <w:lang w:eastAsia="en-US"/>
        </w:rPr>
      </w:pPr>
      <w:r>
        <w:rPr>
          <w:rFonts w:eastAsia="Calibri"/>
          <w:lang w:eastAsia="en-US"/>
        </w:rPr>
        <w:t>№ ____________________</w:t>
      </w:r>
    </w:p>
    <w:p w:rsidR="00644971" w:rsidRDefault="00644971" w:rsidP="00644971">
      <w:pPr>
        <w:autoSpaceDE w:val="0"/>
        <w:autoSpaceDN w:val="0"/>
        <w:adjustRightInd w:val="0"/>
        <w:jc w:val="right"/>
        <w:rPr>
          <w:spacing w:val="-3"/>
        </w:rPr>
      </w:pPr>
    </w:p>
    <w:p w:rsidR="00644971" w:rsidRDefault="00644971" w:rsidP="00644971">
      <w:pPr>
        <w:pStyle w:val="3"/>
        <w:keepNext w:val="0"/>
        <w:spacing w:before="0" w:after="0"/>
        <w:jc w:val="center"/>
        <w:rPr>
          <w:rFonts w:ascii="Times New Roman" w:eastAsia="Calibri" w:hAnsi="Times New Roman"/>
          <w:spacing w:val="-3"/>
          <w:sz w:val="24"/>
          <w:szCs w:val="24"/>
        </w:rPr>
      </w:pPr>
    </w:p>
    <w:p w:rsidR="00644971" w:rsidRDefault="00644971" w:rsidP="00644971">
      <w:pPr>
        <w:pStyle w:val="3"/>
        <w:keepNext w:val="0"/>
        <w:widowControl w:val="0"/>
        <w:spacing w:before="0" w:after="0"/>
        <w:jc w:val="center"/>
        <w:rPr>
          <w:rFonts w:ascii="Times New Roman" w:eastAsia="Calibri" w:hAnsi="Times New Roman"/>
          <w:b w:val="0"/>
          <w:bCs w:val="0"/>
          <w:sz w:val="24"/>
          <w:szCs w:val="24"/>
        </w:rPr>
      </w:pPr>
      <w:r>
        <w:rPr>
          <w:rFonts w:ascii="Times New Roman" w:eastAsia="Calibri" w:hAnsi="Times New Roman"/>
          <w:b w:val="0"/>
          <w:bCs w:val="0"/>
          <w:sz w:val="24"/>
          <w:szCs w:val="24"/>
        </w:rPr>
        <w:t>Протокол согласования контрактной цены</w:t>
      </w:r>
    </w:p>
    <w:p w:rsidR="00644971" w:rsidRDefault="00644971" w:rsidP="00644971"/>
    <w:p w:rsidR="00644971" w:rsidRDefault="00644971" w:rsidP="00644971">
      <w:pPr>
        <w:pStyle w:val="110"/>
        <w:suppressAutoHyphens/>
        <w:ind w:firstLine="709"/>
        <w:rPr>
          <w:rFonts w:ascii="Times New Roman" w:hAnsi="Times New Roman"/>
        </w:rPr>
      </w:pPr>
      <w:r>
        <w:rPr>
          <w:rFonts w:ascii="Times New Roman" w:hAnsi="Times New Roman"/>
        </w:rPr>
        <w:t xml:space="preserve">Мы, нижеподписавшиеся, со стороны Заказчика – Управления Федеральной налоговой службы  по Республике Хакасия, </w:t>
      </w:r>
      <w:r>
        <w:rPr>
          <w:rFonts w:ascii="Times New Roman" w:hAnsi="Times New Roman"/>
          <w:color w:val="000000"/>
        </w:rPr>
        <w:t>в лице,</w:t>
      </w:r>
      <w:r w:rsidRPr="00742F5E">
        <w:t xml:space="preserve"> </w:t>
      </w:r>
      <w:r w:rsidR="00352C64">
        <w:rPr>
          <w:rFonts w:ascii="Times New Roman" w:hAnsi="Times New Roman"/>
        </w:rPr>
        <w:t>____________________________</w:t>
      </w:r>
      <w:r>
        <w:rPr>
          <w:rFonts w:ascii="Times New Roman" w:hAnsi="Times New Roman"/>
        </w:rPr>
        <w:t xml:space="preserve">, и </w:t>
      </w:r>
      <w:r>
        <w:rPr>
          <w:rFonts w:ascii="Times New Roman" w:hAnsi="Times New Roman"/>
          <w:color w:val="000000"/>
        </w:rPr>
        <w:t xml:space="preserve"> </w:t>
      </w:r>
      <w:r>
        <w:rPr>
          <w:rFonts w:ascii="Times New Roman" w:hAnsi="Times New Roman"/>
        </w:rPr>
        <w:t>со стороны Поставщика, в лице</w:t>
      </w:r>
      <w:r w:rsidRPr="005C1D42">
        <w:rPr>
          <w:b/>
          <w:spacing w:val="-2"/>
        </w:rPr>
        <w:t xml:space="preserve"> </w:t>
      </w:r>
      <w:r w:rsidR="00352C64">
        <w:t>______________________________________</w:t>
      </w:r>
      <w:r w:rsidRPr="00644971">
        <w:rPr>
          <w:rFonts w:ascii="Times New Roman" w:hAnsi="Times New Roman"/>
        </w:rPr>
        <w:t>, удостоверяем, что Сторонами</w:t>
      </w:r>
      <w:r>
        <w:rPr>
          <w:rFonts w:ascii="Times New Roman" w:hAnsi="Times New Roman"/>
        </w:rPr>
        <w:t xml:space="preserve"> достигнуто соглашение о величине контрактной цены:</w:t>
      </w:r>
    </w:p>
    <w:p w:rsidR="00644971" w:rsidRDefault="00644971" w:rsidP="00644971">
      <w:pPr>
        <w:pStyle w:val="110"/>
        <w:suppressAutoHyphens/>
        <w:ind w:firstLine="709"/>
        <w:rPr>
          <w:rFonts w:ascii="Times New Roman" w:hAnsi="Times New Roman"/>
        </w:rPr>
      </w:pPr>
    </w:p>
    <w:tbl>
      <w:tblPr>
        <w:tblW w:w="10320" w:type="dxa"/>
        <w:tblInd w:w="-4" w:type="dxa"/>
        <w:tblLayout w:type="fixed"/>
        <w:tblLook w:val="00A0" w:firstRow="1" w:lastRow="0" w:firstColumn="1" w:lastColumn="0" w:noHBand="0" w:noVBand="0"/>
      </w:tblPr>
      <w:tblGrid>
        <w:gridCol w:w="664"/>
        <w:gridCol w:w="4268"/>
        <w:gridCol w:w="850"/>
        <w:gridCol w:w="993"/>
        <w:gridCol w:w="1842"/>
        <w:gridCol w:w="1703"/>
      </w:tblGrid>
      <w:tr w:rsidR="00644971" w:rsidTr="00644971">
        <w:trPr>
          <w:trHeight w:val="1056"/>
        </w:trPr>
        <w:tc>
          <w:tcPr>
            <w:tcW w:w="66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44971" w:rsidRDefault="00644971" w:rsidP="008E5469">
            <w:pPr>
              <w:jc w:val="center"/>
              <w:rPr>
                <w:bCs/>
                <w:sz w:val="20"/>
                <w:szCs w:val="20"/>
                <w:lang w:eastAsia="en-US"/>
              </w:rPr>
            </w:pPr>
            <w:r>
              <w:rPr>
                <w:bCs/>
                <w:sz w:val="20"/>
                <w:szCs w:val="20"/>
              </w:rPr>
              <w:t>№</w:t>
            </w:r>
          </w:p>
          <w:p w:rsidR="00644971" w:rsidRDefault="00644971" w:rsidP="008E5469">
            <w:pPr>
              <w:jc w:val="center"/>
              <w:rPr>
                <w:bCs/>
                <w:sz w:val="20"/>
                <w:szCs w:val="20"/>
                <w:lang w:eastAsia="en-US"/>
              </w:rPr>
            </w:pPr>
            <w:proofErr w:type="gramStart"/>
            <w:r>
              <w:rPr>
                <w:bCs/>
                <w:sz w:val="20"/>
                <w:szCs w:val="20"/>
              </w:rPr>
              <w:t>п</w:t>
            </w:r>
            <w:proofErr w:type="gramEnd"/>
            <w:r>
              <w:rPr>
                <w:bCs/>
                <w:sz w:val="20"/>
                <w:szCs w:val="20"/>
              </w:rPr>
              <w:t>/п</w:t>
            </w:r>
          </w:p>
        </w:tc>
        <w:tc>
          <w:tcPr>
            <w:tcW w:w="426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44971" w:rsidRDefault="00644971" w:rsidP="008E5469">
            <w:pPr>
              <w:jc w:val="center"/>
              <w:rPr>
                <w:bCs/>
                <w:sz w:val="20"/>
                <w:szCs w:val="20"/>
                <w:lang w:eastAsia="en-US"/>
              </w:rPr>
            </w:pPr>
            <w:r>
              <w:rPr>
                <w:bCs/>
                <w:sz w:val="20"/>
                <w:szCs w:val="20"/>
              </w:rPr>
              <w:t>Наименование товара</w:t>
            </w: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44971" w:rsidRDefault="00644971" w:rsidP="008E5469">
            <w:pPr>
              <w:jc w:val="center"/>
              <w:rPr>
                <w:sz w:val="20"/>
                <w:szCs w:val="20"/>
                <w:lang w:eastAsia="en-US"/>
              </w:rPr>
            </w:pPr>
            <w:r>
              <w:rPr>
                <w:sz w:val="20"/>
                <w:szCs w:val="20"/>
              </w:rPr>
              <w:t>Ед.</w:t>
            </w:r>
          </w:p>
          <w:p w:rsidR="00644971" w:rsidRDefault="00644971" w:rsidP="008E5469">
            <w:pPr>
              <w:jc w:val="center"/>
              <w:rPr>
                <w:sz w:val="20"/>
                <w:szCs w:val="20"/>
                <w:lang w:eastAsia="en-US"/>
              </w:rPr>
            </w:pPr>
            <w:r>
              <w:rPr>
                <w:sz w:val="20"/>
                <w:szCs w:val="20"/>
              </w:rPr>
              <w:t>изм.</w:t>
            </w:r>
          </w:p>
        </w:tc>
        <w:tc>
          <w:tcPr>
            <w:tcW w:w="99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44971" w:rsidRDefault="00644971" w:rsidP="008E5469">
            <w:pPr>
              <w:jc w:val="center"/>
              <w:rPr>
                <w:bCs/>
                <w:sz w:val="20"/>
                <w:szCs w:val="20"/>
                <w:lang w:eastAsia="en-US"/>
              </w:rPr>
            </w:pPr>
            <w:r>
              <w:rPr>
                <w:bCs/>
                <w:sz w:val="20"/>
                <w:szCs w:val="20"/>
              </w:rPr>
              <w:t>Кол-</w:t>
            </w:r>
          </w:p>
          <w:p w:rsidR="00644971" w:rsidRDefault="00644971" w:rsidP="008E5469">
            <w:pPr>
              <w:jc w:val="center"/>
              <w:rPr>
                <w:bCs/>
                <w:sz w:val="20"/>
                <w:szCs w:val="20"/>
                <w:lang w:eastAsia="en-US"/>
              </w:rPr>
            </w:pPr>
            <w:r>
              <w:rPr>
                <w:bCs/>
                <w:sz w:val="20"/>
                <w:szCs w:val="20"/>
              </w:rPr>
              <w:t>во</w:t>
            </w:r>
          </w:p>
        </w:tc>
        <w:tc>
          <w:tcPr>
            <w:tcW w:w="1842"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44971" w:rsidRPr="00744DFE" w:rsidRDefault="00644971" w:rsidP="00644971">
            <w:pPr>
              <w:widowControl w:val="0"/>
              <w:jc w:val="center"/>
              <w:rPr>
                <w:sz w:val="20"/>
                <w:szCs w:val="20"/>
              </w:rPr>
            </w:pPr>
            <w:r w:rsidRPr="00744DFE">
              <w:rPr>
                <w:sz w:val="20"/>
                <w:szCs w:val="20"/>
              </w:rPr>
              <w:t xml:space="preserve">Стоимость </w:t>
            </w:r>
            <w:r>
              <w:rPr>
                <w:sz w:val="20"/>
                <w:szCs w:val="20"/>
              </w:rPr>
              <w:t xml:space="preserve">услуги, в </w:t>
            </w:r>
            <w:proofErr w:type="spellStart"/>
            <w:r>
              <w:rPr>
                <w:sz w:val="20"/>
                <w:szCs w:val="20"/>
              </w:rPr>
              <w:t>т.ч</w:t>
            </w:r>
            <w:proofErr w:type="spellEnd"/>
            <w:r>
              <w:rPr>
                <w:sz w:val="20"/>
                <w:szCs w:val="20"/>
              </w:rPr>
              <w:t>. НДС</w:t>
            </w:r>
            <w:r w:rsidRPr="00744DFE">
              <w:rPr>
                <w:sz w:val="20"/>
                <w:szCs w:val="20"/>
              </w:rPr>
              <w:t xml:space="preserve"> (руб.).</w:t>
            </w:r>
          </w:p>
          <w:p w:rsidR="00644971" w:rsidRDefault="00644971" w:rsidP="008E5469">
            <w:pPr>
              <w:widowControl w:val="0"/>
              <w:jc w:val="center"/>
              <w:rPr>
                <w:sz w:val="20"/>
                <w:szCs w:val="20"/>
              </w:rPr>
            </w:pPr>
          </w:p>
        </w:tc>
        <w:tc>
          <w:tcPr>
            <w:tcW w:w="170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44971" w:rsidRPr="00744DFE" w:rsidRDefault="00644971" w:rsidP="00644971">
            <w:pPr>
              <w:widowControl w:val="0"/>
              <w:jc w:val="center"/>
              <w:rPr>
                <w:sz w:val="20"/>
                <w:szCs w:val="20"/>
              </w:rPr>
            </w:pPr>
            <w:r w:rsidRPr="00744DFE">
              <w:rPr>
                <w:sz w:val="20"/>
                <w:szCs w:val="20"/>
              </w:rPr>
              <w:t>Контрактная  цена, (руб.)</w:t>
            </w:r>
          </w:p>
          <w:p w:rsidR="00644971" w:rsidRDefault="00644971" w:rsidP="00644971">
            <w:pPr>
              <w:widowControl w:val="0"/>
              <w:jc w:val="center"/>
              <w:rPr>
                <w:sz w:val="20"/>
                <w:szCs w:val="20"/>
                <w:lang w:eastAsia="en-US"/>
              </w:rPr>
            </w:pPr>
            <w:r w:rsidRPr="00744DFE">
              <w:rPr>
                <w:sz w:val="20"/>
                <w:szCs w:val="20"/>
              </w:rPr>
              <w:t xml:space="preserve">в </w:t>
            </w:r>
            <w:proofErr w:type="spellStart"/>
            <w:r w:rsidRPr="00744DFE">
              <w:rPr>
                <w:sz w:val="20"/>
                <w:szCs w:val="20"/>
              </w:rPr>
              <w:t>т.ч</w:t>
            </w:r>
            <w:proofErr w:type="spellEnd"/>
            <w:r w:rsidRPr="00744DFE">
              <w:rPr>
                <w:sz w:val="20"/>
                <w:szCs w:val="20"/>
              </w:rPr>
              <w:t>. НДС</w:t>
            </w:r>
          </w:p>
        </w:tc>
      </w:tr>
      <w:tr w:rsidR="00644971" w:rsidRPr="002D3209" w:rsidTr="00644971">
        <w:trPr>
          <w:trHeight w:val="277"/>
        </w:trPr>
        <w:tc>
          <w:tcPr>
            <w:tcW w:w="664" w:type="dxa"/>
            <w:tcBorders>
              <w:top w:val="single" w:sz="4" w:space="0" w:color="auto"/>
              <w:left w:val="single" w:sz="4" w:space="0" w:color="auto"/>
              <w:bottom w:val="single" w:sz="4" w:space="0" w:color="auto"/>
              <w:right w:val="single" w:sz="4" w:space="0" w:color="auto"/>
            </w:tcBorders>
            <w:vAlign w:val="center"/>
            <w:hideMark/>
          </w:tcPr>
          <w:p w:rsidR="00644971" w:rsidRDefault="00644971" w:rsidP="008E5469">
            <w:pPr>
              <w:ind w:left="14" w:right="-57"/>
              <w:jc w:val="center"/>
              <w:rPr>
                <w:color w:val="000000"/>
                <w:sz w:val="22"/>
                <w:szCs w:val="22"/>
                <w:lang w:eastAsia="en-US"/>
              </w:rPr>
            </w:pPr>
            <w:r>
              <w:rPr>
                <w:color w:val="000000"/>
              </w:rPr>
              <w:t>1</w:t>
            </w:r>
          </w:p>
        </w:tc>
        <w:tc>
          <w:tcPr>
            <w:tcW w:w="4268" w:type="dxa"/>
            <w:tcBorders>
              <w:top w:val="single" w:sz="4" w:space="0" w:color="auto"/>
              <w:left w:val="single" w:sz="4" w:space="0" w:color="auto"/>
              <w:bottom w:val="single" w:sz="4" w:space="0" w:color="auto"/>
              <w:right w:val="single" w:sz="4" w:space="0" w:color="auto"/>
            </w:tcBorders>
            <w:vAlign w:val="center"/>
          </w:tcPr>
          <w:p w:rsidR="00644971" w:rsidRPr="00644971" w:rsidRDefault="00644971" w:rsidP="008E5469">
            <w:pPr>
              <w:rPr>
                <w:color w:val="000000"/>
                <w:lang w:eastAsia="en-US"/>
              </w:rPr>
            </w:pPr>
            <w:r w:rsidRPr="00644971">
              <w:t>Услуги по ремонту (системно-техническому обслуживанию) и диагностике принтеров, многофункциональных устройств, копировально-множительной техники</w:t>
            </w:r>
          </w:p>
        </w:tc>
        <w:tc>
          <w:tcPr>
            <w:tcW w:w="850" w:type="dxa"/>
            <w:tcBorders>
              <w:top w:val="single" w:sz="4" w:space="0" w:color="auto"/>
              <w:left w:val="single" w:sz="4" w:space="0" w:color="auto"/>
              <w:bottom w:val="single" w:sz="4" w:space="0" w:color="auto"/>
              <w:right w:val="single" w:sz="4" w:space="0" w:color="auto"/>
            </w:tcBorders>
            <w:vAlign w:val="center"/>
            <w:hideMark/>
          </w:tcPr>
          <w:p w:rsidR="00644971" w:rsidRDefault="00644971" w:rsidP="008E5469">
            <w:pPr>
              <w:jc w:val="center"/>
              <w:rPr>
                <w:color w:val="000000"/>
                <w:lang w:eastAsia="en-US"/>
              </w:rPr>
            </w:pPr>
            <w:r>
              <w:rPr>
                <w:color w:val="000000"/>
              </w:rPr>
              <w:t>шт.</w:t>
            </w:r>
          </w:p>
        </w:tc>
        <w:tc>
          <w:tcPr>
            <w:tcW w:w="993" w:type="dxa"/>
            <w:tcBorders>
              <w:top w:val="single" w:sz="4" w:space="0" w:color="auto"/>
              <w:left w:val="single" w:sz="4" w:space="0" w:color="auto"/>
              <w:bottom w:val="single" w:sz="4" w:space="0" w:color="auto"/>
              <w:right w:val="single" w:sz="4" w:space="0" w:color="auto"/>
            </w:tcBorders>
            <w:vAlign w:val="center"/>
          </w:tcPr>
          <w:p w:rsidR="00644971" w:rsidRDefault="00644971" w:rsidP="008E5469">
            <w:pPr>
              <w:jc w:val="center"/>
              <w:rPr>
                <w:bCs/>
                <w:lang w:eastAsia="en-US"/>
              </w:rPr>
            </w:pPr>
            <w:r>
              <w:rPr>
                <w:bCs/>
                <w:lang w:eastAsia="en-US"/>
              </w:rPr>
              <w:t>1</w:t>
            </w:r>
          </w:p>
        </w:tc>
        <w:tc>
          <w:tcPr>
            <w:tcW w:w="1842" w:type="dxa"/>
            <w:tcBorders>
              <w:top w:val="single" w:sz="4" w:space="0" w:color="auto"/>
              <w:left w:val="single" w:sz="4" w:space="0" w:color="auto"/>
              <w:bottom w:val="single" w:sz="4" w:space="0" w:color="auto"/>
              <w:right w:val="single" w:sz="4" w:space="0" w:color="auto"/>
            </w:tcBorders>
            <w:vAlign w:val="center"/>
          </w:tcPr>
          <w:p w:rsidR="00644971" w:rsidRPr="00AB1366" w:rsidRDefault="00644971" w:rsidP="008E5469">
            <w:pPr>
              <w:jc w:val="center"/>
              <w:rPr>
                <w:color w:val="000000"/>
                <w:lang w:eastAsia="en-US"/>
              </w:rPr>
            </w:pPr>
          </w:p>
        </w:tc>
        <w:tc>
          <w:tcPr>
            <w:tcW w:w="1703" w:type="dxa"/>
            <w:tcBorders>
              <w:top w:val="single" w:sz="4" w:space="0" w:color="auto"/>
              <w:left w:val="single" w:sz="4" w:space="0" w:color="auto"/>
              <w:bottom w:val="single" w:sz="4" w:space="0" w:color="auto"/>
              <w:right w:val="single" w:sz="4" w:space="0" w:color="auto"/>
            </w:tcBorders>
            <w:vAlign w:val="center"/>
          </w:tcPr>
          <w:p w:rsidR="00644971" w:rsidRPr="00742F5E" w:rsidRDefault="00644971" w:rsidP="008E5469">
            <w:pPr>
              <w:jc w:val="center"/>
              <w:rPr>
                <w:color w:val="000000"/>
                <w:lang w:eastAsia="en-US"/>
              </w:rPr>
            </w:pPr>
          </w:p>
        </w:tc>
      </w:tr>
      <w:tr w:rsidR="00644971" w:rsidTr="00644971">
        <w:trPr>
          <w:trHeight w:val="20"/>
        </w:trPr>
        <w:tc>
          <w:tcPr>
            <w:tcW w:w="8617" w:type="dxa"/>
            <w:gridSpan w:val="5"/>
            <w:tcBorders>
              <w:top w:val="single" w:sz="4" w:space="0" w:color="auto"/>
              <w:left w:val="single" w:sz="4" w:space="0" w:color="auto"/>
              <w:bottom w:val="single" w:sz="4" w:space="0" w:color="auto"/>
              <w:right w:val="single" w:sz="4" w:space="0" w:color="auto"/>
            </w:tcBorders>
            <w:vAlign w:val="center"/>
            <w:hideMark/>
          </w:tcPr>
          <w:p w:rsidR="00644971" w:rsidRDefault="00644971" w:rsidP="008E5469">
            <w:pPr>
              <w:jc w:val="right"/>
              <w:rPr>
                <w:b/>
                <w:lang w:eastAsia="en-US"/>
              </w:rPr>
            </w:pPr>
            <w:r>
              <w:rPr>
                <w:b/>
              </w:rPr>
              <w:t>ИТОГО:</w:t>
            </w:r>
          </w:p>
        </w:tc>
        <w:tc>
          <w:tcPr>
            <w:tcW w:w="1703" w:type="dxa"/>
            <w:tcBorders>
              <w:top w:val="single" w:sz="4" w:space="0" w:color="auto"/>
              <w:left w:val="nil"/>
              <w:bottom w:val="single" w:sz="4" w:space="0" w:color="auto"/>
              <w:right w:val="single" w:sz="4" w:space="0" w:color="auto"/>
            </w:tcBorders>
            <w:vAlign w:val="center"/>
          </w:tcPr>
          <w:p w:rsidR="00644971" w:rsidRPr="00742F5E" w:rsidRDefault="00644971" w:rsidP="008E5469">
            <w:pPr>
              <w:jc w:val="center"/>
              <w:rPr>
                <w:color w:val="000000"/>
                <w:lang w:eastAsia="en-US"/>
              </w:rPr>
            </w:pPr>
          </w:p>
        </w:tc>
      </w:tr>
      <w:tr w:rsidR="00644971" w:rsidTr="00644971">
        <w:trPr>
          <w:trHeight w:val="20"/>
        </w:trPr>
        <w:tc>
          <w:tcPr>
            <w:tcW w:w="8617" w:type="dxa"/>
            <w:gridSpan w:val="5"/>
            <w:tcBorders>
              <w:top w:val="single" w:sz="4" w:space="0" w:color="auto"/>
              <w:left w:val="single" w:sz="4" w:space="0" w:color="auto"/>
              <w:bottom w:val="single" w:sz="4" w:space="0" w:color="auto"/>
              <w:right w:val="single" w:sz="4" w:space="0" w:color="auto"/>
            </w:tcBorders>
            <w:vAlign w:val="center"/>
          </w:tcPr>
          <w:p w:rsidR="00180FD2" w:rsidRPr="000025C6" w:rsidRDefault="00644971" w:rsidP="00180FD2">
            <w:pPr>
              <w:autoSpaceDE w:val="0"/>
              <w:autoSpaceDN w:val="0"/>
              <w:adjustRightInd w:val="0"/>
              <w:ind w:right="284" w:firstLine="709"/>
              <w:jc w:val="both"/>
              <w:rPr>
                <w:sz w:val="22"/>
                <w:szCs w:val="22"/>
              </w:rPr>
            </w:pPr>
            <w:r>
              <w:t xml:space="preserve">                            </w:t>
            </w:r>
            <w:r w:rsidR="00180FD2">
              <w:t xml:space="preserve">                    </w:t>
            </w:r>
            <w:r>
              <w:t xml:space="preserve"> </w:t>
            </w:r>
            <w:r w:rsidR="00180FD2">
              <w:t xml:space="preserve">                    </w:t>
            </w:r>
            <w:r w:rsidR="00180FD2" w:rsidRPr="000025C6">
              <w:rPr>
                <w:b/>
                <w:spacing w:val="-3"/>
                <w:sz w:val="22"/>
                <w:szCs w:val="22"/>
              </w:rPr>
              <w:t>НДС____% (НДС не облагается)</w:t>
            </w:r>
          </w:p>
          <w:p w:rsidR="00644971" w:rsidRPr="00AA076B" w:rsidRDefault="00644971" w:rsidP="00180FD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lang w:eastAsia="en-US"/>
              </w:rPr>
            </w:pPr>
          </w:p>
        </w:tc>
        <w:tc>
          <w:tcPr>
            <w:tcW w:w="1703" w:type="dxa"/>
            <w:tcBorders>
              <w:top w:val="single" w:sz="4" w:space="0" w:color="auto"/>
              <w:left w:val="nil"/>
              <w:bottom w:val="single" w:sz="4" w:space="0" w:color="auto"/>
              <w:right w:val="single" w:sz="4" w:space="0" w:color="auto"/>
            </w:tcBorders>
          </w:tcPr>
          <w:p w:rsidR="00644971" w:rsidRDefault="00644971" w:rsidP="008E5469">
            <w:pPr>
              <w:jc w:val="center"/>
              <w:rPr>
                <w:color w:val="000000"/>
                <w:lang w:eastAsia="en-US"/>
              </w:rPr>
            </w:pPr>
            <w:bookmarkStart w:id="8" w:name="_GoBack"/>
            <w:bookmarkEnd w:id="8"/>
          </w:p>
        </w:tc>
      </w:tr>
    </w:tbl>
    <w:p w:rsidR="00644971" w:rsidRDefault="00644971" w:rsidP="0064497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lang w:eastAsia="en-US"/>
        </w:rPr>
      </w:pPr>
    </w:p>
    <w:p w:rsidR="00180FD2" w:rsidRPr="000025C6" w:rsidRDefault="00644971" w:rsidP="00180FD2">
      <w:pPr>
        <w:autoSpaceDE w:val="0"/>
        <w:autoSpaceDN w:val="0"/>
        <w:adjustRightInd w:val="0"/>
        <w:ind w:right="284" w:firstLine="709"/>
        <w:jc w:val="both"/>
        <w:rPr>
          <w:sz w:val="22"/>
          <w:szCs w:val="22"/>
        </w:rPr>
      </w:pPr>
      <w:r>
        <w:t>Цена оказываемой Исполнителем услуги по условиям настоящего Контракта (цена контракта), составляет</w:t>
      </w:r>
      <w:proofErr w:type="gramStart"/>
      <w:r w:rsidRPr="00C56A5A">
        <w:t xml:space="preserve">: </w:t>
      </w:r>
      <w:r w:rsidR="00180FD2" w:rsidRPr="00D23EC9">
        <w:t>:</w:t>
      </w:r>
      <w:r w:rsidR="00180FD2">
        <w:rPr>
          <w:b/>
          <w:color w:val="000099"/>
        </w:rPr>
        <w:t>______________</w:t>
      </w:r>
      <w:r w:rsidR="00180FD2" w:rsidRPr="00180FD2">
        <w:rPr>
          <w:b/>
          <w:spacing w:val="-3"/>
          <w:sz w:val="22"/>
          <w:szCs w:val="22"/>
        </w:rPr>
        <w:t xml:space="preserve"> </w:t>
      </w:r>
      <w:proofErr w:type="gramEnd"/>
      <w:r w:rsidR="00180FD2" w:rsidRPr="000025C6">
        <w:rPr>
          <w:b/>
          <w:spacing w:val="-3"/>
          <w:sz w:val="22"/>
          <w:szCs w:val="22"/>
        </w:rPr>
        <w:t>в том числе НДС____% (НДС не облагается)</w:t>
      </w:r>
      <w:r w:rsidR="00180FD2" w:rsidRPr="000025C6">
        <w:rPr>
          <w:spacing w:val="-3"/>
          <w:sz w:val="22"/>
          <w:szCs w:val="22"/>
        </w:rPr>
        <w:t>.</w:t>
      </w:r>
      <w:r w:rsidR="00180FD2" w:rsidRPr="000025C6">
        <w:rPr>
          <w:sz w:val="22"/>
          <w:szCs w:val="22"/>
        </w:rPr>
        <w:t xml:space="preserve"> </w:t>
      </w:r>
    </w:p>
    <w:p w:rsidR="00644971" w:rsidRPr="00FA6362" w:rsidRDefault="00644971" w:rsidP="00644971">
      <w:pPr>
        <w:shd w:val="clear" w:color="auto" w:fill="FFFFFF"/>
        <w:spacing w:line="250" w:lineRule="auto"/>
        <w:ind w:firstLine="708"/>
        <w:jc w:val="both"/>
        <w:rPr>
          <w:b/>
        </w:rPr>
      </w:pPr>
    </w:p>
    <w:p w:rsidR="00644971" w:rsidRPr="004B67F1" w:rsidRDefault="00644971" w:rsidP="0064497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pPr>
      <w:r>
        <w:tab/>
      </w:r>
      <w:r>
        <w:tab/>
      </w:r>
      <w:r w:rsidRPr="000243A2">
        <w:t xml:space="preserve">Цена Контракта включает все расходы Исполнителя, связанные с исполнением настоящего Контракта, в том числе цену оказываемых Услуг, компенсацию </w:t>
      </w:r>
      <w:r w:rsidRPr="004B67F1">
        <w:t xml:space="preserve">всех </w:t>
      </w:r>
      <w:r w:rsidRPr="00792F81">
        <w:t xml:space="preserve">издержек Исполнителя и причитающееся ему вознаграждение, страхование, уплату таможенных пошлин, налогов, сборов и </w:t>
      </w:r>
      <w:r w:rsidRPr="004B67F1">
        <w:t>других обязательных платежей, транспортные расходы и иные затраты.</w:t>
      </w:r>
    </w:p>
    <w:p w:rsidR="00644971" w:rsidRDefault="00644971" w:rsidP="00644971">
      <w:pPr>
        <w:rPr>
          <w:b/>
        </w:rPr>
      </w:pPr>
    </w:p>
    <w:p w:rsidR="00644971" w:rsidRDefault="00644971" w:rsidP="00644971">
      <w:pPr>
        <w:rPr>
          <w:b/>
        </w:rPr>
      </w:pPr>
    </w:p>
    <w:tbl>
      <w:tblPr>
        <w:tblW w:w="0" w:type="auto"/>
        <w:tblLook w:val="04A0" w:firstRow="1" w:lastRow="0" w:firstColumn="1" w:lastColumn="0" w:noHBand="0" w:noVBand="1"/>
      </w:tblPr>
      <w:tblGrid>
        <w:gridCol w:w="5068"/>
        <w:gridCol w:w="5069"/>
      </w:tblGrid>
      <w:tr w:rsidR="00644971" w:rsidRPr="00352C64" w:rsidTr="008E5469">
        <w:tc>
          <w:tcPr>
            <w:tcW w:w="5068" w:type="dxa"/>
            <w:shd w:val="clear" w:color="auto" w:fill="auto"/>
          </w:tcPr>
          <w:p w:rsidR="00644971" w:rsidRPr="00352C64" w:rsidRDefault="00644971" w:rsidP="008E5469">
            <w:pPr>
              <w:ind w:left="-57" w:right="-57"/>
            </w:pPr>
            <w:r w:rsidRPr="00352C64">
              <w:t>Руководитель</w:t>
            </w:r>
          </w:p>
          <w:p w:rsidR="00644971" w:rsidRPr="00352C64" w:rsidRDefault="00644971" w:rsidP="008E5469">
            <w:pPr>
              <w:ind w:left="-57" w:right="-57"/>
            </w:pPr>
            <w:r w:rsidRPr="00352C64">
              <w:t>УФНС России по Республике Хакасия</w:t>
            </w:r>
          </w:p>
          <w:p w:rsidR="00644971" w:rsidRPr="00352C64" w:rsidRDefault="00644971" w:rsidP="008E5469">
            <w:pPr>
              <w:jc w:val="both"/>
            </w:pPr>
            <w:r w:rsidRPr="00352C64">
              <w:t>_______________________ / С.Н. Диденко</w:t>
            </w:r>
          </w:p>
          <w:p w:rsidR="00644971" w:rsidRPr="00352C64" w:rsidRDefault="00644971" w:rsidP="008E5469">
            <w:pPr>
              <w:jc w:val="both"/>
            </w:pPr>
            <w:r w:rsidRPr="00352C64">
              <w:t>М.П.</w:t>
            </w:r>
          </w:p>
          <w:p w:rsidR="00644971" w:rsidRPr="00352C64" w:rsidRDefault="00644971" w:rsidP="008E5469">
            <w:pPr>
              <w:spacing w:line="230" w:lineRule="auto"/>
              <w:rPr>
                <w:b/>
                <w:spacing w:val="-3"/>
              </w:rPr>
            </w:pPr>
            <w:r w:rsidRPr="00352C64">
              <w:t>«___» __________________ 20</w:t>
            </w:r>
            <w:r w:rsidRPr="00352C64">
              <w:rPr>
                <w:color w:val="000000"/>
              </w:rPr>
              <w:t>___</w:t>
            </w:r>
            <w:r w:rsidRPr="00352C64">
              <w:t>г.</w:t>
            </w:r>
          </w:p>
        </w:tc>
        <w:tc>
          <w:tcPr>
            <w:tcW w:w="5069" w:type="dxa"/>
            <w:shd w:val="clear" w:color="auto" w:fill="auto"/>
            <w:vAlign w:val="center"/>
          </w:tcPr>
          <w:p w:rsidR="00644971" w:rsidRPr="00352C64" w:rsidRDefault="00644971" w:rsidP="008E5469"/>
          <w:p w:rsidR="00644971" w:rsidRPr="00352C64" w:rsidRDefault="00644971" w:rsidP="008E5469">
            <w:pPr>
              <w:jc w:val="both"/>
            </w:pPr>
            <w:r w:rsidRPr="00352C64">
              <w:t xml:space="preserve">_______________________ / </w:t>
            </w:r>
          </w:p>
          <w:p w:rsidR="00644971" w:rsidRPr="00352C64" w:rsidRDefault="00644971" w:rsidP="008E5469">
            <w:pPr>
              <w:jc w:val="both"/>
            </w:pPr>
            <w:r w:rsidRPr="00352C64">
              <w:t xml:space="preserve">  М.П.</w:t>
            </w:r>
          </w:p>
          <w:p w:rsidR="00644971" w:rsidRPr="00352C64" w:rsidRDefault="00644971" w:rsidP="008E5469">
            <w:r w:rsidRPr="00352C64">
              <w:t>«___» __________________ 20</w:t>
            </w:r>
            <w:r w:rsidRPr="00352C64">
              <w:rPr>
                <w:color w:val="000000"/>
              </w:rPr>
              <w:t>___</w:t>
            </w:r>
            <w:r w:rsidRPr="00352C64">
              <w:t>г.</w:t>
            </w:r>
          </w:p>
        </w:tc>
      </w:tr>
    </w:tbl>
    <w:p w:rsidR="00644971" w:rsidRPr="00984DB5" w:rsidRDefault="00644971" w:rsidP="00984DB5">
      <w:pPr>
        <w:ind w:left="2832" w:firstLine="708"/>
        <w:rPr>
          <w:sz w:val="10"/>
          <w:szCs w:val="10"/>
        </w:rPr>
      </w:pPr>
    </w:p>
    <w:sectPr w:rsidR="00644971" w:rsidRPr="00984DB5" w:rsidSect="00352C64">
      <w:headerReference w:type="default" r:id="rId10"/>
      <w:pgSz w:w="11906" w:h="16838"/>
      <w:pgMar w:top="709" w:right="709" w:bottom="851" w:left="1276" w:header="284"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3294" w:rsidRDefault="00213294">
      <w:r>
        <w:separator/>
      </w:r>
    </w:p>
  </w:endnote>
  <w:endnote w:type="continuationSeparator" w:id="0">
    <w:p w:rsidR="00213294" w:rsidRDefault="00213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PF Agora Sans Pro">
    <w:altName w:val="Arial"/>
    <w:charset w:val="00"/>
    <w:family w:val="swiss"/>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3294" w:rsidRDefault="00213294">
      <w:r>
        <w:separator/>
      </w:r>
    </w:p>
  </w:footnote>
  <w:footnote w:type="continuationSeparator" w:id="0">
    <w:p w:rsidR="00213294" w:rsidRDefault="002132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3EC9" w:rsidRDefault="00D23EC9">
    <w:pPr>
      <w:pStyle w:val="aa"/>
      <w:jc w:val="center"/>
    </w:pPr>
    <w:r>
      <w:rPr>
        <w:color w:val="A6A6A6"/>
        <w:sz w:val="16"/>
        <w:szCs w:val="16"/>
      </w:rPr>
      <w:t xml:space="preserve">- </w:t>
    </w:r>
    <w:r>
      <w:rPr>
        <w:color w:val="A6A6A6"/>
        <w:sz w:val="16"/>
        <w:szCs w:val="16"/>
      </w:rPr>
      <w:fldChar w:fldCharType="begin"/>
    </w:r>
    <w:r>
      <w:rPr>
        <w:color w:val="A6A6A6"/>
        <w:sz w:val="16"/>
        <w:szCs w:val="16"/>
      </w:rPr>
      <w:instrText xml:space="preserve"> PAGE </w:instrText>
    </w:r>
    <w:r>
      <w:rPr>
        <w:color w:val="A6A6A6"/>
        <w:sz w:val="16"/>
        <w:szCs w:val="16"/>
      </w:rPr>
      <w:fldChar w:fldCharType="separate"/>
    </w:r>
    <w:r w:rsidR="00180FD2">
      <w:rPr>
        <w:noProof/>
        <w:color w:val="A6A6A6"/>
        <w:sz w:val="16"/>
        <w:szCs w:val="16"/>
      </w:rPr>
      <w:t>2</w:t>
    </w:r>
    <w:r>
      <w:rPr>
        <w:color w:val="A6A6A6"/>
        <w:sz w:val="16"/>
        <w:szCs w:val="16"/>
      </w:rPr>
      <w:fldChar w:fldCharType="end"/>
    </w:r>
    <w:r>
      <w:rPr>
        <w:color w:val="A6A6A6"/>
        <w:sz w:val="16"/>
        <w:szCs w:val="1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C6B16AD"/>
    <w:multiLevelType w:val="hybridMultilevel"/>
    <w:tmpl w:val="72A22FA8"/>
    <w:lvl w:ilvl="0" w:tplc="A0AEA612">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
    <w:nsid w:val="0F137D24"/>
    <w:multiLevelType w:val="multilevel"/>
    <w:tmpl w:val="1E60AEB2"/>
    <w:lvl w:ilvl="0">
      <w:start w:val="1"/>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
    <w:nsid w:val="1A94527F"/>
    <w:multiLevelType w:val="hybridMultilevel"/>
    <w:tmpl w:val="AF40CEA8"/>
    <w:lvl w:ilvl="0" w:tplc="7A3CE19A">
      <w:start w:val="1"/>
      <w:numFmt w:val="decimal"/>
      <w:lvlText w:val="%1."/>
      <w:lvlJc w:val="left"/>
      <w:pPr>
        <w:ind w:left="720" w:hanging="360"/>
      </w:pPr>
      <w:rPr>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74405ED"/>
    <w:multiLevelType w:val="hybridMultilevel"/>
    <w:tmpl w:val="061CB6E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2EE53F35"/>
    <w:multiLevelType w:val="hybridMultilevel"/>
    <w:tmpl w:val="BA90DDF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333241E5"/>
    <w:multiLevelType w:val="multilevel"/>
    <w:tmpl w:val="3D5C616C"/>
    <w:lvl w:ilvl="0">
      <w:start w:val="1"/>
      <w:numFmt w:val="decimal"/>
      <w:lvlText w:val="%1."/>
      <w:lvlJc w:val="left"/>
      <w:pPr>
        <w:ind w:left="360" w:hanging="360"/>
      </w:pPr>
      <w:rPr>
        <w:rFonts w:ascii="Times New Roman" w:eastAsia="Times New Roman" w:hAnsi="Times New Roman" w:hint="default"/>
        <w:color w:val="auto"/>
        <w:sz w:val="24"/>
      </w:rPr>
    </w:lvl>
    <w:lvl w:ilvl="1">
      <w:start w:val="4"/>
      <w:numFmt w:val="decimal"/>
      <w:lvlText w:val="%1.%2."/>
      <w:lvlJc w:val="left"/>
      <w:pPr>
        <w:ind w:left="780" w:hanging="360"/>
      </w:pPr>
      <w:rPr>
        <w:rFonts w:ascii="Times New Roman" w:eastAsia="Times New Roman" w:hAnsi="Times New Roman" w:hint="default"/>
        <w:color w:val="auto"/>
        <w:sz w:val="24"/>
      </w:rPr>
    </w:lvl>
    <w:lvl w:ilvl="2">
      <w:start w:val="1"/>
      <w:numFmt w:val="decimal"/>
      <w:lvlText w:val="%1.%2.%3."/>
      <w:lvlJc w:val="left"/>
      <w:pPr>
        <w:ind w:left="1560" w:hanging="720"/>
      </w:pPr>
      <w:rPr>
        <w:rFonts w:ascii="Times New Roman" w:eastAsia="Times New Roman" w:hAnsi="Times New Roman" w:hint="default"/>
        <w:color w:val="auto"/>
        <w:sz w:val="24"/>
      </w:rPr>
    </w:lvl>
    <w:lvl w:ilvl="3">
      <w:start w:val="1"/>
      <w:numFmt w:val="decimal"/>
      <w:lvlText w:val="%1.%2.%3.%4."/>
      <w:lvlJc w:val="left"/>
      <w:pPr>
        <w:ind w:left="1980" w:hanging="720"/>
      </w:pPr>
      <w:rPr>
        <w:rFonts w:ascii="Times New Roman" w:eastAsia="Times New Roman" w:hAnsi="Times New Roman" w:hint="default"/>
        <w:color w:val="auto"/>
        <w:sz w:val="24"/>
      </w:rPr>
    </w:lvl>
    <w:lvl w:ilvl="4">
      <w:start w:val="1"/>
      <w:numFmt w:val="decimal"/>
      <w:lvlText w:val="%1.%2.%3.%4.%5."/>
      <w:lvlJc w:val="left"/>
      <w:pPr>
        <w:ind w:left="2760" w:hanging="1080"/>
      </w:pPr>
      <w:rPr>
        <w:rFonts w:ascii="Times New Roman" w:eastAsia="Times New Roman" w:hAnsi="Times New Roman" w:hint="default"/>
        <w:color w:val="auto"/>
        <w:sz w:val="24"/>
      </w:rPr>
    </w:lvl>
    <w:lvl w:ilvl="5">
      <w:start w:val="1"/>
      <w:numFmt w:val="decimal"/>
      <w:lvlText w:val="%1.%2.%3.%4.%5.%6."/>
      <w:lvlJc w:val="left"/>
      <w:pPr>
        <w:ind w:left="3180" w:hanging="1080"/>
      </w:pPr>
      <w:rPr>
        <w:rFonts w:ascii="Times New Roman" w:eastAsia="Times New Roman" w:hAnsi="Times New Roman" w:hint="default"/>
        <w:color w:val="auto"/>
        <w:sz w:val="24"/>
      </w:rPr>
    </w:lvl>
    <w:lvl w:ilvl="6">
      <w:start w:val="1"/>
      <w:numFmt w:val="decimal"/>
      <w:lvlText w:val="%1.%2.%3.%4.%5.%6.%7."/>
      <w:lvlJc w:val="left"/>
      <w:pPr>
        <w:ind w:left="3960" w:hanging="1440"/>
      </w:pPr>
      <w:rPr>
        <w:rFonts w:ascii="Times New Roman" w:eastAsia="Times New Roman" w:hAnsi="Times New Roman" w:hint="default"/>
        <w:color w:val="auto"/>
        <w:sz w:val="24"/>
      </w:rPr>
    </w:lvl>
    <w:lvl w:ilvl="7">
      <w:start w:val="1"/>
      <w:numFmt w:val="decimal"/>
      <w:lvlText w:val="%1.%2.%3.%4.%5.%6.%7.%8."/>
      <w:lvlJc w:val="left"/>
      <w:pPr>
        <w:ind w:left="4380" w:hanging="1440"/>
      </w:pPr>
      <w:rPr>
        <w:rFonts w:ascii="Times New Roman" w:eastAsia="Times New Roman" w:hAnsi="Times New Roman" w:hint="default"/>
        <w:color w:val="auto"/>
        <w:sz w:val="24"/>
      </w:rPr>
    </w:lvl>
    <w:lvl w:ilvl="8">
      <w:start w:val="1"/>
      <w:numFmt w:val="decimal"/>
      <w:lvlText w:val="%1.%2.%3.%4.%5.%6.%7.%8.%9."/>
      <w:lvlJc w:val="left"/>
      <w:pPr>
        <w:ind w:left="5160" w:hanging="1800"/>
      </w:pPr>
      <w:rPr>
        <w:rFonts w:ascii="Times New Roman" w:eastAsia="Times New Roman" w:hAnsi="Times New Roman" w:hint="default"/>
        <w:color w:val="auto"/>
        <w:sz w:val="24"/>
      </w:rPr>
    </w:lvl>
  </w:abstractNum>
  <w:abstractNum w:abstractNumId="7">
    <w:nsid w:val="40AC55E3"/>
    <w:multiLevelType w:val="hybridMultilevel"/>
    <w:tmpl w:val="61F220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2171F95"/>
    <w:multiLevelType w:val="multilevel"/>
    <w:tmpl w:val="84BCBC00"/>
    <w:lvl w:ilvl="0">
      <w:start w:val="1"/>
      <w:numFmt w:val="decimal"/>
      <w:lvlText w:val="%1."/>
      <w:lvlJc w:val="left"/>
      <w:pPr>
        <w:ind w:left="360" w:hanging="360"/>
      </w:pPr>
      <w:rPr>
        <w:rFonts w:ascii="Times New Roman" w:eastAsia="Times New Roman" w:hAnsi="Times New Roman" w:hint="default"/>
        <w:color w:val="auto"/>
        <w:sz w:val="24"/>
      </w:rPr>
    </w:lvl>
    <w:lvl w:ilvl="1">
      <w:start w:val="4"/>
      <w:numFmt w:val="decimal"/>
      <w:lvlText w:val="%1.%2."/>
      <w:lvlJc w:val="left"/>
      <w:pPr>
        <w:ind w:left="1920" w:hanging="360"/>
      </w:pPr>
      <w:rPr>
        <w:rFonts w:ascii="Times New Roman" w:eastAsia="Times New Roman" w:hAnsi="Times New Roman" w:hint="default"/>
        <w:color w:val="auto"/>
        <w:sz w:val="24"/>
      </w:rPr>
    </w:lvl>
    <w:lvl w:ilvl="2">
      <w:start w:val="1"/>
      <w:numFmt w:val="decimal"/>
      <w:lvlText w:val="%1.%2.%3."/>
      <w:lvlJc w:val="left"/>
      <w:pPr>
        <w:ind w:left="3840" w:hanging="720"/>
      </w:pPr>
      <w:rPr>
        <w:rFonts w:ascii="Times New Roman" w:eastAsia="Times New Roman" w:hAnsi="Times New Roman" w:hint="default"/>
        <w:color w:val="auto"/>
        <w:sz w:val="24"/>
      </w:rPr>
    </w:lvl>
    <w:lvl w:ilvl="3">
      <w:start w:val="1"/>
      <w:numFmt w:val="decimal"/>
      <w:lvlText w:val="%1.%2.%3.%4."/>
      <w:lvlJc w:val="left"/>
      <w:pPr>
        <w:ind w:left="5400" w:hanging="720"/>
      </w:pPr>
      <w:rPr>
        <w:rFonts w:ascii="Times New Roman" w:eastAsia="Times New Roman" w:hAnsi="Times New Roman" w:hint="default"/>
        <w:color w:val="auto"/>
        <w:sz w:val="24"/>
      </w:rPr>
    </w:lvl>
    <w:lvl w:ilvl="4">
      <w:start w:val="1"/>
      <w:numFmt w:val="decimal"/>
      <w:lvlText w:val="%1.%2.%3.%4.%5."/>
      <w:lvlJc w:val="left"/>
      <w:pPr>
        <w:ind w:left="7320" w:hanging="1080"/>
      </w:pPr>
      <w:rPr>
        <w:rFonts w:ascii="Times New Roman" w:eastAsia="Times New Roman" w:hAnsi="Times New Roman" w:hint="default"/>
        <w:color w:val="auto"/>
        <w:sz w:val="24"/>
      </w:rPr>
    </w:lvl>
    <w:lvl w:ilvl="5">
      <w:start w:val="1"/>
      <w:numFmt w:val="decimal"/>
      <w:lvlText w:val="%1.%2.%3.%4.%5.%6."/>
      <w:lvlJc w:val="left"/>
      <w:pPr>
        <w:ind w:left="8880" w:hanging="1080"/>
      </w:pPr>
      <w:rPr>
        <w:rFonts w:ascii="Times New Roman" w:eastAsia="Times New Roman" w:hAnsi="Times New Roman" w:hint="default"/>
        <w:color w:val="auto"/>
        <w:sz w:val="24"/>
      </w:rPr>
    </w:lvl>
    <w:lvl w:ilvl="6">
      <w:start w:val="1"/>
      <w:numFmt w:val="decimal"/>
      <w:lvlText w:val="%1.%2.%3.%4.%5.%6.%7."/>
      <w:lvlJc w:val="left"/>
      <w:pPr>
        <w:ind w:left="10800" w:hanging="1440"/>
      </w:pPr>
      <w:rPr>
        <w:rFonts w:ascii="Times New Roman" w:eastAsia="Times New Roman" w:hAnsi="Times New Roman" w:hint="default"/>
        <w:color w:val="auto"/>
        <w:sz w:val="24"/>
      </w:rPr>
    </w:lvl>
    <w:lvl w:ilvl="7">
      <w:start w:val="1"/>
      <w:numFmt w:val="decimal"/>
      <w:lvlText w:val="%1.%2.%3.%4.%5.%6.%7.%8."/>
      <w:lvlJc w:val="left"/>
      <w:pPr>
        <w:ind w:left="12360" w:hanging="1440"/>
      </w:pPr>
      <w:rPr>
        <w:rFonts w:ascii="Times New Roman" w:eastAsia="Times New Roman" w:hAnsi="Times New Roman" w:hint="default"/>
        <w:color w:val="auto"/>
        <w:sz w:val="24"/>
      </w:rPr>
    </w:lvl>
    <w:lvl w:ilvl="8">
      <w:start w:val="1"/>
      <w:numFmt w:val="decimal"/>
      <w:lvlText w:val="%1.%2.%3.%4.%5.%6.%7.%8.%9."/>
      <w:lvlJc w:val="left"/>
      <w:pPr>
        <w:ind w:left="14280" w:hanging="1800"/>
      </w:pPr>
      <w:rPr>
        <w:rFonts w:ascii="Times New Roman" w:eastAsia="Times New Roman" w:hAnsi="Times New Roman" w:hint="default"/>
        <w:color w:val="auto"/>
        <w:sz w:val="24"/>
      </w:rPr>
    </w:lvl>
  </w:abstractNum>
  <w:abstractNum w:abstractNumId="9">
    <w:nsid w:val="4DCA0068"/>
    <w:multiLevelType w:val="hybridMultilevel"/>
    <w:tmpl w:val="503A4FBA"/>
    <w:lvl w:ilvl="0" w:tplc="40487E72">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517A0748"/>
    <w:multiLevelType w:val="hybridMultilevel"/>
    <w:tmpl w:val="01E887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1F7428F"/>
    <w:multiLevelType w:val="hybridMultilevel"/>
    <w:tmpl w:val="CB5C47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FF46948"/>
    <w:multiLevelType w:val="multilevel"/>
    <w:tmpl w:val="E2F42692"/>
    <w:lvl w:ilvl="0">
      <w:start w:val="1"/>
      <w:numFmt w:val="decimal"/>
      <w:lvlText w:val="%1."/>
      <w:lvlJc w:val="left"/>
      <w:pPr>
        <w:ind w:left="720" w:hanging="360"/>
      </w:pPr>
      <w:rPr>
        <w:rFonts w:hint="default"/>
      </w:rPr>
    </w:lvl>
    <w:lvl w:ilvl="1">
      <w:start w:val="1"/>
      <w:numFmt w:val="decimal"/>
      <w:isLgl/>
      <w:lvlText w:val="%1.%2."/>
      <w:lvlJc w:val="left"/>
      <w:pPr>
        <w:ind w:left="1615" w:hanging="480"/>
      </w:pPr>
      <w:rPr>
        <w:rFonts w:ascii="Times New Roman" w:hAnsi="Times New Roman" w:cs="Times New Roman" w:hint="default"/>
        <w:color w:val="000000"/>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nsid w:val="69954826"/>
    <w:multiLevelType w:val="hybridMultilevel"/>
    <w:tmpl w:val="290651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06470C1"/>
    <w:multiLevelType w:val="hybridMultilevel"/>
    <w:tmpl w:val="78583988"/>
    <w:lvl w:ilvl="0" w:tplc="6C24130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9020FE5"/>
    <w:multiLevelType w:val="hybridMultilevel"/>
    <w:tmpl w:val="F31882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CA5192B"/>
    <w:multiLevelType w:val="hybridMultilevel"/>
    <w:tmpl w:val="D2441430"/>
    <w:lvl w:ilvl="0" w:tplc="C8282618">
      <w:start w:val="1"/>
      <w:numFmt w:val="decimal"/>
      <w:lvlText w:val="%1."/>
      <w:lvlJc w:val="left"/>
      <w:pPr>
        <w:ind w:left="720" w:hanging="360"/>
      </w:pPr>
      <w:rPr>
        <w:rFonts w:ascii="Times New Roman" w:eastAsia="Times New Roman" w:hAnsi="Times New Roman" w:cs="Times New Roman"/>
        <w:b/>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D6D1106"/>
    <w:multiLevelType w:val="hybridMultilevel"/>
    <w:tmpl w:val="D520C7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F58246F"/>
    <w:multiLevelType w:val="hybridMultilevel"/>
    <w:tmpl w:val="6CB272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5"/>
  </w:num>
  <w:num w:numId="3">
    <w:abstractNumId w:val="12"/>
  </w:num>
  <w:num w:numId="4">
    <w:abstractNumId w:val="7"/>
  </w:num>
  <w:num w:numId="5">
    <w:abstractNumId w:val="14"/>
  </w:num>
  <w:num w:numId="6">
    <w:abstractNumId w:val="15"/>
  </w:num>
  <w:num w:numId="7">
    <w:abstractNumId w:val="18"/>
  </w:num>
  <w:num w:numId="8">
    <w:abstractNumId w:val="1"/>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8"/>
  </w:num>
  <w:num w:numId="12">
    <w:abstractNumId w:val="16"/>
  </w:num>
  <w:num w:numId="13">
    <w:abstractNumId w:val="9"/>
  </w:num>
  <w:num w:numId="14">
    <w:abstractNumId w:val="0"/>
  </w:num>
  <w:num w:numId="15">
    <w:abstractNumId w:val="3"/>
  </w:num>
  <w:num w:numId="16">
    <w:abstractNumId w:val="4"/>
  </w:num>
  <w:num w:numId="17">
    <w:abstractNumId w:val="13"/>
  </w:num>
  <w:num w:numId="18">
    <w:abstractNumId w:val="11"/>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isplayBackgroundShape/>
  <w:embedSystemFonts/>
  <w:mirrorMargin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2D1A"/>
    <w:rsid w:val="00001B48"/>
    <w:rsid w:val="0000669F"/>
    <w:rsid w:val="00007008"/>
    <w:rsid w:val="00010905"/>
    <w:rsid w:val="00010FE6"/>
    <w:rsid w:val="000122AF"/>
    <w:rsid w:val="00012476"/>
    <w:rsid w:val="00013204"/>
    <w:rsid w:val="00013A37"/>
    <w:rsid w:val="000140AE"/>
    <w:rsid w:val="00016F21"/>
    <w:rsid w:val="00017B65"/>
    <w:rsid w:val="00020EFD"/>
    <w:rsid w:val="0002292D"/>
    <w:rsid w:val="000249A2"/>
    <w:rsid w:val="00024B50"/>
    <w:rsid w:val="00024D1A"/>
    <w:rsid w:val="00025036"/>
    <w:rsid w:val="000251CB"/>
    <w:rsid w:val="00030EBD"/>
    <w:rsid w:val="00033ED1"/>
    <w:rsid w:val="00034544"/>
    <w:rsid w:val="00035B7F"/>
    <w:rsid w:val="00043FF8"/>
    <w:rsid w:val="000453A7"/>
    <w:rsid w:val="00047528"/>
    <w:rsid w:val="00052FCF"/>
    <w:rsid w:val="00053A2E"/>
    <w:rsid w:val="00053FAC"/>
    <w:rsid w:val="00055048"/>
    <w:rsid w:val="000619C1"/>
    <w:rsid w:val="00061DC2"/>
    <w:rsid w:val="00072862"/>
    <w:rsid w:val="00072CB8"/>
    <w:rsid w:val="00077498"/>
    <w:rsid w:val="0008273C"/>
    <w:rsid w:val="0008372E"/>
    <w:rsid w:val="000907EF"/>
    <w:rsid w:val="0009115C"/>
    <w:rsid w:val="0009169C"/>
    <w:rsid w:val="00092F1E"/>
    <w:rsid w:val="0009327A"/>
    <w:rsid w:val="000946EF"/>
    <w:rsid w:val="0009705C"/>
    <w:rsid w:val="00097477"/>
    <w:rsid w:val="000A0D1C"/>
    <w:rsid w:val="000A26E5"/>
    <w:rsid w:val="000A30F3"/>
    <w:rsid w:val="000A355C"/>
    <w:rsid w:val="000A3719"/>
    <w:rsid w:val="000A73AA"/>
    <w:rsid w:val="000B3D47"/>
    <w:rsid w:val="000B3EE4"/>
    <w:rsid w:val="000B45E1"/>
    <w:rsid w:val="000B56AD"/>
    <w:rsid w:val="000C1846"/>
    <w:rsid w:val="000C2869"/>
    <w:rsid w:val="000C6F01"/>
    <w:rsid w:val="000D1415"/>
    <w:rsid w:val="000D1B76"/>
    <w:rsid w:val="000D2042"/>
    <w:rsid w:val="000D281A"/>
    <w:rsid w:val="000D3BA9"/>
    <w:rsid w:val="000D5E3B"/>
    <w:rsid w:val="000D607A"/>
    <w:rsid w:val="000D69C2"/>
    <w:rsid w:val="000D7099"/>
    <w:rsid w:val="000E33BC"/>
    <w:rsid w:val="000F30CE"/>
    <w:rsid w:val="000F438F"/>
    <w:rsid w:val="000F548C"/>
    <w:rsid w:val="000F7151"/>
    <w:rsid w:val="000F722F"/>
    <w:rsid w:val="000F79C6"/>
    <w:rsid w:val="00102DBD"/>
    <w:rsid w:val="001037F6"/>
    <w:rsid w:val="00105A0C"/>
    <w:rsid w:val="00106C7C"/>
    <w:rsid w:val="00107172"/>
    <w:rsid w:val="00110798"/>
    <w:rsid w:val="00110C5E"/>
    <w:rsid w:val="00111345"/>
    <w:rsid w:val="001127FA"/>
    <w:rsid w:val="00112B99"/>
    <w:rsid w:val="00115D8A"/>
    <w:rsid w:val="0012037C"/>
    <w:rsid w:val="001205D0"/>
    <w:rsid w:val="00122617"/>
    <w:rsid w:val="001226C6"/>
    <w:rsid w:val="001354A4"/>
    <w:rsid w:val="00141D3D"/>
    <w:rsid w:val="00142391"/>
    <w:rsid w:val="0014382C"/>
    <w:rsid w:val="00146279"/>
    <w:rsid w:val="00152349"/>
    <w:rsid w:val="001635AA"/>
    <w:rsid w:val="00163D63"/>
    <w:rsid w:val="001721AB"/>
    <w:rsid w:val="00173086"/>
    <w:rsid w:val="00174229"/>
    <w:rsid w:val="00176D19"/>
    <w:rsid w:val="00180FD2"/>
    <w:rsid w:val="00182890"/>
    <w:rsid w:val="0018471D"/>
    <w:rsid w:val="001935C6"/>
    <w:rsid w:val="001942EC"/>
    <w:rsid w:val="0019482B"/>
    <w:rsid w:val="00195B39"/>
    <w:rsid w:val="00197114"/>
    <w:rsid w:val="001A2844"/>
    <w:rsid w:val="001A3B1C"/>
    <w:rsid w:val="001A6AB1"/>
    <w:rsid w:val="001B60A0"/>
    <w:rsid w:val="001B6794"/>
    <w:rsid w:val="001C111A"/>
    <w:rsid w:val="001C45B2"/>
    <w:rsid w:val="001C4BF1"/>
    <w:rsid w:val="001C6C15"/>
    <w:rsid w:val="001D4C9D"/>
    <w:rsid w:val="001D5626"/>
    <w:rsid w:val="001D68F1"/>
    <w:rsid w:val="001D7B5B"/>
    <w:rsid w:val="001E0E56"/>
    <w:rsid w:val="001E5F55"/>
    <w:rsid w:val="001F35DE"/>
    <w:rsid w:val="001F74CC"/>
    <w:rsid w:val="00202DDF"/>
    <w:rsid w:val="00203F72"/>
    <w:rsid w:val="00207796"/>
    <w:rsid w:val="00213294"/>
    <w:rsid w:val="002173F4"/>
    <w:rsid w:val="00217D9F"/>
    <w:rsid w:val="00220DE7"/>
    <w:rsid w:val="00227313"/>
    <w:rsid w:val="00230AA5"/>
    <w:rsid w:val="00234531"/>
    <w:rsid w:val="00234E10"/>
    <w:rsid w:val="002369E3"/>
    <w:rsid w:val="0023734A"/>
    <w:rsid w:val="00241A04"/>
    <w:rsid w:val="00243E2B"/>
    <w:rsid w:val="00247374"/>
    <w:rsid w:val="00247791"/>
    <w:rsid w:val="00252FD7"/>
    <w:rsid w:val="0025314C"/>
    <w:rsid w:val="00253696"/>
    <w:rsid w:val="00253A2F"/>
    <w:rsid w:val="002561C9"/>
    <w:rsid w:val="00260F32"/>
    <w:rsid w:val="00263FE2"/>
    <w:rsid w:val="0026500E"/>
    <w:rsid w:val="00273672"/>
    <w:rsid w:val="00276BEE"/>
    <w:rsid w:val="00283B6C"/>
    <w:rsid w:val="00285330"/>
    <w:rsid w:val="00294515"/>
    <w:rsid w:val="00295210"/>
    <w:rsid w:val="002959BE"/>
    <w:rsid w:val="00296AF1"/>
    <w:rsid w:val="002A0391"/>
    <w:rsid w:val="002A1E5B"/>
    <w:rsid w:val="002C0CE9"/>
    <w:rsid w:val="002C191E"/>
    <w:rsid w:val="002C64E7"/>
    <w:rsid w:val="002C67CD"/>
    <w:rsid w:val="002C6EA1"/>
    <w:rsid w:val="002C7D1F"/>
    <w:rsid w:val="002D31DF"/>
    <w:rsid w:val="002D4A04"/>
    <w:rsid w:val="002D703A"/>
    <w:rsid w:val="002E1C55"/>
    <w:rsid w:val="002E4B21"/>
    <w:rsid w:val="002E787C"/>
    <w:rsid w:val="002F090C"/>
    <w:rsid w:val="002F0BAF"/>
    <w:rsid w:val="002F3459"/>
    <w:rsid w:val="002F3667"/>
    <w:rsid w:val="002F4480"/>
    <w:rsid w:val="002F7765"/>
    <w:rsid w:val="00303670"/>
    <w:rsid w:val="003037FC"/>
    <w:rsid w:val="00306BAF"/>
    <w:rsid w:val="00310214"/>
    <w:rsid w:val="00310477"/>
    <w:rsid w:val="003173EA"/>
    <w:rsid w:val="00321F3D"/>
    <w:rsid w:val="00322888"/>
    <w:rsid w:val="0032569D"/>
    <w:rsid w:val="00330BB8"/>
    <w:rsid w:val="00335CE0"/>
    <w:rsid w:val="00341FA8"/>
    <w:rsid w:val="003436BD"/>
    <w:rsid w:val="00343EEF"/>
    <w:rsid w:val="00346BF5"/>
    <w:rsid w:val="00347D3F"/>
    <w:rsid w:val="00352314"/>
    <w:rsid w:val="00352BAA"/>
    <w:rsid w:val="00352C64"/>
    <w:rsid w:val="00356A95"/>
    <w:rsid w:val="00361480"/>
    <w:rsid w:val="00362CCC"/>
    <w:rsid w:val="00363978"/>
    <w:rsid w:val="0036538A"/>
    <w:rsid w:val="00370E9F"/>
    <w:rsid w:val="00370F60"/>
    <w:rsid w:val="003714A2"/>
    <w:rsid w:val="00371A75"/>
    <w:rsid w:val="00372B28"/>
    <w:rsid w:val="003732B8"/>
    <w:rsid w:val="003801EA"/>
    <w:rsid w:val="003819DE"/>
    <w:rsid w:val="003904C8"/>
    <w:rsid w:val="00390B03"/>
    <w:rsid w:val="00396B3F"/>
    <w:rsid w:val="00396DFA"/>
    <w:rsid w:val="003A00CF"/>
    <w:rsid w:val="003A7259"/>
    <w:rsid w:val="003B0C41"/>
    <w:rsid w:val="003B4F3D"/>
    <w:rsid w:val="003B71A7"/>
    <w:rsid w:val="003C3D3C"/>
    <w:rsid w:val="003D5C24"/>
    <w:rsid w:val="003D7510"/>
    <w:rsid w:val="003E16A9"/>
    <w:rsid w:val="003E44E4"/>
    <w:rsid w:val="003F1672"/>
    <w:rsid w:val="003F2792"/>
    <w:rsid w:val="003F4215"/>
    <w:rsid w:val="003F7696"/>
    <w:rsid w:val="004011A3"/>
    <w:rsid w:val="00403F8F"/>
    <w:rsid w:val="004066D9"/>
    <w:rsid w:val="0040711C"/>
    <w:rsid w:val="00411C0B"/>
    <w:rsid w:val="004120D5"/>
    <w:rsid w:val="00412F96"/>
    <w:rsid w:val="00415744"/>
    <w:rsid w:val="0043017A"/>
    <w:rsid w:val="00434153"/>
    <w:rsid w:val="0043634B"/>
    <w:rsid w:val="00441882"/>
    <w:rsid w:val="00443B36"/>
    <w:rsid w:val="00444989"/>
    <w:rsid w:val="0044511D"/>
    <w:rsid w:val="00447BEF"/>
    <w:rsid w:val="00450FF5"/>
    <w:rsid w:val="00451988"/>
    <w:rsid w:val="00452BA1"/>
    <w:rsid w:val="0045743C"/>
    <w:rsid w:val="00462118"/>
    <w:rsid w:val="00464076"/>
    <w:rsid w:val="00465767"/>
    <w:rsid w:val="0046687C"/>
    <w:rsid w:val="00471588"/>
    <w:rsid w:val="00477E6A"/>
    <w:rsid w:val="00485B04"/>
    <w:rsid w:val="0049568D"/>
    <w:rsid w:val="0049652D"/>
    <w:rsid w:val="00497992"/>
    <w:rsid w:val="004A1EDE"/>
    <w:rsid w:val="004A6AB2"/>
    <w:rsid w:val="004A72FE"/>
    <w:rsid w:val="004B28D5"/>
    <w:rsid w:val="004B2BB4"/>
    <w:rsid w:val="004C0D66"/>
    <w:rsid w:val="004C5D0E"/>
    <w:rsid w:val="004C7563"/>
    <w:rsid w:val="004C7C68"/>
    <w:rsid w:val="004C7DC6"/>
    <w:rsid w:val="004D155C"/>
    <w:rsid w:val="004D1822"/>
    <w:rsid w:val="004D1ABF"/>
    <w:rsid w:val="004E444C"/>
    <w:rsid w:val="004E4DDC"/>
    <w:rsid w:val="004E50FF"/>
    <w:rsid w:val="004E75DC"/>
    <w:rsid w:val="004E7778"/>
    <w:rsid w:val="004F56BD"/>
    <w:rsid w:val="005026CA"/>
    <w:rsid w:val="00504384"/>
    <w:rsid w:val="005053F7"/>
    <w:rsid w:val="0050637A"/>
    <w:rsid w:val="005068B3"/>
    <w:rsid w:val="0050734C"/>
    <w:rsid w:val="00511935"/>
    <w:rsid w:val="00511C1E"/>
    <w:rsid w:val="00514D28"/>
    <w:rsid w:val="0051678D"/>
    <w:rsid w:val="0052049F"/>
    <w:rsid w:val="005208BF"/>
    <w:rsid w:val="0052638B"/>
    <w:rsid w:val="00530B49"/>
    <w:rsid w:val="00530D62"/>
    <w:rsid w:val="005318C6"/>
    <w:rsid w:val="005323C3"/>
    <w:rsid w:val="00534E93"/>
    <w:rsid w:val="005375BF"/>
    <w:rsid w:val="005428AC"/>
    <w:rsid w:val="00544053"/>
    <w:rsid w:val="00544FF3"/>
    <w:rsid w:val="0054531A"/>
    <w:rsid w:val="00546685"/>
    <w:rsid w:val="00546BE0"/>
    <w:rsid w:val="005503B7"/>
    <w:rsid w:val="00550B67"/>
    <w:rsid w:val="00553109"/>
    <w:rsid w:val="005545F4"/>
    <w:rsid w:val="0055473D"/>
    <w:rsid w:val="00554C31"/>
    <w:rsid w:val="00554E7B"/>
    <w:rsid w:val="00556892"/>
    <w:rsid w:val="005576F7"/>
    <w:rsid w:val="00560EE3"/>
    <w:rsid w:val="00562ED8"/>
    <w:rsid w:val="005645DC"/>
    <w:rsid w:val="00565B1D"/>
    <w:rsid w:val="00570C60"/>
    <w:rsid w:val="00571879"/>
    <w:rsid w:val="005742CB"/>
    <w:rsid w:val="00577DAD"/>
    <w:rsid w:val="00582D63"/>
    <w:rsid w:val="0059181B"/>
    <w:rsid w:val="00593D38"/>
    <w:rsid w:val="005971AA"/>
    <w:rsid w:val="005B06DF"/>
    <w:rsid w:val="005B345A"/>
    <w:rsid w:val="005C114A"/>
    <w:rsid w:val="005C2AF0"/>
    <w:rsid w:val="005C2D14"/>
    <w:rsid w:val="005C5D3F"/>
    <w:rsid w:val="005C6068"/>
    <w:rsid w:val="005C6D7E"/>
    <w:rsid w:val="005D4B57"/>
    <w:rsid w:val="005D7B17"/>
    <w:rsid w:val="005E0052"/>
    <w:rsid w:val="005E0DD6"/>
    <w:rsid w:val="005E4D31"/>
    <w:rsid w:val="005E7BFF"/>
    <w:rsid w:val="005F0862"/>
    <w:rsid w:val="005F1EF5"/>
    <w:rsid w:val="005F4002"/>
    <w:rsid w:val="006022FE"/>
    <w:rsid w:val="00602452"/>
    <w:rsid w:val="00603231"/>
    <w:rsid w:val="00611F53"/>
    <w:rsid w:val="00623F4F"/>
    <w:rsid w:val="00624A74"/>
    <w:rsid w:val="00627415"/>
    <w:rsid w:val="006276EC"/>
    <w:rsid w:val="00627CAA"/>
    <w:rsid w:val="00633331"/>
    <w:rsid w:val="006364D8"/>
    <w:rsid w:val="0063678D"/>
    <w:rsid w:val="00641859"/>
    <w:rsid w:val="006426BB"/>
    <w:rsid w:val="006430EF"/>
    <w:rsid w:val="00644971"/>
    <w:rsid w:val="00644FF7"/>
    <w:rsid w:val="00650B48"/>
    <w:rsid w:val="00651CAD"/>
    <w:rsid w:val="006537D7"/>
    <w:rsid w:val="006627F1"/>
    <w:rsid w:val="006633E8"/>
    <w:rsid w:val="00667015"/>
    <w:rsid w:val="00667DBF"/>
    <w:rsid w:val="0067275B"/>
    <w:rsid w:val="00675045"/>
    <w:rsid w:val="006762C2"/>
    <w:rsid w:val="0067710A"/>
    <w:rsid w:val="006830F0"/>
    <w:rsid w:val="006844E0"/>
    <w:rsid w:val="00687523"/>
    <w:rsid w:val="00692302"/>
    <w:rsid w:val="00692BCB"/>
    <w:rsid w:val="006936F5"/>
    <w:rsid w:val="006A01CE"/>
    <w:rsid w:val="006A44CF"/>
    <w:rsid w:val="006A48DC"/>
    <w:rsid w:val="006A4CCD"/>
    <w:rsid w:val="006B2B97"/>
    <w:rsid w:val="006B643D"/>
    <w:rsid w:val="006B763D"/>
    <w:rsid w:val="006C1F55"/>
    <w:rsid w:val="006C3CEA"/>
    <w:rsid w:val="006C58C8"/>
    <w:rsid w:val="006C63C3"/>
    <w:rsid w:val="006C7B7F"/>
    <w:rsid w:val="006D0A84"/>
    <w:rsid w:val="006D24D6"/>
    <w:rsid w:val="006E0D28"/>
    <w:rsid w:val="006E26B7"/>
    <w:rsid w:val="006E4AC0"/>
    <w:rsid w:val="006E4D26"/>
    <w:rsid w:val="006E596B"/>
    <w:rsid w:val="006F1F9E"/>
    <w:rsid w:val="006F208F"/>
    <w:rsid w:val="006F3C05"/>
    <w:rsid w:val="006F4579"/>
    <w:rsid w:val="006F6668"/>
    <w:rsid w:val="00705EC3"/>
    <w:rsid w:val="00707B6A"/>
    <w:rsid w:val="0071066B"/>
    <w:rsid w:val="007152AD"/>
    <w:rsid w:val="00717E7D"/>
    <w:rsid w:val="007249A7"/>
    <w:rsid w:val="0072731A"/>
    <w:rsid w:val="00732BE2"/>
    <w:rsid w:val="00742094"/>
    <w:rsid w:val="00744BF7"/>
    <w:rsid w:val="0074555F"/>
    <w:rsid w:val="007471B9"/>
    <w:rsid w:val="0075408D"/>
    <w:rsid w:val="00756464"/>
    <w:rsid w:val="007574E3"/>
    <w:rsid w:val="00760798"/>
    <w:rsid w:val="00763FE0"/>
    <w:rsid w:val="00765FBF"/>
    <w:rsid w:val="0076630E"/>
    <w:rsid w:val="00766496"/>
    <w:rsid w:val="00770AC7"/>
    <w:rsid w:val="00770B09"/>
    <w:rsid w:val="00770B6A"/>
    <w:rsid w:val="00771D68"/>
    <w:rsid w:val="0077695A"/>
    <w:rsid w:val="00780F1C"/>
    <w:rsid w:val="00785675"/>
    <w:rsid w:val="007875A4"/>
    <w:rsid w:val="007927EF"/>
    <w:rsid w:val="00794E35"/>
    <w:rsid w:val="00795855"/>
    <w:rsid w:val="007A06C0"/>
    <w:rsid w:val="007A1840"/>
    <w:rsid w:val="007A27BD"/>
    <w:rsid w:val="007A2B3D"/>
    <w:rsid w:val="007A4E77"/>
    <w:rsid w:val="007A58CD"/>
    <w:rsid w:val="007A60F7"/>
    <w:rsid w:val="007A7E2F"/>
    <w:rsid w:val="007B6638"/>
    <w:rsid w:val="007C1741"/>
    <w:rsid w:val="007C2570"/>
    <w:rsid w:val="007C3A18"/>
    <w:rsid w:val="007C3B08"/>
    <w:rsid w:val="007C5701"/>
    <w:rsid w:val="007D039A"/>
    <w:rsid w:val="007D1FCA"/>
    <w:rsid w:val="007D5648"/>
    <w:rsid w:val="007E5BCE"/>
    <w:rsid w:val="007E7498"/>
    <w:rsid w:val="007F2771"/>
    <w:rsid w:val="007F5172"/>
    <w:rsid w:val="007F5C5D"/>
    <w:rsid w:val="007F6C2F"/>
    <w:rsid w:val="007F7EB4"/>
    <w:rsid w:val="008027FF"/>
    <w:rsid w:val="0080621B"/>
    <w:rsid w:val="00806EA6"/>
    <w:rsid w:val="0081021B"/>
    <w:rsid w:val="00810243"/>
    <w:rsid w:val="00810FA7"/>
    <w:rsid w:val="008142F0"/>
    <w:rsid w:val="008162A0"/>
    <w:rsid w:val="00817720"/>
    <w:rsid w:val="00820649"/>
    <w:rsid w:val="00820CE1"/>
    <w:rsid w:val="00821234"/>
    <w:rsid w:val="00822A55"/>
    <w:rsid w:val="00826738"/>
    <w:rsid w:val="00830A4A"/>
    <w:rsid w:val="0083374C"/>
    <w:rsid w:val="00836864"/>
    <w:rsid w:val="00836C43"/>
    <w:rsid w:val="008406DC"/>
    <w:rsid w:val="00840FB4"/>
    <w:rsid w:val="00841676"/>
    <w:rsid w:val="00843CFD"/>
    <w:rsid w:val="00844474"/>
    <w:rsid w:val="008458D9"/>
    <w:rsid w:val="0084624F"/>
    <w:rsid w:val="008511F3"/>
    <w:rsid w:val="008554CA"/>
    <w:rsid w:val="00857F6E"/>
    <w:rsid w:val="008600EE"/>
    <w:rsid w:val="0086025C"/>
    <w:rsid w:val="0086156F"/>
    <w:rsid w:val="008625F9"/>
    <w:rsid w:val="00862B11"/>
    <w:rsid w:val="00862CBC"/>
    <w:rsid w:val="00866317"/>
    <w:rsid w:val="00871F39"/>
    <w:rsid w:val="00872CC1"/>
    <w:rsid w:val="00875218"/>
    <w:rsid w:val="00875A35"/>
    <w:rsid w:val="00876381"/>
    <w:rsid w:val="008919E4"/>
    <w:rsid w:val="00893DE7"/>
    <w:rsid w:val="008941A7"/>
    <w:rsid w:val="008959C7"/>
    <w:rsid w:val="008961D6"/>
    <w:rsid w:val="008971D7"/>
    <w:rsid w:val="008A48D1"/>
    <w:rsid w:val="008A4D45"/>
    <w:rsid w:val="008B131C"/>
    <w:rsid w:val="008B1707"/>
    <w:rsid w:val="008B39A2"/>
    <w:rsid w:val="008B5246"/>
    <w:rsid w:val="008B69BB"/>
    <w:rsid w:val="008C0203"/>
    <w:rsid w:val="008D12F2"/>
    <w:rsid w:val="008D1A84"/>
    <w:rsid w:val="008D4DBB"/>
    <w:rsid w:val="008E0583"/>
    <w:rsid w:val="008E4035"/>
    <w:rsid w:val="008E4F03"/>
    <w:rsid w:val="008E5469"/>
    <w:rsid w:val="008E7251"/>
    <w:rsid w:val="008F1F3C"/>
    <w:rsid w:val="008F491A"/>
    <w:rsid w:val="008F4D63"/>
    <w:rsid w:val="008F56D5"/>
    <w:rsid w:val="00905590"/>
    <w:rsid w:val="0091104E"/>
    <w:rsid w:val="00911477"/>
    <w:rsid w:val="00911FBE"/>
    <w:rsid w:val="009144A2"/>
    <w:rsid w:val="00926046"/>
    <w:rsid w:val="009333CE"/>
    <w:rsid w:val="00935F3F"/>
    <w:rsid w:val="0094254F"/>
    <w:rsid w:val="00945640"/>
    <w:rsid w:val="009534F0"/>
    <w:rsid w:val="00954841"/>
    <w:rsid w:val="009568B1"/>
    <w:rsid w:val="009613A0"/>
    <w:rsid w:val="00964005"/>
    <w:rsid w:val="0096400C"/>
    <w:rsid w:val="009678C2"/>
    <w:rsid w:val="00967C7F"/>
    <w:rsid w:val="0097704A"/>
    <w:rsid w:val="0098151C"/>
    <w:rsid w:val="00984DB5"/>
    <w:rsid w:val="00986547"/>
    <w:rsid w:val="009908E8"/>
    <w:rsid w:val="00991DD0"/>
    <w:rsid w:val="00993215"/>
    <w:rsid w:val="00994874"/>
    <w:rsid w:val="009957FD"/>
    <w:rsid w:val="00995AB2"/>
    <w:rsid w:val="009A0490"/>
    <w:rsid w:val="009A20E1"/>
    <w:rsid w:val="009A7CE2"/>
    <w:rsid w:val="009A7F87"/>
    <w:rsid w:val="009B1AD9"/>
    <w:rsid w:val="009B40FA"/>
    <w:rsid w:val="009C33F7"/>
    <w:rsid w:val="009C3E1B"/>
    <w:rsid w:val="009D0EAC"/>
    <w:rsid w:val="009D1CBE"/>
    <w:rsid w:val="009D54A3"/>
    <w:rsid w:val="009E1ECE"/>
    <w:rsid w:val="009E711E"/>
    <w:rsid w:val="00A03B42"/>
    <w:rsid w:val="00A05B00"/>
    <w:rsid w:val="00A0797D"/>
    <w:rsid w:val="00A12107"/>
    <w:rsid w:val="00A1292C"/>
    <w:rsid w:val="00A12A28"/>
    <w:rsid w:val="00A14414"/>
    <w:rsid w:val="00A3009C"/>
    <w:rsid w:val="00A31DC8"/>
    <w:rsid w:val="00A3246D"/>
    <w:rsid w:val="00A35432"/>
    <w:rsid w:val="00A413C1"/>
    <w:rsid w:val="00A41725"/>
    <w:rsid w:val="00A427C1"/>
    <w:rsid w:val="00A507CE"/>
    <w:rsid w:val="00A51B86"/>
    <w:rsid w:val="00A51D5E"/>
    <w:rsid w:val="00A54592"/>
    <w:rsid w:val="00A56433"/>
    <w:rsid w:val="00A57FA3"/>
    <w:rsid w:val="00A64214"/>
    <w:rsid w:val="00A64EBE"/>
    <w:rsid w:val="00A70387"/>
    <w:rsid w:val="00A74FBC"/>
    <w:rsid w:val="00A809D7"/>
    <w:rsid w:val="00A82203"/>
    <w:rsid w:val="00A82B0F"/>
    <w:rsid w:val="00A82ED2"/>
    <w:rsid w:val="00A84801"/>
    <w:rsid w:val="00A86BD5"/>
    <w:rsid w:val="00A87F84"/>
    <w:rsid w:val="00A90B51"/>
    <w:rsid w:val="00A91777"/>
    <w:rsid w:val="00A92E27"/>
    <w:rsid w:val="00A96B0F"/>
    <w:rsid w:val="00A97156"/>
    <w:rsid w:val="00AA0E76"/>
    <w:rsid w:val="00AA52E9"/>
    <w:rsid w:val="00AA727C"/>
    <w:rsid w:val="00AB0B90"/>
    <w:rsid w:val="00AB37DD"/>
    <w:rsid w:val="00AC3CD6"/>
    <w:rsid w:val="00AC3E70"/>
    <w:rsid w:val="00AC5289"/>
    <w:rsid w:val="00AC5AEA"/>
    <w:rsid w:val="00AC61A2"/>
    <w:rsid w:val="00AD0115"/>
    <w:rsid w:val="00AD1C2A"/>
    <w:rsid w:val="00AD4F59"/>
    <w:rsid w:val="00AD6431"/>
    <w:rsid w:val="00AD6E1A"/>
    <w:rsid w:val="00AE4A2A"/>
    <w:rsid w:val="00AE51B9"/>
    <w:rsid w:val="00AE6954"/>
    <w:rsid w:val="00AE7894"/>
    <w:rsid w:val="00AF5226"/>
    <w:rsid w:val="00AF5BC1"/>
    <w:rsid w:val="00AF73E7"/>
    <w:rsid w:val="00B05B97"/>
    <w:rsid w:val="00B06FB3"/>
    <w:rsid w:val="00B106A2"/>
    <w:rsid w:val="00B11729"/>
    <w:rsid w:val="00B149B9"/>
    <w:rsid w:val="00B21066"/>
    <w:rsid w:val="00B24F77"/>
    <w:rsid w:val="00B26668"/>
    <w:rsid w:val="00B31171"/>
    <w:rsid w:val="00B338F3"/>
    <w:rsid w:val="00B34CF8"/>
    <w:rsid w:val="00B4040B"/>
    <w:rsid w:val="00B43EB0"/>
    <w:rsid w:val="00B4423B"/>
    <w:rsid w:val="00B47550"/>
    <w:rsid w:val="00B54DFC"/>
    <w:rsid w:val="00B61C49"/>
    <w:rsid w:val="00B63ADF"/>
    <w:rsid w:val="00B73FA4"/>
    <w:rsid w:val="00B74CAC"/>
    <w:rsid w:val="00B82B84"/>
    <w:rsid w:val="00B84521"/>
    <w:rsid w:val="00B927E0"/>
    <w:rsid w:val="00BA0234"/>
    <w:rsid w:val="00BA12C3"/>
    <w:rsid w:val="00BB1830"/>
    <w:rsid w:val="00BB2114"/>
    <w:rsid w:val="00BB50CB"/>
    <w:rsid w:val="00BB5A26"/>
    <w:rsid w:val="00BB7D78"/>
    <w:rsid w:val="00BC29F2"/>
    <w:rsid w:val="00BC3964"/>
    <w:rsid w:val="00BC6465"/>
    <w:rsid w:val="00BC7F73"/>
    <w:rsid w:val="00BD2B9F"/>
    <w:rsid w:val="00BF03D8"/>
    <w:rsid w:val="00BF2F2A"/>
    <w:rsid w:val="00BF579A"/>
    <w:rsid w:val="00C00469"/>
    <w:rsid w:val="00C011C5"/>
    <w:rsid w:val="00C0138F"/>
    <w:rsid w:val="00C01998"/>
    <w:rsid w:val="00C038C0"/>
    <w:rsid w:val="00C03D9D"/>
    <w:rsid w:val="00C048F4"/>
    <w:rsid w:val="00C06439"/>
    <w:rsid w:val="00C10076"/>
    <w:rsid w:val="00C1484D"/>
    <w:rsid w:val="00C148C6"/>
    <w:rsid w:val="00C22439"/>
    <w:rsid w:val="00C22455"/>
    <w:rsid w:val="00C265CD"/>
    <w:rsid w:val="00C36161"/>
    <w:rsid w:val="00C37EAA"/>
    <w:rsid w:val="00C413C8"/>
    <w:rsid w:val="00C44CD6"/>
    <w:rsid w:val="00C45003"/>
    <w:rsid w:val="00C51AD7"/>
    <w:rsid w:val="00C520EF"/>
    <w:rsid w:val="00C52D1A"/>
    <w:rsid w:val="00C539C6"/>
    <w:rsid w:val="00C5589E"/>
    <w:rsid w:val="00C55D2D"/>
    <w:rsid w:val="00C56A5A"/>
    <w:rsid w:val="00C5770D"/>
    <w:rsid w:val="00C61F8F"/>
    <w:rsid w:val="00C62844"/>
    <w:rsid w:val="00C65183"/>
    <w:rsid w:val="00C65AD6"/>
    <w:rsid w:val="00C720AF"/>
    <w:rsid w:val="00C7323F"/>
    <w:rsid w:val="00C802F4"/>
    <w:rsid w:val="00C82176"/>
    <w:rsid w:val="00C82750"/>
    <w:rsid w:val="00C85D66"/>
    <w:rsid w:val="00C86865"/>
    <w:rsid w:val="00C86DF3"/>
    <w:rsid w:val="00C94607"/>
    <w:rsid w:val="00C9497C"/>
    <w:rsid w:val="00C97026"/>
    <w:rsid w:val="00C976CC"/>
    <w:rsid w:val="00CA32B6"/>
    <w:rsid w:val="00CA45A2"/>
    <w:rsid w:val="00CB502E"/>
    <w:rsid w:val="00CB55A9"/>
    <w:rsid w:val="00CB6CE8"/>
    <w:rsid w:val="00CC6FEC"/>
    <w:rsid w:val="00CD092C"/>
    <w:rsid w:val="00CD4D9B"/>
    <w:rsid w:val="00CD5D96"/>
    <w:rsid w:val="00CD5EAB"/>
    <w:rsid w:val="00CE0CCD"/>
    <w:rsid w:val="00CE1280"/>
    <w:rsid w:val="00CF2FC8"/>
    <w:rsid w:val="00CF57D8"/>
    <w:rsid w:val="00D05358"/>
    <w:rsid w:val="00D1117A"/>
    <w:rsid w:val="00D12D93"/>
    <w:rsid w:val="00D1533D"/>
    <w:rsid w:val="00D23815"/>
    <w:rsid w:val="00D239A1"/>
    <w:rsid w:val="00D23A23"/>
    <w:rsid w:val="00D23EC9"/>
    <w:rsid w:val="00D23F76"/>
    <w:rsid w:val="00D26CB1"/>
    <w:rsid w:val="00D32638"/>
    <w:rsid w:val="00D33965"/>
    <w:rsid w:val="00D36830"/>
    <w:rsid w:val="00D4413A"/>
    <w:rsid w:val="00D5003C"/>
    <w:rsid w:val="00D53027"/>
    <w:rsid w:val="00D55992"/>
    <w:rsid w:val="00D56EF6"/>
    <w:rsid w:val="00D5788A"/>
    <w:rsid w:val="00D62662"/>
    <w:rsid w:val="00D6632D"/>
    <w:rsid w:val="00D706E4"/>
    <w:rsid w:val="00D70CA8"/>
    <w:rsid w:val="00D72236"/>
    <w:rsid w:val="00D761AD"/>
    <w:rsid w:val="00D80FB6"/>
    <w:rsid w:val="00D81956"/>
    <w:rsid w:val="00D83EC7"/>
    <w:rsid w:val="00D846D4"/>
    <w:rsid w:val="00D915BE"/>
    <w:rsid w:val="00D91C5B"/>
    <w:rsid w:val="00D93795"/>
    <w:rsid w:val="00D957C7"/>
    <w:rsid w:val="00DA0D16"/>
    <w:rsid w:val="00DA439C"/>
    <w:rsid w:val="00DA7506"/>
    <w:rsid w:val="00DB0172"/>
    <w:rsid w:val="00DB2E37"/>
    <w:rsid w:val="00DB5627"/>
    <w:rsid w:val="00DC31FE"/>
    <w:rsid w:val="00DC3997"/>
    <w:rsid w:val="00DC42C3"/>
    <w:rsid w:val="00DD0299"/>
    <w:rsid w:val="00DD0877"/>
    <w:rsid w:val="00DD14A5"/>
    <w:rsid w:val="00DD23E8"/>
    <w:rsid w:val="00DD2BD2"/>
    <w:rsid w:val="00DD402D"/>
    <w:rsid w:val="00DD51EE"/>
    <w:rsid w:val="00DD5ED5"/>
    <w:rsid w:val="00DD63C6"/>
    <w:rsid w:val="00DD77C9"/>
    <w:rsid w:val="00DE0A97"/>
    <w:rsid w:val="00DE254C"/>
    <w:rsid w:val="00DE49F1"/>
    <w:rsid w:val="00DE5BDD"/>
    <w:rsid w:val="00DE5F31"/>
    <w:rsid w:val="00DE68E7"/>
    <w:rsid w:val="00DF2077"/>
    <w:rsid w:val="00DF3205"/>
    <w:rsid w:val="00E038C2"/>
    <w:rsid w:val="00E03AC7"/>
    <w:rsid w:val="00E06D66"/>
    <w:rsid w:val="00E10DDB"/>
    <w:rsid w:val="00E11D11"/>
    <w:rsid w:val="00E14FEE"/>
    <w:rsid w:val="00E15F71"/>
    <w:rsid w:val="00E16A3F"/>
    <w:rsid w:val="00E200E3"/>
    <w:rsid w:val="00E20D0E"/>
    <w:rsid w:val="00E21C5E"/>
    <w:rsid w:val="00E31096"/>
    <w:rsid w:val="00E31AF1"/>
    <w:rsid w:val="00E31B85"/>
    <w:rsid w:val="00E334AB"/>
    <w:rsid w:val="00E33C56"/>
    <w:rsid w:val="00E33D7B"/>
    <w:rsid w:val="00E35A9A"/>
    <w:rsid w:val="00E42E66"/>
    <w:rsid w:val="00E42F8D"/>
    <w:rsid w:val="00E42FA9"/>
    <w:rsid w:val="00E5083A"/>
    <w:rsid w:val="00E53257"/>
    <w:rsid w:val="00E540C0"/>
    <w:rsid w:val="00E55464"/>
    <w:rsid w:val="00E57A54"/>
    <w:rsid w:val="00E622E0"/>
    <w:rsid w:val="00E6489D"/>
    <w:rsid w:val="00E64B91"/>
    <w:rsid w:val="00E670AD"/>
    <w:rsid w:val="00E760DB"/>
    <w:rsid w:val="00E82962"/>
    <w:rsid w:val="00E84D6B"/>
    <w:rsid w:val="00E93D3B"/>
    <w:rsid w:val="00E97750"/>
    <w:rsid w:val="00EA322D"/>
    <w:rsid w:val="00EB6D63"/>
    <w:rsid w:val="00EC264A"/>
    <w:rsid w:val="00EC3A00"/>
    <w:rsid w:val="00ED5343"/>
    <w:rsid w:val="00EE26FC"/>
    <w:rsid w:val="00EE4E5F"/>
    <w:rsid w:val="00EE7B35"/>
    <w:rsid w:val="00EF7DEE"/>
    <w:rsid w:val="00F066F2"/>
    <w:rsid w:val="00F06E28"/>
    <w:rsid w:val="00F20F81"/>
    <w:rsid w:val="00F24C35"/>
    <w:rsid w:val="00F25E07"/>
    <w:rsid w:val="00F33C61"/>
    <w:rsid w:val="00F41B44"/>
    <w:rsid w:val="00F46B0F"/>
    <w:rsid w:val="00F46D17"/>
    <w:rsid w:val="00F5199B"/>
    <w:rsid w:val="00F61E44"/>
    <w:rsid w:val="00F6304C"/>
    <w:rsid w:val="00F6617D"/>
    <w:rsid w:val="00F67437"/>
    <w:rsid w:val="00F73F4C"/>
    <w:rsid w:val="00F74B70"/>
    <w:rsid w:val="00F76553"/>
    <w:rsid w:val="00F917A1"/>
    <w:rsid w:val="00F92558"/>
    <w:rsid w:val="00F925B1"/>
    <w:rsid w:val="00FA2B83"/>
    <w:rsid w:val="00FA36AD"/>
    <w:rsid w:val="00FA4B7D"/>
    <w:rsid w:val="00FA6362"/>
    <w:rsid w:val="00FA7A8B"/>
    <w:rsid w:val="00FB0A04"/>
    <w:rsid w:val="00FB1657"/>
    <w:rsid w:val="00FB2AB8"/>
    <w:rsid w:val="00FB47FB"/>
    <w:rsid w:val="00FB515B"/>
    <w:rsid w:val="00FC0403"/>
    <w:rsid w:val="00FC5E73"/>
    <w:rsid w:val="00FD0385"/>
    <w:rsid w:val="00FD22C6"/>
    <w:rsid w:val="00FD7B82"/>
    <w:rsid w:val="00FE4CC9"/>
    <w:rsid w:val="00FF4F51"/>
    <w:rsid w:val="00FF6E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2C64"/>
    <w:pPr>
      <w:suppressAutoHyphens/>
    </w:pPr>
    <w:rPr>
      <w:sz w:val="24"/>
      <w:szCs w:val="24"/>
      <w:lang w:eastAsia="zh-CN"/>
    </w:rPr>
  </w:style>
  <w:style w:type="paragraph" w:styleId="1">
    <w:name w:val="heading 1"/>
    <w:basedOn w:val="a"/>
    <w:next w:val="a"/>
    <w:link w:val="10"/>
    <w:uiPriority w:val="9"/>
    <w:qFormat/>
    <w:rsid w:val="00984DB5"/>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next w:val="a"/>
    <w:link w:val="30"/>
    <w:uiPriority w:val="9"/>
    <w:semiHidden/>
    <w:unhideWhenUsed/>
    <w:qFormat/>
    <w:rsid w:val="002E4B21"/>
    <w:pPr>
      <w:keepNext/>
      <w:suppressAutoHyphens w:val="0"/>
      <w:spacing w:before="240" w:after="60"/>
      <w:outlineLvl w:val="2"/>
    </w:pPr>
    <w:rPr>
      <w:rFonts w:ascii="Cambria" w:hAnsi="Cambria"/>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сновной шрифт абзаца1"/>
  </w:style>
  <w:style w:type="character" w:customStyle="1" w:styleId="a3">
    <w:name w:val="Верхний колонтитул Знак"/>
    <w:rPr>
      <w:sz w:val="24"/>
      <w:szCs w:val="24"/>
    </w:rPr>
  </w:style>
  <w:style w:type="character" w:customStyle="1" w:styleId="a4">
    <w:name w:val="Нижний колонтитул Знак"/>
    <w:rPr>
      <w:sz w:val="24"/>
      <w:szCs w:val="24"/>
    </w:rPr>
  </w:style>
  <w:style w:type="character" w:customStyle="1" w:styleId="a5">
    <w:name w:val="Текст выноски Знак"/>
    <w:rPr>
      <w:rFonts w:ascii="Tahoma" w:hAnsi="Tahoma" w:cs="Tahoma"/>
      <w:sz w:val="16"/>
      <w:szCs w:val="16"/>
    </w:rPr>
  </w:style>
  <w:style w:type="paragraph" w:customStyle="1" w:styleId="a6">
    <w:name w:val="Заголовок"/>
    <w:basedOn w:val="a"/>
    <w:next w:val="a7"/>
    <w:pPr>
      <w:keepNext/>
      <w:spacing w:before="240" w:after="120"/>
    </w:pPr>
    <w:rPr>
      <w:rFonts w:ascii="Liberation Sans" w:eastAsia="SimSun" w:hAnsi="Liberation Sans" w:cs="Mangal"/>
      <w:sz w:val="28"/>
      <w:szCs w:val="28"/>
    </w:rPr>
  </w:style>
  <w:style w:type="paragraph" w:styleId="a7">
    <w:name w:val="Body Text"/>
    <w:basedOn w:val="a"/>
    <w:pPr>
      <w:spacing w:after="140" w:line="288" w:lineRule="auto"/>
    </w:pPr>
  </w:style>
  <w:style w:type="paragraph" w:styleId="a8">
    <w:name w:val="List"/>
    <w:basedOn w:val="a7"/>
    <w:rPr>
      <w:rFonts w:cs="Mangal"/>
    </w:rPr>
  </w:style>
  <w:style w:type="paragraph" w:styleId="a9">
    <w:name w:val="caption"/>
    <w:basedOn w:val="a"/>
    <w:qFormat/>
    <w:pPr>
      <w:suppressLineNumbers/>
      <w:spacing w:before="120" w:after="120"/>
    </w:pPr>
    <w:rPr>
      <w:rFonts w:cs="Mangal"/>
      <w:i/>
      <w:iCs/>
    </w:rPr>
  </w:style>
  <w:style w:type="paragraph" w:customStyle="1" w:styleId="12">
    <w:name w:val="Указатель1"/>
    <w:basedOn w:val="a"/>
    <w:pPr>
      <w:suppressLineNumbers/>
    </w:pPr>
    <w:rPr>
      <w:rFonts w:cs="Mangal"/>
    </w:rPr>
  </w:style>
  <w:style w:type="paragraph" w:styleId="aa">
    <w:name w:val="header"/>
    <w:basedOn w:val="a"/>
    <w:pPr>
      <w:tabs>
        <w:tab w:val="center" w:pos="4677"/>
        <w:tab w:val="right" w:pos="9355"/>
      </w:tabs>
    </w:pPr>
  </w:style>
  <w:style w:type="paragraph" w:styleId="ab">
    <w:name w:val="footer"/>
    <w:basedOn w:val="a"/>
    <w:pPr>
      <w:tabs>
        <w:tab w:val="center" w:pos="4677"/>
        <w:tab w:val="right" w:pos="9355"/>
      </w:tabs>
    </w:pPr>
  </w:style>
  <w:style w:type="paragraph" w:styleId="ac">
    <w:name w:val="Balloon Text"/>
    <w:basedOn w:val="a"/>
    <w:rPr>
      <w:rFonts w:ascii="Tahoma" w:hAnsi="Tahoma" w:cs="Tahoma"/>
      <w:sz w:val="16"/>
      <w:szCs w:val="16"/>
    </w:rPr>
  </w:style>
  <w:style w:type="paragraph" w:customStyle="1" w:styleId="ConsPlusNormal">
    <w:name w:val="ConsPlusNormal"/>
    <w:link w:val="ConsPlusNormal0"/>
    <w:qFormat/>
    <w:pPr>
      <w:widowControl w:val="0"/>
      <w:suppressAutoHyphens/>
      <w:autoSpaceDE w:val="0"/>
    </w:pPr>
    <w:rPr>
      <w:rFonts w:ascii="Calibri" w:hAnsi="Calibri" w:cs="Calibri"/>
      <w:sz w:val="22"/>
      <w:lang w:eastAsia="zh-CN"/>
    </w:rPr>
  </w:style>
  <w:style w:type="paragraph" w:customStyle="1" w:styleId="ad">
    <w:name w:val="Содержимое таблицы"/>
    <w:basedOn w:val="a"/>
    <w:pPr>
      <w:suppressLineNumbers/>
    </w:pPr>
  </w:style>
  <w:style w:type="paragraph" w:customStyle="1" w:styleId="ae">
    <w:name w:val="Заголовок таблицы"/>
    <w:basedOn w:val="ad"/>
    <w:pPr>
      <w:jc w:val="center"/>
    </w:pPr>
    <w:rPr>
      <w:b/>
      <w:bCs/>
    </w:rPr>
  </w:style>
  <w:style w:type="character" w:styleId="af">
    <w:name w:val="Hyperlink"/>
    <w:uiPriority w:val="99"/>
    <w:rsid w:val="00E35A9A"/>
    <w:rPr>
      <w:color w:val="0000FF"/>
      <w:u w:val="single"/>
    </w:rPr>
  </w:style>
  <w:style w:type="paragraph" w:customStyle="1" w:styleId="ConsNonformat">
    <w:name w:val="ConsNonformat"/>
    <w:rsid w:val="00E35A9A"/>
    <w:pPr>
      <w:widowControl w:val="0"/>
      <w:suppressAutoHyphens/>
    </w:pPr>
    <w:rPr>
      <w:rFonts w:ascii="Courier New" w:eastAsia="Arial" w:hAnsi="Courier New"/>
      <w:lang w:eastAsia="ar-SA"/>
    </w:rPr>
  </w:style>
  <w:style w:type="paragraph" w:customStyle="1" w:styleId="13">
    <w:name w:val="Стиль1"/>
    <w:basedOn w:val="a"/>
    <w:rsid w:val="0067275B"/>
    <w:pPr>
      <w:suppressAutoHyphens w:val="0"/>
      <w:spacing w:line="360" w:lineRule="auto"/>
      <w:ind w:firstLine="709"/>
      <w:jc w:val="both"/>
    </w:pPr>
    <w:rPr>
      <w:rFonts w:ascii="TimesET" w:hAnsi="TimesET" w:cs="TimesET"/>
      <w:sz w:val="28"/>
      <w:szCs w:val="20"/>
      <w:lang w:eastAsia="ar-SA"/>
    </w:rPr>
  </w:style>
  <w:style w:type="paragraph" w:customStyle="1" w:styleId="Default">
    <w:name w:val="Default"/>
    <w:rsid w:val="0067275B"/>
    <w:pPr>
      <w:suppressAutoHyphens/>
      <w:autoSpaceDE w:val="0"/>
    </w:pPr>
    <w:rPr>
      <w:rFonts w:ascii="PF Agora Sans Pro" w:hAnsi="PF Agora Sans Pro" w:cs="PF Agora Sans Pro"/>
      <w:color w:val="000000"/>
      <w:sz w:val="24"/>
      <w:szCs w:val="24"/>
      <w:lang w:eastAsia="ar-SA"/>
    </w:rPr>
  </w:style>
  <w:style w:type="table" w:styleId="af0">
    <w:name w:val="Table Grid"/>
    <w:basedOn w:val="a1"/>
    <w:uiPriority w:val="59"/>
    <w:rsid w:val="001C111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ody Text Indent"/>
    <w:basedOn w:val="a"/>
    <w:link w:val="af2"/>
    <w:uiPriority w:val="99"/>
    <w:semiHidden/>
    <w:unhideWhenUsed/>
    <w:rsid w:val="00E038C2"/>
    <w:pPr>
      <w:spacing w:after="120"/>
      <w:ind w:left="283"/>
    </w:pPr>
    <w:rPr>
      <w:lang w:val="x-none"/>
    </w:rPr>
  </w:style>
  <w:style w:type="character" w:customStyle="1" w:styleId="af2">
    <w:name w:val="Основной текст с отступом Знак"/>
    <w:link w:val="af1"/>
    <w:uiPriority w:val="99"/>
    <w:semiHidden/>
    <w:rsid w:val="00E038C2"/>
    <w:rPr>
      <w:sz w:val="24"/>
      <w:szCs w:val="24"/>
      <w:lang w:eastAsia="zh-CN"/>
    </w:rPr>
  </w:style>
  <w:style w:type="paragraph" w:styleId="af3">
    <w:name w:val="No Spacing"/>
    <w:aliases w:val="для таблиц"/>
    <w:link w:val="af4"/>
    <w:uiPriority w:val="1"/>
    <w:qFormat/>
    <w:rsid w:val="000D281A"/>
    <w:rPr>
      <w:sz w:val="24"/>
      <w:szCs w:val="24"/>
    </w:rPr>
  </w:style>
  <w:style w:type="character" w:customStyle="1" w:styleId="af4">
    <w:name w:val="Без интервала Знак"/>
    <w:aliases w:val="для таблиц Знак"/>
    <w:link w:val="af3"/>
    <w:uiPriority w:val="1"/>
    <w:qFormat/>
    <w:locked/>
    <w:rsid w:val="00836C43"/>
    <w:rPr>
      <w:sz w:val="24"/>
      <w:szCs w:val="24"/>
    </w:rPr>
  </w:style>
  <w:style w:type="paragraph" w:styleId="af5">
    <w:name w:val="List Paragraph"/>
    <w:basedOn w:val="a"/>
    <w:uiPriority w:val="34"/>
    <w:qFormat/>
    <w:rsid w:val="00477E6A"/>
    <w:pPr>
      <w:suppressAutoHyphens w:val="0"/>
      <w:spacing w:after="200" w:line="276" w:lineRule="auto"/>
      <w:ind w:left="720"/>
      <w:contextualSpacing/>
    </w:pPr>
    <w:rPr>
      <w:rFonts w:ascii="Calibri" w:hAnsi="Calibri"/>
      <w:sz w:val="22"/>
      <w:szCs w:val="22"/>
      <w:lang w:eastAsia="ru-RU"/>
    </w:rPr>
  </w:style>
  <w:style w:type="character" w:styleId="af6">
    <w:name w:val="Strong"/>
    <w:qFormat/>
    <w:rsid w:val="009A0490"/>
    <w:rPr>
      <w:b/>
      <w:bCs/>
    </w:rPr>
  </w:style>
  <w:style w:type="character" w:customStyle="1" w:styleId="has-copy">
    <w:name w:val="has-copy"/>
    <w:rsid w:val="00820CE1"/>
  </w:style>
  <w:style w:type="character" w:customStyle="1" w:styleId="copytarget">
    <w:name w:val="copy_target"/>
    <w:rsid w:val="00820CE1"/>
  </w:style>
  <w:style w:type="character" w:styleId="af7">
    <w:name w:val="Emphasis"/>
    <w:qFormat/>
    <w:rsid w:val="00F74B70"/>
    <w:rPr>
      <w:i/>
      <w:iCs/>
    </w:rPr>
  </w:style>
  <w:style w:type="character" w:customStyle="1" w:styleId="30">
    <w:name w:val="Заголовок 3 Знак"/>
    <w:link w:val="3"/>
    <w:uiPriority w:val="9"/>
    <w:semiHidden/>
    <w:rsid w:val="002E4B21"/>
    <w:rPr>
      <w:rFonts w:ascii="Cambria" w:hAnsi="Cambria"/>
      <w:b/>
      <w:bCs/>
      <w:sz w:val="26"/>
      <w:szCs w:val="26"/>
    </w:rPr>
  </w:style>
  <w:style w:type="paragraph" w:customStyle="1" w:styleId="110">
    <w:name w:val="Обычный11"/>
    <w:rsid w:val="002E4B21"/>
    <w:pPr>
      <w:jc w:val="both"/>
    </w:pPr>
    <w:rPr>
      <w:rFonts w:ascii="TimesET" w:eastAsia="Calibri" w:hAnsi="TimesET"/>
      <w:sz w:val="24"/>
      <w:szCs w:val="24"/>
    </w:rPr>
  </w:style>
  <w:style w:type="paragraph" w:customStyle="1" w:styleId="af8">
    <w:name w:val="Îáû÷íûé"/>
    <w:rsid w:val="00D36830"/>
    <w:rPr>
      <w:rFonts w:eastAsia="Calibri"/>
    </w:rPr>
  </w:style>
  <w:style w:type="character" w:customStyle="1" w:styleId="ConsPlusNormal0">
    <w:name w:val="ConsPlusNormal Знак"/>
    <w:link w:val="ConsPlusNormal"/>
    <w:locked/>
    <w:rsid w:val="00FA7A8B"/>
    <w:rPr>
      <w:rFonts w:ascii="Calibri" w:hAnsi="Calibri" w:cs="Calibri"/>
      <w:sz w:val="22"/>
      <w:lang w:eastAsia="zh-CN"/>
    </w:rPr>
  </w:style>
  <w:style w:type="character" w:customStyle="1" w:styleId="10">
    <w:name w:val="Заголовок 1 Знак"/>
    <w:basedOn w:val="a0"/>
    <w:link w:val="1"/>
    <w:uiPriority w:val="9"/>
    <w:rsid w:val="00984DB5"/>
    <w:rPr>
      <w:rFonts w:asciiTheme="majorHAnsi" w:eastAsiaTheme="majorEastAsia" w:hAnsiTheme="majorHAnsi" w:cstheme="majorBidi"/>
      <w:b/>
      <w:bCs/>
      <w:color w:val="2E74B5" w:themeColor="accent1" w:themeShade="BF"/>
      <w:sz w:val="28"/>
      <w:szCs w:val="28"/>
      <w:lang w:eastAsia="zh-CN"/>
    </w:rPr>
  </w:style>
  <w:style w:type="paragraph" w:customStyle="1" w:styleId="Style7">
    <w:name w:val="Style7"/>
    <w:basedOn w:val="a"/>
    <w:uiPriority w:val="99"/>
    <w:rsid w:val="00984DB5"/>
    <w:pPr>
      <w:widowControl w:val="0"/>
      <w:suppressAutoHyphens w:val="0"/>
      <w:autoSpaceDE w:val="0"/>
      <w:autoSpaceDN w:val="0"/>
      <w:adjustRightInd w:val="0"/>
      <w:spacing w:line="277" w:lineRule="exact"/>
      <w:ind w:firstLine="888"/>
      <w:jc w:val="both"/>
    </w:pPr>
    <w:rPr>
      <w:rFonts w:eastAsiaTheme="minorEastAsia"/>
      <w:lang w:eastAsia="ru-RU"/>
    </w:rPr>
  </w:style>
  <w:style w:type="paragraph" w:customStyle="1" w:styleId="Style10">
    <w:name w:val="Style10"/>
    <w:basedOn w:val="a"/>
    <w:uiPriority w:val="99"/>
    <w:rsid w:val="00984DB5"/>
    <w:pPr>
      <w:widowControl w:val="0"/>
      <w:suppressAutoHyphens w:val="0"/>
      <w:autoSpaceDE w:val="0"/>
      <w:autoSpaceDN w:val="0"/>
      <w:adjustRightInd w:val="0"/>
      <w:spacing w:line="275" w:lineRule="exact"/>
      <w:ind w:firstLine="710"/>
      <w:jc w:val="both"/>
    </w:pPr>
    <w:rPr>
      <w:rFonts w:eastAsiaTheme="minorEastAsia"/>
      <w:lang w:eastAsia="ru-RU"/>
    </w:rPr>
  </w:style>
  <w:style w:type="paragraph" w:customStyle="1" w:styleId="Style12">
    <w:name w:val="Style12"/>
    <w:basedOn w:val="a"/>
    <w:uiPriority w:val="99"/>
    <w:rsid w:val="00984DB5"/>
    <w:pPr>
      <w:widowControl w:val="0"/>
      <w:suppressAutoHyphens w:val="0"/>
      <w:autoSpaceDE w:val="0"/>
      <w:autoSpaceDN w:val="0"/>
      <w:adjustRightInd w:val="0"/>
    </w:pPr>
    <w:rPr>
      <w:rFonts w:eastAsiaTheme="minorEastAsia"/>
      <w:lang w:eastAsia="ru-RU"/>
    </w:rPr>
  </w:style>
  <w:style w:type="paragraph" w:customStyle="1" w:styleId="Style14">
    <w:name w:val="Style14"/>
    <w:basedOn w:val="a"/>
    <w:uiPriority w:val="99"/>
    <w:rsid w:val="00984DB5"/>
    <w:pPr>
      <w:widowControl w:val="0"/>
      <w:suppressAutoHyphens w:val="0"/>
      <w:autoSpaceDE w:val="0"/>
      <w:autoSpaceDN w:val="0"/>
      <w:adjustRightInd w:val="0"/>
    </w:pPr>
    <w:rPr>
      <w:rFonts w:eastAsiaTheme="minorEastAsia"/>
      <w:lang w:eastAsia="ru-RU"/>
    </w:rPr>
  </w:style>
  <w:style w:type="character" w:customStyle="1" w:styleId="FontStyle19">
    <w:name w:val="Font Style19"/>
    <w:basedOn w:val="a0"/>
    <w:uiPriority w:val="99"/>
    <w:rsid w:val="00984DB5"/>
    <w:rPr>
      <w:rFonts w:ascii="Times New Roman" w:hAnsi="Times New Roman" w:cs="Times New Roman"/>
      <w:spacing w:val="-10"/>
      <w:sz w:val="34"/>
      <w:szCs w:val="34"/>
    </w:rPr>
  </w:style>
  <w:style w:type="character" w:customStyle="1" w:styleId="FontStyle21">
    <w:name w:val="Font Style21"/>
    <w:basedOn w:val="a0"/>
    <w:uiPriority w:val="99"/>
    <w:rsid w:val="00984DB5"/>
    <w:rPr>
      <w:rFonts w:ascii="Times New Roman" w:hAnsi="Times New Roman" w:cs="Times New Roman"/>
      <w:i/>
      <w:iCs/>
      <w:sz w:val="16"/>
      <w:szCs w:val="16"/>
    </w:rPr>
  </w:style>
  <w:style w:type="character" w:customStyle="1" w:styleId="FontStyle22">
    <w:name w:val="Font Style22"/>
    <w:basedOn w:val="a0"/>
    <w:uiPriority w:val="99"/>
    <w:rsid w:val="00984DB5"/>
    <w:rPr>
      <w:rFonts w:ascii="Times New Roman" w:hAnsi="Times New Roman" w:cs="Times New Roman"/>
      <w:sz w:val="20"/>
      <w:szCs w:val="20"/>
    </w:rPr>
  </w:style>
  <w:style w:type="character" w:customStyle="1" w:styleId="FontStyle24">
    <w:name w:val="Font Style24"/>
    <w:basedOn w:val="a0"/>
    <w:uiPriority w:val="99"/>
    <w:rsid w:val="00984DB5"/>
    <w:rPr>
      <w:rFonts w:ascii="Times New Roman" w:hAnsi="Times New Roman" w:cs="Times New Roman"/>
      <w:i/>
      <w:iCs/>
      <w:sz w:val="20"/>
      <w:szCs w:val="20"/>
    </w:rPr>
  </w:style>
  <w:style w:type="paragraph" w:customStyle="1" w:styleId="Style15">
    <w:name w:val="Style15"/>
    <w:basedOn w:val="a"/>
    <w:uiPriority w:val="99"/>
    <w:rsid w:val="00984DB5"/>
    <w:pPr>
      <w:widowControl w:val="0"/>
      <w:suppressAutoHyphens w:val="0"/>
      <w:autoSpaceDE w:val="0"/>
      <w:autoSpaceDN w:val="0"/>
      <w:adjustRightInd w:val="0"/>
      <w:spacing w:line="271" w:lineRule="exact"/>
      <w:ind w:firstLine="710"/>
    </w:pPr>
    <w:rPr>
      <w:rFonts w:eastAsiaTheme="minorEastAsia"/>
      <w:lang w:eastAsia="ru-RU"/>
    </w:rPr>
  </w:style>
  <w:style w:type="character" w:customStyle="1" w:styleId="af9">
    <w:name w:val="Нет"/>
    <w:rsid w:val="00E540C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2C64"/>
    <w:pPr>
      <w:suppressAutoHyphens/>
    </w:pPr>
    <w:rPr>
      <w:sz w:val="24"/>
      <w:szCs w:val="24"/>
      <w:lang w:eastAsia="zh-CN"/>
    </w:rPr>
  </w:style>
  <w:style w:type="paragraph" w:styleId="1">
    <w:name w:val="heading 1"/>
    <w:basedOn w:val="a"/>
    <w:next w:val="a"/>
    <w:link w:val="10"/>
    <w:uiPriority w:val="9"/>
    <w:qFormat/>
    <w:rsid w:val="00984DB5"/>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next w:val="a"/>
    <w:link w:val="30"/>
    <w:uiPriority w:val="9"/>
    <w:semiHidden/>
    <w:unhideWhenUsed/>
    <w:qFormat/>
    <w:rsid w:val="002E4B21"/>
    <w:pPr>
      <w:keepNext/>
      <w:suppressAutoHyphens w:val="0"/>
      <w:spacing w:before="240" w:after="60"/>
      <w:outlineLvl w:val="2"/>
    </w:pPr>
    <w:rPr>
      <w:rFonts w:ascii="Cambria" w:hAnsi="Cambria"/>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сновной шрифт абзаца1"/>
  </w:style>
  <w:style w:type="character" w:customStyle="1" w:styleId="a3">
    <w:name w:val="Верхний колонтитул Знак"/>
    <w:rPr>
      <w:sz w:val="24"/>
      <w:szCs w:val="24"/>
    </w:rPr>
  </w:style>
  <w:style w:type="character" w:customStyle="1" w:styleId="a4">
    <w:name w:val="Нижний колонтитул Знак"/>
    <w:rPr>
      <w:sz w:val="24"/>
      <w:szCs w:val="24"/>
    </w:rPr>
  </w:style>
  <w:style w:type="character" w:customStyle="1" w:styleId="a5">
    <w:name w:val="Текст выноски Знак"/>
    <w:rPr>
      <w:rFonts w:ascii="Tahoma" w:hAnsi="Tahoma" w:cs="Tahoma"/>
      <w:sz w:val="16"/>
      <w:szCs w:val="16"/>
    </w:rPr>
  </w:style>
  <w:style w:type="paragraph" w:customStyle="1" w:styleId="a6">
    <w:name w:val="Заголовок"/>
    <w:basedOn w:val="a"/>
    <w:next w:val="a7"/>
    <w:pPr>
      <w:keepNext/>
      <w:spacing w:before="240" w:after="120"/>
    </w:pPr>
    <w:rPr>
      <w:rFonts w:ascii="Liberation Sans" w:eastAsia="SimSun" w:hAnsi="Liberation Sans" w:cs="Mangal"/>
      <w:sz w:val="28"/>
      <w:szCs w:val="28"/>
    </w:rPr>
  </w:style>
  <w:style w:type="paragraph" w:styleId="a7">
    <w:name w:val="Body Text"/>
    <w:basedOn w:val="a"/>
    <w:pPr>
      <w:spacing w:after="140" w:line="288" w:lineRule="auto"/>
    </w:pPr>
  </w:style>
  <w:style w:type="paragraph" w:styleId="a8">
    <w:name w:val="List"/>
    <w:basedOn w:val="a7"/>
    <w:rPr>
      <w:rFonts w:cs="Mangal"/>
    </w:rPr>
  </w:style>
  <w:style w:type="paragraph" w:styleId="a9">
    <w:name w:val="caption"/>
    <w:basedOn w:val="a"/>
    <w:qFormat/>
    <w:pPr>
      <w:suppressLineNumbers/>
      <w:spacing w:before="120" w:after="120"/>
    </w:pPr>
    <w:rPr>
      <w:rFonts w:cs="Mangal"/>
      <w:i/>
      <w:iCs/>
    </w:rPr>
  </w:style>
  <w:style w:type="paragraph" w:customStyle="1" w:styleId="12">
    <w:name w:val="Указатель1"/>
    <w:basedOn w:val="a"/>
    <w:pPr>
      <w:suppressLineNumbers/>
    </w:pPr>
    <w:rPr>
      <w:rFonts w:cs="Mangal"/>
    </w:rPr>
  </w:style>
  <w:style w:type="paragraph" w:styleId="aa">
    <w:name w:val="header"/>
    <w:basedOn w:val="a"/>
    <w:pPr>
      <w:tabs>
        <w:tab w:val="center" w:pos="4677"/>
        <w:tab w:val="right" w:pos="9355"/>
      </w:tabs>
    </w:pPr>
  </w:style>
  <w:style w:type="paragraph" w:styleId="ab">
    <w:name w:val="footer"/>
    <w:basedOn w:val="a"/>
    <w:pPr>
      <w:tabs>
        <w:tab w:val="center" w:pos="4677"/>
        <w:tab w:val="right" w:pos="9355"/>
      </w:tabs>
    </w:pPr>
  </w:style>
  <w:style w:type="paragraph" w:styleId="ac">
    <w:name w:val="Balloon Text"/>
    <w:basedOn w:val="a"/>
    <w:rPr>
      <w:rFonts w:ascii="Tahoma" w:hAnsi="Tahoma" w:cs="Tahoma"/>
      <w:sz w:val="16"/>
      <w:szCs w:val="16"/>
    </w:rPr>
  </w:style>
  <w:style w:type="paragraph" w:customStyle="1" w:styleId="ConsPlusNormal">
    <w:name w:val="ConsPlusNormal"/>
    <w:link w:val="ConsPlusNormal0"/>
    <w:qFormat/>
    <w:pPr>
      <w:widowControl w:val="0"/>
      <w:suppressAutoHyphens/>
      <w:autoSpaceDE w:val="0"/>
    </w:pPr>
    <w:rPr>
      <w:rFonts w:ascii="Calibri" w:hAnsi="Calibri" w:cs="Calibri"/>
      <w:sz w:val="22"/>
      <w:lang w:eastAsia="zh-CN"/>
    </w:rPr>
  </w:style>
  <w:style w:type="paragraph" w:customStyle="1" w:styleId="ad">
    <w:name w:val="Содержимое таблицы"/>
    <w:basedOn w:val="a"/>
    <w:pPr>
      <w:suppressLineNumbers/>
    </w:pPr>
  </w:style>
  <w:style w:type="paragraph" w:customStyle="1" w:styleId="ae">
    <w:name w:val="Заголовок таблицы"/>
    <w:basedOn w:val="ad"/>
    <w:pPr>
      <w:jc w:val="center"/>
    </w:pPr>
    <w:rPr>
      <w:b/>
      <w:bCs/>
    </w:rPr>
  </w:style>
  <w:style w:type="character" w:styleId="af">
    <w:name w:val="Hyperlink"/>
    <w:uiPriority w:val="99"/>
    <w:rsid w:val="00E35A9A"/>
    <w:rPr>
      <w:color w:val="0000FF"/>
      <w:u w:val="single"/>
    </w:rPr>
  </w:style>
  <w:style w:type="paragraph" w:customStyle="1" w:styleId="ConsNonformat">
    <w:name w:val="ConsNonformat"/>
    <w:rsid w:val="00E35A9A"/>
    <w:pPr>
      <w:widowControl w:val="0"/>
      <w:suppressAutoHyphens/>
    </w:pPr>
    <w:rPr>
      <w:rFonts w:ascii="Courier New" w:eastAsia="Arial" w:hAnsi="Courier New"/>
      <w:lang w:eastAsia="ar-SA"/>
    </w:rPr>
  </w:style>
  <w:style w:type="paragraph" w:customStyle="1" w:styleId="13">
    <w:name w:val="Стиль1"/>
    <w:basedOn w:val="a"/>
    <w:rsid w:val="0067275B"/>
    <w:pPr>
      <w:suppressAutoHyphens w:val="0"/>
      <w:spacing w:line="360" w:lineRule="auto"/>
      <w:ind w:firstLine="709"/>
      <w:jc w:val="both"/>
    </w:pPr>
    <w:rPr>
      <w:rFonts w:ascii="TimesET" w:hAnsi="TimesET" w:cs="TimesET"/>
      <w:sz w:val="28"/>
      <w:szCs w:val="20"/>
      <w:lang w:eastAsia="ar-SA"/>
    </w:rPr>
  </w:style>
  <w:style w:type="paragraph" w:customStyle="1" w:styleId="Default">
    <w:name w:val="Default"/>
    <w:rsid w:val="0067275B"/>
    <w:pPr>
      <w:suppressAutoHyphens/>
      <w:autoSpaceDE w:val="0"/>
    </w:pPr>
    <w:rPr>
      <w:rFonts w:ascii="PF Agora Sans Pro" w:hAnsi="PF Agora Sans Pro" w:cs="PF Agora Sans Pro"/>
      <w:color w:val="000000"/>
      <w:sz w:val="24"/>
      <w:szCs w:val="24"/>
      <w:lang w:eastAsia="ar-SA"/>
    </w:rPr>
  </w:style>
  <w:style w:type="table" w:styleId="af0">
    <w:name w:val="Table Grid"/>
    <w:basedOn w:val="a1"/>
    <w:uiPriority w:val="59"/>
    <w:rsid w:val="001C111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ody Text Indent"/>
    <w:basedOn w:val="a"/>
    <w:link w:val="af2"/>
    <w:uiPriority w:val="99"/>
    <w:semiHidden/>
    <w:unhideWhenUsed/>
    <w:rsid w:val="00E038C2"/>
    <w:pPr>
      <w:spacing w:after="120"/>
      <w:ind w:left="283"/>
    </w:pPr>
    <w:rPr>
      <w:lang w:val="x-none"/>
    </w:rPr>
  </w:style>
  <w:style w:type="character" w:customStyle="1" w:styleId="af2">
    <w:name w:val="Основной текст с отступом Знак"/>
    <w:link w:val="af1"/>
    <w:uiPriority w:val="99"/>
    <w:semiHidden/>
    <w:rsid w:val="00E038C2"/>
    <w:rPr>
      <w:sz w:val="24"/>
      <w:szCs w:val="24"/>
      <w:lang w:eastAsia="zh-CN"/>
    </w:rPr>
  </w:style>
  <w:style w:type="paragraph" w:styleId="af3">
    <w:name w:val="No Spacing"/>
    <w:aliases w:val="для таблиц"/>
    <w:link w:val="af4"/>
    <w:uiPriority w:val="1"/>
    <w:qFormat/>
    <w:rsid w:val="000D281A"/>
    <w:rPr>
      <w:sz w:val="24"/>
      <w:szCs w:val="24"/>
    </w:rPr>
  </w:style>
  <w:style w:type="character" w:customStyle="1" w:styleId="af4">
    <w:name w:val="Без интервала Знак"/>
    <w:aliases w:val="для таблиц Знак"/>
    <w:link w:val="af3"/>
    <w:uiPriority w:val="1"/>
    <w:qFormat/>
    <w:locked/>
    <w:rsid w:val="00836C43"/>
    <w:rPr>
      <w:sz w:val="24"/>
      <w:szCs w:val="24"/>
    </w:rPr>
  </w:style>
  <w:style w:type="paragraph" w:styleId="af5">
    <w:name w:val="List Paragraph"/>
    <w:basedOn w:val="a"/>
    <w:uiPriority w:val="34"/>
    <w:qFormat/>
    <w:rsid w:val="00477E6A"/>
    <w:pPr>
      <w:suppressAutoHyphens w:val="0"/>
      <w:spacing w:after="200" w:line="276" w:lineRule="auto"/>
      <w:ind w:left="720"/>
      <w:contextualSpacing/>
    </w:pPr>
    <w:rPr>
      <w:rFonts w:ascii="Calibri" w:hAnsi="Calibri"/>
      <w:sz w:val="22"/>
      <w:szCs w:val="22"/>
      <w:lang w:eastAsia="ru-RU"/>
    </w:rPr>
  </w:style>
  <w:style w:type="character" w:styleId="af6">
    <w:name w:val="Strong"/>
    <w:qFormat/>
    <w:rsid w:val="009A0490"/>
    <w:rPr>
      <w:b/>
      <w:bCs/>
    </w:rPr>
  </w:style>
  <w:style w:type="character" w:customStyle="1" w:styleId="has-copy">
    <w:name w:val="has-copy"/>
    <w:rsid w:val="00820CE1"/>
  </w:style>
  <w:style w:type="character" w:customStyle="1" w:styleId="copytarget">
    <w:name w:val="copy_target"/>
    <w:rsid w:val="00820CE1"/>
  </w:style>
  <w:style w:type="character" w:styleId="af7">
    <w:name w:val="Emphasis"/>
    <w:qFormat/>
    <w:rsid w:val="00F74B70"/>
    <w:rPr>
      <w:i/>
      <w:iCs/>
    </w:rPr>
  </w:style>
  <w:style w:type="character" w:customStyle="1" w:styleId="30">
    <w:name w:val="Заголовок 3 Знак"/>
    <w:link w:val="3"/>
    <w:uiPriority w:val="9"/>
    <w:semiHidden/>
    <w:rsid w:val="002E4B21"/>
    <w:rPr>
      <w:rFonts w:ascii="Cambria" w:hAnsi="Cambria"/>
      <w:b/>
      <w:bCs/>
      <w:sz w:val="26"/>
      <w:szCs w:val="26"/>
    </w:rPr>
  </w:style>
  <w:style w:type="paragraph" w:customStyle="1" w:styleId="110">
    <w:name w:val="Обычный11"/>
    <w:rsid w:val="002E4B21"/>
    <w:pPr>
      <w:jc w:val="both"/>
    </w:pPr>
    <w:rPr>
      <w:rFonts w:ascii="TimesET" w:eastAsia="Calibri" w:hAnsi="TimesET"/>
      <w:sz w:val="24"/>
      <w:szCs w:val="24"/>
    </w:rPr>
  </w:style>
  <w:style w:type="paragraph" w:customStyle="1" w:styleId="af8">
    <w:name w:val="Îáû÷íûé"/>
    <w:rsid w:val="00D36830"/>
    <w:rPr>
      <w:rFonts w:eastAsia="Calibri"/>
    </w:rPr>
  </w:style>
  <w:style w:type="character" w:customStyle="1" w:styleId="ConsPlusNormal0">
    <w:name w:val="ConsPlusNormal Знак"/>
    <w:link w:val="ConsPlusNormal"/>
    <w:locked/>
    <w:rsid w:val="00FA7A8B"/>
    <w:rPr>
      <w:rFonts w:ascii="Calibri" w:hAnsi="Calibri" w:cs="Calibri"/>
      <w:sz w:val="22"/>
      <w:lang w:eastAsia="zh-CN"/>
    </w:rPr>
  </w:style>
  <w:style w:type="character" w:customStyle="1" w:styleId="10">
    <w:name w:val="Заголовок 1 Знак"/>
    <w:basedOn w:val="a0"/>
    <w:link w:val="1"/>
    <w:uiPriority w:val="9"/>
    <w:rsid w:val="00984DB5"/>
    <w:rPr>
      <w:rFonts w:asciiTheme="majorHAnsi" w:eastAsiaTheme="majorEastAsia" w:hAnsiTheme="majorHAnsi" w:cstheme="majorBidi"/>
      <w:b/>
      <w:bCs/>
      <w:color w:val="2E74B5" w:themeColor="accent1" w:themeShade="BF"/>
      <w:sz w:val="28"/>
      <w:szCs w:val="28"/>
      <w:lang w:eastAsia="zh-CN"/>
    </w:rPr>
  </w:style>
  <w:style w:type="paragraph" w:customStyle="1" w:styleId="Style7">
    <w:name w:val="Style7"/>
    <w:basedOn w:val="a"/>
    <w:uiPriority w:val="99"/>
    <w:rsid w:val="00984DB5"/>
    <w:pPr>
      <w:widowControl w:val="0"/>
      <w:suppressAutoHyphens w:val="0"/>
      <w:autoSpaceDE w:val="0"/>
      <w:autoSpaceDN w:val="0"/>
      <w:adjustRightInd w:val="0"/>
      <w:spacing w:line="277" w:lineRule="exact"/>
      <w:ind w:firstLine="888"/>
      <w:jc w:val="both"/>
    </w:pPr>
    <w:rPr>
      <w:rFonts w:eastAsiaTheme="minorEastAsia"/>
      <w:lang w:eastAsia="ru-RU"/>
    </w:rPr>
  </w:style>
  <w:style w:type="paragraph" w:customStyle="1" w:styleId="Style10">
    <w:name w:val="Style10"/>
    <w:basedOn w:val="a"/>
    <w:uiPriority w:val="99"/>
    <w:rsid w:val="00984DB5"/>
    <w:pPr>
      <w:widowControl w:val="0"/>
      <w:suppressAutoHyphens w:val="0"/>
      <w:autoSpaceDE w:val="0"/>
      <w:autoSpaceDN w:val="0"/>
      <w:adjustRightInd w:val="0"/>
      <w:spacing w:line="275" w:lineRule="exact"/>
      <w:ind w:firstLine="710"/>
      <w:jc w:val="both"/>
    </w:pPr>
    <w:rPr>
      <w:rFonts w:eastAsiaTheme="minorEastAsia"/>
      <w:lang w:eastAsia="ru-RU"/>
    </w:rPr>
  </w:style>
  <w:style w:type="paragraph" w:customStyle="1" w:styleId="Style12">
    <w:name w:val="Style12"/>
    <w:basedOn w:val="a"/>
    <w:uiPriority w:val="99"/>
    <w:rsid w:val="00984DB5"/>
    <w:pPr>
      <w:widowControl w:val="0"/>
      <w:suppressAutoHyphens w:val="0"/>
      <w:autoSpaceDE w:val="0"/>
      <w:autoSpaceDN w:val="0"/>
      <w:adjustRightInd w:val="0"/>
    </w:pPr>
    <w:rPr>
      <w:rFonts w:eastAsiaTheme="minorEastAsia"/>
      <w:lang w:eastAsia="ru-RU"/>
    </w:rPr>
  </w:style>
  <w:style w:type="paragraph" w:customStyle="1" w:styleId="Style14">
    <w:name w:val="Style14"/>
    <w:basedOn w:val="a"/>
    <w:uiPriority w:val="99"/>
    <w:rsid w:val="00984DB5"/>
    <w:pPr>
      <w:widowControl w:val="0"/>
      <w:suppressAutoHyphens w:val="0"/>
      <w:autoSpaceDE w:val="0"/>
      <w:autoSpaceDN w:val="0"/>
      <w:adjustRightInd w:val="0"/>
    </w:pPr>
    <w:rPr>
      <w:rFonts w:eastAsiaTheme="minorEastAsia"/>
      <w:lang w:eastAsia="ru-RU"/>
    </w:rPr>
  </w:style>
  <w:style w:type="character" w:customStyle="1" w:styleId="FontStyle19">
    <w:name w:val="Font Style19"/>
    <w:basedOn w:val="a0"/>
    <w:uiPriority w:val="99"/>
    <w:rsid w:val="00984DB5"/>
    <w:rPr>
      <w:rFonts w:ascii="Times New Roman" w:hAnsi="Times New Roman" w:cs="Times New Roman"/>
      <w:spacing w:val="-10"/>
      <w:sz w:val="34"/>
      <w:szCs w:val="34"/>
    </w:rPr>
  </w:style>
  <w:style w:type="character" w:customStyle="1" w:styleId="FontStyle21">
    <w:name w:val="Font Style21"/>
    <w:basedOn w:val="a0"/>
    <w:uiPriority w:val="99"/>
    <w:rsid w:val="00984DB5"/>
    <w:rPr>
      <w:rFonts w:ascii="Times New Roman" w:hAnsi="Times New Roman" w:cs="Times New Roman"/>
      <w:i/>
      <w:iCs/>
      <w:sz w:val="16"/>
      <w:szCs w:val="16"/>
    </w:rPr>
  </w:style>
  <w:style w:type="character" w:customStyle="1" w:styleId="FontStyle22">
    <w:name w:val="Font Style22"/>
    <w:basedOn w:val="a0"/>
    <w:uiPriority w:val="99"/>
    <w:rsid w:val="00984DB5"/>
    <w:rPr>
      <w:rFonts w:ascii="Times New Roman" w:hAnsi="Times New Roman" w:cs="Times New Roman"/>
      <w:sz w:val="20"/>
      <w:szCs w:val="20"/>
    </w:rPr>
  </w:style>
  <w:style w:type="character" w:customStyle="1" w:styleId="FontStyle24">
    <w:name w:val="Font Style24"/>
    <w:basedOn w:val="a0"/>
    <w:uiPriority w:val="99"/>
    <w:rsid w:val="00984DB5"/>
    <w:rPr>
      <w:rFonts w:ascii="Times New Roman" w:hAnsi="Times New Roman" w:cs="Times New Roman"/>
      <w:i/>
      <w:iCs/>
      <w:sz w:val="20"/>
      <w:szCs w:val="20"/>
    </w:rPr>
  </w:style>
  <w:style w:type="paragraph" w:customStyle="1" w:styleId="Style15">
    <w:name w:val="Style15"/>
    <w:basedOn w:val="a"/>
    <w:uiPriority w:val="99"/>
    <w:rsid w:val="00984DB5"/>
    <w:pPr>
      <w:widowControl w:val="0"/>
      <w:suppressAutoHyphens w:val="0"/>
      <w:autoSpaceDE w:val="0"/>
      <w:autoSpaceDN w:val="0"/>
      <w:adjustRightInd w:val="0"/>
      <w:spacing w:line="271" w:lineRule="exact"/>
      <w:ind w:firstLine="710"/>
    </w:pPr>
    <w:rPr>
      <w:rFonts w:eastAsiaTheme="minorEastAsia"/>
      <w:lang w:eastAsia="ru-RU"/>
    </w:rPr>
  </w:style>
  <w:style w:type="character" w:customStyle="1" w:styleId="af9">
    <w:name w:val="Нет"/>
    <w:rsid w:val="00E540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012966">
      <w:bodyDiv w:val="1"/>
      <w:marLeft w:val="0"/>
      <w:marRight w:val="0"/>
      <w:marTop w:val="0"/>
      <w:marBottom w:val="0"/>
      <w:divBdr>
        <w:top w:val="none" w:sz="0" w:space="0" w:color="auto"/>
        <w:left w:val="none" w:sz="0" w:space="0" w:color="auto"/>
        <w:bottom w:val="none" w:sz="0" w:space="0" w:color="auto"/>
        <w:right w:val="none" w:sz="0" w:space="0" w:color="auto"/>
      </w:divBdr>
    </w:div>
    <w:div w:id="907346573">
      <w:bodyDiv w:val="1"/>
      <w:marLeft w:val="0"/>
      <w:marRight w:val="0"/>
      <w:marTop w:val="0"/>
      <w:marBottom w:val="0"/>
      <w:divBdr>
        <w:top w:val="none" w:sz="0" w:space="0" w:color="auto"/>
        <w:left w:val="none" w:sz="0" w:space="0" w:color="auto"/>
        <w:bottom w:val="none" w:sz="0" w:space="0" w:color="auto"/>
        <w:right w:val="none" w:sz="0" w:space="0" w:color="auto"/>
      </w:divBdr>
      <w:divsChild>
        <w:div w:id="491028360">
          <w:marLeft w:val="0"/>
          <w:marRight w:val="0"/>
          <w:marTop w:val="0"/>
          <w:marBottom w:val="0"/>
          <w:divBdr>
            <w:top w:val="none" w:sz="0" w:space="0" w:color="auto"/>
            <w:left w:val="none" w:sz="0" w:space="0" w:color="auto"/>
            <w:bottom w:val="none" w:sz="0" w:space="0" w:color="auto"/>
            <w:right w:val="none" w:sz="0" w:space="0" w:color="auto"/>
          </w:divBdr>
          <w:divsChild>
            <w:div w:id="1873150793">
              <w:marLeft w:val="0"/>
              <w:marRight w:val="0"/>
              <w:marTop w:val="0"/>
              <w:marBottom w:val="0"/>
              <w:divBdr>
                <w:top w:val="none" w:sz="0" w:space="0" w:color="auto"/>
                <w:left w:val="none" w:sz="0" w:space="0" w:color="auto"/>
                <w:bottom w:val="none" w:sz="0" w:space="0" w:color="auto"/>
                <w:right w:val="none" w:sz="0" w:space="0" w:color="auto"/>
              </w:divBdr>
              <w:divsChild>
                <w:div w:id="918560820">
                  <w:marLeft w:val="0"/>
                  <w:marRight w:val="0"/>
                  <w:marTop w:val="0"/>
                  <w:marBottom w:val="0"/>
                  <w:divBdr>
                    <w:top w:val="none" w:sz="0" w:space="0" w:color="auto"/>
                    <w:left w:val="none" w:sz="0" w:space="0" w:color="auto"/>
                    <w:bottom w:val="none" w:sz="0" w:space="0" w:color="auto"/>
                    <w:right w:val="none" w:sz="0" w:space="0" w:color="auto"/>
                  </w:divBdr>
                  <w:divsChild>
                    <w:div w:id="1191139155">
                      <w:marLeft w:val="0"/>
                      <w:marRight w:val="0"/>
                      <w:marTop w:val="0"/>
                      <w:marBottom w:val="0"/>
                      <w:divBdr>
                        <w:top w:val="none" w:sz="0" w:space="0" w:color="auto"/>
                        <w:left w:val="none" w:sz="0" w:space="0" w:color="auto"/>
                        <w:bottom w:val="none" w:sz="0" w:space="0" w:color="auto"/>
                        <w:right w:val="none" w:sz="0" w:space="0" w:color="auto"/>
                      </w:divBdr>
                      <w:divsChild>
                        <w:div w:id="1579826936">
                          <w:marLeft w:val="0"/>
                          <w:marRight w:val="0"/>
                          <w:marTop w:val="0"/>
                          <w:marBottom w:val="0"/>
                          <w:divBdr>
                            <w:top w:val="none" w:sz="0" w:space="0" w:color="auto"/>
                            <w:left w:val="none" w:sz="0" w:space="0" w:color="auto"/>
                            <w:bottom w:val="none" w:sz="0" w:space="0" w:color="auto"/>
                            <w:right w:val="none" w:sz="0" w:space="0" w:color="auto"/>
                          </w:divBdr>
                          <w:divsChild>
                            <w:div w:id="407388240">
                              <w:marLeft w:val="0"/>
                              <w:marRight w:val="0"/>
                              <w:marTop w:val="0"/>
                              <w:marBottom w:val="0"/>
                              <w:divBdr>
                                <w:top w:val="none" w:sz="0" w:space="0" w:color="auto"/>
                                <w:left w:val="none" w:sz="0" w:space="0" w:color="auto"/>
                                <w:bottom w:val="none" w:sz="0" w:space="0" w:color="auto"/>
                                <w:right w:val="none" w:sz="0" w:space="0" w:color="auto"/>
                              </w:divBdr>
                              <w:divsChild>
                                <w:div w:id="472911173">
                                  <w:marLeft w:val="0"/>
                                  <w:marRight w:val="0"/>
                                  <w:marTop w:val="0"/>
                                  <w:marBottom w:val="0"/>
                                  <w:divBdr>
                                    <w:top w:val="none" w:sz="0" w:space="0" w:color="auto"/>
                                    <w:left w:val="none" w:sz="0" w:space="0" w:color="auto"/>
                                    <w:bottom w:val="none" w:sz="0" w:space="0" w:color="auto"/>
                                    <w:right w:val="none" w:sz="0" w:space="0" w:color="auto"/>
                                  </w:divBdr>
                                  <w:divsChild>
                                    <w:div w:id="1381436407">
                                      <w:marLeft w:val="0"/>
                                      <w:marRight w:val="0"/>
                                      <w:marTop w:val="0"/>
                                      <w:marBottom w:val="0"/>
                                      <w:divBdr>
                                        <w:top w:val="none" w:sz="0" w:space="0" w:color="auto"/>
                                        <w:left w:val="none" w:sz="0" w:space="0" w:color="auto"/>
                                        <w:bottom w:val="none" w:sz="0" w:space="0" w:color="auto"/>
                                        <w:right w:val="none" w:sz="0" w:space="0" w:color="auto"/>
                                      </w:divBdr>
                                      <w:divsChild>
                                        <w:div w:id="87623489">
                                          <w:marLeft w:val="0"/>
                                          <w:marRight w:val="0"/>
                                          <w:marTop w:val="0"/>
                                          <w:marBottom w:val="0"/>
                                          <w:divBdr>
                                            <w:top w:val="none" w:sz="0" w:space="0" w:color="auto"/>
                                            <w:left w:val="none" w:sz="0" w:space="0" w:color="auto"/>
                                            <w:bottom w:val="none" w:sz="0" w:space="0" w:color="auto"/>
                                            <w:right w:val="none" w:sz="0" w:space="0" w:color="auto"/>
                                          </w:divBdr>
                                          <w:divsChild>
                                            <w:div w:id="73389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8821852">
      <w:bodyDiv w:val="1"/>
      <w:marLeft w:val="0"/>
      <w:marRight w:val="0"/>
      <w:marTop w:val="0"/>
      <w:marBottom w:val="0"/>
      <w:divBdr>
        <w:top w:val="none" w:sz="0" w:space="0" w:color="auto"/>
        <w:left w:val="none" w:sz="0" w:space="0" w:color="auto"/>
        <w:bottom w:val="none" w:sz="0" w:space="0" w:color="auto"/>
        <w:right w:val="none" w:sz="0" w:space="0" w:color="auto"/>
      </w:divBdr>
    </w:div>
    <w:div w:id="1581519203">
      <w:bodyDiv w:val="1"/>
      <w:marLeft w:val="0"/>
      <w:marRight w:val="0"/>
      <w:marTop w:val="0"/>
      <w:marBottom w:val="0"/>
      <w:divBdr>
        <w:top w:val="none" w:sz="0" w:space="0" w:color="auto"/>
        <w:left w:val="none" w:sz="0" w:space="0" w:color="auto"/>
        <w:bottom w:val="none" w:sz="0" w:space="0" w:color="auto"/>
        <w:right w:val="none" w:sz="0" w:space="0" w:color="auto"/>
      </w:divBdr>
      <w:divsChild>
        <w:div w:id="1679430776">
          <w:marLeft w:val="0"/>
          <w:marRight w:val="0"/>
          <w:marTop w:val="0"/>
          <w:marBottom w:val="0"/>
          <w:divBdr>
            <w:top w:val="none" w:sz="0" w:space="0" w:color="auto"/>
            <w:left w:val="none" w:sz="0" w:space="0" w:color="auto"/>
            <w:bottom w:val="none" w:sz="0" w:space="0" w:color="auto"/>
            <w:right w:val="none" w:sz="0" w:space="0" w:color="auto"/>
          </w:divBdr>
          <w:divsChild>
            <w:div w:id="1252815109">
              <w:marLeft w:val="0"/>
              <w:marRight w:val="0"/>
              <w:marTop w:val="0"/>
              <w:marBottom w:val="0"/>
              <w:divBdr>
                <w:top w:val="none" w:sz="0" w:space="0" w:color="auto"/>
                <w:left w:val="none" w:sz="0" w:space="0" w:color="auto"/>
                <w:bottom w:val="none" w:sz="0" w:space="0" w:color="auto"/>
                <w:right w:val="none" w:sz="0" w:space="0" w:color="auto"/>
              </w:divBdr>
              <w:divsChild>
                <w:div w:id="1902788588">
                  <w:marLeft w:val="0"/>
                  <w:marRight w:val="0"/>
                  <w:marTop w:val="0"/>
                  <w:marBottom w:val="0"/>
                  <w:divBdr>
                    <w:top w:val="none" w:sz="0" w:space="0" w:color="auto"/>
                    <w:left w:val="none" w:sz="0" w:space="0" w:color="auto"/>
                    <w:bottom w:val="none" w:sz="0" w:space="0" w:color="auto"/>
                    <w:right w:val="none" w:sz="0" w:space="0" w:color="auto"/>
                  </w:divBdr>
                  <w:divsChild>
                    <w:div w:id="2132629963">
                      <w:marLeft w:val="0"/>
                      <w:marRight w:val="0"/>
                      <w:marTop w:val="0"/>
                      <w:marBottom w:val="0"/>
                      <w:divBdr>
                        <w:top w:val="none" w:sz="0" w:space="0" w:color="auto"/>
                        <w:left w:val="none" w:sz="0" w:space="0" w:color="auto"/>
                        <w:bottom w:val="none" w:sz="0" w:space="0" w:color="auto"/>
                        <w:right w:val="none" w:sz="0" w:space="0" w:color="auto"/>
                      </w:divBdr>
                      <w:divsChild>
                        <w:div w:id="189757722">
                          <w:marLeft w:val="0"/>
                          <w:marRight w:val="0"/>
                          <w:marTop w:val="0"/>
                          <w:marBottom w:val="0"/>
                          <w:divBdr>
                            <w:top w:val="none" w:sz="0" w:space="0" w:color="auto"/>
                            <w:left w:val="none" w:sz="0" w:space="0" w:color="auto"/>
                            <w:bottom w:val="none" w:sz="0" w:space="0" w:color="auto"/>
                            <w:right w:val="none" w:sz="0" w:space="0" w:color="auto"/>
                          </w:divBdr>
                          <w:divsChild>
                            <w:div w:id="915087526">
                              <w:marLeft w:val="0"/>
                              <w:marRight w:val="0"/>
                              <w:marTop w:val="0"/>
                              <w:marBottom w:val="0"/>
                              <w:divBdr>
                                <w:top w:val="none" w:sz="0" w:space="0" w:color="auto"/>
                                <w:left w:val="none" w:sz="0" w:space="0" w:color="auto"/>
                                <w:bottom w:val="none" w:sz="0" w:space="0" w:color="auto"/>
                                <w:right w:val="none" w:sz="0" w:space="0" w:color="auto"/>
                              </w:divBdr>
                              <w:divsChild>
                                <w:div w:id="1768192507">
                                  <w:marLeft w:val="0"/>
                                  <w:marRight w:val="0"/>
                                  <w:marTop w:val="0"/>
                                  <w:marBottom w:val="0"/>
                                  <w:divBdr>
                                    <w:top w:val="none" w:sz="0" w:space="0" w:color="auto"/>
                                    <w:left w:val="none" w:sz="0" w:space="0" w:color="auto"/>
                                    <w:bottom w:val="none" w:sz="0" w:space="0" w:color="auto"/>
                                    <w:right w:val="none" w:sz="0" w:space="0" w:color="auto"/>
                                  </w:divBdr>
                                  <w:divsChild>
                                    <w:div w:id="478810726">
                                      <w:marLeft w:val="0"/>
                                      <w:marRight w:val="0"/>
                                      <w:marTop w:val="0"/>
                                      <w:marBottom w:val="0"/>
                                      <w:divBdr>
                                        <w:top w:val="none" w:sz="0" w:space="0" w:color="auto"/>
                                        <w:left w:val="none" w:sz="0" w:space="0" w:color="auto"/>
                                        <w:bottom w:val="none" w:sz="0" w:space="0" w:color="auto"/>
                                        <w:right w:val="none" w:sz="0" w:space="0" w:color="auto"/>
                                      </w:divBdr>
                                      <w:divsChild>
                                        <w:div w:id="1074740626">
                                          <w:marLeft w:val="0"/>
                                          <w:marRight w:val="0"/>
                                          <w:marTop w:val="0"/>
                                          <w:marBottom w:val="0"/>
                                          <w:divBdr>
                                            <w:top w:val="none" w:sz="0" w:space="0" w:color="auto"/>
                                            <w:left w:val="none" w:sz="0" w:space="0" w:color="auto"/>
                                            <w:bottom w:val="none" w:sz="0" w:space="0" w:color="auto"/>
                                            <w:right w:val="none" w:sz="0" w:space="0" w:color="auto"/>
                                          </w:divBdr>
                                          <w:divsChild>
                                            <w:div w:id="170016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0229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zakupki.r1900@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EB4C11-4B46-4197-8AC9-D457E5A44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19</Pages>
  <Words>7530</Words>
  <Characters>42925</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Контракт № __________________</vt:lpstr>
    </vt:vector>
  </TitlesOfParts>
  <Company/>
  <LinksUpToDate>false</LinksUpToDate>
  <CharactersWithSpaces>50355</CharactersWithSpaces>
  <SharedDoc>false</SharedDoc>
  <HLinks>
    <vt:vector size="6" baseType="variant">
      <vt:variant>
        <vt:i4>5111845</vt:i4>
      </vt:variant>
      <vt:variant>
        <vt:i4>0</vt:i4>
      </vt:variant>
      <vt:variant>
        <vt:i4>0</vt:i4>
      </vt:variant>
      <vt:variant>
        <vt:i4>5</vt:i4>
      </vt:variant>
      <vt:variant>
        <vt:lpwstr>mailto:zakupki.r1900@mail.ru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__________________</dc:title>
  <dc:creator>1900-00-208</dc:creator>
  <cp:lastModifiedBy>Скорик Анна Василевна</cp:lastModifiedBy>
  <cp:revision>3</cp:revision>
  <cp:lastPrinted>2026-07-16T08:49:00Z</cp:lastPrinted>
  <dcterms:created xsi:type="dcterms:W3CDTF">2026-07-21T02:49:00Z</dcterms:created>
  <dcterms:modified xsi:type="dcterms:W3CDTF">2026-07-21T02:58:00Z</dcterms:modified>
</cp:coreProperties>
</file>