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25DB" w14:textId="77777777" w:rsidR="00B929C2" w:rsidRDefault="00FE6229" w:rsidP="00E32ACC">
      <w:pPr>
        <w:autoSpaceDE w:val="0"/>
        <w:autoSpaceDN w:val="0"/>
        <w:adjustRightInd w:val="0"/>
        <w:spacing w:after="1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33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A8E3C5C" w14:textId="386F3E13" w:rsidR="00925E08" w:rsidRPr="008F233B" w:rsidRDefault="00B929C2" w:rsidP="00E32ACC">
      <w:pPr>
        <w:autoSpaceDE w:val="0"/>
        <w:autoSpaceDN w:val="0"/>
        <w:adjustRightInd w:val="0"/>
        <w:spacing w:after="1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9C2">
        <w:rPr>
          <w:rFonts w:ascii="Times New Roman" w:hAnsi="Times New Roman" w:cs="Times New Roman"/>
          <w:b/>
          <w:sz w:val="24"/>
          <w:szCs w:val="24"/>
        </w:rPr>
        <w:t>на продление права использования программы для ЭВМ «Контур.Диадок»</w:t>
      </w:r>
    </w:p>
    <w:p w14:paraId="5DAE636C" w14:textId="77777777" w:rsidR="008F233B" w:rsidRPr="00482A96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1EAD2EC7" w:rsidR="00E408D6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В настоящем техническом задании описаны </w:t>
      </w:r>
      <w:r w:rsidRPr="00BF6435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E408D6" w:rsidRPr="00BF6435">
        <w:rPr>
          <w:rFonts w:ascii="Times New Roman" w:hAnsi="Times New Roman" w:cs="Times New Roman"/>
          <w:sz w:val="24"/>
          <w:szCs w:val="24"/>
        </w:rPr>
        <w:t>требования, предъявляемые к</w:t>
      </w:r>
      <w:r w:rsidR="00B929C2">
        <w:rPr>
          <w:rFonts w:ascii="Times New Roman" w:hAnsi="Times New Roman" w:cs="Times New Roman"/>
          <w:sz w:val="24"/>
          <w:szCs w:val="24"/>
        </w:rPr>
        <w:t xml:space="preserve"> </w:t>
      </w:r>
      <w:r w:rsidR="00B929C2" w:rsidRPr="00B929C2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B929C2">
        <w:rPr>
          <w:rFonts w:ascii="Times New Roman" w:hAnsi="Times New Roman" w:cs="Times New Roman"/>
          <w:b/>
          <w:sz w:val="24"/>
          <w:szCs w:val="24"/>
        </w:rPr>
        <w:t>е</w:t>
      </w:r>
      <w:r w:rsidR="00B929C2" w:rsidRPr="00B929C2">
        <w:rPr>
          <w:rFonts w:ascii="Times New Roman" w:hAnsi="Times New Roman" w:cs="Times New Roman"/>
          <w:b/>
          <w:sz w:val="24"/>
          <w:szCs w:val="24"/>
        </w:rPr>
        <w:t xml:space="preserve"> для ЭВМ «Контур.Диадок»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 </w:t>
      </w:r>
      <w:r w:rsidR="00B929C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BF6435">
        <w:rPr>
          <w:rFonts w:ascii="Times New Roman" w:hAnsi="Times New Roman" w:cs="Times New Roman"/>
          <w:sz w:val="24"/>
          <w:szCs w:val="24"/>
        </w:rPr>
        <w:t>ИС ЭДО</w:t>
      </w:r>
      <w:r w:rsidR="00B929C2">
        <w:rPr>
          <w:rFonts w:ascii="Times New Roman" w:hAnsi="Times New Roman" w:cs="Times New Roman"/>
          <w:sz w:val="24"/>
          <w:szCs w:val="24"/>
        </w:rPr>
        <w:t>)</w:t>
      </w:r>
    </w:p>
    <w:p w14:paraId="6E7604C1" w14:textId="2AB412C7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</w:t>
      </w:r>
      <w:r w:rsidR="006177D0">
        <w:rPr>
          <w:rFonts w:ascii="Times New Roman" w:hAnsi="Times New Roman" w:cs="Times New Roman"/>
          <w:sz w:val="24"/>
          <w:szCs w:val="24"/>
        </w:rPr>
        <w:t xml:space="preserve">удостоверяющих центров </w:t>
      </w:r>
      <w:r>
        <w:rPr>
          <w:rFonts w:ascii="Times New Roman" w:hAnsi="Times New Roman" w:cs="Times New Roman"/>
          <w:sz w:val="24"/>
          <w:szCs w:val="24"/>
        </w:rPr>
        <w:t>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40A13FDF" w14:textId="0257B351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ИС ЭДО должен </w:t>
      </w:r>
      <w:r w:rsidR="00C7301B">
        <w:rPr>
          <w:rFonts w:ascii="Times New Roman" w:hAnsi="Times New Roman" w:cs="Times New Roman"/>
          <w:sz w:val="24"/>
          <w:szCs w:val="24"/>
        </w:rPr>
        <w:t>быть возможен как документами, электронные форматы</w:t>
      </w:r>
      <w:r w:rsidR="001F6D7F">
        <w:rPr>
          <w:rFonts w:ascii="Times New Roman" w:hAnsi="Times New Roman" w:cs="Times New Roman"/>
          <w:sz w:val="24"/>
          <w:szCs w:val="24"/>
        </w:rPr>
        <w:t>, обязательность</w:t>
      </w:r>
      <w:r w:rsidR="00C7301B">
        <w:rPr>
          <w:rFonts w:ascii="Times New Roman" w:hAnsi="Times New Roman" w:cs="Times New Roman"/>
          <w:sz w:val="24"/>
          <w:szCs w:val="24"/>
        </w:rPr>
        <w:t xml:space="preserve"> которых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C7301B">
        <w:rPr>
          <w:rFonts w:ascii="Times New Roman" w:hAnsi="Times New Roman" w:cs="Times New Roman"/>
          <w:sz w:val="24"/>
          <w:szCs w:val="24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Default="00C7301B" w:rsidP="00C7301B">
      <w:pPr>
        <w:pStyle w:val="ConsPlusNormal"/>
        <w:jc w:val="both"/>
      </w:pPr>
      <w:r>
        <w:t>1.4.</w:t>
      </w:r>
      <w:r w:rsidR="00FA38D5">
        <w:tab/>
      </w:r>
      <w: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E30B3A">
        <w:t>05</w:t>
      </w:r>
      <w:r w:rsidRPr="00E30B3A">
        <w:t>.</w:t>
      </w:r>
      <w:r w:rsidR="00A237E0" w:rsidRPr="00E30B3A">
        <w:t>02</w:t>
      </w:r>
      <w:r w:rsidRPr="00E30B3A">
        <w:t>.20</w:t>
      </w:r>
      <w:r w:rsidR="00A237E0" w:rsidRPr="00E30B3A">
        <w:t>21</w:t>
      </w:r>
      <w:r w:rsidRPr="00E30B3A">
        <w:t xml:space="preserve"> № 14н</w:t>
      </w:r>
      <w:r w:rsidRPr="001F6D7F">
        <w:t xml:space="preserve"> «Об</w:t>
      </w:r>
      <w:r>
        <w:t xml:space="preserve">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6D00E174" w14:textId="39880F9F" w:rsidR="00482A96" w:rsidRDefault="00482A96" w:rsidP="00482A96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органов государственной власти. </w:t>
      </w:r>
    </w:p>
    <w:p w14:paraId="33CC2579" w14:textId="318E4ABA" w:rsidR="003C6998" w:rsidRPr="008F233B" w:rsidRDefault="003C6998" w:rsidP="00482A96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 xml:space="preserve">Обеспечить надлежащую передачу прав (простых (неисключительных) лицензий) на </w:t>
      </w:r>
      <w:r w:rsidR="000D2A1F" w:rsidRPr="000E0B50">
        <w:rPr>
          <w:color w:val="auto"/>
        </w:rPr>
        <w:t>использование результатов</w:t>
      </w:r>
      <w:r w:rsidRPr="000E0B50">
        <w:rPr>
          <w:color w:val="auto"/>
        </w:rPr>
        <w:t xml:space="preserve">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лицензионного(ых) и (или) сублицензионного (ых) договора (ов).</w:t>
      </w:r>
    </w:p>
    <w:p w14:paraId="55D6203E" w14:textId="77777777" w:rsidR="00482A96" w:rsidRDefault="00482A96" w:rsidP="00482A96">
      <w:pPr>
        <w:pStyle w:val="ConsPlusNormal"/>
        <w:jc w:val="both"/>
      </w:pPr>
    </w:p>
    <w:p w14:paraId="129FC32B" w14:textId="77777777" w:rsidR="007B2F86" w:rsidRPr="00482A96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0"/>
    </w:p>
    <w:p w14:paraId="573AC4A4" w14:textId="0316F00C" w:rsidR="00482A96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668996"/>
      <w:bookmarkStart w:id="2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>в ИС ЭДО логируются</w:t>
      </w:r>
      <w:bookmarkEnd w:id="1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7669650"/>
      <w:bookmarkEnd w:id="2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2C2E658E" w:rsidR="00925E08" w:rsidRPr="00CD3719" w:rsidRDefault="00925E08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CD3719">
        <w:rPr>
          <w:rStyle w:val="a5"/>
          <w:b/>
          <w:smallCaps w:val="0"/>
          <w:color w:val="auto"/>
          <w:u w:val="none"/>
        </w:rPr>
        <w:t xml:space="preserve">Требования к </w:t>
      </w:r>
      <w:r w:rsidR="000D2A1F" w:rsidRPr="00CD3719">
        <w:rPr>
          <w:rStyle w:val="a5"/>
          <w:b/>
          <w:smallCaps w:val="0"/>
          <w:color w:val="auto"/>
          <w:u w:val="none"/>
        </w:rPr>
        <w:t>функциональности ИС</w:t>
      </w:r>
      <w:r w:rsidRPr="00CD3719">
        <w:rPr>
          <w:rStyle w:val="a5"/>
          <w:b/>
          <w:smallCaps w:val="0"/>
          <w:color w:val="auto"/>
          <w:u w:val="none"/>
        </w:rPr>
        <w:t xml:space="preserve"> ЭДО </w:t>
      </w:r>
    </w:p>
    <w:p w14:paraId="11292D58" w14:textId="77777777" w:rsidR="00925E08" w:rsidRPr="00CD3719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наличие мобильного приложение на iOS</w:t>
      </w:r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49DDDC29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организация работы в режиме просмотра и согласования электронных документов по логину и паролю</w:t>
      </w:r>
      <w:r w:rsidR="008C552D" w:rsidRPr="00EC74CE">
        <w:rPr>
          <w:rFonts w:ascii="Times New Roman" w:hAnsi="Times New Roman" w:cs="Times New Roman"/>
          <w:sz w:val="24"/>
          <w:szCs w:val="24"/>
        </w:rPr>
        <w:t xml:space="preserve"> (неограниченное количество аккаунтов)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18F929FE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77777777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разграничения прав доступа работников Заказчика к документам  по подразделениям;</w:t>
      </w:r>
    </w:p>
    <w:p w14:paraId="48729828" w14:textId="77777777" w:rsidR="00CA6370" w:rsidRPr="00603E55" w:rsidRDefault="00CA6370" w:rsidP="00CA6370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603E55">
        <w:rPr>
          <w:rFonts w:ascii="Times New Roman" w:hAnsi="Times New Roman" w:cs="Times New Roman"/>
          <w:sz w:val="24"/>
          <w:szCs w:val="24"/>
        </w:rPr>
        <w:lastRenderedPageBreak/>
        <w:t>обмен документами в форматах, обязательность которых установлена нормативно-правовыми актами,  а также в любых иных форматах;</w:t>
      </w:r>
    </w:p>
    <w:p w14:paraId="2A30CEBA" w14:textId="77777777" w:rsidR="00FE6229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поступивших документов;</w:t>
      </w:r>
    </w:p>
    <w:p w14:paraId="5ADD2DD2" w14:textId="2335B4B1" w:rsidR="00AA3FC0" w:rsidRPr="00EC74CE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аннулирования документов</w:t>
      </w:r>
      <w:r w:rsidR="007B442A" w:rsidRPr="00EC74C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5CAF" w:rsidRPr="00EC74CE">
        <w:rPr>
          <w:rFonts w:ascii="Times New Roman" w:hAnsi="Times New Roman" w:cs="Times New Roman"/>
          <w:sz w:val="24"/>
          <w:szCs w:val="24"/>
        </w:rPr>
        <w:t>подписанных</w:t>
      </w:r>
      <w:r w:rsidR="00A87C59">
        <w:rPr>
          <w:rFonts w:ascii="Times New Roman" w:hAnsi="Times New Roman" w:cs="Times New Roman"/>
          <w:sz w:val="24"/>
          <w:szCs w:val="24"/>
        </w:rPr>
        <w:t>, между контрагентами указанного оператора ЭДО</w:t>
      </w:r>
      <w:r w:rsidR="00F733BD">
        <w:rPr>
          <w:rFonts w:ascii="Times New Roman" w:hAnsi="Times New Roman" w:cs="Times New Roman"/>
          <w:sz w:val="24"/>
          <w:szCs w:val="24"/>
        </w:rPr>
        <w:t>;</w:t>
      </w:r>
    </w:p>
    <w:p w14:paraId="7233B95D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отказа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контрагенту </w:t>
      </w:r>
      <w:r w:rsidRPr="00EC74CE">
        <w:rPr>
          <w:rFonts w:ascii="Times New Roman" w:hAnsi="Times New Roman" w:cs="Times New Roman"/>
          <w:sz w:val="24"/>
          <w:szCs w:val="24"/>
        </w:rPr>
        <w:t xml:space="preserve">в аннулировании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Pr="00EC74CE">
        <w:rPr>
          <w:rFonts w:ascii="Times New Roman" w:hAnsi="Times New Roman" w:cs="Times New Roman"/>
          <w:sz w:val="24"/>
          <w:szCs w:val="24"/>
        </w:rPr>
        <w:t>документов;</w:t>
      </w:r>
    </w:p>
    <w:p w14:paraId="455B0A17" w14:textId="77777777" w:rsidR="001776D2" w:rsidRPr="00EC74CE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направления коротких сообщений (наличие чата);</w:t>
      </w:r>
    </w:p>
    <w:p w14:paraId="509EDE02" w14:textId="64DF3571" w:rsidR="00482A96" w:rsidRPr="00EC74CE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роумингового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оператора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0B373F7D" w14:textId="3A8F2B97" w:rsidR="006255DB" w:rsidRPr="00EC74CE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электронных документов в количестве </w:t>
      </w:r>
      <w:r w:rsidR="00A800FB">
        <w:rPr>
          <w:rFonts w:ascii="Times New Roman" w:hAnsi="Times New Roman" w:cs="Times New Roman"/>
          <w:sz w:val="24"/>
          <w:szCs w:val="24"/>
        </w:rPr>
        <w:t xml:space="preserve">4000 </w:t>
      </w:r>
      <w:r>
        <w:rPr>
          <w:rFonts w:ascii="Times New Roman" w:hAnsi="Times New Roman" w:cs="Times New Roman"/>
          <w:sz w:val="24"/>
          <w:szCs w:val="24"/>
        </w:rPr>
        <w:t>штук.</w:t>
      </w:r>
    </w:p>
    <w:p w14:paraId="4EE2157C" w14:textId="77777777" w:rsidR="00AA3FC0" w:rsidRPr="008F233B" w:rsidRDefault="00AA3FC0" w:rsidP="006D5475">
      <w:pPr>
        <w:pStyle w:val="Default"/>
        <w:jc w:val="both"/>
        <w:rPr>
          <w:color w:val="auto"/>
        </w:rPr>
      </w:pPr>
    </w:p>
    <w:p w14:paraId="525F2085" w14:textId="77777777" w:rsidR="00236F5C" w:rsidRPr="006D5475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15BB4A25" w:rsidR="00482A96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 xml:space="preserve">Базовая техническая поддержка ИС ЭДО должна включать в себя возможность получения круглосуточных </w:t>
      </w:r>
      <w:r w:rsidR="000D2A1F">
        <w:rPr>
          <w:color w:val="auto"/>
        </w:rPr>
        <w:t>телефонных консультаций</w:t>
      </w:r>
      <w:r>
        <w:rPr>
          <w:color w:val="auto"/>
        </w:rPr>
        <w:t xml:space="preserve"> по единому федеральному номеру техподдержки по следующим вопросам:</w:t>
      </w:r>
    </w:p>
    <w:p w14:paraId="1B9F70D6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77777777" w:rsidR="002B6DCE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используемого в ИС ЭДО, оперативное исправление ошибок.</w:t>
      </w:r>
    </w:p>
    <w:p w14:paraId="55BB7CF4" w14:textId="77777777" w:rsidR="002B6DCE" w:rsidRPr="006D5475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5"/>
    <w:p w14:paraId="14B5914F" w14:textId="77777777" w:rsidR="002B6DCE" w:rsidRPr="002B6DCE" w:rsidRDefault="002B6DCE" w:rsidP="006D5475">
      <w:pPr>
        <w:pStyle w:val="Default"/>
        <w:ind w:left="360"/>
        <w:jc w:val="both"/>
        <w:rPr>
          <w:color w:val="auto"/>
        </w:rPr>
      </w:pPr>
    </w:p>
    <w:p w14:paraId="1494300F" w14:textId="77777777" w:rsidR="00925E08" w:rsidRPr="008F233B" w:rsidRDefault="00925E08" w:rsidP="008F233B">
      <w:pPr>
        <w:pStyle w:val="Default"/>
        <w:jc w:val="both"/>
        <w:rPr>
          <w:color w:val="auto"/>
        </w:rPr>
      </w:pPr>
    </w:p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486"/>
        <w:gridCol w:w="992"/>
        <w:gridCol w:w="1134"/>
      </w:tblGrid>
      <w:tr w:rsidR="00645CF0" w:rsidRPr="00645CF0" w14:paraId="37CE6B67" w14:textId="77777777" w:rsidTr="00645CF0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45CF0" w:rsidRPr="00645CF0" w14:paraId="5A1B2445" w14:textId="77777777" w:rsidTr="00645CF0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166D10E7" w:rsidR="00645CF0" w:rsidRPr="00645CF0" w:rsidRDefault="00B929C2" w:rsidP="004E6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«Контур.Диадок», тарифный план «</w:t>
            </w:r>
            <w:r w:rsidR="00A80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  <w:r w:rsidR="00A800FB" w:rsidRPr="00B9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документов»</w:t>
            </w:r>
            <w:r w:rsidR="003F0E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482A9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37E917" w16cex:dateUtc="2026-08-25T05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8938C6" w16cid:durableId="2E37E9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A990A" w14:textId="77777777" w:rsidR="00082836" w:rsidRDefault="00082836" w:rsidP="00482A96">
      <w:pPr>
        <w:spacing w:after="0" w:line="240" w:lineRule="auto"/>
      </w:pPr>
      <w:r>
        <w:separator/>
      </w:r>
    </w:p>
  </w:endnote>
  <w:endnote w:type="continuationSeparator" w:id="0">
    <w:p w14:paraId="573A86B6" w14:textId="77777777" w:rsidR="00082836" w:rsidRDefault="00082836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E1961" w14:textId="77777777" w:rsidR="00082836" w:rsidRDefault="00082836" w:rsidP="00482A96">
      <w:pPr>
        <w:spacing w:after="0" w:line="240" w:lineRule="auto"/>
      </w:pPr>
      <w:r>
        <w:separator/>
      </w:r>
    </w:p>
  </w:footnote>
  <w:footnote w:type="continuationSeparator" w:id="0">
    <w:p w14:paraId="09AC5125" w14:textId="77777777" w:rsidR="00082836" w:rsidRDefault="00082836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0496B232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E55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08"/>
    <w:rsid w:val="000144B1"/>
    <w:rsid w:val="00030112"/>
    <w:rsid w:val="000668B4"/>
    <w:rsid w:val="00082836"/>
    <w:rsid w:val="000D2A1F"/>
    <w:rsid w:val="00104B11"/>
    <w:rsid w:val="001348C8"/>
    <w:rsid w:val="001613AF"/>
    <w:rsid w:val="001671BC"/>
    <w:rsid w:val="001776D2"/>
    <w:rsid w:val="00191504"/>
    <w:rsid w:val="00196442"/>
    <w:rsid w:val="001A1EFE"/>
    <w:rsid w:val="001B4684"/>
    <w:rsid w:val="001E4B91"/>
    <w:rsid w:val="001F6D7F"/>
    <w:rsid w:val="00217DB6"/>
    <w:rsid w:val="00236F5C"/>
    <w:rsid w:val="00271660"/>
    <w:rsid w:val="00280C46"/>
    <w:rsid w:val="00285238"/>
    <w:rsid w:val="00285698"/>
    <w:rsid w:val="002944A0"/>
    <w:rsid w:val="002B6DCE"/>
    <w:rsid w:val="00323AC6"/>
    <w:rsid w:val="0036029E"/>
    <w:rsid w:val="003C5F4E"/>
    <w:rsid w:val="003C6998"/>
    <w:rsid w:val="003C76A6"/>
    <w:rsid w:val="003F0E5F"/>
    <w:rsid w:val="00411AB5"/>
    <w:rsid w:val="004163C8"/>
    <w:rsid w:val="004233C0"/>
    <w:rsid w:val="004331B7"/>
    <w:rsid w:val="00435CAF"/>
    <w:rsid w:val="00437936"/>
    <w:rsid w:val="004467BA"/>
    <w:rsid w:val="00482A96"/>
    <w:rsid w:val="00494DFE"/>
    <w:rsid w:val="004974D6"/>
    <w:rsid w:val="004C58DE"/>
    <w:rsid w:val="004D2D0E"/>
    <w:rsid w:val="004D731E"/>
    <w:rsid w:val="004E20D5"/>
    <w:rsid w:val="004E6B8C"/>
    <w:rsid w:val="00500229"/>
    <w:rsid w:val="00536F04"/>
    <w:rsid w:val="00603E55"/>
    <w:rsid w:val="006177D0"/>
    <w:rsid w:val="006255DB"/>
    <w:rsid w:val="006350DD"/>
    <w:rsid w:val="00645CF0"/>
    <w:rsid w:val="0065263B"/>
    <w:rsid w:val="0069247A"/>
    <w:rsid w:val="006D39E2"/>
    <w:rsid w:val="006D5475"/>
    <w:rsid w:val="006F7A38"/>
    <w:rsid w:val="007637EC"/>
    <w:rsid w:val="007B2F86"/>
    <w:rsid w:val="007B442A"/>
    <w:rsid w:val="0080002A"/>
    <w:rsid w:val="0083032D"/>
    <w:rsid w:val="00855387"/>
    <w:rsid w:val="00861F5E"/>
    <w:rsid w:val="00883FF6"/>
    <w:rsid w:val="00887E30"/>
    <w:rsid w:val="008C552D"/>
    <w:rsid w:val="008F233B"/>
    <w:rsid w:val="00925E08"/>
    <w:rsid w:val="00946BCC"/>
    <w:rsid w:val="00976A76"/>
    <w:rsid w:val="0099231B"/>
    <w:rsid w:val="009957D5"/>
    <w:rsid w:val="009B0188"/>
    <w:rsid w:val="00A04BEF"/>
    <w:rsid w:val="00A237E0"/>
    <w:rsid w:val="00A800FB"/>
    <w:rsid w:val="00A87C59"/>
    <w:rsid w:val="00AA3FC0"/>
    <w:rsid w:val="00B61FB9"/>
    <w:rsid w:val="00B816C5"/>
    <w:rsid w:val="00B929C2"/>
    <w:rsid w:val="00BC0C30"/>
    <w:rsid w:val="00BC18CD"/>
    <w:rsid w:val="00BD45CE"/>
    <w:rsid w:val="00BF6435"/>
    <w:rsid w:val="00C46EB4"/>
    <w:rsid w:val="00C56286"/>
    <w:rsid w:val="00C611BA"/>
    <w:rsid w:val="00C64324"/>
    <w:rsid w:val="00C703F9"/>
    <w:rsid w:val="00C7301B"/>
    <w:rsid w:val="00CA6370"/>
    <w:rsid w:val="00CA7857"/>
    <w:rsid w:val="00CB67D7"/>
    <w:rsid w:val="00CD3719"/>
    <w:rsid w:val="00CF51BE"/>
    <w:rsid w:val="00D33883"/>
    <w:rsid w:val="00D556C0"/>
    <w:rsid w:val="00DE0961"/>
    <w:rsid w:val="00E2268D"/>
    <w:rsid w:val="00E30B3A"/>
    <w:rsid w:val="00E32ACC"/>
    <w:rsid w:val="00E408D6"/>
    <w:rsid w:val="00E46CEA"/>
    <w:rsid w:val="00E5625D"/>
    <w:rsid w:val="00EC74CE"/>
    <w:rsid w:val="00F06A68"/>
    <w:rsid w:val="00F22B85"/>
    <w:rsid w:val="00F25A73"/>
    <w:rsid w:val="00F3213C"/>
    <w:rsid w:val="00F5351D"/>
    <w:rsid w:val="00F733BD"/>
    <w:rsid w:val="00F9233B"/>
    <w:rsid w:val="00FA38D5"/>
    <w:rsid w:val="00FA3DD1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Вероника Степановна Бубнова</cp:lastModifiedBy>
  <cp:revision>14</cp:revision>
  <cp:lastPrinted>2014-09-22T06:56:00Z</cp:lastPrinted>
  <dcterms:created xsi:type="dcterms:W3CDTF">2023-09-28T07:56:00Z</dcterms:created>
  <dcterms:modified xsi:type="dcterms:W3CDTF">2026-09-01T04:27:00Z</dcterms:modified>
</cp:coreProperties>
</file>