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FB" w:rsidRDefault="0067375F">
      <w:pPr>
        <w:jc w:val="center"/>
        <w:rPr>
          <w:b/>
        </w:rPr>
      </w:pPr>
      <w:r>
        <w:rPr>
          <w:b/>
        </w:rPr>
        <w:t xml:space="preserve">ДОГОВОР ПОСТАВКИ № </w:t>
      </w:r>
    </w:p>
    <w:p w:rsidR="00D91558" w:rsidRDefault="00D91558">
      <w:pPr>
        <w:jc w:val="center"/>
      </w:pPr>
      <w:r>
        <w:rPr>
          <w:b/>
        </w:rPr>
        <w:t xml:space="preserve">ИКЗ: </w:t>
      </w:r>
      <w:r>
        <w:rPr>
          <w:b/>
          <w:sz w:val="24"/>
        </w:rPr>
        <w:t>26</w:t>
      </w:r>
      <w:r w:rsidRPr="00CB1419">
        <w:rPr>
          <w:b/>
          <w:sz w:val="24"/>
        </w:rPr>
        <w:t xml:space="preserve">177140420704025430010004 </w:t>
      </w:r>
      <w:proofErr w:type="gramStart"/>
      <w:r w:rsidR="00895653">
        <w:rPr>
          <w:b/>
          <w:sz w:val="24"/>
        </w:rPr>
        <w:t>058</w:t>
      </w:r>
      <w:r>
        <w:rPr>
          <w:b/>
          <w:sz w:val="24"/>
        </w:rPr>
        <w:t xml:space="preserve"> </w:t>
      </w:r>
      <w:r w:rsidRPr="00CB1419">
        <w:rPr>
          <w:b/>
          <w:sz w:val="24"/>
        </w:rPr>
        <w:t xml:space="preserve"> 0000244</w:t>
      </w:r>
      <w:proofErr w:type="gramEnd"/>
    </w:p>
    <w:p w:rsidR="00013BFB" w:rsidRDefault="00013BFB">
      <w:pPr>
        <w:rPr>
          <w:b/>
        </w:rPr>
      </w:pPr>
    </w:p>
    <w:p w:rsidR="00013BFB" w:rsidRDefault="0006596B">
      <w:pPr>
        <w:rPr>
          <w:sz w:val="18"/>
          <w:szCs w:val="18"/>
        </w:rPr>
      </w:pPr>
      <w:r>
        <w:rPr>
          <w:sz w:val="18"/>
          <w:szCs w:val="18"/>
        </w:rPr>
        <w:t>г. Обнинск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5F75F2">
        <w:rPr>
          <w:sz w:val="18"/>
          <w:szCs w:val="18"/>
        </w:rPr>
        <w:tab/>
      </w:r>
      <w:proofErr w:type="gramStart"/>
      <w:r w:rsidR="005F75F2">
        <w:rPr>
          <w:sz w:val="18"/>
          <w:szCs w:val="18"/>
        </w:rPr>
        <w:tab/>
      </w:r>
      <w:r w:rsidR="00A458C8">
        <w:rPr>
          <w:sz w:val="18"/>
          <w:szCs w:val="18"/>
        </w:rPr>
        <w:t xml:space="preserve">« </w:t>
      </w:r>
      <w:r w:rsidR="005F75F2">
        <w:rPr>
          <w:sz w:val="18"/>
          <w:szCs w:val="18"/>
        </w:rPr>
        <w:t xml:space="preserve"> </w:t>
      </w:r>
      <w:proofErr w:type="gramEnd"/>
      <w:r w:rsidR="005F75F2">
        <w:rPr>
          <w:sz w:val="18"/>
          <w:szCs w:val="18"/>
        </w:rPr>
        <w:t xml:space="preserve"> </w:t>
      </w:r>
      <w:r w:rsidR="00A458C8">
        <w:rPr>
          <w:sz w:val="18"/>
          <w:szCs w:val="18"/>
        </w:rPr>
        <w:t xml:space="preserve"> </w:t>
      </w:r>
      <w:r w:rsidR="00780AF5">
        <w:rPr>
          <w:sz w:val="18"/>
          <w:szCs w:val="18"/>
        </w:rPr>
        <w:t xml:space="preserve">  </w:t>
      </w:r>
      <w:r w:rsidR="00A458C8">
        <w:rPr>
          <w:sz w:val="18"/>
          <w:szCs w:val="18"/>
        </w:rPr>
        <w:t>»</w:t>
      </w:r>
      <w:r w:rsidR="005F75F2">
        <w:rPr>
          <w:sz w:val="18"/>
          <w:szCs w:val="18"/>
        </w:rPr>
        <w:t xml:space="preserve">                </w:t>
      </w:r>
      <w:r w:rsidR="00013BFB">
        <w:rPr>
          <w:sz w:val="18"/>
          <w:szCs w:val="18"/>
        </w:rPr>
        <w:t xml:space="preserve"> </w:t>
      </w:r>
      <w:r w:rsidR="005F75F2">
        <w:rPr>
          <w:sz w:val="18"/>
          <w:szCs w:val="18"/>
        </w:rPr>
        <w:t xml:space="preserve">       </w:t>
      </w:r>
      <w:r w:rsidR="00013BFB">
        <w:rPr>
          <w:sz w:val="18"/>
          <w:szCs w:val="18"/>
        </w:rPr>
        <w:t>202</w:t>
      </w:r>
      <w:r w:rsidR="00C1305B">
        <w:rPr>
          <w:sz w:val="18"/>
          <w:szCs w:val="18"/>
        </w:rPr>
        <w:t>6</w:t>
      </w:r>
      <w:r w:rsidR="00657190">
        <w:rPr>
          <w:sz w:val="18"/>
          <w:szCs w:val="18"/>
        </w:rPr>
        <w:t xml:space="preserve"> </w:t>
      </w:r>
      <w:r w:rsidR="00013BFB">
        <w:rPr>
          <w:sz w:val="18"/>
          <w:szCs w:val="18"/>
        </w:rPr>
        <w:t>г</w:t>
      </w:r>
      <w:r w:rsidR="00657190">
        <w:rPr>
          <w:sz w:val="18"/>
          <w:szCs w:val="18"/>
        </w:rPr>
        <w:t>.</w:t>
      </w:r>
    </w:p>
    <w:p w:rsidR="00013BFB" w:rsidRDefault="00013BFB">
      <w:pPr>
        <w:rPr>
          <w:sz w:val="18"/>
          <w:szCs w:val="18"/>
        </w:rPr>
      </w:pPr>
    </w:p>
    <w:p w:rsidR="00D91558" w:rsidRPr="00D91558" w:rsidRDefault="00D91558" w:rsidP="00D91558">
      <w:pPr>
        <w:ind w:right="142"/>
        <w:jc w:val="both"/>
        <w:rPr>
          <w:sz w:val="24"/>
        </w:rPr>
      </w:pPr>
      <w:r w:rsidRPr="00D91558">
        <w:rPr>
          <w:sz w:val="18"/>
          <w:szCs w:val="18"/>
        </w:rPr>
        <w:t xml:space="preserve">        _________________, именуемое  в  дальнейшем  «Поставщик», в  лице  __________, действующего на основании ______, с одной стороны, 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(ФГБУ «НМИЦ радиологии» Минздрава России),  в дальнейшем именуемое «Покупатель», в лице заместителя  директора по административной работе МРНЦ им. А.Ф. Цыба - филиала ФГБУ «НМИЦ радиологии» Минздрава России Сатарова Константина Игоревича, действующего на основании доверенности на осуществление действий № 01012409000042206301 от 13.09.2024г., с другой стороны, в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Договор) о нижеследующем:</w:t>
      </w:r>
      <w:r w:rsidR="00013BFB" w:rsidRPr="00A35108">
        <w:rPr>
          <w:sz w:val="18"/>
          <w:szCs w:val="18"/>
        </w:rPr>
        <w:t xml:space="preserve">                                           </w:t>
      </w:r>
      <w:r w:rsidR="00A6265F" w:rsidRPr="00A35108">
        <w:rPr>
          <w:sz w:val="18"/>
          <w:szCs w:val="18"/>
        </w:rPr>
        <w:t xml:space="preserve">                           </w:t>
      </w:r>
    </w:p>
    <w:p w:rsidR="00013BFB" w:rsidRPr="00D91558" w:rsidRDefault="00A6265F" w:rsidP="00D91558">
      <w:pPr>
        <w:pStyle w:val="2"/>
        <w:spacing w:line="260" w:lineRule="exact"/>
        <w:ind w:right="142"/>
        <w:jc w:val="both"/>
        <w:rPr>
          <w:lang w:val="ru-RU"/>
        </w:rPr>
      </w:pPr>
      <w:r w:rsidRPr="00A35108">
        <w:rPr>
          <w:sz w:val="18"/>
          <w:szCs w:val="18"/>
          <w:lang w:val="ru-RU"/>
        </w:rPr>
        <w:t xml:space="preserve"> </w:t>
      </w:r>
      <w:r w:rsidR="00D91558">
        <w:rPr>
          <w:sz w:val="18"/>
          <w:szCs w:val="18"/>
          <w:lang w:val="ru-RU"/>
        </w:rPr>
        <w:t xml:space="preserve">                                                                              </w:t>
      </w:r>
      <w:r w:rsidR="00013BFB" w:rsidRPr="00A35108">
        <w:rPr>
          <w:b/>
          <w:sz w:val="18"/>
          <w:szCs w:val="18"/>
          <w:lang w:val="ru-RU"/>
        </w:rPr>
        <w:t xml:space="preserve">1. </w:t>
      </w:r>
      <w:r w:rsidR="008563FF" w:rsidRPr="00D91558">
        <w:rPr>
          <w:b/>
          <w:sz w:val="18"/>
          <w:szCs w:val="18"/>
          <w:lang w:val="ru-RU"/>
        </w:rPr>
        <w:t xml:space="preserve">Предмет </w:t>
      </w:r>
      <w:r w:rsidR="00013BFB" w:rsidRPr="00D91558">
        <w:rPr>
          <w:b/>
          <w:sz w:val="18"/>
          <w:szCs w:val="18"/>
          <w:lang w:val="ru-RU"/>
        </w:rPr>
        <w:t>Договора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1.1. Поставщик обязуется поставить Покупателю</w:t>
      </w:r>
      <w:r w:rsidR="00FB349A" w:rsidRPr="00A35108">
        <w:rPr>
          <w:sz w:val="18"/>
          <w:szCs w:val="18"/>
        </w:rPr>
        <w:t xml:space="preserve"> </w:t>
      </w:r>
      <w:r w:rsidR="00895526" w:rsidRPr="00895526">
        <w:rPr>
          <w:sz w:val="18"/>
          <w:szCs w:val="18"/>
        </w:rPr>
        <w:t>труб</w:t>
      </w:r>
      <w:r w:rsidR="00895526">
        <w:rPr>
          <w:sz w:val="18"/>
          <w:szCs w:val="18"/>
        </w:rPr>
        <w:t>ы и вспомогательный расходный материал</w:t>
      </w:r>
      <w:r w:rsidR="00895526" w:rsidRPr="00895526">
        <w:rPr>
          <w:sz w:val="18"/>
          <w:szCs w:val="18"/>
        </w:rPr>
        <w:t xml:space="preserve"> для системы теплоснабжения</w:t>
      </w:r>
      <w:r w:rsidR="00FB349A" w:rsidRPr="00A35108">
        <w:rPr>
          <w:sz w:val="18"/>
          <w:szCs w:val="18"/>
        </w:rPr>
        <w:t xml:space="preserve"> </w:t>
      </w:r>
      <w:r w:rsidRPr="00A35108">
        <w:rPr>
          <w:sz w:val="18"/>
          <w:szCs w:val="18"/>
        </w:rPr>
        <w:t xml:space="preserve">(далее - Товар), в соответствии со </w:t>
      </w:r>
      <w:hyperlink r:id="rId6" w:history="1">
        <w:r w:rsidRPr="00A35108">
          <w:rPr>
            <w:sz w:val="18"/>
            <w:szCs w:val="18"/>
          </w:rPr>
          <w:t>Спецификацией</w:t>
        </w:r>
      </w:hyperlink>
      <w:r w:rsidRPr="00A35108">
        <w:rPr>
          <w:sz w:val="18"/>
          <w:szCs w:val="18"/>
        </w:rPr>
        <w:t>, являющейся неотъемлемой частью Договора (Приложение N 1),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DE51D0" w:rsidRPr="00A35108" w:rsidRDefault="00DE51D0" w:rsidP="00881EE2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 xml:space="preserve">1.2. Стоимость настоящего Договора составляет </w:t>
      </w:r>
      <w:r w:rsidR="00D91558">
        <w:rPr>
          <w:sz w:val="18"/>
          <w:szCs w:val="18"/>
        </w:rPr>
        <w:t>______</w:t>
      </w:r>
      <w:r w:rsidR="00E93F1A">
        <w:rPr>
          <w:sz w:val="18"/>
          <w:szCs w:val="18"/>
        </w:rPr>
        <w:t xml:space="preserve"> </w:t>
      </w:r>
      <w:r w:rsidR="00E93F1A" w:rsidRPr="00106B39">
        <w:rPr>
          <w:sz w:val="18"/>
          <w:szCs w:val="18"/>
        </w:rPr>
        <w:t>(</w:t>
      </w:r>
      <w:r w:rsidR="00D91558">
        <w:rPr>
          <w:sz w:val="18"/>
          <w:szCs w:val="18"/>
        </w:rPr>
        <w:t>__________</w:t>
      </w:r>
      <w:r w:rsidR="00E93F1A">
        <w:rPr>
          <w:sz w:val="18"/>
          <w:szCs w:val="18"/>
        </w:rPr>
        <w:t>рубле</w:t>
      </w:r>
      <w:r w:rsidR="003965DD">
        <w:rPr>
          <w:sz w:val="18"/>
          <w:szCs w:val="18"/>
        </w:rPr>
        <w:t>й</w:t>
      </w:r>
      <w:r w:rsidR="00E93F1A" w:rsidRPr="00106B39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_____</w:t>
      </w:r>
      <w:r w:rsidR="00E93F1A" w:rsidRPr="00106B39">
        <w:rPr>
          <w:sz w:val="18"/>
          <w:szCs w:val="18"/>
        </w:rPr>
        <w:t xml:space="preserve"> копеек), </w:t>
      </w:r>
      <w:r w:rsidR="00D91558">
        <w:rPr>
          <w:sz w:val="18"/>
          <w:szCs w:val="18"/>
        </w:rPr>
        <w:t>включая НДС</w:t>
      </w:r>
      <w:r w:rsidR="00E93F1A">
        <w:rPr>
          <w:sz w:val="18"/>
          <w:szCs w:val="18"/>
        </w:rPr>
        <w:t xml:space="preserve"> -</w:t>
      </w:r>
      <w:r w:rsidR="00E93F1A" w:rsidRPr="00131BD6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</w:t>
      </w:r>
      <w:r w:rsidR="00E93F1A">
        <w:rPr>
          <w:sz w:val="18"/>
          <w:szCs w:val="18"/>
        </w:rPr>
        <w:t xml:space="preserve"> рублей (</w:t>
      </w:r>
      <w:r w:rsidR="00D91558">
        <w:rPr>
          <w:sz w:val="18"/>
          <w:szCs w:val="18"/>
        </w:rPr>
        <w:t>________ рублей_____</w:t>
      </w:r>
      <w:r w:rsidR="00E93F1A">
        <w:rPr>
          <w:sz w:val="18"/>
          <w:szCs w:val="18"/>
        </w:rPr>
        <w:t xml:space="preserve"> копеек)</w:t>
      </w:r>
      <w:r w:rsidRPr="00A35108">
        <w:rPr>
          <w:sz w:val="18"/>
          <w:szCs w:val="18"/>
        </w:rPr>
        <w:t xml:space="preserve"> с учетом всех расходов на поставку Товара в г. Обн</w:t>
      </w:r>
      <w:r w:rsidR="00CB2E44" w:rsidRPr="00A35108">
        <w:rPr>
          <w:sz w:val="18"/>
          <w:szCs w:val="18"/>
        </w:rPr>
        <w:t xml:space="preserve">инск, до места поставки Товара, </w:t>
      </w:r>
      <w:r w:rsidRPr="00A35108">
        <w:rPr>
          <w:sz w:val="18"/>
          <w:szCs w:val="18"/>
        </w:rPr>
        <w:t>включая все налоги, таможенные пошлины, расходы на страхование, погрузо-разгрузочные работы.</w:t>
      </w:r>
    </w:p>
    <w:p w:rsidR="00C370D8" w:rsidRPr="00A35108" w:rsidRDefault="00DE51D0" w:rsidP="00C370D8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 xml:space="preserve">1.3. Право собственности на Товар переходит к Покупателю </w:t>
      </w:r>
      <w:r w:rsidR="00A46130" w:rsidRPr="00A35108">
        <w:rPr>
          <w:sz w:val="18"/>
          <w:szCs w:val="18"/>
        </w:rPr>
        <w:t xml:space="preserve">с момента передачи Товара </w:t>
      </w:r>
      <w:r w:rsidR="00C370D8" w:rsidRPr="00A35108">
        <w:rPr>
          <w:sz w:val="18"/>
          <w:szCs w:val="18"/>
        </w:rPr>
        <w:t xml:space="preserve">и подписания товарной накладной на данный </w:t>
      </w:r>
      <w:r w:rsidR="00F6683B" w:rsidRPr="00A35108">
        <w:rPr>
          <w:sz w:val="18"/>
          <w:szCs w:val="18"/>
        </w:rPr>
        <w:t>Т</w:t>
      </w:r>
      <w:r w:rsidR="00C370D8" w:rsidRPr="00A35108">
        <w:rPr>
          <w:sz w:val="18"/>
          <w:szCs w:val="18"/>
        </w:rPr>
        <w:t>овар.</w:t>
      </w:r>
    </w:p>
    <w:p w:rsidR="00013BFB" w:rsidRPr="00A35108" w:rsidRDefault="00A46130" w:rsidP="00C370D8">
      <w:pPr>
        <w:ind w:right="142"/>
        <w:jc w:val="both"/>
      </w:pPr>
      <w:r w:rsidRPr="00A35108">
        <w:rPr>
          <w:b/>
          <w:sz w:val="18"/>
          <w:szCs w:val="18"/>
        </w:rPr>
        <w:t xml:space="preserve">        </w:t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C370D8" w:rsidRPr="00A35108">
        <w:rPr>
          <w:b/>
          <w:sz w:val="18"/>
          <w:szCs w:val="18"/>
        </w:rPr>
        <w:tab/>
      </w:r>
      <w:r w:rsidR="00013BFB" w:rsidRPr="00A35108">
        <w:rPr>
          <w:b/>
          <w:sz w:val="18"/>
          <w:szCs w:val="18"/>
        </w:rPr>
        <w:t>2. Порядок расчетов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2.1. Оплата производится в безналичном порядке путем перечисления Покупателем денежных средств на указанный в Договоре расчетный счет Поставщика.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2.2. Оплата производится в рублях Российской Федерации.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2.3. Авансовые платежи по Договору не предусмотрены.</w:t>
      </w:r>
    </w:p>
    <w:p w:rsidR="00DE51D0" w:rsidRPr="00A35108" w:rsidRDefault="00DE51D0" w:rsidP="003F6B7B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 xml:space="preserve">2.4. Расчет за поставленный Товар осуществляется в течение 7(Семи) рабочих дней с момента поставки Товара, после подписания Покупателем </w:t>
      </w:r>
      <w:r w:rsidR="003F6B7B" w:rsidRPr="00A35108">
        <w:rPr>
          <w:sz w:val="18"/>
          <w:szCs w:val="18"/>
        </w:rPr>
        <w:t>товарной накладной, на основании выставленного Поставщиком счета.</w:t>
      </w:r>
    </w:p>
    <w:p w:rsidR="00DE51D0" w:rsidRPr="00A35108" w:rsidRDefault="00DE51D0" w:rsidP="00DE51D0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2.5. Стоимость Товара определяется на основании Спецификации (Приложение № 1), являющейся неотъемлемой частью настоящего Договора.</w:t>
      </w:r>
    </w:p>
    <w:p w:rsidR="00013BFB" w:rsidRPr="00A35108" w:rsidRDefault="00013BFB">
      <w:pPr>
        <w:spacing w:line="260" w:lineRule="exact"/>
        <w:ind w:left="2880" w:firstLine="720"/>
        <w:jc w:val="both"/>
      </w:pPr>
      <w:r w:rsidRPr="00A35108">
        <w:rPr>
          <w:b/>
          <w:sz w:val="18"/>
          <w:szCs w:val="18"/>
        </w:rPr>
        <w:t>3. Обязанности сторон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 Поставщик обязан: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3.1.1. В течение 3-х дней с момента получения от Покупателя заявки на поставку Товара уведомить Покупателя о наличии готового к отгрузке товара на складе Поставщика.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3.1.2. Передать Покупателю Товар надлежащего качества в обусловленном настоящем Договоре количестве и ассортименте.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 Покупатель обязан:</w:t>
      </w:r>
    </w:p>
    <w:p w:rsidR="008563FF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3.2.1. Принять и оплатить Товар, согласно условиям настоящего Договора.</w:t>
      </w:r>
    </w:p>
    <w:p w:rsidR="00013BFB" w:rsidRPr="00A35108" w:rsidRDefault="008563FF" w:rsidP="008563F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3.2.2. Осуществить в установленные настоящим Договором сроки проверку Товара по ассортименту, количеству и качеству.</w:t>
      </w:r>
    </w:p>
    <w:p w:rsidR="00013BFB" w:rsidRPr="00A35108" w:rsidRDefault="00013BFB">
      <w:pPr>
        <w:spacing w:line="260" w:lineRule="exact"/>
        <w:ind w:left="3600"/>
        <w:jc w:val="both"/>
      </w:pPr>
      <w:r w:rsidRPr="00A35108">
        <w:rPr>
          <w:sz w:val="18"/>
          <w:szCs w:val="18"/>
        </w:rPr>
        <w:t xml:space="preserve"> </w:t>
      </w:r>
      <w:r w:rsidRPr="00A35108">
        <w:rPr>
          <w:b/>
          <w:sz w:val="18"/>
          <w:szCs w:val="18"/>
        </w:rPr>
        <w:t>4. Условия поставки</w:t>
      </w:r>
    </w:p>
    <w:p w:rsidR="001F4D69" w:rsidRPr="00A35108" w:rsidRDefault="001F4D69" w:rsidP="001F4D69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4.1</w:t>
      </w:r>
      <w:r w:rsidRPr="00547019">
        <w:rPr>
          <w:sz w:val="18"/>
          <w:szCs w:val="18"/>
        </w:rPr>
        <w:t xml:space="preserve">. </w:t>
      </w:r>
      <w:r w:rsidR="00B1112C" w:rsidRPr="00547019">
        <w:rPr>
          <w:sz w:val="18"/>
          <w:szCs w:val="18"/>
        </w:rPr>
        <w:t>Поставка осуществляется с момента заключения договора, по за</w:t>
      </w:r>
      <w:r w:rsidR="00895526">
        <w:rPr>
          <w:sz w:val="18"/>
          <w:szCs w:val="18"/>
        </w:rPr>
        <w:t>я</w:t>
      </w:r>
      <w:r w:rsidR="00B156CC">
        <w:rPr>
          <w:sz w:val="18"/>
          <w:szCs w:val="18"/>
        </w:rPr>
        <w:t xml:space="preserve">вке, срок исполнения заявки </w:t>
      </w:r>
      <w:r w:rsidR="00B156CC" w:rsidRPr="000978A6">
        <w:rPr>
          <w:sz w:val="18"/>
          <w:szCs w:val="18"/>
        </w:rPr>
        <w:t xml:space="preserve">– </w:t>
      </w:r>
      <w:r w:rsidR="000978A6" w:rsidRPr="000978A6">
        <w:rPr>
          <w:sz w:val="18"/>
          <w:szCs w:val="18"/>
        </w:rPr>
        <w:t>15</w:t>
      </w:r>
      <w:r w:rsidR="00B1112C" w:rsidRPr="000978A6">
        <w:rPr>
          <w:sz w:val="18"/>
          <w:szCs w:val="18"/>
        </w:rPr>
        <w:t xml:space="preserve"> рабочих</w:t>
      </w:r>
      <w:r w:rsidR="00B1112C" w:rsidRPr="00A35108">
        <w:t xml:space="preserve"> дней</w:t>
      </w:r>
      <w:r w:rsidR="009A716E" w:rsidRPr="00A35108">
        <w:rPr>
          <w:sz w:val="18"/>
          <w:szCs w:val="18"/>
        </w:rPr>
        <w:t>.</w:t>
      </w:r>
    </w:p>
    <w:p w:rsidR="001F4D69" w:rsidRPr="00A35108" w:rsidRDefault="001F4D69" w:rsidP="001F4D69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4.2. Адрес поставки товара: Калужская область, город Обнинск, Королева 4.</w:t>
      </w:r>
    </w:p>
    <w:p w:rsidR="00442CDF" w:rsidRPr="00A35108" w:rsidRDefault="001F4D69" w:rsidP="00442CD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4.3</w:t>
      </w:r>
      <w:r w:rsidR="00442CDF" w:rsidRPr="00A35108">
        <w:rPr>
          <w:sz w:val="18"/>
          <w:szCs w:val="18"/>
        </w:rPr>
        <w:t>. Поставка Товара осуществляется автотранспортом Поставщика. При этом все вопросы, связанные с количеством и качеством отгруженного Товара, решаются при отгрузке между представителями Поставщика и Покупателя.</w:t>
      </w:r>
    </w:p>
    <w:p w:rsidR="00442CDF" w:rsidRPr="00A35108" w:rsidRDefault="001F4D69" w:rsidP="005D733D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4.4</w:t>
      </w:r>
      <w:r w:rsidR="00442CDF" w:rsidRPr="00A35108">
        <w:rPr>
          <w:sz w:val="18"/>
          <w:szCs w:val="18"/>
        </w:rPr>
        <w:t>. Приемка Покупателем поставленного Товара по количеству, качеству и ассортименту осуществляется во время передачи Товара Покупателю путем подписания товарной накладной</w:t>
      </w:r>
      <w:r w:rsidR="005D733D" w:rsidRPr="00A35108">
        <w:rPr>
          <w:sz w:val="18"/>
          <w:szCs w:val="18"/>
        </w:rPr>
        <w:t>.</w:t>
      </w:r>
    </w:p>
    <w:p w:rsidR="0037404B" w:rsidRPr="00A35108" w:rsidRDefault="00716028" w:rsidP="00442CD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4.5</w:t>
      </w:r>
      <w:r w:rsidR="00442CDF" w:rsidRPr="00A35108">
        <w:rPr>
          <w:sz w:val="18"/>
          <w:szCs w:val="18"/>
        </w:rPr>
        <w:t xml:space="preserve">. В случае несоответствия количества, качества или ассортимента Товара в </w:t>
      </w:r>
      <w:r w:rsidR="00AC34CD" w:rsidRPr="00A35108">
        <w:rPr>
          <w:sz w:val="18"/>
          <w:szCs w:val="18"/>
        </w:rPr>
        <w:t>товарной накладной</w:t>
      </w:r>
      <w:r w:rsidR="00442CDF" w:rsidRPr="00A35108">
        <w:rPr>
          <w:sz w:val="18"/>
          <w:szCs w:val="18"/>
        </w:rPr>
        <w:t xml:space="preserve"> должна быть сделана отметка о фактически принятом количестве и ассортименте Товара.</w:t>
      </w:r>
    </w:p>
    <w:p w:rsidR="005044FF" w:rsidRPr="00A35108" w:rsidRDefault="005044FF" w:rsidP="00442CDF">
      <w:pPr>
        <w:ind w:right="142"/>
        <w:jc w:val="both"/>
        <w:rPr>
          <w:sz w:val="18"/>
          <w:szCs w:val="18"/>
        </w:rPr>
      </w:pPr>
      <w:r w:rsidRPr="00A35108">
        <w:rPr>
          <w:sz w:val="18"/>
          <w:szCs w:val="18"/>
        </w:rPr>
        <w:t>4.6. В целях оформления приемки поставленного Товара, предусмотренного Договором, Покупатель формирует и подписывает Акт приемки (ф. 0510452) на основании документов, подтверждающих поставку Товара по настоящему Договору.</w:t>
      </w:r>
    </w:p>
    <w:p w:rsidR="00013BFB" w:rsidRPr="00A35108" w:rsidRDefault="00013BFB">
      <w:pPr>
        <w:spacing w:line="260" w:lineRule="exact"/>
        <w:ind w:left="2880" w:firstLine="720"/>
        <w:jc w:val="both"/>
        <w:rPr>
          <w:i/>
        </w:rPr>
      </w:pPr>
      <w:r w:rsidRPr="00A35108">
        <w:rPr>
          <w:b/>
          <w:sz w:val="18"/>
          <w:szCs w:val="18"/>
        </w:rPr>
        <w:t>5. Ответственность сторон</w:t>
      </w:r>
    </w:p>
    <w:p w:rsidR="00442CDF" w:rsidRPr="00085C7C" w:rsidRDefault="00442CDF" w:rsidP="009077EB">
      <w:pPr>
        <w:ind w:right="142"/>
        <w:jc w:val="both"/>
        <w:rPr>
          <w:sz w:val="18"/>
          <w:szCs w:val="18"/>
        </w:rPr>
      </w:pPr>
      <w:r w:rsidRPr="00A35108">
        <w:rPr>
          <w:color w:val="000000"/>
          <w:sz w:val="18"/>
          <w:szCs w:val="18"/>
        </w:rPr>
        <w:t>5.1</w:t>
      </w:r>
      <w:r w:rsidRPr="00A35108">
        <w:rPr>
          <w:sz w:val="18"/>
          <w:szCs w:val="18"/>
        </w:rPr>
        <w:t>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9077EB" w:rsidRPr="009077EB" w:rsidRDefault="009077EB" w:rsidP="009077EB">
      <w:pPr>
        <w:ind w:right="142"/>
        <w:jc w:val="both"/>
        <w:rPr>
          <w:sz w:val="18"/>
          <w:szCs w:val="18"/>
        </w:rPr>
      </w:pPr>
      <w:r w:rsidRPr="009077EB">
        <w:rPr>
          <w:sz w:val="18"/>
          <w:szCs w:val="18"/>
        </w:rPr>
        <w:t xml:space="preserve">5.2. За просрочку поставки (отгрузки) </w:t>
      </w:r>
      <w:r w:rsidRPr="00D6348B">
        <w:rPr>
          <w:sz w:val="18"/>
          <w:szCs w:val="18"/>
        </w:rPr>
        <w:t xml:space="preserve">Товара </w:t>
      </w:r>
      <w:r w:rsidR="00547019" w:rsidRPr="00D6348B">
        <w:rPr>
          <w:sz w:val="18"/>
          <w:szCs w:val="18"/>
        </w:rPr>
        <w:t>Поставщик оплачивает неустойку (штраф, пеню</w:t>
      </w:r>
      <w:r w:rsidRPr="00D6348B">
        <w:rPr>
          <w:sz w:val="18"/>
          <w:szCs w:val="18"/>
        </w:rPr>
        <w:t>). Пеня начисляется за каждый день просрочки обязательства, предусмотренного Договором, начиная со дня, следующего после дня истечения</w:t>
      </w:r>
      <w:r w:rsidRPr="009077EB">
        <w:rPr>
          <w:sz w:val="18"/>
          <w:szCs w:val="18"/>
        </w:rPr>
        <w:t xml:space="preserve"> установленного срока и устанавливается в размере одной трехсотой действующей на дату уплаты пеней ключевой ставки Центрального банка РФ.</w:t>
      </w:r>
    </w:p>
    <w:p w:rsidR="00442CDF" w:rsidRPr="00085C7C" w:rsidRDefault="00442CDF" w:rsidP="009077EB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5.3. В случае просрочки оплаты за поставленн</w:t>
      </w:r>
      <w:r w:rsidR="00D978D6">
        <w:rPr>
          <w:sz w:val="18"/>
          <w:szCs w:val="18"/>
        </w:rPr>
        <w:t>ый по настоящему Договору Товар</w:t>
      </w:r>
      <w:r w:rsidRPr="00085C7C">
        <w:rPr>
          <w:sz w:val="18"/>
          <w:szCs w:val="18"/>
        </w:rPr>
        <w:t xml:space="preserve">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 </w:t>
      </w:r>
      <w:hyperlink r:id="rId7" w:history="1">
        <w:r w:rsidRPr="00085C7C">
          <w:rPr>
            <w:sz w:val="18"/>
            <w:szCs w:val="18"/>
          </w:rPr>
          <w:t>ключевой ставки</w:t>
        </w:r>
      </w:hyperlink>
      <w:r w:rsidRPr="00085C7C">
        <w:rPr>
          <w:sz w:val="18"/>
          <w:szCs w:val="18"/>
        </w:rPr>
        <w:t> Центрального банка РФ от не уплаченной в срок суммы.</w:t>
      </w:r>
    </w:p>
    <w:p w:rsidR="00442CDF" w:rsidRPr="00085C7C" w:rsidRDefault="00442CDF" w:rsidP="00442CDF">
      <w:pPr>
        <w:jc w:val="both"/>
        <w:rPr>
          <w:sz w:val="18"/>
          <w:szCs w:val="18"/>
        </w:rPr>
      </w:pPr>
      <w:r w:rsidRPr="00085C7C">
        <w:rPr>
          <w:sz w:val="18"/>
          <w:szCs w:val="18"/>
        </w:rPr>
        <w:t>5.4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442CDF" w:rsidRDefault="00442CDF" w:rsidP="00442CDF">
      <w:pPr>
        <w:jc w:val="both"/>
        <w:rPr>
          <w:color w:val="000000"/>
          <w:sz w:val="18"/>
          <w:szCs w:val="18"/>
        </w:rPr>
      </w:pPr>
      <w:r w:rsidRPr="00085C7C">
        <w:rPr>
          <w:sz w:val="18"/>
          <w:szCs w:val="18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</w:t>
      </w:r>
      <w:r w:rsidRPr="00B441A7">
        <w:rPr>
          <w:color w:val="000000"/>
          <w:sz w:val="18"/>
          <w:szCs w:val="18"/>
        </w:rPr>
        <w:t>.</w:t>
      </w: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6. Порядок разрешения споров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6.1. Все споры и разногласия между сторонами, возникающие в период действия настоящего Договора, разрешаются путем переговоров.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6.2. В случае не урегулирования споров и разногласий путем переговоров спор подлежит разрешению в Арбитражном суде Калужской области.</w:t>
      </w:r>
    </w:p>
    <w:p w:rsidR="00442CDF" w:rsidRPr="00B441A7" w:rsidRDefault="00442CDF" w:rsidP="00442CDF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:rsidR="008563FF" w:rsidRDefault="008563FF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C65BBC" w:rsidRDefault="00C65BBC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1C0CD0" w:rsidRDefault="001C0CD0">
      <w:pPr>
        <w:spacing w:line="260" w:lineRule="exact"/>
        <w:ind w:left="2880" w:firstLine="720"/>
        <w:jc w:val="both"/>
        <w:rPr>
          <w:b/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7. Срок действия Договора</w:t>
      </w:r>
    </w:p>
    <w:p w:rsidR="00442CDF" w:rsidRPr="00085C7C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7</w:t>
      </w:r>
      <w:r w:rsidRPr="00252F06">
        <w:rPr>
          <w:color w:val="000000"/>
          <w:sz w:val="18"/>
          <w:szCs w:val="18"/>
        </w:rPr>
        <w:t>.</w:t>
      </w:r>
      <w:r w:rsidRPr="00085C7C">
        <w:rPr>
          <w:sz w:val="18"/>
          <w:szCs w:val="18"/>
        </w:rPr>
        <w:t xml:space="preserve">1. Настоящий Договор вступает в силу с момента его подписания и действует до </w:t>
      </w:r>
      <w:r w:rsidR="00022884">
        <w:rPr>
          <w:sz w:val="18"/>
          <w:szCs w:val="18"/>
        </w:rPr>
        <w:t>3</w:t>
      </w:r>
      <w:r w:rsidR="0074576B">
        <w:rPr>
          <w:sz w:val="18"/>
          <w:szCs w:val="18"/>
        </w:rPr>
        <w:t>0</w:t>
      </w:r>
      <w:r w:rsidR="00022884">
        <w:rPr>
          <w:sz w:val="18"/>
          <w:szCs w:val="18"/>
        </w:rPr>
        <w:t>.</w:t>
      </w:r>
      <w:r w:rsidR="00BC7119">
        <w:rPr>
          <w:sz w:val="18"/>
          <w:szCs w:val="18"/>
        </w:rPr>
        <w:t>07</w:t>
      </w:r>
      <w:r w:rsidRPr="00085C7C">
        <w:rPr>
          <w:sz w:val="18"/>
          <w:szCs w:val="18"/>
        </w:rPr>
        <w:t>.202</w:t>
      </w:r>
      <w:r w:rsidR="00356B83">
        <w:rPr>
          <w:sz w:val="18"/>
          <w:szCs w:val="18"/>
        </w:rPr>
        <w:t>6</w:t>
      </w:r>
      <w:r w:rsidRPr="00085C7C">
        <w:rPr>
          <w:sz w:val="18"/>
          <w:szCs w:val="18"/>
        </w:rPr>
        <w:t>г.</w:t>
      </w:r>
    </w:p>
    <w:p w:rsidR="00442CDF" w:rsidRPr="00085C7C" w:rsidRDefault="008819BF" w:rsidP="00AC34CD">
      <w:pPr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8563FF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BC7119">
        <w:rPr>
          <w:sz w:val="18"/>
          <w:szCs w:val="18"/>
        </w:rPr>
        <w:t>07</w:t>
      </w:r>
      <w:r w:rsidR="00442CDF" w:rsidRPr="00085C7C">
        <w:rPr>
          <w:sz w:val="18"/>
          <w:szCs w:val="18"/>
        </w:rPr>
        <w:t>.202</w:t>
      </w:r>
      <w:r w:rsidR="00356B83">
        <w:rPr>
          <w:sz w:val="18"/>
          <w:szCs w:val="18"/>
        </w:rPr>
        <w:t>6</w:t>
      </w:r>
      <w:r w:rsidR="00442CDF" w:rsidRPr="00085C7C">
        <w:rPr>
          <w:sz w:val="18"/>
          <w:szCs w:val="18"/>
        </w:rPr>
        <w:t xml:space="preserve"> г. обязательства Сторон по Договору прекращаются, за исключением обязательств по оплате </w:t>
      </w:r>
      <w:r w:rsidR="00F6683B">
        <w:rPr>
          <w:sz w:val="18"/>
          <w:szCs w:val="18"/>
        </w:rPr>
        <w:t>Т</w:t>
      </w:r>
      <w:r w:rsidR="00442CDF" w:rsidRPr="00085C7C">
        <w:rPr>
          <w:sz w:val="18"/>
          <w:szCs w:val="18"/>
        </w:rPr>
        <w:t xml:space="preserve">овара, гарантийных обязательств, обязательств по возмещению убытков и выплате неустойки (штрафа, пени). </w:t>
      </w:r>
    </w:p>
    <w:p w:rsidR="00442CDF" w:rsidRPr="00085C7C" w:rsidRDefault="00442CDF" w:rsidP="00AC34CD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7.2. Настоящий Договор может быть расторгнут в случаях, предусмотренных действующим законодательством РФ.</w:t>
      </w:r>
    </w:p>
    <w:p w:rsidR="004E44DF" w:rsidRPr="00085C7C" w:rsidRDefault="004E44DF" w:rsidP="00442CDF">
      <w:pPr>
        <w:ind w:right="142"/>
        <w:jc w:val="both"/>
        <w:rPr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8. Особые условия</w:t>
      </w:r>
    </w:p>
    <w:p w:rsidR="00442CDF" w:rsidRPr="00085C7C" w:rsidRDefault="00442CDF" w:rsidP="00442CDF">
      <w:pPr>
        <w:ind w:right="142"/>
        <w:jc w:val="both"/>
        <w:rPr>
          <w:sz w:val="18"/>
          <w:szCs w:val="18"/>
        </w:rPr>
      </w:pPr>
      <w:r w:rsidRPr="00AA5142">
        <w:rPr>
          <w:color w:val="000000"/>
          <w:sz w:val="18"/>
          <w:szCs w:val="18"/>
        </w:rPr>
        <w:t>8.</w:t>
      </w:r>
      <w:r w:rsidRPr="00085C7C">
        <w:rPr>
          <w:sz w:val="18"/>
          <w:szCs w:val="18"/>
        </w:rPr>
        <w:t xml:space="preserve">1. </w:t>
      </w:r>
      <w:r w:rsidR="00167CF4" w:rsidRPr="00CA1188">
        <w:rPr>
          <w:sz w:val="18"/>
          <w:szCs w:val="18"/>
        </w:rPr>
        <w:t>Гаран</w:t>
      </w:r>
      <w:r w:rsidR="00167CF4">
        <w:rPr>
          <w:sz w:val="18"/>
          <w:szCs w:val="18"/>
        </w:rPr>
        <w:t xml:space="preserve">тийный срок на Товар - не менее срока, </w:t>
      </w:r>
      <w:r w:rsidR="00167CF4" w:rsidRPr="00CA1188">
        <w:rPr>
          <w:sz w:val="18"/>
          <w:szCs w:val="18"/>
        </w:rPr>
        <w:t>установленного заводом производителем</w:t>
      </w:r>
      <w:r w:rsidR="00086C8E">
        <w:rPr>
          <w:sz w:val="18"/>
          <w:szCs w:val="18"/>
        </w:rPr>
        <w:t xml:space="preserve">. </w:t>
      </w:r>
      <w:r w:rsidRPr="00085C7C">
        <w:rPr>
          <w:sz w:val="18"/>
          <w:szCs w:val="18"/>
        </w:rPr>
        <w:t>Товар с претензией по качеству меняется Поставщиком за свой счет на новый в согласованные сторонами сроки.</w:t>
      </w:r>
    </w:p>
    <w:p w:rsidR="00442CDF" w:rsidRPr="00085C7C" w:rsidRDefault="00442CDF" w:rsidP="00442CDF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8.2. Все расходы по замене некачественного Товара, включая расходы на выезд представителя Поставщика к Покупателю, транспортировку, страхование заменяемого Товара несет Поставщик.</w:t>
      </w:r>
    </w:p>
    <w:p w:rsidR="00442CDF" w:rsidRDefault="00442CDF" w:rsidP="00442CDF">
      <w:pPr>
        <w:ind w:right="142"/>
        <w:jc w:val="both"/>
        <w:rPr>
          <w:sz w:val="18"/>
          <w:szCs w:val="18"/>
        </w:rPr>
      </w:pPr>
      <w:r w:rsidRPr="00085C7C">
        <w:rPr>
          <w:sz w:val="18"/>
          <w:szCs w:val="18"/>
        </w:rPr>
        <w:t>8.3. Гарантия действует при условии соблюдения Покупателем правил хранения и использования, изложенных в прилагаемой к Товару документации.</w:t>
      </w:r>
    </w:p>
    <w:p w:rsidR="00086C8E" w:rsidRDefault="00086C8E" w:rsidP="00442CDF">
      <w:pPr>
        <w:ind w:right="142"/>
        <w:jc w:val="both"/>
        <w:rPr>
          <w:sz w:val="18"/>
          <w:szCs w:val="18"/>
        </w:rPr>
      </w:pPr>
    </w:p>
    <w:p w:rsidR="00086C8E" w:rsidRPr="00085C7C" w:rsidRDefault="00086C8E" w:rsidP="00442CDF">
      <w:pPr>
        <w:ind w:right="142"/>
        <w:jc w:val="both"/>
        <w:rPr>
          <w:sz w:val="18"/>
          <w:szCs w:val="18"/>
        </w:rPr>
      </w:pPr>
    </w:p>
    <w:p w:rsidR="00013BFB" w:rsidRDefault="00013BFB">
      <w:pPr>
        <w:spacing w:line="260" w:lineRule="exact"/>
        <w:ind w:left="2880" w:firstLine="720"/>
        <w:jc w:val="both"/>
      </w:pPr>
      <w:r>
        <w:rPr>
          <w:b/>
          <w:sz w:val="18"/>
          <w:szCs w:val="18"/>
        </w:rPr>
        <w:t>9. Заключительные положения</w:t>
      </w:r>
    </w:p>
    <w:p w:rsidR="00442CDF" w:rsidRPr="00B441A7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42CDF" w:rsidRDefault="00442CDF" w:rsidP="00AC34CD">
      <w:pPr>
        <w:ind w:right="142"/>
        <w:jc w:val="both"/>
        <w:rPr>
          <w:sz w:val="18"/>
          <w:szCs w:val="18"/>
        </w:rPr>
      </w:pPr>
      <w:r w:rsidRPr="00B441A7">
        <w:rPr>
          <w:sz w:val="18"/>
          <w:szCs w:val="18"/>
        </w:rPr>
        <w:t xml:space="preserve">9.2.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441A7">
        <w:rPr>
          <w:sz w:val="18"/>
          <w:szCs w:val="18"/>
        </w:rPr>
        <w:t>на</w:t>
      </w:r>
      <w:proofErr w:type="gramEnd"/>
      <w:r w:rsidR="00EC2900">
        <w:rPr>
          <w:sz w:val="18"/>
          <w:szCs w:val="18"/>
        </w:rPr>
        <w:t xml:space="preserve"> </w:t>
      </w:r>
      <w:r w:rsidRPr="00B441A7">
        <w:rPr>
          <w:sz w:val="18"/>
          <w:szCs w:val="18"/>
        </w:rPr>
        <w:t>то представителями сторон.</w:t>
      </w:r>
    </w:p>
    <w:p w:rsidR="00013BFB" w:rsidRDefault="00013BFB">
      <w:pPr>
        <w:spacing w:line="260" w:lineRule="exact"/>
        <w:ind w:firstLine="284"/>
        <w:jc w:val="both"/>
        <w:rPr>
          <w:sz w:val="18"/>
          <w:szCs w:val="18"/>
        </w:rPr>
      </w:pPr>
    </w:p>
    <w:p w:rsidR="00013BFB" w:rsidRDefault="00013BFB" w:rsidP="0050749A">
      <w:pPr>
        <w:ind w:left="2160" w:firstLine="720"/>
      </w:pPr>
      <w:r>
        <w:rPr>
          <w:b/>
          <w:sz w:val="18"/>
          <w:szCs w:val="18"/>
        </w:rPr>
        <w:t>10. Юридические адреса и реквизиты сторон: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013BFB" w:rsidTr="00E93F1A"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FB" w:rsidRDefault="00013BFB" w:rsidP="005074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Поставщик:</w:t>
            </w:r>
          </w:p>
          <w:p w:rsidR="00992E23" w:rsidRPr="00992E23" w:rsidRDefault="00992E23" w:rsidP="00085C7C">
            <w:pPr>
              <w:rPr>
                <w:sz w:val="18"/>
                <w:szCs w:val="18"/>
              </w:rPr>
            </w:pPr>
          </w:p>
          <w:p w:rsidR="00EA32C8" w:rsidRDefault="00EA32C8" w:rsidP="00EA32C8">
            <w:pPr>
              <w:rPr>
                <w:sz w:val="18"/>
                <w:szCs w:val="18"/>
              </w:rPr>
            </w:pPr>
          </w:p>
          <w:p w:rsidR="00EA32C8" w:rsidRPr="00EA32C8" w:rsidRDefault="00EA32C8" w:rsidP="00EA32C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FB" w:rsidRPr="00F45525" w:rsidRDefault="00013BFB" w:rsidP="0050749A">
            <w:r w:rsidRPr="00F45525">
              <w:rPr>
                <w:b/>
              </w:rPr>
              <w:t>Покупатель:</w:t>
            </w:r>
          </w:p>
          <w:p w:rsidR="00992E23" w:rsidRPr="00F45525" w:rsidRDefault="00992E23" w:rsidP="00992E23"/>
          <w:p w:rsidR="00013BFB" w:rsidRPr="00F45525" w:rsidRDefault="00013BFB" w:rsidP="00992E23">
            <w:pPr>
              <w:rPr>
                <w:b/>
              </w:rPr>
            </w:pPr>
            <w:r w:rsidRPr="00F45525">
              <w:rPr>
                <w:b/>
              </w:rPr>
              <w:t>ФГБУ «НМИЦ радиологии» Минздрава России</w:t>
            </w:r>
          </w:p>
          <w:p w:rsidR="00013BFB" w:rsidRPr="00F45525" w:rsidRDefault="00013BFB" w:rsidP="0050749A">
            <w:r w:rsidRPr="00F45525">
              <w:t>Адрес: 249036 г. Обнинск, ул. Королева д. 4</w:t>
            </w:r>
          </w:p>
          <w:p w:rsidR="00013BFB" w:rsidRPr="00F45525" w:rsidRDefault="00013BFB" w:rsidP="0050749A">
            <w:r w:rsidRPr="00F45525">
              <w:t xml:space="preserve">Тел/факс: (484) 39 9 31 44                             </w:t>
            </w:r>
          </w:p>
          <w:p w:rsidR="00013BFB" w:rsidRPr="00F45525" w:rsidRDefault="00013BFB" w:rsidP="0050749A">
            <w:r w:rsidRPr="00F45525">
              <w:t xml:space="preserve">ИНН: 7714042070; КПП: 402501001           </w:t>
            </w:r>
          </w:p>
          <w:p w:rsidR="00013BFB" w:rsidRPr="00F45525" w:rsidRDefault="00013BFB" w:rsidP="0050749A">
            <w:pPr>
              <w:rPr>
                <w:b/>
              </w:rPr>
            </w:pPr>
            <w:r w:rsidRPr="00F45525">
              <w:rPr>
                <w:b/>
              </w:rPr>
              <w:t xml:space="preserve">Грузополучатель, плательщик: </w:t>
            </w:r>
          </w:p>
          <w:p w:rsidR="00013BFB" w:rsidRPr="00F45525" w:rsidRDefault="00013BFB" w:rsidP="0050749A">
            <w:r w:rsidRPr="00F45525">
              <w:t>МРНЦ им. А.Ф. Цыба – филиал ФГБУ «НМИЦ радиологии» Минздрава России</w:t>
            </w:r>
          </w:p>
          <w:p w:rsidR="00013BFB" w:rsidRPr="00F45525" w:rsidRDefault="00013BFB" w:rsidP="0050749A">
            <w:r w:rsidRPr="00F45525">
              <w:t xml:space="preserve">Адрес: 249036 г. Обнинск, ул. Жукова, д.10                                       </w:t>
            </w:r>
          </w:p>
          <w:p w:rsidR="00013BFB" w:rsidRPr="00F45525" w:rsidRDefault="00013BFB" w:rsidP="0050749A">
            <w:r w:rsidRPr="00F45525">
              <w:t xml:space="preserve">ОГРН :1027739623031                                             </w:t>
            </w:r>
          </w:p>
          <w:p w:rsidR="00013BFB" w:rsidRPr="00F45525" w:rsidRDefault="00013BFB" w:rsidP="0050749A">
            <w:r w:rsidRPr="00F45525">
              <w:t>ИНН: 7714042070; КПП: 4</w:t>
            </w:r>
            <w:bookmarkStart w:id="0" w:name="_GoBack"/>
            <w:bookmarkEnd w:id="0"/>
            <w:r w:rsidRPr="00F45525">
              <w:t xml:space="preserve">02543001                                                   </w:t>
            </w:r>
          </w:p>
          <w:p w:rsidR="00013BFB" w:rsidRPr="00F45525" w:rsidRDefault="00013BFB" w:rsidP="00992E23">
            <w:r w:rsidRPr="00F45525">
              <w:t xml:space="preserve">Л/счет: </w:t>
            </w:r>
            <w:r w:rsidR="009077EB" w:rsidRPr="00F45525">
              <w:t>20376Щ76310;</w:t>
            </w:r>
            <w:r w:rsidR="009C5924" w:rsidRPr="00F45525">
              <w:t xml:space="preserve"> 22376Щ76310</w:t>
            </w:r>
            <w:r w:rsidR="00F45525" w:rsidRPr="00F45525">
              <w:t xml:space="preserve">; </w:t>
            </w:r>
            <w:r w:rsidR="00F45525" w:rsidRPr="00F45525">
              <w:t>2</w:t>
            </w:r>
            <w:r w:rsidR="00F45525" w:rsidRPr="00F45525">
              <w:t>1</w:t>
            </w:r>
            <w:r w:rsidR="00F45525" w:rsidRPr="00F45525">
              <w:t>376Щ76310</w:t>
            </w:r>
          </w:p>
          <w:p w:rsidR="00013BFB" w:rsidRPr="00F45525" w:rsidRDefault="00013BFB" w:rsidP="0050749A">
            <w:r w:rsidRPr="00F45525">
              <w:t>Номер казначейского счета:</w:t>
            </w:r>
            <w:r w:rsidR="002D0CB9" w:rsidRPr="00F45525">
              <w:t xml:space="preserve"> </w:t>
            </w:r>
            <w:r w:rsidRPr="00F45525">
              <w:t xml:space="preserve">03214643000000013700                     </w:t>
            </w:r>
          </w:p>
          <w:p w:rsidR="00C1305B" w:rsidRPr="00F45525" w:rsidRDefault="00013BFB" w:rsidP="0050749A">
            <w:r w:rsidRPr="00F45525">
              <w:t xml:space="preserve">Банк: </w:t>
            </w:r>
            <w:r w:rsidR="00C1305B" w:rsidRPr="00F45525">
              <w:t xml:space="preserve">ОКЦ №9 ГУ Банка России по ЦФО//УФК по Калужской области г. Калуга </w:t>
            </w:r>
          </w:p>
          <w:p w:rsidR="00013BFB" w:rsidRPr="00F45525" w:rsidRDefault="00013BFB" w:rsidP="0050749A">
            <w:r w:rsidRPr="00F45525">
              <w:t xml:space="preserve">БИК:012908002  </w:t>
            </w:r>
          </w:p>
          <w:p w:rsidR="00EA32C8" w:rsidRPr="00F45525" w:rsidRDefault="00013BFB" w:rsidP="0050749A">
            <w:r w:rsidRPr="00F45525">
              <w:t xml:space="preserve">ЕКС 40102810045370000030 </w:t>
            </w:r>
          </w:p>
          <w:p w:rsidR="00EA32C8" w:rsidRPr="00F45525" w:rsidRDefault="00EA32C8" w:rsidP="0050749A"/>
          <w:p w:rsidR="00C909BC" w:rsidRPr="00F45525" w:rsidRDefault="00C909BC" w:rsidP="00EA32C8"/>
        </w:tc>
      </w:tr>
      <w:tr w:rsidR="00013BFB" w:rsidTr="00E93F1A">
        <w:tc>
          <w:tcPr>
            <w:tcW w:w="10035" w:type="dxa"/>
            <w:gridSpan w:val="2"/>
            <w:tcBorders>
              <w:top w:val="single" w:sz="4" w:space="0" w:color="auto"/>
            </w:tcBorders>
          </w:tcPr>
          <w:p w:rsidR="00E93F1A" w:rsidRDefault="00013BFB" w:rsidP="00C90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E93F1A" w:rsidRDefault="00E93F1A" w:rsidP="00C909B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EA32C8">
              <w:rPr>
                <w:b/>
                <w:sz w:val="18"/>
                <w:szCs w:val="18"/>
              </w:rPr>
              <w:t>Подписи сторон:</w:t>
            </w: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E93F1A" w:rsidRDefault="00E93F1A" w:rsidP="00C909BC">
            <w:pPr>
              <w:rPr>
                <w:sz w:val="18"/>
                <w:szCs w:val="18"/>
              </w:rPr>
            </w:pPr>
          </w:p>
          <w:p w:rsidR="00013BFB" w:rsidRDefault="00013BFB" w:rsidP="00C909BC">
            <w:proofErr w:type="gramStart"/>
            <w:r>
              <w:rPr>
                <w:b/>
                <w:sz w:val="18"/>
                <w:szCs w:val="18"/>
              </w:rPr>
              <w:t>Поставщик: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963A0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</w:t>
            </w:r>
            <w:r w:rsidR="008563FF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Покупатель:</w:t>
            </w:r>
          </w:p>
          <w:p w:rsidR="00013BFB" w:rsidRDefault="00013BFB" w:rsidP="00C909BC">
            <w:r>
              <w:rPr>
                <w:sz w:val="18"/>
                <w:szCs w:val="18"/>
              </w:rPr>
              <w:t xml:space="preserve">          </w:t>
            </w:r>
          </w:p>
          <w:p w:rsidR="004603E6" w:rsidRDefault="004603E6" w:rsidP="00C909B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91558">
              <w:rPr>
                <w:b/>
                <w:sz w:val="18"/>
                <w:szCs w:val="18"/>
              </w:rPr>
              <w:t xml:space="preserve">                 </w:t>
            </w:r>
            <w:r w:rsidRPr="00E777EA">
              <w:rPr>
                <w:b/>
                <w:sz w:val="18"/>
                <w:szCs w:val="18"/>
              </w:rPr>
              <w:t xml:space="preserve">                                         </w:t>
            </w:r>
            <w:r w:rsidR="00E777EA">
              <w:rPr>
                <w:b/>
                <w:sz w:val="18"/>
                <w:szCs w:val="18"/>
              </w:rPr>
              <w:t xml:space="preserve">                              </w:t>
            </w:r>
            <w:r w:rsidR="00970F1B">
              <w:rPr>
                <w:b/>
                <w:sz w:val="18"/>
                <w:szCs w:val="18"/>
              </w:rPr>
              <w:t xml:space="preserve">                   </w:t>
            </w:r>
            <w:r w:rsidR="00970F1B" w:rsidRPr="00992E23">
              <w:rPr>
                <w:b/>
                <w:sz w:val="18"/>
                <w:szCs w:val="18"/>
              </w:rPr>
              <w:t>ФГБУ «НМ</w:t>
            </w:r>
            <w:r w:rsidR="00970F1B">
              <w:rPr>
                <w:b/>
                <w:sz w:val="18"/>
                <w:szCs w:val="18"/>
              </w:rPr>
              <w:t>ИЦ радиологии» Минздрава России</w:t>
            </w:r>
          </w:p>
          <w:p w:rsidR="00970F1B" w:rsidRPr="00E777EA" w:rsidRDefault="00970F1B" w:rsidP="00C909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362912"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  <w:p w:rsidR="00992E23" w:rsidRPr="00EA32C8" w:rsidRDefault="004603E6" w:rsidP="00C909BC">
            <w:pPr>
              <w:rPr>
                <w:sz w:val="18"/>
                <w:szCs w:val="18"/>
              </w:rPr>
            </w:pPr>
            <w:r w:rsidRPr="00EA32C8">
              <w:rPr>
                <w:sz w:val="18"/>
                <w:szCs w:val="18"/>
              </w:rPr>
              <w:t xml:space="preserve">                                          </w:t>
            </w:r>
            <w:r w:rsidR="00992E23" w:rsidRPr="00EA32C8">
              <w:rPr>
                <w:sz w:val="18"/>
                <w:szCs w:val="18"/>
              </w:rPr>
              <w:t xml:space="preserve">          </w:t>
            </w:r>
            <w:r w:rsidR="00304ED7" w:rsidRPr="00EA32C8">
              <w:rPr>
                <w:sz w:val="18"/>
                <w:szCs w:val="18"/>
              </w:rPr>
              <w:t xml:space="preserve">    </w:t>
            </w:r>
            <w:r w:rsidR="0070176F" w:rsidRPr="00EA32C8">
              <w:rPr>
                <w:sz w:val="18"/>
                <w:szCs w:val="18"/>
              </w:rPr>
              <w:t xml:space="preserve">             </w:t>
            </w:r>
            <w:r w:rsidR="008563FF" w:rsidRPr="00EA32C8">
              <w:rPr>
                <w:sz w:val="18"/>
                <w:szCs w:val="18"/>
              </w:rPr>
              <w:t xml:space="preserve">         </w:t>
            </w:r>
            <w:r w:rsidR="00EA32C8">
              <w:rPr>
                <w:sz w:val="18"/>
                <w:szCs w:val="18"/>
              </w:rPr>
              <w:t xml:space="preserve"> </w:t>
            </w:r>
            <w:r w:rsidR="008563FF" w:rsidRPr="00EA32C8">
              <w:rPr>
                <w:sz w:val="18"/>
                <w:szCs w:val="18"/>
              </w:rPr>
              <w:t xml:space="preserve"> </w:t>
            </w:r>
            <w:r w:rsidR="00D91558">
              <w:rPr>
                <w:sz w:val="18"/>
                <w:szCs w:val="18"/>
              </w:rPr>
              <w:t xml:space="preserve">                            </w:t>
            </w:r>
            <w:r w:rsidR="00970F1B">
              <w:rPr>
                <w:sz w:val="18"/>
                <w:szCs w:val="18"/>
              </w:rPr>
              <w:t xml:space="preserve"> </w:t>
            </w:r>
            <w:r w:rsidR="00992E23" w:rsidRPr="00EA32C8">
              <w:rPr>
                <w:sz w:val="18"/>
                <w:szCs w:val="18"/>
              </w:rPr>
              <w:t>МРНЦ им. А.Ф. Цыба – филиала</w:t>
            </w:r>
          </w:p>
          <w:p w:rsidR="004603E6" w:rsidRPr="00EA32C8" w:rsidRDefault="00992E23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970F1B">
              <w:rPr>
                <w:sz w:val="18"/>
                <w:szCs w:val="18"/>
              </w:rPr>
              <w:t xml:space="preserve">                          </w:t>
            </w:r>
            <w:r w:rsidR="004603E6" w:rsidRPr="00EA32C8">
              <w:rPr>
                <w:sz w:val="18"/>
                <w:szCs w:val="18"/>
              </w:rPr>
              <w:t>ФГБУ</w:t>
            </w:r>
            <w:r w:rsidRPr="00EA32C8">
              <w:rPr>
                <w:sz w:val="18"/>
                <w:szCs w:val="18"/>
              </w:rPr>
              <w:t xml:space="preserve"> «НМИЦ радиологии» Минздрава России</w:t>
            </w:r>
          </w:p>
          <w:p w:rsidR="004603E6" w:rsidRPr="00EA32C8" w:rsidRDefault="004603E6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  <w:p w:rsidR="00013BFB" w:rsidRPr="00EA32C8" w:rsidRDefault="00013BFB" w:rsidP="00C909BC">
            <w:r w:rsidRPr="00EA32C8">
              <w:rPr>
                <w:sz w:val="18"/>
                <w:szCs w:val="18"/>
              </w:rPr>
              <w:t xml:space="preserve">                                                                   </w:t>
            </w:r>
          </w:p>
          <w:p w:rsidR="00013BFB" w:rsidRPr="00EA32C8" w:rsidRDefault="00013BFB" w:rsidP="00C909BC">
            <w:r w:rsidRPr="00EA32C8">
              <w:rPr>
                <w:sz w:val="18"/>
                <w:szCs w:val="18"/>
              </w:rPr>
              <w:t xml:space="preserve"> </w:t>
            </w:r>
            <w:r w:rsidR="00DA1C92" w:rsidRPr="00EA32C8">
              <w:rPr>
                <w:sz w:val="18"/>
                <w:szCs w:val="18"/>
              </w:rPr>
              <w:t>_________________________</w:t>
            </w:r>
            <w:r w:rsidRPr="00EA32C8">
              <w:rPr>
                <w:sz w:val="18"/>
                <w:szCs w:val="18"/>
              </w:rPr>
              <w:t>/</w:t>
            </w:r>
            <w:r w:rsidR="00D91558">
              <w:rPr>
                <w:sz w:val="18"/>
                <w:szCs w:val="18"/>
              </w:rPr>
              <w:t>_____________</w:t>
            </w:r>
            <w:r w:rsidR="00DA1C92" w:rsidRPr="00EA32C8">
              <w:rPr>
                <w:sz w:val="18"/>
                <w:szCs w:val="18"/>
              </w:rPr>
              <w:t xml:space="preserve"> /</w:t>
            </w:r>
            <w:r w:rsidRPr="00EA32C8">
              <w:rPr>
                <w:sz w:val="18"/>
                <w:szCs w:val="18"/>
              </w:rPr>
              <w:t xml:space="preserve">                           </w:t>
            </w:r>
            <w:r w:rsidR="00DA1C92" w:rsidRPr="00EA32C8">
              <w:rPr>
                <w:sz w:val="18"/>
                <w:szCs w:val="18"/>
              </w:rPr>
              <w:t xml:space="preserve">           </w:t>
            </w:r>
            <w:r w:rsidRPr="00EA32C8">
              <w:rPr>
                <w:sz w:val="18"/>
                <w:szCs w:val="18"/>
              </w:rPr>
              <w:t>_____________________/Сатаров К. И./</w:t>
            </w:r>
          </w:p>
          <w:p w:rsidR="00013BFB" w:rsidRDefault="00013BFB" w:rsidP="00C909BC">
            <w:r w:rsidRPr="00EA32C8">
              <w:rPr>
                <w:sz w:val="18"/>
                <w:szCs w:val="18"/>
              </w:rPr>
              <w:t xml:space="preserve">             М.П.                                                                                                                 М.П.</w:t>
            </w:r>
            <w:r w:rsidRPr="00E777EA">
              <w:rPr>
                <w:b/>
              </w:rPr>
              <w:t xml:space="preserve"> </w:t>
            </w:r>
            <w:r>
              <w:t xml:space="preserve">                      </w:t>
            </w:r>
          </w:p>
        </w:tc>
      </w:tr>
      <w:tr w:rsidR="004603E6" w:rsidTr="00EA32C8">
        <w:tc>
          <w:tcPr>
            <w:tcW w:w="10035" w:type="dxa"/>
            <w:gridSpan w:val="2"/>
          </w:tcPr>
          <w:p w:rsidR="004603E6" w:rsidRDefault="00896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03E6" w:rsidTr="00992E23">
        <w:tc>
          <w:tcPr>
            <w:tcW w:w="10035" w:type="dxa"/>
            <w:gridSpan w:val="2"/>
          </w:tcPr>
          <w:p w:rsidR="004603E6" w:rsidRDefault="004603E6">
            <w:pPr>
              <w:rPr>
                <w:sz w:val="18"/>
                <w:szCs w:val="18"/>
              </w:rPr>
            </w:pPr>
          </w:p>
        </w:tc>
      </w:tr>
    </w:tbl>
    <w:p w:rsidR="00013BFB" w:rsidRDefault="00013BFB">
      <w:pPr>
        <w:sectPr w:rsidR="00013BFB">
          <w:pgSz w:w="11906" w:h="16838"/>
          <w:pgMar w:top="426" w:right="737" w:bottom="567" w:left="1134" w:header="720" w:footer="720" w:gutter="0"/>
          <w:cols w:space="720"/>
          <w:docGrid w:linePitch="360"/>
        </w:sectPr>
      </w:pPr>
    </w:p>
    <w:p w:rsidR="00013BFB" w:rsidRDefault="00013BFB">
      <w:pPr>
        <w:rPr>
          <w:b/>
          <w:bCs/>
        </w:rPr>
        <w:sectPr w:rsidR="00013BFB">
          <w:type w:val="continuous"/>
          <w:pgSz w:w="11906" w:h="16838"/>
          <w:pgMar w:top="426" w:right="737" w:bottom="567" w:left="1134" w:header="720" w:footer="720" w:gutter="0"/>
          <w:cols w:space="720"/>
          <w:docGrid w:linePitch="360"/>
        </w:sect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  <w:rPr>
          <w:b/>
          <w:bCs/>
        </w:rPr>
      </w:pPr>
    </w:p>
    <w:p w:rsidR="00013BFB" w:rsidRDefault="00013BFB">
      <w:pPr>
        <w:ind w:right="142"/>
        <w:jc w:val="right"/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:rsidR="00013BFB" w:rsidRDefault="00013BFB">
      <w:pPr>
        <w:pageBreakBefore/>
        <w:ind w:right="142"/>
        <w:jc w:val="right"/>
      </w:pPr>
      <w:r>
        <w:rPr>
          <w:b/>
          <w:bCs/>
          <w:sz w:val="18"/>
          <w:szCs w:val="18"/>
        </w:rPr>
        <w:t>Приложение № 1</w:t>
      </w:r>
    </w:p>
    <w:p w:rsidR="00013BFB" w:rsidRPr="00B819AB" w:rsidRDefault="00013BFB">
      <w:pPr>
        <w:ind w:left="6480" w:right="142"/>
        <w:jc w:val="right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>к Договор</w:t>
      </w:r>
      <w:r w:rsidR="00131BD6">
        <w:rPr>
          <w:color w:val="000000"/>
          <w:sz w:val="18"/>
          <w:szCs w:val="18"/>
        </w:rPr>
        <w:t>у поставки №</w:t>
      </w:r>
      <w:r w:rsidR="00EC2900">
        <w:rPr>
          <w:color w:val="000000"/>
          <w:sz w:val="18"/>
          <w:szCs w:val="18"/>
        </w:rPr>
        <w:t xml:space="preserve"> </w:t>
      </w:r>
      <w:r w:rsidR="00E93F1A">
        <w:rPr>
          <w:color w:val="000000"/>
          <w:sz w:val="18"/>
          <w:szCs w:val="18"/>
        </w:rPr>
        <w:t xml:space="preserve"> </w:t>
      </w:r>
    </w:p>
    <w:p w:rsidR="00013BFB" w:rsidRPr="00B819AB" w:rsidRDefault="00C909BC">
      <w:pPr>
        <w:ind w:left="6480" w:right="142"/>
        <w:jc w:val="right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 xml:space="preserve">от </w:t>
      </w:r>
      <w:proofErr w:type="gramStart"/>
      <w:r w:rsidR="00657190" w:rsidRPr="00B819AB">
        <w:rPr>
          <w:color w:val="000000"/>
          <w:sz w:val="18"/>
          <w:szCs w:val="18"/>
        </w:rPr>
        <w:t>«</w:t>
      </w:r>
      <w:r w:rsidR="00796D31">
        <w:rPr>
          <w:color w:val="000000"/>
          <w:sz w:val="18"/>
          <w:szCs w:val="18"/>
        </w:rPr>
        <w:t xml:space="preserve"> </w:t>
      </w:r>
      <w:r w:rsidR="003F0D02">
        <w:rPr>
          <w:color w:val="000000"/>
          <w:sz w:val="18"/>
          <w:szCs w:val="18"/>
        </w:rPr>
        <w:t xml:space="preserve"> </w:t>
      </w:r>
      <w:proofErr w:type="gramEnd"/>
      <w:r w:rsidR="000845B7">
        <w:rPr>
          <w:color w:val="000000"/>
          <w:sz w:val="18"/>
          <w:szCs w:val="18"/>
          <w:lang w:val="en-US"/>
        </w:rPr>
        <w:t xml:space="preserve"> </w:t>
      </w:r>
      <w:r w:rsidR="00796D31">
        <w:rPr>
          <w:color w:val="000000"/>
          <w:sz w:val="18"/>
          <w:szCs w:val="18"/>
        </w:rPr>
        <w:t xml:space="preserve"> </w:t>
      </w:r>
      <w:r w:rsidR="000933F7">
        <w:rPr>
          <w:color w:val="000000"/>
          <w:sz w:val="18"/>
          <w:szCs w:val="18"/>
        </w:rPr>
        <w:t xml:space="preserve">  </w:t>
      </w:r>
      <w:r w:rsidR="00657190" w:rsidRPr="00B819AB">
        <w:rPr>
          <w:color w:val="000000"/>
          <w:sz w:val="18"/>
          <w:szCs w:val="18"/>
        </w:rPr>
        <w:t>»</w:t>
      </w:r>
      <w:r w:rsidR="00796D31">
        <w:rPr>
          <w:color w:val="000000"/>
          <w:sz w:val="18"/>
          <w:szCs w:val="18"/>
        </w:rPr>
        <w:t xml:space="preserve">          </w:t>
      </w:r>
      <w:r w:rsidR="00657190" w:rsidRPr="00B819AB">
        <w:rPr>
          <w:color w:val="000000"/>
          <w:sz w:val="18"/>
          <w:szCs w:val="18"/>
        </w:rPr>
        <w:t xml:space="preserve">  </w:t>
      </w:r>
      <w:r w:rsidR="00013BFB" w:rsidRPr="00B819AB">
        <w:rPr>
          <w:color w:val="000000"/>
          <w:sz w:val="18"/>
          <w:szCs w:val="18"/>
        </w:rPr>
        <w:t xml:space="preserve"> 202</w:t>
      </w:r>
      <w:r w:rsidR="0000796C">
        <w:rPr>
          <w:color w:val="000000"/>
          <w:sz w:val="18"/>
          <w:szCs w:val="18"/>
        </w:rPr>
        <w:t>6</w:t>
      </w:r>
      <w:r w:rsidR="00B819AB" w:rsidRPr="00B819AB">
        <w:rPr>
          <w:color w:val="000000"/>
          <w:sz w:val="18"/>
          <w:szCs w:val="18"/>
        </w:rPr>
        <w:t xml:space="preserve"> </w:t>
      </w:r>
      <w:r w:rsidR="00013BFB" w:rsidRPr="00B819AB">
        <w:rPr>
          <w:color w:val="000000"/>
          <w:sz w:val="18"/>
          <w:szCs w:val="18"/>
        </w:rPr>
        <w:t>г</w:t>
      </w:r>
      <w:r w:rsidR="00B819AB" w:rsidRPr="00B819AB">
        <w:rPr>
          <w:color w:val="000000"/>
          <w:sz w:val="18"/>
          <w:szCs w:val="18"/>
        </w:rPr>
        <w:t>.</w:t>
      </w:r>
    </w:p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Default="00013BFB">
      <w:pPr>
        <w:ind w:right="142"/>
        <w:jc w:val="center"/>
      </w:pPr>
      <w:r>
        <w:rPr>
          <w:b/>
          <w:sz w:val="18"/>
          <w:szCs w:val="18"/>
        </w:rPr>
        <w:t>СПЕЦИФИКАЦИЯ</w:t>
      </w:r>
    </w:p>
    <w:p w:rsidR="00013BFB" w:rsidRDefault="00013BFB">
      <w:pPr>
        <w:ind w:right="142"/>
        <w:jc w:val="both"/>
        <w:rPr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1559"/>
        <w:gridCol w:w="709"/>
        <w:gridCol w:w="850"/>
        <w:gridCol w:w="1134"/>
        <w:gridCol w:w="1701"/>
      </w:tblGrid>
      <w:tr w:rsidR="00E93F1A" w:rsidTr="00895526">
        <w:trPr>
          <w:trHeight w:val="495"/>
        </w:trPr>
        <w:tc>
          <w:tcPr>
            <w:tcW w:w="568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Страна производства</w:t>
            </w:r>
          </w:p>
        </w:tc>
        <w:tc>
          <w:tcPr>
            <w:tcW w:w="709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Цена за ед. изм., руб.</w:t>
            </w:r>
          </w:p>
        </w:tc>
        <w:tc>
          <w:tcPr>
            <w:tcW w:w="1701" w:type="dxa"/>
            <w:vAlign w:val="center"/>
          </w:tcPr>
          <w:p w:rsidR="00E93F1A" w:rsidRDefault="00E93F1A">
            <w:pPr>
              <w:jc w:val="center"/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BC7119" w:rsidRPr="00BC7119" w:rsidTr="00895526">
        <w:trPr>
          <w:trHeight w:val="466"/>
        </w:trPr>
        <w:tc>
          <w:tcPr>
            <w:tcW w:w="568" w:type="dxa"/>
            <w:vAlign w:val="center"/>
          </w:tcPr>
          <w:p w:rsidR="00BC7119" w:rsidRPr="00BC7119" w:rsidRDefault="00BC7119" w:rsidP="00BC7119">
            <w:pPr>
              <w:jc w:val="center"/>
              <w:rPr>
                <w:color w:val="000000"/>
                <w:sz w:val="22"/>
                <w:szCs w:val="22"/>
              </w:rPr>
            </w:pPr>
            <w:r w:rsidRPr="00BC71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BC7119" w:rsidRPr="00BC7119" w:rsidRDefault="00895526" w:rsidP="00BC7119">
            <w:pPr>
              <w:spacing w:after="160" w:line="259" w:lineRule="auto"/>
              <w:ind w:right="196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5526">
              <w:rPr>
                <w:rFonts w:eastAsia="Calibri"/>
                <w:sz w:val="22"/>
                <w:szCs w:val="22"/>
                <w:lang w:eastAsia="en-US"/>
              </w:rPr>
              <w:t>Труба ст. э/св. 57x3,5/125 ППУ-ПЭ-</w:t>
            </w:r>
            <w:proofErr w:type="spellStart"/>
            <w:r w:rsidRPr="00895526">
              <w:rPr>
                <w:rFonts w:eastAsia="Calibri"/>
                <w:sz w:val="22"/>
                <w:szCs w:val="22"/>
                <w:lang w:eastAsia="en-US"/>
              </w:rPr>
              <w:t>сп</w:t>
            </w:r>
            <w:proofErr w:type="spellEnd"/>
            <w:r w:rsidR="00895653">
              <w:rPr>
                <w:rFonts w:eastAsia="Calibri"/>
                <w:sz w:val="22"/>
                <w:szCs w:val="22"/>
                <w:lang w:eastAsia="en-US"/>
              </w:rPr>
              <w:t xml:space="preserve"> (отрезки по 6м)</w:t>
            </w:r>
          </w:p>
        </w:tc>
        <w:tc>
          <w:tcPr>
            <w:tcW w:w="1559" w:type="dxa"/>
            <w:vAlign w:val="center"/>
          </w:tcPr>
          <w:p w:rsidR="00BC7119" w:rsidRPr="00BC7119" w:rsidRDefault="00BC7119" w:rsidP="00BC7119">
            <w:pPr>
              <w:widowControl w:val="0"/>
              <w:tabs>
                <w:tab w:val="left" w:pos="112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C7119" w:rsidRPr="00BC7119" w:rsidRDefault="00895526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:rsidR="00BC7119" w:rsidRPr="00BC7119" w:rsidRDefault="00895526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RPr="00BC7119" w:rsidTr="00895526">
        <w:trPr>
          <w:trHeight w:val="274"/>
        </w:trPr>
        <w:tc>
          <w:tcPr>
            <w:tcW w:w="568" w:type="dxa"/>
            <w:vAlign w:val="center"/>
          </w:tcPr>
          <w:p w:rsidR="00BC7119" w:rsidRPr="00BC7119" w:rsidRDefault="00BC7119" w:rsidP="00BC7119">
            <w:pPr>
              <w:jc w:val="center"/>
              <w:rPr>
                <w:color w:val="000000"/>
                <w:sz w:val="22"/>
                <w:szCs w:val="22"/>
              </w:rPr>
            </w:pPr>
            <w:r w:rsidRPr="00BC71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BC7119" w:rsidRPr="00895526" w:rsidRDefault="00895526" w:rsidP="00BC7119">
            <w:pPr>
              <w:spacing w:after="160" w:line="259" w:lineRule="auto"/>
              <w:ind w:right="196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5526">
              <w:rPr>
                <w:rFonts w:eastAsia="Calibri"/>
                <w:sz w:val="22"/>
                <w:szCs w:val="22"/>
                <w:lang w:eastAsia="en-US"/>
              </w:rPr>
              <w:t>Отвод ст. э/</w:t>
            </w:r>
            <w:proofErr w:type="spellStart"/>
            <w:r w:rsidRPr="00895526">
              <w:rPr>
                <w:rFonts w:eastAsia="Calibri"/>
                <w:sz w:val="22"/>
                <w:szCs w:val="22"/>
                <w:lang w:eastAsia="en-US"/>
              </w:rPr>
              <w:t>св</w:t>
            </w:r>
            <w:proofErr w:type="spellEnd"/>
            <w:r w:rsidRPr="00895526">
              <w:rPr>
                <w:rFonts w:eastAsia="Calibri"/>
                <w:sz w:val="22"/>
                <w:szCs w:val="22"/>
                <w:lang w:eastAsia="en-US"/>
              </w:rPr>
              <w:t xml:space="preserve"> 57x3,5/125 ППУ-ПЭ-</w:t>
            </w:r>
            <w:proofErr w:type="spellStart"/>
            <w:r w:rsidRPr="00895526">
              <w:rPr>
                <w:rFonts w:eastAsia="Calibri"/>
                <w:sz w:val="22"/>
                <w:szCs w:val="22"/>
                <w:lang w:eastAsia="en-US"/>
              </w:rPr>
              <w:t>сп</w:t>
            </w:r>
            <w:proofErr w:type="spellEnd"/>
          </w:p>
        </w:tc>
        <w:tc>
          <w:tcPr>
            <w:tcW w:w="1559" w:type="dxa"/>
            <w:vAlign w:val="center"/>
          </w:tcPr>
          <w:p w:rsidR="00BC7119" w:rsidRPr="00BC7119" w:rsidRDefault="00BC7119" w:rsidP="00BC7119">
            <w:pPr>
              <w:widowControl w:val="0"/>
              <w:tabs>
                <w:tab w:val="left" w:pos="112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C7119" w:rsidRPr="00BC7119" w:rsidRDefault="00895526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71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RPr="00BC7119" w:rsidTr="00895526">
        <w:trPr>
          <w:trHeight w:val="274"/>
        </w:trPr>
        <w:tc>
          <w:tcPr>
            <w:tcW w:w="568" w:type="dxa"/>
            <w:vAlign w:val="center"/>
          </w:tcPr>
          <w:p w:rsidR="00BC7119" w:rsidRPr="00BC7119" w:rsidRDefault="00BC7119" w:rsidP="00BC7119">
            <w:pPr>
              <w:jc w:val="center"/>
              <w:rPr>
                <w:color w:val="000000"/>
                <w:sz w:val="22"/>
                <w:szCs w:val="22"/>
              </w:rPr>
            </w:pPr>
            <w:r w:rsidRPr="00BC71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BC7119" w:rsidRPr="00BC7119" w:rsidRDefault="00895526" w:rsidP="00BC7119">
            <w:pPr>
              <w:spacing w:after="160" w:line="259" w:lineRule="auto"/>
              <w:ind w:right="196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95526">
              <w:rPr>
                <w:rFonts w:eastAsia="Calibri"/>
                <w:sz w:val="22"/>
                <w:szCs w:val="22"/>
                <w:lang w:eastAsia="en-US"/>
              </w:rPr>
              <w:t>Комплект стыков муфт. 57/125 ППУ-ПЭ</w:t>
            </w:r>
          </w:p>
        </w:tc>
        <w:tc>
          <w:tcPr>
            <w:tcW w:w="1559" w:type="dxa"/>
            <w:vAlign w:val="center"/>
          </w:tcPr>
          <w:p w:rsidR="00BC7119" w:rsidRPr="00BC7119" w:rsidRDefault="00BC7119" w:rsidP="00BC7119">
            <w:pPr>
              <w:widowControl w:val="0"/>
              <w:tabs>
                <w:tab w:val="left" w:pos="1120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C7119" w:rsidRPr="00BC7119" w:rsidRDefault="000978A6" w:rsidP="00BC71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9552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C7119" w:rsidRPr="00BC7119" w:rsidRDefault="00BC7119" w:rsidP="00BC7119">
            <w:pPr>
              <w:jc w:val="center"/>
              <w:rPr>
                <w:sz w:val="22"/>
                <w:szCs w:val="22"/>
              </w:rPr>
            </w:pPr>
            <w:proofErr w:type="spellStart"/>
            <w:r w:rsidRPr="00BC7119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7119" w:rsidRPr="00BC7119" w:rsidRDefault="00BC7119" w:rsidP="00BC71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Tr="00895526">
        <w:trPr>
          <w:trHeight w:val="339"/>
        </w:trPr>
        <w:tc>
          <w:tcPr>
            <w:tcW w:w="8364" w:type="dxa"/>
            <w:gridSpan w:val="6"/>
            <w:vAlign w:val="center"/>
          </w:tcPr>
          <w:p w:rsidR="00BC7119" w:rsidRPr="00BC7119" w:rsidRDefault="00BC7119" w:rsidP="00BC7119">
            <w:pPr>
              <w:snapToGri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BC7119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119" w:rsidTr="00895526">
        <w:trPr>
          <w:trHeight w:val="415"/>
        </w:trPr>
        <w:tc>
          <w:tcPr>
            <w:tcW w:w="8364" w:type="dxa"/>
            <w:gridSpan w:val="6"/>
            <w:vAlign w:val="center"/>
          </w:tcPr>
          <w:p w:rsidR="00BC7119" w:rsidRPr="00BC7119" w:rsidRDefault="00BC7119" w:rsidP="00BC7119">
            <w:pPr>
              <w:snapToGri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BC7119">
              <w:rPr>
                <w:rFonts w:eastAsia="Calibri"/>
                <w:sz w:val="22"/>
                <w:szCs w:val="22"/>
                <w:lang w:eastAsia="en-US"/>
              </w:rPr>
              <w:t>В том числе НДС:</w:t>
            </w:r>
          </w:p>
        </w:tc>
        <w:tc>
          <w:tcPr>
            <w:tcW w:w="1701" w:type="dxa"/>
            <w:vAlign w:val="center"/>
          </w:tcPr>
          <w:p w:rsidR="00BC7119" w:rsidRPr="00BC7119" w:rsidRDefault="00BC7119" w:rsidP="00BC711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13BFB" w:rsidRDefault="00013BFB">
      <w:pPr>
        <w:ind w:right="142"/>
        <w:jc w:val="both"/>
        <w:rPr>
          <w:sz w:val="18"/>
          <w:szCs w:val="18"/>
        </w:rPr>
      </w:pPr>
    </w:p>
    <w:p w:rsidR="00013BFB" w:rsidRPr="00B819AB" w:rsidRDefault="00013BFB">
      <w:pPr>
        <w:ind w:right="142"/>
        <w:jc w:val="both"/>
        <w:rPr>
          <w:color w:val="000000"/>
          <w:sz w:val="18"/>
          <w:szCs w:val="18"/>
        </w:rPr>
      </w:pPr>
    </w:p>
    <w:p w:rsidR="00013BFB" w:rsidRPr="00B819AB" w:rsidRDefault="00013BFB" w:rsidP="003965DD">
      <w:pPr>
        <w:spacing w:line="276" w:lineRule="auto"/>
        <w:ind w:right="142" w:firstLine="567"/>
        <w:jc w:val="both"/>
        <w:rPr>
          <w:color w:val="000000"/>
          <w:sz w:val="18"/>
          <w:szCs w:val="18"/>
        </w:rPr>
      </w:pPr>
      <w:r w:rsidRPr="00B819AB">
        <w:rPr>
          <w:color w:val="000000"/>
          <w:sz w:val="18"/>
          <w:szCs w:val="18"/>
        </w:rPr>
        <w:t xml:space="preserve">Итого: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</w:t>
      </w:r>
      <w:r w:rsidR="003965DD" w:rsidRPr="00106B39">
        <w:rPr>
          <w:sz w:val="18"/>
          <w:szCs w:val="18"/>
        </w:rPr>
        <w:t>(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рублей</w:t>
      </w:r>
      <w:r w:rsidR="003965DD" w:rsidRPr="00106B39">
        <w:rPr>
          <w:sz w:val="18"/>
          <w:szCs w:val="18"/>
        </w:rPr>
        <w:t xml:space="preserve"> </w:t>
      </w:r>
      <w:r w:rsidR="003965DD">
        <w:rPr>
          <w:sz w:val="18"/>
          <w:szCs w:val="18"/>
        </w:rPr>
        <w:t>00</w:t>
      </w:r>
      <w:r w:rsidR="003965DD" w:rsidRPr="00106B39">
        <w:rPr>
          <w:sz w:val="18"/>
          <w:szCs w:val="18"/>
        </w:rPr>
        <w:t xml:space="preserve"> копеек), </w:t>
      </w:r>
      <w:r w:rsidR="003965DD">
        <w:rPr>
          <w:sz w:val="18"/>
          <w:szCs w:val="18"/>
        </w:rPr>
        <w:t xml:space="preserve">включая </w:t>
      </w:r>
      <w:proofErr w:type="gramStart"/>
      <w:r w:rsidR="003965DD">
        <w:rPr>
          <w:sz w:val="18"/>
          <w:szCs w:val="18"/>
        </w:rPr>
        <w:t>НДС  -</w:t>
      </w:r>
      <w:proofErr w:type="gramEnd"/>
      <w:r w:rsidR="003965DD" w:rsidRPr="00131BD6">
        <w:rPr>
          <w:sz w:val="18"/>
          <w:szCs w:val="18"/>
        </w:rPr>
        <w:t xml:space="preserve">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рублей (</w:t>
      </w:r>
      <w:r w:rsidR="00D91558">
        <w:rPr>
          <w:sz w:val="18"/>
          <w:szCs w:val="18"/>
        </w:rPr>
        <w:t>___</w:t>
      </w:r>
      <w:r w:rsidR="003965DD">
        <w:rPr>
          <w:sz w:val="18"/>
          <w:szCs w:val="18"/>
        </w:rPr>
        <w:t xml:space="preserve"> рублей </w:t>
      </w:r>
      <w:r w:rsidR="00D91558">
        <w:rPr>
          <w:sz w:val="18"/>
          <w:szCs w:val="18"/>
        </w:rPr>
        <w:t>____</w:t>
      </w:r>
      <w:r w:rsidR="003965DD">
        <w:rPr>
          <w:sz w:val="18"/>
          <w:szCs w:val="18"/>
        </w:rPr>
        <w:t xml:space="preserve"> копеек)</w:t>
      </w:r>
      <w:r w:rsidR="00920AA8">
        <w:rPr>
          <w:sz w:val="18"/>
          <w:szCs w:val="18"/>
        </w:rPr>
        <w:t xml:space="preserve">, </w:t>
      </w:r>
      <w:r w:rsidR="001350E4" w:rsidRPr="00703235">
        <w:rPr>
          <w:sz w:val="18"/>
          <w:szCs w:val="18"/>
        </w:rPr>
        <w:t>с учетом всех расходов на поставку Товара в г. Обнинск, до места поставки Товара, включая все налоги, таможенные пошлины, расходы на страхование, погрузо-разгрузочные работы</w:t>
      </w:r>
      <w:r w:rsidR="00A46130" w:rsidRPr="00703235">
        <w:rPr>
          <w:sz w:val="18"/>
          <w:szCs w:val="18"/>
        </w:rPr>
        <w:t>.</w:t>
      </w:r>
      <w:r w:rsidRPr="00B819AB">
        <w:rPr>
          <w:color w:val="000000"/>
          <w:sz w:val="18"/>
          <w:szCs w:val="18"/>
        </w:rPr>
        <w:t xml:space="preserve">                              </w:t>
      </w:r>
    </w:p>
    <w:p w:rsidR="00013BFB" w:rsidRDefault="00013BFB">
      <w:pPr>
        <w:ind w:right="-1617"/>
        <w:jc w:val="both"/>
        <w:rPr>
          <w:b/>
          <w:sz w:val="18"/>
          <w:szCs w:val="18"/>
        </w:rPr>
      </w:pPr>
    </w:p>
    <w:p w:rsidR="00013BFB" w:rsidRDefault="00013BFB">
      <w:pPr>
        <w:ind w:right="-16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</w:p>
    <w:p w:rsidR="002D0CB9" w:rsidRPr="00260CEF" w:rsidRDefault="00260CEF" w:rsidP="00260CEF">
      <w:pPr>
        <w:ind w:left="2880" w:right="-1617" w:firstLine="720"/>
        <w:jc w:val="both"/>
        <w:rPr>
          <w:b/>
        </w:rPr>
      </w:pPr>
      <w:r w:rsidRPr="00260CEF">
        <w:rPr>
          <w:b/>
        </w:rPr>
        <w:t>Подписи сторон:</w:t>
      </w:r>
    </w:p>
    <w:p w:rsidR="00013BFB" w:rsidRDefault="00013BFB">
      <w:pPr>
        <w:ind w:right="-1617"/>
        <w:jc w:val="both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5"/>
      </w:tblGrid>
      <w:tr w:rsidR="00085C7C" w:rsidTr="002D0CB9">
        <w:tc>
          <w:tcPr>
            <w:tcW w:w="10035" w:type="dxa"/>
          </w:tcPr>
          <w:p w:rsidR="00731F10" w:rsidRDefault="00731F10" w:rsidP="00731F10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Поставщик:</w:t>
            </w:r>
            <w:r w:rsidR="006177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                   </w:t>
            </w:r>
            <w:r w:rsidR="004166CC">
              <w:rPr>
                <w:sz w:val="18"/>
                <w:szCs w:val="18"/>
              </w:rPr>
              <w:t xml:space="preserve">           </w:t>
            </w:r>
            <w:r w:rsidR="004166CC">
              <w:rPr>
                <w:sz w:val="18"/>
                <w:szCs w:val="18"/>
              </w:rPr>
              <w:tab/>
            </w:r>
            <w:r w:rsidR="004166CC">
              <w:rPr>
                <w:sz w:val="18"/>
                <w:szCs w:val="18"/>
              </w:rPr>
              <w:tab/>
            </w:r>
            <w:r w:rsidR="004166CC">
              <w:rPr>
                <w:sz w:val="18"/>
                <w:szCs w:val="18"/>
              </w:rPr>
              <w:tab/>
              <w:t xml:space="preserve">         </w:t>
            </w:r>
            <w:r>
              <w:rPr>
                <w:b/>
                <w:sz w:val="18"/>
                <w:szCs w:val="18"/>
              </w:rPr>
              <w:t>Покупатель:</w:t>
            </w:r>
          </w:p>
          <w:p w:rsidR="000845B7" w:rsidRDefault="000845B7" w:rsidP="00731F10"/>
          <w:p w:rsidR="00D562E1" w:rsidRDefault="00AC34CD" w:rsidP="00731F10">
            <w:pPr>
              <w:rPr>
                <w:b/>
                <w:sz w:val="18"/>
                <w:szCs w:val="18"/>
              </w:rPr>
            </w:pPr>
            <w:r w:rsidRPr="00E777EA">
              <w:rPr>
                <w:b/>
                <w:sz w:val="18"/>
                <w:szCs w:val="18"/>
              </w:rPr>
              <w:t xml:space="preserve"> </w:t>
            </w:r>
            <w:r w:rsidR="002D0CB9">
              <w:rPr>
                <w:b/>
                <w:sz w:val="18"/>
                <w:szCs w:val="18"/>
              </w:rPr>
              <w:t xml:space="preserve">                                                                </w:t>
            </w:r>
            <w:r w:rsidR="000845B7">
              <w:rPr>
                <w:b/>
                <w:sz w:val="18"/>
                <w:szCs w:val="18"/>
              </w:rPr>
              <w:t xml:space="preserve">    </w:t>
            </w:r>
            <w:r w:rsidR="004166CC">
              <w:rPr>
                <w:b/>
                <w:sz w:val="18"/>
                <w:szCs w:val="18"/>
              </w:rPr>
              <w:t xml:space="preserve"> </w:t>
            </w:r>
            <w:r w:rsidR="00E93F1A">
              <w:rPr>
                <w:b/>
                <w:sz w:val="18"/>
                <w:szCs w:val="18"/>
              </w:rPr>
              <w:t xml:space="preserve">       </w:t>
            </w:r>
            <w:r w:rsidR="00D91558">
              <w:rPr>
                <w:b/>
                <w:sz w:val="18"/>
                <w:szCs w:val="18"/>
              </w:rPr>
              <w:t xml:space="preserve">                             </w:t>
            </w:r>
            <w:r w:rsidRPr="00992E23">
              <w:rPr>
                <w:b/>
                <w:sz w:val="18"/>
                <w:szCs w:val="18"/>
              </w:rPr>
              <w:t>ФГБУ «НМ</w:t>
            </w:r>
            <w:r w:rsidR="0061772E">
              <w:rPr>
                <w:b/>
                <w:sz w:val="18"/>
                <w:szCs w:val="18"/>
              </w:rPr>
              <w:t>ИЦ радиологии» Минздрава России</w:t>
            </w:r>
          </w:p>
          <w:p w:rsidR="002D0CB9" w:rsidRPr="00362912" w:rsidRDefault="00D91558" w:rsidP="00731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0845B7" w:rsidRPr="00362912">
              <w:rPr>
                <w:sz w:val="18"/>
                <w:szCs w:val="18"/>
              </w:rPr>
              <w:t xml:space="preserve">                                        </w:t>
            </w:r>
            <w:r w:rsidR="004166CC" w:rsidRPr="00362912">
              <w:rPr>
                <w:sz w:val="18"/>
                <w:szCs w:val="18"/>
              </w:rPr>
              <w:t xml:space="preserve">                      </w:t>
            </w:r>
            <w:r w:rsidR="00362912">
              <w:rPr>
                <w:sz w:val="18"/>
                <w:szCs w:val="18"/>
              </w:rPr>
              <w:t xml:space="preserve">    </w:t>
            </w:r>
            <w:r w:rsidR="004166CC" w:rsidRPr="00362912">
              <w:rPr>
                <w:sz w:val="18"/>
                <w:szCs w:val="18"/>
              </w:rPr>
              <w:t xml:space="preserve"> </w:t>
            </w:r>
            <w:r w:rsidR="00970F1B">
              <w:rPr>
                <w:sz w:val="18"/>
                <w:szCs w:val="18"/>
              </w:rPr>
              <w:t xml:space="preserve">                      </w:t>
            </w:r>
            <w:r w:rsidR="000845B7" w:rsidRPr="00362912"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  <w:p w:rsidR="00731F10" w:rsidRPr="00362912" w:rsidRDefault="00731F10" w:rsidP="00731F10">
            <w:pPr>
              <w:rPr>
                <w:sz w:val="18"/>
                <w:szCs w:val="18"/>
              </w:rPr>
            </w:pPr>
            <w:r w:rsidRPr="00362912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0845B7" w:rsidRPr="00362912">
              <w:rPr>
                <w:sz w:val="18"/>
                <w:szCs w:val="18"/>
              </w:rPr>
              <w:t xml:space="preserve">           </w:t>
            </w:r>
            <w:r w:rsidR="004166CC" w:rsidRPr="00362912">
              <w:rPr>
                <w:sz w:val="18"/>
                <w:szCs w:val="18"/>
              </w:rPr>
              <w:t xml:space="preserve">                        </w:t>
            </w:r>
            <w:r w:rsidR="000845B7" w:rsidRPr="00362912">
              <w:rPr>
                <w:sz w:val="18"/>
                <w:szCs w:val="18"/>
              </w:rPr>
              <w:t>МРНЦ им. А.Ф. Цыба – филиала</w:t>
            </w:r>
          </w:p>
          <w:p w:rsidR="00731F10" w:rsidRPr="00362912" w:rsidRDefault="00731F10" w:rsidP="00731F10">
            <w:pPr>
              <w:rPr>
                <w:sz w:val="18"/>
                <w:szCs w:val="18"/>
              </w:rPr>
            </w:pPr>
            <w:r w:rsidRPr="00362912">
              <w:rPr>
                <w:sz w:val="18"/>
                <w:szCs w:val="18"/>
              </w:rPr>
              <w:t xml:space="preserve">                                                                              </w:t>
            </w:r>
            <w:r w:rsidR="000845B7" w:rsidRPr="00362912">
              <w:rPr>
                <w:sz w:val="18"/>
                <w:szCs w:val="18"/>
              </w:rPr>
              <w:t xml:space="preserve">                        </w:t>
            </w:r>
            <w:r w:rsidR="004166CC" w:rsidRPr="00362912">
              <w:rPr>
                <w:sz w:val="18"/>
                <w:szCs w:val="18"/>
              </w:rPr>
              <w:t xml:space="preserve">    </w:t>
            </w:r>
            <w:r w:rsidR="000845B7" w:rsidRPr="00362912">
              <w:rPr>
                <w:sz w:val="18"/>
                <w:szCs w:val="18"/>
              </w:rPr>
              <w:t>ФГБУ «НМИЦ радиологии» Минздрава России</w:t>
            </w:r>
          </w:p>
          <w:p w:rsidR="00731F10" w:rsidRPr="00362912" w:rsidRDefault="00731F10" w:rsidP="00731F10">
            <w:r w:rsidRPr="0036291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:rsidR="00731F10" w:rsidRPr="00362912" w:rsidRDefault="00731F10" w:rsidP="00731F10">
            <w:r w:rsidRPr="00362912">
              <w:rPr>
                <w:sz w:val="18"/>
                <w:szCs w:val="18"/>
              </w:rPr>
              <w:t xml:space="preserve">                                                                   </w:t>
            </w:r>
          </w:p>
          <w:p w:rsidR="00731F10" w:rsidRPr="00362912" w:rsidRDefault="004166CC" w:rsidP="00731F10">
            <w:r w:rsidRPr="00362912">
              <w:rPr>
                <w:sz w:val="18"/>
                <w:szCs w:val="18"/>
              </w:rPr>
              <w:t>_____________________</w:t>
            </w:r>
            <w:r w:rsidR="003B69AB" w:rsidRPr="00362912">
              <w:rPr>
                <w:sz w:val="18"/>
                <w:szCs w:val="18"/>
              </w:rPr>
              <w:t>/</w:t>
            </w:r>
            <w:r w:rsidR="00D91558">
              <w:rPr>
                <w:sz w:val="18"/>
                <w:szCs w:val="18"/>
              </w:rPr>
              <w:t>_____________</w:t>
            </w:r>
            <w:proofErr w:type="gramStart"/>
            <w:r w:rsidR="00D91558">
              <w:rPr>
                <w:sz w:val="18"/>
                <w:szCs w:val="18"/>
              </w:rPr>
              <w:t>_</w:t>
            </w:r>
            <w:r w:rsidRPr="00362912">
              <w:rPr>
                <w:sz w:val="18"/>
                <w:szCs w:val="18"/>
              </w:rPr>
              <w:t>.</w:t>
            </w:r>
            <w:r w:rsidR="00731F10" w:rsidRPr="00362912">
              <w:rPr>
                <w:sz w:val="18"/>
                <w:szCs w:val="18"/>
              </w:rPr>
              <w:t>/</w:t>
            </w:r>
            <w:proofErr w:type="gramEnd"/>
            <w:r w:rsidR="00731F10" w:rsidRPr="00362912">
              <w:rPr>
                <w:sz w:val="18"/>
                <w:szCs w:val="18"/>
              </w:rPr>
              <w:t xml:space="preserve">                                 </w:t>
            </w:r>
            <w:r w:rsidRPr="00362912">
              <w:rPr>
                <w:sz w:val="18"/>
                <w:szCs w:val="18"/>
              </w:rPr>
              <w:t xml:space="preserve">     </w:t>
            </w:r>
            <w:r w:rsidR="00731F10" w:rsidRPr="00362912">
              <w:rPr>
                <w:sz w:val="18"/>
                <w:szCs w:val="18"/>
              </w:rPr>
              <w:t>_____________________/Сатаров К. И./</w:t>
            </w:r>
          </w:p>
          <w:p w:rsidR="00085C7C" w:rsidRDefault="00731F10" w:rsidP="00731F10">
            <w:r w:rsidRPr="00362912">
              <w:rPr>
                <w:sz w:val="18"/>
                <w:szCs w:val="18"/>
              </w:rPr>
              <w:t xml:space="preserve">             М.П.                                                                                 </w:t>
            </w:r>
            <w:r w:rsidR="004166CC" w:rsidRPr="00362912">
              <w:rPr>
                <w:sz w:val="18"/>
                <w:szCs w:val="18"/>
              </w:rPr>
              <w:t xml:space="preserve">                      </w:t>
            </w:r>
            <w:r w:rsidRPr="00362912">
              <w:rPr>
                <w:sz w:val="18"/>
                <w:szCs w:val="18"/>
              </w:rPr>
              <w:t>М.П.</w:t>
            </w:r>
            <w:r w:rsidRPr="00E777EA">
              <w:rPr>
                <w:b/>
              </w:rPr>
              <w:t xml:space="preserve"> </w:t>
            </w:r>
            <w:r>
              <w:t xml:space="preserve">                      </w:t>
            </w:r>
          </w:p>
        </w:tc>
      </w:tr>
      <w:tr w:rsidR="00E73CEA" w:rsidTr="002D0CB9">
        <w:tc>
          <w:tcPr>
            <w:tcW w:w="10035" w:type="dxa"/>
          </w:tcPr>
          <w:p w:rsidR="00E73CEA" w:rsidRDefault="00E73CEA" w:rsidP="00304ED7">
            <w:pPr>
              <w:rPr>
                <w:b/>
                <w:sz w:val="18"/>
                <w:szCs w:val="18"/>
              </w:rPr>
            </w:pPr>
          </w:p>
        </w:tc>
      </w:tr>
      <w:tr w:rsidR="000845B7" w:rsidTr="002D0CB9">
        <w:tc>
          <w:tcPr>
            <w:tcW w:w="10035" w:type="dxa"/>
          </w:tcPr>
          <w:p w:rsidR="000845B7" w:rsidRDefault="000845B7" w:rsidP="00304ED7">
            <w:pPr>
              <w:rPr>
                <w:b/>
                <w:sz w:val="18"/>
                <w:szCs w:val="18"/>
              </w:rPr>
            </w:pPr>
          </w:p>
        </w:tc>
      </w:tr>
    </w:tbl>
    <w:p w:rsidR="00013BFB" w:rsidRDefault="00013BFB" w:rsidP="00085C7C"/>
    <w:p w:rsidR="00013BFB" w:rsidRDefault="00013BFB">
      <w:pPr>
        <w:tabs>
          <w:tab w:val="left" w:pos="708"/>
          <w:tab w:val="left" w:pos="1134"/>
        </w:tabs>
        <w:spacing w:line="240" w:lineRule="exact"/>
        <w:rPr>
          <w:b/>
          <w:sz w:val="18"/>
          <w:szCs w:val="18"/>
        </w:rPr>
      </w:pPr>
    </w:p>
    <w:sectPr w:rsidR="00013BFB">
      <w:type w:val="continuous"/>
      <w:pgSz w:w="11906" w:h="16838"/>
      <w:pgMar w:top="426" w:right="73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949"/>
    <w:rsid w:val="0000796C"/>
    <w:rsid w:val="00010D58"/>
    <w:rsid w:val="00013BFB"/>
    <w:rsid w:val="00014C5B"/>
    <w:rsid w:val="00017B2C"/>
    <w:rsid w:val="00022884"/>
    <w:rsid w:val="000316AD"/>
    <w:rsid w:val="0006596B"/>
    <w:rsid w:val="000845B7"/>
    <w:rsid w:val="000858BE"/>
    <w:rsid w:val="00085BC8"/>
    <w:rsid w:val="00085C7C"/>
    <w:rsid w:val="00086C8E"/>
    <w:rsid w:val="000933F7"/>
    <w:rsid w:val="000978A6"/>
    <w:rsid w:val="000B2B48"/>
    <w:rsid w:val="00106084"/>
    <w:rsid w:val="00131BD6"/>
    <w:rsid w:val="001350E4"/>
    <w:rsid w:val="00144FF6"/>
    <w:rsid w:val="00150CEB"/>
    <w:rsid w:val="00153DCB"/>
    <w:rsid w:val="001541F1"/>
    <w:rsid w:val="0015480F"/>
    <w:rsid w:val="00154AB4"/>
    <w:rsid w:val="00167CF4"/>
    <w:rsid w:val="001A1984"/>
    <w:rsid w:val="001B44A5"/>
    <w:rsid w:val="001B6EEF"/>
    <w:rsid w:val="001C0CD0"/>
    <w:rsid w:val="001C3DA7"/>
    <w:rsid w:val="001D3FC4"/>
    <w:rsid w:val="001D7AAE"/>
    <w:rsid w:val="001E4006"/>
    <w:rsid w:val="001F4D69"/>
    <w:rsid w:val="00240C21"/>
    <w:rsid w:val="00260CEF"/>
    <w:rsid w:val="002C5F8E"/>
    <w:rsid w:val="002D0CB9"/>
    <w:rsid w:val="00304ED7"/>
    <w:rsid w:val="00355F59"/>
    <w:rsid w:val="00356B83"/>
    <w:rsid w:val="00362912"/>
    <w:rsid w:val="00365D0A"/>
    <w:rsid w:val="0037404B"/>
    <w:rsid w:val="00382093"/>
    <w:rsid w:val="003965DD"/>
    <w:rsid w:val="003A6E76"/>
    <w:rsid w:val="003B69AB"/>
    <w:rsid w:val="003D6EC6"/>
    <w:rsid w:val="003F0D02"/>
    <w:rsid w:val="003F6B7B"/>
    <w:rsid w:val="00411949"/>
    <w:rsid w:val="004166CC"/>
    <w:rsid w:val="00442CDF"/>
    <w:rsid w:val="0044584E"/>
    <w:rsid w:val="00447370"/>
    <w:rsid w:val="0045462A"/>
    <w:rsid w:val="004603E6"/>
    <w:rsid w:val="00476A8F"/>
    <w:rsid w:val="00495729"/>
    <w:rsid w:val="004C5850"/>
    <w:rsid w:val="004E41C7"/>
    <w:rsid w:val="004E44DF"/>
    <w:rsid w:val="004E46B9"/>
    <w:rsid w:val="004F5749"/>
    <w:rsid w:val="004F6175"/>
    <w:rsid w:val="005044FF"/>
    <w:rsid w:val="0050749A"/>
    <w:rsid w:val="00547019"/>
    <w:rsid w:val="00557797"/>
    <w:rsid w:val="00561699"/>
    <w:rsid w:val="00596E53"/>
    <w:rsid w:val="005B099B"/>
    <w:rsid w:val="005D355F"/>
    <w:rsid w:val="005D733D"/>
    <w:rsid w:val="005F75F2"/>
    <w:rsid w:val="00600214"/>
    <w:rsid w:val="00602367"/>
    <w:rsid w:val="00610E81"/>
    <w:rsid w:val="006162F5"/>
    <w:rsid w:val="0061772E"/>
    <w:rsid w:val="006201F7"/>
    <w:rsid w:val="00637559"/>
    <w:rsid w:val="00642BB1"/>
    <w:rsid w:val="00651BB7"/>
    <w:rsid w:val="00657190"/>
    <w:rsid w:val="006617A7"/>
    <w:rsid w:val="00670030"/>
    <w:rsid w:val="0067375F"/>
    <w:rsid w:val="00676D0A"/>
    <w:rsid w:val="006B27D9"/>
    <w:rsid w:val="006C2C07"/>
    <w:rsid w:val="0070176F"/>
    <w:rsid w:val="00703235"/>
    <w:rsid w:val="00716028"/>
    <w:rsid w:val="00731F10"/>
    <w:rsid w:val="00732F0A"/>
    <w:rsid w:val="00733972"/>
    <w:rsid w:val="007443F0"/>
    <w:rsid w:val="0074576B"/>
    <w:rsid w:val="00780AF5"/>
    <w:rsid w:val="00796D31"/>
    <w:rsid w:val="007D14A8"/>
    <w:rsid w:val="007D5980"/>
    <w:rsid w:val="007F6CFA"/>
    <w:rsid w:val="00812A31"/>
    <w:rsid w:val="0081723C"/>
    <w:rsid w:val="008210D8"/>
    <w:rsid w:val="00851AC0"/>
    <w:rsid w:val="008563FF"/>
    <w:rsid w:val="00857556"/>
    <w:rsid w:val="00857659"/>
    <w:rsid w:val="008819BF"/>
    <w:rsid w:val="00881EE2"/>
    <w:rsid w:val="00895526"/>
    <w:rsid w:val="00895653"/>
    <w:rsid w:val="008963A0"/>
    <w:rsid w:val="008C1C51"/>
    <w:rsid w:val="009077EB"/>
    <w:rsid w:val="00920AA8"/>
    <w:rsid w:val="00930880"/>
    <w:rsid w:val="00935F2A"/>
    <w:rsid w:val="0094055E"/>
    <w:rsid w:val="00970F1B"/>
    <w:rsid w:val="00975F96"/>
    <w:rsid w:val="00981150"/>
    <w:rsid w:val="009818DC"/>
    <w:rsid w:val="00982415"/>
    <w:rsid w:val="009867E9"/>
    <w:rsid w:val="00992E23"/>
    <w:rsid w:val="00996DAD"/>
    <w:rsid w:val="009A716E"/>
    <w:rsid w:val="009B5C71"/>
    <w:rsid w:val="009B7CCF"/>
    <w:rsid w:val="009C1680"/>
    <w:rsid w:val="009C22AE"/>
    <w:rsid w:val="009C5924"/>
    <w:rsid w:val="009D3993"/>
    <w:rsid w:val="009E4EB6"/>
    <w:rsid w:val="00A3089C"/>
    <w:rsid w:val="00A318D0"/>
    <w:rsid w:val="00A35108"/>
    <w:rsid w:val="00A43AAA"/>
    <w:rsid w:val="00A458C8"/>
    <w:rsid w:val="00A46130"/>
    <w:rsid w:val="00A6265F"/>
    <w:rsid w:val="00A62AD9"/>
    <w:rsid w:val="00A65CEC"/>
    <w:rsid w:val="00A77051"/>
    <w:rsid w:val="00AC34CD"/>
    <w:rsid w:val="00AD3BD6"/>
    <w:rsid w:val="00B03752"/>
    <w:rsid w:val="00B1112C"/>
    <w:rsid w:val="00B156CC"/>
    <w:rsid w:val="00B431B2"/>
    <w:rsid w:val="00B60195"/>
    <w:rsid w:val="00B8027B"/>
    <w:rsid w:val="00B819AB"/>
    <w:rsid w:val="00B917B8"/>
    <w:rsid w:val="00BC7119"/>
    <w:rsid w:val="00BE25C3"/>
    <w:rsid w:val="00BE312B"/>
    <w:rsid w:val="00C0302F"/>
    <w:rsid w:val="00C1305B"/>
    <w:rsid w:val="00C21B9F"/>
    <w:rsid w:val="00C370D8"/>
    <w:rsid w:val="00C56F02"/>
    <w:rsid w:val="00C63CEB"/>
    <w:rsid w:val="00C64626"/>
    <w:rsid w:val="00C65BBC"/>
    <w:rsid w:val="00C909BC"/>
    <w:rsid w:val="00C9583D"/>
    <w:rsid w:val="00C976B7"/>
    <w:rsid w:val="00CB2E44"/>
    <w:rsid w:val="00CC7B3B"/>
    <w:rsid w:val="00CF47B2"/>
    <w:rsid w:val="00D36454"/>
    <w:rsid w:val="00D562E1"/>
    <w:rsid w:val="00D564E9"/>
    <w:rsid w:val="00D6348B"/>
    <w:rsid w:val="00D659B5"/>
    <w:rsid w:val="00D66CB7"/>
    <w:rsid w:val="00D70CBD"/>
    <w:rsid w:val="00D913FC"/>
    <w:rsid w:val="00D91558"/>
    <w:rsid w:val="00D978D6"/>
    <w:rsid w:val="00DA1C92"/>
    <w:rsid w:val="00DE51D0"/>
    <w:rsid w:val="00DF2617"/>
    <w:rsid w:val="00E04AC6"/>
    <w:rsid w:val="00E25EC0"/>
    <w:rsid w:val="00E31B4C"/>
    <w:rsid w:val="00E37302"/>
    <w:rsid w:val="00E73CEA"/>
    <w:rsid w:val="00E74994"/>
    <w:rsid w:val="00E777EA"/>
    <w:rsid w:val="00E93F1A"/>
    <w:rsid w:val="00EA32C8"/>
    <w:rsid w:val="00EC2900"/>
    <w:rsid w:val="00EC2E10"/>
    <w:rsid w:val="00ED29E8"/>
    <w:rsid w:val="00EE44EA"/>
    <w:rsid w:val="00EF1C69"/>
    <w:rsid w:val="00F031F7"/>
    <w:rsid w:val="00F42BB2"/>
    <w:rsid w:val="00F45525"/>
    <w:rsid w:val="00F52DF2"/>
    <w:rsid w:val="00F6683B"/>
    <w:rsid w:val="00F848EA"/>
    <w:rsid w:val="00FA5DC2"/>
    <w:rsid w:val="00FB349A"/>
    <w:rsid w:val="00FB7738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5B6D20"/>
  <w15:chartTrackingRefBased/>
  <w15:docId w15:val="{3B14936F-F8FB-4449-B453-23A654CD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617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Подзаголовок Знак"/>
    <w:rPr>
      <w:rFonts w:ascii="Calibri Light" w:eastAsia="Times New Roman" w:hAnsi="Calibri Light" w:cs="Times New Roman"/>
      <w:sz w:val="24"/>
      <w:szCs w:val="24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2">
    <w:name w:val="Основной текст1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ind w:right="-93"/>
      <w:jc w:val="both"/>
    </w:pPr>
    <w:rPr>
      <w:sz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pPr>
      <w:ind w:right="49"/>
      <w:jc w:val="both"/>
    </w:pPr>
    <w:rPr>
      <w:sz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Subtitle"/>
    <w:basedOn w:val="a"/>
    <w:next w:val="a"/>
    <w:qFormat/>
    <w:pPr>
      <w:spacing w:after="60"/>
      <w:jc w:val="center"/>
    </w:pPr>
    <w:rPr>
      <w:rFonts w:ascii="Calibri Light" w:hAnsi="Calibri Light" w:cs="Calibri Light"/>
      <w:sz w:val="24"/>
      <w:szCs w:val="24"/>
      <w:lang w:val="x-none"/>
    </w:rPr>
  </w:style>
  <w:style w:type="paragraph" w:styleId="ab">
    <w:name w:val="No Spacing"/>
    <w:qFormat/>
    <w:pPr>
      <w:suppressAutoHyphens/>
    </w:pPr>
    <w:rPr>
      <w:lang w:eastAsia="zh-CN"/>
    </w:rPr>
  </w:style>
  <w:style w:type="paragraph" w:customStyle="1" w:styleId="msonormalmrcssattr">
    <w:name w:val="msonormal_mr_css_attr"/>
    <w:basedOn w:val="a"/>
    <w:pPr>
      <w:spacing w:before="100" w:after="100"/>
    </w:pPr>
    <w:rPr>
      <w:sz w:val="24"/>
      <w:szCs w:val="24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7CB4F3722D3C293BCE73A9A8699FF61651B55194305997ABF39DE5B63A7BDC8AAA0658B553BBF12405BA04B5431E79E78A5977493A60ZCD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60A96FA77627959E92875D4774F5BCBBF92CCF140F351CA944AC87I4u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2640-2C60-48A5-B9CD-B64C9A36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/>
  <LinksUpToDate>false</LinksUpToDate>
  <CharactersWithSpaces>11508</CharactersWithSpaces>
  <SharedDoc>false</SharedDoc>
  <HLinks>
    <vt:vector size="12" baseType="variant"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consultantplus://offline/ref=E07CB4F3722D3C293BCE73A9A8699FF61651B55194305997ABF39DE5B63A7BDC8AAA0658B553BBF12405BA04B5431E79E78A5977493A60ZCD0L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consultantplus://offline/ref=A560A96FA77627959E92875D4774F5BCBBF92CCF140F351CA944AC87I4u4F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cp:lastModifiedBy>user</cp:lastModifiedBy>
  <cp:revision>2</cp:revision>
  <cp:lastPrinted>2026-06-15T06:18:00Z</cp:lastPrinted>
  <dcterms:created xsi:type="dcterms:W3CDTF">2026-06-17T08:25:00Z</dcterms:created>
  <dcterms:modified xsi:type="dcterms:W3CDTF">2026-06-17T08:25:00Z</dcterms:modified>
</cp:coreProperties>
</file>