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09B" w:rsidRPr="0075730F" w:rsidRDefault="00E84B3B" w:rsidP="00DC2D3A">
      <w:pPr>
        <w:jc w:val="center"/>
        <w:rPr>
          <w:b/>
          <w:strike/>
        </w:rPr>
      </w:pPr>
      <w:r>
        <w:rPr>
          <w:b/>
        </w:rPr>
        <w:t>Проект договора на оказание услуг</w:t>
      </w:r>
      <w:r w:rsidR="00C36E37" w:rsidRPr="0075730F">
        <w:rPr>
          <w:b/>
        </w:rPr>
        <w:t xml:space="preserve"> №</w:t>
      </w:r>
    </w:p>
    <w:p w:rsidR="00C36E37" w:rsidRPr="0075730F" w:rsidRDefault="00C36E37" w:rsidP="00C5438C">
      <w:pPr>
        <w:rPr>
          <w:b/>
        </w:rPr>
      </w:pPr>
    </w:p>
    <w:p w:rsidR="00C36E37" w:rsidRPr="0075730F" w:rsidRDefault="00856F60" w:rsidP="00DC2D3A">
      <w:pPr>
        <w:rPr>
          <w:b/>
        </w:rPr>
      </w:pPr>
      <w:r w:rsidRPr="0075730F">
        <w:rPr>
          <w:b/>
        </w:rPr>
        <w:t>с</w:t>
      </w:r>
      <w:r w:rsidR="00C36E37" w:rsidRPr="0075730F">
        <w:rPr>
          <w:b/>
        </w:rPr>
        <w:t xml:space="preserve">. </w:t>
      </w:r>
      <w:r w:rsidRPr="0075730F">
        <w:rPr>
          <w:b/>
        </w:rPr>
        <w:t>Просвет</w:t>
      </w:r>
      <w:r w:rsidRPr="0075730F">
        <w:tab/>
      </w:r>
      <w:r w:rsidRPr="0075730F">
        <w:tab/>
      </w:r>
      <w:r w:rsidRPr="0075730F">
        <w:tab/>
      </w:r>
      <w:r w:rsidRPr="0075730F">
        <w:tab/>
      </w:r>
      <w:r w:rsidRPr="0075730F">
        <w:tab/>
      </w:r>
      <w:r w:rsidRPr="0075730F">
        <w:tab/>
      </w:r>
      <w:r w:rsidRPr="0075730F">
        <w:tab/>
      </w:r>
      <w:r w:rsidR="00351DE0">
        <w:t xml:space="preserve">                                          </w:t>
      </w:r>
      <w:r w:rsidR="00200DA1" w:rsidRPr="0075730F">
        <w:rPr>
          <w:b/>
        </w:rPr>
        <w:t>«</w:t>
      </w:r>
      <w:r w:rsidR="00351DE0">
        <w:rPr>
          <w:b/>
        </w:rPr>
        <w:t xml:space="preserve">      </w:t>
      </w:r>
      <w:r w:rsidR="002C3602" w:rsidRPr="0075730F">
        <w:rPr>
          <w:b/>
        </w:rPr>
        <w:t>»</w:t>
      </w:r>
      <w:r w:rsidR="00DC0CC8" w:rsidRPr="0075730F">
        <w:rPr>
          <w:b/>
        </w:rPr>
        <w:t>202</w:t>
      </w:r>
      <w:r w:rsidR="00E84B3B">
        <w:rPr>
          <w:b/>
        </w:rPr>
        <w:t>6</w:t>
      </w:r>
      <w:r w:rsidR="00CA55FA" w:rsidRPr="0075730F">
        <w:rPr>
          <w:b/>
        </w:rPr>
        <w:t>г</w:t>
      </w:r>
      <w:r w:rsidR="00C36E37" w:rsidRPr="0075730F">
        <w:rPr>
          <w:b/>
        </w:rPr>
        <w:t>.</w:t>
      </w:r>
    </w:p>
    <w:p w:rsidR="00F53167" w:rsidRPr="0075730F" w:rsidRDefault="00F53167" w:rsidP="00DC2D3A"/>
    <w:p w:rsidR="00DC2D3A" w:rsidRPr="0075730F" w:rsidRDefault="005F7397" w:rsidP="00856F60">
      <w:pPr>
        <w:ind w:firstLine="708"/>
        <w:jc w:val="both"/>
      </w:pPr>
      <w:proofErr w:type="gramStart"/>
      <w:r w:rsidRPr="0075730F">
        <w:t xml:space="preserve">Федеральное казенное учреждение </w:t>
      </w:r>
      <w:r w:rsidR="00310FB6">
        <w:t>«</w:t>
      </w:r>
      <w:r w:rsidRPr="0075730F">
        <w:t>Исправительная колония № 2 Управления федеральной службы исполнения наказаний по Курганской области</w:t>
      </w:r>
      <w:r w:rsidR="00310FB6">
        <w:t>», именуемое</w:t>
      </w:r>
      <w:r w:rsidR="00310FB6">
        <w:br/>
      </w:r>
      <w:r w:rsidR="00042992">
        <w:t>в дальнейшем «Заказчик</w:t>
      </w:r>
      <w:r w:rsidRPr="0075730F">
        <w:t>», в лице</w:t>
      </w:r>
      <w:r w:rsidR="00B6334E">
        <w:t xml:space="preserve"> </w:t>
      </w:r>
      <w:r w:rsidR="00E84B3B">
        <w:t>Н</w:t>
      </w:r>
      <w:r w:rsidRPr="0075730F">
        <w:t xml:space="preserve">ачальника </w:t>
      </w:r>
      <w:r w:rsidR="007E7F86">
        <w:t>Денисова Сергея Николаевича</w:t>
      </w:r>
      <w:r w:rsidRPr="0075730F">
        <w:t xml:space="preserve">, действующего на основании Устава, с одной стороны </w:t>
      </w:r>
      <w:r w:rsidR="005A6EE0" w:rsidRPr="0075730F">
        <w:t>и</w:t>
      </w:r>
      <w:r w:rsidR="00E84B3B">
        <w:rPr>
          <w:rFonts w:ascii="DejaVuSans" w:hAnsi="DejaVuSans" w:cs="DejaVuSans"/>
          <w:sz w:val="19"/>
          <w:szCs w:val="19"/>
        </w:rPr>
        <w:t>______________________________</w:t>
      </w:r>
      <w:r w:rsidR="005A6EE0" w:rsidRPr="0075730F">
        <w:rPr>
          <w:u w:val="single"/>
        </w:rPr>
        <w:t>,</w:t>
      </w:r>
      <w:r w:rsidR="00310FB6">
        <w:t xml:space="preserve"> именуемый</w:t>
      </w:r>
      <w:r w:rsidR="005A6EE0" w:rsidRPr="0075730F">
        <w:t xml:space="preserve">в дальнейшем «Исполнитель», в лице </w:t>
      </w:r>
      <w:r w:rsidR="00E84B3B">
        <w:t>________________________</w:t>
      </w:r>
      <w:r w:rsidR="00BB3F41">
        <w:t>.</w:t>
      </w:r>
      <w:r w:rsidR="005A6EE0" w:rsidRPr="0075730F">
        <w:t xml:space="preserve">, </w:t>
      </w:r>
      <w:r w:rsidR="00F7094E" w:rsidRPr="0075730F">
        <w:t xml:space="preserve">действующего на основании </w:t>
      </w:r>
      <w:r w:rsidR="00E84B3B">
        <w:t>________</w:t>
      </w:r>
      <w:r w:rsidR="00A30E53" w:rsidRPr="0075730F">
        <w:t>,</w:t>
      </w:r>
      <w:r w:rsidR="00D163EC" w:rsidRPr="0075730F">
        <w:t>с другой стороны</w:t>
      </w:r>
      <w:r w:rsidR="00DC2D3A" w:rsidRPr="0075730F">
        <w:t xml:space="preserve">, а совместно именуемые «Стороны» </w:t>
      </w:r>
      <w:r w:rsidR="00385998" w:rsidRPr="0075730F">
        <w:t>руководствуясь ФЗ №44</w:t>
      </w:r>
      <w:r w:rsidR="00856F60" w:rsidRPr="0075730F">
        <w:t>-ФЗ «О контрактной системе в сфере закупок товаров, работ, услуг для</w:t>
      </w:r>
      <w:proofErr w:type="gramEnd"/>
      <w:r w:rsidR="00856F60" w:rsidRPr="0075730F">
        <w:t xml:space="preserve"> обеспечения государственных и муниципальных нужд» п. 4 ч.1 ст.</w:t>
      </w:r>
      <w:r w:rsidR="00BB3F41">
        <w:t xml:space="preserve"> 93 заключили </w:t>
      </w:r>
      <w:r w:rsidR="00310FB6">
        <w:t>на</w:t>
      </w:r>
      <w:r w:rsidR="00BB3F41">
        <w:t xml:space="preserve">стоящий договор </w:t>
      </w:r>
      <w:r w:rsidR="00856F60" w:rsidRPr="0075730F">
        <w:t>о ниже следующем:</w:t>
      </w:r>
    </w:p>
    <w:p w:rsidR="00A62BAE" w:rsidRPr="0075730F" w:rsidRDefault="00A62BAE" w:rsidP="00856F60">
      <w:pPr>
        <w:ind w:firstLine="708"/>
        <w:jc w:val="both"/>
      </w:pPr>
    </w:p>
    <w:p w:rsidR="00661A6D" w:rsidRPr="0075730F" w:rsidRDefault="00661A6D" w:rsidP="00A62BAE">
      <w:pPr>
        <w:pStyle w:val="ad"/>
        <w:numPr>
          <w:ilvl w:val="0"/>
          <w:numId w:val="3"/>
        </w:numPr>
        <w:jc w:val="center"/>
        <w:rPr>
          <w:b/>
          <w:u w:val="single"/>
        </w:rPr>
      </w:pPr>
      <w:r w:rsidRPr="0075730F">
        <w:rPr>
          <w:b/>
          <w:u w:val="single"/>
        </w:rPr>
        <w:t>П</w:t>
      </w:r>
      <w:r w:rsidR="00F53167" w:rsidRPr="0075730F">
        <w:rPr>
          <w:b/>
          <w:u w:val="single"/>
        </w:rPr>
        <w:t>редмет договора</w:t>
      </w:r>
      <w:r w:rsidR="00334399" w:rsidRPr="0075730F">
        <w:rPr>
          <w:b/>
          <w:u w:val="single"/>
        </w:rPr>
        <w:t>.</w:t>
      </w:r>
    </w:p>
    <w:p w:rsidR="00A62BAE" w:rsidRPr="0075730F" w:rsidRDefault="00A62BAE" w:rsidP="00A62BAE">
      <w:pPr>
        <w:pStyle w:val="ad"/>
        <w:ind w:left="360"/>
        <w:rPr>
          <w:b/>
          <w:u w:val="single"/>
        </w:rPr>
      </w:pPr>
    </w:p>
    <w:p w:rsidR="00A97013" w:rsidRPr="0075730F" w:rsidRDefault="00A97013" w:rsidP="00DD1967">
      <w:pPr>
        <w:pStyle w:val="ad"/>
        <w:numPr>
          <w:ilvl w:val="1"/>
          <w:numId w:val="3"/>
        </w:numPr>
        <w:tabs>
          <w:tab w:val="left" w:pos="709"/>
          <w:tab w:val="left" w:pos="993"/>
        </w:tabs>
        <w:suppressAutoHyphens/>
        <w:ind w:left="0" w:firstLine="709"/>
        <w:jc w:val="both"/>
      </w:pPr>
      <w:r w:rsidRPr="0075730F">
        <w:t xml:space="preserve">По настоящему Договору «Исполнитель» обязуется оказать услуги по </w:t>
      </w:r>
      <w:r w:rsidR="00E60123" w:rsidRPr="00E60123">
        <w:rPr>
          <w:b/>
        </w:rPr>
        <w:t xml:space="preserve"> страхованию служебных автомобилей по ОСАГО</w:t>
      </w:r>
      <w:r w:rsidR="00883144" w:rsidRPr="00883144">
        <w:rPr>
          <w:bCs/>
          <w:sz w:val="22"/>
          <w:szCs w:val="22"/>
        </w:rPr>
        <w:t>,</w:t>
      </w:r>
      <w:r w:rsidRPr="0075730F">
        <w:t xml:space="preserve">согласно </w:t>
      </w:r>
      <w:r w:rsidR="00E60123">
        <w:t xml:space="preserve">спецификации </w:t>
      </w:r>
      <w:r w:rsidRPr="0075730F">
        <w:t xml:space="preserve"> (Приложение №1), являющегося неотъемлемой частью настоящего Договора, именуемые в дальнейшем «Услуги», на сумму </w:t>
      </w:r>
      <w:r w:rsidR="00F7094E" w:rsidRPr="0075730F">
        <w:rPr>
          <w:u w:val="single"/>
        </w:rPr>
        <w:t>_________</w:t>
      </w:r>
      <w:r w:rsidR="00F7094E" w:rsidRPr="0075730F">
        <w:t xml:space="preserve">рублей </w:t>
      </w:r>
      <w:r w:rsidR="00F7094E" w:rsidRPr="0075730F">
        <w:rPr>
          <w:u w:val="single"/>
        </w:rPr>
        <w:t>_____</w:t>
      </w:r>
      <w:r w:rsidRPr="0075730F">
        <w:t xml:space="preserve"> копеек, а «Заказчик» обязуется принять и оплатить эти Услуги в соответствии с настоящим Договором.</w:t>
      </w:r>
    </w:p>
    <w:p w:rsidR="00DD1967" w:rsidRPr="00883144" w:rsidRDefault="00883144" w:rsidP="00883144">
      <w:pPr>
        <w:pStyle w:val="ad"/>
        <w:widowControl w:val="0"/>
        <w:numPr>
          <w:ilvl w:val="1"/>
          <w:numId w:val="3"/>
        </w:numPr>
        <w:shd w:val="clear" w:color="auto" w:fill="FFFFFF"/>
        <w:ind w:left="0" w:firstLine="709"/>
        <w:jc w:val="both"/>
        <w:rPr>
          <w:bCs/>
        </w:rPr>
      </w:pPr>
      <w:r w:rsidRPr="00883144">
        <w:t xml:space="preserve">Срок оказания услуг по настоящему договору: </w:t>
      </w:r>
      <w:r w:rsidR="00E60123">
        <w:t>с момента подписания договора до 20.12.202</w:t>
      </w:r>
      <w:r w:rsidR="00E84B3B">
        <w:t>6</w:t>
      </w:r>
      <w:r w:rsidR="00E60123">
        <w:t>г</w:t>
      </w:r>
      <w:r w:rsidRPr="00883144">
        <w:t>.</w:t>
      </w:r>
    </w:p>
    <w:p w:rsidR="00883144" w:rsidRPr="00883144" w:rsidRDefault="00883144" w:rsidP="00883144">
      <w:pPr>
        <w:widowControl w:val="0"/>
        <w:shd w:val="clear" w:color="auto" w:fill="FFFFFF"/>
        <w:jc w:val="both"/>
        <w:rPr>
          <w:bCs/>
        </w:rPr>
      </w:pPr>
    </w:p>
    <w:p w:rsidR="00661A6D" w:rsidRPr="0075730F" w:rsidRDefault="005428AF" w:rsidP="00A62BAE">
      <w:pPr>
        <w:pStyle w:val="ad"/>
        <w:numPr>
          <w:ilvl w:val="0"/>
          <w:numId w:val="3"/>
        </w:numPr>
        <w:jc w:val="center"/>
        <w:rPr>
          <w:b/>
          <w:u w:val="single"/>
        </w:rPr>
      </w:pPr>
      <w:r w:rsidRPr="0075730F">
        <w:rPr>
          <w:b/>
          <w:u w:val="single"/>
        </w:rPr>
        <w:t>Права и обязанности сторон</w:t>
      </w:r>
      <w:r w:rsidR="00334399" w:rsidRPr="0075730F">
        <w:rPr>
          <w:b/>
          <w:u w:val="single"/>
        </w:rPr>
        <w:t>.</w:t>
      </w:r>
    </w:p>
    <w:p w:rsidR="00A62BAE" w:rsidRPr="0075730F" w:rsidRDefault="00A62BAE" w:rsidP="00A62BAE">
      <w:pPr>
        <w:pStyle w:val="ad"/>
        <w:ind w:left="360"/>
        <w:rPr>
          <w:b/>
          <w:u w:val="single"/>
        </w:rPr>
      </w:pPr>
    </w:p>
    <w:p w:rsidR="00657D01" w:rsidRPr="0075730F" w:rsidRDefault="00657D01" w:rsidP="00DD1967">
      <w:pPr>
        <w:pStyle w:val="af1"/>
        <w:ind w:firstLine="709"/>
        <w:jc w:val="both"/>
        <w:rPr>
          <w:sz w:val="24"/>
          <w:szCs w:val="24"/>
        </w:rPr>
      </w:pPr>
      <w:r w:rsidRPr="0075730F">
        <w:rPr>
          <w:sz w:val="24"/>
          <w:szCs w:val="24"/>
        </w:rPr>
        <w:t>2.1.</w:t>
      </w:r>
      <w:r w:rsidRPr="0075730F">
        <w:rPr>
          <w:sz w:val="24"/>
          <w:szCs w:val="24"/>
        </w:rPr>
        <w:tab/>
        <w:t>Заказчик обязан:</w:t>
      </w:r>
    </w:p>
    <w:p w:rsidR="00657D01" w:rsidRPr="0075730F" w:rsidRDefault="00657D01" w:rsidP="00DD1967">
      <w:pPr>
        <w:pStyle w:val="af1"/>
        <w:ind w:firstLine="709"/>
        <w:jc w:val="both"/>
        <w:rPr>
          <w:sz w:val="24"/>
          <w:szCs w:val="24"/>
        </w:rPr>
      </w:pPr>
      <w:r w:rsidRPr="0075730F">
        <w:rPr>
          <w:sz w:val="24"/>
          <w:szCs w:val="24"/>
        </w:rPr>
        <w:t xml:space="preserve">2.1.1. Принять у «Исполнителя» выполненные объемы услуг в соответствии с предъявленными актами выполненных работ в течение 3-х дней с момента получения акта, либо направить «Исполнителю» в указанный срок, мотивированный отказ от приема услуг. В случае мотивированного отказа от приемки выполненных услуг составить акт с перечислением необходимых доработок и сроков их исполнения. Акт подписывается всеми сторонами </w:t>
      </w:r>
      <w:r w:rsidR="00883144" w:rsidRPr="00883144">
        <w:rPr>
          <w:sz w:val="24"/>
          <w:szCs w:val="24"/>
        </w:rPr>
        <w:t>Договора</w:t>
      </w:r>
      <w:r w:rsidRPr="0075730F">
        <w:rPr>
          <w:sz w:val="24"/>
          <w:szCs w:val="24"/>
        </w:rPr>
        <w:t xml:space="preserve">. </w:t>
      </w:r>
    </w:p>
    <w:p w:rsidR="00657D01" w:rsidRPr="0075730F" w:rsidRDefault="00657D01" w:rsidP="00DD1967">
      <w:pPr>
        <w:pStyle w:val="af1"/>
        <w:ind w:firstLine="709"/>
        <w:jc w:val="both"/>
        <w:rPr>
          <w:sz w:val="24"/>
          <w:szCs w:val="24"/>
        </w:rPr>
      </w:pPr>
      <w:r w:rsidRPr="0075730F">
        <w:rPr>
          <w:sz w:val="24"/>
          <w:szCs w:val="24"/>
        </w:rPr>
        <w:t>2.2. Заказчик имеет право:</w:t>
      </w:r>
    </w:p>
    <w:p w:rsidR="00657D01" w:rsidRPr="0075730F" w:rsidRDefault="00657D01" w:rsidP="00DD1967">
      <w:pPr>
        <w:pStyle w:val="af1"/>
        <w:ind w:firstLine="709"/>
        <w:jc w:val="both"/>
        <w:rPr>
          <w:sz w:val="24"/>
          <w:szCs w:val="24"/>
        </w:rPr>
      </w:pPr>
      <w:r w:rsidRPr="0075730F">
        <w:rPr>
          <w:sz w:val="24"/>
          <w:szCs w:val="24"/>
        </w:rPr>
        <w:t xml:space="preserve">2.2.1. В любое время проверить ход выполнения услуг. </w:t>
      </w:r>
    </w:p>
    <w:p w:rsidR="00657D01" w:rsidRPr="0075730F" w:rsidRDefault="00657D01" w:rsidP="00DD1967">
      <w:pPr>
        <w:pStyle w:val="af1"/>
        <w:ind w:firstLine="709"/>
        <w:jc w:val="both"/>
        <w:rPr>
          <w:sz w:val="24"/>
          <w:szCs w:val="24"/>
        </w:rPr>
      </w:pPr>
      <w:r w:rsidRPr="0075730F">
        <w:rPr>
          <w:sz w:val="24"/>
          <w:szCs w:val="24"/>
        </w:rPr>
        <w:t>2.3. «Исполнитель» обязан:</w:t>
      </w:r>
    </w:p>
    <w:p w:rsidR="00657D01" w:rsidRPr="0075730F" w:rsidRDefault="00657D01" w:rsidP="00DD1967">
      <w:pPr>
        <w:pStyle w:val="af1"/>
        <w:tabs>
          <w:tab w:val="left" w:pos="567"/>
        </w:tabs>
        <w:ind w:firstLine="709"/>
        <w:jc w:val="both"/>
        <w:rPr>
          <w:sz w:val="24"/>
          <w:szCs w:val="24"/>
        </w:rPr>
      </w:pPr>
      <w:r w:rsidRPr="0075730F">
        <w:rPr>
          <w:sz w:val="24"/>
          <w:szCs w:val="24"/>
        </w:rPr>
        <w:t>2.3.1. Приступить к проведению услуг и выполнить их в соответствии с указаниями Заказчика в соответствии со сроками выполнения услуг.</w:t>
      </w:r>
    </w:p>
    <w:p w:rsidR="00657D01" w:rsidRPr="0075730F" w:rsidRDefault="00657D01" w:rsidP="00DD1967">
      <w:pPr>
        <w:pStyle w:val="af1"/>
        <w:ind w:firstLine="709"/>
        <w:jc w:val="both"/>
        <w:rPr>
          <w:sz w:val="24"/>
          <w:szCs w:val="24"/>
        </w:rPr>
      </w:pPr>
      <w:r w:rsidRPr="0075730F">
        <w:rPr>
          <w:sz w:val="24"/>
          <w:szCs w:val="24"/>
        </w:rPr>
        <w:t>2.3.2.</w:t>
      </w:r>
      <w:r w:rsidRPr="0075730F">
        <w:rPr>
          <w:sz w:val="24"/>
          <w:szCs w:val="24"/>
        </w:rPr>
        <w:tab/>
        <w:t xml:space="preserve">Провести услуги, указанные в пункте 1.1. настоящего </w:t>
      </w:r>
      <w:r w:rsidR="00883144">
        <w:rPr>
          <w:sz w:val="24"/>
          <w:szCs w:val="24"/>
        </w:rPr>
        <w:t>договора</w:t>
      </w:r>
      <w:r w:rsidRPr="0075730F">
        <w:rPr>
          <w:sz w:val="24"/>
          <w:szCs w:val="24"/>
        </w:rPr>
        <w:t>, в точном соответствии с установленными нормами.</w:t>
      </w:r>
    </w:p>
    <w:p w:rsidR="00A62BAE" w:rsidRPr="0075730F" w:rsidRDefault="00A62BAE" w:rsidP="009645D7">
      <w:pPr>
        <w:jc w:val="both"/>
      </w:pPr>
    </w:p>
    <w:p w:rsidR="006F7EDB" w:rsidRPr="0075730F" w:rsidRDefault="006F7EDB" w:rsidP="00A62BAE">
      <w:pPr>
        <w:pStyle w:val="ad"/>
        <w:numPr>
          <w:ilvl w:val="0"/>
          <w:numId w:val="3"/>
        </w:numPr>
        <w:jc w:val="center"/>
        <w:rPr>
          <w:b/>
          <w:u w:val="single"/>
        </w:rPr>
      </w:pPr>
      <w:r w:rsidRPr="0075730F">
        <w:rPr>
          <w:b/>
          <w:u w:val="single"/>
        </w:rPr>
        <w:t>Стоимость услуг и порядок расчетов.</w:t>
      </w:r>
    </w:p>
    <w:p w:rsidR="00A62BAE" w:rsidRPr="0075730F" w:rsidRDefault="00A62BAE" w:rsidP="00A62BAE">
      <w:pPr>
        <w:pStyle w:val="ad"/>
        <w:ind w:left="360"/>
        <w:rPr>
          <w:b/>
          <w:u w:val="single"/>
        </w:rPr>
      </w:pPr>
    </w:p>
    <w:p w:rsidR="00D940D7" w:rsidRPr="0075730F" w:rsidRDefault="00A62BAE" w:rsidP="00DD1967">
      <w:pPr>
        <w:pStyle w:val="af1"/>
        <w:ind w:firstLine="709"/>
        <w:jc w:val="both"/>
        <w:rPr>
          <w:sz w:val="24"/>
          <w:szCs w:val="24"/>
        </w:rPr>
      </w:pPr>
      <w:r w:rsidRPr="0075730F">
        <w:rPr>
          <w:sz w:val="24"/>
          <w:szCs w:val="24"/>
        </w:rPr>
        <w:t>3</w:t>
      </w:r>
      <w:r w:rsidR="00D940D7" w:rsidRPr="0075730F">
        <w:rPr>
          <w:sz w:val="24"/>
          <w:szCs w:val="24"/>
        </w:rPr>
        <w:t>.1. О</w:t>
      </w:r>
      <w:r w:rsidR="00C7751C" w:rsidRPr="0075730F">
        <w:rPr>
          <w:sz w:val="24"/>
          <w:szCs w:val="24"/>
        </w:rPr>
        <w:t xml:space="preserve">бщая сумма Договора составляет </w:t>
      </w:r>
      <w:r w:rsidR="00E84B3B">
        <w:rPr>
          <w:sz w:val="24"/>
          <w:szCs w:val="24"/>
        </w:rPr>
        <w:t>________</w:t>
      </w:r>
      <w:r w:rsidR="00F7094E" w:rsidRPr="0075730F">
        <w:rPr>
          <w:sz w:val="24"/>
          <w:szCs w:val="24"/>
        </w:rPr>
        <w:t xml:space="preserve"> рублей </w:t>
      </w:r>
      <w:r w:rsidR="00F7094E" w:rsidRPr="0075730F">
        <w:rPr>
          <w:sz w:val="24"/>
          <w:szCs w:val="24"/>
          <w:u w:val="single"/>
        </w:rPr>
        <w:t>______</w:t>
      </w:r>
      <w:r w:rsidR="00657D01" w:rsidRPr="0075730F">
        <w:rPr>
          <w:sz w:val="24"/>
          <w:szCs w:val="24"/>
        </w:rPr>
        <w:t xml:space="preserve"> копеек</w:t>
      </w:r>
      <w:r w:rsidR="00DC0CC8" w:rsidRPr="0075730F">
        <w:rPr>
          <w:sz w:val="24"/>
          <w:szCs w:val="24"/>
        </w:rPr>
        <w:t>, в том числе НДС или НДС не предусмотрен.</w:t>
      </w:r>
    </w:p>
    <w:p w:rsidR="00B6334E" w:rsidRDefault="00A62BAE" w:rsidP="00DD1967">
      <w:pPr>
        <w:pStyle w:val="af1"/>
        <w:ind w:firstLine="709"/>
        <w:jc w:val="both"/>
        <w:rPr>
          <w:b/>
          <w:sz w:val="24"/>
          <w:szCs w:val="24"/>
        </w:rPr>
      </w:pPr>
      <w:r w:rsidRPr="0075730F">
        <w:rPr>
          <w:sz w:val="24"/>
          <w:szCs w:val="24"/>
        </w:rPr>
        <w:t>3</w:t>
      </w:r>
      <w:r w:rsidR="00D940D7" w:rsidRPr="0075730F">
        <w:rPr>
          <w:sz w:val="24"/>
          <w:szCs w:val="24"/>
        </w:rPr>
        <w:t>.2. «Заказчик» оплачивает «Исполнителю» фактически оказанные и соответствующие условиям настоящего Договора</w:t>
      </w:r>
      <w:r w:rsidR="00C70692" w:rsidRPr="0075730F">
        <w:rPr>
          <w:sz w:val="24"/>
          <w:szCs w:val="24"/>
        </w:rPr>
        <w:t xml:space="preserve"> у</w:t>
      </w:r>
      <w:r w:rsidR="00D940D7" w:rsidRPr="0075730F">
        <w:rPr>
          <w:sz w:val="24"/>
          <w:szCs w:val="24"/>
        </w:rPr>
        <w:t>слу</w:t>
      </w:r>
      <w:r w:rsidR="00BE7D28" w:rsidRPr="0075730F">
        <w:rPr>
          <w:sz w:val="24"/>
          <w:szCs w:val="24"/>
        </w:rPr>
        <w:t xml:space="preserve">ги в течение </w:t>
      </w:r>
      <w:r w:rsidR="00DC0CC8" w:rsidRPr="0075730F">
        <w:rPr>
          <w:sz w:val="24"/>
          <w:szCs w:val="24"/>
        </w:rPr>
        <w:t>7</w:t>
      </w:r>
      <w:r w:rsidR="00BE7D28" w:rsidRPr="0075730F">
        <w:rPr>
          <w:sz w:val="24"/>
          <w:szCs w:val="24"/>
        </w:rPr>
        <w:t>рабочих</w:t>
      </w:r>
      <w:r w:rsidR="00D940D7" w:rsidRPr="0075730F">
        <w:rPr>
          <w:sz w:val="24"/>
          <w:szCs w:val="24"/>
        </w:rPr>
        <w:t xml:space="preserve"> дней, выделенных «Заказчику» </w:t>
      </w:r>
      <w:r w:rsidR="00DC0CC8" w:rsidRPr="0075730F">
        <w:rPr>
          <w:sz w:val="24"/>
          <w:szCs w:val="24"/>
        </w:rPr>
        <w:t xml:space="preserve">на указанные цели, </w:t>
      </w:r>
      <w:r w:rsidR="00D940D7" w:rsidRPr="0075730F">
        <w:rPr>
          <w:sz w:val="24"/>
          <w:szCs w:val="24"/>
        </w:rPr>
        <w:t>за с</w:t>
      </w:r>
      <w:r w:rsidR="00D940D7" w:rsidRPr="00075962">
        <w:rPr>
          <w:sz w:val="24"/>
          <w:szCs w:val="24"/>
        </w:rPr>
        <w:t xml:space="preserve">чет средств </w:t>
      </w:r>
      <w:r w:rsidR="00D940D7" w:rsidRPr="00075962">
        <w:rPr>
          <w:b/>
          <w:sz w:val="24"/>
          <w:szCs w:val="24"/>
        </w:rPr>
        <w:t>федерального бюджета</w:t>
      </w:r>
    </w:p>
    <w:p w:rsidR="00D940D7" w:rsidRPr="0075730F" w:rsidRDefault="00DC0CC8" w:rsidP="00B6334E">
      <w:pPr>
        <w:pStyle w:val="af1"/>
        <w:jc w:val="both"/>
        <w:rPr>
          <w:sz w:val="24"/>
          <w:szCs w:val="24"/>
        </w:rPr>
      </w:pPr>
      <w:r w:rsidRPr="00075962">
        <w:rPr>
          <w:sz w:val="24"/>
          <w:szCs w:val="24"/>
        </w:rPr>
        <w:t>(КБК 320 0305 4240690049 244</w:t>
      </w:r>
      <w:r w:rsidR="00B6334E">
        <w:rPr>
          <w:sz w:val="24"/>
          <w:szCs w:val="24"/>
        </w:rPr>
        <w:t>)</w:t>
      </w:r>
      <w:r w:rsidR="00D940D7" w:rsidRPr="00075962">
        <w:rPr>
          <w:sz w:val="24"/>
          <w:szCs w:val="24"/>
        </w:rPr>
        <w:t xml:space="preserve"> с мом</w:t>
      </w:r>
      <w:r w:rsidR="00D940D7" w:rsidRPr="0075730F">
        <w:rPr>
          <w:sz w:val="24"/>
          <w:szCs w:val="24"/>
        </w:rPr>
        <w:t>ента оказания у</w:t>
      </w:r>
      <w:r w:rsidR="00F7094E" w:rsidRPr="0075730F">
        <w:rPr>
          <w:sz w:val="24"/>
          <w:szCs w:val="24"/>
        </w:rPr>
        <w:t xml:space="preserve">слуг в полном объеме </w:t>
      </w:r>
      <w:proofErr w:type="gramStart"/>
      <w:r w:rsidR="00F7094E" w:rsidRPr="0075730F">
        <w:rPr>
          <w:sz w:val="24"/>
          <w:szCs w:val="24"/>
        </w:rPr>
        <w:t>при</w:t>
      </w:r>
      <w:proofErr w:type="gramEnd"/>
      <w:r w:rsidR="00D940D7" w:rsidRPr="0075730F">
        <w:rPr>
          <w:sz w:val="24"/>
          <w:szCs w:val="24"/>
        </w:rPr>
        <w:t xml:space="preserve"> </w:t>
      </w:r>
      <w:proofErr w:type="gramStart"/>
      <w:r w:rsidR="00D940D7" w:rsidRPr="0075730F">
        <w:rPr>
          <w:sz w:val="24"/>
          <w:szCs w:val="24"/>
        </w:rPr>
        <w:t>предъявления</w:t>
      </w:r>
      <w:proofErr w:type="gramEnd"/>
      <w:r w:rsidR="00D940D7" w:rsidRPr="0075730F">
        <w:rPr>
          <w:sz w:val="24"/>
          <w:szCs w:val="24"/>
        </w:rPr>
        <w:t xml:space="preserve"> «Исполнителем» правильно оформленных документов на оплату: </w:t>
      </w:r>
      <w:r w:rsidR="003203D6" w:rsidRPr="0075730F">
        <w:rPr>
          <w:sz w:val="24"/>
          <w:szCs w:val="24"/>
        </w:rPr>
        <w:t>счет на оплату, акт выполненных работ</w:t>
      </w:r>
      <w:r w:rsidR="00E60123">
        <w:rPr>
          <w:sz w:val="24"/>
          <w:szCs w:val="24"/>
        </w:rPr>
        <w:t>, полюс обязательного страхования</w:t>
      </w:r>
      <w:r w:rsidR="00D940D7" w:rsidRPr="0075730F">
        <w:rPr>
          <w:sz w:val="24"/>
          <w:szCs w:val="24"/>
        </w:rPr>
        <w:t>.</w:t>
      </w:r>
    </w:p>
    <w:p w:rsidR="00D940D7" w:rsidRPr="0075730F" w:rsidRDefault="00A62BAE" w:rsidP="00DD1967">
      <w:pPr>
        <w:pStyle w:val="af1"/>
        <w:ind w:firstLine="709"/>
        <w:jc w:val="both"/>
        <w:rPr>
          <w:sz w:val="24"/>
          <w:szCs w:val="24"/>
        </w:rPr>
      </w:pPr>
      <w:r w:rsidRPr="0075730F">
        <w:rPr>
          <w:sz w:val="24"/>
          <w:szCs w:val="24"/>
        </w:rPr>
        <w:lastRenderedPageBreak/>
        <w:t>3</w:t>
      </w:r>
      <w:r w:rsidR="00D940D7" w:rsidRPr="0075730F">
        <w:rPr>
          <w:sz w:val="24"/>
          <w:szCs w:val="24"/>
        </w:rPr>
        <w:t>.3. Цена Договора является твердой, за исключением случаев, предусмотренных ч. 1 ст. 95 Федерального закона № 44-ФЗ от 05.04.2013 г. и определяется на весь срок исполнения, оплата производится за счет средств федерального бюджета. Цена услуги включает в себя: затраты на транспортные услуги, расходы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уплату таможенных пошлин, а также все другие обязательные платежи и сборы.</w:t>
      </w:r>
    </w:p>
    <w:p w:rsidR="00D940D7" w:rsidRPr="0075730F" w:rsidRDefault="00A62BAE" w:rsidP="00DD1967">
      <w:pPr>
        <w:pStyle w:val="af1"/>
        <w:ind w:firstLine="709"/>
        <w:jc w:val="both"/>
        <w:rPr>
          <w:sz w:val="24"/>
          <w:szCs w:val="24"/>
        </w:rPr>
      </w:pPr>
      <w:r w:rsidRPr="0075730F">
        <w:rPr>
          <w:sz w:val="24"/>
          <w:szCs w:val="24"/>
        </w:rPr>
        <w:t>3</w:t>
      </w:r>
      <w:r w:rsidR="00D940D7" w:rsidRPr="0075730F">
        <w:rPr>
          <w:sz w:val="24"/>
          <w:szCs w:val="24"/>
        </w:rPr>
        <w:t>.4. Оплата оказанных услуг производится «Заказчиком» в российских рублях, в форме безналичного расчета, платежным поручением путем перечисления денежных средств на расчетный счет Исполнителя, указанный в Договоре. Обязательства по оплате оказанных услуги считаются выполненными в день списания денежных средств со счёта «Заказчика».</w:t>
      </w:r>
    </w:p>
    <w:p w:rsidR="00D940D7" w:rsidRPr="0075730F" w:rsidRDefault="00A62BAE" w:rsidP="00DD1967">
      <w:pPr>
        <w:pStyle w:val="af1"/>
        <w:ind w:firstLine="709"/>
        <w:jc w:val="both"/>
        <w:rPr>
          <w:sz w:val="24"/>
          <w:szCs w:val="24"/>
        </w:rPr>
      </w:pPr>
      <w:r w:rsidRPr="0075730F">
        <w:rPr>
          <w:sz w:val="24"/>
          <w:szCs w:val="24"/>
        </w:rPr>
        <w:t>3</w:t>
      </w:r>
      <w:r w:rsidR="00D940D7" w:rsidRPr="0075730F">
        <w:rPr>
          <w:sz w:val="24"/>
          <w:szCs w:val="24"/>
        </w:rPr>
        <w:t>.5.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D940D7" w:rsidRPr="0075730F" w:rsidRDefault="00A62BAE" w:rsidP="00DD1967">
      <w:pPr>
        <w:pStyle w:val="af1"/>
        <w:ind w:firstLine="709"/>
        <w:jc w:val="both"/>
        <w:rPr>
          <w:sz w:val="24"/>
          <w:szCs w:val="24"/>
        </w:rPr>
      </w:pPr>
      <w:r w:rsidRPr="0075730F">
        <w:rPr>
          <w:sz w:val="24"/>
          <w:szCs w:val="24"/>
        </w:rPr>
        <w:t>3</w:t>
      </w:r>
      <w:r w:rsidR="00D940D7" w:rsidRPr="0075730F">
        <w:rPr>
          <w:sz w:val="24"/>
          <w:szCs w:val="24"/>
        </w:rPr>
        <w:t>.6. «Заказчик» имеет право произвести полный отказ от оплаты за расходы, непредусмотренные в данном Договоре.</w:t>
      </w:r>
    </w:p>
    <w:p w:rsidR="00A62BAE" w:rsidRPr="0075730F" w:rsidRDefault="00A62BAE" w:rsidP="00D940D7">
      <w:pPr>
        <w:pStyle w:val="af1"/>
        <w:ind w:firstLine="426"/>
        <w:jc w:val="both"/>
        <w:rPr>
          <w:sz w:val="24"/>
          <w:szCs w:val="24"/>
        </w:rPr>
      </w:pPr>
    </w:p>
    <w:p w:rsidR="003F2336" w:rsidRPr="0075730F" w:rsidRDefault="003F2336" w:rsidP="00A62BAE">
      <w:pPr>
        <w:pStyle w:val="ad"/>
        <w:numPr>
          <w:ilvl w:val="0"/>
          <w:numId w:val="3"/>
        </w:numPr>
        <w:jc w:val="center"/>
        <w:rPr>
          <w:b/>
          <w:u w:val="single"/>
        </w:rPr>
      </w:pPr>
      <w:r w:rsidRPr="0075730F">
        <w:rPr>
          <w:b/>
          <w:u w:val="single"/>
        </w:rPr>
        <w:t>Ответственность сторон.</w:t>
      </w:r>
    </w:p>
    <w:p w:rsidR="00A62BAE" w:rsidRPr="0075730F" w:rsidRDefault="00A62BAE" w:rsidP="00A62BAE">
      <w:pPr>
        <w:pStyle w:val="ad"/>
        <w:ind w:left="360"/>
        <w:rPr>
          <w:b/>
          <w:u w:val="single"/>
        </w:rPr>
      </w:pPr>
    </w:p>
    <w:p w:rsidR="00310FB6" w:rsidRDefault="00310FB6" w:rsidP="00310FB6">
      <w:pPr>
        <w:pStyle w:val="western"/>
        <w:shd w:val="clear" w:color="auto" w:fill="FFFFFF"/>
        <w:spacing w:before="0" w:beforeAutospacing="0" w:after="0" w:afterAutospacing="0"/>
        <w:ind w:firstLine="720"/>
        <w:jc w:val="both"/>
      </w:pPr>
      <w:r>
        <w:t>4.1.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rsidR="00310FB6" w:rsidRDefault="00310FB6" w:rsidP="00310FB6">
      <w:pPr>
        <w:pStyle w:val="western"/>
        <w:shd w:val="clear" w:color="auto" w:fill="FFFFFF"/>
        <w:spacing w:before="0" w:beforeAutospacing="0" w:after="0" w:afterAutospacing="0"/>
        <w:ind w:firstLine="720"/>
        <w:jc w:val="both"/>
      </w:pPr>
      <w:r>
        <w:t>4.2. Размер штрафа устанавливается договором в порядке, установленном пунктом 9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утвержденных Постановлением Правительства Российской Федерации от 30 августа 2017 г. N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10FB6" w:rsidRDefault="00310FB6" w:rsidP="00310FB6">
      <w:pPr>
        <w:pStyle w:val="western"/>
        <w:shd w:val="clear" w:color="auto" w:fill="FFFFFF"/>
        <w:spacing w:before="0" w:beforeAutospacing="0" w:after="0" w:afterAutospacing="0"/>
        <w:ind w:firstLine="720"/>
        <w:jc w:val="both"/>
      </w:pPr>
      <w:r>
        <w:t xml:space="preserve">4.3.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10 процентов цены договора (этапа), что составляет ___ руб. 00 коп.  </w:t>
      </w:r>
    </w:p>
    <w:p w:rsidR="00310FB6" w:rsidRDefault="00310FB6" w:rsidP="00310FB6">
      <w:pPr>
        <w:pStyle w:val="western"/>
        <w:shd w:val="clear" w:color="auto" w:fill="FFFFFF"/>
        <w:spacing w:before="0" w:beforeAutospacing="0" w:after="0" w:afterAutospacing="0"/>
        <w:ind w:firstLine="720"/>
        <w:jc w:val="both"/>
      </w:pPr>
      <w:r>
        <w:t>4.4.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что составляет 1000 руб.</w:t>
      </w:r>
    </w:p>
    <w:p w:rsidR="00310FB6" w:rsidRDefault="00310FB6" w:rsidP="00310FB6">
      <w:pPr>
        <w:pStyle w:val="western"/>
        <w:shd w:val="clear" w:color="auto" w:fill="FFFFFF"/>
        <w:spacing w:before="0" w:beforeAutospacing="0" w:after="0" w:afterAutospacing="0"/>
        <w:ind w:firstLine="720"/>
        <w:jc w:val="both"/>
      </w:pPr>
      <w:r>
        <w:t>4.5.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310FB6" w:rsidRDefault="00310FB6" w:rsidP="00310FB6">
      <w:pPr>
        <w:pStyle w:val="western"/>
        <w:shd w:val="clear" w:color="auto" w:fill="FFFFFF"/>
        <w:spacing w:before="0" w:beforeAutospacing="0" w:after="0" w:afterAutospacing="0"/>
        <w:ind w:firstLine="720"/>
        <w:jc w:val="both"/>
      </w:pPr>
      <w:r>
        <w:t xml:space="preserve">4.6. 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пунктом </w:t>
      </w:r>
      <w:r>
        <w:lastRenderedPageBreak/>
        <w:t>1 части 1 статьи 30 Федерального закона  №44-ФЗ от 05 апреля 2013 года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3 процента цены договора (этапа) в случае, если цена договора (этапа) не превышает 3 млн. рублей.</w:t>
      </w:r>
      <w:r>
        <w:tab/>
      </w:r>
    </w:p>
    <w:p w:rsidR="00310FB6" w:rsidRDefault="00310FB6" w:rsidP="00310FB6">
      <w:pPr>
        <w:pStyle w:val="western"/>
        <w:shd w:val="clear" w:color="auto" w:fill="FFFFFF"/>
        <w:spacing w:before="0" w:beforeAutospacing="0" w:after="0" w:afterAutospacing="0"/>
        <w:ind w:firstLine="720"/>
        <w:jc w:val="both"/>
      </w:pPr>
      <w:r>
        <w:t>4.7.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10FB6" w:rsidRDefault="00310FB6" w:rsidP="00310FB6">
      <w:pPr>
        <w:pStyle w:val="western"/>
        <w:shd w:val="clear" w:color="auto" w:fill="FFFFFF"/>
        <w:spacing w:before="0" w:beforeAutospacing="0" w:after="0" w:afterAutospacing="0"/>
        <w:ind w:firstLine="720"/>
        <w:jc w:val="both"/>
      </w:pPr>
      <w:r>
        <w:t>4.8.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310FB6" w:rsidRDefault="00310FB6" w:rsidP="00310FB6">
      <w:pPr>
        <w:pStyle w:val="western"/>
        <w:shd w:val="clear" w:color="auto" w:fill="FFFFFF"/>
        <w:spacing w:before="0" w:beforeAutospacing="0" w:after="0" w:afterAutospacing="0"/>
        <w:ind w:firstLine="720"/>
        <w:jc w:val="both"/>
      </w:pPr>
      <w:r>
        <w:t>4.9.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10FB6" w:rsidRDefault="00310FB6" w:rsidP="00310FB6">
      <w:pPr>
        <w:pStyle w:val="western"/>
        <w:shd w:val="clear" w:color="auto" w:fill="FFFFFF"/>
        <w:spacing w:before="0" w:beforeAutospacing="0" w:after="0" w:afterAutospacing="0"/>
        <w:ind w:firstLine="720"/>
        <w:jc w:val="both"/>
      </w:pPr>
      <w:r>
        <w:t>4.10. Правительство Российской Федерации вправе установить случаи и порядок</w:t>
      </w:r>
    </w:p>
    <w:p w:rsidR="00310FB6" w:rsidRDefault="00310FB6" w:rsidP="00310FB6">
      <w:pPr>
        <w:pStyle w:val="western"/>
        <w:shd w:val="clear" w:color="auto" w:fill="FFFFFF"/>
        <w:spacing w:before="0" w:beforeAutospacing="0" w:after="0" w:afterAutospacing="0"/>
        <w:ind w:firstLine="720"/>
        <w:jc w:val="both"/>
      </w:pPr>
      <w:r>
        <w:t>(в соответствии с Постановлением Правительства РФ от 04.07.2018г. №783)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договором.</w:t>
      </w:r>
    </w:p>
    <w:p w:rsidR="00310FB6" w:rsidRDefault="00310FB6" w:rsidP="00310FB6">
      <w:pPr>
        <w:pStyle w:val="western"/>
        <w:shd w:val="clear" w:color="auto" w:fill="FFFFFF"/>
        <w:spacing w:before="0" w:beforeAutospacing="0" w:after="0" w:afterAutospacing="0"/>
        <w:ind w:firstLine="720"/>
        <w:jc w:val="both"/>
      </w:pPr>
      <w:r>
        <w:t>4.11. При расторжении договора в связи с односторонним отказом стороны Контракта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10FB6" w:rsidRDefault="00310FB6" w:rsidP="00310FB6">
      <w:pPr>
        <w:pStyle w:val="western"/>
        <w:shd w:val="clear" w:color="auto" w:fill="FFFFFF"/>
        <w:spacing w:before="0" w:beforeAutospacing="0" w:after="0" w:afterAutospacing="0"/>
        <w:ind w:firstLine="720"/>
        <w:jc w:val="both"/>
      </w:pPr>
      <w:r>
        <w:t>4.12 Вред, причиненный третьим лицам по вине Исполнителя при исполнении обязательств по договору, возмещается за его счет.</w:t>
      </w:r>
    </w:p>
    <w:p w:rsidR="00A62BAE" w:rsidRPr="0075730F" w:rsidRDefault="00310FB6" w:rsidP="00310FB6">
      <w:pPr>
        <w:pStyle w:val="western"/>
        <w:shd w:val="clear" w:color="auto" w:fill="FFFFFF"/>
        <w:spacing w:before="0" w:beforeAutospacing="0" w:after="0" w:afterAutospacing="0"/>
        <w:ind w:firstLine="720"/>
        <w:jc w:val="both"/>
        <w:rPr>
          <w:highlight w:val="white"/>
        </w:rPr>
      </w:pPr>
      <w:r>
        <w:t>4.13. Уплата неустойки (штрафа, пеней) не освобождает Стороны от исполнения обязательств по договору.</w:t>
      </w:r>
    </w:p>
    <w:p w:rsidR="00C30B15" w:rsidRPr="0075730F" w:rsidRDefault="00C30B15" w:rsidP="00A62BAE">
      <w:pPr>
        <w:pStyle w:val="ad"/>
        <w:numPr>
          <w:ilvl w:val="0"/>
          <w:numId w:val="3"/>
        </w:numPr>
        <w:jc w:val="center"/>
        <w:rPr>
          <w:b/>
          <w:u w:val="single"/>
        </w:rPr>
      </w:pPr>
      <w:r w:rsidRPr="0075730F">
        <w:rPr>
          <w:b/>
          <w:u w:val="single"/>
        </w:rPr>
        <w:t>Разрешение споров</w:t>
      </w:r>
      <w:r w:rsidR="006C0AE8" w:rsidRPr="0075730F">
        <w:rPr>
          <w:b/>
          <w:u w:val="single"/>
        </w:rPr>
        <w:t>.</w:t>
      </w:r>
    </w:p>
    <w:p w:rsidR="00A62BAE" w:rsidRPr="0075730F" w:rsidRDefault="00A62BAE" w:rsidP="00A62BAE">
      <w:pPr>
        <w:pStyle w:val="ad"/>
        <w:ind w:left="360"/>
        <w:rPr>
          <w:b/>
          <w:u w:val="single"/>
        </w:rPr>
      </w:pPr>
    </w:p>
    <w:p w:rsidR="00126FEA" w:rsidRPr="0075730F" w:rsidRDefault="00126FEA" w:rsidP="00126FEA">
      <w:pPr>
        <w:pStyle w:val="ae"/>
        <w:ind w:right="-2"/>
        <w:rPr>
          <w:spacing w:val="-4"/>
          <w:szCs w:val="24"/>
        </w:rPr>
      </w:pPr>
      <w:r w:rsidRPr="0075730F">
        <w:rPr>
          <w:spacing w:val="-4"/>
          <w:szCs w:val="24"/>
        </w:rPr>
        <w:t>5.1. Все споры, возникающие в процессе заключения и исполнения Договора, решаются Сторонами путем переговоров в добровольном порядке. При не достижении соглашения Сторон спор подлежит разрешению в Арбитражном суде Курганской области.</w:t>
      </w:r>
    </w:p>
    <w:p w:rsidR="00126FEA" w:rsidRPr="0075730F" w:rsidRDefault="00126FEA" w:rsidP="00126FEA">
      <w:pPr>
        <w:shd w:val="clear" w:color="auto" w:fill="FFFFFF"/>
        <w:tabs>
          <w:tab w:val="left" w:pos="8976"/>
          <w:tab w:val="right" w:pos="10988"/>
        </w:tabs>
        <w:ind w:right="-2" w:firstLine="720"/>
        <w:jc w:val="both"/>
      </w:pPr>
      <w:r w:rsidRPr="0075730F">
        <w:t xml:space="preserve">5.2. Условия настоящего Договора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Договора в соответствии с Федеральным законом № 44-ФЗ от 05.04. 2013 года. </w:t>
      </w:r>
    </w:p>
    <w:p w:rsidR="00126FEA" w:rsidRPr="0075730F" w:rsidRDefault="00126FEA" w:rsidP="00126FEA">
      <w:pPr>
        <w:pStyle w:val="af0"/>
        <w:ind w:left="0" w:firstLine="720"/>
        <w:rPr>
          <w:color w:val="auto"/>
          <w:szCs w:val="24"/>
        </w:rPr>
      </w:pPr>
      <w:r w:rsidRPr="0075730F">
        <w:rPr>
          <w:color w:val="auto"/>
          <w:szCs w:val="24"/>
        </w:rPr>
        <w:t>5.3. Ни одна из Сторон не вправе передавать свои права и обязанности по настоящему Договору третьей Стороне.</w:t>
      </w:r>
    </w:p>
    <w:p w:rsidR="00A62BAE" w:rsidRPr="0075730F" w:rsidRDefault="00A62BAE" w:rsidP="00126FEA">
      <w:pPr>
        <w:pStyle w:val="af0"/>
        <w:ind w:left="0" w:firstLine="720"/>
        <w:rPr>
          <w:b/>
          <w:color w:val="auto"/>
          <w:szCs w:val="24"/>
        </w:rPr>
      </w:pPr>
    </w:p>
    <w:p w:rsidR="00420FA7" w:rsidRPr="0075730F" w:rsidRDefault="006C0AE8" w:rsidP="00A62BAE">
      <w:pPr>
        <w:pStyle w:val="ad"/>
        <w:numPr>
          <w:ilvl w:val="0"/>
          <w:numId w:val="3"/>
        </w:numPr>
        <w:jc w:val="center"/>
        <w:rPr>
          <w:b/>
          <w:u w:val="single"/>
        </w:rPr>
      </w:pPr>
      <w:r w:rsidRPr="0075730F">
        <w:rPr>
          <w:b/>
          <w:u w:val="single"/>
        </w:rPr>
        <w:t>Порядок изменения и расторжения договора.</w:t>
      </w:r>
    </w:p>
    <w:p w:rsidR="00A62BAE" w:rsidRPr="0075730F" w:rsidRDefault="00A62BAE" w:rsidP="00A62BAE">
      <w:pPr>
        <w:pStyle w:val="ad"/>
        <w:ind w:left="360"/>
        <w:rPr>
          <w:b/>
          <w:u w:val="single"/>
        </w:rPr>
      </w:pPr>
    </w:p>
    <w:p w:rsidR="00126FEA" w:rsidRPr="0075730F" w:rsidRDefault="00F744AA" w:rsidP="00126FEA">
      <w:pPr>
        <w:widowControl w:val="0"/>
        <w:autoSpaceDE w:val="0"/>
        <w:autoSpaceDN w:val="0"/>
        <w:adjustRightInd w:val="0"/>
        <w:ind w:right="-2" w:firstLine="708"/>
        <w:jc w:val="both"/>
        <w:outlineLvl w:val="0"/>
        <w:rPr>
          <w:noProof/>
        </w:rPr>
      </w:pPr>
      <w:r w:rsidRPr="0075730F">
        <w:rPr>
          <w:noProof/>
        </w:rPr>
        <w:t>6</w:t>
      </w:r>
      <w:r w:rsidR="00126FEA" w:rsidRPr="0075730F">
        <w:rPr>
          <w:noProof/>
        </w:rPr>
        <w:t>.1. 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26FEA" w:rsidRPr="0075730F" w:rsidRDefault="00F744AA" w:rsidP="00126FEA">
      <w:pPr>
        <w:pStyle w:val="11"/>
        <w:spacing w:line="240" w:lineRule="auto"/>
        <w:ind w:right="-2" w:firstLine="708"/>
        <w:rPr>
          <w:noProof/>
        </w:rPr>
      </w:pPr>
      <w:r w:rsidRPr="0075730F">
        <w:rPr>
          <w:noProof/>
        </w:rPr>
        <w:t>6</w:t>
      </w:r>
      <w:r w:rsidR="00126FEA" w:rsidRPr="0075730F">
        <w:rPr>
          <w:noProof/>
        </w:rPr>
        <w:t>.2. Все изменения к  Договору действительны, если они оформлены в виде дополнительного соглашения к Договору и подписаны Сторонами.</w:t>
      </w:r>
    </w:p>
    <w:p w:rsidR="00126FEA" w:rsidRPr="0075730F" w:rsidRDefault="00F744AA" w:rsidP="00126FEA">
      <w:pPr>
        <w:pStyle w:val="ConsPlusNormal"/>
        <w:ind w:right="-2" w:firstLine="709"/>
        <w:jc w:val="both"/>
        <w:rPr>
          <w:rFonts w:ascii="Times New Roman" w:hAnsi="Times New Roman"/>
          <w:noProof/>
        </w:rPr>
      </w:pPr>
      <w:r w:rsidRPr="0075730F">
        <w:rPr>
          <w:rFonts w:ascii="Times New Roman" w:hAnsi="Times New Roman"/>
          <w:noProof/>
        </w:rPr>
        <w:t>6</w:t>
      </w:r>
      <w:r w:rsidR="00126FEA" w:rsidRPr="0075730F">
        <w:rPr>
          <w:rFonts w:ascii="Times New Roman" w:hAnsi="Times New Roman"/>
          <w:noProof/>
        </w:rPr>
        <w:t>.3. Договор может быть расторгнут:</w:t>
      </w:r>
    </w:p>
    <w:p w:rsidR="00126FEA" w:rsidRPr="0075730F" w:rsidRDefault="00126FEA" w:rsidP="00126FEA">
      <w:pPr>
        <w:pStyle w:val="ConsPlusNormal"/>
        <w:ind w:right="-2" w:firstLine="709"/>
        <w:jc w:val="both"/>
        <w:rPr>
          <w:rFonts w:ascii="Times New Roman" w:hAnsi="Times New Roman"/>
          <w:noProof/>
        </w:rPr>
      </w:pPr>
      <w:r w:rsidRPr="0075730F">
        <w:rPr>
          <w:rFonts w:ascii="Times New Roman" w:hAnsi="Times New Roman"/>
          <w:noProof/>
        </w:rPr>
        <w:t>- по соглашению Сторон;</w:t>
      </w:r>
    </w:p>
    <w:p w:rsidR="00126FEA" w:rsidRPr="0075730F" w:rsidRDefault="00126FEA" w:rsidP="00126FEA">
      <w:pPr>
        <w:pStyle w:val="ConsPlusNormal"/>
        <w:ind w:right="-2" w:firstLine="709"/>
        <w:jc w:val="both"/>
        <w:rPr>
          <w:rFonts w:ascii="Times New Roman" w:hAnsi="Times New Roman"/>
          <w:noProof/>
        </w:rPr>
      </w:pPr>
      <w:r w:rsidRPr="0075730F">
        <w:rPr>
          <w:rFonts w:ascii="Times New Roman" w:hAnsi="Times New Roman"/>
          <w:noProof/>
        </w:rPr>
        <w:t>- в судебном порядке;</w:t>
      </w:r>
    </w:p>
    <w:p w:rsidR="00126FEA" w:rsidRPr="0075730F" w:rsidRDefault="00126FEA" w:rsidP="00126FEA">
      <w:pPr>
        <w:pStyle w:val="ConsPlusNormal"/>
        <w:ind w:right="-2" w:firstLine="709"/>
        <w:jc w:val="both"/>
        <w:rPr>
          <w:rFonts w:ascii="Times New Roman" w:hAnsi="Times New Roman"/>
          <w:noProof/>
        </w:rPr>
      </w:pPr>
      <w:r w:rsidRPr="0075730F">
        <w:rPr>
          <w:rFonts w:ascii="Times New Roman" w:hAnsi="Times New Roman"/>
          <w:noProof/>
        </w:rPr>
        <w:lastRenderedPageBreak/>
        <w:t xml:space="preserve">- в одностороннем порядке в соответствии с гражданским законодательством Российской Федерации и требованиям </w:t>
      </w:r>
      <w:hyperlink r:id="rId8" w:history="1">
        <w:r w:rsidRPr="0075730F">
          <w:rPr>
            <w:rFonts w:ascii="Times New Roman" w:hAnsi="Times New Roman"/>
            <w:noProof/>
          </w:rPr>
          <w:t>статьи 95</w:t>
        </w:r>
      </w:hyperlink>
      <w:r w:rsidRPr="0075730F">
        <w:rPr>
          <w:rFonts w:ascii="Times New Roman" w:hAnsi="Times New Roman"/>
          <w:noProof/>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6FEA" w:rsidRPr="0075730F" w:rsidRDefault="00F744AA" w:rsidP="00126FEA">
      <w:pPr>
        <w:autoSpaceDE w:val="0"/>
        <w:autoSpaceDN w:val="0"/>
        <w:adjustRightInd w:val="0"/>
        <w:ind w:right="-2" w:firstLine="708"/>
        <w:jc w:val="both"/>
        <w:rPr>
          <w:b/>
          <w:i/>
          <w:noProof/>
          <w:u w:val="single"/>
        </w:rPr>
      </w:pPr>
      <w:r w:rsidRPr="0075730F">
        <w:rPr>
          <w:noProof/>
        </w:rPr>
        <w:t>6</w:t>
      </w:r>
      <w:r w:rsidR="00302EA5" w:rsidRPr="0075730F">
        <w:rPr>
          <w:noProof/>
        </w:rPr>
        <w:t xml:space="preserve">.4.  «Заказцик» вправе </w:t>
      </w:r>
      <w:r w:rsidR="00302EA5" w:rsidRPr="0075730F">
        <w:rPr>
          <w:lang w:eastAsia="en-US"/>
        </w:rPr>
        <w:t>принять</w:t>
      </w:r>
      <w:r w:rsidR="00126FEA" w:rsidRPr="0075730F">
        <w:rPr>
          <w:lang w:eastAsia="en-US"/>
        </w:rPr>
        <w:t xml:space="preserve"> решение об одностороннем отказе от исполнения Договора в соответствии с гражданским законодательством</w:t>
      </w:r>
      <w:r w:rsidR="00126FEA" w:rsidRPr="0075730F">
        <w:rPr>
          <w:noProof/>
        </w:rPr>
        <w:t xml:space="preserve"> в случае неисполнения (ненадлежащего исполнения) «Исполнителем» обязательств, предусмотренных действующим законодательством Российской Федерации и Договором. </w:t>
      </w:r>
    </w:p>
    <w:p w:rsidR="00126FEA" w:rsidRPr="0075730F" w:rsidRDefault="00F744AA" w:rsidP="00126FEA">
      <w:pPr>
        <w:autoSpaceDE w:val="0"/>
        <w:autoSpaceDN w:val="0"/>
        <w:adjustRightInd w:val="0"/>
        <w:ind w:right="-2" w:firstLine="708"/>
        <w:jc w:val="both"/>
        <w:rPr>
          <w:b/>
          <w:i/>
          <w:noProof/>
          <w:u w:val="single"/>
        </w:rPr>
      </w:pPr>
      <w:r w:rsidRPr="0075730F">
        <w:rPr>
          <w:noProof/>
        </w:rPr>
        <w:t>6</w:t>
      </w:r>
      <w:r w:rsidR="00126FEA" w:rsidRPr="0075730F">
        <w:rPr>
          <w:noProof/>
        </w:rPr>
        <w:t xml:space="preserve">.5. «Исполнитель» </w:t>
      </w:r>
      <w:r w:rsidR="00126FEA" w:rsidRPr="0075730F">
        <w:rPr>
          <w:lang w:eastAsia="en-US"/>
        </w:rPr>
        <w:t>вправе принять решение об одностороннем отказе от исполнения Договора в соответствии с гражданским законодательством</w:t>
      </w:r>
      <w:r w:rsidR="00126FEA" w:rsidRPr="0075730F">
        <w:rPr>
          <w:noProof/>
        </w:rPr>
        <w:t xml:space="preserve">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 </w:t>
      </w:r>
    </w:p>
    <w:p w:rsidR="00126FEA" w:rsidRPr="0075730F" w:rsidRDefault="00F744AA" w:rsidP="00126FEA">
      <w:pPr>
        <w:pStyle w:val="7"/>
        <w:spacing w:line="240" w:lineRule="auto"/>
        <w:ind w:right="-2" w:firstLine="708"/>
        <w:rPr>
          <w:noProof/>
          <w:szCs w:val="24"/>
        </w:rPr>
      </w:pPr>
      <w:r w:rsidRPr="0075730F">
        <w:rPr>
          <w:noProof/>
          <w:szCs w:val="24"/>
        </w:rPr>
        <w:t>6</w:t>
      </w:r>
      <w:r w:rsidR="00126FEA" w:rsidRPr="0075730F">
        <w:rPr>
          <w:noProof/>
          <w:szCs w:val="24"/>
        </w:rPr>
        <w:t>.6. В случае расторжения Договора по любым основаниям «Заказчик» обязан оплатить «Исполнителю» стоимость выполненных работ надлежащего качества и соответствующего требованиям «Заказчика» на момент расторжения Договора.</w:t>
      </w:r>
    </w:p>
    <w:p w:rsidR="00A62BAE" w:rsidRPr="0075730F" w:rsidRDefault="00A62BAE" w:rsidP="00126FEA">
      <w:pPr>
        <w:pStyle w:val="7"/>
        <w:spacing w:line="240" w:lineRule="auto"/>
        <w:ind w:right="-2" w:firstLine="708"/>
        <w:rPr>
          <w:noProof/>
          <w:szCs w:val="24"/>
        </w:rPr>
      </w:pPr>
    </w:p>
    <w:p w:rsidR="00E6604F" w:rsidRPr="0075730F" w:rsidRDefault="00182A70" w:rsidP="00A62BAE">
      <w:pPr>
        <w:pStyle w:val="ad"/>
        <w:numPr>
          <w:ilvl w:val="0"/>
          <w:numId w:val="3"/>
        </w:numPr>
        <w:jc w:val="center"/>
        <w:rPr>
          <w:b/>
          <w:u w:val="single"/>
        </w:rPr>
      </w:pPr>
      <w:r w:rsidRPr="0075730F">
        <w:rPr>
          <w:b/>
          <w:u w:val="single"/>
        </w:rPr>
        <w:t>Обстоятельства непреодолимой силы.</w:t>
      </w:r>
    </w:p>
    <w:p w:rsidR="00A62BAE" w:rsidRPr="0075730F" w:rsidRDefault="00A62BAE" w:rsidP="00A62BAE">
      <w:pPr>
        <w:pStyle w:val="ad"/>
        <w:ind w:left="360"/>
        <w:rPr>
          <w:b/>
        </w:rPr>
      </w:pPr>
    </w:p>
    <w:p w:rsidR="00F744AA" w:rsidRPr="0075730F" w:rsidRDefault="00F744AA" w:rsidP="00F744AA">
      <w:pPr>
        <w:pStyle w:val="ae"/>
        <w:ind w:right="-2"/>
        <w:rPr>
          <w:szCs w:val="24"/>
        </w:rPr>
      </w:pPr>
      <w:r w:rsidRPr="0075730F">
        <w:rPr>
          <w:szCs w:val="24"/>
        </w:rPr>
        <w:t>7.1.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744AA" w:rsidRPr="0075730F" w:rsidRDefault="00F744AA" w:rsidP="00F744AA">
      <w:pPr>
        <w:pStyle w:val="ae"/>
        <w:ind w:right="-2"/>
        <w:rPr>
          <w:szCs w:val="24"/>
        </w:rPr>
      </w:pPr>
      <w:r w:rsidRPr="0075730F">
        <w:rPr>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744AA" w:rsidRPr="0075730F" w:rsidRDefault="00F744AA" w:rsidP="00F744AA">
      <w:pPr>
        <w:shd w:val="clear" w:color="auto" w:fill="FFFFFF"/>
        <w:tabs>
          <w:tab w:val="left" w:pos="8976"/>
          <w:tab w:val="right" w:pos="10988"/>
        </w:tabs>
        <w:ind w:right="-2" w:firstLine="720"/>
        <w:jc w:val="both"/>
      </w:pPr>
      <w:r w:rsidRPr="0075730F">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744AA" w:rsidRPr="0075730F" w:rsidRDefault="00F744AA" w:rsidP="00F744AA">
      <w:pPr>
        <w:pStyle w:val="ae"/>
        <w:ind w:left="142" w:right="-2" w:firstLine="566"/>
        <w:rPr>
          <w:szCs w:val="24"/>
        </w:rPr>
      </w:pPr>
      <w:r w:rsidRPr="0075730F">
        <w:rPr>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rsidR="00F744AA" w:rsidRPr="0075730F" w:rsidRDefault="00F744AA" w:rsidP="00F744AA">
      <w:pPr>
        <w:shd w:val="clear" w:color="auto" w:fill="FFFFFF"/>
        <w:tabs>
          <w:tab w:val="left" w:pos="8976"/>
          <w:tab w:val="right" w:pos="10988"/>
        </w:tabs>
        <w:ind w:right="-2" w:firstLine="720"/>
        <w:jc w:val="both"/>
      </w:pPr>
      <w:r w:rsidRPr="0075730F">
        <w:t>7.4.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течении которого действовали такие обстоятельства и их последствия.</w:t>
      </w:r>
    </w:p>
    <w:p w:rsidR="00F744AA" w:rsidRPr="0075730F" w:rsidRDefault="00F744AA" w:rsidP="00F744AA">
      <w:pPr>
        <w:shd w:val="clear" w:color="auto" w:fill="FFFFFF"/>
        <w:tabs>
          <w:tab w:val="left" w:pos="8976"/>
          <w:tab w:val="right" w:pos="10988"/>
        </w:tabs>
        <w:ind w:right="-2" w:firstLine="720"/>
        <w:jc w:val="both"/>
        <w:rPr>
          <w:b/>
        </w:rPr>
      </w:pPr>
      <w:r w:rsidRPr="0075730F">
        <w:t>7.5.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r w:rsidRPr="0075730F">
        <w:rPr>
          <w:b/>
        </w:rPr>
        <w:t>.</w:t>
      </w:r>
    </w:p>
    <w:p w:rsidR="00A62BAE" w:rsidRPr="0075730F" w:rsidRDefault="00A62BAE" w:rsidP="00F744AA">
      <w:pPr>
        <w:shd w:val="clear" w:color="auto" w:fill="FFFFFF"/>
        <w:tabs>
          <w:tab w:val="left" w:pos="8976"/>
          <w:tab w:val="right" w:pos="10988"/>
        </w:tabs>
        <w:ind w:right="-2" w:firstLine="720"/>
        <w:jc w:val="both"/>
        <w:rPr>
          <w:b/>
        </w:rPr>
      </w:pPr>
    </w:p>
    <w:p w:rsidR="00B00154" w:rsidRPr="0075730F" w:rsidRDefault="00182A70" w:rsidP="00A62BAE">
      <w:pPr>
        <w:pStyle w:val="ad"/>
        <w:numPr>
          <w:ilvl w:val="0"/>
          <w:numId w:val="3"/>
        </w:numPr>
        <w:jc w:val="center"/>
        <w:rPr>
          <w:b/>
          <w:u w:val="single"/>
        </w:rPr>
      </w:pPr>
      <w:r w:rsidRPr="0075730F">
        <w:rPr>
          <w:b/>
          <w:u w:val="single"/>
        </w:rPr>
        <w:t>Срок действия договора.</w:t>
      </w:r>
    </w:p>
    <w:p w:rsidR="00A62BAE" w:rsidRPr="0075730F" w:rsidRDefault="00A62BAE" w:rsidP="00A62BAE">
      <w:pPr>
        <w:pStyle w:val="ad"/>
        <w:ind w:left="360"/>
        <w:rPr>
          <w:b/>
        </w:rPr>
      </w:pPr>
    </w:p>
    <w:p w:rsidR="00A73107" w:rsidRPr="0075730F" w:rsidRDefault="00182A70" w:rsidP="00856F60">
      <w:pPr>
        <w:ind w:firstLine="708"/>
        <w:jc w:val="both"/>
      </w:pPr>
      <w:r w:rsidRPr="0075730F">
        <w:t>8</w:t>
      </w:r>
      <w:r w:rsidR="00B00154" w:rsidRPr="0075730F">
        <w:t>.1. Договор вступает в силу с момента его подписани</w:t>
      </w:r>
      <w:r w:rsidR="00DD1967" w:rsidRPr="0075730F">
        <w:t xml:space="preserve">я и действует до </w:t>
      </w:r>
      <w:r w:rsidR="00E84B3B">
        <w:t>31</w:t>
      </w:r>
      <w:r w:rsidR="00DD1967" w:rsidRPr="0075730F">
        <w:t xml:space="preserve"> декабря </w:t>
      </w:r>
      <w:r w:rsidR="00DC0CC8" w:rsidRPr="0075730F">
        <w:t>202</w:t>
      </w:r>
      <w:r w:rsidR="00E84B3B">
        <w:t>6</w:t>
      </w:r>
      <w:r w:rsidR="00555676" w:rsidRPr="0075730F">
        <w:t xml:space="preserve"> года. </w:t>
      </w:r>
    </w:p>
    <w:p w:rsidR="00A73107" w:rsidRPr="0075730F" w:rsidRDefault="00182A70" w:rsidP="00856F60">
      <w:pPr>
        <w:ind w:firstLine="708"/>
        <w:jc w:val="both"/>
      </w:pPr>
      <w:r w:rsidRPr="0075730F">
        <w:t>8</w:t>
      </w:r>
      <w:r w:rsidR="00B00154" w:rsidRPr="0075730F">
        <w:t>.2.</w:t>
      </w:r>
      <w:r w:rsidR="00EA2CA9" w:rsidRPr="0075730F">
        <w:t xml:space="preserve">Любая из </w:t>
      </w:r>
      <w:r w:rsidR="007403B8" w:rsidRPr="0075730F">
        <w:t>«</w:t>
      </w:r>
      <w:r w:rsidR="00EA2CA9" w:rsidRPr="0075730F">
        <w:t>Сторон</w:t>
      </w:r>
      <w:r w:rsidR="007403B8" w:rsidRPr="0075730F">
        <w:t>»</w:t>
      </w:r>
      <w:r w:rsidR="00EA2CA9" w:rsidRPr="0075730F">
        <w:t xml:space="preserve"> в</w:t>
      </w:r>
      <w:r w:rsidR="00B00154" w:rsidRPr="0075730F">
        <w:t xml:space="preserve">праве расторгнуть Договор,уведомив об этом другую </w:t>
      </w:r>
      <w:r w:rsidR="007403B8" w:rsidRPr="0075730F">
        <w:t>«</w:t>
      </w:r>
      <w:r w:rsidR="00B00154" w:rsidRPr="0075730F">
        <w:t>Сторону</w:t>
      </w:r>
      <w:r w:rsidR="007403B8" w:rsidRPr="0075730F">
        <w:t>»</w:t>
      </w:r>
      <w:r w:rsidR="00B00154" w:rsidRPr="0075730F">
        <w:t xml:space="preserve"> не позднее, чем за </w:t>
      </w:r>
      <w:r w:rsidR="007403B8" w:rsidRPr="0075730F">
        <w:t>10 (</w:t>
      </w:r>
      <w:r w:rsidR="00B00154" w:rsidRPr="0075730F">
        <w:t>десять</w:t>
      </w:r>
      <w:r w:rsidR="007403B8" w:rsidRPr="0075730F">
        <w:t>)</w:t>
      </w:r>
      <w:r w:rsidR="00B00154" w:rsidRPr="0075730F">
        <w:t xml:space="preserve"> рабочих дней до даты расторжения Договора.</w:t>
      </w:r>
    </w:p>
    <w:p w:rsidR="00A62BAE" w:rsidRPr="0075730F" w:rsidRDefault="00A62BAE" w:rsidP="00856F60">
      <w:pPr>
        <w:ind w:firstLine="708"/>
        <w:jc w:val="both"/>
      </w:pPr>
    </w:p>
    <w:p w:rsidR="00B00154" w:rsidRPr="0075730F" w:rsidRDefault="00C30B15" w:rsidP="00A62BAE">
      <w:pPr>
        <w:pStyle w:val="ad"/>
        <w:numPr>
          <w:ilvl w:val="0"/>
          <w:numId w:val="3"/>
        </w:numPr>
        <w:jc w:val="center"/>
        <w:rPr>
          <w:b/>
          <w:u w:val="single"/>
        </w:rPr>
      </w:pPr>
      <w:r w:rsidRPr="0075730F">
        <w:rPr>
          <w:b/>
          <w:u w:val="single"/>
        </w:rPr>
        <w:t>Заключительные положения.</w:t>
      </w:r>
    </w:p>
    <w:p w:rsidR="00A62BAE" w:rsidRPr="0075730F" w:rsidRDefault="00A62BAE" w:rsidP="00A62BAE">
      <w:pPr>
        <w:pStyle w:val="ad"/>
        <w:ind w:left="360"/>
        <w:rPr>
          <w:b/>
          <w:u w:val="single"/>
        </w:rPr>
      </w:pPr>
    </w:p>
    <w:p w:rsidR="00B00154" w:rsidRPr="0075730F" w:rsidRDefault="00D15DDB" w:rsidP="00856F60">
      <w:pPr>
        <w:ind w:firstLine="708"/>
        <w:jc w:val="both"/>
      </w:pPr>
      <w:r w:rsidRPr="0075730F">
        <w:t>9</w:t>
      </w:r>
      <w:r w:rsidR="00B00154" w:rsidRPr="0075730F">
        <w:t>.</w:t>
      </w:r>
      <w:r w:rsidR="00182A70" w:rsidRPr="0075730F">
        <w:t>1</w:t>
      </w:r>
      <w:r w:rsidR="00B00154" w:rsidRPr="0075730F">
        <w:t xml:space="preserve">. Все изменения и дополнения к </w:t>
      </w:r>
      <w:r w:rsidR="00182A70" w:rsidRPr="0075730F">
        <w:t>настоящему д</w:t>
      </w:r>
      <w:r w:rsidR="00B00154" w:rsidRPr="0075730F">
        <w:t xml:space="preserve">оговору </w:t>
      </w:r>
      <w:r w:rsidR="00182A70" w:rsidRPr="0075730F">
        <w:t xml:space="preserve">действительны лишь при условии, что они совершены </w:t>
      </w:r>
      <w:r w:rsidR="00B00154" w:rsidRPr="0075730F">
        <w:t>в письменной форме и подпис</w:t>
      </w:r>
      <w:r w:rsidR="00182A70" w:rsidRPr="0075730F">
        <w:t>аны</w:t>
      </w:r>
      <w:r w:rsidR="00B00154" w:rsidRPr="0075730F">
        <w:t xml:space="preserve"> обеими </w:t>
      </w:r>
      <w:r w:rsidR="007403B8" w:rsidRPr="0075730F">
        <w:t>«С</w:t>
      </w:r>
      <w:r w:rsidR="00B00154" w:rsidRPr="0075730F">
        <w:t>торонами</w:t>
      </w:r>
      <w:r w:rsidR="007403B8" w:rsidRPr="0075730F">
        <w:t>»</w:t>
      </w:r>
      <w:r w:rsidR="00B00154" w:rsidRPr="0075730F">
        <w:t>.</w:t>
      </w:r>
    </w:p>
    <w:p w:rsidR="00B00154" w:rsidRPr="0075730F" w:rsidRDefault="00D15DDB" w:rsidP="00856F60">
      <w:pPr>
        <w:ind w:firstLine="708"/>
        <w:jc w:val="both"/>
      </w:pPr>
      <w:r w:rsidRPr="0075730F">
        <w:t>9</w:t>
      </w:r>
      <w:r w:rsidR="00B00154" w:rsidRPr="0075730F">
        <w:t>.</w:t>
      </w:r>
      <w:r w:rsidR="00182A70" w:rsidRPr="0075730F">
        <w:t>2</w:t>
      </w:r>
      <w:r w:rsidR="00B00154" w:rsidRPr="0075730F">
        <w:t xml:space="preserve">. Настоящий договор составлен в </w:t>
      </w:r>
      <w:r w:rsidR="00182A70" w:rsidRPr="0075730F">
        <w:t>2 (</w:t>
      </w:r>
      <w:r w:rsidR="00B00154" w:rsidRPr="0075730F">
        <w:t>двух</w:t>
      </w:r>
      <w:r w:rsidR="00182A70" w:rsidRPr="0075730F">
        <w:t>)</w:t>
      </w:r>
      <w:r w:rsidR="00B00154" w:rsidRPr="0075730F">
        <w:t xml:space="preserve"> экземплярах, </w:t>
      </w:r>
      <w:r w:rsidR="00182A70" w:rsidRPr="0075730F">
        <w:t xml:space="preserve">оба экземпляра идентичны и </w:t>
      </w:r>
      <w:r w:rsidR="00B00154" w:rsidRPr="0075730F">
        <w:t>имею</w:t>
      </w:r>
      <w:r w:rsidR="00182A70" w:rsidRPr="0075730F">
        <w:t>т</w:t>
      </w:r>
      <w:r w:rsidR="00B00154" w:rsidRPr="0075730F">
        <w:t xml:space="preserve"> одинаковую юридическую силу</w:t>
      </w:r>
      <w:r w:rsidR="00182A70" w:rsidRPr="0075730F">
        <w:t xml:space="preserve">. У каждой </w:t>
      </w:r>
      <w:r w:rsidR="007403B8" w:rsidRPr="0075730F">
        <w:t>«С</w:t>
      </w:r>
      <w:r w:rsidR="00182A70" w:rsidRPr="0075730F">
        <w:t>тороны</w:t>
      </w:r>
      <w:r w:rsidR="007403B8" w:rsidRPr="0075730F">
        <w:t>»</w:t>
      </w:r>
      <w:r w:rsidR="00182A70" w:rsidRPr="0075730F">
        <w:t xml:space="preserve"> находится один экземпляр настоящего договора.</w:t>
      </w:r>
    </w:p>
    <w:p w:rsidR="00182A70" w:rsidRDefault="00D15DDB" w:rsidP="00856F60">
      <w:pPr>
        <w:ind w:firstLine="708"/>
        <w:jc w:val="both"/>
      </w:pPr>
      <w:r w:rsidRPr="0075730F">
        <w:t>9</w:t>
      </w:r>
      <w:r w:rsidR="00182A70" w:rsidRPr="0075730F">
        <w:t xml:space="preserve">.3. Во всем остальном, не предусмотренном условиями настоящего Договора, </w:t>
      </w:r>
      <w:r w:rsidR="007403B8" w:rsidRPr="0075730F">
        <w:t>«</w:t>
      </w:r>
      <w:r w:rsidR="00182A70" w:rsidRPr="0075730F">
        <w:t>Стороны</w:t>
      </w:r>
      <w:r w:rsidR="007403B8" w:rsidRPr="0075730F">
        <w:t>»</w:t>
      </w:r>
      <w:r w:rsidR="00182A70" w:rsidRPr="0075730F">
        <w:t xml:space="preserve"> будут руководствоваться действующим законодательством РФ.</w:t>
      </w:r>
    </w:p>
    <w:p w:rsidR="00827916" w:rsidRPr="0075730F" w:rsidRDefault="00827916" w:rsidP="00E84B3B">
      <w:pPr>
        <w:jc w:val="both"/>
      </w:pPr>
    </w:p>
    <w:p w:rsidR="00A62BAE" w:rsidRPr="00E84B3B" w:rsidRDefault="00D737D7" w:rsidP="00E84B3B">
      <w:pPr>
        <w:pStyle w:val="ad"/>
        <w:numPr>
          <w:ilvl w:val="0"/>
          <w:numId w:val="3"/>
        </w:numPr>
        <w:jc w:val="center"/>
        <w:rPr>
          <w:b/>
          <w:u w:val="single"/>
        </w:rPr>
      </w:pPr>
      <w:r w:rsidRPr="0075730F">
        <w:rPr>
          <w:b/>
          <w:u w:val="single"/>
        </w:rPr>
        <w:t>Реквизиты и подписи сторон</w:t>
      </w:r>
    </w:p>
    <w:p w:rsidR="00661AAC" w:rsidRPr="0075730F" w:rsidRDefault="000E2BE1" w:rsidP="00E84B3B">
      <w:pPr>
        <w:jc w:val="center"/>
        <w:rPr>
          <w:b/>
        </w:rPr>
      </w:pPr>
      <w:r w:rsidRPr="0075730F">
        <w:rPr>
          <w:b/>
        </w:rPr>
        <w:t>«</w:t>
      </w:r>
      <w:r w:rsidR="008631A5" w:rsidRPr="0075730F">
        <w:rPr>
          <w:b/>
        </w:rPr>
        <w:t>ЗАКАЗЧИК</w:t>
      </w:r>
      <w:r w:rsidRPr="0075730F">
        <w:rPr>
          <w:b/>
        </w:rPr>
        <w:t>»</w:t>
      </w:r>
      <w:r w:rsidRPr="0075730F">
        <w:rPr>
          <w:b/>
        </w:rPr>
        <w:tab/>
      </w:r>
      <w:r w:rsidRPr="0075730F">
        <w:rPr>
          <w:b/>
        </w:rPr>
        <w:tab/>
      </w:r>
      <w:r w:rsidRPr="0075730F">
        <w:rPr>
          <w:b/>
        </w:rPr>
        <w:tab/>
      </w:r>
      <w:r w:rsidRPr="0075730F">
        <w:rPr>
          <w:b/>
        </w:rPr>
        <w:tab/>
        <w:t>«</w:t>
      </w:r>
      <w:r w:rsidR="008631A5" w:rsidRPr="0075730F">
        <w:rPr>
          <w:b/>
        </w:rPr>
        <w:t>ИСПОЛНИТЕЛЬ</w:t>
      </w:r>
      <w:r w:rsidRPr="0075730F">
        <w:rPr>
          <w:b/>
        </w:rPr>
        <w:t>»</w:t>
      </w: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4680"/>
      </w:tblGrid>
      <w:tr w:rsidR="00A62BAE" w:rsidRPr="0075730F" w:rsidTr="00862AD0">
        <w:trPr>
          <w:trHeight w:val="4932"/>
        </w:trPr>
        <w:tc>
          <w:tcPr>
            <w:tcW w:w="2537" w:type="pct"/>
          </w:tcPr>
          <w:p w:rsidR="00E84B3B" w:rsidRPr="00B461EF" w:rsidRDefault="00E84B3B" w:rsidP="00E84B3B">
            <w:pPr>
              <w:widowControl w:val="0"/>
              <w:jc w:val="center"/>
              <w:rPr>
                <w:spacing w:val="-6"/>
                <w:sz w:val="20"/>
                <w:szCs w:val="20"/>
              </w:rPr>
            </w:pPr>
            <w:r w:rsidRPr="00B461EF">
              <w:rPr>
                <w:spacing w:val="-6"/>
                <w:sz w:val="20"/>
                <w:szCs w:val="20"/>
              </w:rPr>
              <w:t>Федеральное казенное учреждение «Исправительная колония № 2 Управления Федеральной службы исполнения наказаний по Курганской области»</w:t>
            </w:r>
          </w:p>
          <w:p w:rsidR="00E84B3B" w:rsidRPr="00B461EF" w:rsidRDefault="00E84B3B" w:rsidP="00E84B3B">
            <w:pPr>
              <w:widowControl w:val="0"/>
              <w:jc w:val="center"/>
              <w:rPr>
                <w:spacing w:val="-6"/>
                <w:sz w:val="20"/>
                <w:szCs w:val="20"/>
              </w:rPr>
            </w:pPr>
          </w:p>
          <w:p w:rsidR="00E84B3B" w:rsidRPr="00B461EF" w:rsidRDefault="00E84B3B" w:rsidP="00E84B3B">
            <w:pPr>
              <w:widowControl w:val="0"/>
              <w:rPr>
                <w:spacing w:val="-6"/>
                <w:sz w:val="20"/>
                <w:szCs w:val="20"/>
              </w:rPr>
            </w:pPr>
            <w:r w:rsidRPr="00B461EF">
              <w:rPr>
                <w:spacing w:val="-6"/>
                <w:sz w:val="20"/>
                <w:szCs w:val="20"/>
              </w:rPr>
              <w:t>Адрес: 641330, Курганская область, Кетовский район, с. Просвет, ул. Заводская, 1</w:t>
            </w:r>
          </w:p>
          <w:p w:rsidR="00E84B3B" w:rsidRPr="00B461EF" w:rsidRDefault="00E84B3B" w:rsidP="00E84B3B">
            <w:pPr>
              <w:widowControl w:val="0"/>
              <w:rPr>
                <w:spacing w:val="-6"/>
                <w:sz w:val="20"/>
                <w:szCs w:val="20"/>
              </w:rPr>
            </w:pPr>
            <w:r w:rsidRPr="00B461EF">
              <w:rPr>
                <w:spacing w:val="-6"/>
                <w:sz w:val="20"/>
                <w:szCs w:val="20"/>
              </w:rPr>
              <w:t>Телефон 8(35231)25-8-27, 25-8-09</w:t>
            </w:r>
          </w:p>
          <w:p w:rsidR="00E84B3B" w:rsidRPr="00B461EF" w:rsidRDefault="00E84B3B" w:rsidP="00E84B3B">
            <w:pPr>
              <w:widowControl w:val="0"/>
              <w:rPr>
                <w:spacing w:val="-6"/>
                <w:sz w:val="20"/>
                <w:szCs w:val="20"/>
              </w:rPr>
            </w:pPr>
            <w:r w:rsidRPr="00B461EF">
              <w:rPr>
                <w:spacing w:val="-6"/>
                <w:sz w:val="20"/>
                <w:szCs w:val="20"/>
              </w:rPr>
              <w:t>Электронная почта ik2@ik2kurgan.ru</w:t>
            </w:r>
          </w:p>
          <w:p w:rsidR="00E84B3B" w:rsidRPr="00B461EF" w:rsidRDefault="00E84B3B" w:rsidP="00E84B3B">
            <w:pPr>
              <w:widowControl w:val="0"/>
              <w:rPr>
                <w:spacing w:val="-6"/>
                <w:sz w:val="20"/>
                <w:szCs w:val="20"/>
              </w:rPr>
            </w:pPr>
            <w:r w:rsidRPr="00B461EF">
              <w:rPr>
                <w:spacing w:val="-6"/>
                <w:sz w:val="20"/>
                <w:szCs w:val="20"/>
              </w:rPr>
              <w:t>ИНН 4510010236, КПП 451001001</w:t>
            </w:r>
          </w:p>
          <w:p w:rsidR="00E84B3B" w:rsidRPr="00B461EF" w:rsidRDefault="00E84B3B" w:rsidP="00E84B3B">
            <w:pPr>
              <w:widowControl w:val="0"/>
              <w:rPr>
                <w:spacing w:val="-6"/>
                <w:sz w:val="20"/>
                <w:szCs w:val="20"/>
              </w:rPr>
            </w:pPr>
            <w:r w:rsidRPr="00B461EF">
              <w:rPr>
                <w:spacing w:val="-6"/>
                <w:sz w:val="20"/>
                <w:szCs w:val="20"/>
              </w:rPr>
              <w:t>ОГРН 1024501524761, ОКАТО 37214864001</w:t>
            </w:r>
          </w:p>
          <w:p w:rsidR="00E84B3B" w:rsidRPr="00B461EF" w:rsidRDefault="00E84B3B" w:rsidP="00E84B3B">
            <w:pPr>
              <w:widowControl w:val="0"/>
              <w:rPr>
                <w:spacing w:val="-6"/>
                <w:sz w:val="20"/>
                <w:szCs w:val="20"/>
              </w:rPr>
            </w:pPr>
            <w:r w:rsidRPr="00B461EF">
              <w:rPr>
                <w:spacing w:val="-6"/>
                <w:sz w:val="20"/>
                <w:szCs w:val="20"/>
              </w:rPr>
              <w:t>ОКТМО 37514000, ОКПО 08826716</w:t>
            </w:r>
          </w:p>
          <w:p w:rsidR="00E84B3B" w:rsidRPr="00B461EF" w:rsidRDefault="00E84B3B" w:rsidP="00E84B3B">
            <w:pPr>
              <w:widowControl w:val="0"/>
              <w:rPr>
                <w:spacing w:val="-6"/>
                <w:sz w:val="20"/>
                <w:szCs w:val="20"/>
              </w:rPr>
            </w:pPr>
            <w:r w:rsidRPr="00B461EF">
              <w:rPr>
                <w:spacing w:val="-6"/>
                <w:sz w:val="20"/>
                <w:szCs w:val="20"/>
              </w:rPr>
              <w:t>ОКОГУ 1318010</w:t>
            </w:r>
          </w:p>
          <w:p w:rsidR="00E84B3B" w:rsidRPr="00B461EF" w:rsidRDefault="00E84B3B" w:rsidP="00E84B3B">
            <w:pPr>
              <w:widowControl w:val="0"/>
              <w:rPr>
                <w:spacing w:val="-6"/>
                <w:sz w:val="20"/>
                <w:szCs w:val="20"/>
              </w:rPr>
            </w:pPr>
            <w:r w:rsidRPr="00B461EF">
              <w:rPr>
                <w:spacing w:val="-6"/>
                <w:sz w:val="20"/>
                <w:szCs w:val="20"/>
              </w:rPr>
              <w:t>БИК 015004950</w:t>
            </w:r>
          </w:p>
          <w:p w:rsidR="00E84B3B" w:rsidRPr="00B461EF" w:rsidRDefault="00E84B3B" w:rsidP="00E84B3B">
            <w:pPr>
              <w:widowControl w:val="0"/>
              <w:rPr>
                <w:spacing w:val="-6"/>
                <w:sz w:val="20"/>
                <w:szCs w:val="20"/>
              </w:rPr>
            </w:pPr>
            <w:r w:rsidRPr="00B461EF">
              <w:rPr>
                <w:spacing w:val="-6"/>
                <w:sz w:val="20"/>
                <w:szCs w:val="20"/>
              </w:rPr>
              <w:t>Получатель: УФК по Новосибирской области (ФКУ ИК-2 УФСИН России по Курганской области л/с 03431378260)</w:t>
            </w:r>
          </w:p>
          <w:p w:rsidR="00E84B3B" w:rsidRPr="00B461EF" w:rsidRDefault="00E84B3B" w:rsidP="00E84B3B">
            <w:pPr>
              <w:widowControl w:val="0"/>
              <w:rPr>
                <w:spacing w:val="-6"/>
                <w:sz w:val="20"/>
                <w:szCs w:val="20"/>
              </w:rPr>
            </w:pPr>
            <w:r w:rsidRPr="00B461EF">
              <w:rPr>
                <w:spacing w:val="-6"/>
                <w:sz w:val="20"/>
                <w:szCs w:val="20"/>
              </w:rPr>
              <w:t>ИНН 4510010236 / КПП 451001001</w:t>
            </w:r>
          </w:p>
          <w:p w:rsidR="00E84B3B" w:rsidRPr="00B461EF" w:rsidRDefault="00E84B3B" w:rsidP="00E84B3B">
            <w:pPr>
              <w:widowControl w:val="0"/>
              <w:rPr>
                <w:spacing w:val="-6"/>
                <w:sz w:val="20"/>
                <w:szCs w:val="20"/>
              </w:rPr>
            </w:pPr>
            <w:r w:rsidRPr="00B461EF">
              <w:rPr>
                <w:spacing w:val="-6"/>
                <w:sz w:val="20"/>
                <w:szCs w:val="20"/>
              </w:rPr>
              <w:t>БИК 015004950</w:t>
            </w:r>
            <w:r w:rsidRPr="00B461EF">
              <w:rPr>
                <w:spacing w:val="-6"/>
                <w:sz w:val="20"/>
                <w:szCs w:val="20"/>
              </w:rPr>
              <w:tab/>
            </w:r>
          </w:p>
          <w:p w:rsidR="00E84B3B" w:rsidRPr="00B461EF" w:rsidRDefault="00E84B3B" w:rsidP="00E84B3B">
            <w:pPr>
              <w:widowControl w:val="0"/>
              <w:rPr>
                <w:spacing w:val="-6"/>
                <w:sz w:val="20"/>
                <w:szCs w:val="20"/>
              </w:rPr>
            </w:pPr>
            <w:r w:rsidRPr="00B461EF">
              <w:rPr>
                <w:spacing w:val="-6"/>
                <w:sz w:val="20"/>
                <w:szCs w:val="20"/>
              </w:rPr>
              <w:t>р/с 03211643000000015110 в ОКЦ №1 Сибирского ГУ Банка России // УФК по Новосибирской области, г. Новосибирск</w:t>
            </w:r>
          </w:p>
          <w:p w:rsidR="00E84B3B" w:rsidRPr="00B461EF" w:rsidRDefault="00E84B3B" w:rsidP="00E84B3B">
            <w:pPr>
              <w:widowControl w:val="0"/>
              <w:rPr>
                <w:spacing w:val="-6"/>
                <w:sz w:val="20"/>
                <w:szCs w:val="20"/>
              </w:rPr>
            </w:pPr>
            <w:r w:rsidRPr="00B461EF">
              <w:rPr>
                <w:spacing w:val="-6"/>
                <w:sz w:val="20"/>
                <w:szCs w:val="20"/>
              </w:rPr>
              <w:t>к/с 40102810445370000043</w:t>
            </w:r>
          </w:p>
          <w:p w:rsidR="00A62BAE" w:rsidRPr="0075730F" w:rsidRDefault="00A62BAE" w:rsidP="00E84B3B"/>
        </w:tc>
        <w:tc>
          <w:tcPr>
            <w:tcW w:w="2463" w:type="pct"/>
          </w:tcPr>
          <w:p w:rsidR="00496DFC" w:rsidRPr="0075730F" w:rsidRDefault="00496DFC" w:rsidP="00496DFC">
            <w:pPr>
              <w:jc w:val="center"/>
            </w:pPr>
          </w:p>
          <w:p w:rsidR="00496DFC" w:rsidRPr="0075730F" w:rsidRDefault="00496DFC" w:rsidP="00496DFC">
            <w:pPr>
              <w:jc w:val="center"/>
            </w:pPr>
          </w:p>
          <w:p w:rsidR="00A62BAE" w:rsidRPr="0075730F" w:rsidRDefault="00A62BAE" w:rsidP="00F7094E">
            <w:pPr>
              <w:pStyle w:val="ConsPlusNormal"/>
              <w:ind w:firstLine="11"/>
              <w:jc w:val="both"/>
              <w:rPr>
                <w:b/>
              </w:rPr>
            </w:pPr>
          </w:p>
        </w:tc>
      </w:tr>
    </w:tbl>
    <w:p w:rsidR="004303ED" w:rsidRPr="0075730F" w:rsidRDefault="004303ED" w:rsidP="00DC2D3A">
      <w:pPr>
        <w:rPr>
          <w:b/>
        </w:rPr>
      </w:pPr>
    </w:p>
    <w:p w:rsidR="004303ED" w:rsidRPr="0075730F" w:rsidRDefault="004303ED" w:rsidP="00DC2D3A">
      <w:pPr>
        <w:rPr>
          <w:b/>
        </w:rPr>
      </w:pPr>
    </w:p>
    <w:p w:rsidR="004303ED" w:rsidRPr="0075730F" w:rsidRDefault="004303ED" w:rsidP="00DC2D3A">
      <w:pPr>
        <w:rPr>
          <w:b/>
        </w:rPr>
      </w:pPr>
    </w:p>
    <w:p w:rsidR="00661AAC" w:rsidRPr="0075730F" w:rsidRDefault="00DD1967" w:rsidP="00DC2D3A">
      <w:pPr>
        <w:rPr>
          <w:b/>
        </w:rPr>
      </w:pPr>
      <w:r w:rsidRPr="0075730F">
        <w:rPr>
          <w:b/>
        </w:rPr>
        <w:t>Подпись_________</w:t>
      </w:r>
      <w:r w:rsidR="00E51A65" w:rsidRPr="0075730F">
        <w:rPr>
          <w:b/>
        </w:rPr>
        <w:t>____</w:t>
      </w:r>
      <w:r w:rsidR="00BE7D28" w:rsidRPr="0075730F">
        <w:rPr>
          <w:b/>
        </w:rPr>
        <w:t>/</w:t>
      </w:r>
      <w:r w:rsidR="007E7F86">
        <w:rPr>
          <w:b/>
        </w:rPr>
        <w:t>С.Н</w:t>
      </w:r>
      <w:r w:rsidR="007E7F86" w:rsidRPr="0075730F">
        <w:rPr>
          <w:b/>
        </w:rPr>
        <w:t xml:space="preserve">. </w:t>
      </w:r>
      <w:r w:rsidR="007E7F86">
        <w:rPr>
          <w:b/>
        </w:rPr>
        <w:t>Денисов</w:t>
      </w:r>
      <w:r w:rsidR="0095732E" w:rsidRPr="0075730F">
        <w:rPr>
          <w:b/>
        </w:rPr>
        <w:t>/</w:t>
      </w:r>
      <w:r w:rsidR="003A4B3B" w:rsidRPr="0075730F">
        <w:rPr>
          <w:b/>
        </w:rPr>
        <w:tab/>
      </w:r>
      <w:r w:rsidR="00661AAC" w:rsidRPr="0075730F">
        <w:rPr>
          <w:b/>
        </w:rPr>
        <w:t>Подпись</w:t>
      </w:r>
      <w:r w:rsidR="004303ED" w:rsidRPr="0075730F">
        <w:rPr>
          <w:b/>
        </w:rPr>
        <w:t>_</w:t>
      </w:r>
      <w:r w:rsidR="00E51A65" w:rsidRPr="0075730F">
        <w:rPr>
          <w:b/>
        </w:rPr>
        <w:t>______</w:t>
      </w:r>
      <w:r w:rsidR="00657D01" w:rsidRPr="0075730F">
        <w:rPr>
          <w:b/>
        </w:rPr>
        <w:t>_</w:t>
      </w:r>
      <w:r w:rsidR="00E51A65" w:rsidRPr="0075730F">
        <w:rPr>
          <w:b/>
        </w:rPr>
        <w:t>_</w:t>
      </w:r>
      <w:r w:rsidR="00661AAC" w:rsidRPr="0075730F">
        <w:rPr>
          <w:b/>
        </w:rPr>
        <w:t xml:space="preserve"> /</w:t>
      </w:r>
      <w:r w:rsidR="00F7094E" w:rsidRPr="0075730F">
        <w:rPr>
          <w:b/>
        </w:rPr>
        <w:t>_______________</w:t>
      </w:r>
      <w:r w:rsidR="0095732E" w:rsidRPr="0075730F">
        <w:rPr>
          <w:b/>
        </w:rPr>
        <w:t>/</w:t>
      </w:r>
    </w:p>
    <w:p w:rsidR="00661AAC" w:rsidRPr="0075730F" w:rsidRDefault="00661AAC" w:rsidP="00DC2D3A">
      <w:pPr>
        <w:rPr>
          <w:b/>
        </w:rPr>
      </w:pPr>
    </w:p>
    <w:p w:rsidR="00C43FCC" w:rsidRPr="003C43EA" w:rsidRDefault="00661AAC" w:rsidP="008A7813">
      <w:pPr>
        <w:rPr>
          <w:b/>
        </w:rPr>
      </w:pPr>
      <w:r w:rsidRPr="0075730F">
        <w:rPr>
          <w:b/>
        </w:rPr>
        <w:t>М.П.</w:t>
      </w:r>
      <w:r w:rsidR="00D737D7" w:rsidRPr="0075730F">
        <w:rPr>
          <w:b/>
        </w:rPr>
        <w:tab/>
      </w:r>
      <w:r w:rsidR="00D737D7" w:rsidRPr="0075730F">
        <w:rPr>
          <w:b/>
        </w:rPr>
        <w:tab/>
      </w:r>
      <w:r w:rsidR="00D737D7" w:rsidRPr="0075730F">
        <w:rPr>
          <w:b/>
        </w:rPr>
        <w:tab/>
      </w:r>
      <w:r w:rsidR="00D737D7" w:rsidRPr="0075730F">
        <w:rPr>
          <w:b/>
        </w:rPr>
        <w:tab/>
      </w:r>
      <w:r w:rsidR="00D737D7" w:rsidRPr="0075730F">
        <w:rPr>
          <w:b/>
        </w:rPr>
        <w:tab/>
      </w:r>
      <w:r w:rsidR="00D737D7" w:rsidRPr="0075730F">
        <w:rPr>
          <w:b/>
        </w:rPr>
        <w:tab/>
      </w:r>
      <w:r w:rsidR="00BD4F16" w:rsidRPr="0075730F">
        <w:rPr>
          <w:b/>
        </w:rPr>
        <w:t>М.П</w:t>
      </w:r>
    </w:p>
    <w:p w:rsidR="00C43FCC" w:rsidRDefault="00C43FCC" w:rsidP="008A7813"/>
    <w:p w:rsidR="00862AD0" w:rsidRDefault="00862AD0" w:rsidP="008A7813"/>
    <w:p w:rsidR="00862AD0" w:rsidRDefault="00862AD0" w:rsidP="008A7813"/>
    <w:p w:rsidR="00862AD0" w:rsidRDefault="00862AD0" w:rsidP="008A7813"/>
    <w:p w:rsidR="00862AD0" w:rsidRDefault="00862AD0" w:rsidP="008A7813"/>
    <w:p w:rsidR="00862AD0" w:rsidRDefault="00862AD0" w:rsidP="008A7813"/>
    <w:p w:rsidR="00862AD0" w:rsidRDefault="00862AD0" w:rsidP="008A7813"/>
    <w:p w:rsidR="00862AD0" w:rsidRDefault="00862AD0" w:rsidP="008A7813"/>
    <w:p w:rsidR="00862AD0" w:rsidRDefault="00862AD0" w:rsidP="008A7813"/>
    <w:p w:rsidR="00862AD0" w:rsidRDefault="00862AD0" w:rsidP="008A7813"/>
    <w:p w:rsidR="00862AD0" w:rsidRDefault="00862AD0" w:rsidP="008A7813"/>
    <w:p w:rsidR="00862AD0" w:rsidRDefault="00862AD0" w:rsidP="008A7813"/>
    <w:p w:rsidR="00862AD0" w:rsidRDefault="00862AD0" w:rsidP="008A7813"/>
    <w:p w:rsidR="00862AD0" w:rsidRPr="0075730F" w:rsidRDefault="00862AD0" w:rsidP="008A7813"/>
    <w:p w:rsidR="00C43FCC" w:rsidRPr="0075730F" w:rsidRDefault="00C43FCC" w:rsidP="00C43FCC">
      <w:pPr>
        <w:jc w:val="right"/>
      </w:pPr>
      <w:r w:rsidRPr="0075730F">
        <w:lastRenderedPageBreak/>
        <w:t>Приложение № 1</w:t>
      </w:r>
    </w:p>
    <w:p w:rsidR="00C43FCC" w:rsidRPr="0075730F" w:rsidRDefault="00C43FCC" w:rsidP="00C43FCC">
      <w:pPr>
        <w:jc w:val="right"/>
      </w:pPr>
      <w:r w:rsidRPr="0075730F">
        <w:t xml:space="preserve">к   договору № </w:t>
      </w:r>
      <w:r w:rsidR="00E84B3B">
        <w:rPr>
          <w:rFonts w:ascii="DejaVuSans-Bold" w:hAnsi="DejaVuSans-Bold" w:cs="DejaVuSans-Bold"/>
          <w:b/>
          <w:bCs/>
          <w:sz w:val="23"/>
          <w:szCs w:val="23"/>
        </w:rPr>
        <w:t>________________</w:t>
      </w:r>
      <w:r w:rsidRPr="0075730F">
        <w:t xml:space="preserve">от </w:t>
      </w:r>
      <w:r w:rsidRPr="0075730F">
        <w:rPr>
          <w:u w:val="single"/>
        </w:rPr>
        <w:t>__________</w:t>
      </w:r>
    </w:p>
    <w:p w:rsidR="004303ED" w:rsidRPr="0075730F" w:rsidRDefault="004303ED" w:rsidP="00C43FCC">
      <w:pPr>
        <w:jc w:val="right"/>
      </w:pPr>
    </w:p>
    <w:p w:rsidR="004303ED" w:rsidRPr="0075730F" w:rsidRDefault="004303ED" w:rsidP="00C43FCC">
      <w:pPr>
        <w:jc w:val="right"/>
      </w:pPr>
    </w:p>
    <w:p w:rsidR="00E60123" w:rsidRDefault="00E60123" w:rsidP="00E60123">
      <w:pPr>
        <w:pStyle w:val="af2"/>
        <w:jc w:val="center"/>
        <w:rPr>
          <w:sz w:val="22"/>
          <w:szCs w:val="22"/>
        </w:rPr>
      </w:pPr>
      <w:r>
        <w:rPr>
          <w:sz w:val="22"/>
          <w:szCs w:val="22"/>
        </w:rPr>
        <w:t>СПЕЦИФИКАЦИЯ</w:t>
      </w:r>
    </w:p>
    <w:p w:rsidR="00E60123" w:rsidRPr="002D0DE5" w:rsidRDefault="00E60123" w:rsidP="00E60123">
      <w:pPr>
        <w:pStyle w:val="af2"/>
        <w:jc w:val="center"/>
        <w:rPr>
          <w:sz w:val="22"/>
          <w:szCs w:val="22"/>
        </w:rPr>
      </w:pPr>
    </w:p>
    <w:p w:rsidR="00E60123" w:rsidRDefault="00E60123" w:rsidP="00E60123">
      <w:pPr>
        <w:pStyle w:val="af2"/>
        <w:ind w:left="-567"/>
        <w:jc w:val="center"/>
        <w:rPr>
          <w:sz w:val="24"/>
          <w:szCs w:val="24"/>
        </w:rPr>
      </w:pPr>
      <w:r w:rsidRPr="002D0DE5">
        <w:rPr>
          <w:sz w:val="24"/>
          <w:szCs w:val="24"/>
        </w:rPr>
        <w:t xml:space="preserve">Транспортные средства содержащиеся за счет </w:t>
      </w:r>
      <w:r>
        <w:rPr>
          <w:sz w:val="24"/>
          <w:szCs w:val="24"/>
        </w:rPr>
        <w:t>средств федерального</w:t>
      </w:r>
    </w:p>
    <w:p w:rsidR="00E60123" w:rsidRPr="00E60123" w:rsidRDefault="00E60123" w:rsidP="00E60123">
      <w:pPr>
        <w:pStyle w:val="af2"/>
        <w:ind w:left="-567"/>
        <w:jc w:val="center"/>
        <w:rPr>
          <w:sz w:val="24"/>
          <w:szCs w:val="24"/>
        </w:rPr>
      </w:pPr>
      <w:r>
        <w:rPr>
          <w:sz w:val="24"/>
          <w:szCs w:val="24"/>
        </w:rPr>
        <w:t xml:space="preserve"> бюджетного </w:t>
      </w:r>
      <w:r w:rsidRPr="002D0DE5">
        <w:rPr>
          <w:sz w:val="24"/>
          <w:szCs w:val="24"/>
        </w:rPr>
        <w:t>финансирования</w:t>
      </w:r>
      <w:r w:rsidRPr="003A0A4D">
        <w:t>.</w:t>
      </w:r>
    </w:p>
    <w:p w:rsidR="00E60123" w:rsidRDefault="00E60123" w:rsidP="00E60123">
      <w:pPr>
        <w:pStyle w:val="af2"/>
        <w:jc w:val="both"/>
      </w:pPr>
    </w:p>
    <w:tbl>
      <w:tblPr>
        <w:tblpPr w:leftFromText="180" w:rightFromText="180" w:vertAnchor="page" w:horzAnchor="margin" w:tblpY="3511"/>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275"/>
        <w:gridCol w:w="2268"/>
        <w:gridCol w:w="993"/>
        <w:gridCol w:w="1842"/>
        <w:gridCol w:w="1134"/>
        <w:gridCol w:w="1701"/>
      </w:tblGrid>
      <w:tr w:rsidR="00975627" w:rsidRPr="003A0A4D" w:rsidTr="00975627">
        <w:tc>
          <w:tcPr>
            <w:tcW w:w="534" w:type="dxa"/>
          </w:tcPr>
          <w:p w:rsidR="00975627" w:rsidRPr="00611DDB" w:rsidRDefault="00975627" w:rsidP="00975627">
            <w:pPr>
              <w:pStyle w:val="af2"/>
              <w:jc w:val="center"/>
            </w:pPr>
            <w:r w:rsidRPr="00611DDB">
              <w:t>№ п/п</w:t>
            </w:r>
          </w:p>
        </w:tc>
        <w:tc>
          <w:tcPr>
            <w:tcW w:w="1275" w:type="dxa"/>
          </w:tcPr>
          <w:p w:rsidR="00975627" w:rsidRPr="00611DDB" w:rsidRDefault="00975627" w:rsidP="00975627">
            <w:pPr>
              <w:pStyle w:val="af2"/>
              <w:jc w:val="center"/>
            </w:pPr>
            <w:r w:rsidRPr="00611DDB">
              <w:t>Рег. знак</w:t>
            </w:r>
          </w:p>
        </w:tc>
        <w:tc>
          <w:tcPr>
            <w:tcW w:w="2268" w:type="dxa"/>
          </w:tcPr>
          <w:p w:rsidR="00975627" w:rsidRPr="00611DDB" w:rsidRDefault="00975627" w:rsidP="00975627">
            <w:pPr>
              <w:pStyle w:val="af2"/>
              <w:jc w:val="center"/>
            </w:pPr>
            <w:r w:rsidRPr="00611DDB">
              <w:t>Идентификационный номер (</w:t>
            </w:r>
            <w:r w:rsidRPr="003A0A4D">
              <w:rPr>
                <w:lang w:val="en-US"/>
              </w:rPr>
              <w:t>VIN)</w:t>
            </w:r>
          </w:p>
        </w:tc>
        <w:tc>
          <w:tcPr>
            <w:tcW w:w="993" w:type="dxa"/>
          </w:tcPr>
          <w:p w:rsidR="00975627" w:rsidRPr="00611DDB" w:rsidRDefault="00975627" w:rsidP="00975627">
            <w:pPr>
              <w:pStyle w:val="af2"/>
              <w:jc w:val="center"/>
            </w:pPr>
            <w:r w:rsidRPr="00611DDB">
              <w:t>Год выпуска</w:t>
            </w:r>
          </w:p>
        </w:tc>
        <w:tc>
          <w:tcPr>
            <w:tcW w:w="1842" w:type="dxa"/>
          </w:tcPr>
          <w:p w:rsidR="00975627" w:rsidRPr="00611DDB" w:rsidRDefault="00975627" w:rsidP="00975627">
            <w:pPr>
              <w:pStyle w:val="af2"/>
              <w:jc w:val="center"/>
            </w:pPr>
            <w:r w:rsidRPr="00611DDB">
              <w:t>Марка, модель ТС</w:t>
            </w:r>
          </w:p>
        </w:tc>
        <w:tc>
          <w:tcPr>
            <w:tcW w:w="1134" w:type="dxa"/>
          </w:tcPr>
          <w:p w:rsidR="00975627" w:rsidRPr="00611DDB" w:rsidRDefault="00975627" w:rsidP="00975627">
            <w:pPr>
              <w:pStyle w:val="af2"/>
              <w:jc w:val="center"/>
            </w:pPr>
            <w:r w:rsidRPr="00611DDB">
              <w:t>Категория ТС</w:t>
            </w:r>
          </w:p>
        </w:tc>
        <w:tc>
          <w:tcPr>
            <w:tcW w:w="1701" w:type="dxa"/>
            <w:tcBorders>
              <w:left w:val="single" w:sz="4" w:space="0" w:color="auto"/>
            </w:tcBorders>
          </w:tcPr>
          <w:p w:rsidR="00975627" w:rsidRPr="00611DDB" w:rsidRDefault="00975627" w:rsidP="00975627">
            <w:pPr>
              <w:pStyle w:val="af2"/>
              <w:jc w:val="center"/>
            </w:pPr>
            <w:r w:rsidRPr="00611DDB">
              <w:t>Страховая премия, рублей</w:t>
            </w:r>
          </w:p>
        </w:tc>
      </w:tr>
      <w:tr w:rsidR="006A1650" w:rsidRPr="003A0A4D" w:rsidTr="006A1650">
        <w:tc>
          <w:tcPr>
            <w:tcW w:w="534" w:type="dxa"/>
          </w:tcPr>
          <w:p w:rsidR="006A1650" w:rsidRPr="00611DDB" w:rsidRDefault="006A1650" w:rsidP="006A1650">
            <w:pPr>
              <w:pStyle w:val="af2"/>
              <w:jc w:val="center"/>
            </w:pPr>
            <w:r w:rsidRPr="00611DDB">
              <w:t>1</w:t>
            </w:r>
          </w:p>
        </w:tc>
        <w:tc>
          <w:tcPr>
            <w:tcW w:w="1275" w:type="dxa"/>
            <w:vAlign w:val="center"/>
          </w:tcPr>
          <w:p w:rsidR="006A1650" w:rsidRPr="006A1650" w:rsidRDefault="006A1650" w:rsidP="006A1650">
            <w:pPr>
              <w:jc w:val="center"/>
              <w:rPr>
                <w:b/>
                <w:bCs/>
                <w:color w:val="000000"/>
                <w:sz w:val="20"/>
                <w:szCs w:val="20"/>
              </w:rPr>
            </w:pPr>
            <w:r w:rsidRPr="006A1650">
              <w:rPr>
                <w:sz w:val="20"/>
                <w:szCs w:val="20"/>
              </w:rPr>
              <w:t>У008КН45</w:t>
            </w:r>
          </w:p>
        </w:tc>
        <w:tc>
          <w:tcPr>
            <w:tcW w:w="2268" w:type="dxa"/>
            <w:vAlign w:val="center"/>
          </w:tcPr>
          <w:p w:rsidR="006A1650" w:rsidRPr="006A1650" w:rsidRDefault="006A1650" w:rsidP="006A1650">
            <w:pPr>
              <w:tabs>
                <w:tab w:val="center" w:pos="4677"/>
                <w:tab w:val="right" w:pos="9355"/>
              </w:tabs>
              <w:jc w:val="center"/>
              <w:rPr>
                <w:sz w:val="20"/>
                <w:szCs w:val="20"/>
                <w:lang w:val="en-US"/>
              </w:rPr>
            </w:pPr>
            <w:r w:rsidRPr="006A1650">
              <w:rPr>
                <w:sz w:val="20"/>
                <w:szCs w:val="20"/>
                <w:lang w:val="en-US"/>
              </w:rPr>
              <w:t>X</w:t>
            </w:r>
            <w:r w:rsidRPr="006A1650">
              <w:rPr>
                <w:sz w:val="20"/>
                <w:szCs w:val="20"/>
              </w:rPr>
              <w:t>89199010</w:t>
            </w:r>
            <w:r w:rsidRPr="006A1650">
              <w:rPr>
                <w:sz w:val="20"/>
                <w:szCs w:val="20"/>
                <w:lang w:val="en-US"/>
              </w:rPr>
              <w:t>ENFC4004</w:t>
            </w:r>
          </w:p>
        </w:tc>
        <w:tc>
          <w:tcPr>
            <w:tcW w:w="993" w:type="dxa"/>
            <w:vAlign w:val="center"/>
          </w:tcPr>
          <w:p w:rsidR="006A1650" w:rsidRPr="006A1650" w:rsidRDefault="006A1650" w:rsidP="006A1650">
            <w:pPr>
              <w:pStyle w:val="af2"/>
              <w:jc w:val="center"/>
            </w:pPr>
            <w:r w:rsidRPr="006A1650">
              <w:rPr>
                <w:lang w:val="en-US"/>
              </w:rPr>
              <w:t>20</w:t>
            </w:r>
            <w:r w:rsidRPr="006A1650">
              <w:t>14</w:t>
            </w:r>
          </w:p>
        </w:tc>
        <w:tc>
          <w:tcPr>
            <w:tcW w:w="1842" w:type="dxa"/>
            <w:vAlign w:val="center"/>
          </w:tcPr>
          <w:p w:rsidR="006A1650" w:rsidRPr="006A1650" w:rsidRDefault="006A1650" w:rsidP="006A1650">
            <w:pPr>
              <w:spacing w:line="276" w:lineRule="auto"/>
              <w:jc w:val="center"/>
              <w:rPr>
                <w:sz w:val="20"/>
                <w:szCs w:val="20"/>
                <w:lang w:eastAsia="en-US"/>
              </w:rPr>
            </w:pPr>
            <w:r w:rsidRPr="006A1650">
              <w:rPr>
                <w:sz w:val="20"/>
                <w:szCs w:val="20"/>
              </w:rPr>
              <w:t>АМ-01 19</w:t>
            </w:r>
            <w:r w:rsidRPr="006A1650">
              <w:rPr>
                <w:sz w:val="20"/>
                <w:szCs w:val="20"/>
                <w:lang w:val="en-US"/>
              </w:rPr>
              <w:t>90</w:t>
            </w:r>
            <w:r w:rsidRPr="006A1650">
              <w:rPr>
                <w:sz w:val="20"/>
                <w:szCs w:val="20"/>
              </w:rPr>
              <w:t xml:space="preserve"> (специальный)</w:t>
            </w:r>
          </w:p>
        </w:tc>
        <w:tc>
          <w:tcPr>
            <w:tcW w:w="1134" w:type="dxa"/>
            <w:vAlign w:val="center"/>
          </w:tcPr>
          <w:p w:rsidR="006A1650" w:rsidRPr="006A1650" w:rsidRDefault="006A1650" w:rsidP="006A1650">
            <w:pPr>
              <w:jc w:val="center"/>
              <w:rPr>
                <w:b/>
                <w:bCs/>
                <w:color w:val="000000"/>
                <w:sz w:val="20"/>
                <w:szCs w:val="20"/>
              </w:rPr>
            </w:pPr>
            <w:r w:rsidRPr="006A1650">
              <w:rPr>
                <w:b/>
                <w:bCs/>
                <w:color w:val="000000"/>
                <w:sz w:val="20"/>
                <w:szCs w:val="20"/>
              </w:rPr>
              <w:t>В</w:t>
            </w:r>
          </w:p>
        </w:tc>
        <w:tc>
          <w:tcPr>
            <w:tcW w:w="1701" w:type="dxa"/>
            <w:tcBorders>
              <w:left w:val="single" w:sz="4" w:space="0" w:color="auto"/>
            </w:tcBorders>
          </w:tcPr>
          <w:p w:rsidR="006A1650" w:rsidRPr="00611DDB" w:rsidRDefault="006A1650" w:rsidP="006A1650">
            <w:pPr>
              <w:pStyle w:val="af2"/>
              <w:jc w:val="center"/>
            </w:pPr>
          </w:p>
        </w:tc>
      </w:tr>
      <w:tr w:rsidR="006A1650" w:rsidRPr="003A0A4D" w:rsidTr="00975627">
        <w:tc>
          <w:tcPr>
            <w:tcW w:w="534" w:type="dxa"/>
          </w:tcPr>
          <w:p w:rsidR="006A1650" w:rsidRPr="00611DDB" w:rsidRDefault="006A1650" w:rsidP="006A1650">
            <w:pPr>
              <w:pStyle w:val="af2"/>
              <w:jc w:val="center"/>
            </w:pPr>
            <w:r w:rsidRPr="00611DDB">
              <w:t>2</w:t>
            </w:r>
          </w:p>
        </w:tc>
        <w:tc>
          <w:tcPr>
            <w:tcW w:w="1275" w:type="dxa"/>
            <w:vAlign w:val="center"/>
          </w:tcPr>
          <w:p w:rsidR="006A1650" w:rsidRPr="006A1650" w:rsidRDefault="006A1650" w:rsidP="006A1650">
            <w:pPr>
              <w:jc w:val="center"/>
              <w:rPr>
                <w:b/>
                <w:bCs/>
                <w:color w:val="000000"/>
                <w:sz w:val="20"/>
                <w:szCs w:val="20"/>
              </w:rPr>
            </w:pPr>
            <w:r w:rsidRPr="006A1650">
              <w:rPr>
                <w:sz w:val="20"/>
                <w:szCs w:val="20"/>
              </w:rPr>
              <w:t>М389ОК 45</w:t>
            </w:r>
          </w:p>
        </w:tc>
        <w:tc>
          <w:tcPr>
            <w:tcW w:w="2268" w:type="dxa"/>
          </w:tcPr>
          <w:p w:rsidR="006A1650" w:rsidRPr="006A1650" w:rsidRDefault="006A1650" w:rsidP="006A1650">
            <w:pPr>
              <w:tabs>
                <w:tab w:val="center" w:pos="4677"/>
                <w:tab w:val="right" w:pos="9355"/>
              </w:tabs>
              <w:jc w:val="both"/>
              <w:rPr>
                <w:sz w:val="20"/>
                <w:szCs w:val="20"/>
              </w:rPr>
            </w:pPr>
            <w:r w:rsidRPr="006A1650">
              <w:rPr>
                <w:sz w:val="20"/>
                <w:szCs w:val="20"/>
                <w:lang w:val="en-US"/>
              </w:rPr>
              <w:t>XTA</w:t>
            </w:r>
            <w:r w:rsidRPr="006A1650">
              <w:rPr>
                <w:sz w:val="20"/>
                <w:szCs w:val="20"/>
              </w:rPr>
              <w:t>219060С0059485</w:t>
            </w:r>
          </w:p>
        </w:tc>
        <w:tc>
          <w:tcPr>
            <w:tcW w:w="993" w:type="dxa"/>
          </w:tcPr>
          <w:p w:rsidR="006A1650" w:rsidRPr="006A1650" w:rsidRDefault="006A1650" w:rsidP="006A1650">
            <w:pPr>
              <w:pStyle w:val="af2"/>
              <w:jc w:val="center"/>
              <w:rPr>
                <w:lang w:val="en-US"/>
              </w:rPr>
            </w:pPr>
            <w:r w:rsidRPr="006A1650">
              <w:rPr>
                <w:lang w:val="en-US"/>
              </w:rPr>
              <w:t>2014</w:t>
            </w:r>
          </w:p>
        </w:tc>
        <w:tc>
          <w:tcPr>
            <w:tcW w:w="1842" w:type="dxa"/>
            <w:vAlign w:val="center"/>
          </w:tcPr>
          <w:p w:rsidR="006A1650" w:rsidRPr="006A1650" w:rsidRDefault="006A1650" w:rsidP="006A1650">
            <w:pPr>
              <w:spacing w:line="276" w:lineRule="auto"/>
              <w:jc w:val="center"/>
              <w:rPr>
                <w:sz w:val="20"/>
                <w:szCs w:val="20"/>
                <w:lang w:eastAsia="en-US"/>
              </w:rPr>
            </w:pPr>
            <w:r w:rsidRPr="006A1650">
              <w:rPr>
                <w:sz w:val="20"/>
                <w:szCs w:val="20"/>
                <w:lang w:eastAsia="en-US"/>
              </w:rPr>
              <w:t>ВАЗ 2131 00</w:t>
            </w:r>
          </w:p>
        </w:tc>
        <w:tc>
          <w:tcPr>
            <w:tcW w:w="1134" w:type="dxa"/>
            <w:vAlign w:val="center"/>
          </w:tcPr>
          <w:p w:rsidR="006A1650" w:rsidRPr="006A1650" w:rsidRDefault="006A1650" w:rsidP="006A1650">
            <w:pPr>
              <w:jc w:val="center"/>
              <w:rPr>
                <w:b/>
                <w:bCs/>
                <w:color w:val="000000"/>
                <w:sz w:val="20"/>
                <w:szCs w:val="20"/>
              </w:rPr>
            </w:pPr>
            <w:r w:rsidRPr="006A1650">
              <w:rPr>
                <w:b/>
                <w:bCs/>
                <w:color w:val="000000"/>
                <w:sz w:val="20"/>
                <w:szCs w:val="20"/>
              </w:rPr>
              <w:t>В</w:t>
            </w:r>
          </w:p>
        </w:tc>
        <w:tc>
          <w:tcPr>
            <w:tcW w:w="1701" w:type="dxa"/>
            <w:tcBorders>
              <w:left w:val="single" w:sz="4" w:space="0" w:color="auto"/>
            </w:tcBorders>
          </w:tcPr>
          <w:p w:rsidR="006A1650" w:rsidRPr="00611DDB" w:rsidRDefault="006A1650" w:rsidP="006A1650">
            <w:pPr>
              <w:pStyle w:val="af2"/>
              <w:jc w:val="center"/>
            </w:pPr>
          </w:p>
        </w:tc>
      </w:tr>
      <w:tr w:rsidR="006A1650" w:rsidRPr="003A0A4D" w:rsidTr="00975627">
        <w:trPr>
          <w:trHeight w:val="351"/>
        </w:trPr>
        <w:tc>
          <w:tcPr>
            <w:tcW w:w="8046" w:type="dxa"/>
            <w:gridSpan w:val="6"/>
          </w:tcPr>
          <w:p w:rsidR="006A1650" w:rsidRPr="002D0DE5" w:rsidRDefault="006A1650" w:rsidP="006A1650">
            <w:pPr>
              <w:pStyle w:val="af2"/>
              <w:jc w:val="right"/>
            </w:pPr>
            <w:r w:rsidRPr="00611DDB">
              <w:t>ИТОГО</w:t>
            </w:r>
          </w:p>
        </w:tc>
        <w:tc>
          <w:tcPr>
            <w:tcW w:w="1701" w:type="dxa"/>
            <w:tcBorders>
              <w:left w:val="single" w:sz="4" w:space="0" w:color="auto"/>
            </w:tcBorders>
          </w:tcPr>
          <w:p w:rsidR="006A1650" w:rsidRPr="00611DDB" w:rsidRDefault="006A1650" w:rsidP="006A1650">
            <w:pPr>
              <w:pStyle w:val="af2"/>
              <w:jc w:val="center"/>
            </w:pPr>
          </w:p>
        </w:tc>
      </w:tr>
    </w:tbl>
    <w:p w:rsidR="00E60123" w:rsidRDefault="00E60123" w:rsidP="00E60123">
      <w:pPr>
        <w:pStyle w:val="af2"/>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43FCC" w:rsidRPr="0075730F" w:rsidTr="00883144">
        <w:tc>
          <w:tcPr>
            <w:tcW w:w="4785" w:type="dxa"/>
          </w:tcPr>
          <w:p w:rsidR="00C43FCC" w:rsidRPr="0075730F" w:rsidRDefault="00042992" w:rsidP="00883144">
            <w:pPr>
              <w:jc w:val="center"/>
            </w:pPr>
            <w:r>
              <w:t>ЗАКАЗЧИК</w:t>
            </w:r>
            <w:r w:rsidR="00C43FCC" w:rsidRPr="0075730F">
              <w:t>:</w:t>
            </w:r>
          </w:p>
          <w:p w:rsidR="00C43FCC" w:rsidRPr="0075730F" w:rsidRDefault="00C43FCC" w:rsidP="00883144"/>
          <w:p w:rsidR="00C43FCC" w:rsidRPr="0075730F" w:rsidRDefault="00C43FCC" w:rsidP="00883144"/>
          <w:p w:rsidR="00C43FCC" w:rsidRPr="0075730F" w:rsidRDefault="00C43FCC" w:rsidP="00883144">
            <w:pPr>
              <w:rPr>
                <w:b/>
              </w:rPr>
            </w:pPr>
            <w:r w:rsidRPr="0075730F">
              <w:rPr>
                <w:b/>
              </w:rPr>
              <w:t>Под</w:t>
            </w:r>
            <w:r w:rsidR="00DE6D06">
              <w:rPr>
                <w:b/>
              </w:rPr>
              <w:t>пись____________ /С.Н</w:t>
            </w:r>
            <w:r w:rsidR="002A46C8" w:rsidRPr="0075730F">
              <w:rPr>
                <w:b/>
              </w:rPr>
              <w:t xml:space="preserve">. </w:t>
            </w:r>
            <w:r w:rsidR="00DE6D06">
              <w:rPr>
                <w:b/>
              </w:rPr>
              <w:t>Денисов</w:t>
            </w:r>
            <w:r w:rsidRPr="0075730F">
              <w:rPr>
                <w:b/>
              </w:rPr>
              <w:t>/</w:t>
            </w:r>
          </w:p>
          <w:p w:rsidR="00C43FCC" w:rsidRPr="0075730F" w:rsidRDefault="00C43FCC" w:rsidP="00883144"/>
          <w:p w:rsidR="00C43FCC" w:rsidRPr="0075730F" w:rsidRDefault="00C43FCC" w:rsidP="00883144"/>
          <w:p w:rsidR="00C43FCC" w:rsidRPr="0075730F" w:rsidRDefault="00C43FCC" w:rsidP="00883144"/>
          <w:p w:rsidR="00C43FCC" w:rsidRPr="0075730F" w:rsidRDefault="00C43FCC" w:rsidP="00883144"/>
        </w:tc>
        <w:tc>
          <w:tcPr>
            <w:tcW w:w="4786" w:type="dxa"/>
          </w:tcPr>
          <w:p w:rsidR="00C43FCC" w:rsidRPr="0075730F" w:rsidRDefault="00042992" w:rsidP="00883144">
            <w:pPr>
              <w:jc w:val="center"/>
            </w:pPr>
            <w:r>
              <w:t>ИСПОЛНИТЕЛЬ</w:t>
            </w:r>
            <w:r w:rsidR="00C43FCC" w:rsidRPr="0075730F">
              <w:t>:</w:t>
            </w:r>
          </w:p>
          <w:p w:rsidR="00C43FCC" w:rsidRPr="0075730F" w:rsidRDefault="00C43FCC" w:rsidP="00883144"/>
          <w:p w:rsidR="00C43FCC" w:rsidRPr="0075730F" w:rsidRDefault="00C43FCC" w:rsidP="00883144"/>
          <w:p w:rsidR="00C43FCC" w:rsidRPr="0075730F" w:rsidRDefault="00657D01" w:rsidP="00883144">
            <w:pPr>
              <w:rPr>
                <w:b/>
              </w:rPr>
            </w:pPr>
            <w:r w:rsidRPr="0075730F">
              <w:rPr>
                <w:b/>
              </w:rPr>
              <w:t>Подпись</w:t>
            </w:r>
            <w:r w:rsidR="002A46C8" w:rsidRPr="0075730F">
              <w:rPr>
                <w:b/>
              </w:rPr>
              <w:t>_________ /</w:t>
            </w:r>
            <w:r w:rsidR="00F7094E" w:rsidRPr="0075730F">
              <w:rPr>
                <w:b/>
              </w:rPr>
              <w:t>______________</w:t>
            </w:r>
            <w:r w:rsidR="00C43FCC" w:rsidRPr="0075730F">
              <w:rPr>
                <w:b/>
              </w:rPr>
              <w:t>/</w:t>
            </w:r>
          </w:p>
          <w:p w:rsidR="00C43FCC" w:rsidRPr="0075730F" w:rsidRDefault="00C43FCC" w:rsidP="00883144"/>
          <w:p w:rsidR="00C43FCC" w:rsidRPr="0075730F" w:rsidRDefault="00C43FCC" w:rsidP="00883144"/>
          <w:p w:rsidR="00C43FCC" w:rsidRPr="0075730F" w:rsidRDefault="00C43FCC" w:rsidP="00883144"/>
          <w:p w:rsidR="00C43FCC" w:rsidRPr="0075730F" w:rsidRDefault="00C43FCC" w:rsidP="00883144"/>
        </w:tc>
      </w:tr>
    </w:tbl>
    <w:p w:rsidR="00C43FCC" w:rsidRDefault="00C43FCC"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 w:rsidR="003C43EA" w:rsidRDefault="003C43EA" w:rsidP="004303ED">
      <w:pPr>
        <w:sectPr w:rsidR="003C43EA" w:rsidSect="00C43FCC">
          <w:pgSz w:w="11906" w:h="16838"/>
          <w:pgMar w:top="1134" w:right="709" w:bottom="1134" w:left="1701" w:header="709" w:footer="709" w:gutter="0"/>
          <w:cols w:space="708"/>
          <w:docGrid w:linePitch="360"/>
        </w:sectPr>
      </w:pPr>
    </w:p>
    <w:p w:rsidR="003C43EA" w:rsidRPr="003C43EA" w:rsidRDefault="003C43EA" w:rsidP="003C43EA">
      <w:pPr>
        <w:jc w:val="center"/>
        <w:rPr>
          <w:b/>
          <w:sz w:val="20"/>
          <w:szCs w:val="20"/>
          <w:lang w:eastAsia="en-US"/>
        </w:rPr>
      </w:pPr>
      <w:r w:rsidRPr="003C43EA">
        <w:rPr>
          <w:b/>
          <w:sz w:val="20"/>
          <w:szCs w:val="20"/>
          <w:lang w:eastAsia="en-US"/>
        </w:rPr>
        <w:lastRenderedPageBreak/>
        <w:t>ТЕХНИЧЕСКОЕ ЗАДАНИЕ</w:t>
      </w:r>
    </w:p>
    <w:p w:rsidR="003C43EA" w:rsidRPr="003C43EA" w:rsidRDefault="003C43EA" w:rsidP="003C43EA">
      <w:pPr>
        <w:jc w:val="center"/>
        <w:rPr>
          <w:sz w:val="20"/>
          <w:szCs w:val="20"/>
        </w:rPr>
      </w:pPr>
      <w:r w:rsidRPr="003C43EA">
        <w:rPr>
          <w:b/>
          <w:sz w:val="20"/>
          <w:szCs w:val="20"/>
        </w:rPr>
        <w:t>на оказание услуг по страхованию служебных автомобилей по ОСАГО ФКУ ИК-2 УФСИН России по Курганской области</w:t>
      </w:r>
    </w:p>
    <w:p w:rsidR="003C43EA" w:rsidRPr="003C43EA" w:rsidRDefault="003C43EA" w:rsidP="003C43EA">
      <w:pPr>
        <w:rPr>
          <w:sz w:val="20"/>
          <w:szCs w:val="20"/>
        </w:rPr>
      </w:pPr>
      <w:r w:rsidRPr="003C43EA">
        <w:rPr>
          <w:sz w:val="20"/>
          <w:szCs w:val="20"/>
        </w:rPr>
        <w:t xml:space="preserve">Оказание услуг должно осуществляться в полном соответствии с Федеральным законом 25.04.2002 № 40-ФЗ «Об обязательном страховании гражданской ответственности владельцев транспортных средств», Положением Банка России от 19.09.2014 N 431-П «О правилах обязательного страхования гражданской ответственности владельцев транспортных средств», </w:t>
      </w:r>
      <w:r w:rsidRPr="003C43EA">
        <w:rPr>
          <w:color w:val="000000"/>
          <w:sz w:val="20"/>
          <w:szCs w:val="20"/>
        </w:rPr>
        <w:t>Указанием Банка России от 08.12.2021 № 6007-У «О страховых тарифах по обязательному страхованию гражданской ответственности владельцев транспортных средств»</w:t>
      </w:r>
      <w:r w:rsidRPr="003C43EA">
        <w:rPr>
          <w:sz w:val="20"/>
          <w:szCs w:val="20"/>
        </w:rPr>
        <w:t xml:space="preserve">. </w:t>
      </w:r>
    </w:p>
    <w:p w:rsidR="003C43EA" w:rsidRPr="003C43EA" w:rsidRDefault="003C43EA" w:rsidP="003C43EA">
      <w:pPr>
        <w:rPr>
          <w:color w:val="383838"/>
          <w:sz w:val="20"/>
          <w:szCs w:val="20"/>
          <w:shd w:val="clear" w:color="auto" w:fill="FFFFFF"/>
        </w:rPr>
      </w:pPr>
      <w:r w:rsidRPr="003C43EA">
        <w:rPr>
          <w:sz w:val="20"/>
          <w:szCs w:val="20"/>
        </w:rPr>
        <w:t>Срок действия каждого страхового полиса – один календарный год.</w:t>
      </w:r>
    </w:p>
    <w:p w:rsidR="003C43EA" w:rsidRPr="003C43EA" w:rsidRDefault="003C43EA" w:rsidP="003C43EA">
      <w:pPr>
        <w:tabs>
          <w:tab w:val="center" w:pos="4677"/>
          <w:tab w:val="right" w:pos="9355"/>
        </w:tabs>
        <w:rPr>
          <w:sz w:val="22"/>
          <w:szCs w:val="22"/>
        </w:rPr>
      </w:pPr>
      <w:r w:rsidRPr="003C43EA">
        <w:rPr>
          <w:sz w:val="22"/>
          <w:szCs w:val="22"/>
        </w:rPr>
        <w:t xml:space="preserve">Срок оказания услуги – </w:t>
      </w:r>
      <w:r w:rsidRPr="003C43EA">
        <w:rPr>
          <w:sz w:val="20"/>
          <w:szCs w:val="20"/>
        </w:rPr>
        <w:t>до 20.12.2026г., с момента подписания договора</w:t>
      </w:r>
      <w:r w:rsidRPr="003C43EA">
        <w:rPr>
          <w:sz w:val="22"/>
          <w:szCs w:val="22"/>
        </w:rPr>
        <w:t>.</w:t>
      </w:r>
    </w:p>
    <w:p w:rsidR="003C43EA" w:rsidRPr="003C43EA" w:rsidRDefault="003C43EA" w:rsidP="003C43EA">
      <w:pPr>
        <w:tabs>
          <w:tab w:val="center" w:pos="4677"/>
          <w:tab w:val="right" w:pos="9355"/>
        </w:tabs>
        <w:rPr>
          <w:sz w:val="22"/>
          <w:szCs w:val="22"/>
        </w:rPr>
      </w:pPr>
    </w:p>
    <w:p w:rsidR="003C43EA" w:rsidRPr="003C43EA" w:rsidRDefault="003C43EA" w:rsidP="003C43EA">
      <w:pPr>
        <w:tabs>
          <w:tab w:val="center" w:pos="4677"/>
          <w:tab w:val="right" w:pos="9355"/>
        </w:tabs>
      </w:pPr>
      <w:r w:rsidRPr="003C43EA">
        <w:t xml:space="preserve">Транспортные </w:t>
      </w:r>
      <w:proofErr w:type="gramStart"/>
      <w:r w:rsidRPr="003C43EA">
        <w:t>средства</w:t>
      </w:r>
      <w:proofErr w:type="gramEnd"/>
      <w:r w:rsidRPr="003C43EA">
        <w:t xml:space="preserve"> содержащиеся за счет средств федерального бюджетного финансирования.</w:t>
      </w:r>
    </w:p>
    <w:p w:rsidR="003C43EA" w:rsidRPr="003C43EA" w:rsidRDefault="003C43EA" w:rsidP="003C43EA">
      <w:pPr>
        <w:tabs>
          <w:tab w:val="center" w:pos="4677"/>
          <w:tab w:val="right" w:pos="9355"/>
        </w:tabs>
      </w:pPr>
    </w:p>
    <w:p w:rsidR="003C43EA" w:rsidRPr="003C43EA" w:rsidRDefault="003C43EA" w:rsidP="003C43EA">
      <w:pPr>
        <w:tabs>
          <w:tab w:val="center" w:pos="4677"/>
          <w:tab w:val="right" w:pos="9355"/>
        </w:tabs>
      </w:pPr>
    </w:p>
    <w:tbl>
      <w:tblPr>
        <w:tblpPr w:leftFromText="180" w:rightFromText="180" w:vertAnchor="page" w:horzAnchor="margin" w:tblpY="3121"/>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417"/>
        <w:gridCol w:w="2693"/>
        <w:gridCol w:w="851"/>
        <w:gridCol w:w="3118"/>
        <w:gridCol w:w="851"/>
        <w:gridCol w:w="1134"/>
        <w:gridCol w:w="1134"/>
        <w:gridCol w:w="1701"/>
        <w:gridCol w:w="1276"/>
      </w:tblGrid>
      <w:tr w:rsidR="003C43EA" w:rsidRPr="003C43EA" w:rsidTr="00351DE0">
        <w:tc>
          <w:tcPr>
            <w:tcW w:w="534" w:type="dxa"/>
          </w:tcPr>
          <w:p w:rsidR="003C43EA" w:rsidRPr="003C43EA" w:rsidRDefault="003C43EA" w:rsidP="003C43EA">
            <w:pPr>
              <w:tabs>
                <w:tab w:val="center" w:pos="4677"/>
                <w:tab w:val="right" w:pos="9355"/>
              </w:tabs>
              <w:jc w:val="center"/>
            </w:pPr>
            <w:r w:rsidRPr="003C43EA">
              <w:t>№ п/п</w:t>
            </w:r>
          </w:p>
        </w:tc>
        <w:tc>
          <w:tcPr>
            <w:tcW w:w="1417" w:type="dxa"/>
          </w:tcPr>
          <w:p w:rsidR="003C43EA" w:rsidRPr="003C43EA" w:rsidRDefault="003C43EA" w:rsidP="003C43EA">
            <w:pPr>
              <w:tabs>
                <w:tab w:val="center" w:pos="4677"/>
                <w:tab w:val="right" w:pos="9355"/>
              </w:tabs>
              <w:jc w:val="center"/>
            </w:pPr>
            <w:r w:rsidRPr="003C43EA">
              <w:t>Рег. знак</w:t>
            </w:r>
          </w:p>
        </w:tc>
        <w:tc>
          <w:tcPr>
            <w:tcW w:w="2693" w:type="dxa"/>
          </w:tcPr>
          <w:p w:rsidR="003C43EA" w:rsidRPr="003C43EA" w:rsidRDefault="003C43EA" w:rsidP="003C43EA">
            <w:pPr>
              <w:tabs>
                <w:tab w:val="center" w:pos="4677"/>
                <w:tab w:val="right" w:pos="9355"/>
              </w:tabs>
              <w:jc w:val="center"/>
            </w:pPr>
            <w:r w:rsidRPr="003C43EA">
              <w:t>Идентификационный номер (</w:t>
            </w:r>
            <w:r w:rsidRPr="003C43EA">
              <w:rPr>
                <w:lang w:val="en-US"/>
              </w:rPr>
              <w:t>VIN)</w:t>
            </w:r>
          </w:p>
        </w:tc>
        <w:tc>
          <w:tcPr>
            <w:tcW w:w="851" w:type="dxa"/>
          </w:tcPr>
          <w:p w:rsidR="003C43EA" w:rsidRPr="003C43EA" w:rsidRDefault="003C43EA" w:rsidP="003C43EA">
            <w:pPr>
              <w:tabs>
                <w:tab w:val="center" w:pos="4677"/>
                <w:tab w:val="right" w:pos="9355"/>
              </w:tabs>
              <w:jc w:val="center"/>
            </w:pPr>
            <w:r w:rsidRPr="003C43EA">
              <w:t>Год выпуска</w:t>
            </w:r>
          </w:p>
        </w:tc>
        <w:tc>
          <w:tcPr>
            <w:tcW w:w="3118" w:type="dxa"/>
          </w:tcPr>
          <w:p w:rsidR="003C43EA" w:rsidRPr="003C43EA" w:rsidRDefault="003C43EA" w:rsidP="003C43EA">
            <w:pPr>
              <w:tabs>
                <w:tab w:val="center" w:pos="4677"/>
                <w:tab w:val="right" w:pos="9355"/>
              </w:tabs>
              <w:jc w:val="center"/>
            </w:pPr>
            <w:r w:rsidRPr="003C43EA">
              <w:t>Марка, модель ТС</w:t>
            </w:r>
          </w:p>
        </w:tc>
        <w:tc>
          <w:tcPr>
            <w:tcW w:w="851" w:type="dxa"/>
          </w:tcPr>
          <w:p w:rsidR="003C43EA" w:rsidRPr="003C43EA" w:rsidRDefault="003C43EA" w:rsidP="003C43EA">
            <w:pPr>
              <w:tabs>
                <w:tab w:val="center" w:pos="4677"/>
                <w:tab w:val="right" w:pos="9355"/>
              </w:tabs>
              <w:jc w:val="center"/>
            </w:pPr>
            <w:r w:rsidRPr="003C43EA">
              <w:t>Категория ТС</w:t>
            </w:r>
          </w:p>
        </w:tc>
        <w:tc>
          <w:tcPr>
            <w:tcW w:w="1134" w:type="dxa"/>
            <w:tcBorders>
              <w:left w:val="single" w:sz="4" w:space="0" w:color="auto"/>
              <w:right w:val="single" w:sz="4" w:space="0" w:color="auto"/>
            </w:tcBorders>
          </w:tcPr>
          <w:p w:rsidR="003C43EA" w:rsidRPr="003C43EA" w:rsidRDefault="003C43EA" w:rsidP="003C43EA">
            <w:pPr>
              <w:tabs>
                <w:tab w:val="center" w:pos="4677"/>
                <w:tab w:val="right" w:pos="9355"/>
              </w:tabs>
              <w:jc w:val="center"/>
            </w:pPr>
            <w:r w:rsidRPr="003C43EA">
              <w:t>Максимальная масса, т</w:t>
            </w:r>
          </w:p>
        </w:tc>
        <w:tc>
          <w:tcPr>
            <w:tcW w:w="1134" w:type="dxa"/>
            <w:tcBorders>
              <w:left w:val="single" w:sz="4" w:space="0" w:color="auto"/>
              <w:right w:val="single" w:sz="4" w:space="0" w:color="auto"/>
            </w:tcBorders>
          </w:tcPr>
          <w:p w:rsidR="003C43EA" w:rsidRPr="003C43EA" w:rsidRDefault="003C43EA" w:rsidP="003C43EA">
            <w:pPr>
              <w:tabs>
                <w:tab w:val="center" w:pos="4677"/>
                <w:tab w:val="right" w:pos="9355"/>
              </w:tabs>
              <w:jc w:val="center"/>
            </w:pPr>
            <w:r w:rsidRPr="003C43EA">
              <w:t>Мощность, л.с.</w:t>
            </w:r>
          </w:p>
        </w:tc>
        <w:tc>
          <w:tcPr>
            <w:tcW w:w="1701" w:type="dxa"/>
            <w:tcBorders>
              <w:left w:val="single" w:sz="4" w:space="0" w:color="auto"/>
              <w:right w:val="single" w:sz="4" w:space="0" w:color="auto"/>
            </w:tcBorders>
          </w:tcPr>
          <w:p w:rsidR="003C43EA" w:rsidRPr="003C43EA" w:rsidRDefault="003C43EA" w:rsidP="003C43EA">
            <w:pPr>
              <w:tabs>
                <w:tab w:val="center" w:pos="4677"/>
                <w:tab w:val="right" w:pos="9355"/>
              </w:tabs>
              <w:jc w:val="center"/>
            </w:pPr>
            <w:r w:rsidRPr="003C43EA">
              <w:t>Дата начала страхования</w:t>
            </w:r>
          </w:p>
        </w:tc>
        <w:tc>
          <w:tcPr>
            <w:tcW w:w="1276" w:type="dxa"/>
            <w:tcBorders>
              <w:left w:val="single" w:sz="4" w:space="0" w:color="auto"/>
              <w:right w:val="single" w:sz="4" w:space="0" w:color="auto"/>
            </w:tcBorders>
          </w:tcPr>
          <w:p w:rsidR="003C43EA" w:rsidRPr="003C43EA" w:rsidRDefault="003C43EA" w:rsidP="003C43EA">
            <w:pPr>
              <w:tabs>
                <w:tab w:val="center" w:pos="4677"/>
                <w:tab w:val="right" w:pos="9355"/>
              </w:tabs>
              <w:jc w:val="center"/>
            </w:pPr>
            <w:r w:rsidRPr="003C43EA">
              <w:t>Кол-во посадочных мест</w:t>
            </w:r>
          </w:p>
        </w:tc>
      </w:tr>
      <w:tr w:rsidR="00611B9F" w:rsidRPr="003C43EA" w:rsidTr="00351DE0">
        <w:trPr>
          <w:trHeight w:val="169"/>
        </w:trPr>
        <w:tc>
          <w:tcPr>
            <w:tcW w:w="534" w:type="dxa"/>
          </w:tcPr>
          <w:p w:rsidR="00611B9F" w:rsidRPr="003C43EA" w:rsidRDefault="00611B9F" w:rsidP="00611B9F">
            <w:pPr>
              <w:tabs>
                <w:tab w:val="center" w:pos="4677"/>
                <w:tab w:val="right" w:pos="9355"/>
              </w:tabs>
              <w:jc w:val="center"/>
              <w:rPr>
                <w:sz w:val="22"/>
                <w:szCs w:val="22"/>
              </w:rPr>
            </w:pPr>
            <w:r w:rsidRPr="003C43EA">
              <w:rPr>
                <w:sz w:val="22"/>
                <w:szCs w:val="22"/>
              </w:rPr>
              <w:t>1</w:t>
            </w:r>
          </w:p>
        </w:tc>
        <w:tc>
          <w:tcPr>
            <w:tcW w:w="1417" w:type="dxa"/>
          </w:tcPr>
          <w:p w:rsidR="00611B9F" w:rsidRPr="003C43EA" w:rsidRDefault="00611B9F" w:rsidP="00611B9F">
            <w:pPr>
              <w:rPr>
                <w:sz w:val="22"/>
                <w:szCs w:val="22"/>
              </w:rPr>
            </w:pPr>
            <w:r>
              <w:rPr>
                <w:sz w:val="22"/>
                <w:szCs w:val="22"/>
              </w:rPr>
              <w:t>У008КН</w:t>
            </w:r>
            <w:r w:rsidRPr="003C43EA">
              <w:rPr>
                <w:sz w:val="22"/>
                <w:szCs w:val="22"/>
              </w:rPr>
              <w:t xml:space="preserve"> 45</w:t>
            </w:r>
          </w:p>
        </w:tc>
        <w:tc>
          <w:tcPr>
            <w:tcW w:w="2693" w:type="dxa"/>
          </w:tcPr>
          <w:p w:rsidR="00611B9F" w:rsidRPr="006A1650" w:rsidRDefault="006A1650" w:rsidP="00611B9F">
            <w:pPr>
              <w:tabs>
                <w:tab w:val="center" w:pos="4677"/>
                <w:tab w:val="right" w:pos="9355"/>
              </w:tabs>
              <w:jc w:val="both"/>
              <w:rPr>
                <w:sz w:val="22"/>
                <w:szCs w:val="22"/>
                <w:lang w:val="en-US"/>
              </w:rPr>
            </w:pPr>
            <w:r>
              <w:rPr>
                <w:sz w:val="22"/>
                <w:szCs w:val="22"/>
                <w:lang w:val="en-US"/>
              </w:rPr>
              <w:t>X</w:t>
            </w:r>
            <w:r>
              <w:rPr>
                <w:sz w:val="22"/>
                <w:szCs w:val="22"/>
              </w:rPr>
              <w:t>89199010</w:t>
            </w:r>
            <w:r>
              <w:rPr>
                <w:sz w:val="22"/>
                <w:szCs w:val="22"/>
                <w:lang w:val="en-US"/>
              </w:rPr>
              <w:t>ENFC4004</w:t>
            </w:r>
          </w:p>
        </w:tc>
        <w:tc>
          <w:tcPr>
            <w:tcW w:w="851" w:type="dxa"/>
          </w:tcPr>
          <w:p w:rsidR="00611B9F" w:rsidRPr="003C43EA" w:rsidRDefault="00611B9F" w:rsidP="00611B9F">
            <w:pPr>
              <w:tabs>
                <w:tab w:val="center" w:pos="4677"/>
                <w:tab w:val="right" w:pos="9355"/>
              </w:tabs>
              <w:jc w:val="center"/>
              <w:rPr>
                <w:sz w:val="22"/>
                <w:szCs w:val="22"/>
              </w:rPr>
            </w:pPr>
            <w:r w:rsidRPr="003C43EA">
              <w:rPr>
                <w:sz w:val="22"/>
                <w:szCs w:val="22"/>
                <w:lang w:val="en-US"/>
              </w:rPr>
              <w:t>20</w:t>
            </w:r>
            <w:r>
              <w:rPr>
                <w:sz w:val="22"/>
                <w:szCs w:val="22"/>
              </w:rPr>
              <w:t>14</w:t>
            </w:r>
          </w:p>
        </w:tc>
        <w:tc>
          <w:tcPr>
            <w:tcW w:w="3118" w:type="dxa"/>
          </w:tcPr>
          <w:p w:rsidR="00611B9F" w:rsidRPr="00611B9F" w:rsidRDefault="00611B9F" w:rsidP="00611B9F">
            <w:pPr>
              <w:tabs>
                <w:tab w:val="center" w:pos="4677"/>
                <w:tab w:val="right" w:pos="9355"/>
              </w:tabs>
              <w:jc w:val="both"/>
              <w:rPr>
                <w:sz w:val="22"/>
                <w:szCs w:val="22"/>
              </w:rPr>
            </w:pPr>
            <w:r>
              <w:rPr>
                <w:sz w:val="22"/>
                <w:szCs w:val="22"/>
                <w:lang w:val="en-US"/>
              </w:rPr>
              <w:t>AM</w:t>
            </w:r>
            <w:r>
              <w:rPr>
                <w:sz w:val="22"/>
                <w:szCs w:val="22"/>
              </w:rPr>
              <w:t>-01 1990 (специальный)</w:t>
            </w:r>
          </w:p>
        </w:tc>
        <w:tc>
          <w:tcPr>
            <w:tcW w:w="851" w:type="dxa"/>
          </w:tcPr>
          <w:p w:rsidR="00611B9F" w:rsidRPr="003C43EA" w:rsidRDefault="00611B9F" w:rsidP="00611B9F">
            <w:pPr>
              <w:tabs>
                <w:tab w:val="center" w:pos="4677"/>
                <w:tab w:val="right" w:pos="9355"/>
              </w:tabs>
              <w:jc w:val="center"/>
              <w:rPr>
                <w:sz w:val="22"/>
                <w:szCs w:val="22"/>
              </w:rPr>
            </w:pPr>
            <w:r>
              <w:rPr>
                <w:sz w:val="22"/>
                <w:szCs w:val="22"/>
              </w:rPr>
              <w:t>В</w:t>
            </w:r>
          </w:p>
        </w:tc>
        <w:tc>
          <w:tcPr>
            <w:tcW w:w="1134" w:type="dxa"/>
            <w:tcBorders>
              <w:left w:val="single" w:sz="4" w:space="0" w:color="auto"/>
              <w:right w:val="single" w:sz="4" w:space="0" w:color="auto"/>
            </w:tcBorders>
            <w:vAlign w:val="bottom"/>
          </w:tcPr>
          <w:p w:rsidR="00611B9F" w:rsidRPr="003C43EA" w:rsidRDefault="00611B9F" w:rsidP="00611B9F">
            <w:pPr>
              <w:jc w:val="center"/>
              <w:rPr>
                <w:color w:val="000000"/>
                <w:sz w:val="22"/>
                <w:szCs w:val="22"/>
              </w:rPr>
            </w:pPr>
            <w:r>
              <w:rPr>
                <w:color w:val="000000"/>
                <w:sz w:val="22"/>
                <w:szCs w:val="22"/>
              </w:rPr>
              <w:t>2830</w:t>
            </w:r>
          </w:p>
        </w:tc>
        <w:tc>
          <w:tcPr>
            <w:tcW w:w="1134" w:type="dxa"/>
            <w:tcBorders>
              <w:left w:val="single" w:sz="4" w:space="0" w:color="auto"/>
              <w:right w:val="single" w:sz="4" w:space="0" w:color="auto"/>
            </w:tcBorders>
          </w:tcPr>
          <w:p w:rsidR="00611B9F" w:rsidRPr="003C43EA" w:rsidRDefault="00611B9F" w:rsidP="00611B9F">
            <w:pPr>
              <w:tabs>
                <w:tab w:val="center" w:pos="4677"/>
                <w:tab w:val="right" w:pos="9355"/>
              </w:tabs>
              <w:jc w:val="center"/>
              <w:rPr>
                <w:sz w:val="22"/>
                <w:szCs w:val="22"/>
              </w:rPr>
            </w:pPr>
            <w:r>
              <w:rPr>
                <w:sz w:val="22"/>
                <w:szCs w:val="22"/>
              </w:rPr>
              <w:t>112,2</w:t>
            </w:r>
          </w:p>
        </w:tc>
        <w:tc>
          <w:tcPr>
            <w:tcW w:w="1701" w:type="dxa"/>
            <w:tcBorders>
              <w:left w:val="single" w:sz="4" w:space="0" w:color="auto"/>
              <w:right w:val="single" w:sz="4" w:space="0" w:color="auto"/>
            </w:tcBorders>
          </w:tcPr>
          <w:p w:rsidR="00611B9F" w:rsidRPr="003C43EA" w:rsidRDefault="00611B9F" w:rsidP="00611B9F">
            <w:pPr>
              <w:tabs>
                <w:tab w:val="center" w:pos="4677"/>
                <w:tab w:val="right" w:pos="9355"/>
              </w:tabs>
              <w:jc w:val="center"/>
              <w:rPr>
                <w:sz w:val="22"/>
                <w:szCs w:val="22"/>
              </w:rPr>
            </w:pPr>
            <w:r>
              <w:rPr>
                <w:sz w:val="22"/>
                <w:szCs w:val="22"/>
              </w:rPr>
              <w:t>28.08.2026</w:t>
            </w:r>
          </w:p>
        </w:tc>
        <w:tc>
          <w:tcPr>
            <w:tcW w:w="1276" w:type="dxa"/>
            <w:tcBorders>
              <w:left w:val="single" w:sz="4" w:space="0" w:color="auto"/>
              <w:right w:val="single" w:sz="4" w:space="0" w:color="auto"/>
            </w:tcBorders>
          </w:tcPr>
          <w:p w:rsidR="00611B9F" w:rsidRPr="003C43EA" w:rsidRDefault="00611B9F" w:rsidP="00611B9F">
            <w:pPr>
              <w:tabs>
                <w:tab w:val="center" w:pos="4677"/>
                <w:tab w:val="right" w:pos="9355"/>
              </w:tabs>
              <w:jc w:val="center"/>
              <w:rPr>
                <w:sz w:val="22"/>
                <w:szCs w:val="22"/>
              </w:rPr>
            </w:pPr>
            <w:r>
              <w:rPr>
                <w:sz w:val="22"/>
                <w:szCs w:val="22"/>
              </w:rPr>
              <w:t>4</w:t>
            </w:r>
            <w:r w:rsidRPr="003C43EA">
              <w:rPr>
                <w:sz w:val="22"/>
                <w:szCs w:val="22"/>
              </w:rPr>
              <w:t>+1</w:t>
            </w:r>
          </w:p>
        </w:tc>
      </w:tr>
      <w:tr w:rsidR="00611B9F" w:rsidRPr="003C43EA" w:rsidTr="00351DE0">
        <w:trPr>
          <w:trHeight w:val="169"/>
        </w:trPr>
        <w:tc>
          <w:tcPr>
            <w:tcW w:w="534" w:type="dxa"/>
          </w:tcPr>
          <w:p w:rsidR="00611B9F" w:rsidRPr="003C43EA" w:rsidRDefault="00611B9F" w:rsidP="00611B9F">
            <w:pPr>
              <w:tabs>
                <w:tab w:val="center" w:pos="4677"/>
                <w:tab w:val="right" w:pos="9355"/>
              </w:tabs>
              <w:jc w:val="center"/>
              <w:rPr>
                <w:sz w:val="22"/>
                <w:szCs w:val="22"/>
              </w:rPr>
            </w:pPr>
            <w:r w:rsidRPr="003C43EA">
              <w:rPr>
                <w:sz w:val="22"/>
                <w:szCs w:val="22"/>
              </w:rPr>
              <w:t>2</w:t>
            </w:r>
          </w:p>
        </w:tc>
        <w:tc>
          <w:tcPr>
            <w:tcW w:w="1417" w:type="dxa"/>
          </w:tcPr>
          <w:p w:rsidR="00611B9F" w:rsidRPr="003C43EA" w:rsidRDefault="00611B9F" w:rsidP="00611B9F">
            <w:pPr>
              <w:rPr>
                <w:sz w:val="22"/>
                <w:szCs w:val="22"/>
              </w:rPr>
            </w:pPr>
            <w:r>
              <w:rPr>
                <w:sz w:val="22"/>
                <w:szCs w:val="22"/>
              </w:rPr>
              <w:t>М389ОК</w:t>
            </w:r>
            <w:r w:rsidRPr="003C43EA">
              <w:rPr>
                <w:sz w:val="22"/>
                <w:szCs w:val="22"/>
              </w:rPr>
              <w:t xml:space="preserve"> 45</w:t>
            </w:r>
          </w:p>
        </w:tc>
        <w:tc>
          <w:tcPr>
            <w:tcW w:w="2693" w:type="dxa"/>
          </w:tcPr>
          <w:p w:rsidR="00611B9F" w:rsidRPr="00611B9F" w:rsidRDefault="00611B9F" w:rsidP="00611B9F">
            <w:pPr>
              <w:tabs>
                <w:tab w:val="center" w:pos="4677"/>
                <w:tab w:val="right" w:pos="9355"/>
              </w:tabs>
              <w:jc w:val="both"/>
              <w:rPr>
                <w:sz w:val="22"/>
                <w:szCs w:val="22"/>
              </w:rPr>
            </w:pPr>
            <w:r w:rsidRPr="003C43EA">
              <w:rPr>
                <w:sz w:val="22"/>
                <w:szCs w:val="22"/>
                <w:lang w:val="en-US"/>
              </w:rPr>
              <w:t>XTA</w:t>
            </w:r>
            <w:r>
              <w:rPr>
                <w:sz w:val="22"/>
                <w:szCs w:val="22"/>
              </w:rPr>
              <w:t>219060С0059485</w:t>
            </w:r>
          </w:p>
        </w:tc>
        <w:tc>
          <w:tcPr>
            <w:tcW w:w="851" w:type="dxa"/>
          </w:tcPr>
          <w:p w:rsidR="00611B9F" w:rsidRPr="003C43EA" w:rsidRDefault="00611B9F" w:rsidP="00611B9F">
            <w:pPr>
              <w:tabs>
                <w:tab w:val="center" w:pos="4677"/>
                <w:tab w:val="right" w:pos="9355"/>
              </w:tabs>
              <w:jc w:val="center"/>
              <w:rPr>
                <w:sz w:val="22"/>
                <w:szCs w:val="22"/>
                <w:lang w:val="en-US"/>
              </w:rPr>
            </w:pPr>
            <w:r>
              <w:rPr>
                <w:sz w:val="22"/>
                <w:szCs w:val="22"/>
                <w:lang w:val="en-US"/>
              </w:rPr>
              <w:t>2012</w:t>
            </w:r>
          </w:p>
        </w:tc>
        <w:tc>
          <w:tcPr>
            <w:tcW w:w="3118" w:type="dxa"/>
          </w:tcPr>
          <w:p w:rsidR="00611B9F" w:rsidRPr="00611B9F" w:rsidRDefault="00611B9F" w:rsidP="00611B9F">
            <w:pPr>
              <w:tabs>
                <w:tab w:val="center" w:pos="4677"/>
                <w:tab w:val="right" w:pos="9355"/>
              </w:tabs>
              <w:jc w:val="both"/>
              <w:rPr>
                <w:sz w:val="22"/>
                <w:szCs w:val="22"/>
                <w:lang w:val="en-US"/>
              </w:rPr>
            </w:pPr>
            <w:r>
              <w:rPr>
                <w:sz w:val="22"/>
                <w:szCs w:val="22"/>
                <w:lang w:val="en-US"/>
              </w:rPr>
              <w:t xml:space="preserve">LADA </w:t>
            </w:r>
            <w:r w:rsidR="00017AA2">
              <w:rPr>
                <w:sz w:val="22"/>
                <w:szCs w:val="22"/>
                <w:lang w:val="en-US"/>
              </w:rPr>
              <w:t xml:space="preserve">GRANTA </w:t>
            </w:r>
            <w:r>
              <w:rPr>
                <w:sz w:val="22"/>
                <w:szCs w:val="22"/>
                <w:lang w:val="en-US"/>
              </w:rPr>
              <w:t>219060</w:t>
            </w:r>
          </w:p>
        </w:tc>
        <w:tc>
          <w:tcPr>
            <w:tcW w:w="851" w:type="dxa"/>
          </w:tcPr>
          <w:p w:rsidR="00611B9F" w:rsidRPr="003C43EA" w:rsidRDefault="00611B9F" w:rsidP="00611B9F">
            <w:pPr>
              <w:tabs>
                <w:tab w:val="center" w:pos="4677"/>
                <w:tab w:val="right" w:pos="9355"/>
              </w:tabs>
              <w:jc w:val="center"/>
              <w:rPr>
                <w:sz w:val="22"/>
                <w:szCs w:val="22"/>
              </w:rPr>
            </w:pPr>
            <w:r w:rsidRPr="003C43EA">
              <w:rPr>
                <w:sz w:val="22"/>
                <w:szCs w:val="22"/>
              </w:rPr>
              <w:t>В</w:t>
            </w:r>
          </w:p>
        </w:tc>
        <w:tc>
          <w:tcPr>
            <w:tcW w:w="1134" w:type="dxa"/>
            <w:tcBorders>
              <w:left w:val="single" w:sz="4" w:space="0" w:color="auto"/>
              <w:right w:val="single" w:sz="4" w:space="0" w:color="auto"/>
            </w:tcBorders>
          </w:tcPr>
          <w:p w:rsidR="00611B9F" w:rsidRPr="003C43EA" w:rsidRDefault="006A1650" w:rsidP="00611B9F">
            <w:pPr>
              <w:tabs>
                <w:tab w:val="center" w:pos="4677"/>
                <w:tab w:val="right" w:pos="9355"/>
              </w:tabs>
              <w:jc w:val="center"/>
              <w:rPr>
                <w:sz w:val="22"/>
                <w:szCs w:val="22"/>
              </w:rPr>
            </w:pPr>
            <w:r>
              <w:rPr>
                <w:sz w:val="22"/>
                <w:szCs w:val="22"/>
              </w:rPr>
              <w:t>1560</w:t>
            </w:r>
          </w:p>
        </w:tc>
        <w:tc>
          <w:tcPr>
            <w:tcW w:w="1134" w:type="dxa"/>
            <w:tcBorders>
              <w:left w:val="single" w:sz="4" w:space="0" w:color="auto"/>
              <w:right w:val="single" w:sz="4" w:space="0" w:color="auto"/>
            </w:tcBorders>
          </w:tcPr>
          <w:p w:rsidR="00611B9F" w:rsidRPr="003C43EA" w:rsidRDefault="006A1650" w:rsidP="00611B9F">
            <w:pPr>
              <w:tabs>
                <w:tab w:val="center" w:pos="4677"/>
                <w:tab w:val="right" w:pos="9355"/>
              </w:tabs>
              <w:jc w:val="center"/>
              <w:rPr>
                <w:sz w:val="22"/>
                <w:szCs w:val="22"/>
              </w:rPr>
            </w:pPr>
            <w:r>
              <w:rPr>
                <w:sz w:val="22"/>
                <w:szCs w:val="22"/>
              </w:rPr>
              <w:t>81,6</w:t>
            </w:r>
          </w:p>
        </w:tc>
        <w:tc>
          <w:tcPr>
            <w:tcW w:w="1701" w:type="dxa"/>
            <w:tcBorders>
              <w:left w:val="single" w:sz="4" w:space="0" w:color="auto"/>
              <w:right w:val="single" w:sz="4" w:space="0" w:color="auto"/>
            </w:tcBorders>
          </w:tcPr>
          <w:p w:rsidR="00611B9F" w:rsidRPr="003C43EA" w:rsidRDefault="00611B9F" w:rsidP="00611B9F">
            <w:pPr>
              <w:tabs>
                <w:tab w:val="center" w:pos="4677"/>
                <w:tab w:val="right" w:pos="9355"/>
              </w:tabs>
              <w:jc w:val="center"/>
              <w:rPr>
                <w:sz w:val="22"/>
                <w:szCs w:val="22"/>
              </w:rPr>
            </w:pPr>
            <w:r>
              <w:rPr>
                <w:sz w:val="22"/>
                <w:szCs w:val="22"/>
              </w:rPr>
              <w:t>06.07.2026</w:t>
            </w:r>
          </w:p>
        </w:tc>
        <w:tc>
          <w:tcPr>
            <w:tcW w:w="1276" w:type="dxa"/>
            <w:tcBorders>
              <w:left w:val="single" w:sz="4" w:space="0" w:color="auto"/>
              <w:right w:val="single" w:sz="4" w:space="0" w:color="auto"/>
            </w:tcBorders>
          </w:tcPr>
          <w:p w:rsidR="00611B9F" w:rsidRPr="003C43EA" w:rsidRDefault="00611B9F" w:rsidP="00611B9F">
            <w:pPr>
              <w:tabs>
                <w:tab w:val="center" w:pos="4677"/>
                <w:tab w:val="right" w:pos="9355"/>
              </w:tabs>
              <w:jc w:val="center"/>
              <w:rPr>
                <w:sz w:val="22"/>
                <w:szCs w:val="22"/>
              </w:rPr>
            </w:pPr>
            <w:r w:rsidRPr="003C43EA">
              <w:rPr>
                <w:sz w:val="22"/>
                <w:szCs w:val="22"/>
              </w:rPr>
              <w:t>4+1</w:t>
            </w:r>
          </w:p>
        </w:tc>
      </w:tr>
    </w:tbl>
    <w:p w:rsidR="003C43EA" w:rsidRPr="003C43EA" w:rsidRDefault="003C43EA" w:rsidP="003C43EA">
      <w:pPr>
        <w:rPr>
          <w:sz w:val="20"/>
          <w:szCs w:val="20"/>
        </w:rPr>
      </w:pPr>
    </w:p>
    <w:p w:rsidR="003C43EA" w:rsidRPr="003C43EA" w:rsidRDefault="003C43EA" w:rsidP="003C43EA">
      <w:pPr>
        <w:rPr>
          <w:sz w:val="20"/>
          <w:szCs w:val="20"/>
        </w:rPr>
      </w:pPr>
    </w:p>
    <w:p w:rsidR="003C43EA" w:rsidRPr="003C43EA" w:rsidRDefault="003C43EA" w:rsidP="003C43EA">
      <w:pPr>
        <w:rPr>
          <w:sz w:val="20"/>
          <w:szCs w:val="20"/>
        </w:rPr>
      </w:pPr>
    </w:p>
    <w:p w:rsidR="003C43EA" w:rsidRPr="003C43EA" w:rsidRDefault="003C43EA" w:rsidP="003C43EA">
      <w:pPr>
        <w:jc w:val="both"/>
        <w:rPr>
          <w:sz w:val="20"/>
          <w:szCs w:val="20"/>
        </w:rPr>
      </w:pPr>
    </w:p>
    <w:p w:rsidR="003C43EA" w:rsidRPr="003C43EA" w:rsidRDefault="003C43EA" w:rsidP="003C43EA">
      <w:pPr>
        <w:jc w:val="both"/>
        <w:rPr>
          <w:sz w:val="20"/>
          <w:szCs w:val="20"/>
        </w:rPr>
      </w:pPr>
    </w:p>
    <w:p w:rsidR="003C43EA" w:rsidRPr="003C43EA" w:rsidRDefault="003C43EA" w:rsidP="003C43EA">
      <w:pPr>
        <w:jc w:val="both"/>
        <w:rPr>
          <w:sz w:val="20"/>
          <w:szCs w:val="20"/>
        </w:rPr>
      </w:pPr>
      <w:r w:rsidRPr="003C43EA">
        <w:rPr>
          <w:sz w:val="20"/>
          <w:szCs w:val="20"/>
        </w:rPr>
        <w:t xml:space="preserve">1. Общие требования к оказываемым услугам: </w:t>
      </w:r>
    </w:p>
    <w:p w:rsidR="003C43EA" w:rsidRPr="003C43EA" w:rsidRDefault="003C43EA" w:rsidP="003C43EA">
      <w:pPr>
        <w:jc w:val="both"/>
        <w:rPr>
          <w:b/>
          <w:sz w:val="20"/>
          <w:szCs w:val="20"/>
        </w:rPr>
      </w:pPr>
      <w:r w:rsidRPr="003C43EA">
        <w:rPr>
          <w:b/>
          <w:sz w:val="20"/>
          <w:szCs w:val="20"/>
        </w:rPr>
        <w:t xml:space="preserve"> Страховщик обязан:</w:t>
      </w:r>
    </w:p>
    <w:p w:rsidR="003C43EA" w:rsidRPr="003C43EA" w:rsidRDefault="003C43EA" w:rsidP="003C43EA">
      <w:pPr>
        <w:jc w:val="both"/>
        <w:rPr>
          <w:sz w:val="20"/>
          <w:szCs w:val="20"/>
        </w:rPr>
      </w:pPr>
      <w:r w:rsidRPr="003C43EA">
        <w:rPr>
          <w:sz w:val="20"/>
          <w:szCs w:val="20"/>
        </w:rPr>
        <w:t>консультировать Страхователя по вопросам обязательного страхования гражданской ответственности владельца транспортных средств и по порядку действий при ДТП с участием принадлежащих Страхователю транспортных средств;</w:t>
      </w:r>
    </w:p>
    <w:p w:rsidR="003C43EA" w:rsidRPr="003C43EA" w:rsidRDefault="003C43EA" w:rsidP="003C43EA">
      <w:pPr>
        <w:jc w:val="both"/>
        <w:rPr>
          <w:sz w:val="20"/>
          <w:szCs w:val="20"/>
        </w:rPr>
      </w:pPr>
      <w:r w:rsidRPr="003C43EA">
        <w:rPr>
          <w:sz w:val="20"/>
          <w:szCs w:val="20"/>
        </w:rPr>
        <w:t xml:space="preserve">одновременно со страховым полисом ОСАГО Страховщик обязан </w:t>
      </w:r>
      <w:r w:rsidRPr="003C43EA">
        <w:rPr>
          <w:b/>
          <w:sz w:val="20"/>
          <w:szCs w:val="20"/>
        </w:rPr>
        <w:t>бесплатно</w:t>
      </w:r>
      <w:r w:rsidRPr="003C43EA">
        <w:rPr>
          <w:sz w:val="20"/>
          <w:szCs w:val="20"/>
        </w:rPr>
        <w:t xml:space="preserve"> выдать перечень представителей Страховщика в субъектах Российской Федерации, </w:t>
      </w:r>
    </w:p>
    <w:p w:rsidR="003C43EA" w:rsidRPr="003C43EA" w:rsidRDefault="003C43EA" w:rsidP="003C43EA">
      <w:pPr>
        <w:jc w:val="both"/>
        <w:rPr>
          <w:sz w:val="20"/>
          <w:szCs w:val="20"/>
        </w:rPr>
      </w:pPr>
      <w:r w:rsidRPr="003C43EA">
        <w:rPr>
          <w:sz w:val="20"/>
          <w:szCs w:val="20"/>
        </w:rPr>
        <w:t xml:space="preserve">при утрате страхового полиса ОСАГО Страховщик обязан выдать его дубликат </w:t>
      </w:r>
      <w:r w:rsidRPr="003C43EA">
        <w:rPr>
          <w:b/>
          <w:sz w:val="20"/>
          <w:szCs w:val="20"/>
        </w:rPr>
        <w:t>бесплатно</w:t>
      </w:r>
      <w:r w:rsidRPr="003C43EA">
        <w:rPr>
          <w:sz w:val="20"/>
          <w:szCs w:val="20"/>
        </w:rPr>
        <w:t xml:space="preserve"> в течение 1 (одного) рабочего дня с момента обращения Страхователя;</w:t>
      </w:r>
    </w:p>
    <w:p w:rsidR="003C43EA" w:rsidRPr="003C43EA" w:rsidRDefault="003C43EA" w:rsidP="003C43EA">
      <w:pPr>
        <w:jc w:val="both"/>
        <w:rPr>
          <w:sz w:val="20"/>
          <w:szCs w:val="20"/>
        </w:rPr>
      </w:pPr>
      <w:r w:rsidRPr="003C43EA">
        <w:rPr>
          <w:sz w:val="20"/>
          <w:szCs w:val="20"/>
        </w:rPr>
        <w:t>Страховщик обязан назначить ответственного персонального  менеджера для решения вопросов, связанных с наступлением страхового случая, а также иных вопросов, связанных с исполнением настоящего контракта;</w:t>
      </w:r>
    </w:p>
    <w:p w:rsidR="003C43EA" w:rsidRPr="003C43EA" w:rsidRDefault="003C43EA" w:rsidP="003C43EA">
      <w:pPr>
        <w:jc w:val="both"/>
        <w:rPr>
          <w:sz w:val="20"/>
          <w:szCs w:val="20"/>
        </w:rPr>
      </w:pPr>
      <w:r w:rsidRPr="003C43EA">
        <w:rPr>
          <w:sz w:val="20"/>
          <w:szCs w:val="20"/>
        </w:rPr>
        <w:t>Страховщик обязан обеспечить защиту прав Страхователя при согласии Страхователя и вести все дела по конкретному страховому случаю, в том числе по урегулированию убытка, а также направлять претензии и вести судебное дело от имени заказчика.</w:t>
      </w:r>
    </w:p>
    <w:p w:rsidR="003C43EA" w:rsidRPr="003C43EA" w:rsidRDefault="003C43EA" w:rsidP="003C43EA">
      <w:pPr>
        <w:jc w:val="both"/>
        <w:rPr>
          <w:sz w:val="20"/>
          <w:szCs w:val="20"/>
        </w:rPr>
      </w:pPr>
      <w:r w:rsidRPr="003C43EA">
        <w:rPr>
          <w:sz w:val="20"/>
          <w:szCs w:val="20"/>
        </w:rPr>
        <w:t>в случае отказа в выплате страхового возмещения Страховщик обязан уведомить Страхователя в письменной форме с обоснованием причин отказа;</w:t>
      </w:r>
    </w:p>
    <w:p w:rsidR="003C43EA" w:rsidRPr="003C43EA" w:rsidRDefault="003C43EA" w:rsidP="003C43EA">
      <w:pPr>
        <w:jc w:val="both"/>
        <w:rPr>
          <w:sz w:val="20"/>
          <w:szCs w:val="20"/>
        </w:rPr>
      </w:pPr>
      <w:r w:rsidRPr="003C43EA">
        <w:rPr>
          <w:sz w:val="20"/>
          <w:szCs w:val="20"/>
        </w:rPr>
        <w:t>обеспечить наличие бесплатной круглосуточной информационно-диспетчерской службы;</w:t>
      </w:r>
    </w:p>
    <w:p w:rsidR="003C43EA" w:rsidRPr="003C43EA" w:rsidRDefault="003C43EA" w:rsidP="003C43EA">
      <w:pPr>
        <w:jc w:val="both"/>
        <w:rPr>
          <w:sz w:val="20"/>
          <w:szCs w:val="20"/>
        </w:rPr>
      </w:pPr>
      <w:r w:rsidRPr="003C43EA">
        <w:rPr>
          <w:sz w:val="20"/>
          <w:szCs w:val="20"/>
        </w:rPr>
        <w:t>в минимальное время (в полных днях) заменить страховой полис ОСАГО при изменении учётных данных на транспортное средство Заказчика;</w:t>
      </w:r>
    </w:p>
    <w:p w:rsidR="003C43EA" w:rsidRPr="003C43EA" w:rsidRDefault="003C43EA" w:rsidP="003C43EA">
      <w:pPr>
        <w:jc w:val="both"/>
        <w:rPr>
          <w:sz w:val="20"/>
          <w:szCs w:val="20"/>
        </w:rPr>
      </w:pPr>
      <w:r w:rsidRPr="003C43EA">
        <w:rPr>
          <w:sz w:val="20"/>
          <w:szCs w:val="20"/>
        </w:rPr>
        <w:t>при наступлении страхового случая произвести страховую выплату в течение 30 дней со дня поступления заявления потерпевшего в порядке, предусмотренном Правилами страхования.</w:t>
      </w:r>
      <w:r w:rsidR="009752FB">
        <w:rPr>
          <w:noProof/>
          <w:sz w:val="20"/>
          <w:szCs w:val="20"/>
        </w:rPr>
        <w:pict>
          <v:rect id="Прямоугольник 1" o:spid="_x0000_s1029" style="position:absolute;left:0;text-align:left;margin-left:-56.7pt;margin-top:-42.55pt;width:.75pt;height:.75pt;z-index:2516582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" filled="f" stroked="f">
            <o:lock v:ext="edit" shapetype="t"/>
          </v:rect>
        </w:pict>
      </w:r>
    </w:p>
    <w:p w:rsidR="003C43EA" w:rsidRPr="003C43EA" w:rsidRDefault="003C43EA" w:rsidP="003C43EA">
      <w:pPr>
        <w:jc w:val="both"/>
        <w:rPr>
          <w:spacing w:val="3"/>
          <w:sz w:val="20"/>
          <w:szCs w:val="20"/>
        </w:rPr>
      </w:pPr>
      <w:r w:rsidRPr="003C43EA">
        <w:rPr>
          <w:b/>
          <w:sz w:val="20"/>
          <w:szCs w:val="20"/>
        </w:rPr>
        <w:t xml:space="preserve">2. Порядок сдачи и приемки результатов услуг: </w:t>
      </w:r>
      <w:r w:rsidRPr="003C43EA">
        <w:rPr>
          <w:spacing w:val="3"/>
          <w:sz w:val="20"/>
          <w:szCs w:val="20"/>
        </w:rPr>
        <w:t>Сдача услуг Страховщиком и приемка их Страхователем оформляются актом сдачи-приемки оказанных услуг, который подписывается обеими Сторонами. Услуги считаются принятыми с момента подписания Сторонами акта сдачи-приемки оказанных услуг. Услуги принимаются уполномоченным представителем Страхователя, который вправе отказаться от подписания акта сдачи-приемки услуг в случае обнаружения недостатков результатов оказанных услуг. При отказе от подписания акта об этом делается отметка в акте и представляется мотивированный отказ от подписания акта. Основания для отказа могут быть указаны в акте сдачи-приемки оказанных услуг.</w:t>
      </w:r>
    </w:p>
    <w:p w:rsidR="003C43EA" w:rsidRPr="003C43EA" w:rsidRDefault="003C43EA" w:rsidP="003C43EA">
      <w:pPr>
        <w:jc w:val="both"/>
        <w:rPr>
          <w:sz w:val="20"/>
          <w:szCs w:val="20"/>
        </w:rPr>
      </w:pPr>
      <w:r w:rsidRPr="003C43EA">
        <w:rPr>
          <w:b/>
          <w:sz w:val="20"/>
          <w:szCs w:val="20"/>
        </w:rPr>
        <w:t>3. Требования по передаче заказчику технических и иных документов по завершению и сдаче услуг:</w:t>
      </w:r>
    </w:p>
    <w:p w:rsidR="003C43EA" w:rsidRPr="003C43EA" w:rsidRDefault="003C43EA" w:rsidP="003C43EA">
      <w:pPr>
        <w:jc w:val="both"/>
        <w:rPr>
          <w:sz w:val="20"/>
          <w:szCs w:val="20"/>
        </w:rPr>
      </w:pPr>
      <w:r w:rsidRPr="003C43EA">
        <w:rPr>
          <w:sz w:val="20"/>
          <w:szCs w:val="20"/>
        </w:rPr>
        <w:t>По каждому застрахованному транспортному средству Страховщик, обязан передать Страхователю подписанные и зарегистрированные страховые полисы обязательного страхования ответственности владельца транспортного средства (полисы ОСАГО) на бумажном носителе.</w:t>
      </w:r>
    </w:p>
    <w:p w:rsidR="003C43EA" w:rsidRPr="003C43EA" w:rsidRDefault="003C43EA" w:rsidP="003C43EA">
      <w:pPr>
        <w:jc w:val="both"/>
        <w:rPr>
          <w:sz w:val="20"/>
          <w:szCs w:val="20"/>
        </w:rPr>
      </w:pPr>
      <w:r w:rsidRPr="003C43EA">
        <w:rPr>
          <w:b/>
          <w:sz w:val="20"/>
          <w:szCs w:val="20"/>
        </w:rPr>
        <w:lastRenderedPageBreak/>
        <w:t>4. Требования по объему гарантий услуг:</w:t>
      </w:r>
      <w:r w:rsidRPr="003C43EA">
        <w:rPr>
          <w:sz w:val="20"/>
          <w:szCs w:val="20"/>
        </w:rPr>
        <w:t xml:space="preserve"> 100 % на все виды услуг.</w:t>
      </w:r>
    </w:p>
    <w:p w:rsidR="003C43EA" w:rsidRPr="003C43EA" w:rsidRDefault="003C43EA" w:rsidP="003C43EA">
      <w:pPr>
        <w:jc w:val="both"/>
        <w:rPr>
          <w:b/>
          <w:sz w:val="20"/>
          <w:szCs w:val="20"/>
        </w:rPr>
      </w:pPr>
      <w:r w:rsidRPr="003C43EA">
        <w:rPr>
          <w:b/>
          <w:sz w:val="20"/>
          <w:szCs w:val="20"/>
        </w:rPr>
        <w:t>5. Качество услуг:</w:t>
      </w:r>
    </w:p>
    <w:p w:rsidR="003C43EA" w:rsidRPr="003C43EA" w:rsidRDefault="003C43EA" w:rsidP="003C43EA">
      <w:pPr>
        <w:jc w:val="both"/>
        <w:rPr>
          <w:color w:val="000000"/>
          <w:sz w:val="20"/>
          <w:szCs w:val="20"/>
          <w:lang w:eastAsia="ar-SA"/>
        </w:rPr>
      </w:pPr>
      <w:r w:rsidRPr="003C43EA">
        <w:rPr>
          <w:sz w:val="20"/>
          <w:szCs w:val="20"/>
        </w:rPr>
        <w:t>Услуги по обязательному страхованию гражданской ответственности владельцев транспортных средств оказываются в соответствии с требованиями законодательства:</w:t>
      </w:r>
    </w:p>
    <w:p w:rsidR="003C43EA" w:rsidRPr="003C43EA" w:rsidRDefault="003C43EA" w:rsidP="003C43EA">
      <w:pPr>
        <w:jc w:val="both"/>
        <w:rPr>
          <w:color w:val="000000"/>
          <w:sz w:val="20"/>
          <w:szCs w:val="20"/>
        </w:rPr>
      </w:pPr>
      <w:r w:rsidRPr="003C43EA">
        <w:rPr>
          <w:color w:val="000000"/>
          <w:sz w:val="20"/>
          <w:szCs w:val="20"/>
        </w:rPr>
        <w:t>- Федерального закона от 25.04.2002 № 40-ФЗ «Об обязательном страховании гражданской ответственности владельцев транспортных средств»;</w:t>
      </w:r>
    </w:p>
    <w:p w:rsidR="003C43EA" w:rsidRPr="003C43EA" w:rsidRDefault="003C43EA" w:rsidP="003C43EA">
      <w:pPr>
        <w:jc w:val="both"/>
        <w:rPr>
          <w:color w:val="000000"/>
          <w:sz w:val="20"/>
          <w:szCs w:val="20"/>
        </w:rPr>
      </w:pPr>
      <w:r w:rsidRPr="003C43EA">
        <w:rPr>
          <w:color w:val="000000"/>
          <w:sz w:val="20"/>
          <w:szCs w:val="20"/>
        </w:rPr>
        <w:t xml:space="preserve">- Положения о правилах обязательного страхования гражданской ответственности владельцев транспортных средств, утвержденного </w:t>
      </w:r>
      <w:r w:rsidRPr="003C43EA">
        <w:rPr>
          <w:sz w:val="20"/>
          <w:szCs w:val="20"/>
        </w:rPr>
        <w:t xml:space="preserve">Банком России </w:t>
      </w:r>
      <w:r w:rsidRPr="003C43EA">
        <w:rPr>
          <w:color w:val="000000"/>
          <w:sz w:val="20"/>
          <w:szCs w:val="20"/>
        </w:rPr>
        <w:t>от 19.09.2014 № 431-П;</w:t>
      </w:r>
    </w:p>
    <w:p w:rsidR="003C43EA" w:rsidRPr="003C43EA" w:rsidRDefault="003C43EA" w:rsidP="003C43EA">
      <w:pPr>
        <w:jc w:val="both"/>
        <w:rPr>
          <w:sz w:val="20"/>
          <w:szCs w:val="20"/>
        </w:rPr>
      </w:pPr>
      <w:r w:rsidRPr="003C43EA">
        <w:rPr>
          <w:color w:val="000000"/>
          <w:sz w:val="20"/>
          <w:szCs w:val="20"/>
        </w:rPr>
        <w:t>- Указанием Банка России от 08.12.2021 № 6007-У «О страховых тарифах по обязательному страхованию гражданской ответственности владельцев транспортных средств»;</w:t>
      </w:r>
    </w:p>
    <w:p w:rsidR="003C43EA" w:rsidRPr="003C43EA" w:rsidRDefault="003C43EA" w:rsidP="003C43EA">
      <w:pPr>
        <w:jc w:val="both"/>
        <w:rPr>
          <w:sz w:val="20"/>
          <w:szCs w:val="20"/>
        </w:rPr>
      </w:pPr>
      <w:r w:rsidRPr="003C43EA">
        <w:rPr>
          <w:sz w:val="20"/>
          <w:szCs w:val="20"/>
        </w:rPr>
        <w:t>- Положения Банка России от 19.09.2014 № 433-П «О правилах проведения независимой технической экспертизы транспортного средства»;</w:t>
      </w:r>
    </w:p>
    <w:p w:rsidR="003C43EA" w:rsidRPr="003C43EA" w:rsidRDefault="003C43EA" w:rsidP="003C43EA">
      <w:pPr>
        <w:jc w:val="both"/>
        <w:rPr>
          <w:sz w:val="20"/>
          <w:szCs w:val="20"/>
        </w:rPr>
      </w:pPr>
      <w:r w:rsidRPr="003C43EA">
        <w:rPr>
          <w:sz w:val="20"/>
          <w:szCs w:val="20"/>
        </w:rPr>
        <w:t>- Закона РФ от 27.11.1992 № 4015-I «Об организации страхового дела в Российской Федерации».</w:t>
      </w:r>
    </w:p>
    <w:p w:rsidR="003C43EA" w:rsidRPr="003C43EA" w:rsidRDefault="003C43EA" w:rsidP="003C43EA">
      <w:pPr>
        <w:jc w:val="both"/>
        <w:rPr>
          <w:sz w:val="20"/>
          <w:szCs w:val="20"/>
        </w:rPr>
      </w:pPr>
      <w:r w:rsidRPr="003C43EA">
        <w:rPr>
          <w:b/>
          <w:sz w:val="20"/>
          <w:szCs w:val="20"/>
        </w:rPr>
        <w:t>6. Допуск</w:t>
      </w:r>
      <w:r w:rsidRPr="003C43EA">
        <w:rPr>
          <w:sz w:val="20"/>
          <w:szCs w:val="20"/>
        </w:rPr>
        <w:t xml:space="preserve"> к управлению транспортными средствами не ограничен.</w:t>
      </w:r>
    </w:p>
    <w:p w:rsidR="003C43EA" w:rsidRPr="003C43EA" w:rsidRDefault="003C43EA" w:rsidP="003C43EA">
      <w:pPr>
        <w:jc w:val="both"/>
        <w:rPr>
          <w:sz w:val="20"/>
          <w:szCs w:val="20"/>
        </w:rPr>
      </w:pPr>
      <w:r w:rsidRPr="003C43EA">
        <w:rPr>
          <w:b/>
          <w:sz w:val="20"/>
          <w:szCs w:val="20"/>
        </w:rPr>
        <w:t>7. Иные требования к услугам и условиям их оказания:</w:t>
      </w:r>
      <w:r w:rsidRPr="003C43EA">
        <w:rPr>
          <w:sz w:val="20"/>
          <w:szCs w:val="20"/>
        </w:rPr>
        <w:t xml:space="preserve"> наличие действующей лицензии на осуществление страхования гражданской ответственности владельца автотранспортных средств.</w:t>
      </w:r>
    </w:p>
    <w:p w:rsidR="003C43EA" w:rsidRPr="003C43EA" w:rsidRDefault="003C43EA" w:rsidP="003C43EA">
      <w:pPr>
        <w:jc w:val="both"/>
        <w:rPr>
          <w:sz w:val="20"/>
          <w:szCs w:val="20"/>
        </w:rPr>
      </w:pPr>
      <w:r w:rsidRPr="003C43EA">
        <w:rPr>
          <w:b/>
          <w:sz w:val="20"/>
          <w:szCs w:val="20"/>
        </w:rPr>
        <w:t>8. Срок оказания услуг</w:t>
      </w:r>
      <w:r w:rsidRPr="003C43EA">
        <w:rPr>
          <w:sz w:val="20"/>
          <w:szCs w:val="20"/>
        </w:rPr>
        <w:t>: дата начала страхования и дата окончания страхования транспортных средств определяется в соответствии с перечнем ТС настоящего технического задания, с учетом окончания срока действия текущего полиса ОСАГО. Период страхования (срок действия страховых полисов) на каждую единицу транспортного средства - один календарный год.</w:t>
      </w:r>
    </w:p>
    <w:p w:rsidR="003C43EA" w:rsidRPr="003C43EA" w:rsidRDefault="003C43EA" w:rsidP="003C43EA">
      <w:pPr>
        <w:jc w:val="both"/>
        <w:rPr>
          <w:sz w:val="20"/>
          <w:szCs w:val="20"/>
        </w:rPr>
      </w:pPr>
      <w:r w:rsidRPr="003C43EA">
        <w:rPr>
          <w:b/>
          <w:sz w:val="20"/>
          <w:szCs w:val="20"/>
        </w:rPr>
        <w:t>9</w:t>
      </w:r>
      <w:r w:rsidRPr="003C43EA">
        <w:rPr>
          <w:sz w:val="20"/>
          <w:szCs w:val="20"/>
        </w:rPr>
        <w:t>. В случае наступления страхового случая Страхователь производит ремонт транспортного средства в специализированной станции технического обслуживания на территории г. Курган Курганской области Российская Федерация.</w:t>
      </w:r>
    </w:p>
    <w:p w:rsidR="003C43EA" w:rsidRDefault="003C43EA" w:rsidP="004303ED"/>
    <w:sectPr w:rsidR="003C43EA" w:rsidSect="00351DE0">
      <w:headerReference w:type="even" r:id="rId9"/>
      <w:footerReference w:type="even" r:id="rId10"/>
      <w:pgSz w:w="16838" w:h="11906" w:orient="landscape"/>
      <w:pgMar w:top="680" w:right="284" w:bottom="1701" w:left="1135" w:header="567" w:footer="57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B9F" w:rsidRDefault="00611B9F" w:rsidP="00626B42">
      <w:r>
        <w:separator/>
      </w:r>
    </w:p>
  </w:endnote>
  <w:endnote w:type="continuationSeparator" w:id="1">
    <w:p w:rsidR="00611B9F" w:rsidRDefault="00611B9F" w:rsidP="00626B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Sans">
    <w:altName w:val="Calibri"/>
    <w:panose1 w:val="00000000000000000000"/>
    <w:charset w:val="CC"/>
    <w:family w:val="auto"/>
    <w:notTrueType/>
    <w:pitch w:val="default"/>
    <w:sig w:usb0="00000201" w:usb1="00000000" w:usb2="00000000" w:usb3="00000000" w:csb0="00000004" w:csb1="00000000"/>
  </w:font>
  <w:font w:name="DejaVuSans-Bold">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B9F" w:rsidRDefault="009752FB" w:rsidP="00351DE0">
    <w:pPr>
      <w:pStyle w:val="af5"/>
      <w:framePr w:wrap="around" w:vAnchor="text" w:hAnchor="margin" w:xAlign="center" w:y="1"/>
      <w:rPr>
        <w:rStyle w:val="af4"/>
      </w:rPr>
    </w:pPr>
    <w:r>
      <w:rPr>
        <w:rStyle w:val="af4"/>
      </w:rPr>
      <w:fldChar w:fldCharType="begin"/>
    </w:r>
    <w:r w:rsidR="00611B9F">
      <w:rPr>
        <w:rStyle w:val="af4"/>
      </w:rPr>
      <w:instrText xml:space="preserve">PAGE  </w:instrText>
    </w:r>
    <w:r>
      <w:rPr>
        <w:rStyle w:val="af4"/>
      </w:rPr>
      <w:fldChar w:fldCharType="end"/>
    </w:r>
  </w:p>
  <w:p w:rsidR="00611B9F" w:rsidRDefault="00611B9F">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B9F" w:rsidRDefault="00611B9F" w:rsidP="00626B42">
      <w:r>
        <w:separator/>
      </w:r>
    </w:p>
  </w:footnote>
  <w:footnote w:type="continuationSeparator" w:id="1">
    <w:p w:rsidR="00611B9F" w:rsidRDefault="00611B9F" w:rsidP="00626B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B9F" w:rsidRDefault="009752FB" w:rsidP="00351DE0">
    <w:pPr>
      <w:pStyle w:val="af2"/>
      <w:framePr w:wrap="around" w:vAnchor="text" w:hAnchor="margin" w:xAlign="center" w:y="1"/>
      <w:rPr>
        <w:rStyle w:val="af4"/>
      </w:rPr>
    </w:pPr>
    <w:r>
      <w:rPr>
        <w:rStyle w:val="af4"/>
      </w:rPr>
      <w:fldChar w:fldCharType="begin"/>
    </w:r>
    <w:r w:rsidR="00611B9F">
      <w:rPr>
        <w:rStyle w:val="af4"/>
      </w:rPr>
      <w:instrText xml:space="preserve">PAGE  </w:instrText>
    </w:r>
    <w:r>
      <w:rPr>
        <w:rStyle w:val="af4"/>
      </w:rPr>
      <w:fldChar w:fldCharType="end"/>
    </w:r>
  </w:p>
  <w:p w:rsidR="00611B9F" w:rsidRDefault="00611B9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62C1B"/>
    <w:multiLevelType w:val="hybridMultilevel"/>
    <w:tmpl w:val="65BC7D00"/>
    <w:lvl w:ilvl="0" w:tplc="71B6D15A">
      <w:start w:val="1"/>
      <w:numFmt w:val="decimal"/>
      <w:lvlText w:val="%1."/>
      <w:lvlJc w:val="left"/>
      <w:pPr>
        <w:ind w:left="1410" w:hanging="690"/>
      </w:pPr>
      <w:rPr>
        <w:rFonts w:hint="default"/>
      </w:rPr>
    </w:lvl>
    <w:lvl w:ilvl="1" w:tplc="C696171A">
      <w:start w:val="1"/>
      <w:numFmt w:val="decimal"/>
      <w:lvlText w:val="%2."/>
      <w:lvlJc w:val="left"/>
      <w:pPr>
        <w:ind w:left="1800" w:hanging="360"/>
      </w:pPr>
      <w:rPr>
        <w:b w:val="0"/>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91E747C"/>
    <w:multiLevelType w:val="hybridMultilevel"/>
    <w:tmpl w:val="8CC4DC36"/>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D6502E"/>
    <w:multiLevelType w:val="multilevel"/>
    <w:tmpl w:val="74D0F4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36E37"/>
    <w:rsid w:val="0000208E"/>
    <w:rsid w:val="00015882"/>
    <w:rsid w:val="00017AA2"/>
    <w:rsid w:val="00025278"/>
    <w:rsid w:val="00027209"/>
    <w:rsid w:val="000317D8"/>
    <w:rsid w:val="00032C08"/>
    <w:rsid w:val="00040129"/>
    <w:rsid w:val="00042992"/>
    <w:rsid w:val="00047ED2"/>
    <w:rsid w:val="00065267"/>
    <w:rsid w:val="000655BA"/>
    <w:rsid w:val="000727A8"/>
    <w:rsid w:val="00075962"/>
    <w:rsid w:val="000869E1"/>
    <w:rsid w:val="0009019B"/>
    <w:rsid w:val="000A0882"/>
    <w:rsid w:val="000A5A69"/>
    <w:rsid w:val="000A6742"/>
    <w:rsid w:val="000B4812"/>
    <w:rsid w:val="000B6CE0"/>
    <w:rsid w:val="000D6077"/>
    <w:rsid w:val="000E2BE1"/>
    <w:rsid w:val="000F5D65"/>
    <w:rsid w:val="001002A1"/>
    <w:rsid w:val="001201EE"/>
    <w:rsid w:val="00126FEA"/>
    <w:rsid w:val="00132599"/>
    <w:rsid w:val="00137BF2"/>
    <w:rsid w:val="00142FA0"/>
    <w:rsid w:val="00144E78"/>
    <w:rsid w:val="001545EB"/>
    <w:rsid w:val="0015577E"/>
    <w:rsid w:val="00155F66"/>
    <w:rsid w:val="001578BF"/>
    <w:rsid w:val="001670DC"/>
    <w:rsid w:val="0016794A"/>
    <w:rsid w:val="00182A70"/>
    <w:rsid w:val="00187FA9"/>
    <w:rsid w:val="0019021C"/>
    <w:rsid w:val="001B7D82"/>
    <w:rsid w:val="001D155E"/>
    <w:rsid w:val="001F44A6"/>
    <w:rsid w:val="00200DA1"/>
    <w:rsid w:val="00203663"/>
    <w:rsid w:val="00212CE4"/>
    <w:rsid w:val="00213F6B"/>
    <w:rsid w:val="00215E53"/>
    <w:rsid w:val="00216A39"/>
    <w:rsid w:val="00224B54"/>
    <w:rsid w:val="002254B7"/>
    <w:rsid w:val="00235FB9"/>
    <w:rsid w:val="00245699"/>
    <w:rsid w:val="00246444"/>
    <w:rsid w:val="0029215C"/>
    <w:rsid w:val="00295468"/>
    <w:rsid w:val="002A46C8"/>
    <w:rsid w:val="002A71F4"/>
    <w:rsid w:val="002B2CDC"/>
    <w:rsid w:val="002C3602"/>
    <w:rsid w:val="002D43F7"/>
    <w:rsid w:val="002F71D3"/>
    <w:rsid w:val="00302EA5"/>
    <w:rsid w:val="00310FB6"/>
    <w:rsid w:val="003150DD"/>
    <w:rsid w:val="003203D6"/>
    <w:rsid w:val="00321D65"/>
    <w:rsid w:val="00334399"/>
    <w:rsid w:val="00341231"/>
    <w:rsid w:val="003427C5"/>
    <w:rsid w:val="00343E62"/>
    <w:rsid w:val="00351829"/>
    <w:rsid w:val="00351DE0"/>
    <w:rsid w:val="00365A77"/>
    <w:rsid w:val="00372A54"/>
    <w:rsid w:val="00377D65"/>
    <w:rsid w:val="00385998"/>
    <w:rsid w:val="0038748C"/>
    <w:rsid w:val="00390BCE"/>
    <w:rsid w:val="003A22A6"/>
    <w:rsid w:val="003A3561"/>
    <w:rsid w:val="003A4B3B"/>
    <w:rsid w:val="003C43EA"/>
    <w:rsid w:val="003E63B1"/>
    <w:rsid w:val="003E785A"/>
    <w:rsid w:val="003F2336"/>
    <w:rsid w:val="003F2C6E"/>
    <w:rsid w:val="003F4795"/>
    <w:rsid w:val="00405BEE"/>
    <w:rsid w:val="00414500"/>
    <w:rsid w:val="00420FA7"/>
    <w:rsid w:val="0042295E"/>
    <w:rsid w:val="0042412C"/>
    <w:rsid w:val="004264F8"/>
    <w:rsid w:val="004303ED"/>
    <w:rsid w:val="00433A4A"/>
    <w:rsid w:val="00440C68"/>
    <w:rsid w:val="00483237"/>
    <w:rsid w:val="00486FD5"/>
    <w:rsid w:val="00487577"/>
    <w:rsid w:val="0049181B"/>
    <w:rsid w:val="0049230B"/>
    <w:rsid w:val="00496DFC"/>
    <w:rsid w:val="004B48CE"/>
    <w:rsid w:val="004E4215"/>
    <w:rsid w:val="0050042B"/>
    <w:rsid w:val="00517748"/>
    <w:rsid w:val="00531F31"/>
    <w:rsid w:val="00541A7C"/>
    <w:rsid w:val="005428AF"/>
    <w:rsid w:val="00544FE5"/>
    <w:rsid w:val="005467BD"/>
    <w:rsid w:val="00550E68"/>
    <w:rsid w:val="00555676"/>
    <w:rsid w:val="00586A23"/>
    <w:rsid w:val="0059572B"/>
    <w:rsid w:val="00597EF1"/>
    <w:rsid w:val="005A6E3B"/>
    <w:rsid w:val="005A6EE0"/>
    <w:rsid w:val="005C110C"/>
    <w:rsid w:val="005D5A6E"/>
    <w:rsid w:val="005F6659"/>
    <w:rsid w:val="005F7397"/>
    <w:rsid w:val="00604707"/>
    <w:rsid w:val="00611A61"/>
    <w:rsid w:val="00611B9F"/>
    <w:rsid w:val="00614093"/>
    <w:rsid w:val="00621A6B"/>
    <w:rsid w:val="00624DE8"/>
    <w:rsid w:val="00626B42"/>
    <w:rsid w:val="00651583"/>
    <w:rsid w:val="00657D01"/>
    <w:rsid w:val="00660C48"/>
    <w:rsid w:val="00661A6D"/>
    <w:rsid w:val="00661AAC"/>
    <w:rsid w:val="00661F7D"/>
    <w:rsid w:val="00670EB6"/>
    <w:rsid w:val="00672B0C"/>
    <w:rsid w:val="006959AB"/>
    <w:rsid w:val="006A1650"/>
    <w:rsid w:val="006A426A"/>
    <w:rsid w:val="006A5F85"/>
    <w:rsid w:val="006A68C3"/>
    <w:rsid w:val="006C0AE8"/>
    <w:rsid w:val="006F49AD"/>
    <w:rsid w:val="006F7EDB"/>
    <w:rsid w:val="007041D4"/>
    <w:rsid w:val="00707DEE"/>
    <w:rsid w:val="00724358"/>
    <w:rsid w:val="007403B8"/>
    <w:rsid w:val="0075730F"/>
    <w:rsid w:val="007612BE"/>
    <w:rsid w:val="00764A3E"/>
    <w:rsid w:val="00773789"/>
    <w:rsid w:val="00782BB8"/>
    <w:rsid w:val="00793706"/>
    <w:rsid w:val="007B252C"/>
    <w:rsid w:val="007B47E4"/>
    <w:rsid w:val="007D2F14"/>
    <w:rsid w:val="007E2ABB"/>
    <w:rsid w:val="007E2CAC"/>
    <w:rsid w:val="007E708F"/>
    <w:rsid w:val="007E7F86"/>
    <w:rsid w:val="007F1CB1"/>
    <w:rsid w:val="0080098E"/>
    <w:rsid w:val="008024D2"/>
    <w:rsid w:val="00802877"/>
    <w:rsid w:val="00802BF0"/>
    <w:rsid w:val="00820A1C"/>
    <w:rsid w:val="0082404C"/>
    <w:rsid w:val="008276DB"/>
    <w:rsid w:val="00827916"/>
    <w:rsid w:val="008313BD"/>
    <w:rsid w:val="00831494"/>
    <w:rsid w:val="008322BB"/>
    <w:rsid w:val="00833ADF"/>
    <w:rsid w:val="00845D98"/>
    <w:rsid w:val="00856F60"/>
    <w:rsid w:val="00862AD0"/>
    <w:rsid w:val="008631A5"/>
    <w:rsid w:val="00883144"/>
    <w:rsid w:val="008A04F0"/>
    <w:rsid w:val="008A337E"/>
    <w:rsid w:val="008A7813"/>
    <w:rsid w:val="008C5F86"/>
    <w:rsid w:val="008D6C96"/>
    <w:rsid w:val="008E716E"/>
    <w:rsid w:val="008F099D"/>
    <w:rsid w:val="008F6C08"/>
    <w:rsid w:val="0090366B"/>
    <w:rsid w:val="00906E28"/>
    <w:rsid w:val="00910508"/>
    <w:rsid w:val="00927C08"/>
    <w:rsid w:val="00930C9F"/>
    <w:rsid w:val="009314B6"/>
    <w:rsid w:val="00935DCE"/>
    <w:rsid w:val="0095732E"/>
    <w:rsid w:val="00963D55"/>
    <w:rsid w:val="009645D7"/>
    <w:rsid w:val="00964914"/>
    <w:rsid w:val="009720CB"/>
    <w:rsid w:val="009752FB"/>
    <w:rsid w:val="00975627"/>
    <w:rsid w:val="00993B9A"/>
    <w:rsid w:val="00993E38"/>
    <w:rsid w:val="009A16AD"/>
    <w:rsid w:val="009A4B04"/>
    <w:rsid w:val="009A5138"/>
    <w:rsid w:val="009B5D3B"/>
    <w:rsid w:val="009C7F20"/>
    <w:rsid w:val="009E2E78"/>
    <w:rsid w:val="00A0016A"/>
    <w:rsid w:val="00A13F4D"/>
    <w:rsid w:val="00A14633"/>
    <w:rsid w:val="00A1487D"/>
    <w:rsid w:val="00A3028A"/>
    <w:rsid w:val="00A30E53"/>
    <w:rsid w:val="00A30ECB"/>
    <w:rsid w:val="00A31DC0"/>
    <w:rsid w:val="00A35EF9"/>
    <w:rsid w:val="00A551C9"/>
    <w:rsid w:val="00A555E9"/>
    <w:rsid w:val="00A62BAE"/>
    <w:rsid w:val="00A73107"/>
    <w:rsid w:val="00A803CF"/>
    <w:rsid w:val="00A84E8F"/>
    <w:rsid w:val="00A9189C"/>
    <w:rsid w:val="00A97013"/>
    <w:rsid w:val="00AA069A"/>
    <w:rsid w:val="00AC57E6"/>
    <w:rsid w:val="00AD3366"/>
    <w:rsid w:val="00AD475C"/>
    <w:rsid w:val="00AE4A5C"/>
    <w:rsid w:val="00AE7C24"/>
    <w:rsid w:val="00B00154"/>
    <w:rsid w:val="00B00FF8"/>
    <w:rsid w:val="00B12A61"/>
    <w:rsid w:val="00B14E0B"/>
    <w:rsid w:val="00B23A31"/>
    <w:rsid w:val="00B25548"/>
    <w:rsid w:val="00B263ED"/>
    <w:rsid w:val="00B27D47"/>
    <w:rsid w:val="00B35F44"/>
    <w:rsid w:val="00B41697"/>
    <w:rsid w:val="00B55068"/>
    <w:rsid w:val="00B6334E"/>
    <w:rsid w:val="00B712BC"/>
    <w:rsid w:val="00B81B16"/>
    <w:rsid w:val="00BA7FAA"/>
    <w:rsid w:val="00BB271C"/>
    <w:rsid w:val="00BB3F41"/>
    <w:rsid w:val="00BB67D2"/>
    <w:rsid w:val="00BB7DEE"/>
    <w:rsid w:val="00BC31E3"/>
    <w:rsid w:val="00BD4F16"/>
    <w:rsid w:val="00BE5851"/>
    <w:rsid w:val="00BE7D28"/>
    <w:rsid w:val="00BF15C6"/>
    <w:rsid w:val="00BF7FF7"/>
    <w:rsid w:val="00C1049F"/>
    <w:rsid w:val="00C30B15"/>
    <w:rsid w:val="00C36E37"/>
    <w:rsid w:val="00C425E9"/>
    <w:rsid w:val="00C43FCC"/>
    <w:rsid w:val="00C47D7C"/>
    <w:rsid w:val="00C5438C"/>
    <w:rsid w:val="00C70692"/>
    <w:rsid w:val="00C74A59"/>
    <w:rsid w:val="00C7751C"/>
    <w:rsid w:val="00CA11DC"/>
    <w:rsid w:val="00CA2A87"/>
    <w:rsid w:val="00CA55FA"/>
    <w:rsid w:val="00CE401A"/>
    <w:rsid w:val="00D04628"/>
    <w:rsid w:val="00D15DDB"/>
    <w:rsid w:val="00D163EC"/>
    <w:rsid w:val="00D164A8"/>
    <w:rsid w:val="00D17F55"/>
    <w:rsid w:val="00D21C91"/>
    <w:rsid w:val="00D32492"/>
    <w:rsid w:val="00D33D71"/>
    <w:rsid w:val="00D53C2B"/>
    <w:rsid w:val="00D6309B"/>
    <w:rsid w:val="00D737D7"/>
    <w:rsid w:val="00D934FF"/>
    <w:rsid w:val="00D940D7"/>
    <w:rsid w:val="00DB6FA0"/>
    <w:rsid w:val="00DC0CC8"/>
    <w:rsid w:val="00DC122D"/>
    <w:rsid w:val="00DC2D3A"/>
    <w:rsid w:val="00DD1967"/>
    <w:rsid w:val="00DE01EF"/>
    <w:rsid w:val="00DE10D3"/>
    <w:rsid w:val="00DE6839"/>
    <w:rsid w:val="00DE6D06"/>
    <w:rsid w:val="00DE731B"/>
    <w:rsid w:val="00DF5CE6"/>
    <w:rsid w:val="00E01963"/>
    <w:rsid w:val="00E11F27"/>
    <w:rsid w:val="00E12CBC"/>
    <w:rsid w:val="00E4079D"/>
    <w:rsid w:val="00E502FE"/>
    <w:rsid w:val="00E51A65"/>
    <w:rsid w:val="00E5463B"/>
    <w:rsid w:val="00E60123"/>
    <w:rsid w:val="00E6604F"/>
    <w:rsid w:val="00E67E4D"/>
    <w:rsid w:val="00E84B3B"/>
    <w:rsid w:val="00EA2CA9"/>
    <w:rsid w:val="00EA5B54"/>
    <w:rsid w:val="00EB10E2"/>
    <w:rsid w:val="00EB680B"/>
    <w:rsid w:val="00EB73A8"/>
    <w:rsid w:val="00EC0CAE"/>
    <w:rsid w:val="00F07F7A"/>
    <w:rsid w:val="00F116C4"/>
    <w:rsid w:val="00F15B91"/>
    <w:rsid w:val="00F33FBF"/>
    <w:rsid w:val="00F44606"/>
    <w:rsid w:val="00F465FE"/>
    <w:rsid w:val="00F53167"/>
    <w:rsid w:val="00F567C3"/>
    <w:rsid w:val="00F606BB"/>
    <w:rsid w:val="00F6502D"/>
    <w:rsid w:val="00F65605"/>
    <w:rsid w:val="00F65BDA"/>
    <w:rsid w:val="00F666CF"/>
    <w:rsid w:val="00F7094E"/>
    <w:rsid w:val="00F744AA"/>
    <w:rsid w:val="00F80CD6"/>
    <w:rsid w:val="00F90394"/>
    <w:rsid w:val="00F907AF"/>
    <w:rsid w:val="00FB0CF6"/>
    <w:rsid w:val="00FB3B91"/>
    <w:rsid w:val="00FB6436"/>
    <w:rsid w:val="00FB6D49"/>
    <w:rsid w:val="00FC6654"/>
    <w:rsid w:val="00FE1DA9"/>
    <w:rsid w:val="00FE3B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16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1A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unhideWhenUsed/>
    <w:rsid w:val="00A13F4D"/>
    <w:pPr>
      <w:spacing w:before="100" w:beforeAutospacing="1" w:after="100" w:afterAutospacing="1"/>
    </w:pPr>
  </w:style>
  <w:style w:type="character" w:styleId="a5">
    <w:name w:val="annotation reference"/>
    <w:rsid w:val="00707DEE"/>
    <w:rPr>
      <w:sz w:val="16"/>
      <w:szCs w:val="16"/>
    </w:rPr>
  </w:style>
  <w:style w:type="paragraph" w:styleId="a6">
    <w:name w:val="annotation text"/>
    <w:basedOn w:val="a"/>
    <w:link w:val="a7"/>
    <w:rsid w:val="00707DEE"/>
    <w:rPr>
      <w:sz w:val="20"/>
      <w:szCs w:val="20"/>
    </w:rPr>
  </w:style>
  <w:style w:type="character" w:customStyle="1" w:styleId="a7">
    <w:name w:val="Текст примечания Знак"/>
    <w:basedOn w:val="a0"/>
    <w:link w:val="a6"/>
    <w:rsid w:val="00707DEE"/>
  </w:style>
  <w:style w:type="paragraph" w:styleId="a8">
    <w:name w:val="annotation subject"/>
    <w:basedOn w:val="a6"/>
    <w:next w:val="a6"/>
    <w:link w:val="a9"/>
    <w:rsid w:val="00707DEE"/>
    <w:rPr>
      <w:b/>
      <w:bCs/>
    </w:rPr>
  </w:style>
  <w:style w:type="character" w:customStyle="1" w:styleId="a9">
    <w:name w:val="Тема примечания Знак"/>
    <w:link w:val="a8"/>
    <w:rsid w:val="00707DEE"/>
    <w:rPr>
      <w:b/>
      <w:bCs/>
    </w:rPr>
  </w:style>
  <w:style w:type="paragraph" w:styleId="aa">
    <w:name w:val="Balloon Text"/>
    <w:basedOn w:val="a"/>
    <w:link w:val="ab"/>
    <w:rsid w:val="00707DEE"/>
    <w:rPr>
      <w:rFonts w:ascii="Tahoma" w:hAnsi="Tahoma"/>
      <w:sz w:val="16"/>
      <w:szCs w:val="16"/>
    </w:rPr>
  </w:style>
  <w:style w:type="character" w:customStyle="1" w:styleId="ab">
    <w:name w:val="Текст выноски Знак"/>
    <w:link w:val="aa"/>
    <w:rsid w:val="00707DEE"/>
    <w:rPr>
      <w:rFonts w:ascii="Tahoma" w:hAnsi="Tahoma" w:cs="Tahoma"/>
      <w:sz w:val="16"/>
      <w:szCs w:val="16"/>
    </w:rPr>
  </w:style>
  <w:style w:type="character" w:styleId="ac">
    <w:name w:val="Hyperlink"/>
    <w:basedOn w:val="a0"/>
    <w:uiPriority w:val="99"/>
    <w:unhideWhenUsed/>
    <w:rsid w:val="00660C48"/>
    <w:rPr>
      <w:color w:val="0000FF"/>
      <w:u w:val="single"/>
    </w:rPr>
  </w:style>
  <w:style w:type="character" w:customStyle="1" w:styleId="1">
    <w:name w:val="Неразрешенное упоминание1"/>
    <w:basedOn w:val="a0"/>
    <w:uiPriority w:val="99"/>
    <w:semiHidden/>
    <w:unhideWhenUsed/>
    <w:rsid w:val="006A426A"/>
    <w:rPr>
      <w:color w:val="808080"/>
      <w:shd w:val="clear" w:color="auto" w:fill="E6E6E6"/>
    </w:rPr>
  </w:style>
  <w:style w:type="table" w:customStyle="1" w:styleId="10">
    <w:name w:val="Сетка таблицы1"/>
    <w:basedOn w:val="a1"/>
    <w:next w:val="a3"/>
    <w:rsid w:val="00FB3B9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E11F27"/>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99"/>
    <w:qFormat/>
    <w:rsid w:val="0080098E"/>
    <w:pPr>
      <w:ind w:left="720"/>
      <w:contextualSpacing/>
    </w:pPr>
  </w:style>
  <w:style w:type="paragraph" w:customStyle="1" w:styleId="ConsPlusNormal">
    <w:name w:val="ConsPlusNormal"/>
    <w:link w:val="ConsPlusNormal0"/>
    <w:rsid w:val="0095732E"/>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5732E"/>
    <w:rPr>
      <w:rFonts w:ascii="Arial" w:hAnsi="Arial"/>
      <w:sz w:val="24"/>
      <w:szCs w:val="24"/>
    </w:rPr>
  </w:style>
  <w:style w:type="paragraph" w:customStyle="1" w:styleId="western">
    <w:name w:val="western"/>
    <w:basedOn w:val="a"/>
    <w:rsid w:val="00126FEA"/>
    <w:pPr>
      <w:spacing w:before="100" w:beforeAutospacing="1" w:after="100" w:afterAutospacing="1"/>
    </w:pPr>
  </w:style>
  <w:style w:type="paragraph" w:styleId="ae">
    <w:name w:val="Body Text Indent"/>
    <w:basedOn w:val="a"/>
    <w:link w:val="af"/>
    <w:rsid w:val="00126FEA"/>
    <w:pPr>
      <w:ind w:firstLine="720"/>
      <w:jc w:val="both"/>
    </w:pPr>
    <w:rPr>
      <w:szCs w:val="20"/>
    </w:rPr>
  </w:style>
  <w:style w:type="character" w:customStyle="1" w:styleId="af">
    <w:name w:val="Основной текст с отступом Знак"/>
    <w:basedOn w:val="a0"/>
    <w:link w:val="ae"/>
    <w:rsid w:val="00126FEA"/>
    <w:rPr>
      <w:sz w:val="24"/>
    </w:rPr>
  </w:style>
  <w:style w:type="paragraph" w:styleId="af0">
    <w:name w:val="Block Text"/>
    <w:basedOn w:val="a"/>
    <w:rsid w:val="00126FEA"/>
    <w:pPr>
      <w:ind w:left="709" w:right="-2"/>
      <w:jc w:val="both"/>
    </w:pPr>
    <w:rPr>
      <w:color w:val="000000"/>
      <w:szCs w:val="28"/>
    </w:rPr>
  </w:style>
  <w:style w:type="paragraph" w:customStyle="1" w:styleId="11">
    <w:name w:val="Обычный1"/>
    <w:uiPriority w:val="99"/>
    <w:rsid w:val="00126FEA"/>
    <w:pPr>
      <w:widowControl w:val="0"/>
      <w:spacing w:line="300" w:lineRule="auto"/>
      <w:ind w:firstLine="720"/>
      <w:jc w:val="both"/>
    </w:pPr>
    <w:rPr>
      <w:sz w:val="24"/>
      <w:szCs w:val="24"/>
    </w:rPr>
  </w:style>
  <w:style w:type="paragraph" w:customStyle="1" w:styleId="7">
    <w:name w:val="Обычный7"/>
    <w:uiPriority w:val="99"/>
    <w:rsid w:val="00126FEA"/>
    <w:pPr>
      <w:widowControl w:val="0"/>
      <w:spacing w:line="300" w:lineRule="auto"/>
      <w:ind w:firstLine="720"/>
      <w:jc w:val="both"/>
    </w:pPr>
    <w:rPr>
      <w:sz w:val="24"/>
    </w:rPr>
  </w:style>
  <w:style w:type="paragraph" w:styleId="af1">
    <w:name w:val="No Spacing"/>
    <w:uiPriority w:val="1"/>
    <w:qFormat/>
    <w:rsid w:val="00D940D7"/>
  </w:style>
  <w:style w:type="paragraph" w:styleId="af2">
    <w:name w:val="header"/>
    <w:basedOn w:val="a"/>
    <w:link w:val="af3"/>
    <w:rsid w:val="00E60123"/>
    <w:pPr>
      <w:widowControl w:val="0"/>
      <w:tabs>
        <w:tab w:val="center" w:pos="4153"/>
        <w:tab w:val="right" w:pos="8306"/>
      </w:tabs>
    </w:pPr>
    <w:rPr>
      <w:sz w:val="20"/>
      <w:szCs w:val="20"/>
    </w:rPr>
  </w:style>
  <w:style w:type="character" w:customStyle="1" w:styleId="af3">
    <w:name w:val="Верхний колонтитул Знак"/>
    <w:basedOn w:val="a0"/>
    <w:link w:val="af2"/>
    <w:rsid w:val="00E60123"/>
  </w:style>
  <w:style w:type="character" w:styleId="af4">
    <w:name w:val="page number"/>
    <w:basedOn w:val="a0"/>
    <w:rsid w:val="003C43EA"/>
  </w:style>
  <w:style w:type="paragraph" w:styleId="af5">
    <w:name w:val="footer"/>
    <w:basedOn w:val="a"/>
    <w:link w:val="af6"/>
    <w:rsid w:val="003C43EA"/>
    <w:pPr>
      <w:tabs>
        <w:tab w:val="center" w:pos="4677"/>
        <w:tab w:val="right" w:pos="9355"/>
      </w:tabs>
    </w:pPr>
  </w:style>
  <w:style w:type="character" w:customStyle="1" w:styleId="af6">
    <w:name w:val="Нижний колонтитул Знак"/>
    <w:basedOn w:val="a0"/>
    <w:link w:val="af5"/>
    <w:rsid w:val="003C43EA"/>
    <w:rPr>
      <w:sz w:val="24"/>
      <w:szCs w:val="24"/>
    </w:rPr>
  </w:style>
</w:styles>
</file>

<file path=word/webSettings.xml><?xml version="1.0" encoding="utf-8"?>
<w:webSettings xmlns:r="http://schemas.openxmlformats.org/officeDocument/2006/relationships" xmlns:w="http://schemas.openxmlformats.org/wordprocessingml/2006/main">
  <w:divs>
    <w:div w:id="80681554">
      <w:bodyDiv w:val="1"/>
      <w:marLeft w:val="0"/>
      <w:marRight w:val="0"/>
      <w:marTop w:val="0"/>
      <w:marBottom w:val="0"/>
      <w:divBdr>
        <w:top w:val="none" w:sz="0" w:space="0" w:color="auto"/>
        <w:left w:val="none" w:sz="0" w:space="0" w:color="auto"/>
        <w:bottom w:val="none" w:sz="0" w:space="0" w:color="auto"/>
        <w:right w:val="none" w:sz="0" w:space="0" w:color="auto"/>
      </w:divBdr>
    </w:div>
    <w:div w:id="232468584">
      <w:bodyDiv w:val="1"/>
      <w:marLeft w:val="0"/>
      <w:marRight w:val="0"/>
      <w:marTop w:val="0"/>
      <w:marBottom w:val="0"/>
      <w:divBdr>
        <w:top w:val="none" w:sz="0" w:space="0" w:color="auto"/>
        <w:left w:val="none" w:sz="0" w:space="0" w:color="auto"/>
        <w:bottom w:val="none" w:sz="0" w:space="0" w:color="auto"/>
        <w:right w:val="none" w:sz="0" w:space="0" w:color="auto"/>
      </w:divBdr>
    </w:div>
    <w:div w:id="243490603">
      <w:bodyDiv w:val="1"/>
      <w:marLeft w:val="0"/>
      <w:marRight w:val="0"/>
      <w:marTop w:val="0"/>
      <w:marBottom w:val="0"/>
      <w:divBdr>
        <w:top w:val="none" w:sz="0" w:space="0" w:color="auto"/>
        <w:left w:val="none" w:sz="0" w:space="0" w:color="auto"/>
        <w:bottom w:val="none" w:sz="0" w:space="0" w:color="auto"/>
        <w:right w:val="none" w:sz="0" w:space="0" w:color="auto"/>
      </w:divBdr>
    </w:div>
    <w:div w:id="301271899">
      <w:bodyDiv w:val="1"/>
      <w:marLeft w:val="0"/>
      <w:marRight w:val="0"/>
      <w:marTop w:val="0"/>
      <w:marBottom w:val="0"/>
      <w:divBdr>
        <w:top w:val="none" w:sz="0" w:space="0" w:color="auto"/>
        <w:left w:val="none" w:sz="0" w:space="0" w:color="auto"/>
        <w:bottom w:val="none" w:sz="0" w:space="0" w:color="auto"/>
        <w:right w:val="none" w:sz="0" w:space="0" w:color="auto"/>
      </w:divBdr>
    </w:div>
    <w:div w:id="363209584">
      <w:bodyDiv w:val="1"/>
      <w:marLeft w:val="0"/>
      <w:marRight w:val="0"/>
      <w:marTop w:val="0"/>
      <w:marBottom w:val="0"/>
      <w:divBdr>
        <w:top w:val="none" w:sz="0" w:space="0" w:color="auto"/>
        <w:left w:val="none" w:sz="0" w:space="0" w:color="auto"/>
        <w:bottom w:val="none" w:sz="0" w:space="0" w:color="auto"/>
        <w:right w:val="none" w:sz="0" w:space="0" w:color="auto"/>
      </w:divBdr>
    </w:div>
    <w:div w:id="451023845">
      <w:bodyDiv w:val="1"/>
      <w:marLeft w:val="0"/>
      <w:marRight w:val="0"/>
      <w:marTop w:val="0"/>
      <w:marBottom w:val="0"/>
      <w:divBdr>
        <w:top w:val="none" w:sz="0" w:space="0" w:color="auto"/>
        <w:left w:val="none" w:sz="0" w:space="0" w:color="auto"/>
        <w:bottom w:val="none" w:sz="0" w:space="0" w:color="auto"/>
        <w:right w:val="none" w:sz="0" w:space="0" w:color="auto"/>
      </w:divBdr>
    </w:div>
    <w:div w:id="504589973">
      <w:bodyDiv w:val="1"/>
      <w:marLeft w:val="0"/>
      <w:marRight w:val="0"/>
      <w:marTop w:val="0"/>
      <w:marBottom w:val="0"/>
      <w:divBdr>
        <w:top w:val="none" w:sz="0" w:space="0" w:color="auto"/>
        <w:left w:val="none" w:sz="0" w:space="0" w:color="auto"/>
        <w:bottom w:val="none" w:sz="0" w:space="0" w:color="auto"/>
        <w:right w:val="none" w:sz="0" w:space="0" w:color="auto"/>
      </w:divBdr>
    </w:div>
    <w:div w:id="619533143">
      <w:bodyDiv w:val="1"/>
      <w:marLeft w:val="0"/>
      <w:marRight w:val="0"/>
      <w:marTop w:val="0"/>
      <w:marBottom w:val="0"/>
      <w:divBdr>
        <w:top w:val="none" w:sz="0" w:space="0" w:color="auto"/>
        <w:left w:val="none" w:sz="0" w:space="0" w:color="auto"/>
        <w:bottom w:val="none" w:sz="0" w:space="0" w:color="auto"/>
        <w:right w:val="none" w:sz="0" w:space="0" w:color="auto"/>
      </w:divBdr>
    </w:div>
    <w:div w:id="685323679">
      <w:bodyDiv w:val="1"/>
      <w:marLeft w:val="0"/>
      <w:marRight w:val="0"/>
      <w:marTop w:val="0"/>
      <w:marBottom w:val="0"/>
      <w:divBdr>
        <w:top w:val="none" w:sz="0" w:space="0" w:color="auto"/>
        <w:left w:val="none" w:sz="0" w:space="0" w:color="auto"/>
        <w:bottom w:val="none" w:sz="0" w:space="0" w:color="auto"/>
        <w:right w:val="none" w:sz="0" w:space="0" w:color="auto"/>
      </w:divBdr>
    </w:div>
    <w:div w:id="1064335888">
      <w:bodyDiv w:val="1"/>
      <w:marLeft w:val="0"/>
      <w:marRight w:val="0"/>
      <w:marTop w:val="0"/>
      <w:marBottom w:val="0"/>
      <w:divBdr>
        <w:top w:val="none" w:sz="0" w:space="0" w:color="auto"/>
        <w:left w:val="none" w:sz="0" w:space="0" w:color="auto"/>
        <w:bottom w:val="none" w:sz="0" w:space="0" w:color="auto"/>
        <w:right w:val="none" w:sz="0" w:space="0" w:color="auto"/>
      </w:divBdr>
    </w:div>
    <w:div w:id="1348825582">
      <w:bodyDiv w:val="1"/>
      <w:marLeft w:val="0"/>
      <w:marRight w:val="0"/>
      <w:marTop w:val="0"/>
      <w:marBottom w:val="0"/>
      <w:divBdr>
        <w:top w:val="none" w:sz="0" w:space="0" w:color="auto"/>
        <w:left w:val="none" w:sz="0" w:space="0" w:color="auto"/>
        <w:bottom w:val="none" w:sz="0" w:space="0" w:color="auto"/>
        <w:right w:val="none" w:sz="0" w:space="0" w:color="auto"/>
      </w:divBdr>
    </w:div>
    <w:div w:id="1420979116">
      <w:bodyDiv w:val="1"/>
      <w:marLeft w:val="0"/>
      <w:marRight w:val="0"/>
      <w:marTop w:val="0"/>
      <w:marBottom w:val="0"/>
      <w:divBdr>
        <w:top w:val="none" w:sz="0" w:space="0" w:color="auto"/>
        <w:left w:val="none" w:sz="0" w:space="0" w:color="auto"/>
        <w:bottom w:val="none" w:sz="0" w:space="0" w:color="auto"/>
        <w:right w:val="none" w:sz="0" w:space="0" w:color="auto"/>
      </w:divBdr>
    </w:div>
    <w:div w:id="1669166976">
      <w:bodyDiv w:val="1"/>
      <w:marLeft w:val="0"/>
      <w:marRight w:val="0"/>
      <w:marTop w:val="0"/>
      <w:marBottom w:val="0"/>
      <w:divBdr>
        <w:top w:val="none" w:sz="0" w:space="0" w:color="auto"/>
        <w:left w:val="none" w:sz="0" w:space="0" w:color="auto"/>
        <w:bottom w:val="none" w:sz="0" w:space="0" w:color="auto"/>
        <w:right w:val="none" w:sz="0" w:space="0" w:color="auto"/>
      </w:divBdr>
    </w:div>
    <w:div w:id="1827816084">
      <w:bodyDiv w:val="1"/>
      <w:marLeft w:val="0"/>
      <w:marRight w:val="0"/>
      <w:marTop w:val="0"/>
      <w:marBottom w:val="0"/>
      <w:divBdr>
        <w:top w:val="none" w:sz="0" w:space="0" w:color="auto"/>
        <w:left w:val="none" w:sz="0" w:space="0" w:color="auto"/>
        <w:bottom w:val="none" w:sz="0" w:space="0" w:color="auto"/>
        <w:right w:val="none" w:sz="0" w:space="0" w:color="auto"/>
      </w:divBdr>
    </w:div>
    <w:div w:id="1859074683">
      <w:bodyDiv w:val="1"/>
      <w:marLeft w:val="0"/>
      <w:marRight w:val="0"/>
      <w:marTop w:val="0"/>
      <w:marBottom w:val="0"/>
      <w:divBdr>
        <w:top w:val="none" w:sz="0" w:space="0" w:color="auto"/>
        <w:left w:val="none" w:sz="0" w:space="0" w:color="auto"/>
        <w:bottom w:val="none" w:sz="0" w:space="0" w:color="auto"/>
        <w:right w:val="none" w:sz="0" w:space="0" w:color="auto"/>
      </w:divBdr>
    </w:div>
    <w:div w:id="19293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DF7E46AFB5071437B00B7E545CE8A6F6B57DDE74D8290352FB1E2D4467D24317094732541A6CA339S0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7C779-3B48-4943-A3A3-81548D17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TotalTime>
  <Pages>8</Pages>
  <Words>2481</Words>
  <Characters>17935</Characters>
  <Application>Microsoft Office Word</Application>
  <DocSecurity>0</DocSecurity>
  <Lines>149</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20376</CharactersWithSpaces>
  <SharedDoc>false</SharedDoc>
  <HLinks>
    <vt:vector size="12" baseType="variant">
      <vt:variant>
        <vt:i4>4653165</vt:i4>
      </vt:variant>
      <vt:variant>
        <vt:i4>3</vt:i4>
      </vt:variant>
      <vt:variant>
        <vt:i4>0</vt:i4>
      </vt:variant>
      <vt:variant>
        <vt:i4>5</vt:i4>
      </vt:variant>
      <vt:variant>
        <vt:lpwstr>mailto:wak@wabrasives.com</vt:lpwstr>
      </vt:variant>
      <vt:variant>
        <vt:lpwstr/>
      </vt:variant>
      <vt:variant>
        <vt:i4>7077891</vt:i4>
      </vt:variant>
      <vt:variant>
        <vt:i4>0</vt:i4>
      </vt:variant>
      <vt:variant>
        <vt:i4>0</vt:i4>
      </vt:variant>
      <vt:variant>
        <vt:i4>5</vt:i4>
      </vt:variant>
      <vt:variant>
        <vt:lpwstr>mailto:shuh.poligon@yandex.ru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122</cp:revision>
  <cp:lastPrinted>2026-07-02T11:10:00Z</cp:lastPrinted>
  <dcterms:created xsi:type="dcterms:W3CDTF">2016-09-07T10:55:00Z</dcterms:created>
  <dcterms:modified xsi:type="dcterms:W3CDTF">2026-07-02T11:11:00Z</dcterms:modified>
</cp:coreProperties>
</file>