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EFCEC" w14:textId="77777777" w:rsidR="00D97F9F" w:rsidRDefault="00D97F9F">
      <w:pPr>
        <w:jc w:val="right"/>
        <w:rPr>
          <w:rFonts w:ascii="XO Thames" w:hAnsi="XO Thames"/>
          <w:sz w:val="28"/>
          <w:szCs w:val="28"/>
        </w:rPr>
      </w:pPr>
    </w:p>
    <w:p w14:paraId="1D79B6D7" w14:textId="77777777" w:rsidR="00D97F9F" w:rsidRDefault="00D97F9F">
      <w:pPr>
        <w:jc w:val="center"/>
        <w:rPr>
          <w:rFonts w:ascii="XO Thames" w:hAnsi="XO Thames"/>
          <w:sz w:val="28"/>
          <w:szCs w:val="28"/>
        </w:rPr>
      </w:pPr>
    </w:p>
    <w:p w14:paraId="6168060F" w14:textId="77777777" w:rsidR="00D97F9F" w:rsidRDefault="00FC66BA">
      <w:pPr>
        <w:jc w:val="center"/>
        <w:rPr>
          <w:rFonts w:ascii="Times New Roman" w:hAnsi="Times New Roman" w:cs="Times New Roman"/>
          <w:b/>
          <w:sz w:val="28"/>
          <w:szCs w:val="28"/>
        </w:rPr>
      </w:pPr>
      <w:r>
        <w:rPr>
          <w:rFonts w:ascii="Times New Roman" w:hAnsi="Times New Roman" w:cs="Times New Roman"/>
          <w:b/>
          <w:sz w:val="28"/>
          <w:szCs w:val="28"/>
        </w:rPr>
        <w:t>Техническое задание</w:t>
      </w:r>
    </w:p>
    <w:p w14:paraId="6EBD50E0" w14:textId="77777777" w:rsidR="00D97F9F" w:rsidRDefault="00FC66BA">
      <w:pPr>
        <w:jc w:val="center"/>
        <w:rPr>
          <w:rFonts w:ascii="Times New Roman" w:eastAsia="Calibri" w:hAnsi="Times New Roman" w:cs="Times New Roman"/>
          <w:sz w:val="28"/>
          <w:szCs w:val="28"/>
        </w:rPr>
      </w:pPr>
      <w:r>
        <w:rPr>
          <w:rFonts w:ascii="Times New Roman" w:eastAsia="Calibri" w:hAnsi="Times New Roman" w:cs="Times New Roman"/>
          <w:sz w:val="28"/>
          <w:szCs w:val="28"/>
        </w:rPr>
        <w:t>на поставку бланочной и журнальной продукции.</w:t>
      </w:r>
    </w:p>
    <w:p w14:paraId="6FD4A300" w14:textId="77777777" w:rsidR="00D97F9F" w:rsidRDefault="00FC66BA">
      <w:pPr>
        <w:jc w:val="both"/>
        <w:rPr>
          <w:rFonts w:ascii="Times New Roman" w:hAnsi="Times New Roman" w:cs="Times New Roman"/>
          <w:sz w:val="28"/>
          <w:szCs w:val="28"/>
        </w:rPr>
      </w:pPr>
      <w:r>
        <w:rPr>
          <w:rFonts w:ascii="Times New Roman" w:hAnsi="Times New Roman" w:cs="Times New Roman"/>
          <w:b/>
          <w:sz w:val="28"/>
          <w:szCs w:val="28"/>
        </w:rPr>
        <w:t>Заказчик</w:t>
      </w:r>
      <w:r>
        <w:rPr>
          <w:rFonts w:ascii="Times New Roman" w:hAnsi="Times New Roman" w:cs="Times New Roman"/>
          <w:sz w:val="28"/>
          <w:szCs w:val="28"/>
        </w:rPr>
        <w:t>: Главного управления МЧС России по КБР</w:t>
      </w:r>
    </w:p>
    <w:p w14:paraId="4B7E1A21" w14:textId="77777777" w:rsidR="00D97F9F" w:rsidRDefault="00FC66BA">
      <w:pPr>
        <w:jc w:val="both"/>
        <w:rPr>
          <w:rFonts w:ascii="Times New Roman" w:hAnsi="Times New Roman" w:cs="Times New Roman"/>
          <w:sz w:val="28"/>
          <w:szCs w:val="28"/>
        </w:rPr>
      </w:pPr>
      <w:r>
        <w:rPr>
          <w:rFonts w:ascii="Times New Roman" w:hAnsi="Times New Roman" w:cs="Times New Roman"/>
          <w:b/>
          <w:sz w:val="28"/>
          <w:szCs w:val="28"/>
        </w:rPr>
        <w:t>Наименование</w:t>
      </w:r>
      <w:r>
        <w:rPr>
          <w:rFonts w:ascii="Times New Roman" w:hAnsi="Times New Roman" w:cs="Times New Roman"/>
          <w:sz w:val="28"/>
          <w:szCs w:val="28"/>
        </w:rPr>
        <w:t xml:space="preserve"> </w:t>
      </w:r>
      <w:r>
        <w:rPr>
          <w:rFonts w:ascii="Times New Roman" w:hAnsi="Times New Roman" w:cs="Times New Roman"/>
          <w:b/>
          <w:sz w:val="28"/>
          <w:szCs w:val="28"/>
        </w:rPr>
        <w:t>работ</w:t>
      </w:r>
      <w:r>
        <w:rPr>
          <w:rFonts w:ascii="Times New Roman" w:hAnsi="Times New Roman" w:cs="Times New Roman"/>
          <w:sz w:val="28"/>
          <w:szCs w:val="28"/>
        </w:rPr>
        <w:t>: Изготовление журналов</w:t>
      </w:r>
    </w:p>
    <w:p w14:paraId="3FBD49D1" w14:textId="77777777" w:rsidR="00D97F9F" w:rsidRDefault="00FC66BA">
      <w:pPr>
        <w:jc w:val="both"/>
        <w:rPr>
          <w:rFonts w:ascii="Times New Roman" w:eastAsia="Calibri" w:hAnsi="Times New Roman" w:cs="Times New Roman"/>
          <w:b/>
          <w:sz w:val="28"/>
          <w:szCs w:val="28"/>
        </w:rPr>
      </w:pPr>
      <w:r>
        <w:rPr>
          <w:rFonts w:ascii="Times New Roman" w:hAnsi="Times New Roman" w:cs="Times New Roman"/>
          <w:b/>
          <w:sz w:val="28"/>
          <w:szCs w:val="28"/>
        </w:rPr>
        <w:t>Требования</w:t>
      </w:r>
      <w:r>
        <w:rPr>
          <w:rFonts w:ascii="Times New Roman" w:hAnsi="Times New Roman" w:cs="Times New Roman"/>
          <w:sz w:val="28"/>
          <w:szCs w:val="28"/>
        </w:rPr>
        <w:t xml:space="preserve">: «Исполнитель» обязан предоставить журналы в адрес «Заказчика» в полном объеме и в установленные сроки (г. Нальчик, ул. Чернышевского, 19) </w:t>
      </w:r>
    </w:p>
    <w:p w14:paraId="5BC5AAFE" w14:textId="77777777" w:rsidR="00D97F9F" w:rsidRDefault="00FC66B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 ОБЩИЕ ТРЕБОВАНИЯ</w:t>
      </w:r>
    </w:p>
    <w:p w14:paraId="493DCAD5" w14:textId="77777777" w:rsidR="00D97F9F" w:rsidRDefault="00FC66BA">
      <w:pPr>
        <w:rPr>
          <w:rFonts w:ascii="Times New Roman" w:eastAsia="Calibri" w:hAnsi="Times New Roman" w:cs="Times New Roman"/>
          <w:sz w:val="28"/>
          <w:szCs w:val="28"/>
        </w:rPr>
      </w:pPr>
      <w:r>
        <w:rPr>
          <w:rFonts w:ascii="Times New Roman" w:eastAsia="Calibri" w:hAnsi="Times New Roman" w:cs="Times New Roman"/>
          <w:sz w:val="28"/>
          <w:szCs w:val="28"/>
        </w:rPr>
        <w:t>Настоящее техническое задание определяет технические и организационные требования к выполнению работ.</w:t>
      </w:r>
    </w:p>
    <w:p w14:paraId="629B312E" w14:textId="77777777" w:rsidR="00D97F9F" w:rsidRDefault="00FC66B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 ОРГАНИЗАЦИОННЫЕ ТРЕБОВАНИЯ</w:t>
      </w:r>
    </w:p>
    <w:p w14:paraId="76BAAFD0" w14:textId="77777777" w:rsidR="00D97F9F" w:rsidRDefault="00D97F9F">
      <w:pPr>
        <w:jc w:val="both"/>
        <w:rPr>
          <w:rFonts w:ascii="Times New Roman" w:eastAsia="Calibri" w:hAnsi="Times New Roman" w:cs="Times New Roman"/>
          <w:b/>
          <w:sz w:val="28"/>
          <w:szCs w:val="28"/>
        </w:rPr>
      </w:pPr>
    </w:p>
    <w:p w14:paraId="72F7B34C"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Срок выполнения работ: </w:t>
      </w:r>
      <w:r>
        <w:rPr>
          <w:rFonts w:ascii="Times New Roman" w:eastAsia="Calibri" w:hAnsi="Times New Roman" w:cs="Times New Roman"/>
          <w:sz w:val="28"/>
          <w:szCs w:val="28"/>
        </w:rPr>
        <w:t>со дня подписания контракта в течение трех календарных дней.</w:t>
      </w:r>
    </w:p>
    <w:p w14:paraId="23A66AD0"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b/>
          <w:sz w:val="28"/>
          <w:szCs w:val="28"/>
        </w:rPr>
        <w:t>Место выполнения работ:</w:t>
      </w:r>
      <w:r>
        <w:rPr>
          <w:rFonts w:ascii="Times New Roman" w:eastAsia="Calibri" w:hAnsi="Times New Roman" w:cs="Times New Roman"/>
          <w:sz w:val="28"/>
          <w:szCs w:val="28"/>
        </w:rPr>
        <w:t xml:space="preserve"> по месту нахождения Исполнителя </w:t>
      </w:r>
    </w:p>
    <w:p w14:paraId="425C7F4F"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Исполнитель использует собственное сырье и материалы.</w:t>
      </w:r>
    </w:p>
    <w:p w14:paraId="718CDA0E"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b/>
          <w:sz w:val="28"/>
          <w:szCs w:val="28"/>
        </w:rPr>
        <w:t>В цену контракта входят:</w:t>
      </w:r>
      <w:r>
        <w:rPr>
          <w:rFonts w:ascii="Times New Roman" w:eastAsia="Calibri" w:hAnsi="Times New Roman" w:cs="Times New Roman"/>
          <w:sz w:val="28"/>
          <w:szCs w:val="28"/>
        </w:rPr>
        <w:t xml:space="preserve"> </w:t>
      </w:r>
    </w:p>
    <w:p w14:paraId="43963B8E"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проверка Исполнителем оригинал-макетов, предоставленных Заказчиком, при необходимости их корректировка</w:t>
      </w:r>
    </w:p>
    <w:p w14:paraId="757782C9"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редактирование, корректирование и подготовка к печати текстовых и иллюстративных материалов</w:t>
      </w:r>
    </w:p>
    <w:p w14:paraId="04E14ED0"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компьютерная верстка</w:t>
      </w:r>
    </w:p>
    <w:p w14:paraId="5299235B" w14:textId="77777777" w:rsidR="00D97F9F" w:rsidRDefault="00FC66BA">
      <w:pPr>
        <w:jc w:val="center"/>
        <w:rPr>
          <w:rFonts w:ascii="XO Thames" w:hAnsi="XO Thames"/>
          <w:sz w:val="24"/>
          <w:szCs w:val="24"/>
        </w:rPr>
      </w:pPr>
      <w:r>
        <w:rPr>
          <w:rFonts w:ascii="XO Thames" w:hAnsi="XO Thames"/>
          <w:sz w:val="24"/>
          <w:szCs w:val="24"/>
        </w:rPr>
        <w:lastRenderedPageBreak/>
        <w:fldChar w:fldCharType="begin"/>
      </w:r>
      <w:r>
        <w:rPr>
          <w:rFonts w:ascii="XO Thames" w:hAnsi="XO Thames"/>
          <w:sz w:val="24"/>
          <w:szCs w:val="24"/>
        </w:rPr>
        <w:instrText>PAGE</w:instrText>
      </w:r>
      <w:r>
        <w:rPr>
          <w:rFonts w:ascii="XO Thames" w:hAnsi="XO Thames"/>
          <w:sz w:val="24"/>
          <w:szCs w:val="24"/>
        </w:rPr>
        <w:fldChar w:fldCharType="separate"/>
      </w:r>
      <w:r>
        <w:rPr>
          <w:rFonts w:ascii="XO Thames" w:hAnsi="XO Thames"/>
          <w:sz w:val="24"/>
          <w:szCs w:val="24"/>
        </w:rPr>
        <w:t>2</w:t>
      </w:r>
      <w:r>
        <w:rPr>
          <w:rFonts w:ascii="XO Thames" w:hAnsi="XO Thames"/>
          <w:sz w:val="24"/>
          <w:szCs w:val="24"/>
        </w:rPr>
        <w:fldChar w:fldCharType="end"/>
      </w:r>
    </w:p>
    <w:p w14:paraId="57EE30D3"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предпечатная подготовка</w:t>
      </w:r>
    </w:p>
    <w:p w14:paraId="67D3F587"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печать, резка, фальцовка, брошюровка, биговка, склейка, вырубка, тиснение.</w:t>
      </w:r>
    </w:p>
    <w:p w14:paraId="497F24F1"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упаковка Продукции, предохраняющая от механических и атмосферных воздействий при транспортировке товара</w:t>
      </w:r>
    </w:p>
    <w:p w14:paraId="2DB916C8"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доставка и разгрузка товара на склад Заказчика</w:t>
      </w:r>
    </w:p>
    <w:p w14:paraId="30ABB958"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все расходы, связанные с исполнением настоящего контракта, в том числе расходы на уплату налогов, сборов и других обязательных платежей.</w:t>
      </w:r>
    </w:p>
    <w:p w14:paraId="46F231C5" w14:textId="77777777" w:rsidR="00D97F9F" w:rsidRDefault="00FC66B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 ТРЕБОВАНИЯ К КАЧЕСТВУ ПРОДУКЦИИ</w:t>
      </w:r>
    </w:p>
    <w:p w14:paraId="546C335F" w14:textId="77777777" w:rsidR="00D97F9F" w:rsidRDefault="00FC66BA">
      <w:pPr>
        <w:rPr>
          <w:rFonts w:ascii="Times New Roman" w:eastAsia="Calibri" w:hAnsi="Times New Roman" w:cs="Times New Roman"/>
          <w:sz w:val="28"/>
          <w:szCs w:val="28"/>
        </w:rPr>
      </w:pPr>
      <w:r>
        <w:rPr>
          <w:rFonts w:ascii="Times New Roman" w:eastAsia="Calibri" w:hAnsi="Times New Roman" w:cs="Times New Roman"/>
          <w:sz w:val="28"/>
          <w:szCs w:val="28"/>
        </w:rPr>
        <w:t xml:space="preserve">Общие требования к изготавливаемой продукции: </w:t>
      </w:r>
    </w:p>
    <w:p w14:paraId="55FBB76D" w14:textId="77777777" w:rsidR="00D97F9F" w:rsidRDefault="00FC66BA">
      <w:pPr>
        <w:tabs>
          <w:tab w:val="left" w:pos="1620"/>
        </w:tabs>
        <w:rPr>
          <w:rFonts w:ascii="Times New Roman" w:eastAsia="Calibri" w:hAnsi="Times New Roman" w:cs="Times New Roman"/>
          <w:sz w:val="28"/>
          <w:szCs w:val="28"/>
        </w:rPr>
      </w:pPr>
      <w:r>
        <w:rPr>
          <w:rFonts w:ascii="Times New Roman" w:eastAsia="Calibri" w:hAnsi="Times New Roman" w:cs="Times New Roman"/>
          <w:sz w:val="28"/>
          <w:szCs w:val="28"/>
        </w:rPr>
        <w:t>1.На тиражных листах не должно быть отмарывания, непропечатки, смазывания краски, тенения, выщипывания волокон бумаги, масляных пятен, следов рук и других загрязнений, разрывов бумаги, морщин, складок, загнутых углов и кромок;</w:t>
      </w:r>
    </w:p>
    <w:p w14:paraId="34B8AA5D" w14:textId="77777777" w:rsidR="00D97F9F" w:rsidRDefault="00FC66BA">
      <w:pPr>
        <w:tabs>
          <w:tab w:val="left" w:pos="1620"/>
        </w:tabs>
        <w:rPr>
          <w:rFonts w:ascii="Times New Roman" w:eastAsia="Calibri" w:hAnsi="Times New Roman" w:cs="Times New Roman"/>
          <w:sz w:val="28"/>
          <w:szCs w:val="28"/>
        </w:rPr>
      </w:pPr>
      <w:r>
        <w:rPr>
          <w:rFonts w:ascii="Times New Roman" w:eastAsia="Calibri" w:hAnsi="Times New Roman" w:cs="Times New Roman"/>
          <w:sz w:val="28"/>
          <w:szCs w:val="28"/>
        </w:rPr>
        <w:t>2.Допустимо наличие «марашек» (элементов бумажной пыли, отпечатанных через офсетную резину) на оттиске размером не более 1,5 мм в количестве 2-х штук на 0,35 м</w:t>
      </w:r>
      <w:r>
        <w:rPr>
          <w:rFonts w:ascii="Times New Roman" w:eastAsia="Calibri" w:hAnsi="Times New Roman" w:cs="Times New Roman"/>
          <w:sz w:val="28"/>
          <w:szCs w:val="28"/>
          <w:vertAlign w:val="superscript"/>
        </w:rPr>
        <w:t>2</w:t>
      </w:r>
      <w:r>
        <w:rPr>
          <w:rFonts w:ascii="Times New Roman" w:eastAsia="Calibri" w:hAnsi="Times New Roman" w:cs="Times New Roman"/>
          <w:sz w:val="28"/>
          <w:szCs w:val="28"/>
        </w:rPr>
        <w:t xml:space="preserve"> печатного листа и в том случае, если данный элемент не искажает текстовой информации или не расположен на лицах в фотографических участках изображения;</w:t>
      </w:r>
    </w:p>
    <w:p w14:paraId="2B6C7C7E" w14:textId="77777777" w:rsidR="00D97F9F" w:rsidRDefault="00FC66BA">
      <w:pPr>
        <w:tabs>
          <w:tab w:val="left" w:pos="1620"/>
        </w:tabs>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Требования к качеству продукции:</w:t>
      </w:r>
    </w:p>
    <w:p w14:paraId="7BF0A4EB" w14:textId="77777777" w:rsidR="00D97F9F" w:rsidRDefault="00FC66BA">
      <w:pPr>
        <w:tabs>
          <w:tab w:val="left" w:pos="1620"/>
        </w:tabs>
        <w:rPr>
          <w:rFonts w:ascii="Times New Roman" w:eastAsia="Calibri" w:hAnsi="Times New Roman" w:cs="Times New Roman"/>
          <w:sz w:val="28"/>
          <w:szCs w:val="28"/>
        </w:rPr>
      </w:pPr>
      <w:r>
        <w:rPr>
          <w:rFonts w:ascii="Times New Roman" w:eastAsia="Calibri" w:hAnsi="Times New Roman" w:cs="Times New Roman"/>
          <w:sz w:val="28"/>
          <w:szCs w:val="28"/>
        </w:rPr>
        <w:t>1. Продукция должна соответствовать технически</w:t>
      </w:r>
      <w:r>
        <w:rPr>
          <w:rFonts w:ascii="Times New Roman" w:hAnsi="Times New Roman" w:cs="Times New Roman"/>
          <w:sz w:val="28"/>
          <w:szCs w:val="28"/>
        </w:rPr>
        <w:t>м</w:t>
      </w:r>
      <w:r>
        <w:rPr>
          <w:rFonts w:ascii="Times New Roman" w:eastAsia="Calibri" w:hAnsi="Times New Roman" w:cs="Times New Roman"/>
          <w:sz w:val="28"/>
          <w:szCs w:val="28"/>
        </w:rPr>
        <w:t xml:space="preserve"> характеристикам, установленным настоящим Техническим заданием;</w:t>
      </w:r>
    </w:p>
    <w:p w14:paraId="59F3BF95" w14:textId="77777777" w:rsidR="00D97F9F" w:rsidRDefault="00FC66BA">
      <w:pPr>
        <w:tabs>
          <w:tab w:val="left" w:pos="1620"/>
        </w:tabs>
        <w:rPr>
          <w:rFonts w:ascii="Times New Roman" w:eastAsia="Calibri" w:hAnsi="Times New Roman" w:cs="Times New Roman"/>
          <w:sz w:val="28"/>
          <w:szCs w:val="28"/>
        </w:rPr>
      </w:pPr>
      <w:r>
        <w:rPr>
          <w:rFonts w:ascii="Times New Roman" w:eastAsia="Calibri" w:hAnsi="Times New Roman" w:cs="Times New Roman"/>
          <w:sz w:val="28"/>
          <w:szCs w:val="28"/>
        </w:rPr>
        <w:t>2. Косина изделия не должна превышать 1,3 мм;</w:t>
      </w:r>
    </w:p>
    <w:p w14:paraId="7709ACD7" w14:textId="77777777" w:rsidR="00D97F9F" w:rsidRDefault="00FC66BA">
      <w:pPr>
        <w:tabs>
          <w:tab w:val="left" w:pos="1620"/>
        </w:tabs>
        <w:rPr>
          <w:rFonts w:ascii="Times New Roman" w:eastAsia="Calibri" w:hAnsi="Times New Roman" w:cs="Times New Roman"/>
          <w:sz w:val="28"/>
          <w:szCs w:val="28"/>
        </w:rPr>
      </w:pPr>
      <w:r>
        <w:rPr>
          <w:rFonts w:ascii="Times New Roman" w:eastAsia="Calibri" w:hAnsi="Times New Roman" w:cs="Times New Roman"/>
          <w:sz w:val="28"/>
          <w:szCs w:val="28"/>
        </w:rPr>
        <w:t>3. Обрезы должны быть гладкими и чистыми;</w:t>
      </w:r>
    </w:p>
    <w:p w14:paraId="49389BA8" w14:textId="77777777" w:rsidR="00D97F9F" w:rsidRDefault="00D97F9F">
      <w:pPr>
        <w:tabs>
          <w:tab w:val="left" w:pos="1620"/>
        </w:tabs>
        <w:rPr>
          <w:rFonts w:ascii="Times New Roman" w:eastAsia="Calibri" w:hAnsi="Times New Roman" w:cs="Times New Roman"/>
          <w:sz w:val="28"/>
          <w:szCs w:val="28"/>
        </w:rPr>
      </w:pPr>
    </w:p>
    <w:p w14:paraId="1BB85712" w14:textId="77777777" w:rsidR="00D97F9F" w:rsidRDefault="00FC66BA">
      <w:pPr>
        <w:tabs>
          <w:tab w:val="left" w:pos="1620"/>
        </w:tabs>
        <w:jc w:val="center"/>
        <w:rPr>
          <w:rFonts w:ascii="XO Thames" w:hAnsi="XO Thames"/>
          <w:sz w:val="24"/>
          <w:szCs w:val="24"/>
        </w:rPr>
      </w:pPr>
      <w:r>
        <w:rPr>
          <w:rFonts w:ascii="XO Thames" w:hAnsi="XO Thames"/>
          <w:sz w:val="24"/>
          <w:szCs w:val="24"/>
        </w:rPr>
        <w:lastRenderedPageBreak/>
        <w:fldChar w:fldCharType="begin"/>
      </w:r>
      <w:r>
        <w:rPr>
          <w:rFonts w:ascii="XO Thames" w:hAnsi="XO Thames"/>
          <w:sz w:val="24"/>
          <w:szCs w:val="24"/>
        </w:rPr>
        <w:instrText>PAGE</w:instrText>
      </w:r>
      <w:r>
        <w:rPr>
          <w:rFonts w:ascii="XO Thames" w:hAnsi="XO Thames"/>
          <w:sz w:val="24"/>
          <w:szCs w:val="24"/>
        </w:rPr>
        <w:fldChar w:fldCharType="separate"/>
      </w:r>
      <w:r>
        <w:rPr>
          <w:rFonts w:ascii="XO Thames" w:hAnsi="XO Thames"/>
          <w:sz w:val="24"/>
          <w:szCs w:val="24"/>
        </w:rPr>
        <w:t>3</w:t>
      </w:r>
      <w:r>
        <w:rPr>
          <w:rFonts w:ascii="XO Thames" w:hAnsi="XO Thames"/>
          <w:sz w:val="24"/>
          <w:szCs w:val="24"/>
        </w:rPr>
        <w:fldChar w:fldCharType="end"/>
      </w:r>
    </w:p>
    <w:p w14:paraId="09F11B9E" w14:textId="77777777" w:rsidR="00D97F9F" w:rsidRDefault="00FC66BA">
      <w:pPr>
        <w:tabs>
          <w:tab w:val="left" w:pos="1620"/>
        </w:tabs>
        <w:rPr>
          <w:rFonts w:ascii="Times New Roman" w:eastAsia="Calibri" w:hAnsi="Times New Roman" w:cs="Times New Roman"/>
          <w:sz w:val="28"/>
          <w:szCs w:val="28"/>
        </w:rPr>
      </w:pPr>
      <w:r>
        <w:rPr>
          <w:rFonts w:ascii="Times New Roman" w:eastAsia="Calibri" w:hAnsi="Times New Roman" w:cs="Times New Roman"/>
          <w:sz w:val="28"/>
          <w:szCs w:val="28"/>
        </w:rPr>
        <w:t>4. Косина по корешку не должна превышать 1 мм;</w:t>
      </w:r>
    </w:p>
    <w:p w14:paraId="01BD3A38" w14:textId="77777777" w:rsidR="00D97F9F" w:rsidRDefault="00FC66BA">
      <w:pPr>
        <w:tabs>
          <w:tab w:val="left" w:pos="1620"/>
        </w:tabs>
        <w:rPr>
          <w:rFonts w:ascii="Times New Roman" w:eastAsia="Calibri" w:hAnsi="Times New Roman" w:cs="Times New Roman"/>
          <w:sz w:val="28"/>
          <w:szCs w:val="28"/>
        </w:rPr>
      </w:pPr>
      <w:r>
        <w:rPr>
          <w:rFonts w:ascii="Times New Roman" w:eastAsia="Calibri" w:hAnsi="Times New Roman" w:cs="Times New Roman"/>
          <w:sz w:val="28"/>
          <w:szCs w:val="28"/>
        </w:rPr>
        <w:t>6. Тиражные экземпляры не должны иметь механических повреждений;</w:t>
      </w:r>
    </w:p>
    <w:p w14:paraId="536F2433" w14:textId="77777777" w:rsidR="00D97F9F" w:rsidRDefault="00FC66BA">
      <w:pPr>
        <w:rPr>
          <w:rFonts w:ascii="Times New Roman" w:eastAsia="Calibri" w:hAnsi="Times New Roman" w:cs="Times New Roman"/>
          <w:bCs/>
          <w:sz w:val="28"/>
          <w:szCs w:val="28"/>
        </w:rPr>
      </w:pPr>
      <w:r>
        <w:rPr>
          <w:rFonts w:ascii="Times New Roman" w:eastAsia="Calibri" w:hAnsi="Times New Roman" w:cs="Times New Roman"/>
          <w:bCs/>
          <w:sz w:val="28"/>
          <w:szCs w:val="28"/>
        </w:rPr>
        <w:t>7. Поставляемый товар должен быть новым, ранее не использованным;</w:t>
      </w:r>
    </w:p>
    <w:p w14:paraId="69CC98A9" w14:textId="6B4E35F4" w:rsidR="00D97F9F" w:rsidRDefault="00FC66BA">
      <w:pPr>
        <w:rPr>
          <w:rFonts w:ascii="Times New Roman" w:eastAsia="Calibri" w:hAnsi="Times New Roman" w:cs="Times New Roman"/>
          <w:bCs/>
          <w:sz w:val="28"/>
          <w:szCs w:val="28"/>
        </w:rPr>
      </w:pPr>
      <w:r>
        <w:rPr>
          <w:rFonts w:ascii="Times New Roman" w:eastAsia="Calibri" w:hAnsi="Times New Roman" w:cs="Times New Roman"/>
          <w:bCs/>
          <w:sz w:val="28"/>
          <w:szCs w:val="28"/>
        </w:rPr>
        <w:t>8. Артикул образца 00-01027293, обложка: мягкая и белая, плотность бумаги: 65 г/м</w:t>
      </w:r>
      <w:r>
        <w:rPr>
          <w:rFonts w:ascii="Times New Roman" w:eastAsia="Calibri" w:hAnsi="Times New Roman" w:cs="Times New Roman"/>
          <w:bCs/>
          <w:sz w:val="28"/>
          <w:szCs w:val="28"/>
          <w:vertAlign w:val="superscript"/>
        </w:rPr>
        <w:t>2</w:t>
      </w:r>
      <w:r>
        <w:rPr>
          <w:rFonts w:ascii="Times New Roman" w:eastAsia="Calibri" w:hAnsi="Times New Roman" w:cs="Times New Roman"/>
          <w:bCs/>
          <w:sz w:val="28"/>
          <w:szCs w:val="28"/>
        </w:rPr>
        <w:t>, переплет: мягкий 160 г/м</w:t>
      </w:r>
      <w:r>
        <w:rPr>
          <w:rFonts w:ascii="Times New Roman" w:eastAsia="Calibri" w:hAnsi="Times New Roman" w:cs="Times New Roman"/>
          <w:bCs/>
          <w:sz w:val="28"/>
          <w:szCs w:val="28"/>
          <w:vertAlign w:val="superscript"/>
        </w:rPr>
        <w:t>2</w:t>
      </w:r>
      <w:r>
        <w:rPr>
          <w:rFonts w:ascii="Times New Roman" w:eastAsia="Calibri" w:hAnsi="Times New Roman" w:cs="Times New Roman"/>
          <w:bCs/>
          <w:sz w:val="28"/>
          <w:szCs w:val="28"/>
        </w:rPr>
        <w:t>, скрепление: проклеенная</w:t>
      </w:r>
      <w:r w:rsidRPr="00346989">
        <w:rPr>
          <w:rFonts w:ascii="Times New Roman" w:eastAsia="Calibri" w:hAnsi="Times New Roman" w:cs="Times New Roman"/>
          <w:bCs/>
          <w:sz w:val="28"/>
          <w:szCs w:val="28"/>
        </w:rPr>
        <w:t xml:space="preserve">, </w:t>
      </w:r>
      <w:r w:rsidR="00346989" w:rsidRPr="00346989">
        <w:rPr>
          <w:rFonts w:ascii="Times New Roman" w:eastAsia="Calibri" w:hAnsi="Times New Roman" w:cs="Times New Roman"/>
          <w:bCs/>
          <w:sz w:val="28"/>
          <w:szCs w:val="28"/>
        </w:rPr>
        <w:t>книжный</w:t>
      </w:r>
      <w:r w:rsidRPr="00346989">
        <w:rPr>
          <w:rFonts w:ascii="Times New Roman" w:eastAsia="Calibri" w:hAnsi="Times New Roman" w:cs="Times New Roman"/>
          <w:bCs/>
          <w:sz w:val="28"/>
          <w:szCs w:val="28"/>
        </w:rPr>
        <w:t xml:space="preserve"> вид, двусторонняя печать</w:t>
      </w:r>
      <w:r>
        <w:rPr>
          <w:rFonts w:ascii="Times New Roman" w:eastAsia="Calibri" w:hAnsi="Times New Roman" w:cs="Times New Roman"/>
          <w:bCs/>
          <w:sz w:val="28"/>
          <w:szCs w:val="28"/>
        </w:rPr>
        <w:t>.</w:t>
      </w:r>
    </w:p>
    <w:p w14:paraId="69097DF5" w14:textId="77777777" w:rsidR="00D97F9F" w:rsidRDefault="00D97F9F">
      <w:pPr>
        <w:tabs>
          <w:tab w:val="left" w:pos="1620"/>
        </w:tabs>
        <w:jc w:val="center"/>
        <w:rPr>
          <w:rFonts w:ascii="Times New Roman" w:eastAsia="Calibri" w:hAnsi="Times New Roman" w:cs="Times New Roman"/>
          <w:b/>
          <w:sz w:val="28"/>
          <w:szCs w:val="28"/>
        </w:rPr>
      </w:pPr>
    </w:p>
    <w:p w14:paraId="2C3215CB" w14:textId="77777777" w:rsidR="00D97F9F" w:rsidRDefault="00FC66BA">
      <w:pPr>
        <w:tabs>
          <w:tab w:val="left" w:pos="1620"/>
        </w:tabs>
        <w:jc w:val="center"/>
        <w:rPr>
          <w:rFonts w:ascii="Times New Roman" w:eastAsia="Calibri" w:hAnsi="Times New Roman" w:cs="Times New Roman"/>
          <w:b/>
          <w:sz w:val="28"/>
          <w:szCs w:val="28"/>
        </w:rPr>
      </w:pPr>
      <w:r>
        <w:rPr>
          <w:rFonts w:ascii="Times New Roman" w:eastAsia="Calibri" w:hAnsi="Times New Roman" w:cs="Times New Roman"/>
          <w:b/>
          <w:sz w:val="28"/>
          <w:szCs w:val="28"/>
        </w:rPr>
        <w:t>4. ПОРЯДОК И СРОКИ ВЫПОЛНЕНИЯ РАБОТ</w:t>
      </w:r>
    </w:p>
    <w:p w14:paraId="187AD4E8" w14:textId="77777777" w:rsidR="00D97F9F" w:rsidRDefault="00FC66BA">
      <w:pPr>
        <w:jc w:val="center"/>
        <w:rPr>
          <w:rFonts w:ascii="Times New Roman" w:eastAsia="Calibri" w:hAnsi="Times New Roman" w:cs="Times New Roman"/>
          <w:sz w:val="28"/>
          <w:szCs w:val="28"/>
        </w:rPr>
      </w:pPr>
      <w:r>
        <w:rPr>
          <w:rFonts w:ascii="Times New Roman" w:eastAsia="Calibri" w:hAnsi="Times New Roman" w:cs="Times New Roman"/>
          <w:sz w:val="28"/>
          <w:szCs w:val="28"/>
        </w:rPr>
        <w:t>1 ЭТАП</w:t>
      </w:r>
    </w:p>
    <w:p w14:paraId="3B4678AF"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4.1. Заказчик в течение 1 (одного) календарного дня с момента заключения контракта предоставляет Исполнителю образцы товара.</w:t>
      </w:r>
    </w:p>
    <w:p w14:paraId="1990B874"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4.2. Исполнитель в течение 2 (двух) календарных дней предоставляет на согласование на бумажном носителе нанесение текста (расположение, размер, шрифт) и образцы материалов, используемые при изготовлении товара.</w:t>
      </w:r>
    </w:p>
    <w:p w14:paraId="6000FCAD" w14:textId="4A8BFD1E"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4.3. Заказчик в течение 2 (двух) календарных дней согласовывает нанесение текста на бумажном носителе и образцы материалов, используемые при изготовлении товара.</w:t>
      </w:r>
    </w:p>
    <w:p w14:paraId="20EA5E14" w14:textId="777A354C"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4.4. Исполнитель в течение 2 (двух) дней предоставляет на согласование Заказчику образцы материалов, используемых при изготовлении товара.</w:t>
      </w:r>
    </w:p>
    <w:p w14:paraId="5A27E7F3" w14:textId="265B96CD"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4.5. Срок согласования Заказчиком образцов – в течение 1 (одного) календарных дней с момента получения от Исполнителя.</w:t>
      </w:r>
    </w:p>
    <w:p w14:paraId="47FA4871" w14:textId="22B5096C" w:rsidR="00D97F9F" w:rsidRDefault="00FC66BA">
      <w:pPr>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4.6. Исполнитель в течение</w:t>
      </w:r>
      <w:r>
        <w:rPr>
          <w:rFonts w:ascii="Times New Roman" w:eastAsia="Calibri" w:hAnsi="Times New Roman" w:cs="Times New Roman"/>
          <w:color w:val="000000"/>
          <w:sz w:val="28"/>
          <w:szCs w:val="28"/>
        </w:rPr>
        <w:t xml:space="preserve"> 2 (двух) календарных дней предоставляют сигнальные экземпляры по каждой позиции </w:t>
      </w:r>
    </w:p>
    <w:p w14:paraId="67B9F7DB" w14:textId="77777777" w:rsidR="00D97F9F" w:rsidRDefault="00FC66BA">
      <w:pPr>
        <w:tabs>
          <w:tab w:val="left" w:pos="1620"/>
        </w:tabs>
        <w:rPr>
          <w:rFonts w:ascii="Times New Roman" w:eastAsia="Calibri" w:hAnsi="Times New Roman" w:cs="Times New Roman"/>
          <w:b/>
          <w:sz w:val="28"/>
          <w:szCs w:val="28"/>
        </w:rPr>
      </w:pPr>
      <w:r>
        <w:rPr>
          <w:rFonts w:ascii="Times New Roman" w:eastAsia="Calibri" w:hAnsi="Times New Roman" w:cs="Times New Roman"/>
          <w:color w:val="000000"/>
          <w:sz w:val="28"/>
          <w:szCs w:val="28"/>
        </w:rPr>
        <w:t>4.7. Срок согласования Заказчиком сигнальных экземпляров 3 (три) календарных дня.</w:t>
      </w:r>
    </w:p>
    <w:p w14:paraId="64668079" w14:textId="77777777" w:rsidR="00D97F9F" w:rsidRDefault="00FC66BA">
      <w:pPr>
        <w:tabs>
          <w:tab w:val="left" w:pos="1620"/>
        </w:tabs>
        <w:jc w:val="center"/>
        <w:rPr>
          <w:rFonts w:ascii="XO Thames" w:hAnsi="XO Thames"/>
          <w:sz w:val="24"/>
          <w:szCs w:val="24"/>
        </w:rPr>
      </w:pPr>
      <w:r>
        <w:rPr>
          <w:rFonts w:ascii="XO Thames" w:hAnsi="XO Thames"/>
          <w:sz w:val="24"/>
          <w:szCs w:val="24"/>
        </w:rPr>
        <w:lastRenderedPageBreak/>
        <w:fldChar w:fldCharType="begin"/>
      </w:r>
      <w:r>
        <w:rPr>
          <w:rFonts w:ascii="XO Thames" w:hAnsi="XO Thames"/>
          <w:sz w:val="24"/>
          <w:szCs w:val="24"/>
        </w:rPr>
        <w:instrText>PAGE</w:instrText>
      </w:r>
      <w:r>
        <w:rPr>
          <w:rFonts w:ascii="XO Thames" w:hAnsi="XO Thames"/>
          <w:sz w:val="24"/>
          <w:szCs w:val="24"/>
        </w:rPr>
        <w:fldChar w:fldCharType="separate"/>
      </w:r>
      <w:r>
        <w:rPr>
          <w:rFonts w:ascii="XO Thames" w:hAnsi="XO Thames"/>
          <w:sz w:val="24"/>
          <w:szCs w:val="24"/>
        </w:rPr>
        <w:t>4</w:t>
      </w:r>
      <w:r>
        <w:rPr>
          <w:rFonts w:ascii="XO Thames" w:hAnsi="XO Thames"/>
          <w:sz w:val="24"/>
          <w:szCs w:val="24"/>
        </w:rPr>
        <w:fldChar w:fldCharType="end"/>
      </w:r>
    </w:p>
    <w:p w14:paraId="4B5B7BB9" w14:textId="77777777" w:rsidR="00D97F9F" w:rsidRDefault="00FC66BA">
      <w:pPr>
        <w:tabs>
          <w:tab w:val="left" w:pos="1620"/>
        </w:tabs>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4.8. В период действия контракта возможно внесение Заказчиком изменений в оригинал-макет. Проверка и техническая корректировка Исполнителем оригинал-макета – в течении 1 (одного) рабочего дня с даты получения заявки от Заказчика.</w:t>
      </w:r>
    </w:p>
    <w:p w14:paraId="0FA632EA" w14:textId="77777777" w:rsidR="00D97F9F" w:rsidRDefault="00FC66BA">
      <w:pPr>
        <w:jc w:val="center"/>
        <w:rPr>
          <w:rFonts w:ascii="Times New Roman" w:eastAsia="Calibri" w:hAnsi="Times New Roman" w:cs="Times New Roman"/>
          <w:sz w:val="28"/>
          <w:szCs w:val="28"/>
        </w:rPr>
      </w:pPr>
      <w:r>
        <w:rPr>
          <w:rFonts w:ascii="Times New Roman" w:eastAsia="Calibri" w:hAnsi="Times New Roman" w:cs="Times New Roman"/>
          <w:sz w:val="28"/>
          <w:szCs w:val="28"/>
        </w:rPr>
        <w:t>2 ЭТАП</w:t>
      </w:r>
    </w:p>
    <w:p w14:paraId="75FBF227"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Исполнитель изготавливает полиграфическую продукцию в период срока выполнения работ, по предварительным письменным заявкам Заказчика.</w:t>
      </w:r>
    </w:p>
    <w:p w14:paraId="5D85B661"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Порядок проведения работ:</w:t>
      </w:r>
    </w:p>
    <w:p w14:paraId="6DB29CF3"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1) Получение заявки от Заказчика на выполнение работ.</w:t>
      </w:r>
    </w:p>
    <w:p w14:paraId="783BFDD3"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2) Поставка товара:</w:t>
      </w:r>
    </w:p>
    <w:p w14:paraId="3085890E"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выполнении заказа осуществляется в течение 2 (двух) дней с даты получения заявки от Заказчика </w:t>
      </w:r>
    </w:p>
    <w:p w14:paraId="0DE7AC3D"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Выполнении заказа в экстренные сроки осуществляется в течение 6 (шести) рабочих часов с момента получения заявки от Заказчика.</w:t>
      </w:r>
    </w:p>
    <w:p w14:paraId="0BC764F3"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Доставка и разгрузка продукции осуществляется Исполнителем по рабочим дням до 14-00 по московскому времени на склад Заказчика. Возможен подъем товара на этаж.</w:t>
      </w:r>
    </w:p>
    <w:p w14:paraId="7B786802"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При доставке продукции Заказчик проверяет комплектность и соответствие продукции требованиям Договора и Технического задания и при отсутствии претензии принимает результат выполненных работ.</w:t>
      </w:r>
    </w:p>
    <w:p w14:paraId="553B1B99"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После завершения выполнения работ по каждой заявке, Исполнитель предоставляет Заказчику </w:t>
      </w:r>
      <w:r>
        <w:rPr>
          <w:rFonts w:ascii="Times New Roman" w:eastAsia="Calibri" w:hAnsi="Times New Roman" w:cs="Times New Roman"/>
          <w:spacing w:val="-1"/>
          <w:sz w:val="28"/>
          <w:szCs w:val="28"/>
        </w:rPr>
        <w:t>товарную накладную, промежуточный акт выполненных работ, счёт-фактуру, а также</w:t>
      </w:r>
      <w:r>
        <w:rPr>
          <w:rFonts w:ascii="Times New Roman" w:eastAsia="Calibri" w:hAnsi="Times New Roman" w:cs="Times New Roman"/>
          <w:sz w:val="28"/>
          <w:szCs w:val="28"/>
        </w:rPr>
        <w:t xml:space="preserve"> счет.</w:t>
      </w:r>
    </w:p>
    <w:p w14:paraId="579E949F" w14:textId="77777777" w:rsidR="00D97F9F" w:rsidRDefault="00D97F9F">
      <w:pPr>
        <w:jc w:val="both"/>
        <w:rPr>
          <w:rFonts w:ascii="Times New Roman" w:eastAsia="Calibri" w:hAnsi="Times New Roman" w:cs="Times New Roman"/>
          <w:sz w:val="28"/>
          <w:szCs w:val="28"/>
        </w:rPr>
      </w:pPr>
    </w:p>
    <w:p w14:paraId="79B88202" w14:textId="77777777" w:rsidR="00D97F9F" w:rsidRDefault="00D97F9F">
      <w:pPr>
        <w:jc w:val="both"/>
        <w:rPr>
          <w:rFonts w:ascii="Times New Roman" w:eastAsia="Calibri" w:hAnsi="Times New Roman" w:cs="Times New Roman"/>
          <w:sz w:val="28"/>
          <w:szCs w:val="28"/>
        </w:rPr>
      </w:pPr>
    </w:p>
    <w:p w14:paraId="3660764C" w14:textId="77777777" w:rsidR="00D97F9F" w:rsidRDefault="00FC66BA">
      <w:pPr>
        <w:jc w:val="center"/>
        <w:rPr>
          <w:rFonts w:ascii="XO Thames" w:hAnsi="XO Thames"/>
          <w:sz w:val="24"/>
          <w:szCs w:val="24"/>
        </w:rPr>
      </w:pPr>
      <w:r>
        <w:rPr>
          <w:rFonts w:ascii="XO Thames" w:hAnsi="XO Thames"/>
          <w:sz w:val="24"/>
          <w:szCs w:val="24"/>
        </w:rPr>
        <w:lastRenderedPageBreak/>
        <w:fldChar w:fldCharType="begin"/>
      </w:r>
      <w:r>
        <w:rPr>
          <w:rFonts w:ascii="XO Thames" w:hAnsi="XO Thames"/>
          <w:sz w:val="24"/>
          <w:szCs w:val="24"/>
        </w:rPr>
        <w:instrText>PAGE</w:instrText>
      </w:r>
      <w:r>
        <w:rPr>
          <w:rFonts w:ascii="XO Thames" w:hAnsi="XO Thames"/>
          <w:sz w:val="24"/>
          <w:szCs w:val="24"/>
        </w:rPr>
        <w:fldChar w:fldCharType="separate"/>
      </w:r>
      <w:r>
        <w:rPr>
          <w:rFonts w:ascii="XO Thames" w:hAnsi="XO Thames"/>
          <w:sz w:val="24"/>
          <w:szCs w:val="24"/>
        </w:rPr>
        <w:t>5</w:t>
      </w:r>
      <w:r>
        <w:rPr>
          <w:rFonts w:ascii="XO Thames" w:hAnsi="XO Thames"/>
          <w:sz w:val="24"/>
          <w:szCs w:val="24"/>
        </w:rPr>
        <w:fldChar w:fldCharType="end"/>
      </w:r>
    </w:p>
    <w:p w14:paraId="2DA706EB" w14:textId="65501A2F"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После выполнения работ в полном объеме Исполнитель на основании промежуточных актов составляет Акт сдачи-приемки работ и предоставляет его Заказчику.</w:t>
      </w:r>
    </w:p>
    <w:p w14:paraId="7BC13FE2" w14:textId="77777777" w:rsidR="00D97F9F" w:rsidRDefault="00FC66BA">
      <w:pPr>
        <w:jc w:val="both"/>
        <w:rPr>
          <w:rFonts w:ascii="Times New Roman" w:eastAsia="Calibri" w:hAnsi="Times New Roman" w:cs="Times New Roman"/>
          <w:sz w:val="28"/>
          <w:szCs w:val="28"/>
        </w:rPr>
      </w:pPr>
      <w:r>
        <w:rPr>
          <w:rFonts w:ascii="Times New Roman" w:eastAsia="Calibri" w:hAnsi="Times New Roman" w:cs="Times New Roman"/>
          <w:sz w:val="28"/>
          <w:szCs w:val="28"/>
        </w:rPr>
        <w:t>Качество материалов и оборудования, используемых при изготовлении продукции должно соответствовать требованиям действующих норм на полиграфическую продукцию (ГОСТов, сертификатов качества, гигиенических сертификатов). По требованию Заказчика Исполнитель предоставляет необходимую документацию на материалы и оборудование (сертификаты качества и т.п.).</w:t>
      </w:r>
    </w:p>
    <w:tbl>
      <w:tblPr>
        <w:tblStyle w:val="afff4"/>
        <w:tblW w:w="14459" w:type="dxa"/>
        <w:tblInd w:w="109" w:type="dxa"/>
        <w:tblLook w:val="04A0" w:firstRow="1" w:lastRow="0" w:firstColumn="1" w:lastColumn="0" w:noHBand="0" w:noVBand="1"/>
      </w:tblPr>
      <w:tblGrid>
        <w:gridCol w:w="809"/>
        <w:gridCol w:w="9854"/>
        <w:gridCol w:w="2089"/>
        <w:gridCol w:w="1707"/>
      </w:tblGrid>
      <w:tr w:rsidR="00D97F9F" w14:paraId="3E85C7F1" w14:textId="77777777">
        <w:tc>
          <w:tcPr>
            <w:tcW w:w="809" w:type="dxa"/>
          </w:tcPr>
          <w:p w14:paraId="3FBCAB20" w14:textId="77777777" w:rsidR="00D97F9F" w:rsidRDefault="00FC66BA">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п\п</w:t>
            </w:r>
          </w:p>
        </w:tc>
        <w:tc>
          <w:tcPr>
            <w:tcW w:w="9853" w:type="dxa"/>
          </w:tcPr>
          <w:p w14:paraId="43FDC55D" w14:textId="77777777" w:rsidR="00D97F9F" w:rsidRDefault="00FC66BA">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Наименование журналов</w:t>
            </w:r>
          </w:p>
        </w:tc>
        <w:tc>
          <w:tcPr>
            <w:tcW w:w="2089" w:type="dxa"/>
          </w:tcPr>
          <w:p w14:paraId="79895959" w14:textId="77777777" w:rsidR="00D97F9F" w:rsidRDefault="00FC66BA">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Количество </w:t>
            </w:r>
          </w:p>
          <w:p w14:paraId="25359FFF" w14:textId="77777777" w:rsidR="00D97F9F" w:rsidRDefault="00FC66BA">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(листов)</w:t>
            </w:r>
          </w:p>
        </w:tc>
        <w:tc>
          <w:tcPr>
            <w:tcW w:w="1707" w:type="dxa"/>
          </w:tcPr>
          <w:p w14:paraId="1547CC6F" w14:textId="77777777" w:rsidR="00D97F9F" w:rsidRDefault="00FC66BA">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Количество </w:t>
            </w:r>
          </w:p>
          <w:p w14:paraId="7E7A8D25" w14:textId="77777777" w:rsidR="00D97F9F" w:rsidRDefault="00FC66BA">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(штук)</w:t>
            </w:r>
          </w:p>
        </w:tc>
      </w:tr>
      <w:tr w:rsidR="00D97F9F" w14:paraId="00F68504" w14:textId="77777777">
        <w:tc>
          <w:tcPr>
            <w:tcW w:w="809" w:type="dxa"/>
          </w:tcPr>
          <w:p w14:paraId="2D543A00" w14:textId="77777777" w:rsidR="00D97F9F" w:rsidRDefault="00D97F9F">
            <w:pPr>
              <w:numPr>
                <w:ilvl w:val="0"/>
                <w:numId w:val="2"/>
              </w:numPr>
              <w:spacing w:after="0" w:line="240" w:lineRule="auto"/>
              <w:contextualSpacing/>
              <w:jc w:val="center"/>
              <w:rPr>
                <w:rFonts w:ascii="Times New Roman" w:eastAsia="Calibri" w:hAnsi="Times New Roman" w:cs="Times New Roman"/>
                <w:sz w:val="26"/>
                <w:szCs w:val="26"/>
              </w:rPr>
            </w:pPr>
          </w:p>
        </w:tc>
        <w:tc>
          <w:tcPr>
            <w:tcW w:w="9853" w:type="dxa"/>
          </w:tcPr>
          <w:p w14:paraId="1341D67D" w14:textId="09C26709" w:rsidR="00D97F9F" w:rsidRDefault="008308D7" w:rsidP="008308D7">
            <w:pPr>
              <w:spacing w:after="0" w:line="240" w:lineRule="auto"/>
              <w:rPr>
                <w:rFonts w:ascii="Times New Roman" w:hAnsi="Times New Roman" w:cs="Times New Roman"/>
                <w:sz w:val="26"/>
                <w:szCs w:val="26"/>
              </w:rPr>
            </w:pPr>
            <w:r w:rsidRPr="008308D7">
              <w:rPr>
                <w:rFonts w:ascii="Times New Roman" w:eastAsia="Times New Roman" w:hAnsi="Times New Roman" w:cs="Times New Roman"/>
                <w:sz w:val="24"/>
                <w:szCs w:val="20"/>
                <w:lang w:eastAsia="ru-RU"/>
              </w:rPr>
              <w:t>ЖУРНАЛ</w:t>
            </w:r>
            <w:r>
              <w:rPr>
                <w:rFonts w:ascii="Times New Roman" w:eastAsia="Times New Roman" w:hAnsi="Times New Roman" w:cs="Times New Roman"/>
                <w:sz w:val="24"/>
                <w:szCs w:val="20"/>
                <w:lang w:eastAsia="ru-RU"/>
              </w:rPr>
              <w:t xml:space="preserve"> </w:t>
            </w:r>
            <w:r w:rsidRPr="008308D7">
              <w:rPr>
                <w:rFonts w:ascii="Times New Roman" w:eastAsia="Times New Roman" w:hAnsi="Times New Roman" w:cs="Times New Roman"/>
                <w:sz w:val="24"/>
                <w:szCs w:val="20"/>
                <w:lang w:eastAsia="ru-RU"/>
              </w:rPr>
              <w:t>учета занятий, посещаемости и успеваемости личного состава</w:t>
            </w:r>
            <w:r>
              <w:rPr>
                <w:rFonts w:ascii="Times New Roman" w:eastAsia="Times New Roman" w:hAnsi="Times New Roman" w:cs="Times New Roman"/>
                <w:sz w:val="24"/>
                <w:szCs w:val="20"/>
                <w:lang w:eastAsia="ru-RU"/>
              </w:rPr>
              <w:t xml:space="preserve"> </w:t>
            </w:r>
            <w:r w:rsidRPr="008308D7">
              <w:rPr>
                <w:rFonts w:ascii="Times New Roman" w:eastAsia="Times New Roman" w:hAnsi="Times New Roman" w:cs="Times New Roman"/>
                <w:sz w:val="24"/>
                <w:szCs w:val="20"/>
                <w:lang w:eastAsia="ru-RU"/>
              </w:rPr>
              <w:t>дежурных караулов (смен)</w:t>
            </w:r>
          </w:p>
        </w:tc>
        <w:tc>
          <w:tcPr>
            <w:tcW w:w="2089" w:type="dxa"/>
          </w:tcPr>
          <w:p w14:paraId="5FCE2DA2" w14:textId="67455290" w:rsidR="00D97F9F" w:rsidRDefault="003D3D0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120</w:t>
            </w:r>
          </w:p>
        </w:tc>
        <w:tc>
          <w:tcPr>
            <w:tcW w:w="1707" w:type="dxa"/>
          </w:tcPr>
          <w:p w14:paraId="03B990D9" w14:textId="76DA2FA6" w:rsidR="00D97F9F" w:rsidRPr="00FC66BA" w:rsidRDefault="003D3D0C">
            <w:pPr>
              <w:spacing w:after="0" w:line="240" w:lineRule="auto"/>
              <w:jc w:val="center"/>
              <w:rPr>
                <w:rFonts w:eastAsia="Calibri"/>
                <w:color w:val="000000"/>
                <w:sz w:val="26"/>
                <w:szCs w:val="26"/>
              </w:rPr>
            </w:pPr>
            <w:r>
              <w:rPr>
                <w:rFonts w:eastAsia="Calibri"/>
                <w:color w:val="000000"/>
                <w:sz w:val="26"/>
                <w:szCs w:val="26"/>
              </w:rPr>
              <w:t>60</w:t>
            </w:r>
          </w:p>
        </w:tc>
      </w:tr>
      <w:tr w:rsidR="00D97F9F" w14:paraId="11E59813" w14:textId="77777777">
        <w:tc>
          <w:tcPr>
            <w:tcW w:w="10662" w:type="dxa"/>
            <w:gridSpan w:val="2"/>
          </w:tcPr>
          <w:p w14:paraId="0C599611" w14:textId="77777777" w:rsidR="00D97F9F" w:rsidRDefault="00FC66BA">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ВСЕГО:</w:t>
            </w:r>
          </w:p>
        </w:tc>
        <w:tc>
          <w:tcPr>
            <w:tcW w:w="2089" w:type="dxa"/>
          </w:tcPr>
          <w:p w14:paraId="63DEB2B6" w14:textId="77777777" w:rsidR="00D97F9F" w:rsidRDefault="00D97F9F">
            <w:pPr>
              <w:spacing w:after="0" w:line="240" w:lineRule="auto"/>
              <w:jc w:val="center"/>
              <w:rPr>
                <w:rFonts w:ascii="Times New Roman" w:eastAsia="Calibri" w:hAnsi="Times New Roman" w:cs="Times New Roman"/>
                <w:b/>
                <w:sz w:val="26"/>
                <w:szCs w:val="26"/>
              </w:rPr>
            </w:pPr>
          </w:p>
        </w:tc>
        <w:tc>
          <w:tcPr>
            <w:tcW w:w="1707" w:type="dxa"/>
          </w:tcPr>
          <w:p w14:paraId="717ADFB8" w14:textId="77777777" w:rsidR="00D97F9F" w:rsidRDefault="00D97F9F">
            <w:pPr>
              <w:spacing w:after="0" w:line="240" w:lineRule="auto"/>
              <w:jc w:val="center"/>
              <w:rPr>
                <w:rFonts w:ascii="Times New Roman" w:eastAsia="Calibri" w:hAnsi="Times New Roman" w:cs="Times New Roman"/>
                <w:b/>
                <w:sz w:val="26"/>
                <w:szCs w:val="26"/>
              </w:rPr>
            </w:pPr>
          </w:p>
        </w:tc>
      </w:tr>
    </w:tbl>
    <w:p w14:paraId="3007B8B1" w14:textId="77777777" w:rsidR="00D97F9F" w:rsidRDefault="00FC66BA">
      <w:pPr>
        <w:spacing w:after="0" w:line="276" w:lineRule="auto"/>
        <w:rPr>
          <w:rFonts w:ascii="Times New Roman" w:hAnsi="Times New Roman" w:cs="Times New Roman"/>
          <w:sz w:val="28"/>
          <w:szCs w:val="28"/>
        </w:rPr>
      </w:pPr>
      <w:r>
        <w:rPr>
          <w:rFonts w:ascii="Times New Roman" w:eastAsia="Calibri" w:hAnsi="Times New Roman" w:cs="Times New Roman"/>
          <w:sz w:val="28"/>
          <w:szCs w:val="28"/>
        </w:rPr>
        <w:br/>
      </w:r>
      <w:r>
        <w:rPr>
          <w:rFonts w:ascii="Times New Roman" w:hAnsi="Times New Roman" w:cs="Times New Roman"/>
          <w:sz w:val="28"/>
          <w:szCs w:val="28"/>
        </w:rPr>
        <w:t>1. Изготовленная продукция должна упаковываться в картонные коробки размером не менее 30х30х30 и не более 32х32х32. На коробке должно быть указано количество и наименование продукции. Бланки дополнительно упаковываются в термоусадочную пленку (в соответствии с каждой позицией в списке) для обеспечения хранения в помещениях с повышенной влажностью.</w:t>
      </w:r>
    </w:p>
    <w:p w14:paraId="33452316" w14:textId="77777777" w:rsidR="00D97F9F" w:rsidRDefault="00FC66BA">
      <w:pPr>
        <w:spacing w:after="0" w:line="276" w:lineRule="auto"/>
        <w:rPr>
          <w:rFonts w:ascii="Times New Roman" w:eastAsia="Calibri" w:hAnsi="Times New Roman" w:cs="Times New Roman"/>
          <w:b/>
          <w:sz w:val="28"/>
          <w:szCs w:val="28"/>
        </w:rPr>
      </w:pPr>
      <w:r>
        <w:rPr>
          <w:rFonts w:ascii="Times New Roman" w:hAnsi="Times New Roman" w:cs="Times New Roman"/>
          <w:sz w:val="28"/>
          <w:szCs w:val="28"/>
        </w:rPr>
        <w:t>2. Упаковка разноименной продукции в одну коробку не допускается.</w:t>
      </w:r>
    </w:p>
    <w:p w14:paraId="7E5FD316" w14:textId="77777777" w:rsidR="00D97F9F" w:rsidRDefault="00FC66BA">
      <w:pPr>
        <w:spacing w:after="0"/>
        <w:jc w:val="both"/>
        <w:rPr>
          <w:rFonts w:ascii="Times New Roman" w:hAnsi="Times New Roman" w:cs="Times New Roman"/>
          <w:b/>
          <w:sz w:val="28"/>
          <w:szCs w:val="28"/>
        </w:rPr>
      </w:pPr>
      <w:r>
        <w:rPr>
          <w:rFonts w:ascii="Times New Roman" w:hAnsi="Times New Roman" w:cs="Times New Roman"/>
          <w:b/>
          <w:sz w:val="28"/>
          <w:szCs w:val="28"/>
        </w:rPr>
        <w:t>Порядок формирования цены контракта:</w:t>
      </w:r>
    </w:p>
    <w:p w14:paraId="3D31F9DD" w14:textId="77777777" w:rsidR="00D97F9F" w:rsidRDefault="00FC66BA">
      <w:pPr>
        <w:pStyle w:val="afff1"/>
        <w:jc w:val="both"/>
        <w:rPr>
          <w:b/>
          <w:sz w:val="28"/>
          <w:szCs w:val="28"/>
        </w:rPr>
      </w:pPr>
      <w:r>
        <w:rPr>
          <w:sz w:val="28"/>
          <w:szCs w:val="28"/>
        </w:rPr>
        <w:t xml:space="preserve">- цена контракта </w:t>
      </w:r>
      <w:r>
        <w:rPr>
          <w:b/>
          <w:sz w:val="28"/>
          <w:szCs w:val="28"/>
        </w:rPr>
        <w:t>является твердой и определяется на весь срок исполнения контракта</w:t>
      </w:r>
      <w:r>
        <w:rPr>
          <w:sz w:val="28"/>
          <w:szCs w:val="28"/>
          <w:shd w:val="clear" w:color="auto" w:fill="FFFDEC"/>
        </w:rPr>
        <w:t xml:space="preserve">, </w:t>
      </w:r>
      <w:r>
        <w:rPr>
          <w:sz w:val="28"/>
          <w:szCs w:val="28"/>
          <w:shd w:val="clear" w:color="auto" w:fill="FFFFFF"/>
        </w:rPr>
        <w:t>за исключением случаев, предусмотренных статьей</w:t>
      </w:r>
      <w:r>
        <w:rPr>
          <w:rStyle w:val="apple-converted-space"/>
          <w:sz w:val="28"/>
          <w:szCs w:val="28"/>
          <w:shd w:val="clear" w:color="auto" w:fill="FFFFFF"/>
        </w:rPr>
        <w:t xml:space="preserve"> </w:t>
      </w:r>
      <w:r>
        <w:rPr>
          <w:sz w:val="28"/>
          <w:szCs w:val="28"/>
          <w:shd w:val="clear" w:color="auto" w:fill="FFFFFF"/>
        </w:rPr>
        <w:t xml:space="preserve">95 Федерального закона </w:t>
      </w:r>
      <w:r>
        <w:rPr>
          <w:sz w:val="28"/>
          <w:szCs w:val="28"/>
        </w:rPr>
        <w:t>N 44 от 05.04.2013.</w:t>
      </w:r>
    </w:p>
    <w:p w14:paraId="414B6B53" w14:textId="77777777" w:rsidR="00D97F9F" w:rsidRDefault="00FC66BA">
      <w:pPr>
        <w:pStyle w:val="afff1"/>
        <w:jc w:val="both"/>
        <w:rPr>
          <w:b/>
          <w:sz w:val="28"/>
          <w:szCs w:val="28"/>
          <w:highlight w:val="white"/>
        </w:rPr>
      </w:pPr>
      <w:r>
        <w:rPr>
          <w:b/>
          <w:sz w:val="28"/>
          <w:szCs w:val="28"/>
          <w:shd w:val="clear" w:color="auto" w:fill="FFFFFF"/>
        </w:rPr>
        <w:t>Порядок оплаты:</w:t>
      </w:r>
    </w:p>
    <w:p w14:paraId="05613968" w14:textId="77777777" w:rsidR="00D97F9F" w:rsidRDefault="00FC66BA">
      <w:pPr>
        <w:pStyle w:val="afff1"/>
        <w:jc w:val="both"/>
        <w:rPr>
          <w:sz w:val="28"/>
          <w:szCs w:val="28"/>
          <w:highlight w:val="white"/>
        </w:rPr>
      </w:pPr>
      <w:r>
        <w:rPr>
          <w:b/>
          <w:sz w:val="28"/>
          <w:szCs w:val="28"/>
          <w:shd w:val="clear" w:color="auto" w:fill="FFFFFF"/>
        </w:rPr>
        <w:t xml:space="preserve">- </w:t>
      </w:r>
      <w:r>
        <w:rPr>
          <w:sz w:val="28"/>
          <w:szCs w:val="28"/>
          <w:shd w:val="clear" w:color="auto" w:fill="FFFFFF"/>
        </w:rPr>
        <w:t>оплата за выполнение работ по изготовлению журналов производится после оказания услуг представив счет, счет-фактуру и акт выполненных работ,</w:t>
      </w:r>
    </w:p>
    <w:p w14:paraId="7DE3ED9F" w14:textId="77777777" w:rsidR="00D97F9F" w:rsidRDefault="00FC66BA">
      <w:pPr>
        <w:pStyle w:val="afff1"/>
        <w:jc w:val="both"/>
        <w:rPr>
          <w:kern w:val="2"/>
          <w:sz w:val="28"/>
          <w:szCs w:val="28"/>
          <w:lang w:eastAsia="hi-IN" w:bidi="hi-IN"/>
        </w:rPr>
      </w:pPr>
      <w:r>
        <w:rPr>
          <w:sz w:val="28"/>
          <w:szCs w:val="28"/>
          <w:shd w:val="clear" w:color="auto" w:fill="FFFFFF"/>
        </w:rPr>
        <w:t xml:space="preserve">- </w:t>
      </w:r>
      <w:r>
        <w:rPr>
          <w:kern w:val="2"/>
          <w:sz w:val="28"/>
          <w:szCs w:val="28"/>
          <w:lang w:eastAsia="hi-IN" w:bidi="hi-IN"/>
        </w:rPr>
        <w:t>моментом исполнения Заказчиком обязательств по оплате является списание денежных средств с лицевого счета Заказчика.</w:t>
      </w:r>
    </w:p>
    <w:p w14:paraId="2C1FD85C" w14:textId="77777777" w:rsidR="00D97F9F" w:rsidRDefault="00FC66BA">
      <w:pPr>
        <w:pStyle w:val="afff1"/>
        <w:ind w:firstLine="709"/>
        <w:jc w:val="center"/>
        <w:rPr>
          <w:rFonts w:ascii="XO Thames" w:hAnsi="XO Thames"/>
        </w:rPr>
      </w:pPr>
      <w:r>
        <w:rPr>
          <w:rFonts w:ascii="XO Thames" w:hAnsi="XO Thames"/>
        </w:rPr>
        <w:fldChar w:fldCharType="begin"/>
      </w:r>
      <w:r>
        <w:rPr>
          <w:rFonts w:ascii="XO Thames" w:hAnsi="XO Thames"/>
        </w:rPr>
        <w:instrText>PAGE</w:instrText>
      </w:r>
      <w:r>
        <w:rPr>
          <w:rFonts w:ascii="XO Thames" w:hAnsi="XO Thames"/>
        </w:rPr>
        <w:fldChar w:fldCharType="separate"/>
      </w:r>
      <w:r>
        <w:rPr>
          <w:rFonts w:ascii="XO Thames" w:hAnsi="XO Thames"/>
        </w:rPr>
        <w:t>5</w:t>
      </w:r>
      <w:r>
        <w:rPr>
          <w:rFonts w:ascii="XO Thames" w:hAnsi="XO Thames"/>
        </w:rPr>
        <w:fldChar w:fldCharType="end"/>
      </w:r>
    </w:p>
    <w:p w14:paraId="5CBC14F7" w14:textId="77777777" w:rsidR="00D97F9F" w:rsidRDefault="00FC66BA">
      <w:pPr>
        <w:pStyle w:val="afff1"/>
        <w:ind w:firstLine="709"/>
        <w:jc w:val="both"/>
        <w:rPr>
          <w:b/>
          <w:sz w:val="28"/>
          <w:szCs w:val="28"/>
          <w:highlight w:val="white"/>
        </w:rPr>
      </w:pPr>
      <w:r>
        <w:rPr>
          <w:b/>
          <w:sz w:val="28"/>
          <w:szCs w:val="28"/>
          <w:highlight w:val="white"/>
          <w:shd w:val="clear" w:color="auto" w:fill="FFFFFF"/>
        </w:rPr>
        <w:lastRenderedPageBreak/>
        <w:t>Срок выполнения работ:</w:t>
      </w:r>
    </w:p>
    <w:p w14:paraId="367D35E0" w14:textId="77777777" w:rsidR="00D97F9F" w:rsidRDefault="00FC66BA">
      <w:pPr>
        <w:pStyle w:val="afff1"/>
        <w:ind w:firstLine="709"/>
        <w:jc w:val="both"/>
        <w:rPr>
          <w:sz w:val="28"/>
          <w:szCs w:val="28"/>
          <w:highlight w:val="white"/>
        </w:rPr>
      </w:pPr>
      <w:r>
        <w:rPr>
          <w:b/>
          <w:sz w:val="28"/>
          <w:szCs w:val="28"/>
          <w:shd w:val="clear" w:color="auto" w:fill="FFFFFF"/>
        </w:rPr>
        <w:t xml:space="preserve">- </w:t>
      </w:r>
      <w:r>
        <w:rPr>
          <w:sz w:val="28"/>
          <w:szCs w:val="28"/>
          <w:shd w:val="clear" w:color="auto" w:fill="FFFFFF"/>
        </w:rPr>
        <w:t>срок выполнения работ: с момента подписания контракта в течение одного месяца текущего года.</w:t>
      </w:r>
    </w:p>
    <w:p w14:paraId="7C88ACA9" w14:textId="77777777" w:rsidR="00D97F9F" w:rsidRDefault="00FC66BA">
      <w:pPr>
        <w:pStyle w:val="afff1"/>
        <w:jc w:val="both"/>
        <w:rPr>
          <w:b/>
          <w:sz w:val="28"/>
          <w:szCs w:val="28"/>
          <w:highlight w:val="white"/>
        </w:rPr>
      </w:pPr>
      <w:r>
        <w:rPr>
          <w:b/>
          <w:sz w:val="28"/>
          <w:szCs w:val="28"/>
          <w:shd w:val="clear" w:color="auto" w:fill="FFFFFF"/>
        </w:rPr>
        <w:t>Ответственность:</w:t>
      </w:r>
    </w:p>
    <w:p w14:paraId="2254CAE1" w14:textId="77777777" w:rsidR="00D97F9F" w:rsidRDefault="00FC66BA">
      <w:pPr>
        <w:pStyle w:val="afff1"/>
        <w:ind w:firstLine="709"/>
        <w:jc w:val="both"/>
        <w:rPr>
          <w:sz w:val="28"/>
          <w:szCs w:val="28"/>
        </w:rPr>
      </w:pPr>
      <w:r>
        <w:rPr>
          <w:sz w:val="28"/>
          <w:szCs w:val="28"/>
        </w:rPr>
        <w:t>- Стороны несут ответственность в соответствии с действующим Законодательством РФ.</w:t>
      </w:r>
    </w:p>
    <w:p w14:paraId="29F7DA67" w14:textId="77777777" w:rsidR="00D97F9F" w:rsidRDefault="00FC66BA">
      <w:pPr>
        <w:pStyle w:val="afff1"/>
        <w:ind w:firstLine="709"/>
        <w:jc w:val="both"/>
        <w:rPr>
          <w:sz w:val="28"/>
          <w:szCs w:val="28"/>
        </w:rPr>
      </w:pPr>
      <w:r>
        <w:rPr>
          <w:sz w:val="28"/>
          <w:szCs w:val="28"/>
          <w:shd w:val="clear" w:color="auto" w:fill="FFFFFF"/>
        </w:rPr>
        <w:t>- Ответственность за соблюдение требований процедуры, своевременность проведение несет исполнитель.</w:t>
      </w:r>
      <w:r>
        <w:rPr>
          <w:sz w:val="28"/>
          <w:szCs w:val="28"/>
        </w:rPr>
        <w:t xml:space="preserve"> </w:t>
      </w:r>
    </w:p>
    <w:p w14:paraId="248271E5" w14:textId="77777777" w:rsidR="00D97F9F" w:rsidRDefault="00FC66BA">
      <w:pPr>
        <w:pStyle w:val="afff1"/>
        <w:ind w:firstLine="709"/>
        <w:jc w:val="both"/>
        <w:rPr>
          <w:sz w:val="28"/>
          <w:szCs w:val="28"/>
        </w:rPr>
      </w:pPr>
      <w:r>
        <w:rPr>
          <w:sz w:val="28"/>
          <w:szCs w:val="28"/>
        </w:rPr>
        <w:t xml:space="preserve">- </w:t>
      </w:r>
      <w:r>
        <w:rPr>
          <w:rFonts w:eastAsia="Calibri"/>
          <w:sz w:val="28"/>
          <w:szCs w:val="28"/>
        </w:rPr>
        <w:t>Исполнитель несёт ответственность за нарушение сроков оказания услуг. Причины, по которым не были оказаны услуги должны устраняться в течение суток со дня предъявления требования Заказчиком;</w:t>
      </w:r>
    </w:p>
    <w:p w14:paraId="3B5814D1" w14:textId="77777777" w:rsidR="00D97F9F" w:rsidRDefault="00FC66BA">
      <w:pPr>
        <w:pStyle w:val="afff1"/>
        <w:ind w:firstLine="709"/>
        <w:jc w:val="both"/>
        <w:rPr>
          <w:sz w:val="28"/>
          <w:szCs w:val="28"/>
        </w:rPr>
      </w:pPr>
      <w:r>
        <w:rPr>
          <w:sz w:val="28"/>
          <w:szCs w:val="28"/>
        </w:rPr>
        <w:t xml:space="preserve">- Стороны несут ответственность за неисполнение или ненадлежащее исполнение взаимных обязательств по настоящему контракту, согласно Постановления Правительства РФ № 1063 от 25 ноября 2013 года « Об утверждении правил определения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(подрядчиком, исполнителем) обязательства, предусмотренного контрактом» </w:t>
      </w:r>
      <w:r>
        <w:rPr>
          <w:bCs/>
          <w:sz w:val="28"/>
          <w:szCs w:val="28"/>
        </w:rPr>
        <w:t xml:space="preserve">и другими </w:t>
      </w:r>
      <w:r>
        <w:rPr>
          <w:sz w:val="28"/>
          <w:szCs w:val="28"/>
        </w:rPr>
        <w:t>действующими законодательствами Российской Федераций.</w:t>
      </w:r>
    </w:p>
    <w:sectPr w:rsidR="00D97F9F">
      <w:pgSz w:w="16838" w:h="11906" w:orient="landscape"/>
      <w:pgMar w:top="993" w:right="992" w:bottom="1418" w:left="1418" w:header="0" w:footer="0" w:gutter="0"/>
      <w:cols w:space="720"/>
      <w:formProt w:val="0"/>
      <w:docGrid w:linePitch="272"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font281">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PT Astra Serif">
    <w:altName w:val="Arial"/>
    <w:charset w:val="01"/>
    <w:family w:val="roman"/>
    <w:pitch w:val="default"/>
  </w:font>
  <w:font w:name="Noto Sans Devanagari">
    <w:altName w:val="Cambria"/>
    <w:panose1 w:val="00000000000000000000"/>
    <w:charset w:val="00"/>
    <w:family w:val="roman"/>
    <w:notTrueType/>
    <w:pitch w:val="default"/>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GaramondNarrowC">
    <w:altName w:val="Cambria"/>
    <w:charset w:val="01"/>
    <w:family w:val="roman"/>
    <w:pitch w:val="default"/>
  </w:font>
  <w:font w:name="Verdana">
    <w:panose1 w:val="020B0604030504040204"/>
    <w:charset w:val="CC"/>
    <w:family w:val="swiss"/>
    <w:pitch w:val="variable"/>
    <w:sig w:usb0="A00006FF" w:usb1="4000205B" w:usb2="00000010" w:usb3="00000000" w:csb0="0000019F" w:csb1="00000000"/>
  </w:font>
  <w:font w:name="XO Thames">
    <w:altName w:val="Cambria"/>
    <w:charset w:val="01"/>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83339"/>
    <w:multiLevelType w:val="multilevel"/>
    <w:tmpl w:val="86F28F6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D9F45C3"/>
    <w:multiLevelType w:val="multilevel"/>
    <w:tmpl w:val="0504B96C"/>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9F"/>
    <w:rsid w:val="00346989"/>
    <w:rsid w:val="003D3D0C"/>
    <w:rsid w:val="007235AD"/>
    <w:rsid w:val="008308D7"/>
    <w:rsid w:val="00D97F9F"/>
    <w:rsid w:val="00FC66B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0A8C"/>
  <w15:docId w15:val="{3EE06791-D462-4430-A4D9-13C98E92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57F"/>
    <w:pPr>
      <w:spacing w:after="160" w:line="259" w:lineRule="auto"/>
    </w:pPr>
    <w:rPr>
      <w:sz w:val="22"/>
    </w:rPr>
  </w:style>
  <w:style w:type="paragraph" w:styleId="1">
    <w:name w:val="heading 1"/>
    <w:basedOn w:val="a"/>
    <w:next w:val="a"/>
    <w:link w:val="10"/>
    <w:uiPriority w:val="9"/>
    <w:qFormat/>
    <w:rsid w:val="000F6CE7"/>
    <w:pPr>
      <w:keepNext/>
      <w:spacing w:before="240" w:after="60" w:line="240" w:lineRule="auto"/>
      <w:outlineLvl w:val="0"/>
    </w:pPr>
    <w:rPr>
      <w:rFonts w:ascii="Cambria" w:eastAsia="Times New Roman" w:hAnsi="Cambria" w:cs="Times New Roman"/>
      <w:color w:val="365F91"/>
      <w:sz w:val="32"/>
      <w:szCs w:val="32"/>
      <w:lang w:eastAsia="ru-RU"/>
    </w:rPr>
  </w:style>
  <w:style w:type="paragraph" w:styleId="2">
    <w:name w:val="heading 2"/>
    <w:basedOn w:val="a"/>
    <w:next w:val="a0"/>
    <w:uiPriority w:val="9"/>
    <w:qFormat/>
    <w:rsid w:val="000F6CE7"/>
    <w:pPr>
      <w:keepNext/>
      <w:keepLines/>
      <w:numPr>
        <w:ilvl w:val="1"/>
        <w:numId w:val="1"/>
      </w:numPr>
      <w:spacing w:before="200" w:after="0" w:line="240" w:lineRule="auto"/>
      <w:outlineLvl w:val="1"/>
    </w:pPr>
    <w:rPr>
      <w:rFonts w:ascii="Cambria" w:eastAsia="Times New Roman" w:hAnsi="Cambria" w:cs="Cambria"/>
      <w:b/>
      <w:bCs/>
      <w:color w:val="4F81BD"/>
      <w:sz w:val="26"/>
      <w:szCs w:val="26"/>
      <w:lang w:eastAsia="ar-SA"/>
    </w:rPr>
  </w:style>
  <w:style w:type="paragraph" w:styleId="3">
    <w:name w:val="heading 3"/>
    <w:basedOn w:val="a"/>
    <w:next w:val="a0"/>
    <w:link w:val="30"/>
    <w:uiPriority w:val="99"/>
    <w:qFormat/>
    <w:rsid w:val="000F6CE7"/>
    <w:pPr>
      <w:keepNext/>
      <w:keepLines/>
      <w:numPr>
        <w:ilvl w:val="2"/>
        <w:numId w:val="1"/>
      </w:numPr>
      <w:spacing w:before="200" w:after="0" w:line="240" w:lineRule="auto"/>
      <w:outlineLvl w:val="2"/>
    </w:pPr>
    <w:rPr>
      <w:rFonts w:ascii="Cambria" w:eastAsia="font281" w:hAnsi="Cambria" w:cs="font281"/>
      <w:b/>
      <w:bCs/>
      <w:color w:val="4F81BD"/>
      <w:sz w:val="28"/>
      <w:szCs w:val="28"/>
      <w:lang w:eastAsia="ar-SA"/>
    </w:rPr>
  </w:style>
  <w:style w:type="paragraph" w:styleId="4">
    <w:name w:val="heading 4"/>
    <w:basedOn w:val="a"/>
    <w:next w:val="a"/>
    <w:link w:val="40"/>
    <w:qFormat/>
    <w:rsid w:val="000F6CE7"/>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qFormat/>
    <w:rsid w:val="000F6CE7"/>
    <w:pPr>
      <w:spacing w:before="240" w:after="60" w:line="240" w:lineRule="auto"/>
      <w:outlineLvl w:val="5"/>
    </w:pPr>
    <w:rPr>
      <w:rFonts w:ascii="Times New Roman" w:eastAsia="Times New Roman" w:hAnsi="Times New Roman" w:cs="Times New Roman"/>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0F6CE7"/>
    <w:rPr>
      <w:rFonts w:ascii="Cambria" w:eastAsia="Times New Roman" w:hAnsi="Cambria" w:cs="Times New Roman"/>
      <w:color w:val="365F91"/>
      <w:sz w:val="32"/>
      <w:szCs w:val="32"/>
      <w:lang w:eastAsia="ru-RU"/>
    </w:rPr>
  </w:style>
  <w:style w:type="character" w:customStyle="1" w:styleId="22">
    <w:name w:val="Основной текст с отступом 2 Знак2"/>
    <w:basedOn w:val="a1"/>
    <w:link w:val="20"/>
    <w:uiPriority w:val="9"/>
    <w:qFormat/>
    <w:rsid w:val="000F6CE7"/>
    <w:rPr>
      <w:rFonts w:ascii="Cambria" w:eastAsia="Times New Roman" w:hAnsi="Cambria" w:cs="Cambria"/>
      <w:b/>
      <w:bCs/>
      <w:color w:val="4F81BD"/>
      <w:sz w:val="26"/>
      <w:szCs w:val="26"/>
      <w:lang w:eastAsia="ar-SA"/>
    </w:rPr>
  </w:style>
  <w:style w:type="character" w:customStyle="1" w:styleId="30">
    <w:name w:val="Заголовок 3 Знак"/>
    <w:basedOn w:val="a1"/>
    <w:link w:val="3"/>
    <w:uiPriority w:val="99"/>
    <w:qFormat/>
    <w:rsid w:val="000F6CE7"/>
    <w:rPr>
      <w:rFonts w:ascii="Cambria" w:eastAsia="font281" w:hAnsi="Cambria" w:cs="font281"/>
      <w:b/>
      <w:bCs/>
      <w:color w:val="4F81BD"/>
      <w:sz w:val="28"/>
      <w:szCs w:val="28"/>
      <w:lang w:eastAsia="ar-SA"/>
    </w:rPr>
  </w:style>
  <w:style w:type="character" w:customStyle="1" w:styleId="40">
    <w:name w:val="Заголовок 4 Знак"/>
    <w:basedOn w:val="a1"/>
    <w:link w:val="4"/>
    <w:qFormat/>
    <w:rsid w:val="000F6CE7"/>
    <w:rPr>
      <w:rFonts w:ascii="Calibri" w:eastAsia="Times New Roman" w:hAnsi="Calibri" w:cs="Times New Roman"/>
      <w:b/>
      <w:bCs/>
      <w:sz w:val="28"/>
      <w:szCs w:val="28"/>
      <w:lang w:eastAsia="ru-RU"/>
    </w:rPr>
  </w:style>
  <w:style w:type="character" w:customStyle="1" w:styleId="60">
    <w:name w:val="Заголовок 6 Знак"/>
    <w:basedOn w:val="a1"/>
    <w:link w:val="6"/>
    <w:qFormat/>
    <w:rsid w:val="000F6CE7"/>
    <w:rPr>
      <w:rFonts w:ascii="Times New Roman" w:eastAsia="Times New Roman" w:hAnsi="Times New Roman" w:cs="Times New Roman"/>
      <w:b/>
      <w:bCs/>
      <w:lang w:eastAsia="ru-RU"/>
    </w:rPr>
  </w:style>
  <w:style w:type="character" w:customStyle="1" w:styleId="WW8Num1z0">
    <w:name w:val="WW8Num1z0"/>
    <w:qFormat/>
    <w:rsid w:val="000F6CE7"/>
  </w:style>
  <w:style w:type="character" w:customStyle="1" w:styleId="WW8Num1z1">
    <w:name w:val="WW8Num1z1"/>
    <w:qFormat/>
    <w:rsid w:val="000F6CE7"/>
    <w:rPr>
      <w:b w:val="0"/>
    </w:rPr>
  </w:style>
  <w:style w:type="character" w:customStyle="1" w:styleId="WW8Num1z2">
    <w:name w:val="WW8Num1z2"/>
    <w:qFormat/>
    <w:rsid w:val="000F6CE7"/>
    <w:rPr>
      <w:b/>
    </w:rPr>
  </w:style>
  <w:style w:type="character" w:customStyle="1" w:styleId="WW8Num2z0">
    <w:name w:val="WW8Num2z0"/>
    <w:qFormat/>
    <w:rsid w:val="000F6CE7"/>
  </w:style>
  <w:style w:type="character" w:customStyle="1" w:styleId="WW8Num2z1">
    <w:name w:val="WW8Num2z1"/>
    <w:qFormat/>
    <w:rsid w:val="000F6CE7"/>
  </w:style>
  <w:style w:type="character" w:customStyle="1" w:styleId="WW8Num2z2">
    <w:name w:val="WW8Num2z2"/>
    <w:qFormat/>
    <w:rsid w:val="000F6CE7"/>
  </w:style>
  <w:style w:type="character" w:customStyle="1" w:styleId="WW8Num2z3">
    <w:name w:val="WW8Num2z3"/>
    <w:qFormat/>
    <w:rsid w:val="000F6CE7"/>
  </w:style>
  <w:style w:type="character" w:customStyle="1" w:styleId="WW8Num2z4">
    <w:name w:val="WW8Num2z4"/>
    <w:qFormat/>
    <w:rsid w:val="000F6CE7"/>
  </w:style>
  <w:style w:type="character" w:customStyle="1" w:styleId="WW8Num2z5">
    <w:name w:val="WW8Num2z5"/>
    <w:qFormat/>
    <w:rsid w:val="000F6CE7"/>
  </w:style>
  <w:style w:type="character" w:customStyle="1" w:styleId="WW8Num2z6">
    <w:name w:val="WW8Num2z6"/>
    <w:qFormat/>
    <w:rsid w:val="000F6CE7"/>
  </w:style>
  <w:style w:type="character" w:customStyle="1" w:styleId="WW8Num2z7">
    <w:name w:val="WW8Num2z7"/>
    <w:qFormat/>
    <w:rsid w:val="000F6CE7"/>
  </w:style>
  <w:style w:type="character" w:customStyle="1" w:styleId="WW8Num2z8">
    <w:name w:val="WW8Num2z8"/>
    <w:qFormat/>
    <w:rsid w:val="000F6CE7"/>
  </w:style>
  <w:style w:type="character" w:customStyle="1" w:styleId="WW8Num3z0">
    <w:name w:val="WW8Num3z0"/>
    <w:qFormat/>
    <w:rsid w:val="000F6CE7"/>
  </w:style>
  <w:style w:type="character" w:customStyle="1" w:styleId="WW8Num3z1">
    <w:name w:val="WW8Num3z1"/>
    <w:qFormat/>
    <w:rsid w:val="000F6CE7"/>
  </w:style>
  <w:style w:type="character" w:customStyle="1" w:styleId="WW8Num3z2">
    <w:name w:val="WW8Num3z2"/>
    <w:qFormat/>
    <w:rsid w:val="000F6CE7"/>
  </w:style>
  <w:style w:type="character" w:customStyle="1" w:styleId="WW8Num3z3">
    <w:name w:val="WW8Num3z3"/>
    <w:qFormat/>
    <w:rsid w:val="000F6CE7"/>
  </w:style>
  <w:style w:type="character" w:customStyle="1" w:styleId="WW8Num3z4">
    <w:name w:val="WW8Num3z4"/>
    <w:qFormat/>
    <w:rsid w:val="000F6CE7"/>
  </w:style>
  <w:style w:type="character" w:customStyle="1" w:styleId="WW8Num3z5">
    <w:name w:val="WW8Num3z5"/>
    <w:qFormat/>
    <w:rsid w:val="000F6CE7"/>
  </w:style>
  <w:style w:type="character" w:customStyle="1" w:styleId="WW8Num3z6">
    <w:name w:val="WW8Num3z6"/>
    <w:qFormat/>
    <w:rsid w:val="000F6CE7"/>
  </w:style>
  <w:style w:type="character" w:customStyle="1" w:styleId="WW8Num3z7">
    <w:name w:val="WW8Num3z7"/>
    <w:qFormat/>
    <w:rsid w:val="000F6CE7"/>
  </w:style>
  <w:style w:type="character" w:customStyle="1" w:styleId="WW8Num3z8">
    <w:name w:val="WW8Num3z8"/>
    <w:qFormat/>
    <w:rsid w:val="000F6CE7"/>
  </w:style>
  <w:style w:type="character" w:customStyle="1" w:styleId="WW8Num4z0">
    <w:name w:val="WW8Num4z0"/>
    <w:qFormat/>
    <w:rsid w:val="000F6CE7"/>
  </w:style>
  <w:style w:type="character" w:customStyle="1" w:styleId="WW8Num4z1">
    <w:name w:val="WW8Num4z1"/>
    <w:qFormat/>
    <w:rsid w:val="000F6CE7"/>
  </w:style>
  <w:style w:type="character" w:customStyle="1" w:styleId="WW8Num4z2">
    <w:name w:val="WW8Num4z2"/>
    <w:qFormat/>
    <w:rsid w:val="000F6CE7"/>
  </w:style>
  <w:style w:type="character" w:customStyle="1" w:styleId="WW8Num4z3">
    <w:name w:val="WW8Num4z3"/>
    <w:qFormat/>
    <w:rsid w:val="000F6CE7"/>
  </w:style>
  <w:style w:type="character" w:customStyle="1" w:styleId="WW8Num4z4">
    <w:name w:val="WW8Num4z4"/>
    <w:qFormat/>
    <w:rsid w:val="000F6CE7"/>
  </w:style>
  <w:style w:type="character" w:customStyle="1" w:styleId="WW8Num4z5">
    <w:name w:val="WW8Num4z5"/>
    <w:qFormat/>
    <w:rsid w:val="000F6CE7"/>
  </w:style>
  <w:style w:type="character" w:customStyle="1" w:styleId="WW8Num4z6">
    <w:name w:val="WW8Num4z6"/>
    <w:qFormat/>
    <w:rsid w:val="000F6CE7"/>
  </w:style>
  <w:style w:type="character" w:customStyle="1" w:styleId="WW8Num4z7">
    <w:name w:val="WW8Num4z7"/>
    <w:qFormat/>
    <w:rsid w:val="000F6CE7"/>
  </w:style>
  <w:style w:type="character" w:customStyle="1" w:styleId="WW8Num4z8">
    <w:name w:val="WW8Num4z8"/>
    <w:qFormat/>
    <w:rsid w:val="000F6CE7"/>
  </w:style>
  <w:style w:type="character" w:customStyle="1" w:styleId="WW8Num5z0">
    <w:name w:val="WW8Num5z0"/>
    <w:qFormat/>
    <w:rsid w:val="000F6CE7"/>
  </w:style>
  <w:style w:type="character" w:customStyle="1" w:styleId="WW8Num5z1">
    <w:name w:val="WW8Num5z1"/>
    <w:qFormat/>
    <w:rsid w:val="000F6CE7"/>
  </w:style>
  <w:style w:type="character" w:customStyle="1" w:styleId="WW8Num5z2">
    <w:name w:val="WW8Num5z2"/>
    <w:qFormat/>
    <w:rsid w:val="000F6CE7"/>
  </w:style>
  <w:style w:type="character" w:customStyle="1" w:styleId="WW8Num5z3">
    <w:name w:val="WW8Num5z3"/>
    <w:qFormat/>
    <w:rsid w:val="000F6CE7"/>
  </w:style>
  <w:style w:type="character" w:customStyle="1" w:styleId="WW8Num5z4">
    <w:name w:val="WW8Num5z4"/>
    <w:qFormat/>
    <w:rsid w:val="000F6CE7"/>
  </w:style>
  <w:style w:type="character" w:customStyle="1" w:styleId="WW8Num5z5">
    <w:name w:val="WW8Num5z5"/>
    <w:qFormat/>
    <w:rsid w:val="000F6CE7"/>
  </w:style>
  <w:style w:type="character" w:customStyle="1" w:styleId="WW8Num5z6">
    <w:name w:val="WW8Num5z6"/>
    <w:qFormat/>
    <w:rsid w:val="000F6CE7"/>
  </w:style>
  <w:style w:type="character" w:customStyle="1" w:styleId="WW8Num5z7">
    <w:name w:val="WW8Num5z7"/>
    <w:qFormat/>
    <w:rsid w:val="000F6CE7"/>
  </w:style>
  <w:style w:type="character" w:customStyle="1" w:styleId="WW8Num5z8">
    <w:name w:val="WW8Num5z8"/>
    <w:qFormat/>
    <w:rsid w:val="000F6CE7"/>
  </w:style>
  <w:style w:type="character" w:customStyle="1" w:styleId="11">
    <w:name w:val="Основной шрифт абзаца1"/>
    <w:qFormat/>
    <w:rsid w:val="000F6CE7"/>
  </w:style>
  <w:style w:type="character" w:customStyle="1" w:styleId="-">
    <w:name w:val="Интернет-ссылка"/>
    <w:uiPriority w:val="99"/>
    <w:rsid w:val="000F6CE7"/>
    <w:rPr>
      <w:color w:val="0000FF"/>
      <w:u w:val="single"/>
    </w:rPr>
  </w:style>
  <w:style w:type="character" w:customStyle="1" w:styleId="ConsPlusNormal">
    <w:name w:val="ConsPlusNormal Знак"/>
    <w:qFormat/>
    <w:rsid w:val="000F6CE7"/>
    <w:rPr>
      <w:rFonts w:ascii="Arial" w:eastAsia="Arial" w:hAnsi="Arial" w:cs="Arial"/>
      <w:kern w:val="2"/>
      <w:lang w:eastAsia="ar-SA" w:bidi="ar-SA"/>
    </w:rPr>
  </w:style>
  <w:style w:type="character" w:customStyle="1" w:styleId="a4">
    <w:name w:val="Нижний колонтитул Знак"/>
    <w:uiPriority w:val="99"/>
    <w:qFormat/>
    <w:rsid w:val="000F6CE7"/>
    <w:rPr>
      <w:rFonts w:ascii="Times New Roman" w:eastAsia="Times New Roman" w:hAnsi="Times New Roman" w:cs="Times New Roman"/>
      <w:sz w:val="28"/>
      <w:szCs w:val="28"/>
      <w:lang w:eastAsia="ar-SA"/>
    </w:rPr>
  </w:style>
  <w:style w:type="character" w:customStyle="1" w:styleId="12">
    <w:name w:val="Номер страницы1"/>
    <w:basedOn w:val="11"/>
    <w:qFormat/>
    <w:rsid w:val="000F6CE7"/>
  </w:style>
  <w:style w:type="character" w:customStyle="1" w:styleId="a5">
    <w:name w:val="Основной текст Знак"/>
    <w:qFormat/>
    <w:rsid w:val="000F6CE7"/>
    <w:rPr>
      <w:rFonts w:ascii="Times New Roman" w:eastAsia="Times New Roman" w:hAnsi="Times New Roman" w:cs="Times New Roman"/>
      <w:sz w:val="24"/>
      <w:szCs w:val="24"/>
      <w:lang w:eastAsia="ru-RU"/>
    </w:rPr>
  </w:style>
  <w:style w:type="character" w:customStyle="1" w:styleId="a6">
    <w:name w:val="Текст Знак"/>
    <w:qFormat/>
    <w:rsid w:val="000F6CE7"/>
    <w:rPr>
      <w:rFonts w:ascii="Courier New" w:eastAsia="Times New Roman" w:hAnsi="Courier New" w:cs="Times New Roman"/>
      <w:sz w:val="20"/>
      <w:szCs w:val="20"/>
      <w:lang w:eastAsia="ar-SA"/>
    </w:rPr>
  </w:style>
  <w:style w:type="character" w:customStyle="1" w:styleId="21">
    <w:name w:val="Основной текст с отступом 2 Знак"/>
    <w:qFormat/>
    <w:rsid w:val="000F6CE7"/>
    <w:rPr>
      <w:rFonts w:ascii="Times New Roman" w:eastAsia="Times New Roman" w:hAnsi="Times New Roman" w:cs="Times New Roman"/>
      <w:sz w:val="28"/>
      <w:szCs w:val="28"/>
      <w:lang w:eastAsia="ar-SA"/>
    </w:rPr>
  </w:style>
  <w:style w:type="character" w:customStyle="1" w:styleId="13">
    <w:name w:val="Строгий1"/>
    <w:qFormat/>
    <w:rsid w:val="000F6CE7"/>
    <w:rPr>
      <w:b/>
      <w:bCs/>
    </w:rPr>
  </w:style>
  <w:style w:type="character" w:customStyle="1" w:styleId="23">
    <w:name w:val="Основной текст 2 Знак"/>
    <w:qFormat/>
    <w:rsid w:val="000F6CE7"/>
    <w:rPr>
      <w:rFonts w:ascii="Times New Roman" w:eastAsia="Times New Roman" w:hAnsi="Times New Roman" w:cs="Times New Roman"/>
      <w:sz w:val="28"/>
      <w:szCs w:val="28"/>
      <w:lang w:eastAsia="ar-SA"/>
    </w:rPr>
  </w:style>
  <w:style w:type="character" w:customStyle="1" w:styleId="ConsNonformat">
    <w:name w:val="ConsNonformat Знак"/>
    <w:qFormat/>
    <w:rsid w:val="000F6CE7"/>
    <w:rPr>
      <w:rFonts w:ascii="Courier New" w:eastAsia="Times New Roman" w:hAnsi="Courier New" w:cs="Courier New"/>
      <w:sz w:val="24"/>
      <w:szCs w:val="24"/>
      <w:lang w:eastAsia="ru-RU" w:bidi="ar-SA"/>
    </w:rPr>
  </w:style>
  <w:style w:type="character" w:customStyle="1" w:styleId="a7">
    <w:name w:val="Текст выноски Знак"/>
    <w:uiPriority w:val="99"/>
    <w:semiHidden/>
    <w:qFormat/>
    <w:rsid w:val="000F6CE7"/>
    <w:rPr>
      <w:rFonts w:ascii="Tahoma" w:eastAsia="Times New Roman" w:hAnsi="Tahoma" w:cs="Tahoma"/>
      <w:sz w:val="16"/>
      <w:szCs w:val="16"/>
      <w:lang w:eastAsia="ar-SA"/>
    </w:rPr>
  </w:style>
  <w:style w:type="character" w:customStyle="1" w:styleId="a8">
    <w:name w:val="Основной текст с отступом Знак"/>
    <w:qFormat/>
    <w:rsid w:val="000F6CE7"/>
    <w:rPr>
      <w:rFonts w:ascii="Times New Roman" w:eastAsia="Times New Roman" w:hAnsi="Times New Roman" w:cs="Times New Roman"/>
      <w:sz w:val="28"/>
      <w:szCs w:val="28"/>
      <w:lang w:eastAsia="ar-SA"/>
    </w:rPr>
  </w:style>
  <w:style w:type="character" w:customStyle="1" w:styleId="a9">
    <w:name w:val="Основной текст_"/>
    <w:qFormat/>
    <w:rsid w:val="000F6CE7"/>
    <w:rPr>
      <w:sz w:val="23"/>
      <w:szCs w:val="23"/>
      <w:shd w:val="clear" w:color="auto" w:fill="FFFFFF"/>
    </w:rPr>
  </w:style>
  <w:style w:type="character" w:customStyle="1" w:styleId="aa">
    <w:name w:val="Гипертекстовая ссылка"/>
    <w:uiPriority w:val="99"/>
    <w:qFormat/>
    <w:rsid w:val="000F6CE7"/>
    <w:rPr>
      <w:color w:val="008000"/>
    </w:rPr>
  </w:style>
  <w:style w:type="character" w:customStyle="1" w:styleId="ab">
    <w:name w:val="Верхний колонтитул Знак"/>
    <w:uiPriority w:val="99"/>
    <w:qFormat/>
    <w:rsid w:val="000F6CE7"/>
    <w:rPr>
      <w:rFonts w:ascii="Times New Roman" w:eastAsia="Times New Roman" w:hAnsi="Times New Roman" w:cs="Times New Roman"/>
      <w:sz w:val="28"/>
      <w:szCs w:val="28"/>
      <w:lang w:eastAsia="ar-SA"/>
    </w:rPr>
  </w:style>
  <w:style w:type="character" w:customStyle="1" w:styleId="ac">
    <w:name w:val="Название Знак"/>
    <w:qFormat/>
    <w:rsid w:val="000F6CE7"/>
    <w:rPr>
      <w:rFonts w:ascii="Arial" w:eastAsia="Andale Sans UI" w:hAnsi="Arial" w:cs="Tahoma"/>
      <w:kern w:val="2"/>
      <w:sz w:val="28"/>
      <w:szCs w:val="28"/>
      <w:lang w:eastAsia="ar-SA"/>
    </w:rPr>
  </w:style>
  <w:style w:type="character" w:customStyle="1" w:styleId="auto-style11">
    <w:name w:val="auto-style11"/>
    <w:qFormat/>
    <w:rsid w:val="000F6CE7"/>
  </w:style>
  <w:style w:type="character" w:customStyle="1" w:styleId="31">
    <w:name w:val="Основной текст с отступом 3 Знак"/>
    <w:qFormat/>
    <w:rsid w:val="000F6CE7"/>
    <w:rPr>
      <w:rFonts w:ascii="Times New Roman" w:eastAsia="Times New Roman" w:hAnsi="Times New Roman" w:cs="Times New Roman"/>
      <w:sz w:val="16"/>
      <w:szCs w:val="16"/>
      <w:lang w:eastAsia="ar-SA"/>
    </w:rPr>
  </w:style>
  <w:style w:type="character" w:customStyle="1" w:styleId="ad">
    <w:name w:val="Текст сноски Знак"/>
    <w:qFormat/>
    <w:rsid w:val="000F6CE7"/>
    <w:rPr>
      <w:rFonts w:ascii="Times New Roman" w:eastAsia="Times New Roman" w:hAnsi="Times New Roman" w:cs="Times New Roman"/>
    </w:rPr>
  </w:style>
  <w:style w:type="character" w:styleId="ae">
    <w:name w:val="Emphasis"/>
    <w:qFormat/>
    <w:rsid w:val="000F6CE7"/>
    <w:rPr>
      <w:i/>
      <w:iCs/>
    </w:rPr>
  </w:style>
  <w:style w:type="character" w:customStyle="1" w:styleId="14">
    <w:name w:val="Основной текст Знак1"/>
    <w:basedOn w:val="a1"/>
    <w:link w:val="a0"/>
    <w:qFormat/>
    <w:rsid w:val="000F6CE7"/>
    <w:rPr>
      <w:rFonts w:ascii="Times New Roman" w:eastAsia="Times New Roman" w:hAnsi="Times New Roman" w:cs="Times New Roman"/>
      <w:sz w:val="24"/>
      <w:szCs w:val="24"/>
      <w:lang w:eastAsia="ru-RU"/>
    </w:rPr>
  </w:style>
  <w:style w:type="character" w:customStyle="1" w:styleId="15">
    <w:name w:val="Нижний колонтитул Знак1"/>
    <w:basedOn w:val="a1"/>
    <w:uiPriority w:val="99"/>
    <w:qFormat/>
    <w:rsid w:val="000F6CE7"/>
    <w:rPr>
      <w:rFonts w:ascii="Times New Roman" w:eastAsia="Times New Roman" w:hAnsi="Times New Roman" w:cs="Times New Roman"/>
      <w:sz w:val="28"/>
      <w:szCs w:val="28"/>
      <w:lang w:eastAsia="ar-SA"/>
    </w:rPr>
  </w:style>
  <w:style w:type="character" w:customStyle="1" w:styleId="16">
    <w:name w:val="Основной текст с отступом Знак1"/>
    <w:basedOn w:val="a1"/>
    <w:qFormat/>
    <w:rsid w:val="000F6CE7"/>
    <w:rPr>
      <w:rFonts w:ascii="Times New Roman" w:eastAsia="Times New Roman" w:hAnsi="Times New Roman" w:cs="Times New Roman"/>
      <w:sz w:val="28"/>
      <w:szCs w:val="28"/>
      <w:lang w:eastAsia="ar-SA"/>
    </w:rPr>
  </w:style>
  <w:style w:type="character" w:customStyle="1" w:styleId="24">
    <w:name w:val="Нижний колонтитул Знак2"/>
    <w:basedOn w:val="a1"/>
    <w:link w:val="af"/>
    <w:uiPriority w:val="99"/>
    <w:qFormat/>
    <w:rsid w:val="000F6CE7"/>
    <w:rPr>
      <w:rFonts w:ascii="Times New Roman" w:eastAsia="Times New Roman" w:hAnsi="Times New Roman" w:cs="Times New Roman"/>
      <w:sz w:val="28"/>
      <w:szCs w:val="28"/>
      <w:lang w:eastAsia="ar-SA"/>
    </w:rPr>
  </w:style>
  <w:style w:type="character" w:customStyle="1" w:styleId="af0">
    <w:name w:val="Заголовок Знак"/>
    <w:basedOn w:val="a1"/>
    <w:qFormat/>
    <w:rsid w:val="000F6CE7"/>
    <w:rPr>
      <w:rFonts w:ascii="Arial" w:eastAsia="Andale Sans UI" w:hAnsi="Arial" w:cs="Arial"/>
      <w:kern w:val="2"/>
      <w:sz w:val="28"/>
      <w:szCs w:val="28"/>
      <w:lang w:eastAsia="ar-SA"/>
    </w:rPr>
  </w:style>
  <w:style w:type="character" w:customStyle="1" w:styleId="17">
    <w:name w:val="Текст сноски Знак1"/>
    <w:basedOn w:val="a1"/>
    <w:qFormat/>
    <w:rsid w:val="000F6CE7"/>
    <w:rPr>
      <w:rFonts w:ascii="Times New Roman" w:eastAsia="Times New Roman" w:hAnsi="Times New Roman" w:cs="Times New Roman"/>
      <w:sz w:val="20"/>
      <w:szCs w:val="20"/>
      <w:lang w:eastAsia="ru-RU"/>
    </w:rPr>
  </w:style>
  <w:style w:type="character" w:customStyle="1" w:styleId="110">
    <w:name w:val="Заголовок 1 Знак1"/>
    <w:basedOn w:val="a1"/>
    <w:uiPriority w:val="9"/>
    <w:qFormat/>
    <w:rsid w:val="000F6CE7"/>
    <w:rPr>
      <w:rFonts w:asciiTheme="majorHAnsi" w:eastAsiaTheme="majorEastAsia" w:hAnsiTheme="majorHAnsi" w:cstheme="majorBidi"/>
      <w:color w:val="2E74B5" w:themeColor="accent1" w:themeShade="BF"/>
      <w:sz w:val="32"/>
      <w:szCs w:val="32"/>
      <w:lang w:eastAsia="ar-SA"/>
    </w:rPr>
  </w:style>
  <w:style w:type="character" w:customStyle="1" w:styleId="18">
    <w:name w:val="Текст выноски Знак1"/>
    <w:basedOn w:val="a1"/>
    <w:uiPriority w:val="99"/>
    <w:semiHidden/>
    <w:qFormat/>
    <w:rsid w:val="000F6CE7"/>
    <w:rPr>
      <w:rFonts w:ascii="Tahoma" w:hAnsi="Tahoma" w:cs="Tahoma"/>
      <w:sz w:val="16"/>
      <w:szCs w:val="16"/>
    </w:rPr>
  </w:style>
  <w:style w:type="character" w:customStyle="1" w:styleId="af1">
    <w:name w:val="Подзаголовок Знак"/>
    <w:basedOn w:val="a1"/>
    <w:qFormat/>
    <w:rsid w:val="000F6CE7"/>
    <w:rPr>
      <w:rFonts w:ascii="Cambria" w:eastAsia="Times New Roman" w:hAnsi="Cambria" w:cs="Times New Roman"/>
      <w:sz w:val="24"/>
      <w:szCs w:val="24"/>
    </w:rPr>
  </w:style>
  <w:style w:type="character" w:styleId="af2">
    <w:name w:val="line number"/>
    <w:qFormat/>
    <w:rsid w:val="000F6CE7"/>
  </w:style>
  <w:style w:type="character" w:customStyle="1" w:styleId="af3">
    <w:name w:val="Привязка сноски"/>
    <w:rPr>
      <w:vertAlign w:val="superscript"/>
    </w:rPr>
  </w:style>
  <w:style w:type="character" w:customStyle="1" w:styleId="FootnoteCharacters">
    <w:name w:val="Footnote Characters"/>
    <w:qFormat/>
    <w:rsid w:val="000F6CE7"/>
    <w:rPr>
      <w:vertAlign w:val="superscript"/>
    </w:rPr>
  </w:style>
  <w:style w:type="character" w:customStyle="1" w:styleId="210">
    <w:name w:val="Основной текст с отступом 2 Знак1"/>
    <w:basedOn w:val="a1"/>
    <w:uiPriority w:val="99"/>
    <w:semiHidden/>
    <w:qFormat/>
    <w:rsid w:val="000F6CE7"/>
  </w:style>
  <w:style w:type="character" w:customStyle="1" w:styleId="apple-converted-space">
    <w:name w:val="apple-converted-space"/>
    <w:basedOn w:val="a1"/>
    <w:qFormat/>
    <w:rsid w:val="000F6CE7"/>
  </w:style>
  <w:style w:type="character" w:styleId="af4">
    <w:name w:val="Strong"/>
    <w:uiPriority w:val="99"/>
    <w:qFormat/>
    <w:rsid w:val="000F6CE7"/>
    <w:rPr>
      <w:b/>
      <w:bCs/>
    </w:rPr>
  </w:style>
  <w:style w:type="character" w:customStyle="1" w:styleId="hpsatn">
    <w:name w:val="hps atn"/>
    <w:uiPriority w:val="99"/>
    <w:qFormat/>
    <w:rsid w:val="000F6CE7"/>
  </w:style>
  <w:style w:type="character" w:customStyle="1" w:styleId="af5">
    <w:name w:val="Схема документа Знак"/>
    <w:basedOn w:val="a1"/>
    <w:uiPriority w:val="99"/>
    <w:qFormat/>
    <w:rsid w:val="000F6CE7"/>
    <w:rPr>
      <w:rFonts w:ascii="Tahoma" w:eastAsia="Calibri" w:hAnsi="Tahoma" w:cs="Tahoma"/>
      <w:sz w:val="20"/>
      <w:szCs w:val="20"/>
      <w:shd w:val="clear" w:color="auto" w:fill="000080"/>
    </w:rPr>
  </w:style>
  <w:style w:type="character" w:customStyle="1" w:styleId="af6">
    <w:name w:val="Обычный (Интернет) Знак"/>
    <w:qFormat/>
    <w:locked/>
    <w:rsid w:val="000F6CE7"/>
    <w:rPr>
      <w:rFonts w:ascii="Times New Roman" w:eastAsia="Times New Roman" w:hAnsi="Times New Roman" w:cs="Times New Roman"/>
      <w:sz w:val="24"/>
      <w:szCs w:val="24"/>
      <w:lang w:eastAsia="ru-RU"/>
    </w:rPr>
  </w:style>
  <w:style w:type="character" w:customStyle="1" w:styleId="af7">
    <w:name w:val="Посещённая гиперссылка"/>
    <w:uiPriority w:val="99"/>
    <w:unhideWhenUsed/>
    <w:rsid w:val="000F6CE7"/>
    <w:rPr>
      <w:color w:val="800080"/>
      <w:u w:val="single"/>
    </w:rPr>
  </w:style>
  <w:style w:type="paragraph" w:styleId="af8">
    <w:name w:val="Title"/>
    <w:basedOn w:val="a"/>
    <w:next w:val="a0"/>
    <w:qFormat/>
    <w:rsid w:val="000F6CE7"/>
    <w:pPr>
      <w:keepNext/>
      <w:widowControl w:val="0"/>
      <w:spacing w:before="240" w:after="120" w:line="240" w:lineRule="auto"/>
    </w:pPr>
    <w:rPr>
      <w:rFonts w:ascii="Arial" w:eastAsia="Andale Sans UI" w:hAnsi="Arial" w:cs="Arial"/>
      <w:kern w:val="2"/>
      <w:sz w:val="28"/>
      <w:szCs w:val="28"/>
      <w:lang w:eastAsia="ar-SA"/>
    </w:rPr>
  </w:style>
  <w:style w:type="paragraph" w:styleId="a0">
    <w:name w:val="Body Text"/>
    <w:basedOn w:val="a"/>
    <w:link w:val="14"/>
    <w:rsid w:val="000F6CE7"/>
    <w:pPr>
      <w:spacing w:after="120" w:line="240" w:lineRule="auto"/>
      <w:jc w:val="both"/>
    </w:pPr>
    <w:rPr>
      <w:rFonts w:ascii="Times New Roman" w:eastAsia="Times New Roman" w:hAnsi="Times New Roman" w:cs="Times New Roman"/>
      <w:sz w:val="24"/>
      <w:szCs w:val="24"/>
      <w:lang w:eastAsia="ru-RU"/>
    </w:rPr>
  </w:style>
  <w:style w:type="paragraph" w:styleId="af9">
    <w:name w:val="List"/>
    <w:basedOn w:val="a0"/>
    <w:rsid w:val="000F6CE7"/>
    <w:rPr>
      <w:rFonts w:cs="Arial"/>
    </w:rPr>
  </w:style>
  <w:style w:type="paragraph" w:styleId="afa">
    <w:name w:val="caption"/>
    <w:basedOn w:val="a"/>
    <w:qFormat/>
    <w:rsid w:val="000F6CE7"/>
    <w:pPr>
      <w:suppressLineNumbers/>
      <w:spacing w:before="120" w:after="120" w:line="240" w:lineRule="auto"/>
    </w:pPr>
    <w:rPr>
      <w:rFonts w:ascii="Times New Roman" w:eastAsia="Times New Roman" w:hAnsi="Times New Roman" w:cs="Arial"/>
      <w:i/>
      <w:iCs/>
      <w:sz w:val="24"/>
      <w:szCs w:val="24"/>
      <w:lang w:eastAsia="ar-SA"/>
    </w:rPr>
  </w:style>
  <w:style w:type="paragraph" w:styleId="afb">
    <w:name w:val="index heading"/>
    <w:basedOn w:val="a"/>
    <w:qFormat/>
    <w:pPr>
      <w:suppressLineNumbers/>
    </w:pPr>
    <w:rPr>
      <w:rFonts w:ascii="PT Astra Serif" w:hAnsi="PT Astra Serif" w:cs="Noto Sans Devanagari"/>
    </w:rPr>
  </w:style>
  <w:style w:type="paragraph" w:customStyle="1" w:styleId="19">
    <w:name w:val="Заголовок1"/>
    <w:basedOn w:val="a"/>
    <w:next w:val="a0"/>
    <w:qFormat/>
    <w:rsid w:val="000F6CE7"/>
    <w:pPr>
      <w:keepNext/>
      <w:spacing w:before="240" w:after="120" w:line="240" w:lineRule="auto"/>
    </w:pPr>
    <w:rPr>
      <w:rFonts w:ascii="Liberation Sans" w:eastAsia="Microsoft YaHei" w:hAnsi="Liberation Sans" w:cs="Arial"/>
      <w:sz w:val="28"/>
      <w:szCs w:val="28"/>
      <w:lang w:eastAsia="ar-SA"/>
    </w:rPr>
  </w:style>
  <w:style w:type="paragraph" w:customStyle="1" w:styleId="1a">
    <w:name w:val="Указатель1"/>
    <w:basedOn w:val="a"/>
    <w:qFormat/>
    <w:rsid w:val="000F6CE7"/>
    <w:pPr>
      <w:suppressLineNumbers/>
      <w:spacing w:after="0" w:line="240" w:lineRule="auto"/>
    </w:pPr>
    <w:rPr>
      <w:rFonts w:ascii="Times New Roman" w:eastAsia="Times New Roman" w:hAnsi="Times New Roman" w:cs="Arial"/>
      <w:sz w:val="28"/>
      <w:szCs w:val="28"/>
      <w:lang w:eastAsia="ar-SA"/>
    </w:rPr>
  </w:style>
  <w:style w:type="paragraph" w:customStyle="1" w:styleId="ConsPlusNormal0">
    <w:name w:val="ConsPlusNormal"/>
    <w:qFormat/>
    <w:rsid w:val="000F6CE7"/>
    <w:pPr>
      <w:widowControl w:val="0"/>
      <w:ind w:firstLine="720"/>
    </w:pPr>
    <w:rPr>
      <w:rFonts w:ascii="Arial" w:eastAsia="Arial" w:hAnsi="Arial" w:cs="Times New Roman"/>
      <w:kern w:val="2"/>
      <w:sz w:val="28"/>
      <w:szCs w:val="20"/>
      <w:lang w:eastAsia="ar-SA"/>
    </w:rPr>
  </w:style>
  <w:style w:type="paragraph" w:customStyle="1" w:styleId="1b">
    <w:name w:val="Обычный (веб)1"/>
    <w:basedOn w:val="a"/>
    <w:qFormat/>
    <w:rsid w:val="000F6CE7"/>
    <w:pPr>
      <w:spacing w:before="280" w:after="119" w:line="240" w:lineRule="auto"/>
    </w:pPr>
    <w:rPr>
      <w:rFonts w:ascii="Times New Roman" w:eastAsia="Times New Roman" w:hAnsi="Times New Roman" w:cs="Times New Roman"/>
      <w:sz w:val="24"/>
      <w:szCs w:val="24"/>
      <w:lang w:eastAsia="ru-RU"/>
    </w:rPr>
  </w:style>
  <w:style w:type="paragraph" w:customStyle="1" w:styleId="afc">
    <w:name w:val="Верхний и нижний колонтитулы"/>
    <w:basedOn w:val="a"/>
    <w:qFormat/>
  </w:style>
  <w:style w:type="paragraph" w:styleId="af">
    <w:name w:val="footer"/>
    <w:basedOn w:val="a"/>
    <w:link w:val="24"/>
    <w:uiPriority w:val="99"/>
    <w:rsid w:val="000F6CE7"/>
    <w:pPr>
      <w:tabs>
        <w:tab w:val="center" w:pos="4677"/>
        <w:tab w:val="right" w:pos="9355"/>
      </w:tabs>
      <w:spacing w:after="0" w:line="240" w:lineRule="auto"/>
    </w:pPr>
    <w:rPr>
      <w:rFonts w:ascii="Times New Roman" w:eastAsia="Times New Roman" w:hAnsi="Times New Roman" w:cs="Times New Roman"/>
      <w:sz w:val="28"/>
      <w:szCs w:val="28"/>
      <w:lang w:eastAsia="ar-SA"/>
    </w:rPr>
  </w:style>
  <w:style w:type="paragraph" w:customStyle="1" w:styleId="ConsPlusNonformat">
    <w:name w:val="ConsPlusNonformat"/>
    <w:uiPriority w:val="99"/>
    <w:qFormat/>
    <w:rsid w:val="000F6CE7"/>
    <w:pPr>
      <w:widowControl w:val="0"/>
    </w:pPr>
    <w:rPr>
      <w:rFonts w:ascii="Courier New" w:eastAsia="Times New Roman" w:hAnsi="Courier New" w:cs="Courier New"/>
      <w:sz w:val="28"/>
      <w:szCs w:val="20"/>
      <w:lang w:eastAsia="ru-RU"/>
    </w:rPr>
  </w:style>
  <w:style w:type="paragraph" w:customStyle="1" w:styleId="1c">
    <w:name w:val="Текст1"/>
    <w:basedOn w:val="a"/>
    <w:qFormat/>
    <w:rsid w:val="000F6CE7"/>
    <w:pPr>
      <w:spacing w:after="0" w:line="240" w:lineRule="auto"/>
    </w:pPr>
    <w:rPr>
      <w:rFonts w:ascii="Courier New" w:eastAsia="Times New Roman" w:hAnsi="Courier New" w:cs="Courier New"/>
      <w:sz w:val="20"/>
      <w:szCs w:val="20"/>
      <w:lang w:eastAsia="ar-SA"/>
    </w:rPr>
  </w:style>
  <w:style w:type="paragraph" w:customStyle="1" w:styleId="211">
    <w:name w:val="Основной текст с отступом 21"/>
    <w:basedOn w:val="a"/>
    <w:qFormat/>
    <w:rsid w:val="000F6CE7"/>
    <w:pPr>
      <w:spacing w:after="120" w:line="480" w:lineRule="auto"/>
      <w:ind w:left="283"/>
    </w:pPr>
    <w:rPr>
      <w:rFonts w:ascii="Times New Roman" w:eastAsia="Times New Roman" w:hAnsi="Times New Roman" w:cs="Times New Roman"/>
      <w:sz w:val="28"/>
      <w:szCs w:val="28"/>
      <w:lang w:eastAsia="ar-SA"/>
    </w:rPr>
  </w:style>
  <w:style w:type="paragraph" w:customStyle="1" w:styleId="32">
    <w:name w:val="Стиль3"/>
    <w:basedOn w:val="211"/>
    <w:qFormat/>
    <w:rsid w:val="000F6CE7"/>
    <w:pPr>
      <w:widowControl w:val="0"/>
      <w:tabs>
        <w:tab w:val="left" w:pos="1307"/>
      </w:tabs>
      <w:suppressAutoHyphens w:val="0"/>
      <w:spacing w:after="0" w:line="240" w:lineRule="auto"/>
      <w:ind w:left="1080"/>
      <w:jc w:val="both"/>
    </w:pPr>
    <w:rPr>
      <w:sz w:val="24"/>
      <w:szCs w:val="20"/>
      <w:lang w:eastAsia="ru-RU"/>
    </w:rPr>
  </w:style>
  <w:style w:type="paragraph" w:customStyle="1" w:styleId="212">
    <w:name w:val="Основной текст 21"/>
    <w:basedOn w:val="a"/>
    <w:qFormat/>
    <w:rsid w:val="000F6CE7"/>
    <w:pPr>
      <w:spacing w:after="120" w:line="480" w:lineRule="auto"/>
    </w:pPr>
    <w:rPr>
      <w:rFonts w:ascii="Times New Roman" w:eastAsia="Times New Roman" w:hAnsi="Times New Roman" w:cs="Times New Roman"/>
      <w:sz w:val="28"/>
      <w:szCs w:val="28"/>
      <w:lang w:eastAsia="ar-SA"/>
    </w:rPr>
  </w:style>
  <w:style w:type="paragraph" w:customStyle="1" w:styleId="-0">
    <w:name w:val="Контракт-пункт"/>
    <w:basedOn w:val="a"/>
    <w:qFormat/>
    <w:rsid w:val="000F6CE7"/>
    <w:pPr>
      <w:tabs>
        <w:tab w:val="left"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ConsPlusCell">
    <w:name w:val="ConsPlusCell"/>
    <w:qFormat/>
    <w:rsid w:val="000F6CE7"/>
    <w:pPr>
      <w:widowControl w:val="0"/>
    </w:pPr>
    <w:rPr>
      <w:rFonts w:ascii="Arial" w:eastAsia="Times New Roman" w:hAnsi="Arial" w:cs="Arial"/>
      <w:sz w:val="28"/>
      <w:szCs w:val="20"/>
      <w:lang w:eastAsia="ru-RU"/>
    </w:rPr>
  </w:style>
  <w:style w:type="paragraph" w:customStyle="1" w:styleId="ConsNonformat0">
    <w:name w:val="ConsNonformat"/>
    <w:qFormat/>
    <w:rsid w:val="000F6CE7"/>
    <w:pPr>
      <w:widowControl w:val="0"/>
    </w:pPr>
    <w:rPr>
      <w:rFonts w:ascii="Courier New" w:eastAsia="Times New Roman" w:hAnsi="Courier New" w:cs="Times New Roman"/>
      <w:sz w:val="24"/>
      <w:szCs w:val="24"/>
      <w:lang w:eastAsia="ru-RU"/>
    </w:rPr>
  </w:style>
  <w:style w:type="paragraph" w:customStyle="1" w:styleId="sinanaloginfo">
    <w:name w:val="sinanaloginfo"/>
    <w:basedOn w:val="a"/>
    <w:qFormat/>
    <w:rsid w:val="000F6CE7"/>
    <w:pPr>
      <w:spacing w:before="280" w:after="280" w:line="240" w:lineRule="auto"/>
    </w:pPr>
    <w:rPr>
      <w:rFonts w:ascii="Times New Roman" w:eastAsia="Times New Roman" w:hAnsi="Times New Roman" w:cs="Times New Roman"/>
      <w:sz w:val="24"/>
      <w:szCs w:val="24"/>
      <w:lang w:eastAsia="ru-RU"/>
    </w:rPr>
  </w:style>
  <w:style w:type="paragraph" w:customStyle="1" w:styleId="1d">
    <w:name w:val="Обычный1"/>
    <w:qFormat/>
    <w:rsid w:val="000F6CE7"/>
    <w:pPr>
      <w:spacing w:before="100" w:after="100"/>
    </w:pPr>
    <w:rPr>
      <w:rFonts w:ascii="Times New Roman" w:eastAsia="Times New Roman" w:hAnsi="Times New Roman" w:cs="Times New Roman"/>
      <w:sz w:val="24"/>
      <w:szCs w:val="20"/>
      <w:lang w:eastAsia="ru-RU"/>
    </w:rPr>
  </w:style>
  <w:style w:type="paragraph" w:customStyle="1" w:styleId="1e">
    <w:name w:val="Абзац списка1"/>
    <w:basedOn w:val="a"/>
    <w:uiPriority w:val="99"/>
    <w:qFormat/>
    <w:rsid w:val="000F6CE7"/>
    <w:pPr>
      <w:spacing w:after="200" w:line="276" w:lineRule="auto"/>
      <w:ind w:left="720"/>
      <w:contextualSpacing/>
    </w:pPr>
    <w:rPr>
      <w:rFonts w:ascii="Calibri" w:eastAsia="Calibri" w:hAnsi="Calibri" w:cs="Calibri"/>
    </w:rPr>
  </w:style>
  <w:style w:type="paragraph" w:customStyle="1" w:styleId="1f">
    <w:name w:val="Текст выноски1"/>
    <w:basedOn w:val="a"/>
    <w:qFormat/>
    <w:rsid w:val="000F6CE7"/>
    <w:pPr>
      <w:spacing w:after="0" w:line="240" w:lineRule="auto"/>
    </w:pPr>
    <w:rPr>
      <w:rFonts w:ascii="Tahoma" w:eastAsia="Times New Roman" w:hAnsi="Tahoma" w:cs="Tahoma"/>
      <w:sz w:val="16"/>
      <w:szCs w:val="16"/>
      <w:lang w:eastAsia="ar-SA"/>
    </w:rPr>
  </w:style>
  <w:style w:type="paragraph" w:customStyle="1" w:styleId="-1">
    <w:name w:val="Контракт-раздел"/>
    <w:basedOn w:val="a"/>
    <w:qFormat/>
    <w:rsid w:val="000F6CE7"/>
    <w:pPr>
      <w:keepNext/>
      <w:tabs>
        <w:tab w:val="left" w:pos="540"/>
      </w:tabs>
      <w:spacing w:before="360" w:after="120" w:line="240" w:lineRule="auto"/>
      <w:jc w:val="center"/>
    </w:pPr>
    <w:rPr>
      <w:rFonts w:ascii="Times New Roman" w:eastAsia="Times New Roman" w:hAnsi="Times New Roman" w:cs="Times New Roman"/>
      <w:b/>
      <w:bCs/>
      <w:smallCaps/>
      <w:sz w:val="24"/>
      <w:szCs w:val="24"/>
      <w:lang w:eastAsia="ru-RU"/>
    </w:rPr>
  </w:style>
  <w:style w:type="paragraph" w:styleId="afd">
    <w:name w:val="Body Text Indent"/>
    <w:basedOn w:val="a"/>
    <w:rsid w:val="000F6CE7"/>
    <w:pPr>
      <w:spacing w:after="120" w:line="240" w:lineRule="auto"/>
      <w:ind w:left="283"/>
    </w:pPr>
    <w:rPr>
      <w:rFonts w:ascii="Times New Roman" w:eastAsia="Times New Roman" w:hAnsi="Times New Roman" w:cs="Times New Roman"/>
      <w:sz w:val="28"/>
      <w:szCs w:val="28"/>
      <w:lang w:eastAsia="ar-SA"/>
    </w:rPr>
  </w:style>
  <w:style w:type="paragraph" w:customStyle="1" w:styleId="25">
    <w:name w:val="Основной текст2"/>
    <w:basedOn w:val="a"/>
    <w:qFormat/>
    <w:rsid w:val="000F6CE7"/>
    <w:pPr>
      <w:widowControl w:val="0"/>
      <w:shd w:val="clear" w:color="auto" w:fill="FFFFFF"/>
      <w:spacing w:after="0" w:line="259" w:lineRule="exact"/>
    </w:pPr>
    <w:rPr>
      <w:rFonts w:ascii="Calibri" w:eastAsia="Calibri" w:hAnsi="Calibri" w:cs="Calibri"/>
      <w:sz w:val="23"/>
      <w:szCs w:val="23"/>
      <w:lang w:eastAsia="ar-SA"/>
    </w:rPr>
  </w:style>
  <w:style w:type="paragraph" w:styleId="afe">
    <w:name w:val="header"/>
    <w:basedOn w:val="a"/>
    <w:uiPriority w:val="99"/>
    <w:rsid w:val="000F6CE7"/>
    <w:pPr>
      <w:tabs>
        <w:tab w:val="center" w:pos="4677"/>
        <w:tab w:val="right" w:pos="9355"/>
      </w:tabs>
      <w:spacing w:after="0" w:line="240" w:lineRule="auto"/>
    </w:pPr>
    <w:rPr>
      <w:rFonts w:ascii="Times New Roman" w:eastAsia="Times New Roman" w:hAnsi="Times New Roman" w:cs="Times New Roman"/>
      <w:sz w:val="28"/>
      <w:szCs w:val="28"/>
      <w:lang w:eastAsia="ar-SA"/>
    </w:rPr>
  </w:style>
  <w:style w:type="paragraph" w:customStyle="1" w:styleId="1f0">
    <w:name w:val="Без интервала1"/>
    <w:uiPriority w:val="99"/>
    <w:qFormat/>
    <w:rsid w:val="000F6CE7"/>
    <w:rPr>
      <w:rFonts w:cs="Times New Roman"/>
      <w:sz w:val="22"/>
    </w:rPr>
  </w:style>
  <w:style w:type="paragraph" w:customStyle="1" w:styleId="26">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0F6CE7"/>
    <w:pPr>
      <w:widowControl w:val="0"/>
      <w:spacing w:line="240" w:lineRule="exact"/>
      <w:jc w:val="right"/>
    </w:pPr>
    <w:rPr>
      <w:rFonts w:ascii="Times New Roman" w:eastAsia="Times New Roman" w:hAnsi="Times New Roman" w:cs="Times New Roman"/>
      <w:sz w:val="20"/>
      <w:szCs w:val="20"/>
      <w:lang w:val="en-GB"/>
    </w:rPr>
  </w:style>
  <w:style w:type="paragraph" w:customStyle="1" w:styleId="auto-style5">
    <w:name w:val="auto-style5"/>
    <w:basedOn w:val="a"/>
    <w:qFormat/>
    <w:rsid w:val="000F6CE7"/>
    <w:pPr>
      <w:spacing w:before="280" w:after="280"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qFormat/>
    <w:rsid w:val="000F6CE7"/>
    <w:pPr>
      <w:spacing w:after="120" w:line="240" w:lineRule="auto"/>
      <w:ind w:left="283"/>
    </w:pPr>
    <w:rPr>
      <w:rFonts w:ascii="Times New Roman" w:eastAsia="Times New Roman" w:hAnsi="Times New Roman" w:cs="Times New Roman"/>
      <w:sz w:val="16"/>
      <w:szCs w:val="16"/>
      <w:lang w:eastAsia="ar-SA"/>
    </w:rPr>
  </w:style>
  <w:style w:type="paragraph" w:customStyle="1" w:styleId="1f1">
    <w:name w:val="Основной текст1"/>
    <w:basedOn w:val="a"/>
    <w:qFormat/>
    <w:rsid w:val="000F6CE7"/>
    <w:pPr>
      <w:widowControl w:val="0"/>
      <w:shd w:val="clear" w:color="auto" w:fill="FFFFFF"/>
      <w:spacing w:before="480" w:after="300" w:line="240" w:lineRule="auto"/>
      <w:jc w:val="both"/>
    </w:pPr>
    <w:rPr>
      <w:rFonts w:ascii="Times New Roman" w:eastAsia="Times New Roman" w:hAnsi="Times New Roman" w:cs="Times New Roman"/>
      <w:color w:val="000000"/>
      <w:sz w:val="23"/>
      <w:szCs w:val="23"/>
      <w:lang w:eastAsia="ru-RU" w:bidi="ru-RU"/>
    </w:rPr>
  </w:style>
  <w:style w:type="paragraph" w:customStyle="1" w:styleId="s1">
    <w:name w:val="s_1"/>
    <w:basedOn w:val="a"/>
    <w:qFormat/>
    <w:rsid w:val="000F6CE7"/>
    <w:pPr>
      <w:spacing w:before="280" w:after="280" w:line="240" w:lineRule="auto"/>
    </w:pPr>
    <w:rPr>
      <w:rFonts w:ascii="Times New Roman" w:eastAsia="Times New Roman" w:hAnsi="Times New Roman" w:cs="Times New Roman"/>
      <w:sz w:val="24"/>
      <w:szCs w:val="24"/>
      <w:lang w:eastAsia="ru-RU"/>
    </w:rPr>
  </w:style>
  <w:style w:type="paragraph" w:styleId="aff">
    <w:name w:val="footnote text"/>
    <w:basedOn w:val="a"/>
    <w:rsid w:val="000F6CE7"/>
    <w:pPr>
      <w:spacing w:after="60" w:line="240" w:lineRule="auto"/>
      <w:jc w:val="both"/>
    </w:pPr>
    <w:rPr>
      <w:rFonts w:ascii="Times New Roman" w:eastAsia="Times New Roman" w:hAnsi="Times New Roman" w:cs="Times New Roman"/>
      <w:sz w:val="20"/>
      <w:szCs w:val="20"/>
      <w:lang w:eastAsia="ru-RU"/>
    </w:rPr>
  </w:style>
  <w:style w:type="paragraph" w:customStyle="1" w:styleId="aff0">
    <w:name w:val="Содержимое таблицы"/>
    <w:basedOn w:val="a"/>
    <w:qFormat/>
    <w:rsid w:val="000F6CE7"/>
    <w:pPr>
      <w:suppressLineNumbers/>
      <w:spacing w:after="0" w:line="240" w:lineRule="auto"/>
    </w:pPr>
    <w:rPr>
      <w:rFonts w:ascii="Times New Roman" w:eastAsia="Times New Roman" w:hAnsi="Times New Roman" w:cs="Times New Roman"/>
      <w:sz w:val="28"/>
      <w:szCs w:val="28"/>
      <w:lang w:eastAsia="ar-SA"/>
    </w:rPr>
  </w:style>
  <w:style w:type="paragraph" w:customStyle="1" w:styleId="aff1">
    <w:name w:val="Заголовок таблицы"/>
    <w:basedOn w:val="aff0"/>
    <w:qFormat/>
    <w:rsid w:val="000F6CE7"/>
    <w:pPr>
      <w:jc w:val="center"/>
    </w:pPr>
    <w:rPr>
      <w:b/>
      <w:bCs/>
    </w:rPr>
  </w:style>
  <w:style w:type="paragraph" w:styleId="aff2">
    <w:name w:val="List Paragraph"/>
    <w:basedOn w:val="a"/>
    <w:uiPriority w:val="34"/>
    <w:qFormat/>
    <w:rsid w:val="000F6CE7"/>
    <w:pPr>
      <w:spacing w:after="200" w:line="276" w:lineRule="auto"/>
      <w:ind w:left="720"/>
      <w:contextualSpacing/>
    </w:pPr>
    <w:rPr>
      <w:rFonts w:ascii="Calibri" w:eastAsia="Calibri" w:hAnsi="Calibri" w:cs="Times New Roman"/>
    </w:rPr>
  </w:style>
  <w:style w:type="paragraph" w:styleId="aff3">
    <w:name w:val="Normal (Web)"/>
    <w:basedOn w:val="a"/>
    <w:unhideWhenUsed/>
    <w:qFormat/>
    <w:rsid w:val="000F6CE7"/>
    <w:pPr>
      <w:spacing w:beforeAutospacing="1" w:afterAutospacing="1" w:line="240" w:lineRule="auto"/>
    </w:pPr>
    <w:rPr>
      <w:rFonts w:ascii="Times New Roman" w:eastAsia="Times New Roman" w:hAnsi="Times New Roman" w:cs="Times New Roman"/>
      <w:sz w:val="24"/>
      <w:szCs w:val="24"/>
      <w:lang w:eastAsia="ru-RU"/>
    </w:rPr>
  </w:style>
  <w:style w:type="paragraph" w:styleId="aff4">
    <w:name w:val="Balloon Text"/>
    <w:basedOn w:val="a"/>
    <w:uiPriority w:val="99"/>
    <w:semiHidden/>
    <w:qFormat/>
    <w:rsid w:val="000F6CE7"/>
    <w:pPr>
      <w:spacing w:after="0" w:line="240" w:lineRule="auto"/>
    </w:pPr>
    <w:rPr>
      <w:rFonts w:ascii="Tahoma" w:eastAsia="Times New Roman" w:hAnsi="Tahoma" w:cs="Tahoma"/>
      <w:sz w:val="16"/>
      <w:szCs w:val="16"/>
      <w:lang w:eastAsia="ar-SA"/>
    </w:rPr>
  </w:style>
  <w:style w:type="paragraph" w:styleId="aff5">
    <w:name w:val="Subtitle"/>
    <w:basedOn w:val="a"/>
    <w:next w:val="a"/>
    <w:qFormat/>
    <w:rsid w:val="000F6CE7"/>
    <w:pPr>
      <w:spacing w:after="60" w:line="240" w:lineRule="auto"/>
      <w:jc w:val="center"/>
      <w:outlineLvl w:val="1"/>
    </w:pPr>
    <w:rPr>
      <w:rFonts w:ascii="Cambria" w:eastAsia="Times New Roman" w:hAnsi="Cambria" w:cs="Times New Roman"/>
      <w:sz w:val="24"/>
      <w:szCs w:val="24"/>
    </w:rPr>
  </w:style>
  <w:style w:type="paragraph" w:styleId="20">
    <w:name w:val="Body Text Indent 2"/>
    <w:basedOn w:val="a"/>
    <w:link w:val="22"/>
    <w:qFormat/>
    <w:rsid w:val="000F6CE7"/>
    <w:pPr>
      <w:spacing w:after="120" w:line="480" w:lineRule="auto"/>
      <w:ind w:left="283"/>
    </w:pPr>
    <w:rPr>
      <w:rFonts w:ascii="Times New Roman" w:eastAsia="Times New Roman" w:hAnsi="Times New Roman" w:cs="Times New Roman"/>
      <w:sz w:val="28"/>
      <w:szCs w:val="28"/>
      <w:lang w:eastAsia="ar-SA"/>
    </w:rPr>
  </w:style>
  <w:style w:type="paragraph" w:customStyle="1" w:styleId="02statia2">
    <w:name w:val="02statia2"/>
    <w:basedOn w:val="a"/>
    <w:qFormat/>
    <w:rsid w:val="000F6CE7"/>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33">
    <w:name w:val="Стиль3 Знак"/>
    <w:basedOn w:val="20"/>
    <w:qFormat/>
    <w:rsid w:val="000F6CE7"/>
    <w:pPr>
      <w:widowControl w:val="0"/>
      <w:tabs>
        <w:tab w:val="left" w:pos="227"/>
      </w:tabs>
      <w:spacing w:after="0" w:line="240" w:lineRule="auto"/>
      <w:ind w:left="0"/>
      <w:jc w:val="both"/>
    </w:pPr>
    <w:rPr>
      <w:sz w:val="24"/>
    </w:rPr>
  </w:style>
  <w:style w:type="paragraph" w:customStyle="1" w:styleId="170">
    <w:name w:val="Знак Знак17 Знак Знак Знак Знак Знак Знак Знак Знак"/>
    <w:basedOn w:val="a"/>
    <w:qFormat/>
    <w:rsid w:val="000F6CE7"/>
    <w:pPr>
      <w:spacing w:line="240" w:lineRule="exact"/>
    </w:pPr>
    <w:rPr>
      <w:rFonts w:ascii="Verdana" w:eastAsia="Times New Roman" w:hAnsi="Verdana" w:cs="Times New Roman"/>
      <w:sz w:val="24"/>
      <w:szCs w:val="24"/>
      <w:lang w:val="en-US"/>
    </w:rPr>
  </w:style>
  <w:style w:type="paragraph" w:customStyle="1" w:styleId="aff6">
    <w:name w:val="Знак"/>
    <w:basedOn w:val="a"/>
    <w:qFormat/>
    <w:rsid w:val="000F6CE7"/>
    <w:pPr>
      <w:spacing w:beforeAutospacing="1" w:afterAutospacing="1" w:line="240" w:lineRule="auto"/>
    </w:pPr>
    <w:rPr>
      <w:rFonts w:ascii="Tahoma" w:eastAsia="Times New Roman" w:hAnsi="Tahoma" w:cs="Times New Roman"/>
      <w:sz w:val="20"/>
      <w:szCs w:val="20"/>
      <w:lang w:val="en-US"/>
    </w:rPr>
  </w:style>
  <w:style w:type="paragraph" w:customStyle="1" w:styleId="aff7">
    <w:name w:val="Знак Знак Знак Знак Знак Знак Знак Знак Знак Знак Знак Знак Знак Знак Знак Знак Знак Знак Знак Знак Знак Знак"/>
    <w:basedOn w:val="a"/>
    <w:qFormat/>
    <w:rsid w:val="000F6CE7"/>
    <w:pPr>
      <w:spacing w:beforeAutospacing="1" w:afterAutospacing="1" w:line="240" w:lineRule="auto"/>
    </w:pPr>
    <w:rPr>
      <w:rFonts w:ascii="Tahoma" w:eastAsia="Times New Roman" w:hAnsi="Tahoma" w:cs="Times New Roman"/>
      <w:sz w:val="20"/>
      <w:szCs w:val="20"/>
      <w:lang w:val="en-US"/>
    </w:rPr>
  </w:style>
  <w:style w:type="paragraph" w:customStyle="1" w:styleId="aff8">
    <w:name w:val="Знак Знак"/>
    <w:basedOn w:val="a"/>
    <w:qFormat/>
    <w:rsid w:val="000F6CE7"/>
    <w:pPr>
      <w:spacing w:beforeAutospacing="1" w:afterAutospacing="1" w:line="240" w:lineRule="auto"/>
    </w:pPr>
    <w:rPr>
      <w:rFonts w:ascii="Tahoma" w:eastAsia="Times New Roman" w:hAnsi="Tahoma" w:cs="Times New Roman"/>
      <w:sz w:val="20"/>
      <w:szCs w:val="20"/>
      <w:lang w:val="en-US"/>
    </w:rPr>
  </w:style>
  <w:style w:type="paragraph" w:customStyle="1" w:styleId="aff9">
    <w:name w:val="Знак Знак Знак"/>
    <w:basedOn w:val="a"/>
    <w:qFormat/>
    <w:rsid w:val="000F6CE7"/>
    <w:pPr>
      <w:widowControl w:val="0"/>
      <w:spacing w:line="240" w:lineRule="exact"/>
      <w:jc w:val="right"/>
    </w:pPr>
    <w:rPr>
      <w:rFonts w:ascii="Times New Roman" w:eastAsia="Times New Roman" w:hAnsi="Times New Roman" w:cs="Times New Roman"/>
      <w:sz w:val="20"/>
      <w:szCs w:val="20"/>
      <w:lang w:val="en-GB"/>
    </w:rPr>
  </w:style>
  <w:style w:type="paragraph" w:customStyle="1" w:styleId="affa">
    <w:name w:val="Знак Знак Знак Знак"/>
    <w:basedOn w:val="a"/>
    <w:qFormat/>
    <w:rsid w:val="000F6CE7"/>
    <w:pPr>
      <w:spacing w:beforeAutospacing="1" w:afterAutospacing="1" w:line="240" w:lineRule="auto"/>
    </w:pPr>
    <w:rPr>
      <w:rFonts w:ascii="Tahoma" w:eastAsia="Times New Roman" w:hAnsi="Tahoma" w:cs="Times New Roman"/>
      <w:sz w:val="20"/>
      <w:szCs w:val="20"/>
      <w:lang w:val="en-US"/>
    </w:rPr>
  </w:style>
  <w:style w:type="paragraph" w:customStyle="1" w:styleId="affb">
    <w:name w:val="Знак Знак Знак Знак Знак Знак"/>
    <w:basedOn w:val="a"/>
    <w:qFormat/>
    <w:rsid w:val="000F6CE7"/>
    <w:pPr>
      <w:spacing w:beforeAutospacing="1" w:afterAutospacing="1" w:line="240" w:lineRule="auto"/>
    </w:pPr>
    <w:rPr>
      <w:rFonts w:ascii="Tahoma" w:eastAsia="Times New Roman" w:hAnsi="Tahoma" w:cs="Times New Roman"/>
      <w:sz w:val="20"/>
      <w:szCs w:val="20"/>
      <w:lang w:val="en-US"/>
    </w:rPr>
  </w:style>
  <w:style w:type="paragraph" w:customStyle="1" w:styleId="affc">
    <w:name w:val="Знак Знак Знак Знак Знак Знак Знак Знак"/>
    <w:basedOn w:val="a"/>
    <w:qFormat/>
    <w:rsid w:val="000F6CE7"/>
    <w:pPr>
      <w:spacing w:beforeAutospacing="1" w:afterAutospacing="1" w:line="240" w:lineRule="auto"/>
    </w:pPr>
    <w:rPr>
      <w:rFonts w:ascii="Tahoma" w:eastAsia="Times New Roman" w:hAnsi="Tahoma" w:cs="Times New Roman"/>
      <w:sz w:val="20"/>
      <w:szCs w:val="20"/>
      <w:lang w:val="en-US"/>
    </w:rPr>
  </w:style>
  <w:style w:type="paragraph" w:customStyle="1" w:styleId="affd">
    <w:name w:val="Знак Знак Знак Знак Знак Знак Знак Знак Знак Знак"/>
    <w:basedOn w:val="a"/>
    <w:qFormat/>
    <w:rsid w:val="000F6CE7"/>
    <w:pPr>
      <w:spacing w:beforeAutospacing="1" w:afterAutospacing="1" w:line="240" w:lineRule="auto"/>
    </w:pPr>
    <w:rPr>
      <w:rFonts w:ascii="Tahoma" w:eastAsia="Times New Roman" w:hAnsi="Tahoma" w:cs="Times New Roman"/>
      <w:sz w:val="20"/>
      <w:szCs w:val="20"/>
      <w:lang w:val="en-US"/>
    </w:rPr>
  </w:style>
  <w:style w:type="paragraph" w:customStyle="1" w:styleId="affe">
    <w:name w:val="Знак Знак Знак Знак Знак Знак Знак Знак Знак Знак Знак Знак"/>
    <w:basedOn w:val="a"/>
    <w:qFormat/>
    <w:rsid w:val="000F6CE7"/>
    <w:pPr>
      <w:spacing w:beforeAutospacing="1" w:afterAutospacing="1" w:line="240" w:lineRule="auto"/>
    </w:pPr>
    <w:rPr>
      <w:rFonts w:ascii="Tahoma" w:eastAsia="Times New Roman" w:hAnsi="Tahoma" w:cs="Times New Roman"/>
      <w:sz w:val="20"/>
      <w:szCs w:val="20"/>
      <w:lang w:val="en-US"/>
    </w:rPr>
  </w:style>
  <w:style w:type="paragraph" w:customStyle="1" w:styleId="afff">
    <w:name w:val="Знак Знак Знак Знак Знак Знак Знак Знак Знак Знак Знак Знак Знак Знак"/>
    <w:basedOn w:val="a"/>
    <w:qFormat/>
    <w:rsid w:val="000F6CE7"/>
    <w:pPr>
      <w:spacing w:beforeAutospacing="1" w:afterAutospacing="1" w:line="240" w:lineRule="auto"/>
    </w:pPr>
    <w:rPr>
      <w:rFonts w:ascii="Tahoma" w:eastAsia="Times New Roman" w:hAnsi="Tahoma" w:cs="Times New Roman"/>
      <w:sz w:val="20"/>
      <w:szCs w:val="20"/>
      <w:lang w:val="en-US"/>
    </w:rPr>
  </w:style>
  <w:style w:type="paragraph" w:customStyle="1" w:styleId="afff0">
    <w:name w:val="Знак Знак Знак Знак Знак Знак Знак Знак Знак Знак Знак Знак Знак Знак Знак Знак"/>
    <w:basedOn w:val="a"/>
    <w:qFormat/>
    <w:rsid w:val="000F6CE7"/>
    <w:pPr>
      <w:spacing w:beforeAutospacing="1" w:afterAutospacing="1" w:line="240" w:lineRule="auto"/>
    </w:pPr>
    <w:rPr>
      <w:rFonts w:ascii="Tahoma" w:eastAsia="Times New Roman" w:hAnsi="Tahoma" w:cs="Times New Roman"/>
      <w:sz w:val="20"/>
      <w:szCs w:val="20"/>
      <w:lang w:val="en-US"/>
    </w:rPr>
  </w:style>
  <w:style w:type="paragraph" w:styleId="afff1">
    <w:name w:val="No Spacing"/>
    <w:uiPriority w:val="1"/>
    <w:qFormat/>
    <w:rsid w:val="000F6CE7"/>
    <w:rPr>
      <w:rFonts w:ascii="Times New Roman" w:eastAsia="Times New Roman" w:hAnsi="Times New Roman" w:cs="Times New Roman"/>
      <w:sz w:val="24"/>
      <w:szCs w:val="24"/>
      <w:lang w:eastAsia="ru-RU"/>
    </w:rPr>
  </w:style>
  <w:style w:type="paragraph" w:customStyle="1" w:styleId="afff2">
    <w:name w:val="Таблица текст"/>
    <w:basedOn w:val="a"/>
    <w:qFormat/>
    <w:rsid w:val="000F6CE7"/>
    <w:pPr>
      <w:spacing w:before="40" w:after="40" w:line="240" w:lineRule="auto"/>
      <w:ind w:left="57" w:right="57"/>
    </w:pPr>
    <w:rPr>
      <w:rFonts w:ascii="Times New Roman" w:eastAsia="Times New Roman" w:hAnsi="Times New Roman" w:cs="Times New Roman"/>
      <w:lang w:eastAsia="ru-RU"/>
    </w:rPr>
  </w:style>
  <w:style w:type="paragraph" w:customStyle="1" w:styleId="8">
    <w:name w:val="Знак Знак8 Знак Знак Знак Знак Знак Знак Знак Знак Знак Знак"/>
    <w:basedOn w:val="a"/>
    <w:qFormat/>
    <w:rsid w:val="000F6CE7"/>
    <w:pPr>
      <w:spacing w:line="240" w:lineRule="exact"/>
    </w:pPr>
    <w:rPr>
      <w:rFonts w:ascii="Verdana" w:eastAsia="Times New Roman" w:hAnsi="Verdana" w:cs="Times New Roman"/>
      <w:sz w:val="24"/>
      <w:szCs w:val="24"/>
      <w:lang w:val="en-US"/>
    </w:rPr>
  </w:style>
  <w:style w:type="paragraph" w:customStyle="1" w:styleId="7">
    <w:name w:val="Знак Знак7 Знак Знак Знак Знак Знак Знак Знак Знак Знак Знак Знак Знак Знак Знак Знак Знак"/>
    <w:basedOn w:val="a"/>
    <w:qFormat/>
    <w:rsid w:val="000F6CE7"/>
    <w:pPr>
      <w:spacing w:line="240" w:lineRule="exact"/>
    </w:pPr>
    <w:rPr>
      <w:rFonts w:ascii="Verdana" w:eastAsia="Times New Roman" w:hAnsi="Verdana" w:cs="Times New Roman"/>
      <w:sz w:val="24"/>
      <w:szCs w:val="24"/>
      <w:lang w:val="en-US"/>
    </w:rPr>
  </w:style>
  <w:style w:type="paragraph" w:customStyle="1" w:styleId="1f2">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qFormat/>
    <w:rsid w:val="000F6CE7"/>
    <w:pPr>
      <w:spacing w:line="240" w:lineRule="exact"/>
    </w:pPr>
    <w:rPr>
      <w:rFonts w:ascii="Verdana" w:eastAsia="Times New Roman" w:hAnsi="Verdana" w:cs="Times New Roman"/>
      <w:sz w:val="24"/>
      <w:szCs w:val="24"/>
      <w:lang w:val="en-US"/>
    </w:rPr>
  </w:style>
  <w:style w:type="paragraph" w:customStyle="1" w:styleId="Default">
    <w:name w:val="Default"/>
    <w:qFormat/>
    <w:rsid w:val="000F6CE7"/>
    <w:rPr>
      <w:rFonts w:ascii="Calibri" w:eastAsia="Times New Roman" w:hAnsi="Calibri" w:cs="Calibri"/>
      <w:color w:val="000000"/>
      <w:sz w:val="24"/>
      <w:szCs w:val="24"/>
      <w:lang w:eastAsia="ru-RU"/>
    </w:rPr>
  </w:style>
  <w:style w:type="paragraph" w:customStyle="1" w:styleId="27">
    <w:name w:val="Без интервала2"/>
    <w:qFormat/>
    <w:rsid w:val="000F6CE7"/>
    <w:rPr>
      <w:rFonts w:eastAsia="Times New Roman" w:cs="Times New Roman"/>
      <w:sz w:val="22"/>
      <w:lang w:eastAsia="ru-RU"/>
    </w:rPr>
  </w:style>
  <w:style w:type="paragraph" w:customStyle="1" w:styleId="1f3">
    <w:name w:val="Знак Знак Знак1 Знак"/>
    <w:basedOn w:val="a"/>
    <w:qFormat/>
    <w:rsid w:val="000F6CE7"/>
    <w:pPr>
      <w:spacing w:line="240" w:lineRule="exact"/>
    </w:pPr>
    <w:rPr>
      <w:rFonts w:ascii="Verdana" w:eastAsia="Times New Roman" w:hAnsi="Verdana" w:cs="Times New Roman"/>
      <w:sz w:val="20"/>
      <w:szCs w:val="20"/>
      <w:lang w:val="en-US"/>
    </w:rPr>
  </w:style>
  <w:style w:type="paragraph" w:styleId="afff3">
    <w:name w:val="Document Map"/>
    <w:basedOn w:val="a"/>
    <w:uiPriority w:val="99"/>
    <w:qFormat/>
    <w:rsid w:val="000F6CE7"/>
    <w:pPr>
      <w:shd w:val="clear" w:color="auto" w:fill="000080"/>
      <w:spacing w:after="200" w:line="276" w:lineRule="auto"/>
    </w:pPr>
    <w:rPr>
      <w:rFonts w:ascii="Tahoma" w:eastAsia="Calibri" w:hAnsi="Tahoma" w:cs="Tahoma"/>
      <w:sz w:val="20"/>
      <w:szCs w:val="20"/>
    </w:rPr>
  </w:style>
  <w:style w:type="paragraph" w:customStyle="1" w:styleId="s7">
    <w:name w:val="s7"/>
    <w:basedOn w:val="a"/>
    <w:qFormat/>
    <w:rsid w:val="000F6CE7"/>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qFormat/>
    <w:rsid w:val="000F6CE7"/>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qFormat/>
    <w:rsid w:val="000F6CE7"/>
    <w:pPr>
      <w:spacing w:beforeAutospacing="1"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
    <w:qFormat/>
    <w:rsid w:val="000F6CE7"/>
    <w:pPr>
      <w:spacing w:beforeAutospacing="1" w:afterAutospacing="1" w:line="240" w:lineRule="auto"/>
    </w:pPr>
    <w:rPr>
      <w:rFonts w:ascii="Times New Roman" w:eastAsia="Times New Roman" w:hAnsi="Times New Roman" w:cs="Times New Roman"/>
      <w:color w:val="FF0000"/>
      <w:sz w:val="20"/>
      <w:szCs w:val="20"/>
      <w:lang w:eastAsia="ru-RU"/>
    </w:rPr>
  </w:style>
  <w:style w:type="paragraph" w:customStyle="1" w:styleId="xl66">
    <w:name w:val="xl66"/>
    <w:basedOn w:val="a"/>
    <w:qFormat/>
    <w:rsid w:val="000F6CE7"/>
    <w:pPr>
      <w:shd w:val="clear" w:color="000000" w:fill="FFFFFF"/>
      <w:spacing w:beforeAutospacing="1" w:afterAutospacing="1" w:line="240" w:lineRule="auto"/>
      <w:textAlignment w:val="top"/>
    </w:pPr>
    <w:rPr>
      <w:rFonts w:ascii="Times New Roman" w:eastAsia="Times New Roman" w:hAnsi="Times New Roman" w:cs="Times New Roman"/>
      <w:sz w:val="20"/>
      <w:szCs w:val="20"/>
      <w:lang w:eastAsia="ru-RU"/>
    </w:rPr>
  </w:style>
  <w:style w:type="paragraph" w:customStyle="1" w:styleId="xl67">
    <w:name w:val="xl67"/>
    <w:basedOn w:val="a"/>
    <w:qFormat/>
    <w:rsid w:val="000F6CE7"/>
    <w:pPr>
      <w:shd w:val="clear" w:color="000000" w:fill="FFFFFF"/>
      <w:spacing w:beforeAutospacing="1"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
    <w:qFormat/>
    <w:rsid w:val="000F6CE7"/>
    <w:pPr>
      <w:shd w:val="clear" w:color="000000" w:fill="FFFFFF"/>
      <w:spacing w:beforeAutospacing="1" w:afterAutospacing="1" w:line="240" w:lineRule="auto"/>
      <w:textAlignment w:val="top"/>
    </w:pPr>
    <w:rPr>
      <w:rFonts w:ascii="Times New Roman" w:eastAsia="Times New Roman" w:hAnsi="Times New Roman" w:cs="Times New Roman"/>
      <w:sz w:val="20"/>
      <w:szCs w:val="20"/>
      <w:lang w:eastAsia="ru-RU"/>
    </w:rPr>
  </w:style>
  <w:style w:type="paragraph" w:customStyle="1" w:styleId="xl69">
    <w:name w:val="xl69"/>
    <w:basedOn w:val="a"/>
    <w:qFormat/>
    <w:rsid w:val="000F6CE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0">
    <w:name w:val="xl70"/>
    <w:basedOn w:val="a"/>
    <w:qFormat/>
    <w:rsid w:val="000F6CE7"/>
    <w:pPr>
      <w:pBdr>
        <w:top w:val="single" w:sz="4" w:space="0" w:color="000000"/>
        <w:left w:val="single" w:sz="4" w:space="0" w:color="000000"/>
        <w:bottom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
    <w:qFormat/>
    <w:rsid w:val="000F6CE7"/>
    <w:pPr>
      <w:shd w:val="clear" w:color="000000" w:fill="FFFFFF"/>
      <w:spacing w:beforeAutospacing="1"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2">
    <w:name w:val="xl72"/>
    <w:basedOn w:val="a"/>
    <w:qFormat/>
    <w:rsid w:val="000F6CE7"/>
    <w:pPr>
      <w:pBdr>
        <w:top w:val="single" w:sz="4" w:space="0" w:color="000000"/>
        <w:left w:val="single" w:sz="4" w:space="0" w:color="000000"/>
        <w:bottom w:val="single" w:sz="4" w:space="0" w:color="000000"/>
      </w:pBdr>
      <w:shd w:val="clear" w:color="000000" w:fill="FFFFFF"/>
      <w:spacing w:beforeAutospacing="1"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qFormat/>
    <w:rsid w:val="000F6CE7"/>
    <w:pPr>
      <w:pBdr>
        <w:top w:val="single" w:sz="4" w:space="0" w:color="000000"/>
        <w:bottom w:val="single" w:sz="4" w:space="0" w:color="000000"/>
      </w:pBdr>
      <w:shd w:val="clear" w:color="000000" w:fill="FFFFFF"/>
      <w:spacing w:beforeAutospacing="1"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
    <w:qFormat/>
    <w:rsid w:val="000F6CE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
    <w:qFormat/>
    <w:rsid w:val="000F6CE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top"/>
    </w:pPr>
    <w:rPr>
      <w:rFonts w:ascii="Times New Roman" w:eastAsia="Times New Roman" w:hAnsi="Times New Roman" w:cs="Times New Roman"/>
      <w:sz w:val="20"/>
      <w:szCs w:val="20"/>
      <w:lang w:eastAsia="ru-RU"/>
    </w:rPr>
  </w:style>
  <w:style w:type="paragraph" w:customStyle="1" w:styleId="xl76">
    <w:name w:val="xl76"/>
    <w:basedOn w:val="a"/>
    <w:qFormat/>
    <w:rsid w:val="000F6CE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7">
    <w:name w:val="xl77"/>
    <w:basedOn w:val="a"/>
    <w:qFormat/>
    <w:rsid w:val="000F6CE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78">
    <w:name w:val="xl78"/>
    <w:basedOn w:val="a"/>
    <w:qFormat/>
    <w:rsid w:val="000F6CE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9">
    <w:name w:val="xl79"/>
    <w:basedOn w:val="a"/>
    <w:qFormat/>
    <w:rsid w:val="000F6CE7"/>
    <w:pPr>
      <w:shd w:val="clear" w:color="000000" w:fill="FFFFFF"/>
      <w:spacing w:beforeAutospacing="1"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80">
    <w:name w:val="xl80"/>
    <w:basedOn w:val="a"/>
    <w:qFormat/>
    <w:rsid w:val="000F6CE7"/>
    <w:pPr>
      <w:pBdr>
        <w:top w:val="single" w:sz="4" w:space="0" w:color="000000"/>
        <w:left w:val="single" w:sz="4" w:space="0" w:color="000000"/>
        <w:right w:val="single" w:sz="4" w:space="0" w:color="000000"/>
      </w:pBdr>
      <w:shd w:val="clear" w:color="000000" w:fill="FFFFFF"/>
      <w:spacing w:beforeAutospacing="1"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qFormat/>
    <w:rsid w:val="000F6CE7"/>
    <w:pPr>
      <w:pBdr>
        <w:left w:val="single" w:sz="4" w:space="0" w:color="000000"/>
        <w:right w:val="single" w:sz="4" w:space="0" w:color="000000"/>
      </w:pBdr>
      <w:shd w:val="clear" w:color="000000" w:fill="FFFFFF"/>
      <w:spacing w:beforeAutospacing="1"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qFormat/>
    <w:rsid w:val="000F6CE7"/>
    <w:pPr>
      <w:pBdr>
        <w:top w:val="single" w:sz="4" w:space="0" w:color="000000"/>
        <w:left w:val="single" w:sz="4" w:space="0" w:color="000000"/>
        <w:right w:val="single" w:sz="4" w:space="0" w:color="000000"/>
      </w:pBdr>
      <w:shd w:val="clear" w:color="000000" w:fill="FFFFFF"/>
      <w:spacing w:beforeAutospacing="1" w:afterAutospacing="1" w:line="240" w:lineRule="auto"/>
      <w:textAlignment w:val="top"/>
    </w:pPr>
    <w:rPr>
      <w:rFonts w:ascii="Times New Roman" w:eastAsia="Times New Roman" w:hAnsi="Times New Roman" w:cs="Times New Roman"/>
      <w:sz w:val="20"/>
      <w:szCs w:val="20"/>
      <w:lang w:eastAsia="ru-RU"/>
    </w:rPr>
  </w:style>
  <w:style w:type="paragraph" w:customStyle="1" w:styleId="xl83">
    <w:name w:val="xl83"/>
    <w:basedOn w:val="a"/>
    <w:qFormat/>
    <w:rsid w:val="000F6CE7"/>
    <w:pPr>
      <w:pBdr>
        <w:left w:val="single" w:sz="4" w:space="0" w:color="000000"/>
        <w:right w:val="single" w:sz="4" w:space="0" w:color="000000"/>
      </w:pBdr>
      <w:shd w:val="clear" w:color="000000" w:fill="FFFFFF"/>
      <w:spacing w:beforeAutospacing="1" w:afterAutospacing="1" w:line="240" w:lineRule="auto"/>
      <w:textAlignment w:val="top"/>
    </w:pPr>
    <w:rPr>
      <w:rFonts w:ascii="Times New Roman" w:eastAsia="Times New Roman" w:hAnsi="Times New Roman" w:cs="Times New Roman"/>
      <w:sz w:val="20"/>
      <w:szCs w:val="20"/>
      <w:lang w:eastAsia="ru-RU"/>
    </w:rPr>
  </w:style>
  <w:style w:type="paragraph" w:customStyle="1" w:styleId="xl84">
    <w:name w:val="xl84"/>
    <w:basedOn w:val="a"/>
    <w:qFormat/>
    <w:rsid w:val="000F6CE7"/>
    <w:pPr>
      <w:pBdr>
        <w:top w:val="single" w:sz="4" w:space="0" w:color="000000"/>
        <w:left w:val="single" w:sz="4" w:space="0" w:color="000000"/>
        <w:bottom w:val="single" w:sz="4" w:space="0" w:color="000000"/>
      </w:pBdr>
      <w:spacing w:beforeAutospacing="1"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5">
    <w:name w:val="xl85"/>
    <w:basedOn w:val="a"/>
    <w:qFormat/>
    <w:rsid w:val="000F6CE7"/>
    <w:pPr>
      <w:pBdr>
        <w:top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qFormat/>
    <w:rsid w:val="000F6CE7"/>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formattext">
    <w:name w:val="formattext"/>
    <w:basedOn w:val="a"/>
    <w:qFormat/>
    <w:rsid w:val="000F6CE7"/>
    <w:pPr>
      <w:spacing w:beforeAutospacing="1" w:afterAutospacing="1" w:line="240" w:lineRule="auto"/>
    </w:pPr>
    <w:rPr>
      <w:rFonts w:ascii="Times New Roman" w:eastAsia="Times New Roman" w:hAnsi="Times New Roman" w:cs="Times New Roman"/>
      <w:sz w:val="24"/>
      <w:szCs w:val="24"/>
      <w:lang w:eastAsia="ru-RU"/>
    </w:rPr>
  </w:style>
  <w:style w:type="numbering" w:customStyle="1" w:styleId="1f4">
    <w:name w:val="Нет списка1"/>
    <w:uiPriority w:val="99"/>
    <w:semiHidden/>
    <w:unhideWhenUsed/>
    <w:qFormat/>
    <w:rsid w:val="000F6CE7"/>
  </w:style>
  <w:style w:type="numbering" w:customStyle="1" w:styleId="28">
    <w:name w:val="Нет списка2"/>
    <w:uiPriority w:val="99"/>
    <w:semiHidden/>
    <w:unhideWhenUsed/>
    <w:qFormat/>
    <w:rsid w:val="000F6CE7"/>
  </w:style>
  <w:style w:type="numbering" w:customStyle="1" w:styleId="34">
    <w:name w:val="Нет списка3"/>
    <w:uiPriority w:val="99"/>
    <w:semiHidden/>
    <w:unhideWhenUsed/>
    <w:qFormat/>
    <w:rsid w:val="000F6CE7"/>
  </w:style>
  <w:style w:type="numbering" w:customStyle="1" w:styleId="41">
    <w:name w:val="Нет списка4"/>
    <w:uiPriority w:val="99"/>
    <w:semiHidden/>
    <w:unhideWhenUsed/>
    <w:qFormat/>
    <w:rsid w:val="000F6CE7"/>
  </w:style>
  <w:style w:type="numbering" w:customStyle="1" w:styleId="5">
    <w:name w:val="Нет списка5"/>
    <w:uiPriority w:val="99"/>
    <w:semiHidden/>
    <w:unhideWhenUsed/>
    <w:qFormat/>
    <w:rsid w:val="000F6CE7"/>
  </w:style>
  <w:style w:type="numbering" w:customStyle="1" w:styleId="61">
    <w:name w:val="Нет списка6"/>
    <w:uiPriority w:val="99"/>
    <w:semiHidden/>
    <w:unhideWhenUsed/>
    <w:qFormat/>
    <w:rsid w:val="000F6CE7"/>
  </w:style>
  <w:style w:type="numbering" w:customStyle="1" w:styleId="70">
    <w:name w:val="Нет списка7"/>
    <w:uiPriority w:val="99"/>
    <w:semiHidden/>
    <w:unhideWhenUsed/>
    <w:qFormat/>
    <w:rsid w:val="000F6CE7"/>
  </w:style>
  <w:style w:type="table" w:styleId="afff4">
    <w:name w:val="Table Grid"/>
    <w:basedOn w:val="a2"/>
    <w:uiPriority w:val="59"/>
    <w:rsid w:val="003A5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Table Web 2"/>
    <w:basedOn w:val="a2"/>
    <w:rsid w:val="000F6CE7"/>
    <w:rPr>
      <w:szCs w:val="20"/>
      <w:lang w:eastAsia="ru-RU"/>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afff5">
    <w:name w:val="Table Elegant"/>
    <w:basedOn w:val="a2"/>
    <w:rsid w:val="000F6CE7"/>
    <w:rPr>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f5">
    <w:name w:val="Сетка таблицы1"/>
    <w:basedOn w:val="a2"/>
    <w:uiPriority w:val="99"/>
    <w:rsid w:val="000F6CE7"/>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uiPriority w:val="59"/>
    <w:rsid w:val="000F6CE7"/>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0F6CE7"/>
    <w:rPr>
      <w:rFonts w:eastAsiaTheme="minorEastAsia"/>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5</cp:revision>
  <cp:lastPrinted>2023-10-11T16:57:00Z</cp:lastPrinted>
  <dcterms:created xsi:type="dcterms:W3CDTF">2026-04-01T14:31:00Z</dcterms:created>
  <dcterms:modified xsi:type="dcterms:W3CDTF">2026-04-02T09:19:00Z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