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shd w:fill="FFFFFF" w:val="clear"/>
        <w:tabs>
          <w:tab w:val="clear" w:pos="709"/>
          <w:tab w:val="left" w:pos="1365" w:leader="none"/>
        </w:tabs>
        <w:autoSpaceDE w:val="false"/>
        <w:rPr>
          <w:rFonts w:ascii="PT Astra Serif" w:hAnsi="PT Astra Serif" w:cs="PT Astra Serif"/>
          <w:sz w:val="20"/>
          <w:szCs w:val="20"/>
        </w:rPr>
      </w:pPr>
      <w:r>
        <w:rPr>
          <w:rFonts w:cs="PT Astra Serif" w:ascii="PT Astra Serif" w:hAnsi="PT Astra Serif"/>
          <w:sz w:val="20"/>
          <w:szCs w:val="20"/>
        </w:rPr>
        <w:t xml:space="preserve">ИКЗ 26 27325101759732501001 0010 000 0000 000 </w:t>
      </w:r>
    </w:p>
    <w:p>
      <w:pPr>
        <w:pStyle w:val="Normal"/>
        <w:widowControl w:val="false"/>
        <w:shd w:fill="FFFFFF" w:val="clear"/>
        <w:tabs>
          <w:tab w:val="clear" w:pos="709"/>
          <w:tab w:val="left" w:pos="1365" w:leader="none"/>
        </w:tabs>
        <w:autoSpaceDE w:val="false"/>
        <w:rPr>
          <w:rFonts w:ascii="PT Astra Serif" w:hAnsi="PT Astra Serif" w:cs="PT Astra Serif"/>
          <w:sz w:val="20"/>
          <w:szCs w:val="20"/>
        </w:rPr>
      </w:pPr>
      <w:r>
        <w:rPr>
          <w:rFonts w:cs="PT Astra Serif" w:ascii="PT Astra Serif" w:hAnsi="PT Astra Serif"/>
          <w:sz w:val="20"/>
          <w:szCs w:val="20"/>
        </w:rPr>
      </w:r>
    </w:p>
    <w:p>
      <w:pPr>
        <w:pStyle w:val="Normal"/>
        <w:widowControl w:val="false"/>
        <w:shd w:fill="FFFFFF" w:val="clear"/>
        <w:tabs>
          <w:tab w:val="clear" w:pos="709"/>
          <w:tab w:val="left" w:pos="1365" w:leader="none"/>
        </w:tabs>
        <w:autoSpaceDE w:val="false"/>
        <w:jc w:val="center"/>
        <w:rPr>
          <w:rFonts w:ascii="PT Astra Serif" w:hAnsi="PT Astra Serif" w:cs="PT Astra Serif"/>
          <w:sz w:val="20"/>
          <w:szCs w:val="20"/>
        </w:rPr>
      </w:pPr>
      <w:r>
        <w:rPr>
          <w:rFonts w:cs="PT Astra Serif" w:ascii="PT Astra Serif" w:hAnsi="PT Astra Serif"/>
          <w:sz w:val="20"/>
          <w:szCs w:val="20"/>
        </w:rPr>
        <w:t>Контракт №______</w:t>
      </w:r>
    </w:p>
    <w:p>
      <w:pPr>
        <w:pStyle w:val="Normal"/>
        <w:widowControl w:val="false"/>
        <w:shd w:fill="FFFFFF" w:val="clear"/>
        <w:tabs>
          <w:tab w:val="clear" w:pos="709"/>
          <w:tab w:val="left" w:pos="1365" w:leader="none"/>
        </w:tabs>
        <w:autoSpaceDE w:val="false"/>
        <w:jc w:val="center"/>
        <w:rPr>
          <w:rFonts w:ascii="PT Astra Serif" w:hAnsi="PT Astra Serif" w:cs="PT Astra Serif"/>
          <w:sz w:val="20"/>
          <w:szCs w:val="20"/>
        </w:rPr>
      </w:pPr>
      <w:r>
        <w:rPr>
          <w:rFonts w:cs="PT Astra Serif" w:ascii="PT Astra Serif" w:hAnsi="PT Astra Serif"/>
          <w:sz w:val="20"/>
          <w:szCs w:val="20"/>
        </w:rPr>
        <w:t>на поставку товара</w:t>
      </w:r>
    </w:p>
    <w:p>
      <w:pPr>
        <w:pStyle w:val="Normal"/>
        <w:widowControl w:val="false"/>
        <w:shd w:fill="FFFFFF" w:val="clear"/>
        <w:tabs>
          <w:tab w:val="clear" w:pos="709"/>
          <w:tab w:val="left" w:pos="6149" w:leader="none"/>
          <w:tab w:val="left" w:pos="8290" w:leader="none"/>
        </w:tabs>
        <w:autoSpaceDE w:val="false"/>
        <w:jc w:val="center"/>
        <w:rPr>
          <w:rFonts w:ascii="PT Astra Serif" w:hAnsi="PT Astra Serif" w:cs="PT Astra Serif"/>
          <w:sz w:val="20"/>
          <w:szCs w:val="20"/>
        </w:rPr>
      </w:pPr>
      <w:r>
        <w:rPr>
          <w:rFonts w:cs="PT Astra Serif" w:ascii="PT Astra Serif" w:hAnsi="PT Astra Serif"/>
          <w:sz w:val="20"/>
          <w:szCs w:val="20"/>
        </w:rPr>
      </w:r>
    </w:p>
    <w:p>
      <w:pPr>
        <w:pStyle w:val="Normal"/>
        <w:widowControl w:val="false"/>
        <w:shd w:fill="FFFFFF" w:val="clear"/>
        <w:tabs>
          <w:tab w:val="clear" w:pos="709"/>
          <w:tab w:val="left" w:pos="6149" w:leader="none"/>
          <w:tab w:val="left" w:pos="8290" w:leader="none"/>
        </w:tabs>
        <w:autoSpaceDE w:val="false"/>
        <w:jc w:val="center"/>
        <w:rPr>
          <w:rFonts w:ascii="PT Astra Serif" w:hAnsi="PT Astra Serif" w:cs="PT Astra Serif"/>
          <w:b/>
          <w:sz w:val="20"/>
          <w:szCs w:val="20"/>
        </w:rPr>
      </w:pPr>
      <w:r>
        <w:rPr>
          <w:rFonts w:cs="PT Astra Serif" w:ascii="PT Astra Serif" w:hAnsi="PT Astra Serif"/>
          <w:sz w:val="20"/>
          <w:szCs w:val="20"/>
        </w:rPr>
        <w:t>г. Ульяновск                                                                                                                           от «____» _________2026 г.</w:t>
      </w:r>
    </w:p>
    <w:p>
      <w:pPr>
        <w:pStyle w:val="Normal"/>
        <w:widowControl w:val="false"/>
        <w:shd w:fill="FFFFFF" w:val="clear"/>
        <w:tabs>
          <w:tab w:val="clear" w:pos="709"/>
          <w:tab w:val="left" w:pos="6149" w:leader="none"/>
          <w:tab w:val="left" w:pos="8290" w:leader="none"/>
        </w:tabs>
        <w:autoSpaceDE w:val="false"/>
        <w:jc w:val="both"/>
        <w:rPr>
          <w:rFonts w:ascii="PT Astra Serif" w:hAnsi="PT Astra Serif" w:cs="PT Astra Serif"/>
          <w:b/>
          <w:sz w:val="20"/>
          <w:szCs w:val="20"/>
        </w:rPr>
      </w:pPr>
      <w:r>
        <w:rPr>
          <w:rFonts w:cs="PT Astra Serif" w:ascii="PT Astra Serif" w:hAnsi="PT Astra Serif"/>
          <w:b/>
          <w:sz w:val="20"/>
          <w:szCs w:val="20"/>
        </w:rPr>
      </w:r>
    </w:p>
    <w:p>
      <w:pPr>
        <w:pStyle w:val="Normal"/>
        <w:widowControl w:val="false"/>
        <w:shd w:fill="FFFFFF" w:val="clear"/>
        <w:tabs>
          <w:tab w:val="clear" w:pos="709"/>
          <w:tab w:val="left" w:pos="6149" w:leader="none"/>
          <w:tab w:val="left" w:pos="8290" w:leader="none"/>
        </w:tabs>
        <w:autoSpaceDE w:val="false"/>
        <w:ind w:firstLine="567" w:right="0"/>
        <w:jc w:val="both"/>
        <w:rPr>
          <w:rFonts w:ascii="PT Astra Serif" w:hAnsi="PT Astra Serif" w:cs="PT Astra Serif"/>
          <w:b/>
          <w:bCs/>
          <w:sz w:val="20"/>
          <w:szCs w:val="20"/>
        </w:rPr>
      </w:pPr>
      <w:r>
        <w:rPr>
          <w:rFonts w:cs="PT Astra Serif" w:ascii="PT Astra Serif" w:hAnsi="PT Astra Serif"/>
          <w:b/>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w:t>
      </w:r>
      <w:r>
        <w:rPr>
          <w:rFonts w:cs="PT Astra Serif" w:ascii="PT Astra Serif" w:hAnsi="PT Astra Serif"/>
          <w:sz w:val="20"/>
          <w:szCs w:val="20"/>
        </w:rPr>
        <w:t>, далее именуемое «Заказчик», в лице _________________________, действующего на основании ___________________, с одной стороны и _______________________, именуемое далее «Поставщик», в лице ___________________, действующего на основании _____________, с другой стороны, с другой стороны, вместе именуемые в дальнейшем «Стороны», именуемые по тексту Контракта каждая по отдельности - сторона, а совместно - стороны, на основании результатов закупочной сессии на ЕАТ (протокол от «___»________ 2026 г. № ____________________) в порядке пункта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по тексту – Контракт) о следующем:</w:t>
      </w:r>
    </w:p>
    <w:p>
      <w:pPr>
        <w:pStyle w:val="Normal"/>
        <w:widowControl w:val="false"/>
        <w:shd w:fill="FFFFFF" w:val="clear"/>
        <w:autoSpaceDE w:val="false"/>
        <w:spacing w:before="120" w:after="120"/>
        <w:ind w:firstLine="567" w:right="0"/>
        <w:jc w:val="center"/>
        <w:rPr>
          <w:rFonts w:ascii="PT Astra Serif" w:hAnsi="PT Astra Serif" w:cs="PT Astra Serif"/>
          <w:sz w:val="20"/>
          <w:szCs w:val="20"/>
        </w:rPr>
      </w:pPr>
      <w:r>
        <w:rPr>
          <w:rFonts w:cs="PT Astra Serif" w:ascii="PT Astra Serif" w:hAnsi="PT Astra Serif"/>
          <w:b/>
          <w:bCs/>
          <w:sz w:val="20"/>
          <w:szCs w:val="20"/>
        </w:rPr>
        <w:t>1. Предмет контракта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1.1. </w:t>
      </w:r>
      <w:r>
        <w:rPr>
          <w:rFonts w:eastAsia="MS Mincho;ＭＳ 明朝" w:cs="PT Astra Serif" w:ascii="PT Astra Serif" w:hAnsi="PT Astra Serif"/>
          <w:sz w:val="20"/>
          <w:szCs w:val="20"/>
        </w:rPr>
        <w:t xml:space="preserve">По настоящему Контракту Поставщик обязуется поставить и передать Заказчику в срок, предусмотренный настоящим Контрактом, </w:t>
      </w:r>
      <w:r>
        <w:rPr>
          <w:rFonts w:eastAsia="MS Mincho;ＭＳ 明朝" w:cs="PT Astra Serif" w:ascii="PT Astra Serif" w:hAnsi="PT Astra Serif"/>
          <w:b/>
          <w:bCs/>
          <w:sz w:val="20"/>
          <w:szCs w:val="20"/>
        </w:rPr>
        <w:t>Трубки трахеостомические с регулируемым фланцем</w:t>
      </w:r>
      <w:r>
        <w:rPr>
          <w:rFonts w:eastAsia="MS Mincho;ＭＳ 明朝" w:cs="PT Astra Serif" w:ascii="PT Astra Serif" w:hAnsi="PT Astra Serif"/>
          <w:sz w:val="20"/>
          <w:szCs w:val="20"/>
        </w:rPr>
        <w:t>(далее – Товар) в соответствии со спецификацией (Приложение № 1),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Контракта.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1.3. Поставляемый Товар должен быть новым товаром (товаром, который не был в употреблении).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1.4. Поставщик гарантирует, что поставляемый Товар является его собственностью, не заложен, не арестован, не является предметом исков третьих лиц.</w:t>
      </w:r>
    </w:p>
    <w:p>
      <w:pPr>
        <w:pStyle w:val="Normal"/>
        <w:ind w:firstLine="567" w:right="0"/>
        <w:jc w:val="both"/>
        <w:rPr>
          <w:rFonts w:ascii="PT Astra Serif" w:hAnsi="PT Astra Serif" w:cs="PT Astra Serif"/>
          <w:color w:val="000000"/>
          <w:sz w:val="20"/>
          <w:szCs w:val="20"/>
        </w:rPr>
      </w:pPr>
      <w:r>
        <w:rPr>
          <w:rFonts w:cs="PT Astra Serif" w:ascii="PT Astra Serif" w:hAnsi="PT Astra Serif"/>
          <w:sz w:val="20"/>
          <w:szCs w:val="20"/>
        </w:rPr>
        <w:t xml:space="preserve">1.5. </w:t>
      </w:r>
      <w:r>
        <w:rPr>
          <w:rFonts w:cs="PT Astra Serif" w:ascii="PT Astra Serif" w:hAnsi="PT Astra Serif"/>
          <w:color w:val="000000"/>
          <w:sz w:val="20"/>
          <w:szCs w:val="20"/>
        </w:rPr>
        <w:t>Заключая настоящий контракт, Поставщик декларирует, что соответствует следующим единым требованиям к участникам закупки в соответствии с частью 1 статьи 31 Федерального закона от 05.04.2013 № 44-ФЗ:</w:t>
      </w:r>
    </w:p>
    <w:p>
      <w:pPr>
        <w:pStyle w:val="Normal"/>
        <w:autoSpaceDE w:val="false"/>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rmal"/>
        <w:autoSpaceDE w:val="false"/>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autoSpaceDE w:val="false"/>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w:t>
      </w:r>
    </w:p>
    <w:p>
      <w:pPr>
        <w:pStyle w:val="Normal"/>
        <w:autoSpaceDE w:val="false"/>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Normal"/>
        <w:autoSpaceDE w:val="false"/>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autoSpaceDE w:val="false"/>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участник закупки –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autoSpaceDE w:val="false"/>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autoSpaceDE w:val="false"/>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autoSpaceDE w:val="false"/>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участник закупки не является офшорной компанией;</w:t>
      </w:r>
    </w:p>
    <w:p>
      <w:pPr>
        <w:pStyle w:val="Normal"/>
        <w:ind w:firstLine="567" w:right="0"/>
        <w:jc w:val="both"/>
        <w:rPr>
          <w:rFonts w:ascii="PT Astra Serif" w:hAnsi="PT Astra Serif" w:cs="PT Astra Serif"/>
          <w:b/>
          <w:bCs/>
          <w:sz w:val="20"/>
          <w:szCs w:val="20"/>
        </w:rPr>
      </w:pPr>
      <w:r>
        <w:rPr>
          <w:rFonts w:cs="PT Astra Serif" w:ascii="PT Astra Serif" w:hAnsi="PT Astra Serif"/>
          <w:color w:val="000000"/>
          <w:sz w:val="20"/>
          <w:szCs w:val="20"/>
        </w:rPr>
        <w:t>- отсутствие у участника закупки ограничений для участия в закупках, установленных законодательством Российской Федерации.</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bCs/>
          <w:sz w:val="20"/>
          <w:szCs w:val="20"/>
        </w:rPr>
        <w:t>2. Права и обязанности сторон</w:t>
      </w:r>
    </w:p>
    <w:p>
      <w:pPr>
        <w:pStyle w:val="Normal"/>
        <w:tabs>
          <w:tab w:val="clear" w:pos="709"/>
          <w:tab w:val="left" w:pos="720" w:leader="none"/>
        </w:tabs>
        <w:ind w:firstLine="567" w:right="0"/>
        <w:jc w:val="both"/>
        <w:rPr>
          <w:rFonts w:ascii="PT Astra Serif" w:hAnsi="PT Astra Serif" w:cs="PT Astra Serif"/>
          <w:sz w:val="20"/>
          <w:szCs w:val="20"/>
        </w:rPr>
      </w:pPr>
      <w:r>
        <w:rPr>
          <w:rFonts w:cs="PT Astra Serif" w:ascii="PT Astra Serif" w:hAnsi="PT Astra Serif"/>
          <w:sz w:val="20"/>
          <w:szCs w:val="20"/>
        </w:rPr>
        <w:t>2.1. Обязанности Поставщика: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2.1.1. Уведомить заказчика о времени и дате поставки товара телефонограммой или по факсимильной связи, с последующим письменным подтверждением.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2.1.2. Поставить Товар в соответствии с условиями настоящего Контракта.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2.1.3. Качество поставляемых Товаров должно соответствовать обязательным требованиям действующего законодательства РФ, подтверждаться и сопровождаться сертификатами соответствия или декларациями о соответствии, регистрационными удостоверениями и иными необходимыми документами о качестве в соответствии с действующим законодательством.</w:t>
      </w:r>
    </w:p>
    <w:p>
      <w:pPr>
        <w:pStyle w:val="Normal"/>
        <w:autoSpaceDE w:val="false"/>
        <w:ind w:firstLine="567" w:right="0"/>
        <w:jc w:val="both"/>
        <w:rPr>
          <w:rFonts w:ascii="PT Astra Serif" w:hAnsi="PT Astra Serif" w:cs="PT Astra Serif"/>
          <w:sz w:val="20"/>
          <w:szCs w:val="20"/>
        </w:rPr>
      </w:pPr>
      <w:r>
        <w:rPr>
          <w:rFonts w:cs="PT Astra Serif" w:ascii="PT Astra Serif" w:hAnsi="PT Astra Serif"/>
          <w:sz w:val="20"/>
          <w:szCs w:val="20"/>
        </w:rPr>
        <w:t>2.1.4. По каждой позиции товара, поставляемого по настоящему Контракту, предоставить документы по качеству.</w:t>
      </w:r>
    </w:p>
    <w:p>
      <w:pPr>
        <w:pStyle w:val="Normal"/>
        <w:tabs>
          <w:tab w:val="clear" w:pos="709"/>
          <w:tab w:val="left" w:pos="360" w:leader="none"/>
        </w:tabs>
        <w:ind w:firstLine="567" w:right="0"/>
        <w:jc w:val="both"/>
        <w:rPr>
          <w:rFonts w:ascii="PT Astra Serif" w:hAnsi="PT Astra Serif" w:cs="PT Astra Serif"/>
          <w:sz w:val="20"/>
          <w:szCs w:val="20"/>
        </w:rPr>
      </w:pPr>
      <w:r>
        <w:rPr>
          <w:rFonts w:cs="PT Astra Serif" w:ascii="PT Astra Serif" w:hAnsi="PT Astra Serif"/>
          <w:sz w:val="20"/>
          <w:szCs w:val="20"/>
        </w:rPr>
        <w:t>2.1.5. В течение 5 (пяти) календарных дней с даты предъявления требования заказчиком заменить товар ненадлежащего качества.</w:t>
      </w:r>
    </w:p>
    <w:p>
      <w:pPr>
        <w:pStyle w:val="Normal"/>
        <w:tabs>
          <w:tab w:val="clear" w:pos="709"/>
          <w:tab w:val="left" w:pos="360" w:leader="none"/>
        </w:tabs>
        <w:ind w:firstLine="567" w:right="0"/>
        <w:jc w:val="both"/>
        <w:rPr>
          <w:rFonts w:ascii="PT Astra Serif" w:hAnsi="PT Astra Serif" w:cs="PT Astra Serif"/>
          <w:sz w:val="20"/>
          <w:szCs w:val="20"/>
        </w:rPr>
      </w:pPr>
      <w:r>
        <w:rPr>
          <w:rFonts w:cs="PT Astra Serif" w:ascii="PT Astra Serif" w:hAnsi="PT Astra Serif"/>
          <w:sz w:val="20"/>
          <w:szCs w:val="20"/>
        </w:rPr>
        <w:t>2.1.6. Уведомить заказчика в течение 5 (пяти) календарных дней в письменной форме об изменении места нахождения, почтового адреса.</w:t>
      </w:r>
    </w:p>
    <w:p>
      <w:pPr>
        <w:pStyle w:val="Normal"/>
        <w:tabs>
          <w:tab w:val="clear" w:pos="709"/>
          <w:tab w:val="left" w:pos="360" w:leader="none"/>
        </w:tabs>
        <w:ind w:firstLine="567" w:right="0"/>
        <w:jc w:val="both"/>
        <w:rPr>
          <w:rFonts w:ascii="PT Astra Serif" w:hAnsi="PT Astra Serif" w:cs="PT Astra Serif"/>
          <w:sz w:val="20"/>
          <w:szCs w:val="20"/>
        </w:rPr>
      </w:pPr>
      <w:r>
        <w:rPr>
          <w:rFonts w:cs="PT Astra Serif" w:ascii="PT Astra Serif" w:hAnsi="PT Astra Serif"/>
          <w:sz w:val="20"/>
          <w:szCs w:val="20"/>
        </w:rPr>
        <w:t>2.1.7.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2.1.8.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2.1.9. Поставщик одновременно с поставкой Товара представляет Заказчику комплект инструментов для установки Товара</w:t>
      </w:r>
      <w:r>
        <w:rPr>
          <w:rFonts w:cs="PT Astra Serif" w:ascii="PT Astra Serif" w:hAnsi="PT Astra Serif"/>
          <w:kern w:val="2"/>
          <w:sz w:val="20"/>
          <w:szCs w:val="20"/>
        </w:rPr>
        <w:t xml:space="preserve">. </w:t>
      </w:r>
      <w:r>
        <w:rPr>
          <w:rFonts w:cs="PT Astra Serif" w:ascii="PT Astra Serif" w:hAnsi="PT Astra Serif"/>
          <w:sz w:val="20"/>
          <w:szCs w:val="20"/>
        </w:rPr>
        <w:t>Комплект инструментов предоставляется на срок использования всего объема Товара.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2.2. Права Поставщика: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2.2.1. Запрашивать в письменной форме у Заказчика сведения и документы, необходимые для надлежащего исполнения принятых на себя обязательств.</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2.2.2. Требовать своевременной оплаты по настоящему Контракту при условии полного и надлежащего исполнения принятых на себя обязательств.</w:t>
      </w:r>
    </w:p>
    <w:p>
      <w:pPr>
        <w:pStyle w:val="Normal"/>
        <w:tabs>
          <w:tab w:val="clear" w:pos="709"/>
          <w:tab w:val="left" w:pos="720" w:leader="none"/>
        </w:tabs>
        <w:ind w:firstLine="567" w:right="0"/>
        <w:jc w:val="both"/>
        <w:rPr>
          <w:rFonts w:ascii="PT Astra Serif" w:hAnsi="PT Astra Serif" w:eastAsia="MS Mincho;ＭＳ 明朝" w:cs="PT Astra Serif"/>
          <w:sz w:val="20"/>
          <w:szCs w:val="20"/>
        </w:rPr>
      </w:pPr>
      <w:r>
        <w:rPr>
          <w:rFonts w:cs="PT Astra Serif" w:ascii="PT Astra Serif" w:hAnsi="PT Astra Serif"/>
          <w:sz w:val="20"/>
          <w:szCs w:val="20"/>
        </w:rPr>
        <w:t>2.3. Обязанности Заказчика:</w:t>
      </w:r>
    </w:p>
    <w:p>
      <w:pPr>
        <w:pStyle w:val="Normal"/>
        <w:tabs>
          <w:tab w:val="clear" w:pos="709"/>
          <w:tab w:val="left" w:pos="720" w:leader="none"/>
        </w:tabs>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2.3.1. Осуществить приемку товара в соответствии со спецификацией, являющейся неотъемлемой частью настоящего Контракта (</w:t>
      </w:r>
      <w:r>
        <w:rPr>
          <w:rFonts w:cs="PT Astra Serif" w:ascii="PT Astra Serif" w:hAnsi="PT Astra Serif"/>
          <w:sz w:val="20"/>
          <w:szCs w:val="20"/>
        </w:rPr>
        <w:t>приложение № 1</w:t>
      </w:r>
      <w:r>
        <w:rPr>
          <w:rFonts w:eastAsia="MS Mincho;ＭＳ 明朝" w:cs="PT Astra Serif" w:ascii="PT Astra Serif" w:hAnsi="PT Astra Serif"/>
          <w:sz w:val="20"/>
          <w:szCs w:val="20"/>
        </w:rPr>
        <w:t>), действующей нормативной документацией.</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2.3.2. Оформить пропуск на проезд на территорию Заказчика транспорта Поставщика. </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2.3.3. Оплатить поставленный Товар в соответствии с условиями настоящего Контракта.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 Права Заказчика: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2.4.1. Требовать от Поставщика надлежащего исполнения обязательств в соответствии с условиями настоящего Контракта;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2.4.2. Запрашивать у Поставщика информацию о ходе исполнения обязательств по настоящему Контракту;</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2.4.3. Осуществлять контроль за порядком и сроками поставки Товара;</w:t>
      </w:r>
    </w:p>
    <w:p>
      <w:pPr>
        <w:pStyle w:val="Normal"/>
        <w:ind w:firstLine="567" w:right="0"/>
        <w:jc w:val="both"/>
        <w:rPr>
          <w:rFonts w:ascii="PT Astra Serif" w:hAnsi="PT Astra Serif" w:cs="PT Astra Serif"/>
          <w:b/>
          <w:bCs/>
          <w:sz w:val="20"/>
          <w:szCs w:val="20"/>
        </w:rPr>
      </w:pPr>
      <w:r>
        <w:rPr>
          <w:rFonts w:cs="PT Astra Serif" w:ascii="PT Astra Serif" w:hAnsi="PT Astra Serif"/>
          <w:sz w:val="20"/>
          <w:szCs w:val="20"/>
        </w:rPr>
        <w:t>2.4.4.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bCs/>
          <w:sz w:val="20"/>
          <w:szCs w:val="20"/>
        </w:rPr>
        <w:t>3. Цена контракта и порядок расчётов</w:t>
      </w:r>
    </w:p>
    <w:p>
      <w:pPr>
        <w:pStyle w:val="Normal"/>
        <w:ind w:firstLine="567" w:right="0"/>
        <w:jc w:val="both"/>
        <w:rPr>
          <w:rFonts w:ascii="PT Astra Serif" w:hAnsi="PT Astra Serif" w:cs="PT Astra Serif"/>
          <w:i/>
          <w:iCs/>
          <w:color w:val="FF0000"/>
          <w:sz w:val="20"/>
          <w:szCs w:val="20"/>
        </w:rPr>
      </w:pPr>
      <w:r>
        <w:rPr>
          <w:rFonts w:cs="PT Astra Serif" w:ascii="PT Astra Serif" w:hAnsi="PT Astra Serif"/>
          <w:sz w:val="20"/>
          <w:szCs w:val="20"/>
        </w:rPr>
        <w:t xml:space="preserve">3.1. Цена Контракта составляет ____ руб. (_____) ______ коп. (в том числе НДС ______ (_______) рублей ______ копеек/ НДС не облагается в соответствии с ________). </w:t>
      </w:r>
    </w:p>
    <w:p>
      <w:pPr>
        <w:pStyle w:val="Normal"/>
        <w:ind w:firstLine="567" w:right="0"/>
        <w:jc w:val="both"/>
        <w:rPr>
          <w:rFonts w:ascii="PT Astra Serif" w:hAnsi="PT Astra Serif" w:eastAsia="MS Mincho;ＭＳ 明朝" w:cs="PT Astra Serif"/>
          <w:sz w:val="20"/>
          <w:szCs w:val="20"/>
        </w:rPr>
      </w:pPr>
      <w:r>
        <w:rPr>
          <w:rFonts w:cs="PT Astra Serif" w:ascii="PT Astra Serif" w:hAnsi="PT Astra Serif"/>
          <w:i/>
          <w:iCs/>
          <w:color w:val="FF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cs="PT Astra Serif" w:ascii="PT Astra Serif" w:hAnsi="PT Astra Serif"/>
          <w:i/>
          <w:iCs/>
          <w:sz w:val="20"/>
          <w:szCs w:val="20"/>
        </w:rPr>
        <w:t>.</w:t>
      </w:r>
    </w:p>
    <w:p>
      <w:pPr>
        <w:pStyle w:val="Normal"/>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 xml:space="preserve">3.2. Цена за единицу Товара устанавливается в российских рублях и остается неизменной </w:t>
      </w:r>
      <w:r>
        <w:rPr>
          <w:rFonts w:cs="PT Astra Serif" w:ascii="PT Astra Serif" w:hAnsi="PT Astra Serif"/>
          <w:sz w:val="20"/>
          <w:szCs w:val="20"/>
        </w:rPr>
        <w:t>на весь срок исполнения настоящего Контракта</w:t>
      </w:r>
      <w:r>
        <w:rPr>
          <w:rFonts w:eastAsia="MS Mincho;ＭＳ 明朝" w:cs="PT Astra Serif" w:ascii="PT Astra Serif" w:hAnsi="PT Astra Serif"/>
          <w:sz w:val="20"/>
          <w:szCs w:val="20"/>
        </w:rPr>
        <w:t xml:space="preserve">. </w:t>
      </w:r>
      <w:r>
        <w:rPr>
          <w:rFonts w:cs="PT Astra Serif" w:ascii="PT Astra Serif" w:hAnsi="PT Astra Serif"/>
          <w:i/>
          <w:sz w:val="20"/>
          <w:szCs w:val="20"/>
        </w:rPr>
        <w:t xml:space="preserve">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 Цена Контракта рассчитана с учетом затрат Поставщика на предоставление </w:t>
      </w:r>
      <w:r>
        <w:rPr>
          <w:rFonts w:cs="PT Astra Serif" w:ascii="PT Astra Serif" w:hAnsi="PT Astra Serif"/>
          <w:i/>
          <w:color w:val="000000"/>
          <w:sz w:val="20"/>
          <w:szCs w:val="20"/>
        </w:rPr>
        <w:t>комплекта инструментов для установки</w:t>
      </w:r>
      <w:r>
        <w:rPr>
          <w:rFonts w:cs="PT Astra Serif" w:ascii="PT Astra Serif" w:hAnsi="PT Astra Serif"/>
          <w:i/>
          <w:sz w:val="20"/>
          <w:szCs w:val="20"/>
        </w:rPr>
        <w:t xml:space="preserve"> Товара на период срока использования всего объема Товара</w:t>
      </w:r>
      <w:r>
        <w:rPr>
          <w:rFonts w:cs="PT Astra Serif" w:ascii="PT Astra Serif" w:hAnsi="PT Astra Serif"/>
          <w:sz w:val="20"/>
          <w:szCs w:val="20"/>
        </w:rPr>
        <w:t>.</w:t>
      </w:r>
    </w:p>
    <w:p>
      <w:pPr>
        <w:pStyle w:val="Normal"/>
        <w:widowControl w:val="false"/>
        <w:autoSpaceDE w:val="false"/>
        <w:ind w:firstLine="567" w:right="0"/>
        <w:jc w:val="both"/>
        <w:rPr>
          <w:rFonts w:ascii="PT Astra Serif" w:hAnsi="PT Astra Serif" w:cs="PT Astra Serif"/>
          <w:sz w:val="20"/>
          <w:szCs w:val="20"/>
        </w:rPr>
      </w:pPr>
      <w:r>
        <w:rPr>
          <w:rFonts w:cs="PT Astra Serif" w:ascii="PT Astra Serif" w:hAnsi="PT Astra Serif"/>
          <w:sz w:val="20"/>
          <w:szCs w:val="20"/>
        </w:rPr>
        <w:t>3.3.</w:t>
      </w:r>
      <w:r>
        <w:rPr>
          <w:rFonts w:eastAsia="MS Mincho;ＭＳ 明朝" w:cs="PT Astra Serif" w:ascii="PT Astra Serif" w:hAnsi="PT Astra Serif"/>
          <w:sz w:val="20"/>
          <w:szCs w:val="20"/>
        </w:rPr>
        <w:t xml:space="preserve"> </w:t>
      </w:r>
      <w:r>
        <w:rPr>
          <w:rFonts w:cs="PT Astra Serif" w:ascii="PT Astra Serif" w:hAnsi="PT Astra Serif"/>
          <w:sz w:val="20"/>
          <w:szCs w:val="20"/>
        </w:rPr>
        <w:t xml:space="preserve">Оплата за поставленный товар осуществляется Заказчиком в течение </w:t>
      </w:r>
      <w:r>
        <w:rPr>
          <w:rFonts w:cs="PT Astra Serif" w:ascii="PT Astra Serif" w:hAnsi="PT Astra Serif"/>
          <w:b/>
          <w:sz w:val="20"/>
          <w:szCs w:val="20"/>
        </w:rPr>
        <w:t>7 (Семи) рабочих дней</w:t>
      </w:r>
      <w:r>
        <w:rPr>
          <w:rFonts w:cs="PT Astra Serif" w:ascii="PT Astra Serif" w:hAnsi="PT Astra Serif"/>
          <w:sz w:val="20"/>
          <w:szCs w:val="20"/>
        </w:rPr>
        <w:t xml:space="preserve"> со дня подписания Заказчиком документов о приемке Товара (накладная/ счет-фактура/ акт приема-передачи).</w:t>
      </w:r>
    </w:p>
    <w:p>
      <w:pPr>
        <w:pStyle w:val="Normal"/>
        <w:widowControl w:val="false"/>
        <w:tabs>
          <w:tab w:val="clear" w:pos="709"/>
          <w:tab w:val="left" w:pos="720" w:leader="none"/>
        </w:tabs>
        <w:ind w:firstLine="567" w:right="0"/>
        <w:jc w:val="both"/>
        <w:rPr>
          <w:rFonts w:ascii="PT Astra Serif" w:hAnsi="PT Astra Serif" w:cs="PT Astra Serif"/>
          <w:sz w:val="20"/>
          <w:szCs w:val="20"/>
        </w:rPr>
      </w:pPr>
      <w:r>
        <w:rPr>
          <w:rFonts w:cs="PT Astra Serif" w:ascii="PT Astra Serif" w:hAnsi="PT Astra Serif"/>
          <w:sz w:val="20"/>
          <w:szCs w:val="20"/>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 Обязанности Заказчика по оплате считаются исполненными после списания денежных средств с расчётного счёта Заказчика.</w:t>
      </w:r>
    </w:p>
    <w:p>
      <w:pPr>
        <w:pStyle w:val="Normal"/>
        <w:widowControl w:val="false"/>
        <w:ind w:firstLine="567" w:right="0"/>
        <w:jc w:val="both"/>
        <w:rPr>
          <w:rFonts w:ascii="PT Astra Serif" w:hAnsi="PT Astra Serif" w:cs="PT Astra Serif"/>
          <w:b/>
          <w:sz w:val="20"/>
          <w:szCs w:val="20"/>
          <w:shd w:fill="FFFFFF" w:val="clear"/>
        </w:rPr>
      </w:pPr>
      <w:r>
        <w:rPr>
          <w:rFonts w:cs="PT Astra Serif" w:ascii="PT Astra Serif" w:hAnsi="PT Astra Serif"/>
          <w:sz w:val="20"/>
          <w:szCs w:val="20"/>
        </w:rPr>
        <w:t>3.5. Принятие денежных обязательств в рамках настоящего Контракта, подлежащих исполнению, осуществляет</w:t>
      </w:r>
      <w:r>
        <w:rPr>
          <w:rFonts w:cs="PT Astra Serif" w:ascii="PT Astra Serif" w:hAnsi="PT Astra Serif"/>
          <w:sz w:val="20"/>
          <w:szCs w:val="20"/>
          <w:shd w:fill="FFFFFF" w:val="clear"/>
        </w:rPr>
        <w:t xml:space="preserve">ся </w:t>
      </w:r>
      <w:r>
        <w:rPr>
          <w:rFonts w:cs="PT Astra Serif" w:ascii="PT Astra Serif" w:hAnsi="PT Astra Serif"/>
          <w:b/>
          <w:sz w:val="20"/>
          <w:szCs w:val="20"/>
          <w:shd w:fill="FFFFFF" w:val="clear"/>
        </w:rPr>
        <w:t>за счёт средств бюджетных учреждений (внебюджетный фонд. платные услуги):</w:t>
      </w:r>
    </w:p>
    <w:p>
      <w:pPr>
        <w:pStyle w:val="Normal"/>
        <w:widowControl w:val="false"/>
        <w:ind w:firstLine="567" w:right="0"/>
        <w:jc w:val="both"/>
        <w:rPr>
          <w:rFonts w:ascii="PT Astra Serif" w:hAnsi="PT Astra Serif" w:cs="PT Astra Serif"/>
          <w:b/>
          <w:sz w:val="20"/>
          <w:szCs w:val="20"/>
          <w:shd w:fill="FFFFFF" w:val="clear"/>
        </w:rPr>
      </w:pPr>
      <w:r>
        <w:rPr>
          <w:rFonts w:cs="PT Astra Serif" w:ascii="PT Astra Serif" w:hAnsi="PT Astra Serif"/>
          <w:b/>
          <w:sz w:val="20"/>
          <w:szCs w:val="20"/>
          <w:shd w:fill="FFFFFF" w:val="clear"/>
        </w:rPr>
        <w:t>- Средства обязательного медицинского страхования на 2026 год в размере _________;</w:t>
      </w:r>
    </w:p>
    <w:p>
      <w:pPr>
        <w:pStyle w:val="Normal"/>
        <w:widowControl w:val="false"/>
        <w:ind w:firstLine="567" w:right="0"/>
        <w:jc w:val="both"/>
        <w:rPr>
          <w:rFonts w:ascii="PT Astra Serif" w:hAnsi="PT Astra Serif" w:cs="PT Astra Serif"/>
          <w:b/>
          <w:sz w:val="20"/>
          <w:szCs w:val="20"/>
          <w:shd w:fill="FFFFFF" w:val="clear"/>
          <w:lang w:val="ru-RU"/>
        </w:rPr>
      </w:pPr>
      <w:r>
        <w:rPr>
          <w:rFonts w:cs="PT Astra Serif" w:ascii="PT Astra Serif" w:hAnsi="PT Astra Serif"/>
          <w:b/>
          <w:sz w:val="20"/>
          <w:szCs w:val="20"/>
          <w:shd w:fill="FFFFFF" w:val="clear"/>
        </w:rPr>
        <w:t xml:space="preserve">- Субсидии на выполнение государственного задания (муниципального) задания (на оказание высокотехнологичной медицинской помощи, не включенной в базовую программу обязательного медицинского страхования (по соглашению)) </w:t>
      </w:r>
      <w:r>
        <w:rPr>
          <w:rFonts w:cs="PT Astra Serif" w:ascii="PT Astra Serif" w:hAnsi="PT Astra Serif"/>
          <w:b/>
          <w:sz w:val="20"/>
          <w:szCs w:val="20"/>
          <w:shd w:fill="FFFFFF" w:val="clear"/>
          <w:lang w:val="ru-RU"/>
        </w:rPr>
        <w:t>на</w:t>
      </w:r>
      <w:r>
        <w:rPr>
          <w:rFonts w:cs="PT Astra Serif" w:ascii="PT Astra Serif" w:hAnsi="PT Astra Serif"/>
          <w:b/>
          <w:sz w:val="20"/>
          <w:szCs w:val="20"/>
          <w:shd w:fill="FFFFFF" w:val="clear"/>
          <w:lang w:val="en-US"/>
        </w:rPr>
        <w:t xml:space="preserve"> 2026 </w:t>
      </w:r>
      <w:r>
        <w:rPr>
          <w:rFonts w:cs="PT Astra Serif" w:ascii="PT Astra Serif" w:hAnsi="PT Astra Serif"/>
          <w:b/>
          <w:sz w:val="20"/>
          <w:szCs w:val="20"/>
          <w:shd w:fill="FFFFFF" w:val="clear"/>
          <w:lang w:val="ru-RU"/>
        </w:rPr>
        <w:t>год в размере _________;</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b/>
          <w:sz w:val="20"/>
          <w:szCs w:val="20"/>
          <w:shd w:fill="FFFFFF" w:val="clear"/>
          <w:lang w:val="ru-RU"/>
        </w:rPr>
        <w:t>- Субсидии на выполнение государственного (муниципального) задания на 2026 год в размере _________.</w:t>
      </w:r>
    </w:p>
    <w:p>
      <w:pPr>
        <w:pStyle w:val="Normal"/>
        <w:autoSpaceDE w:val="false"/>
        <w:ind w:firstLine="567" w:right="0"/>
        <w:jc w:val="both"/>
        <w:rPr>
          <w:rFonts w:ascii="PT Astra Serif" w:hAnsi="PT Astra Serif" w:cs="PT Astra Serif"/>
          <w:b/>
          <w:sz w:val="20"/>
          <w:szCs w:val="20"/>
        </w:rPr>
      </w:pPr>
      <w:r>
        <w:rPr>
          <w:rFonts w:cs="PT Astra Serif" w:ascii="PT Astra Serif" w:hAnsi="PT Astra Serif"/>
          <w:sz w:val="20"/>
          <w:szCs w:val="20"/>
        </w:rPr>
        <w:t>3.6.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pPr>
        <w:pStyle w:val="Normal"/>
        <w:widowControl w:val="false"/>
        <w:autoSpaceDE w:val="false"/>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4. Качество Товара. Гарантия качества Товара.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4.2. Товар, поставляемый Заказчику, должен быть зарегистрирован в соответствии с действующим законодательством Российской Федерации. </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б) -на медицинские изделия, прошедшие государственную регистрацию на основании заявления, представленного в Росздравнадзор до 01.03.2025, - требуется регистрационное удостоверение или информация о таком удостоверении (номер регистрационного удостоверения, наименование медицинского изделия, наименование производителя);</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-на медицинские изделия, прошедшие государственную регистрацию на основании заявления, представленного в Росздравнадзор с 01.03.2025, – требуется номер реестровой записи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4.4. Поставщик гарантирует качество и надёжность поставляемого Товара в течение всего срока годности, установленного на Товар, при условии соблюдения Заказчиком правил эксплуатации или условий хранения.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4.5. Заказчик, которому поставлен Товар ненадлежащего качества, вправе предъявить Поставщику требования, предусмотренные статьёй 475 Гражданского кодекса Российской Федерации, за исключением случая, когда Поставщик, получивший уведомление Заказчика о недостатках поставленных товаров, без промедления заменит поставленный товар товаром надлежащего качества.</w:t>
      </w:r>
    </w:p>
    <w:p>
      <w:pPr>
        <w:pStyle w:val="Normal"/>
        <w:ind w:firstLine="567" w:right="0"/>
        <w:jc w:val="both"/>
        <w:rPr>
          <w:rFonts w:ascii="PT Astra Serif" w:hAnsi="PT Astra Serif" w:cs="PT Astra Serif"/>
          <w:b/>
          <w:sz w:val="20"/>
          <w:szCs w:val="20"/>
        </w:rPr>
      </w:pPr>
      <w:r>
        <w:rPr>
          <w:rFonts w:cs="PT Astra Serif" w:ascii="PT Astra Serif" w:hAnsi="PT Astra Serif"/>
          <w:sz w:val="20"/>
          <w:szCs w:val="20"/>
        </w:rPr>
        <w:t xml:space="preserve">4.6. </w:t>
      </w:r>
      <w:r>
        <w:rPr>
          <w:rFonts w:cs="PT Astra Serif" w:ascii="PT Astra Serif" w:hAnsi="PT Astra Serif"/>
          <w:b/>
          <w:sz w:val="20"/>
          <w:szCs w:val="20"/>
        </w:rPr>
        <w:t xml:space="preserve"> Остаточный срок годности товара составляет не менее 12  месяцев от срока годности, установленного производителем.</w:t>
      </w:r>
    </w:p>
    <w:p>
      <w:pPr>
        <w:pStyle w:val="Normal"/>
        <w:tabs>
          <w:tab w:val="clear" w:pos="709"/>
          <w:tab w:val="left" w:pos="10065" w:leader="none"/>
        </w:tabs>
        <w:spacing w:before="120" w:after="120"/>
        <w:ind w:firstLine="567" w:right="0"/>
        <w:jc w:val="center"/>
        <w:rPr>
          <w:rFonts w:ascii="PT Astra Serif" w:hAnsi="PT Astra Serif" w:eastAsia="MS Mincho;ＭＳ 明朝" w:cs="PT Astra Serif"/>
          <w:sz w:val="20"/>
          <w:szCs w:val="20"/>
        </w:rPr>
      </w:pPr>
      <w:r>
        <w:rPr>
          <w:rFonts w:cs="PT Astra Serif" w:ascii="PT Astra Serif" w:hAnsi="PT Astra Serif"/>
          <w:b/>
          <w:sz w:val="20"/>
          <w:szCs w:val="20"/>
        </w:rPr>
        <w:t>5. Порядок и сроки поставки Товара</w:t>
      </w:r>
    </w:p>
    <w:p>
      <w:pPr>
        <w:pStyle w:val="Normal"/>
        <w:ind w:firstLine="567" w:right="0"/>
        <w:jc w:val="both"/>
        <w:rPr>
          <w:rFonts w:ascii="PT Astra Serif" w:hAnsi="PT Astra Serif" w:eastAsia="MS Mincho;ＭＳ 明朝" w:cs="PT Astra Serif"/>
          <w:sz w:val="20"/>
          <w:szCs w:val="20"/>
        </w:rPr>
      </w:pPr>
      <w:r>
        <w:rPr>
          <w:rFonts w:eastAsia="MS Mincho;ＭＳ 明朝" w:cs="PT Astra Serif" w:ascii="PT Astra Serif" w:hAnsi="PT Astra Serif"/>
          <w:sz w:val="20"/>
          <w:szCs w:val="20"/>
        </w:rPr>
        <w:t xml:space="preserve">5.1. </w:t>
      </w:r>
      <w:r>
        <w:rPr>
          <w:rFonts w:cs="PT Astra Serif" w:ascii="PT Astra Serif" w:hAnsi="PT Astra Serif"/>
          <w:sz w:val="20"/>
          <w:szCs w:val="20"/>
        </w:rPr>
        <w:t>Срок поставки товара (выполнения работ, оказания услуг):</w:t>
      </w:r>
      <w:r>
        <w:rPr>
          <w:rFonts w:eastAsia="MS Mincho;ＭＳ 明朝" w:cs="PT Astra Serif" w:ascii="PT Astra Serif" w:hAnsi="PT Astra Serif"/>
          <w:b/>
          <w:sz w:val="20"/>
          <w:szCs w:val="20"/>
          <w:shd w:fill="FFFFFF" w:val="clear"/>
        </w:rPr>
        <w:t>в течение 5 (пяти) рабочих дней с момента получения заявки от Заказчика по электронной почте в период с момента заключения контракта по 15.11.2026 г.</w:t>
      </w:r>
    </w:p>
    <w:p>
      <w:pPr>
        <w:pStyle w:val="Normal"/>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 xml:space="preserve">5.2. </w:t>
      </w:r>
      <w:r>
        <w:rPr>
          <w:rFonts w:cs="PT Astra Serif" w:ascii="PT Astra Serif" w:hAnsi="PT Astra Serif"/>
          <w:sz w:val="20"/>
          <w:szCs w:val="20"/>
        </w:rPr>
        <w:t xml:space="preserve">Поставка Товара осуществляется силами и за счет средств Поставщика на условиях: «Доставка до места назначения». </w:t>
      </w:r>
      <w:r>
        <w:rPr>
          <w:rFonts w:eastAsia="MS Mincho;ＭＳ 明朝" w:cs="PT Astra Serif" w:ascii="PT Astra Serif" w:hAnsi="PT Astra Serif"/>
          <w:sz w:val="20"/>
          <w:szCs w:val="20"/>
        </w:rPr>
        <w:t xml:space="preserve">Конечный пункт поставки расположен по адресу: </w:t>
      </w:r>
      <w:r>
        <w:rPr>
          <w:rFonts w:cs="PT Astra Serif" w:ascii="PT Astra Serif" w:hAnsi="PT Astra Serif"/>
          <w:sz w:val="20"/>
          <w:szCs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 </w:t>
      </w:r>
      <w:r>
        <w:rPr>
          <w:rFonts w:cs="PT Astra Serif" w:ascii="PT Astra Serif" w:hAnsi="PT Astra Serif"/>
          <w:b/>
          <w:bCs/>
          <w:sz w:val="20"/>
          <w:szCs w:val="20"/>
        </w:rPr>
        <w:t>г. Ульяновск, ул. Корюкина, д. 28 (Аптечный склад) (далее - Место доставки).</w:t>
      </w:r>
      <w:r>
        <w:rPr>
          <w:rFonts w:cs="PT Astra Serif" w:ascii="PT Astra Serif" w:hAnsi="PT Astra Serif"/>
          <w:sz w:val="20"/>
          <w:szCs w:val="20"/>
        </w:rPr>
        <w:t xml:space="preserve">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Все виды погрузо-разгрузочных работ осуществляются Поставщиком собственными техническими средствами или техническими средствами третьих лиц за свой счёт.</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5.3. </w:t>
      </w:r>
      <w:r>
        <w:rPr>
          <w:rFonts w:cs="PT Astra Serif" w:ascii="PT Astra Serif" w:hAnsi="PT Astra Serif"/>
          <w:color w:val="000000"/>
          <w:sz w:val="20"/>
          <w:szCs w:val="20"/>
        </w:rPr>
        <w:t>Товар должен быть упакован с учётом его специфических свойств особенностей, обеспечивающих сохранность и качество товара при его перевозке в течение всего установленного срока хранения.</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Хранение и перевозка товаров должны осуществляться в условиях, обеспечивающих сохранение их качества и безопасности.</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5.4.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 Маркировка индивидуальной упаковки каждого наименования Товара должна содержать полную информацию о Товаре, наименование, а также наименование производителя и его адрес, страну происхождения Товара, дату производства, условия хранения, порядок вскрытия упаковки. Маркировка, кроме языка страны происхождения Товара, должна быть продублирована на русском языке. </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5.5. </w:t>
      </w:r>
      <w:r>
        <w:rPr>
          <w:rFonts w:cs="PT Astra Serif" w:ascii="PT Astra Serif" w:hAnsi="PT Astra Serif"/>
          <w:bCs/>
          <w:sz w:val="20"/>
          <w:szCs w:val="20"/>
        </w:rPr>
        <w:t xml:space="preserve">Поставщик обязан передать вместе с товаром надлежаще оформленные и заверенные подписью уполномоченного лица и печатью Поставщика копии действующих сертификатов соответствия ГОСТ Р или деклараций соответствия (если требуется), регистрационное удостоверение на весь ассортимент поставленного Товара, в одном экземпляре каждый. </w:t>
      </w:r>
      <w:r>
        <w:rPr>
          <w:rFonts w:cs="PT Astra Serif" w:ascii="PT Astra Serif" w:hAnsi="PT Astra Serif"/>
          <w:sz w:val="20"/>
          <w:szCs w:val="20"/>
        </w:rPr>
        <w:t>Поставляемый товар должен сопровождаться товарно-сопроводительной документацией (товарной/товарно-транспортной накладной, счетом/счетом-фактурой).</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pPr>
        <w:pStyle w:val="Normal"/>
        <w:tabs>
          <w:tab w:val="clear" w:pos="709"/>
          <w:tab w:val="left" w:pos="360" w:leader="none"/>
          <w:tab w:val="left" w:pos="10065" w:leader="none"/>
        </w:tabs>
        <w:ind w:firstLine="567" w:right="0"/>
        <w:jc w:val="both"/>
        <w:rPr>
          <w:rFonts w:ascii="PT Astra Serif" w:hAnsi="PT Astra Serif" w:cs="PT Astra Serif"/>
          <w:b/>
          <w:sz w:val="20"/>
          <w:szCs w:val="20"/>
        </w:rPr>
      </w:pPr>
      <w:r>
        <w:rPr>
          <w:rFonts w:cs="PT Astra Serif" w:ascii="PT Astra Serif" w:hAnsi="PT Astra Serif"/>
          <w:sz w:val="20"/>
          <w:szCs w:val="20"/>
        </w:rPr>
        <w:t>5.7. Претензионные материалы, связанные с ненадлежащим выполнением Поставщиком обязательств по контракту, предъявляются ему Заказчиком.</w:t>
      </w:r>
    </w:p>
    <w:p>
      <w:pPr>
        <w:pStyle w:val="Normal"/>
        <w:widowControl w:val="false"/>
        <w:autoSpaceDE w:val="false"/>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6. Порядок, сроки приемки Товара</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6.1. Приемка товара осуществляется по месту нахождения Заказчика в установленное для этого время: по рабочим дням с 8 час. 00 мин. до 13 час. 00 мин., а в пятницу и предпраздничные дни - с 8 час. 00 мин. до 12 час. 00 мин. (время московское) и включает в себя следующие этапы:</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Контракта (Приложение №1);</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проверка полноты и правильности оформления комплекта сопроводительных документов, в соответствии с условиями настоящего Контракта;</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контроль наличия/отсутствия внешних повреждений специализированной тары;</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проверка наличия необходимых сертификатов, деклараций и других документов, подтверждающих качество Товара.</w:t>
      </w:r>
    </w:p>
    <w:p>
      <w:pPr>
        <w:pStyle w:val="Normal"/>
        <w:widowControl w:val="false"/>
        <w:shd w:fill="FFFFFF" w:val="clear"/>
        <w:tabs>
          <w:tab w:val="clear" w:pos="709"/>
          <w:tab w:val="left" w:pos="389" w:leader="none"/>
        </w:tabs>
        <w:autoSpaceDE w:val="false"/>
        <w:ind w:firstLine="567" w:right="0"/>
        <w:jc w:val="both"/>
        <w:rPr>
          <w:rFonts w:ascii="PT Astra Serif" w:hAnsi="PT Astra Serif" w:cs="PT Astra Serif"/>
          <w:sz w:val="20"/>
          <w:szCs w:val="20"/>
        </w:rPr>
      </w:pPr>
      <w:r>
        <w:rPr>
          <w:rFonts w:cs="PT Astra Serif" w:ascii="PT Astra Serif" w:hAnsi="PT Astra Serif"/>
          <w:sz w:val="20"/>
          <w:szCs w:val="20"/>
        </w:rPr>
        <w:t>6.2. Поставщик должен известить Заказчика об отгрузке товара не позднее, чем за 1 день в письменной форме по электронной почте с указанием даты и времени отгрузки, номера контракта, наименования товара, отгруженного количества, номера транспортного средства.</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6.3. Заказчик должен подтвердить Поставщику готовность принять Товар. Без наличия этого подтверждения отгрузка товара не производится. </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6.4.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6.5. Товар, не соответствующий требованиям контракта, не принимается и </w:t>
      </w:r>
      <w:r>
        <w:rPr>
          <w:rFonts w:cs="PT Astra Serif" w:ascii="PT Astra Serif" w:hAnsi="PT Astra Serif"/>
          <w:sz w:val="20"/>
          <w:szCs w:val="20"/>
          <w:u w:val="single"/>
        </w:rPr>
        <w:t>считается непоставленным</w:t>
      </w:r>
      <w:r>
        <w:rPr>
          <w:rFonts w:cs="PT Astra Serif" w:ascii="PT Astra Serif" w:hAnsi="PT Astra Serif"/>
          <w:sz w:val="20"/>
          <w:szCs w:val="20"/>
        </w:rPr>
        <w:t>.</w:t>
      </w:r>
    </w:p>
    <w:p>
      <w:pPr>
        <w:pStyle w:val="Normal"/>
        <w:widowControl w:val="false"/>
        <w:autoSpaceDE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6.6. Замена некачественного товара осуществляется за счёт Поставщика в течение </w:t>
      </w:r>
      <w:r>
        <w:rPr>
          <w:rFonts w:cs="PT Astra Serif" w:ascii="PT Astra Serif" w:hAnsi="PT Astra Serif"/>
          <w:b/>
          <w:sz w:val="20"/>
          <w:szCs w:val="20"/>
        </w:rPr>
        <w:t>5 (пяти) рабочих дней</w:t>
      </w:r>
      <w:r>
        <w:rPr>
          <w:rFonts w:cs="PT Astra Serif" w:ascii="PT Astra Serif" w:hAnsi="PT Astra Serif"/>
          <w:sz w:val="20"/>
          <w:szCs w:val="20"/>
        </w:rPr>
        <w:t xml:space="preserve"> с даты предъявления письменного требования Заказчиком.</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6.7. При приемке товара Заказчик обязан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pPr>
        <w:pStyle w:val="Normal"/>
        <w:tabs>
          <w:tab w:val="clear" w:pos="709"/>
          <w:tab w:val="left" w:pos="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6.9. По итогам приемки Товара при наличии документов, указанных в пункте </w:t>
      </w:r>
      <w:r>
        <w:rPr>
          <w:rFonts w:cs="PT Astra Serif" w:ascii="PT Astra Serif" w:hAnsi="PT Astra Serif"/>
          <w:b/>
          <w:sz w:val="20"/>
          <w:szCs w:val="20"/>
        </w:rPr>
        <w:t>5.5</w:t>
      </w:r>
      <w:r>
        <w:rPr>
          <w:rFonts w:cs="PT Astra Serif" w:ascii="PT Astra Serif" w:hAnsi="PT Astra Serif"/>
          <w:sz w:val="20"/>
          <w:szCs w:val="20"/>
        </w:rPr>
        <w:t xml:space="preserve"> настоящего Контракта,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в течение</w:t>
      </w:r>
      <w:r>
        <w:rPr>
          <w:rFonts w:cs="PT Astra Serif" w:ascii="PT Astra Serif" w:hAnsi="PT Astra Serif"/>
          <w:b/>
          <w:bCs/>
          <w:sz w:val="20"/>
          <w:szCs w:val="20"/>
        </w:rPr>
        <w:t xml:space="preserve"> 5 </w:t>
      </w:r>
      <w:r>
        <w:rPr>
          <w:rFonts w:cs="PT Astra Serif" w:ascii="PT Astra Serif" w:hAnsi="PT Astra Serif"/>
          <w:b/>
          <w:sz w:val="20"/>
          <w:szCs w:val="20"/>
        </w:rPr>
        <w:t>(пяти) рабочих дней</w:t>
      </w:r>
      <w:r>
        <w:rPr>
          <w:rFonts w:cs="PT Astra Serif" w:ascii="PT Astra Serif" w:hAnsi="PT Astra Serif"/>
          <w:sz w:val="20"/>
          <w:szCs w:val="20"/>
        </w:rPr>
        <w:t>. В указанный срок Заказчик должен осмотреть Товар, проверить его количество, качество, комплектность, а также соответствие поставляемого Товара характеристикам Товара, указанным в спецификации, в порядке, установленном контрактом. Претензии по качеству могут быть заявлены Заказчиком в течение всего срока годности товара.</w:t>
      </w:r>
    </w:p>
    <w:p>
      <w:pPr>
        <w:pStyle w:val="Normal"/>
        <w:tabs>
          <w:tab w:val="clear" w:pos="709"/>
          <w:tab w:val="left" w:pos="0" w:leader="none"/>
        </w:tabs>
        <w:ind w:firstLine="567" w:right="0"/>
        <w:jc w:val="both"/>
        <w:rPr>
          <w:rFonts w:ascii="PT Astra Serif" w:hAnsi="PT Astra Serif" w:cs="PT Astra Serif"/>
          <w:sz w:val="20"/>
          <w:szCs w:val="20"/>
        </w:rPr>
      </w:pPr>
      <w:r>
        <w:rPr>
          <w:rFonts w:cs="PT Astra Serif" w:ascii="PT Astra Serif" w:hAnsi="PT Astra Serif"/>
          <w:sz w:val="20"/>
          <w:szCs w:val="20"/>
        </w:rPr>
        <w:t>6.10.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6.11. 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Контракту, в срок, указанный в уведомлении, в пределах срока действия настоящего Контракта, а также уплатить по требованию Заказчика неустойку (штраф, пени), предусмотренные настоящим Контрактом.</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6.12.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 доставлен вне времени, установленного для приёмки товара;</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товарно-сопроводительные документы не оформлены или оформлены в ненадлежащей форме;</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товарно-сопроводительные документы представлены не в полном объёме;</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 поставлен с нарушением ассортимента, комплектности или количества;</w:t>
      </w:r>
    </w:p>
    <w:p>
      <w:pPr>
        <w:pStyle w:val="Normal"/>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pPr>
        <w:pStyle w:val="Normal"/>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6.13.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6.14. В случае выявления недостатков (дефектов) поставленного товара при его приёмке, Стороны оформляют двусторонний </w:t>
      </w:r>
      <w:r>
        <w:rPr>
          <w:rFonts w:cs="PT Astra Serif" w:ascii="PT Astra Serif" w:hAnsi="PT Astra Serif"/>
          <w:b/>
          <w:sz w:val="20"/>
          <w:szCs w:val="20"/>
        </w:rPr>
        <w:t>акт с перечнем недостатков</w:t>
      </w:r>
      <w:r>
        <w:rPr>
          <w:rFonts w:cs="PT Astra Serif" w:ascii="PT Astra Serif" w:hAnsi="PT Astra Serif"/>
          <w:sz w:val="20"/>
          <w:szCs w:val="20"/>
        </w:rPr>
        <w:t xml:space="preserve">,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 </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6.15.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w:t>
      </w:r>
      <w:r>
        <w:rPr>
          <w:rFonts w:cs="PT Astra Serif" w:ascii="PT Astra Serif" w:hAnsi="PT Astra Serif"/>
          <w:b/>
          <w:sz w:val="20"/>
          <w:szCs w:val="20"/>
        </w:rPr>
        <w:t>2 рабочих дней</w:t>
      </w:r>
      <w:r>
        <w:rPr>
          <w:rFonts w:cs="PT Astra Serif" w:ascii="PT Astra Serif" w:hAnsi="PT Astra Serif"/>
          <w:sz w:val="20"/>
          <w:szCs w:val="20"/>
        </w:rPr>
        <w:t xml:space="preserve">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6.16.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30 (календарных) дней по их обнаружении и вправе потребовать безвозмездного их устранения, замены Товара и возмещения убытков.</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6.17. Поставщик обязан рассмотреть полученную претензию или рекламацию по комплектности или качеству и дать ответ по существу в течение </w:t>
      </w:r>
      <w:r>
        <w:rPr>
          <w:rFonts w:cs="PT Astra Serif" w:ascii="PT Astra Serif" w:hAnsi="PT Astra Serif"/>
          <w:b/>
          <w:sz w:val="20"/>
          <w:szCs w:val="20"/>
        </w:rPr>
        <w:t>5 (пяти) календарных дней</w:t>
      </w:r>
      <w:r>
        <w:rPr>
          <w:rFonts w:cs="PT Astra Serif" w:ascii="PT Astra Serif" w:hAnsi="PT Astra Serif"/>
          <w:sz w:val="20"/>
          <w:szCs w:val="20"/>
        </w:rPr>
        <w:t xml:space="preserve">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6.18. По итогам подписания товарной/товарно-транспортной накладной Заказчик в течение 5 (пяти) рабочих дней с даты ее подписания оформляет Акт приёмки ТРУ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6.19. Оформление и обмен документами о приёмке поставленного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6.20. 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6.21. В случае выявления количественного и (или) качественного расхождения, а также несоответствия поставленного Товара сопроводительным документам Поставщика, </w:t>
      </w:r>
      <w:r>
        <w:rPr>
          <w:rFonts w:cs="PT Astra Serif" w:ascii="PT Astra Serif" w:hAnsi="PT Astra Serif"/>
          <w:sz w:val="20"/>
        </w:rPr>
        <w:t xml:space="preserve">Акта приема-передачи Товара </w:t>
      </w:r>
      <w:r>
        <w:rPr>
          <w:rFonts w:cs="PT Astra Serif" w:ascii="PT Astra Serif" w:hAnsi="PT Astra Serif"/>
          <w:sz w:val="20"/>
          <w:szCs w:val="20"/>
        </w:rPr>
        <w:t>не подписывается Заказчиком, сведения о расхождениях фиксируются в Акте приёмки (ф. 0510452), который направляется Поставщику для подписания в срок, указанный в пункте 6.18 настоящего контракта.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pPr>
        <w:pStyle w:val="Normal"/>
        <w:ind w:firstLine="567" w:right="0"/>
        <w:jc w:val="both"/>
        <w:rPr>
          <w:rFonts w:ascii="PT Astra Serif" w:hAnsi="PT Astra Serif" w:cs="PT Astra Serif"/>
          <w:b/>
          <w:sz w:val="20"/>
          <w:szCs w:val="20"/>
        </w:rPr>
      </w:pPr>
      <w:r>
        <w:rPr>
          <w:rFonts w:cs="PT Astra Serif" w:ascii="PT Astra Serif" w:hAnsi="PT Astra Serif"/>
          <w:sz w:val="20"/>
          <w:szCs w:val="20"/>
        </w:rPr>
        <w:t>6.22. Поставщик собственноручно подписывает Акт приёмки (ф.0510452) в течение 5 (пяти) рабочих дней со дня его получения. В случае подписания бумажной копии электронного Акта приёмки (ф.0510452) Поставщик подписывает его в течение 5 (пяти) рабочих дней с одновременным направлением скан – копии подписанного документа на адрес электронной почты Заказчика.</w:t>
      </w:r>
    </w:p>
    <w:p>
      <w:pPr>
        <w:pStyle w:val="Normal"/>
        <w:widowControl w:val="false"/>
        <w:autoSpaceDE w:val="false"/>
        <w:spacing w:before="120" w:after="120"/>
        <w:ind w:firstLine="567" w:right="0"/>
        <w:jc w:val="center"/>
        <w:rPr>
          <w:rFonts w:ascii="PT Astra Serif" w:hAnsi="PT Astra Serif" w:eastAsia="Calibri" w:cs="PT Astra Serif"/>
          <w:sz w:val="20"/>
          <w:szCs w:val="20"/>
        </w:rPr>
      </w:pPr>
      <w:r>
        <w:rPr>
          <w:rFonts w:cs="PT Astra Serif" w:ascii="PT Astra Serif" w:hAnsi="PT Astra Serif"/>
          <w:b/>
          <w:sz w:val="20"/>
          <w:szCs w:val="20"/>
        </w:rPr>
        <w:t xml:space="preserve">7. </w:t>
      </w:r>
      <w:r>
        <w:rPr>
          <w:rFonts w:cs="PT Astra Serif" w:ascii="PT Astra Serif" w:hAnsi="PT Astra Serif"/>
          <w:b/>
          <w:bCs/>
          <w:sz w:val="20"/>
          <w:szCs w:val="20"/>
        </w:rPr>
        <w:t>Ответственность сторон</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а) 1000 рублей, если цена контракта не превышает 3 млн. рублей (включительно);</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б) 5000 рублей, если цена контракта составляет от 3 млн. рублей до 50 млн. рублей (включительно);</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в) 10000 рублей, если цена контракта составляет от 50 млн. рублей до 100 млн. рублей (включительно);</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г) 100000 рублей, если цена контракта превышает 100 млн. рублей.</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а) 10 процентов цены контракта (этапа) в случае, если цена контракта (этапа) не превышает 3 млн. рублей;</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б) 5 процентов цены контракта (этапа) в случае, если цена контракта (этапа) составляет от 3 млн. рублей до 50 млн. рублей (включительно);</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в) 1 процент цены контракта (этапа) в случае, если цена контракта (этапа) составляет от 50 млн. рублей до 100 млн. рублей (включительно);</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г) 0,5 процента цены контракта (этапа) в случае, если цена контракта (этапа) составляет от 100 млн. рублей до 500 млн. рублей (включительно);</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д) 0,4 процента цены контракта (этапа) в случае, если цена контракта (этапа) составляет от 500 млн. рублей до 1 млрд. рублей (включительно);</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е) 0,3 процента цены контракта (этапа) в случае, если цена контракта (этапа) составляет от 1 млрд. рублей до 2 млрд. рублей (включительно);</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ж) 0,25 процента цены контракта (этапа) в случае, если цена контракта (этапа) составляет от 2 млрд. рублей до 5 млрд. рублей (включительно);</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з) 0,2 процента цены контракта (этапа) в случае, если цена контракта (этапа) составляет от 5 млрд. рублей до 10 млрд. рублей (включительно);</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и) 0,1 процента цены контракта (этапа) в случае, если цена контракта (этапа) превышает 10 млрд. рублей.</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rFonts w:eastAsia="Calibri" w:cs="PT Astra Serif" w:ascii="PT Astra Serif" w:hAnsi="PT Astra Serif"/>
          <w:i/>
          <w:sz w:val="20"/>
          <w:szCs w:val="20"/>
        </w:rPr>
        <w:t>(при наличии в контракте таких обязательств)</w:t>
      </w:r>
      <w:r>
        <w:rPr>
          <w:rFonts w:eastAsia="Calibri" w:cs="PT Astra Serif" w:ascii="PT Astra Serif" w:hAnsi="PT Astra Serif"/>
          <w:sz w:val="20"/>
          <w:szCs w:val="20"/>
        </w:rPr>
        <w:t xml:space="preserve"> в следующем порядке:</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а) 1000 рублей, если цена контракта не превышает 3 млн. рублей;</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б) 5000 рублей, если цена контракта составляет от 3 млн. рублей до 50 млн. рублей (включительно);</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в) 10000 рублей, если цена контракта составляет от 50 млн. рублей до 100 млн. рублей (включительно);</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г) 100000 рублей, если цена контракта превышает 100 млн. рублей.</w:t>
      </w:r>
    </w:p>
    <w:p>
      <w:pPr>
        <w:pStyle w:val="Normal"/>
        <w:autoSpaceDE w:val="false"/>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567" w:right="0"/>
        <w:jc w:val="both"/>
        <w:rPr>
          <w:rFonts w:ascii="PT Astra Serif" w:hAnsi="PT Astra Serif" w:cs="PT Astra Serif"/>
          <w:b/>
          <w:sz w:val="20"/>
          <w:szCs w:val="20"/>
        </w:rPr>
      </w:pPr>
      <w:r>
        <w:rPr>
          <w:rFonts w:eastAsia="Calibri" w:cs="PT Astra Serif" w:ascii="PT Astra Serif" w:hAnsi="PT Astra Serif"/>
          <w:sz w:val="20"/>
          <w:szCs w:val="20"/>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8</w:t>
      </w:r>
      <w:r>
        <w:rPr>
          <w:rFonts w:cs="PT Astra Serif" w:ascii="PT Astra Serif" w:hAnsi="PT Astra Serif"/>
          <w:b/>
          <w:bCs/>
          <w:sz w:val="20"/>
          <w:szCs w:val="20"/>
        </w:rPr>
        <w:t xml:space="preserve">. </w:t>
      </w:r>
      <w:r>
        <w:rPr>
          <w:rFonts w:cs="PT Astra Serif" w:ascii="PT Astra Serif" w:hAnsi="PT Astra Serif"/>
          <w:b/>
          <w:sz w:val="20"/>
          <w:szCs w:val="20"/>
        </w:rPr>
        <w:t>Изменение и расторжение Контракта.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8.1. Изменение существенных условий контракта при его исполнении не допускается</w:t>
      </w:r>
      <w:r>
        <w:rPr>
          <w:rFonts w:eastAsia="Calibri" w:cs="PT Astra Serif" w:ascii="PT Astra Serif" w:hAnsi="PT Astra Serif"/>
          <w:sz w:val="20"/>
          <w:szCs w:val="20"/>
          <w:lang w:eastAsia="en-US"/>
        </w:rPr>
        <w:t>.</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8.2.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8.3. В случае перемены заказчика права и обязанности заказчика, предусмотренные контрактом, переходят к новому заказчику.</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8.4.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8.5.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pPr>
        <w:pStyle w:val="Normal"/>
        <w:ind w:firstLine="567" w:right="0"/>
        <w:jc w:val="both"/>
        <w:rPr>
          <w:rFonts w:ascii="PT Astra Serif" w:hAnsi="PT Astra Serif" w:cs="PT Astra Serif"/>
          <w:color w:val="000000"/>
          <w:sz w:val="20"/>
          <w:szCs w:val="20"/>
          <w:shd w:fill="FFFFFF" w:val="clear"/>
        </w:rPr>
      </w:pPr>
      <w:r>
        <w:rPr>
          <w:rFonts w:cs="PT Astra Serif" w:ascii="PT Astra Serif" w:hAnsi="PT Astra Serif"/>
          <w:sz w:val="20"/>
          <w:szCs w:val="20"/>
        </w:rPr>
        <w:t>8.6.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отказ поставщика передать заказчику товар или принадлежности к нему (пункт 1 статьи 463, абзац второй статьи 464 ГК РФ);</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невыполнение поставщиком в разумный срок требования заказчика о доукомплектовании товара (пункт 1 статьи 480 ГК РФ);</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неоднократное нарушение поставщиком сроков поставки товаров (пункт 2 статьи 523 ГК РФ);</w:t>
      </w:r>
    </w:p>
    <w:p>
      <w:pPr>
        <w:pStyle w:val="Normal"/>
        <w:widowControl w:val="false"/>
        <w:tabs>
          <w:tab w:val="clear" w:pos="709"/>
          <w:tab w:val="left" w:pos="739" w:leader="none"/>
        </w:tabs>
        <w:ind w:firstLine="567" w:right="0"/>
        <w:jc w:val="both"/>
        <w:rPr>
          <w:rFonts w:ascii="PT Astra Serif" w:hAnsi="PT Astra Serif" w:cs="PT Astra Serif"/>
          <w:b/>
          <w:sz w:val="20"/>
          <w:szCs w:val="20"/>
        </w:rPr>
      </w:pPr>
      <w:r>
        <w:rPr>
          <w:rFonts w:cs="PT Astra Serif" w:ascii="PT Astra Serif" w:hAnsi="PT Astra Serif"/>
          <w:color w:val="000000"/>
          <w:sz w:val="20"/>
          <w:szCs w:val="20"/>
          <w:shd w:fill="FFFFFF" w:val="clear"/>
        </w:rPr>
        <w:t xml:space="preserve">Возможность одностороннего отказа от исполнения Контракта предусматривается в соответствии с положениями ч. 8-25 ст.95 Федерального закона </w:t>
      </w:r>
      <w:r>
        <w:rPr>
          <w:rFonts w:cs="PT Astra Serif" w:ascii="PT Astra Serif" w:hAnsi="PT Astra Serif"/>
          <w:sz w:val="20"/>
          <w:szCs w:val="20"/>
        </w:rPr>
        <w:t>о контрактной системе</w:t>
      </w:r>
      <w:r>
        <w:rPr>
          <w:rFonts w:cs="PT Astra Serif" w:ascii="PT Astra Serif" w:hAnsi="PT Astra Serif"/>
          <w:color w:val="000000"/>
          <w:sz w:val="20"/>
          <w:szCs w:val="20"/>
          <w:shd w:fill="FFFFFF" w:val="clear"/>
        </w:rPr>
        <w:t>.</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9. Порядок урегулирования споров</w:t>
      </w:r>
    </w:p>
    <w:p>
      <w:pPr>
        <w:pStyle w:val="Normal"/>
        <w:widowControl w:val="false"/>
        <w:autoSpaceDE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ＭＳ 明朝" w:cs="PT Astra Serif" w:ascii="PT Astra Serif" w:hAnsi="PT Astra Serif"/>
          <w:sz w:val="20"/>
          <w:szCs w:val="20"/>
        </w:rPr>
        <w:t>или в связи с ним, были урегулированы путём переговоров.</w:t>
      </w:r>
    </w:p>
    <w:p>
      <w:pPr>
        <w:pStyle w:val="Normal"/>
        <w:widowControl w:val="false"/>
        <w:autoSpaceDE w:val="false"/>
        <w:ind w:firstLine="567" w:right="0"/>
        <w:jc w:val="both"/>
        <w:rPr>
          <w:rFonts w:ascii="PT Astra Serif" w:hAnsi="PT Astra Serif" w:cs="PT Astra Serif"/>
          <w:sz w:val="20"/>
          <w:szCs w:val="20"/>
        </w:rPr>
      </w:pPr>
      <w:r>
        <w:rPr>
          <w:rFonts w:cs="PT Astra Serif" w:ascii="PT Astra Serif" w:hAnsi="PT Astra Serif"/>
          <w:sz w:val="20"/>
          <w:szCs w:val="20"/>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pPr>
        <w:pStyle w:val="Normal"/>
        <w:widowControl w:val="false"/>
        <w:autoSpaceDE w:val="false"/>
        <w:ind w:firstLine="567" w:right="0"/>
        <w:jc w:val="both"/>
        <w:rPr>
          <w:rFonts w:ascii="PT Astra Serif" w:hAnsi="PT Astra Serif" w:cs="PT Astra Serif"/>
          <w:b/>
          <w:sz w:val="20"/>
          <w:szCs w:val="20"/>
        </w:rPr>
      </w:pPr>
      <w:r>
        <w:rPr>
          <w:rFonts w:cs="PT Astra Serif" w:ascii="PT Astra Serif" w:hAnsi="PT Astra Serif"/>
          <w:sz w:val="20"/>
          <w:szCs w:val="20"/>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pPr>
        <w:pStyle w:val="Normal"/>
        <w:spacing w:before="120" w:after="120"/>
        <w:ind w:firstLine="567" w:right="0"/>
        <w:jc w:val="center"/>
        <w:rPr>
          <w:rFonts w:ascii="PT Astra Serif" w:hAnsi="PT Astra Serif" w:eastAsia="MS Mincho;ＭＳ 明朝" w:cs="PT Astra Serif"/>
          <w:sz w:val="20"/>
          <w:szCs w:val="20"/>
        </w:rPr>
      </w:pPr>
      <w:r>
        <w:rPr>
          <w:rFonts w:cs="PT Astra Serif" w:ascii="PT Astra Serif" w:hAnsi="PT Astra Serif"/>
          <w:b/>
          <w:sz w:val="20"/>
          <w:szCs w:val="20"/>
        </w:rPr>
        <w:t>10. Действие обстоятельств непреодолимой силы</w:t>
      </w:r>
    </w:p>
    <w:p>
      <w:pPr>
        <w:pStyle w:val="Normal"/>
        <w:tabs>
          <w:tab w:val="clear" w:pos="709"/>
          <w:tab w:val="center" w:pos="4677" w:leader="none"/>
          <w:tab w:val="right" w:pos="9355" w:leader="none"/>
        </w:tabs>
        <w:ind w:firstLine="567" w:right="0"/>
        <w:jc w:val="both"/>
        <w:rPr>
          <w:rFonts w:ascii="PT Astra Serif" w:hAnsi="PT Astra Serif" w:eastAsia="MS Mincho;ＭＳ 明朝" w:cs="PT Astra Serif"/>
          <w:sz w:val="20"/>
          <w:szCs w:val="20"/>
        </w:rPr>
      </w:pPr>
      <w:r>
        <w:rPr>
          <w:rFonts w:eastAsia="MS Mincho;ＭＳ 明朝" w:cs="PT Astra Serif" w:ascii="PT Astra Serif" w:hAnsi="PT Astra Serif"/>
          <w:sz w:val="20"/>
          <w:szCs w:val="20"/>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pPr>
        <w:pStyle w:val="Normal"/>
        <w:tabs>
          <w:tab w:val="clear" w:pos="709"/>
          <w:tab w:val="center" w:pos="4677" w:leader="none"/>
          <w:tab w:val="right" w:pos="9355" w:leader="none"/>
        </w:tabs>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pPr>
        <w:pStyle w:val="Normal"/>
        <w:ind w:firstLine="567" w:right="0"/>
        <w:jc w:val="both"/>
        <w:rPr>
          <w:rFonts w:ascii="PT Astra Serif" w:hAnsi="PT Astra Serif" w:eastAsia="MS Mincho;ＭＳ 明朝" w:cs="PT Astra Serif"/>
          <w:sz w:val="20"/>
          <w:szCs w:val="20"/>
        </w:rPr>
      </w:pPr>
      <w:r>
        <w:rPr>
          <w:rFonts w:cs="PT Astra Serif" w:ascii="PT Astra Serif" w:hAnsi="PT Astra Serif"/>
          <w:sz w:val="20"/>
          <w:szCs w:val="20"/>
        </w:rPr>
        <w:t>10.4.Документ,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tabs>
          <w:tab w:val="clear" w:pos="709"/>
          <w:tab w:val="center" w:pos="4677" w:leader="none"/>
          <w:tab w:val="right" w:pos="9355" w:leader="none"/>
        </w:tabs>
        <w:ind w:firstLine="567" w:right="0"/>
        <w:jc w:val="both"/>
        <w:rPr>
          <w:rFonts w:ascii="PT Astra Serif" w:hAnsi="PT Astra Serif" w:cs="PT Astra Serif"/>
          <w:b/>
          <w:sz w:val="20"/>
          <w:szCs w:val="20"/>
        </w:rPr>
      </w:pPr>
      <w:r>
        <w:rPr>
          <w:rFonts w:eastAsia="MS Mincho;ＭＳ 明朝" w:cs="PT Astra Serif" w:ascii="PT Astra Serif" w:hAnsi="PT Astra Serif"/>
          <w:sz w:val="20"/>
          <w:szCs w:val="20"/>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11. Заключительные положения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11.1. Контракт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Заказчик и Поставщик (Исполнитель, Подрядчик) вправе обмениваться документами, предусмотренными контрактом, посредством электронного документооборота с использованием электронной подписи через оператора электронного документооборота (ЭДО).</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11.3. Настоящий контракт вступает в силу </w:t>
      </w:r>
      <w:r>
        <w:rPr>
          <w:rFonts w:cs="PT Astra Serif" w:ascii="PT Astra Serif" w:hAnsi="PT Astra Serif"/>
          <w:b/>
          <w:sz w:val="20"/>
          <w:szCs w:val="20"/>
        </w:rPr>
        <w:t>с момента подписания и действует по 31.12.2026 г.,</w:t>
      </w:r>
      <w:r>
        <w:rPr>
          <w:rFonts w:cs="PT Astra Serif" w:ascii="PT Astra Serif" w:hAnsi="PT Astra Serif"/>
          <w:sz w:val="20"/>
          <w:szCs w:val="20"/>
        </w:rPr>
        <w:t xml:space="preserve"> а в части гарантийных обязательств, обязательств по возмещению убытков и выплате неустойки (штрафов, пеней) - до полного их исполнения Сторонами.</w:t>
      </w:r>
    </w:p>
    <w:p>
      <w:pPr>
        <w:pStyle w:val="Style32"/>
        <w:ind w:firstLine="567" w:right="0"/>
        <w:jc w:val="both"/>
        <w:rPr>
          <w:rFonts w:ascii="PT Astra Serif" w:hAnsi="PT Astra Serif" w:cs="PT Astra Serif"/>
          <w:sz w:val="20"/>
          <w:szCs w:val="20"/>
        </w:rPr>
      </w:pPr>
      <w:r>
        <w:rPr>
          <w:rFonts w:cs="PT Astra Serif" w:ascii="PT Astra Serif" w:hAnsi="PT Astra Serif"/>
          <w:sz w:val="20"/>
          <w:szCs w:val="20"/>
        </w:rPr>
        <w:t xml:space="preserve">11.3.1. Дата начала исполнения контракта </w:t>
      </w:r>
      <w:r>
        <w:rPr>
          <w:rFonts w:cs="PT Astra Serif" w:ascii="PT Astra Serif" w:hAnsi="PT Astra Serif"/>
          <w:sz w:val="20"/>
          <w:szCs w:val="20"/>
          <w:shd w:fill="FFFFFF" w:val="clear"/>
        </w:rPr>
        <w:t>с даты подписания контракта</w:t>
      </w:r>
      <w:r>
        <w:rPr>
          <w:rFonts w:cs="PT Astra Serif" w:ascii="PT Astra Serif" w:hAnsi="PT Astra Serif"/>
          <w:sz w:val="20"/>
          <w:szCs w:val="20"/>
        </w:rPr>
        <w:t xml:space="preserve">.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11.3.2. Дата окончания исполнения контракта – </w:t>
      </w:r>
      <w:r>
        <w:rPr>
          <w:rFonts w:cs="PT Astra Serif" w:ascii="PT Astra Serif" w:hAnsi="PT Astra Serif"/>
          <w:b/>
          <w:bCs/>
          <w:sz w:val="20"/>
          <w:szCs w:val="20"/>
        </w:rPr>
        <w:t>31.12.2026 г.</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11.4. Окончание срока действия Контракта не освобождает Стороны от ответственности за его нарушение.</w:t>
      </w:r>
    </w:p>
    <w:p>
      <w:pPr>
        <w:pStyle w:val="Normal"/>
        <w:ind w:firstLine="567" w:right="0"/>
        <w:jc w:val="both"/>
        <w:rPr>
          <w:rFonts w:ascii="PT Astra Serif" w:hAnsi="PT Astra Serif" w:cs="PT Astra Serif"/>
        </w:rPr>
      </w:pPr>
      <w:r>
        <w:rPr>
          <w:rFonts w:cs="PT Astra Serif" w:ascii="PT Astra Serif" w:hAnsi="PT Astra Serif"/>
          <w:sz w:val="20"/>
          <w:szCs w:val="20"/>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ConsPlusNormal1"/>
        <w:ind w:firstLine="567" w:right="0"/>
        <w:jc w:val="both"/>
        <w:rPr>
          <w:rFonts w:ascii="PT Astra Serif" w:hAnsi="PT Astra Serif" w:cs="PT Astra Serif"/>
          <w:sz w:val="20"/>
          <w:szCs w:val="20"/>
        </w:rPr>
      </w:pPr>
      <w:r>
        <w:rPr>
          <w:rFonts w:cs="PT Astra Serif" w:ascii="PT Astra Serif" w:hAnsi="PT Astra Serif"/>
        </w:rPr>
        <w:t>11.6. 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pPr>
        <w:pStyle w:val="Normal"/>
        <w:widowControl w:val="false"/>
        <w:autoSpaceDE w:val="false"/>
        <w:ind w:firstLine="567" w:right="0"/>
        <w:jc w:val="both"/>
        <w:rPr>
          <w:rFonts w:ascii="PT Astra Serif" w:hAnsi="PT Astra Serif" w:cs="PT Astra Serif"/>
          <w:sz w:val="20"/>
          <w:szCs w:val="20"/>
        </w:rPr>
      </w:pPr>
      <w:r>
        <w:rPr>
          <w:rFonts w:cs="PT Astra Serif" w:ascii="PT Astra Serif" w:hAnsi="PT Astra Serif"/>
          <w:sz w:val="20"/>
          <w:szCs w:val="20"/>
        </w:rPr>
        <w:t>11.7.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11.8. Во всем, что не предусмотрено настоящим Контрактом, стороны руководствуются действующим законодательством Российской Федерации.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11.9. Приложения, указанные в настоящем</w:t>
      </w:r>
      <w:r>
        <w:rPr>
          <w:rFonts w:eastAsia="MS Mincho;ＭＳ 明朝" w:cs="PT Astra Serif" w:ascii="PT Astra Serif" w:hAnsi="PT Astra Serif"/>
          <w:sz w:val="20"/>
          <w:szCs w:val="20"/>
        </w:rPr>
        <w:t xml:space="preserve"> Контракт</w:t>
      </w:r>
      <w:r>
        <w:rPr>
          <w:rFonts w:cs="PT Astra Serif" w:ascii="PT Astra Serif" w:hAnsi="PT Astra Serif"/>
          <w:sz w:val="20"/>
          <w:szCs w:val="20"/>
        </w:rPr>
        <w:t xml:space="preserve">е, являются его неотъемлемой частью: </w:t>
      </w:r>
    </w:p>
    <w:p>
      <w:pPr>
        <w:pStyle w:val="Normal"/>
        <w:ind w:firstLine="567" w:right="0"/>
        <w:jc w:val="both"/>
        <w:rPr>
          <w:rFonts w:ascii="PT Astra Serif" w:hAnsi="PT Astra Serif" w:cs="PT Astra Serif"/>
          <w:b/>
          <w:bCs/>
          <w:sz w:val="20"/>
          <w:szCs w:val="20"/>
        </w:rPr>
      </w:pPr>
      <w:r>
        <w:rPr>
          <w:rFonts w:cs="PT Astra Serif" w:ascii="PT Astra Serif" w:hAnsi="PT Astra Serif"/>
          <w:sz w:val="20"/>
          <w:szCs w:val="20"/>
        </w:rPr>
        <w:t>приложение № 1 – Спецификация</w:t>
      </w:r>
      <w:r>
        <w:rPr>
          <w:rFonts w:cs="PT Astra Serif" w:ascii="PT Astra Serif" w:hAnsi="PT Astra Serif"/>
          <w:sz w:val="20"/>
          <w:szCs w:val="20"/>
          <w:lang w:val="en-US"/>
        </w:rPr>
        <w:t>.</w:t>
      </w:r>
    </w:p>
    <w:p>
      <w:pPr>
        <w:pStyle w:val="Normal"/>
        <w:spacing w:before="120" w:after="120"/>
        <w:ind w:firstLine="567" w:right="0"/>
        <w:jc w:val="center"/>
        <w:rPr>
          <w:rFonts w:ascii="PT Astra Serif" w:hAnsi="PT Astra Serif" w:cs="PT Astra Serif"/>
          <w:b/>
          <w:sz w:val="20"/>
          <w:szCs w:val="20"/>
        </w:rPr>
      </w:pPr>
      <w:r>
        <w:rPr>
          <w:rFonts w:cs="PT Astra Serif" w:ascii="PT Astra Serif" w:hAnsi="PT Astra Serif"/>
          <w:b/>
          <w:bCs/>
          <w:sz w:val="20"/>
          <w:szCs w:val="20"/>
        </w:rPr>
        <w:t>12. Юридические адреса и банковские реквизиты сторон</w:t>
      </w:r>
    </w:p>
    <w:tbl>
      <w:tblPr>
        <w:tblW w:w="9695" w:type="dxa"/>
        <w:jc w:val="left"/>
        <w:tblInd w:w="0" w:type="dxa"/>
        <w:tblLayout w:type="fixed"/>
        <w:tblCellMar>
          <w:top w:w="0" w:type="dxa"/>
          <w:left w:w="108" w:type="dxa"/>
          <w:bottom w:w="0" w:type="dxa"/>
          <w:right w:w="108" w:type="dxa"/>
        </w:tblCellMar>
      </w:tblPr>
      <w:tblGrid>
        <w:gridCol w:w="5386"/>
        <w:gridCol w:w="4309"/>
      </w:tblGrid>
      <w:tr>
        <w:trPr>
          <w:trHeight w:val="109" w:hRule="atLeast"/>
        </w:trPr>
        <w:tc>
          <w:tcPr>
            <w:tcW w:w="5386" w:type="dxa"/>
            <w:tcBorders/>
          </w:tcPr>
          <w:tbl>
            <w:tblPr>
              <w:tblW w:w="4923" w:type="dxa"/>
              <w:jc w:val="left"/>
              <w:tblInd w:w="108" w:type="dxa"/>
              <w:tblLayout w:type="fixed"/>
              <w:tblCellMar>
                <w:top w:w="0" w:type="dxa"/>
                <w:left w:w="108" w:type="dxa"/>
                <w:bottom w:w="0" w:type="dxa"/>
                <w:right w:w="108" w:type="dxa"/>
              </w:tblCellMar>
            </w:tblPr>
            <w:tblGrid>
              <w:gridCol w:w="4923"/>
            </w:tblGrid>
            <w:tr>
              <w:trPr/>
              <w:tc>
                <w:tcPr>
                  <w:tcW w:w="4923" w:type="dxa"/>
                  <w:tcBorders/>
                </w:tcPr>
                <w:p>
                  <w:pPr>
                    <w:pStyle w:val="Normal"/>
                    <w:jc w:val="center"/>
                    <w:rPr>
                      <w:rFonts w:ascii="PT Astra Serif" w:hAnsi="PT Astra Serif" w:cs="PT Astra Serif"/>
                      <w:sz w:val="20"/>
                      <w:szCs w:val="20"/>
                    </w:rPr>
                  </w:pPr>
                  <w:r>
                    <w:rPr>
                      <w:rFonts w:cs="PT Astra Serif" w:ascii="PT Astra Serif" w:hAnsi="PT Astra Serif"/>
                      <w:b/>
                      <w:sz w:val="20"/>
                      <w:szCs w:val="20"/>
                    </w:rPr>
                    <w:t>ЗАКАЗЧИК:</w:t>
                  </w:r>
                </w:p>
                <w:p>
                  <w:pPr>
                    <w:pStyle w:val="ConsPlusNormal1"/>
                    <w:rPr>
                      <w:rFonts w:ascii="PT Astra Serif" w:hAnsi="PT Astra Serif" w:cs="PT Astra Serif"/>
                      <w:sz w:val="20"/>
                      <w:szCs w:val="20"/>
                    </w:rPr>
                  </w:pPr>
                  <w:r>
                    <w:rPr>
                      <w:rFonts w:cs="PT Astra Serif" w:ascii="PT Astra Serif" w:hAnsi="PT Astra Serif"/>
                      <w:sz w:val="20"/>
                      <w:szCs w:val="20"/>
                    </w:rPr>
                    <w:t>государственное учреждение здравоохранения</w:t>
                  </w:r>
                </w:p>
                <w:p>
                  <w:pPr>
                    <w:pStyle w:val="ConsPlusNormal1"/>
                    <w:rPr>
                      <w:rFonts w:ascii="PT Astra Serif" w:hAnsi="PT Astra Serif" w:cs="PT Astra Serif"/>
                      <w:sz w:val="20"/>
                      <w:szCs w:val="20"/>
                    </w:rPr>
                  </w:pPr>
                  <w:r>
                    <w:rPr>
                      <w:rFonts w:cs="PT Astra Serif" w:ascii="PT Astra Serif" w:hAnsi="PT Astra Serif"/>
                      <w:sz w:val="20"/>
                      <w:szCs w:val="20"/>
                    </w:rPr>
                    <w:t>«Ульяновский областной клинический центр</w:t>
                  </w:r>
                </w:p>
                <w:p>
                  <w:pPr>
                    <w:pStyle w:val="ConsPlusNormal1"/>
                    <w:rPr>
                      <w:rFonts w:ascii="PT Astra Serif" w:hAnsi="PT Astra Serif" w:cs="PT Astra Serif"/>
                      <w:sz w:val="20"/>
                      <w:szCs w:val="20"/>
                    </w:rPr>
                  </w:pPr>
                  <w:r>
                    <w:rPr>
                      <w:rFonts w:cs="PT Astra Serif" w:ascii="PT Astra Serif" w:hAnsi="PT Astra Serif"/>
                      <w:sz w:val="20"/>
                      <w:szCs w:val="20"/>
                    </w:rPr>
                    <w:t>специализированных видов медицинской помощи</w:t>
                  </w:r>
                </w:p>
                <w:p>
                  <w:pPr>
                    <w:pStyle w:val="ConsPlusNormal1"/>
                    <w:rPr>
                      <w:rFonts w:ascii="PT Astra Serif" w:hAnsi="PT Astra Serif" w:cs="PT Astra Serif"/>
                      <w:sz w:val="20"/>
                      <w:szCs w:val="20"/>
                    </w:rPr>
                  </w:pPr>
                  <w:r>
                    <w:rPr>
                      <w:rFonts w:cs="PT Astra Serif" w:ascii="PT Astra Serif" w:hAnsi="PT Astra Serif"/>
                      <w:sz w:val="20"/>
                      <w:szCs w:val="20"/>
                    </w:rPr>
                    <w:t>имени заслуженного врача России Е.М.Чучкалова»</w:t>
                  </w:r>
                </w:p>
                <w:p>
                  <w:pPr>
                    <w:pStyle w:val="ConsPlusNormal1"/>
                    <w:rPr>
                      <w:rFonts w:ascii="PT Astra Serif" w:hAnsi="PT Astra Serif" w:cs="PT Astra Serif"/>
                      <w:sz w:val="20"/>
                      <w:szCs w:val="20"/>
                    </w:rPr>
                  </w:pPr>
                  <w:r>
                    <w:rPr>
                      <w:rFonts w:cs="PT Astra Serif" w:ascii="PT Astra Serif" w:hAnsi="PT Astra Serif"/>
                      <w:sz w:val="20"/>
                      <w:szCs w:val="20"/>
                    </w:rPr>
                    <w:t>432063, г. Ульяновск, ул. Корюкина, 28</w:t>
                  </w:r>
                </w:p>
                <w:p>
                  <w:pPr>
                    <w:pStyle w:val="ConsPlusNormal1"/>
                    <w:rPr>
                      <w:rFonts w:ascii="PT Astra Serif" w:hAnsi="PT Astra Serif" w:cs="PT Astra Serif"/>
                      <w:sz w:val="20"/>
                      <w:szCs w:val="20"/>
                    </w:rPr>
                  </w:pPr>
                  <w:r>
                    <w:rPr>
                      <w:rFonts w:cs="PT Astra Serif" w:ascii="PT Astra Serif" w:hAnsi="PT Astra Serif"/>
                      <w:sz w:val="20"/>
                      <w:szCs w:val="20"/>
                    </w:rPr>
                    <w:t>ИНН 7325101759 КПП 732501001</w:t>
                  </w:r>
                </w:p>
                <w:p>
                  <w:pPr>
                    <w:pStyle w:val="ConsPlusNormal1"/>
                    <w:rPr>
                      <w:rFonts w:ascii="PT Astra Serif" w:hAnsi="PT Astra Serif" w:cs="PT Astra Serif"/>
                      <w:sz w:val="20"/>
                      <w:szCs w:val="20"/>
                    </w:rPr>
                  </w:pPr>
                  <w:r>
                    <w:rPr>
                      <w:rFonts w:cs="PT Astra Serif" w:ascii="PT Astra Serif" w:hAnsi="PT Astra Serif"/>
                      <w:sz w:val="20"/>
                      <w:szCs w:val="20"/>
                    </w:rPr>
                    <w:t>Министерство финансов Ульяновской области</w:t>
                  </w:r>
                </w:p>
                <w:p>
                  <w:pPr>
                    <w:pStyle w:val="ConsPlusNormal1"/>
                    <w:rPr>
                      <w:rFonts w:ascii="PT Astra Serif" w:hAnsi="PT Astra Serif" w:cs="PT Astra Serif"/>
                      <w:sz w:val="20"/>
                      <w:szCs w:val="20"/>
                    </w:rPr>
                  </w:pPr>
                  <w:r>
                    <w:rPr>
                      <w:rFonts w:cs="PT Astra Serif" w:ascii="PT Astra Serif" w:hAnsi="PT Astra Serif"/>
                      <w:sz w:val="20"/>
                      <w:szCs w:val="20"/>
                    </w:rPr>
                    <w:t>(ГУЗ «УОКЦСВМП», лицевой</w:t>
                  </w:r>
                  <w:r>
                    <w:rPr>
                      <w:rFonts w:cs="PT Astra Serif" w:ascii="PT Astra Serif" w:hAnsi="PT Astra Serif"/>
                      <w:sz w:val="20"/>
                      <w:szCs w:val="20"/>
                      <w:shd w:fill="FFFFFF" w:val="clear"/>
                    </w:rPr>
                    <w:t xml:space="preserve"> счет </w:t>
                  </w:r>
                  <w:r>
                    <w:rPr>
                      <w:rFonts w:cs="PT Astra Serif" w:ascii="PT Astra Serif" w:hAnsi="PT Astra Serif"/>
                      <w:b/>
                      <w:bCs/>
                      <w:sz w:val="20"/>
                      <w:szCs w:val="20"/>
                      <w:shd w:fill="FFFFFF" w:val="clear"/>
                    </w:rPr>
                    <w:t xml:space="preserve">22261136В73, 20261136В73 </w:t>
                  </w:r>
                  <w:r>
                    <w:rPr>
                      <w:rFonts w:cs="PT Astra Serif" w:ascii="PT Astra Serif" w:hAnsi="PT Astra Serif"/>
                      <w:sz w:val="20"/>
                      <w:szCs w:val="20"/>
                      <w:shd w:fill="FFFFFF" w:val="clear"/>
                    </w:rPr>
                    <w:t>)</w:t>
                  </w:r>
                </w:p>
                <w:p>
                  <w:pPr>
                    <w:pStyle w:val="ConsPlusNormal1"/>
                    <w:rPr>
                      <w:rFonts w:ascii="PT Astra Serif" w:hAnsi="PT Astra Serif" w:cs="PT Astra Serif"/>
                      <w:sz w:val="20"/>
                      <w:szCs w:val="20"/>
                    </w:rPr>
                  </w:pPr>
                  <w:r>
                    <w:rPr>
                      <w:rFonts w:cs="PT Astra Serif" w:ascii="PT Astra Serif" w:hAnsi="PT Astra Serif"/>
                      <w:sz w:val="20"/>
                      <w:szCs w:val="20"/>
                    </w:rPr>
                    <w:t>казначейский счет 03224643730000006801</w:t>
                  </w:r>
                </w:p>
                <w:p>
                  <w:pPr>
                    <w:pStyle w:val="ConsPlusNormal1"/>
                    <w:rPr>
                      <w:rFonts w:ascii="PT Astra Serif" w:hAnsi="PT Astra Serif" w:cs="PT Astra Serif"/>
                      <w:sz w:val="20"/>
                      <w:szCs w:val="20"/>
                    </w:rPr>
                  </w:pPr>
                  <w:r>
                    <w:rPr>
                      <w:rFonts w:cs="PT Astra Serif" w:ascii="PT Astra Serif" w:hAnsi="PT Astra Serif"/>
                      <w:sz w:val="20"/>
                      <w:szCs w:val="20"/>
                    </w:rPr>
                    <w:t>ОКЦ № 5 ВВГУ Банка России //УФК по Ульяновской</w:t>
                  </w:r>
                </w:p>
                <w:p>
                  <w:pPr>
                    <w:pStyle w:val="ConsPlusNormal1"/>
                    <w:rPr>
                      <w:rFonts w:ascii="PT Astra Serif" w:hAnsi="PT Astra Serif" w:cs="PT Astra Serif"/>
                      <w:sz w:val="20"/>
                      <w:szCs w:val="20"/>
                    </w:rPr>
                  </w:pPr>
                  <w:r>
                    <w:rPr>
                      <w:rFonts w:cs="PT Astra Serif" w:ascii="PT Astra Serif" w:hAnsi="PT Astra Serif"/>
                      <w:sz w:val="20"/>
                      <w:szCs w:val="20"/>
                    </w:rPr>
                    <w:t>области г. Ульяновск</w:t>
                  </w:r>
                </w:p>
                <w:p>
                  <w:pPr>
                    <w:pStyle w:val="ConsPlusNormal1"/>
                    <w:rPr>
                      <w:rFonts w:ascii="PT Astra Serif" w:hAnsi="PT Astra Serif" w:cs="PT Astra Serif"/>
                      <w:sz w:val="20"/>
                      <w:szCs w:val="20"/>
                    </w:rPr>
                  </w:pPr>
                  <w:r>
                    <w:rPr>
                      <w:rFonts w:cs="PT Astra Serif" w:ascii="PT Astra Serif" w:hAnsi="PT Astra Serif"/>
                      <w:sz w:val="20"/>
                      <w:szCs w:val="20"/>
                    </w:rPr>
                    <w:t>Банковский счет 40102810645370000061</w:t>
                  </w:r>
                </w:p>
                <w:p>
                  <w:pPr>
                    <w:pStyle w:val="ConsPlusNormal1"/>
                    <w:rPr>
                      <w:rFonts w:ascii="PT Astra Serif" w:hAnsi="PT Astra Serif" w:cs="PT Astra Serif"/>
                      <w:sz w:val="20"/>
                      <w:szCs w:val="20"/>
                    </w:rPr>
                  </w:pPr>
                  <w:r>
                    <w:rPr>
                      <w:rFonts w:cs="PT Astra Serif" w:ascii="PT Astra Serif" w:hAnsi="PT Astra Serif"/>
                      <w:sz w:val="20"/>
                      <w:szCs w:val="20"/>
                    </w:rPr>
                    <w:t>БИК 017308101</w:t>
                  </w:r>
                </w:p>
                <w:p>
                  <w:pPr>
                    <w:pStyle w:val="ConsPlusNormal1"/>
                    <w:rPr>
                      <w:rFonts w:ascii="PT Astra Serif" w:hAnsi="PT Astra Serif" w:cs="PT Astra Serif"/>
                      <w:sz w:val="20"/>
                      <w:szCs w:val="20"/>
                    </w:rPr>
                  </w:pPr>
                  <w:r>
                    <w:rPr>
                      <w:rFonts w:cs="PT Astra Serif" w:ascii="PT Astra Serif" w:hAnsi="PT Astra Serif"/>
                      <w:sz w:val="20"/>
                      <w:szCs w:val="20"/>
                    </w:rPr>
                    <w:t>ОГРН 1117325000341</w:t>
                  </w:r>
                </w:p>
                <w:p>
                  <w:pPr>
                    <w:pStyle w:val="ConsPlusNormal1"/>
                    <w:rPr>
                      <w:rFonts w:ascii="PT Astra Serif" w:hAnsi="PT Astra Serif" w:cs="PT Astra Serif"/>
                      <w:sz w:val="20"/>
                      <w:szCs w:val="20"/>
                    </w:rPr>
                  </w:pPr>
                  <w:r>
                    <w:rPr>
                      <w:rFonts w:cs="PT Astra Serif" w:ascii="PT Astra Serif" w:hAnsi="PT Astra Serif"/>
                      <w:sz w:val="20"/>
                      <w:szCs w:val="20"/>
                    </w:rPr>
                    <w:t>ОКПО 87778136</w:t>
                  </w:r>
                </w:p>
                <w:p>
                  <w:pPr>
                    <w:pStyle w:val="ConsPlusNormal1"/>
                    <w:rPr>
                      <w:rFonts w:ascii="PT Astra Serif" w:hAnsi="PT Astra Serif" w:cs="PT Astra Serif"/>
                      <w:sz w:val="20"/>
                      <w:szCs w:val="20"/>
                    </w:rPr>
                  </w:pPr>
                  <w:r>
                    <w:rPr>
                      <w:rFonts w:cs="PT Astra Serif" w:ascii="PT Astra Serif" w:hAnsi="PT Astra Serif"/>
                      <w:sz w:val="20"/>
                      <w:szCs w:val="20"/>
                    </w:rPr>
                    <w:t>тел. (8422) 44-23-29</w:t>
                  </w:r>
                </w:p>
                <w:p>
                  <w:pPr>
                    <w:pStyle w:val="ConsPlusNormal1"/>
                    <w:rPr>
                      <w:rFonts w:ascii="PT Astra Serif" w:hAnsi="PT Astra Serif" w:cs="PT Astra Serif"/>
                      <w:sz w:val="20"/>
                      <w:szCs w:val="20"/>
                    </w:rPr>
                  </w:pPr>
                  <w:r>
                    <w:rPr>
                      <w:rFonts w:cs="PT Astra Serif" w:ascii="PT Astra Serif" w:hAnsi="PT Astra Serif"/>
                      <w:sz w:val="20"/>
                      <w:szCs w:val="20"/>
                    </w:rPr>
                  </w:r>
                </w:p>
                <w:p>
                  <w:pPr>
                    <w:pStyle w:val="ConsPlusNormal1"/>
                    <w:rPr>
                      <w:rFonts w:ascii="PT Astra Serif" w:hAnsi="PT Astra Serif" w:cs="PT Astra Serif"/>
                    </w:rPr>
                  </w:pPr>
                  <w:r>
                    <w:rPr>
                      <w:rFonts w:cs="PT Astra Serif" w:ascii="PT Astra Serif" w:hAnsi="PT Astra Serif"/>
                      <w:sz w:val="20"/>
                      <w:szCs w:val="20"/>
                    </w:rPr>
                    <w:t>Главный врач</w:t>
                  </w:r>
                  <w:r>
                    <w:rPr>
                      <w:rFonts w:cs="PT Astra Serif" w:ascii="PT Astra Serif" w:hAnsi="PT Astra Serif"/>
                    </w:rPr>
                    <w:t xml:space="preserve">  </w:t>
                  </w:r>
                </w:p>
                <w:p>
                  <w:pPr>
                    <w:pStyle w:val="ConsPlusNormal1"/>
                    <w:rPr>
                      <w:rFonts w:ascii="PT Astra Serif" w:hAnsi="PT Astra Serif" w:cs="PT Astra Serif"/>
                    </w:rPr>
                  </w:pPr>
                  <w:r>
                    <w:rPr>
                      <w:rFonts w:cs="PT Astra Serif" w:ascii="PT Astra Serif" w:hAnsi="PT Astra Serif"/>
                    </w:rPr>
                  </w:r>
                </w:p>
                <w:p>
                  <w:pPr>
                    <w:pStyle w:val="ConsPlusNormal1"/>
                    <w:rPr>
                      <w:rFonts w:ascii="PT Astra Serif" w:hAnsi="PT Astra Serif" w:cs="PT Astra Serif"/>
                      <w:sz w:val="20"/>
                    </w:rPr>
                  </w:pPr>
                  <w:r>
                    <w:rPr>
                      <w:rFonts w:cs="PT Astra Serif" w:ascii="PT Astra Serif" w:hAnsi="PT Astra Serif"/>
                    </w:rPr>
                    <w:t xml:space="preserve">                                            </w:t>
                  </w:r>
                </w:p>
                <w:p>
                  <w:pPr>
                    <w:pStyle w:val="211"/>
                    <w:tabs>
                      <w:tab w:val="clear" w:pos="709"/>
                      <w:tab w:val="left" w:pos="480" w:leader="none"/>
                    </w:tabs>
                    <w:jc w:val="left"/>
                    <w:rPr>
                      <w:rFonts w:ascii="PT Astra Serif" w:hAnsi="PT Astra Serif" w:cs="PT Astra Serif"/>
                      <w:sz w:val="20"/>
                    </w:rPr>
                  </w:pPr>
                  <w:r>
                    <w:rPr>
                      <w:rFonts w:cs="PT Astra Serif" w:ascii="PT Astra Serif" w:hAnsi="PT Astra Serif"/>
                      <w:sz w:val="20"/>
                    </w:rPr>
                    <w:t>_______________/_____________/</w:t>
                  </w:r>
                </w:p>
              </w:tc>
            </w:tr>
          </w:tbl>
          <w:p>
            <w:pPr>
              <w:pStyle w:val="Normal"/>
              <w:widowControl w:val="false"/>
              <w:jc w:val="both"/>
              <w:rPr>
                <w:rFonts w:ascii="PT Astra Serif" w:hAnsi="PT Astra Serif" w:cs="PT Astra Serif"/>
                <w:sz w:val="20"/>
                <w:szCs w:val="20"/>
              </w:rPr>
            </w:pPr>
            <w:r>
              <w:rPr>
                <w:rFonts w:cs="PT Astra Serif" w:ascii="PT Astra Serif" w:hAnsi="PT Astra Serif"/>
                <w:sz w:val="20"/>
                <w:szCs w:val="20"/>
              </w:rPr>
            </w:r>
          </w:p>
        </w:tc>
        <w:tc>
          <w:tcPr>
            <w:tcW w:w="4309" w:type="dxa"/>
            <w:tcBorders/>
          </w:tcPr>
          <w:p>
            <w:pPr>
              <w:pStyle w:val="Normal"/>
              <w:jc w:val="center"/>
              <w:rPr>
                <w:rFonts w:ascii="PT Astra Serif" w:hAnsi="PT Astra Serif" w:cs="PT Astra Serif"/>
                <w:b/>
                <w:sz w:val="20"/>
                <w:szCs w:val="20"/>
              </w:rPr>
            </w:pPr>
            <w:r>
              <w:rPr>
                <w:rFonts w:cs="PT Astra Serif" w:ascii="PT Astra Serif" w:hAnsi="PT Astra Serif"/>
                <w:b/>
                <w:sz w:val="20"/>
                <w:szCs w:val="20"/>
              </w:rPr>
              <w:t>Поставщик:</w:t>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tc>
      </w:tr>
    </w:tbl>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t>Приложение</w:t>
      </w:r>
      <w:r>
        <w:rPr>
          <w:rFonts w:cs="PT Astra Serif" w:ascii="PT Astra Serif" w:hAnsi="PT Astra Serif"/>
          <w:caps/>
          <w:sz w:val="20"/>
          <w:szCs w:val="20"/>
        </w:rPr>
        <w:t xml:space="preserve"> №1</w:t>
      </w:r>
      <w:r>
        <w:rPr>
          <w:rFonts w:cs="PT Astra Serif" w:ascii="PT Astra Serif" w:hAnsi="PT Astra Serif"/>
          <w:sz w:val="20"/>
          <w:szCs w:val="20"/>
        </w:rPr>
        <w:t xml:space="preserve"> к контракту</w:t>
      </w:r>
      <w:r>
        <w:rPr>
          <w:rFonts w:cs="PT Astra Serif" w:ascii="PT Astra Serif" w:hAnsi="PT Astra Serif"/>
          <w:caps/>
          <w:sz w:val="20"/>
          <w:szCs w:val="20"/>
        </w:rPr>
        <w:t xml:space="preserve"> №_____</w:t>
      </w:r>
    </w:p>
    <w:p>
      <w:pPr>
        <w:pStyle w:val="Normal"/>
        <w:widowControl w:val="false"/>
        <w:shd w:fill="FFFFFF" w:val="clear"/>
        <w:tabs>
          <w:tab w:val="clear" w:pos="709"/>
          <w:tab w:val="left" w:pos="2299" w:leader="none"/>
        </w:tabs>
        <w:autoSpaceDE w:val="false"/>
        <w:jc w:val="right"/>
        <w:rPr>
          <w:rFonts w:ascii="PT Astra Serif" w:hAnsi="PT Astra Serif" w:cs="PT Astra Serif"/>
          <w:sz w:val="20"/>
          <w:szCs w:val="20"/>
        </w:rPr>
      </w:pPr>
      <w:r>
        <w:rPr>
          <w:rFonts w:cs="PT Astra Serif" w:ascii="PT Astra Serif" w:hAnsi="PT Astra Serif"/>
          <w:sz w:val="20"/>
          <w:szCs w:val="20"/>
        </w:rPr>
        <w:t>от</w:t>
      </w:r>
      <w:r>
        <w:rPr>
          <w:rFonts w:cs="PT Astra Serif" w:ascii="PT Astra Serif" w:hAnsi="PT Astra Serif"/>
          <w:caps/>
          <w:sz w:val="20"/>
          <w:szCs w:val="20"/>
        </w:rPr>
        <w:t xml:space="preserve"> «___»___________2026 </w:t>
      </w:r>
      <w:r>
        <w:rPr>
          <w:rFonts w:cs="PT Astra Serif" w:ascii="PT Astra Serif" w:hAnsi="PT Astra Serif"/>
          <w:sz w:val="20"/>
          <w:szCs w:val="20"/>
        </w:rPr>
        <w:t>г</w:t>
      </w:r>
      <w:r>
        <w:rPr>
          <w:rFonts w:cs="PT Astra Serif" w:ascii="PT Astra Serif" w:hAnsi="PT Astra Serif"/>
          <w:caps/>
          <w:sz w:val="20"/>
          <w:szCs w:val="20"/>
        </w:rPr>
        <w:t>.</w:t>
      </w:r>
    </w:p>
    <w:p>
      <w:pPr>
        <w:pStyle w:val="Normal"/>
        <w:widowControl w:val="false"/>
        <w:shd w:fill="FFFFFF" w:val="clear"/>
        <w:tabs>
          <w:tab w:val="clear" w:pos="709"/>
          <w:tab w:val="left" w:pos="2299" w:leader="none"/>
        </w:tabs>
        <w:autoSpaceDE w:val="false"/>
        <w:jc w:val="center"/>
        <w:rPr>
          <w:rFonts w:ascii="PT Astra Serif" w:hAnsi="PT Astra Serif" w:cs="PT Astra Serif"/>
          <w:sz w:val="20"/>
          <w:szCs w:val="20"/>
        </w:rPr>
      </w:pPr>
      <w:r>
        <w:rPr>
          <w:rFonts w:cs="PT Astra Serif" w:ascii="PT Astra Serif" w:hAnsi="PT Astra Serif"/>
          <w:sz w:val="20"/>
          <w:szCs w:val="20"/>
        </w:rPr>
      </w:r>
    </w:p>
    <w:p>
      <w:pPr>
        <w:pStyle w:val="Normal"/>
        <w:widowControl w:val="false"/>
        <w:shd w:fill="FFFFFF" w:val="clear"/>
        <w:tabs>
          <w:tab w:val="clear" w:pos="709"/>
          <w:tab w:val="left" w:pos="2299" w:leader="none"/>
        </w:tabs>
        <w:autoSpaceDE w:val="false"/>
        <w:jc w:val="center"/>
        <w:rPr>
          <w:rFonts w:ascii="PT Astra Serif" w:hAnsi="PT Astra Serif" w:cs="PT Astra Serif"/>
          <w:sz w:val="20"/>
          <w:szCs w:val="20"/>
        </w:rPr>
      </w:pPr>
      <w:r>
        <w:rPr>
          <w:rFonts w:cs="PT Astra Serif" w:ascii="PT Astra Serif" w:hAnsi="PT Astra Serif"/>
          <w:sz w:val="20"/>
          <w:szCs w:val="20"/>
        </w:rPr>
        <w:t>Спецификация</w:t>
      </w:r>
    </w:p>
    <w:p>
      <w:pPr>
        <w:pStyle w:val="Normal"/>
        <w:widowControl w:val="false"/>
        <w:shd w:fill="FFFFFF" w:val="clear"/>
        <w:tabs>
          <w:tab w:val="clear" w:pos="709"/>
          <w:tab w:val="left" w:pos="2299" w:leader="none"/>
        </w:tabs>
        <w:autoSpaceDE w:val="false"/>
        <w:jc w:val="center"/>
        <w:rPr>
          <w:rFonts w:ascii="PT Astra Serif" w:hAnsi="PT Astra Serif" w:cs="PT Astra Serif"/>
          <w:sz w:val="20"/>
          <w:szCs w:val="20"/>
        </w:rPr>
      </w:pPr>
      <w:r>
        <w:rPr>
          <w:rFonts w:cs="PT Astra Serif" w:ascii="PT Astra Serif" w:hAnsi="PT Astra Serif"/>
          <w:sz w:val="20"/>
          <w:szCs w:val="20"/>
        </w:rPr>
      </w:r>
    </w:p>
    <w:tbl>
      <w:tblPr>
        <w:tblW w:w="10421" w:type="dxa"/>
        <w:jc w:val="left"/>
        <w:tblInd w:w="0" w:type="dxa"/>
        <w:tblLayout w:type="fixed"/>
        <w:tblCellMar>
          <w:top w:w="0" w:type="dxa"/>
          <w:left w:w="108" w:type="dxa"/>
          <w:bottom w:w="0" w:type="dxa"/>
          <w:right w:w="108" w:type="dxa"/>
        </w:tblCellMar>
      </w:tblPr>
      <w:tblGrid>
        <w:gridCol w:w="503"/>
        <w:gridCol w:w="1365"/>
        <w:gridCol w:w="2659"/>
        <w:gridCol w:w="1937"/>
        <w:gridCol w:w="1241"/>
        <w:gridCol w:w="790"/>
        <w:gridCol w:w="682"/>
        <w:gridCol w:w="573"/>
        <w:gridCol w:w="671"/>
      </w:tblGrid>
      <w:tr>
        <w:trPr>
          <w:trHeight w:val="1077" w:hRule="atLeast"/>
        </w:trPr>
        <w:tc>
          <w:tcPr>
            <w:tcW w:w="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jc w:val="center"/>
              <w:rPr/>
            </w:pPr>
            <w:r>
              <w:rPr>
                <w:rFonts w:cs="PT Astra Serif" w:ascii="PT Astra Serif" w:hAnsi="PT Astra Serif"/>
                <w:sz w:val="20"/>
                <w:szCs w:val="20"/>
              </w:rPr>
              <w:t>№</w:t>
            </w:r>
            <w:r>
              <w:rPr>
                <w:rFonts w:eastAsia="PT Astra Serif" w:cs="PT Astra Serif" w:ascii="PT Astra Serif" w:hAnsi="PT Astra Serif"/>
                <w:sz w:val="20"/>
                <w:szCs w:val="20"/>
              </w:rPr>
              <w:t xml:space="preserve"> </w:t>
            </w:r>
            <w:r>
              <w:rPr>
                <w:rFonts w:cs="PT Astra Serif" w:ascii="PT Astra Serif" w:hAnsi="PT Astra Serif"/>
                <w:sz w:val="20"/>
                <w:szCs w:val="20"/>
              </w:rPr>
              <w:t>п/п</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jc w:val="center"/>
              <w:rPr>
                <w:rFonts w:ascii="PT Astra Serif" w:hAnsi="PT Astra Serif" w:cs="PT Astra Serif"/>
                <w:sz w:val="20"/>
                <w:szCs w:val="20"/>
              </w:rPr>
            </w:pPr>
            <w:r>
              <w:rPr>
                <w:rFonts w:cs="PT Astra Serif" w:ascii="PT Astra Serif" w:hAnsi="PT Astra Serif"/>
                <w:sz w:val="20"/>
                <w:szCs w:val="20"/>
              </w:rPr>
              <w:t>Наименование товара</w:t>
            </w:r>
          </w:p>
        </w:tc>
        <w:tc>
          <w:tcPr>
            <w:tcW w:w="459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jc w:val="center"/>
              <w:rPr>
                <w:rFonts w:ascii="PT Astra Serif" w:hAnsi="PT Astra Serif" w:cs="PT Astra Serif"/>
                <w:sz w:val="20"/>
                <w:szCs w:val="20"/>
              </w:rPr>
            </w:pPr>
            <w:r>
              <w:rPr>
                <w:rFonts w:cs="PT Astra Serif" w:ascii="PT Astra Serif" w:hAnsi="PT Astra Serif"/>
                <w:sz w:val="20"/>
                <w:szCs w:val="20"/>
              </w:rPr>
              <w:t>Функциональные, технические и качественные характеристики, эксплуатационные характеристики товара</w:t>
            </w:r>
          </w:p>
        </w:tc>
        <w:tc>
          <w:tcPr>
            <w:tcW w:w="12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jc w:val="center"/>
              <w:rPr>
                <w:rFonts w:ascii="PT Astra Serif" w:hAnsi="PT Astra Serif" w:cs="PT Astra Serif"/>
                <w:sz w:val="20"/>
                <w:szCs w:val="20"/>
              </w:rPr>
            </w:pPr>
            <w:r>
              <w:rPr>
                <w:rFonts w:cs="PT Astra Serif" w:ascii="PT Astra Serif" w:hAnsi="PT Astra Serif"/>
                <w:sz w:val="20"/>
                <w:szCs w:val="20"/>
              </w:rPr>
              <w:t>Производитель (страна, название)</w:t>
            </w:r>
          </w:p>
        </w:tc>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jc w:val="center"/>
              <w:rPr>
                <w:rFonts w:ascii="PT Astra Serif" w:hAnsi="PT Astra Serif" w:cs="PT Astra Serif"/>
                <w:sz w:val="20"/>
                <w:szCs w:val="20"/>
              </w:rPr>
            </w:pPr>
            <w:r>
              <w:rPr>
                <w:rFonts w:cs="PT Astra Serif" w:ascii="PT Astra Serif" w:hAnsi="PT Astra Serif"/>
                <w:sz w:val="20"/>
                <w:szCs w:val="20"/>
              </w:rPr>
              <w:t>Ед. изм.</w:t>
            </w:r>
          </w:p>
        </w:tc>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jc w:val="center"/>
              <w:rPr>
                <w:rFonts w:ascii="PT Astra Serif" w:hAnsi="PT Astra Serif" w:cs="PT Astra Serif"/>
                <w:sz w:val="20"/>
                <w:szCs w:val="20"/>
              </w:rPr>
            </w:pPr>
            <w:r>
              <w:rPr>
                <w:rFonts w:cs="PT Astra Serif" w:ascii="PT Astra Serif" w:hAnsi="PT Astra Serif"/>
                <w:sz w:val="20"/>
                <w:szCs w:val="20"/>
              </w:rPr>
              <w:t>Цена, руб.</w:t>
            </w:r>
          </w:p>
        </w:tc>
        <w:tc>
          <w:tcPr>
            <w:tcW w:w="5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jc w:val="center"/>
              <w:rPr>
                <w:rFonts w:ascii="PT Astra Serif" w:hAnsi="PT Astra Serif" w:cs="PT Astra Serif"/>
                <w:sz w:val="20"/>
                <w:szCs w:val="20"/>
              </w:rPr>
            </w:pPr>
            <w:r>
              <w:rPr>
                <w:rFonts w:cs="PT Astra Serif" w:ascii="PT Astra Serif" w:hAnsi="PT Astra Serif"/>
                <w:sz w:val="20"/>
                <w:szCs w:val="20"/>
              </w:rPr>
              <w:t>Кол-во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jc w:val="center"/>
              <w:rPr>
                <w:rFonts w:ascii="PT Astra Serif" w:hAnsi="PT Astra Serif" w:cs="PT Astra Serif"/>
                <w:sz w:val="20"/>
                <w:szCs w:val="20"/>
              </w:rPr>
            </w:pPr>
            <w:r>
              <w:rPr>
                <w:rFonts w:cs="PT Astra Serif" w:ascii="PT Astra Serif" w:hAnsi="PT Astra Serif"/>
                <w:sz w:val="20"/>
                <w:szCs w:val="20"/>
              </w:rPr>
              <w:t>Итого, руб.</w:t>
            </w:r>
          </w:p>
        </w:tc>
      </w:tr>
      <w:tr>
        <w:trPr>
          <w:trHeight w:val="23" w:hRule="atLeast"/>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t>1</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i w:val="false"/>
                <w:strike w:val="false"/>
                <w:dstrike w:val="false"/>
                <w:outline w:val="false"/>
                <w:shadow w:val="false"/>
                <w:sz w:val="20"/>
                <w:szCs w:val="20"/>
                <w:u w:val="none"/>
                <w:em w:val="none"/>
              </w:rPr>
              <w:t>Трубка трахеостомическая</w:t>
            </w:r>
          </w:p>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2659" w:type="dxa"/>
            <w:tcBorders>
              <w:top w:val="single" w:sz="4" w:space="0" w:color="000000"/>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Размер трубки</w:t>
            </w:r>
          </w:p>
        </w:tc>
        <w:tc>
          <w:tcPr>
            <w:tcW w:w="1937" w:type="dxa"/>
            <w:tcBorders>
              <w:top w:val="single" w:sz="4" w:space="0" w:color="000000"/>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8</w:t>
            </w:r>
          </w:p>
        </w:tc>
        <w:tc>
          <w:tcPr>
            <w:tcW w:w="12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t>штука</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57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jc w:val="center"/>
              <w:rPr>
                <w:rFonts w:ascii="PT Astra Serif" w:hAnsi="PT Astra Serif" w:cs="PT Astra Serif"/>
                <w:sz w:val="20"/>
                <w:szCs w:val="20"/>
              </w:rPr>
            </w:pPr>
            <w:r>
              <w:rPr>
                <w:rFonts w:cs="PT Astra Serif" w:ascii="PT Astra Serif" w:hAnsi="PT Astra Serif"/>
                <w:sz w:val="20"/>
                <w:szCs w:val="20"/>
              </w:rPr>
              <w:t>20</w:t>
            </w:r>
          </w:p>
        </w:tc>
        <w:tc>
          <w:tcPr>
            <w:tcW w:w="6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659" w:type="dxa"/>
            <w:tcBorders>
              <w:top w:val="single" w:sz="4" w:space="0" w:color="000000"/>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Материал изготовления</w:t>
            </w:r>
          </w:p>
        </w:tc>
        <w:tc>
          <w:tcPr>
            <w:tcW w:w="1937" w:type="dxa"/>
            <w:tcBorders>
              <w:top w:val="single" w:sz="4" w:space="0" w:color="000000"/>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Термопластичный прозрачный полимерный материал армированного металлической спиралью</w:t>
            </w:r>
          </w:p>
        </w:tc>
        <w:tc>
          <w:tcPr>
            <w:tcW w:w="12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lang w:eastAsia="ru-RU"/>
              </w:rPr>
            </w:pPr>
            <w:r>
              <w:rPr>
                <w:rFonts w:eastAsia="Times New Roman" w:cs="PT Astra Serif" w:ascii="PT Astra Serif" w:hAnsi="PT Astra Serif"/>
                <w:b/>
                <w:bCs/>
                <w:color w:val="000000"/>
                <w:sz w:val="20"/>
                <w:szCs w:val="20"/>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R-контрастная полоска вокруг дистального отверстия трубки, меток глубины установки на боковой поверхности</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lang w:eastAsia="ru-RU"/>
              </w:rPr>
            </w:pPr>
            <w:r>
              <w:rPr>
                <w:rFonts w:eastAsia="Times New Roman" w:cs="PT Astra Serif" w:ascii="PT Astra Serif" w:hAnsi="PT Astra Serif"/>
                <w:b/>
                <w:bCs/>
                <w:color w:val="000000"/>
                <w:sz w:val="20"/>
                <w:szCs w:val="20"/>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Длина, миллиметр</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pPr>
            <w:r>
              <w:rPr>
                <w:rFonts w:cs="PT Astra Serif" w:ascii="PT Astra Serif" w:hAnsi="PT Astra Serif"/>
                <w:b w:val="false"/>
                <w:bCs w:val="false"/>
                <w:color w:val="000000"/>
                <w:sz w:val="20"/>
                <w:szCs w:val="20"/>
              </w:rPr>
              <w:t xml:space="preserve">≥ </w:t>
            </w:r>
            <w:r>
              <w:rPr>
                <w:rFonts w:cs="PT Astra Serif" w:ascii="PT Astra Serif" w:hAnsi="PT Astra Serif"/>
                <w:b w:val="false"/>
                <w:bCs w:val="false"/>
                <w:color w:val="000000"/>
                <w:sz w:val="20"/>
                <w:szCs w:val="20"/>
              </w:rPr>
              <w:t>95</w:t>
            </w:r>
          </w:p>
        </w:tc>
        <w:tc>
          <w:tcPr>
            <w:tcW w:w="12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lang w:eastAsia="ru-RU"/>
              </w:rPr>
            </w:pPr>
            <w:r>
              <w:rPr>
                <w:rFonts w:eastAsia="Times New Roman" w:cs="PT Astra Serif" w:ascii="PT Astra Serif" w:hAnsi="PT Astra Serif"/>
                <w:b/>
                <w:bCs/>
                <w:color w:val="000000"/>
                <w:sz w:val="20"/>
                <w:szCs w:val="20"/>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Внутренний стилет</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lang w:eastAsia="ru-RU"/>
              </w:rPr>
            </w:pPr>
            <w:r>
              <w:rPr>
                <w:rFonts w:eastAsia="Times New Roman" w:cs="PT Astra Serif" w:ascii="PT Astra Serif" w:hAnsi="PT Astra Serif"/>
                <w:b/>
                <w:bCs/>
                <w:color w:val="000000"/>
                <w:sz w:val="20"/>
                <w:szCs w:val="20"/>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Диаметр манжеты низкого давления большого объема, миллиметр</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pPr>
            <w:r>
              <w:rPr>
                <w:rFonts w:cs="PT Astra Serif" w:ascii="PT Astra Serif" w:hAnsi="PT Astra Serif"/>
                <w:b w:val="false"/>
                <w:bCs w:val="false"/>
                <w:color w:val="000000"/>
                <w:sz w:val="20"/>
                <w:szCs w:val="20"/>
              </w:rPr>
              <w:t xml:space="preserve">≥ </w:t>
            </w:r>
            <w:r>
              <w:rPr>
                <w:rFonts w:cs="PT Astra Serif" w:ascii="PT Astra Serif" w:hAnsi="PT Astra Serif"/>
                <w:b w:val="false"/>
                <w:bCs w:val="false"/>
                <w:color w:val="000000"/>
                <w:sz w:val="20"/>
                <w:szCs w:val="20"/>
              </w:rPr>
              <w:t>31</w:t>
            </w:r>
          </w:p>
        </w:tc>
        <w:tc>
          <w:tcPr>
            <w:tcW w:w="12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lang w:eastAsia="ru-RU"/>
              </w:rPr>
            </w:pPr>
            <w:r>
              <w:rPr>
                <w:rFonts w:eastAsia="Times New Roman" w:cs="PT Astra Serif" w:ascii="PT Astra Serif" w:hAnsi="PT Astra Serif"/>
                <w:b/>
                <w:bCs/>
                <w:color w:val="000000"/>
                <w:sz w:val="20"/>
                <w:szCs w:val="20"/>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Пилотный баллон манжетки с автоматическим клапаном</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lang w:eastAsia="ru-RU"/>
              </w:rPr>
            </w:pPr>
            <w:r>
              <w:rPr>
                <w:rFonts w:eastAsia="Times New Roman" w:cs="PT Astra Serif" w:ascii="PT Astra Serif" w:hAnsi="PT Astra Serif"/>
                <w:b/>
                <w:bCs/>
                <w:color w:val="000000"/>
                <w:sz w:val="20"/>
                <w:szCs w:val="20"/>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Подвижный в двух плоскостях фланец</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Соответствие</w:t>
            </w:r>
          </w:p>
        </w:tc>
        <w:tc>
          <w:tcPr>
            <w:tcW w:w="12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lang w:eastAsia="ru-RU"/>
              </w:rPr>
            </w:pPr>
            <w:r>
              <w:rPr>
                <w:rFonts w:eastAsia="Times New Roman" w:cs="PT Astra Serif" w:ascii="PT Astra Serif" w:hAnsi="PT Astra Serif"/>
                <w:b/>
                <w:bCs/>
                <w:color w:val="000000"/>
                <w:sz w:val="20"/>
                <w:szCs w:val="20"/>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Шаг движения фланца по длине трубки, сантиметр</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pPr>
            <w:r>
              <w:rPr>
                <w:rFonts w:cs="PT Astra Serif" w:ascii="PT Astra Serif" w:hAnsi="PT Astra Serif"/>
                <w:b w:val="false"/>
                <w:bCs w:val="false"/>
                <w:color w:val="000000"/>
                <w:sz w:val="20"/>
                <w:szCs w:val="20"/>
              </w:rPr>
              <w:t xml:space="preserve">≤ </w:t>
            </w:r>
            <w:r>
              <w:rPr>
                <w:rFonts w:cs="PT Astra Serif" w:ascii="PT Astra Serif" w:hAnsi="PT Astra Serif"/>
                <w:b w:val="false"/>
                <w:bCs w:val="false"/>
                <w:color w:val="000000"/>
                <w:sz w:val="20"/>
                <w:szCs w:val="20"/>
              </w:rPr>
              <w:t>0.5</w:t>
            </w:r>
          </w:p>
        </w:tc>
        <w:tc>
          <w:tcPr>
            <w:tcW w:w="12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lang w:eastAsia="ru-RU"/>
              </w:rPr>
            </w:pPr>
            <w:r>
              <w:rPr>
                <w:rFonts w:eastAsia="Times New Roman" w:cs="PT Astra Serif" w:ascii="PT Astra Serif" w:hAnsi="PT Astra Serif"/>
                <w:b/>
                <w:bCs/>
                <w:color w:val="000000"/>
                <w:sz w:val="20"/>
                <w:szCs w:val="20"/>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Фланец фиксируется к трубке жестким замком</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Соответствие</w:t>
            </w:r>
          </w:p>
        </w:tc>
        <w:tc>
          <w:tcPr>
            <w:tcW w:w="12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lang w:eastAsia="ru-RU"/>
              </w:rPr>
            </w:pPr>
            <w:r>
              <w:rPr>
                <w:rFonts w:eastAsia="Times New Roman" w:cs="PT Astra Serif" w:ascii="PT Astra Serif" w:hAnsi="PT Astra Serif"/>
                <w:b/>
                <w:bCs/>
                <w:color w:val="000000"/>
                <w:sz w:val="20"/>
                <w:szCs w:val="20"/>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Отверстия для фиксации фланца к шеи лентой</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lang w:eastAsia="ru-RU"/>
              </w:rPr>
            </w:pPr>
            <w:r>
              <w:rPr>
                <w:rFonts w:eastAsia="Times New Roman" w:cs="PT Astra Serif" w:ascii="PT Astra Serif" w:hAnsi="PT Astra Serif"/>
                <w:b/>
                <w:bCs/>
                <w:color w:val="000000"/>
                <w:sz w:val="20"/>
                <w:szCs w:val="20"/>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Лента для фиксации в комплекте</w:t>
            </w:r>
          </w:p>
        </w:tc>
        <w:tc>
          <w:tcPr>
            <w:tcW w:w="1937" w:type="dxa"/>
            <w:tcBorders>
              <w:left w:val="single" w:sz="4" w:space="0" w:color="000000"/>
              <w:bottom w:val="single" w:sz="4" w:space="0" w:color="000000"/>
              <w:right w:val="single" w:sz="4" w:space="0" w:color="000000"/>
            </w:tcBorders>
            <w:vAlign w:val="center"/>
          </w:tcPr>
          <w:p>
            <w:pPr>
              <w:pStyle w:val="Style33"/>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586" w:hRule="atLeast"/>
        </w:trPr>
        <w:tc>
          <w:tcPr>
            <w:tcW w:w="503" w:type="dxa"/>
            <w:vMerge w:val="restart"/>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t>2</w:t>
            </w:r>
          </w:p>
        </w:tc>
        <w:tc>
          <w:tcPr>
            <w:tcW w:w="1365" w:type="dxa"/>
            <w:vMerge w:val="restart"/>
            <w:tcBorders>
              <w:left w:val="single" w:sz="4" w:space="0" w:color="000000"/>
              <w:bottom w:val="single" w:sz="4" w:space="0" w:color="000000"/>
              <w:right w:val="single" w:sz="4" w:space="0" w:color="000000"/>
            </w:tcBorders>
            <w:vAlign w:val="center"/>
          </w:tcPr>
          <w:p>
            <w:pPr>
              <w:pStyle w:val="Normal"/>
              <w:bidi w:val="0"/>
              <w:jc w:val="center"/>
              <w:rPr/>
            </w:pPr>
            <w:r>
              <w:rPr>
                <w:rFonts w:cs="PT Astra Serif" w:ascii="PT Astra Serif" w:hAnsi="PT Astra Serif"/>
                <w:b w:val="false"/>
                <w:bCs w:val="false"/>
                <w:i w:val="false"/>
                <w:strike w:val="false"/>
                <w:dstrike w:val="false"/>
                <w:outline w:val="false"/>
                <w:shadow w:val="false"/>
                <w:sz w:val="20"/>
                <w:szCs w:val="20"/>
                <w:u w:val="none"/>
                <w:em w:val="none"/>
              </w:rPr>
              <w:t>Трубка трахеостомическая</w:t>
            </w:r>
            <w:r>
              <w:rPr>
                <w:rFonts w:cs="PT Astra Serif" w:ascii="PT Astra Serif" w:hAnsi="PT Astra Serif"/>
                <w:b w:val="false"/>
                <w:i w:val="false"/>
                <w:strike w:val="false"/>
                <w:dstrike w:val="false"/>
                <w:outline w:val="false"/>
                <w:shadow w:val="false"/>
                <w:sz w:val="20"/>
                <w:szCs w:val="20"/>
                <w:u w:val="none"/>
                <w:em w:val="none"/>
              </w:rPr>
              <w:t xml:space="preserve"> </w:t>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Размер трубки</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9</w:t>
            </w:r>
          </w:p>
        </w:tc>
        <w:tc>
          <w:tcPr>
            <w:tcW w:w="1241"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restart"/>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t>штука</w:t>
            </w:r>
          </w:p>
        </w:tc>
        <w:tc>
          <w:tcPr>
            <w:tcW w:w="682" w:type="dxa"/>
            <w:vMerge w:val="restart"/>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t>20</w:t>
            </w:r>
          </w:p>
        </w:tc>
        <w:tc>
          <w:tcPr>
            <w:tcW w:w="671"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snapToGrid w:val="false"/>
              <w:jc w:val="center"/>
              <w:rPr>
                <w:rFonts w:ascii="PT Astra Serif" w:hAnsi="PT Astra Serif" w:eastAsia="Times New Roman" w:cs="PT Astra Serif"/>
                <w:b w:val="false"/>
                <w:i w:val="false"/>
                <w:strike w:val="false"/>
                <w:dstrike w:val="false"/>
                <w:outline w:val="false"/>
                <w:shadow w:val="false"/>
                <w:color w:val="000000"/>
                <w:sz w:val="20"/>
                <w:szCs w:val="20"/>
                <w:u w:val="none"/>
                <w:shd w:fill="FFFFFF" w:val="clear"/>
                <w:em w:val="none"/>
                <w:lang w:eastAsia="ru-RU"/>
              </w:rPr>
            </w:pPr>
            <w:r>
              <w:rPr>
                <w:rFonts w:eastAsia="Times New Roman" w:cs="PT Astra Serif" w:ascii="PT Astra Serif" w:hAnsi="PT Astra Serif"/>
                <w:b w:val="false"/>
                <w:i w:val="false"/>
                <w:strike w:val="false"/>
                <w:dstrike w:val="false"/>
                <w:outline w:val="false"/>
                <w:shadow w:val="false"/>
                <w:color w:val="000000"/>
                <w:sz w:val="20"/>
                <w:szCs w:val="20"/>
                <w:u w:val="none"/>
                <w:shd w:fill="FFFFFF" w:val="clear"/>
                <w:em w:val="none"/>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Материал изготовления</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Термопластичный прозрачный полимерный материал армированного металлической спиралью</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snapToGrid w:val="false"/>
              <w:jc w:val="center"/>
              <w:rPr>
                <w:rFonts w:ascii="PT Astra Serif" w:hAnsi="PT Astra Serif" w:eastAsia="Times New Roman" w:cs="PT Astra Serif"/>
                <w:b w:val="false"/>
                <w:i w:val="false"/>
                <w:strike w:val="false"/>
                <w:dstrike w:val="false"/>
                <w:outline w:val="false"/>
                <w:shadow w:val="false"/>
                <w:color w:val="000000"/>
                <w:sz w:val="20"/>
                <w:szCs w:val="20"/>
                <w:u w:val="none"/>
                <w:shd w:fill="FFFFFF" w:val="clear"/>
                <w:em w:val="none"/>
                <w:lang w:eastAsia="ru-RU"/>
              </w:rPr>
            </w:pPr>
            <w:r>
              <w:rPr>
                <w:rFonts w:eastAsia="Times New Roman" w:cs="PT Astra Serif" w:ascii="PT Astra Serif" w:hAnsi="PT Astra Serif"/>
                <w:b w:val="false"/>
                <w:i w:val="false"/>
                <w:strike w:val="false"/>
                <w:dstrike w:val="false"/>
                <w:outline w:val="false"/>
                <w:shadow w:val="false"/>
                <w:color w:val="000000"/>
                <w:sz w:val="20"/>
                <w:szCs w:val="20"/>
                <w:u w:val="none"/>
                <w:shd w:fill="FFFFFF" w:val="clear"/>
                <w:em w:val="none"/>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R-контрастная полоска вокруг дистального отверстия трубки, меток глубины установки на боковой поверхности</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snapToGrid w:val="false"/>
              <w:jc w:val="center"/>
              <w:rPr>
                <w:rFonts w:ascii="PT Astra Serif" w:hAnsi="PT Astra Serif" w:eastAsia="Times New Roman" w:cs="PT Astra Serif"/>
                <w:b w:val="false"/>
                <w:i w:val="false"/>
                <w:strike w:val="false"/>
                <w:dstrike w:val="false"/>
                <w:outline w:val="false"/>
                <w:shadow w:val="false"/>
                <w:color w:val="000000"/>
                <w:sz w:val="20"/>
                <w:szCs w:val="20"/>
                <w:u w:val="none"/>
                <w:shd w:fill="FFFFFF" w:val="clear"/>
                <w:em w:val="none"/>
                <w:lang w:eastAsia="ru-RU"/>
              </w:rPr>
            </w:pPr>
            <w:r>
              <w:rPr>
                <w:rFonts w:eastAsia="Times New Roman" w:cs="PT Astra Serif" w:ascii="PT Astra Serif" w:hAnsi="PT Astra Serif"/>
                <w:b w:val="false"/>
                <w:i w:val="false"/>
                <w:strike w:val="false"/>
                <w:dstrike w:val="false"/>
                <w:outline w:val="false"/>
                <w:shadow w:val="false"/>
                <w:color w:val="000000"/>
                <w:sz w:val="20"/>
                <w:szCs w:val="20"/>
                <w:u w:val="none"/>
                <w:shd w:fill="FFFFFF" w:val="clear"/>
                <w:em w:val="none"/>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Длина, миллиметр</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pPr>
            <w:r>
              <w:rPr>
                <w:rFonts w:cs="PT Astra Serif" w:ascii="PT Astra Serif" w:hAnsi="PT Astra Serif"/>
                <w:b w:val="false"/>
                <w:bCs w:val="false"/>
                <w:color w:val="000000"/>
                <w:sz w:val="20"/>
                <w:szCs w:val="20"/>
              </w:rPr>
              <w:t xml:space="preserve">≥ </w:t>
            </w:r>
            <w:r>
              <w:rPr>
                <w:rFonts w:cs="PT Astra Serif" w:ascii="PT Astra Serif" w:hAnsi="PT Astra Serif"/>
                <w:b w:val="false"/>
                <w:bCs w:val="false"/>
                <w:color w:val="000000"/>
                <w:sz w:val="20"/>
                <w:szCs w:val="20"/>
              </w:rPr>
              <w:t>106</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snapToGrid w:val="false"/>
              <w:jc w:val="center"/>
              <w:rPr>
                <w:rFonts w:ascii="PT Astra Serif" w:hAnsi="PT Astra Serif" w:eastAsia="Times New Roman" w:cs="PT Astra Serif"/>
                <w:b w:val="false"/>
                <w:i w:val="false"/>
                <w:strike w:val="false"/>
                <w:dstrike w:val="false"/>
                <w:outline w:val="false"/>
                <w:shadow w:val="false"/>
                <w:color w:val="000000"/>
                <w:sz w:val="20"/>
                <w:szCs w:val="20"/>
                <w:u w:val="none"/>
                <w:shd w:fill="FFFFFF" w:val="clear"/>
                <w:em w:val="none"/>
                <w:lang w:eastAsia="ru-RU"/>
              </w:rPr>
            </w:pPr>
            <w:r>
              <w:rPr>
                <w:rFonts w:eastAsia="Times New Roman" w:cs="PT Astra Serif" w:ascii="PT Astra Serif" w:hAnsi="PT Astra Serif"/>
                <w:b w:val="false"/>
                <w:i w:val="false"/>
                <w:strike w:val="false"/>
                <w:dstrike w:val="false"/>
                <w:outline w:val="false"/>
                <w:shadow w:val="false"/>
                <w:color w:val="000000"/>
                <w:sz w:val="20"/>
                <w:szCs w:val="20"/>
                <w:u w:val="none"/>
                <w:shd w:fill="FFFFFF" w:val="clear"/>
                <w:em w:val="none"/>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Внутренний стилет</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snapToGrid w:val="false"/>
              <w:jc w:val="center"/>
              <w:rPr>
                <w:rFonts w:ascii="PT Astra Serif" w:hAnsi="PT Astra Serif" w:eastAsia="Times New Roman" w:cs="PT Astra Serif"/>
                <w:b w:val="false"/>
                <w:i w:val="false"/>
                <w:strike w:val="false"/>
                <w:dstrike w:val="false"/>
                <w:outline w:val="false"/>
                <w:shadow w:val="false"/>
                <w:color w:val="000000"/>
                <w:sz w:val="20"/>
                <w:szCs w:val="20"/>
                <w:u w:val="none"/>
                <w:shd w:fill="FFFFFF" w:val="clear"/>
                <w:em w:val="none"/>
                <w:lang w:eastAsia="ru-RU"/>
              </w:rPr>
            </w:pPr>
            <w:r>
              <w:rPr>
                <w:rFonts w:eastAsia="Times New Roman" w:cs="PT Astra Serif" w:ascii="PT Astra Serif" w:hAnsi="PT Astra Serif"/>
                <w:b w:val="false"/>
                <w:i w:val="false"/>
                <w:strike w:val="false"/>
                <w:dstrike w:val="false"/>
                <w:outline w:val="false"/>
                <w:shadow w:val="false"/>
                <w:color w:val="000000"/>
                <w:sz w:val="20"/>
                <w:szCs w:val="20"/>
                <w:u w:val="none"/>
                <w:shd w:fill="FFFFFF" w:val="clear"/>
                <w:em w:val="none"/>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Диаметр манжеты низкого давления большого объема, диаметром, миллиметр</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pPr>
            <w:r>
              <w:rPr>
                <w:rFonts w:cs="PT Astra Serif" w:ascii="PT Astra Serif" w:hAnsi="PT Astra Serif"/>
                <w:b w:val="false"/>
                <w:bCs w:val="false"/>
                <w:color w:val="000000"/>
                <w:sz w:val="20"/>
                <w:szCs w:val="20"/>
              </w:rPr>
              <w:t xml:space="preserve">≥ </w:t>
            </w:r>
            <w:r>
              <w:rPr>
                <w:rFonts w:cs="PT Astra Serif" w:ascii="PT Astra Serif" w:hAnsi="PT Astra Serif"/>
                <w:b w:val="false"/>
                <w:bCs w:val="false"/>
                <w:color w:val="000000"/>
                <w:sz w:val="20"/>
                <w:szCs w:val="20"/>
              </w:rPr>
              <w:t>34</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snapToGrid w:val="false"/>
              <w:jc w:val="center"/>
              <w:rPr>
                <w:rFonts w:ascii="PT Astra Serif" w:hAnsi="PT Astra Serif" w:eastAsia="Times New Roman" w:cs="PT Astra Serif"/>
                <w:b w:val="false"/>
                <w:i w:val="false"/>
                <w:strike w:val="false"/>
                <w:dstrike w:val="false"/>
                <w:outline w:val="false"/>
                <w:shadow w:val="false"/>
                <w:color w:val="000000"/>
                <w:sz w:val="20"/>
                <w:szCs w:val="20"/>
                <w:u w:val="none"/>
                <w:shd w:fill="FFFFFF" w:val="clear"/>
                <w:em w:val="none"/>
                <w:lang w:eastAsia="ru-RU"/>
              </w:rPr>
            </w:pPr>
            <w:r>
              <w:rPr>
                <w:rFonts w:eastAsia="Times New Roman" w:cs="PT Astra Serif" w:ascii="PT Astra Serif" w:hAnsi="PT Astra Serif"/>
                <w:b w:val="false"/>
                <w:i w:val="false"/>
                <w:strike w:val="false"/>
                <w:dstrike w:val="false"/>
                <w:outline w:val="false"/>
                <w:shadow w:val="false"/>
                <w:color w:val="000000"/>
                <w:sz w:val="20"/>
                <w:szCs w:val="20"/>
                <w:u w:val="none"/>
                <w:shd w:fill="FFFFFF" w:val="clear"/>
                <w:em w:val="none"/>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Пилотный баллон манжетки с автоматическим клапаном</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snapToGrid w:val="false"/>
              <w:jc w:val="center"/>
              <w:rPr>
                <w:rFonts w:ascii="PT Astra Serif" w:hAnsi="PT Astra Serif" w:eastAsia="Times New Roman" w:cs="PT Astra Serif"/>
                <w:b w:val="false"/>
                <w:i w:val="false"/>
                <w:strike w:val="false"/>
                <w:dstrike w:val="false"/>
                <w:outline w:val="false"/>
                <w:shadow w:val="false"/>
                <w:color w:val="000000"/>
                <w:sz w:val="20"/>
                <w:szCs w:val="20"/>
                <w:u w:val="none"/>
                <w:shd w:fill="FFFFFF" w:val="clear"/>
                <w:em w:val="none"/>
                <w:lang w:eastAsia="ru-RU"/>
              </w:rPr>
            </w:pPr>
            <w:r>
              <w:rPr>
                <w:rFonts w:eastAsia="Times New Roman" w:cs="PT Astra Serif" w:ascii="PT Astra Serif" w:hAnsi="PT Astra Serif"/>
                <w:b w:val="false"/>
                <w:i w:val="false"/>
                <w:strike w:val="false"/>
                <w:dstrike w:val="false"/>
                <w:outline w:val="false"/>
                <w:shadow w:val="false"/>
                <w:color w:val="000000"/>
                <w:sz w:val="20"/>
                <w:szCs w:val="20"/>
                <w:u w:val="none"/>
                <w:shd w:fill="FFFFFF" w:val="clear"/>
                <w:em w:val="none"/>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Подвижный в двух плоскостях фланец</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Соответствие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snapToGrid w:val="false"/>
              <w:jc w:val="center"/>
              <w:rPr>
                <w:rFonts w:ascii="PT Astra Serif" w:hAnsi="PT Astra Serif" w:eastAsia="Times New Roman" w:cs="PT Astra Serif"/>
                <w:b w:val="false"/>
                <w:i w:val="false"/>
                <w:strike w:val="false"/>
                <w:dstrike w:val="false"/>
                <w:outline w:val="false"/>
                <w:shadow w:val="false"/>
                <w:color w:val="000000"/>
                <w:sz w:val="20"/>
                <w:szCs w:val="20"/>
                <w:u w:val="none"/>
                <w:shd w:fill="FFFFFF" w:val="clear"/>
                <w:em w:val="none"/>
                <w:lang w:eastAsia="ru-RU"/>
              </w:rPr>
            </w:pPr>
            <w:r>
              <w:rPr>
                <w:rFonts w:eastAsia="Times New Roman" w:cs="PT Astra Serif" w:ascii="PT Astra Serif" w:hAnsi="PT Astra Serif"/>
                <w:b w:val="false"/>
                <w:i w:val="false"/>
                <w:strike w:val="false"/>
                <w:dstrike w:val="false"/>
                <w:outline w:val="false"/>
                <w:shadow w:val="false"/>
                <w:color w:val="000000"/>
                <w:sz w:val="20"/>
                <w:szCs w:val="20"/>
                <w:u w:val="none"/>
                <w:shd w:fill="FFFFFF" w:val="clear"/>
                <w:em w:val="none"/>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Шаг движения фланца по длине трубки, сантиметр</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pPr>
            <w:r>
              <w:rPr>
                <w:rFonts w:cs="PT Astra Serif" w:ascii="PT Astra Serif" w:hAnsi="PT Astra Serif"/>
                <w:b w:val="false"/>
                <w:bCs w:val="false"/>
                <w:color w:val="000000"/>
                <w:sz w:val="20"/>
                <w:szCs w:val="20"/>
              </w:rPr>
              <w:t xml:space="preserve">≤ </w:t>
            </w:r>
            <w:r>
              <w:rPr>
                <w:rFonts w:cs="PT Astra Serif" w:ascii="PT Astra Serif" w:hAnsi="PT Astra Serif"/>
                <w:b w:val="false"/>
                <w:bCs w:val="false"/>
                <w:color w:val="000000"/>
                <w:sz w:val="20"/>
                <w:szCs w:val="20"/>
              </w:rPr>
              <w:t>0.5</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snapToGrid w:val="false"/>
              <w:jc w:val="center"/>
              <w:rPr>
                <w:rFonts w:ascii="PT Astra Serif" w:hAnsi="PT Astra Serif" w:eastAsia="Times New Roman" w:cs="PT Astra Serif"/>
                <w:b w:val="false"/>
                <w:i w:val="false"/>
                <w:strike w:val="false"/>
                <w:dstrike w:val="false"/>
                <w:outline w:val="false"/>
                <w:shadow w:val="false"/>
                <w:color w:val="000000"/>
                <w:sz w:val="20"/>
                <w:szCs w:val="20"/>
                <w:u w:val="none"/>
                <w:shd w:fill="FFFFFF" w:val="clear"/>
                <w:em w:val="none"/>
                <w:lang w:eastAsia="ru-RU"/>
              </w:rPr>
            </w:pPr>
            <w:r>
              <w:rPr>
                <w:rFonts w:eastAsia="Times New Roman" w:cs="PT Astra Serif" w:ascii="PT Astra Serif" w:hAnsi="PT Astra Serif"/>
                <w:b w:val="false"/>
                <w:i w:val="false"/>
                <w:strike w:val="false"/>
                <w:dstrike w:val="false"/>
                <w:outline w:val="false"/>
                <w:shadow w:val="false"/>
                <w:color w:val="000000"/>
                <w:sz w:val="20"/>
                <w:szCs w:val="20"/>
                <w:u w:val="none"/>
                <w:shd w:fill="FFFFFF" w:val="clear"/>
                <w:em w:val="none"/>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Фланец фиксируется к трубке жестким замком</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Соответствие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snapToGrid w:val="false"/>
              <w:jc w:val="center"/>
              <w:rPr>
                <w:rFonts w:ascii="PT Astra Serif" w:hAnsi="PT Astra Serif" w:eastAsia="Times New Roman" w:cs="PT Astra Serif"/>
                <w:b w:val="false"/>
                <w:i w:val="false"/>
                <w:strike w:val="false"/>
                <w:dstrike w:val="false"/>
                <w:outline w:val="false"/>
                <w:shadow w:val="false"/>
                <w:color w:val="000000"/>
                <w:sz w:val="20"/>
                <w:szCs w:val="20"/>
                <w:u w:val="none"/>
                <w:shd w:fill="FFFFFF" w:val="clear"/>
                <w:em w:val="none"/>
                <w:lang w:eastAsia="ru-RU"/>
              </w:rPr>
            </w:pPr>
            <w:r>
              <w:rPr>
                <w:rFonts w:eastAsia="Times New Roman" w:cs="PT Astra Serif" w:ascii="PT Astra Serif" w:hAnsi="PT Astra Serif"/>
                <w:b w:val="false"/>
                <w:i w:val="false"/>
                <w:strike w:val="false"/>
                <w:dstrike w:val="false"/>
                <w:outline w:val="false"/>
                <w:shadow w:val="false"/>
                <w:color w:val="000000"/>
                <w:sz w:val="20"/>
                <w:szCs w:val="20"/>
                <w:u w:val="none"/>
                <w:shd w:fill="FFFFFF" w:val="clear"/>
                <w:em w:val="none"/>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Отверстия для фиксации фланца к шеи лентой</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snapToGrid w:val="false"/>
              <w:jc w:val="center"/>
              <w:rPr>
                <w:rFonts w:ascii="PT Astra Serif" w:hAnsi="PT Astra Serif" w:eastAsia="Times New Roman" w:cs="PT Astra Serif"/>
                <w:b w:val="false"/>
                <w:i w:val="false"/>
                <w:strike w:val="false"/>
                <w:dstrike w:val="false"/>
                <w:outline w:val="false"/>
                <w:shadow w:val="false"/>
                <w:color w:val="000000"/>
                <w:sz w:val="20"/>
                <w:szCs w:val="20"/>
                <w:u w:val="none"/>
                <w:shd w:fill="FFFFFF" w:val="clear"/>
                <w:em w:val="none"/>
                <w:lang w:eastAsia="ru-RU"/>
              </w:rPr>
            </w:pPr>
            <w:r>
              <w:rPr>
                <w:rFonts w:eastAsia="Times New Roman" w:cs="PT Astra Serif" w:ascii="PT Astra Serif" w:hAnsi="PT Astra Serif"/>
                <w:b w:val="false"/>
                <w:i w:val="false"/>
                <w:strike w:val="false"/>
                <w:dstrike w:val="false"/>
                <w:outline w:val="false"/>
                <w:shadow w:val="false"/>
                <w:color w:val="000000"/>
                <w:sz w:val="20"/>
                <w:szCs w:val="20"/>
                <w:u w:val="none"/>
                <w:shd w:fill="FFFFFF" w:val="clear"/>
                <w:em w:val="none"/>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Лента для фиксации в комплекте</w:t>
            </w:r>
          </w:p>
        </w:tc>
        <w:tc>
          <w:tcPr>
            <w:tcW w:w="1937" w:type="dxa"/>
            <w:tcBorders>
              <w:left w:val="single" w:sz="4" w:space="0" w:color="000000"/>
              <w:bottom w:val="single" w:sz="4" w:space="0" w:color="000000"/>
              <w:right w:val="single" w:sz="4" w:space="0" w:color="000000"/>
            </w:tcBorders>
            <w:vAlign w:val="center"/>
          </w:tcPr>
          <w:p>
            <w:pPr>
              <w:pStyle w:val="Style33"/>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restart"/>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t>3</w:t>
            </w:r>
          </w:p>
        </w:tc>
        <w:tc>
          <w:tcPr>
            <w:tcW w:w="1365" w:type="dxa"/>
            <w:vMerge w:val="restart"/>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i w:val="false"/>
                <w:strike w:val="false"/>
                <w:dstrike w:val="false"/>
                <w:outline w:val="false"/>
                <w:shadow w:val="false"/>
                <w:sz w:val="20"/>
                <w:szCs w:val="20"/>
                <w:u w:val="none"/>
                <w:em w:val="none"/>
              </w:rPr>
            </w:pPr>
            <w:r>
              <w:rPr>
                <w:rFonts w:cs="PT Astra Serif" w:ascii="PT Astra Serif" w:hAnsi="PT Astra Serif"/>
                <w:b w:val="false"/>
                <w:bCs w:val="false"/>
                <w:i w:val="false"/>
                <w:strike w:val="false"/>
                <w:dstrike w:val="false"/>
                <w:outline w:val="false"/>
                <w:shadow w:val="false"/>
                <w:sz w:val="20"/>
                <w:szCs w:val="20"/>
                <w:u w:val="none"/>
                <w:em w:val="none"/>
              </w:rPr>
              <w:t>Трубка трахеостомическая</w:t>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Размер трубки</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10</w:t>
            </w:r>
          </w:p>
        </w:tc>
        <w:tc>
          <w:tcPr>
            <w:tcW w:w="1241"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restart"/>
            <w:tcBorders>
              <w:left w:val="single" w:sz="4" w:space="0" w:color="000000"/>
              <w:bottom w:val="single" w:sz="4" w:space="0" w:color="000000"/>
              <w:right w:val="single" w:sz="4" w:space="0" w:color="000000"/>
            </w:tcBorders>
            <w:vAlign w:val="center"/>
          </w:tcPr>
          <w:p>
            <w:pPr>
              <w:pStyle w:val="Normal"/>
              <w:snapToGrid w:val="false"/>
              <w:jc w:val="both"/>
              <w:rPr/>
            </w:pPr>
            <w:r>
              <w:rPr>
                <w:rFonts w:eastAsia="Times New Roman" w:cs="PT Astra Serif" w:ascii="PT Astra Serif" w:hAnsi="PT Astra Serif"/>
                <w:color w:val="000000"/>
                <w:sz w:val="20"/>
                <w:szCs w:val="20"/>
                <w:shd w:fill="FFFFFF" w:val="clear"/>
                <w:lang w:eastAsia="ru-RU"/>
              </w:rPr>
              <w:t>ш</w:t>
            </w:r>
            <w:r>
              <w:rPr>
                <w:rFonts w:eastAsia="Times New Roman" w:cs="PT Astra Serif" w:ascii="PT Astra Serif" w:hAnsi="PT Astra Serif"/>
                <w:color w:val="000000"/>
                <w:sz w:val="20"/>
                <w:szCs w:val="20"/>
                <w:shd w:fill="FFFFFF" w:val="clear"/>
                <w:lang w:eastAsia="ru-RU"/>
              </w:rPr>
              <w:t>тука</w:t>
            </w:r>
          </w:p>
        </w:tc>
        <w:tc>
          <w:tcPr>
            <w:tcW w:w="682" w:type="dxa"/>
            <w:vMerge w:val="restart"/>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t>10</w:t>
            </w:r>
          </w:p>
        </w:tc>
        <w:tc>
          <w:tcPr>
            <w:tcW w:w="671"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shd w:fill="FFFFFF" w:val="clear"/>
                <w:lang w:eastAsia="ru-RU"/>
              </w:rPr>
            </w:pPr>
            <w:r>
              <w:rPr>
                <w:rFonts w:eastAsia="Times New Roman" w:cs="PT Astra Serif" w:ascii="PT Astra Serif" w:hAnsi="PT Astra Serif"/>
                <w:b/>
                <w:bCs/>
                <w:color w:val="000000"/>
                <w:sz w:val="20"/>
                <w:szCs w:val="20"/>
                <w:shd w:fill="FFFFFF" w:val="clear"/>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Материал изготовления</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Термопластичный прозрачный полимерный материал армированного металлической спиралью</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shd w:fill="FFFFFF" w:val="clear"/>
                <w:lang w:eastAsia="ru-RU"/>
              </w:rPr>
            </w:pPr>
            <w:r>
              <w:rPr>
                <w:rFonts w:eastAsia="Times New Roman" w:cs="PT Astra Serif" w:ascii="PT Astra Serif" w:hAnsi="PT Astra Serif"/>
                <w:b/>
                <w:bCs/>
                <w:color w:val="000000"/>
                <w:sz w:val="20"/>
                <w:szCs w:val="20"/>
                <w:shd w:fill="FFFFFF" w:val="clear"/>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R-контрастная полоска вокруг дистального отверстия трубки, меток глубины установки на боковой поверхности</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shd w:fill="FFFFFF" w:val="clear"/>
                <w:lang w:eastAsia="ru-RU"/>
              </w:rPr>
            </w:pPr>
            <w:r>
              <w:rPr>
                <w:rFonts w:eastAsia="Times New Roman" w:cs="PT Astra Serif" w:ascii="PT Astra Serif" w:hAnsi="PT Astra Serif"/>
                <w:b/>
                <w:bCs/>
                <w:color w:val="000000"/>
                <w:sz w:val="20"/>
                <w:szCs w:val="20"/>
                <w:shd w:fill="FFFFFF" w:val="clear"/>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Длина, миллиметр</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pPr>
            <w:r>
              <w:rPr>
                <w:rFonts w:cs="PT Astra Serif" w:ascii="PT Astra Serif" w:hAnsi="PT Astra Serif"/>
                <w:b w:val="false"/>
                <w:bCs w:val="false"/>
                <w:color w:val="000000"/>
                <w:sz w:val="20"/>
                <w:szCs w:val="20"/>
              </w:rPr>
              <w:t xml:space="preserve">≥ </w:t>
            </w:r>
            <w:r>
              <w:rPr>
                <w:rFonts w:cs="PT Astra Serif" w:ascii="PT Astra Serif" w:hAnsi="PT Astra Serif"/>
                <w:b w:val="false"/>
                <w:bCs w:val="false"/>
                <w:color w:val="000000"/>
                <w:sz w:val="20"/>
                <w:szCs w:val="20"/>
              </w:rPr>
              <w:t>112</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shd w:fill="FFFFFF" w:val="clear"/>
                <w:lang w:eastAsia="ru-RU"/>
              </w:rPr>
            </w:pPr>
            <w:r>
              <w:rPr>
                <w:rFonts w:eastAsia="Times New Roman" w:cs="PT Astra Serif" w:ascii="PT Astra Serif" w:hAnsi="PT Astra Serif"/>
                <w:b/>
                <w:bCs/>
                <w:color w:val="000000"/>
                <w:sz w:val="20"/>
                <w:szCs w:val="20"/>
                <w:shd w:fill="FFFFFF" w:val="clear"/>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Внутренний стилет</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shd w:fill="FFFFFF" w:val="clear"/>
                <w:lang w:eastAsia="ru-RU"/>
              </w:rPr>
            </w:pPr>
            <w:r>
              <w:rPr>
                <w:rFonts w:eastAsia="Times New Roman" w:cs="PT Astra Serif" w:ascii="PT Astra Serif" w:hAnsi="PT Astra Serif"/>
                <w:b/>
                <w:bCs/>
                <w:color w:val="000000"/>
                <w:sz w:val="20"/>
                <w:szCs w:val="20"/>
                <w:shd w:fill="FFFFFF" w:val="clear"/>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Диаметр манжеты низкого давления большого объема, диаметром, миллиметр</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pPr>
            <w:r>
              <w:rPr>
                <w:rFonts w:cs="PT Astra Serif" w:ascii="PT Astra Serif" w:hAnsi="PT Astra Serif"/>
                <w:b w:val="false"/>
                <w:bCs w:val="false"/>
                <w:color w:val="000000"/>
                <w:sz w:val="20"/>
                <w:szCs w:val="20"/>
              </w:rPr>
              <w:t xml:space="preserve">≥ </w:t>
            </w:r>
            <w:r>
              <w:rPr>
                <w:rFonts w:cs="PT Astra Serif" w:ascii="PT Astra Serif" w:hAnsi="PT Astra Serif"/>
                <w:b w:val="false"/>
                <w:bCs w:val="false"/>
                <w:color w:val="000000"/>
                <w:sz w:val="20"/>
                <w:szCs w:val="20"/>
              </w:rPr>
              <w:t>35</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shd w:fill="FFFFFF" w:val="clear"/>
                <w:lang w:eastAsia="ru-RU"/>
              </w:rPr>
            </w:pPr>
            <w:r>
              <w:rPr>
                <w:rFonts w:eastAsia="Times New Roman" w:cs="PT Astra Serif" w:ascii="PT Astra Serif" w:hAnsi="PT Astra Serif"/>
                <w:b/>
                <w:bCs/>
                <w:color w:val="000000"/>
                <w:sz w:val="20"/>
                <w:szCs w:val="20"/>
                <w:shd w:fill="FFFFFF" w:val="clear"/>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Пилотный баллон манжетки с автоматическим клапаном</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shd w:fill="FFFFFF" w:val="clear"/>
                <w:lang w:eastAsia="ru-RU"/>
              </w:rPr>
            </w:pPr>
            <w:r>
              <w:rPr>
                <w:rFonts w:eastAsia="Times New Roman" w:cs="PT Astra Serif" w:ascii="PT Astra Serif" w:hAnsi="PT Astra Serif"/>
                <w:b/>
                <w:bCs/>
                <w:color w:val="000000"/>
                <w:sz w:val="20"/>
                <w:szCs w:val="20"/>
                <w:shd w:fill="FFFFFF" w:val="clear"/>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Подвижный в двух плоскостях фланец</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Соответствие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shd w:fill="FFFFFF" w:val="clear"/>
                <w:lang w:eastAsia="ru-RU"/>
              </w:rPr>
            </w:pPr>
            <w:r>
              <w:rPr>
                <w:rFonts w:eastAsia="Times New Roman" w:cs="PT Astra Serif" w:ascii="PT Astra Serif" w:hAnsi="PT Astra Serif"/>
                <w:b/>
                <w:bCs/>
                <w:color w:val="000000"/>
                <w:sz w:val="20"/>
                <w:szCs w:val="20"/>
                <w:shd w:fill="FFFFFF" w:val="clear"/>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Шаг движения фланца по длине трубки, сантиметр</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pPr>
            <w:r>
              <w:rPr>
                <w:rFonts w:cs="PT Astra Serif" w:ascii="PT Astra Serif" w:hAnsi="PT Astra Serif"/>
                <w:b w:val="false"/>
                <w:bCs w:val="false"/>
                <w:color w:val="000000"/>
                <w:sz w:val="20"/>
                <w:szCs w:val="20"/>
              </w:rPr>
              <w:t xml:space="preserve">≤ </w:t>
            </w:r>
            <w:r>
              <w:rPr>
                <w:rFonts w:cs="PT Astra Serif" w:ascii="PT Astra Serif" w:hAnsi="PT Astra Serif"/>
                <w:b w:val="false"/>
                <w:bCs w:val="false"/>
                <w:color w:val="000000"/>
                <w:sz w:val="20"/>
                <w:szCs w:val="20"/>
              </w:rPr>
              <w:t>0.5</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shd w:fill="FFFFFF" w:val="clear"/>
                <w:lang w:eastAsia="ru-RU"/>
              </w:rPr>
            </w:pPr>
            <w:r>
              <w:rPr>
                <w:rFonts w:eastAsia="Times New Roman" w:cs="PT Astra Serif" w:ascii="PT Astra Serif" w:hAnsi="PT Astra Serif"/>
                <w:b/>
                <w:bCs/>
                <w:color w:val="000000"/>
                <w:sz w:val="20"/>
                <w:szCs w:val="20"/>
                <w:shd w:fill="FFFFFF" w:val="clear"/>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Фланец фиксируется к трубке жестким замком</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Соответствие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shd w:fill="FFFFFF" w:val="clear"/>
                <w:lang w:eastAsia="ru-RU"/>
              </w:rPr>
            </w:pPr>
            <w:r>
              <w:rPr>
                <w:rFonts w:eastAsia="Times New Roman" w:cs="PT Astra Serif" w:ascii="PT Astra Serif" w:hAnsi="PT Astra Serif"/>
                <w:b/>
                <w:bCs/>
                <w:color w:val="000000"/>
                <w:sz w:val="20"/>
                <w:szCs w:val="20"/>
                <w:shd w:fill="FFFFFF" w:val="clear"/>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Отверстия для фиксации фланца к шеи лентой</w:t>
            </w:r>
          </w:p>
        </w:tc>
        <w:tc>
          <w:tcPr>
            <w:tcW w:w="1937"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586"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eastAsia="Times New Roman" w:cs="PT Astra Serif"/>
                <w:b/>
                <w:bCs/>
                <w:color w:val="000000"/>
                <w:sz w:val="20"/>
                <w:szCs w:val="20"/>
                <w:shd w:fill="FFFFFF" w:val="clear"/>
                <w:lang w:eastAsia="ru-RU"/>
              </w:rPr>
            </w:pPr>
            <w:r>
              <w:rPr>
                <w:rFonts w:eastAsia="Times New Roman" w:cs="PT Astra Serif" w:ascii="PT Astra Serif" w:hAnsi="PT Astra Serif"/>
                <w:b/>
                <w:bCs/>
                <w:color w:val="000000"/>
                <w:sz w:val="20"/>
                <w:szCs w:val="20"/>
                <w:shd w:fill="FFFFFF" w:val="clear"/>
                <w:lang w:eastAsia="ru-RU"/>
              </w:rPr>
            </w:r>
          </w:p>
        </w:tc>
        <w:tc>
          <w:tcPr>
            <w:tcW w:w="2659" w:type="dxa"/>
            <w:tcBorders>
              <w:left w:val="single" w:sz="4" w:space="0" w:color="000000"/>
              <w:bottom w:val="single" w:sz="4" w:space="0" w:color="000000"/>
              <w:right w:val="single" w:sz="4" w:space="0" w:color="000000"/>
            </w:tcBorders>
            <w:vAlign w:val="center"/>
          </w:tcPr>
          <w:p>
            <w:pPr>
              <w:pStyle w:val="Style33"/>
              <w:ind w:right="0"/>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Лента для фиксации в комплекте</w:t>
            </w:r>
          </w:p>
        </w:tc>
        <w:tc>
          <w:tcPr>
            <w:tcW w:w="1937" w:type="dxa"/>
            <w:tcBorders>
              <w:left w:val="single" w:sz="4" w:space="0" w:color="000000"/>
              <w:bottom w:val="single" w:sz="4" w:space="0" w:color="000000"/>
              <w:right w:val="single" w:sz="4" w:space="0" w:color="000000"/>
            </w:tcBorders>
            <w:vAlign w:val="center"/>
          </w:tcPr>
          <w:p>
            <w:pPr>
              <w:pStyle w:val="Style33"/>
              <w:jc w:val="center"/>
              <w:rPr>
                <w:rFonts w:ascii="PT Astra Serif" w:hAnsi="PT Astra Serif" w:cs="PT Astra Serif"/>
                <w:b w:val="false"/>
                <w:bCs w:val="false"/>
                <w:color w:val="000000"/>
                <w:sz w:val="20"/>
                <w:szCs w:val="20"/>
              </w:rPr>
            </w:pPr>
            <w:r>
              <w:rPr>
                <w:rFonts w:cs="PT Astra Serif" w:ascii="PT Astra Serif" w:hAnsi="PT Astra Serif"/>
                <w:b w:val="false"/>
                <w:bCs w:val="false"/>
                <w:color w:val="000000"/>
                <w:sz w:val="20"/>
                <w:szCs w:val="20"/>
              </w:rPr>
              <w:t>Наличие</w:t>
            </w:r>
          </w:p>
        </w:tc>
        <w:tc>
          <w:tcPr>
            <w:tcW w:w="124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90"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82"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7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265" w:hRule="atLeast"/>
        </w:trPr>
        <w:tc>
          <w:tcPr>
            <w:tcW w:w="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jc w:val="both"/>
              <w:rPr>
                <w:rFonts w:ascii="PT Astra Serif" w:hAnsi="PT Astra Serif" w:cs="PT Astra Serif"/>
                <w:sz w:val="20"/>
                <w:szCs w:val="20"/>
              </w:rPr>
            </w:pPr>
            <w:r>
              <w:rPr>
                <w:rFonts w:cs="PT Astra Serif" w:ascii="PT Astra Serif" w:hAnsi="PT Astra Serif"/>
                <w:sz w:val="20"/>
                <w:szCs w:val="20"/>
              </w:rPr>
              <w:t>ИТОГО</w:t>
            </w:r>
          </w:p>
        </w:tc>
        <w:tc>
          <w:tcPr>
            <w:tcW w:w="459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cs="PT Astra Serif"/>
                <w:sz w:val="20"/>
                <w:szCs w:val="20"/>
              </w:rPr>
            </w:pPr>
            <w:r>
              <w:rPr>
                <w:rFonts w:cs="PT Astra Serif" w:ascii="PT Astra Serif" w:hAnsi="PT Astra Serif"/>
                <w:sz w:val="20"/>
                <w:szCs w:val="20"/>
              </w:rPr>
            </w:r>
          </w:p>
        </w:tc>
        <w:tc>
          <w:tcPr>
            <w:tcW w:w="395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autoSpaceDE w:val="false"/>
              <w:snapToGrid w:val="false"/>
              <w:jc w:val="both"/>
              <w:rPr>
                <w:rFonts w:ascii="PT Astra Serif" w:hAnsi="PT Astra Serif" w:cs="PT Astra Serif"/>
                <w:sz w:val="20"/>
                <w:szCs w:val="20"/>
              </w:rPr>
            </w:pPr>
            <w:r>
              <w:rPr>
                <w:rFonts w:cs="PT Astra Serif" w:ascii="PT Astra Serif" w:hAnsi="PT Astra Serif"/>
                <w:sz w:val="20"/>
                <w:szCs w:val="20"/>
              </w:rPr>
            </w:r>
          </w:p>
        </w:tc>
      </w:tr>
    </w:tbl>
    <w:p>
      <w:pPr>
        <w:pStyle w:val="Normal"/>
        <w:rPr>
          <w:rFonts w:ascii="PT Astra Serif" w:hAnsi="PT Astra Serif" w:cs="PT Astra Serif"/>
          <w:sz w:val="20"/>
          <w:szCs w:val="20"/>
        </w:rPr>
      </w:pPr>
      <w:r>
        <w:rPr>
          <w:rFonts w:cs="PT Astra Serif" w:ascii="PT Astra Serif" w:hAnsi="PT Astra Serif"/>
          <w:vanish/>
          <w:sz w:val="20"/>
          <w:szCs w:val="20"/>
        </w:rPr>
        <w:t>ИТОГО:</w:t>
      </w:r>
    </w:p>
    <w:tbl>
      <w:tblPr>
        <w:tblW w:w="9889" w:type="dxa"/>
        <w:jc w:val="left"/>
        <w:tblInd w:w="0" w:type="dxa"/>
        <w:tblLayout w:type="fixed"/>
        <w:tblCellMar>
          <w:top w:w="0" w:type="dxa"/>
          <w:left w:w="108" w:type="dxa"/>
          <w:bottom w:w="0" w:type="dxa"/>
          <w:right w:w="108" w:type="dxa"/>
        </w:tblCellMar>
      </w:tblPr>
      <w:tblGrid>
        <w:gridCol w:w="5217"/>
        <w:gridCol w:w="4672"/>
      </w:tblGrid>
      <w:tr>
        <w:trPr>
          <w:trHeight w:val="559" w:hRule="atLeast"/>
        </w:trPr>
        <w:tc>
          <w:tcPr>
            <w:tcW w:w="5217" w:type="dxa"/>
            <w:tcBorders/>
          </w:tcPr>
          <w:p>
            <w:pPr>
              <w:pStyle w:val="Normal"/>
              <w:rPr>
                <w:rFonts w:ascii="PT Astra Serif" w:hAnsi="PT Astra Serif" w:cs="PT Astra Serif"/>
                <w:sz w:val="20"/>
                <w:szCs w:val="20"/>
              </w:rPr>
            </w:pPr>
            <w:r>
              <w:rPr>
                <w:rFonts w:cs="PT Astra Serif" w:ascii="PT Astra Serif" w:hAnsi="PT Astra Serif"/>
                <w:sz w:val="20"/>
                <w:szCs w:val="20"/>
              </w:rPr>
              <w:t>Заказчик:</w:t>
            </w:r>
          </w:p>
          <w:p>
            <w:pPr>
              <w:pStyle w:val="Normal"/>
              <w:rPr>
                <w:rFonts w:ascii="PT Astra Serif" w:hAnsi="PT Astra Serif" w:cs="PT Astra Serif"/>
                <w:sz w:val="20"/>
                <w:szCs w:val="20"/>
              </w:rPr>
            </w:pPr>
            <w:r>
              <w:rPr>
                <w:rFonts w:cs="PT Astra Serif" w:ascii="PT Astra Serif" w:hAnsi="PT Astra Serif"/>
                <w:sz w:val="20"/>
                <w:szCs w:val="20"/>
              </w:rPr>
              <w:t>_______________/_____________/</w:t>
            </w:r>
          </w:p>
        </w:tc>
        <w:tc>
          <w:tcPr>
            <w:tcW w:w="4672" w:type="dxa"/>
            <w:tcBorders/>
          </w:tcPr>
          <w:p>
            <w:pPr>
              <w:pStyle w:val="Normal"/>
              <w:rPr>
                <w:rFonts w:ascii="PT Astra Serif" w:hAnsi="PT Astra Serif" w:cs="PT Astra Serif"/>
                <w:sz w:val="20"/>
                <w:szCs w:val="20"/>
              </w:rPr>
            </w:pPr>
            <w:r>
              <w:rPr>
                <w:rFonts w:cs="PT Astra Serif" w:ascii="PT Astra Serif" w:hAnsi="PT Astra Serif"/>
                <w:sz w:val="20"/>
                <w:szCs w:val="20"/>
              </w:rPr>
              <w:t>Поставщик:</w:t>
            </w:r>
          </w:p>
          <w:p>
            <w:pPr>
              <w:pStyle w:val="Normal"/>
              <w:rPr>
                <w:rFonts w:ascii="PT Astra Serif" w:hAnsi="PT Astra Serif" w:cs="PT Astra Serif"/>
                <w:sz w:val="20"/>
                <w:szCs w:val="20"/>
              </w:rPr>
            </w:pPr>
            <w:r>
              <w:rPr>
                <w:rFonts w:cs="PT Astra Serif" w:ascii="PT Astra Serif" w:hAnsi="PT Astra Serif"/>
                <w:sz w:val="20"/>
                <w:szCs w:val="20"/>
              </w:rPr>
              <w:t>_______________/_____________/</w:t>
            </w:r>
          </w:p>
        </w:tc>
      </w:tr>
    </w:tbl>
    <w:p>
      <w:pPr>
        <w:pStyle w:val="ConsPlusNormal1"/>
        <w:numPr>
          <w:ilvl w:val="0"/>
          <w:numId w:val="0"/>
        </w:numPr>
        <w:ind w:hanging="0" w:left="0" w:right="0"/>
        <w:jc w:val="right"/>
        <w:outlineLvl w:val="1"/>
        <w:rPr>
          <w:rFonts w:ascii="PT Astra Serif" w:hAnsi="PT Astra Serif" w:cs="PT Astra Serif"/>
          <w:i/>
          <w:sz w:val="20"/>
          <w:szCs w:val="20"/>
        </w:rPr>
      </w:pPr>
      <w:r>
        <w:br w:type="page"/>
      </w:r>
      <w:r>
        <w:rPr>
          <w:rFonts w:cs="PT Astra Serif" w:ascii="PT Astra Serif" w:hAnsi="PT Astra Serif"/>
          <w:i/>
          <w:sz w:val="20"/>
          <w:szCs w:val="20"/>
        </w:rPr>
      </w:r>
    </w:p>
    <w:sectPr>
      <w:footerReference w:type="default" r:id="rId2"/>
      <w:footerReference w:type="first" r:id="rId3"/>
      <w:type w:val="nextPage"/>
      <w:pgSz w:w="11906" w:h="16838"/>
      <w:pgMar w:left="1134" w:right="567" w:gutter="0" w:header="0" w:top="1134" w:footer="284"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ourier New">
    <w:charset w:val="cc"/>
    <w:family w:val="modern"/>
    <w:pitch w:val="default"/>
  </w:font>
  <w:font w:name="Wingdings">
    <w:charset w:val="02"/>
    <w:family w:val="auto"/>
    <w:pitch w:val="variable"/>
  </w:font>
  <w:font w:name="Tahoma">
    <w:charset w:val="cc"/>
    <w:family w:val="swiss"/>
    <w:pitch w:val="variable"/>
  </w:font>
  <w:font w:name="Liberation Sans">
    <w:altName w:val="Arial"/>
    <w:charset w:val="cc"/>
    <w:family w:val="swiss"/>
    <w:pitch w:val="variable"/>
  </w:font>
  <w:font w:name="Calibri">
    <w:charset w:val="cc"/>
    <w:family w:val="swiss"/>
    <w:pitch w:val="variable"/>
  </w:font>
  <w:font w:name="Verdana">
    <w:charset w:val="cc"/>
    <w:family w:val="swiss"/>
    <w:pitch w:val="variable"/>
  </w:font>
  <w:font w:name="PT Astra Serif">
    <w:charset w:val="cc"/>
    <w:family w:val="roman"/>
    <w:pitch w:val="variable"/>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pStyle w:val="Heading2"/>
      <w:suff w:val="nothing"/>
      <w:lvlText w:val=""/>
      <w:lvlJc w:val="left"/>
      <w:pPr>
        <w:tabs>
          <w:tab w:val="num" w:pos="0"/>
        </w:tabs>
        <w:ind w:left="0" w:hanging="0"/>
      </w:pPr>
    </w:lvl>
    <w:lvl w:ilvl="2">
      <w:start w:val="1"/>
      <w:numFmt w:val="none"/>
      <w:pStyle w:val="Heading3"/>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center"/>
      <w:pPr>
        <w:tabs>
          <w:tab w:val="num" w:pos="0"/>
        </w:tabs>
        <w:ind w:left="0" w:hanging="0"/>
      </w:pPr>
      <w:rPr>
        <w:b/>
        <w:i w:val="false"/>
      </w:rPr>
    </w:lvl>
    <w:lvl w:ilvl="1">
      <w:start w:val="1"/>
      <w:numFmt w:val="decimal"/>
      <w:lvlText w:val="%1.%2"/>
      <w:lvlJc w:val="left"/>
      <w:pPr>
        <w:tabs>
          <w:tab w:val="num" w:pos="851"/>
        </w:tabs>
        <w:ind w:left="851" w:hanging="851"/>
      </w:pPr>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false"/>
        <w:bCs w:val="false"/>
        <w:i w:val="false"/>
        <w:iCs w:val="false"/>
      </w:rPr>
    </w:lvl>
    <w:lvl w:ilvl="3">
      <w:start w:val="1"/>
      <w:numFmt w:val="lowerLetter"/>
      <w:lvlText w:val="%4)"/>
      <w:lvlJc w:val="left"/>
      <w:pPr>
        <w:tabs>
          <w:tab w:val="num" w:pos="1418"/>
        </w:tabs>
        <w:ind w:left="1418" w:hanging="567"/>
      </w:pPr>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lvl>
    <w:lvl w:ilvl="7">
      <w:start w:val="1"/>
      <w:numFmt w:val="decimal"/>
      <w:lvlText w:val="%1.%2.%3.%4.%5.%6.%7.%8."/>
      <w:lvlJc w:val="left"/>
      <w:pPr>
        <w:tabs>
          <w:tab w:val="num" w:pos="3978"/>
        </w:tabs>
        <w:ind w:left="2322" w:hanging="1224"/>
      </w:pPr>
      <w:rPr/>
    </w:lvl>
    <w:lvl w:ilvl="8">
      <w:start w:val="1"/>
      <w:numFmt w:val="decimal"/>
      <w:lvlText w:val="%1.%2.%3.%4.%5.%6.%7.%8.%9."/>
      <w:lvlJc w:val="left"/>
      <w:pPr>
        <w:tabs>
          <w:tab w:val="num" w:pos="4698"/>
        </w:tabs>
        <w:ind w:left="2898" w:hanging="1440"/>
      </w:pPr>
      <w:rPr/>
    </w:lvl>
  </w:abstractNum>
  <w:num w:numId="1">
    <w:abstractNumId w:val="1"/>
  </w:num>
  <w:num w:numId="2">
    <w:abstractNumId w:val="2"/>
  </w:num>
</w:numbering>
</file>

<file path=word/settings.xml><?xml version="1.0" encoding="utf-8"?>
<w:settings xmlns:w="http://schemas.openxmlformats.org/wordprocessingml/2006/main">
  <w:zoom w:percent="110"/>
  <w:displayBackgroundShape/>
  <w:defaultTabStop w:val="709"/>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8"/>
      <w:szCs w:val="20"/>
    </w:rPr>
  </w:style>
  <w:style w:type="paragraph" w:styleId="Heading3">
    <w:name w:val="heading 3"/>
    <w:basedOn w:val="Normal"/>
    <w:next w:val="Normal"/>
    <w:qFormat/>
    <w:pPr>
      <w:keepNext w:val="true"/>
      <w:numPr>
        <w:ilvl w:val="2"/>
        <w:numId w:val="1"/>
      </w:numPr>
      <w:spacing w:before="240" w:after="60"/>
      <w:outlineLvl w:val="2"/>
    </w:pPr>
    <w:rPr>
      <w:rFonts w:ascii="Cambria" w:hAnsi="Cambria" w:eastAsia="Times New Roman" w:cs="Times New Roman"/>
      <w:b/>
      <w:bCs/>
      <w:sz w:val="26"/>
      <w:szCs w:val="26"/>
    </w:rPr>
  </w:style>
  <w:style w:type="character" w:styleId="WW8Num2z0">
    <w:name w:val="WW8Num2z0"/>
    <w:qFormat/>
    <w:rPr>
      <w:b/>
      <w:i w:val="false"/>
    </w:rPr>
  </w:style>
  <w:style w:type="character" w:styleId="WW8Num2z1">
    <w:name w:val="WW8Num2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style>
  <w:style w:type="character" w:styleId="WW8Num2z2">
    <w:name w:val="WW8Num2z2"/>
    <w:qFormat/>
    <w:rPr>
      <w:b w:val="false"/>
      <w:bCs w:val="false"/>
      <w:i w:val="false"/>
      <w:iCs w:val="false"/>
    </w:rPr>
  </w:style>
  <w:style w:type="character" w:styleId="WW8Num2z3">
    <w:name w:val="WW8Num2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z4">
    <w:name w:val="WW8Num2z4"/>
    <w:qFormat/>
    <w:rPr/>
  </w:style>
  <w:style w:type="character" w:styleId="WW8Num2z5">
    <w:name w:val="WW8Num2z5"/>
    <w:qFormat/>
    <w:rPr>
      <w:rFonts w:ascii="Symbol" w:hAnsi="Symbol" w:cs="Symbol"/>
    </w:rPr>
  </w:style>
  <w:style w:type="character" w:styleId="Style12">
    <w:name w:val="Основной шрифт абзаца"/>
    <w:qFormat/>
    <w:rPr/>
  </w:style>
  <w:style w:type="character" w:styleId="WW8Num3z0">
    <w:name w:val="WW8Num3z0"/>
    <w:qFormat/>
    <w:rPr>
      <w:b/>
      <w:i w:val="false"/>
    </w:rPr>
  </w:style>
  <w:style w:type="character" w:styleId="WW8Num3z1">
    <w:name w:val="WW8Num3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style>
  <w:style w:type="character" w:styleId="WW8Num3z2">
    <w:name w:val="WW8Num3z2"/>
    <w:qFormat/>
    <w:rPr>
      <w:b w:val="false"/>
      <w:bCs w:val="false"/>
      <w:i w:val="false"/>
      <w:iCs w:val="false"/>
    </w:rPr>
  </w:style>
  <w:style w:type="character" w:styleId="WW8Num3z3">
    <w:name w:val="WW8Num3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z4">
    <w:name w:val="WW8Num3z4"/>
    <w:qFormat/>
    <w:rPr/>
  </w:style>
  <w:style w:type="character" w:styleId="WW8Num3z5">
    <w:name w:val="WW8Num3z5"/>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cs="Times New Roman"/>
    </w:rPr>
  </w:style>
  <w:style w:type="character" w:styleId="WW8Num8z1">
    <w:name w:val="WW8Num8z1"/>
    <w:qFormat/>
    <w:rPr>
      <w:rFonts w:cs="Times New Roman"/>
      <w:b w:val="false"/>
    </w:rPr>
  </w:style>
  <w:style w:type="character" w:styleId="WW8Num9z0">
    <w:name w:val="WW8Num9z0"/>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cs="Times New Roman"/>
    </w:rPr>
  </w:style>
  <w:style w:type="character" w:styleId="WW8NumSt1z0">
    <w:name w:val="WW8NumSt1z0"/>
    <w:qFormat/>
    <w:rPr>
      <w:rFonts w:ascii="Times New Roman" w:hAnsi="Times New Roman" w:cs="Times New Roman"/>
    </w:rPr>
  </w:style>
  <w:style w:type="character" w:styleId="WW8NumSt2z0">
    <w:name w:val="WW8NumSt2z0"/>
    <w:qFormat/>
    <w:rPr>
      <w:rFonts w:ascii="Times New Roman" w:hAnsi="Times New Roman" w:cs="Times New Roman"/>
    </w:rPr>
  </w:style>
  <w:style w:type="character" w:styleId="1">
    <w:name w:val="Основной шрифт абзаца1"/>
    <w:qFormat/>
    <w:rPr/>
  </w:style>
  <w:style w:type="character" w:styleId="Style13">
    <w:name w:val="Основной текст Знак"/>
    <w:qFormat/>
    <w:rPr>
      <w:sz w:val="24"/>
      <w:lang w:val="ru-RU"/>
    </w:rPr>
  </w:style>
  <w:style w:type="character" w:styleId="2">
    <w:name w:val="Основной текст с отступом 2 Знак"/>
    <w:qFormat/>
    <w:rPr>
      <w:sz w:val="24"/>
      <w:lang w:val="ru-RU"/>
    </w:rPr>
  </w:style>
  <w:style w:type="character" w:styleId="Normal1">
    <w:name w:val="Normal Знак Знак"/>
    <w:qFormat/>
    <w:rPr>
      <w:color w:val="000000"/>
      <w:lang w:val="ru-RU" w:bidi="ar-SA"/>
    </w:rPr>
  </w:style>
  <w:style w:type="character" w:styleId="21">
    <w:name w:val="Заголовок 2 Знак"/>
    <w:qFormat/>
    <w:rPr>
      <w:rFonts w:ascii="Arial" w:hAnsi="Arial" w:cs="Arial"/>
      <w:b/>
      <w:i/>
      <w:sz w:val="28"/>
      <w:lang w:val="ru-RU"/>
    </w:rPr>
  </w:style>
  <w:style w:type="character" w:styleId="22">
    <w:name w:val="Основной текст 2 Знак"/>
    <w:qFormat/>
    <w:rPr>
      <w:sz w:val="32"/>
      <w:lang w:val="ru-RU"/>
    </w:rPr>
  </w:style>
  <w:style w:type="character" w:styleId="PageNumber">
    <w:name w:val="page number"/>
    <w:basedOn w:val="1"/>
    <w:rPr>
      <w:rFonts w:cs="Times New Roman"/>
    </w:rPr>
  </w:style>
  <w:style w:type="character" w:styleId="12">
    <w:name w:val="Знак Знак12"/>
    <w:qFormat/>
    <w:rPr>
      <w:b/>
      <w:sz w:val="24"/>
    </w:rPr>
  </w:style>
  <w:style w:type="character" w:styleId="Style14">
    <w:name w:val="Основной текст с отступом Знак"/>
    <w:basedOn w:val="1"/>
    <w:qFormat/>
    <w:rPr>
      <w:rFonts w:cs="Times New Roman"/>
      <w:sz w:val="24"/>
      <w:szCs w:val="24"/>
    </w:rPr>
  </w:style>
  <w:style w:type="character" w:styleId="Hyperlink">
    <w:name w:val="Hyperlink"/>
    <w:basedOn w:val="1"/>
    <w:rPr>
      <w:rFonts w:cs="Times New Roman"/>
      <w:color w:val="0000FF"/>
      <w:u w:val="single"/>
    </w:rPr>
  </w:style>
  <w:style w:type="character" w:styleId="Style15">
    <w:name w:val="Текст Знак"/>
    <w:qFormat/>
    <w:rPr>
      <w:rFonts w:ascii="Courier New" w:hAnsi="Courier New" w:cs="Courier New"/>
      <w:lang w:val="ru-RU" w:bidi="ar-SA"/>
    </w:rPr>
  </w:style>
  <w:style w:type="character" w:styleId="Style16">
    <w:name w:val="Верхний колонтитул Знак"/>
    <w:basedOn w:val="1"/>
    <w:qFormat/>
    <w:rPr>
      <w:sz w:val="24"/>
      <w:szCs w:val="24"/>
    </w:rPr>
  </w:style>
  <w:style w:type="character" w:styleId="3">
    <w:name w:val="Заголовок 3 Знак"/>
    <w:basedOn w:val="1"/>
    <w:qFormat/>
    <w:rPr>
      <w:rFonts w:ascii="Cambria" w:hAnsi="Cambria" w:eastAsia="Times New Roman" w:cs="Times New Roman"/>
      <w:b/>
      <w:bCs/>
      <w:sz w:val="26"/>
      <w:szCs w:val="26"/>
    </w:rPr>
  </w:style>
  <w:style w:type="character" w:styleId="Style17">
    <w:name w:val="Текст сноски Знак"/>
    <w:basedOn w:val="1"/>
    <w:qFormat/>
    <w:rPr/>
  </w:style>
  <w:style w:type="character" w:styleId="Style18">
    <w:name w:val="Символ сноски"/>
    <w:qFormat/>
    <w:rPr>
      <w:vertAlign w:val="superscript"/>
    </w:rPr>
  </w:style>
  <w:style w:type="character" w:styleId="Style19">
    <w:name w:val="Текст выноски Знак"/>
    <w:basedOn w:val="1"/>
    <w:qFormat/>
    <w:rPr>
      <w:rFonts w:ascii="Tahoma" w:hAnsi="Tahoma" w:cs="Tahoma"/>
      <w:sz w:val="16"/>
      <w:szCs w:val="16"/>
    </w:rPr>
  </w:style>
  <w:style w:type="character" w:styleId="ConsPlusNormal">
    <w:name w:val="ConsPlusNormal Знак"/>
    <w:qFormat/>
    <w:rPr>
      <w:rFonts w:ascii="Arial" w:hAnsi="Arial" w:cs="Arial"/>
      <w:lang w:val="ru-RU" w:bidi="ar-SA"/>
    </w:rPr>
  </w:style>
  <w:style w:type="character" w:styleId="Style20">
    <w:name w:val="Без интервала Знак"/>
    <w:qFormat/>
    <w:rPr>
      <w:sz w:val="24"/>
      <w:szCs w:val="24"/>
      <w:lang w:bidi="ar-SA"/>
    </w:rPr>
  </w:style>
  <w:style w:type="character" w:styleId="text-green">
    <w:name w:val="text-green"/>
    <w:basedOn w:val="1"/>
    <w:qFormat/>
    <w:rPr/>
  </w:style>
  <w:style w:type="paragraph" w:styleId="Style21">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before="0" w:after="120"/>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Style23">
    <w:name w:val="Название объекта"/>
    <w:basedOn w:val="Normal"/>
    <w:qFormat/>
    <w:pPr>
      <w:suppressLineNumbers/>
      <w:spacing w:before="120" w:after="120"/>
    </w:pPr>
    <w:rPr>
      <w:rFonts w:cs="Arial"/>
      <w:i/>
      <w:iCs/>
      <w:sz w:val="24"/>
      <w:szCs w:val="24"/>
    </w:rPr>
  </w:style>
  <w:style w:type="paragraph" w:styleId="11">
    <w:name w:val="Указатель1"/>
    <w:basedOn w:val="Normal"/>
    <w:qFormat/>
    <w:pPr>
      <w:suppressLineNumbers/>
    </w:pPr>
    <w:rPr>
      <w:rFonts w:cs="Arial"/>
    </w:rPr>
  </w:style>
  <w:style w:type="paragraph" w:styleId="211">
    <w:name w:val="Основной текст 21"/>
    <w:basedOn w:val="Normal"/>
    <w:qFormat/>
    <w:pPr>
      <w:ind w:hanging="0" w:left="0" w:right="-143"/>
      <w:jc w:val="center"/>
    </w:pPr>
    <w:rPr>
      <w:sz w:val="32"/>
      <w:szCs w:val="20"/>
    </w:rPr>
  </w:style>
  <w:style w:type="paragraph" w:styleId="212">
    <w:name w:val="Основной текст с отступом 21"/>
    <w:basedOn w:val="Normal"/>
    <w:qFormat/>
    <w:pPr>
      <w:spacing w:lineRule="auto" w:line="480" w:before="0" w:after="120"/>
      <w:ind w:hanging="0" w:left="283" w:right="0"/>
    </w:pPr>
    <w:rPr>
      <w:szCs w:val="20"/>
    </w:rPr>
  </w:style>
  <w:style w:type="paragraph" w:styleId="Normal2">
    <w:name w:val="Normal Знак"/>
    <w:qFormat/>
    <w:pPr>
      <w:widowControl w:val="false"/>
      <w:suppressAutoHyphens w:val="true"/>
      <w:bidi w:val="0"/>
      <w:snapToGrid w:val="false"/>
      <w:spacing w:lineRule="auto" w:line="336" w:before="440" w:after="0"/>
      <w:ind w:firstLine="540" w:left="400" w:right="0"/>
      <w:jc w:val="both"/>
    </w:pPr>
    <w:rPr>
      <w:rFonts w:ascii="Times New Roman" w:hAnsi="Times New Roman" w:eastAsia="Times New Roman" w:cs="Times New Roman"/>
      <w:color w:val="000000"/>
      <w:sz w:val="20"/>
      <w:szCs w:val="20"/>
      <w:lang w:val="ru-RU" w:eastAsia="zh-CN" w:bidi="ar-SA"/>
    </w:rPr>
  </w:style>
  <w:style w:type="paragraph" w:styleId="ListParagraph">
    <w:name w:val="List Paragraph"/>
    <w:basedOn w:val="Normal"/>
    <w:qFormat/>
    <w:pPr>
      <w:spacing w:lineRule="auto" w:line="276" w:before="0" w:after="200"/>
      <w:ind w:hanging="0" w:left="720" w:right="0"/>
    </w:pPr>
    <w:rPr>
      <w:rFonts w:ascii="Calibri" w:hAnsi="Calibri" w:cs="Calibri"/>
      <w:sz w:val="22"/>
      <w:szCs w:val="22"/>
    </w:rPr>
  </w:style>
  <w:style w:type="paragraph" w:styleId="31">
    <w:name w:val="Стиль3 Знак Знак"/>
    <w:basedOn w:val="Normal"/>
    <w:next w:val="212"/>
    <w:qFormat/>
    <w:pPr>
      <w:widowControl w:val="false"/>
      <w:tabs>
        <w:tab w:val="clear" w:pos="709"/>
        <w:tab w:val="left" w:pos="2160" w:leader="none"/>
      </w:tabs>
      <w:ind w:hanging="360" w:left="2160" w:right="0"/>
      <w:jc w:val="both"/>
    </w:pPr>
    <w:rPr>
      <w:szCs w:val="20"/>
    </w:rPr>
  </w:style>
  <w:style w:type="paragraph" w:styleId="HTML">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17"/>
      <w:szCs w:val="17"/>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Style24">
    <w:name w:val="Колонтитулы"/>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677" w:leader="none"/>
        <w:tab w:val="right" w:pos="9355" w:leader="none"/>
      </w:tabs>
    </w:pPr>
    <w:rPr/>
  </w:style>
  <w:style w:type="paragraph" w:styleId="Style25">
    <w:name w:val="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Header">
    <w:name w:val="header"/>
    <w:basedOn w:val="Normal"/>
    <w:pPr>
      <w:tabs>
        <w:tab w:val="clear" w:pos="709"/>
        <w:tab w:val="center" w:pos="4677" w:leader="none"/>
        <w:tab w:val="right" w:pos="9355" w:leader="none"/>
      </w:tabs>
    </w:pPr>
    <w:rPr/>
  </w:style>
  <w:style w:type="paragraph" w:styleId="Style26">
    <w:name w:val="Знак"/>
    <w:basedOn w:val="Normal"/>
    <w:qFormat/>
    <w:pPr>
      <w:spacing w:lineRule="exact" w:line="240" w:before="0" w:after="160"/>
    </w:pPr>
    <w:rPr>
      <w:rFonts w:ascii="Verdana" w:hAnsi="Verdana" w:cs="Verdana"/>
      <w:sz w:val="20"/>
      <w:szCs w:val="20"/>
      <w:lang w:val="en-US"/>
    </w:rPr>
  </w:style>
  <w:style w:type="paragraph" w:styleId="BodyTextIndent">
    <w:name w:val="Body Text Indent"/>
    <w:basedOn w:val="Normal"/>
    <w:pPr>
      <w:spacing w:before="0" w:after="120"/>
      <w:ind w:hanging="0" w:left="283" w:right="0"/>
    </w:pPr>
    <w:rPr/>
  </w:style>
  <w:style w:type="paragraph" w:styleId="Style27">
    <w:name w:val="Îñíîâí"/>
    <w:qFormat/>
    <w:pPr>
      <w:widowControl w:val="false"/>
      <w:suppressAutoHyphens w:val="true"/>
      <w:bidi w:val="0"/>
      <w:jc w:val="both"/>
    </w:pPr>
    <w:rPr>
      <w:rFonts w:ascii="Arial" w:hAnsi="Arial" w:eastAsia="Times New Roman" w:cs="Arial"/>
      <w:color w:val="auto"/>
      <w:sz w:val="22"/>
      <w:szCs w:val="20"/>
      <w:lang w:val="ru-RU" w:eastAsia="zh-CN" w:bidi="ar-SA"/>
    </w:rPr>
  </w:style>
  <w:style w:type="paragraph" w:styleId="ConsPlusNormal1">
    <w:name w:val="ConsPlusNormal"/>
    <w:qFormat/>
    <w:pPr>
      <w:widowControl w:val="false"/>
      <w:suppressAutoHyphens w:val="true"/>
      <w:autoSpaceDE w:val="false"/>
      <w:bidi w:val="0"/>
    </w:pPr>
    <w:rPr>
      <w:rFonts w:ascii="Arial" w:hAnsi="Arial" w:eastAsia="Times New Roman" w:cs="Arial"/>
      <w:color w:val="auto"/>
      <w:sz w:val="20"/>
      <w:szCs w:val="20"/>
      <w:lang w:val="ru-RU" w:eastAsia="zh-CN" w:bidi="ar-SA"/>
    </w:rPr>
  </w:style>
  <w:style w:type="paragraph" w:styleId="13">
    <w:name w:val="Знак Знак Знак Знак Знак Знак Знак Знак Знак1"/>
    <w:basedOn w:val="Normal"/>
    <w:qFormat/>
    <w:pPr>
      <w:spacing w:lineRule="exact" w:line="240" w:before="0" w:after="160"/>
    </w:pPr>
    <w:rPr>
      <w:rFonts w:ascii="Verdana" w:hAnsi="Verdana" w:cs="Verdana"/>
      <w:sz w:val="20"/>
      <w:szCs w:val="20"/>
      <w:lang w:val="en-US"/>
    </w:rPr>
  </w:style>
  <w:style w:type="paragraph" w:styleId="Style28">
    <w:name w:val="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Style29">
    <w:name w:val=" Знак"/>
    <w:basedOn w:val="Normal"/>
    <w:qFormat/>
    <w:pPr>
      <w:spacing w:lineRule="exact" w:line="240" w:before="0" w:after="160"/>
    </w:pPr>
    <w:rPr>
      <w:rFonts w:ascii="Verdana" w:hAnsi="Verdana" w:cs="Verdana"/>
      <w:sz w:val="20"/>
      <w:szCs w:val="20"/>
      <w:lang w:val="en-US"/>
    </w:rPr>
  </w:style>
  <w:style w:type="paragraph" w:styleId="Style30">
    <w:name w:val="Абзац списка"/>
    <w:basedOn w:val="Normal"/>
    <w:qFormat/>
    <w:pPr>
      <w:spacing w:lineRule="auto" w:line="276" w:before="0" w:after="200"/>
      <w:ind w:hanging="0" w:left="720" w:right="0"/>
      <w:contextualSpacing/>
    </w:pPr>
    <w:rPr>
      <w:rFonts w:ascii="Calibri" w:hAnsi="Calibri" w:cs="Calibri"/>
      <w:sz w:val="22"/>
      <w:szCs w:val="22"/>
    </w:rPr>
  </w:style>
  <w:style w:type="paragraph" w:styleId="14">
    <w:name w:val="Текст1"/>
    <w:basedOn w:val="Style23"/>
    <w:qFormat/>
    <w:pPr/>
    <w:rPr/>
  </w:style>
  <w:style w:type="paragraph" w:styleId="WW-">
    <w:name w:val="WW-Текст"/>
    <w:basedOn w:val="Normal"/>
    <w:qFormat/>
    <w:pPr>
      <w:jc w:val="both"/>
    </w:pPr>
    <w:rPr>
      <w:rFonts w:ascii="Courier New" w:hAnsi="Courier New" w:cs="Courier New"/>
      <w:sz w:val="20"/>
      <w:szCs w:val="20"/>
      <w:lang w:val="ru-RU"/>
    </w:rPr>
  </w:style>
  <w:style w:type="paragraph" w:styleId="ConsNonformat">
    <w:name w:val="ConsNonformat"/>
    <w:qFormat/>
    <w:pPr>
      <w:widowControl w:val="false"/>
      <w:suppressAutoHyphens w:val="true"/>
      <w:bidi w:val="0"/>
    </w:pPr>
    <w:rPr>
      <w:rFonts w:ascii="Courier New" w:hAnsi="Courier New" w:eastAsia="Times New Roman" w:cs="Courier New"/>
      <w:color w:val="auto"/>
      <w:sz w:val="20"/>
      <w:szCs w:val="20"/>
      <w:lang w:val="ru-RU" w:eastAsia="zh-CN" w:bidi="ar-SA"/>
    </w:rPr>
  </w:style>
  <w:style w:type="paragraph" w:styleId="FootnoteText">
    <w:name w:val="footnote text"/>
    <w:basedOn w:val="Normal"/>
    <w:pPr/>
    <w:rPr>
      <w:sz w:val="20"/>
      <w:szCs w:val="20"/>
    </w:rPr>
  </w:style>
  <w:style w:type="paragraph" w:styleId="Style31">
    <w:name w:val="Текст выноски"/>
    <w:basedOn w:val="Normal"/>
    <w:qFormat/>
    <w:pPr/>
    <w:rPr>
      <w:rFonts w:ascii="Tahoma" w:hAnsi="Tahoma" w:cs="Tahoma"/>
      <w:sz w:val="16"/>
      <w:szCs w:val="16"/>
    </w:rPr>
  </w:style>
  <w:style w:type="paragraph" w:styleId="-">
    <w:name w:val="Контракт-раздел"/>
    <w:basedOn w:val="Normal"/>
    <w:next w:val="-1"/>
    <w:qFormat/>
    <w:pPr>
      <w:keepNext w:val="true"/>
      <w:numPr>
        <w:ilvl w:val="0"/>
        <w:numId w:val="2"/>
      </w:numPr>
      <w:tabs>
        <w:tab w:val="clear" w:pos="709"/>
        <w:tab w:val="left" w:pos="540" w:leader="none"/>
      </w:tabs>
      <w:suppressAutoHyphens w:val="true"/>
      <w:spacing w:before="360" w:after="120"/>
      <w:jc w:val="center"/>
      <w:outlineLvl w:val="3"/>
    </w:pPr>
    <w:rPr>
      <w:b/>
      <w:bCs/>
      <w:caps/>
    </w:rPr>
  </w:style>
  <w:style w:type="paragraph" w:styleId="-1">
    <w:name w:val="Контракт-пункт"/>
    <w:basedOn w:val="Normal"/>
    <w:qFormat/>
    <w:pPr>
      <w:numPr>
        <w:ilvl w:val="0"/>
        <w:numId w:val="2"/>
      </w:numPr>
      <w:jc w:val="both"/>
    </w:pPr>
    <w:rPr/>
  </w:style>
  <w:style w:type="paragraph" w:styleId="-2">
    <w:name w:val="Контракт-подпункт"/>
    <w:basedOn w:val="Normal"/>
    <w:qFormat/>
    <w:pPr>
      <w:numPr>
        <w:ilvl w:val="0"/>
        <w:numId w:val="2"/>
      </w:numPr>
      <w:jc w:val="both"/>
    </w:pPr>
    <w:rPr/>
  </w:style>
  <w:style w:type="paragraph" w:styleId="-3">
    <w:name w:val="Контракт-подподпункт"/>
    <w:basedOn w:val="Normal"/>
    <w:qFormat/>
    <w:pPr>
      <w:numPr>
        <w:ilvl w:val="0"/>
        <w:numId w:val="2"/>
      </w:numPr>
      <w:jc w:val="both"/>
    </w:pPr>
    <w:rPr/>
  </w:style>
  <w:style w:type="paragraph" w:styleId="Style32">
    <w:name w:val="Без интервала"/>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Style33">
    <w:name w:val="Содержимое таблицы"/>
    <w:basedOn w:val="Normal"/>
    <w:qFormat/>
    <w:pPr>
      <w:widowControl w:val="false"/>
      <w:suppressLineNumbers/>
    </w:pPr>
    <w:rPr/>
  </w:style>
  <w:style w:type="paragraph" w:styleId="Style34">
    <w:name w:val="Заголовок таблицы"/>
    <w:basedOn w:val="Style33"/>
    <w:qFormat/>
    <w:pPr>
      <w:suppressLineNumbers/>
      <w:jc w:val="center"/>
    </w:pPr>
    <w:rPr>
      <w:b/>
      <w:bCs/>
    </w:rPr>
  </w:style>
  <w:style w:type="paragraph" w:styleId="15">
    <w:name w:val="Обычный1"/>
    <w:qFormat/>
    <w:pPr>
      <w:widowControl/>
      <w:tabs>
        <w:tab w:val="clear" w:pos="709"/>
        <w:tab w:val="left" w:pos="708" w:leader="none"/>
      </w:tabs>
      <w:suppressAutoHyphens w:val="true"/>
      <w:bidi w:val="0"/>
      <w:spacing w:lineRule="auto" w:line="276" w:before="0" w:after="200"/>
    </w:pPr>
    <w:rPr>
      <w:rFonts w:ascii="Calibri" w:hAnsi="Calibri" w:eastAsia="SimSun;宋体" w:cs="Calibri"/>
      <w:color w:val="auto"/>
      <w:sz w:val="22"/>
      <w:szCs w:val="22"/>
      <w:lang w:val="ru-RU" w:eastAsia="zh-CN" w:bidi="ar-SA"/>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Style35">
    <w:name w:val="Верхний колонтитул слева"/>
    <w:basedOn w:val="Header"/>
    <w:qFormat/>
    <w:pPr>
      <w:suppressLineNumbers/>
      <w:tabs>
        <w:tab w:val="clear" w:pos="4677"/>
        <w:tab w:val="clear" w:pos="9355"/>
        <w:tab w:val="center" w:pos="5102" w:leader="none"/>
        <w:tab w:val="right" w:pos="10205" w:leader="none"/>
      </w:tabs>
    </w:pPr>
    <w:rPr/>
  </w:style>
  <w:style w:type="paragraph" w:styleId="user">
    <w:name w:val="Содержимое таблицы (user)"/>
    <w:basedOn w:val="Normal"/>
    <w:qFormat/>
    <w:pPr>
      <w:suppressLineNumbers/>
      <w:suppressAutoHyphens w:val="true"/>
      <w:spacing w:lineRule="auto" w:line="240" w:before="0" w:after="0"/>
    </w:pPr>
    <w:rPr>
      <w:rFonts w:ascii="Times New Roman" w:hAnsi="Times New Roman" w:eastAsia="Times New Roman" w:cs="Times New Roman"/>
      <w:sz w:val="24"/>
      <w:szCs w:val="24"/>
      <w:lang w:eastAsia="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172</TotalTime>
  <Application>LibreOffice/25.8.7.3$Windows_X86_64 LibreOffice_project/30742500f2d3eb4366ac312fa33d3dcabdb3eba5</Application>
  <AppVersion>15.0000</AppVersion>
  <Pages>8</Pages>
  <Words>5064</Words>
  <Characters>36801</Characters>
  <CharactersWithSpaces>41775</CharactersWithSpaces>
  <Paragraphs>295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2025-09-22T12:06:00Z</dcterms:created>
  <dc:creator>Костюков А.А.</dc:creator>
  <dc:description/>
  <dc:language>ru-RU</dc:language>
  <cp:lastModifiedBy/>
  <cp:lastPrinted>2017-10-30T14:25:00Z</cp:lastPrinted>
  <dcterms:modified xsi:type="dcterms:W3CDTF">2026-06-26T10:47:32Z</dcterms:modified>
  <cp:revision>28</cp:revision>
  <dc:subject>оборудованиие для проктологии</dc:subject>
  <dc:title>Приложение № 3</dc:title>
</cp:coreProperties>
</file>