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1DEBE" w14:textId="03C8B8CB" w:rsidR="002C3D10" w:rsidRPr="00911D98" w:rsidRDefault="002C3D10" w:rsidP="002C3D10">
      <w:pPr>
        <w:suppressAutoHyphens/>
        <w:jc w:val="center"/>
        <w:rPr>
          <w:b/>
          <w:sz w:val="24"/>
          <w:szCs w:val="24"/>
        </w:rPr>
      </w:pPr>
      <w:r w:rsidRPr="00911D98">
        <w:rPr>
          <w:b/>
          <w:sz w:val="24"/>
          <w:szCs w:val="24"/>
        </w:rPr>
        <w:t>ГОСУДАРСТВЕННЫЙ КОНТРАКТ №</w:t>
      </w:r>
      <w:r w:rsidRPr="00911D98">
        <w:rPr>
          <w:rStyle w:val="13"/>
          <w:rFonts w:ascii="Times New Roman" w:eastAsia="Calibri" w:hAnsi="Times New Roman" w:cs="Times New Roman"/>
          <w:b/>
          <w:color w:val="auto"/>
          <w:sz w:val="24"/>
          <w:szCs w:val="24"/>
        </w:rPr>
        <w:t xml:space="preserve"> </w:t>
      </w:r>
      <w:r w:rsidR="00620DB7" w:rsidRPr="00620DB7">
        <w:rPr>
          <w:rStyle w:val="13"/>
          <w:rFonts w:ascii="Times New Roman" w:eastAsia="Calibri" w:hAnsi="Times New Roman" w:cs="Times New Roman"/>
          <w:b/>
          <w:color w:val="auto"/>
          <w:sz w:val="24"/>
          <w:szCs w:val="24"/>
        </w:rPr>
        <w:t>26-43-п4</w:t>
      </w:r>
    </w:p>
    <w:p w14:paraId="19FB0048" w14:textId="354AB212" w:rsidR="002C3D10" w:rsidRPr="00911D98" w:rsidRDefault="002C3D10" w:rsidP="002C3D10">
      <w:pPr>
        <w:jc w:val="center"/>
        <w:rPr>
          <w:b/>
          <w:position w:val="3"/>
          <w:sz w:val="24"/>
          <w:szCs w:val="24"/>
        </w:rPr>
      </w:pPr>
      <w:r w:rsidRPr="00911D98">
        <w:rPr>
          <w:b/>
          <w:sz w:val="24"/>
          <w:szCs w:val="24"/>
        </w:rPr>
        <w:t xml:space="preserve">на выполнение </w:t>
      </w:r>
      <w:r w:rsidR="00D05B87" w:rsidRPr="00911D98">
        <w:rPr>
          <w:b/>
          <w:sz w:val="24"/>
          <w:szCs w:val="24"/>
        </w:rPr>
        <w:t>работ по изготовлению и установке фасадной вывески на 2-х этажный корпус здания филиала (инвентарный номер № 000001010000001)</w:t>
      </w:r>
    </w:p>
    <w:p w14:paraId="4D469B27" w14:textId="4E2CF667" w:rsidR="002C3D10" w:rsidRPr="00911D98" w:rsidRDefault="002C3D10" w:rsidP="002C3D10">
      <w:pPr>
        <w:ind w:left="-709" w:right="-598"/>
        <w:jc w:val="center"/>
        <w:rPr>
          <w:sz w:val="24"/>
          <w:szCs w:val="24"/>
        </w:rPr>
      </w:pPr>
      <w:r w:rsidRPr="00911D98">
        <w:rPr>
          <w:sz w:val="24"/>
          <w:szCs w:val="24"/>
        </w:rPr>
        <w:t xml:space="preserve">ИКЗ: </w:t>
      </w:r>
      <w:r w:rsidR="00620DB7" w:rsidRPr="00620DB7">
        <w:rPr>
          <w:sz w:val="24"/>
          <w:szCs w:val="24"/>
        </w:rPr>
        <w:t>261502705322478164300100200250000244</w:t>
      </w:r>
    </w:p>
    <w:p w14:paraId="28BB0E92" w14:textId="77777777" w:rsidR="002C3D10" w:rsidRPr="00911D98" w:rsidRDefault="002C3D10" w:rsidP="002C3D10">
      <w:pPr>
        <w:rPr>
          <w:b/>
          <w:position w:val="3"/>
          <w:sz w:val="24"/>
          <w:szCs w:val="24"/>
        </w:rPr>
      </w:pPr>
    </w:p>
    <w:p w14:paraId="2B2AC3FE" w14:textId="7F5CF9A8" w:rsidR="002C3D10" w:rsidRPr="00911D98" w:rsidRDefault="002C3D10" w:rsidP="00D05B87">
      <w:pPr>
        <w:tabs>
          <w:tab w:val="right" w:pos="9356"/>
        </w:tabs>
        <w:rPr>
          <w:sz w:val="24"/>
          <w:szCs w:val="24"/>
        </w:rPr>
      </w:pPr>
      <w:r w:rsidRPr="00911D98">
        <w:rPr>
          <w:sz w:val="24"/>
          <w:szCs w:val="24"/>
        </w:rPr>
        <w:t xml:space="preserve">г. </w:t>
      </w:r>
      <w:r w:rsidR="00B72C4F" w:rsidRPr="00911D98">
        <w:rPr>
          <w:sz w:val="24"/>
          <w:szCs w:val="24"/>
        </w:rPr>
        <w:t>Санкт-Петребург</w:t>
      </w:r>
      <w:r w:rsidRPr="00911D98">
        <w:rPr>
          <w:sz w:val="24"/>
          <w:szCs w:val="24"/>
        </w:rPr>
        <w:tab/>
      </w:r>
      <w:r w:rsidR="00620DB7">
        <w:rPr>
          <w:sz w:val="24"/>
          <w:szCs w:val="24"/>
        </w:rPr>
        <w:t>«</w:t>
      </w:r>
      <w:r w:rsidRPr="00911D98">
        <w:rPr>
          <w:sz w:val="24"/>
          <w:szCs w:val="24"/>
        </w:rPr>
        <w:t>___» _______ 202</w:t>
      </w:r>
      <w:r w:rsidR="00051A82" w:rsidRPr="00911D98">
        <w:rPr>
          <w:sz w:val="24"/>
          <w:szCs w:val="24"/>
        </w:rPr>
        <w:t>6</w:t>
      </w:r>
      <w:r w:rsidRPr="00911D98">
        <w:rPr>
          <w:sz w:val="24"/>
          <w:szCs w:val="24"/>
        </w:rPr>
        <w:t xml:space="preserve"> г.</w:t>
      </w:r>
    </w:p>
    <w:p w14:paraId="22ADAFA8" w14:textId="77777777" w:rsidR="002C3D10" w:rsidRPr="00911D98" w:rsidRDefault="002C3D10" w:rsidP="002C3D10">
      <w:pPr>
        <w:ind w:firstLine="709"/>
        <w:jc w:val="both"/>
        <w:rPr>
          <w:sz w:val="24"/>
          <w:szCs w:val="24"/>
        </w:rPr>
      </w:pPr>
    </w:p>
    <w:p w14:paraId="7C388556" w14:textId="11E650FF" w:rsidR="002C3D10" w:rsidRPr="00911D98" w:rsidRDefault="002C3D10" w:rsidP="002C3D10">
      <w:pPr>
        <w:autoSpaceDE w:val="0"/>
        <w:autoSpaceDN w:val="0"/>
        <w:adjustRightInd w:val="0"/>
        <w:ind w:firstLine="709"/>
        <w:jc w:val="both"/>
        <w:rPr>
          <w:sz w:val="24"/>
          <w:szCs w:val="24"/>
          <w:lang w:eastAsia="ar-SA"/>
        </w:rPr>
      </w:pPr>
      <w:r w:rsidRPr="00911D98">
        <w:rPr>
          <w:sz w:val="24"/>
          <w:szCs w:val="24"/>
          <w:lang w:eastAsia="ar-SA"/>
        </w:rPr>
        <w:t xml:space="preserve">Государственное казенное образовательное учреждение высшего образования «Российская таможенная академия», именуемое в дальнейшем «Заказчик», в лице ____________________________________ </w:t>
      </w:r>
      <w:r w:rsidRPr="00911D98">
        <w:rPr>
          <w:i/>
          <w:sz w:val="24"/>
          <w:szCs w:val="24"/>
        </w:rPr>
        <w:t>(должность, фамилия, имя, отчество)</w:t>
      </w:r>
      <w:r w:rsidRPr="00911D98">
        <w:rPr>
          <w:sz w:val="24"/>
          <w:szCs w:val="24"/>
          <w:lang w:eastAsia="ar-SA"/>
        </w:rPr>
        <w:t xml:space="preserve">, действующего на основании _____________ </w:t>
      </w:r>
      <w:r w:rsidRPr="00911D98">
        <w:rPr>
          <w:i/>
          <w:sz w:val="24"/>
          <w:szCs w:val="24"/>
          <w:lang w:eastAsia="ar-SA"/>
        </w:rPr>
        <w:t>(наименование документа, определяющего полномочия)</w:t>
      </w:r>
      <w:r w:rsidRPr="00911D98">
        <w:rPr>
          <w:sz w:val="24"/>
          <w:szCs w:val="24"/>
          <w:lang w:eastAsia="ar-SA"/>
        </w:rPr>
        <w:t>, с одной стороны, и ______________</w:t>
      </w:r>
      <w:r w:rsidRPr="00911D98">
        <w:rPr>
          <w:i/>
          <w:sz w:val="24"/>
          <w:szCs w:val="24"/>
        </w:rPr>
        <w:t>(полное и сокращенное наименование организации)</w:t>
      </w:r>
      <w:r w:rsidRPr="00911D98">
        <w:rPr>
          <w:sz w:val="24"/>
          <w:szCs w:val="24"/>
          <w:lang w:eastAsia="ar-SA"/>
        </w:rPr>
        <w:t xml:space="preserve">, именуемое в дальнейшем «Подрядчик», в лице __________________________________ </w:t>
      </w:r>
      <w:r w:rsidRPr="00911D98">
        <w:rPr>
          <w:i/>
          <w:sz w:val="24"/>
          <w:szCs w:val="24"/>
        </w:rPr>
        <w:t>(должность, фамилия, имя, отчество)</w:t>
      </w:r>
      <w:r w:rsidRPr="00911D98">
        <w:rPr>
          <w:sz w:val="24"/>
          <w:szCs w:val="24"/>
          <w:lang w:eastAsia="ar-SA"/>
        </w:rPr>
        <w:t>, действующего на основании ____________</w:t>
      </w:r>
      <w:r w:rsidRPr="00911D98">
        <w:rPr>
          <w:i/>
          <w:sz w:val="24"/>
          <w:szCs w:val="24"/>
        </w:rPr>
        <w:t>(наименование документа)</w:t>
      </w:r>
      <w:r w:rsidRPr="00911D98">
        <w:rPr>
          <w:sz w:val="24"/>
          <w:szCs w:val="24"/>
          <w:lang w:eastAsia="ar-SA"/>
        </w:rPr>
        <w:t>, с другой стороны,  вместе именуемые «Стороны» и каждое в отдельности «Сторона», по результатам закупочной сессии в Едином агрегаторе торговли «Березка» №____,на основании</w:t>
      </w:r>
      <w:r w:rsidRPr="00911D98">
        <w:rPr>
          <w:sz w:val="24"/>
          <w:szCs w:val="24"/>
        </w:rPr>
        <w:t xml:space="preserve"> пункта </w:t>
      </w:r>
      <w:r w:rsidR="00051A82" w:rsidRPr="00911D98">
        <w:rPr>
          <w:sz w:val="24"/>
          <w:szCs w:val="24"/>
        </w:rPr>
        <w:t>4</w:t>
      </w:r>
      <w:r w:rsidRPr="00911D98">
        <w:rPr>
          <w:sz w:val="24"/>
          <w:szCs w:val="24"/>
        </w:rPr>
        <w:t xml:space="preserve"> части 1 ст</w:t>
      </w:r>
      <w:r w:rsidR="0078287A" w:rsidRPr="00911D98">
        <w:rPr>
          <w:sz w:val="24"/>
          <w:szCs w:val="24"/>
        </w:rPr>
        <w:t xml:space="preserve">атьи 93 Федерального закона от 5 апреля </w:t>
      </w:r>
      <w:r w:rsidRPr="00911D98">
        <w:rPr>
          <w:sz w:val="24"/>
          <w:szCs w:val="24"/>
        </w:rPr>
        <w:t>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911D98">
        <w:rPr>
          <w:sz w:val="24"/>
          <w:szCs w:val="24"/>
          <w:lang w:eastAsia="ar-SA"/>
        </w:rPr>
        <w:t xml:space="preserve"> от имени Российской Федерации, в целях обеспечения государственных нужд,</w:t>
      </w:r>
      <w:r w:rsidRPr="00911D98">
        <w:rPr>
          <w:sz w:val="24"/>
          <w:szCs w:val="24"/>
        </w:rPr>
        <w:t xml:space="preserve"> </w:t>
      </w:r>
      <w:r w:rsidRPr="00911D98">
        <w:rPr>
          <w:sz w:val="24"/>
          <w:szCs w:val="24"/>
          <w:lang w:eastAsia="ar-SA"/>
        </w:rPr>
        <w:t>заключили настоящий государственный контракт (далее – Контракт) о нижеследующем:</w:t>
      </w:r>
    </w:p>
    <w:p w14:paraId="1F60351F" w14:textId="77777777" w:rsidR="002C3D10" w:rsidRPr="00911D98" w:rsidRDefault="002C3D10" w:rsidP="000759F2">
      <w:pPr>
        <w:ind w:firstLine="709"/>
        <w:jc w:val="center"/>
        <w:rPr>
          <w:b/>
          <w:bCs/>
          <w:spacing w:val="2"/>
          <w:sz w:val="24"/>
          <w:szCs w:val="24"/>
        </w:rPr>
      </w:pPr>
      <w:r w:rsidRPr="00911D98">
        <w:rPr>
          <w:b/>
          <w:bCs/>
          <w:spacing w:val="2"/>
          <w:sz w:val="24"/>
          <w:szCs w:val="24"/>
        </w:rPr>
        <w:t>1. ПРЕДМЕТ КОНТРАКТА</w:t>
      </w:r>
    </w:p>
    <w:p w14:paraId="48E2A9EC" w14:textId="0A80F9BC" w:rsidR="002C3D10" w:rsidRPr="00911D98" w:rsidRDefault="002C3D10" w:rsidP="000759F2">
      <w:pPr>
        <w:widowControl w:val="0"/>
        <w:tabs>
          <w:tab w:val="left" w:pos="1134"/>
        </w:tabs>
        <w:ind w:firstLine="709"/>
        <w:jc w:val="both"/>
        <w:rPr>
          <w:sz w:val="24"/>
          <w:szCs w:val="24"/>
        </w:rPr>
      </w:pPr>
      <w:r w:rsidRPr="00911D98">
        <w:rPr>
          <w:sz w:val="24"/>
          <w:szCs w:val="24"/>
        </w:rPr>
        <w:t>1.1.</w:t>
      </w:r>
      <w:r w:rsidR="00D05B87" w:rsidRPr="00911D98">
        <w:rPr>
          <w:sz w:val="24"/>
          <w:szCs w:val="24"/>
        </w:rPr>
        <w:t xml:space="preserve"> </w:t>
      </w:r>
      <w:r w:rsidRPr="00911D98">
        <w:rPr>
          <w:sz w:val="24"/>
          <w:szCs w:val="24"/>
        </w:rPr>
        <w:t xml:space="preserve">Подрядчик обязуется выполнить работы </w:t>
      </w:r>
      <w:r w:rsidR="00D05B87" w:rsidRPr="00911D98">
        <w:rPr>
          <w:sz w:val="24"/>
          <w:szCs w:val="24"/>
        </w:rPr>
        <w:t>по изготовлению и установке фасадной вывески на 2-х этажный корпус здания филиала</w:t>
      </w:r>
      <w:r w:rsidRPr="00911D98">
        <w:rPr>
          <w:sz w:val="24"/>
          <w:szCs w:val="24"/>
        </w:rPr>
        <w:t xml:space="preserve"> (далее </w:t>
      </w:r>
      <w:r w:rsidRPr="00911D98">
        <w:rPr>
          <w:sz w:val="24"/>
          <w:szCs w:val="24"/>
        </w:rPr>
        <w:sym w:font="Symbol" w:char="F02D"/>
      </w:r>
      <w:r w:rsidRPr="00911D98">
        <w:rPr>
          <w:sz w:val="24"/>
          <w:szCs w:val="24"/>
        </w:rPr>
        <w:t xml:space="preserve"> Работы), а</w:t>
      </w:r>
      <w:r w:rsidR="00D05B87" w:rsidRPr="00911D98">
        <w:rPr>
          <w:sz w:val="24"/>
          <w:szCs w:val="24"/>
        </w:rPr>
        <w:t xml:space="preserve"> </w:t>
      </w:r>
      <w:r w:rsidRPr="00911D98">
        <w:rPr>
          <w:sz w:val="24"/>
          <w:szCs w:val="24"/>
        </w:rPr>
        <w:t>Заказчик обязуется принять и</w:t>
      </w:r>
      <w:r w:rsidR="00D05B87" w:rsidRPr="00911D98">
        <w:rPr>
          <w:sz w:val="24"/>
          <w:szCs w:val="24"/>
        </w:rPr>
        <w:t xml:space="preserve"> </w:t>
      </w:r>
      <w:r w:rsidRPr="00911D98">
        <w:rPr>
          <w:sz w:val="24"/>
          <w:szCs w:val="24"/>
        </w:rPr>
        <w:t>оплатить выполненные работы в</w:t>
      </w:r>
      <w:r w:rsidR="00D05B87" w:rsidRPr="00911D98">
        <w:rPr>
          <w:sz w:val="24"/>
          <w:szCs w:val="24"/>
        </w:rPr>
        <w:t xml:space="preserve"> </w:t>
      </w:r>
      <w:r w:rsidRPr="00911D98">
        <w:rPr>
          <w:sz w:val="24"/>
          <w:szCs w:val="24"/>
        </w:rPr>
        <w:t>порядке и на услови</w:t>
      </w:r>
      <w:r w:rsidR="00D05B87" w:rsidRPr="00911D98">
        <w:rPr>
          <w:sz w:val="24"/>
          <w:szCs w:val="24"/>
        </w:rPr>
        <w:t>ях, предусмотренных Контрактом.</w:t>
      </w:r>
    </w:p>
    <w:p w14:paraId="3A9D9D66" w14:textId="742AF445" w:rsidR="002C3D10" w:rsidRPr="00911D98" w:rsidRDefault="002C3D10" w:rsidP="00594BAD">
      <w:pPr>
        <w:widowControl w:val="0"/>
        <w:ind w:firstLine="709"/>
        <w:jc w:val="both"/>
        <w:rPr>
          <w:sz w:val="24"/>
          <w:szCs w:val="24"/>
        </w:rPr>
      </w:pPr>
      <w:r w:rsidRPr="00911D98">
        <w:rPr>
          <w:sz w:val="24"/>
          <w:szCs w:val="24"/>
        </w:rPr>
        <w:t xml:space="preserve">1.2. Наименование, объем и иные характеристики выполняемых работ указаны </w:t>
      </w:r>
      <w:r w:rsidRPr="00911D98">
        <w:rPr>
          <w:sz w:val="24"/>
          <w:szCs w:val="24"/>
        </w:rPr>
        <w:br/>
        <w:t xml:space="preserve">в </w:t>
      </w:r>
      <w:r w:rsidR="00594BAD" w:rsidRPr="00911D98">
        <w:rPr>
          <w:sz w:val="24"/>
          <w:szCs w:val="24"/>
        </w:rPr>
        <w:t xml:space="preserve">Спецификации (Приложение № 1 к Контракту), Описании объекта закупки (приложение № 2 к Контракту), и Локальном сметном расчете (смета) (Приложение № 3 к Контракту), </w:t>
      </w:r>
      <w:r w:rsidRPr="00911D98">
        <w:rPr>
          <w:sz w:val="24"/>
          <w:szCs w:val="24"/>
        </w:rPr>
        <w:t>которые являются неотъемлемой частью Контракта.</w:t>
      </w:r>
    </w:p>
    <w:p w14:paraId="4BAC23A7" w14:textId="0D5DA208" w:rsidR="002C3D10" w:rsidRPr="00911D98" w:rsidRDefault="002C3D10" w:rsidP="000759F2">
      <w:pPr>
        <w:overflowPunct w:val="0"/>
        <w:ind w:firstLine="709"/>
        <w:jc w:val="both"/>
        <w:textAlignment w:val="baseline"/>
        <w:rPr>
          <w:sz w:val="24"/>
          <w:szCs w:val="24"/>
          <w:shd w:val="clear" w:color="auto" w:fill="FFFFFF"/>
        </w:rPr>
      </w:pPr>
      <w:r w:rsidRPr="00911D98">
        <w:rPr>
          <w:sz w:val="24"/>
          <w:szCs w:val="24"/>
          <w:shd w:val="clear" w:color="auto" w:fill="FFFFFF"/>
        </w:rPr>
        <w:t>1.3. Место выполнения работ:</w:t>
      </w:r>
      <w:r w:rsidR="00D05B87" w:rsidRPr="00911D98">
        <w:rPr>
          <w:sz w:val="24"/>
          <w:szCs w:val="24"/>
          <w:shd w:val="clear" w:color="auto" w:fill="FFFFFF"/>
        </w:rPr>
        <w:t xml:space="preserve"> 192241, Санкт-Петербург, Софийская улица, д. 52, лит. «А», 2-х этажный корпус.</w:t>
      </w:r>
    </w:p>
    <w:p w14:paraId="25E09017" w14:textId="77777777" w:rsidR="002C3D10" w:rsidRPr="00911D98" w:rsidRDefault="002C3D10" w:rsidP="002C3D10">
      <w:pPr>
        <w:ind w:firstLine="437"/>
        <w:jc w:val="both"/>
        <w:rPr>
          <w:sz w:val="24"/>
          <w:szCs w:val="24"/>
        </w:rPr>
      </w:pPr>
    </w:p>
    <w:p w14:paraId="330494B4" w14:textId="77777777" w:rsidR="002C3D10" w:rsidRPr="00911D98" w:rsidRDefault="002C3D10" w:rsidP="002C3D10">
      <w:pPr>
        <w:jc w:val="center"/>
        <w:rPr>
          <w:b/>
          <w:bCs/>
          <w:spacing w:val="1"/>
          <w:sz w:val="24"/>
          <w:szCs w:val="24"/>
        </w:rPr>
      </w:pPr>
      <w:r w:rsidRPr="00911D98">
        <w:rPr>
          <w:b/>
          <w:bCs/>
          <w:spacing w:val="1"/>
          <w:sz w:val="24"/>
          <w:szCs w:val="24"/>
        </w:rPr>
        <w:t xml:space="preserve">2. ЦЕНА КОНТРАКТА И ПОРЯДОК ОПЛАТЫ </w:t>
      </w:r>
    </w:p>
    <w:p w14:paraId="51C988C5" w14:textId="1BA54720" w:rsidR="002C3D10" w:rsidRPr="00911D98" w:rsidRDefault="002C3D10" w:rsidP="002C3D10">
      <w:pPr>
        <w:pStyle w:val="ConsPlusNormal0"/>
        <w:ind w:firstLine="540"/>
        <w:jc w:val="both"/>
        <w:rPr>
          <w:rFonts w:ascii="Times New Roman" w:hAnsi="Times New Roman" w:cs="Times New Roman"/>
          <w:sz w:val="24"/>
          <w:szCs w:val="24"/>
          <w:lang w:eastAsia="ru-RU"/>
        </w:rPr>
      </w:pPr>
    </w:p>
    <w:p w14:paraId="3B90BD11" w14:textId="1DF378CA" w:rsidR="002C3D10" w:rsidRPr="00911D98" w:rsidRDefault="002C3D10" w:rsidP="001315E3">
      <w:pPr>
        <w:tabs>
          <w:tab w:val="left" w:pos="709"/>
        </w:tabs>
        <w:ind w:firstLine="709"/>
        <w:jc w:val="both"/>
        <w:rPr>
          <w:sz w:val="24"/>
          <w:szCs w:val="24"/>
        </w:rPr>
      </w:pPr>
      <w:r w:rsidRPr="00911D98">
        <w:rPr>
          <w:sz w:val="24"/>
          <w:szCs w:val="24"/>
        </w:rPr>
        <w:t>2.1. Цена Контракта составляет ____ руб. (</w:t>
      </w:r>
      <w:r w:rsidRPr="00911D98">
        <w:rPr>
          <w:i/>
          <w:sz w:val="24"/>
          <w:szCs w:val="24"/>
        </w:rPr>
        <w:t>цифрами и прописью</w:t>
      </w:r>
      <w:r w:rsidRPr="00911D98">
        <w:rPr>
          <w:sz w:val="24"/>
          <w:szCs w:val="24"/>
        </w:rPr>
        <w:t xml:space="preserve"> рублей) __ коп., в том числе НДС ___ % _________руб. (</w:t>
      </w:r>
      <w:r w:rsidRPr="00911D98">
        <w:rPr>
          <w:i/>
          <w:sz w:val="24"/>
          <w:szCs w:val="24"/>
        </w:rPr>
        <w:t>сумма прописью</w:t>
      </w:r>
      <w:r w:rsidRPr="00911D98">
        <w:rPr>
          <w:sz w:val="24"/>
          <w:szCs w:val="24"/>
        </w:rPr>
        <w:t xml:space="preserve"> ______ руб. ___ коп.) (</w:t>
      </w:r>
      <w:r w:rsidRPr="00911D98">
        <w:rPr>
          <w:i/>
          <w:sz w:val="24"/>
          <w:szCs w:val="24"/>
        </w:rPr>
        <w:t>если Подрядчик является плательщиком НДС либо указывается основание освобождения от уплаты НДС</w:t>
      </w:r>
      <w:r w:rsidR="00D05B87" w:rsidRPr="00911D98">
        <w:rPr>
          <w:sz w:val="24"/>
          <w:szCs w:val="24"/>
        </w:rPr>
        <w:t>).</w:t>
      </w:r>
    </w:p>
    <w:p w14:paraId="3AB2044D" w14:textId="2EA65498" w:rsidR="002C3D10" w:rsidRPr="00911D98" w:rsidRDefault="002C3D10" w:rsidP="00D05B87">
      <w:pPr>
        <w:tabs>
          <w:tab w:val="left" w:pos="709"/>
        </w:tabs>
        <w:ind w:firstLine="709"/>
        <w:jc w:val="both"/>
        <w:rPr>
          <w:sz w:val="24"/>
          <w:szCs w:val="24"/>
        </w:rPr>
      </w:pPr>
      <w:r w:rsidRPr="00911D98">
        <w:rPr>
          <w:spacing w:val="4"/>
          <w:sz w:val="24"/>
          <w:szCs w:val="24"/>
        </w:rPr>
        <w:t>2.2. 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5A5BD09E" w14:textId="3E080703" w:rsidR="002C3D10" w:rsidRPr="00911D98" w:rsidRDefault="002C3D10" w:rsidP="00D05B87">
      <w:pPr>
        <w:tabs>
          <w:tab w:val="left" w:pos="709"/>
        </w:tabs>
        <w:ind w:firstLine="709"/>
        <w:jc w:val="both"/>
        <w:rPr>
          <w:spacing w:val="4"/>
          <w:sz w:val="24"/>
          <w:szCs w:val="24"/>
        </w:rPr>
      </w:pPr>
      <w:r w:rsidRPr="00911D98">
        <w:rPr>
          <w:spacing w:val="4"/>
          <w:sz w:val="24"/>
          <w:szCs w:val="24"/>
        </w:rPr>
        <w:t xml:space="preserve">2.3. Цена </w:t>
      </w:r>
      <w:r w:rsidR="00B72C4F" w:rsidRPr="00911D98">
        <w:rPr>
          <w:spacing w:val="4"/>
          <w:sz w:val="24"/>
          <w:szCs w:val="24"/>
        </w:rPr>
        <w:t xml:space="preserve">настоящего Контракта </w:t>
      </w:r>
      <w:r w:rsidRPr="00911D98">
        <w:rPr>
          <w:spacing w:val="4"/>
          <w:sz w:val="24"/>
          <w:szCs w:val="24"/>
        </w:rPr>
        <w:t xml:space="preserve">определена на весь срок исполнения настоящего Контракта, является твердой и не может изменяться в ходе его исполнения, за исключением случаев, установленных </w:t>
      </w:r>
      <w:r w:rsidRPr="00911D98">
        <w:rPr>
          <w:sz w:val="24"/>
          <w:szCs w:val="24"/>
        </w:rPr>
        <w:t>Федеральным законом № 44-ФЗ</w:t>
      </w:r>
      <w:r w:rsidRPr="00911D98">
        <w:rPr>
          <w:spacing w:val="4"/>
          <w:sz w:val="24"/>
          <w:szCs w:val="24"/>
        </w:rPr>
        <w:t>.</w:t>
      </w:r>
    </w:p>
    <w:p w14:paraId="0F5F24A7" w14:textId="37D0E6EF" w:rsidR="002C3D10" w:rsidRPr="00911D98" w:rsidRDefault="002C3D10" w:rsidP="001315E3">
      <w:pPr>
        <w:overflowPunct w:val="0"/>
        <w:ind w:firstLine="709"/>
        <w:jc w:val="both"/>
        <w:textAlignment w:val="baseline"/>
        <w:rPr>
          <w:sz w:val="24"/>
          <w:szCs w:val="24"/>
        </w:rPr>
      </w:pPr>
      <w:r w:rsidRPr="00911D98">
        <w:rPr>
          <w:sz w:val="24"/>
          <w:szCs w:val="24"/>
        </w:rPr>
        <w:t>2.4.</w:t>
      </w:r>
      <w:r w:rsidR="00903B72" w:rsidRPr="00911D98">
        <w:rPr>
          <w:sz w:val="24"/>
          <w:szCs w:val="24"/>
        </w:rPr>
        <w:t xml:space="preserve"> </w:t>
      </w:r>
      <w:r w:rsidRPr="00911D98">
        <w:rPr>
          <w:sz w:val="24"/>
          <w:szCs w:val="24"/>
        </w:rPr>
        <w:t xml:space="preserve">Цена Контракта включает в себя </w:t>
      </w:r>
      <w:r w:rsidRPr="00911D98">
        <w:rPr>
          <w:spacing w:val="4"/>
          <w:sz w:val="24"/>
          <w:szCs w:val="24"/>
        </w:rPr>
        <w:t xml:space="preserve">все затраты Подрядчика, необходимые для выполнения обязательств по Контракту, в том числе </w:t>
      </w:r>
      <w:r w:rsidR="008A5D6A" w:rsidRPr="00911D98">
        <w:rPr>
          <w:spacing w:val="4"/>
          <w:sz w:val="24"/>
          <w:szCs w:val="24"/>
        </w:rPr>
        <w:t xml:space="preserve">поставка товара, приобретение материалов, необходимых для выполнения работ, </w:t>
      </w:r>
      <w:r w:rsidRPr="00911D98">
        <w:rPr>
          <w:spacing w:val="4"/>
          <w:sz w:val="24"/>
          <w:szCs w:val="24"/>
        </w:rPr>
        <w:t xml:space="preserve">транспортные расходы, затраты на </w:t>
      </w:r>
      <w:r w:rsidRPr="00911D98">
        <w:rPr>
          <w:spacing w:val="4"/>
          <w:sz w:val="24"/>
          <w:szCs w:val="24"/>
        </w:rPr>
        <w:lastRenderedPageBreak/>
        <w:t>страхование, уплату налогов, сборов, таможенных платежей (пошлин) и других обязательных платежей в соответствии с законодательством Российской Федерации, связанные с исполнением Контракта.</w:t>
      </w:r>
      <w:r w:rsidRPr="00911D98">
        <w:rPr>
          <w:sz w:val="24"/>
          <w:szCs w:val="24"/>
        </w:rPr>
        <w:t xml:space="preserve">  </w:t>
      </w:r>
    </w:p>
    <w:p w14:paraId="500DD9AF" w14:textId="77777777" w:rsidR="002C3D10" w:rsidRPr="00911D98" w:rsidRDefault="002C3D10" w:rsidP="001315E3">
      <w:pPr>
        <w:autoSpaceDE w:val="0"/>
        <w:autoSpaceDN w:val="0"/>
        <w:adjustRightInd w:val="0"/>
        <w:ind w:firstLine="709"/>
        <w:jc w:val="both"/>
        <w:rPr>
          <w:sz w:val="24"/>
          <w:szCs w:val="24"/>
        </w:rPr>
      </w:pPr>
      <w:r w:rsidRPr="00911D98">
        <w:rPr>
          <w:sz w:val="24"/>
          <w:szCs w:val="24"/>
        </w:rPr>
        <w:t xml:space="preserve">2.5. Цена настоящего Контракта может быть снижена по соглашению Сторон без изменения предусмотренного Контрактом объема Работ, качества выполняемых Работ и иных условий Контракта. </w:t>
      </w:r>
    </w:p>
    <w:p w14:paraId="3E64DF33" w14:textId="77777777" w:rsidR="002C3D10" w:rsidRPr="00911D98" w:rsidRDefault="002C3D10" w:rsidP="001315E3">
      <w:pPr>
        <w:autoSpaceDE w:val="0"/>
        <w:autoSpaceDN w:val="0"/>
        <w:adjustRightInd w:val="0"/>
        <w:ind w:firstLine="709"/>
        <w:jc w:val="both"/>
        <w:rPr>
          <w:i/>
          <w:sz w:val="24"/>
          <w:szCs w:val="24"/>
        </w:rPr>
      </w:pPr>
      <w:r w:rsidRPr="00911D98">
        <w:rPr>
          <w:sz w:val="24"/>
          <w:szCs w:val="24"/>
        </w:rPr>
        <w:t>2.6. Цена Контракта может быть изменена, если по предложению Заказчика увеличивается предусмотренный Контрактом объем Работы не более чем на десять процентов или уменьшается предусмотренный Контрактом объем выполняемой Работы не более чем на десять процентов в порядке, установленном Федеральным законом № 44-ФЗ.</w:t>
      </w:r>
    </w:p>
    <w:p w14:paraId="3ED36C16" w14:textId="6C6DD556" w:rsidR="002C3D10" w:rsidRPr="00911D98" w:rsidRDefault="002C3D10" w:rsidP="001315E3">
      <w:pPr>
        <w:tabs>
          <w:tab w:val="left" w:pos="709"/>
        </w:tabs>
        <w:ind w:firstLine="709"/>
        <w:contextualSpacing/>
        <w:jc w:val="both"/>
        <w:rPr>
          <w:sz w:val="24"/>
          <w:szCs w:val="24"/>
        </w:rPr>
      </w:pPr>
      <w:r w:rsidRPr="00911D98">
        <w:rPr>
          <w:sz w:val="24"/>
          <w:szCs w:val="24"/>
        </w:rPr>
        <w:t>2.7. Финансирование настоящего Контракта осуществляется за счет средств федерального бюджета</w:t>
      </w:r>
      <w:r w:rsidR="00B72C4F" w:rsidRPr="00911D98">
        <w:rPr>
          <w:sz w:val="24"/>
          <w:szCs w:val="24"/>
        </w:rPr>
        <w:t xml:space="preserve"> (</w:t>
      </w:r>
      <w:r w:rsidR="00D05B87" w:rsidRPr="00911D98">
        <w:rPr>
          <w:sz w:val="24"/>
          <w:szCs w:val="24"/>
        </w:rPr>
        <w:t>КБК 153 0706 474 06 90059 244 КОСГУ 310</w:t>
      </w:r>
      <w:r w:rsidR="00B72C4F" w:rsidRPr="00911D98">
        <w:rPr>
          <w:sz w:val="24"/>
          <w:szCs w:val="24"/>
        </w:rPr>
        <w:t>)</w:t>
      </w:r>
      <w:r w:rsidRPr="00911D98">
        <w:rPr>
          <w:sz w:val="24"/>
          <w:szCs w:val="24"/>
        </w:rPr>
        <w:t xml:space="preserve">. </w:t>
      </w:r>
    </w:p>
    <w:p w14:paraId="4FE6698C" w14:textId="4C9E3B9A" w:rsidR="002C3D10" w:rsidRPr="00911D98" w:rsidRDefault="002C3D10" w:rsidP="001315E3">
      <w:pPr>
        <w:tabs>
          <w:tab w:val="left" w:pos="709"/>
        </w:tabs>
        <w:ind w:firstLine="709"/>
        <w:contextualSpacing/>
        <w:jc w:val="both"/>
        <w:rPr>
          <w:sz w:val="24"/>
          <w:szCs w:val="24"/>
        </w:rPr>
      </w:pPr>
      <w:r w:rsidRPr="00911D98">
        <w:rPr>
          <w:sz w:val="24"/>
          <w:szCs w:val="24"/>
        </w:rPr>
        <w:t>2.8.</w:t>
      </w:r>
      <w:r w:rsidR="00D05B87" w:rsidRPr="00911D98">
        <w:rPr>
          <w:sz w:val="24"/>
          <w:szCs w:val="24"/>
        </w:rPr>
        <w:t xml:space="preserve"> </w:t>
      </w:r>
      <w:r w:rsidRPr="00911D98">
        <w:rPr>
          <w:sz w:val="24"/>
          <w:szCs w:val="24"/>
        </w:rPr>
        <w:t>Оплата по настоящему Контракту осуществляется в рублях Российской Федерации.</w:t>
      </w:r>
    </w:p>
    <w:p w14:paraId="556C0CBB" w14:textId="77777777" w:rsidR="002C3D10" w:rsidRPr="00911D98" w:rsidRDefault="002C3D10" w:rsidP="001315E3">
      <w:pPr>
        <w:tabs>
          <w:tab w:val="left" w:pos="709"/>
        </w:tabs>
        <w:ind w:firstLine="709"/>
        <w:jc w:val="both"/>
        <w:rPr>
          <w:sz w:val="24"/>
          <w:szCs w:val="24"/>
        </w:rPr>
      </w:pPr>
      <w:r w:rsidRPr="00911D98">
        <w:rPr>
          <w:spacing w:val="4"/>
          <w:sz w:val="24"/>
          <w:szCs w:val="24"/>
        </w:rPr>
        <w:t xml:space="preserve">Оплата по Контракту осуществляется в безналичном порядке </w:t>
      </w:r>
      <w:r w:rsidRPr="00911D98">
        <w:rPr>
          <w:sz w:val="24"/>
          <w:szCs w:val="24"/>
        </w:rPr>
        <w:t>в пределах лимитов доведенных Заказчику бюджетных обязательств</w:t>
      </w:r>
      <w:r w:rsidRPr="00911D98">
        <w:rPr>
          <w:spacing w:val="4"/>
          <w:sz w:val="24"/>
          <w:szCs w:val="24"/>
        </w:rPr>
        <w:t xml:space="preserve"> путем перечисления денежных средств на расчетный счет Подрядчика, указанный в Контракте.</w:t>
      </w:r>
      <w:r w:rsidRPr="00911D98">
        <w:rPr>
          <w:sz w:val="24"/>
          <w:szCs w:val="24"/>
        </w:rPr>
        <w:t xml:space="preserve"> В случае изменения расчетного счета Подрядчик обязан в течение 2 (двух) рабочих дней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настоящем Контракте счет Подрядчика, несет Подрядчик.</w:t>
      </w:r>
    </w:p>
    <w:p w14:paraId="545ED1A5" w14:textId="3EA8DA59" w:rsidR="002C3D10" w:rsidRPr="00911D98" w:rsidRDefault="002C3D10" w:rsidP="001315E3">
      <w:pPr>
        <w:tabs>
          <w:tab w:val="left" w:pos="709"/>
        </w:tabs>
        <w:autoSpaceDE w:val="0"/>
        <w:autoSpaceDN w:val="0"/>
        <w:adjustRightInd w:val="0"/>
        <w:ind w:firstLine="709"/>
        <w:jc w:val="both"/>
        <w:rPr>
          <w:i/>
          <w:sz w:val="24"/>
          <w:szCs w:val="24"/>
        </w:rPr>
      </w:pPr>
      <w:r w:rsidRPr="00911D98">
        <w:rPr>
          <w:spacing w:val="4"/>
          <w:sz w:val="24"/>
          <w:szCs w:val="24"/>
        </w:rPr>
        <w:t>2.9.</w:t>
      </w:r>
      <w:r w:rsidR="00AB6DFA" w:rsidRPr="00911D98">
        <w:rPr>
          <w:b/>
          <w:i/>
          <w:spacing w:val="4"/>
          <w:sz w:val="24"/>
          <w:szCs w:val="24"/>
        </w:rPr>
        <w:t xml:space="preserve"> </w:t>
      </w:r>
      <w:r w:rsidRPr="00911D98">
        <w:rPr>
          <w:spacing w:val="4"/>
          <w:sz w:val="24"/>
          <w:szCs w:val="24"/>
        </w:rPr>
        <w:t xml:space="preserve">Оплата по контракту осуществляется единовременно по факту выполнения работ в полном объеме в течение 7 (семи) рабочих дней с даты подписания Заказчиком </w:t>
      </w:r>
      <w:r w:rsidR="00ED4468" w:rsidRPr="00911D98">
        <w:rPr>
          <w:spacing w:val="4"/>
          <w:sz w:val="24"/>
          <w:szCs w:val="24"/>
        </w:rPr>
        <w:t xml:space="preserve">Акта </w:t>
      </w:r>
      <w:r w:rsidR="00B56415" w:rsidRPr="00911D98">
        <w:rPr>
          <w:spacing w:val="4"/>
          <w:sz w:val="24"/>
          <w:szCs w:val="24"/>
        </w:rPr>
        <w:t xml:space="preserve">сдачи-приёмки выполненных работ </w:t>
      </w:r>
      <w:r w:rsidR="00ED4468" w:rsidRPr="00911D98">
        <w:rPr>
          <w:spacing w:val="4"/>
          <w:sz w:val="24"/>
          <w:szCs w:val="24"/>
        </w:rPr>
        <w:t>(приложение № 3 к Контракту)</w:t>
      </w:r>
      <w:r w:rsidRPr="00911D98">
        <w:rPr>
          <w:spacing w:val="4"/>
          <w:sz w:val="24"/>
          <w:szCs w:val="24"/>
        </w:rPr>
        <w:t xml:space="preserve">. </w:t>
      </w:r>
    </w:p>
    <w:p w14:paraId="549D8799" w14:textId="77777777" w:rsidR="002C3D10" w:rsidRPr="00911D98" w:rsidRDefault="002C3D10" w:rsidP="002C3D10">
      <w:pPr>
        <w:tabs>
          <w:tab w:val="left" w:pos="851"/>
          <w:tab w:val="left" w:pos="993"/>
        </w:tabs>
        <w:ind w:firstLine="709"/>
        <w:jc w:val="both"/>
        <w:rPr>
          <w:sz w:val="24"/>
          <w:szCs w:val="24"/>
        </w:rPr>
      </w:pPr>
      <w:r w:rsidRPr="00911D98">
        <w:rPr>
          <w:sz w:val="24"/>
          <w:szCs w:val="24"/>
        </w:rPr>
        <w:t xml:space="preserve">Оплата Работ, выполненных в декабре </w:t>
      </w:r>
      <w:r w:rsidR="00B72C4F" w:rsidRPr="00911D98">
        <w:rPr>
          <w:sz w:val="24"/>
          <w:szCs w:val="24"/>
        </w:rPr>
        <w:t>2026</w:t>
      </w:r>
      <w:r w:rsidRPr="00911D98">
        <w:rPr>
          <w:sz w:val="24"/>
          <w:szCs w:val="24"/>
        </w:rPr>
        <w:t xml:space="preserve"> года, осуществляется в следующем порядке: </w:t>
      </w:r>
    </w:p>
    <w:p w14:paraId="3A67DE8F" w14:textId="469C9DB4" w:rsidR="002C3D10" w:rsidRPr="00911D98" w:rsidRDefault="002C3D10" w:rsidP="00D05B87">
      <w:pPr>
        <w:ind w:firstLine="709"/>
        <w:jc w:val="both"/>
        <w:rPr>
          <w:sz w:val="24"/>
          <w:szCs w:val="24"/>
        </w:rPr>
      </w:pPr>
      <w:r w:rsidRPr="00911D98">
        <w:rPr>
          <w:sz w:val="24"/>
          <w:szCs w:val="24"/>
        </w:rPr>
        <w:t>- если работы выполнены с 1 по 2</w:t>
      </w:r>
      <w:r w:rsidR="00FF664D">
        <w:rPr>
          <w:sz w:val="24"/>
          <w:szCs w:val="24"/>
        </w:rPr>
        <w:t>5</w:t>
      </w:r>
      <w:r w:rsidRPr="00911D98">
        <w:rPr>
          <w:sz w:val="24"/>
          <w:szCs w:val="24"/>
        </w:rPr>
        <w:t xml:space="preserve"> декабря включительно, - не позднее чем за один рабочий день до окончания текущего финансового года в пределах лимитов бюджетных обязательств, доведенных до получателя средств федерального бюджета на указанный финансовый год, либо в очередном финансовом году в пределах лимитов бюджетных обязательств, доведенных до получателя средств федерального бюджета на указанный финансовый год;</w:t>
      </w:r>
    </w:p>
    <w:p w14:paraId="3DD1F5F5" w14:textId="1380AEF9" w:rsidR="00B231F6" w:rsidRPr="00911D98" w:rsidRDefault="002C3D10" w:rsidP="003E7546">
      <w:pPr>
        <w:ind w:firstLine="709"/>
        <w:jc w:val="both"/>
        <w:rPr>
          <w:sz w:val="24"/>
          <w:szCs w:val="24"/>
        </w:rPr>
      </w:pPr>
      <w:r w:rsidRPr="00911D98">
        <w:rPr>
          <w:sz w:val="24"/>
          <w:szCs w:val="24"/>
        </w:rPr>
        <w:t>- если работы выполнены с 2</w:t>
      </w:r>
      <w:r w:rsidR="00FF664D">
        <w:rPr>
          <w:sz w:val="24"/>
          <w:szCs w:val="24"/>
        </w:rPr>
        <w:t>6</w:t>
      </w:r>
      <w:r w:rsidRPr="00911D98">
        <w:rPr>
          <w:sz w:val="24"/>
          <w:szCs w:val="24"/>
        </w:rPr>
        <w:t xml:space="preserve"> по 31 декабря включительно, - в очередном финансовом году в пределах, доведенных на очередной финансовый год лимитов бюджетных обязательств.</w:t>
      </w:r>
    </w:p>
    <w:p w14:paraId="3AD581F5" w14:textId="77777777" w:rsidR="002C3D10" w:rsidRPr="00911D98" w:rsidRDefault="002C3D10" w:rsidP="001315E3">
      <w:pPr>
        <w:ind w:firstLine="709"/>
        <w:jc w:val="both"/>
        <w:rPr>
          <w:sz w:val="24"/>
          <w:szCs w:val="24"/>
        </w:rPr>
      </w:pPr>
      <w:r w:rsidRPr="00911D98">
        <w:rPr>
          <w:sz w:val="24"/>
          <w:szCs w:val="24"/>
        </w:rPr>
        <w:t>2.10.</w:t>
      </w:r>
      <w:r w:rsidR="00AB6DFA" w:rsidRPr="00911D98">
        <w:rPr>
          <w:sz w:val="24"/>
          <w:szCs w:val="24"/>
        </w:rPr>
        <w:t xml:space="preserve"> </w:t>
      </w:r>
      <w:r w:rsidRPr="00911D98">
        <w:rPr>
          <w:sz w:val="24"/>
          <w:szCs w:val="24"/>
        </w:rPr>
        <w:t>Аванс по Контракту не предусмотрен.</w:t>
      </w:r>
    </w:p>
    <w:p w14:paraId="2BE7788F" w14:textId="77777777" w:rsidR="002C3D10" w:rsidRPr="00911D98" w:rsidRDefault="002C3D10" w:rsidP="001315E3">
      <w:pPr>
        <w:tabs>
          <w:tab w:val="left" w:pos="567"/>
        </w:tabs>
        <w:ind w:firstLine="709"/>
        <w:contextualSpacing/>
        <w:jc w:val="both"/>
        <w:rPr>
          <w:sz w:val="24"/>
          <w:szCs w:val="24"/>
        </w:rPr>
      </w:pPr>
      <w:r w:rsidRPr="00911D98">
        <w:rPr>
          <w:sz w:val="24"/>
          <w:szCs w:val="24"/>
        </w:rPr>
        <w:t>2.11. Обязательства Заказчика по оплате цены Контракта считаются исполненными с момента списания денежных средств в размере, составляющем цену Контракта, с расчётного счета Заказчика.</w:t>
      </w:r>
    </w:p>
    <w:p w14:paraId="6A08D6A5" w14:textId="497E6B65" w:rsidR="002C3D10" w:rsidRPr="00911D98" w:rsidRDefault="002C3D10" w:rsidP="00D05B87">
      <w:pPr>
        <w:pStyle w:val="ConsPlusNormal0"/>
        <w:widowControl/>
        <w:tabs>
          <w:tab w:val="left" w:pos="1134"/>
        </w:tabs>
        <w:ind w:firstLine="709"/>
        <w:jc w:val="both"/>
        <w:rPr>
          <w:rFonts w:ascii="Times New Roman" w:hAnsi="Times New Roman" w:cs="Times New Roman"/>
          <w:sz w:val="24"/>
          <w:szCs w:val="24"/>
        </w:rPr>
      </w:pPr>
      <w:r w:rsidRPr="00911D98">
        <w:rPr>
          <w:rFonts w:ascii="Times New Roman" w:hAnsi="Times New Roman" w:cs="Times New Roman"/>
          <w:sz w:val="24"/>
          <w:szCs w:val="24"/>
        </w:rPr>
        <w:t>2.12. В случае уменьшения Заказчику ранее доведенных лимитов бюджетных обязательств, приводящего к невозможности исполнения Заказчиком обязательств по Контракту, о чем Заказчик уведомляет Подрядчика, Стороны согласовывают в соответствии с законодательством Российской Федерации о контрактной системе в сфере закупок новые условия в части, касающейся цены Контракта и (или) сроков выполнения работ и (или) объемов выполнения работ.</w:t>
      </w:r>
    </w:p>
    <w:p w14:paraId="701F69D4" w14:textId="4E379715" w:rsidR="00903B72" w:rsidRPr="00911D98" w:rsidRDefault="00B72C4F" w:rsidP="00D05B87">
      <w:pPr>
        <w:tabs>
          <w:tab w:val="left" w:pos="709"/>
        </w:tabs>
        <w:ind w:firstLine="709"/>
        <w:jc w:val="both"/>
        <w:rPr>
          <w:bCs/>
          <w:spacing w:val="2"/>
          <w:sz w:val="24"/>
          <w:szCs w:val="24"/>
        </w:rPr>
      </w:pPr>
      <w:r w:rsidRPr="00911D98">
        <w:rPr>
          <w:bCs/>
          <w:spacing w:val="2"/>
          <w:sz w:val="24"/>
          <w:szCs w:val="24"/>
        </w:rPr>
        <w:t>2.13.</w:t>
      </w:r>
      <w:r w:rsidR="000E0F8C" w:rsidRPr="00911D98">
        <w:rPr>
          <w:sz w:val="24"/>
          <w:szCs w:val="24"/>
        </w:rPr>
        <w:t xml:space="preserve"> </w:t>
      </w:r>
      <w:r w:rsidR="000E0F8C" w:rsidRPr="00911D98">
        <w:rPr>
          <w:bCs/>
          <w:spacing w:val="2"/>
          <w:sz w:val="24"/>
          <w:szCs w:val="24"/>
        </w:rPr>
        <w:t xml:space="preserve">Суммы неисполненных Подрядчиком требований об уплате неустоек (штрафов, пеней), предъявленных Заказчиком в соответствии с ФЗ </w:t>
      </w:r>
      <w:r w:rsidR="00D05B87" w:rsidRPr="00911D98">
        <w:rPr>
          <w:bCs/>
          <w:spacing w:val="2"/>
          <w:sz w:val="24"/>
          <w:szCs w:val="24"/>
        </w:rPr>
        <w:t>№</w:t>
      </w:r>
      <w:r w:rsidR="000E0F8C" w:rsidRPr="00911D98">
        <w:rPr>
          <w:bCs/>
          <w:spacing w:val="2"/>
          <w:sz w:val="24"/>
          <w:szCs w:val="24"/>
        </w:rPr>
        <w:t xml:space="preserve"> 44 и настоящим Контрактом, могут быть удержаны Заказчиком из суммы, подлежащей оплате </w:t>
      </w:r>
      <w:r w:rsidR="00D206D3" w:rsidRPr="00911D98">
        <w:rPr>
          <w:bCs/>
          <w:spacing w:val="2"/>
          <w:sz w:val="24"/>
          <w:szCs w:val="24"/>
        </w:rPr>
        <w:t>Подрядчику</w:t>
      </w:r>
      <w:r w:rsidR="000E0F8C" w:rsidRPr="00911D98">
        <w:rPr>
          <w:bCs/>
          <w:spacing w:val="2"/>
          <w:sz w:val="24"/>
          <w:szCs w:val="24"/>
        </w:rPr>
        <w:t>.</w:t>
      </w:r>
    </w:p>
    <w:p w14:paraId="304F31E2" w14:textId="77777777" w:rsidR="003E7546" w:rsidRPr="00911D98" w:rsidRDefault="003E7546" w:rsidP="007D62C6">
      <w:pPr>
        <w:tabs>
          <w:tab w:val="left" w:pos="709"/>
        </w:tabs>
        <w:rPr>
          <w:b/>
          <w:bCs/>
          <w:spacing w:val="2"/>
          <w:sz w:val="24"/>
          <w:szCs w:val="24"/>
        </w:rPr>
      </w:pPr>
    </w:p>
    <w:p w14:paraId="69398577" w14:textId="77777777" w:rsidR="002C3D10" w:rsidRPr="00911D98" w:rsidRDefault="002C3D10" w:rsidP="002C3D10">
      <w:pPr>
        <w:tabs>
          <w:tab w:val="left" w:pos="709"/>
        </w:tabs>
        <w:jc w:val="center"/>
        <w:rPr>
          <w:sz w:val="24"/>
          <w:szCs w:val="24"/>
        </w:rPr>
      </w:pPr>
      <w:r w:rsidRPr="00911D98">
        <w:rPr>
          <w:b/>
          <w:bCs/>
          <w:spacing w:val="2"/>
          <w:sz w:val="24"/>
          <w:szCs w:val="24"/>
        </w:rPr>
        <w:t>3. ПРАВА И ОБЯЗАННОСТИ СТОРОН</w:t>
      </w:r>
    </w:p>
    <w:p w14:paraId="5EC210B4" w14:textId="77777777" w:rsidR="002C3D10" w:rsidRPr="00911D98" w:rsidRDefault="002C3D10" w:rsidP="001315E3">
      <w:pPr>
        <w:pStyle w:val="ConsPlusNormal0"/>
        <w:widowControl/>
        <w:ind w:firstLine="709"/>
        <w:jc w:val="both"/>
        <w:rPr>
          <w:rFonts w:ascii="Times New Roman" w:hAnsi="Times New Roman" w:cs="Times New Roman"/>
          <w:b/>
          <w:sz w:val="24"/>
          <w:szCs w:val="24"/>
          <w:lang w:eastAsia="ru-RU"/>
        </w:rPr>
      </w:pPr>
      <w:r w:rsidRPr="00911D98">
        <w:rPr>
          <w:rFonts w:ascii="Times New Roman" w:hAnsi="Times New Roman" w:cs="Times New Roman"/>
          <w:b/>
          <w:sz w:val="24"/>
          <w:szCs w:val="24"/>
        </w:rPr>
        <w:t xml:space="preserve">3.1. Подрядчик обязан: </w:t>
      </w:r>
    </w:p>
    <w:p w14:paraId="5607A780" w14:textId="77777777" w:rsidR="002C3D10" w:rsidRPr="00911D98" w:rsidRDefault="002C3D10"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lastRenderedPageBreak/>
        <w:t>3.1.1.</w:t>
      </w:r>
      <w:r w:rsidR="007D62C6" w:rsidRPr="00911D98">
        <w:rPr>
          <w:rFonts w:ascii="Times New Roman" w:hAnsi="Times New Roman" w:cs="Times New Roman"/>
          <w:sz w:val="24"/>
          <w:szCs w:val="24"/>
        </w:rPr>
        <w:t xml:space="preserve"> В</w:t>
      </w:r>
      <w:r w:rsidRPr="00911D98">
        <w:rPr>
          <w:rFonts w:ascii="Times New Roman" w:hAnsi="Times New Roman" w:cs="Times New Roman"/>
          <w:sz w:val="24"/>
          <w:szCs w:val="24"/>
        </w:rPr>
        <w:t>ыполнить работы в порядке, объеме, в срок и на условиях, предусмотренных Контрактом,</w:t>
      </w:r>
      <w:r w:rsidRPr="00911D98">
        <w:rPr>
          <w:rFonts w:ascii="Times New Roman" w:hAnsi="Times New Roman" w:cs="Times New Roman"/>
          <w:i/>
          <w:sz w:val="24"/>
          <w:szCs w:val="24"/>
        </w:rPr>
        <w:t xml:space="preserve"> </w:t>
      </w:r>
      <w:r w:rsidRPr="00911D98">
        <w:rPr>
          <w:rFonts w:ascii="Times New Roman" w:hAnsi="Times New Roman" w:cs="Times New Roman"/>
          <w:sz w:val="24"/>
          <w:szCs w:val="24"/>
        </w:rPr>
        <w:t>а также</w:t>
      </w:r>
      <w:r w:rsidRPr="00911D98">
        <w:rPr>
          <w:rFonts w:ascii="Times New Roman" w:hAnsi="Times New Roman" w:cs="Times New Roman"/>
          <w:i/>
          <w:sz w:val="24"/>
          <w:szCs w:val="24"/>
        </w:rPr>
        <w:t xml:space="preserve"> </w:t>
      </w:r>
      <w:r w:rsidRPr="00911D98">
        <w:rPr>
          <w:rFonts w:ascii="Times New Roman" w:hAnsi="Times New Roman" w:cs="Times New Roman"/>
          <w:sz w:val="24"/>
          <w:szCs w:val="24"/>
        </w:rPr>
        <w:t>в соответствии с техническими нормами, требованиями общепринятых стандартов качества, эксплуатационно-техническими и другими нормативными документами, регламентирующими порядок организации выполнения работ, действующими в Российской Федерации;</w:t>
      </w:r>
    </w:p>
    <w:p w14:paraId="6817007C" w14:textId="0D0CE191" w:rsidR="008251F3" w:rsidRDefault="007D62C6" w:rsidP="008251F3">
      <w:pPr>
        <w:pStyle w:val="ConsPlusNormal0"/>
        <w:widowControl/>
        <w:ind w:firstLine="709"/>
        <w:jc w:val="both"/>
        <w:rPr>
          <w:rFonts w:ascii="Times New Roman" w:eastAsia="Calibri" w:hAnsi="Times New Roman" w:cs="Times New Roman"/>
          <w:sz w:val="24"/>
          <w:szCs w:val="24"/>
          <w:lang w:eastAsia="ru-RU"/>
        </w:rPr>
      </w:pPr>
      <w:r w:rsidRPr="00911D98">
        <w:rPr>
          <w:rFonts w:ascii="Times New Roman" w:hAnsi="Times New Roman" w:cs="Times New Roman"/>
          <w:sz w:val="24"/>
          <w:szCs w:val="24"/>
        </w:rPr>
        <w:t xml:space="preserve">3.1.2. </w:t>
      </w:r>
      <w:r w:rsidR="008251F3" w:rsidRPr="006001DB">
        <w:rPr>
          <w:rFonts w:ascii="Times New Roman" w:eastAsia="Calibri" w:hAnsi="Times New Roman" w:cs="Times New Roman"/>
          <w:sz w:val="24"/>
          <w:szCs w:val="24"/>
          <w:lang w:eastAsia="ru-RU"/>
        </w:rPr>
        <w:t xml:space="preserve">В течение 2 (двух) рабочих дней со дня заключения Контракта предоставить Заказчику: </w:t>
      </w:r>
    </w:p>
    <w:p w14:paraId="557A88E3" w14:textId="77777777" w:rsidR="008251F3" w:rsidRPr="002E0BA5" w:rsidRDefault="008251F3" w:rsidP="008251F3">
      <w:pPr>
        <w:tabs>
          <w:tab w:val="left" w:pos="1134"/>
        </w:tabs>
        <w:ind w:firstLine="709"/>
        <w:jc w:val="both"/>
        <w:rPr>
          <w:rFonts w:eastAsia="Calibri"/>
          <w:sz w:val="24"/>
        </w:rPr>
      </w:pPr>
      <w:r>
        <w:rPr>
          <w:rFonts w:eastAsia="Calibri"/>
          <w:sz w:val="24"/>
          <w:szCs w:val="24"/>
        </w:rPr>
        <w:t xml:space="preserve">- </w:t>
      </w:r>
      <w:r w:rsidRPr="002E0BA5">
        <w:rPr>
          <w:rFonts w:eastAsia="Calibri"/>
          <w:sz w:val="24"/>
          <w:szCs w:val="24"/>
        </w:rPr>
        <w:t>список</w:t>
      </w:r>
      <w:r>
        <w:rPr>
          <w:rFonts w:eastAsia="Calibri"/>
          <w:sz w:val="24"/>
          <w:szCs w:val="24"/>
        </w:rPr>
        <w:t xml:space="preserve"> </w:t>
      </w:r>
      <w:r w:rsidRPr="002E0BA5">
        <w:rPr>
          <w:rFonts w:eastAsia="Calibri"/>
          <w:sz w:val="24"/>
          <w:szCs w:val="24"/>
        </w:rPr>
        <w:t>штатных</w:t>
      </w:r>
      <w:r>
        <w:rPr>
          <w:rFonts w:eastAsia="Calibri"/>
          <w:sz w:val="24"/>
          <w:szCs w:val="24"/>
        </w:rPr>
        <w:t xml:space="preserve"> </w:t>
      </w:r>
      <w:r w:rsidRPr="002E0BA5">
        <w:rPr>
          <w:rFonts w:eastAsia="Calibri"/>
          <w:sz w:val="24"/>
          <w:szCs w:val="24"/>
        </w:rPr>
        <w:t>сотрудников</w:t>
      </w:r>
      <w:r>
        <w:rPr>
          <w:rFonts w:eastAsia="Calibri"/>
          <w:sz w:val="24"/>
          <w:szCs w:val="24"/>
        </w:rPr>
        <w:t xml:space="preserve"> </w:t>
      </w:r>
      <w:r w:rsidRPr="002E0BA5">
        <w:rPr>
          <w:rFonts w:eastAsia="Calibri"/>
          <w:sz w:val="24"/>
          <w:szCs w:val="24"/>
        </w:rPr>
        <w:t>с</w:t>
      </w:r>
      <w:r>
        <w:rPr>
          <w:rFonts w:eastAsia="Calibri"/>
          <w:sz w:val="24"/>
          <w:szCs w:val="24"/>
        </w:rPr>
        <w:t xml:space="preserve"> </w:t>
      </w:r>
      <w:r w:rsidRPr="002E0BA5">
        <w:rPr>
          <w:rFonts w:eastAsia="Calibri"/>
          <w:sz w:val="24"/>
          <w:szCs w:val="24"/>
        </w:rPr>
        <w:t>паспортными</w:t>
      </w:r>
      <w:r>
        <w:rPr>
          <w:rFonts w:eastAsia="Calibri"/>
          <w:sz w:val="24"/>
          <w:szCs w:val="24"/>
        </w:rPr>
        <w:t xml:space="preserve"> </w:t>
      </w:r>
      <w:r w:rsidRPr="002E0BA5">
        <w:rPr>
          <w:rFonts w:eastAsia="Calibri"/>
          <w:sz w:val="24"/>
          <w:szCs w:val="24"/>
        </w:rPr>
        <w:t>данными</w:t>
      </w:r>
      <w:r>
        <w:rPr>
          <w:rFonts w:eastAsia="Calibri"/>
          <w:sz w:val="24"/>
          <w:szCs w:val="24"/>
        </w:rPr>
        <w:t xml:space="preserve"> </w:t>
      </w:r>
      <w:r w:rsidRPr="002E0BA5">
        <w:rPr>
          <w:rFonts w:eastAsia="Calibri"/>
          <w:sz w:val="24"/>
          <w:szCs w:val="24"/>
        </w:rPr>
        <w:t>для</w:t>
      </w:r>
      <w:r>
        <w:rPr>
          <w:rFonts w:eastAsia="Calibri"/>
          <w:sz w:val="24"/>
          <w:szCs w:val="24"/>
        </w:rPr>
        <w:t xml:space="preserve"> </w:t>
      </w:r>
      <w:r w:rsidRPr="002E0BA5">
        <w:rPr>
          <w:rFonts w:eastAsia="Calibri"/>
          <w:sz w:val="24"/>
          <w:szCs w:val="24"/>
        </w:rPr>
        <w:t>осуществления</w:t>
      </w:r>
      <w:r>
        <w:rPr>
          <w:rFonts w:eastAsia="Calibri"/>
          <w:sz w:val="24"/>
          <w:szCs w:val="24"/>
        </w:rPr>
        <w:t xml:space="preserve"> </w:t>
      </w:r>
      <w:r w:rsidRPr="002E0BA5">
        <w:rPr>
          <w:rFonts w:eastAsia="Calibri"/>
          <w:sz w:val="24"/>
          <w:szCs w:val="24"/>
        </w:rPr>
        <w:t>пропускного</w:t>
      </w:r>
      <w:r>
        <w:rPr>
          <w:rFonts w:eastAsia="Calibri"/>
          <w:sz w:val="24"/>
          <w:szCs w:val="24"/>
        </w:rPr>
        <w:t xml:space="preserve"> </w:t>
      </w:r>
      <w:r w:rsidRPr="002E0BA5">
        <w:rPr>
          <w:rFonts w:eastAsia="Calibri"/>
          <w:sz w:val="24"/>
          <w:szCs w:val="24"/>
        </w:rPr>
        <w:t>режима</w:t>
      </w:r>
      <w:r>
        <w:rPr>
          <w:rFonts w:eastAsia="Calibri"/>
          <w:sz w:val="24"/>
          <w:szCs w:val="24"/>
        </w:rPr>
        <w:t xml:space="preserve"> </w:t>
      </w:r>
      <w:r w:rsidRPr="002E0BA5">
        <w:rPr>
          <w:rFonts w:eastAsia="Calibri"/>
          <w:sz w:val="24"/>
          <w:szCs w:val="24"/>
        </w:rPr>
        <w:t>на</w:t>
      </w:r>
      <w:r>
        <w:rPr>
          <w:rFonts w:eastAsia="Calibri"/>
          <w:sz w:val="24"/>
          <w:szCs w:val="24"/>
        </w:rPr>
        <w:t xml:space="preserve"> </w:t>
      </w:r>
      <w:r w:rsidRPr="002E0BA5">
        <w:rPr>
          <w:rFonts w:eastAsia="Calibri"/>
          <w:sz w:val="24"/>
          <w:szCs w:val="24"/>
        </w:rPr>
        <w:t>территорию</w:t>
      </w:r>
      <w:r>
        <w:rPr>
          <w:rFonts w:eastAsia="Calibri"/>
          <w:sz w:val="24"/>
          <w:szCs w:val="24"/>
        </w:rPr>
        <w:t xml:space="preserve"> </w:t>
      </w:r>
      <w:r w:rsidRPr="002E0BA5">
        <w:rPr>
          <w:rFonts w:eastAsia="Calibri"/>
          <w:sz w:val="24"/>
          <w:szCs w:val="24"/>
        </w:rPr>
        <w:t>и</w:t>
      </w:r>
      <w:r>
        <w:rPr>
          <w:rFonts w:eastAsia="Calibri"/>
          <w:sz w:val="24"/>
          <w:szCs w:val="24"/>
        </w:rPr>
        <w:t xml:space="preserve"> </w:t>
      </w:r>
      <w:r w:rsidRPr="002E0BA5">
        <w:rPr>
          <w:rFonts w:eastAsia="Calibri"/>
          <w:sz w:val="24"/>
          <w:szCs w:val="24"/>
        </w:rPr>
        <w:t>объект</w:t>
      </w:r>
      <w:r>
        <w:rPr>
          <w:rFonts w:eastAsia="Calibri"/>
          <w:sz w:val="24"/>
          <w:szCs w:val="24"/>
        </w:rPr>
        <w:t xml:space="preserve"> </w:t>
      </w:r>
      <w:r w:rsidRPr="002E0BA5">
        <w:rPr>
          <w:rFonts w:eastAsia="Calibri"/>
          <w:sz w:val="24"/>
          <w:szCs w:val="24"/>
        </w:rPr>
        <w:t>Заказчика;</w:t>
      </w:r>
    </w:p>
    <w:p w14:paraId="58E23F42" w14:textId="77777777" w:rsidR="008251F3" w:rsidRPr="002E0BA5" w:rsidRDefault="008251F3" w:rsidP="008251F3">
      <w:pPr>
        <w:tabs>
          <w:tab w:val="left" w:pos="1134"/>
        </w:tabs>
        <w:ind w:firstLine="709"/>
        <w:jc w:val="both"/>
        <w:rPr>
          <w:rFonts w:eastAsia="Calibri"/>
          <w:sz w:val="24"/>
        </w:rPr>
      </w:pPr>
      <w:r>
        <w:rPr>
          <w:rFonts w:eastAsia="Calibri"/>
          <w:sz w:val="24"/>
          <w:szCs w:val="24"/>
        </w:rPr>
        <w:t xml:space="preserve">- </w:t>
      </w:r>
      <w:r w:rsidRPr="002E0BA5">
        <w:rPr>
          <w:rFonts w:eastAsia="Calibri"/>
          <w:sz w:val="24"/>
          <w:szCs w:val="24"/>
        </w:rPr>
        <w:t>удостоверения,</w:t>
      </w:r>
      <w:r>
        <w:rPr>
          <w:rFonts w:eastAsia="Calibri"/>
          <w:sz w:val="24"/>
          <w:szCs w:val="24"/>
        </w:rPr>
        <w:t xml:space="preserve"> </w:t>
      </w:r>
      <w:r w:rsidRPr="002E0BA5">
        <w:rPr>
          <w:rFonts w:eastAsia="Calibri"/>
          <w:sz w:val="24"/>
          <w:szCs w:val="24"/>
        </w:rPr>
        <w:t>подтверждающие</w:t>
      </w:r>
      <w:r>
        <w:rPr>
          <w:rFonts w:eastAsia="Calibri"/>
          <w:sz w:val="24"/>
          <w:szCs w:val="24"/>
        </w:rPr>
        <w:t xml:space="preserve"> </w:t>
      </w:r>
      <w:r w:rsidRPr="002E0BA5">
        <w:rPr>
          <w:rFonts w:eastAsia="Calibri"/>
          <w:sz w:val="24"/>
          <w:szCs w:val="24"/>
        </w:rPr>
        <w:t>допуск</w:t>
      </w:r>
      <w:r>
        <w:rPr>
          <w:rFonts w:eastAsia="Calibri"/>
          <w:sz w:val="24"/>
          <w:szCs w:val="24"/>
        </w:rPr>
        <w:t xml:space="preserve"> </w:t>
      </w:r>
      <w:r w:rsidRPr="002E0BA5">
        <w:rPr>
          <w:rFonts w:eastAsia="Calibri"/>
          <w:sz w:val="24"/>
          <w:szCs w:val="24"/>
        </w:rPr>
        <w:t>к</w:t>
      </w:r>
      <w:r>
        <w:rPr>
          <w:rFonts w:eastAsia="Calibri"/>
          <w:sz w:val="24"/>
          <w:szCs w:val="24"/>
        </w:rPr>
        <w:t xml:space="preserve"> </w:t>
      </w:r>
      <w:r w:rsidRPr="002E0BA5">
        <w:rPr>
          <w:rFonts w:eastAsia="Calibri"/>
          <w:sz w:val="24"/>
          <w:szCs w:val="24"/>
        </w:rPr>
        <w:t>работе</w:t>
      </w:r>
      <w:r>
        <w:rPr>
          <w:rFonts w:eastAsia="Calibri"/>
          <w:sz w:val="24"/>
          <w:szCs w:val="24"/>
        </w:rPr>
        <w:t xml:space="preserve"> </w:t>
      </w:r>
      <w:r w:rsidRPr="002E0BA5">
        <w:rPr>
          <w:rFonts w:eastAsia="Calibri"/>
          <w:sz w:val="24"/>
          <w:szCs w:val="24"/>
        </w:rPr>
        <w:t>в</w:t>
      </w:r>
      <w:r>
        <w:rPr>
          <w:rFonts w:eastAsia="Calibri"/>
          <w:sz w:val="24"/>
          <w:szCs w:val="24"/>
        </w:rPr>
        <w:t xml:space="preserve"> </w:t>
      </w:r>
      <w:r w:rsidRPr="002E0BA5">
        <w:rPr>
          <w:rFonts w:eastAsia="Calibri"/>
          <w:sz w:val="24"/>
          <w:szCs w:val="24"/>
        </w:rPr>
        <w:t>электроустановках</w:t>
      </w:r>
      <w:r>
        <w:rPr>
          <w:rFonts w:eastAsia="Calibri"/>
          <w:sz w:val="24"/>
          <w:szCs w:val="24"/>
        </w:rPr>
        <w:t xml:space="preserve"> </w:t>
      </w:r>
      <w:r w:rsidRPr="002E0BA5">
        <w:rPr>
          <w:rFonts w:eastAsia="Calibri"/>
          <w:sz w:val="24"/>
          <w:szCs w:val="24"/>
        </w:rPr>
        <w:t>напряжением</w:t>
      </w:r>
      <w:r>
        <w:rPr>
          <w:rFonts w:eastAsia="Calibri"/>
          <w:sz w:val="24"/>
          <w:szCs w:val="24"/>
        </w:rPr>
        <w:t xml:space="preserve"> </w:t>
      </w:r>
      <w:r w:rsidRPr="002E0BA5">
        <w:rPr>
          <w:rFonts w:eastAsia="Calibri"/>
          <w:sz w:val="24"/>
          <w:szCs w:val="24"/>
        </w:rPr>
        <w:t>до</w:t>
      </w:r>
      <w:r>
        <w:rPr>
          <w:rFonts w:eastAsia="Calibri"/>
          <w:sz w:val="24"/>
          <w:szCs w:val="24"/>
        </w:rPr>
        <w:t xml:space="preserve"> </w:t>
      </w:r>
      <w:r w:rsidRPr="002E0BA5">
        <w:rPr>
          <w:rFonts w:eastAsia="Calibri"/>
          <w:sz w:val="24"/>
          <w:szCs w:val="24"/>
        </w:rPr>
        <w:t>1000</w:t>
      </w:r>
      <w:r>
        <w:rPr>
          <w:rFonts w:eastAsia="Calibri"/>
          <w:sz w:val="24"/>
          <w:szCs w:val="24"/>
        </w:rPr>
        <w:t xml:space="preserve"> </w:t>
      </w:r>
      <w:r w:rsidRPr="002E0BA5">
        <w:rPr>
          <w:rFonts w:eastAsia="Calibri"/>
          <w:sz w:val="24"/>
          <w:szCs w:val="24"/>
        </w:rPr>
        <w:t>В.</w:t>
      </w:r>
      <w:r>
        <w:rPr>
          <w:rFonts w:eastAsia="Calibri"/>
          <w:sz w:val="24"/>
          <w:szCs w:val="24"/>
        </w:rPr>
        <w:t xml:space="preserve"> </w:t>
      </w:r>
      <w:r w:rsidRPr="002E0BA5">
        <w:rPr>
          <w:rFonts w:eastAsia="Calibri"/>
          <w:sz w:val="24"/>
          <w:szCs w:val="24"/>
        </w:rPr>
        <w:t>административно-технического</w:t>
      </w:r>
      <w:r>
        <w:rPr>
          <w:rFonts w:eastAsia="Calibri"/>
          <w:sz w:val="24"/>
          <w:szCs w:val="24"/>
        </w:rPr>
        <w:t xml:space="preserve"> </w:t>
      </w:r>
      <w:r w:rsidRPr="002E0BA5">
        <w:rPr>
          <w:rFonts w:eastAsia="Calibri"/>
          <w:sz w:val="24"/>
          <w:szCs w:val="24"/>
        </w:rPr>
        <w:t>персонала,</w:t>
      </w:r>
      <w:r>
        <w:rPr>
          <w:rFonts w:eastAsia="Calibri"/>
          <w:sz w:val="24"/>
          <w:szCs w:val="24"/>
        </w:rPr>
        <w:t xml:space="preserve"> </w:t>
      </w:r>
      <w:r w:rsidRPr="002E0BA5">
        <w:rPr>
          <w:rFonts w:eastAsia="Calibri"/>
          <w:sz w:val="24"/>
          <w:szCs w:val="24"/>
        </w:rPr>
        <w:t>имеющего</w:t>
      </w:r>
      <w:r>
        <w:rPr>
          <w:rFonts w:eastAsia="Calibri"/>
          <w:sz w:val="24"/>
          <w:szCs w:val="24"/>
        </w:rPr>
        <w:t xml:space="preserve"> </w:t>
      </w:r>
      <w:r w:rsidRPr="002E0BA5">
        <w:rPr>
          <w:rFonts w:eastAsia="Calibri"/>
          <w:sz w:val="24"/>
          <w:szCs w:val="24"/>
        </w:rPr>
        <w:t>право</w:t>
      </w:r>
      <w:r>
        <w:rPr>
          <w:rFonts w:eastAsia="Calibri"/>
          <w:sz w:val="24"/>
          <w:szCs w:val="24"/>
        </w:rPr>
        <w:t xml:space="preserve"> </w:t>
      </w:r>
      <w:r w:rsidRPr="002E0BA5">
        <w:rPr>
          <w:rFonts w:eastAsia="Calibri"/>
          <w:sz w:val="24"/>
          <w:szCs w:val="24"/>
        </w:rPr>
        <w:t>выдачи</w:t>
      </w:r>
      <w:r>
        <w:rPr>
          <w:rFonts w:eastAsia="Calibri"/>
          <w:sz w:val="24"/>
          <w:szCs w:val="24"/>
        </w:rPr>
        <w:t xml:space="preserve"> </w:t>
      </w:r>
      <w:r w:rsidRPr="002E0BA5">
        <w:rPr>
          <w:rFonts w:eastAsia="Calibri"/>
          <w:sz w:val="24"/>
          <w:szCs w:val="24"/>
        </w:rPr>
        <w:t>нарядов,</w:t>
      </w:r>
      <w:r>
        <w:rPr>
          <w:rFonts w:eastAsia="Calibri"/>
          <w:sz w:val="24"/>
          <w:szCs w:val="24"/>
        </w:rPr>
        <w:t xml:space="preserve"> </w:t>
      </w:r>
      <w:r w:rsidRPr="002E0BA5">
        <w:rPr>
          <w:rFonts w:eastAsia="Calibri"/>
          <w:sz w:val="24"/>
          <w:szCs w:val="24"/>
        </w:rPr>
        <w:t>распоряжений,</w:t>
      </w:r>
      <w:r>
        <w:rPr>
          <w:rFonts w:eastAsia="Calibri"/>
          <w:sz w:val="24"/>
          <w:szCs w:val="24"/>
        </w:rPr>
        <w:t xml:space="preserve"> </w:t>
      </w:r>
      <w:r w:rsidRPr="002E0BA5">
        <w:rPr>
          <w:rFonts w:eastAsia="Calibri"/>
          <w:sz w:val="24"/>
          <w:szCs w:val="24"/>
        </w:rPr>
        <w:t>ведения</w:t>
      </w:r>
      <w:r>
        <w:rPr>
          <w:rFonts w:eastAsia="Calibri"/>
          <w:sz w:val="24"/>
          <w:szCs w:val="24"/>
        </w:rPr>
        <w:t xml:space="preserve"> </w:t>
      </w:r>
      <w:r w:rsidRPr="002E0BA5">
        <w:rPr>
          <w:rFonts w:eastAsia="Calibri"/>
          <w:sz w:val="24"/>
          <w:szCs w:val="24"/>
        </w:rPr>
        <w:t>оперативных</w:t>
      </w:r>
      <w:r>
        <w:rPr>
          <w:rFonts w:eastAsia="Calibri"/>
          <w:sz w:val="24"/>
          <w:szCs w:val="24"/>
        </w:rPr>
        <w:t xml:space="preserve"> </w:t>
      </w:r>
      <w:r w:rsidRPr="002E0BA5">
        <w:rPr>
          <w:rFonts w:eastAsia="Calibri"/>
          <w:sz w:val="24"/>
          <w:szCs w:val="24"/>
        </w:rPr>
        <w:t>переговоров</w:t>
      </w:r>
      <w:r>
        <w:rPr>
          <w:rFonts w:eastAsia="Calibri"/>
          <w:sz w:val="24"/>
          <w:szCs w:val="24"/>
        </w:rPr>
        <w:t xml:space="preserve"> </w:t>
      </w:r>
      <w:r w:rsidRPr="002E0BA5">
        <w:rPr>
          <w:rFonts w:eastAsia="Calibri"/>
          <w:sz w:val="24"/>
          <w:szCs w:val="24"/>
        </w:rPr>
        <w:t>группа</w:t>
      </w:r>
      <w:r>
        <w:rPr>
          <w:rFonts w:eastAsia="Calibri"/>
          <w:sz w:val="24"/>
          <w:szCs w:val="24"/>
        </w:rPr>
        <w:t xml:space="preserve"> </w:t>
      </w:r>
      <w:r w:rsidRPr="002E0BA5">
        <w:rPr>
          <w:rFonts w:eastAsia="Calibri"/>
          <w:sz w:val="24"/>
          <w:szCs w:val="24"/>
        </w:rPr>
        <w:t>по</w:t>
      </w:r>
      <w:r>
        <w:rPr>
          <w:rFonts w:eastAsia="Calibri"/>
          <w:sz w:val="24"/>
          <w:szCs w:val="24"/>
        </w:rPr>
        <w:t xml:space="preserve"> </w:t>
      </w:r>
      <w:r w:rsidRPr="002E0BA5">
        <w:rPr>
          <w:rFonts w:eastAsia="Calibri"/>
          <w:sz w:val="24"/>
          <w:szCs w:val="24"/>
        </w:rPr>
        <w:t>электробезопасности</w:t>
      </w:r>
      <w:r>
        <w:rPr>
          <w:rFonts w:eastAsia="Calibri"/>
          <w:sz w:val="24"/>
          <w:szCs w:val="24"/>
        </w:rPr>
        <w:t xml:space="preserve"> </w:t>
      </w:r>
      <w:r w:rsidRPr="002E0BA5">
        <w:rPr>
          <w:rFonts w:eastAsia="Calibri"/>
          <w:sz w:val="24"/>
          <w:szCs w:val="24"/>
        </w:rPr>
        <w:t>не</w:t>
      </w:r>
      <w:r>
        <w:rPr>
          <w:rFonts w:eastAsia="Calibri"/>
          <w:sz w:val="24"/>
          <w:szCs w:val="24"/>
        </w:rPr>
        <w:t xml:space="preserve"> </w:t>
      </w:r>
      <w:r w:rsidRPr="002E0BA5">
        <w:rPr>
          <w:rFonts w:eastAsia="Calibri"/>
          <w:sz w:val="24"/>
          <w:szCs w:val="24"/>
        </w:rPr>
        <w:t>ниже</w:t>
      </w:r>
      <w:r>
        <w:rPr>
          <w:rFonts w:eastAsia="Calibri"/>
          <w:sz w:val="24"/>
          <w:szCs w:val="24"/>
        </w:rPr>
        <w:t xml:space="preserve"> </w:t>
      </w:r>
      <w:r w:rsidRPr="002E0BA5">
        <w:rPr>
          <w:rFonts w:eastAsia="Calibri"/>
          <w:sz w:val="24"/>
          <w:szCs w:val="24"/>
        </w:rPr>
        <w:t>IV</w:t>
      </w:r>
      <w:r>
        <w:rPr>
          <w:rFonts w:eastAsia="Calibri"/>
          <w:sz w:val="24"/>
          <w:szCs w:val="24"/>
        </w:rPr>
        <w:t xml:space="preserve"> </w:t>
      </w:r>
      <w:r w:rsidRPr="002E0BA5">
        <w:rPr>
          <w:rFonts w:eastAsia="Calibri"/>
          <w:sz w:val="24"/>
          <w:szCs w:val="24"/>
        </w:rPr>
        <w:t>группы,</w:t>
      </w:r>
      <w:r>
        <w:rPr>
          <w:rFonts w:eastAsia="Calibri"/>
          <w:sz w:val="24"/>
          <w:szCs w:val="24"/>
        </w:rPr>
        <w:t xml:space="preserve"> </w:t>
      </w:r>
      <w:r w:rsidRPr="002E0BA5">
        <w:rPr>
          <w:rFonts w:eastAsia="Calibri"/>
          <w:sz w:val="24"/>
          <w:szCs w:val="24"/>
        </w:rPr>
        <w:t>электротехнического</w:t>
      </w:r>
      <w:r>
        <w:rPr>
          <w:rFonts w:eastAsia="Calibri"/>
          <w:sz w:val="24"/>
          <w:szCs w:val="24"/>
        </w:rPr>
        <w:t xml:space="preserve"> </w:t>
      </w:r>
      <w:r w:rsidRPr="002E0BA5">
        <w:rPr>
          <w:rFonts w:eastAsia="Calibri"/>
          <w:sz w:val="24"/>
          <w:szCs w:val="24"/>
        </w:rPr>
        <w:t>персонала</w:t>
      </w:r>
      <w:r>
        <w:rPr>
          <w:rFonts w:eastAsia="Calibri"/>
          <w:sz w:val="24"/>
          <w:szCs w:val="24"/>
        </w:rPr>
        <w:t xml:space="preserve"> </w:t>
      </w:r>
      <w:r w:rsidRPr="002E0BA5">
        <w:rPr>
          <w:rFonts w:eastAsia="Calibri"/>
          <w:sz w:val="24"/>
          <w:szCs w:val="24"/>
        </w:rPr>
        <w:t>–</w:t>
      </w:r>
      <w:r>
        <w:rPr>
          <w:rFonts w:eastAsia="Calibri"/>
          <w:sz w:val="24"/>
          <w:szCs w:val="24"/>
        </w:rPr>
        <w:t xml:space="preserve"> </w:t>
      </w:r>
      <w:r w:rsidRPr="002E0BA5">
        <w:rPr>
          <w:rFonts w:eastAsia="Calibri"/>
          <w:sz w:val="24"/>
          <w:szCs w:val="24"/>
        </w:rPr>
        <w:t>не</w:t>
      </w:r>
      <w:r>
        <w:rPr>
          <w:rFonts w:eastAsia="Calibri"/>
          <w:sz w:val="24"/>
          <w:szCs w:val="24"/>
        </w:rPr>
        <w:t xml:space="preserve"> </w:t>
      </w:r>
      <w:r w:rsidRPr="002E0BA5">
        <w:rPr>
          <w:rFonts w:eastAsia="Calibri"/>
          <w:sz w:val="24"/>
          <w:szCs w:val="24"/>
        </w:rPr>
        <w:t>ниже</w:t>
      </w:r>
      <w:r>
        <w:rPr>
          <w:rFonts w:eastAsia="Calibri"/>
          <w:sz w:val="24"/>
          <w:szCs w:val="24"/>
        </w:rPr>
        <w:t xml:space="preserve"> </w:t>
      </w:r>
      <w:r w:rsidRPr="002E0BA5">
        <w:rPr>
          <w:rFonts w:eastAsia="Calibri"/>
          <w:sz w:val="24"/>
          <w:szCs w:val="24"/>
        </w:rPr>
        <w:t>III</w:t>
      </w:r>
      <w:r>
        <w:rPr>
          <w:rFonts w:eastAsia="Calibri"/>
          <w:sz w:val="24"/>
          <w:szCs w:val="24"/>
        </w:rPr>
        <w:t xml:space="preserve"> </w:t>
      </w:r>
      <w:r w:rsidRPr="002E0BA5">
        <w:rPr>
          <w:rFonts w:eastAsia="Calibri"/>
          <w:sz w:val="24"/>
          <w:szCs w:val="24"/>
        </w:rPr>
        <w:t>группы.</w:t>
      </w:r>
      <w:r>
        <w:rPr>
          <w:rFonts w:eastAsia="Calibri"/>
          <w:sz w:val="24"/>
          <w:szCs w:val="24"/>
        </w:rPr>
        <w:t xml:space="preserve"> </w:t>
      </w:r>
      <w:r w:rsidRPr="002E0BA5">
        <w:rPr>
          <w:rFonts w:eastAsia="Calibri"/>
          <w:sz w:val="24"/>
          <w:szCs w:val="24"/>
        </w:rPr>
        <w:t>Удостоверения</w:t>
      </w:r>
      <w:r>
        <w:rPr>
          <w:rFonts w:eastAsia="Calibri"/>
          <w:sz w:val="24"/>
          <w:szCs w:val="24"/>
        </w:rPr>
        <w:t xml:space="preserve"> </w:t>
      </w:r>
      <w:r w:rsidRPr="002E0BA5">
        <w:rPr>
          <w:rFonts w:eastAsia="Calibri"/>
          <w:sz w:val="24"/>
          <w:szCs w:val="24"/>
        </w:rPr>
        <w:t>предоставляются</w:t>
      </w:r>
      <w:r>
        <w:rPr>
          <w:rFonts w:eastAsia="Calibri"/>
          <w:sz w:val="24"/>
          <w:szCs w:val="24"/>
        </w:rPr>
        <w:t xml:space="preserve"> </w:t>
      </w:r>
      <w:r w:rsidRPr="002E0BA5">
        <w:rPr>
          <w:rFonts w:eastAsia="Calibri"/>
          <w:sz w:val="24"/>
          <w:szCs w:val="24"/>
        </w:rPr>
        <w:t>Заказчику</w:t>
      </w:r>
      <w:r>
        <w:rPr>
          <w:rFonts w:eastAsia="Calibri"/>
          <w:sz w:val="24"/>
          <w:szCs w:val="24"/>
        </w:rPr>
        <w:t xml:space="preserve"> </w:t>
      </w:r>
      <w:r w:rsidRPr="002E0BA5">
        <w:rPr>
          <w:rFonts w:eastAsia="Calibri"/>
          <w:sz w:val="24"/>
          <w:szCs w:val="24"/>
        </w:rPr>
        <w:t>вместе</w:t>
      </w:r>
      <w:r>
        <w:rPr>
          <w:rFonts w:eastAsia="Calibri"/>
          <w:sz w:val="24"/>
          <w:szCs w:val="24"/>
        </w:rPr>
        <w:t xml:space="preserve"> </w:t>
      </w:r>
      <w:r w:rsidRPr="002E0BA5">
        <w:rPr>
          <w:rFonts w:eastAsia="Calibri"/>
          <w:sz w:val="24"/>
          <w:szCs w:val="24"/>
        </w:rPr>
        <w:t>с</w:t>
      </w:r>
      <w:r>
        <w:rPr>
          <w:rFonts w:eastAsia="Calibri"/>
          <w:sz w:val="24"/>
          <w:szCs w:val="24"/>
        </w:rPr>
        <w:t xml:space="preserve"> </w:t>
      </w:r>
      <w:r w:rsidRPr="002E0BA5">
        <w:rPr>
          <w:rFonts w:eastAsia="Calibri"/>
          <w:sz w:val="24"/>
          <w:szCs w:val="24"/>
        </w:rPr>
        <w:t>протоколами</w:t>
      </w:r>
      <w:r>
        <w:rPr>
          <w:rFonts w:eastAsia="Calibri"/>
          <w:sz w:val="24"/>
          <w:szCs w:val="24"/>
        </w:rPr>
        <w:t xml:space="preserve"> </w:t>
      </w:r>
      <w:r w:rsidRPr="002E0BA5">
        <w:rPr>
          <w:rFonts w:eastAsia="Calibri"/>
          <w:sz w:val="24"/>
          <w:szCs w:val="24"/>
        </w:rPr>
        <w:t>проверки</w:t>
      </w:r>
      <w:r>
        <w:rPr>
          <w:rFonts w:eastAsia="Calibri"/>
          <w:sz w:val="24"/>
          <w:szCs w:val="24"/>
        </w:rPr>
        <w:t xml:space="preserve"> </w:t>
      </w:r>
      <w:r w:rsidRPr="002E0BA5">
        <w:rPr>
          <w:rFonts w:eastAsia="Calibri"/>
          <w:sz w:val="24"/>
          <w:szCs w:val="24"/>
        </w:rPr>
        <w:t>знаний</w:t>
      </w:r>
      <w:r>
        <w:rPr>
          <w:rFonts w:eastAsia="Calibri"/>
          <w:sz w:val="24"/>
          <w:szCs w:val="24"/>
        </w:rPr>
        <w:t xml:space="preserve"> </w:t>
      </w:r>
      <w:r w:rsidRPr="002E0BA5">
        <w:rPr>
          <w:rFonts w:eastAsia="Calibri"/>
          <w:sz w:val="24"/>
          <w:szCs w:val="24"/>
        </w:rPr>
        <w:t>правил</w:t>
      </w:r>
      <w:r>
        <w:rPr>
          <w:rFonts w:eastAsia="Calibri"/>
          <w:sz w:val="24"/>
          <w:szCs w:val="24"/>
        </w:rPr>
        <w:t xml:space="preserve"> </w:t>
      </w:r>
      <w:r w:rsidRPr="002E0BA5">
        <w:rPr>
          <w:rFonts w:eastAsia="Calibri"/>
          <w:sz w:val="24"/>
          <w:szCs w:val="24"/>
        </w:rPr>
        <w:t>работы</w:t>
      </w:r>
      <w:r>
        <w:rPr>
          <w:rFonts w:eastAsia="Calibri"/>
          <w:sz w:val="24"/>
          <w:szCs w:val="24"/>
        </w:rPr>
        <w:t xml:space="preserve"> </w:t>
      </w:r>
      <w:r w:rsidRPr="002E0BA5">
        <w:rPr>
          <w:rFonts w:eastAsia="Calibri"/>
          <w:sz w:val="24"/>
          <w:szCs w:val="24"/>
        </w:rPr>
        <w:t>в</w:t>
      </w:r>
      <w:r>
        <w:rPr>
          <w:rFonts w:eastAsia="Calibri"/>
          <w:sz w:val="24"/>
          <w:szCs w:val="24"/>
        </w:rPr>
        <w:t xml:space="preserve"> </w:t>
      </w:r>
      <w:r w:rsidRPr="002E0BA5">
        <w:rPr>
          <w:rFonts w:eastAsia="Calibri"/>
          <w:sz w:val="24"/>
          <w:szCs w:val="24"/>
        </w:rPr>
        <w:t>электроустановках,</w:t>
      </w:r>
      <w:r>
        <w:rPr>
          <w:rFonts w:eastAsia="Calibri"/>
          <w:sz w:val="24"/>
          <w:szCs w:val="24"/>
        </w:rPr>
        <w:t xml:space="preserve"> </w:t>
      </w:r>
      <w:r w:rsidRPr="002E0BA5">
        <w:rPr>
          <w:rFonts w:eastAsia="Calibri"/>
          <w:sz w:val="24"/>
          <w:szCs w:val="24"/>
        </w:rPr>
        <w:t>выданных</w:t>
      </w:r>
      <w:r>
        <w:rPr>
          <w:rFonts w:eastAsia="Calibri"/>
          <w:sz w:val="24"/>
          <w:szCs w:val="24"/>
        </w:rPr>
        <w:t xml:space="preserve"> </w:t>
      </w:r>
      <w:r w:rsidRPr="002E0BA5">
        <w:rPr>
          <w:rFonts w:eastAsia="Calibri"/>
          <w:sz w:val="24"/>
          <w:szCs w:val="24"/>
        </w:rPr>
        <w:t>комиссией</w:t>
      </w:r>
      <w:r>
        <w:rPr>
          <w:rFonts w:eastAsia="Calibri"/>
          <w:sz w:val="24"/>
          <w:szCs w:val="24"/>
        </w:rPr>
        <w:t xml:space="preserve"> </w:t>
      </w:r>
      <w:r w:rsidRPr="002E0BA5">
        <w:rPr>
          <w:rFonts w:eastAsia="Calibri"/>
          <w:sz w:val="24"/>
          <w:szCs w:val="24"/>
        </w:rPr>
        <w:t>органа</w:t>
      </w:r>
      <w:r>
        <w:rPr>
          <w:rFonts w:eastAsia="Calibri"/>
          <w:sz w:val="24"/>
          <w:szCs w:val="24"/>
        </w:rPr>
        <w:t xml:space="preserve"> </w:t>
      </w:r>
      <w:r w:rsidRPr="002E0BA5">
        <w:rPr>
          <w:rFonts w:eastAsia="Calibri"/>
          <w:sz w:val="24"/>
          <w:szCs w:val="24"/>
        </w:rPr>
        <w:t>Федеральной</w:t>
      </w:r>
      <w:r>
        <w:rPr>
          <w:rFonts w:eastAsia="Calibri"/>
          <w:sz w:val="24"/>
          <w:szCs w:val="24"/>
        </w:rPr>
        <w:t xml:space="preserve"> </w:t>
      </w:r>
      <w:r w:rsidRPr="002E0BA5">
        <w:rPr>
          <w:rFonts w:eastAsia="Calibri"/>
          <w:sz w:val="24"/>
          <w:szCs w:val="24"/>
        </w:rPr>
        <w:t>службы</w:t>
      </w:r>
      <w:r>
        <w:rPr>
          <w:rFonts w:eastAsia="Calibri"/>
          <w:sz w:val="24"/>
          <w:szCs w:val="24"/>
        </w:rPr>
        <w:t xml:space="preserve"> </w:t>
      </w:r>
      <w:r w:rsidRPr="002E0BA5">
        <w:rPr>
          <w:rFonts w:eastAsia="Calibri"/>
          <w:sz w:val="24"/>
          <w:szCs w:val="24"/>
        </w:rPr>
        <w:t>по</w:t>
      </w:r>
      <w:r>
        <w:rPr>
          <w:rFonts w:eastAsia="Calibri"/>
          <w:sz w:val="24"/>
          <w:szCs w:val="24"/>
        </w:rPr>
        <w:t xml:space="preserve"> </w:t>
      </w:r>
      <w:r w:rsidRPr="002E0BA5">
        <w:rPr>
          <w:rFonts w:eastAsia="Calibri"/>
          <w:sz w:val="24"/>
          <w:szCs w:val="24"/>
        </w:rPr>
        <w:t>экологическому</w:t>
      </w:r>
      <w:r>
        <w:rPr>
          <w:rFonts w:eastAsia="Calibri"/>
          <w:sz w:val="24"/>
          <w:szCs w:val="24"/>
        </w:rPr>
        <w:t xml:space="preserve"> </w:t>
      </w:r>
      <w:r w:rsidRPr="002E0BA5">
        <w:rPr>
          <w:rFonts w:eastAsia="Calibri"/>
          <w:sz w:val="24"/>
          <w:szCs w:val="24"/>
        </w:rPr>
        <w:t>контролю,</w:t>
      </w:r>
      <w:r>
        <w:rPr>
          <w:rFonts w:eastAsia="Calibri"/>
          <w:sz w:val="24"/>
          <w:szCs w:val="24"/>
        </w:rPr>
        <w:t xml:space="preserve"> </w:t>
      </w:r>
      <w:r w:rsidRPr="002E0BA5">
        <w:rPr>
          <w:rFonts w:eastAsia="Calibri"/>
          <w:sz w:val="24"/>
          <w:szCs w:val="24"/>
        </w:rPr>
        <w:t>технологическому</w:t>
      </w:r>
      <w:r>
        <w:rPr>
          <w:rFonts w:eastAsia="Calibri"/>
          <w:sz w:val="24"/>
          <w:szCs w:val="24"/>
        </w:rPr>
        <w:t xml:space="preserve"> </w:t>
      </w:r>
      <w:r w:rsidRPr="002E0BA5">
        <w:rPr>
          <w:rFonts w:eastAsia="Calibri"/>
          <w:sz w:val="24"/>
          <w:szCs w:val="24"/>
        </w:rPr>
        <w:t>и</w:t>
      </w:r>
      <w:r>
        <w:rPr>
          <w:rFonts w:eastAsia="Calibri"/>
          <w:sz w:val="24"/>
          <w:szCs w:val="24"/>
        </w:rPr>
        <w:t xml:space="preserve"> </w:t>
      </w:r>
      <w:r w:rsidRPr="002E0BA5">
        <w:rPr>
          <w:rFonts w:eastAsia="Calibri"/>
          <w:sz w:val="24"/>
          <w:szCs w:val="24"/>
        </w:rPr>
        <w:t>атомному</w:t>
      </w:r>
      <w:r>
        <w:rPr>
          <w:rFonts w:eastAsia="Calibri"/>
          <w:sz w:val="24"/>
          <w:szCs w:val="24"/>
        </w:rPr>
        <w:t xml:space="preserve"> </w:t>
      </w:r>
      <w:r w:rsidRPr="002E0BA5">
        <w:rPr>
          <w:rFonts w:eastAsia="Calibri"/>
          <w:sz w:val="24"/>
          <w:szCs w:val="24"/>
        </w:rPr>
        <w:t>надзору</w:t>
      </w:r>
      <w:r>
        <w:rPr>
          <w:rFonts w:eastAsia="Calibri"/>
          <w:sz w:val="24"/>
          <w:szCs w:val="24"/>
        </w:rPr>
        <w:t xml:space="preserve"> </w:t>
      </w:r>
      <w:r w:rsidRPr="002E0BA5">
        <w:rPr>
          <w:rFonts w:eastAsia="Calibri"/>
          <w:sz w:val="24"/>
          <w:szCs w:val="24"/>
        </w:rPr>
        <w:t>(далее</w:t>
      </w:r>
      <w:r>
        <w:rPr>
          <w:rFonts w:eastAsia="Calibri"/>
          <w:sz w:val="24"/>
          <w:szCs w:val="24"/>
        </w:rPr>
        <w:t xml:space="preserve"> </w:t>
      </w:r>
      <w:r w:rsidRPr="002E0BA5">
        <w:rPr>
          <w:rFonts w:eastAsia="Calibri"/>
          <w:sz w:val="24"/>
          <w:szCs w:val="24"/>
        </w:rPr>
        <w:t>-</w:t>
      </w:r>
      <w:r>
        <w:rPr>
          <w:rFonts w:eastAsia="Calibri"/>
          <w:sz w:val="24"/>
          <w:szCs w:val="24"/>
        </w:rPr>
        <w:t xml:space="preserve"> </w:t>
      </w:r>
      <w:r w:rsidRPr="002E0BA5">
        <w:rPr>
          <w:rFonts w:eastAsia="Calibri"/>
          <w:sz w:val="24"/>
          <w:szCs w:val="24"/>
        </w:rPr>
        <w:t>Ростехнадзор)</w:t>
      </w:r>
      <w:r>
        <w:rPr>
          <w:rFonts w:eastAsia="Calibri"/>
          <w:sz w:val="24"/>
          <w:szCs w:val="24"/>
        </w:rPr>
        <w:t xml:space="preserve"> </w:t>
      </w:r>
      <w:r w:rsidRPr="002E0BA5">
        <w:rPr>
          <w:rFonts w:eastAsia="Calibri"/>
          <w:sz w:val="24"/>
          <w:szCs w:val="24"/>
        </w:rPr>
        <w:t>либо</w:t>
      </w:r>
      <w:r>
        <w:rPr>
          <w:rFonts w:eastAsia="Calibri"/>
          <w:sz w:val="24"/>
          <w:szCs w:val="24"/>
        </w:rPr>
        <w:t xml:space="preserve"> </w:t>
      </w:r>
      <w:r w:rsidRPr="002E0BA5">
        <w:rPr>
          <w:rFonts w:eastAsia="Calibri"/>
          <w:sz w:val="24"/>
          <w:szCs w:val="24"/>
        </w:rPr>
        <w:t>комиссией</w:t>
      </w:r>
      <w:r>
        <w:rPr>
          <w:rFonts w:eastAsia="Calibri"/>
          <w:sz w:val="24"/>
          <w:szCs w:val="24"/>
        </w:rPr>
        <w:t xml:space="preserve"> </w:t>
      </w:r>
      <w:r w:rsidRPr="002E0BA5">
        <w:rPr>
          <w:rFonts w:eastAsia="Calibri"/>
          <w:sz w:val="24"/>
          <w:szCs w:val="24"/>
        </w:rPr>
        <w:t>Подрядчика,</w:t>
      </w:r>
      <w:r>
        <w:rPr>
          <w:rFonts w:eastAsia="Calibri"/>
          <w:sz w:val="24"/>
          <w:szCs w:val="24"/>
        </w:rPr>
        <w:t xml:space="preserve"> </w:t>
      </w:r>
      <w:r w:rsidRPr="002E0BA5">
        <w:rPr>
          <w:rFonts w:eastAsia="Calibri"/>
          <w:sz w:val="24"/>
          <w:szCs w:val="24"/>
        </w:rPr>
        <w:t>сформированной</w:t>
      </w:r>
      <w:r>
        <w:rPr>
          <w:rFonts w:eastAsia="Calibri"/>
          <w:sz w:val="24"/>
          <w:szCs w:val="24"/>
        </w:rPr>
        <w:t xml:space="preserve"> </w:t>
      </w:r>
      <w:r w:rsidRPr="002E0BA5">
        <w:rPr>
          <w:rFonts w:eastAsia="Calibri"/>
          <w:sz w:val="24"/>
          <w:szCs w:val="24"/>
        </w:rPr>
        <w:t>в</w:t>
      </w:r>
      <w:r>
        <w:rPr>
          <w:rFonts w:eastAsia="Calibri"/>
          <w:sz w:val="24"/>
          <w:szCs w:val="24"/>
        </w:rPr>
        <w:t xml:space="preserve"> </w:t>
      </w:r>
      <w:r w:rsidRPr="002E0BA5">
        <w:rPr>
          <w:rFonts w:eastAsia="Calibri"/>
          <w:sz w:val="24"/>
          <w:szCs w:val="24"/>
        </w:rPr>
        <w:t>соответствии</w:t>
      </w:r>
      <w:r>
        <w:rPr>
          <w:rFonts w:eastAsia="Calibri"/>
          <w:sz w:val="24"/>
          <w:szCs w:val="24"/>
        </w:rPr>
        <w:t xml:space="preserve"> </w:t>
      </w:r>
      <w:r w:rsidRPr="002E0BA5">
        <w:rPr>
          <w:rFonts w:eastAsia="Calibri"/>
          <w:sz w:val="24"/>
          <w:szCs w:val="24"/>
        </w:rPr>
        <w:t>с</w:t>
      </w:r>
      <w:r>
        <w:rPr>
          <w:rFonts w:eastAsia="Calibri"/>
          <w:sz w:val="24"/>
          <w:szCs w:val="24"/>
        </w:rPr>
        <w:t xml:space="preserve"> </w:t>
      </w:r>
      <w:r w:rsidRPr="002E0BA5">
        <w:rPr>
          <w:rFonts w:eastAsia="Calibri"/>
          <w:sz w:val="24"/>
          <w:szCs w:val="24"/>
        </w:rPr>
        <w:t>требованиями</w:t>
      </w:r>
      <w:r>
        <w:rPr>
          <w:rFonts w:eastAsia="Calibri"/>
          <w:sz w:val="24"/>
          <w:szCs w:val="24"/>
        </w:rPr>
        <w:t xml:space="preserve"> </w:t>
      </w:r>
      <w:r w:rsidRPr="002E0BA5">
        <w:rPr>
          <w:rFonts w:eastAsia="Calibri"/>
          <w:sz w:val="24"/>
          <w:szCs w:val="24"/>
        </w:rPr>
        <w:t>ПТЭЭП,</w:t>
      </w:r>
      <w:r>
        <w:rPr>
          <w:rFonts w:eastAsia="Calibri"/>
          <w:sz w:val="24"/>
          <w:szCs w:val="24"/>
        </w:rPr>
        <w:t xml:space="preserve"> </w:t>
      </w:r>
      <w:r w:rsidRPr="002E0BA5">
        <w:rPr>
          <w:rFonts w:eastAsia="Calibri"/>
          <w:sz w:val="24"/>
          <w:szCs w:val="24"/>
        </w:rPr>
        <w:t>в</w:t>
      </w:r>
      <w:r>
        <w:rPr>
          <w:rFonts w:eastAsia="Calibri"/>
          <w:sz w:val="24"/>
          <w:szCs w:val="24"/>
        </w:rPr>
        <w:t xml:space="preserve"> </w:t>
      </w:r>
      <w:r w:rsidRPr="002E0BA5">
        <w:rPr>
          <w:rFonts w:eastAsia="Calibri"/>
          <w:sz w:val="24"/>
          <w:szCs w:val="24"/>
        </w:rPr>
        <w:t>соответствии</w:t>
      </w:r>
      <w:r>
        <w:rPr>
          <w:rFonts w:eastAsia="Calibri"/>
          <w:sz w:val="24"/>
          <w:szCs w:val="24"/>
        </w:rPr>
        <w:t xml:space="preserve"> </w:t>
      </w:r>
      <w:r w:rsidRPr="002E0BA5">
        <w:rPr>
          <w:rFonts w:eastAsia="Calibri"/>
          <w:sz w:val="24"/>
          <w:szCs w:val="24"/>
        </w:rPr>
        <w:t>с</w:t>
      </w:r>
      <w:r>
        <w:rPr>
          <w:rFonts w:eastAsia="Calibri"/>
          <w:sz w:val="24"/>
          <w:szCs w:val="24"/>
        </w:rPr>
        <w:t xml:space="preserve"> </w:t>
      </w:r>
      <w:r w:rsidRPr="002E0BA5">
        <w:rPr>
          <w:color w:val="000000"/>
          <w:sz w:val="24"/>
        </w:rPr>
        <w:t>Приказ</w:t>
      </w:r>
      <w:r>
        <w:rPr>
          <w:color w:val="000000"/>
          <w:sz w:val="24"/>
        </w:rPr>
        <w:t xml:space="preserve"> </w:t>
      </w:r>
      <w:r w:rsidRPr="002E0BA5">
        <w:rPr>
          <w:color w:val="000000"/>
          <w:sz w:val="24"/>
        </w:rPr>
        <w:t>Минэнерго</w:t>
      </w:r>
      <w:r>
        <w:rPr>
          <w:color w:val="000000"/>
          <w:sz w:val="24"/>
        </w:rPr>
        <w:t xml:space="preserve"> </w:t>
      </w:r>
      <w:r w:rsidRPr="002E0BA5">
        <w:rPr>
          <w:color w:val="000000"/>
          <w:sz w:val="24"/>
        </w:rPr>
        <w:t>России</w:t>
      </w:r>
      <w:r>
        <w:rPr>
          <w:color w:val="000000"/>
          <w:sz w:val="24"/>
        </w:rPr>
        <w:t xml:space="preserve"> </w:t>
      </w:r>
      <w:r w:rsidRPr="002E0BA5">
        <w:rPr>
          <w:color w:val="000000"/>
          <w:sz w:val="24"/>
        </w:rPr>
        <w:t>от</w:t>
      </w:r>
      <w:r>
        <w:rPr>
          <w:color w:val="000000"/>
          <w:sz w:val="24"/>
        </w:rPr>
        <w:t xml:space="preserve"> </w:t>
      </w:r>
      <w:r w:rsidRPr="002E0BA5">
        <w:rPr>
          <w:color w:val="000000"/>
          <w:sz w:val="24"/>
        </w:rPr>
        <w:t>12.08.2022</w:t>
      </w:r>
      <w:r>
        <w:rPr>
          <w:color w:val="000000"/>
          <w:sz w:val="24"/>
        </w:rPr>
        <w:t xml:space="preserve"> </w:t>
      </w:r>
      <w:r w:rsidRPr="002E0BA5">
        <w:rPr>
          <w:color w:val="000000"/>
          <w:sz w:val="24"/>
        </w:rPr>
        <w:t>№</w:t>
      </w:r>
      <w:r>
        <w:rPr>
          <w:color w:val="000000"/>
          <w:sz w:val="24"/>
        </w:rPr>
        <w:t xml:space="preserve"> </w:t>
      </w:r>
      <w:r w:rsidRPr="002E0BA5">
        <w:rPr>
          <w:color w:val="000000"/>
          <w:sz w:val="24"/>
        </w:rPr>
        <w:t>811</w:t>
      </w:r>
      <w:r>
        <w:rPr>
          <w:color w:val="000000"/>
          <w:sz w:val="24"/>
        </w:rPr>
        <w:t xml:space="preserve"> </w:t>
      </w:r>
      <w:r w:rsidRPr="002E0BA5">
        <w:rPr>
          <w:color w:val="000000"/>
          <w:sz w:val="24"/>
        </w:rPr>
        <w:t>"Об</w:t>
      </w:r>
      <w:r>
        <w:rPr>
          <w:color w:val="000000"/>
          <w:sz w:val="24"/>
        </w:rPr>
        <w:t xml:space="preserve"> </w:t>
      </w:r>
      <w:r w:rsidRPr="002E0BA5">
        <w:rPr>
          <w:color w:val="000000"/>
          <w:sz w:val="24"/>
        </w:rPr>
        <w:t>утверждении</w:t>
      </w:r>
      <w:r>
        <w:rPr>
          <w:color w:val="000000"/>
          <w:sz w:val="24"/>
        </w:rPr>
        <w:t xml:space="preserve"> </w:t>
      </w:r>
      <w:r w:rsidRPr="002E0BA5">
        <w:rPr>
          <w:color w:val="000000"/>
          <w:sz w:val="24"/>
        </w:rPr>
        <w:t>Правил</w:t>
      </w:r>
      <w:r>
        <w:rPr>
          <w:color w:val="000000"/>
          <w:sz w:val="24"/>
        </w:rPr>
        <w:t xml:space="preserve"> </w:t>
      </w:r>
      <w:r w:rsidRPr="002E0BA5">
        <w:rPr>
          <w:color w:val="000000"/>
          <w:sz w:val="24"/>
        </w:rPr>
        <w:t>технической</w:t>
      </w:r>
      <w:r>
        <w:rPr>
          <w:color w:val="000000"/>
          <w:sz w:val="24"/>
        </w:rPr>
        <w:t xml:space="preserve"> </w:t>
      </w:r>
      <w:r w:rsidRPr="002E0BA5">
        <w:rPr>
          <w:color w:val="000000"/>
          <w:sz w:val="24"/>
        </w:rPr>
        <w:t>эксплуатации</w:t>
      </w:r>
      <w:r>
        <w:rPr>
          <w:color w:val="000000"/>
          <w:sz w:val="24"/>
        </w:rPr>
        <w:t xml:space="preserve"> </w:t>
      </w:r>
      <w:r w:rsidRPr="002E0BA5">
        <w:rPr>
          <w:color w:val="000000"/>
          <w:sz w:val="24"/>
        </w:rPr>
        <w:t>электроустановок</w:t>
      </w:r>
      <w:r>
        <w:rPr>
          <w:color w:val="000000"/>
          <w:sz w:val="24"/>
        </w:rPr>
        <w:t xml:space="preserve"> </w:t>
      </w:r>
      <w:r w:rsidRPr="002E0BA5">
        <w:rPr>
          <w:color w:val="000000"/>
          <w:sz w:val="24"/>
        </w:rPr>
        <w:t>потребителей</w:t>
      </w:r>
      <w:r>
        <w:rPr>
          <w:color w:val="000000"/>
          <w:sz w:val="24"/>
        </w:rPr>
        <w:t xml:space="preserve"> </w:t>
      </w:r>
      <w:r w:rsidRPr="002E0BA5">
        <w:rPr>
          <w:color w:val="000000"/>
          <w:sz w:val="24"/>
        </w:rPr>
        <w:t>электрической</w:t>
      </w:r>
      <w:r>
        <w:rPr>
          <w:color w:val="000000"/>
          <w:sz w:val="24"/>
        </w:rPr>
        <w:t xml:space="preserve"> </w:t>
      </w:r>
      <w:r w:rsidRPr="002E0BA5">
        <w:rPr>
          <w:color w:val="000000"/>
          <w:sz w:val="24"/>
        </w:rPr>
        <w:t>энергии";</w:t>
      </w:r>
      <w:r>
        <w:rPr>
          <w:color w:val="000000"/>
          <w:sz w:val="24"/>
        </w:rPr>
        <w:t xml:space="preserve"> </w:t>
      </w:r>
    </w:p>
    <w:p w14:paraId="29BC7465" w14:textId="77777777" w:rsidR="008251F3" w:rsidRDefault="008251F3" w:rsidP="008251F3">
      <w:pPr>
        <w:pStyle w:val="ConsPlusNormal0"/>
        <w:widowControl/>
        <w:ind w:firstLine="709"/>
        <w:jc w:val="both"/>
        <w:rPr>
          <w:rFonts w:ascii="Times New Roman" w:eastAsia="Calibri" w:hAnsi="Times New Roman" w:cs="Times New Roman"/>
          <w:sz w:val="24"/>
          <w:szCs w:val="24"/>
          <w:lang w:eastAsia="ru-RU"/>
        </w:rPr>
      </w:pPr>
      <w:r w:rsidRPr="006E1A96">
        <w:rPr>
          <w:rFonts w:ascii="Times New Roman" w:eastAsia="Calibri" w:hAnsi="Times New Roman" w:cs="Times New Roman"/>
          <w:sz w:val="24"/>
          <w:szCs w:val="24"/>
          <w:lang w:eastAsia="ru-RU"/>
        </w:rPr>
        <w:t>-удостоверения и наряд-допуски на проведение работ на высоте, пожароопасные огневые работы и т.д.</w:t>
      </w:r>
    </w:p>
    <w:p w14:paraId="7EB1B8BB" w14:textId="02475C00" w:rsidR="002C3D10" w:rsidRPr="00911D98" w:rsidRDefault="008251F3" w:rsidP="008251F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3.1.3. </w:t>
      </w:r>
      <w:r w:rsidR="007D62C6" w:rsidRPr="00911D98">
        <w:rPr>
          <w:rFonts w:ascii="Times New Roman" w:hAnsi="Times New Roman" w:cs="Times New Roman"/>
          <w:sz w:val="24"/>
          <w:szCs w:val="24"/>
        </w:rPr>
        <w:t>О</w:t>
      </w:r>
      <w:r w:rsidR="002C3D10" w:rsidRPr="00911D98">
        <w:rPr>
          <w:rFonts w:ascii="Times New Roman" w:hAnsi="Times New Roman" w:cs="Times New Roman"/>
          <w:sz w:val="24"/>
          <w:szCs w:val="24"/>
        </w:rPr>
        <w:t>беспечить соответствие выполненных работ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14:paraId="0308D8F8" w14:textId="4E449A60" w:rsidR="002C3D10" w:rsidRPr="00911D98" w:rsidRDefault="008251F3"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3.1.4. </w:t>
      </w:r>
      <w:r w:rsidR="007D62C6" w:rsidRPr="00911D98">
        <w:rPr>
          <w:rFonts w:ascii="Times New Roman" w:hAnsi="Times New Roman" w:cs="Times New Roman"/>
          <w:sz w:val="24"/>
          <w:szCs w:val="24"/>
        </w:rPr>
        <w:t>О</w:t>
      </w:r>
      <w:r w:rsidR="002C3D10" w:rsidRPr="00911D98">
        <w:rPr>
          <w:rFonts w:ascii="Times New Roman" w:hAnsi="Times New Roman" w:cs="Times New Roman"/>
          <w:sz w:val="24"/>
          <w:szCs w:val="24"/>
        </w:rPr>
        <w:t>беспечить за свой счет устранение выявленных недостатков, выявленных при приемке выполненных работ и в период гарантийного срока, в порядке и на условиях, предусмотренных Контрактом;</w:t>
      </w:r>
    </w:p>
    <w:p w14:paraId="05785F77" w14:textId="73738C28" w:rsidR="002C3D10" w:rsidRPr="00911D98" w:rsidRDefault="008251F3"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3.1.5. </w:t>
      </w:r>
      <w:r w:rsidR="007D62C6" w:rsidRPr="00911D98">
        <w:rPr>
          <w:rFonts w:ascii="Times New Roman" w:hAnsi="Times New Roman" w:cs="Times New Roman"/>
          <w:sz w:val="24"/>
          <w:szCs w:val="24"/>
        </w:rPr>
        <w:t>В</w:t>
      </w:r>
      <w:r w:rsidR="002C3D10" w:rsidRPr="00911D98">
        <w:rPr>
          <w:rFonts w:ascii="Times New Roman" w:hAnsi="Times New Roman" w:cs="Times New Roman"/>
          <w:sz w:val="24"/>
          <w:szCs w:val="24"/>
        </w:rPr>
        <w:t xml:space="preserve"> случае принятия решения об одностороннем отказе от исполнения Контракта направить его Заказчику с соблюдением требований Федерального закона № 44-ФЗ;</w:t>
      </w:r>
    </w:p>
    <w:p w14:paraId="75F302A4" w14:textId="44C1D4E5" w:rsidR="002C3D10" w:rsidRPr="00911D98" w:rsidRDefault="008251F3"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3.1.6. </w:t>
      </w:r>
      <w:r w:rsidR="007D62C6" w:rsidRPr="00911D98">
        <w:rPr>
          <w:rFonts w:ascii="Times New Roman" w:hAnsi="Times New Roman" w:cs="Times New Roman"/>
          <w:sz w:val="24"/>
          <w:szCs w:val="24"/>
        </w:rPr>
        <w:t>В</w:t>
      </w:r>
      <w:r w:rsidR="002C3D10" w:rsidRPr="00911D98">
        <w:rPr>
          <w:rFonts w:ascii="Times New Roman" w:hAnsi="Times New Roman" w:cs="Times New Roman"/>
          <w:sz w:val="24"/>
          <w:szCs w:val="24"/>
        </w:rPr>
        <w:t xml:space="preserve"> установленном порядке и сроки предоставить </w:t>
      </w:r>
      <w:r w:rsidR="00E26AD4" w:rsidRPr="00911D98">
        <w:rPr>
          <w:rFonts w:ascii="Times New Roman" w:hAnsi="Times New Roman" w:cs="Times New Roman"/>
          <w:sz w:val="24"/>
          <w:szCs w:val="24"/>
        </w:rPr>
        <w:t xml:space="preserve">(подписать) </w:t>
      </w:r>
      <w:r w:rsidR="002C3D10" w:rsidRPr="00911D98">
        <w:rPr>
          <w:rFonts w:ascii="Times New Roman" w:hAnsi="Times New Roman" w:cs="Times New Roman"/>
          <w:sz w:val="24"/>
          <w:szCs w:val="24"/>
        </w:rPr>
        <w:t xml:space="preserve">Заказчику надлежащим образом оформленные (подписанные) документы, предусмотренные </w:t>
      </w:r>
      <w:r w:rsidR="00E26AD4" w:rsidRPr="00911D98">
        <w:rPr>
          <w:rFonts w:ascii="Times New Roman" w:hAnsi="Times New Roman" w:cs="Times New Roman"/>
          <w:sz w:val="24"/>
          <w:szCs w:val="24"/>
        </w:rPr>
        <w:t>пунктом 5.1.</w:t>
      </w:r>
      <w:r w:rsidR="008A5D6A" w:rsidRPr="00911D98">
        <w:rPr>
          <w:rFonts w:ascii="Times New Roman" w:hAnsi="Times New Roman" w:cs="Times New Roman"/>
          <w:sz w:val="24"/>
          <w:szCs w:val="24"/>
        </w:rPr>
        <w:t xml:space="preserve"> Контракта;</w:t>
      </w:r>
    </w:p>
    <w:p w14:paraId="06B93712" w14:textId="40379F7F" w:rsidR="002C3D10" w:rsidRPr="00911D98" w:rsidRDefault="008251F3"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3.1.7.</w:t>
      </w:r>
      <w:r w:rsidRPr="00911D98">
        <w:rPr>
          <w:rFonts w:ascii="Times New Roman" w:hAnsi="Times New Roman" w:cs="Times New Roman"/>
          <w:i/>
          <w:sz w:val="24"/>
          <w:szCs w:val="24"/>
        </w:rPr>
        <w:t xml:space="preserve"> </w:t>
      </w:r>
      <w:r w:rsidR="007D62C6" w:rsidRPr="00911D98">
        <w:rPr>
          <w:rFonts w:ascii="Times New Roman" w:hAnsi="Times New Roman" w:cs="Times New Roman"/>
          <w:sz w:val="24"/>
          <w:szCs w:val="24"/>
        </w:rPr>
        <w:t>П</w:t>
      </w:r>
      <w:r w:rsidR="002C3D10" w:rsidRPr="00911D98">
        <w:rPr>
          <w:rFonts w:ascii="Times New Roman" w:hAnsi="Times New Roman" w:cs="Times New Roman"/>
          <w:sz w:val="24"/>
          <w:szCs w:val="24"/>
        </w:rPr>
        <w:t>редоставить Заказчику документы и принадлежности,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14:paraId="2E8FB710" w14:textId="35DA491B" w:rsidR="008251F3" w:rsidRPr="002E0BA5" w:rsidRDefault="008251F3" w:rsidP="008251F3">
      <w:pPr>
        <w:tabs>
          <w:tab w:val="left" w:pos="1134"/>
        </w:tabs>
        <w:ind w:firstLine="709"/>
        <w:jc w:val="both"/>
        <w:rPr>
          <w:rFonts w:eastAsia="Calibri"/>
          <w:sz w:val="24"/>
        </w:rPr>
      </w:pPr>
      <w:r w:rsidRPr="00911D98">
        <w:rPr>
          <w:bCs/>
          <w:sz w:val="24"/>
          <w:szCs w:val="24"/>
        </w:rPr>
        <w:t xml:space="preserve">3.1.8. </w:t>
      </w:r>
      <w:r w:rsidR="007D62C6" w:rsidRPr="00911D98">
        <w:rPr>
          <w:sz w:val="24"/>
          <w:szCs w:val="24"/>
        </w:rPr>
        <w:t>Н</w:t>
      </w:r>
      <w:r w:rsidR="002C3D10" w:rsidRPr="00911D98">
        <w:rPr>
          <w:bCs/>
          <w:sz w:val="24"/>
          <w:szCs w:val="24"/>
        </w:rPr>
        <w:t xml:space="preserve">е позднее </w:t>
      </w:r>
      <w:r w:rsidR="0017080F" w:rsidRPr="00911D98">
        <w:rPr>
          <w:bCs/>
          <w:sz w:val="24"/>
          <w:szCs w:val="24"/>
        </w:rPr>
        <w:t xml:space="preserve">2 </w:t>
      </w:r>
      <w:r w:rsidR="002C3D10" w:rsidRPr="00911D98">
        <w:rPr>
          <w:bCs/>
          <w:sz w:val="24"/>
          <w:szCs w:val="24"/>
        </w:rPr>
        <w:t>(</w:t>
      </w:r>
      <w:r w:rsidR="0017080F" w:rsidRPr="00911D98">
        <w:rPr>
          <w:bCs/>
          <w:sz w:val="24"/>
          <w:szCs w:val="24"/>
        </w:rPr>
        <w:t>двух</w:t>
      </w:r>
      <w:r w:rsidR="002C3D10" w:rsidRPr="00911D98">
        <w:rPr>
          <w:bCs/>
          <w:sz w:val="24"/>
          <w:szCs w:val="24"/>
        </w:rPr>
        <w:t xml:space="preserve">) рабочих дней, следующих за днем заключения Контракта предоставить Заказчику Ф.И.О. представителей Подрядчика, уполномоченных на совершение действий, связанных с исполнением Контракта, адресов электронной почты и телефонов указанных лиц; </w:t>
      </w:r>
      <w:r w:rsidRPr="002E0BA5">
        <w:rPr>
          <w:rFonts w:eastAsia="Calibri"/>
          <w:sz w:val="24"/>
        </w:rPr>
        <w:t>назначенн</w:t>
      </w:r>
      <w:r>
        <w:rPr>
          <w:rFonts w:eastAsia="Calibri"/>
          <w:sz w:val="24"/>
        </w:rPr>
        <w:t xml:space="preserve">ых </w:t>
      </w:r>
      <w:r w:rsidRPr="002E0BA5">
        <w:rPr>
          <w:rFonts w:eastAsia="Calibri"/>
          <w:sz w:val="24"/>
        </w:rPr>
        <w:t>приказом</w:t>
      </w:r>
      <w:r>
        <w:rPr>
          <w:rFonts w:eastAsia="Calibri"/>
          <w:sz w:val="24"/>
        </w:rPr>
        <w:t xml:space="preserve"> </w:t>
      </w:r>
      <w:r w:rsidRPr="002E0BA5">
        <w:rPr>
          <w:rFonts w:eastAsia="Calibri"/>
          <w:sz w:val="24"/>
        </w:rPr>
        <w:t>по</w:t>
      </w:r>
      <w:r>
        <w:rPr>
          <w:rFonts w:eastAsia="Calibri"/>
          <w:sz w:val="24"/>
        </w:rPr>
        <w:t xml:space="preserve"> </w:t>
      </w:r>
      <w:r w:rsidRPr="002E0BA5">
        <w:rPr>
          <w:rFonts w:eastAsia="Calibri"/>
          <w:sz w:val="24"/>
        </w:rPr>
        <w:t>организации.</w:t>
      </w:r>
      <w:r>
        <w:rPr>
          <w:rFonts w:eastAsia="Calibri"/>
          <w:sz w:val="24"/>
        </w:rPr>
        <w:t xml:space="preserve"> </w:t>
      </w:r>
      <w:r w:rsidRPr="002E0BA5">
        <w:rPr>
          <w:rFonts w:eastAsia="Calibri"/>
          <w:sz w:val="24"/>
        </w:rPr>
        <w:t>Представитель</w:t>
      </w:r>
      <w:r>
        <w:rPr>
          <w:rFonts w:eastAsia="Calibri"/>
          <w:sz w:val="24"/>
        </w:rPr>
        <w:t xml:space="preserve"> </w:t>
      </w:r>
      <w:r w:rsidRPr="002E0BA5">
        <w:rPr>
          <w:rFonts w:eastAsia="Calibri"/>
          <w:sz w:val="24"/>
        </w:rPr>
        <w:t>действует</w:t>
      </w:r>
      <w:r>
        <w:rPr>
          <w:rFonts w:eastAsia="Calibri"/>
          <w:sz w:val="24"/>
        </w:rPr>
        <w:t xml:space="preserve"> </w:t>
      </w:r>
      <w:r w:rsidRPr="002E0BA5">
        <w:rPr>
          <w:rFonts w:eastAsia="Calibri"/>
          <w:sz w:val="24"/>
        </w:rPr>
        <w:t>в</w:t>
      </w:r>
      <w:r>
        <w:rPr>
          <w:rFonts w:eastAsia="Calibri"/>
          <w:sz w:val="24"/>
        </w:rPr>
        <w:t xml:space="preserve"> </w:t>
      </w:r>
      <w:r w:rsidRPr="002E0BA5">
        <w:rPr>
          <w:rFonts w:eastAsia="Calibri"/>
          <w:sz w:val="24"/>
        </w:rPr>
        <w:t>рамках</w:t>
      </w:r>
      <w:r>
        <w:rPr>
          <w:rFonts w:eastAsia="Calibri"/>
          <w:sz w:val="24"/>
        </w:rPr>
        <w:t xml:space="preserve"> </w:t>
      </w:r>
      <w:r w:rsidRPr="002E0BA5">
        <w:rPr>
          <w:rFonts w:eastAsia="Calibri"/>
          <w:sz w:val="24"/>
        </w:rPr>
        <w:t>полномочий,</w:t>
      </w:r>
      <w:r>
        <w:rPr>
          <w:rFonts w:eastAsia="Calibri"/>
          <w:sz w:val="24"/>
        </w:rPr>
        <w:t xml:space="preserve"> </w:t>
      </w:r>
      <w:r w:rsidRPr="002E0BA5">
        <w:rPr>
          <w:rFonts w:eastAsia="Calibri"/>
          <w:sz w:val="24"/>
        </w:rPr>
        <w:t>предусмотренных</w:t>
      </w:r>
      <w:r>
        <w:rPr>
          <w:rFonts w:eastAsia="Calibri"/>
          <w:sz w:val="24"/>
        </w:rPr>
        <w:t xml:space="preserve"> </w:t>
      </w:r>
      <w:r w:rsidRPr="002E0BA5">
        <w:rPr>
          <w:rFonts w:eastAsia="Calibri"/>
          <w:sz w:val="24"/>
        </w:rPr>
        <w:t>настоящим</w:t>
      </w:r>
      <w:r>
        <w:rPr>
          <w:rFonts w:eastAsia="Calibri"/>
          <w:sz w:val="24"/>
        </w:rPr>
        <w:t xml:space="preserve"> </w:t>
      </w:r>
      <w:r w:rsidRPr="002E0BA5">
        <w:rPr>
          <w:rFonts w:eastAsia="Calibri"/>
          <w:sz w:val="24"/>
        </w:rPr>
        <w:t>контрактом,</w:t>
      </w:r>
      <w:r>
        <w:rPr>
          <w:rFonts w:eastAsia="Calibri"/>
          <w:sz w:val="24"/>
        </w:rPr>
        <w:t xml:space="preserve"> </w:t>
      </w:r>
      <w:r w:rsidRPr="002E0BA5">
        <w:rPr>
          <w:rFonts w:eastAsia="Calibri"/>
          <w:sz w:val="24"/>
        </w:rPr>
        <w:t>и</w:t>
      </w:r>
      <w:r>
        <w:rPr>
          <w:rFonts w:eastAsia="Calibri"/>
          <w:sz w:val="24"/>
        </w:rPr>
        <w:t xml:space="preserve"> </w:t>
      </w:r>
      <w:r w:rsidRPr="002E0BA5">
        <w:rPr>
          <w:rFonts w:eastAsia="Calibri"/>
          <w:sz w:val="24"/>
        </w:rPr>
        <w:t>обязан</w:t>
      </w:r>
      <w:r>
        <w:rPr>
          <w:rFonts w:eastAsia="Calibri"/>
          <w:sz w:val="24"/>
        </w:rPr>
        <w:t xml:space="preserve"> </w:t>
      </w:r>
      <w:r w:rsidRPr="002E0BA5">
        <w:rPr>
          <w:rFonts w:eastAsia="Calibri"/>
          <w:sz w:val="24"/>
        </w:rPr>
        <w:t>принимать</w:t>
      </w:r>
      <w:r>
        <w:rPr>
          <w:rFonts w:eastAsia="Calibri"/>
          <w:sz w:val="24"/>
        </w:rPr>
        <w:t xml:space="preserve"> </w:t>
      </w:r>
      <w:r w:rsidRPr="002E0BA5">
        <w:rPr>
          <w:rFonts w:eastAsia="Calibri"/>
          <w:sz w:val="24"/>
        </w:rPr>
        <w:t>и</w:t>
      </w:r>
      <w:r>
        <w:rPr>
          <w:rFonts w:eastAsia="Calibri"/>
          <w:sz w:val="24"/>
        </w:rPr>
        <w:t xml:space="preserve"> </w:t>
      </w:r>
      <w:r w:rsidRPr="002E0BA5">
        <w:rPr>
          <w:rFonts w:eastAsia="Calibri"/>
          <w:sz w:val="24"/>
        </w:rPr>
        <w:t>доводить</w:t>
      </w:r>
      <w:r>
        <w:rPr>
          <w:rFonts w:eastAsia="Calibri"/>
          <w:sz w:val="24"/>
        </w:rPr>
        <w:t xml:space="preserve"> </w:t>
      </w:r>
      <w:r w:rsidRPr="002E0BA5">
        <w:rPr>
          <w:rFonts w:eastAsia="Calibri"/>
          <w:sz w:val="24"/>
        </w:rPr>
        <w:t>до</w:t>
      </w:r>
      <w:r>
        <w:rPr>
          <w:rFonts w:eastAsia="Calibri"/>
          <w:sz w:val="24"/>
        </w:rPr>
        <w:t xml:space="preserve"> </w:t>
      </w:r>
      <w:r w:rsidRPr="002E0BA5">
        <w:rPr>
          <w:rFonts w:eastAsia="Calibri"/>
          <w:sz w:val="24"/>
        </w:rPr>
        <w:t>сведения</w:t>
      </w:r>
      <w:r>
        <w:rPr>
          <w:rFonts w:eastAsia="Calibri"/>
          <w:sz w:val="24"/>
        </w:rPr>
        <w:t xml:space="preserve"> </w:t>
      </w:r>
      <w:r w:rsidRPr="002E0BA5">
        <w:rPr>
          <w:rFonts w:eastAsia="Calibri"/>
          <w:sz w:val="24"/>
        </w:rPr>
        <w:t>работников</w:t>
      </w:r>
      <w:r>
        <w:rPr>
          <w:rFonts w:eastAsia="Calibri"/>
          <w:sz w:val="24"/>
        </w:rPr>
        <w:t xml:space="preserve"> </w:t>
      </w:r>
      <w:r w:rsidRPr="002E0BA5">
        <w:rPr>
          <w:rFonts w:eastAsia="Calibri"/>
          <w:sz w:val="24"/>
        </w:rPr>
        <w:t>Подрядчика</w:t>
      </w:r>
      <w:r>
        <w:rPr>
          <w:rFonts w:eastAsia="Calibri"/>
          <w:sz w:val="24"/>
        </w:rPr>
        <w:t xml:space="preserve"> </w:t>
      </w:r>
      <w:r w:rsidRPr="002E0BA5">
        <w:rPr>
          <w:rFonts w:eastAsia="Calibri"/>
          <w:sz w:val="24"/>
        </w:rPr>
        <w:t>и</w:t>
      </w:r>
      <w:r>
        <w:rPr>
          <w:rFonts w:eastAsia="Calibri"/>
          <w:sz w:val="24"/>
        </w:rPr>
        <w:t xml:space="preserve"> </w:t>
      </w:r>
      <w:r w:rsidRPr="002E0BA5">
        <w:rPr>
          <w:rFonts w:eastAsia="Calibri"/>
          <w:sz w:val="24"/>
        </w:rPr>
        <w:t>его</w:t>
      </w:r>
      <w:r>
        <w:rPr>
          <w:rFonts w:eastAsia="Calibri"/>
          <w:sz w:val="24"/>
        </w:rPr>
        <w:t xml:space="preserve"> </w:t>
      </w:r>
      <w:r w:rsidRPr="002E0BA5">
        <w:rPr>
          <w:rFonts w:eastAsia="Calibri"/>
          <w:sz w:val="24"/>
        </w:rPr>
        <w:t>субподрядчиков</w:t>
      </w:r>
      <w:r>
        <w:rPr>
          <w:rFonts w:eastAsia="Calibri"/>
          <w:sz w:val="24"/>
        </w:rPr>
        <w:t xml:space="preserve"> </w:t>
      </w:r>
      <w:r w:rsidRPr="002E0BA5">
        <w:rPr>
          <w:rFonts w:eastAsia="Calibri"/>
          <w:sz w:val="24"/>
        </w:rPr>
        <w:t>инструкции</w:t>
      </w:r>
      <w:r>
        <w:rPr>
          <w:rFonts w:eastAsia="Calibri"/>
          <w:sz w:val="24"/>
        </w:rPr>
        <w:t xml:space="preserve"> </w:t>
      </w:r>
      <w:r w:rsidRPr="002E0BA5">
        <w:rPr>
          <w:rFonts w:eastAsia="Calibri"/>
          <w:sz w:val="24"/>
        </w:rPr>
        <w:t>Заказчика</w:t>
      </w:r>
      <w:r>
        <w:rPr>
          <w:rFonts w:eastAsia="Calibri"/>
          <w:sz w:val="24"/>
        </w:rPr>
        <w:t xml:space="preserve"> </w:t>
      </w:r>
      <w:r w:rsidRPr="002E0BA5">
        <w:rPr>
          <w:rFonts w:eastAsia="Calibri"/>
          <w:sz w:val="24"/>
        </w:rPr>
        <w:t>на</w:t>
      </w:r>
      <w:r>
        <w:rPr>
          <w:rFonts w:eastAsia="Calibri"/>
          <w:sz w:val="24"/>
        </w:rPr>
        <w:t xml:space="preserve"> </w:t>
      </w:r>
      <w:r w:rsidRPr="002E0BA5">
        <w:rPr>
          <w:rFonts w:eastAsia="Calibri"/>
          <w:sz w:val="24"/>
        </w:rPr>
        <w:t>протяжении</w:t>
      </w:r>
      <w:r>
        <w:rPr>
          <w:rFonts w:eastAsia="Calibri"/>
          <w:sz w:val="24"/>
        </w:rPr>
        <w:t xml:space="preserve"> </w:t>
      </w:r>
      <w:r w:rsidRPr="002E0BA5">
        <w:rPr>
          <w:rFonts w:eastAsia="Calibri"/>
          <w:sz w:val="24"/>
        </w:rPr>
        <w:t>всего</w:t>
      </w:r>
      <w:r>
        <w:rPr>
          <w:rFonts w:eastAsia="Calibri"/>
          <w:sz w:val="24"/>
        </w:rPr>
        <w:t xml:space="preserve"> </w:t>
      </w:r>
      <w:r w:rsidRPr="002E0BA5">
        <w:rPr>
          <w:rFonts w:eastAsia="Calibri"/>
          <w:sz w:val="24"/>
        </w:rPr>
        <w:t>срока</w:t>
      </w:r>
      <w:r>
        <w:rPr>
          <w:rFonts w:eastAsia="Calibri"/>
          <w:sz w:val="24"/>
        </w:rPr>
        <w:t xml:space="preserve"> </w:t>
      </w:r>
      <w:r w:rsidRPr="002E0BA5">
        <w:rPr>
          <w:rFonts w:eastAsia="Calibri"/>
          <w:sz w:val="24"/>
        </w:rPr>
        <w:t>выполнения</w:t>
      </w:r>
      <w:r>
        <w:rPr>
          <w:rFonts w:eastAsia="Calibri"/>
          <w:sz w:val="24"/>
        </w:rPr>
        <w:t xml:space="preserve"> </w:t>
      </w:r>
      <w:r w:rsidRPr="002E0BA5">
        <w:rPr>
          <w:rFonts w:eastAsia="Calibri"/>
          <w:sz w:val="24"/>
        </w:rPr>
        <w:t>Работ.</w:t>
      </w:r>
    </w:p>
    <w:p w14:paraId="0A826EA8" w14:textId="5A6EAE36" w:rsidR="002C3D10" w:rsidRPr="00911D98" w:rsidRDefault="008251F3" w:rsidP="008251F3">
      <w:pPr>
        <w:pStyle w:val="ConsPlusNormal0"/>
        <w:widowControl/>
        <w:ind w:firstLine="709"/>
        <w:jc w:val="both"/>
        <w:rPr>
          <w:rFonts w:ascii="Times New Roman" w:hAnsi="Times New Roman" w:cs="Times New Roman"/>
          <w:bCs/>
          <w:sz w:val="24"/>
          <w:szCs w:val="24"/>
        </w:rPr>
      </w:pPr>
      <w:r w:rsidRPr="002E0BA5">
        <w:rPr>
          <w:rFonts w:ascii="Times New Roman" w:eastAsia="Calibri" w:hAnsi="Times New Roman" w:cs="Times New Roman"/>
          <w:sz w:val="24"/>
        </w:rPr>
        <w:t>При</w:t>
      </w:r>
      <w:r>
        <w:rPr>
          <w:rFonts w:ascii="Times New Roman" w:eastAsia="Calibri" w:hAnsi="Times New Roman" w:cs="Times New Roman"/>
          <w:sz w:val="24"/>
        </w:rPr>
        <w:t xml:space="preserve"> </w:t>
      </w:r>
      <w:r w:rsidRPr="002E0BA5">
        <w:rPr>
          <w:rFonts w:ascii="Times New Roman" w:eastAsia="Calibri" w:hAnsi="Times New Roman" w:cs="Times New Roman"/>
          <w:sz w:val="24"/>
        </w:rPr>
        <w:t>замене</w:t>
      </w:r>
      <w:r>
        <w:rPr>
          <w:rFonts w:ascii="Times New Roman" w:eastAsia="Calibri" w:hAnsi="Times New Roman" w:cs="Times New Roman"/>
          <w:sz w:val="24"/>
        </w:rPr>
        <w:t xml:space="preserve"> </w:t>
      </w:r>
      <w:r w:rsidRPr="002E0BA5">
        <w:rPr>
          <w:rFonts w:ascii="Times New Roman" w:eastAsia="Calibri" w:hAnsi="Times New Roman" w:cs="Times New Roman"/>
          <w:sz w:val="24"/>
        </w:rPr>
        <w:t>представителя</w:t>
      </w:r>
      <w:r>
        <w:rPr>
          <w:rFonts w:ascii="Times New Roman" w:eastAsia="Calibri" w:hAnsi="Times New Roman" w:cs="Times New Roman"/>
          <w:sz w:val="24"/>
        </w:rPr>
        <w:t xml:space="preserve"> </w:t>
      </w:r>
      <w:r w:rsidRPr="002E0BA5">
        <w:rPr>
          <w:rFonts w:ascii="Times New Roman" w:eastAsia="Calibri" w:hAnsi="Times New Roman" w:cs="Times New Roman"/>
          <w:sz w:val="24"/>
        </w:rPr>
        <w:t>Подрядчик</w:t>
      </w:r>
      <w:r>
        <w:rPr>
          <w:rFonts w:ascii="Times New Roman" w:eastAsia="Calibri" w:hAnsi="Times New Roman" w:cs="Times New Roman"/>
          <w:sz w:val="24"/>
        </w:rPr>
        <w:t xml:space="preserve"> </w:t>
      </w:r>
      <w:r w:rsidRPr="002E0BA5">
        <w:rPr>
          <w:rFonts w:ascii="Times New Roman" w:eastAsia="Calibri" w:hAnsi="Times New Roman" w:cs="Times New Roman"/>
          <w:sz w:val="24"/>
        </w:rPr>
        <w:t>обязан</w:t>
      </w:r>
      <w:r>
        <w:rPr>
          <w:rFonts w:ascii="Times New Roman" w:eastAsia="Calibri" w:hAnsi="Times New Roman" w:cs="Times New Roman"/>
          <w:sz w:val="24"/>
        </w:rPr>
        <w:t xml:space="preserve"> </w:t>
      </w:r>
      <w:r w:rsidRPr="002E0BA5">
        <w:rPr>
          <w:rFonts w:ascii="Times New Roman" w:eastAsia="Calibri" w:hAnsi="Times New Roman" w:cs="Times New Roman"/>
          <w:sz w:val="24"/>
        </w:rPr>
        <w:t>незамедлительно</w:t>
      </w:r>
      <w:r>
        <w:rPr>
          <w:rFonts w:ascii="Times New Roman" w:eastAsia="Calibri" w:hAnsi="Times New Roman" w:cs="Times New Roman"/>
          <w:sz w:val="24"/>
        </w:rPr>
        <w:t xml:space="preserve"> </w:t>
      </w:r>
      <w:r w:rsidRPr="002E0BA5">
        <w:rPr>
          <w:rFonts w:ascii="Times New Roman" w:eastAsia="Calibri" w:hAnsi="Times New Roman" w:cs="Times New Roman"/>
          <w:sz w:val="24"/>
        </w:rPr>
        <w:t>уведомить</w:t>
      </w:r>
      <w:r>
        <w:rPr>
          <w:rFonts w:ascii="Times New Roman" w:eastAsia="Calibri" w:hAnsi="Times New Roman" w:cs="Times New Roman"/>
          <w:sz w:val="24"/>
        </w:rPr>
        <w:t xml:space="preserve"> </w:t>
      </w:r>
      <w:r w:rsidRPr="002E0BA5">
        <w:rPr>
          <w:rFonts w:ascii="Times New Roman" w:eastAsia="Calibri" w:hAnsi="Times New Roman" w:cs="Times New Roman"/>
          <w:sz w:val="24"/>
        </w:rPr>
        <w:t>Заказчика</w:t>
      </w:r>
      <w:r>
        <w:rPr>
          <w:rFonts w:ascii="Times New Roman" w:eastAsia="Calibri" w:hAnsi="Times New Roman" w:cs="Times New Roman"/>
          <w:sz w:val="24"/>
        </w:rPr>
        <w:t xml:space="preserve"> </w:t>
      </w:r>
      <w:r w:rsidRPr="002E0BA5">
        <w:rPr>
          <w:rFonts w:ascii="Times New Roman" w:eastAsia="Calibri" w:hAnsi="Times New Roman" w:cs="Times New Roman"/>
          <w:sz w:val="24"/>
        </w:rPr>
        <w:t>и</w:t>
      </w:r>
      <w:r>
        <w:rPr>
          <w:rFonts w:ascii="Times New Roman" w:eastAsia="Calibri" w:hAnsi="Times New Roman" w:cs="Times New Roman"/>
          <w:sz w:val="24"/>
        </w:rPr>
        <w:t xml:space="preserve"> </w:t>
      </w:r>
      <w:r w:rsidRPr="002E0BA5">
        <w:rPr>
          <w:rFonts w:ascii="Times New Roman" w:eastAsia="Calibri" w:hAnsi="Times New Roman" w:cs="Times New Roman"/>
          <w:sz w:val="24"/>
        </w:rPr>
        <w:t>предоставить</w:t>
      </w:r>
      <w:r>
        <w:rPr>
          <w:rFonts w:ascii="Times New Roman" w:eastAsia="Calibri" w:hAnsi="Times New Roman" w:cs="Times New Roman"/>
          <w:sz w:val="24"/>
        </w:rPr>
        <w:t xml:space="preserve"> </w:t>
      </w:r>
      <w:r w:rsidRPr="002E0BA5">
        <w:rPr>
          <w:rFonts w:ascii="Times New Roman" w:eastAsia="Calibri" w:hAnsi="Times New Roman" w:cs="Times New Roman"/>
          <w:sz w:val="24"/>
        </w:rPr>
        <w:t>новые</w:t>
      </w:r>
      <w:r>
        <w:rPr>
          <w:rFonts w:ascii="Times New Roman" w:eastAsia="Calibri" w:hAnsi="Times New Roman" w:cs="Times New Roman"/>
          <w:sz w:val="24"/>
        </w:rPr>
        <w:t xml:space="preserve"> </w:t>
      </w:r>
      <w:r w:rsidRPr="002E0BA5">
        <w:rPr>
          <w:rFonts w:ascii="Times New Roman" w:eastAsia="Calibri" w:hAnsi="Times New Roman" w:cs="Times New Roman"/>
          <w:sz w:val="24"/>
        </w:rPr>
        <w:t>документы,</w:t>
      </w:r>
      <w:r>
        <w:rPr>
          <w:rFonts w:ascii="Times New Roman" w:eastAsia="Calibri" w:hAnsi="Times New Roman" w:cs="Times New Roman"/>
          <w:sz w:val="24"/>
        </w:rPr>
        <w:t xml:space="preserve"> </w:t>
      </w:r>
      <w:r w:rsidRPr="002E0BA5">
        <w:rPr>
          <w:rFonts w:ascii="Times New Roman" w:eastAsia="Calibri" w:hAnsi="Times New Roman" w:cs="Times New Roman"/>
          <w:sz w:val="24"/>
        </w:rPr>
        <w:t>подтверждающие</w:t>
      </w:r>
      <w:r>
        <w:rPr>
          <w:rFonts w:ascii="Times New Roman" w:eastAsia="Calibri" w:hAnsi="Times New Roman" w:cs="Times New Roman"/>
          <w:sz w:val="24"/>
        </w:rPr>
        <w:t xml:space="preserve"> </w:t>
      </w:r>
      <w:r w:rsidRPr="002E0BA5">
        <w:rPr>
          <w:rFonts w:ascii="Times New Roman" w:eastAsia="Calibri" w:hAnsi="Times New Roman" w:cs="Times New Roman"/>
          <w:sz w:val="24"/>
        </w:rPr>
        <w:t>полномочия</w:t>
      </w:r>
      <w:r>
        <w:rPr>
          <w:rFonts w:ascii="Times New Roman" w:eastAsia="Calibri" w:hAnsi="Times New Roman" w:cs="Times New Roman"/>
          <w:sz w:val="24"/>
        </w:rPr>
        <w:t xml:space="preserve"> </w:t>
      </w:r>
      <w:r w:rsidRPr="002E0BA5">
        <w:rPr>
          <w:rFonts w:ascii="Times New Roman" w:eastAsia="Calibri" w:hAnsi="Times New Roman" w:cs="Times New Roman"/>
          <w:sz w:val="24"/>
        </w:rPr>
        <w:t>нового</w:t>
      </w:r>
      <w:r>
        <w:rPr>
          <w:rFonts w:ascii="Times New Roman" w:eastAsia="Calibri" w:hAnsi="Times New Roman" w:cs="Times New Roman"/>
          <w:sz w:val="24"/>
        </w:rPr>
        <w:t xml:space="preserve"> </w:t>
      </w:r>
      <w:r w:rsidRPr="002E0BA5">
        <w:rPr>
          <w:rFonts w:ascii="Times New Roman" w:eastAsia="Calibri" w:hAnsi="Times New Roman" w:cs="Times New Roman"/>
          <w:sz w:val="24"/>
        </w:rPr>
        <w:t>представителя.</w:t>
      </w:r>
    </w:p>
    <w:p w14:paraId="48DBD096" w14:textId="0843989F" w:rsidR="002C3D10" w:rsidRPr="00911D98" w:rsidRDefault="008251F3" w:rsidP="001315E3">
      <w:pPr>
        <w:pStyle w:val="ConsPlusNormal0"/>
        <w:widowControl/>
        <w:ind w:firstLine="709"/>
        <w:jc w:val="both"/>
        <w:rPr>
          <w:rFonts w:ascii="Times New Roman" w:hAnsi="Times New Roman" w:cs="Times New Roman"/>
          <w:bCs/>
          <w:sz w:val="24"/>
          <w:szCs w:val="24"/>
        </w:rPr>
      </w:pPr>
      <w:r w:rsidRPr="0029337D">
        <w:rPr>
          <w:rFonts w:ascii="Times New Roman" w:hAnsi="Times New Roman" w:cs="Times New Roman"/>
          <w:bCs/>
          <w:noProof/>
          <w:sz w:val="24"/>
          <w:szCs w:val="24"/>
          <w:lang w:eastAsia="ru-RU"/>
        </w:rPr>
        <w:t xml:space="preserve">3.1.9. </w:t>
      </w:r>
      <w:r w:rsidR="007D62C6" w:rsidRPr="00911D98">
        <w:rPr>
          <w:rFonts w:ascii="Times New Roman" w:hAnsi="Times New Roman" w:cs="Times New Roman"/>
          <w:bCs/>
          <w:noProof/>
          <w:sz w:val="24"/>
          <w:szCs w:val="24"/>
          <w:lang w:eastAsia="ru-RU"/>
        </w:rPr>
        <w:t>В</w:t>
      </w:r>
      <w:r w:rsidR="002C3D10" w:rsidRPr="00911D98">
        <w:rPr>
          <w:rFonts w:ascii="Times New Roman" w:hAnsi="Times New Roman" w:cs="Times New Roman"/>
          <w:bCs/>
          <w:noProof/>
          <w:sz w:val="24"/>
          <w:szCs w:val="24"/>
          <w:lang w:eastAsia="ru-RU"/>
        </w:rPr>
        <w:t xml:space="preserve"> случае если законодательством Российской Федерации предусмотрено</w:t>
      </w:r>
      <w:r w:rsidR="002C3D10" w:rsidRPr="00911D98">
        <w:rPr>
          <w:rFonts w:ascii="Times New Roman" w:hAnsi="Times New Roman" w:cs="Times New Roman"/>
          <w:bCs/>
          <w:sz w:val="24"/>
          <w:szCs w:val="24"/>
        </w:rPr>
        <w:t xml:space="preserve"> лицензирование вида деятельности, являющегося предметом Контракта, а также в случае если законодательством Российской Федерации к лицам, осуществляющим выполнение </w:t>
      </w:r>
      <w:r w:rsidR="002C3D10" w:rsidRPr="00911D98">
        <w:rPr>
          <w:rFonts w:ascii="Times New Roman" w:hAnsi="Times New Roman" w:cs="Times New Roman"/>
          <w:bCs/>
          <w:sz w:val="24"/>
          <w:szCs w:val="24"/>
        </w:rPr>
        <w:lastRenderedPageBreak/>
        <w:t>работ,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Заказчику по его требованию в течение 2 (двух) рабочих дней.</w:t>
      </w:r>
    </w:p>
    <w:p w14:paraId="33DDF51E" w14:textId="12DC5553" w:rsidR="002C3D10" w:rsidRPr="00911D98" w:rsidRDefault="008251F3" w:rsidP="001315E3">
      <w:pPr>
        <w:autoSpaceDE w:val="0"/>
        <w:autoSpaceDN w:val="0"/>
        <w:adjustRightInd w:val="0"/>
        <w:ind w:firstLine="709"/>
        <w:jc w:val="both"/>
        <w:rPr>
          <w:sz w:val="24"/>
          <w:szCs w:val="24"/>
        </w:rPr>
      </w:pPr>
      <w:r w:rsidRPr="00911D98">
        <w:rPr>
          <w:sz w:val="24"/>
          <w:szCs w:val="24"/>
        </w:rPr>
        <w:t xml:space="preserve">3.1.10. </w:t>
      </w:r>
      <w:r w:rsidR="007D62C6" w:rsidRPr="00911D98">
        <w:rPr>
          <w:sz w:val="24"/>
          <w:szCs w:val="24"/>
        </w:rPr>
        <w:t>О</w:t>
      </w:r>
      <w:r w:rsidR="002C3D10" w:rsidRPr="00911D98">
        <w:rPr>
          <w:sz w:val="24"/>
          <w:szCs w:val="24"/>
        </w:rPr>
        <w:t>беспечить при исполнении обязательств по Контракту соблюдение действующих правил техники безопасности, правил пожарной безопасности и нести ответственность за их несоблюдение.</w:t>
      </w:r>
    </w:p>
    <w:p w14:paraId="65114594" w14:textId="3818041C" w:rsidR="002C3D10" w:rsidRPr="00911D98" w:rsidRDefault="008251F3" w:rsidP="001315E3">
      <w:pPr>
        <w:ind w:firstLine="709"/>
        <w:jc w:val="both"/>
        <w:rPr>
          <w:sz w:val="24"/>
          <w:szCs w:val="24"/>
        </w:rPr>
      </w:pPr>
      <w:r w:rsidRPr="00911D98">
        <w:rPr>
          <w:sz w:val="24"/>
          <w:szCs w:val="24"/>
        </w:rPr>
        <w:t xml:space="preserve">3.1.11. </w:t>
      </w:r>
      <w:r w:rsidR="007D62C6" w:rsidRPr="00911D98">
        <w:rPr>
          <w:sz w:val="24"/>
          <w:szCs w:val="24"/>
        </w:rPr>
        <w:t>П</w:t>
      </w:r>
      <w:r w:rsidR="002C3D10" w:rsidRPr="00911D98">
        <w:rPr>
          <w:sz w:val="24"/>
          <w:szCs w:val="24"/>
        </w:rPr>
        <w:t xml:space="preserve">риостановить выполнение работ в случае обнаружения независящих от Подрядчика обстоятельств, которые грозят годности или прочности результатов выполняемой работы либо создают невозможность выполнения работ в установленный Контрактом срок, и незамедлительно сообщить об этом Заказчику. </w:t>
      </w:r>
    </w:p>
    <w:p w14:paraId="62A73C1E" w14:textId="104609EE" w:rsidR="002C3D10" w:rsidRPr="00911D98" w:rsidRDefault="008251F3" w:rsidP="001315E3">
      <w:pPr>
        <w:ind w:firstLine="709"/>
        <w:jc w:val="both"/>
        <w:rPr>
          <w:sz w:val="24"/>
          <w:szCs w:val="24"/>
        </w:rPr>
      </w:pPr>
      <w:r w:rsidRPr="00911D98">
        <w:rPr>
          <w:sz w:val="24"/>
          <w:szCs w:val="24"/>
        </w:rPr>
        <w:t xml:space="preserve">3.1.12. </w:t>
      </w:r>
      <w:r w:rsidR="007D62C6" w:rsidRPr="00911D98">
        <w:rPr>
          <w:sz w:val="24"/>
          <w:szCs w:val="24"/>
        </w:rPr>
        <w:t>В</w:t>
      </w:r>
      <w:r w:rsidR="002C3D10" w:rsidRPr="00911D98">
        <w:rPr>
          <w:sz w:val="24"/>
          <w:szCs w:val="24"/>
        </w:rPr>
        <w:t xml:space="preserve">ывезти мусор, возникший в ходе выполнения работ, обеспечить надлежащее содержание и своевременную уборку объекта, на котором выполняются работы и прилегающей к нему территории. </w:t>
      </w:r>
    </w:p>
    <w:p w14:paraId="44BA46AE" w14:textId="2D152E58" w:rsidR="00B06C69" w:rsidRPr="00911D98" w:rsidRDefault="008251F3" w:rsidP="00B06C69">
      <w:pPr>
        <w:tabs>
          <w:tab w:val="left" w:pos="709"/>
        </w:tabs>
        <w:ind w:firstLine="709"/>
        <w:jc w:val="both"/>
        <w:rPr>
          <w:sz w:val="24"/>
          <w:szCs w:val="24"/>
        </w:rPr>
      </w:pPr>
      <w:r w:rsidRPr="00911D98">
        <w:rPr>
          <w:sz w:val="24"/>
          <w:szCs w:val="24"/>
        </w:rPr>
        <w:t xml:space="preserve">3.1.13. </w:t>
      </w:r>
      <w:r w:rsidR="007D62C6" w:rsidRPr="00911D98">
        <w:rPr>
          <w:sz w:val="24"/>
          <w:szCs w:val="24"/>
        </w:rPr>
        <w:t>П</w:t>
      </w:r>
      <w:r w:rsidR="002C3D10" w:rsidRPr="00911D98">
        <w:rPr>
          <w:sz w:val="24"/>
          <w:szCs w:val="24"/>
        </w:rPr>
        <w:t xml:space="preserve">ри выполнении работ обеспечить сохранность существующих слаботочных коммуникаций (линий связи, телевидения, охранной сигнализации), а также иного имущества Заказчика. </w:t>
      </w:r>
    </w:p>
    <w:p w14:paraId="39365DC0" w14:textId="3BC21D8E" w:rsidR="002C3D10" w:rsidRPr="00911D98" w:rsidRDefault="008251F3" w:rsidP="00B06C69">
      <w:pPr>
        <w:tabs>
          <w:tab w:val="left" w:pos="709"/>
        </w:tabs>
        <w:ind w:firstLine="709"/>
        <w:jc w:val="both"/>
        <w:rPr>
          <w:sz w:val="24"/>
          <w:szCs w:val="24"/>
        </w:rPr>
      </w:pPr>
      <w:r w:rsidRPr="00911D98">
        <w:rPr>
          <w:sz w:val="24"/>
          <w:szCs w:val="24"/>
        </w:rPr>
        <w:t xml:space="preserve">3.1.14. </w:t>
      </w:r>
      <w:r w:rsidR="007D62C6" w:rsidRPr="00911D98">
        <w:rPr>
          <w:bCs/>
          <w:sz w:val="24"/>
          <w:szCs w:val="24"/>
        </w:rPr>
        <w:t>С</w:t>
      </w:r>
      <w:r w:rsidR="002C3D10" w:rsidRPr="00911D98">
        <w:rPr>
          <w:bCs/>
          <w:sz w:val="24"/>
          <w:szCs w:val="24"/>
        </w:rPr>
        <w:t xml:space="preserve">облюдать установленный у Заказчика пропускной режим, в порядке и сроки, установленные Контрактом, Описанием объекта закупки (приложение № </w:t>
      </w:r>
      <w:r w:rsidR="00474EC6" w:rsidRPr="00911D98">
        <w:rPr>
          <w:bCs/>
          <w:sz w:val="24"/>
          <w:szCs w:val="24"/>
        </w:rPr>
        <w:t>2</w:t>
      </w:r>
      <w:r w:rsidR="002C3D10" w:rsidRPr="00911D98">
        <w:rPr>
          <w:bCs/>
          <w:sz w:val="24"/>
          <w:szCs w:val="24"/>
        </w:rPr>
        <w:t xml:space="preserve"> к Контракту) предоставлять документы на работников Подрядчика, необходимые для обеспечения их  пропуска на территорию Заказчика (в том числе </w:t>
      </w:r>
      <w:r w:rsidR="002C3D10" w:rsidRPr="00911D98">
        <w:rPr>
          <w:sz w:val="24"/>
          <w:szCs w:val="24"/>
        </w:rPr>
        <w:t>сведения о транспортных средствах для оформления разрешения на въезд на территорию Заказчика).</w:t>
      </w:r>
    </w:p>
    <w:p w14:paraId="75B74EBC" w14:textId="635D8A62" w:rsidR="002C3D10" w:rsidRPr="00911D98" w:rsidRDefault="008251F3" w:rsidP="001315E3">
      <w:pPr>
        <w:ind w:firstLine="709"/>
        <w:jc w:val="both"/>
        <w:rPr>
          <w:sz w:val="24"/>
          <w:szCs w:val="24"/>
        </w:rPr>
      </w:pPr>
      <w:r w:rsidRPr="00911D98">
        <w:rPr>
          <w:sz w:val="24"/>
          <w:szCs w:val="24"/>
        </w:rPr>
        <w:t xml:space="preserve">3.1.15. </w:t>
      </w:r>
      <w:r w:rsidR="002C3D10" w:rsidRPr="00911D98">
        <w:rPr>
          <w:sz w:val="24"/>
          <w:szCs w:val="24"/>
        </w:rPr>
        <w:t>Подрядчик уведомляет Заказчика о дате и времени начала выполнения работ не позднее чем за 1 (один) рабочий день до начала выполнения работ.</w:t>
      </w:r>
    </w:p>
    <w:p w14:paraId="09D1723B" w14:textId="33BBF046" w:rsidR="002C3D10" w:rsidRPr="00911D98" w:rsidRDefault="008251F3" w:rsidP="0017080F">
      <w:pPr>
        <w:autoSpaceDE w:val="0"/>
        <w:autoSpaceDN w:val="0"/>
        <w:adjustRightInd w:val="0"/>
        <w:ind w:firstLine="709"/>
        <w:jc w:val="both"/>
        <w:rPr>
          <w:sz w:val="24"/>
          <w:szCs w:val="24"/>
          <w:lang w:eastAsia="en-US"/>
        </w:rPr>
      </w:pPr>
      <w:r w:rsidRPr="00911D98">
        <w:rPr>
          <w:sz w:val="24"/>
          <w:szCs w:val="24"/>
        </w:rPr>
        <w:t xml:space="preserve">3.1.16. </w:t>
      </w:r>
      <w:r w:rsidR="002C3D10" w:rsidRPr="00911D98">
        <w:rPr>
          <w:sz w:val="24"/>
          <w:szCs w:val="24"/>
        </w:rPr>
        <w:t>Поставить на объект необходимые материалы, оборудование, конструкции, комплектующие изделия, строительные инструменты и технику, необходимые для исполнения обязательств по Контракту.</w:t>
      </w:r>
    </w:p>
    <w:p w14:paraId="43180877" w14:textId="6E40F54A" w:rsidR="002C3D10" w:rsidRPr="00911D98" w:rsidRDefault="008251F3" w:rsidP="001315E3">
      <w:pPr>
        <w:pStyle w:val="ConsPlusNormal0"/>
        <w:widowControl/>
        <w:ind w:firstLine="709"/>
        <w:jc w:val="both"/>
        <w:rPr>
          <w:rFonts w:ascii="Times New Roman" w:hAnsi="Times New Roman" w:cs="Times New Roman"/>
          <w:spacing w:val="4"/>
          <w:sz w:val="24"/>
          <w:szCs w:val="24"/>
        </w:rPr>
      </w:pPr>
      <w:r w:rsidRPr="00911D98">
        <w:rPr>
          <w:rFonts w:ascii="Times New Roman" w:hAnsi="Times New Roman" w:cs="Times New Roman"/>
          <w:bCs/>
          <w:sz w:val="24"/>
          <w:szCs w:val="24"/>
        </w:rPr>
        <w:t>3.1.17.</w:t>
      </w:r>
      <w:r w:rsidRPr="00911D98">
        <w:rPr>
          <w:rFonts w:ascii="Times New Roman" w:hAnsi="Times New Roman" w:cs="Times New Roman"/>
          <w:sz w:val="24"/>
          <w:szCs w:val="24"/>
        </w:rPr>
        <w:t xml:space="preserve"> </w:t>
      </w:r>
      <w:r w:rsidR="000E0F8C" w:rsidRPr="00911D98">
        <w:rPr>
          <w:rFonts w:ascii="Times New Roman" w:hAnsi="Times New Roman" w:cs="Times New Roman"/>
          <w:sz w:val="24"/>
          <w:szCs w:val="24"/>
        </w:rPr>
        <w:t xml:space="preserve">Не позднее следующего рабочего дня с даты получения от Заказчика по адресу электронной почты, указанному в разделе 15 Контракта, Акта приемки товаров, работ и услуг </w:t>
      </w:r>
      <w:r w:rsidR="00E852F3" w:rsidRPr="00911D98">
        <w:rPr>
          <w:rFonts w:ascii="Times New Roman" w:hAnsi="Times New Roman" w:cs="Times New Roman"/>
          <w:spacing w:val="4"/>
          <w:sz w:val="24"/>
          <w:szCs w:val="24"/>
        </w:rPr>
        <w:t>ф. 0510452</w:t>
      </w:r>
      <w:r w:rsidR="00E852F3" w:rsidRPr="00911D98">
        <w:rPr>
          <w:rStyle w:val="afffffffff5"/>
          <w:rFonts w:ascii="Times New Roman" w:hAnsi="Times New Roman" w:cs="Times New Roman"/>
          <w:spacing w:val="4"/>
          <w:sz w:val="24"/>
          <w:szCs w:val="24"/>
        </w:rPr>
        <w:footnoteReference w:id="1"/>
      </w:r>
      <w:r w:rsidR="00E852F3" w:rsidRPr="00911D98">
        <w:rPr>
          <w:rFonts w:ascii="Times New Roman" w:hAnsi="Times New Roman" w:cs="Times New Roman"/>
          <w:spacing w:val="4"/>
          <w:sz w:val="24"/>
          <w:szCs w:val="24"/>
        </w:rPr>
        <w:t xml:space="preserve"> </w:t>
      </w:r>
      <w:r w:rsidR="000E0F8C" w:rsidRPr="00911D98">
        <w:rPr>
          <w:rFonts w:ascii="Times New Roman" w:hAnsi="Times New Roman" w:cs="Times New Roman"/>
          <w:sz w:val="24"/>
          <w:szCs w:val="24"/>
        </w:rPr>
        <w:t>подписать Акт и направить его Заказчику на адрес электронной почты, указанный в разделе 15 Контракта, а также почтой заказным письмом</w:t>
      </w:r>
      <w:r w:rsidR="002C3D10" w:rsidRPr="00911D98">
        <w:rPr>
          <w:rFonts w:ascii="Times New Roman" w:hAnsi="Times New Roman" w:cs="Times New Roman"/>
          <w:spacing w:val="4"/>
          <w:sz w:val="24"/>
          <w:szCs w:val="24"/>
        </w:rPr>
        <w:t>.</w:t>
      </w:r>
    </w:p>
    <w:p w14:paraId="6814D247" w14:textId="1B23B64B" w:rsidR="002C3D10" w:rsidRPr="00911D98" w:rsidRDefault="008251F3" w:rsidP="0017080F">
      <w:pPr>
        <w:pStyle w:val="ConsPlusNormal0"/>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3.1.18. </w:t>
      </w:r>
      <w:r w:rsidR="002C3D10" w:rsidRPr="00911D98">
        <w:rPr>
          <w:rFonts w:ascii="Times New Roman" w:hAnsi="Times New Roman" w:cs="Times New Roman"/>
          <w:sz w:val="24"/>
          <w:szCs w:val="24"/>
        </w:rPr>
        <w:t>Используемый для выполнения работ товар (оборудование) должен быть новым (товаром, который не был в употреблении), надлежащего качества и полностью соответствовать характеристикам, установленным</w:t>
      </w:r>
      <w:r w:rsidR="006D278E" w:rsidRPr="00911D98">
        <w:rPr>
          <w:rFonts w:ascii="Times New Roman" w:hAnsi="Times New Roman" w:cs="Times New Roman"/>
          <w:sz w:val="24"/>
          <w:szCs w:val="24"/>
        </w:rPr>
        <w:t xml:space="preserve"> </w:t>
      </w:r>
      <w:r w:rsidR="00D206D3" w:rsidRPr="00911D98">
        <w:rPr>
          <w:rFonts w:ascii="Times New Roman" w:hAnsi="Times New Roman" w:cs="Times New Roman"/>
          <w:sz w:val="24"/>
          <w:szCs w:val="24"/>
        </w:rPr>
        <w:t>описанием Объекта закупки</w:t>
      </w:r>
      <w:r w:rsidR="002C3D10" w:rsidRPr="00911D98">
        <w:rPr>
          <w:rFonts w:ascii="Times New Roman" w:hAnsi="Times New Roman" w:cs="Times New Roman"/>
          <w:sz w:val="24"/>
          <w:szCs w:val="24"/>
        </w:rPr>
        <w:t xml:space="preserve"> </w:t>
      </w:r>
      <w:r w:rsidR="006D278E" w:rsidRPr="00911D98">
        <w:rPr>
          <w:rFonts w:ascii="Times New Roman" w:hAnsi="Times New Roman" w:cs="Times New Roman"/>
          <w:sz w:val="24"/>
          <w:szCs w:val="24"/>
        </w:rPr>
        <w:t>(</w:t>
      </w:r>
      <w:r w:rsidR="002C3D10" w:rsidRPr="00911D98">
        <w:rPr>
          <w:rFonts w:ascii="Times New Roman" w:hAnsi="Times New Roman" w:cs="Times New Roman"/>
          <w:sz w:val="24"/>
          <w:szCs w:val="24"/>
        </w:rPr>
        <w:t>Приложением №</w:t>
      </w:r>
      <w:r w:rsidR="006D278E" w:rsidRPr="00911D98">
        <w:rPr>
          <w:rFonts w:ascii="Times New Roman" w:hAnsi="Times New Roman" w:cs="Times New Roman"/>
          <w:sz w:val="24"/>
          <w:szCs w:val="24"/>
        </w:rPr>
        <w:t xml:space="preserve"> </w:t>
      </w:r>
      <w:r w:rsidR="00D206D3" w:rsidRPr="00911D98">
        <w:rPr>
          <w:rFonts w:ascii="Times New Roman" w:hAnsi="Times New Roman" w:cs="Times New Roman"/>
          <w:sz w:val="24"/>
          <w:szCs w:val="24"/>
        </w:rPr>
        <w:t>2</w:t>
      </w:r>
      <w:r w:rsidR="00AA30AA" w:rsidRPr="00911D98">
        <w:rPr>
          <w:rFonts w:ascii="Times New Roman" w:hAnsi="Times New Roman" w:cs="Times New Roman"/>
          <w:sz w:val="24"/>
          <w:szCs w:val="24"/>
        </w:rPr>
        <w:t xml:space="preserve"> </w:t>
      </w:r>
      <w:r w:rsidR="002C3D10" w:rsidRPr="00911D98">
        <w:rPr>
          <w:rFonts w:ascii="Times New Roman" w:hAnsi="Times New Roman" w:cs="Times New Roman"/>
          <w:sz w:val="24"/>
          <w:szCs w:val="24"/>
        </w:rPr>
        <w:t>к Контракту</w:t>
      </w:r>
      <w:r w:rsidR="006D278E" w:rsidRPr="00911D98">
        <w:rPr>
          <w:rFonts w:ascii="Times New Roman" w:hAnsi="Times New Roman" w:cs="Times New Roman"/>
          <w:sz w:val="24"/>
          <w:szCs w:val="24"/>
        </w:rPr>
        <w:t>)</w:t>
      </w:r>
      <w:r w:rsidR="002C3D10" w:rsidRPr="00911D98">
        <w:rPr>
          <w:rFonts w:ascii="Times New Roman" w:hAnsi="Times New Roman" w:cs="Times New Roman"/>
          <w:sz w:val="24"/>
          <w:szCs w:val="24"/>
        </w:rPr>
        <w:t>, соответствовать требованиям действующих в Российской Федерации стандартов, технических регламентов, санитарных правил и норм, утвержденных для данного товара, функциональным и качественным характеристикам для данной группы товаров, не иметь дефектов, связанных с качеством его изготовления, либо с качеством используемых при его изготовлении материалов, быть свободным от прав третьих лиц и не являться предметом залога, ареста или иного обременения.</w:t>
      </w:r>
    </w:p>
    <w:p w14:paraId="02D02C10" w14:textId="07370EB3" w:rsidR="008251F3" w:rsidRPr="00911D98" w:rsidRDefault="002C3D10" w:rsidP="008251F3">
      <w:pPr>
        <w:pStyle w:val="ConsPlusNormal0"/>
        <w:widowControl/>
        <w:tabs>
          <w:tab w:val="left" w:pos="2138"/>
        </w:tabs>
        <w:ind w:firstLine="709"/>
        <w:jc w:val="both"/>
        <w:rPr>
          <w:rFonts w:ascii="Times New Roman" w:hAnsi="Times New Roman" w:cs="Times New Roman"/>
          <w:sz w:val="24"/>
          <w:szCs w:val="24"/>
        </w:rPr>
      </w:pPr>
      <w:r w:rsidRPr="00911D98">
        <w:rPr>
          <w:rFonts w:ascii="Times New Roman" w:hAnsi="Times New Roman" w:cs="Times New Roman"/>
          <w:sz w:val="24"/>
          <w:szCs w:val="24"/>
        </w:rPr>
        <w:t>По окончании выполнения работ Подрядчик обязан предоставить документы, удостоверяющие качество</w:t>
      </w:r>
      <w:r w:rsidR="00486910" w:rsidRPr="00911D98">
        <w:rPr>
          <w:rFonts w:ascii="Times New Roman" w:hAnsi="Times New Roman" w:cs="Times New Roman"/>
          <w:sz w:val="24"/>
          <w:szCs w:val="24"/>
        </w:rPr>
        <w:t>,</w:t>
      </w:r>
      <w:r w:rsidR="0017080F" w:rsidRPr="00911D98">
        <w:rPr>
          <w:rFonts w:ascii="Times New Roman" w:hAnsi="Times New Roman" w:cs="Times New Roman"/>
          <w:sz w:val="24"/>
          <w:szCs w:val="24"/>
        </w:rPr>
        <w:t xml:space="preserve"> </w:t>
      </w:r>
      <w:r w:rsidRPr="00911D98">
        <w:rPr>
          <w:rFonts w:ascii="Times New Roman" w:hAnsi="Times New Roman" w:cs="Times New Roman"/>
          <w:sz w:val="24"/>
          <w:szCs w:val="24"/>
        </w:rPr>
        <w:t>безопасность товара (оборудования), относящиеся к товару (оборудованию) документы и принадлежности (технические паспорта, инструкции по эксплуатации на русском языке и др.).</w:t>
      </w:r>
    </w:p>
    <w:p w14:paraId="3608933B" w14:textId="77777777" w:rsidR="002C3D10" w:rsidRPr="00911D98" w:rsidRDefault="002C3D10" w:rsidP="001315E3">
      <w:pPr>
        <w:pStyle w:val="ConsPlusNormal0"/>
        <w:widowControl/>
        <w:ind w:firstLine="709"/>
        <w:jc w:val="both"/>
        <w:rPr>
          <w:rFonts w:ascii="Times New Roman" w:hAnsi="Times New Roman" w:cs="Times New Roman"/>
          <w:b/>
          <w:sz w:val="24"/>
          <w:szCs w:val="24"/>
        </w:rPr>
      </w:pPr>
      <w:r w:rsidRPr="00911D98">
        <w:rPr>
          <w:rFonts w:ascii="Times New Roman" w:hAnsi="Times New Roman" w:cs="Times New Roman"/>
          <w:b/>
          <w:sz w:val="24"/>
          <w:szCs w:val="24"/>
        </w:rPr>
        <w:t>3.2. Подрядчик вправе:</w:t>
      </w:r>
    </w:p>
    <w:p w14:paraId="0205034D" w14:textId="77777777" w:rsidR="002C3D10" w:rsidRPr="00911D98" w:rsidRDefault="002C3D10"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lastRenderedPageBreak/>
        <w:t>3.2.1. требовать от Заказчика произвести приемку выполненных работ в порядке и сроки, предусмотренные Контрактом;</w:t>
      </w:r>
    </w:p>
    <w:p w14:paraId="155C4252" w14:textId="77777777" w:rsidR="002C3D10" w:rsidRPr="00911D98" w:rsidRDefault="002C3D10"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3.2.2. требовать своевременной оплаты на условиях, установленных Контрактом, надлежащим образом выполненных и принятых Заказчиком Работ; </w:t>
      </w:r>
    </w:p>
    <w:p w14:paraId="0F68F0C0" w14:textId="77777777" w:rsidR="002C3D10" w:rsidRPr="00911D98" w:rsidRDefault="002C3D10"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3.2.3. принять решение об одностороннем отказе от исполнения Контракта в соответствии с гражданским законодательством; </w:t>
      </w:r>
    </w:p>
    <w:p w14:paraId="47E8BFA1" w14:textId="77777777" w:rsidR="002C3D10" w:rsidRPr="00911D98" w:rsidRDefault="002C3D10" w:rsidP="001315E3">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3.2.4. требовать возмещения убытков, уплаты неустоек (штрафов, пеней) в соответствии с Контрактом.</w:t>
      </w:r>
    </w:p>
    <w:p w14:paraId="470C6113" w14:textId="2EEF6D8D" w:rsidR="00837602" w:rsidRPr="00911D98" w:rsidRDefault="002C3D10" w:rsidP="0017080F">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3.2.5. привлечь к исполнению своих обязательств субподрядчиков. В случае привлечения субподрядчиков предоставить Заказчику копию договора, заключенного с ними, в течение 2 (двух) рабочих дней с момента его заключения.</w:t>
      </w:r>
    </w:p>
    <w:p w14:paraId="40F4EAB9" w14:textId="1FE1EEE8" w:rsidR="002C3D10" w:rsidRPr="00911D98" w:rsidRDefault="002C3D10" w:rsidP="0017080F">
      <w:pPr>
        <w:pStyle w:val="ConsPlusNormal0"/>
        <w:widowControl/>
        <w:ind w:firstLine="709"/>
        <w:jc w:val="both"/>
        <w:rPr>
          <w:rFonts w:ascii="Times New Roman" w:hAnsi="Times New Roman" w:cs="Times New Roman"/>
          <w:b/>
          <w:sz w:val="24"/>
          <w:szCs w:val="24"/>
        </w:rPr>
      </w:pPr>
      <w:r w:rsidRPr="00911D98">
        <w:rPr>
          <w:rFonts w:ascii="Times New Roman" w:hAnsi="Times New Roman" w:cs="Times New Roman"/>
          <w:b/>
          <w:sz w:val="24"/>
          <w:szCs w:val="24"/>
        </w:rPr>
        <w:t>3.3. Заказчик обязан:</w:t>
      </w:r>
    </w:p>
    <w:p w14:paraId="0EDD865D" w14:textId="77777777"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3.3.1. обеспечить своевременную приемку и оплату выполненных Работ надлежащего качества в порядке и сроки, установленные Контрактом; </w:t>
      </w:r>
    </w:p>
    <w:p w14:paraId="63785861" w14:textId="2F4240E6"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3.3.2. требовать уплаты неустоек (штрафов, пеней) в соответствии с разделом </w:t>
      </w:r>
      <w:r w:rsidR="006D278E" w:rsidRPr="00911D98">
        <w:rPr>
          <w:rFonts w:ascii="Times New Roman" w:hAnsi="Times New Roman" w:cs="Times New Roman"/>
          <w:sz w:val="24"/>
          <w:szCs w:val="24"/>
        </w:rPr>
        <w:t>6</w:t>
      </w:r>
      <w:r w:rsidRPr="00911D98">
        <w:rPr>
          <w:rFonts w:ascii="Times New Roman" w:hAnsi="Times New Roman" w:cs="Times New Roman"/>
          <w:sz w:val="24"/>
          <w:szCs w:val="24"/>
        </w:rPr>
        <w:t xml:space="preserve"> Контракта;</w:t>
      </w:r>
    </w:p>
    <w:p w14:paraId="1AE35CBA" w14:textId="77777777"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3.3.3. провести экспертизу выполненных работ для проверки их соответствия условиям Контракта в соответствии с Федеральным </w:t>
      </w:r>
      <w:r w:rsidRPr="00911D98">
        <w:rPr>
          <w:rStyle w:val="af0"/>
          <w:rFonts w:ascii="Times New Roman" w:eastAsiaTheme="majorEastAsia" w:hAnsi="Times New Roman" w:cs="Times New Roman"/>
          <w:color w:val="auto"/>
          <w:sz w:val="24"/>
          <w:szCs w:val="24"/>
          <w:u w:val="none"/>
        </w:rPr>
        <w:t>законом</w:t>
      </w:r>
      <w:r w:rsidRPr="00911D98">
        <w:rPr>
          <w:rFonts w:ascii="Times New Roman" w:hAnsi="Times New Roman" w:cs="Times New Roman"/>
          <w:sz w:val="24"/>
          <w:szCs w:val="24"/>
        </w:rPr>
        <w:t xml:space="preserve"> № 44-ФЗ.</w:t>
      </w:r>
    </w:p>
    <w:p w14:paraId="1F691D18" w14:textId="1FBEB8FD" w:rsidR="002C3D10" w:rsidRPr="00911D98" w:rsidRDefault="002C3D10" w:rsidP="00837602">
      <w:pPr>
        <w:pStyle w:val="ConsPlusNormal0"/>
        <w:widowControl/>
        <w:ind w:firstLine="709"/>
        <w:jc w:val="both"/>
        <w:rPr>
          <w:rFonts w:ascii="Times New Roman" w:hAnsi="Times New Roman" w:cs="Times New Roman"/>
          <w:b/>
          <w:sz w:val="24"/>
          <w:szCs w:val="24"/>
        </w:rPr>
      </w:pPr>
      <w:r w:rsidRPr="00911D98">
        <w:rPr>
          <w:rFonts w:ascii="Times New Roman" w:hAnsi="Times New Roman" w:cs="Times New Roman"/>
          <w:sz w:val="24"/>
          <w:szCs w:val="24"/>
        </w:rPr>
        <w:t xml:space="preserve">3.3.4. </w:t>
      </w:r>
      <w:r w:rsidR="000E0F8C" w:rsidRPr="00911D98">
        <w:rPr>
          <w:rFonts w:ascii="Times New Roman" w:hAnsi="Times New Roman" w:cs="Times New Roman"/>
          <w:sz w:val="24"/>
          <w:szCs w:val="24"/>
        </w:rPr>
        <w:t>направить Подрядчику по электронной почте, указанной в разделе 15 Контракта либо по электронной почте, предоставленной в соответствии с пунктом 3.1.7 Контракта, результаты приемки в виде Акта приемки товаров, работ и услуг ф. 0510452</w:t>
      </w:r>
      <w:r w:rsidR="0017080F" w:rsidRPr="00911D98">
        <w:rPr>
          <w:rFonts w:ascii="Times New Roman" w:hAnsi="Times New Roman" w:cs="Times New Roman"/>
          <w:sz w:val="24"/>
          <w:szCs w:val="24"/>
        </w:rPr>
        <w:t>.</w:t>
      </w:r>
    </w:p>
    <w:p w14:paraId="6BE93824" w14:textId="77777777" w:rsidR="002C3D10" w:rsidRPr="00911D98" w:rsidRDefault="002C3D10" w:rsidP="00837602">
      <w:pPr>
        <w:pStyle w:val="ConsPlusNormal0"/>
        <w:widowControl/>
        <w:ind w:firstLine="709"/>
        <w:jc w:val="both"/>
        <w:rPr>
          <w:rFonts w:ascii="Times New Roman" w:hAnsi="Times New Roman" w:cs="Times New Roman"/>
          <w:b/>
          <w:sz w:val="24"/>
          <w:szCs w:val="24"/>
        </w:rPr>
      </w:pPr>
      <w:r w:rsidRPr="00911D98">
        <w:rPr>
          <w:rFonts w:ascii="Times New Roman" w:hAnsi="Times New Roman" w:cs="Times New Roman"/>
          <w:b/>
          <w:sz w:val="24"/>
          <w:szCs w:val="24"/>
        </w:rPr>
        <w:t>3.4. Заказчик вправе:</w:t>
      </w:r>
    </w:p>
    <w:p w14:paraId="6D1BB676" w14:textId="77777777"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3.4.1. требовать от Подрядчика надлежащего исполнения обязательств по Контракту;</w:t>
      </w:r>
    </w:p>
    <w:p w14:paraId="5B33B098" w14:textId="77777777"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3.4.2. требовать от Подрядчика своевременного устранения недостатков, выявленных как в ходе приемки, так и в течение гарантийного периода, в установленные Заказчиком сроки; </w:t>
      </w:r>
    </w:p>
    <w:p w14:paraId="690AAE6D" w14:textId="77777777"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3.4.3. проверять ход и качество выполнения Подрядчиком условий Контракта, запрашивать информацию о ходе выполнения работ;</w:t>
      </w:r>
    </w:p>
    <w:p w14:paraId="59D28B6D" w14:textId="77777777"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3.4.4. требовать возмещения убытков, причиненных по вине Подрядчика;</w:t>
      </w:r>
    </w:p>
    <w:p w14:paraId="7D3BA9CA" w14:textId="0399FE12"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 xml:space="preserve">3.4.5. требовать от Подрядчика представления </w:t>
      </w:r>
      <w:r w:rsidR="00C95823" w:rsidRPr="00911D98">
        <w:rPr>
          <w:rFonts w:ascii="Times New Roman" w:hAnsi="Times New Roman" w:cs="Times New Roman"/>
          <w:sz w:val="24"/>
          <w:szCs w:val="24"/>
        </w:rPr>
        <w:t xml:space="preserve">(подписания) </w:t>
      </w:r>
      <w:r w:rsidRPr="00911D98">
        <w:rPr>
          <w:rFonts w:ascii="Times New Roman" w:hAnsi="Times New Roman" w:cs="Times New Roman"/>
          <w:sz w:val="24"/>
          <w:szCs w:val="24"/>
        </w:rPr>
        <w:t>надлежащим образом оформленных</w:t>
      </w:r>
      <w:r w:rsidR="00C95823" w:rsidRPr="00911D98">
        <w:rPr>
          <w:rFonts w:ascii="Times New Roman" w:hAnsi="Times New Roman" w:cs="Times New Roman"/>
          <w:sz w:val="24"/>
          <w:szCs w:val="24"/>
        </w:rPr>
        <w:t xml:space="preserve"> </w:t>
      </w:r>
      <w:r w:rsidRPr="00911D98">
        <w:rPr>
          <w:rFonts w:ascii="Times New Roman" w:hAnsi="Times New Roman" w:cs="Times New Roman"/>
          <w:sz w:val="24"/>
          <w:szCs w:val="24"/>
        </w:rPr>
        <w:t xml:space="preserve">документов, указанных в </w:t>
      </w:r>
      <w:r w:rsidR="00C95823" w:rsidRPr="00911D98">
        <w:rPr>
          <w:rFonts w:ascii="Times New Roman" w:hAnsi="Times New Roman" w:cs="Times New Roman"/>
          <w:sz w:val="24"/>
          <w:szCs w:val="24"/>
        </w:rPr>
        <w:t>пункте 5.1.</w:t>
      </w:r>
      <w:r w:rsidR="00E852F3" w:rsidRPr="00911D98">
        <w:rPr>
          <w:rFonts w:ascii="Times New Roman" w:hAnsi="Times New Roman" w:cs="Times New Roman"/>
          <w:sz w:val="24"/>
          <w:szCs w:val="24"/>
        </w:rPr>
        <w:t xml:space="preserve"> </w:t>
      </w:r>
      <w:r w:rsidRPr="00911D98">
        <w:rPr>
          <w:rFonts w:ascii="Times New Roman" w:hAnsi="Times New Roman" w:cs="Times New Roman"/>
          <w:sz w:val="24"/>
          <w:szCs w:val="24"/>
        </w:rPr>
        <w:t>Контракт</w:t>
      </w:r>
      <w:r w:rsidR="00E852F3" w:rsidRPr="00911D98">
        <w:rPr>
          <w:rFonts w:ascii="Times New Roman" w:hAnsi="Times New Roman" w:cs="Times New Roman"/>
          <w:sz w:val="24"/>
          <w:szCs w:val="24"/>
        </w:rPr>
        <w:t>а.</w:t>
      </w:r>
    </w:p>
    <w:p w14:paraId="74ED9860" w14:textId="77777777"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3.4.6. отказаться от приемки и оплаты Работ, не соответствующих условиям Контракта;</w:t>
      </w:r>
    </w:p>
    <w:p w14:paraId="59FB8D97" w14:textId="77777777" w:rsidR="002C3D10" w:rsidRPr="00911D98" w:rsidRDefault="002C3D10" w:rsidP="00837602">
      <w:pPr>
        <w:pStyle w:val="ConsPlusNormal0"/>
        <w:widowControl/>
        <w:ind w:firstLine="709"/>
        <w:jc w:val="both"/>
        <w:rPr>
          <w:rFonts w:ascii="Times New Roman" w:hAnsi="Times New Roman" w:cs="Times New Roman"/>
          <w:sz w:val="24"/>
          <w:szCs w:val="24"/>
        </w:rPr>
      </w:pPr>
      <w:r w:rsidRPr="00911D98">
        <w:rPr>
          <w:rFonts w:ascii="Times New Roman" w:hAnsi="Times New Roman" w:cs="Times New Roman"/>
          <w:sz w:val="24"/>
          <w:szCs w:val="24"/>
        </w:rPr>
        <w:t>3.4.7. до принятия решения об одностороннем отказе от исполнения Контракта провести экспертизу выполненных Работ с привлечением экспертов, экспертных организаций.</w:t>
      </w:r>
    </w:p>
    <w:p w14:paraId="2273B74B" w14:textId="5C46B902" w:rsidR="002C3D10" w:rsidRPr="00911D98" w:rsidRDefault="002C3D10" w:rsidP="00B60385">
      <w:pPr>
        <w:pStyle w:val="ConsPlusNormal0"/>
        <w:widowControl/>
        <w:tabs>
          <w:tab w:val="left" w:pos="0"/>
        </w:tabs>
        <w:ind w:firstLine="0"/>
        <w:jc w:val="center"/>
        <w:rPr>
          <w:rFonts w:ascii="Times New Roman" w:hAnsi="Times New Roman" w:cs="Times New Roman"/>
          <w:b/>
          <w:caps/>
          <w:sz w:val="24"/>
          <w:szCs w:val="24"/>
          <w:lang w:eastAsia="ar-SA"/>
        </w:rPr>
      </w:pPr>
      <w:r w:rsidRPr="00911D98">
        <w:rPr>
          <w:rFonts w:ascii="Times New Roman" w:hAnsi="Times New Roman" w:cs="Times New Roman"/>
          <w:b/>
          <w:sz w:val="24"/>
          <w:szCs w:val="24"/>
        </w:rPr>
        <w:t>4. СРОКИ ВЫПОЛНЕНИЯ РАБОТ</w:t>
      </w:r>
    </w:p>
    <w:p w14:paraId="0758E863" w14:textId="4FF95DE9" w:rsidR="002C3D10" w:rsidRPr="00911D98" w:rsidRDefault="002C3D10" w:rsidP="00837602">
      <w:pPr>
        <w:tabs>
          <w:tab w:val="left" w:pos="720"/>
        </w:tabs>
        <w:ind w:firstLine="709"/>
        <w:jc w:val="both"/>
        <w:rPr>
          <w:i/>
          <w:sz w:val="24"/>
          <w:szCs w:val="24"/>
          <w:lang w:eastAsia="ar-SA"/>
        </w:rPr>
      </w:pPr>
      <w:r w:rsidRPr="00911D98">
        <w:rPr>
          <w:sz w:val="24"/>
          <w:szCs w:val="24"/>
          <w:lang w:eastAsia="ar-SA"/>
        </w:rPr>
        <w:t xml:space="preserve">4.1. </w:t>
      </w:r>
      <w:r w:rsidRPr="00911D98">
        <w:rPr>
          <w:sz w:val="24"/>
          <w:szCs w:val="24"/>
        </w:rPr>
        <w:t>Срок выполнения работ: в течение</w:t>
      </w:r>
      <w:r w:rsidR="00D206D3" w:rsidRPr="00911D98">
        <w:rPr>
          <w:sz w:val="24"/>
          <w:szCs w:val="24"/>
        </w:rPr>
        <w:t xml:space="preserve"> 15</w:t>
      </w:r>
      <w:r w:rsidRPr="00911D98">
        <w:rPr>
          <w:sz w:val="24"/>
          <w:szCs w:val="24"/>
        </w:rPr>
        <w:t xml:space="preserve"> (</w:t>
      </w:r>
      <w:r w:rsidR="00D206D3" w:rsidRPr="00911D98">
        <w:rPr>
          <w:sz w:val="24"/>
          <w:szCs w:val="24"/>
        </w:rPr>
        <w:t>пятнадцать</w:t>
      </w:r>
      <w:r w:rsidRPr="00911D98">
        <w:rPr>
          <w:sz w:val="24"/>
          <w:szCs w:val="24"/>
        </w:rPr>
        <w:t xml:space="preserve">) </w:t>
      </w:r>
      <w:r w:rsidR="00D206D3" w:rsidRPr="00911D98">
        <w:rPr>
          <w:sz w:val="24"/>
          <w:szCs w:val="24"/>
        </w:rPr>
        <w:t>календарных</w:t>
      </w:r>
      <w:r w:rsidRPr="00911D98">
        <w:rPr>
          <w:sz w:val="24"/>
          <w:szCs w:val="24"/>
        </w:rPr>
        <w:t xml:space="preserve"> дней с момента</w:t>
      </w:r>
      <w:r w:rsidRPr="00911D98">
        <w:rPr>
          <w:sz w:val="24"/>
          <w:szCs w:val="24"/>
          <w:lang w:eastAsia="ar-SA"/>
        </w:rPr>
        <w:t xml:space="preserve"> заключения Контракта</w:t>
      </w:r>
      <w:r w:rsidR="00B60385" w:rsidRPr="00911D98">
        <w:rPr>
          <w:sz w:val="24"/>
          <w:szCs w:val="24"/>
          <w:lang w:eastAsia="ar-SA"/>
        </w:rPr>
        <w:t>. Работы выполняются в рабочие дни и часы Заказчика (в понедельник–четверг с 09:00 до 18:00, в пятницу с 09:00 до 17:00 по московскому времени).</w:t>
      </w:r>
    </w:p>
    <w:p w14:paraId="54065DDE" w14:textId="011D0999" w:rsidR="002C3D10" w:rsidRPr="00911D98" w:rsidRDefault="002C3D10" w:rsidP="00B60385">
      <w:pPr>
        <w:tabs>
          <w:tab w:val="left" w:pos="720"/>
        </w:tabs>
        <w:ind w:firstLine="709"/>
        <w:jc w:val="both"/>
        <w:rPr>
          <w:sz w:val="24"/>
          <w:szCs w:val="24"/>
          <w:lang w:eastAsia="ar-SA"/>
        </w:rPr>
      </w:pPr>
      <w:r w:rsidRPr="00911D98">
        <w:rPr>
          <w:sz w:val="24"/>
          <w:szCs w:val="24"/>
          <w:lang w:eastAsia="ar-SA"/>
        </w:rPr>
        <w:t>4.2</w:t>
      </w:r>
      <w:r w:rsidR="00E852F3" w:rsidRPr="00911D98">
        <w:rPr>
          <w:sz w:val="24"/>
          <w:szCs w:val="24"/>
          <w:lang w:eastAsia="ar-SA"/>
        </w:rPr>
        <w:t>.</w:t>
      </w:r>
      <w:r w:rsidRPr="00911D98">
        <w:rPr>
          <w:sz w:val="24"/>
          <w:szCs w:val="24"/>
          <w:lang w:eastAsia="ar-SA"/>
        </w:rPr>
        <w:t xml:space="preserve"> Подрядчик по согласованию с Заказчиком может выполнить работы досрочно.</w:t>
      </w:r>
    </w:p>
    <w:p w14:paraId="134BF0C8" w14:textId="77777777" w:rsidR="00837602" w:rsidRPr="00911D98" w:rsidRDefault="00837602" w:rsidP="003E7546">
      <w:pPr>
        <w:tabs>
          <w:tab w:val="left" w:pos="709"/>
        </w:tabs>
        <w:contextualSpacing/>
        <w:rPr>
          <w:b/>
          <w:bCs/>
          <w:spacing w:val="1"/>
          <w:sz w:val="24"/>
          <w:szCs w:val="24"/>
        </w:rPr>
      </w:pPr>
    </w:p>
    <w:p w14:paraId="6360E80B" w14:textId="77777777" w:rsidR="002C3D10" w:rsidRPr="00911D98" w:rsidRDefault="002C3D10" w:rsidP="002C3D10">
      <w:pPr>
        <w:tabs>
          <w:tab w:val="left" w:pos="709"/>
        </w:tabs>
        <w:contextualSpacing/>
        <w:jc w:val="center"/>
        <w:rPr>
          <w:sz w:val="24"/>
          <w:szCs w:val="24"/>
        </w:rPr>
      </w:pPr>
      <w:r w:rsidRPr="00911D98">
        <w:rPr>
          <w:b/>
          <w:bCs/>
          <w:spacing w:val="1"/>
          <w:sz w:val="24"/>
          <w:szCs w:val="24"/>
        </w:rPr>
        <w:t>5. ПОРЯДОК СДАЧИ-ПРИЕМКИ ВЫПОЛНЕННЫХ РАБОТ</w:t>
      </w:r>
    </w:p>
    <w:p w14:paraId="086D855F" w14:textId="77777777" w:rsidR="008251F3" w:rsidRDefault="002C3D10" w:rsidP="00837602">
      <w:pPr>
        <w:ind w:firstLine="709"/>
        <w:contextualSpacing/>
        <w:jc w:val="both"/>
        <w:rPr>
          <w:sz w:val="24"/>
          <w:szCs w:val="24"/>
          <w:shd w:val="clear" w:color="auto" w:fill="FFFFFF"/>
        </w:rPr>
      </w:pPr>
      <w:r w:rsidRPr="00911D98">
        <w:rPr>
          <w:sz w:val="24"/>
          <w:szCs w:val="24"/>
        </w:rPr>
        <w:t>5.1.</w:t>
      </w:r>
      <w:r w:rsidRPr="00911D98">
        <w:rPr>
          <w:sz w:val="24"/>
          <w:szCs w:val="24"/>
          <w:lang w:eastAsia="ar-SA"/>
        </w:rPr>
        <w:t xml:space="preserve"> </w:t>
      </w:r>
      <w:r w:rsidRPr="00911D98">
        <w:rPr>
          <w:sz w:val="24"/>
          <w:szCs w:val="24"/>
          <w:shd w:val="clear" w:color="auto" w:fill="FFFFFF"/>
        </w:rPr>
        <w:t xml:space="preserve">В день окончания выполнения работы, предусмотренной Контрактом, Подрядчик уведомляет Заказчика о завершении выполнения работы и предоставляет Заказчику </w:t>
      </w:r>
      <w:r w:rsidRPr="00911D98">
        <w:rPr>
          <w:sz w:val="24"/>
          <w:szCs w:val="24"/>
          <w:lang w:eastAsia="ar-SA"/>
        </w:rPr>
        <w:t xml:space="preserve">не позднее </w:t>
      </w:r>
      <w:r w:rsidR="00FE3A41" w:rsidRPr="00911D98">
        <w:rPr>
          <w:sz w:val="24"/>
          <w:szCs w:val="24"/>
          <w:lang w:eastAsia="ar-SA"/>
        </w:rPr>
        <w:t>2</w:t>
      </w:r>
      <w:r w:rsidRPr="00911D98">
        <w:rPr>
          <w:sz w:val="24"/>
          <w:szCs w:val="24"/>
          <w:lang w:eastAsia="ar-SA"/>
        </w:rPr>
        <w:t xml:space="preserve"> (</w:t>
      </w:r>
      <w:r w:rsidR="00FE3A41" w:rsidRPr="00911D98">
        <w:rPr>
          <w:sz w:val="24"/>
          <w:szCs w:val="24"/>
          <w:lang w:eastAsia="ar-SA"/>
        </w:rPr>
        <w:t>двух</w:t>
      </w:r>
      <w:r w:rsidRPr="00911D98">
        <w:rPr>
          <w:sz w:val="24"/>
          <w:szCs w:val="24"/>
          <w:lang w:eastAsia="ar-SA"/>
        </w:rPr>
        <w:t xml:space="preserve">) рабочих дней с момента окончания выполнения работы </w:t>
      </w:r>
      <w:r w:rsidRPr="00911D98">
        <w:rPr>
          <w:sz w:val="24"/>
          <w:szCs w:val="24"/>
          <w:shd w:val="clear" w:color="auto" w:fill="FFFFFF"/>
        </w:rPr>
        <w:t xml:space="preserve">подписанный со своей стороны комплект отчетных документов, а именно: </w:t>
      </w:r>
    </w:p>
    <w:p w14:paraId="653583DB" w14:textId="798FA553" w:rsidR="008251F3" w:rsidRDefault="008251F3" w:rsidP="00837602">
      <w:pPr>
        <w:ind w:firstLine="709"/>
        <w:contextualSpacing/>
        <w:jc w:val="both"/>
        <w:rPr>
          <w:sz w:val="24"/>
          <w:szCs w:val="24"/>
          <w:shd w:val="clear" w:color="auto" w:fill="FFFFFF"/>
        </w:rPr>
      </w:pPr>
      <w:r>
        <w:rPr>
          <w:sz w:val="24"/>
          <w:szCs w:val="24"/>
          <w:shd w:val="clear" w:color="auto" w:fill="FFFFFF"/>
        </w:rPr>
        <w:t xml:space="preserve">– </w:t>
      </w:r>
      <w:r w:rsidR="002C3D10" w:rsidRPr="00911D98">
        <w:rPr>
          <w:sz w:val="24"/>
          <w:szCs w:val="24"/>
          <w:shd w:val="clear" w:color="auto" w:fill="FFFFFF"/>
        </w:rPr>
        <w:t xml:space="preserve">Акт сдачи-приемки выполненной работы (приложение № </w:t>
      </w:r>
      <w:r w:rsidR="000E0F8C" w:rsidRPr="00911D98">
        <w:rPr>
          <w:sz w:val="24"/>
          <w:szCs w:val="24"/>
          <w:shd w:val="clear" w:color="auto" w:fill="FFFFFF"/>
        </w:rPr>
        <w:t>3</w:t>
      </w:r>
      <w:r w:rsidR="002C3D10" w:rsidRPr="00911D98">
        <w:rPr>
          <w:sz w:val="24"/>
          <w:szCs w:val="24"/>
          <w:shd w:val="clear" w:color="auto" w:fill="FFFFFF"/>
        </w:rPr>
        <w:t xml:space="preserve"> к Кон</w:t>
      </w:r>
      <w:r w:rsidR="0029337D">
        <w:rPr>
          <w:sz w:val="24"/>
          <w:szCs w:val="24"/>
          <w:shd w:val="clear" w:color="auto" w:fill="FFFFFF"/>
        </w:rPr>
        <w:t>тракту) в 2 (двух) экземплярах;</w:t>
      </w:r>
    </w:p>
    <w:p w14:paraId="508698FF" w14:textId="3AC95F22" w:rsidR="008251F3" w:rsidRDefault="008251F3" w:rsidP="00837602">
      <w:pPr>
        <w:ind w:firstLine="709"/>
        <w:contextualSpacing/>
        <w:jc w:val="both"/>
        <w:rPr>
          <w:sz w:val="24"/>
          <w:szCs w:val="24"/>
          <w:shd w:val="clear" w:color="auto" w:fill="FFFFFF"/>
        </w:rPr>
      </w:pPr>
      <w:r>
        <w:rPr>
          <w:sz w:val="24"/>
          <w:szCs w:val="24"/>
          <w:shd w:val="clear" w:color="auto" w:fill="FFFFFF"/>
        </w:rPr>
        <w:t xml:space="preserve">– </w:t>
      </w:r>
      <w:r w:rsidR="0029337D">
        <w:rPr>
          <w:sz w:val="24"/>
          <w:szCs w:val="24"/>
          <w:shd w:val="clear" w:color="auto" w:fill="FFFFFF"/>
        </w:rPr>
        <w:t>счет;</w:t>
      </w:r>
    </w:p>
    <w:p w14:paraId="48E305C4" w14:textId="329BF6D4" w:rsidR="0029337D" w:rsidRDefault="008251F3" w:rsidP="00837602">
      <w:pPr>
        <w:ind w:firstLine="709"/>
        <w:contextualSpacing/>
        <w:jc w:val="both"/>
        <w:rPr>
          <w:sz w:val="24"/>
          <w:szCs w:val="24"/>
          <w:shd w:val="clear" w:color="auto" w:fill="FFFFFF"/>
        </w:rPr>
      </w:pPr>
      <w:r>
        <w:rPr>
          <w:sz w:val="24"/>
          <w:szCs w:val="24"/>
          <w:shd w:val="clear" w:color="auto" w:fill="FFFFFF"/>
        </w:rPr>
        <w:lastRenderedPageBreak/>
        <w:t xml:space="preserve">– </w:t>
      </w:r>
      <w:r w:rsidR="002C3D10" w:rsidRPr="00911D98">
        <w:rPr>
          <w:sz w:val="24"/>
          <w:szCs w:val="24"/>
          <w:shd w:val="clear" w:color="auto" w:fill="FFFFFF"/>
        </w:rPr>
        <w:t>счет</w:t>
      </w:r>
      <w:r>
        <w:rPr>
          <w:sz w:val="24"/>
          <w:szCs w:val="24"/>
          <w:shd w:val="clear" w:color="auto" w:fill="FFFFFF"/>
        </w:rPr>
        <w:t xml:space="preserve"> фактуру (при наличии);</w:t>
      </w:r>
      <w:r w:rsidR="002C3D10" w:rsidRPr="00911D98">
        <w:rPr>
          <w:sz w:val="24"/>
          <w:szCs w:val="24"/>
          <w:shd w:val="clear" w:color="auto" w:fill="FFFFFF"/>
        </w:rPr>
        <w:t xml:space="preserve"> </w:t>
      </w:r>
    </w:p>
    <w:p w14:paraId="20B39952" w14:textId="5A1D250D" w:rsidR="0029337D" w:rsidRDefault="0029337D" w:rsidP="00837602">
      <w:pPr>
        <w:ind w:firstLine="709"/>
        <w:contextualSpacing/>
        <w:jc w:val="both"/>
        <w:rPr>
          <w:sz w:val="24"/>
          <w:szCs w:val="24"/>
          <w:shd w:val="clear" w:color="auto" w:fill="FFFFFF"/>
        </w:rPr>
      </w:pPr>
      <w:r>
        <w:rPr>
          <w:sz w:val="24"/>
          <w:szCs w:val="24"/>
          <w:shd w:val="clear" w:color="auto" w:fill="FFFFFF"/>
        </w:rPr>
        <w:t xml:space="preserve">– </w:t>
      </w:r>
      <w:r w:rsidR="00147908" w:rsidRPr="00147908">
        <w:rPr>
          <w:sz w:val="24"/>
          <w:szCs w:val="24"/>
          <w:shd w:val="clear" w:color="auto" w:fill="FFFFFF"/>
        </w:rPr>
        <w:t>подписанная Подрядчиком справка о стоимости выполненных работ и затрат (форма № К</w:t>
      </w:r>
      <w:r>
        <w:rPr>
          <w:sz w:val="24"/>
          <w:szCs w:val="24"/>
          <w:shd w:val="clear" w:color="auto" w:fill="FFFFFF"/>
        </w:rPr>
        <w:t>С-3)</w:t>
      </w:r>
      <w:r w:rsidRPr="0029337D">
        <w:rPr>
          <w:sz w:val="24"/>
          <w:szCs w:val="24"/>
          <w:shd w:val="clear" w:color="auto" w:fill="FFFFFF"/>
        </w:rPr>
        <w:t xml:space="preserve"> </w:t>
      </w:r>
      <w:r>
        <w:rPr>
          <w:sz w:val="24"/>
          <w:szCs w:val="24"/>
          <w:shd w:val="clear" w:color="auto" w:fill="FFFFFF"/>
        </w:rPr>
        <w:t>в 2 (двух) экземплярах;</w:t>
      </w:r>
    </w:p>
    <w:p w14:paraId="17B2E177" w14:textId="0B342108" w:rsidR="002C3D10" w:rsidRDefault="0029337D" w:rsidP="00837602">
      <w:pPr>
        <w:ind w:firstLine="709"/>
        <w:contextualSpacing/>
        <w:jc w:val="both"/>
        <w:rPr>
          <w:sz w:val="24"/>
          <w:szCs w:val="24"/>
          <w:shd w:val="clear" w:color="auto" w:fill="FFFFFF"/>
        </w:rPr>
      </w:pPr>
      <w:r>
        <w:rPr>
          <w:sz w:val="24"/>
          <w:szCs w:val="24"/>
          <w:shd w:val="clear" w:color="auto" w:fill="FFFFFF"/>
        </w:rPr>
        <w:t xml:space="preserve">– </w:t>
      </w:r>
      <w:r w:rsidR="00147908" w:rsidRPr="00147908">
        <w:rPr>
          <w:sz w:val="24"/>
          <w:szCs w:val="24"/>
          <w:shd w:val="clear" w:color="auto" w:fill="FFFFFF"/>
        </w:rPr>
        <w:t>подписанный Подрядчиком Акт о приемке выполненных работ (форма № КС-2)</w:t>
      </w:r>
      <w:r w:rsidRPr="0029337D">
        <w:rPr>
          <w:sz w:val="24"/>
          <w:szCs w:val="24"/>
          <w:shd w:val="clear" w:color="auto" w:fill="FFFFFF"/>
        </w:rPr>
        <w:t xml:space="preserve"> </w:t>
      </w:r>
      <w:r>
        <w:rPr>
          <w:sz w:val="24"/>
          <w:szCs w:val="24"/>
          <w:shd w:val="clear" w:color="auto" w:fill="FFFFFF"/>
        </w:rPr>
        <w:t>в 2 (двух) экземплярах;</w:t>
      </w:r>
    </w:p>
    <w:p w14:paraId="1AA8AF38" w14:textId="16C50656" w:rsidR="0029337D" w:rsidRPr="00653678" w:rsidRDefault="004D6BE4" w:rsidP="0029337D">
      <w:pPr>
        <w:tabs>
          <w:tab w:val="left" w:pos="1418"/>
        </w:tabs>
        <w:suppressAutoHyphens/>
        <w:ind w:firstLine="710"/>
        <w:contextualSpacing/>
        <w:jc w:val="both"/>
        <w:rPr>
          <w:rFonts w:eastAsia="Calibri"/>
          <w:sz w:val="24"/>
          <w:szCs w:val="24"/>
          <w:lang w:eastAsia="zh-CN"/>
        </w:rPr>
      </w:pPr>
      <w:r>
        <w:rPr>
          <w:rFonts w:eastAsia="Calibri"/>
          <w:sz w:val="24"/>
          <w:szCs w:val="24"/>
          <w:lang w:eastAsia="zh-CN"/>
        </w:rPr>
        <w:t>–</w:t>
      </w:r>
      <w:r w:rsidR="0029337D">
        <w:rPr>
          <w:rFonts w:eastAsia="Calibri"/>
          <w:sz w:val="24"/>
          <w:szCs w:val="24"/>
          <w:lang w:eastAsia="zh-CN"/>
        </w:rPr>
        <w:t xml:space="preserve"> </w:t>
      </w:r>
      <w:r w:rsidR="0029337D" w:rsidRPr="00653678">
        <w:rPr>
          <w:rFonts w:eastAsia="Calibri"/>
          <w:sz w:val="24"/>
          <w:szCs w:val="24"/>
          <w:lang w:eastAsia="zh-CN"/>
        </w:rPr>
        <w:t>Акты</w:t>
      </w:r>
      <w:r w:rsidR="0029337D">
        <w:rPr>
          <w:rFonts w:eastAsia="Calibri"/>
          <w:sz w:val="24"/>
          <w:szCs w:val="24"/>
          <w:lang w:eastAsia="zh-CN"/>
        </w:rPr>
        <w:t xml:space="preserve"> </w:t>
      </w:r>
      <w:r w:rsidR="0029337D" w:rsidRPr="00653678">
        <w:rPr>
          <w:rFonts w:eastAsia="Calibri"/>
          <w:sz w:val="24"/>
          <w:szCs w:val="24"/>
          <w:lang w:eastAsia="zh-CN"/>
        </w:rPr>
        <w:t>приемки</w:t>
      </w:r>
      <w:r w:rsidR="0029337D">
        <w:rPr>
          <w:rFonts w:eastAsia="Calibri"/>
          <w:sz w:val="24"/>
          <w:szCs w:val="24"/>
          <w:lang w:eastAsia="zh-CN"/>
        </w:rPr>
        <w:t xml:space="preserve"> </w:t>
      </w:r>
      <w:r w:rsidR="0029337D" w:rsidRPr="00653678">
        <w:rPr>
          <w:rFonts w:eastAsia="Calibri"/>
          <w:sz w:val="24"/>
          <w:szCs w:val="24"/>
          <w:lang w:eastAsia="zh-CN"/>
        </w:rPr>
        <w:t>ответственных</w:t>
      </w:r>
      <w:r w:rsidR="0029337D">
        <w:rPr>
          <w:rFonts w:eastAsia="Calibri"/>
          <w:sz w:val="24"/>
          <w:szCs w:val="24"/>
          <w:lang w:eastAsia="zh-CN"/>
        </w:rPr>
        <w:t xml:space="preserve"> </w:t>
      </w:r>
      <w:r w:rsidR="0029337D" w:rsidRPr="00653678">
        <w:rPr>
          <w:rFonts w:eastAsia="Calibri"/>
          <w:sz w:val="24"/>
          <w:szCs w:val="24"/>
          <w:lang w:eastAsia="zh-CN"/>
        </w:rPr>
        <w:t>конструкций,</w:t>
      </w:r>
      <w:r w:rsidR="0029337D">
        <w:rPr>
          <w:rFonts w:eastAsia="Calibri"/>
          <w:sz w:val="24"/>
          <w:szCs w:val="24"/>
          <w:lang w:eastAsia="zh-CN"/>
        </w:rPr>
        <w:t xml:space="preserve"> </w:t>
      </w:r>
      <w:r w:rsidR="0029337D" w:rsidRPr="00653678">
        <w:rPr>
          <w:rFonts w:eastAsia="Calibri"/>
          <w:sz w:val="24"/>
          <w:szCs w:val="24"/>
          <w:lang w:eastAsia="zh-CN"/>
        </w:rPr>
        <w:t>акты</w:t>
      </w:r>
      <w:r w:rsidR="0029337D">
        <w:rPr>
          <w:rFonts w:eastAsia="Calibri"/>
          <w:sz w:val="24"/>
          <w:szCs w:val="24"/>
          <w:lang w:eastAsia="zh-CN"/>
        </w:rPr>
        <w:t xml:space="preserve"> </w:t>
      </w:r>
      <w:r w:rsidR="0029337D" w:rsidRPr="00653678">
        <w:rPr>
          <w:rFonts w:eastAsia="Calibri"/>
          <w:sz w:val="24"/>
          <w:szCs w:val="24"/>
          <w:lang w:eastAsia="zh-CN"/>
        </w:rPr>
        <w:t>освидетельствования</w:t>
      </w:r>
      <w:r w:rsidR="0029337D">
        <w:rPr>
          <w:rFonts w:eastAsia="Calibri"/>
          <w:sz w:val="24"/>
          <w:szCs w:val="24"/>
          <w:lang w:eastAsia="zh-CN"/>
        </w:rPr>
        <w:t xml:space="preserve"> </w:t>
      </w:r>
      <w:r w:rsidR="0029337D" w:rsidRPr="00653678">
        <w:rPr>
          <w:rFonts w:eastAsia="Calibri"/>
          <w:sz w:val="24"/>
          <w:szCs w:val="24"/>
          <w:lang w:eastAsia="zh-CN"/>
        </w:rPr>
        <w:t>скрытых</w:t>
      </w:r>
      <w:r w:rsidR="0029337D">
        <w:rPr>
          <w:rFonts w:eastAsia="Calibri"/>
          <w:sz w:val="24"/>
          <w:szCs w:val="24"/>
          <w:lang w:eastAsia="zh-CN"/>
        </w:rPr>
        <w:t xml:space="preserve"> </w:t>
      </w:r>
      <w:r w:rsidR="0029337D" w:rsidRPr="00653678">
        <w:rPr>
          <w:rFonts w:eastAsia="Calibri"/>
          <w:sz w:val="24"/>
          <w:szCs w:val="24"/>
          <w:lang w:eastAsia="zh-CN"/>
        </w:rPr>
        <w:t>работ</w:t>
      </w:r>
      <w:r w:rsidR="0029337D">
        <w:rPr>
          <w:rFonts w:eastAsia="Calibri"/>
          <w:sz w:val="24"/>
          <w:szCs w:val="24"/>
          <w:lang w:eastAsia="zh-CN"/>
        </w:rPr>
        <w:t xml:space="preserve"> </w:t>
      </w:r>
      <w:r w:rsidR="0029337D" w:rsidRPr="00653678">
        <w:rPr>
          <w:rFonts w:eastAsia="Calibri"/>
          <w:sz w:val="24"/>
          <w:szCs w:val="24"/>
          <w:lang w:eastAsia="zh-CN"/>
        </w:rPr>
        <w:t>(подробную</w:t>
      </w:r>
      <w:r w:rsidR="0029337D">
        <w:rPr>
          <w:rFonts w:eastAsia="Calibri"/>
          <w:sz w:val="24"/>
          <w:szCs w:val="24"/>
          <w:lang w:eastAsia="zh-CN"/>
        </w:rPr>
        <w:t xml:space="preserve"> </w:t>
      </w:r>
      <w:r w:rsidR="0029337D" w:rsidRPr="00653678">
        <w:rPr>
          <w:rFonts w:eastAsia="Calibri"/>
          <w:sz w:val="24"/>
          <w:szCs w:val="24"/>
          <w:lang w:eastAsia="zh-CN"/>
        </w:rPr>
        <w:t>3-х</w:t>
      </w:r>
      <w:r w:rsidR="0029337D">
        <w:rPr>
          <w:rFonts w:eastAsia="Calibri"/>
          <w:sz w:val="24"/>
          <w:szCs w:val="24"/>
          <w:lang w:eastAsia="zh-CN"/>
        </w:rPr>
        <w:t xml:space="preserve"> </w:t>
      </w:r>
      <w:r w:rsidR="0029337D" w:rsidRPr="00653678">
        <w:rPr>
          <w:rFonts w:eastAsia="Calibri"/>
          <w:sz w:val="24"/>
          <w:szCs w:val="24"/>
          <w:lang w:eastAsia="zh-CN"/>
        </w:rPr>
        <w:t>стадийную</w:t>
      </w:r>
      <w:r w:rsidR="0029337D">
        <w:rPr>
          <w:rFonts w:eastAsia="Calibri"/>
          <w:sz w:val="24"/>
          <w:szCs w:val="24"/>
          <w:lang w:eastAsia="zh-CN"/>
        </w:rPr>
        <w:t xml:space="preserve"> </w:t>
      </w:r>
      <w:r w:rsidR="0029337D" w:rsidRPr="00653678">
        <w:rPr>
          <w:rFonts w:eastAsia="Calibri"/>
          <w:sz w:val="24"/>
          <w:szCs w:val="24"/>
          <w:lang w:eastAsia="zh-CN"/>
        </w:rPr>
        <w:t>(до</w:t>
      </w:r>
      <w:r w:rsidR="0029337D">
        <w:rPr>
          <w:rFonts w:eastAsia="Calibri"/>
          <w:sz w:val="24"/>
          <w:szCs w:val="24"/>
          <w:lang w:eastAsia="zh-CN"/>
        </w:rPr>
        <w:t xml:space="preserve"> </w:t>
      </w:r>
      <w:r w:rsidR="0029337D" w:rsidRPr="00653678">
        <w:rPr>
          <w:rFonts w:eastAsia="Calibri"/>
          <w:sz w:val="24"/>
          <w:szCs w:val="24"/>
          <w:lang w:eastAsia="zh-CN"/>
        </w:rPr>
        <w:t>проведения</w:t>
      </w:r>
      <w:r w:rsidR="0029337D">
        <w:rPr>
          <w:rFonts w:eastAsia="Calibri"/>
          <w:sz w:val="24"/>
          <w:szCs w:val="24"/>
          <w:lang w:eastAsia="zh-CN"/>
        </w:rPr>
        <w:t xml:space="preserve"> </w:t>
      </w:r>
      <w:r w:rsidR="0029337D" w:rsidRPr="00653678">
        <w:rPr>
          <w:rFonts w:eastAsia="Calibri"/>
          <w:sz w:val="24"/>
          <w:szCs w:val="24"/>
          <w:lang w:eastAsia="zh-CN"/>
        </w:rPr>
        <w:t>работ,</w:t>
      </w:r>
      <w:r w:rsidR="0029337D">
        <w:rPr>
          <w:rFonts w:eastAsia="Calibri"/>
          <w:sz w:val="24"/>
          <w:szCs w:val="24"/>
          <w:lang w:eastAsia="zh-CN"/>
        </w:rPr>
        <w:t xml:space="preserve"> </w:t>
      </w:r>
      <w:r w:rsidR="0029337D" w:rsidRPr="00653678">
        <w:rPr>
          <w:rFonts w:eastAsia="Calibri"/>
          <w:sz w:val="24"/>
          <w:szCs w:val="24"/>
          <w:lang w:eastAsia="zh-CN"/>
        </w:rPr>
        <w:t>в</w:t>
      </w:r>
      <w:r w:rsidR="0029337D">
        <w:rPr>
          <w:rFonts w:eastAsia="Calibri"/>
          <w:sz w:val="24"/>
          <w:szCs w:val="24"/>
          <w:lang w:eastAsia="zh-CN"/>
        </w:rPr>
        <w:t xml:space="preserve"> </w:t>
      </w:r>
      <w:r w:rsidR="0029337D" w:rsidRPr="00653678">
        <w:rPr>
          <w:rFonts w:eastAsia="Calibri"/>
          <w:sz w:val="24"/>
          <w:szCs w:val="24"/>
          <w:lang w:eastAsia="zh-CN"/>
        </w:rPr>
        <w:t>процессе</w:t>
      </w:r>
      <w:r w:rsidR="0029337D">
        <w:rPr>
          <w:rFonts w:eastAsia="Calibri"/>
          <w:sz w:val="24"/>
          <w:szCs w:val="24"/>
          <w:lang w:eastAsia="zh-CN"/>
        </w:rPr>
        <w:t xml:space="preserve"> </w:t>
      </w:r>
      <w:r w:rsidR="0029337D" w:rsidRPr="00653678">
        <w:rPr>
          <w:rFonts w:eastAsia="Calibri"/>
          <w:sz w:val="24"/>
          <w:szCs w:val="24"/>
          <w:lang w:eastAsia="zh-CN"/>
        </w:rPr>
        <w:t>проведения</w:t>
      </w:r>
      <w:r w:rsidR="0029337D">
        <w:rPr>
          <w:rFonts w:eastAsia="Calibri"/>
          <w:sz w:val="24"/>
          <w:szCs w:val="24"/>
          <w:lang w:eastAsia="zh-CN"/>
        </w:rPr>
        <w:t xml:space="preserve"> </w:t>
      </w:r>
      <w:r w:rsidR="0029337D" w:rsidRPr="00653678">
        <w:rPr>
          <w:rFonts w:eastAsia="Calibri"/>
          <w:sz w:val="24"/>
          <w:szCs w:val="24"/>
          <w:lang w:eastAsia="zh-CN"/>
        </w:rPr>
        <w:t>работ</w:t>
      </w:r>
      <w:r w:rsidR="0029337D">
        <w:rPr>
          <w:rFonts w:eastAsia="Calibri"/>
          <w:sz w:val="24"/>
          <w:szCs w:val="24"/>
          <w:lang w:eastAsia="zh-CN"/>
        </w:rPr>
        <w:t xml:space="preserve"> </w:t>
      </w:r>
      <w:r w:rsidR="0029337D" w:rsidRPr="00653678">
        <w:rPr>
          <w:rFonts w:eastAsia="Calibri"/>
          <w:sz w:val="24"/>
          <w:szCs w:val="24"/>
          <w:lang w:eastAsia="zh-CN"/>
        </w:rPr>
        <w:t>и</w:t>
      </w:r>
      <w:r w:rsidR="0029337D">
        <w:rPr>
          <w:rFonts w:eastAsia="Calibri"/>
          <w:sz w:val="24"/>
          <w:szCs w:val="24"/>
          <w:lang w:eastAsia="zh-CN"/>
        </w:rPr>
        <w:t xml:space="preserve"> </w:t>
      </w:r>
      <w:r w:rsidR="0029337D" w:rsidRPr="00653678">
        <w:rPr>
          <w:rFonts w:eastAsia="Calibri"/>
          <w:sz w:val="24"/>
          <w:szCs w:val="24"/>
          <w:lang w:eastAsia="zh-CN"/>
        </w:rPr>
        <w:t>после</w:t>
      </w:r>
      <w:r w:rsidR="0029337D">
        <w:rPr>
          <w:rFonts w:eastAsia="Calibri"/>
          <w:sz w:val="24"/>
          <w:szCs w:val="24"/>
          <w:lang w:eastAsia="zh-CN"/>
        </w:rPr>
        <w:t xml:space="preserve"> </w:t>
      </w:r>
      <w:r w:rsidR="0029337D" w:rsidRPr="00653678">
        <w:rPr>
          <w:rFonts w:eastAsia="Calibri"/>
          <w:sz w:val="24"/>
          <w:szCs w:val="24"/>
          <w:lang w:eastAsia="zh-CN"/>
        </w:rPr>
        <w:t>проведения</w:t>
      </w:r>
      <w:r w:rsidR="0029337D">
        <w:rPr>
          <w:rFonts w:eastAsia="Calibri"/>
          <w:sz w:val="24"/>
          <w:szCs w:val="24"/>
          <w:lang w:eastAsia="zh-CN"/>
        </w:rPr>
        <w:t xml:space="preserve"> </w:t>
      </w:r>
      <w:r w:rsidR="0029337D" w:rsidRPr="00653678">
        <w:rPr>
          <w:rFonts w:eastAsia="Calibri"/>
          <w:sz w:val="24"/>
          <w:szCs w:val="24"/>
          <w:lang w:eastAsia="zh-CN"/>
        </w:rPr>
        <w:t>работ)</w:t>
      </w:r>
      <w:r w:rsidR="0029337D">
        <w:rPr>
          <w:rFonts w:eastAsia="Calibri"/>
          <w:sz w:val="24"/>
          <w:szCs w:val="24"/>
          <w:lang w:eastAsia="zh-CN"/>
        </w:rPr>
        <w:t xml:space="preserve"> </w:t>
      </w:r>
      <w:r w:rsidR="0029337D" w:rsidRPr="00653678">
        <w:rPr>
          <w:rFonts w:eastAsia="Calibri"/>
          <w:color w:val="000000" w:themeColor="text1"/>
          <w:sz w:val="24"/>
          <w:szCs w:val="24"/>
          <w:lang w:eastAsia="zh-CN"/>
        </w:rPr>
        <w:t>цветную</w:t>
      </w:r>
      <w:r w:rsidR="0029337D">
        <w:rPr>
          <w:rFonts w:eastAsia="Calibri"/>
          <w:color w:val="000000" w:themeColor="text1"/>
          <w:sz w:val="24"/>
          <w:szCs w:val="24"/>
          <w:lang w:eastAsia="zh-CN"/>
        </w:rPr>
        <w:t xml:space="preserve"> </w:t>
      </w:r>
      <w:r w:rsidR="0029337D" w:rsidRPr="00653678">
        <w:rPr>
          <w:rFonts w:eastAsia="Calibri"/>
          <w:color w:val="000000" w:themeColor="text1"/>
          <w:sz w:val="24"/>
          <w:szCs w:val="24"/>
          <w:lang w:eastAsia="zh-CN"/>
        </w:rPr>
        <w:t>фотофиксацию</w:t>
      </w:r>
      <w:r w:rsidR="0029337D">
        <w:rPr>
          <w:rFonts w:eastAsia="Calibri"/>
          <w:color w:val="000000" w:themeColor="text1"/>
          <w:sz w:val="24"/>
          <w:szCs w:val="24"/>
          <w:lang w:eastAsia="zh-CN"/>
        </w:rPr>
        <w:t xml:space="preserve"> </w:t>
      </w:r>
      <w:r w:rsidR="0029337D" w:rsidRPr="00653678">
        <w:rPr>
          <w:rFonts w:eastAsia="Calibri"/>
          <w:sz w:val="24"/>
          <w:szCs w:val="24"/>
          <w:lang w:eastAsia="zh-CN"/>
        </w:rPr>
        <w:t>(содержащую</w:t>
      </w:r>
      <w:r w:rsidR="0029337D">
        <w:rPr>
          <w:rFonts w:eastAsia="Calibri"/>
          <w:sz w:val="24"/>
          <w:szCs w:val="24"/>
          <w:lang w:eastAsia="zh-CN"/>
        </w:rPr>
        <w:t xml:space="preserve"> </w:t>
      </w:r>
      <w:r w:rsidR="0029337D" w:rsidRPr="00653678">
        <w:rPr>
          <w:rFonts w:eastAsia="Calibri"/>
          <w:sz w:val="24"/>
          <w:szCs w:val="24"/>
          <w:lang w:eastAsia="zh-CN"/>
        </w:rPr>
        <w:t>фотоснимок,</w:t>
      </w:r>
      <w:r w:rsidR="0029337D">
        <w:rPr>
          <w:rFonts w:eastAsia="Calibri"/>
          <w:sz w:val="24"/>
          <w:szCs w:val="24"/>
          <w:lang w:eastAsia="zh-CN"/>
        </w:rPr>
        <w:t xml:space="preserve"> </w:t>
      </w:r>
      <w:r w:rsidR="0029337D" w:rsidRPr="00653678">
        <w:rPr>
          <w:rFonts w:eastAsia="Calibri"/>
          <w:sz w:val="24"/>
          <w:szCs w:val="24"/>
          <w:lang w:eastAsia="zh-CN"/>
        </w:rPr>
        <w:t>наименование</w:t>
      </w:r>
      <w:r w:rsidR="0029337D">
        <w:rPr>
          <w:rFonts w:eastAsia="Calibri"/>
          <w:sz w:val="24"/>
          <w:szCs w:val="24"/>
          <w:lang w:eastAsia="zh-CN"/>
        </w:rPr>
        <w:t xml:space="preserve"> </w:t>
      </w:r>
      <w:r w:rsidR="0029337D" w:rsidRPr="00653678">
        <w:rPr>
          <w:rFonts w:eastAsia="Calibri"/>
          <w:sz w:val="24"/>
          <w:szCs w:val="24"/>
          <w:lang w:eastAsia="zh-CN"/>
        </w:rPr>
        <w:t>предмета</w:t>
      </w:r>
      <w:r w:rsidR="0029337D">
        <w:rPr>
          <w:rFonts w:eastAsia="Calibri"/>
          <w:sz w:val="24"/>
          <w:szCs w:val="24"/>
          <w:lang w:eastAsia="zh-CN"/>
        </w:rPr>
        <w:t xml:space="preserve"> </w:t>
      </w:r>
      <w:r w:rsidR="0029337D" w:rsidRPr="00653678">
        <w:rPr>
          <w:rFonts w:eastAsia="Calibri"/>
          <w:sz w:val="24"/>
          <w:szCs w:val="24"/>
          <w:lang w:eastAsia="zh-CN"/>
        </w:rPr>
        <w:t>(элемента),</w:t>
      </w:r>
      <w:r w:rsidR="0029337D">
        <w:rPr>
          <w:rFonts w:eastAsia="Calibri"/>
          <w:sz w:val="24"/>
          <w:szCs w:val="24"/>
          <w:lang w:eastAsia="zh-CN"/>
        </w:rPr>
        <w:t xml:space="preserve"> </w:t>
      </w:r>
      <w:r w:rsidR="0029337D" w:rsidRPr="00653678">
        <w:rPr>
          <w:rFonts w:eastAsia="Calibri"/>
          <w:sz w:val="24"/>
          <w:szCs w:val="24"/>
          <w:lang w:eastAsia="zh-CN"/>
        </w:rPr>
        <w:t>местоположение</w:t>
      </w:r>
      <w:r w:rsidR="0029337D">
        <w:rPr>
          <w:rFonts w:eastAsia="Calibri"/>
          <w:sz w:val="24"/>
          <w:szCs w:val="24"/>
          <w:lang w:eastAsia="zh-CN"/>
        </w:rPr>
        <w:t xml:space="preserve"> </w:t>
      </w:r>
      <w:r w:rsidR="0029337D" w:rsidRPr="00653678">
        <w:rPr>
          <w:rFonts w:eastAsia="Calibri"/>
          <w:sz w:val="24"/>
          <w:szCs w:val="24"/>
          <w:lang w:eastAsia="zh-CN"/>
        </w:rPr>
        <w:t>предмета</w:t>
      </w:r>
      <w:r w:rsidR="0029337D">
        <w:rPr>
          <w:rFonts w:eastAsia="Calibri"/>
          <w:sz w:val="24"/>
          <w:szCs w:val="24"/>
          <w:lang w:eastAsia="zh-CN"/>
        </w:rPr>
        <w:t xml:space="preserve"> </w:t>
      </w:r>
      <w:r w:rsidR="0029337D" w:rsidRPr="00653678">
        <w:rPr>
          <w:rFonts w:eastAsia="Calibri"/>
          <w:sz w:val="24"/>
          <w:szCs w:val="24"/>
          <w:lang w:eastAsia="zh-CN"/>
        </w:rPr>
        <w:t>(элемента)</w:t>
      </w:r>
      <w:r w:rsidR="0029337D">
        <w:rPr>
          <w:rFonts w:eastAsia="Calibri"/>
          <w:sz w:val="24"/>
          <w:szCs w:val="24"/>
          <w:lang w:eastAsia="zh-CN"/>
        </w:rPr>
        <w:t xml:space="preserve"> </w:t>
      </w:r>
      <w:r w:rsidR="0029337D" w:rsidRPr="00653678">
        <w:rPr>
          <w:rFonts w:eastAsia="Calibri"/>
          <w:sz w:val="24"/>
          <w:szCs w:val="24"/>
          <w:lang w:eastAsia="zh-CN"/>
        </w:rPr>
        <w:t>даты</w:t>
      </w:r>
      <w:r w:rsidR="0029337D">
        <w:rPr>
          <w:rFonts w:eastAsia="Calibri"/>
          <w:sz w:val="24"/>
          <w:szCs w:val="24"/>
          <w:lang w:eastAsia="zh-CN"/>
        </w:rPr>
        <w:t xml:space="preserve"> </w:t>
      </w:r>
      <w:r w:rsidR="0029337D" w:rsidRPr="00653678">
        <w:rPr>
          <w:rFonts w:eastAsia="Calibri"/>
          <w:sz w:val="24"/>
          <w:szCs w:val="24"/>
          <w:lang w:eastAsia="zh-CN"/>
        </w:rPr>
        <w:t>и</w:t>
      </w:r>
      <w:r w:rsidR="0029337D">
        <w:rPr>
          <w:rFonts w:eastAsia="Calibri"/>
          <w:sz w:val="24"/>
          <w:szCs w:val="24"/>
          <w:lang w:eastAsia="zh-CN"/>
        </w:rPr>
        <w:t xml:space="preserve"> </w:t>
      </w:r>
      <w:r w:rsidR="0029337D" w:rsidRPr="00653678">
        <w:rPr>
          <w:rFonts w:eastAsia="Calibri"/>
          <w:sz w:val="24"/>
          <w:szCs w:val="24"/>
          <w:lang w:eastAsia="zh-CN"/>
        </w:rPr>
        <w:t>время,</w:t>
      </w:r>
      <w:r w:rsidR="0029337D">
        <w:rPr>
          <w:rFonts w:eastAsia="Calibri"/>
          <w:sz w:val="24"/>
          <w:szCs w:val="24"/>
          <w:lang w:eastAsia="zh-CN"/>
        </w:rPr>
        <w:t xml:space="preserve"> </w:t>
      </w:r>
      <w:r w:rsidR="0029337D" w:rsidRPr="00653678">
        <w:rPr>
          <w:rFonts w:eastAsia="Calibri"/>
          <w:sz w:val="24"/>
          <w:szCs w:val="24"/>
          <w:lang w:eastAsia="zh-CN"/>
        </w:rPr>
        <w:t>фотографий</w:t>
      </w:r>
      <w:r w:rsidR="0029337D">
        <w:rPr>
          <w:rFonts w:eastAsia="Calibri"/>
          <w:sz w:val="24"/>
          <w:szCs w:val="24"/>
          <w:lang w:eastAsia="zh-CN"/>
        </w:rPr>
        <w:t xml:space="preserve"> </w:t>
      </w:r>
      <w:r w:rsidR="0029337D" w:rsidRPr="00653678">
        <w:rPr>
          <w:rFonts w:eastAsia="Calibri"/>
          <w:sz w:val="24"/>
          <w:szCs w:val="24"/>
          <w:lang w:eastAsia="zh-CN"/>
        </w:rPr>
        <w:t>на</w:t>
      </w:r>
      <w:r w:rsidR="0029337D">
        <w:rPr>
          <w:rFonts w:eastAsia="Calibri"/>
          <w:sz w:val="24"/>
          <w:szCs w:val="24"/>
          <w:lang w:eastAsia="zh-CN"/>
        </w:rPr>
        <w:t xml:space="preserve"> </w:t>
      </w:r>
      <w:r w:rsidR="0029337D" w:rsidRPr="00653678">
        <w:rPr>
          <w:rFonts w:eastAsia="Calibri"/>
          <w:sz w:val="24"/>
          <w:szCs w:val="24"/>
          <w:lang w:eastAsia="zh-CN"/>
        </w:rPr>
        <w:t>каждую</w:t>
      </w:r>
      <w:r w:rsidR="0029337D">
        <w:rPr>
          <w:rFonts w:eastAsia="Calibri"/>
          <w:sz w:val="24"/>
          <w:szCs w:val="24"/>
          <w:lang w:eastAsia="zh-CN"/>
        </w:rPr>
        <w:t xml:space="preserve"> </w:t>
      </w:r>
      <w:r w:rsidR="0029337D" w:rsidRPr="00653678">
        <w:rPr>
          <w:rFonts w:eastAsia="Calibri"/>
          <w:sz w:val="24"/>
          <w:szCs w:val="24"/>
          <w:lang w:eastAsia="zh-CN"/>
        </w:rPr>
        <w:t>позицию</w:t>
      </w:r>
      <w:r w:rsidR="0029337D">
        <w:rPr>
          <w:rFonts w:eastAsia="Calibri"/>
          <w:sz w:val="24"/>
          <w:szCs w:val="24"/>
          <w:lang w:eastAsia="zh-CN"/>
        </w:rPr>
        <w:t xml:space="preserve"> </w:t>
      </w:r>
      <w:r w:rsidR="0029337D" w:rsidRPr="00653678">
        <w:rPr>
          <w:rFonts w:eastAsia="Calibri"/>
          <w:sz w:val="24"/>
          <w:szCs w:val="24"/>
          <w:lang w:eastAsia="zh-CN"/>
        </w:rPr>
        <w:t>акта),</w:t>
      </w:r>
      <w:r w:rsidR="0029337D">
        <w:rPr>
          <w:rFonts w:eastAsia="Calibri"/>
          <w:sz w:val="24"/>
          <w:szCs w:val="24"/>
          <w:lang w:eastAsia="zh-CN"/>
        </w:rPr>
        <w:t xml:space="preserve"> </w:t>
      </w:r>
      <w:r w:rsidR="0029337D" w:rsidRPr="00653678">
        <w:rPr>
          <w:rFonts w:eastAsia="Calibri"/>
          <w:sz w:val="24"/>
          <w:szCs w:val="24"/>
          <w:lang w:eastAsia="zh-CN"/>
        </w:rPr>
        <w:t>а</w:t>
      </w:r>
      <w:r w:rsidR="0029337D">
        <w:rPr>
          <w:rFonts w:eastAsia="Calibri"/>
          <w:sz w:val="24"/>
          <w:szCs w:val="24"/>
          <w:lang w:eastAsia="zh-CN"/>
        </w:rPr>
        <w:t xml:space="preserve"> </w:t>
      </w:r>
      <w:r w:rsidR="0029337D" w:rsidRPr="00653678">
        <w:rPr>
          <w:rFonts w:eastAsia="Calibri"/>
          <w:sz w:val="24"/>
          <w:szCs w:val="24"/>
          <w:lang w:eastAsia="zh-CN"/>
        </w:rPr>
        <w:t>также</w:t>
      </w:r>
      <w:r w:rsidR="0029337D">
        <w:rPr>
          <w:rFonts w:eastAsia="Calibri"/>
          <w:sz w:val="24"/>
          <w:szCs w:val="24"/>
          <w:lang w:eastAsia="zh-CN"/>
        </w:rPr>
        <w:t xml:space="preserve"> </w:t>
      </w:r>
      <w:r w:rsidR="0029337D" w:rsidRPr="00653678">
        <w:rPr>
          <w:rFonts w:eastAsia="Calibri"/>
          <w:sz w:val="24"/>
          <w:szCs w:val="24"/>
          <w:lang w:eastAsia="zh-CN"/>
        </w:rPr>
        <w:t>другие</w:t>
      </w:r>
      <w:r w:rsidR="0029337D">
        <w:rPr>
          <w:rFonts w:eastAsia="Calibri"/>
          <w:sz w:val="24"/>
          <w:szCs w:val="24"/>
          <w:lang w:eastAsia="zh-CN"/>
        </w:rPr>
        <w:t xml:space="preserve"> </w:t>
      </w:r>
      <w:r w:rsidR="0029337D" w:rsidRPr="00653678">
        <w:rPr>
          <w:rFonts w:eastAsia="Calibri"/>
          <w:sz w:val="24"/>
          <w:szCs w:val="24"/>
          <w:lang w:eastAsia="zh-CN"/>
        </w:rPr>
        <w:t>акты</w:t>
      </w:r>
      <w:r w:rsidR="0029337D">
        <w:rPr>
          <w:rFonts w:eastAsia="Calibri"/>
          <w:sz w:val="24"/>
          <w:szCs w:val="24"/>
          <w:lang w:eastAsia="zh-CN"/>
        </w:rPr>
        <w:t xml:space="preserve"> </w:t>
      </w:r>
      <w:r w:rsidR="0029337D" w:rsidRPr="00653678">
        <w:rPr>
          <w:rFonts w:eastAsia="Calibri"/>
          <w:sz w:val="24"/>
          <w:szCs w:val="24"/>
          <w:lang w:eastAsia="zh-CN"/>
        </w:rPr>
        <w:t>по</w:t>
      </w:r>
      <w:r w:rsidR="0029337D">
        <w:rPr>
          <w:rFonts w:eastAsia="Calibri"/>
          <w:sz w:val="24"/>
          <w:szCs w:val="24"/>
          <w:lang w:eastAsia="zh-CN"/>
        </w:rPr>
        <w:t xml:space="preserve"> </w:t>
      </w:r>
      <w:r w:rsidR="0029337D" w:rsidRPr="00653678">
        <w:rPr>
          <w:rFonts w:eastAsia="Calibri"/>
          <w:sz w:val="24"/>
          <w:szCs w:val="24"/>
          <w:lang w:eastAsia="zh-CN"/>
        </w:rPr>
        <w:t>технологии</w:t>
      </w:r>
      <w:r w:rsidR="0029337D">
        <w:rPr>
          <w:rFonts w:eastAsia="Calibri"/>
          <w:sz w:val="24"/>
          <w:szCs w:val="24"/>
          <w:lang w:eastAsia="zh-CN"/>
        </w:rPr>
        <w:t xml:space="preserve"> </w:t>
      </w:r>
      <w:r w:rsidR="0029337D" w:rsidRPr="00653678">
        <w:rPr>
          <w:rFonts w:eastAsia="Calibri"/>
          <w:sz w:val="24"/>
          <w:szCs w:val="24"/>
          <w:lang w:eastAsia="zh-CN"/>
        </w:rPr>
        <w:t>Работ;</w:t>
      </w:r>
    </w:p>
    <w:p w14:paraId="5456CA5D" w14:textId="41E1BB18" w:rsidR="0029337D" w:rsidRDefault="004D6BE4" w:rsidP="0029337D">
      <w:pPr>
        <w:tabs>
          <w:tab w:val="left" w:pos="1418"/>
        </w:tabs>
        <w:suppressAutoHyphens/>
        <w:spacing w:after="160" w:line="259" w:lineRule="auto"/>
        <w:ind w:firstLine="710"/>
        <w:contextualSpacing/>
        <w:jc w:val="both"/>
        <w:rPr>
          <w:rFonts w:eastAsia="Calibri"/>
          <w:sz w:val="24"/>
          <w:szCs w:val="24"/>
          <w:lang w:eastAsia="zh-CN"/>
        </w:rPr>
      </w:pPr>
      <w:r>
        <w:rPr>
          <w:rFonts w:eastAsia="Calibri"/>
          <w:sz w:val="24"/>
          <w:szCs w:val="24"/>
          <w:lang w:eastAsia="zh-CN"/>
        </w:rPr>
        <w:t>–</w:t>
      </w:r>
      <w:r w:rsidR="0029337D">
        <w:rPr>
          <w:rFonts w:eastAsia="Calibri"/>
          <w:sz w:val="24"/>
          <w:szCs w:val="24"/>
          <w:lang w:eastAsia="zh-CN"/>
        </w:rPr>
        <w:t xml:space="preserve"> </w:t>
      </w:r>
      <w:r w:rsidRPr="004D6BE4">
        <w:rPr>
          <w:rFonts w:eastAsia="Calibri"/>
          <w:sz w:val="24"/>
          <w:szCs w:val="24"/>
          <w:lang w:eastAsia="zh-CN"/>
        </w:rPr>
        <w:t>сертификаты соответствия, сертификаты (паспорта) качества, санитарно – эпидемиологические заключения, сертификаты пожарной безопасности, заключения о пожарной безопасности, удостоверяющие качество материалов, изделий, устройств и оборудования, применяемых при производстве монтажных работ, их соответствие государственным с</w:t>
      </w:r>
      <w:r>
        <w:rPr>
          <w:rFonts w:eastAsia="Calibri"/>
          <w:sz w:val="24"/>
          <w:szCs w:val="24"/>
          <w:lang w:eastAsia="zh-CN"/>
        </w:rPr>
        <w:t>тандартам, техническим условиям</w:t>
      </w:r>
      <w:r w:rsidR="0029337D" w:rsidRPr="00653678">
        <w:rPr>
          <w:rFonts w:eastAsia="Calibri"/>
          <w:sz w:val="24"/>
          <w:szCs w:val="24"/>
          <w:lang w:eastAsia="zh-CN"/>
        </w:rPr>
        <w:t>,</w:t>
      </w:r>
      <w:r w:rsidR="0029337D">
        <w:rPr>
          <w:rFonts w:eastAsia="Calibri"/>
          <w:sz w:val="24"/>
          <w:szCs w:val="24"/>
          <w:lang w:eastAsia="zh-CN"/>
        </w:rPr>
        <w:t xml:space="preserve"> </w:t>
      </w:r>
      <w:r w:rsidR="0029337D" w:rsidRPr="00653678">
        <w:rPr>
          <w:rFonts w:eastAsia="Calibri"/>
          <w:sz w:val="24"/>
          <w:szCs w:val="24"/>
          <w:lang w:eastAsia="zh-CN"/>
        </w:rPr>
        <w:t>заверенные</w:t>
      </w:r>
      <w:r w:rsidR="0029337D">
        <w:rPr>
          <w:rFonts w:eastAsia="Calibri"/>
          <w:sz w:val="24"/>
          <w:szCs w:val="24"/>
          <w:lang w:eastAsia="zh-CN"/>
        </w:rPr>
        <w:t xml:space="preserve"> </w:t>
      </w:r>
      <w:r w:rsidR="0029337D" w:rsidRPr="00D70392">
        <w:rPr>
          <w:rFonts w:eastAsia="Calibri"/>
          <w:sz w:val="24"/>
          <w:szCs w:val="24"/>
          <w:lang w:eastAsia="zh-CN"/>
        </w:rPr>
        <w:t>Подрядчиком;</w:t>
      </w:r>
    </w:p>
    <w:p w14:paraId="368580CF" w14:textId="47D050B6" w:rsidR="004D6BE4" w:rsidRPr="00D70392" w:rsidRDefault="004D6BE4" w:rsidP="0029337D">
      <w:pPr>
        <w:tabs>
          <w:tab w:val="left" w:pos="1418"/>
        </w:tabs>
        <w:suppressAutoHyphens/>
        <w:spacing w:after="160" w:line="259" w:lineRule="auto"/>
        <w:ind w:firstLine="710"/>
        <w:contextualSpacing/>
        <w:jc w:val="both"/>
        <w:rPr>
          <w:rFonts w:eastAsia="Calibri"/>
          <w:sz w:val="24"/>
          <w:szCs w:val="24"/>
          <w:lang w:eastAsia="zh-CN"/>
        </w:rPr>
      </w:pPr>
      <w:r>
        <w:rPr>
          <w:rFonts w:eastAsia="Calibri"/>
          <w:sz w:val="24"/>
          <w:szCs w:val="24"/>
          <w:lang w:eastAsia="zh-CN"/>
        </w:rPr>
        <w:t xml:space="preserve">– </w:t>
      </w:r>
      <w:r w:rsidRPr="004D6BE4">
        <w:rPr>
          <w:rFonts w:eastAsia="Calibri"/>
          <w:sz w:val="24"/>
          <w:szCs w:val="24"/>
          <w:lang w:eastAsia="zh-CN"/>
        </w:rPr>
        <w:t>исполнительные схемы прокладки сетей;</w:t>
      </w:r>
    </w:p>
    <w:p w14:paraId="209E3584" w14:textId="1321D2A0" w:rsidR="0029337D" w:rsidRDefault="004D6BE4" w:rsidP="0029337D">
      <w:pPr>
        <w:tabs>
          <w:tab w:val="left" w:pos="1418"/>
        </w:tabs>
        <w:suppressAutoHyphens/>
        <w:spacing w:after="160" w:line="259" w:lineRule="auto"/>
        <w:ind w:firstLine="710"/>
        <w:contextualSpacing/>
        <w:jc w:val="both"/>
        <w:rPr>
          <w:rFonts w:eastAsia="Calibri"/>
          <w:sz w:val="24"/>
          <w:szCs w:val="24"/>
          <w:lang w:eastAsia="zh-CN"/>
        </w:rPr>
      </w:pPr>
      <w:r>
        <w:rPr>
          <w:rFonts w:eastAsia="Calibri"/>
          <w:sz w:val="24"/>
          <w:szCs w:val="24"/>
          <w:lang w:eastAsia="zh-CN"/>
        </w:rPr>
        <w:t>–</w:t>
      </w:r>
      <w:r w:rsidR="0029337D" w:rsidRPr="00D70392">
        <w:rPr>
          <w:rFonts w:eastAsia="Calibri"/>
          <w:sz w:val="24"/>
          <w:szCs w:val="24"/>
          <w:lang w:eastAsia="zh-CN"/>
        </w:rPr>
        <w:t xml:space="preserve"> Фотофиксацию выполненных и подлежащих</w:t>
      </w:r>
      <w:r w:rsidR="0029337D">
        <w:rPr>
          <w:rFonts w:eastAsia="Calibri"/>
          <w:sz w:val="24"/>
          <w:szCs w:val="24"/>
          <w:lang w:eastAsia="zh-CN"/>
        </w:rPr>
        <w:t xml:space="preserve"> </w:t>
      </w:r>
      <w:r w:rsidR="0029337D" w:rsidRPr="00653678">
        <w:rPr>
          <w:rFonts w:eastAsia="Calibri"/>
          <w:sz w:val="24"/>
          <w:szCs w:val="24"/>
          <w:lang w:eastAsia="zh-CN"/>
        </w:rPr>
        <w:t>сдаче</w:t>
      </w:r>
      <w:r w:rsidR="0029337D">
        <w:rPr>
          <w:rFonts w:eastAsia="Calibri"/>
          <w:sz w:val="24"/>
          <w:szCs w:val="24"/>
          <w:lang w:eastAsia="zh-CN"/>
        </w:rPr>
        <w:t xml:space="preserve"> </w:t>
      </w:r>
      <w:r w:rsidR="0029337D" w:rsidRPr="00653678">
        <w:rPr>
          <w:rFonts w:eastAsia="Calibri"/>
          <w:sz w:val="24"/>
          <w:szCs w:val="24"/>
          <w:lang w:eastAsia="zh-CN"/>
        </w:rPr>
        <w:t>Работ.</w:t>
      </w:r>
      <w:r w:rsidR="0029337D">
        <w:rPr>
          <w:rFonts w:eastAsia="Calibri"/>
          <w:sz w:val="24"/>
          <w:szCs w:val="24"/>
          <w:lang w:eastAsia="zh-CN"/>
        </w:rPr>
        <w:t xml:space="preserve"> </w:t>
      </w:r>
      <w:r w:rsidR="0029337D" w:rsidRPr="00653678">
        <w:rPr>
          <w:rFonts w:eastAsia="Calibri"/>
          <w:sz w:val="24"/>
          <w:szCs w:val="24"/>
          <w:lang w:eastAsia="zh-CN"/>
        </w:rPr>
        <w:t>Фотоматериалы</w:t>
      </w:r>
      <w:r w:rsidR="0029337D">
        <w:rPr>
          <w:rFonts w:eastAsia="Calibri"/>
          <w:sz w:val="24"/>
          <w:szCs w:val="24"/>
          <w:lang w:eastAsia="zh-CN"/>
        </w:rPr>
        <w:t xml:space="preserve"> </w:t>
      </w:r>
      <w:r w:rsidR="0029337D" w:rsidRPr="00653678">
        <w:rPr>
          <w:rFonts w:eastAsia="Calibri"/>
          <w:sz w:val="24"/>
          <w:szCs w:val="24"/>
          <w:lang w:eastAsia="zh-CN"/>
        </w:rPr>
        <w:t>представляются</w:t>
      </w:r>
      <w:r w:rsidR="0029337D">
        <w:rPr>
          <w:rFonts w:eastAsia="Calibri"/>
          <w:sz w:val="24"/>
          <w:szCs w:val="24"/>
          <w:lang w:eastAsia="zh-CN"/>
        </w:rPr>
        <w:t xml:space="preserve"> </w:t>
      </w:r>
      <w:r w:rsidR="0029337D" w:rsidRPr="00653678">
        <w:rPr>
          <w:rFonts w:eastAsia="Calibri"/>
          <w:sz w:val="24"/>
          <w:szCs w:val="24"/>
          <w:lang w:eastAsia="zh-CN"/>
        </w:rPr>
        <w:t>Заказчику</w:t>
      </w:r>
      <w:r w:rsidR="0029337D">
        <w:rPr>
          <w:rFonts w:eastAsia="Calibri"/>
          <w:sz w:val="24"/>
          <w:szCs w:val="24"/>
          <w:lang w:eastAsia="zh-CN"/>
        </w:rPr>
        <w:t xml:space="preserve"> </w:t>
      </w:r>
      <w:r w:rsidR="0029337D" w:rsidRPr="00653678">
        <w:rPr>
          <w:rFonts w:eastAsia="Calibri"/>
          <w:sz w:val="24"/>
          <w:szCs w:val="24"/>
          <w:lang w:eastAsia="zh-CN"/>
        </w:rPr>
        <w:t>в</w:t>
      </w:r>
      <w:r w:rsidR="0029337D">
        <w:rPr>
          <w:rFonts w:eastAsia="Calibri"/>
          <w:sz w:val="24"/>
          <w:szCs w:val="24"/>
          <w:lang w:eastAsia="zh-CN"/>
        </w:rPr>
        <w:t xml:space="preserve"> </w:t>
      </w:r>
      <w:r w:rsidR="0029337D" w:rsidRPr="00653678">
        <w:rPr>
          <w:rFonts w:eastAsia="Calibri"/>
          <w:sz w:val="24"/>
          <w:szCs w:val="24"/>
          <w:lang w:eastAsia="zh-CN"/>
        </w:rPr>
        <w:t>электронном</w:t>
      </w:r>
      <w:r w:rsidR="0029337D">
        <w:rPr>
          <w:rFonts w:eastAsia="Calibri"/>
          <w:sz w:val="24"/>
          <w:szCs w:val="24"/>
          <w:lang w:eastAsia="zh-CN"/>
        </w:rPr>
        <w:t xml:space="preserve"> </w:t>
      </w:r>
      <w:r w:rsidR="0029337D" w:rsidRPr="00653678">
        <w:rPr>
          <w:rFonts w:eastAsia="Calibri"/>
          <w:sz w:val="24"/>
          <w:szCs w:val="24"/>
          <w:lang w:eastAsia="zh-CN"/>
        </w:rPr>
        <w:t>виде</w:t>
      </w:r>
      <w:r w:rsidR="0029337D">
        <w:rPr>
          <w:rFonts w:eastAsia="Calibri"/>
          <w:sz w:val="24"/>
          <w:szCs w:val="24"/>
          <w:lang w:eastAsia="zh-CN"/>
        </w:rPr>
        <w:t xml:space="preserve"> </w:t>
      </w:r>
      <w:r w:rsidR="0029337D" w:rsidRPr="00653678">
        <w:rPr>
          <w:rFonts w:eastAsia="Calibri"/>
          <w:sz w:val="24"/>
          <w:szCs w:val="24"/>
          <w:lang w:eastAsia="zh-CN"/>
        </w:rPr>
        <w:t>на</w:t>
      </w:r>
      <w:r w:rsidR="0029337D">
        <w:rPr>
          <w:rFonts w:eastAsia="Calibri"/>
          <w:sz w:val="24"/>
          <w:szCs w:val="24"/>
          <w:lang w:eastAsia="zh-CN"/>
        </w:rPr>
        <w:t xml:space="preserve"> </w:t>
      </w:r>
      <w:r w:rsidR="0029337D" w:rsidRPr="00653678">
        <w:rPr>
          <w:rFonts w:eastAsia="Calibri"/>
          <w:sz w:val="24"/>
          <w:szCs w:val="24"/>
          <w:lang w:eastAsia="zh-CN"/>
        </w:rPr>
        <w:t>цифровых</w:t>
      </w:r>
      <w:r w:rsidR="0029337D">
        <w:rPr>
          <w:rFonts w:eastAsia="Calibri"/>
          <w:sz w:val="24"/>
          <w:szCs w:val="24"/>
          <w:lang w:eastAsia="zh-CN"/>
        </w:rPr>
        <w:t xml:space="preserve"> </w:t>
      </w:r>
      <w:r w:rsidR="0029337D" w:rsidRPr="00653678">
        <w:rPr>
          <w:rFonts w:eastAsia="Calibri"/>
          <w:sz w:val="24"/>
          <w:szCs w:val="24"/>
          <w:lang w:eastAsia="zh-CN"/>
        </w:rPr>
        <w:t>носителях</w:t>
      </w:r>
      <w:r w:rsidR="0029337D">
        <w:rPr>
          <w:rFonts w:eastAsia="Calibri"/>
          <w:sz w:val="24"/>
          <w:szCs w:val="24"/>
          <w:lang w:eastAsia="zh-CN"/>
        </w:rPr>
        <w:t xml:space="preserve"> </w:t>
      </w:r>
      <w:r w:rsidR="0029337D" w:rsidRPr="00653678">
        <w:rPr>
          <w:rFonts w:eastAsia="Calibri"/>
          <w:sz w:val="24"/>
          <w:szCs w:val="24"/>
          <w:lang w:eastAsia="zh-CN"/>
        </w:rPr>
        <w:t>(USB</w:t>
      </w:r>
      <w:r w:rsidR="0029337D">
        <w:rPr>
          <w:rFonts w:eastAsia="Calibri"/>
          <w:sz w:val="24"/>
          <w:szCs w:val="24"/>
          <w:lang w:eastAsia="zh-CN"/>
        </w:rPr>
        <w:t xml:space="preserve"> </w:t>
      </w:r>
      <w:r w:rsidR="0029337D" w:rsidRPr="00653678">
        <w:rPr>
          <w:rFonts w:eastAsia="Calibri"/>
          <w:sz w:val="24"/>
          <w:szCs w:val="24"/>
          <w:lang w:eastAsia="zh-CN"/>
        </w:rPr>
        <w:t>Flash</w:t>
      </w:r>
      <w:r w:rsidR="0029337D">
        <w:rPr>
          <w:rFonts w:eastAsia="Calibri"/>
          <w:sz w:val="24"/>
          <w:szCs w:val="24"/>
          <w:lang w:eastAsia="zh-CN"/>
        </w:rPr>
        <w:t xml:space="preserve"> </w:t>
      </w:r>
      <w:r w:rsidR="0029337D" w:rsidRPr="00653678">
        <w:rPr>
          <w:rFonts w:eastAsia="Calibri"/>
          <w:sz w:val="24"/>
          <w:szCs w:val="24"/>
          <w:lang w:eastAsia="zh-CN"/>
        </w:rPr>
        <w:t>накопителе).</w:t>
      </w:r>
      <w:r w:rsidR="0029337D">
        <w:rPr>
          <w:rFonts w:eastAsia="Calibri"/>
          <w:sz w:val="24"/>
          <w:szCs w:val="24"/>
          <w:lang w:eastAsia="zh-CN"/>
        </w:rPr>
        <w:t xml:space="preserve"> </w:t>
      </w:r>
      <w:r w:rsidR="0029337D" w:rsidRPr="00653678">
        <w:rPr>
          <w:rFonts w:eastAsia="Calibri"/>
          <w:sz w:val="24"/>
          <w:szCs w:val="24"/>
          <w:lang w:eastAsia="zh-CN"/>
        </w:rPr>
        <w:t>Фотосъемка</w:t>
      </w:r>
      <w:r w:rsidR="0029337D">
        <w:rPr>
          <w:rFonts w:eastAsia="Calibri"/>
          <w:sz w:val="24"/>
          <w:szCs w:val="24"/>
          <w:lang w:eastAsia="zh-CN"/>
        </w:rPr>
        <w:t xml:space="preserve"> </w:t>
      </w:r>
      <w:r w:rsidR="0029337D" w:rsidRPr="00653678">
        <w:rPr>
          <w:rFonts w:eastAsia="Calibri"/>
          <w:sz w:val="24"/>
          <w:szCs w:val="24"/>
          <w:lang w:eastAsia="zh-CN"/>
        </w:rPr>
        <w:t>должна</w:t>
      </w:r>
      <w:r w:rsidR="0029337D">
        <w:rPr>
          <w:rFonts w:eastAsia="Calibri"/>
          <w:sz w:val="24"/>
          <w:szCs w:val="24"/>
          <w:lang w:eastAsia="zh-CN"/>
        </w:rPr>
        <w:t xml:space="preserve"> </w:t>
      </w:r>
      <w:r w:rsidR="0029337D" w:rsidRPr="00653678">
        <w:rPr>
          <w:rFonts w:eastAsia="Calibri"/>
          <w:sz w:val="24"/>
          <w:szCs w:val="24"/>
          <w:lang w:eastAsia="zh-CN"/>
        </w:rPr>
        <w:t>вестись</w:t>
      </w:r>
      <w:r w:rsidR="0029337D">
        <w:rPr>
          <w:rFonts w:eastAsia="Calibri"/>
          <w:sz w:val="24"/>
          <w:szCs w:val="24"/>
          <w:lang w:eastAsia="zh-CN"/>
        </w:rPr>
        <w:t xml:space="preserve"> </w:t>
      </w:r>
      <w:r w:rsidR="0029337D" w:rsidRPr="00653678">
        <w:rPr>
          <w:rFonts w:eastAsia="Calibri"/>
          <w:sz w:val="24"/>
          <w:szCs w:val="24"/>
          <w:lang w:eastAsia="zh-CN"/>
        </w:rPr>
        <w:t>с</w:t>
      </w:r>
      <w:r w:rsidR="0029337D">
        <w:rPr>
          <w:rFonts w:eastAsia="Calibri"/>
          <w:sz w:val="24"/>
          <w:szCs w:val="24"/>
          <w:lang w:eastAsia="zh-CN"/>
        </w:rPr>
        <w:t xml:space="preserve"> </w:t>
      </w:r>
      <w:r w:rsidR="0029337D" w:rsidRPr="00653678">
        <w:rPr>
          <w:rFonts w:eastAsia="Calibri"/>
          <w:sz w:val="24"/>
          <w:szCs w:val="24"/>
          <w:lang w:eastAsia="zh-CN"/>
        </w:rPr>
        <w:t>одного</w:t>
      </w:r>
      <w:r w:rsidR="0029337D">
        <w:rPr>
          <w:rFonts w:eastAsia="Calibri"/>
          <w:sz w:val="24"/>
          <w:szCs w:val="24"/>
          <w:lang w:eastAsia="zh-CN"/>
        </w:rPr>
        <w:t xml:space="preserve"> </w:t>
      </w:r>
      <w:r w:rsidR="0029337D" w:rsidRPr="00653678">
        <w:rPr>
          <w:rFonts w:eastAsia="Calibri"/>
          <w:sz w:val="24"/>
          <w:szCs w:val="24"/>
          <w:lang w:eastAsia="zh-CN"/>
        </w:rPr>
        <w:t>ракурса,</w:t>
      </w:r>
      <w:r w:rsidR="0029337D">
        <w:rPr>
          <w:rFonts w:eastAsia="Calibri"/>
          <w:sz w:val="24"/>
          <w:szCs w:val="24"/>
          <w:lang w:eastAsia="zh-CN"/>
        </w:rPr>
        <w:t xml:space="preserve"> </w:t>
      </w:r>
      <w:r w:rsidR="0029337D" w:rsidRPr="00653678">
        <w:rPr>
          <w:rFonts w:eastAsia="Calibri"/>
          <w:sz w:val="24"/>
          <w:szCs w:val="24"/>
          <w:lang w:eastAsia="zh-CN"/>
        </w:rPr>
        <w:t>охватывать</w:t>
      </w:r>
      <w:r w:rsidR="0029337D">
        <w:rPr>
          <w:rFonts w:eastAsia="Calibri"/>
          <w:sz w:val="24"/>
          <w:szCs w:val="24"/>
          <w:lang w:eastAsia="zh-CN"/>
        </w:rPr>
        <w:t xml:space="preserve"> </w:t>
      </w:r>
      <w:r w:rsidR="0029337D" w:rsidRPr="00653678">
        <w:rPr>
          <w:rFonts w:eastAsia="Calibri"/>
          <w:sz w:val="24"/>
          <w:szCs w:val="24"/>
          <w:lang w:eastAsia="zh-CN"/>
        </w:rPr>
        <w:t>трехстадийный</w:t>
      </w:r>
      <w:r w:rsidR="0029337D">
        <w:rPr>
          <w:rFonts w:eastAsia="Calibri"/>
          <w:sz w:val="24"/>
          <w:szCs w:val="24"/>
          <w:lang w:eastAsia="zh-CN"/>
        </w:rPr>
        <w:t xml:space="preserve"> </w:t>
      </w:r>
      <w:r w:rsidR="0029337D" w:rsidRPr="00653678">
        <w:rPr>
          <w:rFonts w:eastAsia="Calibri"/>
          <w:sz w:val="24"/>
          <w:szCs w:val="24"/>
          <w:lang w:eastAsia="zh-CN"/>
        </w:rPr>
        <w:t>процесс</w:t>
      </w:r>
      <w:r w:rsidR="0029337D">
        <w:rPr>
          <w:rFonts w:eastAsia="Calibri"/>
          <w:sz w:val="24"/>
          <w:szCs w:val="24"/>
          <w:lang w:eastAsia="zh-CN"/>
        </w:rPr>
        <w:t xml:space="preserve"> </w:t>
      </w:r>
      <w:r w:rsidR="0029337D" w:rsidRPr="00653678">
        <w:rPr>
          <w:rFonts w:eastAsia="Calibri"/>
          <w:sz w:val="24"/>
          <w:szCs w:val="24"/>
          <w:lang w:eastAsia="zh-CN"/>
        </w:rPr>
        <w:t>(до</w:t>
      </w:r>
      <w:r w:rsidR="0029337D">
        <w:rPr>
          <w:rFonts w:eastAsia="Calibri"/>
          <w:sz w:val="24"/>
          <w:szCs w:val="24"/>
          <w:lang w:eastAsia="zh-CN"/>
        </w:rPr>
        <w:t xml:space="preserve"> </w:t>
      </w:r>
      <w:r w:rsidR="0029337D" w:rsidRPr="00653678">
        <w:rPr>
          <w:rFonts w:eastAsia="Calibri"/>
          <w:sz w:val="24"/>
          <w:szCs w:val="24"/>
          <w:lang w:eastAsia="zh-CN"/>
        </w:rPr>
        <w:t>-,</w:t>
      </w:r>
      <w:r w:rsidR="0029337D">
        <w:rPr>
          <w:rFonts w:eastAsia="Calibri"/>
          <w:sz w:val="24"/>
          <w:szCs w:val="24"/>
          <w:lang w:eastAsia="zh-CN"/>
        </w:rPr>
        <w:t xml:space="preserve"> </w:t>
      </w:r>
      <w:r w:rsidR="0029337D" w:rsidRPr="00653678">
        <w:rPr>
          <w:rFonts w:eastAsia="Calibri"/>
          <w:sz w:val="24"/>
          <w:szCs w:val="24"/>
          <w:lang w:eastAsia="zh-CN"/>
        </w:rPr>
        <w:t>в</w:t>
      </w:r>
      <w:r w:rsidR="0029337D">
        <w:rPr>
          <w:rFonts w:eastAsia="Calibri"/>
          <w:sz w:val="24"/>
          <w:szCs w:val="24"/>
          <w:lang w:eastAsia="zh-CN"/>
        </w:rPr>
        <w:t xml:space="preserve"> </w:t>
      </w:r>
      <w:r w:rsidR="0029337D" w:rsidRPr="00653678">
        <w:rPr>
          <w:rFonts w:eastAsia="Calibri"/>
          <w:sz w:val="24"/>
          <w:szCs w:val="24"/>
          <w:lang w:eastAsia="zh-CN"/>
        </w:rPr>
        <w:t>процессе</w:t>
      </w:r>
      <w:r w:rsidR="0029337D">
        <w:rPr>
          <w:rFonts w:eastAsia="Calibri"/>
          <w:sz w:val="24"/>
          <w:szCs w:val="24"/>
          <w:lang w:eastAsia="zh-CN"/>
        </w:rPr>
        <w:t xml:space="preserve"> </w:t>
      </w:r>
      <w:r w:rsidR="0029337D" w:rsidRPr="00653678">
        <w:rPr>
          <w:rFonts w:eastAsia="Calibri"/>
          <w:sz w:val="24"/>
          <w:szCs w:val="24"/>
          <w:lang w:eastAsia="zh-CN"/>
        </w:rPr>
        <w:t>-,</w:t>
      </w:r>
      <w:r w:rsidR="0029337D">
        <w:rPr>
          <w:rFonts w:eastAsia="Calibri"/>
          <w:sz w:val="24"/>
          <w:szCs w:val="24"/>
          <w:lang w:eastAsia="zh-CN"/>
        </w:rPr>
        <w:t xml:space="preserve"> </w:t>
      </w:r>
      <w:r w:rsidR="0029337D" w:rsidRPr="00653678">
        <w:rPr>
          <w:rFonts w:eastAsia="Calibri"/>
          <w:sz w:val="24"/>
          <w:szCs w:val="24"/>
          <w:lang w:eastAsia="zh-CN"/>
        </w:rPr>
        <w:t>после)</w:t>
      </w:r>
      <w:r w:rsidR="0029337D">
        <w:rPr>
          <w:rFonts w:eastAsia="Calibri"/>
          <w:sz w:val="24"/>
          <w:szCs w:val="24"/>
          <w:lang w:eastAsia="zh-CN"/>
        </w:rPr>
        <w:t xml:space="preserve"> </w:t>
      </w:r>
      <w:r w:rsidR="0029337D" w:rsidRPr="00653678">
        <w:rPr>
          <w:rFonts w:eastAsia="Calibri"/>
          <w:sz w:val="24"/>
          <w:szCs w:val="24"/>
          <w:lang w:eastAsia="zh-CN"/>
        </w:rPr>
        <w:t>пр</w:t>
      </w:r>
      <w:r w:rsidR="0029337D">
        <w:rPr>
          <w:rFonts w:eastAsia="Calibri"/>
          <w:sz w:val="24"/>
          <w:szCs w:val="24"/>
          <w:lang w:eastAsia="zh-CN"/>
        </w:rPr>
        <w:t>оведения Работ.</w:t>
      </w:r>
    </w:p>
    <w:p w14:paraId="4480422F" w14:textId="77777777" w:rsidR="002C3D10" w:rsidRPr="00911D98" w:rsidRDefault="002C3D10" w:rsidP="00837602">
      <w:pPr>
        <w:ind w:firstLine="709"/>
        <w:jc w:val="both"/>
        <w:rPr>
          <w:sz w:val="24"/>
          <w:szCs w:val="24"/>
        </w:rPr>
      </w:pPr>
      <w:r w:rsidRPr="00911D98">
        <w:rPr>
          <w:sz w:val="24"/>
          <w:szCs w:val="24"/>
        </w:rPr>
        <w:t xml:space="preserve">5.2. Заказчик не позднее </w:t>
      </w:r>
      <w:r w:rsidR="000E0F8C" w:rsidRPr="00911D98">
        <w:rPr>
          <w:sz w:val="24"/>
          <w:szCs w:val="24"/>
        </w:rPr>
        <w:t>10</w:t>
      </w:r>
      <w:r w:rsidRPr="00911D98">
        <w:rPr>
          <w:sz w:val="24"/>
          <w:szCs w:val="24"/>
        </w:rPr>
        <w:t xml:space="preserve"> (</w:t>
      </w:r>
      <w:r w:rsidR="000E0F8C" w:rsidRPr="00911D98">
        <w:rPr>
          <w:sz w:val="24"/>
          <w:szCs w:val="24"/>
        </w:rPr>
        <w:t>десяти</w:t>
      </w:r>
      <w:r w:rsidRPr="00911D98">
        <w:rPr>
          <w:sz w:val="24"/>
          <w:szCs w:val="24"/>
        </w:rPr>
        <w:t xml:space="preserve">) рабочих дней </w:t>
      </w:r>
      <w:r w:rsidRPr="00911D98">
        <w:rPr>
          <w:sz w:val="24"/>
          <w:szCs w:val="24"/>
          <w:lang w:eastAsia="ar-SA"/>
        </w:rPr>
        <w:t>после получения от Подрядчика документов</w:t>
      </w:r>
      <w:r w:rsidRPr="00911D98">
        <w:rPr>
          <w:sz w:val="24"/>
          <w:szCs w:val="24"/>
        </w:rPr>
        <w:t>, указанных в пункте 5.1 Контракта, рассматривает результаты, осуществляет приемку выполненных работ на предмет соответствия их объема и качества требованиям, установленным Контрактом, и оформление результатов приемки.</w:t>
      </w:r>
    </w:p>
    <w:p w14:paraId="0777E882" w14:textId="77777777" w:rsidR="002C3D10" w:rsidRPr="00911D98" w:rsidRDefault="002C3D10" w:rsidP="00837602">
      <w:pPr>
        <w:ind w:firstLine="709"/>
        <w:jc w:val="both"/>
        <w:rPr>
          <w:sz w:val="24"/>
          <w:szCs w:val="24"/>
        </w:rPr>
      </w:pPr>
      <w:r w:rsidRPr="00911D98">
        <w:rPr>
          <w:sz w:val="24"/>
          <w:szCs w:val="24"/>
          <w:lang w:eastAsia="ar-SA"/>
        </w:rPr>
        <w:t xml:space="preserve">5.3. </w:t>
      </w:r>
      <w:r w:rsidRPr="00911D98">
        <w:rPr>
          <w:sz w:val="24"/>
          <w:szCs w:val="24"/>
        </w:rPr>
        <w:t>Для проверки выполненных Подрядчиком работ, предусмотренных Контрактом, в части их соответствия условиям Контракта, Заказчик обязан провести экспертизу.</w:t>
      </w:r>
      <w:r w:rsidRPr="00911D98">
        <w:rPr>
          <w:sz w:val="24"/>
          <w:szCs w:val="24"/>
          <w:lang w:eastAsia="ar-SA"/>
        </w:rPr>
        <w:t xml:space="preserve"> </w:t>
      </w:r>
      <w:r w:rsidRPr="00911D98">
        <w:rPr>
          <w:sz w:val="24"/>
          <w:szCs w:val="24"/>
        </w:rPr>
        <w:t>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14:paraId="1E1F7821" w14:textId="5FFD658D" w:rsidR="00D8002C" w:rsidRPr="00911D98" w:rsidRDefault="00D8002C" w:rsidP="00837602">
      <w:pPr>
        <w:ind w:firstLine="709"/>
        <w:jc w:val="both"/>
        <w:rPr>
          <w:sz w:val="24"/>
          <w:szCs w:val="24"/>
        </w:rPr>
      </w:pPr>
      <w:r w:rsidRPr="00911D98">
        <w:rPr>
          <w:sz w:val="24"/>
          <w:szCs w:val="24"/>
        </w:rPr>
        <w:t>5.4. В случае соответствия результатов выполненных работ предъявляемым требованиям, в срок, указанный в п</w:t>
      </w:r>
      <w:r w:rsidR="00474EC6" w:rsidRPr="00911D98">
        <w:rPr>
          <w:sz w:val="24"/>
          <w:szCs w:val="24"/>
        </w:rPr>
        <w:t>ункте</w:t>
      </w:r>
      <w:r w:rsidRPr="00911D98">
        <w:rPr>
          <w:sz w:val="24"/>
          <w:szCs w:val="24"/>
        </w:rPr>
        <w:t xml:space="preserve"> 5.2 Контракта:</w:t>
      </w:r>
    </w:p>
    <w:p w14:paraId="3850469B" w14:textId="106FD135" w:rsidR="00D8002C" w:rsidRPr="00911D98" w:rsidRDefault="00D8002C" w:rsidP="00837602">
      <w:pPr>
        <w:ind w:firstLine="709"/>
        <w:jc w:val="both"/>
        <w:rPr>
          <w:sz w:val="24"/>
          <w:szCs w:val="24"/>
        </w:rPr>
      </w:pPr>
      <w:r w:rsidRPr="00911D98">
        <w:rPr>
          <w:sz w:val="24"/>
          <w:szCs w:val="24"/>
        </w:rPr>
        <w:t xml:space="preserve">5.4.1. Заказчик принимает </w:t>
      </w:r>
      <w:r w:rsidR="00903B72" w:rsidRPr="00911D98">
        <w:rPr>
          <w:sz w:val="24"/>
          <w:szCs w:val="24"/>
        </w:rPr>
        <w:t>результат выполненных работ</w:t>
      </w:r>
      <w:r w:rsidRPr="00911D98">
        <w:rPr>
          <w:sz w:val="24"/>
          <w:szCs w:val="24"/>
        </w:rPr>
        <w:t xml:space="preserve"> и подписывает Акт сдачи-приемки выполненных работ (приложение № </w:t>
      </w:r>
      <w:r w:rsidR="000E0F8C" w:rsidRPr="00911D98">
        <w:rPr>
          <w:sz w:val="24"/>
          <w:szCs w:val="24"/>
        </w:rPr>
        <w:t>3</w:t>
      </w:r>
      <w:r w:rsidRPr="00911D98">
        <w:rPr>
          <w:sz w:val="24"/>
          <w:szCs w:val="24"/>
        </w:rPr>
        <w:t xml:space="preserve"> к Контракту),</w:t>
      </w:r>
    </w:p>
    <w:p w14:paraId="7AB1801F" w14:textId="4EC9EC80" w:rsidR="00D8002C" w:rsidRPr="00911D98" w:rsidRDefault="00D8002C" w:rsidP="00837602">
      <w:pPr>
        <w:ind w:firstLine="709"/>
        <w:jc w:val="both"/>
        <w:rPr>
          <w:sz w:val="24"/>
          <w:szCs w:val="24"/>
        </w:rPr>
      </w:pPr>
      <w:r w:rsidRPr="00911D98">
        <w:rPr>
          <w:sz w:val="24"/>
          <w:szCs w:val="24"/>
        </w:rPr>
        <w:t xml:space="preserve">5.4.2. </w:t>
      </w:r>
      <w:r w:rsidRPr="00911D98">
        <w:rPr>
          <w:rFonts w:eastAsiaTheme="minorHAnsi"/>
          <w:sz w:val="24"/>
          <w:szCs w:val="24"/>
        </w:rPr>
        <w:t xml:space="preserve">на основании данных документов, подтверждающих выполнение работ, ответственный исполнитель Заказчика </w:t>
      </w:r>
      <w:r w:rsidRPr="00911D98">
        <w:rPr>
          <w:sz w:val="24"/>
          <w:szCs w:val="24"/>
        </w:rPr>
        <w:t>формирует в электронной форме средствами информационной системы по ведению бухгалтерского учета Акт приемки товаров, работ и услуг ф.</w:t>
      </w:r>
      <w:r w:rsidRPr="00911D98">
        <w:rPr>
          <w:spacing w:val="4"/>
          <w:sz w:val="24"/>
          <w:szCs w:val="24"/>
        </w:rPr>
        <w:t xml:space="preserve"> </w:t>
      </w:r>
      <w:r w:rsidRPr="00911D98">
        <w:rPr>
          <w:sz w:val="24"/>
          <w:szCs w:val="24"/>
        </w:rPr>
        <w:t>051</w:t>
      </w:r>
      <w:r w:rsidR="00474EC6" w:rsidRPr="00911D98">
        <w:rPr>
          <w:sz w:val="24"/>
          <w:szCs w:val="24"/>
        </w:rPr>
        <w:t xml:space="preserve">0452. </w:t>
      </w:r>
      <w:r w:rsidRPr="00911D98">
        <w:rPr>
          <w:sz w:val="24"/>
          <w:szCs w:val="24"/>
        </w:rPr>
        <w:t>Акт п</w:t>
      </w:r>
      <w:r w:rsidRPr="00911D98">
        <w:rPr>
          <w:sz w:val="24"/>
          <w:szCs w:val="24"/>
          <w:shd w:val="clear" w:color="auto" w:fill="FFFFFF"/>
        </w:rPr>
        <w:t>одписывается ответственным лицом, принявшим работы и утверждается Заказчиком (уполномоченным им лицом) в установленном законом порядке.</w:t>
      </w:r>
    </w:p>
    <w:p w14:paraId="068D20F9" w14:textId="09FE2134" w:rsidR="000E0F8C" w:rsidRPr="00911D98" w:rsidRDefault="000E0F8C" w:rsidP="000E0F8C">
      <w:pPr>
        <w:ind w:firstLine="709"/>
        <w:jc w:val="both"/>
        <w:rPr>
          <w:sz w:val="24"/>
          <w:szCs w:val="24"/>
        </w:rPr>
      </w:pPr>
      <w:r w:rsidRPr="00911D98">
        <w:rPr>
          <w:sz w:val="24"/>
          <w:szCs w:val="24"/>
          <w:shd w:val="clear" w:color="auto" w:fill="FFFFFF"/>
        </w:rPr>
        <w:t xml:space="preserve">5.4.3. </w:t>
      </w:r>
      <w:r w:rsidRPr="00911D98">
        <w:rPr>
          <w:sz w:val="24"/>
          <w:szCs w:val="24"/>
        </w:rPr>
        <w:t>Заказчик формирует Акт в порядке, установленном п</w:t>
      </w:r>
      <w:r w:rsidR="00474EC6" w:rsidRPr="00911D98">
        <w:rPr>
          <w:sz w:val="24"/>
          <w:szCs w:val="24"/>
        </w:rPr>
        <w:t>ункте</w:t>
      </w:r>
      <w:r w:rsidRPr="00911D98">
        <w:rPr>
          <w:sz w:val="24"/>
          <w:szCs w:val="24"/>
        </w:rPr>
        <w:t xml:space="preserve"> 5.4.2. Контракта, и направляет скан-копию Акта по электронной почте, указанной в разделе 15 Контракта либо по электронной почте, предоставленной в соответствии с пунктом 3.1.7 Контракта, Подрядчику для подписания. Подрядчик (уполномоченный представитель Подрядчика) собственноручно подписывает копию электронного документа Акт приемки товаров, работ и услуг ф. 0510452, сформированного ответственным исполнителем (уполномоченным лицом) Заказчика.</w:t>
      </w:r>
    </w:p>
    <w:p w14:paraId="6F369FBC" w14:textId="184FEA9A" w:rsidR="000E0F8C" w:rsidRPr="00911D98" w:rsidRDefault="000E0F8C" w:rsidP="000E0F8C">
      <w:pPr>
        <w:ind w:firstLine="709"/>
        <w:jc w:val="both"/>
        <w:rPr>
          <w:sz w:val="24"/>
          <w:szCs w:val="24"/>
        </w:rPr>
      </w:pPr>
      <w:r w:rsidRPr="00911D98">
        <w:rPr>
          <w:sz w:val="24"/>
          <w:szCs w:val="24"/>
        </w:rPr>
        <w:t>5.5. Подрядчик н</w:t>
      </w:r>
      <w:r w:rsidRPr="00911D98">
        <w:rPr>
          <w:bCs/>
          <w:sz w:val="24"/>
          <w:szCs w:val="24"/>
        </w:rPr>
        <w:t xml:space="preserve">е позднее следующего рабочего дня с даты получения от Заказчика по электронной почте (факсимильной связи) </w:t>
      </w:r>
      <w:r w:rsidRPr="00911D98">
        <w:rPr>
          <w:sz w:val="24"/>
          <w:szCs w:val="24"/>
        </w:rPr>
        <w:t xml:space="preserve">скан-копии </w:t>
      </w:r>
      <w:r w:rsidRPr="00911D98">
        <w:rPr>
          <w:sz w:val="24"/>
          <w:szCs w:val="24"/>
          <w:shd w:val="clear" w:color="auto" w:fill="FFFFFF"/>
        </w:rPr>
        <w:t>сформированного на бумажном носителе</w:t>
      </w:r>
      <w:r w:rsidRPr="00911D98">
        <w:rPr>
          <w:sz w:val="24"/>
          <w:szCs w:val="24"/>
        </w:rPr>
        <w:t xml:space="preserve"> электронного документа Акт приемки товаров, работ и услуг ф.</w:t>
      </w:r>
      <w:r w:rsidRPr="00911D98">
        <w:rPr>
          <w:spacing w:val="4"/>
          <w:sz w:val="24"/>
          <w:szCs w:val="24"/>
        </w:rPr>
        <w:t xml:space="preserve"> </w:t>
      </w:r>
      <w:r w:rsidRPr="00911D98">
        <w:rPr>
          <w:sz w:val="24"/>
          <w:szCs w:val="24"/>
        </w:rPr>
        <w:t xml:space="preserve">0510452, направляет Заказчику подписанный </w:t>
      </w:r>
      <w:r w:rsidRPr="00911D98">
        <w:rPr>
          <w:sz w:val="24"/>
          <w:szCs w:val="24"/>
          <w:shd w:val="clear" w:color="auto" w:fill="FFFFFF"/>
        </w:rPr>
        <w:t xml:space="preserve">собственноручно </w:t>
      </w:r>
      <w:r w:rsidRPr="00911D98">
        <w:rPr>
          <w:sz w:val="24"/>
          <w:szCs w:val="24"/>
        </w:rPr>
        <w:t>Подрядчиком</w:t>
      </w:r>
      <w:r w:rsidRPr="00911D98">
        <w:rPr>
          <w:sz w:val="24"/>
          <w:szCs w:val="24"/>
          <w:shd w:val="clear" w:color="auto" w:fill="FFFFFF"/>
        </w:rPr>
        <w:t xml:space="preserve"> (уполномоченным представителем </w:t>
      </w:r>
      <w:r w:rsidRPr="00911D98">
        <w:rPr>
          <w:sz w:val="24"/>
          <w:szCs w:val="24"/>
        </w:rPr>
        <w:t>Подрядчика</w:t>
      </w:r>
      <w:r w:rsidRPr="00911D98">
        <w:rPr>
          <w:sz w:val="24"/>
          <w:szCs w:val="24"/>
          <w:shd w:val="clear" w:color="auto" w:fill="FFFFFF"/>
        </w:rPr>
        <w:t xml:space="preserve">) </w:t>
      </w:r>
      <w:r w:rsidRPr="00911D98">
        <w:rPr>
          <w:sz w:val="24"/>
          <w:szCs w:val="24"/>
        </w:rPr>
        <w:t xml:space="preserve">Акт приемки товаров, работ и услуг </w:t>
      </w:r>
      <w:r w:rsidRPr="00911D98">
        <w:rPr>
          <w:sz w:val="24"/>
          <w:szCs w:val="24"/>
          <w:shd w:val="clear" w:color="auto" w:fill="FFFFFF"/>
        </w:rPr>
        <w:t>ф. 0510452</w:t>
      </w:r>
      <w:r w:rsidRPr="00911D98">
        <w:rPr>
          <w:sz w:val="24"/>
          <w:szCs w:val="24"/>
        </w:rPr>
        <w:t xml:space="preserve"> на адрес электронной почты, указанный в разделе 15 Контракта, а также </w:t>
      </w:r>
      <w:r w:rsidRPr="00911D98">
        <w:rPr>
          <w:sz w:val="24"/>
          <w:szCs w:val="24"/>
        </w:rPr>
        <w:lastRenderedPageBreak/>
        <w:t>высылает оригинал вышеуказанного документа в адрес Зака</w:t>
      </w:r>
      <w:r w:rsidR="008E3D98" w:rsidRPr="00911D98">
        <w:rPr>
          <w:sz w:val="24"/>
          <w:szCs w:val="24"/>
        </w:rPr>
        <w:t>зчика почтой заказным письмом.</w:t>
      </w:r>
    </w:p>
    <w:p w14:paraId="1D9AE0BE" w14:textId="4B0ED22D" w:rsidR="000E0F8C" w:rsidRPr="00911D98" w:rsidRDefault="000E0F8C" w:rsidP="000E0F8C">
      <w:pPr>
        <w:ind w:firstLine="709"/>
        <w:jc w:val="both"/>
        <w:rPr>
          <w:sz w:val="24"/>
          <w:szCs w:val="24"/>
          <w:shd w:val="clear" w:color="auto" w:fill="FFFFFF"/>
        </w:rPr>
      </w:pPr>
      <w:r w:rsidRPr="00911D98">
        <w:rPr>
          <w:sz w:val="24"/>
          <w:szCs w:val="24"/>
        </w:rPr>
        <w:t>5.6. Если Подрядчиком в срок, указанный в пункте 5.5 Контракта, не будет направлен Заказчику подписанный Акт приемки товаров, работ и услуг ф.</w:t>
      </w:r>
      <w:r w:rsidRPr="00911D98">
        <w:rPr>
          <w:spacing w:val="4"/>
          <w:sz w:val="24"/>
          <w:szCs w:val="24"/>
        </w:rPr>
        <w:t xml:space="preserve"> </w:t>
      </w:r>
      <w:r w:rsidRPr="00911D98">
        <w:rPr>
          <w:sz w:val="24"/>
          <w:szCs w:val="24"/>
        </w:rPr>
        <w:t>0510452, то данное бездействие со стороны Подрядчика будет означать его согласие с подписанием Акта</w:t>
      </w:r>
      <w:r w:rsidR="00FF664D" w:rsidRPr="00FF664D">
        <w:rPr>
          <w:sz w:val="24"/>
          <w:szCs w:val="24"/>
        </w:rPr>
        <w:t xml:space="preserve"> </w:t>
      </w:r>
      <w:r w:rsidR="00FF664D" w:rsidRPr="00911D98">
        <w:rPr>
          <w:sz w:val="24"/>
          <w:szCs w:val="24"/>
        </w:rPr>
        <w:t>приемки товаров, работ и услуг ф.</w:t>
      </w:r>
      <w:r w:rsidR="00FF664D" w:rsidRPr="00911D98">
        <w:rPr>
          <w:spacing w:val="4"/>
          <w:sz w:val="24"/>
          <w:szCs w:val="24"/>
        </w:rPr>
        <w:t xml:space="preserve"> </w:t>
      </w:r>
      <w:r w:rsidR="00FF664D" w:rsidRPr="00911D98">
        <w:rPr>
          <w:sz w:val="24"/>
          <w:szCs w:val="24"/>
        </w:rPr>
        <w:t>0510452</w:t>
      </w:r>
      <w:r w:rsidR="00E852F3" w:rsidRPr="00911D98">
        <w:rPr>
          <w:sz w:val="24"/>
          <w:szCs w:val="24"/>
        </w:rPr>
        <w:t>.</w:t>
      </w:r>
    </w:p>
    <w:p w14:paraId="59AC8CCC" w14:textId="1EBCB8A8" w:rsidR="00D8002C" w:rsidRPr="00911D98" w:rsidRDefault="00D8002C" w:rsidP="00D8002C">
      <w:pPr>
        <w:ind w:firstLine="709"/>
        <w:contextualSpacing/>
        <w:jc w:val="both"/>
        <w:rPr>
          <w:sz w:val="24"/>
          <w:szCs w:val="24"/>
        </w:rPr>
      </w:pPr>
      <w:r w:rsidRPr="00911D98">
        <w:rPr>
          <w:sz w:val="24"/>
          <w:szCs w:val="24"/>
        </w:rPr>
        <w:t>5.</w:t>
      </w:r>
      <w:r w:rsidR="00C660B1" w:rsidRPr="00911D98">
        <w:rPr>
          <w:sz w:val="24"/>
          <w:szCs w:val="24"/>
        </w:rPr>
        <w:t>7</w:t>
      </w:r>
      <w:r w:rsidRPr="00911D98">
        <w:rPr>
          <w:sz w:val="24"/>
          <w:szCs w:val="24"/>
        </w:rPr>
        <w:t xml:space="preserve">. Если при приемке будут выявлены недостатки результата выполненных работ, в том числе </w:t>
      </w:r>
      <w:r w:rsidR="006837D3" w:rsidRPr="00911D98">
        <w:rPr>
          <w:sz w:val="24"/>
          <w:szCs w:val="24"/>
        </w:rPr>
        <w:t xml:space="preserve">несоответствие качества результата выполненных работ условиям Контракта, </w:t>
      </w:r>
      <w:r w:rsidRPr="00911D98">
        <w:rPr>
          <w:sz w:val="24"/>
          <w:szCs w:val="24"/>
        </w:rPr>
        <w:t xml:space="preserve">несоответствие выполненных работ сопроводительным документам Подрядчика, информация о недостатках указывается в Акте приемки товаров, работ и услуг </w:t>
      </w:r>
      <w:r w:rsidRPr="00911D98">
        <w:rPr>
          <w:sz w:val="24"/>
          <w:szCs w:val="24"/>
          <w:shd w:val="clear" w:color="auto" w:fill="FFFFFF"/>
        </w:rPr>
        <w:t xml:space="preserve">ф. 0510452. В </w:t>
      </w:r>
      <w:r w:rsidRPr="00911D98">
        <w:rPr>
          <w:sz w:val="24"/>
          <w:szCs w:val="24"/>
        </w:rPr>
        <w:t>срок, указанный в п</w:t>
      </w:r>
      <w:r w:rsidR="008E3D98" w:rsidRPr="00911D98">
        <w:rPr>
          <w:sz w:val="24"/>
          <w:szCs w:val="24"/>
        </w:rPr>
        <w:t>ункте</w:t>
      </w:r>
      <w:r w:rsidRPr="00911D98">
        <w:rPr>
          <w:sz w:val="24"/>
          <w:szCs w:val="24"/>
        </w:rPr>
        <w:t xml:space="preserve"> 5.2 Контракта, Заказчик направляет Подрядчику мотивированный отказ от приемки (претензию) с указанием причин такого отказа, способов и сроков их устранения с приложением Акта приемки товаров, работ и услуг </w:t>
      </w:r>
      <w:r w:rsidRPr="00911D98">
        <w:rPr>
          <w:sz w:val="24"/>
          <w:szCs w:val="24"/>
          <w:shd w:val="clear" w:color="auto" w:fill="FFFFFF"/>
        </w:rPr>
        <w:t>ф. 0510452</w:t>
      </w:r>
      <w:r w:rsidRPr="00911D98">
        <w:rPr>
          <w:sz w:val="24"/>
          <w:szCs w:val="24"/>
        </w:rPr>
        <w:t>.</w:t>
      </w:r>
    </w:p>
    <w:p w14:paraId="4BA25BA7" w14:textId="77777777" w:rsidR="00D8002C" w:rsidRPr="00911D98" w:rsidRDefault="00D8002C" w:rsidP="00D8002C">
      <w:pPr>
        <w:ind w:firstLine="709"/>
        <w:jc w:val="both"/>
        <w:rPr>
          <w:sz w:val="24"/>
          <w:szCs w:val="24"/>
        </w:rPr>
      </w:pPr>
      <w:r w:rsidRPr="00911D98">
        <w:rPr>
          <w:sz w:val="24"/>
          <w:szCs w:val="24"/>
        </w:rPr>
        <w:t xml:space="preserve">В случае получения от Заказчика мотивированного отказа от принятия результатов </w:t>
      </w:r>
      <w:r w:rsidR="006837D3" w:rsidRPr="00911D98">
        <w:rPr>
          <w:sz w:val="24"/>
          <w:szCs w:val="24"/>
        </w:rPr>
        <w:t>выполненных работ</w:t>
      </w:r>
      <w:r w:rsidRPr="00911D98">
        <w:rPr>
          <w:sz w:val="24"/>
          <w:szCs w:val="24"/>
        </w:rPr>
        <w:t xml:space="preserve"> (претензи</w:t>
      </w:r>
      <w:r w:rsidR="006837D3" w:rsidRPr="00911D98">
        <w:rPr>
          <w:sz w:val="24"/>
          <w:szCs w:val="24"/>
        </w:rPr>
        <w:t>и</w:t>
      </w:r>
      <w:r w:rsidRPr="00911D98">
        <w:rPr>
          <w:sz w:val="24"/>
          <w:szCs w:val="24"/>
        </w:rPr>
        <w:t xml:space="preserve">) </w:t>
      </w:r>
      <w:r w:rsidR="006837D3" w:rsidRPr="00911D98">
        <w:rPr>
          <w:sz w:val="24"/>
          <w:szCs w:val="24"/>
          <w:shd w:val="clear" w:color="auto" w:fill="FFFFFF"/>
        </w:rPr>
        <w:t>Подрядчик</w:t>
      </w:r>
      <w:r w:rsidR="006837D3" w:rsidRPr="00911D98">
        <w:rPr>
          <w:sz w:val="24"/>
          <w:szCs w:val="24"/>
        </w:rPr>
        <w:t xml:space="preserve"> </w:t>
      </w:r>
      <w:r w:rsidRPr="00911D98">
        <w:rPr>
          <w:sz w:val="24"/>
          <w:szCs w:val="24"/>
        </w:rPr>
        <w:t xml:space="preserve">в течение </w:t>
      </w:r>
      <w:r w:rsidR="000E0F8C" w:rsidRPr="00911D98">
        <w:rPr>
          <w:sz w:val="24"/>
          <w:szCs w:val="24"/>
        </w:rPr>
        <w:t xml:space="preserve">2  (двух) </w:t>
      </w:r>
      <w:r w:rsidRPr="00911D98">
        <w:rPr>
          <w:sz w:val="24"/>
          <w:szCs w:val="24"/>
        </w:rPr>
        <w:t xml:space="preserve">рабочих дней, если иной срок не указан Заказчиком, обязан в соответствии с полученными от Заказчика замечаниями/требованиями устранить недостатки, повторно оформить и направить Заказчику </w:t>
      </w:r>
      <w:r w:rsidRPr="00911D98">
        <w:rPr>
          <w:sz w:val="24"/>
          <w:szCs w:val="24"/>
          <w:lang w:eastAsia="ar-SA"/>
        </w:rPr>
        <w:t xml:space="preserve">комплект отчетной документации, предусмотренной пунктами </w:t>
      </w:r>
      <w:r w:rsidR="000E0F8C" w:rsidRPr="00911D98">
        <w:rPr>
          <w:sz w:val="24"/>
          <w:szCs w:val="24"/>
          <w:lang w:eastAsia="ar-SA"/>
        </w:rPr>
        <w:t xml:space="preserve">5.1. </w:t>
      </w:r>
      <w:r w:rsidRPr="00911D98">
        <w:rPr>
          <w:sz w:val="24"/>
          <w:szCs w:val="24"/>
          <w:lang w:eastAsia="ar-SA"/>
        </w:rPr>
        <w:t xml:space="preserve">Контракта, для принятия Заказчиком </w:t>
      </w:r>
      <w:r w:rsidR="006837D3" w:rsidRPr="00911D98">
        <w:rPr>
          <w:sz w:val="24"/>
          <w:szCs w:val="24"/>
          <w:lang w:eastAsia="ar-SA"/>
        </w:rPr>
        <w:t>выполненных работ</w:t>
      </w:r>
      <w:r w:rsidRPr="00911D98">
        <w:rPr>
          <w:sz w:val="24"/>
          <w:szCs w:val="24"/>
          <w:lang w:eastAsia="ar-SA"/>
        </w:rPr>
        <w:t>.</w:t>
      </w:r>
    </w:p>
    <w:p w14:paraId="2EA304F0" w14:textId="77777777" w:rsidR="004044DF" w:rsidRPr="00911D98" w:rsidRDefault="00D8002C" w:rsidP="00D8002C">
      <w:pPr>
        <w:ind w:firstLine="709"/>
        <w:jc w:val="both"/>
        <w:rPr>
          <w:sz w:val="24"/>
          <w:szCs w:val="24"/>
        </w:rPr>
      </w:pPr>
      <w:r w:rsidRPr="00911D98">
        <w:rPr>
          <w:sz w:val="24"/>
          <w:szCs w:val="24"/>
        </w:rPr>
        <w:t>5.</w:t>
      </w:r>
      <w:r w:rsidR="00B710FE" w:rsidRPr="00911D98">
        <w:rPr>
          <w:sz w:val="24"/>
          <w:szCs w:val="24"/>
        </w:rPr>
        <w:t>8</w:t>
      </w:r>
      <w:r w:rsidRPr="00911D98">
        <w:rPr>
          <w:sz w:val="24"/>
          <w:szCs w:val="24"/>
        </w:rPr>
        <w:t xml:space="preserve">. В случае устранения </w:t>
      </w:r>
      <w:r w:rsidR="006837D3" w:rsidRPr="00911D98">
        <w:rPr>
          <w:sz w:val="24"/>
          <w:szCs w:val="24"/>
          <w:shd w:val="clear" w:color="auto" w:fill="FFFFFF"/>
        </w:rPr>
        <w:t>Подрядчиком</w:t>
      </w:r>
      <w:r w:rsidRPr="00911D98">
        <w:rPr>
          <w:sz w:val="24"/>
          <w:szCs w:val="24"/>
        </w:rPr>
        <w:t xml:space="preserve"> </w:t>
      </w:r>
      <w:r w:rsidR="006837D3" w:rsidRPr="00911D98">
        <w:rPr>
          <w:sz w:val="24"/>
          <w:szCs w:val="24"/>
        </w:rPr>
        <w:t xml:space="preserve"> </w:t>
      </w:r>
      <w:r w:rsidR="00F93D7A" w:rsidRPr="00911D98">
        <w:rPr>
          <w:sz w:val="24"/>
          <w:szCs w:val="24"/>
        </w:rPr>
        <w:t xml:space="preserve">недостатков </w:t>
      </w:r>
      <w:r w:rsidR="00335853" w:rsidRPr="00911D98">
        <w:rPr>
          <w:sz w:val="24"/>
          <w:szCs w:val="24"/>
        </w:rPr>
        <w:t xml:space="preserve">результата </w:t>
      </w:r>
      <w:r w:rsidR="00F93D7A" w:rsidRPr="00911D98">
        <w:rPr>
          <w:sz w:val="24"/>
          <w:szCs w:val="24"/>
        </w:rPr>
        <w:t xml:space="preserve">выполненных работ </w:t>
      </w:r>
      <w:r w:rsidRPr="00911D98">
        <w:rPr>
          <w:sz w:val="24"/>
          <w:szCs w:val="24"/>
        </w:rPr>
        <w:t xml:space="preserve">в надлежащем порядке и в установленные сроки, Заказчик осуществляет приемку </w:t>
      </w:r>
      <w:r w:rsidR="006837D3" w:rsidRPr="00911D98">
        <w:rPr>
          <w:sz w:val="24"/>
          <w:szCs w:val="24"/>
        </w:rPr>
        <w:t>выполненных работ</w:t>
      </w:r>
      <w:r w:rsidRPr="00911D98">
        <w:rPr>
          <w:sz w:val="24"/>
          <w:szCs w:val="24"/>
        </w:rPr>
        <w:t xml:space="preserve"> в порядке и сроки, установленные настоящим разделом Контракта</w:t>
      </w:r>
      <w:r w:rsidR="004044DF" w:rsidRPr="00911D98">
        <w:rPr>
          <w:sz w:val="24"/>
          <w:szCs w:val="24"/>
        </w:rPr>
        <w:t xml:space="preserve">. </w:t>
      </w:r>
    </w:p>
    <w:p w14:paraId="3F013AE9" w14:textId="77777777" w:rsidR="00D8002C" w:rsidRPr="00911D98" w:rsidRDefault="00D8002C" w:rsidP="00D8002C">
      <w:pPr>
        <w:ind w:firstLine="709"/>
        <w:jc w:val="both"/>
        <w:rPr>
          <w:sz w:val="24"/>
          <w:szCs w:val="24"/>
        </w:rPr>
      </w:pPr>
      <w:r w:rsidRPr="00911D98">
        <w:rPr>
          <w:sz w:val="24"/>
          <w:szCs w:val="24"/>
        </w:rPr>
        <w:t>5.</w:t>
      </w:r>
      <w:r w:rsidR="00B710FE" w:rsidRPr="00911D98">
        <w:rPr>
          <w:sz w:val="24"/>
          <w:szCs w:val="24"/>
        </w:rPr>
        <w:t>9</w:t>
      </w:r>
      <w:r w:rsidRPr="00911D98">
        <w:rPr>
          <w:sz w:val="24"/>
          <w:szCs w:val="24"/>
        </w:rPr>
        <w:t xml:space="preserve">. Акт сдачи-приемки </w:t>
      </w:r>
      <w:r w:rsidR="006837D3" w:rsidRPr="00911D98">
        <w:rPr>
          <w:sz w:val="24"/>
          <w:szCs w:val="24"/>
        </w:rPr>
        <w:t>выполненных работ</w:t>
      </w:r>
      <w:r w:rsidRPr="00911D98">
        <w:rPr>
          <w:sz w:val="24"/>
          <w:szCs w:val="24"/>
        </w:rPr>
        <w:t xml:space="preserve"> (приложение № </w:t>
      </w:r>
      <w:r w:rsidR="000E0F8C" w:rsidRPr="00911D98">
        <w:rPr>
          <w:sz w:val="24"/>
          <w:szCs w:val="24"/>
        </w:rPr>
        <w:t>3</w:t>
      </w:r>
      <w:r w:rsidRPr="00911D98">
        <w:rPr>
          <w:sz w:val="24"/>
          <w:szCs w:val="24"/>
        </w:rPr>
        <w:t xml:space="preserve"> к Контракту) считается подписанным с момента его подписания Заказчиком в соответствии с настоящим разделом. </w:t>
      </w:r>
    </w:p>
    <w:p w14:paraId="2D3DE0AD" w14:textId="70AA0FC6" w:rsidR="002C3D10" w:rsidRPr="00911D98" w:rsidRDefault="002C3D10" w:rsidP="008E3D98">
      <w:pPr>
        <w:shd w:val="clear" w:color="auto" w:fill="FFFFFF"/>
        <w:tabs>
          <w:tab w:val="left" w:pos="709"/>
        </w:tabs>
        <w:ind w:firstLine="709"/>
        <w:jc w:val="both"/>
        <w:rPr>
          <w:sz w:val="24"/>
          <w:szCs w:val="24"/>
          <w:lang w:bidi="ru-RU"/>
        </w:rPr>
      </w:pPr>
      <w:r w:rsidRPr="00911D98">
        <w:rPr>
          <w:sz w:val="24"/>
          <w:szCs w:val="24"/>
        </w:rPr>
        <w:t>5.</w:t>
      </w:r>
      <w:r w:rsidR="00CD3F25" w:rsidRPr="00911D98">
        <w:rPr>
          <w:sz w:val="24"/>
          <w:szCs w:val="24"/>
        </w:rPr>
        <w:t>1</w:t>
      </w:r>
      <w:r w:rsidR="00B710FE" w:rsidRPr="00911D98">
        <w:rPr>
          <w:sz w:val="24"/>
          <w:szCs w:val="24"/>
        </w:rPr>
        <w:t>0</w:t>
      </w:r>
      <w:r w:rsidR="00CD3F25" w:rsidRPr="00911D98">
        <w:rPr>
          <w:sz w:val="24"/>
          <w:szCs w:val="24"/>
        </w:rPr>
        <w:t>.</w:t>
      </w:r>
      <w:r w:rsidRPr="00911D98">
        <w:rPr>
          <w:sz w:val="24"/>
          <w:szCs w:val="24"/>
          <w:lang w:bidi="ru-RU"/>
        </w:rPr>
        <w:t xml:space="preserve"> При исполнении настоящего Контракта (за исключением случаев, которые предусмотрены нормативными правовыми актами, принятыми в соответствии с частью 6 статьи 14 Закона № 44-ФЗ) по</w:t>
      </w:r>
      <w:r w:rsidR="008E3D98" w:rsidRPr="00911D98">
        <w:rPr>
          <w:sz w:val="24"/>
          <w:szCs w:val="24"/>
          <w:lang w:bidi="ru-RU"/>
        </w:rPr>
        <w:t xml:space="preserve"> </w:t>
      </w:r>
      <w:r w:rsidRPr="00911D98">
        <w:rPr>
          <w:sz w:val="24"/>
          <w:szCs w:val="24"/>
          <w:lang w:bidi="ru-RU"/>
        </w:rPr>
        <w:t xml:space="preserve">согласованию Заказчика с </w:t>
      </w:r>
      <w:r w:rsidRPr="00911D98">
        <w:rPr>
          <w:sz w:val="24"/>
          <w:szCs w:val="24"/>
        </w:rPr>
        <w:t>Подрядчиком</w:t>
      </w:r>
      <w:r w:rsidRPr="00911D98">
        <w:rPr>
          <w:sz w:val="24"/>
          <w:szCs w:val="24"/>
          <w:lang w:bidi="ru-RU"/>
        </w:rPr>
        <w:t xml:space="preserve"> допускается выполнение работы, качество, технические и</w:t>
      </w:r>
      <w:r w:rsidR="008E3D98" w:rsidRPr="00911D98">
        <w:rPr>
          <w:sz w:val="24"/>
          <w:szCs w:val="24"/>
          <w:lang w:bidi="ru-RU"/>
        </w:rPr>
        <w:t xml:space="preserve"> </w:t>
      </w:r>
      <w:r w:rsidRPr="00911D98">
        <w:rPr>
          <w:sz w:val="24"/>
          <w:szCs w:val="24"/>
          <w:lang w:bidi="ru-RU"/>
        </w:rPr>
        <w:t>функциональные характеристики (потребительские свойства) которой являются улучшенным по сравнению с качеством и соответствующими техническими и функциональными характеристиками, указанными в Контракте.</w:t>
      </w:r>
    </w:p>
    <w:p w14:paraId="39E11322" w14:textId="77777777" w:rsidR="000E0F8C" w:rsidRPr="00911D98" w:rsidRDefault="000E0F8C" w:rsidP="002C3D10">
      <w:pPr>
        <w:autoSpaceDE w:val="0"/>
        <w:autoSpaceDN w:val="0"/>
        <w:adjustRightInd w:val="0"/>
        <w:ind w:firstLine="709"/>
        <w:jc w:val="both"/>
        <w:rPr>
          <w:i/>
          <w:sz w:val="24"/>
          <w:szCs w:val="24"/>
        </w:rPr>
      </w:pPr>
    </w:p>
    <w:p w14:paraId="0AA7C15E" w14:textId="77777777" w:rsidR="002C3D10" w:rsidRPr="00911D98" w:rsidRDefault="002C3D10" w:rsidP="002C3D10">
      <w:pPr>
        <w:tabs>
          <w:tab w:val="left" w:pos="709"/>
        </w:tabs>
        <w:jc w:val="center"/>
        <w:rPr>
          <w:b/>
          <w:sz w:val="24"/>
          <w:szCs w:val="24"/>
        </w:rPr>
      </w:pPr>
      <w:r w:rsidRPr="00911D98">
        <w:rPr>
          <w:b/>
          <w:sz w:val="24"/>
          <w:szCs w:val="24"/>
        </w:rPr>
        <w:t>6. ОТВЕТСТВЕННОСТЬ СТОРОН</w:t>
      </w:r>
    </w:p>
    <w:p w14:paraId="60B1E799" w14:textId="77777777" w:rsidR="002C3D10" w:rsidRPr="00911D98" w:rsidRDefault="002C3D10" w:rsidP="00FE3A41">
      <w:pPr>
        <w:widowControl w:val="0"/>
        <w:ind w:firstLine="709"/>
        <w:contextualSpacing/>
        <w:jc w:val="both"/>
        <w:rPr>
          <w:sz w:val="24"/>
          <w:szCs w:val="24"/>
        </w:rPr>
      </w:pPr>
      <w:r w:rsidRPr="00911D98">
        <w:rPr>
          <w:sz w:val="24"/>
          <w:szCs w:val="24"/>
        </w:rPr>
        <w:t>6.1. За неисполнение или ненадлежащее исполнение обязательств по Контракту Стороны несут ответственность в соответствии с законодательством Российской Федерации и условиями Контракта.</w:t>
      </w:r>
    </w:p>
    <w:p w14:paraId="240EB81E" w14:textId="77777777" w:rsidR="002C3D10" w:rsidRPr="00911D98" w:rsidRDefault="002C3D10" w:rsidP="00FE3A41">
      <w:pPr>
        <w:widowControl w:val="0"/>
        <w:ind w:firstLine="709"/>
        <w:contextualSpacing/>
        <w:jc w:val="both"/>
        <w:rPr>
          <w:sz w:val="24"/>
          <w:szCs w:val="24"/>
        </w:rPr>
      </w:pPr>
      <w:r w:rsidRPr="00911D98">
        <w:rPr>
          <w:sz w:val="24"/>
          <w:szCs w:val="24"/>
        </w:rPr>
        <w:t xml:space="preserve">6.2. Стороны не несут имущественной и другой ответственности за полное </w:t>
      </w:r>
      <w:r w:rsidRPr="00911D98">
        <w:rPr>
          <w:sz w:val="24"/>
          <w:szCs w:val="24"/>
        </w:rPr>
        <w:br/>
        <w:t xml:space="preserve">или частичное невыполнение обязательств по Контракту, если докажут, что надлежащее исполнение оказалось невозможным вследствие обстоятельств непреодолимой силы или </w:t>
      </w:r>
      <w:r w:rsidRPr="00911D98">
        <w:rPr>
          <w:sz w:val="24"/>
          <w:szCs w:val="24"/>
        </w:rPr>
        <w:br/>
        <w:t>по вине другой Стороны.</w:t>
      </w:r>
    </w:p>
    <w:p w14:paraId="63BA2113" w14:textId="77777777" w:rsidR="002C3D10" w:rsidRPr="00911D98" w:rsidRDefault="002C3D10" w:rsidP="00FE3A41">
      <w:pPr>
        <w:widowControl w:val="0"/>
        <w:ind w:firstLine="709"/>
        <w:contextualSpacing/>
        <w:jc w:val="both"/>
        <w:rPr>
          <w:sz w:val="24"/>
          <w:szCs w:val="24"/>
        </w:rPr>
      </w:pPr>
      <w:r w:rsidRPr="00911D98">
        <w:rPr>
          <w:sz w:val="24"/>
          <w:szCs w:val="24"/>
        </w:rPr>
        <w:t>6.3. Заказчик не несет имущественной и иной ответственности за полное или частичное невыполнение обязательств по оплате выполненных работ в случае несвоевременного предоставления Подрядчиком оригиналов первичных документов, в том числе по причине несвоевременного устранения ошибок в таких документах.</w:t>
      </w:r>
    </w:p>
    <w:p w14:paraId="7693CF5C" w14:textId="77777777" w:rsidR="002C3D10" w:rsidRPr="00911D98" w:rsidRDefault="002C3D10" w:rsidP="00837602">
      <w:pPr>
        <w:autoSpaceDE w:val="0"/>
        <w:autoSpaceDN w:val="0"/>
        <w:adjustRightInd w:val="0"/>
        <w:ind w:firstLine="709"/>
        <w:jc w:val="both"/>
        <w:rPr>
          <w:sz w:val="24"/>
          <w:szCs w:val="24"/>
        </w:rPr>
      </w:pPr>
      <w:r w:rsidRPr="00911D98">
        <w:rPr>
          <w:sz w:val="24"/>
          <w:szCs w:val="24"/>
        </w:rPr>
        <w:t xml:space="preserve">6.4. Размер штрафа за неисполнение или ненадлежащее исполнение Сторонами своих обязательств (за исключением просрочки исполнения обязательств) устанавливается настоящим Контрактом в соответствии с Постановлением Правительства Российской Федерации от 30 августа 2017 г.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w:t>
      </w:r>
      <w:r w:rsidRPr="00911D98">
        <w:rPr>
          <w:sz w:val="24"/>
          <w:szCs w:val="24"/>
        </w:rPr>
        <w:lastRenderedPageBreak/>
        <w:t>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w:t>
      </w:r>
      <w:r w:rsidR="000F2CA8" w:rsidRPr="00911D98">
        <w:rPr>
          <w:sz w:val="24"/>
          <w:szCs w:val="24"/>
        </w:rPr>
        <w:t>ой Федерации от 15 мая 2017 г. №</w:t>
      </w:r>
      <w:r w:rsidRPr="00911D98">
        <w:rPr>
          <w:sz w:val="24"/>
          <w:szCs w:val="24"/>
        </w:rPr>
        <w:t xml:space="preserve"> 570 и признании утратившим силу постановления Правительства Российской </w:t>
      </w:r>
      <w:r w:rsidR="007D62C6" w:rsidRPr="00911D98">
        <w:rPr>
          <w:sz w:val="24"/>
          <w:szCs w:val="24"/>
        </w:rPr>
        <w:t>Федерации от 25 ноября 2013 г. №</w:t>
      </w:r>
      <w:r w:rsidRPr="00911D98">
        <w:rPr>
          <w:sz w:val="24"/>
          <w:szCs w:val="24"/>
        </w:rPr>
        <w:t xml:space="preserve"> 1063» (далее - Постановление Правительства Рос</w:t>
      </w:r>
      <w:r w:rsidR="007D62C6" w:rsidRPr="00911D98">
        <w:rPr>
          <w:sz w:val="24"/>
          <w:szCs w:val="24"/>
        </w:rPr>
        <w:t xml:space="preserve">сийской Федерации </w:t>
      </w:r>
      <w:r w:rsidR="00745857" w:rsidRPr="00911D98">
        <w:rPr>
          <w:sz w:val="24"/>
          <w:szCs w:val="24"/>
        </w:rPr>
        <w:t xml:space="preserve">от 30 августа 2017 г. </w:t>
      </w:r>
      <w:r w:rsidRPr="00911D98">
        <w:rPr>
          <w:sz w:val="24"/>
          <w:szCs w:val="24"/>
        </w:rPr>
        <w:t>№ 1042),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 если законодательством Российской Федерации не установлен иной порядок начисления штрафа.</w:t>
      </w:r>
    </w:p>
    <w:p w14:paraId="1F86E71F" w14:textId="77777777" w:rsidR="002C3D10" w:rsidRPr="00911D98" w:rsidRDefault="002C3D10" w:rsidP="00837602">
      <w:pPr>
        <w:tabs>
          <w:tab w:val="left" w:pos="567"/>
        </w:tabs>
        <w:ind w:firstLine="709"/>
        <w:contextualSpacing/>
        <w:jc w:val="both"/>
        <w:rPr>
          <w:sz w:val="24"/>
          <w:szCs w:val="24"/>
        </w:rPr>
      </w:pPr>
      <w:r w:rsidRPr="00911D98">
        <w:rPr>
          <w:sz w:val="24"/>
          <w:szCs w:val="24"/>
        </w:rPr>
        <w:t>6.5.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14:paraId="155D5CEB" w14:textId="77777777" w:rsidR="002C3D10" w:rsidRPr="00911D98" w:rsidRDefault="002C3D10" w:rsidP="00837602">
      <w:pPr>
        <w:autoSpaceDE w:val="0"/>
        <w:autoSpaceDN w:val="0"/>
        <w:adjustRightInd w:val="0"/>
        <w:ind w:firstLine="709"/>
        <w:jc w:val="both"/>
        <w:rPr>
          <w:sz w:val="24"/>
          <w:szCs w:val="24"/>
        </w:rPr>
      </w:pPr>
      <w:r w:rsidRPr="00911D98">
        <w:rPr>
          <w:sz w:val="24"/>
          <w:szCs w:val="24"/>
        </w:rPr>
        <w:t>6.6. 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39C24FE1" w14:textId="77777777" w:rsidR="002C3D10" w:rsidRPr="00911D98" w:rsidRDefault="002C3D10" w:rsidP="00837602">
      <w:pPr>
        <w:autoSpaceDE w:val="0"/>
        <w:autoSpaceDN w:val="0"/>
        <w:adjustRightInd w:val="0"/>
        <w:ind w:firstLine="709"/>
        <w:jc w:val="both"/>
        <w:rPr>
          <w:sz w:val="24"/>
          <w:szCs w:val="24"/>
        </w:rPr>
      </w:pPr>
      <w:r w:rsidRPr="00911D98">
        <w:rPr>
          <w:sz w:val="24"/>
          <w:szCs w:val="24"/>
        </w:rPr>
        <w:t>6.7.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штраф устанавливается в размере 10 процентов цены контракта (этапа).</w:t>
      </w:r>
    </w:p>
    <w:p w14:paraId="6E7F4087" w14:textId="77777777" w:rsidR="002C3D10" w:rsidRPr="00911D98" w:rsidRDefault="002C3D10" w:rsidP="00837602">
      <w:pPr>
        <w:autoSpaceDE w:val="0"/>
        <w:autoSpaceDN w:val="0"/>
        <w:adjustRightInd w:val="0"/>
        <w:ind w:firstLine="709"/>
        <w:jc w:val="both"/>
        <w:rPr>
          <w:iCs/>
          <w:sz w:val="24"/>
          <w:szCs w:val="24"/>
        </w:rPr>
      </w:pPr>
      <w:r w:rsidRPr="00911D98">
        <w:rPr>
          <w:iCs/>
          <w:sz w:val="24"/>
          <w:szCs w:val="24"/>
        </w:rPr>
        <w:t>6.8.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устанавливается штраф</w:t>
      </w:r>
      <w:r w:rsidRPr="00911D98">
        <w:rPr>
          <w:i/>
          <w:iCs/>
          <w:sz w:val="24"/>
          <w:szCs w:val="24"/>
        </w:rPr>
        <w:t xml:space="preserve"> </w:t>
      </w:r>
      <w:r w:rsidRPr="00911D98">
        <w:rPr>
          <w:iCs/>
          <w:sz w:val="24"/>
          <w:szCs w:val="24"/>
        </w:rPr>
        <w:t>в размере 1000 рублей.</w:t>
      </w:r>
    </w:p>
    <w:p w14:paraId="22DB7A6C" w14:textId="77777777" w:rsidR="002C3D10" w:rsidRPr="00911D98" w:rsidRDefault="002C3D10" w:rsidP="00837602">
      <w:pPr>
        <w:autoSpaceDE w:val="0"/>
        <w:autoSpaceDN w:val="0"/>
        <w:adjustRightInd w:val="0"/>
        <w:ind w:firstLine="709"/>
        <w:jc w:val="both"/>
        <w:rPr>
          <w:iCs/>
          <w:sz w:val="24"/>
          <w:szCs w:val="24"/>
        </w:rPr>
      </w:pPr>
      <w:r w:rsidRPr="00911D98">
        <w:rPr>
          <w:iCs/>
          <w:sz w:val="24"/>
          <w:szCs w:val="24"/>
        </w:rPr>
        <w:t xml:space="preserve">К обязательствам Подрядчика, не имеющим стоимостного выражения, относятся обязательства по представлению соответствующих лицензий, разрешений на выполнение работ, относящихся к товару (оборудованию) принадлежностей или документов, подтверждающих безопасность оказываемых Работ (сертификат, декларация соответствия и т.п.), которые он должен передать в силу закона, иных нормативных актов или условий Контракта, </w:t>
      </w:r>
      <w:r w:rsidR="00F94C35" w:rsidRPr="00911D98">
        <w:rPr>
          <w:iCs/>
          <w:sz w:val="24"/>
          <w:szCs w:val="24"/>
        </w:rPr>
        <w:t>а также иных документов, которые Подрядчик обязан предоставить по условиям Контракта.</w:t>
      </w:r>
      <w:r w:rsidRPr="00911D98">
        <w:rPr>
          <w:iCs/>
          <w:sz w:val="24"/>
          <w:szCs w:val="24"/>
        </w:rPr>
        <w:t xml:space="preserve"> </w:t>
      </w:r>
    </w:p>
    <w:p w14:paraId="58F452FB" w14:textId="77777777" w:rsidR="002C3D10" w:rsidRPr="00911D98" w:rsidRDefault="002C3D10" w:rsidP="00117E11">
      <w:pPr>
        <w:tabs>
          <w:tab w:val="left" w:pos="709"/>
        </w:tabs>
        <w:autoSpaceDE w:val="0"/>
        <w:autoSpaceDN w:val="0"/>
        <w:adjustRightInd w:val="0"/>
        <w:ind w:firstLine="709"/>
        <w:jc w:val="both"/>
        <w:rPr>
          <w:sz w:val="24"/>
          <w:szCs w:val="24"/>
        </w:rPr>
      </w:pPr>
      <w:r w:rsidRPr="00911D98">
        <w:rPr>
          <w:sz w:val="24"/>
          <w:szCs w:val="24"/>
        </w:rPr>
        <w:t>6.9.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14:paraId="3020478B" w14:textId="01D2F731" w:rsidR="002C3D10" w:rsidRPr="00911D98" w:rsidRDefault="002C3D10" w:rsidP="008E3D98">
      <w:pPr>
        <w:autoSpaceDE w:val="0"/>
        <w:autoSpaceDN w:val="0"/>
        <w:adjustRightInd w:val="0"/>
        <w:ind w:firstLine="709"/>
        <w:jc w:val="both"/>
        <w:rPr>
          <w:sz w:val="24"/>
          <w:szCs w:val="24"/>
        </w:rPr>
      </w:pPr>
      <w:r w:rsidRPr="00911D98">
        <w:rPr>
          <w:sz w:val="24"/>
          <w:szCs w:val="24"/>
        </w:rPr>
        <w:t xml:space="preserve">6.10.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(пеней, штрафов).  </w:t>
      </w:r>
    </w:p>
    <w:p w14:paraId="61656999" w14:textId="77777777" w:rsidR="002C3D10" w:rsidRPr="00911D98" w:rsidRDefault="002C3D10" w:rsidP="00837602">
      <w:pPr>
        <w:autoSpaceDE w:val="0"/>
        <w:autoSpaceDN w:val="0"/>
        <w:adjustRightInd w:val="0"/>
        <w:ind w:firstLine="709"/>
        <w:jc w:val="both"/>
        <w:rPr>
          <w:sz w:val="24"/>
          <w:szCs w:val="24"/>
        </w:rPr>
      </w:pPr>
      <w:r w:rsidRPr="00911D98">
        <w:rPr>
          <w:sz w:val="24"/>
          <w:szCs w:val="24"/>
        </w:rPr>
        <w:t>6.11.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0A910513" w14:textId="77777777" w:rsidR="002C3D10" w:rsidRPr="00911D98" w:rsidRDefault="002C3D10" w:rsidP="00837602">
      <w:pPr>
        <w:autoSpaceDE w:val="0"/>
        <w:autoSpaceDN w:val="0"/>
        <w:adjustRightInd w:val="0"/>
        <w:ind w:firstLine="709"/>
        <w:jc w:val="both"/>
        <w:rPr>
          <w:iCs/>
          <w:sz w:val="24"/>
          <w:szCs w:val="24"/>
        </w:rPr>
      </w:pPr>
      <w:r w:rsidRPr="00911D98">
        <w:rPr>
          <w:iCs/>
          <w:sz w:val="24"/>
          <w:szCs w:val="24"/>
        </w:rPr>
        <w:lastRenderedPageBreak/>
        <w:t>6.12.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штраф устанавливается в размере 1000 рублей.</w:t>
      </w:r>
    </w:p>
    <w:p w14:paraId="787C725B" w14:textId="77777777" w:rsidR="002C3D10" w:rsidRPr="00911D98" w:rsidRDefault="002C3D10" w:rsidP="00837602">
      <w:pPr>
        <w:widowControl w:val="0"/>
        <w:autoSpaceDE w:val="0"/>
        <w:autoSpaceDN w:val="0"/>
        <w:adjustRightInd w:val="0"/>
        <w:ind w:firstLine="709"/>
        <w:jc w:val="both"/>
        <w:rPr>
          <w:sz w:val="24"/>
          <w:szCs w:val="24"/>
        </w:rPr>
      </w:pPr>
      <w:r w:rsidRPr="00911D98">
        <w:rPr>
          <w:sz w:val="24"/>
          <w:szCs w:val="24"/>
        </w:rPr>
        <w:t>6.13. Общая сумма начисленных штрафов за ненадлежащее исполнение Заказчиком обязательств, предусмотренных Контрактом, не может превышать цену настоящего Контракта.</w:t>
      </w:r>
    </w:p>
    <w:p w14:paraId="593BFFB3" w14:textId="77777777" w:rsidR="002C3D10" w:rsidRPr="00911D98" w:rsidRDefault="002C3D10" w:rsidP="00837602">
      <w:pPr>
        <w:tabs>
          <w:tab w:val="left" w:pos="567"/>
        </w:tabs>
        <w:ind w:firstLine="709"/>
        <w:jc w:val="both"/>
        <w:rPr>
          <w:sz w:val="24"/>
          <w:szCs w:val="24"/>
        </w:rPr>
      </w:pPr>
      <w:r w:rsidRPr="00911D98">
        <w:rPr>
          <w:sz w:val="24"/>
          <w:szCs w:val="24"/>
        </w:rPr>
        <w:t>6.14.</w:t>
      </w:r>
      <w:r w:rsidRPr="00911D98">
        <w:rPr>
          <w:bCs/>
          <w:sz w:val="24"/>
          <w:szCs w:val="24"/>
        </w:rPr>
        <w:t xml:space="preserve"> </w:t>
      </w:r>
      <w:r w:rsidRPr="00911D98">
        <w:rPr>
          <w:sz w:val="24"/>
          <w:szCs w:val="24"/>
        </w:rPr>
        <w:t>Оплата неустоек, предусмотренных настоящим разделом, производится Подрядчиком в течение 3 (трех) рабочих дней с момента получения требования об уплате неустоек, по реквизитам указанным Заказчиком. Подрядчик в кратчайший срок предоставляет Заказчику документ, подтверждающий уплату неустойки.</w:t>
      </w:r>
    </w:p>
    <w:p w14:paraId="6DCD4C91" w14:textId="77777777" w:rsidR="002C3D10" w:rsidRPr="00911D98" w:rsidRDefault="002C3D10" w:rsidP="00837602">
      <w:pPr>
        <w:widowControl w:val="0"/>
        <w:tabs>
          <w:tab w:val="left" w:pos="0"/>
        </w:tabs>
        <w:autoSpaceDE w:val="0"/>
        <w:autoSpaceDN w:val="0"/>
        <w:adjustRightInd w:val="0"/>
        <w:ind w:right="-83" w:firstLine="709"/>
        <w:jc w:val="both"/>
        <w:rPr>
          <w:sz w:val="24"/>
          <w:szCs w:val="24"/>
        </w:rPr>
      </w:pPr>
      <w:r w:rsidRPr="00911D98">
        <w:rPr>
          <w:sz w:val="24"/>
          <w:szCs w:val="24"/>
        </w:rPr>
        <w:t>Уплата Подрядчиком неустойки или применение иной формы ответственности не освобождает его от исполнения обязательств по настоящему Контракту.</w:t>
      </w:r>
    </w:p>
    <w:p w14:paraId="77FF4F02" w14:textId="77777777" w:rsidR="002C3D10" w:rsidRPr="00911D98" w:rsidRDefault="002C3D10" w:rsidP="00837602">
      <w:pPr>
        <w:tabs>
          <w:tab w:val="left" w:pos="567"/>
          <w:tab w:val="left" w:pos="1418"/>
        </w:tabs>
        <w:ind w:firstLine="709"/>
        <w:jc w:val="both"/>
        <w:rPr>
          <w:bCs/>
          <w:sz w:val="24"/>
          <w:szCs w:val="24"/>
        </w:rPr>
      </w:pPr>
      <w:r w:rsidRPr="00911D98">
        <w:rPr>
          <w:bCs/>
          <w:sz w:val="24"/>
          <w:szCs w:val="24"/>
        </w:rPr>
        <w:t>6.15. В случае просрочки исполнения Подрядчиком обязательств,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вправе произвести оплату по Контракту путем выплаты Подрядчику суммы, уменьшенной на размер начисленных, но не уплаченных в установленный срок неустоек (штрафов, пеней).</w:t>
      </w:r>
    </w:p>
    <w:p w14:paraId="1886F524" w14:textId="77777777" w:rsidR="002C3D10" w:rsidRPr="00911D98" w:rsidRDefault="002C3D10" w:rsidP="00837602">
      <w:pPr>
        <w:tabs>
          <w:tab w:val="left" w:pos="567"/>
          <w:tab w:val="left" w:pos="1418"/>
        </w:tabs>
        <w:ind w:firstLine="709"/>
        <w:jc w:val="both"/>
        <w:rPr>
          <w:sz w:val="24"/>
          <w:szCs w:val="24"/>
        </w:rPr>
      </w:pPr>
      <w:r w:rsidRPr="00911D98">
        <w:rPr>
          <w:sz w:val="24"/>
          <w:szCs w:val="24"/>
        </w:rPr>
        <w:t>6.16. 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p>
    <w:p w14:paraId="0C7731D6" w14:textId="77777777" w:rsidR="002C3D10" w:rsidRPr="00911D98" w:rsidRDefault="002C3D10" w:rsidP="002C3D10">
      <w:pPr>
        <w:tabs>
          <w:tab w:val="left" w:pos="567"/>
          <w:tab w:val="left" w:pos="1418"/>
        </w:tabs>
        <w:ind w:firstLine="567"/>
        <w:jc w:val="both"/>
        <w:rPr>
          <w:sz w:val="24"/>
          <w:szCs w:val="24"/>
        </w:rPr>
      </w:pPr>
    </w:p>
    <w:p w14:paraId="53BF845B" w14:textId="77777777" w:rsidR="002C3D10" w:rsidRPr="00911D98" w:rsidRDefault="002C3D10" w:rsidP="002C3D10">
      <w:pPr>
        <w:tabs>
          <w:tab w:val="left" w:pos="709"/>
        </w:tabs>
        <w:ind w:left="435"/>
        <w:jc w:val="center"/>
        <w:rPr>
          <w:b/>
          <w:bCs/>
          <w:spacing w:val="1"/>
          <w:sz w:val="24"/>
          <w:szCs w:val="24"/>
        </w:rPr>
      </w:pPr>
      <w:r w:rsidRPr="00911D98">
        <w:rPr>
          <w:b/>
          <w:bCs/>
          <w:spacing w:val="1"/>
          <w:sz w:val="24"/>
          <w:szCs w:val="24"/>
        </w:rPr>
        <w:t>7. ОБЕСПЕЧЕНИЕ ИСПОЛНЕНИЯ КОНТРАКТА</w:t>
      </w:r>
    </w:p>
    <w:p w14:paraId="754577F0" w14:textId="77777777" w:rsidR="002C3D10" w:rsidRPr="00911D98" w:rsidRDefault="002C3D10" w:rsidP="000E0F8C">
      <w:pPr>
        <w:tabs>
          <w:tab w:val="left" w:pos="567"/>
          <w:tab w:val="left" w:pos="1418"/>
        </w:tabs>
        <w:ind w:firstLine="709"/>
        <w:jc w:val="both"/>
        <w:rPr>
          <w:sz w:val="24"/>
          <w:szCs w:val="24"/>
          <w:lang w:eastAsia="ar-SA"/>
        </w:rPr>
      </w:pPr>
      <w:r w:rsidRPr="00911D98">
        <w:rPr>
          <w:sz w:val="24"/>
          <w:szCs w:val="24"/>
        </w:rPr>
        <w:t xml:space="preserve">7.1. </w:t>
      </w:r>
      <w:r w:rsidR="000E0F8C" w:rsidRPr="00911D98">
        <w:rPr>
          <w:sz w:val="24"/>
          <w:szCs w:val="24"/>
        </w:rPr>
        <w:t xml:space="preserve">Требование не установлено. </w:t>
      </w:r>
    </w:p>
    <w:p w14:paraId="05172D13" w14:textId="77777777" w:rsidR="002C3D10" w:rsidRPr="00911D98" w:rsidRDefault="002C3D10" w:rsidP="002C3D10">
      <w:pPr>
        <w:ind w:firstLine="435"/>
        <w:jc w:val="both"/>
        <w:rPr>
          <w:iCs/>
          <w:sz w:val="24"/>
          <w:szCs w:val="24"/>
        </w:rPr>
      </w:pPr>
    </w:p>
    <w:p w14:paraId="256EF337" w14:textId="77777777" w:rsidR="002C3D10" w:rsidRPr="00911D98" w:rsidRDefault="002C3D10" w:rsidP="001B397D">
      <w:pPr>
        <w:jc w:val="center"/>
        <w:rPr>
          <w:b/>
          <w:bCs/>
          <w:sz w:val="24"/>
          <w:szCs w:val="24"/>
        </w:rPr>
      </w:pPr>
      <w:r w:rsidRPr="00911D98">
        <w:rPr>
          <w:b/>
          <w:bCs/>
          <w:sz w:val="24"/>
          <w:szCs w:val="24"/>
        </w:rPr>
        <w:t>8. ГАРАНТИИ КАЧЕСТВА</w:t>
      </w:r>
    </w:p>
    <w:p w14:paraId="2C755D19" w14:textId="6E18AC71" w:rsidR="002C3D10" w:rsidRPr="00911D98" w:rsidRDefault="008E3D98" w:rsidP="002C3D10">
      <w:pPr>
        <w:autoSpaceDE w:val="0"/>
        <w:autoSpaceDN w:val="0"/>
        <w:adjustRightInd w:val="0"/>
        <w:ind w:firstLine="709"/>
        <w:jc w:val="both"/>
        <w:rPr>
          <w:sz w:val="24"/>
          <w:szCs w:val="24"/>
        </w:rPr>
      </w:pPr>
      <w:r w:rsidRPr="00911D98">
        <w:rPr>
          <w:sz w:val="24"/>
          <w:szCs w:val="24"/>
        </w:rPr>
        <w:t xml:space="preserve">8.1. </w:t>
      </w:r>
      <w:r w:rsidR="002C3D10" w:rsidRPr="00911D98">
        <w:rPr>
          <w:sz w:val="24"/>
          <w:szCs w:val="24"/>
        </w:rPr>
        <w:t xml:space="preserve">Подрядчик гарантирует качество и безопасность результата работы, процесса выполнения работы в соответствии с действующими в Российской Федерации стандартами, техническими регламентами, санитарными правилами и нормами, утвержденными в отношении данного вида работ, условиями Контракта. </w:t>
      </w:r>
    </w:p>
    <w:p w14:paraId="2D8152F0" w14:textId="4DEABF6C" w:rsidR="002C3D10" w:rsidRPr="00911D98" w:rsidRDefault="008E3D98" w:rsidP="002C3D10">
      <w:pPr>
        <w:autoSpaceDE w:val="0"/>
        <w:autoSpaceDN w:val="0"/>
        <w:adjustRightInd w:val="0"/>
        <w:ind w:firstLine="720"/>
        <w:jc w:val="both"/>
        <w:rPr>
          <w:i/>
          <w:sz w:val="24"/>
          <w:szCs w:val="24"/>
        </w:rPr>
      </w:pPr>
      <w:r w:rsidRPr="00911D98">
        <w:rPr>
          <w:sz w:val="24"/>
          <w:szCs w:val="24"/>
        </w:rPr>
        <w:t xml:space="preserve">Требования к гарантийному сроку результатов выполненных работ и объему предоставления гарантий качества на результаты выполненных работ и используемые материалы установлен в размере 5 (пяти) лет с даты подписания Заказчиком </w:t>
      </w:r>
      <w:r w:rsidR="00B56415" w:rsidRPr="00911D98">
        <w:rPr>
          <w:sz w:val="24"/>
          <w:szCs w:val="24"/>
        </w:rPr>
        <w:t>документов, указанных в пункте 5.1. Контракта.</w:t>
      </w:r>
    </w:p>
    <w:p w14:paraId="55578645" w14:textId="77777777" w:rsidR="002C3D10" w:rsidRPr="00911D98" w:rsidRDefault="001B397D" w:rsidP="002C3D10">
      <w:pPr>
        <w:autoSpaceDE w:val="0"/>
        <w:autoSpaceDN w:val="0"/>
        <w:adjustRightInd w:val="0"/>
        <w:ind w:firstLine="720"/>
        <w:jc w:val="both"/>
        <w:rPr>
          <w:sz w:val="24"/>
          <w:szCs w:val="24"/>
        </w:rPr>
      </w:pPr>
      <w:r w:rsidRPr="00911D98">
        <w:rPr>
          <w:sz w:val="24"/>
          <w:szCs w:val="24"/>
        </w:rPr>
        <w:t xml:space="preserve">8.2. </w:t>
      </w:r>
      <w:r w:rsidR="002C3D10" w:rsidRPr="00911D98">
        <w:rPr>
          <w:sz w:val="24"/>
          <w:szCs w:val="24"/>
        </w:rPr>
        <w:t>При обнаружении в течение гарантийного срока недостатков результата выполненной работы, Подрядчик обязуется устранить выявленные недостатки своими силами и за свой счет в сроки, указанные в требовании Заказчика. При этом гарантийный срок продлевается на период устранения недостатков.</w:t>
      </w:r>
    </w:p>
    <w:p w14:paraId="19C6F10A" w14:textId="77777777" w:rsidR="002C3D10" w:rsidRPr="00911D98" w:rsidRDefault="002C3D10" w:rsidP="002C3D10">
      <w:pPr>
        <w:autoSpaceDE w:val="0"/>
        <w:autoSpaceDN w:val="0"/>
        <w:adjustRightInd w:val="0"/>
        <w:ind w:firstLine="708"/>
        <w:jc w:val="both"/>
        <w:rPr>
          <w:sz w:val="24"/>
          <w:szCs w:val="24"/>
        </w:rPr>
      </w:pPr>
      <w:r w:rsidRPr="00911D98">
        <w:rPr>
          <w:sz w:val="24"/>
          <w:szCs w:val="24"/>
        </w:rPr>
        <w:t>Подрядчик обязан возместить расходы Заказчика на устранение недостатков, связанных с ненадлежащим качеством результата работы, в срок, указанный в требовании Заказчика.</w:t>
      </w:r>
    </w:p>
    <w:p w14:paraId="0019DCA9" w14:textId="77777777" w:rsidR="00614255" w:rsidRPr="00911D98" w:rsidRDefault="00614255" w:rsidP="002C3D10">
      <w:pPr>
        <w:autoSpaceDE w:val="0"/>
        <w:autoSpaceDN w:val="0"/>
        <w:adjustRightInd w:val="0"/>
        <w:ind w:firstLine="708"/>
        <w:jc w:val="both"/>
        <w:rPr>
          <w:sz w:val="24"/>
          <w:szCs w:val="24"/>
        </w:rPr>
      </w:pPr>
    </w:p>
    <w:p w14:paraId="7B32F291" w14:textId="77777777" w:rsidR="002C3D10" w:rsidRPr="00911D98" w:rsidRDefault="002C3D10" w:rsidP="002C3D10">
      <w:pPr>
        <w:jc w:val="center"/>
        <w:rPr>
          <w:b/>
          <w:bCs/>
          <w:sz w:val="24"/>
          <w:szCs w:val="24"/>
        </w:rPr>
      </w:pPr>
      <w:r w:rsidRPr="00911D98">
        <w:rPr>
          <w:b/>
          <w:bCs/>
          <w:sz w:val="24"/>
          <w:szCs w:val="24"/>
        </w:rPr>
        <w:t>9. ОБЕСПЕЧЕНИЕ ГАРАНТИЙНЫХ ОБЯЗАТЕЛЬСТВ</w:t>
      </w:r>
    </w:p>
    <w:p w14:paraId="6C90A733" w14:textId="77777777" w:rsidR="002C3D10" w:rsidRPr="00911D98" w:rsidRDefault="002C3D10" w:rsidP="000E0F8C">
      <w:pPr>
        <w:autoSpaceDE w:val="0"/>
        <w:autoSpaceDN w:val="0"/>
        <w:adjustRightInd w:val="0"/>
        <w:ind w:firstLine="720"/>
        <w:jc w:val="both"/>
        <w:rPr>
          <w:sz w:val="24"/>
          <w:szCs w:val="24"/>
        </w:rPr>
      </w:pPr>
      <w:r w:rsidRPr="00911D98">
        <w:rPr>
          <w:sz w:val="24"/>
          <w:szCs w:val="24"/>
        </w:rPr>
        <w:t xml:space="preserve">9.1. </w:t>
      </w:r>
      <w:r w:rsidR="000E0F8C" w:rsidRPr="00911D98">
        <w:rPr>
          <w:sz w:val="24"/>
          <w:szCs w:val="24"/>
        </w:rPr>
        <w:t>Требование не установлено.</w:t>
      </w:r>
    </w:p>
    <w:p w14:paraId="046B4731" w14:textId="77777777" w:rsidR="002C3D10" w:rsidRPr="00911D98" w:rsidRDefault="002C3D10" w:rsidP="002C3D10">
      <w:pPr>
        <w:widowControl w:val="0"/>
        <w:autoSpaceDE w:val="0"/>
        <w:autoSpaceDN w:val="0"/>
        <w:adjustRightInd w:val="0"/>
        <w:rPr>
          <w:b/>
          <w:bCs/>
          <w:sz w:val="24"/>
          <w:szCs w:val="24"/>
        </w:rPr>
      </w:pPr>
    </w:p>
    <w:p w14:paraId="2296D96D" w14:textId="77777777" w:rsidR="002C3D10" w:rsidRPr="00911D98" w:rsidRDefault="002C3D10" w:rsidP="002C3D10">
      <w:pPr>
        <w:widowControl w:val="0"/>
        <w:autoSpaceDE w:val="0"/>
        <w:autoSpaceDN w:val="0"/>
        <w:adjustRightInd w:val="0"/>
        <w:jc w:val="center"/>
        <w:rPr>
          <w:b/>
          <w:bCs/>
          <w:sz w:val="24"/>
          <w:szCs w:val="24"/>
        </w:rPr>
      </w:pPr>
      <w:r w:rsidRPr="00911D98">
        <w:rPr>
          <w:b/>
          <w:bCs/>
          <w:sz w:val="24"/>
          <w:szCs w:val="24"/>
        </w:rPr>
        <w:t>10. СРОК ДЕЙСТВИЯ КОНТРАКТА</w:t>
      </w:r>
    </w:p>
    <w:p w14:paraId="101FEE09" w14:textId="6A38140B" w:rsidR="002C3D10" w:rsidRPr="00911D98" w:rsidRDefault="002C3D10" w:rsidP="002C3D10">
      <w:pPr>
        <w:autoSpaceDE w:val="0"/>
        <w:autoSpaceDN w:val="0"/>
        <w:adjustRightInd w:val="0"/>
        <w:ind w:firstLine="709"/>
        <w:jc w:val="both"/>
        <w:rPr>
          <w:sz w:val="24"/>
          <w:szCs w:val="24"/>
        </w:rPr>
      </w:pPr>
      <w:r w:rsidRPr="00911D98">
        <w:rPr>
          <w:sz w:val="24"/>
          <w:szCs w:val="24"/>
          <w:lang w:bidi="ru-RU"/>
        </w:rPr>
        <w:t>10.1. Настоящий Контракт вступает в силу с момента его подписания и действует до</w:t>
      </w:r>
      <w:r w:rsidR="0000733F" w:rsidRPr="00911D98">
        <w:rPr>
          <w:sz w:val="24"/>
          <w:szCs w:val="24"/>
          <w:lang w:bidi="ru-RU"/>
        </w:rPr>
        <w:t xml:space="preserve"> 31 декабря </w:t>
      </w:r>
      <w:r w:rsidRPr="00911D98">
        <w:rPr>
          <w:sz w:val="24"/>
          <w:szCs w:val="24"/>
          <w:lang w:bidi="ru-RU"/>
        </w:rPr>
        <w:t>20</w:t>
      </w:r>
      <w:r w:rsidR="0000733F" w:rsidRPr="00911D98">
        <w:rPr>
          <w:sz w:val="24"/>
          <w:szCs w:val="24"/>
          <w:lang w:bidi="ru-RU"/>
        </w:rPr>
        <w:t>26</w:t>
      </w:r>
      <w:r w:rsidRPr="00911D98">
        <w:rPr>
          <w:sz w:val="24"/>
          <w:szCs w:val="24"/>
          <w:lang w:bidi="ru-RU"/>
        </w:rPr>
        <w:t xml:space="preserve"> года, </w:t>
      </w:r>
      <w:r w:rsidRPr="00911D98">
        <w:rPr>
          <w:sz w:val="24"/>
          <w:szCs w:val="24"/>
        </w:rPr>
        <w:t>в части взаиморасчетов – до полного исполнения Сторонами своих обязательств по Контракту, а в части гарантийных обязательств – до истечения их срока.</w:t>
      </w:r>
    </w:p>
    <w:p w14:paraId="33FB9507" w14:textId="77777777" w:rsidR="002C3D10" w:rsidRPr="00911D98" w:rsidRDefault="002C3D10" w:rsidP="002C3D10">
      <w:pPr>
        <w:autoSpaceDE w:val="0"/>
        <w:autoSpaceDN w:val="0"/>
        <w:adjustRightInd w:val="0"/>
        <w:ind w:firstLine="709"/>
        <w:jc w:val="both"/>
        <w:rPr>
          <w:sz w:val="24"/>
          <w:szCs w:val="24"/>
        </w:rPr>
      </w:pPr>
      <w:r w:rsidRPr="00911D98">
        <w:rPr>
          <w:sz w:val="24"/>
          <w:szCs w:val="24"/>
        </w:rPr>
        <w:lastRenderedPageBreak/>
        <w:t xml:space="preserve">10.2. </w:t>
      </w:r>
      <w:r w:rsidR="00B710FE" w:rsidRPr="00911D98">
        <w:rPr>
          <w:sz w:val="24"/>
          <w:szCs w:val="24"/>
        </w:rPr>
        <w:t>Окончание срока</w:t>
      </w:r>
      <w:r w:rsidRPr="00911D98">
        <w:rPr>
          <w:sz w:val="24"/>
          <w:szCs w:val="24"/>
        </w:rPr>
        <w:t xml:space="preserve"> действия Контракта не освобождает Стороны от обязанности возмещения убытков, уплаты штрафных санкций и иной ответственности, установленной настоящим Контрактом и законодательством Российской Федерации.</w:t>
      </w:r>
    </w:p>
    <w:p w14:paraId="55910B81" w14:textId="77777777" w:rsidR="002C3D10" w:rsidRPr="00911D98" w:rsidRDefault="002C3D10" w:rsidP="002C3D10">
      <w:pPr>
        <w:ind w:firstLine="567"/>
        <w:jc w:val="center"/>
        <w:rPr>
          <w:b/>
          <w:sz w:val="24"/>
          <w:szCs w:val="24"/>
        </w:rPr>
      </w:pPr>
    </w:p>
    <w:p w14:paraId="38732529" w14:textId="77777777" w:rsidR="002C3D10" w:rsidRPr="00911D98" w:rsidRDefault="002C3D10" w:rsidP="0064330D">
      <w:pPr>
        <w:jc w:val="center"/>
        <w:rPr>
          <w:b/>
          <w:sz w:val="24"/>
          <w:szCs w:val="24"/>
        </w:rPr>
      </w:pPr>
      <w:r w:rsidRPr="00911D98">
        <w:rPr>
          <w:b/>
          <w:sz w:val="24"/>
          <w:szCs w:val="24"/>
        </w:rPr>
        <w:t>11. ОБСТОЯТЕЛЬСТВА НЕПРЕОДОЛИМОЙ СИЛЫ (ФОРС-МАЖОР)</w:t>
      </w:r>
    </w:p>
    <w:p w14:paraId="346572CF" w14:textId="77777777" w:rsidR="002C3D10" w:rsidRPr="00911D98" w:rsidRDefault="002C3D10" w:rsidP="00117E11">
      <w:pPr>
        <w:pStyle w:val="af3"/>
        <w:ind w:left="0" w:firstLine="709"/>
        <w:contextualSpacing/>
        <w:jc w:val="both"/>
        <w:rPr>
          <w:rFonts w:ascii="Times New Roman" w:hAnsi="Times New Roman" w:cs="Times New Roman"/>
        </w:rPr>
      </w:pPr>
      <w:r w:rsidRPr="00911D98">
        <w:rPr>
          <w:rFonts w:ascii="Times New Roman" w:hAnsi="Times New Roman" w:cs="Times New Roman"/>
        </w:rPr>
        <w:t xml:space="preserve">11.1. Стороны освобождаются от ответственности за неисполнение обязательства по Контракту, если они явились следствием обстоятельств непреодолимой силы (форс-мажора), а именно чрезвычайных и непредотвратимых при данных условиях обстоятельств: природных стихийных явлений (землетрясений, ураганы, наводнений, пожаров и т.д.), действий объективных внешних факторов (военные действия, террористические акты, диверсии, акты государственной власти и управления, запретительные меры государств, запрет торговых операций, в том числе с отдельными странами, вследствие принятия международных санкций и т.п.), а также других чрезвычайных обстоятельств, подтверждённых в установленном законодательством порядке, препятствующих надлежащему исполнению обязательств по настоящему Контракту, которые возникли после заключения настоящего Контракта,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не в состоянии предвидеть и предотвратить. </w:t>
      </w:r>
    </w:p>
    <w:p w14:paraId="32F22BAB" w14:textId="5C5474AE" w:rsidR="002C3D10" w:rsidRPr="00911D98" w:rsidRDefault="002C3D10" w:rsidP="00117E11">
      <w:pPr>
        <w:ind w:firstLine="709"/>
        <w:jc w:val="both"/>
        <w:rPr>
          <w:sz w:val="24"/>
          <w:szCs w:val="24"/>
        </w:rPr>
      </w:pPr>
      <w:r w:rsidRPr="00911D98">
        <w:rPr>
          <w:sz w:val="24"/>
          <w:szCs w:val="24"/>
        </w:rPr>
        <w:t>11.2.</w:t>
      </w:r>
      <w:r w:rsidR="0064330D" w:rsidRPr="00911D98">
        <w:rPr>
          <w:sz w:val="24"/>
          <w:szCs w:val="24"/>
        </w:rPr>
        <w:t xml:space="preserve"> </w:t>
      </w:r>
      <w:r w:rsidRPr="00911D98">
        <w:rPr>
          <w:sz w:val="24"/>
          <w:szCs w:val="24"/>
        </w:rPr>
        <w:t>О возникновении и прекращении обстоятельства непреодолимой силы (форс-мажора) Стороны уведомляют друг друга письменно в течение 3 (трех) рабочих</w:t>
      </w:r>
      <w:r w:rsidR="0064330D" w:rsidRPr="00911D98">
        <w:rPr>
          <w:sz w:val="24"/>
          <w:szCs w:val="24"/>
        </w:rPr>
        <w:t xml:space="preserve"> </w:t>
      </w:r>
      <w:r w:rsidRPr="00911D98">
        <w:rPr>
          <w:sz w:val="24"/>
          <w:szCs w:val="24"/>
        </w:rPr>
        <w:t xml:space="preserve">дней с даты их возникновения или прекращения. </w:t>
      </w:r>
    </w:p>
    <w:p w14:paraId="0F820901" w14:textId="77777777" w:rsidR="002C3D10" w:rsidRPr="00911D98" w:rsidRDefault="002C3D10" w:rsidP="00117E11">
      <w:pPr>
        <w:shd w:val="clear" w:color="auto" w:fill="FFFFFF"/>
        <w:ind w:firstLine="709"/>
        <w:jc w:val="both"/>
        <w:rPr>
          <w:sz w:val="24"/>
          <w:szCs w:val="24"/>
        </w:rPr>
      </w:pPr>
      <w:r w:rsidRPr="00911D98">
        <w:rPr>
          <w:sz w:val="24"/>
          <w:szCs w:val="24"/>
        </w:rPr>
        <w:t>Уведомление должно содержать данные о наступлении и характере обстоятельств и возможных последствиях.</w:t>
      </w:r>
    </w:p>
    <w:p w14:paraId="0AA02297" w14:textId="77777777" w:rsidR="002C3D10" w:rsidRPr="00911D98" w:rsidRDefault="002C3D10" w:rsidP="00117E11">
      <w:pPr>
        <w:tabs>
          <w:tab w:val="left" w:pos="567"/>
        </w:tabs>
        <w:ind w:firstLine="709"/>
        <w:contextualSpacing/>
        <w:jc w:val="both"/>
        <w:rPr>
          <w:sz w:val="24"/>
          <w:szCs w:val="24"/>
        </w:rPr>
      </w:pPr>
      <w:r w:rsidRPr="00911D98">
        <w:rPr>
          <w:sz w:val="24"/>
          <w:szCs w:val="24"/>
        </w:rPr>
        <w:t>11.3. Наличие обстоятельств непреодолимой силы должно быть подтверждено документом, выданном в установленном порядке Торгово-промышленной палатой Российской Федерации (субъекта Российской Федерации), свидетельством иного уполномоченного органа или уполномоченной организации.</w:t>
      </w:r>
    </w:p>
    <w:p w14:paraId="3C5BA950" w14:textId="77777777" w:rsidR="002C3D10" w:rsidRPr="00911D98" w:rsidRDefault="002C3D10" w:rsidP="00117E11">
      <w:pPr>
        <w:tabs>
          <w:tab w:val="left" w:pos="2268"/>
        </w:tabs>
        <w:ind w:firstLine="709"/>
        <w:jc w:val="both"/>
        <w:rPr>
          <w:sz w:val="24"/>
          <w:szCs w:val="24"/>
        </w:rPr>
      </w:pPr>
      <w:r w:rsidRPr="00911D98">
        <w:rPr>
          <w:sz w:val="24"/>
          <w:szCs w:val="24"/>
        </w:rPr>
        <w:t>11.4. Неизвещение или несвоевременное извещение другой Стороны, для которой создалась невозможность исполнения обязательств по настоящему Контракту вследствие наступления обстоятельств непреодолимой силы, влечет за собой утрату права для этой Стороны ссылаться на эти обстоятельства.</w:t>
      </w:r>
    </w:p>
    <w:p w14:paraId="237B2D38" w14:textId="77777777" w:rsidR="002C3D10" w:rsidRPr="00911D98" w:rsidRDefault="002C3D10" w:rsidP="003E7546">
      <w:pPr>
        <w:shd w:val="clear" w:color="auto" w:fill="FFFFFF"/>
        <w:tabs>
          <w:tab w:val="left" w:pos="709"/>
        </w:tabs>
        <w:ind w:right="38"/>
        <w:rPr>
          <w:b/>
          <w:bCs/>
          <w:sz w:val="24"/>
          <w:szCs w:val="24"/>
        </w:rPr>
      </w:pPr>
    </w:p>
    <w:p w14:paraId="478277F0" w14:textId="77777777" w:rsidR="002C3D10" w:rsidRPr="00911D98" w:rsidRDefault="002C3D10" w:rsidP="002C3D10">
      <w:pPr>
        <w:shd w:val="clear" w:color="auto" w:fill="FFFFFF"/>
        <w:tabs>
          <w:tab w:val="left" w:pos="709"/>
        </w:tabs>
        <w:ind w:right="38"/>
        <w:jc w:val="center"/>
        <w:rPr>
          <w:b/>
          <w:bCs/>
          <w:sz w:val="24"/>
          <w:szCs w:val="24"/>
        </w:rPr>
      </w:pPr>
      <w:r w:rsidRPr="00911D98">
        <w:rPr>
          <w:b/>
          <w:bCs/>
          <w:sz w:val="24"/>
          <w:szCs w:val="24"/>
        </w:rPr>
        <w:t>12. ПОРЯДОК УРЕГУЛИРОВАНИЯ СПОРОВ</w:t>
      </w:r>
    </w:p>
    <w:p w14:paraId="73400DAC" w14:textId="77777777" w:rsidR="002C3D10" w:rsidRPr="00911D98" w:rsidRDefault="002C3D10" w:rsidP="002C3D10">
      <w:pPr>
        <w:tabs>
          <w:tab w:val="left" w:pos="1418"/>
        </w:tabs>
        <w:autoSpaceDE w:val="0"/>
        <w:autoSpaceDN w:val="0"/>
        <w:ind w:firstLine="709"/>
        <w:jc w:val="both"/>
        <w:rPr>
          <w:sz w:val="24"/>
          <w:szCs w:val="24"/>
          <w:lang w:bidi="ru-RU"/>
        </w:rPr>
      </w:pPr>
      <w:r w:rsidRPr="00911D98">
        <w:rPr>
          <w:sz w:val="24"/>
          <w:szCs w:val="24"/>
          <w:lang w:bidi="ru-RU"/>
        </w:rPr>
        <w:t>12.1.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14:paraId="7B59775E" w14:textId="77777777" w:rsidR="002C3D10" w:rsidRPr="00911D98" w:rsidRDefault="002C3D10" w:rsidP="002C3D10">
      <w:pPr>
        <w:ind w:firstLine="720"/>
        <w:jc w:val="both"/>
        <w:rPr>
          <w:sz w:val="24"/>
          <w:szCs w:val="24"/>
        </w:rPr>
      </w:pPr>
      <w:r w:rsidRPr="00911D98">
        <w:rPr>
          <w:sz w:val="24"/>
          <w:szCs w:val="24"/>
          <w:lang w:bidi="ru-RU"/>
        </w:rPr>
        <w:t xml:space="preserve">12.2. Претензия оформляется в письменной форме и направляется Стороне Контракта в порядке, установленном Контрактом и законодательством Российской Федерации. В претензии указываются допущенные при исполнении Контракта нарушения со ссылкой на соответствующие положения Контракта и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 </w:t>
      </w:r>
      <w:r w:rsidRPr="00911D98">
        <w:rPr>
          <w:sz w:val="24"/>
          <w:szCs w:val="24"/>
        </w:rPr>
        <w:t xml:space="preserve">и срок для устранения нарушений. </w:t>
      </w:r>
    </w:p>
    <w:p w14:paraId="324542F7" w14:textId="77777777" w:rsidR="002C3D10" w:rsidRPr="00911D98" w:rsidRDefault="002C3D10" w:rsidP="002C3D10">
      <w:pPr>
        <w:widowControl w:val="0"/>
        <w:autoSpaceDE w:val="0"/>
        <w:autoSpaceDN w:val="0"/>
        <w:adjustRightInd w:val="0"/>
        <w:ind w:firstLine="709"/>
        <w:jc w:val="both"/>
        <w:rPr>
          <w:sz w:val="24"/>
          <w:szCs w:val="24"/>
          <w:lang w:bidi="ru-RU"/>
        </w:rPr>
      </w:pPr>
      <w:r w:rsidRPr="00911D98">
        <w:rPr>
          <w:sz w:val="24"/>
          <w:szCs w:val="24"/>
          <w:lang w:bidi="ru-RU"/>
        </w:rPr>
        <w:t>12.3. Срок рассмотрения претензии не может превышать 10 (десяти) рабочих дней. Оставление претензии без ответа в установленный срок означает признание требований претензии.</w:t>
      </w:r>
    </w:p>
    <w:p w14:paraId="2626D446" w14:textId="721710AB" w:rsidR="002C3D10" w:rsidRPr="00911D98" w:rsidRDefault="002C3D10" w:rsidP="002C3D10">
      <w:pPr>
        <w:tabs>
          <w:tab w:val="left" w:pos="1418"/>
        </w:tabs>
        <w:autoSpaceDE w:val="0"/>
        <w:autoSpaceDN w:val="0"/>
        <w:ind w:firstLine="709"/>
        <w:jc w:val="both"/>
        <w:rPr>
          <w:sz w:val="24"/>
          <w:szCs w:val="24"/>
          <w:lang w:bidi="ru-RU"/>
        </w:rPr>
      </w:pPr>
      <w:r w:rsidRPr="00911D98">
        <w:rPr>
          <w:sz w:val="24"/>
          <w:szCs w:val="24"/>
          <w:lang w:bidi="ru-RU"/>
        </w:rPr>
        <w:t xml:space="preserve">12.4. При неурегулировании Сторонами спора в досудебном порядке спор разрешается в судебном порядке в Арбитражном суде </w:t>
      </w:r>
      <w:r w:rsidR="00B72C4F" w:rsidRPr="00911D98">
        <w:rPr>
          <w:sz w:val="24"/>
          <w:szCs w:val="24"/>
          <w:lang w:bidi="ru-RU"/>
        </w:rPr>
        <w:t>г.Санкт-Петербурга</w:t>
      </w:r>
      <w:r w:rsidR="0064330D" w:rsidRPr="00911D98">
        <w:rPr>
          <w:sz w:val="24"/>
          <w:szCs w:val="24"/>
          <w:lang w:bidi="ru-RU"/>
        </w:rPr>
        <w:t xml:space="preserve"> и Ленинградской области.</w:t>
      </w:r>
    </w:p>
    <w:p w14:paraId="3AAA5367" w14:textId="77777777" w:rsidR="002C3D10" w:rsidRPr="00911D98" w:rsidRDefault="002C3D10" w:rsidP="002C3D10">
      <w:pPr>
        <w:widowControl w:val="0"/>
        <w:autoSpaceDE w:val="0"/>
        <w:autoSpaceDN w:val="0"/>
        <w:adjustRightInd w:val="0"/>
        <w:ind w:firstLine="709"/>
        <w:jc w:val="both"/>
        <w:rPr>
          <w:sz w:val="24"/>
          <w:szCs w:val="24"/>
          <w:lang w:bidi="ru-RU"/>
        </w:rPr>
      </w:pPr>
    </w:p>
    <w:p w14:paraId="334E6552" w14:textId="77777777" w:rsidR="002C3D10" w:rsidRPr="00911D98" w:rsidRDefault="002C3D10" w:rsidP="002C3D10">
      <w:pPr>
        <w:autoSpaceDE w:val="0"/>
        <w:autoSpaceDN w:val="0"/>
        <w:adjustRightInd w:val="0"/>
        <w:ind w:firstLine="709"/>
        <w:jc w:val="center"/>
        <w:rPr>
          <w:b/>
          <w:caps/>
          <w:sz w:val="24"/>
          <w:szCs w:val="24"/>
          <w:lang w:eastAsia="ar-SA"/>
        </w:rPr>
      </w:pPr>
      <w:r w:rsidRPr="00911D98">
        <w:rPr>
          <w:b/>
          <w:caps/>
          <w:sz w:val="24"/>
          <w:szCs w:val="24"/>
          <w:lang w:eastAsia="ar-SA"/>
        </w:rPr>
        <w:t>13. ПОРЯДОК РАСТОРЖЕНИЯ И ИЗМЕНЕНИЯ КОНТРАКТА</w:t>
      </w:r>
    </w:p>
    <w:p w14:paraId="6191B887" w14:textId="77777777" w:rsidR="002C3D10" w:rsidRPr="00911D98" w:rsidRDefault="002C3D10" w:rsidP="002C3D10">
      <w:pPr>
        <w:ind w:firstLine="709"/>
        <w:contextualSpacing/>
        <w:jc w:val="both"/>
        <w:rPr>
          <w:sz w:val="24"/>
          <w:szCs w:val="24"/>
          <w:lang w:eastAsia="ar-SA"/>
        </w:rPr>
      </w:pPr>
      <w:r w:rsidRPr="00911D98">
        <w:rPr>
          <w:sz w:val="24"/>
          <w:szCs w:val="24"/>
        </w:rPr>
        <w:lastRenderedPageBreak/>
        <w:t xml:space="preserve">13.1. </w:t>
      </w:r>
      <w:r w:rsidRPr="00911D98">
        <w:rPr>
          <w:sz w:val="24"/>
          <w:szCs w:val="24"/>
          <w:lang w:eastAsia="ar-SA"/>
        </w:rPr>
        <w:t xml:space="preserve">Контракт может быть расторгнут по соглашению Сторон, по решению суда, а также в случае одностороннего отказа Сторон от исполнения Контракта в соответствии с гражданским законодательством Российской Федерации и Контрактом. </w:t>
      </w:r>
    </w:p>
    <w:p w14:paraId="2E6106A9" w14:textId="77777777" w:rsidR="002C3D10" w:rsidRPr="00911D98" w:rsidRDefault="002C3D10" w:rsidP="002C3D10">
      <w:pPr>
        <w:ind w:firstLine="709"/>
        <w:contextualSpacing/>
        <w:jc w:val="both"/>
        <w:rPr>
          <w:sz w:val="24"/>
          <w:szCs w:val="24"/>
          <w:lang w:eastAsia="ar-SA"/>
        </w:rPr>
      </w:pPr>
      <w:r w:rsidRPr="00911D98">
        <w:rPr>
          <w:sz w:val="24"/>
          <w:szCs w:val="24"/>
          <w:lang w:eastAsia="ar-SA"/>
        </w:rPr>
        <w:t xml:space="preserve">13.2. Односторонний отказ от исполнения Контракта осуществляется Сторонами в порядке, предусмотренном частями 9-23 статьи 95 </w:t>
      </w:r>
      <w:r w:rsidRPr="00911D98">
        <w:rPr>
          <w:sz w:val="24"/>
          <w:szCs w:val="24"/>
        </w:rPr>
        <w:t>Федерального закона № 44-ФЗ.</w:t>
      </w:r>
    </w:p>
    <w:p w14:paraId="5B493F49" w14:textId="77777777" w:rsidR="002C3D10" w:rsidRPr="00911D98" w:rsidRDefault="002C3D10" w:rsidP="002C3D10">
      <w:pPr>
        <w:tabs>
          <w:tab w:val="left" w:pos="0"/>
        </w:tabs>
        <w:ind w:firstLine="709"/>
        <w:contextualSpacing/>
        <w:jc w:val="both"/>
        <w:rPr>
          <w:sz w:val="24"/>
          <w:szCs w:val="24"/>
          <w:lang w:val="x-none" w:eastAsia="x-none"/>
        </w:rPr>
      </w:pPr>
      <w:r w:rsidRPr="00911D98">
        <w:rPr>
          <w:sz w:val="24"/>
          <w:szCs w:val="24"/>
          <w:lang w:val="x-none" w:eastAsia="x-none"/>
        </w:rPr>
        <w:t>1</w:t>
      </w:r>
      <w:r w:rsidRPr="00911D98">
        <w:rPr>
          <w:sz w:val="24"/>
          <w:szCs w:val="24"/>
          <w:lang w:eastAsia="x-none"/>
        </w:rPr>
        <w:t>3</w:t>
      </w:r>
      <w:r w:rsidRPr="00911D98">
        <w:rPr>
          <w:sz w:val="24"/>
          <w:szCs w:val="24"/>
          <w:lang w:val="x-none" w:eastAsia="x-none"/>
        </w:rPr>
        <w:t>.</w:t>
      </w:r>
      <w:r w:rsidRPr="00911D98">
        <w:rPr>
          <w:sz w:val="24"/>
          <w:szCs w:val="24"/>
          <w:lang w:eastAsia="x-none"/>
        </w:rPr>
        <w:t>3</w:t>
      </w:r>
      <w:r w:rsidRPr="00911D98">
        <w:rPr>
          <w:sz w:val="24"/>
          <w:szCs w:val="24"/>
          <w:lang w:val="x-none" w:eastAsia="x-none"/>
        </w:rPr>
        <w:t xml:space="preserve">. Заказчик вправе в одностороннем порядке отказаться от исполнения настоящего Контракта в случае, если: </w:t>
      </w:r>
    </w:p>
    <w:p w14:paraId="240DAEB6" w14:textId="77777777" w:rsidR="002C3D10" w:rsidRPr="00911D98" w:rsidRDefault="002C3D10" w:rsidP="002C3D10">
      <w:pPr>
        <w:tabs>
          <w:tab w:val="left" w:pos="284"/>
        </w:tabs>
        <w:ind w:firstLine="709"/>
        <w:contextualSpacing/>
        <w:jc w:val="both"/>
        <w:rPr>
          <w:sz w:val="24"/>
          <w:szCs w:val="24"/>
          <w:lang w:val="x-none" w:eastAsia="x-none"/>
        </w:rPr>
      </w:pPr>
      <w:r w:rsidRPr="00911D98">
        <w:rPr>
          <w:sz w:val="24"/>
          <w:szCs w:val="24"/>
          <w:lang w:val="x-none" w:eastAsia="x-none"/>
        </w:rPr>
        <w:t>1</w:t>
      </w:r>
      <w:r w:rsidRPr="00911D98">
        <w:rPr>
          <w:sz w:val="24"/>
          <w:szCs w:val="24"/>
          <w:lang w:eastAsia="x-none"/>
        </w:rPr>
        <w:t>3</w:t>
      </w:r>
      <w:r w:rsidRPr="00911D98">
        <w:rPr>
          <w:sz w:val="24"/>
          <w:szCs w:val="24"/>
          <w:lang w:val="x-none" w:eastAsia="x-none"/>
        </w:rPr>
        <w:t>.</w:t>
      </w:r>
      <w:r w:rsidRPr="00911D98">
        <w:rPr>
          <w:sz w:val="24"/>
          <w:szCs w:val="24"/>
          <w:lang w:eastAsia="x-none"/>
        </w:rPr>
        <w:t>3</w:t>
      </w:r>
      <w:r w:rsidRPr="00911D98">
        <w:rPr>
          <w:sz w:val="24"/>
          <w:szCs w:val="24"/>
          <w:lang w:val="x-none" w:eastAsia="x-none"/>
        </w:rPr>
        <w:t xml:space="preserve">.1. </w:t>
      </w:r>
      <w:r w:rsidRPr="00911D98">
        <w:rPr>
          <w:sz w:val="24"/>
          <w:szCs w:val="24"/>
          <w:lang w:eastAsia="x-none"/>
        </w:rPr>
        <w:t xml:space="preserve">Подрядчик выполнил работы </w:t>
      </w:r>
      <w:r w:rsidRPr="00911D98">
        <w:rPr>
          <w:sz w:val="24"/>
          <w:szCs w:val="24"/>
          <w:lang w:val="x-none" w:eastAsia="x-none"/>
        </w:rPr>
        <w:t>ненадлежащего качества с недостатками, которые не могут быть устранены в приемлемый для Заказчика срок.</w:t>
      </w:r>
    </w:p>
    <w:p w14:paraId="3BF431C4" w14:textId="77777777" w:rsidR="002C3D10" w:rsidRPr="00911D98" w:rsidRDefault="002C3D10" w:rsidP="002C3D10">
      <w:pPr>
        <w:pStyle w:val="1f7"/>
        <w:tabs>
          <w:tab w:val="left" w:pos="922"/>
        </w:tabs>
        <w:snapToGrid/>
        <w:ind w:firstLine="720"/>
        <w:rPr>
          <w:rFonts w:cs="Times New Roman"/>
          <w:szCs w:val="24"/>
          <w:lang w:eastAsia="ru-RU"/>
        </w:rPr>
      </w:pPr>
      <w:r w:rsidRPr="00911D98">
        <w:rPr>
          <w:rFonts w:cs="Times New Roman"/>
          <w:szCs w:val="24"/>
        </w:rPr>
        <w:t>13.3.2. Подрядчик не приступает к исполнению Контракта в срок, установленный Контрактом, или нарушает сроки (график) выполнения работ, установленные Контрактом, или выполняет работы так, что окончание их оказания к сроку, установленному Контрактом, становится явно невозможно, либо в ходе выполнения работ стало очевидно, что они не будут выполнены надлежащим образом в установленный Контрактом срок.</w:t>
      </w:r>
    </w:p>
    <w:p w14:paraId="22260824" w14:textId="77777777" w:rsidR="002C3D10" w:rsidRPr="00911D98" w:rsidRDefault="002C3D10" w:rsidP="00F86EA1">
      <w:pPr>
        <w:pStyle w:val="1f7"/>
        <w:numPr>
          <w:ilvl w:val="2"/>
          <w:numId w:val="76"/>
        </w:numPr>
        <w:tabs>
          <w:tab w:val="left" w:pos="990"/>
        </w:tabs>
        <w:snapToGrid/>
        <w:ind w:left="0" w:firstLine="720"/>
        <w:rPr>
          <w:rFonts w:cs="Times New Roman"/>
          <w:szCs w:val="24"/>
        </w:rPr>
      </w:pPr>
      <w:r w:rsidRPr="00911D98">
        <w:rPr>
          <w:rFonts w:cs="Times New Roman"/>
          <w:szCs w:val="24"/>
        </w:rPr>
        <w:t>Если отступления в выполнении работ от условий Контракта или иные недостатки результата выполненных работ в установленный Заказчиком разумный срок не были устранены либо являются существенными и неустранимыми.</w:t>
      </w:r>
    </w:p>
    <w:p w14:paraId="2813220C" w14:textId="77777777" w:rsidR="002C3D10" w:rsidRPr="00911D98" w:rsidRDefault="00614255" w:rsidP="00F86EA1">
      <w:pPr>
        <w:pStyle w:val="1f7"/>
        <w:numPr>
          <w:ilvl w:val="2"/>
          <w:numId w:val="76"/>
        </w:numPr>
        <w:tabs>
          <w:tab w:val="left" w:pos="990"/>
        </w:tabs>
        <w:snapToGrid/>
        <w:ind w:left="0" w:firstLine="720"/>
        <w:rPr>
          <w:rFonts w:cs="Times New Roman"/>
          <w:szCs w:val="24"/>
        </w:rPr>
      </w:pPr>
      <w:r w:rsidRPr="00911D98">
        <w:rPr>
          <w:rFonts w:cs="Times New Roman"/>
          <w:szCs w:val="24"/>
        </w:rPr>
        <w:t xml:space="preserve"> </w:t>
      </w:r>
      <w:r w:rsidR="002C3D10" w:rsidRPr="00911D98">
        <w:rPr>
          <w:rFonts w:cs="Times New Roman"/>
          <w:szCs w:val="24"/>
        </w:rPr>
        <w:t xml:space="preserve">В случае если Подрядчик отказывается от согласования новых условий Контракта при наступлении обстоятельств, указанных в </w:t>
      </w:r>
      <w:r w:rsidR="00B710FE" w:rsidRPr="00911D98">
        <w:rPr>
          <w:rFonts w:cs="Times New Roman"/>
          <w:szCs w:val="24"/>
        </w:rPr>
        <w:t>пункте 2.12.</w:t>
      </w:r>
      <w:r w:rsidR="002C3D10" w:rsidRPr="00911D98">
        <w:rPr>
          <w:rFonts w:cs="Times New Roman"/>
          <w:szCs w:val="24"/>
        </w:rPr>
        <w:t xml:space="preserve"> Контракта.</w:t>
      </w:r>
    </w:p>
    <w:p w14:paraId="010DFF74" w14:textId="77777777" w:rsidR="002C3D10" w:rsidRPr="00911D98" w:rsidRDefault="002C3D10" w:rsidP="002C3D10">
      <w:pPr>
        <w:tabs>
          <w:tab w:val="left" w:pos="709"/>
        </w:tabs>
        <w:ind w:firstLine="709"/>
        <w:contextualSpacing/>
        <w:jc w:val="both"/>
        <w:rPr>
          <w:sz w:val="24"/>
          <w:szCs w:val="24"/>
          <w:lang w:val="x-none" w:eastAsia="x-none"/>
        </w:rPr>
      </w:pPr>
      <w:r w:rsidRPr="00911D98">
        <w:rPr>
          <w:sz w:val="24"/>
          <w:szCs w:val="24"/>
          <w:lang w:val="x-none" w:eastAsia="x-none"/>
        </w:rPr>
        <w:t>1</w:t>
      </w:r>
      <w:r w:rsidRPr="00911D98">
        <w:rPr>
          <w:sz w:val="24"/>
          <w:szCs w:val="24"/>
          <w:lang w:eastAsia="x-none"/>
        </w:rPr>
        <w:t>3</w:t>
      </w:r>
      <w:r w:rsidRPr="00911D98">
        <w:rPr>
          <w:sz w:val="24"/>
          <w:szCs w:val="24"/>
          <w:lang w:val="x-none" w:eastAsia="x-none"/>
        </w:rPr>
        <w:t>.</w:t>
      </w:r>
      <w:r w:rsidRPr="00911D98">
        <w:rPr>
          <w:sz w:val="24"/>
          <w:szCs w:val="24"/>
          <w:lang w:eastAsia="x-none"/>
        </w:rPr>
        <w:t>3</w:t>
      </w:r>
      <w:r w:rsidRPr="00911D98">
        <w:rPr>
          <w:sz w:val="24"/>
          <w:szCs w:val="24"/>
          <w:lang w:val="x-none" w:eastAsia="x-none"/>
        </w:rPr>
        <w:t>.5. Заказчик также вправе в одностороннем порядке отказаться от исполнения настоящего Контракта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110DB77F" w14:textId="77777777" w:rsidR="002C3D10" w:rsidRPr="00911D98" w:rsidRDefault="002C3D10" w:rsidP="002C3D10">
      <w:pPr>
        <w:ind w:firstLine="709"/>
        <w:contextualSpacing/>
        <w:jc w:val="both"/>
        <w:rPr>
          <w:sz w:val="24"/>
          <w:szCs w:val="24"/>
          <w:lang w:val="x-none" w:eastAsia="x-none"/>
        </w:rPr>
      </w:pPr>
      <w:r w:rsidRPr="00911D98">
        <w:rPr>
          <w:sz w:val="24"/>
          <w:szCs w:val="24"/>
          <w:lang w:eastAsia="x-none"/>
        </w:rPr>
        <w:t>13</w:t>
      </w:r>
      <w:r w:rsidRPr="00911D98">
        <w:rPr>
          <w:sz w:val="24"/>
          <w:szCs w:val="24"/>
          <w:lang w:val="x-none" w:eastAsia="x-none"/>
        </w:rPr>
        <w:t>.</w:t>
      </w:r>
      <w:r w:rsidRPr="00911D98">
        <w:rPr>
          <w:sz w:val="24"/>
          <w:szCs w:val="24"/>
          <w:lang w:eastAsia="x-none"/>
        </w:rPr>
        <w:t>4</w:t>
      </w:r>
      <w:r w:rsidRPr="00911D98">
        <w:rPr>
          <w:sz w:val="24"/>
          <w:szCs w:val="24"/>
          <w:lang w:val="x-none" w:eastAsia="x-none"/>
        </w:rPr>
        <w:t xml:space="preserve">. </w:t>
      </w:r>
      <w:r w:rsidRPr="00911D98">
        <w:rPr>
          <w:sz w:val="24"/>
          <w:szCs w:val="24"/>
          <w:lang w:eastAsia="x-none"/>
        </w:rPr>
        <w:t xml:space="preserve">Подрядчик </w:t>
      </w:r>
      <w:r w:rsidRPr="00911D98">
        <w:rPr>
          <w:sz w:val="24"/>
          <w:szCs w:val="24"/>
          <w:lang w:val="x-none" w:eastAsia="x-none"/>
        </w:rPr>
        <w:t xml:space="preserve">вправе в одностороннем порядке отказаться от исполнения настоящего Контракта </w:t>
      </w:r>
      <w:r w:rsidRPr="00911D98">
        <w:rPr>
          <w:sz w:val="24"/>
          <w:szCs w:val="24"/>
          <w:lang w:eastAsia="x-none"/>
        </w:rPr>
        <w:t xml:space="preserve">по основаниям, предусмотренным </w:t>
      </w:r>
      <w:r w:rsidRPr="00911D98">
        <w:rPr>
          <w:sz w:val="24"/>
          <w:szCs w:val="24"/>
        </w:rPr>
        <w:t>Гражданским кодексом Российской Федерации об одностороннем отказе от исполнения отдельных видов обязательств.</w:t>
      </w:r>
    </w:p>
    <w:p w14:paraId="56453903" w14:textId="77777777" w:rsidR="002C3D10" w:rsidRPr="00911D98" w:rsidRDefault="002C3D10" w:rsidP="002C3D10">
      <w:pPr>
        <w:ind w:firstLine="709"/>
        <w:contextualSpacing/>
        <w:jc w:val="both"/>
        <w:rPr>
          <w:sz w:val="24"/>
          <w:szCs w:val="24"/>
        </w:rPr>
      </w:pPr>
      <w:r w:rsidRPr="00911D98">
        <w:rPr>
          <w:sz w:val="24"/>
          <w:szCs w:val="24"/>
          <w:lang w:eastAsia="ar-SA"/>
        </w:rPr>
        <w:t xml:space="preserve">13.5. Расторжение Контракта по соглашению Сторон осуществляется </w:t>
      </w:r>
      <w:r w:rsidRPr="00911D98">
        <w:rPr>
          <w:sz w:val="24"/>
          <w:szCs w:val="24"/>
        </w:rPr>
        <w:t>путем подписания Сторонами соответствующего Соглашения о расторжении</w:t>
      </w:r>
      <w:r w:rsidRPr="00911D98">
        <w:rPr>
          <w:sz w:val="24"/>
          <w:szCs w:val="24"/>
          <w:lang w:eastAsia="ar-SA"/>
        </w:rPr>
        <w:t xml:space="preserve">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 С</w:t>
      </w:r>
      <w:r w:rsidRPr="00911D98">
        <w:rPr>
          <w:sz w:val="24"/>
          <w:szCs w:val="24"/>
        </w:rPr>
        <w:t>тороны при необходимости производят сверку расчетов.</w:t>
      </w:r>
    </w:p>
    <w:p w14:paraId="38A8FE12" w14:textId="77777777" w:rsidR="002C3D10" w:rsidRPr="00911D98" w:rsidRDefault="002C3D10" w:rsidP="002C3D10">
      <w:pPr>
        <w:autoSpaceDE w:val="0"/>
        <w:autoSpaceDN w:val="0"/>
        <w:adjustRightInd w:val="0"/>
        <w:ind w:firstLine="709"/>
        <w:jc w:val="both"/>
        <w:rPr>
          <w:sz w:val="24"/>
          <w:szCs w:val="24"/>
        </w:rPr>
      </w:pPr>
      <w:r w:rsidRPr="00911D98">
        <w:rPr>
          <w:sz w:val="24"/>
          <w:szCs w:val="24"/>
        </w:rPr>
        <w:t>Сторона, которой направлено предложение о расторжении настоящего Контракта по соглашению сторон, должна дать письменный ответ по существу в срок, не превышающий 5 (пять) рабочих дней с даты его получения.</w:t>
      </w:r>
    </w:p>
    <w:p w14:paraId="4627CFC1" w14:textId="77777777" w:rsidR="002C3D10" w:rsidRPr="00911D98" w:rsidRDefault="002C3D10" w:rsidP="002C3D10">
      <w:pPr>
        <w:autoSpaceDE w:val="0"/>
        <w:autoSpaceDN w:val="0"/>
        <w:adjustRightInd w:val="0"/>
        <w:ind w:firstLine="709"/>
        <w:jc w:val="both"/>
        <w:rPr>
          <w:sz w:val="24"/>
          <w:szCs w:val="24"/>
        </w:rPr>
      </w:pPr>
      <w:r w:rsidRPr="00911D98">
        <w:rPr>
          <w:sz w:val="24"/>
          <w:szCs w:val="24"/>
          <w:lang w:eastAsia="ar-SA"/>
        </w:rPr>
        <w:t xml:space="preserve">13.6.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w:t>
      </w:r>
      <w:r w:rsidRPr="00911D98">
        <w:rPr>
          <w:sz w:val="24"/>
          <w:szCs w:val="24"/>
        </w:rPr>
        <w:t>Федеральным законом № 44-ФЗ.</w:t>
      </w:r>
    </w:p>
    <w:p w14:paraId="005A0971" w14:textId="77777777" w:rsidR="002C3D10" w:rsidRPr="00911D98" w:rsidRDefault="002C3D10" w:rsidP="002C3D10">
      <w:pPr>
        <w:widowControl w:val="0"/>
        <w:autoSpaceDE w:val="0"/>
        <w:autoSpaceDN w:val="0"/>
        <w:adjustRightInd w:val="0"/>
        <w:ind w:firstLine="709"/>
        <w:jc w:val="both"/>
        <w:rPr>
          <w:sz w:val="24"/>
          <w:szCs w:val="24"/>
          <w:lang w:bidi="ru-RU"/>
        </w:rPr>
      </w:pPr>
    </w:p>
    <w:p w14:paraId="1928DDDD" w14:textId="77777777" w:rsidR="002C3D10" w:rsidRPr="00911D98" w:rsidRDefault="002C3D10" w:rsidP="002C3D10">
      <w:pPr>
        <w:shd w:val="clear" w:color="auto" w:fill="FFFFFF"/>
        <w:tabs>
          <w:tab w:val="left" w:pos="851"/>
        </w:tabs>
        <w:jc w:val="center"/>
        <w:rPr>
          <w:b/>
          <w:sz w:val="24"/>
          <w:szCs w:val="24"/>
          <w:lang w:bidi="ru-RU"/>
        </w:rPr>
      </w:pPr>
      <w:r w:rsidRPr="00911D98">
        <w:rPr>
          <w:b/>
          <w:sz w:val="24"/>
          <w:szCs w:val="24"/>
          <w:lang w:bidi="ru-RU"/>
        </w:rPr>
        <w:t>14. ЗАКЛЮЧИТЕЛЬНЫЕ ПОЛОЖЕНИЯ</w:t>
      </w:r>
    </w:p>
    <w:p w14:paraId="4FD42866" w14:textId="5C6927AA" w:rsidR="002C3D10" w:rsidRPr="00911D98" w:rsidRDefault="002C3D10" w:rsidP="002C3D10">
      <w:pPr>
        <w:widowControl w:val="0"/>
        <w:autoSpaceDE w:val="0"/>
        <w:autoSpaceDN w:val="0"/>
        <w:adjustRightInd w:val="0"/>
        <w:ind w:firstLine="709"/>
        <w:jc w:val="both"/>
        <w:rPr>
          <w:bCs/>
          <w:sz w:val="24"/>
          <w:szCs w:val="24"/>
        </w:rPr>
      </w:pPr>
      <w:r w:rsidRPr="00911D98">
        <w:rPr>
          <w:sz w:val="24"/>
          <w:szCs w:val="24"/>
          <w:lang w:bidi="ru-RU"/>
        </w:rPr>
        <w:t>14.1.</w:t>
      </w:r>
      <w:r w:rsidR="0064330D" w:rsidRPr="00911D98">
        <w:rPr>
          <w:bCs/>
          <w:sz w:val="24"/>
          <w:szCs w:val="24"/>
        </w:rPr>
        <w:t xml:space="preserve"> </w:t>
      </w:r>
      <w:r w:rsidRPr="00911D98">
        <w:rPr>
          <w:bCs/>
          <w:sz w:val="24"/>
          <w:szCs w:val="24"/>
        </w:rPr>
        <w:t>Подрядчик обязан в срок не позднее 3 (трех) рабочих дней со дня принятия соответствующих решений письменно уведомить Заказчика о возникновении следующих обстоятельств:</w:t>
      </w:r>
    </w:p>
    <w:p w14:paraId="191EB358" w14:textId="77777777" w:rsidR="002C3D10" w:rsidRPr="00911D98" w:rsidRDefault="002C3D10" w:rsidP="00117E11">
      <w:pPr>
        <w:tabs>
          <w:tab w:val="left" w:pos="1418"/>
        </w:tabs>
        <w:ind w:firstLine="709"/>
        <w:jc w:val="both"/>
        <w:rPr>
          <w:bCs/>
          <w:sz w:val="24"/>
          <w:szCs w:val="24"/>
        </w:rPr>
      </w:pPr>
      <w:r w:rsidRPr="00911D98">
        <w:rPr>
          <w:bCs/>
          <w:sz w:val="24"/>
          <w:szCs w:val="24"/>
        </w:rPr>
        <w:t>- о начале проведении в отношении Подрядчика процедуры ликвидации или процедуры признания несостоятельным (банкротом);</w:t>
      </w:r>
    </w:p>
    <w:p w14:paraId="49D2FE4D" w14:textId="6E09532B" w:rsidR="002C3D10" w:rsidRPr="00911D98" w:rsidRDefault="002C3D10" w:rsidP="00117E11">
      <w:pPr>
        <w:tabs>
          <w:tab w:val="left" w:pos="1418"/>
        </w:tabs>
        <w:ind w:firstLine="709"/>
        <w:jc w:val="both"/>
        <w:rPr>
          <w:bCs/>
          <w:sz w:val="24"/>
          <w:szCs w:val="24"/>
        </w:rPr>
      </w:pPr>
      <w:r w:rsidRPr="00911D98">
        <w:rPr>
          <w:bCs/>
          <w:sz w:val="24"/>
          <w:szCs w:val="24"/>
        </w:rPr>
        <w:t>- о вынесении постановления о приостановлении деятельности Подрядчика, сроке приостановления;</w:t>
      </w:r>
    </w:p>
    <w:p w14:paraId="3E72A6D1" w14:textId="77777777" w:rsidR="002C3D10" w:rsidRPr="00911D98" w:rsidRDefault="002C3D10" w:rsidP="00117E11">
      <w:pPr>
        <w:tabs>
          <w:tab w:val="left" w:pos="1418"/>
        </w:tabs>
        <w:ind w:firstLine="709"/>
        <w:jc w:val="both"/>
        <w:rPr>
          <w:bCs/>
          <w:sz w:val="24"/>
          <w:szCs w:val="24"/>
        </w:rPr>
      </w:pPr>
      <w:r w:rsidRPr="00911D98">
        <w:rPr>
          <w:bCs/>
          <w:sz w:val="24"/>
          <w:szCs w:val="24"/>
        </w:rPr>
        <w:t>- об аннулировании или истечения срока действия лицензии, либо наложении государственными органами в установленном порядке других ограничений, лишающих Подрядчика возможности выполнения обязательств по Контракту;</w:t>
      </w:r>
    </w:p>
    <w:p w14:paraId="4F766768" w14:textId="76C88E55" w:rsidR="002C3D10" w:rsidRPr="00911D98" w:rsidRDefault="002C3D10" w:rsidP="00117E11">
      <w:pPr>
        <w:tabs>
          <w:tab w:val="left" w:pos="1418"/>
        </w:tabs>
        <w:ind w:firstLine="709"/>
        <w:jc w:val="both"/>
        <w:rPr>
          <w:bCs/>
          <w:sz w:val="24"/>
          <w:szCs w:val="24"/>
        </w:rPr>
      </w:pPr>
      <w:r w:rsidRPr="00911D98">
        <w:rPr>
          <w:bCs/>
          <w:sz w:val="24"/>
          <w:szCs w:val="24"/>
        </w:rPr>
        <w:t>- о начале реорганизации;</w:t>
      </w:r>
    </w:p>
    <w:p w14:paraId="0C69E590" w14:textId="77777777" w:rsidR="002C3D10" w:rsidRPr="00911D98" w:rsidRDefault="002C3D10" w:rsidP="00117E11">
      <w:pPr>
        <w:tabs>
          <w:tab w:val="left" w:pos="1418"/>
        </w:tabs>
        <w:ind w:firstLine="709"/>
        <w:jc w:val="both"/>
        <w:rPr>
          <w:bCs/>
          <w:sz w:val="24"/>
          <w:szCs w:val="24"/>
        </w:rPr>
      </w:pPr>
      <w:r w:rsidRPr="00911D98">
        <w:rPr>
          <w:bCs/>
          <w:sz w:val="24"/>
          <w:szCs w:val="24"/>
        </w:rPr>
        <w:lastRenderedPageBreak/>
        <w:t xml:space="preserve">- об изменении наименования, смене руководителя, изменении юридического адреса и адреса места нахождения (почтового адреса), иных реквизитов, контактных номеров телефонов (факсов). </w:t>
      </w:r>
    </w:p>
    <w:p w14:paraId="5598848D" w14:textId="71048D87" w:rsidR="002C3D10" w:rsidRPr="00911D98" w:rsidRDefault="002C3D10" w:rsidP="0064330D">
      <w:pPr>
        <w:tabs>
          <w:tab w:val="left" w:pos="1418"/>
        </w:tabs>
        <w:ind w:firstLine="709"/>
        <w:jc w:val="both"/>
        <w:rPr>
          <w:bCs/>
          <w:sz w:val="24"/>
          <w:szCs w:val="24"/>
        </w:rPr>
      </w:pPr>
      <w:r w:rsidRPr="00911D98">
        <w:rPr>
          <w:bCs/>
          <w:sz w:val="24"/>
          <w:szCs w:val="24"/>
        </w:rPr>
        <w:t>14.2.</w:t>
      </w:r>
      <w:r w:rsidR="0064330D" w:rsidRPr="00911D98">
        <w:rPr>
          <w:bCs/>
          <w:sz w:val="24"/>
          <w:szCs w:val="24"/>
        </w:rPr>
        <w:t xml:space="preserve"> </w:t>
      </w:r>
      <w:r w:rsidRPr="00911D98">
        <w:rPr>
          <w:bCs/>
          <w:sz w:val="24"/>
          <w:szCs w:val="24"/>
        </w:rPr>
        <w:t>Перемена Подрядчика не допускается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14:paraId="5721FAC0" w14:textId="2FCD2FB0" w:rsidR="002C3D10" w:rsidRPr="00911D98" w:rsidRDefault="002C3D10" w:rsidP="002C3D10">
      <w:pPr>
        <w:autoSpaceDE w:val="0"/>
        <w:autoSpaceDN w:val="0"/>
        <w:adjustRightInd w:val="0"/>
        <w:ind w:firstLine="709"/>
        <w:jc w:val="both"/>
        <w:rPr>
          <w:sz w:val="24"/>
          <w:szCs w:val="24"/>
        </w:rPr>
      </w:pPr>
      <w:r w:rsidRPr="00911D98">
        <w:rPr>
          <w:sz w:val="24"/>
          <w:szCs w:val="24"/>
        </w:rPr>
        <w:t>14.3.</w:t>
      </w:r>
      <w:r w:rsidR="0064330D" w:rsidRPr="00911D98">
        <w:rPr>
          <w:sz w:val="24"/>
          <w:szCs w:val="24"/>
        </w:rPr>
        <w:t xml:space="preserve"> </w:t>
      </w:r>
      <w:r w:rsidRPr="00911D98">
        <w:rPr>
          <w:sz w:val="24"/>
          <w:szCs w:val="24"/>
        </w:rPr>
        <w:t>Подписывая Контракт, Стороны гарантируют, что на дату заключения Контракта ни одна из них (включая работников или официальных представителей) не предлагали, не обещали, не предоставляли, не разрешали, не требовали и не принимали каких-либо неправомерных денежных или иных вознаграждений, преимуществ какого-либо рода (и не создавали впечатления, что они совершат или могут совершить подобные действия когда-либо в будущем), каким-либо образом связанных с заключением Контракта, а также что ими были приняты все необходимые меры для недопущения подобных действий.</w:t>
      </w:r>
    </w:p>
    <w:p w14:paraId="4D9D764F" w14:textId="5DE43487" w:rsidR="002C3D10" w:rsidRPr="00911D98" w:rsidRDefault="002C3D10" w:rsidP="0064330D">
      <w:pPr>
        <w:ind w:firstLine="709"/>
        <w:jc w:val="both"/>
        <w:rPr>
          <w:sz w:val="24"/>
          <w:szCs w:val="24"/>
        </w:rPr>
      </w:pPr>
      <w:r w:rsidRPr="00911D98">
        <w:rPr>
          <w:sz w:val="24"/>
          <w:szCs w:val="24"/>
        </w:rPr>
        <w:t>14.4.</w:t>
      </w:r>
      <w:r w:rsidR="0064330D" w:rsidRPr="00911D98">
        <w:rPr>
          <w:sz w:val="24"/>
          <w:szCs w:val="24"/>
        </w:rPr>
        <w:t xml:space="preserve"> </w:t>
      </w:r>
      <w:r w:rsidRPr="00911D98">
        <w:rPr>
          <w:sz w:val="24"/>
          <w:szCs w:val="24"/>
        </w:rPr>
        <w:t>Стороны настоящего Контракта пришли к соглашению о том, что любая информация о финансовой или хозяйственной деятельности каждой из Сторон, о деловых партнерах, ставшая им известной в связи с заключением данного Контракта, а также условиях настоящего Контракта являются конфиденциальной информацией. Каждая из Сторон обязуется без согласования другой Стороны не разглашать третьим лицам информацию, ставшую известной им в результате (во время или в связи) исполнения условий настоящего Контракта.</w:t>
      </w:r>
    </w:p>
    <w:p w14:paraId="2CD09762" w14:textId="77777777" w:rsidR="002C3D10" w:rsidRPr="00911D98" w:rsidRDefault="002C3D10" w:rsidP="002C3D10">
      <w:pPr>
        <w:autoSpaceDE w:val="0"/>
        <w:autoSpaceDN w:val="0"/>
        <w:adjustRightInd w:val="0"/>
        <w:ind w:firstLine="709"/>
        <w:jc w:val="both"/>
        <w:rPr>
          <w:sz w:val="24"/>
          <w:szCs w:val="24"/>
        </w:rPr>
      </w:pPr>
      <w:r w:rsidRPr="00911D98">
        <w:rPr>
          <w:sz w:val="24"/>
          <w:szCs w:val="24"/>
        </w:rPr>
        <w:t xml:space="preserve">14.5. Стороны Контракта не вправе использовать полученную информацию в личных целях или сообщать ее третьим лицам без письменного разрешения другой Стороны, за исключением случаев, предусмотренных Контрактом и действующим законодательством Российской Федерации. </w:t>
      </w:r>
    </w:p>
    <w:p w14:paraId="594C468B" w14:textId="77777777" w:rsidR="002C3D10" w:rsidRPr="00911D98" w:rsidRDefault="002C3D10" w:rsidP="002C3D10">
      <w:pPr>
        <w:pStyle w:val="af3"/>
        <w:spacing w:line="228" w:lineRule="auto"/>
        <w:ind w:left="0" w:firstLine="709"/>
        <w:jc w:val="both"/>
        <w:rPr>
          <w:rFonts w:ascii="Times New Roman" w:hAnsi="Times New Roman" w:cs="Times New Roman"/>
        </w:rPr>
      </w:pPr>
      <w:r w:rsidRPr="00911D98">
        <w:rPr>
          <w:rFonts w:ascii="Times New Roman" w:hAnsi="Times New Roman" w:cs="Times New Roman"/>
        </w:rPr>
        <w:t>14.6. В ходе исполнения Контракта Сторонами обеспечивается соблюдение положений Федерального закона от 27 июля 2006 г. № 152-ФЗ «О персональных данных». Передача, распространение и обеспечение защиты информации, связанной с исполнением обязательств по Контракту, осуществляется Сторонами с соблюдением требований Федерального закона от 27 июля 2006 г. № 149-ФЗ «Об информации, информационных технологиях и о защите информации».</w:t>
      </w:r>
    </w:p>
    <w:p w14:paraId="5E3B2852" w14:textId="77777777" w:rsidR="003B42C2" w:rsidRPr="00911D98" w:rsidRDefault="003B42C2" w:rsidP="003B42C2">
      <w:pPr>
        <w:pStyle w:val="af3"/>
        <w:spacing w:line="228" w:lineRule="auto"/>
        <w:ind w:left="0" w:firstLine="709"/>
        <w:jc w:val="both"/>
        <w:rPr>
          <w:rFonts w:ascii="Times New Roman" w:hAnsi="Times New Roman" w:cs="Times New Roman"/>
        </w:rPr>
      </w:pPr>
      <w:r w:rsidRPr="00911D98">
        <w:rPr>
          <w:rFonts w:ascii="Times New Roman" w:hAnsi="Times New Roman" w:cs="Times New Roman"/>
        </w:rPr>
        <w:t xml:space="preserve">14.7. Переписка Сторон в ходе исполнения Контракта осуществляется в письменной форме нарочно, почтой заказным письмом либо посредством факсимильной связи или электронной почты с последующим направлением оригинала (за исключением направления Заказчиком для подписания </w:t>
      </w:r>
      <w:r w:rsidR="00B710FE" w:rsidRPr="00911D98">
        <w:rPr>
          <w:rFonts w:ascii="Times New Roman" w:hAnsi="Times New Roman" w:cs="Times New Roman"/>
        </w:rPr>
        <w:t>Подрядчику</w:t>
      </w:r>
      <w:r w:rsidRPr="00911D98">
        <w:rPr>
          <w:rFonts w:ascii="Times New Roman" w:hAnsi="Times New Roman" w:cs="Times New Roman"/>
        </w:rPr>
        <w:t xml:space="preserve"> Акта приемки товаров, работ и услуг </w:t>
      </w:r>
      <w:r w:rsidRPr="00911D98">
        <w:rPr>
          <w:rFonts w:ascii="Times New Roman" w:hAnsi="Times New Roman" w:cs="Times New Roman"/>
          <w:shd w:val="clear" w:color="auto" w:fill="FFFFFF"/>
        </w:rPr>
        <w:t>ф. 0510452</w:t>
      </w:r>
      <w:r w:rsidRPr="00911D98">
        <w:rPr>
          <w:rFonts w:ascii="Times New Roman" w:hAnsi="Times New Roman" w:cs="Times New Roman"/>
        </w:rPr>
        <w:t xml:space="preserve">,  заявок Заказчика на </w:t>
      </w:r>
      <w:r w:rsidR="00B710FE" w:rsidRPr="00911D98">
        <w:rPr>
          <w:rFonts w:ascii="Times New Roman" w:hAnsi="Times New Roman" w:cs="Times New Roman"/>
        </w:rPr>
        <w:t>выполнение работ</w:t>
      </w:r>
      <w:r w:rsidRPr="00911D98">
        <w:rPr>
          <w:rFonts w:ascii="Times New Roman" w:hAnsi="Times New Roman" w:cs="Times New Roman"/>
        </w:rPr>
        <w:t xml:space="preserve">) по адресам, указанным в Контракте, за исключением случаев, когда законодательством предусмотрен иной порядок направления корреспонденции (писем, уведомлений и т.п.). При этом Сторона-отправитель должна удостовериться в получении Стороной-адресатом направленного сообщения, предупреждения или заявления. </w:t>
      </w:r>
    </w:p>
    <w:p w14:paraId="1E86CC39" w14:textId="77777777" w:rsidR="003B42C2" w:rsidRPr="00911D98" w:rsidRDefault="003B42C2" w:rsidP="003B42C2">
      <w:pPr>
        <w:pStyle w:val="af3"/>
        <w:spacing w:line="228" w:lineRule="auto"/>
        <w:ind w:left="0" w:firstLine="709"/>
        <w:jc w:val="both"/>
        <w:rPr>
          <w:rFonts w:ascii="Times New Roman" w:hAnsi="Times New Roman" w:cs="Times New Roman"/>
        </w:rPr>
      </w:pPr>
      <w:r w:rsidRPr="00911D98">
        <w:rPr>
          <w:rFonts w:ascii="Times New Roman" w:hAnsi="Times New Roman" w:cs="Times New Roman"/>
        </w:rPr>
        <w:t>Сообщение, уведомление считается доставленным и в тех случаях, когда оно поступило лицу, которому оно направлено (адресату), но по обстоятельствам, зависящим от него, не было им получено или адресат не ознакомился с ним. Стороны также признают действительность копий документов, при необходимости направленных посредством факсимильной или электронной почты, при условии последующего направления оригинала способом, указанным выше, если условие о направлении оригинала предусмотрено Контрактом.</w:t>
      </w:r>
    </w:p>
    <w:p w14:paraId="7CCFDCE9" w14:textId="77777777" w:rsidR="0000733F" w:rsidRPr="00911D98" w:rsidRDefault="002C3D10" w:rsidP="0000733F">
      <w:pPr>
        <w:widowControl w:val="0"/>
        <w:autoSpaceDE w:val="0"/>
        <w:autoSpaceDN w:val="0"/>
        <w:adjustRightInd w:val="0"/>
        <w:ind w:firstLine="709"/>
        <w:jc w:val="both"/>
        <w:rPr>
          <w:sz w:val="24"/>
          <w:szCs w:val="24"/>
          <w:lang w:bidi="ru-RU"/>
        </w:rPr>
      </w:pPr>
      <w:r w:rsidRPr="00911D98">
        <w:rPr>
          <w:sz w:val="24"/>
          <w:szCs w:val="24"/>
          <w:lang w:bidi="ru-RU"/>
        </w:rPr>
        <w:t xml:space="preserve">14.8. </w:t>
      </w:r>
      <w:r w:rsidR="0000733F" w:rsidRPr="00911D98">
        <w:rPr>
          <w:sz w:val="24"/>
          <w:szCs w:val="24"/>
          <w:lang w:bidi="ru-RU"/>
        </w:rPr>
        <w:t>Настоящий Контракт составлен в форме электронного документа, подписанного усиленными электронными подписями Сторон с использованием Единого агрегатора торговли «Берёзка».</w:t>
      </w:r>
    </w:p>
    <w:p w14:paraId="536CBAE6" w14:textId="77777777" w:rsidR="0000733F" w:rsidRPr="00911D98" w:rsidRDefault="0000733F" w:rsidP="0000733F">
      <w:pPr>
        <w:widowControl w:val="0"/>
        <w:autoSpaceDE w:val="0"/>
        <w:autoSpaceDN w:val="0"/>
        <w:adjustRightInd w:val="0"/>
        <w:ind w:firstLine="709"/>
        <w:jc w:val="both"/>
        <w:rPr>
          <w:sz w:val="24"/>
          <w:szCs w:val="24"/>
          <w:lang w:bidi="ru-RU"/>
        </w:rPr>
      </w:pPr>
      <w:r w:rsidRPr="00911D98">
        <w:rPr>
          <w:sz w:val="24"/>
          <w:szCs w:val="24"/>
          <w:lang w:bidi="ru-RU"/>
        </w:rPr>
        <w:t>Любые изменения, дополнения к настоящему Контракту оформляются в виде дополнительного соглашения, подписываются обеими Сторонами в установленном Федеральным законом № 44-ФЗ порядке и являются его неотъемлемой частью.</w:t>
      </w:r>
    </w:p>
    <w:p w14:paraId="4143A5F3" w14:textId="2ECEED27" w:rsidR="002C3D10" w:rsidRPr="00911D98" w:rsidRDefault="002C3D10" w:rsidP="0000733F">
      <w:pPr>
        <w:widowControl w:val="0"/>
        <w:autoSpaceDE w:val="0"/>
        <w:autoSpaceDN w:val="0"/>
        <w:adjustRightInd w:val="0"/>
        <w:ind w:firstLine="709"/>
        <w:jc w:val="both"/>
        <w:rPr>
          <w:sz w:val="24"/>
          <w:szCs w:val="24"/>
          <w:lang w:bidi="ru-RU"/>
        </w:rPr>
      </w:pPr>
      <w:r w:rsidRPr="00911D98">
        <w:rPr>
          <w:sz w:val="24"/>
          <w:szCs w:val="24"/>
          <w:lang w:bidi="ru-RU"/>
        </w:rPr>
        <w:lastRenderedPageBreak/>
        <w:t>14.9. Во всем, что не оговорено в настоящем Контракте, Стороны руководствуются действующим законодательством Российской Федерации.</w:t>
      </w:r>
    </w:p>
    <w:p w14:paraId="5B4229A7" w14:textId="77777777" w:rsidR="002C3D10" w:rsidRPr="00911D98" w:rsidRDefault="002C3D10" w:rsidP="002C3D10">
      <w:pPr>
        <w:ind w:firstLine="709"/>
        <w:jc w:val="both"/>
        <w:rPr>
          <w:sz w:val="24"/>
          <w:szCs w:val="24"/>
        </w:rPr>
      </w:pPr>
      <w:r w:rsidRPr="00911D98">
        <w:rPr>
          <w:sz w:val="24"/>
          <w:szCs w:val="24"/>
          <w:lang w:bidi="ru-RU"/>
        </w:rPr>
        <w:t xml:space="preserve">14.10. </w:t>
      </w:r>
      <w:r w:rsidRPr="00911D98">
        <w:rPr>
          <w:sz w:val="24"/>
          <w:szCs w:val="24"/>
        </w:rPr>
        <w:t>Перечисленные ниже документы образуют приложения к Контракту и являются его неотъемлемой частью:</w:t>
      </w:r>
    </w:p>
    <w:p w14:paraId="1444C55C" w14:textId="77777777" w:rsidR="002C3D10" w:rsidRPr="00911D98" w:rsidRDefault="002C3D10" w:rsidP="002C3D10">
      <w:pPr>
        <w:widowControl w:val="0"/>
        <w:autoSpaceDE w:val="0"/>
        <w:autoSpaceDN w:val="0"/>
        <w:adjustRightInd w:val="0"/>
        <w:ind w:firstLine="709"/>
        <w:jc w:val="both"/>
        <w:rPr>
          <w:sz w:val="24"/>
          <w:szCs w:val="24"/>
          <w:lang w:bidi="ru-RU"/>
        </w:rPr>
      </w:pPr>
      <w:r w:rsidRPr="00911D98">
        <w:rPr>
          <w:sz w:val="24"/>
          <w:szCs w:val="24"/>
          <w:lang w:bidi="ru-RU"/>
        </w:rPr>
        <w:t>14.10.1. Спецификация (Приложение № 1);</w:t>
      </w:r>
    </w:p>
    <w:p w14:paraId="2D541E29" w14:textId="77777777" w:rsidR="002C3D10" w:rsidRPr="00911D98" w:rsidRDefault="002C3D10" w:rsidP="002C3D10">
      <w:pPr>
        <w:widowControl w:val="0"/>
        <w:autoSpaceDE w:val="0"/>
        <w:autoSpaceDN w:val="0"/>
        <w:adjustRightInd w:val="0"/>
        <w:ind w:firstLine="709"/>
        <w:jc w:val="both"/>
        <w:rPr>
          <w:sz w:val="24"/>
          <w:szCs w:val="24"/>
          <w:lang w:bidi="ru-RU"/>
        </w:rPr>
      </w:pPr>
      <w:r w:rsidRPr="00911D98">
        <w:rPr>
          <w:sz w:val="24"/>
          <w:szCs w:val="24"/>
          <w:lang w:bidi="ru-RU"/>
        </w:rPr>
        <w:t>14.10.2. Описание объекта закупки (Приложение № 2);</w:t>
      </w:r>
    </w:p>
    <w:p w14:paraId="637A7209" w14:textId="61DB6F2D" w:rsidR="00594BAD" w:rsidRPr="00911D98" w:rsidRDefault="002C3D10" w:rsidP="002C3D10">
      <w:pPr>
        <w:widowControl w:val="0"/>
        <w:autoSpaceDE w:val="0"/>
        <w:autoSpaceDN w:val="0"/>
        <w:adjustRightInd w:val="0"/>
        <w:ind w:firstLine="709"/>
        <w:jc w:val="both"/>
        <w:rPr>
          <w:sz w:val="24"/>
          <w:szCs w:val="24"/>
          <w:lang w:bidi="ru-RU"/>
        </w:rPr>
      </w:pPr>
      <w:r w:rsidRPr="00911D98">
        <w:rPr>
          <w:sz w:val="24"/>
          <w:szCs w:val="24"/>
          <w:lang w:bidi="ru-RU"/>
        </w:rPr>
        <w:t>14.10.3.</w:t>
      </w:r>
      <w:r w:rsidR="00594BAD" w:rsidRPr="00911D98">
        <w:rPr>
          <w:sz w:val="24"/>
          <w:szCs w:val="24"/>
          <w:lang w:bidi="ru-RU"/>
        </w:rPr>
        <w:t xml:space="preserve"> </w:t>
      </w:r>
      <w:r w:rsidRPr="00911D98">
        <w:rPr>
          <w:sz w:val="24"/>
          <w:szCs w:val="24"/>
          <w:lang w:bidi="ru-RU"/>
        </w:rPr>
        <w:t>Акт сдачи-приемки выполненных работ (Приложение № 3)</w:t>
      </w:r>
      <w:r w:rsidR="00594BAD" w:rsidRPr="00911D98">
        <w:rPr>
          <w:sz w:val="24"/>
          <w:szCs w:val="24"/>
          <w:lang w:bidi="ru-RU"/>
        </w:rPr>
        <w:t>;</w:t>
      </w:r>
    </w:p>
    <w:p w14:paraId="0F15C62B" w14:textId="2F93C1E4" w:rsidR="002C3D10" w:rsidRPr="00911D98" w:rsidRDefault="00594BAD" w:rsidP="002C3D10">
      <w:pPr>
        <w:widowControl w:val="0"/>
        <w:autoSpaceDE w:val="0"/>
        <w:autoSpaceDN w:val="0"/>
        <w:adjustRightInd w:val="0"/>
        <w:ind w:firstLine="709"/>
        <w:jc w:val="both"/>
        <w:rPr>
          <w:sz w:val="24"/>
          <w:szCs w:val="24"/>
          <w:lang w:bidi="ru-RU"/>
        </w:rPr>
      </w:pPr>
      <w:r w:rsidRPr="00911D98">
        <w:rPr>
          <w:sz w:val="24"/>
          <w:szCs w:val="24"/>
          <w:lang w:bidi="ru-RU"/>
        </w:rPr>
        <w:t>14.10.4. Локальный сметный расчет (смета) № 1</w:t>
      </w:r>
      <w:r w:rsidR="00911D98">
        <w:rPr>
          <w:sz w:val="24"/>
          <w:szCs w:val="24"/>
          <w:lang w:bidi="ru-RU"/>
        </w:rPr>
        <w:t xml:space="preserve"> </w:t>
      </w:r>
      <w:r w:rsidR="00911D98" w:rsidRPr="00911D98">
        <w:rPr>
          <w:sz w:val="24"/>
          <w:szCs w:val="24"/>
          <w:lang w:bidi="ru-RU"/>
        </w:rPr>
        <w:t xml:space="preserve">(Приложение № </w:t>
      </w:r>
      <w:r w:rsidR="00911D98">
        <w:rPr>
          <w:sz w:val="24"/>
          <w:szCs w:val="24"/>
          <w:lang w:bidi="ru-RU"/>
        </w:rPr>
        <w:t>4</w:t>
      </w:r>
      <w:r w:rsidR="00911D98" w:rsidRPr="00911D98">
        <w:rPr>
          <w:sz w:val="24"/>
          <w:szCs w:val="24"/>
          <w:lang w:bidi="ru-RU"/>
        </w:rPr>
        <w:t>);</w:t>
      </w:r>
      <w:r w:rsidR="00F819AB" w:rsidRPr="00911D98">
        <w:rPr>
          <w:sz w:val="24"/>
          <w:szCs w:val="24"/>
          <w:lang w:bidi="ru-RU"/>
        </w:rPr>
        <w:t>.</w:t>
      </w:r>
    </w:p>
    <w:p w14:paraId="51A1C08B" w14:textId="77777777" w:rsidR="00614255" w:rsidRPr="00911D98" w:rsidRDefault="00614255" w:rsidP="00ED1A56">
      <w:pPr>
        <w:widowControl w:val="0"/>
        <w:autoSpaceDE w:val="0"/>
        <w:autoSpaceDN w:val="0"/>
        <w:adjustRightInd w:val="0"/>
        <w:jc w:val="both"/>
        <w:rPr>
          <w:sz w:val="24"/>
          <w:szCs w:val="24"/>
          <w:lang w:bidi="ru-RU"/>
        </w:rPr>
      </w:pPr>
    </w:p>
    <w:p w14:paraId="456471A2" w14:textId="77777777" w:rsidR="002C3D10" w:rsidRPr="00911D98" w:rsidRDefault="002C3D10" w:rsidP="002C3D10">
      <w:pPr>
        <w:ind w:firstLine="709"/>
        <w:jc w:val="center"/>
        <w:rPr>
          <w:b/>
          <w:sz w:val="24"/>
          <w:szCs w:val="24"/>
        </w:rPr>
      </w:pPr>
      <w:r w:rsidRPr="00911D98">
        <w:rPr>
          <w:b/>
          <w:sz w:val="24"/>
          <w:szCs w:val="24"/>
        </w:rPr>
        <w:t>15. МЕСТА НАХОЖДЕНИЯ И БАНКОВСКИЕ РЕКВИЗИТЫ СТОРОН</w:t>
      </w:r>
    </w:p>
    <w:p w14:paraId="39682539" w14:textId="77777777" w:rsidR="000E0F8C" w:rsidRPr="00911D98" w:rsidRDefault="000E0F8C" w:rsidP="002C3D10">
      <w:pPr>
        <w:ind w:firstLine="709"/>
        <w:jc w:val="center"/>
        <w:rPr>
          <w:b/>
          <w:sz w:val="24"/>
          <w:szCs w:val="24"/>
        </w:rPr>
      </w:pPr>
    </w:p>
    <w:tbl>
      <w:tblPr>
        <w:tblW w:w="0" w:type="dxa"/>
        <w:tblInd w:w="-142" w:type="dxa"/>
        <w:tblLayout w:type="fixed"/>
        <w:tblLook w:val="04A0" w:firstRow="1" w:lastRow="0" w:firstColumn="1" w:lastColumn="0" w:noHBand="0" w:noVBand="1"/>
      </w:tblPr>
      <w:tblGrid>
        <w:gridCol w:w="5240"/>
        <w:gridCol w:w="4678"/>
      </w:tblGrid>
      <w:tr w:rsidR="002C3D10" w:rsidRPr="00911D98" w14:paraId="662F8A66" w14:textId="77777777" w:rsidTr="00A5781E">
        <w:trPr>
          <w:trHeight w:val="503"/>
        </w:trPr>
        <w:tc>
          <w:tcPr>
            <w:tcW w:w="5240" w:type="dxa"/>
          </w:tcPr>
          <w:p w14:paraId="6B68DF96" w14:textId="77777777" w:rsidR="000E0F8C" w:rsidRPr="00911D98" w:rsidRDefault="002C3D10" w:rsidP="000E0F8C">
            <w:pPr>
              <w:widowControl w:val="0"/>
              <w:rPr>
                <w:bCs/>
                <w:iCs/>
                <w:sz w:val="24"/>
                <w:szCs w:val="24"/>
              </w:rPr>
            </w:pPr>
            <w:r w:rsidRPr="00911D98">
              <w:rPr>
                <w:b/>
                <w:bCs/>
                <w:caps/>
                <w:sz w:val="24"/>
                <w:szCs w:val="24"/>
              </w:rPr>
              <w:t>ЗАКАЗЧИК:</w:t>
            </w:r>
            <w:r w:rsidR="000E0F8C" w:rsidRPr="00911D98">
              <w:rPr>
                <w:bCs/>
                <w:iCs/>
                <w:sz w:val="24"/>
                <w:szCs w:val="24"/>
              </w:rPr>
              <w:t xml:space="preserve"> </w:t>
            </w:r>
          </w:p>
          <w:p w14:paraId="2F0E80E9" w14:textId="77777777" w:rsidR="0000733F" w:rsidRPr="00911D98" w:rsidRDefault="0000733F" w:rsidP="0000733F">
            <w:pPr>
              <w:widowControl w:val="0"/>
              <w:rPr>
                <w:bCs/>
                <w:iCs/>
                <w:sz w:val="24"/>
                <w:szCs w:val="24"/>
              </w:rPr>
            </w:pPr>
            <w:r w:rsidRPr="00911D98">
              <w:rPr>
                <w:bCs/>
                <w:iCs/>
                <w:sz w:val="24"/>
                <w:szCs w:val="24"/>
              </w:rPr>
              <w:t>Российская таможенная академия,</w:t>
            </w:r>
          </w:p>
          <w:p w14:paraId="5A7441DC" w14:textId="77777777" w:rsidR="0000733F" w:rsidRPr="00911D98" w:rsidRDefault="0000733F" w:rsidP="0000733F">
            <w:pPr>
              <w:widowControl w:val="0"/>
              <w:rPr>
                <w:bCs/>
                <w:iCs/>
                <w:sz w:val="24"/>
                <w:szCs w:val="24"/>
              </w:rPr>
            </w:pPr>
            <w:r w:rsidRPr="00911D98">
              <w:rPr>
                <w:bCs/>
                <w:iCs/>
                <w:sz w:val="24"/>
                <w:szCs w:val="24"/>
              </w:rPr>
              <w:t>Россия, 140074, Московская область,</w:t>
            </w:r>
          </w:p>
          <w:p w14:paraId="390F7F3F" w14:textId="77777777" w:rsidR="0000733F" w:rsidRPr="00911D98" w:rsidRDefault="0000733F" w:rsidP="0000733F">
            <w:pPr>
              <w:widowControl w:val="0"/>
              <w:rPr>
                <w:bCs/>
                <w:iCs/>
                <w:sz w:val="24"/>
                <w:szCs w:val="24"/>
              </w:rPr>
            </w:pPr>
            <w:r w:rsidRPr="00911D98">
              <w:rPr>
                <w:bCs/>
                <w:iCs/>
                <w:sz w:val="24"/>
                <w:szCs w:val="24"/>
              </w:rPr>
              <w:t>г. Люберцы, Комсомольский пр., д.4.,</w:t>
            </w:r>
          </w:p>
          <w:p w14:paraId="22916410" w14:textId="77777777" w:rsidR="0000733F" w:rsidRPr="00911D98" w:rsidRDefault="0000733F" w:rsidP="0000733F">
            <w:pPr>
              <w:widowControl w:val="0"/>
              <w:rPr>
                <w:bCs/>
                <w:iCs/>
                <w:sz w:val="24"/>
                <w:szCs w:val="24"/>
              </w:rPr>
            </w:pPr>
            <w:r w:rsidRPr="00911D98">
              <w:rPr>
                <w:bCs/>
                <w:iCs/>
                <w:sz w:val="24"/>
                <w:szCs w:val="24"/>
              </w:rPr>
              <w:t>ИНН 5027053224, КПП 502701001</w:t>
            </w:r>
          </w:p>
          <w:p w14:paraId="3EB87AED" w14:textId="77777777" w:rsidR="0000733F" w:rsidRPr="00911D98" w:rsidRDefault="0000733F" w:rsidP="0000733F">
            <w:pPr>
              <w:widowControl w:val="0"/>
              <w:rPr>
                <w:bCs/>
                <w:iCs/>
                <w:sz w:val="24"/>
                <w:szCs w:val="24"/>
              </w:rPr>
            </w:pPr>
            <w:r w:rsidRPr="00911D98">
              <w:rPr>
                <w:bCs/>
                <w:iCs/>
                <w:sz w:val="24"/>
                <w:szCs w:val="24"/>
              </w:rPr>
              <w:t>Санкт-Петербургский имени В.Б.Бобкова филиал государственного казенного образовательного учреждения высшего образования «Российская таможенная академия»</w:t>
            </w:r>
          </w:p>
          <w:p w14:paraId="4650AA04" w14:textId="77777777" w:rsidR="0000733F" w:rsidRPr="00911D98" w:rsidRDefault="0000733F" w:rsidP="0000733F">
            <w:pPr>
              <w:widowControl w:val="0"/>
              <w:rPr>
                <w:bCs/>
                <w:iCs/>
                <w:sz w:val="24"/>
                <w:szCs w:val="24"/>
              </w:rPr>
            </w:pPr>
            <w:r w:rsidRPr="00911D98">
              <w:rPr>
                <w:bCs/>
                <w:iCs/>
                <w:sz w:val="24"/>
                <w:szCs w:val="24"/>
              </w:rPr>
              <w:t>192241, Санкт-Петербург, ул. Софийская,</w:t>
            </w:r>
          </w:p>
          <w:p w14:paraId="1F974614" w14:textId="77777777" w:rsidR="0000733F" w:rsidRPr="00911D98" w:rsidRDefault="0000733F" w:rsidP="0000733F">
            <w:pPr>
              <w:widowControl w:val="0"/>
              <w:rPr>
                <w:bCs/>
                <w:iCs/>
                <w:sz w:val="24"/>
                <w:szCs w:val="24"/>
              </w:rPr>
            </w:pPr>
            <w:r w:rsidRPr="00911D98">
              <w:rPr>
                <w:bCs/>
                <w:iCs/>
                <w:sz w:val="24"/>
                <w:szCs w:val="24"/>
              </w:rPr>
              <w:t>д. 52, лит. А.</w:t>
            </w:r>
          </w:p>
          <w:p w14:paraId="096832F4" w14:textId="77777777" w:rsidR="0000733F" w:rsidRPr="00911D98" w:rsidRDefault="0000733F" w:rsidP="0000733F">
            <w:pPr>
              <w:widowControl w:val="0"/>
              <w:rPr>
                <w:bCs/>
                <w:iCs/>
                <w:sz w:val="24"/>
                <w:szCs w:val="24"/>
              </w:rPr>
            </w:pPr>
            <w:r w:rsidRPr="00911D98">
              <w:rPr>
                <w:bCs/>
                <w:iCs/>
                <w:sz w:val="24"/>
                <w:szCs w:val="24"/>
              </w:rPr>
              <w:t>ИНН 5027053224 КПП 781643001</w:t>
            </w:r>
          </w:p>
          <w:p w14:paraId="7D776B44" w14:textId="77777777" w:rsidR="0000733F" w:rsidRPr="00911D98" w:rsidRDefault="0000733F" w:rsidP="0000733F">
            <w:pPr>
              <w:widowControl w:val="0"/>
              <w:rPr>
                <w:bCs/>
                <w:iCs/>
                <w:sz w:val="24"/>
                <w:szCs w:val="24"/>
              </w:rPr>
            </w:pPr>
            <w:r w:rsidRPr="00911D98">
              <w:rPr>
                <w:bCs/>
                <w:iCs/>
                <w:sz w:val="24"/>
                <w:szCs w:val="24"/>
              </w:rPr>
              <w:t>УФК по г. Санкт-Петербургу</w:t>
            </w:r>
          </w:p>
          <w:p w14:paraId="695B0B7C" w14:textId="77777777" w:rsidR="0000733F" w:rsidRPr="00911D98" w:rsidRDefault="0000733F" w:rsidP="0000733F">
            <w:pPr>
              <w:widowControl w:val="0"/>
              <w:rPr>
                <w:bCs/>
                <w:iCs/>
                <w:sz w:val="24"/>
                <w:szCs w:val="24"/>
              </w:rPr>
            </w:pPr>
            <w:r w:rsidRPr="00911D98">
              <w:rPr>
                <w:bCs/>
                <w:iCs/>
                <w:sz w:val="24"/>
                <w:szCs w:val="24"/>
              </w:rPr>
              <w:t>(Санкт-Петербургский имени В.Б.Бобкова филиал государственного казенного образовательного учреждения высшего образования «Российская таможенная академия», л/с 03721168390)</w:t>
            </w:r>
          </w:p>
          <w:p w14:paraId="64D47095" w14:textId="77777777" w:rsidR="0000733F" w:rsidRPr="00911D98" w:rsidRDefault="0000733F" w:rsidP="0000733F">
            <w:pPr>
              <w:widowControl w:val="0"/>
              <w:rPr>
                <w:bCs/>
                <w:iCs/>
                <w:sz w:val="24"/>
                <w:szCs w:val="24"/>
              </w:rPr>
            </w:pPr>
            <w:r w:rsidRPr="00911D98">
              <w:rPr>
                <w:bCs/>
                <w:iCs/>
                <w:sz w:val="24"/>
                <w:szCs w:val="24"/>
              </w:rPr>
              <w:t>Казначейский счет: 03211643000000013225</w:t>
            </w:r>
          </w:p>
          <w:p w14:paraId="44EFEA7B" w14:textId="77777777" w:rsidR="0000733F" w:rsidRPr="00911D98" w:rsidRDefault="0000733F" w:rsidP="0000733F">
            <w:pPr>
              <w:widowControl w:val="0"/>
              <w:rPr>
                <w:bCs/>
                <w:iCs/>
                <w:sz w:val="24"/>
                <w:szCs w:val="24"/>
              </w:rPr>
            </w:pPr>
            <w:r w:rsidRPr="00911D98">
              <w:rPr>
                <w:bCs/>
                <w:iCs/>
                <w:sz w:val="24"/>
                <w:szCs w:val="24"/>
              </w:rPr>
              <w:t>Счет в составе ЕКС: 40102810745370000024</w:t>
            </w:r>
          </w:p>
          <w:p w14:paraId="43034F2B" w14:textId="77777777" w:rsidR="0000733F" w:rsidRPr="00911D98" w:rsidRDefault="0000733F" w:rsidP="0000733F">
            <w:pPr>
              <w:widowControl w:val="0"/>
              <w:rPr>
                <w:bCs/>
                <w:iCs/>
                <w:sz w:val="24"/>
                <w:szCs w:val="24"/>
              </w:rPr>
            </w:pPr>
            <w:r w:rsidRPr="00911D98">
              <w:rPr>
                <w:bCs/>
                <w:iCs/>
                <w:sz w:val="24"/>
                <w:szCs w:val="24"/>
              </w:rPr>
              <w:t>БИК: 012202102</w:t>
            </w:r>
          </w:p>
          <w:p w14:paraId="71010055" w14:textId="77777777" w:rsidR="0000733F" w:rsidRPr="00911D98" w:rsidRDefault="0000733F" w:rsidP="0000733F">
            <w:pPr>
              <w:widowControl w:val="0"/>
              <w:rPr>
                <w:bCs/>
                <w:iCs/>
                <w:sz w:val="24"/>
                <w:szCs w:val="24"/>
              </w:rPr>
            </w:pPr>
            <w:r w:rsidRPr="00911D98">
              <w:rPr>
                <w:bCs/>
                <w:iCs/>
                <w:sz w:val="24"/>
                <w:szCs w:val="24"/>
              </w:rPr>
              <w:t>Наименование банка: ОКЦ № 1 ВВГУ Банка России//УФК по Нижегородской области, г. Нижний Новгород.</w:t>
            </w:r>
          </w:p>
          <w:p w14:paraId="4E76A34E" w14:textId="77777777" w:rsidR="0000733F" w:rsidRPr="00911D98" w:rsidRDefault="0000733F" w:rsidP="0000733F">
            <w:pPr>
              <w:widowControl w:val="0"/>
              <w:rPr>
                <w:bCs/>
                <w:iCs/>
                <w:sz w:val="24"/>
                <w:szCs w:val="24"/>
              </w:rPr>
            </w:pPr>
            <w:r w:rsidRPr="00911D98">
              <w:rPr>
                <w:bCs/>
                <w:iCs/>
                <w:sz w:val="24"/>
                <w:szCs w:val="24"/>
              </w:rPr>
              <w:t>Код ОКПО 39448188</w:t>
            </w:r>
          </w:p>
          <w:p w14:paraId="3863CCDD" w14:textId="77777777" w:rsidR="0000733F" w:rsidRPr="00911D98" w:rsidRDefault="0000733F" w:rsidP="0000733F">
            <w:pPr>
              <w:widowControl w:val="0"/>
              <w:rPr>
                <w:bCs/>
                <w:iCs/>
                <w:sz w:val="24"/>
                <w:szCs w:val="24"/>
              </w:rPr>
            </w:pPr>
            <w:r w:rsidRPr="00911D98">
              <w:rPr>
                <w:bCs/>
                <w:iCs/>
                <w:sz w:val="24"/>
                <w:szCs w:val="24"/>
              </w:rPr>
              <w:t>ОКОНХ   92110, 87100, 95130;</w:t>
            </w:r>
          </w:p>
          <w:p w14:paraId="67B718D8" w14:textId="77777777" w:rsidR="0000733F" w:rsidRPr="00911D98" w:rsidRDefault="0000733F" w:rsidP="0000733F">
            <w:pPr>
              <w:widowControl w:val="0"/>
              <w:rPr>
                <w:bCs/>
                <w:iCs/>
                <w:sz w:val="24"/>
                <w:szCs w:val="24"/>
              </w:rPr>
            </w:pPr>
            <w:r w:rsidRPr="00911D98">
              <w:rPr>
                <w:bCs/>
                <w:iCs/>
                <w:sz w:val="24"/>
                <w:szCs w:val="24"/>
              </w:rPr>
              <w:t>ОКВЭД    85.22,85.41.9, 72.20,91.01</w:t>
            </w:r>
          </w:p>
          <w:p w14:paraId="7640F925" w14:textId="77777777" w:rsidR="0000733F" w:rsidRPr="00911D98" w:rsidRDefault="0000733F" w:rsidP="0000733F">
            <w:pPr>
              <w:widowControl w:val="0"/>
              <w:rPr>
                <w:bCs/>
                <w:iCs/>
                <w:sz w:val="24"/>
                <w:szCs w:val="24"/>
              </w:rPr>
            </w:pPr>
            <w:r w:rsidRPr="00911D98">
              <w:rPr>
                <w:bCs/>
                <w:iCs/>
                <w:sz w:val="24"/>
                <w:szCs w:val="24"/>
              </w:rPr>
              <w:t>ОГРН 1035005015770</w:t>
            </w:r>
          </w:p>
          <w:p w14:paraId="35A3091D" w14:textId="77777777" w:rsidR="0000733F" w:rsidRPr="00911D98" w:rsidRDefault="0000733F" w:rsidP="0000733F">
            <w:pPr>
              <w:widowControl w:val="0"/>
              <w:rPr>
                <w:bCs/>
                <w:iCs/>
                <w:sz w:val="24"/>
                <w:szCs w:val="24"/>
              </w:rPr>
            </w:pPr>
            <w:r w:rsidRPr="00911D98">
              <w:rPr>
                <w:bCs/>
                <w:iCs/>
                <w:sz w:val="24"/>
                <w:szCs w:val="24"/>
              </w:rPr>
              <w:t>ОКАТО   40296000000</w:t>
            </w:r>
          </w:p>
          <w:p w14:paraId="4AA15D00" w14:textId="77777777" w:rsidR="0000733F" w:rsidRPr="00911D98" w:rsidRDefault="0000733F" w:rsidP="0000733F">
            <w:pPr>
              <w:widowControl w:val="0"/>
              <w:rPr>
                <w:bCs/>
                <w:iCs/>
                <w:sz w:val="24"/>
                <w:szCs w:val="24"/>
              </w:rPr>
            </w:pPr>
            <w:r w:rsidRPr="00911D98">
              <w:rPr>
                <w:bCs/>
                <w:iCs/>
                <w:sz w:val="24"/>
                <w:szCs w:val="24"/>
              </w:rPr>
              <w:t>ОКОГУ   1327020     ОКФС     12</w:t>
            </w:r>
          </w:p>
          <w:p w14:paraId="2B799D12" w14:textId="77777777" w:rsidR="0000733F" w:rsidRPr="00911D98" w:rsidRDefault="0000733F" w:rsidP="0000733F">
            <w:pPr>
              <w:widowControl w:val="0"/>
              <w:rPr>
                <w:bCs/>
                <w:caps/>
                <w:sz w:val="24"/>
                <w:szCs w:val="24"/>
              </w:rPr>
            </w:pPr>
            <w:r w:rsidRPr="00911D98">
              <w:rPr>
                <w:bCs/>
                <w:iCs/>
                <w:sz w:val="24"/>
                <w:szCs w:val="24"/>
              </w:rPr>
              <w:t>ОКОПФ 30002     ОКТМО   40903000</w:t>
            </w:r>
          </w:p>
          <w:p w14:paraId="1C633AB7" w14:textId="07A4FE27" w:rsidR="000E0F8C" w:rsidRPr="00911D98" w:rsidRDefault="000E0F8C" w:rsidP="000E0F8C">
            <w:pPr>
              <w:widowControl w:val="0"/>
              <w:rPr>
                <w:iCs/>
                <w:caps/>
                <w:sz w:val="24"/>
                <w:szCs w:val="24"/>
              </w:rPr>
            </w:pPr>
            <w:r w:rsidRPr="00911D98">
              <w:rPr>
                <w:iCs/>
                <w:caps/>
                <w:sz w:val="24"/>
                <w:szCs w:val="24"/>
              </w:rPr>
              <w:t>а</w:t>
            </w:r>
            <w:r w:rsidRPr="00911D98">
              <w:rPr>
                <w:iCs/>
                <w:sz w:val="24"/>
                <w:szCs w:val="24"/>
              </w:rPr>
              <w:t xml:space="preserve">дрес электронной почты: </w:t>
            </w:r>
            <w:r w:rsidR="0000733F" w:rsidRPr="00911D98">
              <w:rPr>
                <w:iCs/>
                <w:sz w:val="24"/>
                <w:szCs w:val="24"/>
                <w:lang w:val="en-US"/>
              </w:rPr>
              <w:t>odo</w:t>
            </w:r>
            <w:r w:rsidR="0000733F" w:rsidRPr="00911D98">
              <w:rPr>
                <w:iCs/>
                <w:sz w:val="24"/>
                <w:szCs w:val="24"/>
              </w:rPr>
              <w:t>@</w:t>
            </w:r>
            <w:r w:rsidR="0000733F" w:rsidRPr="00911D98">
              <w:rPr>
                <w:iCs/>
                <w:sz w:val="24"/>
                <w:szCs w:val="24"/>
                <w:lang w:val="en-US"/>
              </w:rPr>
              <w:t>spbrta</w:t>
            </w:r>
            <w:r w:rsidR="0000733F" w:rsidRPr="00911D98">
              <w:rPr>
                <w:iCs/>
                <w:sz w:val="24"/>
                <w:szCs w:val="24"/>
              </w:rPr>
              <w:t>.</w:t>
            </w:r>
            <w:r w:rsidR="0000733F" w:rsidRPr="00911D98">
              <w:rPr>
                <w:iCs/>
                <w:sz w:val="24"/>
                <w:szCs w:val="24"/>
                <w:lang w:val="en-US"/>
              </w:rPr>
              <w:t>ru</w:t>
            </w:r>
          </w:p>
          <w:p w14:paraId="25D02D2A" w14:textId="7B09EB7B" w:rsidR="000E0F8C" w:rsidRPr="00911D98" w:rsidRDefault="000E0F8C" w:rsidP="000E0F8C">
            <w:pPr>
              <w:widowControl w:val="0"/>
              <w:rPr>
                <w:iCs/>
                <w:caps/>
                <w:sz w:val="24"/>
                <w:szCs w:val="24"/>
              </w:rPr>
            </w:pPr>
            <w:r w:rsidRPr="00911D98">
              <w:rPr>
                <w:iCs/>
                <w:caps/>
                <w:sz w:val="24"/>
                <w:szCs w:val="24"/>
              </w:rPr>
              <w:t>Т</w:t>
            </w:r>
            <w:r w:rsidRPr="00911D98">
              <w:rPr>
                <w:iCs/>
                <w:sz w:val="24"/>
                <w:szCs w:val="24"/>
              </w:rPr>
              <w:t>елефон</w:t>
            </w:r>
            <w:r w:rsidRPr="00911D98">
              <w:rPr>
                <w:iCs/>
                <w:caps/>
                <w:sz w:val="24"/>
                <w:szCs w:val="24"/>
              </w:rPr>
              <w:t>:</w:t>
            </w:r>
            <w:r w:rsidR="0000733F" w:rsidRPr="00911D98">
              <w:rPr>
                <w:iCs/>
                <w:caps/>
                <w:sz w:val="24"/>
                <w:szCs w:val="24"/>
              </w:rPr>
              <w:t xml:space="preserve"> (812) 701-94-80</w:t>
            </w:r>
          </w:p>
          <w:p w14:paraId="3E615DF4" w14:textId="77777777" w:rsidR="002C3D10" w:rsidRPr="00911D98" w:rsidRDefault="002C3D10" w:rsidP="00A5781E">
            <w:pPr>
              <w:ind w:firstLine="709"/>
              <w:rPr>
                <w:b/>
                <w:bCs/>
                <w:caps/>
                <w:sz w:val="24"/>
                <w:szCs w:val="24"/>
              </w:rPr>
            </w:pPr>
          </w:p>
        </w:tc>
        <w:tc>
          <w:tcPr>
            <w:tcW w:w="4678" w:type="dxa"/>
          </w:tcPr>
          <w:p w14:paraId="385E2E3C" w14:textId="77777777" w:rsidR="002C3D10" w:rsidRPr="00911D98" w:rsidRDefault="002C3D10" w:rsidP="000E0F8C">
            <w:pPr>
              <w:tabs>
                <w:tab w:val="left" w:pos="2520"/>
              </w:tabs>
              <w:rPr>
                <w:b/>
                <w:caps/>
                <w:sz w:val="24"/>
                <w:szCs w:val="24"/>
              </w:rPr>
            </w:pPr>
            <w:r w:rsidRPr="00911D98">
              <w:rPr>
                <w:b/>
                <w:caps/>
                <w:sz w:val="24"/>
                <w:szCs w:val="24"/>
              </w:rPr>
              <w:t>ПОДРЯДЧИК:</w:t>
            </w:r>
            <w:r w:rsidRPr="00911D98">
              <w:rPr>
                <w:b/>
                <w:caps/>
                <w:sz w:val="24"/>
                <w:szCs w:val="24"/>
              </w:rPr>
              <w:tab/>
            </w:r>
          </w:p>
          <w:p w14:paraId="10209069" w14:textId="77777777" w:rsidR="000E0F8C" w:rsidRPr="00911D98" w:rsidRDefault="000E0F8C" w:rsidP="000E0F8C">
            <w:pPr>
              <w:widowControl w:val="0"/>
              <w:jc w:val="both"/>
              <w:rPr>
                <w:sz w:val="24"/>
                <w:szCs w:val="24"/>
                <w:lang w:bidi="ru-RU"/>
              </w:rPr>
            </w:pPr>
            <w:r w:rsidRPr="00911D98">
              <w:rPr>
                <w:sz w:val="24"/>
                <w:szCs w:val="24"/>
                <w:lang w:bidi="ru-RU"/>
              </w:rPr>
              <w:t xml:space="preserve">полное наименование </w:t>
            </w:r>
          </w:p>
          <w:p w14:paraId="4C50D31A" w14:textId="77777777" w:rsidR="000E0F8C" w:rsidRPr="00911D98" w:rsidRDefault="000E0F8C" w:rsidP="000E0F8C">
            <w:pPr>
              <w:widowControl w:val="0"/>
              <w:jc w:val="both"/>
              <w:rPr>
                <w:sz w:val="24"/>
                <w:szCs w:val="24"/>
                <w:lang w:bidi="ru-RU"/>
              </w:rPr>
            </w:pPr>
            <w:r w:rsidRPr="00911D98">
              <w:rPr>
                <w:sz w:val="24"/>
                <w:szCs w:val="24"/>
                <w:lang w:bidi="ru-RU"/>
              </w:rPr>
              <w:t xml:space="preserve">Адрес местонахождения, </w:t>
            </w:r>
          </w:p>
          <w:p w14:paraId="53BF66CF" w14:textId="77777777" w:rsidR="000E0F8C" w:rsidRPr="00911D98" w:rsidRDefault="000E0F8C" w:rsidP="000E0F8C">
            <w:pPr>
              <w:widowControl w:val="0"/>
              <w:tabs>
                <w:tab w:val="left" w:pos="1020"/>
              </w:tabs>
              <w:jc w:val="both"/>
              <w:rPr>
                <w:sz w:val="24"/>
                <w:szCs w:val="24"/>
                <w:lang w:bidi="ru-RU"/>
              </w:rPr>
            </w:pPr>
            <w:r w:rsidRPr="00911D98">
              <w:rPr>
                <w:sz w:val="24"/>
                <w:szCs w:val="24"/>
                <w:lang w:bidi="ru-RU"/>
              </w:rPr>
              <w:t xml:space="preserve">ИНН, </w:t>
            </w:r>
            <w:r w:rsidRPr="00911D98">
              <w:rPr>
                <w:sz w:val="24"/>
                <w:szCs w:val="24"/>
                <w:lang w:bidi="ru-RU"/>
              </w:rPr>
              <w:tab/>
            </w:r>
          </w:p>
          <w:p w14:paraId="70D7EF49" w14:textId="77777777" w:rsidR="000E0F8C" w:rsidRPr="00911D98" w:rsidRDefault="000E0F8C" w:rsidP="000E0F8C">
            <w:pPr>
              <w:widowControl w:val="0"/>
              <w:jc w:val="both"/>
              <w:rPr>
                <w:sz w:val="24"/>
                <w:szCs w:val="24"/>
                <w:lang w:bidi="ru-RU"/>
              </w:rPr>
            </w:pPr>
            <w:r w:rsidRPr="00911D98">
              <w:rPr>
                <w:sz w:val="24"/>
                <w:szCs w:val="24"/>
                <w:lang w:bidi="ru-RU"/>
              </w:rPr>
              <w:t xml:space="preserve">КПП (при наличии), </w:t>
            </w:r>
          </w:p>
          <w:p w14:paraId="2703A66D" w14:textId="77777777" w:rsidR="000E0F8C" w:rsidRPr="00911D98" w:rsidRDefault="000E0F8C" w:rsidP="000E0F8C">
            <w:pPr>
              <w:widowControl w:val="0"/>
              <w:jc w:val="both"/>
              <w:rPr>
                <w:sz w:val="24"/>
                <w:szCs w:val="24"/>
                <w:lang w:bidi="ru-RU"/>
              </w:rPr>
            </w:pPr>
            <w:r w:rsidRPr="00911D98">
              <w:rPr>
                <w:sz w:val="24"/>
                <w:szCs w:val="24"/>
                <w:lang w:bidi="ru-RU"/>
              </w:rPr>
              <w:t xml:space="preserve">Наименование органа Федерального казначейства, </w:t>
            </w:r>
          </w:p>
          <w:p w14:paraId="52147472" w14:textId="77777777" w:rsidR="000E0F8C" w:rsidRPr="00911D98" w:rsidRDefault="000E0F8C" w:rsidP="000E0F8C">
            <w:pPr>
              <w:widowControl w:val="0"/>
              <w:jc w:val="both"/>
              <w:rPr>
                <w:sz w:val="24"/>
                <w:szCs w:val="24"/>
                <w:lang w:bidi="ru-RU"/>
              </w:rPr>
            </w:pPr>
            <w:r w:rsidRPr="00911D98">
              <w:rPr>
                <w:sz w:val="24"/>
                <w:szCs w:val="24"/>
                <w:lang w:bidi="ru-RU"/>
              </w:rPr>
              <w:t xml:space="preserve">Банковские реквизиты счета, открытого органу Федерального казначейства, </w:t>
            </w:r>
          </w:p>
          <w:p w14:paraId="75C412E0" w14:textId="77777777" w:rsidR="000E0F8C" w:rsidRPr="00911D98" w:rsidRDefault="000E0F8C" w:rsidP="000E0F8C">
            <w:pPr>
              <w:widowControl w:val="0"/>
              <w:jc w:val="both"/>
              <w:rPr>
                <w:sz w:val="24"/>
                <w:szCs w:val="24"/>
                <w:lang w:bidi="ru-RU"/>
              </w:rPr>
            </w:pPr>
            <w:r w:rsidRPr="00911D98">
              <w:rPr>
                <w:sz w:val="24"/>
                <w:szCs w:val="24"/>
                <w:lang w:bidi="ru-RU"/>
              </w:rPr>
              <w:t xml:space="preserve">Лицевой счет, </w:t>
            </w:r>
          </w:p>
          <w:p w14:paraId="7E1516EE" w14:textId="77777777" w:rsidR="000E0F8C" w:rsidRPr="00911D98" w:rsidRDefault="000E0F8C" w:rsidP="000E0F8C">
            <w:pPr>
              <w:widowControl w:val="0"/>
              <w:jc w:val="both"/>
              <w:rPr>
                <w:sz w:val="24"/>
                <w:szCs w:val="24"/>
                <w:lang w:bidi="ru-RU"/>
              </w:rPr>
            </w:pPr>
            <w:r w:rsidRPr="00911D98">
              <w:rPr>
                <w:sz w:val="24"/>
                <w:szCs w:val="24"/>
                <w:lang w:bidi="ru-RU"/>
              </w:rPr>
              <w:t xml:space="preserve">БИК, </w:t>
            </w:r>
          </w:p>
          <w:p w14:paraId="0A1D9689" w14:textId="77777777" w:rsidR="000E0F8C" w:rsidRPr="00911D98" w:rsidRDefault="00CB1506" w:rsidP="000E0F8C">
            <w:pPr>
              <w:widowControl w:val="0"/>
              <w:jc w:val="both"/>
              <w:rPr>
                <w:sz w:val="24"/>
                <w:szCs w:val="24"/>
                <w:lang w:bidi="ru-RU"/>
              </w:rPr>
            </w:pPr>
            <w:hyperlink r:id="rId8" w:history="1">
              <w:r w:rsidR="000E0F8C" w:rsidRPr="00911D98">
                <w:rPr>
                  <w:rStyle w:val="af0"/>
                  <w:sz w:val="24"/>
                  <w:szCs w:val="24"/>
                  <w:lang w:bidi="ru-RU"/>
                </w:rPr>
                <w:t>ОКОПФ</w:t>
              </w:r>
            </w:hyperlink>
            <w:r w:rsidR="000E0F8C" w:rsidRPr="00911D98">
              <w:rPr>
                <w:sz w:val="24"/>
                <w:szCs w:val="24"/>
                <w:lang w:bidi="ru-RU"/>
              </w:rPr>
              <w:t xml:space="preserve">, </w:t>
            </w:r>
          </w:p>
          <w:p w14:paraId="2C24B2CE" w14:textId="77777777" w:rsidR="000E0F8C" w:rsidRPr="00911D98" w:rsidRDefault="00CB1506" w:rsidP="000E0F8C">
            <w:pPr>
              <w:widowControl w:val="0"/>
              <w:jc w:val="both"/>
              <w:rPr>
                <w:sz w:val="24"/>
                <w:szCs w:val="24"/>
                <w:lang w:bidi="ru-RU"/>
              </w:rPr>
            </w:pPr>
            <w:hyperlink r:id="rId9" w:history="1">
              <w:r w:rsidR="000E0F8C" w:rsidRPr="00911D98">
                <w:rPr>
                  <w:rStyle w:val="af0"/>
                  <w:sz w:val="24"/>
                  <w:szCs w:val="24"/>
                  <w:lang w:bidi="ru-RU"/>
                </w:rPr>
                <w:t>ОКВЭД2</w:t>
              </w:r>
            </w:hyperlink>
            <w:r w:rsidR="000E0F8C" w:rsidRPr="00911D98">
              <w:rPr>
                <w:sz w:val="24"/>
                <w:szCs w:val="24"/>
                <w:lang w:bidi="ru-RU"/>
              </w:rPr>
              <w:t xml:space="preserve">, </w:t>
            </w:r>
          </w:p>
          <w:p w14:paraId="16EC42AF" w14:textId="77777777" w:rsidR="000E0F8C" w:rsidRPr="00911D98" w:rsidRDefault="000E0F8C" w:rsidP="000E0F8C">
            <w:pPr>
              <w:widowControl w:val="0"/>
              <w:jc w:val="both"/>
              <w:rPr>
                <w:sz w:val="24"/>
                <w:szCs w:val="24"/>
                <w:lang w:bidi="ru-RU"/>
              </w:rPr>
            </w:pPr>
            <w:r w:rsidRPr="00911D98">
              <w:rPr>
                <w:sz w:val="24"/>
                <w:szCs w:val="24"/>
                <w:lang w:bidi="ru-RU"/>
              </w:rPr>
              <w:t xml:space="preserve">Адрес электронной почты, </w:t>
            </w:r>
          </w:p>
          <w:p w14:paraId="00C6EFBF" w14:textId="77777777" w:rsidR="002C3D10" w:rsidRPr="00911D98" w:rsidRDefault="000E0F8C" w:rsidP="000E0F8C">
            <w:pPr>
              <w:tabs>
                <w:tab w:val="left" w:pos="2520"/>
              </w:tabs>
              <w:rPr>
                <w:b/>
                <w:caps/>
                <w:sz w:val="24"/>
                <w:szCs w:val="24"/>
              </w:rPr>
            </w:pPr>
            <w:r w:rsidRPr="00911D98">
              <w:rPr>
                <w:sz w:val="24"/>
                <w:szCs w:val="24"/>
                <w:lang w:bidi="ru-RU"/>
              </w:rPr>
              <w:t>телефон.</w:t>
            </w:r>
          </w:p>
          <w:p w14:paraId="6AE82064" w14:textId="77777777" w:rsidR="002C3D10" w:rsidRPr="00911D98" w:rsidRDefault="002C3D10" w:rsidP="00A5781E">
            <w:pPr>
              <w:tabs>
                <w:tab w:val="left" w:pos="9900"/>
              </w:tabs>
              <w:ind w:firstLine="709"/>
              <w:rPr>
                <w:b/>
                <w:sz w:val="24"/>
                <w:szCs w:val="24"/>
              </w:rPr>
            </w:pPr>
          </w:p>
        </w:tc>
      </w:tr>
    </w:tbl>
    <w:p w14:paraId="48DD49FD" w14:textId="77777777" w:rsidR="002C3D10" w:rsidRPr="00911D98" w:rsidRDefault="002C3D10" w:rsidP="002C3D10">
      <w:pPr>
        <w:keepNext/>
        <w:ind w:firstLine="709"/>
        <w:jc w:val="center"/>
        <w:rPr>
          <w:b/>
          <w:sz w:val="24"/>
          <w:szCs w:val="24"/>
        </w:rPr>
      </w:pPr>
      <w:r w:rsidRPr="00911D98">
        <w:rPr>
          <w:b/>
          <w:sz w:val="24"/>
          <w:szCs w:val="24"/>
        </w:rPr>
        <w:t>16. ПОДПИСИ СТОРОН</w:t>
      </w:r>
    </w:p>
    <w:p w14:paraId="6C6C4E11" w14:textId="77777777" w:rsidR="000E0F8C" w:rsidRPr="00911D98" w:rsidRDefault="000E0F8C">
      <w:pPr>
        <w:spacing w:after="160" w:line="259" w:lineRule="auto"/>
        <w:rPr>
          <w:sz w:val="24"/>
          <w:szCs w:val="24"/>
        </w:rPr>
      </w:pPr>
    </w:p>
    <w:tbl>
      <w:tblPr>
        <w:tblW w:w="0" w:type="auto"/>
        <w:tblInd w:w="-108" w:type="dxa"/>
        <w:tblCellMar>
          <w:left w:w="10" w:type="dxa"/>
          <w:right w:w="10" w:type="dxa"/>
        </w:tblCellMar>
        <w:tblLook w:val="04A0" w:firstRow="1" w:lastRow="0" w:firstColumn="1" w:lastColumn="0" w:noHBand="0" w:noVBand="1"/>
      </w:tblPr>
      <w:tblGrid>
        <w:gridCol w:w="4833"/>
        <w:gridCol w:w="4845"/>
      </w:tblGrid>
      <w:tr w:rsidR="000E0F8C" w:rsidRPr="00911D98" w14:paraId="2E45B42A" w14:textId="77777777" w:rsidTr="0017080F">
        <w:trPr>
          <w:trHeight w:val="340"/>
        </w:trPr>
        <w:tc>
          <w:tcPr>
            <w:tcW w:w="4925" w:type="dxa"/>
            <w:tcMar>
              <w:top w:w="0" w:type="dxa"/>
              <w:left w:w="108" w:type="dxa"/>
              <w:bottom w:w="0" w:type="dxa"/>
              <w:right w:w="108" w:type="dxa"/>
            </w:tcMar>
          </w:tcPr>
          <w:p w14:paraId="11FBD63E" w14:textId="77777777" w:rsidR="000E0F8C" w:rsidRPr="00911D98" w:rsidRDefault="000E0F8C" w:rsidP="000E0F8C">
            <w:pPr>
              <w:rPr>
                <w:b/>
                <w:sz w:val="24"/>
                <w:szCs w:val="24"/>
              </w:rPr>
            </w:pPr>
            <w:r w:rsidRPr="00911D98">
              <w:rPr>
                <w:b/>
                <w:sz w:val="24"/>
                <w:szCs w:val="24"/>
              </w:rPr>
              <w:t>ЗАКАЗЧИК:</w:t>
            </w:r>
            <w:r w:rsidRPr="00911D98">
              <w:rPr>
                <w:b/>
                <w:sz w:val="24"/>
                <w:szCs w:val="24"/>
              </w:rPr>
              <w:tab/>
            </w:r>
          </w:p>
          <w:p w14:paraId="0556C9F1" w14:textId="77777777" w:rsidR="000E0F8C" w:rsidRPr="00911D98" w:rsidRDefault="000E0F8C" w:rsidP="000E0F8C">
            <w:pPr>
              <w:rPr>
                <w:sz w:val="24"/>
                <w:szCs w:val="24"/>
              </w:rPr>
            </w:pPr>
            <w:r w:rsidRPr="00911D98">
              <w:rPr>
                <w:sz w:val="24"/>
                <w:szCs w:val="24"/>
              </w:rPr>
              <w:t>___________________</w:t>
            </w:r>
          </w:p>
          <w:p w14:paraId="6D8DC59D" w14:textId="77777777" w:rsidR="000E0F8C" w:rsidRPr="00911D98" w:rsidRDefault="000E0F8C" w:rsidP="000E0F8C">
            <w:pPr>
              <w:rPr>
                <w:b/>
                <w:sz w:val="24"/>
                <w:szCs w:val="24"/>
              </w:rPr>
            </w:pPr>
            <w:r w:rsidRPr="00911D98">
              <w:rPr>
                <w:sz w:val="24"/>
                <w:szCs w:val="24"/>
              </w:rPr>
              <w:t xml:space="preserve">Санкт-Петербургского имени В.Б.Бобкова филиала государственного казенного </w:t>
            </w:r>
            <w:r w:rsidRPr="00911D98">
              <w:rPr>
                <w:sz w:val="24"/>
                <w:szCs w:val="24"/>
              </w:rPr>
              <w:lastRenderedPageBreak/>
              <w:t>образовательного учреждения высшего образования «Российская таможенная академия»</w:t>
            </w:r>
            <w:r w:rsidRPr="00911D98">
              <w:rPr>
                <w:b/>
                <w:sz w:val="24"/>
                <w:szCs w:val="24"/>
              </w:rPr>
              <w:tab/>
            </w:r>
          </w:p>
          <w:p w14:paraId="72E31889" w14:textId="77777777" w:rsidR="000E0F8C" w:rsidRPr="00911D98" w:rsidRDefault="000E0F8C" w:rsidP="000E0F8C">
            <w:pPr>
              <w:rPr>
                <w:sz w:val="24"/>
                <w:szCs w:val="24"/>
              </w:rPr>
            </w:pPr>
            <w:r w:rsidRPr="00911D98">
              <w:rPr>
                <w:b/>
                <w:sz w:val="24"/>
                <w:szCs w:val="24"/>
              </w:rPr>
              <w:t>______________________ /__________/</w:t>
            </w:r>
          </w:p>
        </w:tc>
        <w:tc>
          <w:tcPr>
            <w:tcW w:w="4930" w:type="dxa"/>
            <w:tcMar>
              <w:top w:w="0" w:type="dxa"/>
              <w:left w:w="108" w:type="dxa"/>
              <w:bottom w:w="0" w:type="dxa"/>
              <w:right w:w="108" w:type="dxa"/>
            </w:tcMar>
          </w:tcPr>
          <w:p w14:paraId="0D312D65" w14:textId="77777777" w:rsidR="000E0F8C" w:rsidRPr="00911D98" w:rsidRDefault="000E0F8C" w:rsidP="000E0F8C">
            <w:pPr>
              <w:ind w:left="175"/>
              <w:rPr>
                <w:b/>
                <w:sz w:val="24"/>
                <w:szCs w:val="24"/>
              </w:rPr>
            </w:pPr>
            <w:r w:rsidRPr="00911D98">
              <w:rPr>
                <w:b/>
                <w:sz w:val="24"/>
                <w:szCs w:val="24"/>
              </w:rPr>
              <w:lastRenderedPageBreak/>
              <w:t>ПОДРЯДЧИК:</w:t>
            </w:r>
          </w:p>
          <w:p w14:paraId="32A72547" w14:textId="77777777" w:rsidR="000E0F8C" w:rsidRPr="00911D98" w:rsidRDefault="000E0F8C" w:rsidP="000E0F8C">
            <w:pPr>
              <w:ind w:left="175"/>
              <w:rPr>
                <w:b/>
                <w:sz w:val="24"/>
                <w:szCs w:val="24"/>
              </w:rPr>
            </w:pPr>
          </w:p>
          <w:p w14:paraId="514DE75D" w14:textId="77777777" w:rsidR="000E0F8C" w:rsidRPr="00911D98" w:rsidRDefault="000E0F8C" w:rsidP="000E0F8C">
            <w:pPr>
              <w:ind w:left="175"/>
              <w:rPr>
                <w:b/>
                <w:sz w:val="24"/>
                <w:szCs w:val="24"/>
              </w:rPr>
            </w:pPr>
          </w:p>
          <w:p w14:paraId="34B1BB12" w14:textId="77777777" w:rsidR="000E0F8C" w:rsidRPr="00911D98" w:rsidRDefault="000E0F8C" w:rsidP="000E0F8C">
            <w:pPr>
              <w:ind w:left="175"/>
              <w:rPr>
                <w:b/>
                <w:sz w:val="24"/>
                <w:szCs w:val="24"/>
              </w:rPr>
            </w:pPr>
          </w:p>
          <w:p w14:paraId="216264AD" w14:textId="77777777" w:rsidR="000E0F8C" w:rsidRPr="00911D98" w:rsidRDefault="000E0F8C" w:rsidP="000E0F8C">
            <w:pPr>
              <w:ind w:left="175"/>
              <w:rPr>
                <w:b/>
                <w:sz w:val="24"/>
                <w:szCs w:val="24"/>
              </w:rPr>
            </w:pPr>
          </w:p>
          <w:p w14:paraId="56BD1118" w14:textId="77777777" w:rsidR="000E0F8C" w:rsidRPr="00911D98" w:rsidRDefault="000E0F8C" w:rsidP="000E0F8C">
            <w:pPr>
              <w:ind w:left="175"/>
              <w:rPr>
                <w:color w:val="000000"/>
                <w:sz w:val="24"/>
                <w:szCs w:val="24"/>
              </w:rPr>
            </w:pPr>
            <w:r w:rsidRPr="00911D98">
              <w:rPr>
                <w:b/>
                <w:sz w:val="24"/>
                <w:szCs w:val="24"/>
              </w:rPr>
              <w:t>______________________ /__________/</w:t>
            </w:r>
          </w:p>
        </w:tc>
      </w:tr>
      <w:tr w:rsidR="000E0F8C" w:rsidRPr="00911D98" w14:paraId="5DA02715" w14:textId="77777777" w:rsidTr="0017080F">
        <w:trPr>
          <w:trHeight w:val="340"/>
        </w:trPr>
        <w:tc>
          <w:tcPr>
            <w:tcW w:w="9855" w:type="dxa"/>
            <w:gridSpan w:val="2"/>
            <w:tcMar>
              <w:top w:w="0" w:type="dxa"/>
              <w:left w:w="108" w:type="dxa"/>
              <w:bottom w:w="0" w:type="dxa"/>
              <w:right w:w="108" w:type="dxa"/>
            </w:tcMar>
            <w:hideMark/>
          </w:tcPr>
          <w:p w14:paraId="431D7F0E" w14:textId="77777777" w:rsidR="000E0F8C" w:rsidRPr="00911D98" w:rsidRDefault="000E0F8C" w:rsidP="000E0F8C">
            <w:pPr>
              <w:widowControl w:val="0"/>
              <w:jc w:val="both"/>
              <w:rPr>
                <w:color w:val="000000"/>
                <w:sz w:val="24"/>
                <w:szCs w:val="24"/>
              </w:rPr>
            </w:pPr>
            <w:r w:rsidRPr="00911D98">
              <w:rPr>
                <w:sz w:val="24"/>
                <w:szCs w:val="24"/>
              </w:rPr>
              <w:lastRenderedPageBreak/>
              <w:t>Контракт подписан усиленными электронными подписями лиц, имеющих право действовать от имени Заказчика и Подрядчика</w:t>
            </w:r>
          </w:p>
        </w:tc>
      </w:tr>
    </w:tbl>
    <w:p w14:paraId="64083927" w14:textId="77777777" w:rsidR="00FD6D74" w:rsidRPr="00911D98" w:rsidRDefault="00FD6D74">
      <w:pPr>
        <w:spacing w:after="160" w:line="259" w:lineRule="auto"/>
        <w:rPr>
          <w:sz w:val="24"/>
          <w:szCs w:val="24"/>
        </w:rPr>
      </w:pPr>
    </w:p>
    <w:p w14:paraId="2A8575EB" w14:textId="77777777" w:rsidR="000E0F8C" w:rsidRPr="00911D98" w:rsidRDefault="000E0F8C">
      <w:pPr>
        <w:spacing w:after="160" w:line="259" w:lineRule="auto"/>
        <w:rPr>
          <w:sz w:val="24"/>
          <w:szCs w:val="24"/>
        </w:rPr>
      </w:pPr>
      <w:r w:rsidRPr="00911D98">
        <w:rPr>
          <w:sz w:val="24"/>
          <w:szCs w:val="24"/>
        </w:rPr>
        <w:br w:type="page"/>
      </w:r>
    </w:p>
    <w:p w14:paraId="5D098FA9" w14:textId="77777777" w:rsidR="002C3D10" w:rsidRPr="00911D98" w:rsidRDefault="002C3D10" w:rsidP="002C3D10">
      <w:pPr>
        <w:ind w:left="5670" w:firstLine="709"/>
        <w:contextualSpacing/>
        <w:rPr>
          <w:sz w:val="24"/>
          <w:szCs w:val="24"/>
        </w:rPr>
      </w:pPr>
      <w:r w:rsidRPr="00911D98">
        <w:rPr>
          <w:sz w:val="24"/>
          <w:szCs w:val="24"/>
        </w:rPr>
        <w:lastRenderedPageBreak/>
        <w:t>Приложение № 1</w:t>
      </w:r>
    </w:p>
    <w:p w14:paraId="52D937AF" w14:textId="77777777" w:rsidR="002C3D10" w:rsidRPr="00911D98" w:rsidRDefault="002C3D10" w:rsidP="002C3D10">
      <w:pPr>
        <w:ind w:firstLine="6379"/>
        <w:contextualSpacing/>
        <w:jc w:val="both"/>
        <w:rPr>
          <w:sz w:val="24"/>
          <w:szCs w:val="24"/>
        </w:rPr>
      </w:pPr>
      <w:r w:rsidRPr="00911D98">
        <w:rPr>
          <w:sz w:val="24"/>
          <w:szCs w:val="24"/>
        </w:rPr>
        <w:t>к Контракту</w:t>
      </w:r>
    </w:p>
    <w:p w14:paraId="723A26FD" w14:textId="77777777" w:rsidR="002C3D10" w:rsidRPr="00911D98" w:rsidRDefault="002C3D10" w:rsidP="002C3D10">
      <w:pPr>
        <w:ind w:firstLine="6379"/>
        <w:contextualSpacing/>
        <w:jc w:val="both"/>
        <w:rPr>
          <w:sz w:val="24"/>
          <w:szCs w:val="24"/>
        </w:rPr>
      </w:pPr>
      <w:r w:rsidRPr="00911D98">
        <w:rPr>
          <w:sz w:val="24"/>
          <w:szCs w:val="24"/>
        </w:rPr>
        <w:t>№ _________________</w:t>
      </w:r>
    </w:p>
    <w:p w14:paraId="3BF69FC3" w14:textId="77777777" w:rsidR="002C3D10" w:rsidRPr="00911D98" w:rsidRDefault="002C3D10" w:rsidP="002C3D10">
      <w:pPr>
        <w:autoSpaceDE w:val="0"/>
        <w:autoSpaceDN w:val="0"/>
        <w:adjustRightInd w:val="0"/>
        <w:ind w:firstLine="6379"/>
        <w:jc w:val="both"/>
        <w:rPr>
          <w:sz w:val="24"/>
          <w:szCs w:val="24"/>
        </w:rPr>
      </w:pPr>
      <w:r w:rsidRPr="00911D98">
        <w:rPr>
          <w:sz w:val="24"/>
          <w:szCs w:val="24"/>
        </w:rPr>
        <w:t>от «___» __________ 202_г.</w:t>
      </w:r>
    </w:p>
    <w:p w14:paraId="7F5BCC62" w14:textId="77777777" w:rsidR="002C3D10" w:rsidRPr="00911D98" w:rsidRDefault="002C3D10" w:rsidP="002C3D10">
      <w:pPr>
        <w:contextualSpacing/>
        <w:rPr>
          <w:sz w:val="24"/>
          <w:szCs w:val="24"/>
        </w:rPr>
      </w:pPr>
    </w:p>
    <w:p w14:paraId="7FBCD5EA" w14:textId="77777777" w:rsidR="002C3D10" w:rsidRPr="00911D98" w:rsidRDefault="002C3D10" w:rsidP="002C3D10">
      <w:pPr>
        <w:contextualSpacing/>
        <w:jc w:val="center"/>
        <w:rPr>
          <w:caps/>
          <w:sz w:val="24"/>
          <w:szCs w:val="24"/>
        </w:rPr>
      </w:pPr>
    </w:p>
    <w:p w14:paraId="0A677E34" w14:textId="77777777" w:rsidR="002C3D10" w:rsidRPr="00911D98" w:rsidRDefault="002C3D10" w:rsidP="002C3D10">
      <w:pPr>
        <w:contextualSpacing/>
        <w:jc w:val="center"/>
        <w:rPr>
          <w:b/>
          <w:caps/>
          <w:sz w:val="24"/>
          <w:szCs w:val="24"/>
        </w:rPr>
      </w:pPr>
      <w:r w:rsidRPr="00911D98">
        <w:rPr>
          <w:b/>
          <w:caps/>
          <w:sz w:val="24"/>
          <w:szCs w:val="24"/>
        </w:rPr>
        <w:t xml:space="preserve">СПЕЦИФИКАЦИЯ </w:t>
      </w:r>
    </w:p>
    <w:p w14:paraId="3F613EAC" w14:textId="77777777" w:rsidR="002C3D10" w:rsidRPr="00911D98" w:rsidRDefault="002C3D10" w:rsidP="002C3D10">
      <w:pPr>
        <w:contextualSpacing/>
        <w:jc w:val="center"/>
        <w:rPr>
          <w:caps/>
          <w:sz w:val="24"/>
          <w:szCs w:val="24"/>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992"/>
        <w:gridCol w:w="1843"/>
        <w:gridCol w:w="1559"/>
        <w:gridCol w:w="2013"/>
      </w:tblGrid>
      <w:tr w:rsidR="002C3D10" w:rsidRPr="00911D98" w14:paraId="2F207FCE" w14:textId="77777777" w:rsidTr="0028428D">
        <w:tc>
          <w:tcPr>
            <w:tcW w:w="568" w:type="dxa"/>
            <w:tcBorders>
              <w:top w:val="single" w:sz="4" w:space="0" w:color="auto"/>
              <w:left w:val="single" w:sz="4" w:space="0" w:color="auto"/>
              <w:bottom w:val="single" w:sz="4" w:space="0" w:color="auto"/>
              <w:right w:val="single" w:sz="4" w:space="0" w:color="auto"/>
            </w:tcBorders>
            <w:vAlign w:val="center"/>
            <w:hideMark/>
          </w:tcPr>
          <w:p w14:paraId="10AE25A7" w14:textId="77777777" w:rsidR="002C3D10" w:rsidRPr="00911D98" w:rsidRDefault="002C3D10" w:rsidP="00A5781E">
            <w:pPr>
              <w:jc w:val="center"/>
              <w:rPr>
                <w:b/>
                <w:sz w:val="24"/>
                <w:szCs w:val="24"/>
              </w:rPr>
            </w:pPr>
            <w:r w:rsidRPr="00911D98">
              <w:rPr>
                <w:b/>
                <w:sz w:val="24"/>
                <w:szCs w:val="24"/>
              </w:rPr>
              <w:t>№ п/п</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E730FE" w14:textId="69DEEC2F" w:rsidR="002C3D10" w:rsidRPr="00911D98" w:rsidRDefault="002C3D10" w:rsidP="00A5781E">
            <w:pPr>
              <w:jc w:val="center"/>
              <w:rPr>
                <w:b/>
                <w:sz w:val="24"/>
                <w:szCs w:val="24"/>
              </w:rPr>
            </w:pPr>
            <w:r w:rsidRPr="00911D98">
              <w:rPr>
                <w:b/>
                <w:sz w:val="24"/>
                <w:szCs w:val="24"/>
              </w:rPr>
              <w:t>Наименование работ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4F3206" w14:textId="77777777" w:rsidR="002C3D10" w:rsidRPr="00911D98" w:rsidRDefault="002C3D10" w:rsidP="00A5781E">
            <w:pPr>
              <w:jc w:val="center"/>
              <w:rPr>
                <w:b/>
                <w:sz w:val="24"/>
                <w:szCs w:val="24"/>
              </w:rPr>
            </w:pPr>
            <w:r w:rsidRPr="00911D98">
              <w:rPr>
                <w:b/>
                <w:sz w:val="24"/>
                <w:szCs w:val="24"/>
              </w:rPr>
              <w:t>Ед.</w:t>
            </w:r>
          </w:p>
          <w:p w14:paraId="143F0166" w14:textId="77777777" w:rsidR="002C3D10" w:rsidRPr="00911D98" w:rsidRDefault="002C3D10" w:rsidP="00A5781E">
            <w:pPr>
              <w:jc w:val="center"/>
              <w:rPr>
                <w:b/>
                <w:sz w:val="24"/>
                <w:szCs w:val="24"/>
              </w:rPr>
            </w:pPr>
            <w:r w:rsidRPr="00911D98">
              <w:rPr>
                <w:b/>
                <w:sz w:val="24"/>
                <w:szCs w:val="24"/>
              </w:rPr>
              <w:t>изм.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8C09B0" w14:textId="65934A32" w:rsidR="002C3D10" w:rsidRPr="00911D98" w:rsidRDefault="002C3D10" w:rsidP="00ED4468">
            <w:pPr>
              <w:jc w:val="center"/>
              <w:rPr>
                <w:b/>
                <w:sz w:val="24"/>
                <w:szCs w:val="24"/>
              </w:rPr>
            </w:pPr>
            <w:r w:rsidRPr="00911D98">
              <w:rPr>
                <w:b/>
                <w:caps/>
                <w:sz w:val="24"/>
                <w:szCs w:val="24"/>
              </w:rPr>
              <w:t>к</w:t>
            </w:r>
            <w:r w:rsidRPr="00911D98">
              <w:rPr>
                <w:b/>
                <w:sz w:val="24"/>
                <w:szCs w:val="24"/>
              </w:rPr>
              <w:t>ол-во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FFDAE8" w14:textId="2817C22F" w:rsidR="002C3D10" w:rsidRPr="00911D98" w:rsidRDefault="002C3D10" w:rsidP="00ED4468">
            <w:pPr>
              <w:jc w:val="center"/>
              <w:rPr>
                <w:b/>
                <w:sz w:val="24"/>
                <w:szCs w:val="24"/>
              </w:rPr>
            </w:pPr>
            <w:r w:rsidRPr="00911D98">
              <w:rPr>
                <w:b/>
                <w:sz w:val="24"/>
                <w:szCs w:val="24"/>
              </w:rPr>
              <w:t>Цена за ед. изм., (руб.)</w:t>
            </w:r>
          </w:p>
        </w:tc>
        <w:tc>
          <w:tcPr>
            <w:tcW w:w="2013" w:type="dxa"/>
            <w:tcBorders>
              <w:top w:val="single" w:sz="4" w:space="0" w:color="auto"/>
              <w:left w:val="single" w:sz="4" w:space="0" w:color="auto"/>
              <w:bottom w:val="single" w:sz="4" w:space="0" w:color="auto"/>
              <w:right w:val="single" w:sz="4" w:space="0" w:color="auto"/>
            </w:tcBorders>
            <w:vAlign w:val="center"/>
          </w:tcPr>
          <w:p w14:paraId="607DD271" w14:textId="77777777" w:rsidR="002C3D10" w:rsidRPr="00911D98" w:rsidRDefault="002C3D10" w:rsidP="00A5781E">
            <w:pPr>
              <w:ind w:right="113" w:firstLine="26"/>
              <w:jc w:val="center"/>
              <w:rPr>
                <w:b/>
                <w:sz w:val="24"/>
                <w:szCs w:val="24"/>
              </w:rPr>
            </w:pPr>
            <w:r w:rsidRPr="00911D98">
              <w:rPr>
                <w:b/>
                <w:sz w:val="24"/>
                <w:szCs w:val="24"/>
              </w:rPr>
              <w:t>Общая</w:t>
            </w:r>
          </w:p>
          <w:p w14:paraId="55FF22EC" w14:textId="32814943" w:rsidR="002C3D10" w:rsidRPr="00911D98" w:rsidRDefault="002C3D10" w:rsidP="00A5781E">
            <w:pPr>
              <w:jc w:val="center"/>
              <w:rPr>
                <w:b/>
                <w:sz w:val="24"/>
                <w:szCs w:val="24"/>
              </w:rPr>
            </w:pPr>
            <w:r w:rsidRPr="00911D98">
              <w:rPr>
                <w:b/>
                <w:sz w:val="24"/>
                <w:szCs w:val="24"/>
              </w:rPr>
              <w:t xml:space="preserve">цена, </w:t>
            </w:r>
          </w:p>
          <w:p w14:paraId="4EA1C572" w14:textId="2FCFD019" w:rsidR="002C3D10" w:rsidRPr="00911D98" w:rsidRDefault="002C3D10" w:rsidP="00ED4468">
            <w:pPr>
              <w:jc w:val="center"/>
              <w:rPr>
                <w:b/>
                <w:sz w:val="24"/>
                <w:szCs w:val="24"/>
              </w:rPr>
            </w:pPr>
            <w:r w:rsidRPr="00911D98">
              <w:rPr>
                <w:b/>
                <w:sz w:val="24"/>
                <w:szCs w:val="24"/>
              </w:rPr>
              <w:t>(руб.)</w:t>
            </w:r>
          </w:p>
        </w:tc>
      </w:tr>
      <w:tr w:rsidR="002C3D10" w:rsidRPr="00911D98" w14:paraId="0650B434" w14:textId="77777777" w:rsidTr="0028428D">
        <w:trPr>
          <w:trHeight w:val="319"/>
        </w:trPr>
        <w:tc>
          <w:tcPr>
            <w:tcW w:w="568" w:type="dxa"/>
            <w:tcBorders>
              <w:top w:val="single" w:sz="4" w:space="0" w:color="auto"/>
              <w:left w:val="single" w:sz="4" w:space="0" w:color="auto"/>
              <w:bottom w:val="single" w:sz="4" w:space="0" w:color="auto"/>
              <w:right w:val="single" w:sz="4" w:space="0" w:color="auto"/>
            </w:tcBorders>
            <w:vAlign w:val="center"/>
            <w:hideMark/>
          </w:tcPr>
          <w:p w14:paraId="0CD3D011" w14:textId="77777777" w:rsidR="002C3D10" w:rsidRPr="00911D98" w:rsidRDefault="002C3D10" w:rsidP="00A5781E">
            <w:pPr>
              <w:jc w:val="center"/>
              <w:rPr>
                <w:b/>
                <w:sz w:val="24"/>
                <w:szCs w:val="24"/>
              </w:rPr>
            </w:pPr>
            <w:r w:rsidRPr="00911D98">
              <w:rPr>
                <w:b/>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E1C191" w14:textId="77777777" w:rsidR="002C3D10" w:rsidRPr="00911D98" w:rsidRDefault="002C3D10" w:rsidP="00A5781E">
            <w:pPr>
              <w:jc w:val="center"/>
              <w:rPr>
                <w:b/>
                <w:sz w:val="24"/>
                <w:szCs w:val="24"/>
              </w:rPr>
            </w:pPr>
            <w:r w:rsidRPr="00911D98">
              <w:rPr>
                <w:b/>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CBA3A7" w14:textId="77777777" w:rsidR="002C3D10" w:rsidRPr="00911D98" w:rsidRDefault="002C3D10" w:rsidP="00A5781E">
            <w:pPr>
              <w:jc w:val="center"/>
              <w:rPr>
                <w:b/>
                <w:sz w:val="24"/>
                <w:szCs w:val="24"/>
              </w:rPr>
            </w:pPr>
            <w:r w:rsidRPr="00911D98">
              <w:rPr>
                <w:b/>
                <w:sz w:val="24"/>
                <w:szCs w:val="24"/>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521E8D" w14:textId="77777777" w:rsidR="002C3D10" w:rsidRPr="00911D98" w:rsidRDefault="002C3D10" w:rsidP="00A5781E">
            <w:pPr>
              <w:jc w:val="center"/>
              <w:rPr>
                <w:b/>
                <w:sz w:val="24"/>
                <w:szCs w:val="24"/>
              </w:rPr>
            </w:pPr>
            <w:r w:rsidRPr="00911D98">
              <w:rPr>
                <w:b/>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6ADBBE" w14:textId="77777777" w:rsidR="002C3D10" w:rsidRPr="00911D98" w:rsidRDefault="002C3D10" w:rsidP="00A5781E">
            <w:pPr>
              <w:jc w:val="center"/>
              <w:rPr>
                <w:b/>
                <w:sz w:val="24"/>
                <w:szCs w:val="24"/>
              </w:rPr>
            </w:pPr>
            <w:r w:rsidRPr="00911D98">
              <w:rPr>
                <w:b/>
                <w:sz w:val="24"/>
                <w:szCs w:val="24"/>
              </w:rPr>
              <w:t>5</w:t>
            </w:r>
          </w:p>
        </w:tc>
        <w:tc>
          <w:tcPr>
            <w:tcW w:w="2013" w:type="dxa"/>
            <w:tcBorders>
              <w:top w:val="single" w:sz="4" w:space="0" w:color="auto"/>
              <w:left w:val="single" w:sz="4" w:space="0" w:color="auto"/>
              <w:bottom w:val="single" w:sz="4" w:space="0" w:color="auto"/>
              <w:right w:val="single" w:sz="4" w:space="0" w:color="auto"/>
            </w:tcBorders>
            <w:vAlign w:val="center"/>
            <w:hideMark/>
          </w:tcPr>
          <w:p w14:paraId="397CDDAB" w14:textId="77777777" w:rsidR="002C3D10" w:rsidRPr="00911D98" w:rsidRDefault="002C3D10" w:rsidP="00A5781E">
            <w:pPr>
              <w:jc w:val="center"/>
              <w:rPr>
                <w:b/>
                <w:sz w:val="24"/>
                <w:szCs w:val="24"/>
              </w:rPr>
            </w:pPr>
            <w:r w:rsidRPr="00911D98">
              <w:rPr>
                <w:b/>
                <w:sz w:val="24"/>
                <w:szCs w:val="24"/>
              </w:rPr>
              <w:t>6</w:t>
            </w:r>
          </w:p>
        </w:tc>
      </w:tr>
      <w:tr w:rsidR="002C3D10" w:rsidRPr="00911D98" w14:paraId="68AA03BB" w14:textId="77777777" w:rsidTr="005739FA">
        <w:trPr>
          <w:trHeight w:val="420"/>
        </w:trPr>
        <w:tc>
          <w:tcPr>
            <w:tcW w:w="568" w:type="dxa"/>
            <w:tcBorders>
              <w:top w:val="single" w:sz="4" w:space="0" w:color="auto"/>
              <w:left w:val="single" w:sz="4" w:space="0" w:color="auto"/>
              <w:bottom w:val="single" w:sz="4" w:space="0" w:color="auto"/>
              <w:right w:val="single" w:sz="4" w:space="0" w:color="auto"/>
            </w:tcBorders>
            <w:vAlign w:val="center"/>
            <w:hideMark/>
          </w:tcPr>
          <w:p w14:paraId="611DE284" w14:textId="77777777" w:rsidR="002C3D10" w:rsidRPr="00911D98" w:rsidRDefault="002C3D10" w:rsidP="00A5781E">
            <w:pPr>
              <w:jc w:val="center"/>
              <w:rPr>
                <w:sz w:val="24"/>
                <w:szCs w:val="24"/>
              </w:rPr>
            </w:pPr>
            <w:r w:rsidRPr="00911D98">
              <w:rPr>
                <w:sz w:val="24"/>
                <w:szCs w:val="24"/>
              </w:rPr>
              <w:t>1</w:t>
            </w:r>
          </w:p>
        </w:tc>
        <w:tc>
          <w:tcPr>
            <w:tcW w:w="2693" w:type="dxa"/>
            <w:tcBorders>
              <w:top w:val="single" w:sz="4" w:space="0" w:color="auto"/>
              <w:left w:val="nil"/>
              <w:bottom w:val="single" w:sz="4" w:space="0" w:color="auto"/>
              <w:right w:val="single" w:sz="4" w:space="0" w:color="auto"/>
            </w:tcBorders>
            <w:vAlign w:val="center"/>
          </w:tcPr>
          <w:p w14:paraId="5287C190" w14:textId="70128177" w:rsidR="002C3D10" w:rsidRPr="00911D98" w:rsidRDefault="005739FA" w:rsidP="00A5781E">
            <w:pPr>
              <w:jc w:val="center"/>
              <w:rPr>
                <w:sz w:val="24"/>
                <w:szCs w:val="24"/>
              </w:rPr>
            </w:pPr>
            <w:r w:rsidRPr="00911D98">
              <w:rPr>
                <w:sz w:val="24"/>
                <w:szCs w:val="24"/>
              </w:rPr>
              <w:t>Выполнение работ по изготовлению и установке фасадной вывески на 2-х этажный корпус здания филиала (инвентарный номер № 000001010000001)</w:t>
            </w:r>
          </w:p>
        </w:tc>
        <w:tc>
          <w:tcPr>
            <w:tcW w:w="992" w:type="dxa"/>
            <w:tcBorders>
              <w:top w:val="single" w:sz="4" w:space="0" w:color="auto"/>
              <w:left w:val="nil"/>
              <w:bottom w:val="single" w:sz="4" w:space="0" w:color="auto"/>
              <w:right w:val="single" w:sz="4" w:space="0" w:color="auto"/>
            </w:tcBorders>
            <w:noWrap/>
            <w:vAlign w:val="center"/>
          </w:tcPr>
          <w:p w14:paraId="3D198276" w14:textId="7C186425" w:rsidR="002C3D10" w:rsidRPr="00911D98" w:rsidRDefault="005739FA" w:rsidP="005739FA">
            <w:pPr>
              <w:jc w:val="center"/>
              <w:rPr>
                <w:sz w:val="24"/>
                <w:szCs w:val="24"/>
              </w:rPr>
            </w:pPr>
            <w:r w:rsidRPr="00911D98">
              <w:rPr>
                <w:sz w:val="24"/>
                <w:szCs w:val="24"/>
              </w:rPr>
              <w:t>Усл.ед.</w:t>
            </w:r>
          </w:p>
        </w:tc>
        <w:tc>
          <w:tcPr>
            <w:tcW w:w="1843" w:type="dxa"/>
            <w:tcBorders>
              <w:top w:val="single" w:sz="4" w:space="0" w:color="auto"/>
              <w:left w:val="nil"/>
              <w:bottom w:val="single" w:sz="4" w:space="0" w:color="auto"/>
              <w:right w:val="single" w:sz="4" w:space="0" w:color="auto"/>
            </w:tcBorders>
            <w:vAlign w:val="center"/>
          </w:tcPr>
          <w:p w14:paraId="16AEB7D8" w14:textId="4EC6D71A" w:rsidR="002C3D10" w:rsidRPr="00911D98" w:rsidRDefault="005739FA" w:rsidP="005739FA">
            <w:pPr>
              <w:jc w:val="center"/>
              <w:rPr>
                <w:sz w:val="24"/>
                <w:szCs w:val="24"/>
              </w:rPr>
            </w:pPr>
            <w:r w:rsidRPr="00911D98">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CF9E2E" w14:textId="77777777" w:rsidR="002C3D10" w:rsidRPr="00911D98" w:rsidRDefault="002C3D10" w:rsidP="00A5781E">
            <w:pPr>
              <w:jc w:val="center"/>
              <w:rPr>
                <w:sz w:val="24"/>
                <w:szCs w:val="24"/>
              </w:rPr>
            </w:pPr>
            <w:r w:rsidRPr="00911D98">
              <w:rPr>
                <w:sz w:val="24"/>
                <w:szCs w:val="24"/>
              </w:rPr>
              <w:t>*</w:t>
            </w:r>
          </w:p>
        </w:tc>
        <w:tc>
          <w:tcPr>
            <w:tcW w:w="2013" w:type="dxa"/>
            <w:tcBorders>
              <w:top w:val="single" w:sz="4" w:space="0" w:color="auto"/>
              <w:left w:val="nil"/>
              <w:bottom w:val="single" w:sz="4" w:space="0" w:color="auto"/>
              <w:right w:val="single" w:sz="4" w:space="0" w:color="auto"/>
            </w:tcBorders>
            <w:vAlign w:val="center"/>
            <w:hideMark/>
          </w:tcPr>
          <w:p w14:paraId="02F413D8" w14:textId="77777777" w:rsidR="002C3D10" w:rsidRPr="00911D98" w:rsidRDefault="002C3D10" w:rsidP="00A5781E">
            <w:pPr>
              <w:jc w:val="center"/>
              <w:rPr>
                <w:sz w:val="24"/>
                <w:szCs w:val="24"/>
              </w:rPr>
            </w:pPr>
            <w:r w:rsidRPr="00911D98">
              <w:rPr>
                <w:sz w:val="24"/>
                <w:szCs w:val="24"/>
              </w:rPr>
              <w:t>*</w:t>
            </w:r>
          </w:p>
        </w:tc>
      </w:tr>
    </w:tbl>
    <w:p w14:paraId="4A605141" w14:textId="77777777" w:rsidR="002C3D10" w:rsidRPr="00911D98" w:rsidRDefault="002C3D10" w:rsidP="002C3D10">
      <w:pPr>
        <w:autoSpaceDE w:val="0"/>
        <w:autoSpaceDN w:val="0"/>
        <w:adjustRightInd w:val="0"/>
        <w:contextualSpacing/>
        <w:rPr>
          <w:sz w:val="24"/>
          <w:szCs w:val="24"/>
          <w:vertAlign w:val="superscript"/>
        </w:rPr>
      </w:pPr>
    </w:p>
    <w:p w14:paraId="6C19F8B0" w14:textId="77777777" w:rsidR="002C3D10" w:rsidRPr="00911D98" w:rsidRDefault="002C3D10" w:rsidP="002C3D10">
      <w:pPr>
        <w:autoSpaceDE w:val="0"/>
        <w:autoSpaceDN w:val="0"/>
        <w:adjustRightInd w:val="0"/>
        <w:ind w:firstLine="709"/>
        <w:contextualSpacing/>
        <w:rPr>
          <w:sz w:val="24"/>
          <w:szCs w:val="24"/>
        </w:rPr>
      </w:pPr>
      <w:r w:rsidRPr="00911D98">
        <w:rPr>
          <w:sz w:val="24"/>
          <w:szCs w:val="24"/>
        </w:rPr>
        <w:t>* Заполняется при заключении Контракта.</w:t>
      </w:r>
    </w:p>
    <w:p w14:paraId="60E8BF31" w14:textId="77777777" w:rsidR="002C3D10" w:rsidRPr="00911D98" w:rsidRDefault="002C3D10" w:rsidP="002C3D10">
      <w:pPr>
        <w:ind w:right="282" w:firstLine="540"/>
        <w:contextualSpacing/>
        <w:jc w:val="both"/>
        <w:outlineLvl w:val="0"/>
        <w:rPr>
          <w:sz w:val="24"/>
          <w:szCs w:val="24"/>
        </w:rPr>
      </w:pPr>
    </w:p>
    <w:p w14:paraId="5BFBA1E7" w14:textId="77777777" w:rsidR="002C3D10" w:rsidRPr="00911D98" w:rsidRDefault="002C3D10" w:rsidP="002C3D10">
      <w:pPr>
        <w:ind w:right="282" w:firstLine="709"/>
        <w:contextualSpacing/>
        <w:jc w:val="both"/>
        <w:outlineLvl w:val="0"/>
        <w:rPr>
          <w:sz w:val="24"/>
          <w:szCs w:val="24"/>
        </w:rPr>
      </w:pPr>
      <w:r w:rsidRPr="00911D98">
        <w:rPr>
          <w:sz w:val="24"/>
          <w:szCs w:val="24"/>
        </w:rPr>
        <w:t>Всего _____________ (________________) рублей ____ копеек, в том числе НДС ______ (_____) рублей ___ коп. (либо указывается основание освобождения Подрядчика от уплаты НДС).</w:t>
      </w:r>
    </w:p>
    <w:p w14:paraId="5F7EF25C" w14:textId="77777777" w:rsidR="002C3D10" w:rsidRPr="00911D98" w:rsidRDefault="002C3D10" w:rsidP="002C3D10">
      <w:pPr>
        <w:ind w:firstLine="540"/>
        <w:contextualSpacing/>
        <w:jc w:val="both"/>
        <w:outlineLvl w:val="0"/>
        <w:rPr>
          <w:sz w:val="24"/>
          <w:szCs w:val="24"/>
        </w:rPr>
      </w:pPr>
    </w:p>
    <w:p w14:paraId="24248C4A" w14:textId="77777777" w:rsidR="002C3D10" w:rsidRPr="00911D98" w:rsidRDefault="002C3D10" w:rsidP="002C3D10">
      <w:pPr>
        <w:ind w:firstLine="540"/>
        <w:contextualSpacing/>
        <w:jc w:val="both"/>
        <w:outlineLvl w:val="0"/>
        <w:rPr>
          <w:sz w:val="24"/>
          <w:szCs w:val="24"/>
        </w:rPr>
      </w:pPr>
    </w:p>
    <w:p w14:paraId="2926B6B2" w14:textId="77777777" w:rsidR="002C3D10" w:rsidRPr="00911D98" w:rsidRDefault="002C3D10" w:rsidP="002C3D10">
      <w:pPr>
        <w:ind w:firstLine="540"/>
        <w:contextualSpacing/>
        <w:jc w:val="both"/>
        <w:outlineLvl w:val="0"/>
        <w:rPr>
          <w:sz w:val="24"/>
          <w:szCs w:val="24"/>
        </w:rPr>
      </w:pPr>
    </w:p>
    <w:tbl>
      <w:tblPr>
        <w:tblW w:w="0" w:type="auto"/>
        <w:tblInd w:w="-108" w:type="dxa"/>
        <w:tblCellMar>
          <w:left w:w="10" w:type="dxa"/>
          <w:right w:w="10" w:type="dxa"/>
        </w:tblCellMar>
        <w:tblLook w:val="04A0" w:firstRow="1" w:lastRow="0" w:firstColumn="1" w:lastColumn="0" w:noHBand="0" w:noVBand="1"/>
      </w:tblPr>
      <w:tblGrid>
        <w:gridCol w:w="4833"/>
        <w:gridCol w:w="4845"/>
      </w:tblGrid>
      <w:tr w:rsidR="000E0F8C" w:rsidRPr="00911D98" w14:paraId="258C2C94" w14:textId="77777777" w:rsidTr="0017080F">
        <w:trPr>
          <w:trHeight w:val="340"/>
        </w:trPr>
        <w:tc>
          <w:tcPr>
            <w:tcW w:w="4925" w:type="dxa"/>
            <w:tcMar>
              <w:top w:w="0" w:type="dxa"/>
              <w:left w:w="108" w:type="dxa"/>
              <w:bottom w:w="0" w:type="dxa"/>
              <w:right w:w="108" w:type="dxa"/>
            </w:tcMar>
          </w:tcPr>
          <w:p w14:paraId="4D3B8CE6" w14:textId="77777777" w:rsidR="000E0F8C" w:rsidRPr="00911D98" w:rsidRDefault="000E0F8C" w:rsidP="0017080F">
            <w:pPr>
              <w:rPr>
                <w:b/>
                <w:sz w:val="24"/>
                <w:szCs w:val="24"/>
              </w:rPr>
            </w:pPr>
            <w:r w:rsidRPr="00911D98">
              <w:rPr>
                <w:b/>
                <w:sz w:val="24"/>
                <w:szCs w:val="24"/>
              </w:rPr>
              <w:t>ЗАКАЗЧИК:</w:t>
            </w:r>
            <w:r w:rsidRPr="00911D98">
              <w:rPr>
                <w:b/>
                <w:sz w:val="24"/>
                <w:szCs w:val="24"/>
              </w:rPr>
              <w:tab/>
            </w:r>
          </w:p>
          <w:p w14:paraId="00994347" w14:textId="77777777" w:rsidR="000E0F8C" w:rsidRPr="00911D98" w:rsidRDefault="000E0F8C" w:rsidP="0017080F">
            <w:pPr>
              <w:rPr>
                <w:sz w:val="24"/>
                <w:szCs w:val="24"/>
              </w:rPr>
            </w:pPr>
            <w:r w:rsidRPr="00911D98">
              <w:rPr>
                <w:sz w:val="24"/>
                <w:szCs w:val="24"/>
              </w:rPr>
              <w:t>___________________</w:t>
            </w:r>
          </w:p>
          <w:p w14:paraId="12B6A79A" w14:textId="77777777" w:rsidR="000E0F8C" w:rsidRPr="00911D98" w:rsidRDefault="000E0F8C" w:rsidP="0017080F">
            <w:pPr>
              <w:rPr>
                <w:b/>
                <w:sz w:val="24"/>
                <w:szCs w:val="24"/>
              </w:rPr>
            </w:pPr>
            <w:r w:rsidRPr="00911D98">
              <w:rPr>
                <w:sz w:val="24"/>
                <w:szCs w:val="24"/>
              </w:rPr>
              <w:t>Санкт-Петербургского имени В.Б.Бобкова филиала государственного казенного образовательного учреждения высшего образования «Российская таможенная академия»</w:t>
            </w:r>
            <w:r w:rsidRPr="00911D98">
              <w:rPr>
                <w:b/>
                <w:sz w:val="24"/>
                <w:szCs w:val="24"/>
              </w:rPr>
              <w:tab/>
            </w:r>
          </w:p>
          <w:p w14:paraId="04488A41" w14:textId="77777777" w:rsidR="000E0F8C" w:rsidRPr="00911D98" w:rsidRDefault="000E0F8C" w:rsidP="0017080F">
            <w:pPr>
              <w:rPr>
                <w:sz w:val="24"/>
                <w:szCs w:val="24"/>
              </w:rPr>
            </w:pPr>
            <w:r w:rsidRPr="00911D98">
              <w:rPr>
                <w:b/>
                <w:sz w:val="24"/>
                <w:szCs w:val="24"/>
              </w:rPr>
              <w:t>______________________ /__________/</w:t>
            </w:r>
          </w:p>
        </w:tc>
        <w:tc>
          <w:tcPr>
            <w:tcW w:w="4930" w:type="dxa"/>
            <w:tcMar>
              <w:top w:w="0" w:type="dxa"/>
              <w:left w:w="108" w:type="dxa"/>
              <w:bottom w:w="0" w:type="dxa"/>
              <w:right w:w="108" w:type="dxa"/>
            </w:tcMar>
          </w:tcPr>
          <w:p w14:paraId="6DEC8D48" w14:textId="77777777" w:rsidR="000E0F8C" w:rsidRPr="00911D98" w:rsidRDefault="000E0F8C" w:rsidP="0017080F">
            <w:pPr>
              <w:ind w:left="175"/>
              <w:rPr>
                <w:b/>
                <w:sz w:val="24"/>
                <w:szCs w:val="24"/>
              </w:rPr>
            </w:pPr>
            <w:r w:rsidRPr="00911D98">
              <w:rPr>
                <w:b/>
                <w:sz w:val="24"/>
                <w:szCs w:val="24"/>
              </w:rPr>
              <w:t>ПОДРЯДЧИК:</w:t>
            </w:r>
          </w:p>
          <w:p w14:paraId="26F4E50D" w14:textId="77777777" w:rsidR="000E0F8C" w:rsidRPr="00911D98" w:rsidRDefault="000E0F8C" w:rsidP="0017080F">
            <w:pPr>
              <w:ind w:left="175"/>
              <w:rPr>
                <w:b/>
                <w:sz w:val="24"/>
                <w:szCs w:val="24"/>
              </w:rPr>
            </w:pPr>
          </w:p>
          <w:p w14:paraId="1C03F685" w14:textId="77777777" w:rsidR="000E0F8C" w:rsidRPr="00911D98" w:rsidRDefault="000E0F8C" w:rsidP="0017080F">
            <w:pPr>
              <w:ind w:left="175"/>
              <w:rPr>
                <w:b/>
                <w:sz w:val="24"/>
                <w:szCs w:val="24"/>
              </w:rPr>
            </w:pPr>
          </w:p>
          <w:p w14:paraId="5F151B24" w14:textId="77777777" w:rsidR="000E0F8C" w:rsidRPr="00911D98" w:rsidRDefault="000E0F8C" w:rsidP="0017080F">
            <w:pPr>
              <w:ind w:left="175"/>
              <w:rPr>
                <w:b/>
                <w:sz w:val="24"/>
                <w:szCs w:val="24"/>
              </w:rPr>
            </w:pPr>
          </w:p>
          <w:p w14:paraId="47BF1137" w14:textId="77777777" w:rsidR="000E0F8C" w:rsidRPr="00911D98" w:rsidRDefault="000E0F8C" w:rsidP="0017080F">
            <w:pPr>
              <w:ind w:left="175"/>
              <w:rPr>
                <w:b/>
                <w:sz w:val="24"/>
                <w:szCs w:val="24"/>
              </w:rPr>
            </w:pPr>
          </w:p>
          <w:p w14:paraId="08043C5B" w14:textId="77777777" w:rsidR="000E0F8C" w:rsidRPr="00911D98" w:rsidRDefault="000E0F8C" w:rsidP="0017080F">
            <w:pPr>
              <w:ind w:left="175"/>
              <w:rPr>
                <w:color w:val="000000"/>
                <w:sz w:val="24"/>
                <w:szCs w:val="24"/>
              </w:rPr>
            </w:pPr>
            <w:r w:rsidRPr="00911D98">
              <w:rPr>
                <w:b/>
                <w:sz w:val="24"/>
                <w:szCs w:val="24"/>
              </w:rPr>
              <w:t>______________________ /__________/</w:t>
            </w:r>
          </w:p>
        </w:tc>
      </w:tr>
      <w:tr w:rsidR="000E0F8C" w:rsidRPr="00911D98" w14:paraId="706D3CC9" w14:textId="77777777" w:rsidTr="0017080F">
        <w:trPr>
          <w:trHeight w:val="340"/>
        </w:trPr>
        <w:tc>
          <w:tcPr>
            <w:tcW w:w="9855" w:type="dxa"/>
            <w:gridSpan w:val="2"/>
            <w:tcMar>
              <w:top w:w="0" w:type="dxa"/>
              <w:left w:w="108" w:type="dxa"/>
              <w:bottom w:w="0" w:type="dxa"/>
              <w:right w:w="108" w:type="dxa"/>
            </w:tcMar>
            <w:hideMark/>
          </w:tcPr>
          <w:p w14:paraId="0D96E21D" w14:textId="77777777" w:rsidR="000E0F8C" w:rsidRPr="00911D98" w:rsidRDefault="000E0F8C" w:rsidP="0017080F">
            <w:pPr>
              <w:widowControl w:val="0"/>
              <w:jc w:val="both"/>
              <w:rPr>
                <w:color w:val="000000"/>
                <w:sz w:val="24"/>
                <w:szCs w:val="24"/>
              </w:rPr>
            </w:pPr>
            <w:r w:rsidRPr="00911D98">
              <w:rPr>
                <w:sz w:val="24"/>
                <w:szCs w:val="24"/>
              </w:rPr>
              <w:t>Контракт подписан усиленными электронными подписями лиц, имеющих право действовать от имени Заказчика и Подрядчика</w:t>
            </w:r>
          </w:p>
        </w:tc>
      </w:tr>
    </w:tbl>
    <w:p w14:paraId="29C1EB73" w14:textId="77777777" w:rsidR="002C3D10" w:rsidRPr="00911D98" w:rsidRDefault="002C3D10" w:rsidP="002C3D10">
      <w:pPr>
        <w:ind w:firstLine="540"/>
        <w:contextualSpacing/>
        <w:jc w:val="both"/>
        <w:outlineLvl w:val="0"/>
        <w:rPr>
          <w:sz w:val="24"/>
          <w:szCs w:val="24"/>
        </w:rPr>
      </w:pPr>
    </w:p>
    <w:p w14:paraId="0F725B25" w14:textId="77777777" w:rsidR="002C3D10" w:rsidRPr="00911D98" w:rsidRDefault="002C3D10" w:rsidP="002C3D10">
      <w:pPr>
        <w:ind w:firstLine="540"/>
        <w:contextualSpacing/>
        <w:jc w:val="both"/>
        <w:outlineLvl w:val="0"/>
        <w:rPr>
          <w:sz w:val="24"/>
          <w:szCs w:val="24"/>
        </w:rPr>
      </w:pPr>
    </w:p>
    <w:p w14:paraId="311F4F0B" w14:textId="77777777" w:rsidR="002C3D10" w:rsidRPr="00911D98" w:rsidRDefault="002C3D10" w:rsidP="002C3D10">
      <w:pPr>
        <w:ind w:firstLine="540"/>
        <w:contextualSpacing/>
        <w:jc w:val="both"/>
        <w:outlineLvl w:val="0"/>
        <w:rPr>
          <w:sz w:val="24"/>
          <w:szCs w:val="24"/>
        </w:rPr>
      </w:pPr>
    </w:p>
    <w:p w14:paraId="1928201B" w14:textId="77777777" w:rsidR="002C3D10" w:rsidRPr="00911D98" w:rsidRDefault="002C3D10" w:rsidP="002C3D10">
      <w:pPr>
        <w:ind w:firstLine="540"/>
        <w:contextualSpacing/>
        <w:jc w:val="both"/>
        <w:outlineLvl w:val="0"/>
        <w:rPr>
          <w:sz w:val="24"/>
          <w:szCs w:val="24"/>
        </w:rPr>
      </w:pPr>
    </w:p>
    <w:p w14:paraId="267CEF9D" w14:textId="7B33E4BD" w:rsidR="00BD5CD5" w:rsidRPr="00911D98" w:rsidRDefault="002C3D10" w:rsidP="00BD5CD5">
      <w:pPr>
        <w:ind w:left="5670" w:firstLine="709"/>
        <w:contextualSpacing/>
        <w:rPr>
          <w:sz w:val="24"/>
          <w:szCs w:val="24"/>
        </w:rPr>
      </w:pPr>
      <w:r w:rsidRPr="00911D98">
        <w:rPr>
          <w:sz w:val="24"/>
          <w:szCs w:val="24"/>
        </w:rPr>
        <w:br w:type="page"/>
      </w:r>
      <w:r w:rsidR="00BD5CD5" w:rsidRPr="00911D98">
        <w:rPr>
          <w:sz w:val="24"/>
          <w:szCs w:val="24"/>
        </w:rPr>
        <w:lastRenderedPageBreak/>
        <w:t>Приложение № 2</w:t>
      </w:r>
    </w:p>
    <w:p w14:paraId="22012EA2" w14:textId="77777777" w:rsidR="00BD5CD5" w:rsidRPr="00911D98" w:rsidRDefault="00BD5CD5" w:rsidP="00BD5CD5">
      <w:pPr>
        <w:ind w:firstLine="6379"/>
        <w:contextualSpacing/>
        <w:jc w:val="both"/>
        <w:rPr>
          <w:sz w:val="24"/>
          <w:szCs w:val="24"/>
        </w:rPr>
      </w:pPr>
      <w:r w:rsidRPr="00911D98">
        <w:rPr>
          <w:sz w:val="24"/>
          <w:szCs w:val="24"/>
        </w:rPr>
        <w:t>к Контракту</w:t>
      </w:r>
    </w:p>
    <w:p w14:paraId="2266B31A" w14:textId="77777777" w:rsidR="00BD5CD5" w:rsidRPr="00911D98" w:rsidRDefault="00BD5CD5" w:rsidP="00BD5CD5">
      <w:pPr>
        <w:ind w:firstLine="6379"/>
        <w:contextualSpacing/>
        <w:jc w:val="both"/>
        <w:rPr>
          <w:sz w:val="24"/>
          <w:szCs w:val="24"/>
        </w:rPr>
      </w:pPr>
      <w:r w:rsidRPr="00911D98">
        <w:rPr>
          <w:sz w:val="24"/>
          <w:szCs w:val="24"/>
        </w:rPr>
        <w:t>№ _________________</w:t>
      </w:r>
    </w:p>
    <w:p w14:paraId="71891716" w14:textId="58F1B367" w:rsidR="002C3D10" w:rsidRPr="00911D98" w:rsidRDefault="00BD5CD5" w:rsidP="00BD5CD5">
      <w:pPr>
        <w:ind w:left="6381"/>
        <w:rPr>
          <w:sz w:val="24"/>
          <w:szCs w:val="24"/>
        </w:rPr>
      </w:pPr>
      <w:r w:rsidRPr="00911D98">
        <w:rPr>
          <w:sz w:val="24"/>
          <w:szCs w:val="24"/>
        </w:rPr>
        <w:t>от «___» __________ 202_г.</w:t>
      </w:r>
    </w:p>
    <w:p w14:paraId="33479729" w14:textId="77777777" w:rsidR="002C3D10" w:rsidRPr="00911D98" w:rsidRDefault="002C3D10" w:rsidP="002C3D10">
      <w:pPr>
        <w:ind w:left="5664"/>
        <w:jc w:val="right"/>
        <w:rPr>
          <w:sz w:val="24"/>
          <w:szCs w:val="24"/>
        </w:rPr>
      </w:pPr>
    </w:p>
    <w:p w14:paraId="5C7ED696" w14:textId="77777777" w:rsidR="002C3D10" w:rsidRPr="00911D98" w:rsidRDefault="002C3D10" w:rsidP="002C3D10">
      <w:pPr>
        <w:ind w:left="5664"/>
        <w:jc w:val="right"/>
        <w:rPr>
          <w:sz w:val="24"/>
          <w:szCs w:val="24"/>
        </w:rPr>
      </w:pPr>
    </w:p>
    <w:p w14:paraId="08FB1867" w14:textId="77777777" w:rsidR="002C3D10" w:rsidRPr="00911D98" w:rsidRDefault="002C3D10" w:rsidP="002C3D10">
      <w:pPr>
        <w:keepNext/>
        <w:keepLines/>
        <w:widowControl w:val="0"/>
        <w:tabs>
          <w:tab w:val="left" w:pos="513"/>
        </w:tabs>
        <w:jc w:val="center"/>
        <w:outlineLvl w:val="3"/>
        <w:rPr>
          <w:b/>
          <w:bCs/>
          <w:sz w:val="24"/>
          <w:szCs w:val="24"/>
        </w:rPr>
      </w:pPr>
      <w:r w:rsidRPr="00911D98">
        <w:rPr>
          <w:b/>
          <w:bCs/>
          <w:sz w:val="24"/>
          <w:szCs w:val="24"/>
        </w:rPr>
        <w:t xml:space="preserve">ОПИСАНИЕ ОБЪЕКТА ЗАКУПКИ </w:t>
      </w:r>
    </w:p>
    <w:p w14:paraId="7A3133C1" w14:textId="16FA0AA5" w:rsidR="002C3D10" w:rsidRPr="00911D98" w:rsidRDefault="00CA0BD8" w:rsidP="00CA0BD8">
      <w:pPr>
        <w:jc w:val="center"/>
        <w:rPr>
          <w:b/>
          <w:sz w:val="24"/>
          <w:szCs w:val="24"/>
        </w:rPr>
      </w:pPr>
      <w:r w:rsidRPr="00911D98">
        <w:rPr>
          <w:b/>
          <w:sz w:val="24"/>
          <w:szCs w:val="24"/>
        </w:rPr>
        <w:t>на выполнение работ по изготовлению и установке фасадной вывески на 2-х этажный корпус здания филиала (инвентарный номер № 000001010000001)</w:t>
      </w:r>
    </w:p>
    <w:p w14:paraId="4C9B5FAF" w14:textId="77777777" w:rsidR="002C3D10" w:rsidRPr="00911D98" w:rsidRDefault="002C3D10" w:rsidP="002C3D10">
      <w:pPr>
        <w:rPr>
          <w:sz w:val="24"/>
          <w:szCs w:val="24"/>
        </w:rPr>
      </w:pPr>
    </w:p>
    <w:p w14:paraId="006622C4" w14:textId="77777777" w:rsidR="00CA0BD8" w:rsidRPr="00911D98" w:rsidRDefault="00CA0BD8" w:rsidP="00A43981">
      <w:pPr>
        <w:ind w:firstLine="709"/>
        <w:rPr>
          <w:b/>
          <w:bCs/>
          <w:sz w:val="24"/>
          <w:szCs w:val="24"/>
        </w:rPr>
      </w:pPr>
      <w:r w:rsidRPr="00911D98">
        <w:rPr>
          <w:b/>
          <w:sz w:val="24"/>
          <w:szCs w:val="24"/>
        </w:rPr>
        <w:t xml:space="preserve">1. </w:t>
      </w:r>
      <w:r w:rsidRPr="00911D98">
        <w:rPr>
          <w:b/>
          <w:bCs/>
          <w:sz w:val="24"/>
          <w:szCs w:val="24"/>
        </w:rPr>
        <w:t>Общие положения:</w:t>
      </w:r>
    </w:p>
    <w:p w14:paraId="69507A8A" w14:textId="77777777" w:rsidR="00CA0BD8" w:rsidRPr="00911D98" w:rsidRDefault="00CA0BD8" w:rsidP="00A43981">
      <w:pPr>
        <w:ind w:firstLine="709"/>
        <w:rPr>
          <w:sz w:val="24"/>
          <w:szCs w:val="24"/>
        </w:rPr>
      </w:pPr>
      <w:r w:rsidRPr="00911D98">
        <w:rPr>
          <w:sz w:val="24"/>
          <w:szCs w:val="24"/>
        </w:rPr>
        <w:t>1.1. Выполнить работы по изготовлению и установке фасадной вывески «Приемная комиссия» на объекте Заказчика по адресу: 192241, Санкт-Петербург, Софийская улица, д. 52, лит. «А».</w:t>
      </w:r>
    </w:p>
    <w:p w14:paraId="4F79E8F5" w14:textId="77777777" w:rsidR="00CA0BD8" w:rsidRPr="00911D98" w:rsidRDefault="00CA0BD8" w:rsidP="00A43981">
      <w:pPr>
        <w:ind w:firstLine="709"/>
        <w:rPr>
          <w:sz w:val="24"/>
          <w:szCs w:val="24"/>
        </w:rPr>
      </w:pPr>
    </w:p>
    <w:p w14:paraId="12EAEBA7" w14:textId="77777777" w:rsidR="00CA0BD8" w:rsidRPr="00911D98" w:rsidRDefault="00CA0BD8" w:rsidP="00A43981">
      <w:pPr>
        <w:ind w:firstLine="709"/>
        <w:rPr>
          <w:b/>
          <w:sz w:val="24"/>
          <w:szCs w:val="24"/>
        </w:rPr>
      </w:pPr>
      <w:r w:rsidRPr="00911D98">
        <w:rPr>
          <w:b/>
          <w:sz w:val="24"/>
          <w:szCs w:val="24"/>
        </w:rPr>
        <w:t>2. Описание работ:</w:t>
      </w:r>
    </w:p>
    <w:p w14:paraId="595F27AE" w14:textId="77777777" w:rsidR="00CA0BD8" w:rsidRPr="00911D98" w:rsidRDefault="00CA0BD8" w:rsidP="00A43981">
      <w:pPr>
        <w:ind w:firstLine="709"/>
        <w:rPr>
          <w:sz w:val="24"/>
          <w:szCs w:val="24"/>
        </w:rPr>
      </w:pPr>
      <w:r w:rsidRPr="00911D98">
        <w:rPr>
          <w:sz w:val="24"/>
          <w:szCs w:val="24"/>
        </w:rPr>
        <w:t>2.1. Выполнить работы по изготовлению и установке фасадной вывески «Приемная комиссия» с использованием собственных материалов и оборудования.</w:t>
      </w:r>
    </w:p>
    <w:p w14:paraId="32821906" w14:textId="51A6316E" w:rsidR="00CA0BD8" w:rsidRPr="00911D98" w:rsidRDefault="00CA0BD8" w:rsidP="00A43981">
      <w:pPr>
        <w:ind w:firstLine="709"/>
        <w:rPr>
          <w:sz w:val="24"/>
          <w:szCs w:val="24"/>
        </w:rPr>
      </w:pPr>
      <w:r w:rsidRPr="00911D98">
        <w:rPr>
          <w:sz w:val="24"/>
          <w:szCs w:val="24"/>
        </w:rPr>
        <w:t>2.2. Подрядчик обязан выполнить пусконаладочные работы, подключение фасадной вывески к электросети</w:t>
      </w:r>
      <w:r w:rsidR="00976B98" w:rsidRPr="00911D98">
        <w:rPr>
          <w:sz w:val="24"/>
          <w:szCs w:val="24"/>
        </w:rPr>
        <w:t>.</w:t>
      </w:r>
    </w:p>
    <w:p w14:paraId="560168A9" w14:textId="2D0C5948" w:rsidR="00CA0BD8" w:rsidRPr="00911D98" w:rsidRDefault="00CA0BD8" w:rsidP="00A43981">
      <w:pPr>
        <w:ind w:firstLine="709"/>
        <w:rPr>
          <w:sz w:val="24"/>
          <w:szCs w:val="24"/>
        </w:rPr>
      </w:pPr>
      <w:r w:rsidRPr="00911D98">
        <w:rPr>
          <w:sz w:val="24"/>
          <w:szCs w:val="24"/>
        </w:rPr>
        <w:t>2.</w:t>
      </w:r>
      <w:r w:rsidR="00976B98" w:rsidRPr="00911D98">
        <w:rPr>
          <w:sz w:val="24"/>
          <w:szCs w:val="24"/>
        </w:rPr>
        <w:t>3</w:t>
      </w:r>
      <w:r w:rsidRPr="00911D98">
        <w:rPr>
          <w:sz w:val="24"/>
          <w:szCs w:val="24"/>
        </w:rPr>
        <w:t>. Изготовление и установка фасадной вывески «Приемная комиссия» по следующей технологии:</w:t>
      </w:r>
    </w:p>
    <w:p w14:paraId="0F18EE7E" w14:textId="77777777" w:rsidR="00CA0BD8" w:rsidRPr="00911D98" w:rsidRDefault="00CA0BD8" w:rsidP="00A43981">
      <w:pPr>
        <w:ind w:firstLine="709"/>
        <w:rPr>
          <w:sz w:val="24"/>
          <w:szCs w:val="24"/>
        </w:rPr>
      </w:pPr>
      <w:r w:rsidRPr="00911D98">
        <w:rPr>
          <w:sz w:val="24"/>
          <w:szCs w:val="24"/>
        </w:rPr>
        <w:t>Изготовление вывески «Приемная комиссия» для установки согласно эскизному проекту Объекта. Установка на стену 2-х этажного корпуса.</w:t>
      </w:r>
    </w:p>
    <w:p w14:paraId="4A821C1C" w14:textId="77777777" w:rsidR="00CA0BD8" w:rsidRPr="00911D98" w:rsidRDefault="00CA0BD8" w:rsidP="00A43981">
      <w:pPr>
        <w:ind w:firstLine="709"/>
        <w:rPr>
          <w:sz w:val="24"/>
          <w:szCs w:val="24"/>
        </w:rPr>
      </w:pPr>
      <w:r w:rsidRPr="00911D98">
        <w:rPr>
          <w:sz w:val="24"/>
          <w:szCs w:val="24"/>
        </w:rPr>
        <w:t>Изготовление и установка световых букв по технологии:</w:t>
      </w:r>
    </w:p>
    <w:p w14:paraId="7C7D2AD2" w14:textId="77777777" w:rsidR="00CA0BD8" w:rsidRPr="00911D98" w:rsidRDefault="00CA0BD8" w:rsidP="00A43981">
      <w:pPr>
        <w:ind w:firstLine="709"/>
        <w:rPr>
          <w:sz w:val="24"/>
          <w:szCs w:val="24"/>
        </w:rPr>
      </w:pPr>
      <w:r w:rsidRPr="00911D98">
        <w:rPr>
          <w:sz w:val="24"/>
          <w:szCs w:val="24"/>
        </w:rPr>
        <w:t xml:space="preserve">Задник – ПВХ, 5 мм.; боковина – алюминий (зеленый цвет); Лицо – молочное оргстекло; пленка серии Oracal 8500, печать на пленке; светодиоды линзованные белого свечения; проводка (крепление к раме вдоль вывески); блок питания (герметичный). </w:t>
      </w:r>
      <w:r w:rsidRPr="00911D98">
        <w:rPr>
          <w:sz w:val="24"/>
          <w:szCs w:val="24"/>
          <w:lang w:val="en-US"/>
        </w:rPr>
        <w:t>C</w:t>
      </w:r>
      <w:r w:rsidRPr="00911D98">
        <w:rPr>
          <w:sz w:val="24"/>
          <w:szCs w:val="24"/>
        </w:rPr>
        <w:t xml:space="preserve">тепень защиты светодиодных модулей и блоков питания не ниже </w:t>
      </w:r>
      <w:r w:rsidRPr="00911D98">
        <w:rPr>
          <w:sz w:val="24"/>
          <w:szCs w:val="24"/>
          <w:lang w:val="en-US"/>
        </w:rPr>
        <w:t>IP</w:t>
      </w:r>
      <w:r w:rsidRPr="00911D98">
        <w:rPr>
          <w:sz w:val="24"/>
          <w:szCs w:val="24"/>
        </w:rPr>
        <w:t>67. Расположение, количество и тип модулей подобрать таким образом, чтобы обеспечивалась равномерная засветка.</w:t>
      </w:r>
    </w:p>
    <w:p w14:paraId="68E0B385" w14:textId="58342260" w:rsidR="00CA0BD8" w:rsidRPr="00911D98" w:rsidRDefault="00CA0BD8" w:rsidP="00A43981">
      <w:pPr>
        <w:ind w:firstLine="709"/>
        <w:rPr>
          <w:sz w:val="24"/>
          <w:szCs w:val="24"/>
        </w:rPr>
      </w:pPr>
      <w:r w:rsidRPr="00911D98">
        <w:rPr>
          <w:sz w:val="24"/>
          <w:szCs w:val="24"/>
        </w:rPr>
        <w:t>2.</w:t>
      </w:r>
      <w:r w:rsidR="00976B98" w:rsidRPr="00911D98">
        <w:rPr>
          <w:sz w:val="24"/>
          <w:szCs w:val="24"/>
        </w:rPr>
        <w:t>4</w:t>
      </w:r>
      <w:r w:rsidRPr="00911D98">
        <w:rPr>
          <w:sz w:val="24"/>
          <w:szCs w:val="24"/>
        </w:rPr>
        <w:t>. Работы должны выполняться с соблюдением с соблюдением инструкций пропускного и внутриобъектного режима Заказчика.</w:t>
      </w:r>
    </w:p>
    <w:p w14:paraId="0F53F1A0" w14:textId="1F0E4D57" w:rsidR="00CA0BD8" w:rsidRPr="00911D98" w:rsidRDefault="00CA0BD8" w:rsidP="00A43981">
      <w:pPr>
        <w:ind w:firstLine="709"/>
        <w:rPr>
          <w:sz w:val="24"/>
          <w:szCs w:val="24"/>
        </w:rPr>
      </w:pPr>
      <w:r w:rsidRPr="00911D98">
        <w:rPr>
          <w:sz w:val="24"/>
          <w:szCs w:val="24"/>
        </w:rPr>
        <w:t>2.</w:t>
      </w:r>
      <w:r w:rsidR="00976B98" w:rsidRPr="00911D98">
        <w:rPr>
          <w:sz w:val="24"/>
          <w:szCs w:val="24"/>
        </w:rPr>
        <w:t>5</w:t>
      </w:r>
      <w:r w:rsidRPr="00911D98">
        <w:rPr>
          <w:sz w:val="24"/>
          <w:szCs w:val="24"/>
        </w:rPr>
        <w:t>. Подрядчик обязан обеспечить сохранность имущества, линий кабельной связи, пожарной сигнализации, видеонаблюдения, энергоснабжения, в исправном состоянии при проведении работ.</w:t>
      </w:r>
    </w:p>
    <w:p w14:paraId="226947B7" w14:textId="2A208E94" w:rsidR="00CA0BD8" w:rsidRPr="00911D98" w:rsidRDefault="00CA0BD8" w:rsidP="00A43981">
      <w:pPr>
        <w:ind w:firstLine="709"/>
        <w:rPr>
          <w:iCs/>
          <w:sz w:val="24"/>
          <w:szCs w:val="24"/>
        </w:rPr>
      </w:pPr>
      <w:r w:rsidRPr="00911D98">
        <w:rPr>
          <w:sz w:val="24"/>
          <w:szCs w:val="24"/>
        </w:rPr>
        <w:t>2.</w:t>
      </w:r>
      <w:r w:rsidR="00976B98" w:rsidRPr="00911D98">
        <w:rPr>
          <w:sz w:val="24"/>
          <w:szCs w:val="24"/>
        </w:rPr>
        <w:t>6</w:t>
      </w:r>
      <w:r w:rsidRPr="00911D98">
        <w:rPr>
          <w:sz w:val="24"/>
          <w:szCs w:val="24"/>
        </w:rPr>
        <w:t xml:space="preserve">. </w:t>
      </w:r>
      <w:r w:rsidRPr="00911D98">
        <w:rPr>
          <w:iCs/>
          <w:sz w:val="24"/>
          <w:szCs w:val="24"/>
        </w:rPr>
        <w:t>Обеспечить содержание и уборку помещений с соблюдением норм технической безопасности, пожарной и производственной санитарии;</w:t>
      </w:r>
    </w:p>
    <w:p w14:paraId="3BF100FC" w14:textId="34DD938F" w:rsidR="00CA0BD8" w:rsidRPr="00911D98" w:rsidRDefault="00CA0BD8" w:rsidP="00A43981">
      <w:pPr>
        <w:ind w:firstLine="709"/>
        <w:rPr>
          <w:sz w:val="24"/>
          <w:szCs w:val="24"/>
        </w:rPr>
      </w:pPr>
      <w:r w:rsidRPr="00911D98">
        <w:rPr>
          <w:iCs/>
          <w:sz w:val="24"/>
          <w:szCs w:val="24"/>
        </w:rPr>
        <w:t>2.</w:t>
      </w:r>
      <w:r w:rsidR="00976B98" w:rsidRPr="00911D98">
        <w:rPr>
          <w:iCs/>
          <w:sz w:val="24"/>
          <w:szCs w:val="24"/>
        </w:rPr>
        <w:t>7</w:t>
      </w:r>
      <w:r w:rsidRPr="00911D98">
        <w:rPr>
          <w:iCs/>
          <w:sz w:val="24"/>
          <w:szCs w:val="24"/>
        </w:rPr>
        <w:t>.</w:t>
      </w:r>
      <w:r w:rsidRPr="00911D98">
        <w:rPr>
          <w:sz w:val="24"/>
          <w:szCs w:val="24"/>
        </w:rPr>
        <w:t xml:space="preserve"> Строительный мусор, образующийся в процессе выполнения работ накапливается, складируется в мешки и вывозится силами и средствами Подрядчика по мере необходимости;</w:t>
      </w:r>
    </w:p>
    <w:p w14:paraId="27BFA4A8" w14:textId="1D8B1694" w:rsidR="00CA0BD8" w:rsidRPr="00911D98" w:rsidRDefault="00CA0BD8" w:rsidP="00A43981">
      <w:pPr>
        <w:ind w:firstLine="709"/>
        <w:rPr>
          <w:sz w:val="24"/>
          <w:szCs w:val="24"/>
        </w:rPr>
      </w:pPr>
      <w:r w:rsidRPr="00911D98">
        <w:rPr>
          <w:bCs/>
          <w:sz w:val="24"/>
          <w:szCs w:val="24"/>
        </w:rPr>
        <w:t>2.</w:t>
      </w:r>
      <w:r w:rsidR="00976B98" w:rsidRPr="00911D98">
        <w:rPr>
          <w:bCs/>
          <w:sz w:val="24"/>
          <w:szCs w:val="24"/>
        </w:rPr>
        <w:t>8</w:t>
      </w:r>
      <w:r w:rsidRPr="00911D98">
        <w:rPr>
          <w:bCs/>
          <w:sz w:val="24"/>
          <w:szCs w:val="24"/>
        </w:rPr>
        <w:t>. Во время ремонта Подрядчик обязан соблюдать правила техники безопасности, правила пожарной безопасности, правила охраны труда.</w:t>
      </w:r>
    </w:p>
    <w:p w14:paraId="7E1C8417" w14:textId="785E91F0" w:rsidR="00CA0BD8" w:rsidRPr="00911D98" w:rsidRDefault="00CA0BD8" w:rsidP="00A43981">
      <w:pPr>
        <w:ind w:firstLine="709"/>
        <w:rPr>
          <w:bCs/>
          <w:sz w:val="24"/>
          <w:szCs w:val="24"/>
        </w:rPr>
      </w:pPr>
      <w:r w:rsidRPr="00911D98">
        <w:rPr>
          <w:bCs/>
          <w:sz w:val="24"/>
          <w:szCs w:val="24"/>
        </w:rPr>
        <w:t>2.</w:t>
      </w:r>
      <w:r w:rsidR="00976B98" w:rsidRPr="00911D98">
        <w:rPr>
          <w:bCs/>
          <w:sz w:val="24"/>
          <w:szCs w:val="24"/>
        </w:rPr>
        <w:t>9</w:t>
      </w:r>
      <w:r w:rsidRPr="00911D98">
        <w:rPr>
          <w:bCs/>
          <w:sz w:val="24"/>
          <w:szCs w:val="24"/>
        </w:rPr>
        <w:t>. Работы необходимо вести с соблюдением требований экологических, санитарно-гигиенических, противопожарных и других норм, действующих на территории Российской Федерации.</w:t>
      </w:r>
    </w:p>
    <w:p w14:paraId="7D18F5CD" w14:textId="333789D2" w:rsidR="001B51C5" w:rsidRPr="00A43981" w:rsidRDefault="00A43981" w:rsidP="00A43981">
      <w:pPr>
        <w:ind w:right="221" w:firstLine="709"/>
        <w:jc w:val="both"/>
        <w:rPr>
          <w:b/>
          <w:noProof w:val="0"/>
          <w:sz w:val="24"/>
          <w:szCs w:val="24"/>
          <w:lang w:eastAsia="ar-SA"/>
        </w:rPr>
      </w:pPr>
      <w:r w:rsidRPr="00A43981">
        <w:rPr>
          <w:b/>
          <w:noProof w:val="0"/>
          <w:sz w:val="24"/>
          <w:szCs w:val="24"/>
          <w:lang w:eastAsia="ar-SA"/>
        </w:rPr>
        <w:t>3</w:t>
      </w:r>
      <w:r w:rsidR="001B51C5" w:rsidRPr="00A43981">
        <w:rPr>
          <w:b/>
          <w:noProof w:val="0"/>
          <w:sz w:val="24"/>
          <w:szCs w:val="24"/>
          <w:lang w:eastAsia="ar-SA"/>
        </w:rPr>
        <w:t xml:space="preserve">. Требования к порядку </w:t>
      </w:r>
      <w:r w:rsidRPr="00A43981">
        <w:rPr>
          <w:b/>
          <w:noProof w:val="0"/>
          <w:sz w:val="24"/>
          <w:szCs w:val="24"/>
          <w:lang w:eastAsia="ar-SA"/>
        </w:rPr>
        <w:t>выполнения работ:</w:t>
      </w:r>
    </w:p>
    <w:p w14:paraId="419ABDA5" w14:textId="36B63693"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t xml:space="preserve">3.1. </w:t>
      </w:r>
      <w:r w:rsidR="00A43981">
        <w:rPr>
          <w:rFonts w:eastAsia="Calibri"/>
          <w:noProof w:val="0"/>
          <w:sz w:val="24"/>
          <w:szCs w:val="24"/>
        </w:rPr>
        <w:t>Работы выполняются</w:t>
      </w:r>
      <w:r w:rsidRPr="001B51C5">
        <w:rPr>
          <w:rFonts w:eastAsia="Calibri"/>
          <w:noProof w:val="0"/>
          <w:sz w:val="24"/>
          <w:szCs w:val="24"/>
        </w:rPr>
        <w:t xml:space="preserve"> без ограничения работы сотрудников Заказчика.</w:t>
      </w:r>
    </w:p>
    <w:p w14:paraId="686A4CAA" w14:textId="68DFB009"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t xml:space="preserve">3.2. </w:t>
      </w:r>
      <w:r w:rsidR="00A43981">
        <w:rPr>
          <w:rFonts w:eastAsia="Calibri"/>
          <w:noProof w:val="0"/>
          <w:sz w:val="24"/>
          <w:szCs w:val="24"/>
        </w:rPr>
        <w:t>Подрядчик</w:t>
      </w:r>
      <w:r w:rsidRPr="001B51C5">
        <w:rPr>
          <w:rFonts w:eastAsia="Calibri"/>
          <w:noProof w:val="0"/>
          <w:sz w:val="24"/>
          <w:szCs w:val="24"/>
        </w:rPr>
        <w:t xml:space="preserve"> должен обеспечить работников всем необходимым инвентарем, инструментом и расходными материалами, сертифицированными, при необходимости, в соответствии с действующим законодательством.</w:t>
      </w:r>
    </w:p>
    <w:p w14:paraId="510BFAE9" w14:textId="5C8F9EF7"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lastRenderedPageBreak/>
        <w:t xml:space="preserve">3.3. Все специальное оборудование для </w:t>
      </w:r>
      <w:r w:rsidR="00A43981">
        <w:rPr>
          <w:rFonts w:eastAsia="Calibri"/>
          <w:noProof w:val="0"/>
          <w:sz w:val="24"/>
          <w:szCs w:val="24"/>
        </w:rPr>
        <w:t>выполнения работ</w:t>
      </w:r>
      <w:r w:rsidRPr="001B51C5">
        <w:rPr>
          <w:rFonts w:eastAsia="Calibri"/>
          <w:noProof w:val="0"/>
          <w:sz w:val="24"/>
          <w:szCs w:val="24"/>
        </w:rPr>
        <w:t xml:space="preserve"> предоставляется </w:t>
      </w:r>
      <w:r w:rsidR="00A43981">
        <w:rPr>
          <w:rFonts w:eastAsia="Calibri"/>
          <w:noProof w:val="0"/>
          <w:sz w:val="24"/>
          <w:szCs w:val="24"/>
        </w:rPr>
        <w:t>Подрядчиком</w:t>
      </w:r>
      <w:r w:rsidRPr="001B51C5">
        <w:rPr>
          <w:rFonts w:eastAsia="Calibri"/>
          <w:noProof w:val="0"/>
          <w:sz w:val="24"/>
          <w:szCs w:val="24"/>
        </w:rPr>
        <w:t>.</w:t>
      </w:r>
    </w:p>
    <w:p w14:paraId="53A59EBA" w14:textId="7AE9D906"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t xml:space="preserve">3.4. В случае повреждения имущества Заказчика работниками </w:t>
      </w:r>
      <w:r w:rsidR="00A43981">
        <w:rPr>
          <w:rFonts w:eastAsia="Calibri"/>
          <w:noProof w:val="0"/>
          <w:sz w:val="24"/>
          <w:szCs w:val="24"/>
        </w:rPr>
        <w:t>Подрядчика</w:t>
      </w:r>
      <w:r w:rsidRPr="001B51C5">
        <w:rPr>
          <w:rFonts w:eastAsia="Calibri"/>
          <w:noProof w:val="0"/>
          <w:sz w:val="24"/>
          <w:szCs w:val="24"/>
        </w:rPr>
        <w:t xml:space="preserve"> при </w:t>
      </w:r>
      <w:r w:rsidR="00A43981">
        <w:rPr>
          <w:rFonts w:eastAsia="Calibri"/>
          <w:noProof w:val="0"/>
          <w:sz w:val="24"/>
          <w:szCs w:val="24"/>
        </w:rPr>
        <w:t>выполнении работ</w:t>
      </w:r>
      <w:r w:rsidRPr="001B51C5">
        <w:rPr>
          <w:rFonts w:eastAsia="Calibri"/>
          <w:noProof w:val="0"/>
          <w:sz w:val="24"/>
          <w:szCs w:val="24"/>
        </w:rPr>
        <w:t xml:space="preserve">, восстановление испорченного имущества в полном объёме осуществляется за счёт </w:t>
      </w:r>
      <w:r w:rsidR="00A43981">
        <w:rPr>
          <w:rFonts w:eastAsia="Calibri"/>
          <w:noProof w:val="0"/>
          <w:sz w:val="24"/>
          <w:szCs w:val="24"/>
        </w:rPr>
        <w:t>Подрядчика</w:t>
      </w:r>
      <w:r w:rsidRPr="001B51C5">
        <w:rPr>
          <w:rFonts w:eastAsia="Calibri"/>
          <w:noProof w:val="0"/>
          <w:sz w:val="24"/>
          <w:szCs w:val="24"/>
        </w:rPr>
        <w:t>.</w:t>
      </w:r>
    </w:p>
    <w:p w14:paraId="13C7167F" w14:textId="0DDD07C3"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t xml:space="preserve">3.5. К </w:t>
      </w:r>
      <w:r w:rsidR="00A43981">
        <w:rPr>
          <w:rFonts w:eastAsia="Calibri"/>
          <w:noProof w:val="0"/>
          <w:sz w:val="24"/>
          <w:szCs w:val="24"/>
        </w:rPr>
        <w:t>выполнению работ</w:t>
      </w:r>
      <w:r w:rsidRPr="001B51C5">
        <w:rPr>
          <w:rFonts w:eastAsia="Calibri"/>
          <w:noProof w:val="0"/>
          <w:sz w:val="24"/>
          <w:szCs w:val="24"/>
        </w:rPr>
        <w:t xml:space="preserve"> допускаются рабочие, достигшие 18 лет. В случае необходимости производства работ на высоте, к ним допускаются лица, прошедшие ежегодное медицинское обследование и допущенные к работе на высоте после обязательного обучения безопасным методам работы и имеющие удостоверения на право </w:t>
      </w:r>
      <w:r w:rsidR="00A43981">
        <w:rPr>
          <w:rFonts w:eastAsia="Calibri"/>
          <w:noProof w:val="0"/>
          <w:sz w:val="24"/>
          <w:szCs w:val="24"/>
        </w:rPr>
        <w:t>выполнения</w:t>
      </w:r>
      <w:r w:rsidRPr="001B51C5">
        <w:rPr>
          <w:rFonts w:eastAsia="Calibri"/>
          <w:noProof w:val="0"/>
          <w:sz w:val="24"/>
          <w:szCs w:val="24"/>
        </w:rPr>
        <w:t xml:space="preserve"> этого вида </w:t>
      </w:r>
      <w:r w:rsidR="00A43981">
        <w:rPr>
          <w:rFonts w:eastAsia="Calibri"/>
          <w:noProof w:val="0"/>
          <w:sz w:val="24"/>
          <w:szCs w:val="24"/>
        </w:rPr>
        <w:t>работ</w:t>
      </w:r>
      <w:r w:rsidRPr="001B51C5">
        <w:rPr>
          <w:rFonts w:eastAsia="Calibri"/>
          <w:noProof w:val="0"/>
          <w:sz w:val="24"/>
          <w:szCs w:val="24"/>
        </w:rPr>
        <w:t xml:space="preserve">. </w:t>
      </w:r>
    </w:p>
    <w:p w14:paraId="57B6C034" w14:textId="7CF725C0"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t xml:space="preserve">3.6. При </w:t>
      </w:r>
      <w:r w:rsidR="00A43981">
        <w:rPr>
          <w:rFonts w:eastAsia="Calibri"/>
          <w:noProof w:val="0"/>
          <w:sz w:val="24"/>
          <w:szCs w:val="24"/>
        </w:rPr>
        <w:t>выполнении работ</w:t>
      </w:r>
      <w:r w:rsidRPr="001B51C5">
        <w:rPr>
          <w:rFonts w:eastAsia="Calibri"/>
          <w:noProof w:val="0"/>
          <w:sz w:val="24"/>
          <w:szCs w:val="24"/>
        </w:rPr>
        <w:t xml:space="preserve">, сотрудники </w:t>
      </w:r>
      <w:r w:rsidR="00A43981">
        <w:rPr>
          <w:rFonts w:eastAsia="Calibri"/>
          <w:noProof w:val="0"/>
          <w:sz w:val="24"/>
          <w:szCs w:val="24"/>
        </w:rPr>
        <w:t>Подрядчика</w:t>
      </w:r>
      <w:r w:rsidRPr="001B51C5">
        <w:rPr>
          <w:rFonts w:eastAsia="Calibri"/>
          <w:noProof w:val="0"/>
          <w:sz w:val="24"/>
          <w:szCs w:val="24"/>
        </w:rPr>
        <w:t xml:space="preserve"> должны соблюдать правила охраны труда, техники безопасности и пожарной безопасности, а также соблюдать иные правила, установленные на территории Заказчика. Вся полнота ответственности при </w:t>
      </w:r>
      <w:r w:rsidR="00A43981">
        <w:rPr>
          <w:rFonts w:eastAsia="Calibri"/>
          <w:noProof w:val="0"/>
          <w:sz w:val="24"/>
          <w:szCs w:val="24"/>
        </w:rPr>
        <w:t>выполнении работ</w:t>
      </w:r>
      <w:r w:rsidRPr="001B51C5">
        <w:rPr>
          <w:rFonts w:eastAsia="Calibri"/>
          <w:noProof w:val="0"/>
          <w:sz w:val="24"/>
          <w:szCs w:val="24"/>
        </w:rPr>
        <w:t xml:space="preserve"> на объекте за соблюдением норм и правил по технике безопасности и пожарной безопасности возлагается на </w:t>
      </w:r>
      <w:r w:rsidR="00A43981">
        <w:rPr>
          <w:rFonts w:eastAsia="Calibri"/>
          <w:noProof w:val="0"/>
          <w:sz w:val="24"/>
          <w:szCs w:val="24"/>
        </w:rPr>
        <w:t>Подрядчика</w:t>
      </w:r>
      <w:r w:rsidRPr="001B51C5">
        <w:rPr>
          <w:rFonts w:eastAsia="Calibri"/>
          <w:noProof w:val="0"/>
          <w:sz w:val="24"/>
          <w:szCs w:val="24"/>
        </w:rPr>
        <w:t>.</w:t>
      </w:r>
    </w:p>
    <w:p w14:paraId="18F88254" w14:textId="5883A838"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t xml:space="preserve">3.7. Обязательным условием </w:t>
      </w:r>
      <w:r w:rsidR="00A43981">
        <w:rPr>
          <w:rFonts w:eastAsia="Calibri"/>
          <w:noProof w:val="0"/>
          <w:sz w:val="24"/>
          <w:szCs w:val="24"/>
        </w:rPr>
        <w:t>выполнения работ</w:t>
      </w:r>
      <w:r w:rsidRPr="001B51C5">
        <w:rPr>
          <w:rFonts w:eastAsia="Calibri"/>
          <w:noProof w:val="0"/>
          <w:sz w:val="24"/>
          <w:szCs w:val="24"/>
        </w:rPr>
        <w:t xml:space="preserve"> является соблюдение правил действующего внутреннего распорядка Заказчика, контрольно-пропускного режима, внутренних положений, инструкций и требований. </w:t>
      </w:r>
    </w:p>
    <w:p w14:paraId="10AC9886" w14:textId="24DED9CE"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t xml:space="preserve">3.8. </w:t>
      </w:r>
      <w:r w:rsidR="00A43981">
        <w:rPr>
          <w:rFonts w:eastAsia="Calibri"/>
          <w:noProof w:val="0"/>
          <w:sz w:val="24"/>
          <w:szCs w:val="24"/>
        </w:rPr>
        <w:t>Подрядчик</w:t>
      </w:r>
      <w:r w:rsidRPr="001B51C5">
        <w:rPr>
          <w:rFonts w:eastAsia="Calibri"/>
          <w:noProof w:val="0"/>
          <w:sz w:val="24"/>
          <w:szCs w:val="24"/>
        </w:rPr>
        <w:t xml:space="preserve"> обязан при </w:t>
      </w:r>
      <w:r w:rsidR="00A43981">
        <w:rPr>
          <w:rFonts w:eastAsia="Calibri"/>
          <w:noProof w:val="0"/>
          <w:sz w:val="24"/>
          <w:szCs w:val="24"/>
        </w:rPr>
        <w:t>выполнении работ</w:t>
      </w:r>
      <w:r w:rsidRPr="001B51C5">
        <w:rPr>
          <w:rFonts w:eastAsia="Calibri"/>
          <w:noProof w:val="0"/>
          <w:sz w:val="24"/>
          <w:szCs w:val="24"/>
        </w:rPr>
        <w:t xml:space="preserve"> устанавливать защитные или сигнальные ограждения (при необходимости) во избежание доступа лиц, не связанных с </w:t>
      </w:r>
      <w:r w:rsidR="00A43981">
        <w:rPr>
          <w:rFonts w:eastAsia="Calibri"/>
          <w:noProof w:val="0"/>
          <w:sz w:val="24"/>
          <w:szCs w:val="24"/>
        </w:rPr>
        <w:t>выполнением работ</w:t>
      </w:r>
      <w:r w:rsidRPr="001B51C5">
        <w:rPr>
          <w:rFonts w:eastAsia="Calibri"/>
          <w:noProof w:val="0"/>
          <w:sz w:val="24"/>
          <w:szCs w:val="24"/>
        </w:rPr>
        <w:t xml:space="preserve"> в зонах повышенной опасности.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429A0B58" w14:textId="10B6AA88" w:rsidR="001B51C5" w:rsidRPr="001B51C5" w:rsidRDefault="001B51C5" w:rsidP="00A43981">
      <w:pPr>
        <w:tabs>
          <w:tab w:val="left" w:pos="1134"/>
        </w:tabs>
        <w:suppressAutoHyphens/>
        <w:autoSpaceDE w:val="0"/>
        <w:autoSpaceDN w:val="0"/>
        <w:adjustRightInd w:val="0"/>
        <w:ind w:right="221" w:firstLine="709"/>
        <w:jc w:val="both"/>
        <w:rPr>
          <w:rFonts w:eastAsia="Calibri"/>
          <w:noProof w:val="0"/>
          <w:sz w:val="24"/>
          <w:szCs w:val="24"/>
        </w:rPr>
      </w:pPr>
      <w:r w:rsidRPr="001B51C5">
        <w:rPr>
          <w:rFonts w:eastAsia="Calibri"/>
          <w:noProof w:val="0"/>
          <w:sz w:val="24"/>
          <w:szCs w:val="24"/>
        </w:rPr>
        <w:t xml:space="preserve">3.8. </w:t>
      </w:r>
      <w:r w:rsidR="00A43981">
        <w:rPr>
          <w:rFonts w:eastAsia="Calibri"/>
          <w:noProof w:val="0"/>
          <w:sz w:val="24"/>
          <w:szCs w:val="24"/>
        </w:rPr>
        <w:t>Работы</w:t>
      </w:r>
      <w:r w:rsidRPr="001B51C5">
        <w:rPr>
          <w:rFonts w:eastAsia="Calibri"/>
          <w:noProof w:val="0"/>
          <w:sz w:val="24"/>
          <w:szCs w:val="24"/>
        </w:rPr>
        <w:t xml:space="preserve"> должны быть </w:t>
      </w:r>
      <w:r w:rsidR="00A43981">
        <w:rPr>
          <w:rFonts w:eastAsia="Calibri"/>
          <w:noProof w:val="0"/>
          <w:sz w:val="24"/>
          <w:szCs w:val="24"/>
        </w:rPr>
        <w:t>выполнены</w:t>
      </w:r>
      <w:r w:rsidRPr="001B51C5">
        <w:rPr>
          <w:rFonts w:eastAsia="Calibri"/>
          <w:noProof w:val="0"/>
          <w:sz w:val="24"/>
          <w:szCs w:val="24"/>
        </w:rPr>
        <w:t xml:space="preserve"> строго в соответствии с требованиями Заказчика.</w:t>
      </w:r>
    </w:p>
    <w:p w14:paraId="27045600" w14:textId="7CCF1661" w:rsidR="00CA0BD8" w:rsidRPr="00911D98" w:rsidRDefault="00A43981" w:rsidP="00A43981">
      <w:pPr>
        <w:ind w:firstLine="709"/>
        <w:rPr>
          <w:bCs/>
          <w:sz w:val="24"/>
          <w:szCs w:val="24"/>
        </w:rPr>
      </w:pPr>
      <w:r>
        <w:rPr>
          <w:b/>
          <w:bCs/>
          <w:iCs/>
          <w:sz w:val="24"/>
          <w:szCs w:val="24"/>
        </w:rPr>
        <w:t>4</w:t>
      </w:r>
      <w:r w:rsidR="00CA0BD8" w:rsidRPr="00911D98">
        <w:rPr>
          <w:b/>
          <w:bCs/>
          <w:iCs/>
          <w:sz w:val="24"/>
          <w:szCs w:val="24"/>
        </w:rPr>
        <w:t xml:space="preserve">. Место выполнения работ: </w:t>
      </w:r>
      <w:r w:rsidR="00CA0BD8" w:rsidRPr="00911D98">
        <w:rPr>
          <w:bCs/>
          <w:sz w:val="24"/>
          <w:szCs w:val="24"/>
        </w:rPr>
        <w:t>192241, Санкт-Петербург, Софийская улица, д. 52, лит. «А», 2-х этажный корпус.</w:t>
      </w:r>
    </w:p>
    <w:p w14:paraId="6C640A59" w14:textId="56F74409" w:rsidR="00CA0BD8" w:rsidRPr="00911D98" w:rsidRDefault="00A43981" w:rsidP="00A43981">
      <w:pPr>
        <w:ind w:firstLine="709"/>
        <w:rPr>
          <w:b/>
          <w:bCs/>
          <w:sz w:val="24"/>
          <w:szCs w:val="24"/>
        </w:rPr>
      </w:pPr>
      <w:r>
        <w:rPr>
          <w:b/>
          <w:bCs/>
          <w:sz w:val="24"/>
          <w:szCs w:val="24"/>
        </w:rPr>
        <w:t>5</w:t>
      </w:r>
      <w:r w:rsidR="00CA0BD8" w:rsidRPr="00911D98">
        <w:rPr>
          <w:b/>
          <w:bCs/>
          <w:sz w:val="24"/>
          <w:szCs w:val="24"/>
        </w:rPr>
        <w:t>. Обеспечение материалами и оборудованием для производства работ:</w:t>
      </w:r>
    </w:p>
    <w:p w14:paraId="54EDFC0E" w14:textId="77777777" w:rsidR="00CA0BD8" w:rsidRPr="00911D98" w:rsidRDefault="00CA0BD8" w:rsidP="00A43981">
      <w:pPr>
        <w:ind w:firstLine="709"/>
        <w:rPr>
          <w:sz w:val="24"/>
          <w:szCs w:val="24"/>
        </w:rPr>
      </w:pPr>
      <w:r w:rsidRPr="00911D98">
        <w:rPr>
          <w:sz w:val="24"/>
          <w:szCs w:val="24"/>
        </w:rPr>
        <w:t>Все работы Подрядчик выполняет с использованием собственного оборудования и материалов.</w:t>
      </w:r>
    </w:p>
    <w:p w14:paraId="48EB8B83" w14:textId="77777777" w:rsidR="00CA0BD8" w:rsidRPr="00911D98" w:rsidRDefault="00CA0BD8" w:rsidP="00A43981">
      <w:pPr>
        <w:ind w:firstLine="709"/>
        <w:rPr>
          <w:sz w:val="24"/>
          <w:szCs w:val="24"/>
        </w:rPr>
      </w:pPr>
      <w:r w:rsidRPr="00911D98">
        <w:rPr>
          <w:sz w:val="24"/>
          <w:szCs w:val="24"/>
        </w:rPr>
        <w:t>Работы должны быть выполнены в указанные сроки, в полном объеме и качественно.</w:t>
      </w:r>
    </w:p>
    <w:p w14:paraId="0F54060C" w14:textId="77777777" w:rsidR="00CA0BD8" w:rsidRPr="00911D98" w:rsidRDefault="00CA0BD8" w:rsidP="00A43981">
      <w:pPr>
        <w:ind w:firstLine="709"/>
        <w:rPr>
          <w:sz w:val="24"/>
          <w:szCs w:val="24"/>
        </w:rPr>
      </w:pPr>
      <w:r w:rsidRPr="00911D98">
        <w:rPr>
          <w:sz w:val="24"/>
          <w:szCs w:val="24"/>
        </w:rPr>
        <w:t>Ответственность за соблюдением правил пожарной безопасности, охраны труда, санитарно-гигиенического режима при выполнении работ возлагаются на Подрядчика, который должен своим приказом назначить лицо, ответственное за проведением работ и соблюдение вышеуказанных правил и предоставляет необходимые документы Заказчику.</w:t>
      </w:r>
    </w:p>
    <w:p w14:paraId="2578AB97" w14:textId="77777777" w:rsidR="00CA0BD8" w:rsidRPr="00911D98" w:rsidRDefault="00CA0BD8" w:rsidP="00A43981">
      <w:pPr>
        <w:ind w:firstLine="709"/>
        <w:rPr>
          <w:sz w:val="24"/>
          <w:szCs w:val="24"/>
        </w:rPr>
      </w:pPr>
      <w:r w:rsidRPr="00911D98">
        <w:rPr>
          <w:sz w:val="24"/>
          <w:szCs w:val="24"/>
        </w:rPr>
        <w:t>Подрядчик должен использовать в процессе выполнения работ материалы и оборудование, сертифицированные и произведенные на территории Российской Федерации.</w:t>
      </w:r>
    </w:p>
    <w:p w14:paraId="215B804C" w14:textId="760086D9" w:rsidR="00CA0BD8" w:rsidRPr="00911D98" w:rsidRDefault="00CA0BD8" w:rsidP="00A43981">
      <w:pPr>
        <w:ind w:firstLine="709"/>
        <w:rPr>
          <w:sz w:val="24"/>
          <w:szCs w:val="24"/>
        </w:rPr>
      </w:pPr>
      <w:r w:rsidRPr="00911D98">
        <w:rPr>
          <w:sz w:val="24"/>
          <w:szCs w:val="24"/>
        </w:rPr>
        <w:t>Подрядчик отвечает за сохранность оборудования и материалов.</w:t>
      </w:r>
    </w:p>
    <w:p w14:paraId="1E24F2FD" w14:textId="204E5EDE" w:rsidR="005739FA" w:rsidRPr="00911D98" w:rsidRDefault="00A43981" w:rsidP="00A43981">
      <w:pPr>
        <w:ind w:firstLine="709"/>
        <w:jc w:val="both"/>
        <w:rPr>
          <w:b/>
          <w:bCs/>
          <w:sz w:val="24"/>
          <w:szCs w:val="24"/>
        </w:rPr>
      </w:pPr>
      <w:r>
        <w:rPr>
          <w:b/>
          <w:bCs/>
          <w:sz w:val="24"/>
          <w:szCs w:val="24"/>
        </w:rPr>
        <w:t>6</w:t>
      </w:r>
      <w:r w:rsidR="00594BAD" w:rsidRPr="00911D98">
        <w:rPr>
          <w:b/>
          <w:bCs/>
          <w:sz w:val="24"/>
          <w:szCs w:val="24"/>
        </w:rPr>
        <w:t xml:space="preserve">. </w:t>
      </w:r>
      <w:r w:rsidR="005739FA" w:rsidRPr="00911D98">
        <w:rPr>
          <w:b/>
          <w:bCs/>
          <w:sz w:val="24"/>
          <w:szCs w:val="24"/>
        </w:rPr>
        <w:t xml:space="preserve">Работы должны соответствовать требованиям законодательства Российской Федерации, регулирующих данный вид деятельности, включая, но не ограничиваясь: </w:t>
      </w:r>
    </w:p>
    <w:p w14:paraId="028F2F13" w14:textId="7758B8C9" w:rsidR="005739FA" w:rsidRPr="00911D98" w:rsidRDefault="005739FA" w:rsidP="00A43981">
      <w:pPr>
        <w:ind w:firstLine="709"/>
        <w:jc w:val="both"/>
        <w:rPr>
          <w:sz w:val="24"/>
          <w:szCs w:val="24"/>
        </w:rPr>
      </w:pPr>
      <w:r w:rsidRPr="00911D98">
        <w:rPr>
          <w:sz w:val="24"/>
          <w:szCs w:val="24"/>
        </w:rPr>
        <w:t>- Федеральный закон от 21.12.1994г. № 69-ФЗ «О пожарной безопасности»</w:t>
      </w:r>
    </w:p>
    <w:p w14:paraId="4A0DB089" w14:textId="52EE21D3" w:rsidR="005739FA" w:rsidRDefault="005739FA" w:rsidP="00A43981">
      <w:pPr>
        <w:ind w:firstLine="709"/>
        <w:jc w:val="both"/>
        <w:rPr>
          <w:sz w:val="24"/>
          <w:szCs w:val="24"/>
        </w:rPr>
      </w:pPr>
      <w:r w:rsidRPr="00911D98">
        <w:rPr>
          <w:sz w:val="24"/>
          <w:szCs w:val="24"/>
        </w:rPr>
        <w:t>- Приказ Министерства труда и социальной защиты РФ 16 ноября 2020 г. N 782н «Об утверждении Правил по охране труда при работе на высоте».</w:t>
      </w:r>
    </w:p>
    <w:p w14:paraId="431C4FE3" w14:textId="77777777" w:rsidR="0029337D" w:rsidRPr="0029337D" w:rsidRDefault="0029337D" w:rsidP="0029337D">
      <w:pPr>
        <w:ind w:firstLine="709"/>
        <w:jc w:val="both"/>
        <w:rPr>
          <w:sz w:val="24"/>
          <w:szCs w:val="24"/>
        </w:rPr>
      </w:pPr>
      <w:r w:rsidRPr="0029337D">
        <w:rPr>
          <w:sz w:val="24"/>
          <w:szCs w:val="24"/>
        </w:rPr>
        <w:t>- Градостроительный кодекс Российской Федерации;</w:t>
      </w:r>
    </w:p>
    <w:p w14:paraId="30317E0D" w14:textId="77777777" w:rsidR="0029337D" w:rsidRPr="0029337D" w:rsidRDefault="0029337D" w:rsidP="0029337D">
      <w:pPr>
        <w:ind w:firstLine="709"/>
        <w:jc w:val="both"/>
        <w:rPr>
          <w:sz w:val="24"/>
          <w:szCs w:val="24"/>
        </w:rPr>
      </w:pPr>
      <w:r w:rsidRPr="0029337D">
        <w:rPr>
          <w:sz w:val="24"/>
          <w:szCs w:val="24"/>
        </w:rPr>
        <w:t>- Федеральный закон от 4 мая 2011 г. № 99-ФЗ «О лицензировании отдельных видов деятельности»;</w:t>
      </w:r>
    </w:p>
    <w:p w14:paraId="75BD7E1A" w14:textId="77777777" w:rsidR="0029337D" w:rsidRPr="0029337D" w:rsidRDefault="0029337D" w:rsidP="0029337D">
      <w:pPr>
        <w:ind w:firstLine="709"/>
        <w:jc w:val="both"/>
        <w:rPr>
          <w:sz w:val="24"/>
          <w:szCs w:val="24"/>
        </w:rPr>
      </w:pPr>
      <w:r w:rsidRPr="0029337D">
        <w:rPr>
          <w:sz w:val="24"/>
          <w:szCs w:val="24"/>
        </w:rPr>
        <w:t>- Федеральный закон РФ от 22.07.2008 г. № 123-ФЗ «Технический регламент о требованиях пожарной безопасности»;</w:t>
      </w:r>
    </w:p>
    <w:p w14:paraId="019BB34B" w14:textId="77777777" w:rsidR="0029337D" w:rsidRPr="0029337D" w:rsidRDefault="0029337D" w:rsidP="0029337D">
      <w:pPr>
        <w:ind w:firstLine="709"/>
        <w:jc w:val="both"/>
        <w:rPr>
          <w:sz w:val="24"/>
          <w:szCs w:val="24"/>
        </w:rPr>
      </w:pPr>
      <w:r w:rsidRPr="0029337D">
        <w:rPr>
          <w:sz w:val="24"/>
          <w:szCs w:val="24"/>
        </w:rPr>
        <w:lastRenderedPageBreak/>
        <w:t>- 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D3A03DC" w14:textId="77777777" w:rsidR="0029337D" w:rsidRPr="0029337D" w:rsidRDefault="0029337D" w:rsidP="0029337D">
      <w:pPr>
        <w:ind w:firstLine="709"/>
        <w:jc w:val="both"/>
        <w:rPr>
          <w:sz w:val="24"/>
          <w:szCs w:val="24"/>
        </w:rPr>
      </w:pPr>
      <w:r w:rsidRPr="0029337D">
        <w:rPr>
          <w:sz w:val="24"/>
          <w:szCs w:val="24"/>
        </w:rPr>
        <w:t>- Федеральный закон от 30.12.2009 г. № 384-ФЗ «Технический регламент о безопасности зданий и сооружений»;</w:t>
      </w:r>
    </w:p>
    <w:p w14:paraId="45B2F0EE" w14:textId="77777777" w:rsidR="0029337D" w:rsidRPr="0029337D" w:rsidRDefault="0029337D" w:rsidP="0029337D">
      <w:pPr>
        <w:ind w:firstLine="709"/>
        <w:jc w:val="both"/>
        <w:rPr>
          <w:sz w:val="24"/>
          <w:szCs w:val="24"/>
        </w:rPr>
      </w:pPr>
      <w:r w:rsidRPr="0029337D">
        <w:rPr>
          <w:sz w:val="24"/>
          <w:szCs w:val="24"/>
        </w:rPr>
        <w:t>- СНиП 12-03-2001 – «Безопасность труда в строительстве. Часть 1. Общие требования», Принят и введен в действие с 01.09.2001 г. постановлением Госстроя России от 23.07.2001 г. № 80;</w:t>
      </w:r>
    </w:p>
    <w:p w14:paraId="7CD1AFE0" w14:textId="77777777" w:rsidR="0029337D" w:rsidRPr="0029337D" w:rsidRDefault="0029337D" w:rsidP="0029337D">
      <w:pPr>
        <w:ind w:firstLine="709"/>
        <w:jc w:val="both"/>
        <w:rPr>
          <w:sz w:val="24"/>
          <w:szCs w:val="24"/>
        </w:rPr>
      </w:pPr>
      <w:r w:rsidRPr="0029337D">
        <w:rPr>
          <w:sz w:val="24"/>
          <w:szCs w:val="24"/>
        </w:rPr>
        <w:t>- СП 48.13330.2019 (дата введения 25.06.2020 г.) – «Организация строительства. Актуализированная редакция СНиП 12-01-2004», утвержден и введен Приказом Министерства строительства и жилищно-коммунального хозяйства Российской Федерации от 24.12.2019 г. № 861/пр;</w:t>
      </w:r>
    </w:p>
    <w:p w14:paraId="13552747" w14:textId="203A279C" w:rsidR="0029337D" w:rsidRPr="0029337D" w:rsidRDefault="0029337D" w:rsidP="0029337D">
      <w:pPr>
        <w:ind w:firstLine="709"/>
        <w:jc w:val="both"/>
        <w:rPr>
          <w:sz w:val="24"/>
          <w:szCs w:val="24"/>
        </w:rPr>
      </w:pPr>
      <w:r w:rsidRPr="0029337D">
        <w:rPr>
          <w:sz w:val="24"/>
          <w:szCs w:val="24"/>
        </w:rPr>
        <w:t>- СП 68.13330.2017 (дата введения 28.01.2018 г.) – «Свод правил Приемка в эксплуатацию законченных строительством объектов. Основные положения Актуализированная редакция СНиП 3.01.04-87 утв. приказом Министерства строительства и жилищно-коммунального хозяйства РФ от 27.07.2017 г. № 1033/пр;</w:t>
      </w:r>
    </w:p>
    <w:p w14:paraId="10054D04" w14:textId="77777777" w:rsidR="0029337D" w:rsidRPr="0029337D" w:rsidRDefault="0029337D" w:rsidP="0029337D">
      <w:pPr>
        <w:ind w:firstLine="709"/>
        <w:jc w:val="both"/>
        <w:rPr>
          <w:sz w:val="24"/>
          <w:szCs w:val="24"/>
        </w:rPr>
      </w:pPr>
      <w:r w:rsidRPr="0029337D">
        <w:rPr>
          <w:sz w:val="24"/>
          <w:szCs w:val="24"/>
        </w:rPr>
        <w:t>- Свод правил СП 70.13330.2012 «Несущие и ограждающие конструкции» Актуализированная редакция СНиП 3.03.01-87 Утвержден Приказом Госстроя от 25.12.2012 г. №109/ГС;</w:t>
      </w:r>
    </w:p>
    <w:p w14:paraId="3D7EEB15" w14:textId="2A1A69A3" w:rsidR="0029337D" w:rsidRPr="0029337D" w:rsidRDefault="0029337D" w:rsidP="0029337D">
      <w:pPr>
        <w:ind w:firstLine="709"/>
        <w:jc w:val="both"/>
        <w:rPr>
          <w:sz w:val="24"/>
          <w:szCs w:val="24"/>
        </w:rPr>
      </w:pPr>
      <w:r w:rsidRPr="0029337D">
        <w:rPr>
          <w:sz w:val="24"/>
          <w:szCs w:val="24"/>
        </w:rPr>
        <w:t>- Приказ Минстроя России от 02.12.2022 г. № 1026/пр «Об утверждении формы и порядка ведения общего журнала работ, в котором ведется учет выполнения работ по строительству, реконструкции, капитальному ремонту объекта капитального</w:t>
      </w:r>
      <w:r>
        <w:rPr>
          <w:sz w:val="24"/>
          <w:szCs w:val="24"/>
        </w:rPr>
        <w:t xml:space="preserve"> </w:t>
      </w:r>
      <w:r w:rsidRPr="0029337D">
        <w:rPr>
          <w:sz w:val="24"/>
          <w:szCs w:val="24"/>
        </w:rPr>
        <w:t>строительства»;</w:t>
      </w:r>
    </w:p>
    <w:p w14:paraId="490D62E3" w14:textId="77777777" w:rsidR="0029337D" w:rsidRPr="0029337D" w:rsidRDefault="0029337D" w:rsidP="0029337D">
      <w:pPr>
        <w:ind w:firstLine="709"/>
        <w:jc w:val="both"/>
        <w:rPr>
          <w:sz w:val="24"/>
          <w:szCs w:val="24"/>
        </w:rPr>
      </w:pPr>
      <w:r w:rsidRPr="0029337D">
        <w:rPr>
          <w:sz w:val="24"/>
          <w:szCs w:val="24"/>
        </w:rPr>
        <w:t>- Приказ Минстроя России от 16.05.2023 г.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21978BA3" w14:textId="77777777" w:rsidR="0029337D" w:rsidRPr="0029337D" w:rsidRDefault="0029337D" w:rsidP="0029337D">
      <w:pPr>
        <w:ind w:firstLine="709"/>
        <w:jc w:val="both"/>
        <w:rPr>
          <w:sz w:val="24"/>
          <w:szCs w:val="24"/>
        </w:rPr>
      </w:pPr>
      <w:r w:rsidRPr="0029337D">
        <w:rPr>
          <w:sz w:val="24"/>
          <w:szCs w:val="24"/>
        </w:rPr>
        <w:t>- Постановление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w:t>
      </w:r>
    </w:p>
    <w:p w14:paraId="4DD4B8A4" w14:textId="52536D67" w:rsidR="0029337D" w:rsidRPr="0029337D" w:rsidRDefault="0029337D" w:rsidP="0029337D">
      <w:pPr>
        <w:ind w:firstLine="709"/>
        <w:jc w:val="both"/>
        <w:rPr>
          <w:sz w:val="24"/>
          <w:szCs w:val="24"/>
        </w:rPr>
      </w:pPr>
      <w:r w:rsidRPr="0029337D">
        <w:rPr>
          <w:sz w:val="24"/>
          <w:szCs w:val="24"/>
        </w:rPr>
        <w:t>- Распоряжение Правительства РФ от 29.12.2020 г. № 3646-р (ред. от 20.04.2022 г.) «Об утверждении списка продукции, которая для помещения под таможенные процедуры, предусматривающие возможность отчуждения или использования этой продукции в соответствии с ее назначением на территории Российской Федерации, подлежит обязательному подтверждению соответствия требованиям Федерального закона «Технический регламент о требованиях пожарной безопасности»»;</w:t>
      </w:r>
    </w:p>
    <w:p w14:paraId="74BC4FE7" w14:textId="77777777" w:rsidR="0029337D" w:rsidRPr="0029337D" w:rsidRDefault="0029337D" w:rsidP="0029337D">
      <w:pPr>
        <w:ind w:firstLine="709"/>
        <w:jc w:val="both"/>
        <w:rPr>
          <w:sz w:val="24"/>
          <w:szCs w:val="24"/>
        </w:rPr>
      </w:pPr>
      <w:r w:rsidRPr="0029337D">
        <w:rPr>
          <w:sz w:val="24"/>
          <w:szCs w:val="24"/>
        </w:rPr>
        <w:t>- Приказ Роспотребнадзора от 19.07.2007 г. № 224 «О санитарно-эпидемиологических экспертизах, обследованиях, исследованиях, испытаниях и токсикологических, гигиенических и иных видах оценок» (Зарегистрировано в Минюсте России 20.07.2007 г. № 9866).</w:t>
      </w:r>
    </w:p>
    <w:p w14:paraId="7752596F" w14:textId="77777777" w:rsidR="0029337D" w:rsidRPr="0029337D" w:rsidRDefault="0029337D" w:rsidP="0029337D">
      <w:pPr>
        <w:ind w:firstLine="709"/>
        <w:jc w:val="both"/>
        <w:rPr>
          <w:sz w:val="24"/>
          <w:szCs w:val="24"/>
        </w:rPr>
      </w:pPr>
      <w:r w:rsidRPr="0029337D">
        <w:rPr>
          <w:sz w:val="24"/>
          <w:szCs w:val="24"/>
        </w:rPr>
        <w:t>- Трудовой кодекс Российской Федерации - Федеральный закон от 25.07.2002 г. № 115-ФЗ «О правовом положении иностранных граждан в Российской Федерации»;</w:t>
      </w:r>
    </w:p>
    <w:p w14:paraId="2D3DF5BB" w14:textId="77777777" w:rsidR="0029337D" w:rsidRPr="0029337D" w:rsidRDefault="0029337D" w:rsidP="0029337D">
      <w:pPr>
        <w:ind w:firstLine="709"/>
        <w:jc w:val="both"/>
        <w:rPr>
          <w:sz w:val="24"/>
          <w:szCs w:val="24"/>
        </w:rPr>
      </w:pPr>
      <w:r w:rsidRPr="0029337D">
        <w:rPr>
          <w:sz w:val="24"/>
          <w:szCs w:val="24"/>
        </w:rPr>
        <w:t>- Постановление Правительства РФ от 16.09.2020 г. № 1479 «Об утверждении Правил противопожарного режима в Российской Федерации»;</w:t>
      </w:r>
    </w:p>
    <w:p w14:paraId="3D08CAE5" w14:textId="77777777" w:rsidR="0029337D" w:rsidRPr="0029337D" w:rsidRDefault="0029337D" w:rsidP="0029337D">
      <w:pPr>
        <w:ind w:firstLine="709"/>
        <w:jc w:val="both"/>
        <w:rPr>
          <w:sz w:val="24"/>
          <w:szCs w:val="24"/>
        </w:rPr>
      </w:pPr>
      <w:r w:rsidRPr="0029337D">
        <w:rPr>
          <w:sz w:val="24"/>
          <w:szCs w:val="24"/>
        </w:rPr>
        <w:t>- Постановление Правительства РФ от 26.12.2020 г. № 2290 «О лицензировании деятельности по сбору, транспортированию, обработке, утилизации, обезвреживанию, размещению отходов I - IV классов опасности (за исключением случаев, если сбор отходов I - IV классов опасности осуществляется не по месту их обработки, и (или) утилизации, и (или) обезвреживания, и (или) размещения»;</w:t>
      </w:r>
    </w:p>
    <w:p w14:paraId="155C835E" w14:textId="77777777" w:rsidR="0029337D" w:rsidRPr="0029337D" w:rsidRDefault="0029337D" w:rsidP="0029337D">
      <w:pPr>
        <w:ind w:firstLine="709"/>
        <w:jc w:val="both"/>
        <w:rPr>
          <w:sz w:val="24"/>
          <w:szCs w:val="24"/>
        </w:rPr>
      </w:pPr>
      <w:r w:rsidRPr="0029337D">
        <w:rPr>
          <w:sz w:val="24"/>
          <w:szCs w:val="24"/>
        </w:rPr>
        <w:t>- ГОСТ 12.1.004-91. Межгосударственный стандарт. Система стандартов безопасности труда. Пожарная безопасность. Общие требования (утв. Постановлением Госстандарта СССР от 14.06.1991 г. № 875);</w:t>
      </w:r>
    </w:p>
    <w:p w14:paraId="19286E44" w14:textId="77777777" w:rsidR="0029337D" w:rsidRPr="0029337D" w:rsidRDefault="0029337D" w:rsidP="0029337D">
      <w:pPr>
        <w:ind w:firstLine="709"/>
        <w:jc w:val="both"/>
        <w:rPr>
          <w:sz w:val="24"/>
          <w:szCs w:val="24"/>
        </w:rPr>
      </w:pPr>
      <w:r w:rsidRPr="0029337D">
        <w:rPr>
          <w:sz w:val="24"/>
          <w:szCs w:val="24"/>
        </w:rPr>
        <w:lastRenderedPageBreak/>
        <w:t>- ГОСТ Р 50571.29-2022 (МЭК 60364-5-55:2016). Национальный стандарт Российской Федерации. Электроустановки низковольтные. Часть 5-55. Выбор и монтаж электрооборудования. Прочее оборудование (утв. и введен в действие Приказом Росстандарта от 08.09.2022 г. № 896-ст);</w:t>
      </w:r>
    </w:p>
    <w:p w14:paraId="3F1AD443" w14:textId="77777777" w:rsidR="0029337D" w:rsidRPr="0029337D" w:rsidRDefault="0029337D" w:rsidP="0029337D">
      <w:pPr>
        <w:ind w:firstLine="709"/>
        <w:jc w:val="both"/>
        <w:rPr>
          <w:sz w:val="24"/>
          <w:szCs w:val="24"/>
        </w:rPr>
      </w:pPr>
      <w:r w:rsidRPr="0029337D">
        <w:rPr>
          <w:sz w:val="24"/>
          <w:szCs w:val="24"/>
        </w:rPr>
        <w:t>- ГОСТ Р 50571.16-2019/МЭК 60364-6:2016 Национальный стандарт Российской Федерации. «Электроустановки низковольтные. Часть 6. Испытания.» (утв. и введен в действие  Приказом Росстандарта от 09.04.2019 г. №127-ст);</w:t>
      </w:r>
    </w:p>
    <w:p w14:paraId="034DD29B" w14:textId="77777777" w:rsidR="0029337D" w:rsidRPr="0029337D" w:rsidRDefault="0029337D" w:rsidP="0029337D">
      <w:pPr>
        <w:ind w:firstLine="709"/>
        <w:jc w:val="both"/>
        <w:rPr>
          <w:sz w:val="24"/>
          <w:szCs w:val="24"/>
        </w:rPr>
      </w:pPr>
      <w:r w:rsidRPr="0029337D">
        <w:rPr>
          <w:sz w:val="24"/>
          <w:szCs w:val="24"/>
        </w:rPr>
        <w:t>- СП 52.13330.2016. Свод правил. Естественное и искусственное освещение. Актуализированная редакция СНиП 23-05-95 (утв. Приказом Минстроя России от 07.11.2016 г. № 777/пр);</w:t>
      </w:r>
    </w:p>
    <w:p w14:paraId="5B9523A1" w14:textId="77777777" w:rsidR="0029337D" w:rsidRPr="0029337D" w:rsidRDefault="0029337D" w:rsidP="0029337D">
      <w:pPr>
        <w:ind w:firstLine="709"/>
        <w:jc w:val="both"/>
        <w:rPr>
          <w:sz w:val="24"/>
          <w:szCs w:val="24"/>
        </w:rPr>
      </w:pPr>
      <w:r w:rsidRPr="0029337D">
        <w:rPr>
          <w:sz w:val="24"/>
          <w:szCs w:val="24"/>
        </w:rPr>
        <w:t>- Приказ Минтруда России от 15.12.2020 г. № 903н «Об утверждении Правил по охране труда при эксплуатации электроустановок»;</w:t>
      </w:r>
    </w:p>
    <w:p w14:paraId="0384AE7D" w14:textId="77777777" w:rsidR="0029337D" w:rsidRPr="0029337D" w:rsidRDefault="0029337D" w:rsidP="0029337D">
      <w:pPr>
        <w:ind w:firstLine="709"/>
        <w:jc w:val="both"/>
        <w:rPr>
          <w:sz w:val="24"/>
          <w:szCs w:val="24"/>
        </w:rPr>
      </w:pPr>
      <w:r w:rsidRPr="0029337D">
        <w:rPr>
          <w:sz w:val="24"/>
          <w:szCs w:val="24"/>
        </w:rPr>
        <w:t>- Приказ Минтруда России от 15.05.2023 г. № 459н "Об утверждении перечня профессий (специальностей, должностей) иностранных граждан - квалифицированных специалистов, трудоустраивающихся по имеющейся у них профессии (специальности), на которых квоты на выдачу иностранным гражданам, прибывающим в Российскую Федерацию на основании визы, разрешений на работу не распространяются";</w:t>
      </w:r>
    </w:p>
    <w:p w14:paraId="1426911C" w14:textId="77777777" w:rsidR="0029337D" w:rsidRPr="0029337D" w:rsidRDefault="0029337D" w:rsidP="0029337D">
      <w:pPr>
        <w:ind w:firstLine="709"/>
        <w:jc w:val="both"/>
        <w:rPr>
          <w:sz w:val="24"/>
          <w:szCs w:val="24"/>
        </w:rPr>
      </w:pPr>
      <w:r w:rsidRPr="0029337D">
        <w:rPr>
          <w:sz w:val="24"/>
          <w:szCs w:val="24"/>
        </w:rPr>
        <w:t>- Приказ Минздрава России от 19.11.2021 г. № 1079н "Об 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7 (отсутствии) инфекционных заболеваний, представляющих опасность для окружающих";</w:t>
      </w:r>
    </w:p>
    <w:p w14:paraId="26998C48" w14:textId="77777777" w:rsidR="0029337D" w:rsidRPr="0029337D" w:rsidRDefault="0029337D" w:rsidP="0029337D">
      <w:pPr>
        <w:ind w:firstLine="709"/>
        <w:jc w:val="both"/>
        <w:rPr>
          <w:sz w:val="24"/>
          <w:szCs w:val="24"/>
        </w:rPr>
      </w:pPr>
      <w:r w:rsidRPr="0029337D">
        <w:rPr>
          <w:sz w:val="24"/>
          <w:szCs w:val="24"/>
        </w:rPr>
        <w:t>- Правила устройства электроустановок ПУЭ. Главы 1.1, 1.2, 1.7, 1.9, 7.5, 7.6, 7.10. (утв. приказом Минэнерго РФ от 08.07.2002 г. № 204) (7-ое издание)</w:t>
      </w:r>
    </w:p>
    <w:p w14:paraId="6BA766F8" w14:textId="77777777" w:rsidR="0029337D" w:rsidRPr="0029337D" w:rsidRDefault="0029337D" w:rsidP="0029337D">
      <w:pPr>
        <w:ind w:firstLine="709"/>
        <w:jc w:val="both"/>
        <w:rPr>
          <w:sz w:val="24"/>
          <w:szCs w:val="24"/>
        </w:rPr>
      </w:pPr>
      <w:r w:rsidRPr="0029337D">
        <w:rPr>
          <w:sz w:val="24"/>
          <w:szCs w:val="24"/>
        </w:rPr>
        <w:t>- Приказ Минтруда России от 11.12.2020 г. № 883н «Об утверждении Правил по охране труда при строительстве, реконструкции и ремонте».</w:t>
      </w:r>
    </w:p>
    <w:p w14:paraId="710CDCEF" w14:textId="10261682" w:rsidR="0029337D" w:rsidRDefault="0029337D" w:rsidP="0029337D">
      <w:pPr>
        <w:ind w:firstLine="709"/>
        <w:jc w:val="both"/>
        <w:rPr>
          <w:sz w:val="24"/>
          <w:szCs w:val="24"/>
        </w:rPr>
      </w:pPr>
      <w:r w:rsidRPr="0029337D">
        <w:rPr>
          <w:sz w:val="24"/>
          <w:szCs w:val="24"/>
        </w:rPr>
        <w:t>*в случае, если в настоящем Описании Объекта закупки (Техническом задании) присутствуют указания на ГОСТы, СНиПы, СП, а также другие нормативные документы, которые на момент проведения закупки изменились или перестали быть актуальными, читать и учитывать их в соответствии с действующей редакцией.</w:t>
      </w:r>
    </w:p>
    <w:p w14:paraId="5B7D8E4B" w14:textId="2948DA60" w:rsidR="00594BAD" w:rsidRPr="00911D98" w:rsidRDefault="00A43981" w:rsidP="00A43981">
      <w:pPr>
        <w:ind w:firstLine="709"/>
        <w:jc w:val="both"/>
        <w:rPr>
          <w:b/>
          <w:bCs/>
          <w:sz w:val="24"/>
          <w:szCs w:val="24"/>
        </w:rPr>
      </w:pPr>
      <w:r>
        <w:rPr>
          <w:b/>
          <w:bCs/>
          <w:sz w:val="24"/>
          <w:szCs w:val="24"/>
        </w:rPr>
        <w:t>7</w:t>
      </w:r>
      <w:r w:rsidR="00594BAD" w:rsidRPr="00911D98">
        <w:rPr>
          <w:b/>
          <w:bCs/>
          <w:sz w:val="24"/>
          <w:szCs w:val="24"/>
        </w:rPr>
        <w:t xml:space="preserve">. Пропуск работников </w:t>
      </w:r>
      <w:r w:rsidR="001B51C5" w:rsidRPr="00911D98">
        <w:rPr>
          <w:b/>
          <w:bCs/>
          <w:sz w:val="24"/>
          <w:szCs w:val="24"/>
        </w:rPr>
        <w:t>Подрядчика</w:t>
      </w:r>
      <w:r w:rsidR="00594BAD" w:rsidRPr="00911D98">
        <w:rPr>
          <w:b/>
          <w:bCs/>
          <w:sz w:val="24"/>
          <w:szCs w:val="24"/>
        </w:rPr>
        <w:t xml:space="preserve"> на территорию Заказчика осуществляется в следующем порядке:</w:t>
      </w:r>
    </w:p>
    <w:p w14:paraId="22C69929" w14:textId="5352C5F8" w:rsidR="0029337D" w:rsidRPr="0029337D" w:rsidRDefault="0029337D" w:rsidP="0029337D">
      <w:pPr>
        <w:ind w:firstLine="709"/>
        <w:jc w:val="both"/>
        <w:rPr>
          <w:sz w:val="24"/>
          <w:szCs w:val="24"/>
        </w:rPr>
      </w:pPr>
      <w:r w:rsidRPr="0029337D">
        <w:rPr>
          <w:sz w:val="24"/>
          <w:szCs w:val="24"/>
        </w:rPr>
        <w:t>Пропуск граждан Российской Федерации на территорию Заказчика осуществляется в следующем порядке:</w:t>
      </w:r>
    </w:p>
    <w:p w14:paraId="37EE8799" w14:textId="77777777" w:rsidR="0029337D" w:rsidRPr="0029337D" w:rsidRDefault="0029337D" w:rsidP="0029337D">
      <w:pPr>
        <w:ind w:firstLine="709"/>
        <w:jc w:val="both"/>
        <w:rPr>
          <w:sz w:val="24"/>
          <w:szCs w:val="24"/>
        </w:rPr>
      </w:pPr>
      <w:r w:rsidRPr="0029337D">
        <w:rPr>
          <w:sz w:val="24"/>
          <w:szCs w:val="24"/>
        </w:rPr>
        <w:t>- предоставляются (за сутки до момента совершаемых действий) сведения о лицах, выполняющих работы (на определенный период), с указанием фамилии, имени, отчества, паспортных данных;</w:t>
      </w:r>
    </w:p>
    <w:p w14:paraId="54D4B9EB" w14:textId="77777777" w:rsidR="0029337D" w:rsidRPr="0029337D" w:rsidRDefault="0029337D" w:rsidP="0029337D">
      <w:pPr>
        <w:ind w:firstLine="709"/>
        <w:jc w:val="both"/>
        <w:rPr>
          <w:sz w:val="24"/>
          <w:szCs w:val="24"/>
        </w:rPr>
      </w:pPr>
      <w:r w:rsidRPr="0029337D">
        <w:rPr>
          <w:sz w:val="24"/>
          <w:szCs w:val="24"/>
        </w:rPr>
        <w:t>- в случае изменения состава лиц, выполняющих работы, водителя, изменения транспортного средства, сведения о таких изменениях предоставляются в соответствии с вышеуказанным порядком.</w:t>
      </w:r>
    </w:p>
    <w:p w14:paraId="7FED5531" w14:textId="77777777" w:rsidR="0029337D" w:rsidRPr="0029337D" w:rsidRDefault="0029337D" w:rsidP="0029337D">
      <w:pPr>
        <w:ind w:firstLine="709"/>
        <w:jc w:val="both"/>
        <w:rPr>
          <w:sz w:val="24"/>
          <w:szCs w:val="24"/>
        </w:rPr>
      </w:pPr>
      <w:r w:rsidRPr="0029337D">
        <w:rPr>
          <w:sz w:val="24"/>
          <w:szCs w:val="24"/>
        </w:rPr>
        <w:t>Пропуск иностранных граждан (граждан, не имеющих паспорт Российской Федерации) на территорию Заказчика осуществляется в следующем порядке:</w:t>
      </w:r>
    </w:p>
    <w:p w14:paraId="4EEA3D6C" w14:textId="77777777" w:rsidR="0029337D" w:rsidRPr="0029337D" w:rsidRDefault="0029337D" w:rsidP="0029337D">
      <w:pPr>
        <w:ind w:firstLine="709"/>
        <w:jc w:val="both"/>
        <w:rPr>
          <w:sz w:val="24"/>
          <w:szCs w:val="24"/>
        </w:rPr>
      </w:pPr>
      <w:r w:rsidRPr="0029337D">
        <w:rPr>
          <w:sz w:val="24"/>
          <w:szCs w:val="24"/>
        </w:rPr>
        <w:t xml:space="preserve">Для оформления пропуска на иностранных граждан в течение 1 (одного) дня со дня заключения Контракта Подрядчиком представляются сведения о лицах, выполняющих </w:t>
      </w:r>
      <w:r w:rsidRPr="0029337D">
        <w:rPr>
          <w:sz w:val="24"/>
          <w:szCs w:val="24"/>
        </w:rPr>
        <w:lastRenderedPageBreak/>
        <w:t>работы (на определенный период), с указанием фамилии, имени, отчества, паспортных данных, сведения о водителях с указанием фамилии, имени, отчества, паспортных данных и транспортных средствах (на определенный период) с указанием модели и регистрационного номера автомобиля и следующие документы:</w:t>
      </w:r>
    </w:p>
    <w:p w14:paraId="0B43458F" w14:textId="77777777" w:rsidR="0029337D" w:rsidRPr="0029337D" w:rsidRDefault="0029337D" w:rsidP="0029337D">
      <w:pPr>
        <w:ind w:firstLine="709"/>
        <w:jc w:val="both"/>
        <w:rPr>
          <w:sz w:val="24"/>
          <w:szCs w:val="24"/>
        </w:rPr>
      </w:pPr>
      <w:r w:rsidRPr="0029337D">
        <w:rPr>
          <w:sz w:val="24"/>
          <w:szCs w:val="24"/>
        </w:rPr>
        <w:t>- копия паспорта иностранного гражданина;</w:t>
      </w:r>
    </w:p>
    <w:p w14:paraId="2ED032F3" w14:textId="77777777" w:rsidR="0029337D" w:rsidRPr="0029337D" w:rsidRDefault="0029337D" w:rsidP="0029337D">
      <w:pPr>
        <w:ind w:firstLine="709"/>
        <w:jc w:val="both"/>
        <w:rPr>
          <w:sz w:val="24"/>
          <w:szCs w:val="24"/>
        </w:rPr>
      </w:pPr>
      <w:r w:rsidRPr="0029337D">
        <w:rPr>
          <w:sz w:val="24"/>
          <w:szCs w:val="24"/>
        </w:rPr>
        <w:t>- копия разрешения на работу иностранного гражданина в соответствии с Федеральным законом от 25.07.2002 г. № 115-ФЗ «О правовом положении иностранных граждан в Российской Федерации», если иное не предусмотрено международными договорами Российской Федерации;</w:t>
      </w:r>
    </w:p>
    <w:p w14:paraId="043F705E" w14:textId="77777777" w:rsidR="0029337D" w:rsidRPr="0029337D" w:rsidRDefault="0029337D" w:rsidP="0029337D">
      <w:pPr>
        <w:ind w:firstLine="709"/>
        <w:jc w:val="both"/>
        <w:rPr>
          <w:sz w:val="24"/>
          <w:szCs w:val="24"/>
        </w:rPr>
      </w:pPr>
      <w:r w:rsidRPr="0029337D">
        <w:rPr>
          <w:sz w:val="24"/>
          <w:szCs w:val="24"/>
        </w:rPr>
        <w:t>- копия миграционной карты иностранного гражданина.</w:t>
      </w:r>
    </w:p>
    <w:p w14:paraId="658CD52B" w14:textId="77777777" w:rsidR="004D6BE4" w:rsidRDefault="0029337D" w:rsidP="0029337D">
      <w:pPr>
        <w:ind w:firstLine="709"/>
        <w:jc w:val="both"/>
        <w:rPr>
          <w:sz w:val="24"/>
          <w:szCs w:val="24"/>
        </w:rPr>
      </w:pPr>
      <w:r w:rsidRPr="0029337D">
        <w:rPr>
          <w:sz w:val="24"/>
          <w:szCs w:val="24"/>
        </w:rPr>
        <w:t xml:space="preserve">Пропуск для прохода иностранных граждан на территорию Заказчика оформляется на весь срок выполнения работ. </w:t>
      </w:r>
    </w:p>
    <w:p w14:paraId="10C682B2" w14:textId="66DAB2C1" w:rsidR="0029337D" w:rsidRPr="0029337D" w:rsidRDefault="0029337D" w:rsidP="0029337D">
      <w:pPr>
        <w:ind w:firstLine="709"/>
        <w:jc w:val="both"/>
        <w:rPr>
          <w:sz w:val="24"/>
          <w:szCs w:val="24"/>
        </w:rPr>
      </w:pPr>
      <w:r w:rsidRPr="0029337D">
        <w:rPr>
          <w:sz w:val="24"/>
          <w:szCs w:val="24"/>
        </w:rPr>
        <w:t>Время оформления пропуска от 7 (семи) дней.</w:t>
      </w:r>
    </w:p>
    <w:p w14:paraId="2A909126" w14:textId="77777777" w:rsidR="0029337D" w:rsidRPr="0029337D" w:rsidRDefault="0029337D" w:rsidP="0029337D">
      <w:pPr>
        <w:ind w:firstLine="709"/>
        <w:jc w:val="both"/>
        <w:rPr>
          <w:sz w:val="24"/>
          <w:szCs w:val="24"/>
        </w:rPr>
      </w:pPr>
      <w:r w:rsidRPr="0029337D">
        <w:rPr>
          <w:sz w:val="24"/>
          <w:szCs w:val="24"/>
        </w:rPr>
        <w:t>В случае изменения состава иностранных лиц, выполняющих работы, водителя, изменения транспортного средства, сведения о таких изменениях представляются в соответствии с вышеуказанным порядком.</w:t>
      </w:r>
    </w:p>
    <w:p w14:paraId="330CF4A1" w14:textId="071D3846" w:rsidR="005739FA" w:rsidRPr="00911D98" w:rsidRDefault="0029337D" w:rsidP="0029337D">
      <w:pPr>
        <w:ind w:firstLine="709"/>
        <w:jc w:val="both"/>
        <w:rPr>
          <w:sz w:val="24"/>
          <w:szCs w:val="24"/>
        </w:rPr>
      </w:pPr>
      <w:r w:rsidRPr="0029337D">
        <w:rPr>
          <w:sz w:val="24"/>
          <w:szCs w:val="24"/>
        </w:rPr>
        <w:t>Несвоевременная подача документов для оформления письменной заявки на пропуск иностранных граждан не является основанием для невыполнения работ Подрядчиком в сроки, установленных Контрактом.</w:t>
      </w:r>
    </w:p>
    <w:p w14:paraId="06935566" w14:textId="306EB864" w:rsidR="005739FA" w:rsidRPr="00911D98" w:rsidRDefault="004D6BE4" w:rsidP="00A43981">
      <w:pPr>
        <w:ind w:firstLine="709"/>
        <w:jc w:val="both"/>
        <w:rPr>
          <w:sz w:val="24"/>
          <w:szCs w:val="24"/>
        </w:rPr>
      </w:pPr>
      <w:r>
        <w:rPr>
          <w:sz w:val="24"/>
          <w:szCs w:val="24"/>
        </w:rPr>
        <w:t xml:space="preserve">8. </w:t>
      </w:r>
      <w:r w:rsidR="005739FA" w:rsidRPr="00911D98">
        <w:rPr>
          <w:sz w:val="24"/>
          <w:szCs w:val="24"/>
        </w:rPr>
        <w:t>Все необходимые согласования, разрешения, допуски и другие разрешительные документы на производство (проведение) работ Подрядчик получает самостоятельно в соответствующих организациях (при необходимости).</w:t>
      </w:r>
    </w:p>
    <w:p w14:paraId="7B072F77" w14:textId="5DB4ECC7" w:rsidR="00976B98" w:rsidRPr="00911D98" w:rsidRDefault="00976B98" w:rsidP="00CA0BD8">
      <w:pPr>
        <w:rPr>
          <w:sz w:val="24"/>
          <w:szCs w:val="24"/>
        </w:rPr>
      </w:pPr>
    </w:p>
    <w:p w14:paraId="00EC7493" w14:textId="02C66EAB" w:rsidR="00976B98" w:rsidRPr="00911D98" w:rsidRDefault="00976B98" w:rsidP="00CA0BD8">
      <w:pPr>
        <w:rPr>
          <w:sz w:val="24"/>
          <w:szCs w:val="24"/>
        </w:rPr>
      </w:pPr>
      <w:r w:rsidRPr="00911D98">
        <w:rPr>
          <w:sz w:val="24"/>
          <w:szCs w:val="24"/>
        </w:rPr>
        <w:t>Приложение №1 - Эскизный проект Объекта</w:t>
      </w:r>
    </w:p>
    <w:p w14:paraId="45C86AB2" w14:textId="067BC5CC" w:rsidR="00CA0BD8" w:rsidRPr="00911D98" w:rsidRDefault="00CA0BD8" w:rsidP="00B56415">
      <w:pPr>
        <w:rPr>
          <w:sz w:val="24"/>
          <w:szCs w:val="24"/>
        </w:rPr>
      </w:pPr>
    </w:p>
    <w:tbl>
      <w:tblPr>
        <w:tblW w:w="0" w:type="auto"/>
        <w:tblInd w:w="-108" w:type="dxa"/>
        <w:tblCellMar>
          <w:left w:w="10" w:type="dxa"/>
          <w:right w:w="10" w:type="dxa"/>
        </w:tblCellMar>
        <w:tblLook w:val="04A0" w:firstRow="1" w:lastRow="0" w:firstColumn="1" w:lastColumn="0" w:noHBand="0" w:noVBand="1"/>
      </w:tblPr>
      <w:tblGrid>
        <w:gridCol w:w="4833"/>
        <w:gridCol w:w="4845"/>
      </w:tblGrid>
      <w:tr w:rsidR="00976B98" w:rsidRPr="00911D98" w14:paraId="5AA0B67C" w14:textId="77777777" w:rsidTr="00147908">
        <w:trPr>
          <w:trHeight w:val="340"/>
        </w:trPr>
        <w:tc>
          <w:tcPr>
            <w:tcW w:w="4925" w:type="dxa"/>
            <w:tcMar>
              <w:top w:w="0" w:type="dxa"/>
              <w:left w:w="108" w:type="dxa"/>
              <w:bottom w:w="0" w:type="dxa"/>
              <w:right w:w="108" w:type="dxa"/>
            </w:tcMar>
          </w:tcPr>
          <w:p w14:paraId="5A9AF470" w14:textId="77777777" w:rsidR="00976B98" w:rsidRPr="00911D98" w:rsidRDefault="00976B98" w:rsidP="00147908">
            <w:pPr>
              <w:rPr>
                <w:b/>
                <w:sz w:val="24"/>
                <w:szCs w:val="24"/>
              </w:rPr>
            </w:pPr>
            <w:r w:rsidRPr="00911D98">
              <w:rPr>
                <w:b/>
                <w:sz w:val="24"/>
                <w:szCs w:val="24"/>
              </w:rPr>
              <w:t>ЗАКАЗЧИК:</w:t>
            </w:r>
            <w:r w:rsidRPr="00911D98">
              <w:rPr>
                <w:b/>
                <w:sz w:val="24"/>
                <w:szCs w:val="24"/>
              </w:rPr>
              <w:tab/>
            </w:r>
          </w:p>
          <w:p w14:paraId="05A04448" w14:textId="77777777" w:rsidR="00976B98" w:rsidRPr="00911D98" w:rsidRDefault="00976B98" w:rsidP="00147908">
            <w:pPr>
              <w:rPr>
                <w:sz w:val="24"/>
                <w:szCs w:val="24"/>
              </w:rPr>
            </w:pPr>
            <w:r w:rsidRPr="00911D98">
              <w:rPr>
                <w:sz w:val="24"/>
                <w:szCs w:val="24"/>
              </w:rPr>
              <w:t>___________________</w:t>
            </w:r>
          </w:p>
          <w:p w14:paraId="70683E98" w14:textId="77777777" w:rsidR="00976B98" w:rsidRPr="00911D98" w:rsidRDefault="00976B98" w:rsidP="00147908">
            <w:pPr>
              <w:rPr>
                <w:b/>
                <w:sz w:val="24"/>
                <w:szCs w:val="24"/>
              </w:rPr>
            </w:pPr>
            <w:r w:rsidRPr="00911D98">
              <w:rPr>
                <w:sz w:val="24"/>
                <w:szCs w:val="24"/>
              </w:rPr>
              <w:t>Санкт-Петербургского имени В.Б.Бобкова филиала государственного казенного образовательного учреждения высшего образования «Российская таможенная академия»</w:t>
            </w:r>
            <w:r w:rsidRPr="00911D98">
              <w:rPr>
                <w:b/>
                <w:sz w:val="24"/>
                <w:szCs w:val="24"/>
              </w:rPr>
              <w:tab/>
            </w:r>
          </w:p>
          <w:p w14:paraId="6A362F26" w14:textId="77777777" w:rsidR="00976B98" w:rsidRPr="00911D98" w:rsidRDefault="00976B98" w:rsidP="00147908">
            <w:pPr>
              <w:rPr>
                <w:sz w:val="24"/>
                <w:szCs w:val="24"/>
              </w:rPr>
            </w:pPr>
            <w:r w:rsidRPr="00911D98">
              <w:rPr>
                <w:b/>
                <w:sz w:val="24"/>
                <w:szCs w:val="24"/>
              </w:rPr>
              <w:t>______________________ /__________/</w:t>
            </w:r>
          </w:p>
        </w:tc>
        <w:tc>
          <w:tcPr>
            <w:tcW w:w="4930" w:type="dxa"/>
            <w:tcMar>
              <w:top w:w="0" w:type="dxa"/>
              <w:left w:w="108" w:type="dxa"/>
              <w:bottom w:w="0" w:type="dxa"/>
              <w:right w:w="108" w:type="dxa"/>
            </w:tcMar>
          </w:tcPr>
          <w:p w14:paraId="3BBBAE3B" w14:textId="77777777" w:rsidR="00976B98" w:rsidRPr="00911D98" w:rsidRDefault="00976B98" w:rsidP="00147908">
            <w:pPr>
              <w:ind w:left="175"/>
              <w:rPr>
                <w:b/>
                <w:sz w:val="24"/>
                <w:szCs w:val="24"/>
              </w:rPr>
            </w:pPr>
            <w:r w:rsidRPr="00911D98">
              <w:rPr>
                <w:b/>
                <w:sz w:val="24"/>
                <w:szCs w:val="24"/>
              </w:rPr>
              <w:t>ПОДРЯДЧИК:</w:t>
            </w:r>
          </w:p>
          <w:p w14:paraId="2A17D6B7" w14:textId="77777777" w:rsidR="00976B98" w:rsidRPr="00911D98" w:rsidRDefault="00976B98" w:rsidP="00147908">
            <w:pPr>
              <w:ind w:left="175"/>
              <w:rPr>
                <w:b/>
                <w:sz w:val="24"/>
                <w:szCs w:val="24"/>
              </w:rPr>
            </w:pPr>
          </w:p>
          <w:p w14:paraId="6F94F6AE" w14:textId="77777777" w:rsidR="00976B98" w:rsidRPr="00911D98" w:rsidRDefault="00976B98" w:rsidP="00147908">
            <w:pPr>
              <w:ind w:left="175"/>
              <w:rPr>
                <w:b/>
                <w:sz w:val="24"/>
                <w:szCs w:val="24"/>
              </w:rPr>
            </w:pPr>
          </w:p>
          <w:p w14:paraId="40C86700" w14:textId="77777777" w:rsidR="00976B98" w:rsidRPr="00911D98" w:rsidRDefault="00976B98" w:rsidP="00147908">
            <w:pPr>
              <w:ind w:left="175"/>
              <w:rPr>
                <w:b/>
                <w:sz w:val="24"/>
                <w:szCs w:val="24"/>
              </w:rPr>
            </w:pPr>
          </w:p>
          <w:p w14:paraId="63243327" w14:textId="77777777" w:rsidR="00976B98" w:rsidRPr="00911D98" w:rsidRDefault="00976B98" w:rsidP="00147908">
            <w:pPr>
              <w:ind w:left="175"/>
              <w:rPr>
                <w:b/>
                <w:sz w:val="24"/>
                <w:szCs w:val="24"/>
              </w:rPr>
            </w:pPr>
          </w:p>
          <w:p w14:paraId="7ECB5C4B" w14:textId="77777777" w:rsidR="00976B98" w:rsidRPr="00911D98" w:rsidRDefault="00976B98" w:rsidP="00147908">
            <w:pPr>
              <w:ind w:left="175"/>
              <w:rPr>
                <w:color w:val="000000"/>
                <w:sz w:val="24"/>
                <w:szCs w:val="24"/>
              </w:rPr>
            </w:pPr>
            <w:r w:rsidRPr="00911D98">
              <w:rPr>
                <w:b/>
                <w:sz w:val="24"/>
                <w:szCs w:val="24"/>
              </w:rPr>
              <w:t>______________________ /__________/</w:t>
            </w:r>
          </w:p>
        </w:tc>
      </w:tr>
      <w:tr w:rsidR="00976B98" w:rsidRPr="00911D98" w14:paraId="3ABF5803" w14:textId="77777777" w:rsidTr="00147908">
        <w:trPr>
          <w:trHeight w:val="340"/>
        </w:trPr>
        <w:tc>
          <w:tcPr>
            <w:tcW w:w="9855" w:type="dxa"/>
            <w:gridSpan w:val="2"/>
            <w:tcMar>
              <w:top w:w="0" w:type="dxa"/>
              <w:left w:w="108" w:type="dxa"/>
              <w:bottom w:w="0" w:type="dxa"/>
              <w:right w:w="108" w:type="dxa"/>
            </w:tcMar>
            <w:hideMark/>
          </w:tcPr>
          <w:p w14:paraId="62859C05" w14:textId="77777777" w:rsidR="00976B98" w:rsidRPr="00911D98" w:rsidRDefault="00976B98" w:rsidP="00147908">
            <w:pPr>
              <w:widowControl w:val="0"/>
              <w:jc w:val="both"/>
              <w:rPr>
                <w:color w:val="000000"/>
                <w:sz w:val="24"/>
                <w:szCs w:val="24"/>
              </w:rPr>
            </w:pPr>
            <w:r w:rsidRPr="00911D98">
              <w:rPr>
                <w:sz w:val="24"/>
                <w:szCs w:val="24"/>
              </w:rPr>
              <w:t>Контракт подписан усиленными электронными подписями лиц, имеющих право действовать от имени Заказчика и Подрядчика</w:t>
            </w:r>
          </w:p>
        </w:tc>
      </w:tr>
    </w:tbl>
    <w:p w14:paraId="555FE32C" w14:textId="77777777" w:rsidR="00976B98" w:rsidRPr="00911D98" w:rsidRDefault="00976B98" w:rsidP="00B56415">
      <w:pPr>
        <w:rPr>
          <w:sz w:val="24"/>
          <w:szCs w:val="24"/>
        </w:rPr>
      </w:pPr>
    </w:p>
    <w:p w14:paraId="34E49165" w14:textId="28F2B265" w:rsidR="00CA0BD8" w:rsidRPr="00911D98" w:rsidRDefault="00CA0BD8">
      <w:pPr>
        <w:spacing w:after="160" w:line="259" w:lineRule="auto"/>
        <w:rPr>
          <w:b/>
          <w:bCs/>
          <w:sz w:val="24"/>
          <w:szCs w:val="24"/>
        </w:rPr>
      </w:pPr>
      <w:r w:rsidRPr="00911D98">
        <w:rPr>
          <w:b/>
          <w:bCs/>
          <w:sz w:val="24"/>
          <w:szCs w:val="24"/>
        </w:rPr>
        <w:br w:type="page"/>
      </w:r>
    </w:p>
    <w:p w14:paraId="31B364EE" w14:textId="77777777" w:rsidR="00CA0BD8" w:rsidRPr="00911D98" w:rsidRDefault="00CA0BD8" w:rsidP="00CA0BD8">
      <w:pPr>
        <w:jc w:val="center"/>
        <w:rPr>
          <w:b/>
          <w:bCs/>
          <w:sz w:val="24"/>
          <w:szCs w:val="24"/>
        </w:rPr>
        <w:sectPr w:rsidR="00CA0BD8" w:rsidRPr="00911D98" w:rsidSect="00076467">
          <w:headerReference w:type="default" r:id="rId10"/>
          <w:headerReference w:type="first" r:id="rId11"/>
          <w:pgSz w:w="11906" w:h="16838"/>
          <w:pgMar w:top="1134" w:right="851" w:bottom="1134" w:left="1701" w:header="425" w:footer="709" w:gutter="0"/>
          <w:cols w:space="708"/>
          <w:docGrid w:linePitch="360"/>
        </w:sectPr>
      </w:pPr>
    </w:p>
    <w:p w14:paraId="5BD5998F" w14:textId="4EB4FD8E" w:rsidR="00976B98" w:rsidRPr="00911D98" w:rsidRDefault="00976B98" w:rsidP="00976B98">
      <w:pPr>
        <w:jc w:val="right"/>
        <w:rPr>
          <w:sz w:val="24"/>
          <w:szCs w:val="24"/>
        </w:rPr>
      </w:pPr>
      <w:r w:rsidRPr="00911D98">
        <w:rPr>
          <w:sz w:val="24"/>
          <w:szCs w:val="24"/>
        </w:rPr>
        <w:lastRenderedPageBreak/>
        <w:t>Приложение № 1 к Описанию объекта закупки</w:t>
      </w:r>
    </w:p>
    <w:p w14:paraId="5ACC1911" w14:textId="762A9CFD" w:rsidR="00CA0BD8" w:rsidRPr="00911D98" w:rsidRDefault="00CA0BD8" w:rsidP="00CA0BD8">
      <w:pPr>
        <w:jc w:val="center"/>
        <w:rPr>
          <w:b/>
          <w:bCs/>
          <w:sz w:val="24"/>
          <w:szCs w:val="24"/>
        </w:rPr>
      </w:pPr>
      <w:r w:rsidRPr="00911D98">
        <w:rPr>
          <w:b/>
          <w:bCs/>
          <w:sz w:val="24"/>
          <w:szCs w:val="24"/>
        </w:rPr>
        <w:t>Эскизный проект Объекта</w:t>
      </w:r>
    </w:p>
    <w:p w14:paraId="510C6316" w14:textId="4A229656" w:rsidR="00CA0BD8" w:rsidRPr="00911D98" w:rsidRDefault="00620DB7" w:rsidP="00CA0BD8">
      <w:pPr>
        <w:jc w:val="center"/>
        <w:rPr>
          <w:b/>
          <w:bCs/>
          <w:sz w:val="24"/>
          <w:szCs w:val="24"/>
        </w:rPr>
      </w:pPr>
      <w:r>
        <w:rPr>
          <w:b/>
          <w:bCs/>
          <w:sz w:val="24"/>
          <w:szCs w:val="24"/>
        </w:rPr>
        <w:pict w14:anchorId="1E2DE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425.25pt">
            <v:imagedata r:id="rId12" o:title="Разрешение Вывески-1"/>
          </v:shape>
        </w:pict>
      </w:r>
      <w:r>
        <w:rPr>
          <w:b/>
          <w:bCs/>
          <w:sz w:val="24"/>
          <w:szCs w:val="24"/>
        </w:rPr>
        <w:pict w14:anchorId="211A12C7">
          <v:shape id="_x0000_i1026" type="#_x0000_t75" style="width:300.75pt;height:425.25pt">
            <v:imagedata r:id="rId13" o:title="Разрешение Вывески-2"/>
          </v:shape>
        </w:pict>
      </w:r>
    </w:p>
    <w:p w14:paraId="5A568091" w14:textId="2BEE2E0C" w:rsidR="00CA0BD8" w:rsidRPr="00911D98" w:rsidRDefault="00620DB7" w:rsidP="00CA0BD8">
      <w:pPr>
        <w:jc w:val="center"/>
        <w:rPr>
          <w:b/>
          <w:bCs/>
          <w:sz w:val="24"/>
          <w:szCs w:val="24"/>
        </w:rPr>
      </w:pPr>
      <w:r>
        <w:rPr>
          <w:b/>
          <w:bCs/>
          <w:sz w:val="24"/>
          <w:szCs w:val="24"/>
        </w:rPr>
        <w:lastRenderedPageBreak/>
        <w:pict w14:anchorId="55A9F85E">
          <v:shape id="_x0000_i1027" type="#_x0000_t75" style="width:300.75pt;height:425.25pt">
            <v:imagedata r:id="rId14" o:title="Разрешение Вывески-3"/>
          </v:shape>
        </w:pict>
      </w:r>
      <w:r>
        <w:rPr>
          <w:b/>
          <w:bCs/>
          <w:sz w:val="24"/>
          <w:szCs w:val="24"/>
        </w:rPr>
        <w:pict w14:anchorId="73E7928E">
          <v:shape id="_x0000_i1028" type="#_x0000_t75" style="width:300.75pt;height:425.25pt">
            <v:imagedata r:id="rId15" o:title="Разрешение Вывески-4"/>
          </v:shape>
        </w:pict>
      </w:r>
    </w:p>
    <w:p w14:paraId="216F70A7" w14:textId="77777777" w:rsidR="00C4743C" w:rsidRPr="00911D98" w:rsidRDefault="00C4743C" w:rsidP="00CA0BD8">
      <w:pPr>
        <w:jc w:val="center"/>
        <w:rPr>
          <w:b/>
          <w:bCs/>
          <w:sz w:val="24"/>
          <w:szCs w:val="24"/>
        </w:rPr>
        <w:sectPr w:rsidR="00C4743C" w:rsidRPr="00911D98" w:rsidSect="00CA0BD8">
          <w:pgSz w:w="16838" w:h="11906" w:orient="landscape"/>
          <w:pgMar w:top="1701" w:right="1134" w:bottom="851" w:left="1134" w:header="425" w:footer="709" w:gutter="0"/>
          <w:cols w:space="708"/>
          <w:docGrid w:linePitch="360"/>
        </w:sectPr>
      </w:pPr>
    </w:p>
    <w:p w14:paraId="438F21C7" w14:textId="258CF38C" w:rsidR="00CA0BD8" w:rsidRPr="00911D98" w:rsidRDefault="00620DB7" w:rsidP="00CA0BD8">
      <w:pPr>
        <w:jc w:val="center"/>
        <w:rPr>
          <w:b/>
          <w:bCs/>
          <w:sz w:val="24"/>
          <w:szCs w:val="24"/>
        </w:rPr>
      </w:pPr>
      <w:r>
        <w:rPr>
          <w:b/>
          <w:bCs/>
          <w:sz w:val="24"/>
          <w:szCs w:val="24"/>
        </w:rPr>
        <w:lastRenderedPageBreak/>
        <w:pict w14:anchorId="3890D089">
          <v:shape id="_x0000_i1029" type="#_x0000_t75" style="width:401.25pt;height:318pt">
            <v:imagedata r:id="rId16" o:title="Разрешение Вывески-5" cropbottom="28862f"/>
          </v:shape>
        </w:pict>
      </w:r>
    </w:p>
    <w:p w14:paraId="7C10B543" w14:textId="77777777" w:rsidR="00CA0BD8" w:rsidRPr="00911D98" w:rsidRDefault="00CA0BD8" w:rsidP="00CA0BD8">
      <w:pPr>
        <w:jc w:val="center"/>
        <w:rPr>
          <w:sz w:val="24"/>
          <w:szCs w:val="24"/>
        </w:rPr>
      </w:pPr>
    </w:p>
    <w:p w14:paraId="62EA76BE" w14:textId="4A33C0FF" w:rsidR="00CA0BD8" w:rsidRPr="00911D98" w:rsidRDefault="00CA0BD8" w:rsidP="00CA0BD8">
      <w:pPr>
        <w:rPr>
          <w:sz w:val="24"/>
          <w:szCs w:val="24"/>
        </w:rPr>
      </w:pPr>
      <w:r w:rsidRPr="00911D98">
        <w:rPr>
          <w:b/>
          <w:bCs/>
          <w:sz w:val="24"/>
          <w:szCs w:val="24"/>
        </w:rPr>
        <w:drawing>
          <wp:inline distT="0" distB="0" distL="0" distR="0" wp14:anchorId="4D2AE71F" wp14:editId="1443D9DA">
            <wp:extent cx="5400000" cy="3816625"/>
            <wp:effectExtent l="0" t="0" r="0" b="0"/>
            <wp:docPr id="5" name="Рисунок 5" descr="Эскизный про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скизный проект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816625"/>
                    </a:xfrm>
                    <a:prstGeom prst="rect">
                      <a:avLst/>
                    </a:prstGeom>
                    <a:noFill/>
                    <a:ln>
                      <a:noFill/>
                    </a:ln>
                  </pic:spPr>
                </pic:pic>
              </a:graphicData>
            </a:graphic>
          </wp:inline>
        </w:drawing>
      </w:r>
    </w:p>
    <w:p w14:paraId="57DA417F" w14:textId="77777777" w:rsidR="00CA0BD8" w:rsidRPr="00911D98" w:rsidRDefault="00CA0BD8" w:rsidP="00CA0BD8">
      <w:pPr>
        <w:rPr>
          <w:sz w:val="24"/>
          <w:szCs w:val="24"/>
        </w:rPr>
      </w:pPr>
    </w:p>
    <w:p w14:paraId="3F4E7863" w14:textId="77777777" w:rsidR="00CA0BD8" w:rsidRPr="00911D98" w:rsidRDefault="00CA0BD8" w:rsidP="00CA0BD8">
      <w:pPr>
        <w:rPr>
          <w:sz w:val="24"/>
          <w:szCs w:val="24"/>
        </w:rPr>
        <w:sectPr w:rsidR="00CA0BD8" w:rsidRPr="00911D98" w:rsidSect="00076467">
          <w:pgSz w:w="11906" w:h="16838"/>
          <w:pgMar w:top="1134" w:right="851" w:bottom="1134" w:left="1701" w:header="425" w:footer="709" w:gutter="0"/>
          <w:cols w:space="708"/>
          <w:docGrid w:linePitch="360"/>
        </w:sectPr>
      </w:pPr>
    </w:p>
    <w:p w14:paraId="7FB29E0D" w14:textId="209941B8" w:rsidR="002C3D10" w:rsidRPr="00911D98" w:rsidRDefault="00CA0BD8" w:rsidP="002C3D10">
      <w:pPr>
        <w:rPr>
          <w:sz w:val="24"/>
          <w:szCs w:val="24"/>
        </w:rPr>
      </w:pPr>
      <w:r w:rsidRPr="00911D98">
        <w:rPr>
          <w:b/>
          <w:bCs/>
          <w:sz w:val="24"/>
          <w:szCs w:val="24"/>
        </w:rPr>
        <w:lastRenderedPageBreak/>
        <w:drawing>
          <wp:inline distT="0" distB="0" distL="0" distR="0" wp14:anchorId="24BCC1EA" wp14:editId="67162953">
            <wp:extent cx="3816625" cy="5400000"/>
            <wp:effectExtent l="0" t="0" r="0" b="0"/>
            <wp:docPr id="2" name="Рисунок 2" descr="Эскизный про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скизный проект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6625" cy="5400000"/>
                    </a:xfrm>
                    <a:prstGeom prst="rect">
                      <a:avLst/>
                    </a:prstGeom>
                    <a:noFill/>
                    <a:ln>
                      <a:noFill/>
                    </a:ln>
                  </pic:spPr>
                </pic:pic>
              </a:graphicData>
            </a:graphic>
          </wp:inline>
        </w:drawing>
      </w:r>
      <w:r w:rsidRPr="00911D98">
        <w:rPr>
          <w:sz w:val="24"/>
          <w:szCs w:val="24"/>
        </w:rPr>
        <w:t xml:space="preserve">  </w:t>
      </w:r>
      <w:r w:rsidR="00620DB7">
        <w:rPr>
          <w:sz w:val="24"/>
          <w:szCs w:val="24"/>
        </w:rPr>
        <w:pict w14:anchorId="2F7CFF0F">
          <v:shape id="_x0000_i1030" type="#_x0000_t75" style="width:300.75pt;height:425.25pt">
            <v:imagedata r:id="rId19" o:title="Разрешение Вывески-8"/>
          </v:shape>
        </w:pict>
      </w:r>
    </w:p>
    <w:p w14:paraId="410FA34E" w14:textId="77777777" w:rsidR="00CA0BD8" w:rsidRPr="00911D98" w:rsidRDefault="00CA0BD8" w:rsidP="002C3D10">
      <w:pPr>
        <w:rPr>
          <w:sz w:val="24"/>
          <w:szCs w:val="24"/>
        </w:rPr>
        <w:sectPr w:rsidR="00CA0BD8" w:rsidRPr="00911D98" w:rsidSect="00CA0BD8">
          <w:pgSz w:w="16838" w:h="11906" w:orient="landscape"/>
          <w:pgMar w:top="1701" w:right="1134" w:bottom="851" w:left="1134" w:header="425" w:footer="709" w:gutter="0"/>
          <w:cols w:space="708"/>
          <w:docGrid w:linePitch="360"/>
        </w:sectPr>
      </w:pPr>
    </w:p>
    <w:p w14:paraId="1BF2F05C" w14:textId="5384C4F3" w:rsidR="002C3D10" w:rsidRPr="00911D98" w:rsidRDefault="00620DB7" w:rsidP="002C3D10">
      <w:pPr>
        <w:rPr>
          <w:sz w:val="24"/>
          <w:szCs w:val="24"/>
        </w:rPr>
      </w:pPr>
      <w:r>
        <w:rPr>
          <w:sz w:val="24"/>
          <w:szCs w:val="24"/>
        </w:rPr>
        <w:lastRenderedPageBreak/>
        <w:pict w14:anchorId="58079D98">
          <v:shape id="_x0000_i1031" type="#_x0000_t75" style="width:361.5pt;height:510pt">
            <v:imagedata r:id="rId20" o:title="Разрешение Вывески-9"/>
          </v:shape>
        </w:pict>
      </w:r>
    </w:p>
    <w:p w14:paraId="51FBA7E0" w14:textId="77777777" w:rsidR="002C3D10" w:rsidRPr="00911D98" w:rsidRDefault="002C3D10" w:rsidP="002C3D10">
      <w:pPr>
        <w:rPr>
          <w:sz w:val="24"/>
          <w:szCs w:val="24"/>
        </w:rPr>
      </w:pPr>
    </w:p>
    <w:p w14:paraId="3E642DE4" w14:textId="77777777" w:rsidR="002C3D10" w:rsidRPr="00911D98" w:rsidRDefault="002C3D10" w:rsidP="002C3D10">
      <w:pPr>
        <w:tabs>
          <w:tab w:val="left" w:pos="890"/>
        </w:tabs>
        <w:rPr>
          <w:sz w:val="24"/>
          <w:szCs w:val="24"/>
        </w:rPr>
      </w:pPr>
      <w:r w:rsidRPr="00911D98">
        <w:rPr>
          <w:sz w:val="24"/>
          <w:szCs w:val="24"/>
        </w:rPr>
        <w:tab/>
      </w:r>
    </w:p>
    <w:tbl>
      <w:tblPr>
        <w:tblW w:w="0" w:type="auto"/>
        <w:tblInd w:w="-108" w:type="dxa"/>
        <w:tblCellMar>
          <w:left w:w="10" w:type="dxa"/>
          <w:right w:w="10" w:type="dxa"/>
        </w:tblCellMar>
        <w:tblLook w:val="04A0" w:firstRow="1" w:lastRow="0" w:firstColumn="1" w:lastColumn="0" w:noHBand="0" w:noVBand="1"/>
      </w:tblPr>
      <w:tblGrid>
        <w:gridCol w:w="4833"/>
        <w:gridCol w:w="4845"/>
      </w:tblGrid>
      <w:tr w:rsidR="000E0F8C" w:rsidRPr="00911D98" w14:paraId="1C387873" w14:textId="77777777" w:rsidTr="0017080F">
        <w:trPr>
          <w:trHeight w:val="340"/>
        </w:trPr>
        <w:tc>
          <w:tcPr>
            <w:tcW w:w="4925" w:type="dxa"/>
            <w:tcMar>
              <w:top w:w="0" w:type="dxa"/>
              <w:left w:w="108" w:type="dxa"/>
              <w:bottom w:w="0" w:type="dxa"/>
              <w:right w:w="108" w:type="dxa"/>
            </w:tcMar>
          </w:tcPr>
          <w:p w14:paraId="244164CA" w14:textId="77777777" w:rsidR="000E0F8C" w:rsidRPr="00911D98" w:rsidRDefault="000E0F8C" w:rsidP="0017080F">
            <w:pPr>
              <w:rPr>
                <w:b/>
                <w:sz w:val="24"/>
                <w:szCs w:val="24"/>
              </w:rPr>
            </w:pPr>
            <w:r w:rsidRPr="00911D98">
              <w:rPr>
                <w:b/>
                <w:sz w:val="24"/>
                <w:szCs w:val="24"/>
              </w:rPr>
              <w:t>ЗАКАЗЧИК:</w:t>
            </w:r>
            <w:r w:rsidRPr="00911D98">
              <w:rPr>
                <w:b/>
                <w:sz w:val="24"/>
                <w:szCs w:val="24"/>
              </w:rPr>
              <w:tab/>
            </w:r>
          </w:p>
          <w:p w14:paraId="7BC44E81" w14:textId="77777777" w:rsidR="000E0F8C" w:rsidRPr="00911D98" w:rsidRDefault="000E0F8C" w:rsidP="0017080F">
            <w:pPr>
              <w:rPr>
                <w:sz w:val="24"/>
                <w:szCs w:val="24"/>
              </w:rPr>
            </w:pPr>
            <w:r w:rsidRPr="00911D98">
              <w:rPr>
                <w:sz w:val="24"/>
                <w:szCs w:val="24"/>
              </w:rPr>
              <w:t>___________________</w:t>
            </w:r>
          </w:p>
          <w:p w14:paraId="3504A2C0" w14:textId="77777777" w:rsidR="000E0F8C" w:rsidRPr="00911D98" w:rsidRDefault="000E0F8C" w:rsidP="0017080F">
            <w:pPr>
              <w:rPr>
                <w:b/>
                <w:sz w:val="24"/>
                <w:szCs w:val="24"/>
              </w:rPr>
            </w:pPr>
            <w:r w:rsidRPr="00911D98">
              <w:rPr>
                <w:sz w:val="24"/>
                <w:szCs w:val="24"/>
              </w:rPr>
              <w:t>Санкт-Петербургского имени В.Б.Бобкова филиала государственного казенного образовательного учреждения высшего образования «Российская таможенная академия»</w:t>
            </w:r>
            <w:r w:rsidRPr="00911D98">
              <w:rPr>
                <w:b/>
                <w:sz w:val="24"/>
                <w:szCs w:val="24"/>
              </w:rPr>
              <w:tab/>
            </w:r>
          </w:p>
          <w:p w14:paraId="0DE46B35" w14:textId="77777777" w:rsidR="000E0F8C" w:rsidRPr="00911D98" w:rsidRDefault="000E0F8C" w:rsidP="0017080F">
            <w:pPr>
              <w:rPr>
                <w:sz w:val="24"/>
                <w:szCs w:val="24"/>
              </w:rPr>
            </w:pPr>
            <w:r w:rsidRPr="00911D98">
              <w:rPr>
                <w:b/>
                <w:sz w:val="24"/>
                <w:szCs w:val="24"/>
              </w:rPr>
              <w:t>______________________ /__________/</w:t>
            </w:r>
          </w:p>
        </w:tc>
        <w:tc>
          <w:tcPr>
            <w:tcW w:w="4930" w:type="dxa"/>
            <w:tcMar>
              <w:top w:w="0" w:type="dxa"/>
              <w:left w:w="108" w:type="dxa"/>
              <w:bottom w:w="0" w:type="dxa"/>
              <w:right w:w="108" w:type="dxa"/>
            </w:tcMar>
          </w:tcPr>
          <w:p w14:paraId="0EF1805C" w14:textId="77777777" w:rsidR="000E0F8C" w:rsidRPr="00911D98" w:rsidRDefault="000E0F8C" w:rsidP="0017080F">
            <w:pPr>
              <w:ind w:left="175"/>
              <w:rPr>
                <w:b/>
                <w:sz w:val="24"/>
                <w:szCs w:val="24"/>
              </w:rPr>
            </w:pPr>
            <w:r w:rsidRPr="00911D98">
              <w:rPr>
                <w:b/>
                <w:sz w:val="24"/>
                <w:szCs w:val="24"/>
              </w:rPr>
              <w:t>ПОДРЯДЧИК:</w:t>
            </w:r>
          </w:p>
          <w:p w14:paraId="61D6146C" w14:textId="77777777" w:rsidR="000E0F8C" w:rsidRPr="00911D98" w:rsidRDefault="000E0F8C" w:rsidP="0017080F">
            <w:pPr>
              <w:ind w:left="175"/>
              <w:rPr>
                <w:b/>
                <w:sz w:val="24"/>
                <w:szCs w:val="24"/>
              </w:rPr>
            </w:pPr>
          </w:p>
          <w:p w14:paraId="6CDA6C9E" w14:textId="77777777" w:rsidR="000E0F8C" w:rsidRPr="00911D98" w:rsidRDefault="000E0F8C" w:rsidP="0017080F">
            <w:pPr>
              <w:ind w:left="175"/>
              <w:rPr>
                <w:b/>
                <w:sz w:val="24"/>
                <w:szCs w:val="24"/>
              </w:rPr>
            </w:pPr>
          </w:p>
          <w:p w14:paraId="1285CD22" w14:textId="77777777" w:rsidR="000E0F8C" w:rsidRPr="00911D98" w:rsidRDefault="000E0F8C" w:rsidP="0017080F">
            <w:pPr>
              <w:ind w:left="175"/>
              <w:rPr>
                <w:b/>
                <w:sz w:val="24"/>
                <w:szCs w:val="24"/>
              </w:rPr>
            </w:pPr>
          </w:p>
          <w:p w14:paraId="321B3BD6" w14:textId="77777777" w:rsidR="000E0F8C" w:rsidRPr="00911D98" w:rsidRDefault="000E0F8C" w:rsidP="0017080F">
            <w:pPr>
              <w:ind w:left="175"/>
              <w:rPr>
                <w:b/>
                <w:sz w:val="24"/>
                <w:szCs w:val="24"/>
              </w:rPr>
            </w:pPr>
          </w:p>
          <w:p w14:paraId="59D35A35" w14:textId="77777777" w:rsidR="000E0F8C" w:rsidRPr="00911D98" w:rsidRDefault="000E0F8C" w:rsidP="0017080F">
            <w:pPr>
              <w:ind w:left="175"/>
              <w:rPr>
                <w:color w:val="000000"/>
                <w:sz w:val="24"/>
                <w:szCs w:val="24"/>
              </w:rPr>
            </w:pPr>
            <w:r w:rsidRPr="00911D98">
              <w:rPr>
                <w:b/>
                <w:sz w:val="24"/>
                <w:szCs w:val="24"/>
              </w:rPr>
              <w:t>______________________ /__________/</w:t>
            </w:r>
          </w:p>
        </w:tc>
      </w:tr>
      <w:tr w:rsidR="000E0F8C" w:rsidRPr="00911D98" w14:paraId="4A63D77F" w14:textId="77777777" w:rsidTr="0017080F">
        <w:trPr>
          <w:trHeight w:val="340"/>
        </w:trPr>
        <w:tc>
          <w:tcPr>
            <w:tcW w:w="9855" w:type="dxa"/>
            <w:gridSpan w:val="2"/>
            <w:tcMar>
              <w:top w:w="0" w:type="dxa"/>
              <w:left w:w="108" w:type="dxa"/>
              <w:bottom w:w="0" w:type="dxa"/>
              <w:right w:w="108" w:type="dxa"/>
            </w:tcMar>
            <w:hideMark/>
          </w:tcPr>
          <w:p w14:paraId="3D719B69" w14:textId="77777777" w:rsidR="000E0F8C" w:rsidRPr="00911D98" w:rsidRDefault="000E0F8C" w:rsidP="0017080F">
            <w:pPr>
              <w:widowControl w:val="0"/>
              <w:jc w:val="both"/>
              <w:rPr>
                <w:color w:val="000000"/>
                <w:sz w:val="24"/>
                <w:szCs w:val="24"/>
              </w:rPr>
            </w:pPr>
            <w:r w:rsidRPr="00911D98">
              <w:rPr>
                <w:sz w:val="24"/>
                <w:szCs w:val="24"/>
              </w:rPr>
              <w:t>Контракт подписан усиленными электронными подписями лиц, имеющих право действовать от имени Заказчика и Подрядчика</w:t>
            </w:r>
          </w:p>
        </w:tc>
      </w:tr>
    </w:tbl>
    <w:p w14:paraId="35F50DC8" w14:textId="77777777" w:rsidR="00640F1E" w:rsidRPr="00911D98" w:rsidRDefault="00640F1E" w:rsidP="002C3D10">
      <w:pPr>
        <w:ind w:left="7090"/>
        <w:rPr>
          <w:sz w:val="24"/>
          <w:szCs w:val="24"/>
        </w:rPr>
      </w:pPr>
    </w:p>
    <w:p w14:paraId="151E916B" w14:textId="77777777" w:rsidR="00640F1E" w:rsidRPr="00911D98" w:rsidRDefault="00640F1E" w:rsidP="002C3D10">
      <w:pPr>
        <w:ind w:left="7090"/>
        <w:rPr>
          <w:sz w:val="24"/>
          <w:szCs w:val="24"/>
        </w:rPr>
      </w:pPr>
    </w:p>
    <w:p w14:paraId="65D2FA73" w14:textId="77777777" w:rsidR="00ED4468" w:rsidRPr="00911D98" w:rsidRDefault="00ED4468">
      <w:pPr>
        <w:spacing w:after="160" w:line="259" w:lineRule="auto"/>
        <w:rPr>
          <w:sz w:val="24"/>
          <w:szCs w:val="24"/>
        </w:rPr>
      </w:pPr>
      <w:r w:rsidRPr="00911D98">
        <w:rPr>
          <w:sz w:val="24"/>
          <w:szCs w:val="24"/>
        </w:rPr>
        <w:br w:type="page"/>
      </w:r>
    </w:p>
    <w:p w14:paraId="43CA8E4F" w14:textId="5A6D3684" w:rsidR="00BD5CD5" w:rsidRPr="00911D98" w:rsidRDefault="00BD5CD5" w:rsidP="00BD5CD5">
      <w:pPr>
        <w:ind w:left="5670" w:firstLine="709"/>
        <w:contextualSpacing/>
        <w:rPr>
          <w:sz w:val="24"/>
          <w:szCs w:val="24"/>
        </w:rPr>
      </w:pPr>
      <w:r w:rsidRPr="00911D98">
        <w:rPr>
          <w:sz w:val="24"/>
          <w:szCs w:val="24"/>
        </w:rPr>
        <w:lastRenderedPageBreak/>
        <w:t>Приложение № 3</w:t>
      </w:r>
    </w:p>
    <w:p w14:paraId="4CC2462A" w14:textId="77777777" w:rsidR="00BD5CD5" w:rsidRPr="00911D98" w:rsidRDefault="00BD5CD5" w:rsidP="00BD5CD5">
      <w:pPr>
        <w:ind w:firstLine="6379"/>
        <w:contextualSpacing/>
        <w:jc w:val="both"/>
        <w:rPr>
          <w:sz w:val="24"/>
          <w:szCs w:val="24"/>
        </w:rPr>
      </w:pPr>
      <w:r w:rsidRPr="00911D98">
        <w:rPr>
          <w:sz w:val="24"/>
          <w:szCs w:val="24"/>
        </w:rPr>
        <w:t>к Контракту</w:t>
      </w:r>
    </w:p>
    <w:p w14:paraId="540A8E73" w14:textId="77777777" w:rsidR="00BD5CD5" w:rsidRPr="00911D98" w:rsidRDefault="00BD5CD5" w:rsidP="00BD5CD5">
      <w:pPr>
        <w:ind w:firstLine="6379"/>
        <w:contextualSpacing/>
        <w:jc w:val="both"/>
        <w:rPr>
          <w:sz w:val="24"/>
          <w:szCs w:val="24"/>
        </w:rPr>
      </w:pPr>
      <w:r w:rsidRPr="00911D98">
        <w:rPr>
          <w:sz w:val="24"/>
          <w:szCs w:val="24"/>
        </w:rPr>
        <w:t>№ _________________</w:t>
      </w:r>
    </w:p>
    <w:p w14:paraId="0EFAED1A" w14:textId="3407BFC6" w:rsidR="002C3D10" w:rsidRPr="00911D98" w:rsidRDefault="00BD5CD5" w:rsidP="00BD5CD5">
      <w:pPr>
        <w:ind w:left="5662" w:right="-285" w:firstLine="717"/>
        <w:rPr>
          <w:sz w:val="24"/>
          <w:szCs w:val="24"/>
        </w:rPr>
      </w:pPr>
      <w:r w:rsidRPr="00911D98">
        <w:rPr>
          <w:sz w:val="24"/>
          <w:szCs w:val="24"/>
        </w:rPr>
        <w:t>от «___» __________ 202_г.</w:t>
      </w:r>
    </w:p>
    <w:p w14:paraId="4B66C088" w14:textId="77777777" w:rsidR="002C3D10" w:rsidRPr="00911D98" w:rsidRDefault="002C3D10" w:rsidP="002C3D10">
      <w:pPr>
        <w:ind w:firstLine="567"/>
        <w:contextualSpacing/>
        <w:jc w:val="center"/>
        <w:rPr>
          <w:b/>
          <w:sz w:val="24"/>
          <w:szCs w:val="24"/>
        </w:rPr>
      </w:pPr>
      <w:r w:rsidRPr="00911D98">
        <w:rPr>
          <w:b/>
          <w:sz w:val="24"/>
          <w:szCs w:val="24"/>
        </w:rPr>
        <w:t>АКТ № ___</w:t>
      </w:r>
    </w:p>
    <w:p w14:paraId="3FF50330" w14:textId="77777777" w:rsidR="002C3D10" w:rsidRPr="00911D98" w:rsidRDefault="002C3D10" w:rsidP="002C3D10">
      <w:pPr>
        <w:ind w:firstLine="567"/>
        <w:contextualSpacing/>
        <w:jc w:val="center"/>
        <w:rPr>
          <w:b/>
          <w:sz w:val="24"/>
          <w:szCs w:val="24"/>
        </w:rPr>
      </w:pPr>
      <w:r w:rsidRPr="00911D98">
        <w:rPr>
          <w:b/>
          <w:sz w:val="24"/>
          <w:szCs w:val="24"/>
        </w:rPr>
        <w:t>сдачи-приёмки выполненных работ</w:t>
      </w:r>
    </w:p>
    <w:p w14:paraId="358823DA" w14:textId="4C182C0A" w:rsidR="002C3D10" w:rsidRPr="00911D98" w:rsidRDefault="00DB22BB" w:rsidP="00DB22BB">
      <w:pPr>
        <w:ind w:firstLine="567"/>
        <w:contextualSpacing/>
        <w:rPr>
          <w:bCs/>
          <w:sz w:val="24"/>
          <w:szCs w:val="24"/>
        </w:rPr>
      </w:pPr>
      <w:r w:rsidRPr="00911D98">
        <w:rPr>
          <w:bCs/>
          <w:sz w:val="24"/>
          <w:szCs w:val="24"/>
        </w:rPr>
        <w:t>г. Санкт-Петербург</w:t>
      </w:r>
    </w:p>
    <w:tbl>
      <w:tblPr>
        <w:tblW w:w="0" w:type="auto"/>
        <w:tblInd w:w="-284" w:type="dxa"/>
        <w:tblLayout w:type="fixed"/>
        <w:tblCellMar>
          <w:left w:w="0" w:type="dxa"/>
          <w:right w:w="0" w:type="dxa"/>
        </w:tblCellMar>
        <w:tblLook w:val="04A0" w:firstRow="1" w:lastRow="0" w:firstColumn="1" w:lastColumn="0" w:noHBand="0" w:noVBand="1"/>
      </w:tblPr>
      <w:tblGrid>
        <w:gridCol w:w="4560"/>
        <w:gridCol w:w="4560"/>
      </w:tblGrid>
      <w:tr w:rsidR="002C3D10" w:rsidRPr="00911D98" w14:paraId="1664F33F" w14:textId="77777777" w:rsidTr="00A5781E">
        <w:trPr>
          <w:trHeight w:val="336"/>
        </w:trPr>
        <w:tc>
          <w:tcPr>
            <w:tcW w:w="4560" w:type="dxa"/>
            <w:vAlign w:val="bottom"/>
            <w:hideMark/>
          </w:tcPr>
          <w:p w14:paraId="42D42CC0" w14:textId="77777777" w:rsidR="002C3D10" w:rsidRPr="00911D98" w:rsidRDefault="002C3D10" w:rsidP="00A5781E">
            <w:pPr>
              <w:ind w:left="-700"/>
              <w:jc w:val="center"/>
              <w:rPr>
                <w:sz w:val="24"/>
                <w:szCs w:val="24"/>
              </w:rPr>
            </w:pPr>
            <w:r w:rsidRPr="00911D98">
              <w:rPr>
                <w:bCs/>
                <w:iCs/>
                <w:sz w:val="24"/>
                <w:szCs w:val="24"/>
              </w:rPr>
              <w:t>Дата составления и подписания</w:t>
            </w:r>
          </w:p>
        </w:tc>
        <w:tc>
          <w:tcPr>
            <w:tcW w:w="4560" w:type="dxa"/>
            <w:vAlign w:val="bottom"/>
            <w:hideMark/>
          </w:tcPr>
          <w:p w14:paraId="60C59152" w14:textId="77777777" w:rsidR="002C3D10" w:rsidRPr="00911D98" w:rsidRDefault="002C3D10" w:rsidP="00A5781E">
            <w:pPr>
              <w:ind w:left="-23" w:hanging="851"/>
              <w:jc w:val="center"/>
              <w:rPr>
                <w:sz w:val="24"/>
                <w:szCs w:val="24"/>
              </w:rPr>
            </w:pPr>
            <w:r w:rsidRPr="00911D98">
              <w:rPr>
                <w:bCs/>
                <w:iCs/>
                <w:sz w:val="24"/>
                <w:szCs w:val="24"/>
              </w:rPr>
              <w:t xml:space="preserve">                         Дата подписания</w:t>
            </w:r>
          </w:p>
        </w:tc>
      </w:tr>
      <w:tr w:rsidR="002C3D10" w:rsidRPr="00911D98" w14:paraId="7D8ED46B" w14:textId="77777777" w:rsidTr="00A5781E">
        <w:trPr>
          <w:trHeight w:val="280"/>
        </w:trPr>
        <w:tc>
          <w:tcPr>
            <w:tcW w:w="4560" w:type="dxa"/>
            <w:vAlign w:val="bottom"/>
            <w:hideMark/>
          </w:tcPr>
          <w:p w14:paraId="39D4866A" w14:textId="77777777" w:rsidR="002C3D10" w:rsidRPr="00911D98" w:rsidRDefault="002C3D10" w:rsidP="00A5781E">
            <w:pPr>
              <w:ind w:left="-700"/>
              <w:jc w:val="center"/>
              <w:rPr>
                <w:sz w:val="24"/>
                <w:szCs w:val="24"/>
              </w:rPr>
            </w:pPr>
            <w:r w:rsidRPr="00911D98">
              <w:rPr>
                <w:bCs/>
                <w:iCs/>
                <w:sz w:val="24"/>
                <w:szCs w:val="24"/>
              </w:rPr>
              <w:t>Акта Подрядчиком</w:t>
            </w:r>
          </w:p>
        </w:tc>
        <w:tc>
          <w:tcPr>
            <w:tcW w:w="4560" w:type="dxa"/>
            <w:vAlign w:val="bottom"/>
            <w:hideMark/>
          </w:tcPr>
          <w:p w14:paraId="293551C6" w14:textId="77777777" w:rsidR="002C3D10" w:rsidRPr="00911D98" w:rsidRDefault="002C3D10" w:rsidP="00A5781E">
            <w:pPr>
              <w:ind w:left="-23" w:hanging="851"/>
              <w:jc w:val="center"/>
              <w:rPr>
                <w:sz w:val="24"/>
                <w:szCs w:val="24"/>
              </w:rPr>
            </w:pPr>
            <w:r w:rsidRPr="00911D98">
              <w:rPr>
                <w:bCs/>
                <w:iCs/>
                <w:sz w:val="24"/>
                <w:szCs w:val="24"/>
              </w:rPr>
              <w:t xml:space="preserve">                        Акта Заказчиком</w:t>
            </w:r>
          </w:p>
        </w:tc>
      </w:tr>
      <w:tr w:rsidR="002C3D10" w:rsidRPr="00911D98" w14:paraId="1448DF47" w14:textId="77777777" w:rsidTr="00A5781E">
        <w:trPr>
          <w:trHeight w:val="364"/>
        </w:trPr>
        <w:tc>
          <w:tcPr>
            <w:tcW w:w="4560" w:type="dxa"/>
            <w:vAlign w:val="bottom"/>
            <w:hideMark/>
          </w:tcPr>
          <w:p w14:paraId="6B78159D" w14:textId="4D2273E1" w:rsidR="002C3D10" w:rsidRPr="00911D98" w:rsidRDefault="002C3D10" w:rsidP="00A5781E">
            <w:pPr>
              <w:ind w:left="-700"/>
              <w:jc w:val="center"/>
              <w:rPr>
                <w:sz w:val="24"/>
                <w:szCs w:val="24"/>
              </w:rPr>
            </w:pPr>
            <w:r w:rsidRPr="00911D98">
              <w:rPr>
                <w:bCs/>
                <w:sz w:val="24"/>
                <w:szCs w:val="24"/>
              </w:rPr>
              <w:t xml:space="preserve">          «__»__________20___г.</w:t>
            </w:r>
          </w:p>
        </w:tc>
        <w:tc>
          <w:tcPr>
            <w:tcW w:w="4560" w:type="dxa"/>
            <w:vAlign w:val="bottom"/>
            <w:hideMark/>
          </w:tcPr>
          <w:p w14:paraId="78E214E7" w14:textId="5F0E4A46" w:rsidR="002C3D10" w:rsidRPr="00911D98" w:rsidRDefault="002C3D10" w:rsidP="00A5781E">
            <w:pPr>
              <w:ind w:left="-23" w:firstLine="23"/>
              <w:jc w:val="center"/>
              <w:rPr>
                <w:sz w:val="24"/>
                <w:szCs w:val="24"/>
              </w:rPr>
            </w:pPr>
            <w:r w:rsidRPr="00911D98">
              <w:rPr>
                <w:bCs/>
                <w:sz w:val="24"/>
                <w:szCs w:val="24"/>
              </w:rPr>
              <w:t xml:space="preserve">             «__»________20</w:t>
            </w:r>
            <w:r w:rsidR="00DB22BB" w:rsidRPr="00911D98">
              <w:rPr>
                <w:bCs/>
                <w:sz w:val="24"/>
                <w:szCs w:val="24"/>
              </w:rPr>
              <w:t xml:space="preserve">26 </w:t>
            </w:r>
            <w:r w:rsidRPr="00911D98">
              <w:rPr>
                <w:bCs/>
                <w:sz w:val="24"/>
                <w:szCs w:val="24"/>
              </w:rPr>
              <w:t>г.</w:t>
            </w:r>
          </w:p>
        </w:tc>
      </w:tr>
    </w:tbl>
    <w:p w14:paraId="4AAA55EC" w14:textId="77777777" w:rsidR="002C3D10" w:rsidRPr="00911D98" w:rsidRDefault="002C3D10" w:rsidP="002C3D10">
      <w:pPr>
        <w:pStyle w:val="ConsPlusNonformat0"/>
        <w:rPr>
          <w:rFonts w:ascii="Times New Roman" w:hAnsi="Times New Roman" w:cs="Times New Roman"/>
          <w:sz w:val="24"/>
          <w:szCs w:val="24"/>
          <w:lang w:eastAsia="ru-RU"/>
        </w:rPr>
      </w:pPr>
    </w:p>
    <w:p w14:paraId="03AF223E" w14:textId="77777777" w:rsidR="002C3D10" w:rsidRPr="00911D98" w:rsidRDefault="002C3D10" w:rsidP="002C3D10">
      <w:pPr>
        <w:pStyle w:val="afc"/>
        <w:spacing w:after="0"/>
        <w:ind w:firstLine="720"/>
        <w:contextualSpacing/>
      </w:pPr>
      <w:r w:rsidRPr="00911D98">
        <w:rPr>
          <w:lang w:eastAsia="ar-SA"/>
        </w:rPr>
        <w:t xml:space="preserve">Государственное казенное образовательное учреждение высшего образования «Российская таможенная академия», именуемое в дальнейшем «Заказчик», в лице </w:t>
      </w:r>
      <w:r w:rsidRPr="00911D98">
        <w:rPr>
          <w:u w:val="single"/>
          <w:lang w:eastAsia="ar-SA"/>
        </w:rPr>
        <w:t xml:space="preserve">____________________________________ </w:t>
      </w:r>
      <w:r w:rsidRPr="00911D98">
        <w:rPr>
          <w:i/>
        </w:rPr>
        <w:t>(должность, фамилия, имя, отчество)</w:t>
      </w:r>
      <w:r w:rsidRPr="00911D98">
        <w:rPr>
          <w:lang w:eastAsia="ar-SA"/>
        </w:rPr>
        <w:t xml:space="preserve">, действующего на основании </w:t>
      </w:r>
      <w:r w:rsidRPr="00911D98">
        <w:rPr>
          <w:u w:val="single"/>
          <w:lang w:eastAsia="ar-SA"/>
        </w:rPr>
        <w:t xml:space="preserve">_____________ </w:t>
      </w:r>
      <w:r w:rsidRPr="00911D98">
        <w:rPr>
          <w:i/>
          <w:lang w:eastAsia="ar-SA"/>
        </w:rPr>
        <w:t>(наименование документа, определяющего полномочия)</w:t>
      </w:r>
      <w:r w:rsidRPr="00911D98">
        <w:rPr>
          <w:lang w:eastAsia="ar-SA"/>
        </w:rPr>
        <w:t xml:space="preserve">, с одной стороны, и </w:t>
      </w:r>
      <w:r w:rsidRPr="00911D98">
        <w:rPr>
          <w:i/>
          <w:lang w:eastAsia="ar-SA"/>
        </w:rPr>
        <w:t>_</w:t>
      </w:r>
      <w:r w:rsidRPr="00911D98">
        <w:rPr>
          <w:i/>
          <w:u w:val="single"/>
          <w:lang w:eastAsia="ar-SA"/>
        </w:rPr>
        <w:t>_____________</w:t>
      </w:r>
      <w:r w:rsidRPr="00911D98">
        <w:rPr>
          <w:i/>
        </w:rPr>
        <w:t>(полное и сокращенное наименование организации)</w:t>
      </w:r>
      <w:r w:rsidRPr="00911D98">
        <w:rPr>
          <w:lang w:eastAsia="ar-SA"/>
        </w:rPr>
        <w:t xml:space="preserve">, именуемое в дальнейшем «Подрядчик», в лице </w:t>
      </w:r>
      <w:r w:rsidRPr="00911D98">
        <w:rPr>
          <w:u w:val="single"/>
          <w:lang w:eastAsia="ar-SA"/>
        </w:rPr>
        <w:t xml:space="preserve">__________________________________ </w:t>
      </w:r>
      <w:r w:rsidRPr="00911D98">
        <w:rPr>
          <w:i/>
        </w:rPr>
        <w:t>(должность, фамилия, имя, отчество)</w:t>
      </w:r>
      <w:r w:rsidRPr="00911D98">
        <w:rPr>
          <w:lang w:eastAsia="ar-SA"/>
        </w:rPr>
        <w:t xml:space="preserve">, действующего на основании </w:t>
      </w:r>
      <w:r w:rsidRPr="00911D98">
        <w:rPr>
          <w:u w:val="single"/>
          <w:lang w:eastAsia="ar-SA"/>
        </w:rPr>
        <w:t xml:space="preserve">_______________ </w:t>
      </w:r>
      <w:r w:rsidRPr="00911D98">
        <w:rPr>
          <w:i/>
        </w:rPr>
        <w:t>(наименование документа)</w:t>
      </w:r>
      <w:r w:rsidRPr="00911D98">
        <w:rPr>
          <w:i/>
          <w:lang w:eastAsia="ar-SA"/>
        </w:rPr>
        <w:t>,</w:t>
      </w:r>
      <w:r w:rsidRPr="00911D98">
        <w:rPr>
          <w:lang w:eastAsia="ar-SA"/>
        </w:rPr>
        <w:t xml:space="preserve"> с другой стороны,  вместе именуемые «Стороны» и каждый в отдельности «Сторона», </w:t>
      </w:r>
      <w:r w:rsidRPr="00911D98">
        <w:t>составили настоящий Акт о нижеследующем:</w:t>
      </w:r>
    </w:p>
    <w:p w14:paraId="70C16063" w14:textId="77777777" w:rsidR="002C3D10" w:rsidRPr="00911D98" w:rsidRDefault="002C3D10" w:rsidP="002C3D10">
      <w:pPr>
        <w:spacing w:line="240" w:lineRule="exact"/>
        <w:jc w:val="both"/>
        <w:rPr>
          <w:sz w:val="24"/>
          <w:szCs w:val="24"/>
        </w:rPr>
      </w:pPr>
    </w:p>
    <w:p w14:paraId="459BBB30" w14:textId="77777777" w:rsidR="002C3D10" w:rsidRPr="00911D98" w:rsidRDefault="002C3D10" w:rsidP="002C3D10">
      <w:pPr>
        <w:widowControl w:val="0"/>
        <w:spacing w:before="15" w:line="249" w:lineRule="auto"/>
        <w:ind w:left="8" w:right="11"/>
        <w:jc w:val="both"/>
        <w:rPr>
          <w:sz w:val="24"/>
          <w:szCs w:val="24"/>
        </w:rPr>
      </w:pPr>
      <w:r w:rsidRPr="00911D98">
        <w:rPr>
          <w:sz w:val="24"/>
          <w:szCs w:val="24"/>
        </w:rPr>
        <w:t>1. В соответствии с условиями государственного контракта № _________________от «___» _______ 202_ г. (далее - Контракт) Подрядчиком выполнены работы, а Заказчиком приняты работы по предмету закупки: _____________________________.</w:t>
      </w:r>
    </w:p>
    <w:p w14:paraId="0268F8C8" w14:textId="77777777" w:rsidR="002C3D10" w:rsidRPr="00911D98" w:rsidRDefault="002C3D10" w:rsidP="002C3D10">
      <w:pPr>
        <w:widowControl w:val="0"/>
        <w:jc w:val="both"/>
        <w:rPr>
          <w:sz w:val="24"/>
          <w:szCs w:val="24"/>
        </w:rPr>
      </w:pPr>
      <w:r w:rsidRPr="00911D98">
        <w:rPr>
          <w:color w:val="000000"/>
          <w:sz w:val="24"/>
          <w:szCs w:val="24"/>
        </w:rPr>
        <w:t xml:space="preserve">2. Контрактом предусмотрено выполнение следующих видов работ за период:                                                                </w:t>
      </w:r>
      <w:r w:rsidRPr="00911D98">
        <w:rPr>
          <w:sz w:val="24"/>
          <w:szCs w:val="24"/>
        </w:rPr>
        <w:t>с «____» ______________202_ г.  по «_____» _____________ 202_ г.</w:t>
      </w:r>
    </w:p>
    <w:p w14:paraId="101CCA0E" w14:textId="77777777" w:rsidR="002C3D10" w:rsidRPr="00911D98" w:rsidRDefault="002C3D10" w:rsidP="002C3D10">
      <w:pPr>
        <w:widowControl w:val="0"/>
        <w:jc w:val="both"/>
        <w:rPr>
          <w:sz w:val="24"/>
          <w:szCs w:val="24"/>
        </w:rPr>
      </w:pPr>
    </w:p>
    <w:tbl>
      <w:tblPr>
        <w:tblW w:w="9631" w:type="dxa"/>
        <w:tblLayout w:type="fixed"/>
        <w:tblCellMar>
          <w:left w:w="0" w:type="dxa"/>
          <w:right w:w="0" w:type="dxa"/>
        </w:tblCellMar>
        <w:tblLook w:val="04A0" w:firstRow="1" w:lastRow="0" w:firstColumn="1" w:lastColumn="0" w:noHBand="0" w:noVBand="1"/>
      </w:tblPr>
      <w:tblGrid>
        <w:gridCol w:w="1977"/>
        <w:gridCol w:w="1107"/>
        <w:gridCol w:w="1003"/>
        <w:gridCol w:w="2142"/>
        <w:gridCol w:w="2268"/>
        <w:gridCol w:w="1134"/>
      </w:tblGrid>
      <w:tr w:rsidR="002C3D10" w:rsidRPr="00911D98" w14:paraId="7916E626" w14:textId="77777777" w:rsidTr="00614255">
        <w:trPr>
          <w:cantSplit/>
          <w:trHeight w:hRule="exact" w:val="1490"/>
        </w:trPr>
        <w:tc>
          <w:tcPr>
            <w:tcW w:w="1977" w:type="dxa"/>
            <w:tcBorders>
              <w:top w:val="single" w:sz="6" w:space="0" w:color="000000"/>
              <w:left w:val="single" w:sz="6" w:space="0" w:color="000000"/>
              <w:bottom w:val="single" w:sz="6" w:space="0" w:color="000000"/>
              <w:right w:val="single" w:sz="6" w:space="0" w:color="000000"/>
            </w:tcBorders>
          </w:tcPr>
          <w:p w14:paraId="3B8033CF" w14:textId="77777777" w:rsidR="002C3D10" w:rsidRPr="00911D98" w:rsidRDefault="002C3D10" w:rsidP="00614255">
            <w:pPr>
              <w:rPr>
                <w:sz w:val="24"/>
                <w:szCs w:val="24"/>
              </w:rPr>
            </w:pPr>
          </w:p>
          <w:p w14:paraId="405069EF" w14:textId="77777777" w:rsidR="002C3D10" w:rsidRPr="00911D98" w:rsidRDefault="002C3D10" w:rsidP="00614255">
            <w:pPr>
              <w:widowControl w:val="0"/>
              <w:jc w:val="center"/>
              <w:rPr>
                <w:color w:val="000000"/>
                <w:sz w:val="24"/>
                <w:szCs w:val="24"/>
              </w:rPr>
            </w:pPr>
            <w:r w:rsidRPr="00911D98">
              <w:rPr>
                <w:color w:val="000000"/>
                <w:sz w:val="24"/>
                <w:szCs w:val="24"/>
              </w:rPr>
              <w:t>Наименование работ</w:t>
            </w:r>
          </w:p>
        </w:tc>
        <w:tc>
          <w:tcPr>
            <w:tcW w:w="1107" w:type="dxa"/>
            <w:tcBorders>
              <w:top w:val="single" w:sz="6" w:space="0" w:color="000000"/>
              <w:left w:val="single" w:sz="6" w:space="0" w:color="000000"/>
              <w:bottom w:val="single" w:sz="6" w:space="0" w:color="000000"/>
              <w:right w:val="single" w:sz="6" w:space="0" w:color="000000"/>
            </w:tcBorders>
          </w:tcPr>
          <w:p w14:paraId="67FCD894" w14:textId="77777777" w:rsidR="002C3D10" w:rsidRPr="00911D98" w:rsidRDefault="002C3D10" w:rsidP="00614255">
            <w:pPr>
              <w:rPr>
                <w:sz w:val="24"/>
                <w:szCs w:val="24"/>
              </w:rPr>
            </w:pPr>
          </w:p>
          <w:p w14:paraId="6A0D8F0A" w14:textId="77777777" w:rsidR="002C3D10" w:rsidRPr="00911D98" w:rsidRDefault="002C3D10" w:rsidP="00614255">
            <w:pPr>
              <w:widowControl w:val="0"/>
              <w:jc w:val="center"/>
              <w:rPr>
                <w:color w:val="000000"/>
                <w:sz w:val="24"/>
                <w:szCs w:val="24"/>
              </w:rPr>
            </w:pPr>
            <w:r w:rsidRPr="00911D98">
              <w:rPr>
                <w:color w:val="000000"/>
                <w:sz w:val="24"/>
                <w:szCs w:val="24"/>
              </w:rPr>
              <w:t>Ед. изм.</w:t>
            </w:r>
          </w:p>
          <w:p w14:paraId="25355457" w14:textId="77777777" w:rsidR="002C3D10" w:rsidRPr="00911D98" w:rsidRDefault="002C3D10" w:rsidP="00614255">
            <w:pPr>
              <w:widowControl w:val="0"/>
              <w:jc w:val="center"/>
              <w:rPr>
                <w:color w:val="000000"/>
                <w:sz w:val="24"/>
                <w:szCs w:val="24"/>
              </w:rPr>
            </w:pPr>
            <w:r w:rsidRPr="00911D98">
              <w:rPr>
                <w:color w:val="000000"/>
                <w:sz w:val="24"/>
                <w:szCs w:val="24"/>
              </w:rPr>
              <w:t>(по ОКЕИ)</w:t>
            </w:r>
          </w:p>
        </w:tc>
        <w:tc>
          <w:tcPr>
            <w:tcW w:w="1003" w:type="dxa"/>
            <w:tcBorders>
              <w:top w:val="single" w:sz="6" w:space="0" w:color="000000"/>
              <w:left w:val="single" w:sz="6" w:space="0" w:color="000000"/>
              <w:bottom w:val="single" w:sz="6" w:space="0" w:color="000000"/>
              <w:right w:val="single" w:sz="6" w:space="0" w:color="000000"/>
            </w:tcBorders>
          </w:tcPr>
          <w:p w14:paraId="09F1620E" w14:textId="77777777" w:rsidR="002C3D10" w:rsidRPr="00911D98" w:rsidRDefault="002C3D10" w:rsidP="00614255">
            <w:pPr>
              <w:rPr>
                <w:sz w:val="24"/>
                <w:szCs w:val="24"/>
              </w:rPr>
            </w:pPr>
          </w:p>
          <w:p w14:paraId="0C4B5B67" w14:textId="77777777" w:rsidR="002C3D10" w:rsidRPr="00911D98" w:rsidRDefault="002C3D10" w:rsidP="00614255">
            <w:pPr>
              <w:widowControl w:val="0"/>
              <w:jc w:val="center"/>
              <w:rPr>
                <w:color w:val="000000"/>
                <w:sz w:val="24"/>
                <w:szCs w:val="24"/>
              </w:rPr>
            </w:pPr>
            <w:r w:rsidRPr="00911D98">
              <w:rPr>
                <w:color w:val="000000"/>
                <w:sz w:val="24"/>
                <w:szCs w:val="24"/>
              </w:rPr>
              <w:t>Кол-во</w:t>
            </w:r>
          </w:p>
        </w:tc>
        <w:tc>
          <w:tcPr>
            <w:tcW w:w="2142" w:type="dxa"/>
            <w:tcBorders>
              <w:top w:val="single" w:sz="6" w:space="0" w:color="000000"/>
              <w:left w:val="single" w:sz="6" w:space="0" w:color="000000"/>
              <w:bottom w:val="single" w:sz="6" w:space="0" w:color="000000"/>
              <w:right w:val="single" w:sz="6" w:space="0" w:color="000000"/>
            </w:tcBorders>
            <w:hideMark/>
          </w:tcPr>
          <w:p w14:paraId="41FE2741" w14:textId="77777777" w:rsidR="00614255" w:rsidRPr="00911D98" w:rsidRDefault="00614255" w:rsidP="00614255">
            <w:pPr>
              <w:widowControl w:val="0"/>
              <w:jc w:val="center"/>
              <w:rPr>
                <w:color w:val="000000"/>
                <w:sz w:val="24"/>
                <w:szCs w:val="24"/>
              </w:rPr>
            </w:pPr>
          </w:p>
          <w:p w14:paraId="4E34C23A" w14:textId="42C01721" w:rsidR="002C3D10" w:rsidRPr="00911D98" w:rsidRDefault="002C3D10" w:rsidP="00614255">
            <w:pPr>
              <w:widowControl w:val="0"/>
              <w:jc w:val="center"/>
              <w:rPr>
                <w:color w:val="000000"/>
                <w:sz w:val="24"/>
                <w:szCs w:val="24"/>
              </w:rPr>
            </w:pPr>
            <w:r w:rsidRPr="00911D98">
              <w:rPr>
                <w:color w:val="000000"/>
                <w:sz w:val="24"/>
                <w:szCs w:val="24"/>
              </w:rPr>
              <w:t>цена за ед. (руб.),</w:t>
            </w:r>
          </w:p>
          <w:p w14:paraId="590C0E33" w14:textId="77777777" w:rsidR="002C3D10" w:rsidRPr="00911D98" w:rsidRDefault="002C3D10" w:rsidP="00614255">
            <w:pPr>
              <w:widowControl w:val="0"/>
              <w:jc w:val="center"/>
              <w:rPr>
                <w:color w:val="000000"/>
                <w:sz w:val="24"/>
                <w:szCs w:val="24"/>
              </w:rPr>
            </w:pPr>
            <w:r w:rsidRPr="00911D98">
              <w:rPr>
                <w:color w:val="000000"/>
                <w:sz w:val="24"/>
                <w:szCs w:val="24"/>
              </w:rPr>
              <w:t>в т.ч. НДС (при наличии)</w:t>
            </w:r>
          </w:p>
        </w:tc>
        <w:tc>
          <w:tcPr>
            <w:tcW w:w="2268" w:type="dxa"/>
            <w:tcBorders>
              <w:top w:val="single" w:sz="6" w:space="0" w:color="000000"/>
              <w:left w:val="single" w:sz="6" w:space="0" w:color="000000"/>
              <w:bottom w:val="single" w:sz="6" w:space="0" w:color="000000"/>
              <w:right w:val="single" w:sz="6" w:space="0" w:color="000000"/>
            </w:tcBorders>
            <w:hideMark/>
          </w:tcPr>
          <w:p w14:paraId="3E89A048" w14:textId="77777777" w:rsidR="00614255" w:rsidRPr="00911D98" w:rsidRDefault="00614255" w:rsidP="00614255">
            <w:pPr>
              <w:widowControl w:val="0"/>
              <w:jc w:val="center"/>
              <w:rPr>
                <w:color w:val="000000"/>
                <w:sz w:val="24"/>
                <w:szCs w:val="24"/>
              </w:rPr>
            </w:pPr>
          </w:p>
          <w:p w14:paraId="40D6B742" w14:textId="77777777" w:rsidR="002C3D10" w:rsidRPr="00911D98" w:rsidRDefault="002C3D10" w:rsidP="00614255">
            <w:pPr>
              <w:widowControl w:val="0"/>
              <w:jc w:val="center"/>
              <w:rPr>
                <w:color w:val="000000"/>
                <w:sz w:val="24"/>
                <w:szCs w:val="24"/>
              </w:rPr>
            </w:pPr>
            <w:r w:rsidRPr="00911D98">
              <w:rPr>
                <w:color w:val="000000"/>
                <w:sz w:val="24"/>
                <w:szCs w:val="24"/>
              </w:rPr>
              <w:t>Сумма (в руб.),</w:t>
            </w:r>
          </w:p>
          <w:p w14:paraId="0841354C" w14:textId="77777777" w:rsidR="002C3D10" w:rsidRPr="00911D98" w:rsidRDefault="002C3D10" w:rsidP="00614255">
            <w:pPr>
              <w:widowControl w:val="0"/>
              <w:jc w:val="center"/>
              <w:rPr>
                <w:color w:val="000000"/>
                <w:sz w:val="24"/>
                <w:szCs w:val="24"/>
              </w:rPr>
            </w:pPr>
            <w:r w:rsidRPr="00911D98">
              <w:rPr>
                <w:color w:val="000000"/>
                <w:sz w:val="24"/>
                <w:szCs w:val="24"/>
              </w:rPr>
              <w:t>в т.ч. НДС (при наличии)</w:t>
            </w:r>
          </w:p>
        </w:tc>
        <w:tc>
          <w:tcPr>
            <w:tcW w:w="1134" w:type="dxa"/>
            <w:tcBorders>
              <w:top w:val="single" w:sz="6" w:space="0" w:color="000000"/>
              <w:left w:val="single" w:sz="6" w:space="0" w:color="000000"/>
              <w:bottom w:val="single" w:sz="6" w:space="0" w:color="000000"/>
              <w:right w:val="single" w:sz="6" w:space="0" w:color="000000"/>
            </w:tcBorders>
          </w:tcPr>
          <w:p w14:paraId="48A661AD" w14:textId="77777777" w:rsidR="002C3D10" w:rsidRPr="00911D98" w:rsidRDefault="002C3D10" w:rsidP="00A5781E">
            <w:pPr>
              <w:spacing w:line="240" w:lineRule="exact"/>
              <w:rPr>
                <w:sz w:val="24"/>
                <w:szCs w:val="24"/>
              </w:rPr>
            </w:pPr>
          </w:p>
          <w:p w14:paraId="31FE051D" w14:textId="77777777" w:rsidR="002C3D10" w:rsidRPr="00911D98" w:rsidRDefault="002C3D10" w:rsidP="00A5781E">
            <w:pPr>
              <w:widowControl w:val="0"/>
              <w:spacing w:line="249" w:lineRule="auto"/>
              <w:ind w:left="24" w:right="-60"/>
              <w:jc w:val="center"/>
              <w:rPr>
                <w:color w:val="000000"/>
                <w:sz w:val="24"/>
                <w:szCs w:val="24"/>
              </w:rPr>
            </w:pPr>
            <w:r w:rsidRPr="00911D98">
              <w:rPr>
                <w:color w:val="000000"/>
                <w:sz w:val="24"/>
                <w:szCs w:val="24"/>
              </w:rPr>
              <w:t>Качество</w:t>
            </w:r>
          </w:p>
        </w:tc>
      </w:tr>
      <w:tr w:rsidR="002C3D10" w:rsidRPr="00911D98" w14:paraId="7C2A4F6B" w14:textId="77777777" w:rsidTr="00614255">
        <w:trPr>
          <w:cantSplit/>
          <w:trHeight w:hRule="exact" w:val="243"/>
        </w:trPr>
        <w:tc>
          <w:tcPr>
            <w:tcW w:w="1977" w:type="dxa"/>
            <w:tcBorders>
              <w:top w:val="single" w:sz="6" w:space="0" w:color="000000"/>
              <w:left w:val="single" w:sz="6" w:space="0" w:color="000000"/>
              <w:bottom w:val="single" w:sz="6" w:space="0" w:color="000000"/>
              <w:right w:val="single" w:sz="6" w:space="0" w:color="000000"/>
            </w:tcBorders>
          </w:tcPr>
          <w:p w14:paraId="7E883DFB" w14:textId="77777777" w:rsidR="002C3D10" w:rsidRPr="00911D98" w:rsidRDefault="002C3D10" w:rsidP="00A5781E">
            <w:pPr>
              <w:rPr>
                <w:sz w:val="24"/>
                <w:szCs w:val="24"/>
              </w:rPr>
            </w:pPr>
          </w:p>
        </w:tc>
        <w:tc>
          <w:tcPr>
            <w:tcW w:w="1107" w:type="dxa"/>
            <w:tcBorders>
              <w:top w:val="single" w:sz="6" w:space="0" w:color="000000"/>
              <w:left w:val="single" w:sz="6" w:space="0" w:color="000000"/>
              <w:bottom w:val="single" w:sz="6" w:space="0" w:color="000000"/>
              <w:right w:val="single" w:sz="6" w:space="0" w:color="000000"/>
            </w:tcBorders>
          </w:tcPr>
          <w:p w14:paraId="4BBEC1E4" w14:textId="77777777" w:rsidR="002C3D10" w:rsidRPr="00911D98" w:rsidRDefault="002C3D10" w:rsidP="00A5781E">
            <w:pPr>
              <w:rPr>
                <w:sz w:val="24"/>
                <w:szCs w:val="24"/>
              </w:rPr>
            </w:pPr>
          </w:p>
        </w:tc>
        <w:tc>
          <w:tcPr>
            <w:tcW w:w="1003" w:type="dxa"/>
            <w:tcBorders>
              <w:top w:val="single" w:sz="6" w:space="0" w:color="000000"/>
              <w:left w:val="single" w:sz="6" w:space="0" w:color="000000"/>
              <w:bottom w:val="single" w:sz="6" w:space="0" w:color="000000"/>
              <w:right w:val="single" w:sz="6" w:space="0" w:color="000000"/>
            </w:tcBorders>
          </w:tcPr>
          <w:p w14:paraId="70211D78" w14:textId="77777777" w:rsidR="002C3D10" w:rsidRPr="00911D98" w:rsidRDefault="002C3D10" w:rsidP="00A5781E">
            <w:pPr>
              <w:rPr>
                <w:sz w:val="24"/>
                <w:szCs w:val="24"/>
              </w:rPr>
            </w:pPr>
          </w:p>
        </w:tc>
        <w:tc>
          <w:tcPr>
            <w:tcW w:w="2142" w:type="dxa"/>
            <w:tcBorders>
              <w:top w:val="single" w:sz="6" w:space="0" w:color="000000"/>
              <w:left w:val="single" w:sz="6" w:space="0" w:color="000000"/>
              <w:bottom w:val="single" w:sz="6" w:space="0" w:color="000000"/>
              <w:right w:val="single" w:sz="6" w:space="0" w:color="000000"/>
            </w:tcBorders>
          </w:tcPr>
          <w:p w14:paraId="41747609" w14:textId="77777777" w:rsidR="002C3D10" w:rsidRPr="00911D98" w:rsidRDefault="002C3D10" w:rsidP="00A5781E">
            <w:pPr>
              <w:rPr>
                <w:sz w:val="24"/>
                <w:szCs w:val="24"/>
              </w:rPr>
            </w:pPr>
          </w:p>
        </w:tc>
        <w:tc>
          <w:tcPr>
            <w:tcW w:w="2268" w:type="dxa"/>
            <w:tcBorders>
              <w:top w:val="single" w:sz="6" w:space="0" w:color="000000"/>
              <w:left w:val="single" w:sz="6" w:space="0" w:color="000000"/>
              <w:bottom w:val="single" w:sz="6" w:space="0" w:color="000000"/>
              <w:right w:val="single" w:sz="6" w:space="0" w:color="000000"/>
            </w:tcBorders>
          </w:tcPr>
          <w:p w14:paraId="2BE11169" w14:textId="77777777" w:rsidR="002C3D10" w:rsidRPr="00911D98" w:rsidRDefault="002C3D10" w:rsidP="00A5781E">
            <w:pPr>
              <w:rPr>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7465B053" w14:textId="77777777" w:rsidR="002C3D10" w:rsidRPr="00911D98" w:rsidRDefault="002C3D10" w:rsidP="00A5781E">
            <w:pPr>
              <w:rPr>
                <w:sz w:val="24"/>
                <w:szCs w:val="24"/>
              </w:rPr>
            </w:pPr>
          </w:p>
        </w:tc>
      </w:tr>
      <w:tr w:rsidR="002C3D10" w:rsidRPr="00911D98" w14:paraId="6737ABE1" w14:textId="77777777" w:rsidTr="00614255">
        <w:trPr>
          <w:cantSplit/>
          <w:trHeight w:hRule="exact" w:val="243"/>
        </w:trPr>
        <w:tc>
          <w:tcPr>
            <w:tcW w:w="1977" w:type="dxa"/>
            <w:tcBorders>
              <w:top w:val="single" w:sz="6" w:space="0" w:color="000000"/>
              <w:left w:val="single" w:sz="6" w:space="0" w:color="000000"/>
              <w:bottom w:val="single" w:sz="6" w:space="0" w:color="000000"/>
              <w:right w:val="single" w:sz="6" w:space="0" w:color="000000"/>
            </w:tcBorders>
          </w:tcPr>
          <w:p w14:paraId="7E35B208" w14:textId="77777777" w:rsidR="002C3D10" w:rsidRPr="00911D98" w:rsidRDefault="002C3D10" w:rsidP="00A5781E">
            <w:pPr>
              <w:rPr>
                <w:sz w:val="24"/>
                <w:szCs w:val="24"/>
              </w:rPr>
            </w:pPr>
          </w:p>
        </w:tc>
        <w:tc>
          <w:tcPr>
            <w:tcW w:w="1107" w:type="dxa"/>
            <w:tcBorders>
              <w:top w:val="single" w:sz="6" w:space="0" w:color="000000"/>
              <w:left w:val="single" w:sz="6" w:space="0" w:color="000000"/>
              <w:bottom w:val="single" w:sz="6" w:space="0" w:color="000000"/>
              <w:right w:val="single" w:sz="6" w:space="0" w:color="000000"/>
            </w:tcBorders>
          </w:tcPr>
          <w:p w14:paraId="6CFBC7FA" w14:textId="77777777" w:rsidR="002C3D10" w:rsidRPr="00911D98" w:rsidRDefault="002C3D10" w:rsidP="00A5781E">
            <w:pPr>
              <w:rPr>
                <w:sz w:val="24"/>
                <w:szCs w:val="24"/>
              </w:rPr>
            </w:pPr>
          </w:p>
        </w:tc>
        <w:tc>
          <w:tcPr>
            <w:tcW w:w="1003" w:type="dxa"/>
            <w:tcBorders>
              <w:top w:val="single" w:sz="6" w:space="0" w:color="000000"/>
              <w:left w:val="single" w:sz="6" w:space="0" w:color="000000"/>
              <w:bottom w:val="single" w:sz="6" w:space="0" w:color="000000"/>
              <w:right w:val="single" w:sz="6" w:space="0" w:color="000000"/>
            </w:tcBorders>
          </w:tcPr>
          <w:p w14:paraId="1233B164" w14:textId="77777777" w:rsidR="002C3D10" w:rsidRPr="00911D98" w:rsidRDefault="002C3D10" w:rsidP="00A5781E">
            <w:pPr>
              <w:rPr>
                <w:sz w:val="24"/>
                <w:szCs w:val="24"/>
              </w:rPr>
            </w:pPr>
          </w:p>
        </w:tc>
        <w:tc>
          <w:tcPr>
            <w:tcW w:w="2142" w:type="dxa"/>
            <w:tcBorders>
              <w:top w:val="single" w:sz="6" w:space="0" w:color="000000"/>
              <w:left w:val="single" w:sz="6" w:space="0" w:color="000000"/>
              <w:bottom w:val="single" w:sz="6" w:space="0" w:color="000000"/>
              <w:right w:val="single" w:sz="6" w:space="0" w:color="000000"/>
            </w:tcBorders>
          </w:tcPr>
          <w:p w14:paraId="64290EA3" w14:textId="77777777" w:rsidR="002C3D10" w:rsidRPr="00911D98" w:rsidRDefault="002C3D10" w:rsidP="00A5781E">
            <w:pPr>
              <w:rPr>
                <w:sz w:val="24"/>
                <w:szCs w:val="24"/>
              </w:rPr>
            </w:pPr>
          </w:p>
        </w:tc>
        <w:tc>
          <w:tcPr>
            <w:tcW w:w="2268" w:type="dxa"/>
            <w:tcBorders>
              <w:top w:val="single" w:sz="6" w:space="0" w:color="000000"/>
              <w:left w:val="single" w:sz="6" w:space="0" w:color="000000"/>
              <w:bottom w:val="single" w:sz="6" w:space="0" w:color="000000"/>
              <w:right w:val="single" w:sz="6" w:space="0" w:color="000000"/>
            </w:tcBorders>
          </w:tcPr>
          <w:p w14:paraId="16235DBB" w14:textId="77777777" w:rsidR="002C3D10" w:rsidRPr="00911D98" w:rsidRDefault="002C3D10" w:rsidP="00A5781E">
            <w:pPr>
              <w:rPr>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65CF9298" w14:textId="77777777" w:rsidR="002C3D10" w:rsidRPr="00911D98" w:rsidRDefault="002C3D10" w:rsidP="00A5781E">
            <w:pPr>
              <w:rPr>
                <w:sz w:val="24"/>
                <w:szCs w:val="24"/>
              </w:rPr>
            </w:pPr>
          </w:p>
        </w:tc>
      </w:tr>
    </w:tbl>
    <w:p w14:paraId="5DC9CEB2" w14:textId="77777777" w:rsidR="002C3D10" w:rsidRPr="00911D98" w:rsidRDefault="002C3D10" w:rsidP="002C3D10">
      <w:pPr>
        <w:spacing w:line="240" w:lineRule="exact"/>
        <w:rPr>
          <w:sz w:val="24"/>
          <w:szCs w:val="24"/>
        </w:rPr>
      </w:pPr>
    </w:p>
    <w:p w14:paraId="220B7B73" w14:textId="34974E97" w:rsidR="002C3D10" w:rsidRPr="00911D98" w:rsidRDefault="002C3D10" w:rsidP="002C3D10">
      <w:pPr>
        <w:ind w:right="-10"/>
        <w:jc w:val="both"/>
        <w:rPr>
          <w:sz w:val="24"/>
          <w:szCs w:val="24"/>
          <w:lang w:bidi="ru-RU"/>
        </w:rPr>
      </w:pPr>
      <w:r w:rsidRPr="00911D98">
        <w:rPr>
          <w:sz w:val="24"/>
          <w:szCs w:val="24"/>
          <w:lang w:bidi="ru-RU"/>
        </w:rPr>
        <w:t xml:space="preserve">3.Фактически выполнены работы </w:t>
      </w:r>
    </w:p>
    <w:p w14:paraId="2D8BBD20" w14:textId="77777777" w:rsidR="002C3D10" w:rsidRPr="00911D98" w:rsidRDefault="002C3D10" w:rsidP="002C3D10">
      <w:pPr>
        <w:spacing w:line="240" w:lineRule="exact"/>
        <w:rPr>
          <w:sz w:val="24"/>
          <w:szCs w:val="24"/>
        </w:rPr>
      </w:pPr>
    </w:p>
    <w:tbl>
      <w:tblPr>
        <w:tblW w:w="9631" w:type="dxa"/>
        <w:tblLayout w:type="fixed"/>
        <w:tblCellMar>
          <w:left w:w="0" w:type="dxa"/>
          <w:right w:w="0" w:type="dxa"/>
        </w:tblCellMar>
        <w:tblLook w:val="04A0" w:firstRow="1" w:lastRow="0" w:firstColumn="1" w:lastColumn="0" w:noHBand="0" w:noVBand="1"/>
      </w:tblPr>
      <w:tblGrid>
        <w:gridCol w:w="1977"/>
        <w:gridCol w:w="1119"/>
        <w:gridCol w:w="1008"/>
        <w:gridCol w:w="2125"/>
        <w:gridCol w:w="2268"/>
        <w:gridCol w:w="1134"/>
      </w:tblGrid>
      <w:tr w:rsidR="002C3D10" w:rsidRPr="00911D98" w14:paraId="12AD13DD" w14:textId="77777777" w:rsidTr="00614255">
        <w:trPr>
          <w:cantSplit/>
          <w:trHeight w:hRule="exact" w:val="1516"/>
        </w:trPr>
        <w:tc>
          <w:tcPr>
            <w:tcW w:w="1977" w:type="dxa"/>
            <w:tcBorders>
              <w:top w:val="single" w:sz="6" w:space="0" w:color="000000"/>
              <w:left w:val="single" w:sz="6" w:space="0" w:color="000000"/>
              <w:bottom w:val="single" w:sz="6" w:space="0" w:color="000000"/>
              <w:right w:val="single" w:sz="6" w:space="0" w:color="000000"/>
            </w:tcBorders>
          </w:tcPr>
          <w:p w14:paraId="64E34000" w14:textId="77777777" w:rsidR="002C3D10" w:rsidRPr="00911D98" w:rsidRDefault="002C3D10" w:rsidP="00614255">
            <w:pPr>
              <w:contextualSpacing/>
              <w:rPr>
                <w:sz w:val="24"/>
                <w:szCs w:val="24"/>
              </w:rPr>
            </w:pPr>
          </w:p>
          <w:p w14:paraId="7D1B35DC" w14:textId="77777777" w:rsidR="002C3D10" w:rsidRPr="00911D98" w:rsidRDefault="002C3D10" w:rsidP="00614255">
            <w:pPr>
              <w:widowControl w:val="0"/>
              <w:contextualSpacing/>
              <w:jc w:val="center"/>
              <w:rPr>
                <w:color w:val="000000"/>
                <w:sz w:val="24"/>
                <w:szCs w:val="24"/>
              </w:rPr>
            </w:pPr>
            <w:r w:rsidRPr="00911D98">
              <w:rPr>
                <w:color w:val="000000"/>
                <w:sz w:val="24"/>
                <w:szCs w:val="24"/>
              </w:rPr>
              <w:t>Наименование работ</w:t>
            </w:r>
          </w:p>
        </w:tc>
        <w:tc>
          <w:tcPr>
            <w:tcW w:w="1119" w:type="dxa"/>
            <w:tcBorders>
              <w:top w:val="single" w:sz="6" w:space="0" w:color="000000"/>
              <w:left w:val="single" w:sz="6" w:space="0" w:color="000000"/>
              <w:bottom w:val="single" w:sz="6" w:space="0" w:color="000000"/>
              <w:right w:val="single" w:sz="6" w:space="0" w:color="000000"/>
            </w:tcBorders>
          </w:tcPr>
          <w:p w14:paraId="17EE2E6A" w14:textId="77777777" w:rsidR="002C3D10" w:rsidRPr="00911D98" w:rsidRDefault="002C3D10" w:rsidP="00614255">
            <w:pPr>
              <w:contextualSpacing/>
              <w:rPr>
                <w:sz w:val="24"/>
                <w:szCs w:val="24"/>
              </w:rPr>
            </w:pPr>
          </w:p>
          <w:p w14:paraId="277744CB" w14:textId="77777777" w:rsidR="002C3D10" w:rsidRPr="00911D98" w:rsidRDefault="002C3D10" w:rsidP="00614255">
            <w:pPr>
              <w:widowControl w:val="0"/>
              <w:contextualSpacing/>
              <w:jc w:val="center"/>
              <w:rPr>
                <w:color w:val="000000"/>
                <w:sz w:val="24"/>
                <w:szCs w:val="24"/>
              </w:rPr>
            </w:pPr>
            <w:r w:rsidRPr="00911D98">
              <w:rPr>
                <w:color w:val="000000"/>
                <w:sz w:val="24"/>
                <w:szCs w:val="24"/>
              </w:rPr>
              <w:t>Ед. изм.</w:t>
            </w:r>
          </w:p>
          <w:p w14:paraId="2596E0A3" w14:textId="77777777" w:rsidR="002C3D10" w:rsidRPr="00911D98" w:rsidRDefault="002C3D10" w:rsidP="00614255">
            <w:pPr>
              <w:widowControl w:val="0"/>
              <w:contextualSpacing/>
              <w:jc w:val="center"/>
              <w:rPr>
                <w:color w:val="000000"/>
                <w:sz w:val="24"/>
                <w:szCs w:val="24"/>
              </w:rPr>
            </w:pPr>
            <w:r w:rsidRPr="00911D98">
              <w:rPr>
                <w:color w:val="000000"/>
                <w:sz w:val="24"/>
                <w:szCs w:val="24"/>
              </w:rPr>
              <w:t>(по ОКЕИ)</w:t>
            </w:r>
          </w:p>
        </w:tc>
        <w:tc>
          <w:tcPr>
            <w:tcW w:w="1008" w:type="dxa"/>
            <w:tcBorders>
              <w:top w:val="single" w:sz="6" w:space="0" w:color="000000"/>
              <w:left w:val="single" w:sz="6" w:space="0" w:color="000000"/>
              <w:bottom w:val="single" w:sz="6" w:space="0" w:color="000000"/>
              <w:right w:val="single" w:sz="6" w:space="0" w:color="000000"/>
            </w:tcBorders>
          </w:tcPr>
          <w:p w14:paraId="28348C3B" w14:textId="77777777" w:rsidR="002C3D10" w:rsidRPr="00911D98" w:rsidRDefault="002C3D10" w:rsidP="00614255">
            <w:pPr>
              <w:contextualSpacing/>
              <w:rPr>
                <w:sz w:val="24"/>
                <w:szCs w:val="24"/>
              </w:rPr>
            </w:pPr>
          </w:p>
          <w:p w14:paraId="02F4840F" w14:textId="77777777" w:rsidR="002C3D10" w:rsidRPr="00911D98" w:rsidRDefault="002C3D10" w:rsidP="00614255">
            <w:pPr>
              <w:widowControl w:val="0"/>
              <w:contextualSpacing/>
              <w:jc w:val="center"/>
              <w:rPr>
                <w:color w:val="000000"/>
                <w:sz w:val="24"/>
                <w:szCs w:val="24"/>
              </w:rPr>
            </w:pPr>
            <w:r w:rsidRPr="00911D98">
              <w:rPr>
                <w:color w:val="000000"/>
                <w:sz w:val="24"/>
                <w:szCs w:val="24"/>
              </w:rPr>
              <w:t>Кол-во</w:t>
            </w:r>
          </w:p>
        </w:tc>
        <w:tc>
          <w:tcPr>
            <w:tcW w:w="2125" w:type="dxa"/>
            <w:tcBorders>
              <w:top w:val="single" w:sz="6" w:space="0" w:color="000000"/>
              <w:left w:val="single" w:sz="6" w:space="0" w:color="000000"/>
              <w:bottom w:val="single" w:sz="6" w:space="0" w:color="000000"/>
              <w:right w:val="single" w:sz="6" w:space="0" w:color="000000"/>
            </w:tcBorders>
            <w:hideMark/>
          </w:tcPr>
          <w:p w14:paraId="797AF801" w14:textId="77777777" w:rsidR="00614255" w:rsidRPr="00911D98" w:rsidRDefault="00614255" w:rsidP="00614255">
            <w:pPr>
              <w:widowControl w:val="0"/>
              <w:contextualSpacing/>
              <w:jc w:val="center"/>
              <w:rPr>
                <w:color w:val="000000"/>
                <w:sz w:val="24"/>
                <w:szCs w:val="24"/>
              </w:rPr>
            </w:pPr>
          </w:p>
          <w:p w14:paraId="7D894648" w14:textId="77777777" w:rsidR="002C3D10" w:rsidRPr="00911D98" w:rsidRDefault="002C3D10" w:rsidP="00614255">
            <w:pPr>
              <w:widowControl w:val="0"/>
              <w:contextualSpacing/>
              <w:jc w:val="center"/>
              <w:rPr>
                <w:color w:val="000000"/>
                <w:sz w:val="24"/>
                <w:szCs w:val="24"/>
              </w:rPr>
            </w:pPr>
            <w:r w:rsidRPr="00911D98">
              <w:rPr>
                <w:color w:val="000000"/>
                <w:sz w:val="24"/>
                <w:szCs w:val="24"/>
              </w:rPr>
              <w:t>Тариф/цена за ед. (руб.),</w:t>
            </w:r>
          </w:p>
          <w:p w14:paraId="165A3C1C" w14:textId="77777777" w:rsidR="002C3D10" w:rsidRPr="00911D98" w:rsidRDefault="002C3D10" w:rsidP="00614255">
            <w:pPr>
              <w:widowControl w:val="0"/>
              <w:contextualSpacing/>
              <w:jc w:val="center"/>
              <w:rPr>
                <w:color w:val="000000"/>
                <w:sz w:val="24"/>
                <w:szCs w:val="24"/>
              </w:rPr>
            </w:pPr>
            <w:r w:rsidRPr="00911D98">
              <w:rPr>
                <w:color w:val="000000"/>
                <w:sz w:val="24"/>
                <w:szCs w:val="24"/>
              </w:rPr>
              <w:t>в т.ч. НДС (при наличии)</w:t>
            </w:r>
          </w:p>
        </w:tc>
        <w:tc>
          <w:tcPr>
            <w:tcW w:w="2268" w:type="dxa"/>
            <w:tcBorders>
              <w:top w:val="single" w:sz="6" w:space="0" w:color="000000"/>
              <w:left w:val="single" w:sz="6" w:space="0" w:color="000000"/>
              <w:bottom w:val="single" w:sz="6" w:space="0" w:color="000000"/>
              <w:right w:val="single" w:sz="6" w:space="0" w:color="000000"/>
            </w:tcBorders>
            <w:hideMark/>
          </w:tcPr>
          <w:p w14:paraId="1EC0ACB4" w14:textId="77777777" w:rsidR="00614255" w:rsidRPr="00911D98" w:rsidRDefault="00614255" w:rsidP="00614255">
            <w:pPr>
              <w:widowControl w:val="0"/>
              <w:contextualSpacing/>
              <w:jc w:val="center"/>
              <w:rPr>
                <w:color w:val="000000"/>
                <w:sz w:val="24"/>
                <w:szCs w:val="24"/>
              </w:rPr>
            </w:pPr>
          </w:p>
          <w:p w14:paraId="60AE4783" w14:textId="77777777" w:rsidR="002C3D10" w:rsidRPr="00911D98" w:rsidRDefault="002C3D10" w:rsidP="00614255">
            <w:pPr>
              <w:widowControl w:val="0"/>
              <w:contextualSpacing/>
              <w:jc w:val="center"/>
              <w:rPr>
                <w:color w:val="000000"/>
                <w:sz w:val="24"/>
                <w:szCs w:val="24"/>
              </w:rPr>
            </w:pPr>
            <w:r w:rsidRPr="00911D98">
              <w:rPr>
                <w:color w:val="000000"/>
                <w:sz w:val="24"/>
                <w:szCs w:val="24"/>
              </w:rPr>
              <w:t>Сумма (в руб.),</w:t>
            </w:r>
          </w:p>
          <w:p w14:paraId="18FA496E" w14:textId="77777777" w:rsidR="002C3D10" w:rsidRPr="00911D98" w:rsidRDefault="002C3D10" w:rsidP="00614255">
            <w:pPr>
              <w:widowControl w:val="0"/>
              <w:contextualSpacing/>
              <w:jc w:val="center"/>
              <w:rPr>
                <w:color w:val="000000"/>
                <w:sz w:val="24"/>
                <w:szCs w:val="24"/>
              </w:rPr>
            </w:pPr>
            <w:r w:rsidRPr="00911D98">
              <w:rPr>
                <w:color w:val="000000"/>
                <w:sz w:val="24"/>
                <w:szCs w:val="24"/>
              </w:rPr>
              <w:t>в т.ч. НДС (при наличии)</w:t>
            </w:r>
          </w:p>
        </w:tc>
        <w:tc>
          <w:tcPr>
            <w:tcW w:w="1134" w:type="dxa"/>
            <w:tcBorders>
              <w:top w:val="single" w:sz="6" w:space="0" w:color="000000"/>
              <w:left w:val="single" w:sz="6" w:space="0" w:color="000000"/>
              <w:bottom w:val="single" w:sz="6" w:space="0" w:color="000000"/>
              <w:right w:val="single" w:sz="6" w:space="0" w:color="000000"/>
            </w:tcBorders>
          </w:tcPr>
          <w:p w14:paraId="54DFB675" w14:textId="77777777" w:rsidR="002C3D10" w:rsidRPr="00911D98" w:rsidRDefault="002C3D10" w:rsidP="00614255">
            <w:pPr>
              <w:contextualSpacing/>
              <w:rPr>
                <w:sz w:val="24"/>
                <w:szCs w:val="24"/>
              </w:rPr>
            </w:pPr>
          </w:p>
          <w:p w14:paraId="25679ADF" w14:textId="77777777" w:rsidR="002C3D10" w:rsidRPr="00911D98" w:rsidRDefault="002C3D10" w:rsidP="00614255">
            <w:pPr>
              <w:widowControl w:val="0"/>
              <w:contextualSpacing/>
              <w:jc w:val="center"/>
              <w:rPr>
                <w:color w:val="000000"/>
                <w:sz w:val="24"/>
                <w:szCs w:val="24"/>
              </w:rPr>
            </w:pPr>
            <w:r w:rsidRPr="00911D98">
              <w:rPr>
                <w:color w:val="000000"/>
                <w:sz w:val="24"/>
                <w:szCs w:val="24"/>
              </w:rPr>
              <w:t>Качество</w:t>
            </w:r>
          </w:p>
        </w:tc>
      </w:tr>
      <w:tr w:rsidR="002C3D10" w:rsidRPr="00911D98" w14:paraId="3F7A805A" w14:textId="77777777" w:rsidTr="00614255">
        <w:trPr>
          <w:cantSplit/>
          <w:trHeight w:hRule="exact" w:val="245"/>
        </w:trPr>
        <w:tc>
          <w:tcPr>
            <w:tcW w:w="1977" w:type="dxa"/>
            <w:tcBorders>
              <w:top w:val="single" w:sz="6" w:space="0" w:color="000000"/>
              <w:left w:val="single" w:sz="6" w:space="0" w:color="000000"/>
              <w:bottom w:val="single" w:sz="6" w:space="0" w:color="000000"/>
              <w:right w:val="single" w:sz="6" w:space="0" w:color="000000"/>
            </w:tcBorders>
          </w:tcPr>
          <w:p w14:paraId="14DFB744" w14:textId="77777777" w:rsidR="002C3D10" w:rsidRPr="00911D98" w:rsidRDefault="002C3D10" w:rsidP="00A5781E">
            <w:pPr>
              <w:rPr>
                <w:sz w:val="24"/>
                <w:szCs w:val="24"/>
              </w:rPr>
            </w:pPr>
          </w:p>
        </w:tc>
        <w:tc>
          <w:tcPr>
            <w:tcW w:w="1119" w:type="dxa"/>
            <w:tcBorders>
              <w:top w:val="single" w:sz="6" w:space="0" w:color="000000"/>
              <w:left w:val="single" w:sz="6" w:space="0" w:color="000000"/>
              <w:bottom w:val="single" w:sz="6" w:space="0" w:color="000000"/>
              <w:right w:val="single" w:sz="6" w:space="0" w:color="000000"/>
            </w:tcBorders>
          </w:tcPr>
          <w:p w14:paraId="65866519" w14:textId="77777777" w:rsidR="002C3D10" w:rsidRPr="00911D98" w:rsidRDefault="002C3D10" w:rsidP="00A5781E">
            <w:pPr>
              <w:rPr>
                <w:sz w:val="24"/>
                <w:szCs w:val="24"/>
              </w:rPr>
            </w:pPr>
          </w:p>
        </w:tc>
        <w:tc>
          <w:tcPr>
            <w:tcW w:w="1008" w:type="dxa"/>
            <w:tcBorders>
              <w:top w:val="single" w:sz="6" w:space="0" w:color="000000"/>
              <w:left w:val="single" w:sz="6" w:space="0" w:color="000000"/>
              <w:bottom w:val="single" w:sz="6" w:space="0" w:color="000000"/>
              <w:right w:val="single" w:sz="6" w:space="0" w:color="000000"/>
            </w:tcBorders>
          </w:tcPr>
          <w:p w14:paraId="6FE14F2A" w14:textId="77777777" w:rsidR="002C3D10" w:rsidRPr="00911D98" w:rsidRDefault="002C3D10" w:rsidP="00A5781E">
            <w:pPr>
              <w:rPr>
                <w:sz w:val="24"/>
                <w:szCs w:val="24"/>
              </w:rPr>
            </w:pPr>
          </w:p>
        </w:tc>
        <w:tc>
          <w:tcPr>
            <w:tcW w:w="2125" w:type="dxa"/>
            <w:tcBorders>
              <w:top w:val="single" w:sz="6" w:space="0" w:color="000000"/>
              <w:left w:val="single" w:sz="6" w:space="0" w:color="000000"/>
              <w:bottom w:val="single" w:sz="6" w:space="0" w:color="000000"/>
              <w:right w:val="single" w:sz="6" w:space="0" w:color="000000"/>
            </w:tcBorders>
          </w:tcPr>
          <w:p w14:paraId="31A6EB5B" w14:textId="77777777" w:rsidR="002C3D10" w:rsidRPr="00911D98" w:rsidRDefault="002C3D10" w:rsidP="00A5781E">
            <w:pPr>
              <w:rPr>
                <w:sz w:val="24"/>
                <w:szCs w:val="24"/>
              </w:rPr>
            </w:pPr>
          </w:p>
        </w:tc>
        <w:tc>
          <w:tcPr>
            <w:tcW w:w="2268" w:type="dxa"/>
            <w:tcBorders>
              <w:top w:val="single" w:sz="6" w:space="0" w:color="000000"/>
              <w:left w:val="single" w:sz="6" w:space="0" w:color="000000"/>
              <w:bottom w:val="single" w:sz="6" w:space="0" w:color="000000"/>
              <w:right w:val="single" w:sz="6" w:space="0" w:color="000000"/>
            </w:tcBorders>
          </w:tcPr>
          <w:p w14:paraId="6B9FC784" w14:textId="77777777" w:rsidR="002C3D10" w:rsidRPr="00911D98" w:rsidRDefault="002C3D10" w:rsidP="00A5781E">
            <w:pPr>
              <w:rPr>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6BB5FB67" w14:textId="77777777" w:rsidR="002C3D10" w:rsidRPr="00911D98" w:rsidRDefault="002C3D10" w:rsidP="00A5781E">
            <w:pPr>
              <w:rPr>
                <w:sz w:val="24"/>
                <w:szCs w:val="24"/>
              </w:rPr>
            </w:pPr>
          </w:p>
        </w:tc>
      </w:tr>
      <w:tr w:rsidR="002C3D10" w:rsidRPr="00911D98" w14:paraId="32CA1CAC" w14:textId="77777777" w:rsidTr="00614255">
        <w:trPr>
          <w:cantSplit/>
          <w:trHeight w:hRule="exact" w:val="245"/>
        </w:trPr>
        <w:tc>
          <w:tcPr>
            <w:tcW w:w="1977" w:type="dxa"/>
            <w:tcBorders>
              <w:top w:val="single" w:sz="6" w:space="0" w:color="000000"/>
              <w:left w:val="single" w:sz="6" w:space="0" w:color="000000"/>
              <w:bottom w:val="single" w:sz="6" w:space="0" w:color="000000"/>
              <w:right w:val="single" w:sz="6" w:space="0" w:color="000000"/>
            </w:tcBorders>
          </w:tcPr>
          <w:p w14:paraId="599ABFC1" w14:textId="77777777" w:rsidR="002C3D10" w:rsidRPr="00911D98" w:rsidRDefault="002C3D10" w:rsidP="00A5781E">
            <w:pPr>
              <w:rPr>
                <w:sz w:val="24"/>
                <w:szCs w:val="24"/>
              </w:rPr>
            </w:pPr>
          </w:p>
        </w:tc>
        <w:tc>
          <w:tcPr>
            <w:tcW w:w="1119" w:type="dxa"/>
            <w:tcBorders>
              <w:top w:val="single" w:sz="6" w:space="0" w:color="000000"/>
              <w:left w:val="single" w:sz="6" w:space="0" w:color="000000"/>
              <w:bottom w:val="single" w:sz="6" w:space="0" w:color="000000"/>
              <w:right w:val="single" w:sz="6" w:space="0" w:color="000000"/>
            </w:tcBorders>
          </w:tcPr>
          <w:p w14:paraId="20BB3EC2" w14:textId="77777777" w:rsidR="002C3D10" w:rsidRPr="00911D98" w:rsidRDefault="002C3D10" w:rsidP="00A5781E">
            <w:pPr>
              <w:rPr>
                <w:sz w:val="24"/>
                <w:szCs w:val="24"/>
              </w:rPr>
            </w:pPr>
          </w:p>
        </w:tc>
        <w:tc>
          <w:tcPr>
            <w:tcW w:w="1008" w:type="dxa"/>
            <w:tcBorders>
              <w:top w:val="single" w:sz="6" w:space="0" w:color="000000"/>
              <w:left w:val="single" w:sz="6" w:space="0" w:color="000000"/>
              <w:bottom w:val="single" w:sz="6" w:space="0" w:color="000000"/>
              <w:right w:val="single" w:sz="6" w:space="0" w:color="000000"/>
            </w:tcBorders>
          </w:tcPr>
          <w:p w14:paraId="4A6364AE" w14:textId="77777777" w:rsidR="002C3D10" w:rsidRPr="00911D98" w:rsidRDefault="002C3D10" w:rsidP="00A5781E">
            <w:pPr>
              <w:rPr>
                <w:sz w:val="24"/>
                <w:szCs w:val="24"/>
              </w:rPr>
            </w:pPr>
          </w:p>
        </w:tc>
        <w:tc>
          <w:tcPr>
            <w:tcW w:w="2125" w:type="dxa"/>
            <w:tcBorders>
              <w:top w:val="single" w:sz="6" w:space="0" w:color="000000"/>
              <w:left w:val="single" w:sz="6" w:space="0" w:color="000000"/>
              <w:bottom w:val="single" w:sz="6" w:space="0" w:color="000000"/>
              <w:right w:val="single" w:sz="6" w:space="0" w:color="000000"/>
            </w:tcBorders>
          </w:tcPr>
          <w:p w14:paraId="621A36A2" w14:textId="77777777" w:rsidR="002C3D10" w:rsidRPr="00911D98" w:rsidRDefault="002C3D10" w:rsidP="00A5781E">
            <w:pPr>
              <w:rPr>
                <w:sz w:val="24"/>
                <w:szCs w:val="24"/>
              </w:rPr>
            </w:pPr>
          </w:p>
        </w:tc>
        <w:tc>
          <w:tcPr>
            <w:tcW w:w="2268" w:type="dxa"/>
            <w:tcBorders>
              <w:top w:val="single" w:sz="6" w:space="0" w:color="000000"/>
              <w:left w:val="single" w:sz="6" w:space="0" w:color="000000"/>
              <w:bottom w:val="single" w:sz="6" w:space="0" w:color="000000"/>
              <w:right w:val="single" w:sz="6" w:space="0" w:color="000000"/>
            </w:tcBorders>
          </w:tcPr>
          <w:p w14:paraId="22AED35F" w14:textId="77777777" w:rsidR="002C3D10" w:rsidRPr="00911D98" w:rsidRDefault="002C3D10" w:rsidP="00A5781E">
            <w:pPr>
              <w:rPr>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27EFBA48" w14:textId="77777777" w:rsidR="002C3D10" w:rsidRPr="00911D98" w:rsidRDefault="002C3D10" w:rsidP="00A5781E">
            <w:pPr>
              <w:rPr>
                <w:sz w:val="24"/>
                <w:szCs w:val="24"/>
              </w:rPr>
            </w:pPr>
          </w:p>
        </w:tc>
      </w:tr>
    </w:tbl>
    <w:p w14:paraId="0EBAB506" w14:textId="77777777" w:rsidR="002C3D10" w:rsidRPr="00911D98" w:rsidRDefault="002C3D10" w:rsidP="002C3D10">
      <w:pPr>
        <w:spacing w:line="240" w:lineRule="exact"/>
        <w:rPr>
          <w:sz w:val="24"/>
          <w:szCs w:val="24"/>
        </w:rPr>
      </w:pPr>
    </w:p>
    <w:p w14:paraId="2BBF660C" w14:textId="77777777" w:rsidR="002C3D10" w:rsidRPr="00911D98" w:rsidRDefault="002C3D10" w:rsidP="002C3D10">
      <w:pPr>
        <w:tabs>
          <w:tab w:val="left" w:pos="400"/>
        </w:tabs>
        <w:jc w:val="both"/>
        <w:rPr>
          <w:sz w:val="24"/>
          <w:szCs w:val="24"/>
        </w:rPr>
      </w:pPr>
      <w:r w:rsidRPr="00911D98">
        <w:rPr>
          <w:sz w:val="24"/>
          <w:szCs w:val="24"/>
        </w:rPr>
        <w:t>4.Сведения о сопутствующих работах (если предусмотрены Контрактом):</w:t>
      </w:r>
    </w:p>
    <w:p w14:paraId="68BA9D0B" w14:textId="77777777" w:rsidR="002C3D10" w:rsidRPr="00911D98" w:rsidRDefault="002C3D10" w:rsidP="002C3D10">
      <w:pPr>
        <w:jc w:val="both"/>
        <w:rPr>
          <w:sz w:val="24"/>
          <w:szCs w:val="24"/>
        </w:rPr>
      </w:pPr>
      <w:r w:rsidRPr="00911D98">
        <w:rPr>
          <w:sz w:val="24"/>
          <w:szCs w:val="24"/>
        </w:rPr>
        <w:t>___________________________________________________________________.</w:t>
      </w:r>
    </w:p>
    <w:p w14:paraId="5A27A229" w14:textId="77777777" w:rsidR="002C3D10" w:rsidRPr="00911D98" w:rsidRDefault="002C3D10" w:rsidP="002C3D10">
      <w:pPr>
        <w:tabs>
          <w:tab w:val="left" w:pos="580"/>
          <w:tab w:val="left" w:pos="2440"/>
          <w:tab w:val="left" w:pos="2900"/>
          <w:tab w:val="left" w:pos="5320"/>
          <w:tab w:val="left" w:pos="7440"/>
          <w:tab w:val="left" w:pos="9480"/>
        </w:tabs>
        <w:jc w:val="both"/>
        <w:rPr>
          <w:sz w:val="24"/>
          <w:szCs w:val="24"/>
        </w:rPr>
      </w:pPr>
      <w:r w:rsidRPr="00911D98">
        <w:rPr>
          <w:sz w:val="24"/>
          <w:szCs w:val="24"/>
        </w:rPr>
        <w:t>5.Сведения о проведенной экспертизе выполненных работ:____________________________.</w:t>
      </w:r>
    </w:p>
    <w:p w14:paraId="3D84DFB4" w14:textId="77777777" w:rsidR="002C3D10" w:rsidRPr="00911D98" w:rsidRDefault="002C3D10" w:rsidP="002C3D10">
      <w:pPr>
        <w:tabs>
          <w:tab w:val="left" w:pos="280"/>
        </w:tabs>
        <w:jc w:val="both"/>
        <w:rPr>
          <w:sz w:val="24"/>
          <w:szCs w:val="24"/>
        </w:rPr>
      </w:pPr>
      <w:r w:rsidRPr="00911D98">
        <w:rPr>
          <w:sz w:val="24"/>
          <w:szCs w:val="24"/>
        </w:rPr>
        <w:t>6.Срок выполнения работ по Контракту __________________г.</w:t>
      </w:r>
    </w:p>
    <w:p w14:paraId="2D86C9F1" w14:textId="77777777" w:rsidR="002C3D10" w:rsidRPr="00911D98" w:rsidRDefault="002C3D10" w:rsidP="002C3D10">
      <w:pPr>
        <w:tabs>
          <w:tab w:val="left" w:pos="280"/>
        </w:tabs>
        <w:jc w:val="both"/>
        <w:rPr>
          <w:sz w:val="24"/>
          <w:szCs w:val="24"/>
        </w:rPr>
      </w:pPr>
      <w:r w:rsidRPr="00911D98">
        <w:rPr>
          <w:sz w:val="24"/>
          <w:szCs w:val="24"/>
        </w:rPr>
        <w:lastRenderedPageBreak/>
        <w:t>7. Фактический срок выполнения работ, принимаемых по настоящему Акту, с __________________г. по __________________г.</w:t>
      </w:r>
    </w:p>
    <w:p w14:paraId="26FDFC51" w14:textId="77777777" w:rsidR="002C3D10" w:rsidRPr="00911D98" w:rsidRDefault="002C3D10" w:rsidP="002C3D10">
      <w:pPr>
        <w:tabs>
          <w:tab w:val="left" w:pos="280"/>
        </w:tabs>
        <w:jc w:val="both"/>
        <w:rPr>
          <w:sz w:val="24"/>
          <w:szCs w:val="24"/>
        </w:rPr>
      </w:pPr>
    </w:p>
    <w:p w14:paraId="78C57A20" w14:textId="77777777" w:rsidR="002C3D10" w:rsidRPr="00911D98" w:rsidRDefault="002C3D10" w:rsidP="002C3D10">
      <w:pPr>
        <w:tabs>
          <w:tab w:val="left" w:pos="280"/>
        </w:tabs>
        <w:jc w:val="both"/>
        <w:rPr>
          <w:sz w:val="24"/>
          <w:szCs w:val="24"/>
        </w:rPr>
      </w:pPr>
      <w:r w:rsidRPr="00911D98">
        <w:rPr>
          <w:sz w:val="24"/>
          <w:szCs w:val="24"/>
        </w:rPr>
        <w:t>8.</w:t>
      </w:r>
      <w:r w:rsidRPr="00911D98">
        <w:rPr>
          <w:b/>
          <w:sz w:val="24"/>
          <w:szCs w:val="24"/>
        </w:rPr>
        <w:t>Вариант 1.</w:t>
      </w:r>
      <w:r w:rsidRPr="00911D98">
        <w:rPr>
          <w:sz w:val="24"/>
          <w:szCs w:val="24"/>
        </w:rPr>
        <w:t xml:space="preserve"> За отчетный период по Контракту выполнено работ на сумму _____  руб. ____ коп., в том числе ______ руб. ____ коп. НДС (__%) </w:t>
      </w:r>
      <w:r w:rsidRPr="00911D98">
        <w:rPr>
          <w:i/>
          <w:sz w:val="24"/>
          <w:szCs w:val="24"/>
        </w:rPr>
        <w:t>(указывается применимая в конкретном случае ставка НДС в соответствии с действующим на момент заключения Контракта законодательством Российской Федерации)</w:t>
      </w:r>
      <w:r w:rsidRPr="00911D98">
        <w:rPr>
          <w:sz w:val="24"/>
          <w:szCs w:val="24"/>
        </w:rPr>
        <w:t xml:space="preserve"> </w:t>
      </w:r>
    </w:p>
    <w:p w14:paraId="4AEB2180" w14:textId="77777777" w:rsidR="002C3D10" w:rsidRPr="00911D98" w:rsidRDefault="002C3D10" w:rsidP="002C3D10">
      <w:pPr>
        <w:jc w:val="both"/>
        <w:rPr>
          <w:i/>
          <w:sz w:val="24"/>
          <w:szCs w:val="24"/>
        </w:rPr>
      </w:pPr>
      <w:r w:rsidRPr="00911D98">
        <w:rPr>
          <w:b/>
          <w:sz w:val="24"/>
          <w:szCs w:val="24"/>
        </w:rPr>
        <w:t>Вариант 2.</w:t>
      </w:r>
      <w:r w:rsidRPr="00911D98">
        <w:rPr>
          <w:sz w:val="24"/>
          <w:szCs w:val="24"/>
        </w:rPr>
        <w:t xml:space="preserve"> За отчетный период по Контракту выполнено работ на сумму _____  руб. _____ коп., без учета НДС (Подрядчик освобожден от уплаты НДС</w:t>
      </w:r>
      <w:r w:rsidRPr="00911D98">
        <w:rPr>
          <w:i/>
          <w:sz w:val="24"/>
          <w:szCs w:val="24"/>
        </w:rPr>
        <w:t>___________________) (указывается основания освобождения от уплаты НДС (дата и номер соответствующего документа, ссылка на конкретную норму Налогового кодекса РФ)</w:t>
      </w:r>
    </w:p>
    <w:p w14:paraId="3970F95A" w14:textId="77777777" w:rsidR="002C3D10" w:rsidRPr="00911D98" w:rsidRDefault="002C3D10" w:rsidP="002C3D10">
      <w:pPr>
        <w:jc w:val="both"/>
        <w:rPr>
          <w:i/>
          <w:sz w:val="24"/>
          <w:szCs w:val="24"/>
        </w:rPr>
      </w:pPr>
    </w:p>
    <w:p w14:paraId="3E1AC0F8" w14:textId="77777777" w:rsidR="002C3D10" w:rsidRPr="00911D98" w:rsidRDefault="002C3D10" w:rsidP="002C3D10">
      <w:pPr>
        <w:jc w:val="both"/>
        <w:rPr>
          <w:sz w:val="24"/>
          <w:szCs w:val="24"/>
        </w:rPr>
      </w:pPr>
      <w:r w:rsidRPr="00911D98">
        <w:rPr>
          <w:sz w:val="24"/>
          <w:szCs w:val="24"/>
        </w:rPr>
        <w:t>9.</w:t>
      </w:r>
      <w:r w:rsidRPr="00911D98">
        <w:rPr>
          <w:b/>
          <w:sz w:val="24"/>
          <w:szCs w:val="24"/>
        </w:rPr>
        <w:t xml:space="preserve"> Вариант 1.</w:t>
      </w:r>
      <w:r w:rsidRPr="00911D98">
        <w:rPr>
          <w:sz w:val="24"/>
          <w:szCs w:val="24"/>
        </w:rPr>
        <w:t xml:space="preserve"> Подрядчику начислена неустойка*:</w:t>
      </w:r>
    </w:p>
    <w:p w14:paraId="2369CAAE" w14:textId="77777777" w:rsidR="002C3D10" w:rsidRPr="00911D98" w:rsidRDefault="002C3D10" w:rsidP="002C3D10">
      <w:pPr>
        <w:jc w:val="both"/>
        <w:rPr>
          <w:i/>
          <w:sz w:val="24"/>
          <w:szCs w:val="24"/>
          <w:u w:val="single"/>
        </w:rPr>
      </w:pPr>
      <w:r w:rsidRPr="00911D98">
        <w:rPr>
          <w:sz w:val="24"/>
          <w:szCs w:val="24"/>
        </w:rPr>
        <w:t xml:space="preserve"> - назначен штраф в соответствии с п.__  Контракта в сумме</w:t>
      </w:r>
      <w:r w:rsidRPr="00911D98">
        <w:rPr>
          <w:i/>
          <w:sz w:val="24"/>
          <w:szCs w:val="24"/>
        </w:rPr>
        <w:t xml:space="preserve"> </w:t>
      </w:r>
      <w:r w:rsidRPr="00911D98">
        <w:rPr>
          <w:sz w:val="24"/>
          <w:szCs w:val="24"/>
        </w:rPr>
        <w:t>_____________руб. ___ коп.</w:t>
      </w:r>
    </w:p>
    <w:p w14:paraId="2C912DDC" w14:textId="77777777" w:rsidR="002C3D10" w:rsidRPr="00911D98" w:rsidRDefault="002C3D10" w:rsidP="002C3D10">
      <w:pPr>
        <w:jc w:val="both"/>
        <w:rPr>
          <w:sz w:val="24"/>
          <w:szCs w:val="24"/>
        </w:rPr>
      </w:pPr>
      <w:r w:rsidRPr="00911D98">
        <w:rPr>
          <w:sz w:val="24"/>
          <w:szCs w:val="24"/>
        </w:rPr>
        <w:t>- пени в соответствии с п.__ Контракта в сумме __________________руб. ___ коп.</w:t>
      </w:r>
    </w:p>
    <w:p w14:paraId="589910AF" w14:textId="77777777" w:rsidR="002C3D10" w:rsidRPr="00911D98" w:rsidRDefault="002C3D10" w:rsidP="002C3D10">
      <w:pPr>
        <w:jc w:val="both"/>
        <w:rPr>
          <w:sz w:val="24"/>
          <w:szCs w:val="24"/>
        </w:rPr>
      </w:pPr>
      <w:r w:rsidRPr="00911D98">
        <w:rPr>
          <w:b/>
          <w:sz w:val="24"/>
          <w:szCs w:val="24"/>
        </w:rPr>
        <w:t>Вариант 2.</w:t>
      </w:r>
      <w:r w:rsidRPr="00911D98">
        <w:rPr>
          <w:sz w:val="24"/>
          <w:szCs w:val="24"/>
        </w:rPr>
        <w:t xml:space="preserve"> Неустойка Подрядчику не начисляется.</w:t>
      </w:r>
    </w:p>
    <w:p w14:paraId="0321F985" w14:textId="77777777" w:rsidR="002C3D10" w:rsidRPr="00911D98" w:rsidRDefault="002C3D10" w:rsidP="002C3D10">
      <w:pPr>
        <w:jc w:val="both"/>
        <w:rPr>
          <w:sz w:val="24"/>
          <w:szCs w:val="24"/>
        </w:rPr>
      </w:pPr>
      <w:r w:rsidRPr="00911D98">
        <w:rPr>
          <w:sz w:val="24"/>
          <w:szCs w:val="24"/>
        </w:rPr>
        <w:t>10.</w:t>
      </w:r>
      <w:r w:rsidRPr="00911D98">
        <w:rPr>
          <w:b/>
          <w:sz w:val="24"/>
          <w:szCs w:val="24"/>
        </w:rPr>
        <w:t xml:space="preserve"> Вариант 1.</w:t>
      </w:r>
      <w:r w:rsidRPr="00911D98">
        <w:rPr>
          <w:sz w:val="24"/>
          <w:szCs w:val="24"/>
        </w:rPr>
        <w:t xml:space="preserve"> </w:t>
      </w:r>
      <w:r w:rsidRPr="00911D98">
        <w:rPr>
          <w:bCs/>
          <w:sz w:val="24"/>
          <w:szCs w:val="24"/>
        </w:rPr>
        <w:t xml:space="preserve">Сумма, подлежащая уплате Подрядчику, за работы, принятые по настоящему Акту </w:t>
      </w:r>
      <w:r w:rsidRPr="00911D98">
        <w:rPr>
          <w:sz w:val="24"/>
          <w:szCs w:val="24"/>
        </w:rPr>
        <w:t>(с учетом удержания штрафа и (или) пени)</w:t>
      </w:r>
      <w:r w:rsidRPr="00911D98">
        <w:rPr>
          <w:bCs/>
          <w:sz w:val="24"/>
          <w:szCs w:val="24"/>
        </w:rPr>
        <w:t>,</w:t>
      </w:r>
      <w:r w:rsidRPr="00911D98">
        <w:rPr>
          <w:sz w:val="24"/>
          <w:szCs w:val="24"/>
        </w:rPr>
        <w:t xml:space="preserve"> в том числе НДС (__%) </w:t>
      </w:r>
      <w:r w:rsidRPr="00911D98">
        <w:rPr>
          <w:i/>
          <w:sz w:val="24"/>
          <w:szCs w:val="24"/>
        </w:rPr>
        <w:t>(указывается применимая в конкретном случае ставка НДС в соответствии с действующим на момент заключения Контракта законодательством Российской Федерации)</w:t>
      </w:r>
      <w:r w:rsidRPr="00911D98">
        <w:rPr>
          <w:sz w:val="24"/>
          <w:szCs w:val="24"/>
        </w:rPr>
        <w:t xml:space="preserve"> </w:t>
      </w:r>
      <w:r w:rsidRPr="00911D98">
        <w:rPr>
          <w:sz w:val="24"/>
          <w:szCs w:val="24"/>
        </w:rPr>
        <w:sym w:font="Symbol" w:char="F02D"/>
      </w:r>
      <w:r w:rsidRPr="00911D98">
        <w:rPr>
          <w:sz w:val="24"/>
          <w:szCs w:val="24"/>
        </w:rPr>
        <w:t xml:space="preserve"> </w:t>
      </w:r>
      <w:r w:rsidRPr="00911D98">
        <w:rPr>
          <w:bCs/>
          <w:sz w:val="24"/>
          <w:szCs w:val="24"/>
        </w:rPr>
        <w:t>_________ руб.  ____ коп.</w:t>
      </w:r>
    </w:p>
    <w:p w14:paraId="496E2507" w14:textId="77777777" w:rsidR="002C3D10" w:rsidRPr="00911D98" w:rsidRDefault="002C3D10" w:rsidP="002C3D10">
      <w:pPr>
        <w:jc w:val="both"/>
        <w:rPr>
          <w:sz w:val="24"/>
          <w:szCs w:val="24"/>
        </w:rPr>
      </w:pPr>
      <w:r w:rsidRPr="00911D98">
        <w:rPr>
          <w:b/>
          <w:sz w:val="24"/>
          <w:szCs w:val="24"/>
        </w:rPr>
        <w:t>Вариант 2.</w:t>
      </w:r>
      <w:r w:rsidRPr="00911D98">
        <w:rPr>
          <w:sz w:val="24"/>
          <w:szCs w:val="24"/>
        </w:rPr>
        <w:t xml:space="preserve"> </w:t>
      </w:r>
      <w:r w:rsidRPr="00911D98">
        <w:rPr>
          <w:bCs/>
          <w:sz w:val="24"/>
          <w:szCs w:val="24"/>
        </w:rPr>
        <w:t xml:space="preserve">Сумма, подлежащая уплате Подрядчику, за работы, принятые по настоящему Акту </w:t>
      </w:r>
      <w:r w:rsidRPr="00911D98">
        <w:rPr>
          <w:sz w:val="24"/>
          <w:szCs w:val="24"/>
        </w:rPr>
        <w:t>(с учетом удержания штрафа и (или) пени)</w:t>
      </w:r>
      <w:r w:rsidRPr="00911D98">
        <w:rPr>
          <w:bCs/>
          <w:sz w:val="24"/>
          <w:szCs w:val="24"/>
        </w:rPr>
        <w:t>,</w:t>
      </w:r>
      <w:r w:rsidRPr="00911D98">
        <w:rPr>
          <w:sz w:val="24"/>
          <w:szCs w:val="24"/>
        </w:rPr>
        <w:t xml:space="preserve"> без учета НДС (Подрядчик освобожден от уплаты НДС____________________) </w:t>
      </w:r>
      <w:r w:rsidRPr="00911D98">
        <w:rPr>
          <w:i/>
          <w:sz w:val="24"/>
          <w:szCs w:val="24"/>
        </w:rPr>
        <w:t>(указывается основания освобождения от уплаты НДС (дата и номер соответствующего документа, ссылка на конкретную норму Налогового кодекса РФ)</w:t>
      </w:r>
      <w:r w:rsidRPr="00911D98">
        <w:rPr>
          <w:sz w:val="24"/>
          <w:szCs w:val="24"/>
        </w:rPr>
        <w:t xml:space="preserve"> - __________ руб._____ коп.</w:t>
      </w:r>
    </w:p>
    <w:p w14:paraId="218F62DA" w14:textId="77777777" w:rsidR="002C3D10" w:rsidRPr="00911D98" w:rsidRDefault="002C3D10" w:rsidP="002C3D10">
      <w:pPr>
        <w:jc w:val="both"/>
        <w:rPr>
          <w:sz w:val="24"/>
          <w:szCs w:val="24"/>
        </w:rPr>
      </w:pPr>
    </w:p>
    <w:p w14:paraId="14CFFF7E" w14:textId="77777777" w:rsidR="002C3D10" w:rsidRPr="00911D98" w:rsidRDefault="002C3D10" w:rsidP="002C3D10">
      <w:pPr>
        <w:jc w:val="both"/>
        <w:rPr>
          <w:sz w:val="24"/>
          <w:szCs w:val="24"/>
        </w:rPr>
      </w:pPr>
      <w:r w:rsidRPr="00911D98">
        <w:rPr>
          <w:sz w:val="24"/>
          <w:szCs w:val="24"/>
        </w:rPr>
        <w:t>11. Дополнительные сведения:</w:t>
      </w:r>
    </w:p>
    <w:p w14:paraId="0A894464" w14:textId="77777777" w:rsidR="002C3D10" w:rsidRPr="00911D98" w:rsidRDefault="002C3D10" w:rsidP="002C3D10">
      <w:pPr>
        <w:jc w:val="both"/>
        <w:rPr>
          <w:i/>
          <w:sz w:val="24"/>
          <w:szCs w:val="24"/>
        </w:rPr>
      </w:pPr>
      <w:r w:rsidRPr="00911D98">
        <w:rPr>
          <w:sz w:val="24"/>
          <w:szCs w:val="24"/>
        </w:rPr>
        <w:t>_____________________________________________________________________________</w:t>
      </w:r>
    </w:p>
    <w:p w14:paraId="4F116BF8" w14:textId="77777777" w:rsidR="002C3D10" w:rsidRPr="00911D98" w:rsidRDefault="002C3D10" w:rsidP="002C3D10">
      <w:pPr>
        <w:pStyle w:val="afc"/>
        <w:rPr>
          <w:bCs/>
        </w:rPr>
      </w:pPr>
      <w:r w:rsidRPr="00911D98">
        <w:rPr>
          <w:bCs/>
        </w:rPr>
        <w:t>**</w:t>
      </w:r>
      <w:r w:rsidRPr="00911D98">
        <w:t>Председатель приемочной комиссии</w:t>
      </w:r>
      <w:r w:rsidRPr="00911D98">
        <w:rPr>
          <w:bCs/>
        </w:rPr>
        <w:t xml:space="preserve">     _______________________________     / ФИО/</w:t>
      </w:r>
    </w:p>
    <w:p w14:paraId="6A67F969" w14:textId="77777777" w:rsidR="002C3D10" w:rsidRPr="00911D98" w:rsidRDefault="002C3D10" w:rsidP="002C3D10">
      <w:pPr>
        <w:pStyle w:val="afc"/>
        <w:rPr>
          <w:bCs/>
        </w:rPr>
      </w:pPr>
      <w:r w:rsidRPr="00911D98">
        <w:rPr>
          <w:bCs/>
        </w:rPr>
        <w:t xml:space="preserve">Члены </w:t>
      </w:r>
      <w:r w:rsidRPr="00911D98">
        <w:t>приемочной комиссии</w:t>
      </w:r>
      <w:r w:rsidRPr="00911D98">
        <w:rPr>
          <w:bCs/>
        </w:rPr>
        <w:t xml:space="preserve">             _______________________________      / ФИО/</w:t>
      </w:r>
    </w:p>
    <w:p w14:paraId="31D815B3" w14:textId="77777777" w:rsidR="002C3D10" w:rsidRPr="00911D98" w:rsidRDefault="002C3D10" w:rsidP="002C3D10">
      <w:pPr>
        <w:pStyle w:val="afc"/>
        <w:rPr>
          <w:bCs/>
        </w:rPr>
      </w:pPr>
      <w:r w:rsidRPr="00911D98">
        <w:rPr>
          <w:bCs/>
        </w:rPr>
        <w:t xml:space="preserve">                                                                   ________________________________     / ФИО/</w:t>
      </w:r>
    </w:p>
    <w:p w14:paraId="49C544BA" w14:textId="77777777" w:rsidR="002C3D10" w:rsidRPr="00911D98" w:rsidRDefault="002C3D10" w:rsidP="002C3D10">
      <w:pPr>
        <w:pStyle w:val="afc"/>
        <w:rPr>
          <w:bCs/>
        </w:rPr>
      </w:pPr>
      <w:r w:rsidRPr="00911D98">
        <w:rPr>
          <w:bCs/>
        </w:rPr>
        <w:t xml:space="preserve">                                                                   ________________________________     / ФИО/</w:t>
      </w:r>
    </w:p>
    <w:p w14:paraId="2FEA5F19" w14:textId="77777777" w:rsidR="002C3D10" w:rsidRPr="00911D98" w:rsidRDefault="002C3D10" w:rsidP="002C3D10">
      <w:pPr>
        <w:pStyle w:val="afc"/>
        <w:rPr>
          <w:bCs/>
        </w:rPr>
      </w:pPr>
      <w:r w:rsidRPr="00911D98">
        <w:rPr>
          <w:bCs/>
        </w:rPr>
        <w:t xml:space="preserve">                                                                   ________________________________     / ФИО/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4849"/>
      </w:tblGrid>
      <w:tr w:rsidR="002C3D10" w:rsidRPr="00911D98" w14:paraId="6F3D8CCA" w14:textId="77777777" w:rsidTr="0028428D">
        <w:trPr>
          <w:trHeight w:val="966"/>
        </w:trPr>
        <w:tc>
          <w:tcPr>
            <w:tcW w:w="4927" w:type="dxa"/>
            <w:tcBorders>
              <w:top w:val="single" w:sz="4" w:space="0" w:color="auto"/>
              <w:left w:val="single" w:sz="4" w:space="0" w:color="auto"/>
              <w:bottom w:val="single" w:sz="4" w:space="0" w:color="auto"/>
              <w:right w:val="single" w:sz="4" w:space="0" w:color="auto"/>
            </w:tcBorders>
          </w:tcPr>
          <w:p w14:paraId="4D4F1F84" w14:textId="77777777" w:rsidR="002C3D10" w:rsidRPr="00911D98" w:rsidRDefault="002C3D10" w:rsidP="00A5781E">
            <w:pPr>
              <w:tabs>
                <w:tab w:val="left" w:pos="567"/>
              </w:tabs>
              <w:contextualSpacing/>
              <w:jc w:val="both"/>
              <w:rPr>
                <w:b/>
                <w:bCs/>
                <w:sz w:val="24"/>
                <w:szCs w:val="24"/>
              </w:rPr>
            </w:pPr>
            <w:r w:rsidRPr="00911D98">
              <w:rPr>
                <w:b/>
                <w:bCs/>
                <w:sz w:val="24"/>
                <w:szCs w:val="24"/>
              </w:rPr>
              <w:t>ЗАКАЗЧИК:</w:t>
            </w:r>
          </w:p>
          <w:p w14:paraId="6F78F832" w14:textId="77777777" w:rsidR="002C3D10" w:rsidRPr="00911D98" w:rsidRDefault="002C3D10" w:rsidP="00A5781E">
            <w:pPr>
              <w:tabs>
                <w:tab w:val="left" w:pos="567"/>
              </w:tabs>
              <w:contextualSpacing/>
              <w:jc w:val="both"/>
              <w:rPr>
                <w:bCs/>
                <w:caps/>
                <w:sz w:val="24"/>
                <w:szCs w:val="24"/>
              </w:rPr>
            </w:pPr>
          </w:p>
          <w:p w14:paraId="0ED68FED" w14:textId="77777777" w:rsidR="002C3D10" w:rsidRPr="00911D98" w:rsidRDefault="002C3D10" w:rsidP="00A5781E">
            <w:pPr>
              <w:tabs>
                <w:tab w:val="left" w:pos="567"/>
                <w:tab w:val="left" w:pos="9900"/>
              </w:tabs>
              <w:contextualSpacing/>
              <w:jc w:val="both"/>
              <w:rPr>
                <w:bCs/>
                <w:sz w:val="24"/>
                <w:szCs w:val="24"/>
              </w:rPr>
            </w:pPr>
            <w:r w:rsidRPr="00911D98">
              <w:rPr>
                <w:bCs/>
                <w:sz w:val="24"/>
                <w:szCs w:val="24"/>
              </w:rPr>
              <w:t xml:space="preserve">____________/ </w:t>
            </w:r>
            <w:r w:rsidRPr="00911D98">
              <w:rPr>
                <w:bCs/>
                <w:color w:val="000000"/>
                <w:spacing w:val="2"/>
                <w:sz w:val="24"/>
                <w:szCs w:val="24"/>
              </w:rPr>
              <w:t>___________</w:t>
            </w:r>
            <w:r w:rsidRPr="00911D98">
              <w:rPr>
                <w:bCs/>
                <w:sz w:val="24"/>
                <w:szCs w:val="24"/>
              </w:rPr>
              <w:t xml:space="preserve"> /</w:t>
            </w:r>
          </w:p>
          <w:p w14:paraId="585C3104" w14:textId="77777777" w:rsidR="002C3D10" w:rsidRPr="00911D98" w:rsidRDefault="002C3D10" w:rsidP="00A5781E">
            <w:pPr>
              <w:tabs>
                <w:tab w:val="left" w:pos="567"/>
                <w:tab w:val="left" w:pos="9900"/>
              </w:tabs>
              <w:contextualSpacing/>
              <w:jc w:val="both"/>
              <w:rPr>
                <w:bCs/>
                <w:sz w:val="24"/>
                <w:szCs w:val="24"/>
              </w:rPr>
            </w:pPr>
            <w:r w:rsidRPr="00911D98">
              <w:rPr>
                <w:bCs/>
                <w:sz w:val="24"/>
                <w:szCs w:val="24"/>
              </w:rPr>
              <w:t>М.П.</w:t>
            </w:r>
          </w:p>
        </w:tc>
        <w:tc>
          <w:tcPr>
            <w:tcW w:w="4849" w:type="dxa"/>
            <w:tcBorders>
              <w:top w:val="single" w:sz="4" w:space="0" w:color="auto"/>
              <w:left w:val="single" w:sz="4" w:space="0" w:color="auto"/>
              <w:bottom w:val="single" w:sz="4" w:space="0" w:color="auto"/>
              <w:right w:val="single" w:sz="4" w:space="0" w:color="auto"/>
            </w:tcBorders>
          </w:tcPr>
          <w:p w14:paraId="63D14FF3" w14:textId="77777777" w:rsidR="002C3D10" w:rsidRPr="00911D98" w:rsidRDefault="002C3D10" w:rsidP="00A5781E">
            <w:pPr>
              <w:tabs>
                <w:tab w:val="left" w:pos="567"/>
              </w:tabs>
              <w:contextualSpacing/>
              <w:jc w:val="both"/>
              <w:rPr>
                <w:b/>
                <w:sz w:val="24"/>
                <w:szCs w:val="24"/>
              </w:rPr>
            </w:pPr>
            <w:r w:rsidRPr="00911D98">
              <w:rPr>
                <w:b/>
                <w:sz w:val="24"/>
                <w:szCs w:val="24"/>
              </w:rPr>
              <w:t>ПОДРЯДЧИК:</w:t>
            </w:r>
          </w:p>
          <w:p w14:paraId="6FF513E3" w14:textId="77777777" w:rsidR="002C3D10" w:rsidRPr="00911D98" w:rsidRDefault="002C3D10" w:rsidP="00A5781E">
            <w:pPr>
              <w:tabs>
                <w:tab w:val="left" w:pos="567"/>
              </w:tabs>
              <w:contextualSpacing/>
              <w:jc w:val="both"/>
              <w:rPr>
                <w:caps/>
                <w:sz w:val="24"/>
                <w:szCs w:val="24"/>
              </w:rPr>
            </w:pPr>
          </w:p>
          <w:p w14:paraId="2808D9E9" w14:textId="77777777" w:rsidR="002C3D10" w:rsidRPr="00911D98" w:rsidRDefault="002C3D10" w:rsidP="00A5781E">
            <w:pPr>
              <w:tabs>
                <w:tab w:val="left" w:pos="567"/>
                <w:tab w:val="left" w:pos="9900"/>
              </w:tabs>
              <w:contextualSpacing/>
              <w:jc w:val="both"/>
              <w:rPr>
                <w:bCs/>
                <w:sz w:val="24"/>
                <w:szCs w:val="24"/>
              </w:rPr>
            </w:pPr>
            <w:r w:rsidRPr="00911D98">
              <w:rPr>
                <w:bCs/>
                <w:sz w:val="24"/>
                <w:szCs w:val="24"/>
              </w:rPr>
              <w:t xml:space="preserve">________________/ </w:t>
            </w:r>
            <w:r w:rsidRPr="00911D98">
              <w:rPr>
                <w:bCs/>
                <w:color w:val="000000"/>
                <w:spacing w:val="2"/>
                <w:sz w:val="24"/>
                <w:szCs w:val="24"/>
              </w:rPr>
              <w:t xml:space="preserve">_______________ </w:t>
            </w:r>
            <w:r w:rsidRPr="00911D98">
              <w:rPr>
                <w:sz w:val="24"/>
                <w:szCs w:val="24"/>
              </w:rPr>
              <w:t>/</w:t>
            </w:r>
          </w:p>
          <w:p w14:paraId="769C8F97" w14:textId="77777777" w:rsidR="002C3D10" w:rsidRPr="00911D98" w:rsidRDefault="002C3D10" w:rsidP="00A5781E">
            <w:pPr>
              <w:tabs>
                <w:tab w:val="left" w:pos="567"/>
              </w:tabs>
              <w:contextualSpacing/>
              <w:jc w:val="both"/>
              <w:rPr>
                <w:sz w:val="24"/>
                <w:szCs w:val="24"/>
              </w:rPr>
            </w:pPr>
            <w:r w:rsidRPr="00911D98">
              <w:rPr>
                <w:bCs/>
                <w:sz w:val="24"/>
                <w:szCs w:val="24"/>
              </w:rPr>
              <w:t>М.П.</w:t>
            </w:r>
          </w:p>
        </w:tc>
      </w:tr>
    </w:tbl>
    <w:p w14:paraId="274F01D1" w14:textId="77777777" w:rsidR="002C3D10" w:rsidRPr="00911D98" w:rsidRDefault="002C3D10" w:rsidP="002C3D10">
      <w:pPr>
        <w:widowControl w:val="0"/>
        <w:spacing w:line="249" w:lineRule="auto"/>
        <w:ind w:right="-39"/>
        <w:rPr>
          <w:color w:val="000000"/>
          <w:sz w:val="24"/>
          <w:szCs w:val="24"/>
        </w:rPr>
      </w:pPr>
    </w:p>
    <w:p w14:paraId="1D058013" w14:textId="77777777" w:rsidR="002C3D10" w:rsidRPr="00911D98" w:rsidRDefault="002C3D10" w:rsidP="002C3D10">
      <w:pPr>
        <w:widowControl w:val="0"/>
        <w:spacing w:line="249" w:lineRule="auto"/>
        <w:ind w:right="-39" w:firstLine="709"/>
        <w:jc w:val="both"/>
        <w:rPr>
          <w:color w:val="000000"/>
          <w:sz w:val="24"/>
          <w:szCs w:val="24"/>
        </w:rPr>
      </w:pPr>
      <w:r w:rsidRPr="00911D98">
        <w:rPr>
          <w:color w:val="000000"/>
          <w:sz w:val="24"/>
          <w:szCs w:val="24"/>
        </w:rPr>
        <w:t>* В случае начисления штрафа заказчиком прикладывается его расчет, составленный в соответствии с требованиями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утвержденными постановлением Правительства РФ от 30.08.2017 № 1042.</w:t>
      </w:r>
    </w:p>
    <w:p w14:paraId="770F27E0" w14:textId="77777777" w:rsidR="002C3D10" w:rsidRPr="00911D98" w:rsidRDefault="002C3D10" w:rsidP="002C3D10">
      <w:pPr>
        <w:widowControl w:val="0"/>
        <w:ind w:right="-20" w:firstLine="709"/>
        <w:jc w:val="both"/>
        <w:rPr>
          <w:color w:val="000000"/>
          <w:sz w:val="24"/>
          <w:szCs w:val="24"/>
        </w:rPr>
      </w:pPr>
      <w:r w:rsidRPr="00911D98">
        <w:rPr>
          <w:color w:val="000000"/>
          <w:sz w:val="24"/>
          <w:szCs w:val="24"/>
        </w:rPr>
        <w:t>**Заполняется в случае формирования приемочной комиссии</w:t>
      </w:r>
    </w:p>
    <w:p w14:paraId="1B79A773" w14:textId="77777777" w:rsidR="002C3D10" w:rsidRPr="00911D98" w:rsidRDefault="002C3D10" w:rsidP="002C3D10">
      <w:pPr>
        <w:widowControl w:val="0"/>
        <w:ind w:right="-20" w:firstLine="709"/>
        <w:jc w:val="both"/>
        <w:rPr>
          <w:color w:val="000000"/>
          <w:sz w:val="24"/>
          <w:szCs w:val="24"/>
        </w:rPr>
      </w:pPr>
    </w:p>
    <w:p w14:paraId="2519AFFC" w14:textId="77777777" w:rsidR="00640F1E" w:rsidRPr="00911D98" w:rsidRDefault="00640F1E" w:rsidP="002C3D10">
      <w:pPr>
        <w:ind w:left="7371" w:hanging="708"/>
        <w:jc w:val="center"/>
        <w:rPr>
          <w:sz w:val="24"/>
          <w:szCs w:val="24"/>
        </w:rPr>
      </w:pPr>
    </w:p>
    <w:p w14:paraId="65811BC7" w14:textId="77777777" w:rsidR="00640F1E" w:rsidRPr="00911D98" w:rsidRDefault="00640F1E" w:rsidP="002C3D10">
      <w:pPr>
        <w:ind w:left="7371" w:hanging="708"/>
        <w:jc w:val="center"/>
        <w:rPr>
          <w:sz w:val="24"/>
          <w:szCs w:val="24"/>
        </w:rPr>
      </w:pPr>
    </w:p>
    <w:tbl>
      <w:tblPr>
        <w:tblW w:w="0" w:type="auto"/>
        <w:tblInd w:w="-108" w:type="dxa"/>
        <w:tblCellMar>
          <w:left w:w="10" w:type="dxa"/>
          <w:right w:w="10" w:type="dxa"/>
        </w:tblCellMar>
        <w:tblLook w:val="04A0" w:firstRow="1" w:lastRow="0" w:firstColumn="1" w:lastColumn="0" w:noHBand="0" w:noVBand="1"/>
      </w:tblPr>
      <w:tblGrid>
        <w:gridCol w:w="4833"/>
        <w:gridCol w:w="4845"/>
      </w:tblGrid>
      <w:tr w:rsidR="000E0F8C" w:rsidRPr="00911D98" w14:paraId="31CB185B" w14:textId="77777777" w:rsidTr="0017080F">
        <w:trPr>
          <w:trHeight w:val="340"/>
        </w:trPr>
        <w:tc>
          <w:tcPr>
            <w:tcW w:w="4925" w:type="dxa"/>
            <w:tcMar>
              <w:top w:w="0" w:type="dxa"/>
              <w:left w:w="108" w:type="dxa"/>
              <w:bottom w:w="0" w:type="dxa"/>
              <w:right w:w="108" w:type="dxa"/>
            </w:tcMar>
          </w:tcPr>
          <w:p w14:paraId="25139B34" w14:textId="77777777" w:rsidR="000E0F8C" w:rsidRPr="00911D98" w:rsidRDefault="000E0F8C" w:rsidP="0017080F">
            <w:pPr>
              <w:rPr>
                <w:b/>
                <w:sz w:val="24"/>
                <w:szCs w:val="24"/>
              </w:rPr>
            </w:pPr>
            <w:r w:rsidRPr="00911D98">
              <w:rPr>
                <w:b/>
                <w:sz w:val="24"/>
                <w:szCs w:val="24"/>
              </w:rPr>
              <w:lastRenderedPageBreak/>
              <w:t>ЗАКАЗЧИК:</w:t>
            </w:r>
            <w:r w:rsidRPr="00911D98">
              <w:rPr>
                <w:b/>
                <w:sz w:val="24"/>
                <w:szCs w:val="24"/>
              </w:rPr>
              <w:tab/>
            </w:r>
          </w:p>
          <w:p w14:paraId="7C35E1AB" w14:textId="77777777" w:rsidR="000E0F8C" w:rsidRPr="00911D98" w:rsidRDefault="000E0F8C" w:rsidP="0017080F">
            <w:pPr>
              <w:rPr>
                <w:sz w:val="24"/>
                <w:szCs w:val="24"/>
              </w:rPr>
            </w:pPr>
            <w:r w:rsidRPr="00911D98">
              <w:rPr>
                <w:sz w:val="24"/>
                <w:szCs w:val="24"/>
              </w:rPr>
              <w:t>___________________</w:t>
            </w:r>
          </w:p>
          <w:p w14:paraId="3A1F5DC6" w14:textId="77777777" w:rsidR="000E0F8C" w:rsidRPr="00911D98" w:rsidRDefault="000E0F8C" w:rsidP="0017080F">
            <w:pPr>
              <w:rPr>
                <w:b/>
                <w:sz w:val="24"/>
                <w:szCs w:val="24"/>
              </w:rPr>
            </w:pPr>
            <w:r w:rsidRPr="00911D98">
              <w:rPr>
                <w:sz w:val="24"/>
                <w:szCs w:val="24"/>
              </w:rPr>
              <w:t>Санкт-Петербургского имени В.Б.Бобкова филиала государственного казенного образовательного учреждения высшего образования «Российская таможенная академия»</w:t>
            </w:r>
            <w:r w:rsidRPr="00911D98">
              <w:rPr>
                <w:b/>
                <w:sz w:val="24"/>
                <w:szCs w:val="24"/>
              </w:rPr>
              <w:tab/>
            </w:r>
          </w:p>
          <w:p w14:paraId="605D4A1F" w14:textId="77777777" w:rsidR="000E0F8C" w:rsidRPr="00911D98" w:rsidRDefault="000E0F8C" w:rsidP="0017080F">
            <w:pPr>
              <w:rPr>
                <w:sz w:val="24"/>
                <w:szCs w:val="24"/>
              </w:rPr>
            </w:pPr>
            <w:r w:rsidRPr="00911D98">
              <w:rPr>
                <w:b/>
                <w:sz w:val="24"/>
                <w:szCs w:val="24"/>
              </w:rPr>
              <w:t>______________________ /__________/</w:t>
            </w:r>
          </w:p>
        </w:tc>
        <w:tc>
          <w:tcPr>
            <w:tcW w:w="4930" w:type="dxa"/>
            <w:tcMar>
              <w:top w:w="0" w:type="dxa"/>
              <w:left w:w="108" w:type="dxa"/>
              <w:bottom w:w="0" w:type="dxa"/>
              <w:right w:w="108" w:type="dxa"/>
            </w:tcMar>
          </w:tcPr>
          <w:p w14:paraId="75F17541" w14:textId="77777777" w:rsidR="000E0F8C" w:rsidRPr="00911D98" w:rsidRDefault="000E0F8C" w:rsidP="0017080F">
            <w:pPr>
              <w:ind w:left="175"/>
              <w:rPr>
                <w:b/>
                <w:sz w:val="24"/>
                <w:szCs w:val="24"/>
              </w:rPr>
            </w:pPr>
            <w:r w:rsidRPr="00911D98">
              <w:rPr>
                <w:b/>
                <w:sz w:val="24"/>
                <w:szCs w:val="24"/>
              </w:rPr>
              <w:t>ПОДРЯДЧИК:</w:t>
            </w:r>
          </w:p>
          <w:p w14:paraId="4B2C3154" w14:textId="77777777" w:rsidR="000E0F8C" w:rsidRPr="00911D98" w:rsidRDefault="000E0F8C" w:rsidP="0017080F">
            <w:pPr>
              <w:ind w:left="175"/>
              <w:rPr>
                <w:b/>
                <w:sz w:val="24"/>
                <w:szCs w:val="24"/>
              </w:rPr>
            </w:pPr>
          </w:p>
          <w:p w14:paraId="796D40F3" w14:textId="77777777" w:rsidR="000E0F8C" w:rsidRPr="00911D98" w:rsidRDefault="000E0F8C" w:rsidP="0017080F">
            <w:pPr>
              <w:ind w:left="175"/>
              <w:rPr>
                <w:b/>
                <w:sz w:val="24"/>
                <w:szCs w:val="24"/>
              </w:rPr>
            </w:pPr>
          </w:p>
          <w:p w14:paraId="6F619785" w14:textId="77777777" w:rsidR="000E0F8C" w:rsidRPr="00911D98" w:rsidRDefault="000E0F8C" w:rsidP="0017080F">
            <w:pPr>
              <w:ind w:left="175"/>
              <w:rPr>
                <w:b/>
                <w:sz w:val="24"/>
                <w:szCs w:val="24"/>
              </w:rPr>
            </w:pPr>
          </w:p>
          <w:p w14:paraId="0DFEC33A" w14:textId="77777777" w:rsidR="000E0F8C" w:rsidRPr="00911D98" w:rsidRDefault="000E0F8C" w:rsidP="0017080F">
            <w:pPr>
              <w:ind w:left="175"/>
              <w:rPr>
                <w:b/>
                <w:sz w:val="24"/>
                <w:szCs w:val="24"/>
              </w:rPr>
            </w:pPr>
          </w:p>
          <w:p w14:paraId="01944FEE" w14:textId="77777777" w:rsidR="000E0F8C" w:rsidRPr="00911D98" w:rsidRDefault="000E0F8C" w:rsidP="0017080F">
            <w:pPr>
              <w:ind w:left="175"/>
              <w:rPr>
                <w:color w:val="000000"/>
                <w:sz w:val="24"/>
                <w:szCs w:val="24"/>
              </w:rPr>
            </w:pPr>
            <w:r w:rsidRPr="00911D98">
              <w:rPr>
                <w:b/>
                <w:sz w:val="24"/>
                <w:szCs w:val="24"/>
              </w:rPr>
              <w:t>______________________ /__________/</w:t>
            </w:r>
          </w:p>
        </w:tc>
      </w:tr>
      <w:tr w:rsidR="000E0F8C" w:rsidRPr="00911D98" w14:paraId="521107FD" w14:textId="77777777" w:rsidTr="0017080F">
        <w:trPr>
          <w:trHeight w:val="340"/>
        </w:trPr>
        <w:tc>
          <w:tcPr>
            <w:tcW w:w="9855" w:type="dxa"/>
            <w:gridSpan w:val="2"/>
            <w:tcMar>
              <w:top w:w="0" w:type="dxa"/>
              <w:left w:w="108" w:type="dxa"/>
              <w:bottom w:w="0" w:type="dxa"/>
              <w:right w:w="108" w:type="dxa"/>
            </w:tcMar>
            <w:hideMark/>
          </w:tcPr>
          <w:p w14:paraId="57722C0E" w14:textId="77777777" w:rsidR="000E0F8C" w:rsidRPr="00911D98" w:rsidRDefault="000E0F8C" w:rsidP="0017080F">
            <w:pPr>
              <w:widowControl w:val="0"/>
              <w:jc w:val="both"/>
              <w:rPr>
                <w:color w:val="000000"/>
                <w:sz w:val="24"/>
                <w:szCs w:val="24"/>
              </w:rPr>
            </w:pPr>
            <w:r w:rsidRPr="00911D98">
              <w:rPr>
                <w:sz w:val="24"/>
                <w:szCs w:val="24"/>
              </w:rPr>
              <w:t>Контракт подписан усиленными электронными подписями лиц, имеющих право действовать от имени Заказчика и Подрядчика</w:t>
            </w:r>
          </w:p>
        </w:tc>
      </w:tr>
    </w:tbl>
    <w:p w14:paraId="726C5078" w14:textId="77777777" w:rsidR="00640F1E" w:rsidRPr="00911D98" w:rsidRDefault="00640F1E" w:rsidP="002C3D10">
      <w:pPr>
        <w:ind w:left="7371" w:hanging="708"/>
        <w:jc w:val="center"/>
        <w:rPr>
          <w:sz w:val="24"/>
          <w:szCs w:val="24"/>
        </w:rPr>
      </w:pPr>
    </w:p>
    <w:p w14:paraId="40580A73" w14:textId="77777777" w:rsidR="00640F1E" w:rsidRPr="00911D98" w:rsidRDefault="00640F1E" w:rsidP="002C3D10">
      <w:pPr>
        <w:ind w:left="7371" w:hanging="708"/>
        <w:jc w:val="center"/>
        <w:rPr>
          <w:sz w:val="24"/>
          <w:szCs w:val="24"/>
        </w:rPr>
      </w:pPr>
    </w:p>
    <w:p w14:paraId="0C95A530" w14:textId="77777777" w:rsidR="00640F1E" w:rsidRPr="00911D98" w:rsidRDefault="00640F1E" w:rsidP="002C3D10">
      <w:pPr>
        <w:ind w:left="7371" w:hanging="708"/>
        <w:jc w:val="center"/>
        <w:rPr>
          <w:sz w:val="24"/>
          <w:szCs w:val="24"/>
        </w:rPr>
      </w:pPr>
    </w:p>
    <w:p w14:paraId="63EED9E2" w14:textId="77777777" w:rsidR="00640F1E" w:rsidRPr="00911D98" w:rsidRDefault="00640F1E" w:rsidP="002C3D10">
      <w:pPr>
        <w:ind w:left="7371" w:hanging="708"/>
        <w:jc w:val="center"/>
        <w:rPr>
          <w:sz w:val="24"/>
          <w:szCs w:val="24"/>
        </w:rPr>
      </w:pPr>
    </w:p>
    <w:p w14:paraId="5D299CD3" w14:textId="77777777" w:rsidR="00640F1E" w:rsidRPr="00911D98" w:rsidRDefault="00640F1E" w:rsidP="002C3D10">
      <w:pPr>
        <w:ind w:left="7371" w:hanging="708"/>
        <w:jc w:val="center"/>
        <w:rPr>
          <w:sz w:val="24"/>
          <w:szCs w:val="24"/>
        </w:rPr>
      </w:pPr>
    </w:p>
    <w:p w14:paraId="20722FCF" w14:textId="77777777" w:rsidR="00640F1E" w:rsidRPr="00911D98" w:rsidRDefault="00640F1E" w:rsidP="002C3D10">
      <w:pPr>
        <w:ind w:left="7371" w:hanging="708"/>
        <w:jc w:val="center"/>
        <w:rPr>
          <w:sz w:val="24"/>
          <w:szCs w:val="24"/>
        </w:rPr>
      </w:pPr>
    </w:p>
    <w:p w14:paraId="57A0D3EA" w14:textId="16C94576" w:rsidR="00FD32AE" w:rsidRPr="00911D98" w:rsidRDefault="00FD32AE">
      <w:pPr>
        <w:spacing w:after="160" w:line="259" w:lineRule="auto"/>
        <w:rPr>
          <w:sz w:val="24"/>
          <w:szCs w:val="24"/>
        </w:rPr>
      </w:pPr>
      <w:r w:rsidRPr="00911D98">
        <w:rPr>
          <w:sz w:val="24"/>
          <w:szCs w:val="24"/>
        </w:rPr>
        <w:br w:type="page"/>
      </w:r>
    </w:p>
    <w:p w14:paraId="5C7E46D3" w14:textId="77777777" w:rsidR="00FD32AE" w:rsidRPr="00911D98" w:rsidRDefault="00FD32AE" w:rsidP="00FD32AE">
      <w:pPr>
        <w:spacing w:line="276" w:lineRule="auto"/>
        <w:ind w:left="11482" w:firstLine="1"/>
        <w:contextualSpacing/>
        <w:rPr>
          <w:rFonts w:eastAsia="Calibri"/>
          <w:noProof w:val="0"/>
          <w:sz w:val="24"/>
          <w:szCs w:val="24"/>
          <w:lang w:eastAsia="en-US"/>
        </w:rPr>
        <w:sectPr w:rsidR="00FD32AE" w:rsidRPr="00911D98" w:rsidSect="00076467">
          <w:pgSz w:w="11906" w:h="16838"/>
          <w:pgMar w:top="1134" w:right="851" w:bottom="1134" w:left="1701" w:header="425" w:footer="709" w:gutter="0"/>
          <w:cols w:space="708"/>
          <w:docGrid w:linePitch="360"/>
        </w:sectPr>
      </w:pPr>
    </w:p>
    <w:p w14:paraId="7DAC29B4" w14:textId="078A7DA6" w:rsidR="00FD32AE" w:rsidRPr="00911D98" w:rsidRDefault="00FD32AE" w:rsidP="00FD32AE">
      <w:pPr>
        <w:spacing w:line="276" w:lineRule="auto"/>
        <w:ind w:left="11482" w:firstLine="1"/>
        <w:contextualSpacing/>
        <w:rPr>
          <w:rFonts w:eastAsia="Calibri"/>
          <w:noProof w:val="0"/>
          <w:sz w:val="24"/>
          <w:szCs w:val="24"/>
          <w:lang w:eastAsia="en-US"/>
        </w:rPr>
      </w:pPr>
      <w:r w:rsidRPr="00911D98">
        <w:rPr>
          <w:rFonts w:eastAsia="Calibri"/>
          <w:noProof w:val="0"/>
          <w:sz w:val="24"/>
          <w:szCs w:val="24"/>
          <w:lang w:eastAsia="en-US"/>
        </w:rPr>
        <w:lastRenderedPageBreak/>
        <w:t>Приложение № 4</w:t>
      </w:r>
    </w:p>
    <w:p w14:paraId="50C8EAF5" w14:textId="77777777" w:rsidR="00FD32AE" w:rsidRPr="00911D98" w:rsidRDefault="00FD32AE" w:rsidP="00FD32AE">
      <w:pPr>
        <w:spacing w:line="276" w:lineRule="auto"/>
        <w:ind w:left="11482" w:firstLine="1"/>
        <w:contextualSpacing/>
        <w:jc w:val="both"/>
        <w:rPr>
          <w:rFonts w:eastAsia="Calibri"/>
          <w:noProof w:val="0"/>
          <w:sz w:val="24"/>
          <w:szCs w:val="24"/>
          <w:lang w:eastAsia="en-US"/>
        </w:rPr>
      </w:pPr>
      <w:r w:rsidRPr="00911D98">
        <w:rPr>
          <w:rFonts w:eastAsia="Calibri"/>
          <w:noProof w:val="0"/>
          <w:sz w:val="24"/>
          <w:szCs w:val="24"/>
          <w:lang w:eastAsia="en-US"/>
        </w:rPr>
        <w:t>к контракту</w:t>
      </w:r>
    </w:p>
    <w:p w14:paraId="46EA898D" w14:textId="77777777" w:rsidR="00FD32AE" w:rsidRPr="00911D98" w:rsidRDefault="00FD32AE" w:rsidP="00FD32AE">
      <w:pPr>
        <w:spacing w:line="276" w:lineRule="auto"/>
        <w:ind w:left="11482" w:firstLine="1"/>
        <w:contextualSpacing/>
        <w:jc w:val="both"/>
        <w:rPr>
          <w:rFonts w:eastAsia="Calibri"/>
          <w:noProof w:val="0"/>
          <w:sz w:val="24"/>
          <w:szCs w:val="24"/>
          <w:lang w:eastAsia="en-US"/>
        </w:rPr>
      </w:pPr>
      <w:r w:rsidRPr="00911D98">
        <w:rPr>
          <w:rFonts w:eastAsia="Calibri"/>
          <w:noProof w:val="0"/>
          <w:sz w:val="24"/>
          <w:szCs w:val="24"/>
          <w:lang w:eastAsia="en-US"/>
        </w:rPr>
        <w:t>№ ______________________</w:t>
      </w:r>
    </w:p>
    <w:p w14:paraId="2EABCA2E" w14:textId="77777777" w:rsidR="00FD32AE" w:rsidRPr="00911D98" w:rsidRDefault="00FD32AE" w:rsidP="00FD32AE">
      <w:pPr>
        <w:spacing w:line="276" w:lineRule="auto"/>
        <w:ind w:left="11482" w:firstLine="1"/>
        <w:rPr>
          <w:rFonts w:eastAsia="Calibri"/>
          <w:noProof w:val="0"/>
          <w:sz w:val="24"/>
          <w:szCs w:val="24"/>
          <w:lang w:eastAsia="en-US"/>
        </w:rPr>
      </w:pPr>
      <w:r w:rsidRPr="00911D98">
        <w:rPr>
          <w:rFonts w:eastAsia="Calibri"/>
          <w:noProof w:val="0"/>
          <w:sz w:val="24"/>
          <w:szCs w:val="24"/>
          <w:lang w:eastAsia="en-US"/>
        </w:rPr>
        <w:t xml:space="preserve"> от «___» _________ 2026 г. </w:t>
      </w:r>
    </w:p>
    <w:p w14:paraId="0F780607" w14:textId="77777777" w:rsidR="00FD32AE" w:rsidRPr="00911D98" w:rsidRDefault="00FD32AE" w:rsidP="00FD32AE">
      <w:pPr>
        <w:spacing w:line="276" w:lineRule="auto"/>
        <w:jc w:val="center"/>
        <w:rPr>
          <w:rFonts w:eastAsia="Calibri"/>
          <w:b/>
          <w:noProof w:val="0"/>
          <w:sz w:val="24"/>
          <w:szCs w:val="24"/>
          <w:lang w:eastAsia="en-US"/>
        </w:rPr>
      </w:pPr>
    </w:p>
    <w:tbl>
      <w:tblPr>
        <w:tblW w:w="15376" w:type="dxa"/>
        <w:tblInd w:w="93" w:type="dxa"/>
        <w:tblLayout w:type="fixed"/>
        <w:tblLook w:val="04A0" w:firstRow="1" w:lastRow="0" w:firstColumn="1" w:lastColumn="0" w:noHBand="0" w:noVBand="1"/>
      </w:tblPr>
      <w:tblGrid>
        <w:gridCol w:w="1008"/>
        <w:gridCol w:w="1811"/>
        <w:gridCol w:w="1120"/>
        <w:gridCol w:w="1348"/>
        <w:gridCol w:w="1100"/>
        <w:gridCol w:w="149"/>
        <w:gridCol w:w="99"/>
        <w:gridCol w:w="236"/>
        <w:gridCol w:w="657"/>
        <w:gridCol w:w="335"/>
        <w:gridCol w:w="516"/>
        <w:gridCol w:w="335"/>
        <w:gridCol w:w="374"/>
        <w:gridCol w:w="335"/>
        <w:gridCol w:w="657"/>
        <w:gridCol w:w="335"/>
        <w:gridCol w:w="657"/>
        <w:gridCol w:w="335"/>
        <w:gridCol w:w="374"/>
        <w:gridCol w:w="335"/>
        <w:gridCol w:w="799"/>
        <w:gridCol w:w="335"/>
        <w:gridCol w:w="374"/>
        <w:gridCol w:w="335"/>
        <w:gridCol w:w="1082"/>
        <w:gridCol w:w="335"/>
      </w:tblGrid>
      <w:tr w:rsidR="00C4743C" w:rsidRPr="00911D98" w14:paraId="391B4C40" w14:textId="77777777" w:rsidTr="004D6BE4">
        <w:trPr>
          <w:gridAfter w:val="1"/>
          <w:wAfter w:w="335" w:type="dxa"/>
          <w:trHeight w:val="345"/>
        </w:trPr>
        <w:tc>
          <w:tcPr>
            <w:tcW w:w="15041" w:type="dxa"/>
            <w:gridSpan w:val="25"/>
            <w:tcBorders>
              <w:top w:val="nil"/>
              <w:left w:val="nil"/>
              <w:bottom w:val="nil"/>
              <w:right w:val="nil"/>
            </w:tcBorders>
            <w:shd w:val="clear" w:color="auto" w:fill="auto"/>
            <w:noWrap/>
            <w:vAlign w:val="bottom"/>
            <w:hideMark/>
          </w:tcPr>
          <w:p w14:paraId="3E03F6AE" w14:textId="77777777" w:rsidR="00C4743C" w:rsidRPr="00911D98" w:rsidRDefault="00C4743C" w:rsidP="00C4743C">
            <w:pPr>
              <w:jc w:val="center"/>
              <w:rPr>
                <w:b/>
                <w:bCs/>
                <w:noProof w:val="0"/>
                <w:sz w:val="24"/>
                <w:szCs w:val="24"/>
              </w:rPr>
            </w:pPr>
            <w:r w:rsidRPr="00911D98">
              <w:rPr>
                <w:b/>
                <w:bCs/>
                <w:noProof w:val="0"/>
                <w:sz w:val="24"/>
                <w:szCs w:val="24"/>
              </w:rPr>
              <w:t>ЛОКАЛЬНЫЙ СМЕТНЫЙ РАСЧЕТ (СМЕТА) №</w:t>
            </w:r>
            <w:r w:rsidRPr="00911D98">
              <w:rPr>
                <w:b/>
                <w:bCs/>
                <w:noProof w:val="0"/>
                <w:color w:val="FF0000"/>
                <w:sz w:val="24"/>
                <w:szCs w:val="24"/>
              </w:rPr>
              <w:t xml:space="preserve"> </w:t>
            </w:r>
            <w:r w:rsidRPr="00911D98">
              <w:rPr>
                <w:b/>
                <w:bCs/>
                <w:noProof w:val="0"/>
                <w:sz w:val="24"/>
                <w:szCs w:val="24"/>
              </w:rPr>
              <w:t>1</w:t>
            </w:r>
          </w:p>
        </w:tc>
      </w:tr>
      <w:tr w:rsidR="00C4743C" w:rsidRPr="004D6BE4" w14:paraId="34140172" w14:textId="77777777" w:rsidTr="004D6BE4">
        <w:trPr>
          <w:gridAfter w:val="1"/>
          <w:wAfter w:w="335" w:type="dxa"/>
          <w:trHeight w:val="300"/>
        </w:trPr>
        <w:tc>
          <w:tcPr>
            <w:tcW w:w="15041" w:type="dxa"/>
            <w:gridSpan w:val="25"/>
            <w:tcBorders>
              <w:top w:val="nil"/>
              <w:left w:val="nil"/>
              <w:bottom w:val="single" w:sz="4" w:space="0" w:color="auto"/>
              <w:right w:val="nil"/>
            </w:tcBorders>
            <w:shd w:val="clear" w:color="auto" w:fill="auto"/>
            <w:vAlign w:val="bottom"/>
            <w:hideMark/>
          </w:tcPr>
          <w:p w14:paraId="7654F3A5" w14:textId="77777777" w:rsidR="00C4743C" w:rsidRPr="004D6BE4" w:rsidRDefault="00C4743C" w:rsidP="00C4743C">
            <w:pPr>
              <w:jc w:val="center"/>
              <w:rPr>
                <w:noProof w:val="0"/>
              </w:rPr>
            </w:pPr>
            <w:r w:rsidRPr="004D6BE4">
              <w:rPr>
                <w:noProof w:val="0"/>
              </w:rPr>
              <w:t>Выполнение работ по изготовлению и установке фасадной вывески на 2-х этажный корпус здания филиала (инвентарный номер № 000001010000001)</w:t>
            </w:r>
          </w:p>
        </w:tc>
      </w:tr>
      <w:tr w:rsidR="00C4743C" w:rsidRPr="004D6BE4" w14:paraId="4B194B5C" w14:textId="77777777" w:rsidTr="004D6BE4">
        <w:trPr>
          <w:gridAfter w:val="1"/>
          <w:wAfter w:w="335" w:type="dxa"/>
          <w:trHeight w:val="225"/>
        </w:trPr>
        <w:tc>
          <w:tcPr>
            <w:tcW w:w="15041" w:type="dxa"/>
            <w:gridSpan w:val="25"/>
            <w:tcBorders>
              <w:top w:val="single" w:sz="4" w:space="0" w:color="auto"/>
              <w:left w:val="nil"/>
              <w:bottom w:val="nil"/>
              <w:right w:val="nil"/>
            </w:tcBorders>
            <w:shd w:val="clear" w:color="auto" w:fill="auto"/>
            <w:noWrap/>
            <w:hideMark/>
          </w:tcPr>
          <w:p w14:paraId="7E8839AB" w14:textId="77777777" w:rsidR="00C4743C" w:rsidRPr="004D6BE4" w:rsidRDefault="00C4743C" w:rsidP="00C4743C">
            <w:pPr>
              <w:jc w:val="center"/>
              <w:rPr>
                <w:i/>
                <w:iCs/>
                <w:noProof w:val="0"/>
              </w:rPr>
            </w:pPr>
            <w:r w:rsidRPr="004D6BE4">
              <w:rPr>
                <w:i/>
                <w:iCs/>
                <w:noProof w:val="0"/>
              </w:rPr>
              <w:t xml:space="preserve"> (наименование работ и затрат)</w:t>
            </w:r>
          </w:p>
        </w:tc>
      </w:tr>
      <w:tr w:rsidR="00C4743C" w:rsidRPr="00911D98" w14:paraId="6C9CD39D" w14:textId="77777777" w:rsidTr="004D6BE4">
        <w:trPr>
          <w:trHeight w:val="240"/>
        </w:trPr>
        <w:tc>
          <w:tcPr>
            <w:tcW w:w="1008" w:type="dxa"/>
            <w:tcBorders>
              <w:top w:val="nil"/>
              <w:left w:val="nil"/>
              <w:bottom w:val="nil"/>
              <w:right w:val="nil"/>
            </w:tcBorders>
            <w:shd w:val="clear" w:color="auto" w:fill="auto"/>
            <w:noWrap/>
            <w:vAlign w:val="bottom"/>
            <w:hideMark/>
          </w:tcPr>
          <w:p w14:paraId="246CD42D" w14:textId="77777777" w:rsidR="00C4743C" w:rsidRPr="004D6BE4" w:rsidRDefault="00C4743C" w:rsidP="00C4743C">
            <w:pPr>
              <w:rPr>
                <w:noProof w:val="0"/>
              </w:rPr>
            </w:pPr>
            <w:r w:rsidRPr="004D6BE4">
              <w:rPr>
                <w:noProof w:val="0"/>
              </w:rPr>
              <w:t xml:space="preserve">Составлен </w:t>
            </w:r>
          </w:p>
        </w:tc>
        <w:tc>
          <w:tcPr>
            <w:tcW w:w="1811" w:type="dxa"/>
            <w:tcBorders>
              <w:top w:val="nil"/>
              <w:left w:val="nil"/>
              <w:bottom w:val="single" w:sz="4" w:space="0" w:color="auto"/>
              <w:right w:val="nil"/>
            </w:tcBorders>
            <w:shd w:val="clear" w:color="auto" w:fill="auto"/>
            <w:noWrap/>
            <w:vAlign w:val="bottom"/>
            <w:hideMark/>
          </w:tcPr>
          <w:p w14:paraId="7E148E52" w14:textId="77777777" w:rsidR="00C4743C" w:rsidRPr="004D6BE4" w:rsidRDefault="00C4743C" w:rsidP="00C4743C">
            <w:pPr>
              <w:jc w:val="center"/>
              <w:rPr>
                <w:noProof w:val="0"/>
                <w:color w:val="000000"/>
              </w:rPr>
            </w:pPr>
            <w:r w:rsidRPr="004D6BE4">
              <w:rPr>
                <w:noProof w:val="0"/>
                <w:color w:val="000000"/>
              </w:rPr>
              <w:t>ресурсно-индексным</w:t>
            </w:r>
          </w:p>
        </w:tc>
        <w:tc>
          <w:tcPr>
            <w:tcW w:w="1120" w:type="dxa"/>
            <w:tcBorders>
              <w:top w:val="nil"/>
              <w:left w:val="nil"/>
              <w:bottom w:val="nil"/>
              <w:right w:val="nil"/>
            </w:tcBorders>
            <w:shd w:val="clear" w:color="auto" w:fill="auto"/>
            <w:noWrap/>
            <w:vAlign w:val="bottom"/>
            <w:hideMark/>
          </w:tcPr>
          <w:p w14:paraId="75A4E708" w14:textId="77777777" w:rsidR="00C4743C" w:rsidRPr="004D6BE4" w:rsidRDefault="00C4743C" w:rsidP="00C4743C">
            <w:pPr>
              <w:rPr>
                <w:noProof w:val="0"/>
                <w:color w:val="000000"/>
              </w:rPr>
            </w:pPr>
            <w:r w:rsidRPr="004D6BE4">
              <w:rPr>
                <w:noProof w:val="0"/>
                <w:color w:val="000000"/>
              </w:rPr>
              <w:t>методом</w:t>
            </w:r>
          </w:p>
        </w:tc>
        <w:tc>
          <w:tcPr>
            <w:tcW w:w="1348" w:type="dxa"/>
            <w:tcBorders>
              <w:top w:val="nil"/>
              <w:left w:val="nil"/>
              <w:bottom w:val="nil"/>
              <w:right w:val="nil"/>
            </w:tcBorders>
            <w:shd w:val="clear" w:color="auto" w:fill="auto"/>
            <w:noWrap/>
            <w:vAlign w:val="bottom"/>
            <w:hideMark/>
          </w:tcPr>
          <w:p w14:paraId="524018DD" w14:textId="77777777" w:rsidR="00C4743C" w:rsidRPr="004D6BE4" w:rsidRDefault="00C4743C" w:rsidP="00C4743C">
            <w:pPr>
              <w:rPr>
                <w:noProof w:val="0"/>
                <w:color w:val="000000"/>
              </w:rPr>
            </w:pPr>
          </w:p>
        </w:tc>
        <w:tc>
          <w:tcPr>
            <w:tcW w:w="1100" w:type="dxa"/>
            <w:tcBorders>
              <w:top w:val="nil"/>
              <w:left w:val="nil"/>
              <w:bottom w:val="nil"/>
              <w:right w:val="nil"/>
            </w:tcBorders>
            <w:shd w:val="clear" w:color="auto" w:fill="auto"/>
            <w:noWrap/>
            <w:vAlign w:val="bottom"/>
            <w:hideMark/>
          </w:tcPr>
          <w:p w14:paraId="0006B2FA" w14:textId="77777777" w:rsidR="00C4743C" w:rsidRPr="004D6BE4" w:rsidRDefault="00C4743C" w:rsidP="00C4743C">
            <w:pPr>
              <w:rPr>
                <w:noProof w:val="0"/>
                <w:color w:val="000000"/>
              </w:rPr>
            </w:pPr>
          </w:p>
        </w:tc>
        <w:tc>
          <w:tcPr>
            <w:tcW w:w="248" w:type="dxa"/>
            <w:gridSpan w:val="2"/>
            <w:tcBorders>
              <w:top w:val="nil"/>
              <w:left w:val="nil"/>
              <w:bottom w:val="nil"/>
              <w:right w:val="nil"/>
            </w:tcBorders>
            <w:shd w:val="clear" w:color="auto" w:fill="auto"/>
            <w:vAlign w:val="bottom"/>
            <w:hideMark/>
          </w:tcPr>
          <w:p w14:paraId="1C0CC863" w14:textId="77777777" w:rsidR="00C4743C" w:rsidRPr="004D6BE4" w:rsidRDefault="00C4743C" w:rsidP="00C4743C">
            <w:pPr>
              <w:rPr>
                <w:noProof w:val="0"/>
              </w:rPr>
            </w:pPr>
          </w:p>
        </w:tc>
        <w:tc>
          <w:tcPr>
            <w:tcW w:w="236" w:type="dxa"/>
            <w:tcBorders>
              <w:top w:val="nil"/>
              <w:left w:val="nil"/>
              <w:bottom w:val="nil"/>
              <w:right w:val="nil"/>
            </w:tcBorders>
            <w:shd w:val="clear" w:color="auto" w:fill="auto"/>
            <w:vAlign w:val="bottom"/>
            <w:hideMark/>
          </w:tcPr>
          <w:p w14:paraId="31702DD9"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379BA191" w14:textId="77777777" w:rsidR="00C4743C" w:rsidRPr="004D6BE4" w:rsidRDefault="00C4743C" w:rsidP="00C4743C">
            <w:pPr>
              <w:rPr>
                <w:noProof w:val="0"/>
              </w:rPr>
            </w:pPr>
          </w:p>
        </w:tc>
        <w:tc>
          <w:tcPr>
            <w:tcW w:w="851" w:type="dxa"/>
            <w:gridSpan w:val="2"/>
            <w:tcBorders>
              <w:top w:val="nil"/>
              <w:left w:val="nil"/>
              <w:bottom w:val="nil"/>
              <w:right w:val="nil"/>
            </w:tcBorders>
            <w:shd w:val="clear" w:color="auto" w:fill="auto"/>
            <w:vAlign w:val="bottom"/>
            <w:hideMark/>
          </w:tcPr>
          <w:p w14:paraId="6892194E"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47E1B92D"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3989C625"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75834843"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487835D7" w14:textId="77777777" w:rsidR="00C4743C" w:rsidRPr="004D6BE4" w:rsidRDefault="00C4743C" w:rsidP="00C4743C">
            <w:pPr>
              <w:rPr>
                <w:noProof w:val="0"/>
              </w:rPr>
            </w:pPr>
          </w:p>
        </w:tc>
        <w:tc>
          <w:tcPr>
            <w:tcW w:w="1134" w:type="dxa"/>
            <w:gridSpan w:val="2"/>
            <w:tcBorders>
              <w:top w:val="nil"/>
              <w:left w:val="nil"/>
              <w:bottom w:val="nil"/>
              <w:right w:val="nil"/>
            </w:tcBorders>
            <w:shd w:val="clear" w:color="auto" w:fill="auto"/>
            <w:vAlign w:val="bottom"/>
            <w:hideMark/>
          </w:tcPr>
          <w:p w14:paraId="46B64A8D"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5A56EE12" w14:textId="77777777" w:rsidR="00C4743C" w:rsidRPr="004D6BE4" w:rsidRDefault="00C4743C" w:rsidP="00C4743C">
            <w:pPr>
              <w:rPr>
                <w:noProof w:val="0"/>
              </w:rPr>
            </w:pPr>
          </w:p>
        </w:tc>
        <w:tc>
          <w:tcPr>
            <w:tcW w:w="1417" w:type="dxa"/>
            <w:gridSpan w:val="2"/>
            <w:tcBorders>
              <w:top w:val="nil"/>
              <w:left w:val="nil"/>
              <w:bottom w:val="nil"/>
              <w:right w:val="nil"/>
            </w:tcBorders>
            <w:shd w:val="clear" w:color="auto" w:fill="auto"/>
            <w:vAlign w:val="bottom"/>
            <w:hideMark/>
          </w:tcPr>
          <w:p w14:paraId="53F80320" w14:textId="77777777" w:rsidR="00C4743C" w:rsidRPr="004D6BE4" w:rsidRDefault="00C4743C" w:rsidP="00C4743C">
            <w:pPr>
              <w:rPr>
                <w:noProof w:val="0"/>
              </w:rPr>
            </w:pPr>
          </w:p>
        </w:tc>
      </w:tr>
      <w:tr w:rsidR="00C4743C" w:rsidRPr="00911D98" w14:paraId="376BC79F" w14:textId="77777777" w:rsidTr="004D6BE4">
        <w:trPr>
          <w:trHeight w:val="300"/>
        </w:trPr>
        <w:tc>
          <w:tcPr>
            <w:tcW w:w="1008" w:type="dxa"/>
            <w:tcBorders>
              <w:top w:val="nil"/>
              <w:left w:val="nil"/>
              <w:bottom w:val="nil"/>
              <w:right w:val="nil"/>
            </w:tcBorders>
            <w:shd w:val="clear" w:color="auto" w:fill="auto"/>
            <w:noWrap/>
            <w:vAlign w:val="bottom"/>
            <w:hideMark/>
          </w:tcPr>
          <w:p w14:paraId="576F2AF1" w14:textId="77777777" w:rsidR="00C4743C" w:rsidRPr="004D6BE4" w:rsidRDefault="00C4743C" w:rsidP="00C4743C">
            <w:pPr>
              <w:rPr>
                <w:noProof w:val="0"/>
              </w:rPr>
            </w:pPr>
            <w:r w:rsidRPr="004D6BE4">
              <w:rPr>
                <w:noProof w:val="0"/>
              </w:rPr>
              <w:t>Основание</w:t>
            </w:r>
          </w:p>
        </w:tc>
        <w:tc>
          <w:tcPr>
            <w:tcW w:w="5627" w:type="dxa"/>
            <w:gridSpan w:val="6"/>
            <w:tcBorders>
              <w:top w:val="nil"/>
              <w:left w:val="nil"/>
              <w:bottom w:val="single" w:sz="4" w:space="0" w:color="auto"/>
              <w:right w:val="nil"/>
            </w:tcBorders>
            <w:shd w:val="clear" w:color="auto" w:fill="auto"/>
            <w:vAlign w:val="bottom"/>
            <w:hideMark/>
          </w:tcPr>
          <w:p w14:paraId="5ECF3199" w14:textId="77777777" w:rsidR="00C4743C" w:rsidRPr="004D6BE4" w:rsidRDefault="00C4743C" w:rsidP="00C4743C">
            <w:pPr>
              <w:rPr>
                <w:noProof w:val="0"/>
              </w:rPr>
            </w:pPr>
            <w:r w:rsidRPr="004D6BE4">
              <w:rPr>
                <w:noProof w:val="0"/>
              </w:rPr>
              <w:t>НЛЖИ 566-25-АХП.ТКР.ВОР</w:t>
            </w:r>
          </w:p>
        </w:tc>
        <w:tc>
          <w:tcPr>
            <w:tcW w:w="236" w:type="dxa"/>
            <w:tcBorders>
              <w:top w:val="nil"/>
              <w:left w:val="nil"/>
              <w:bottom w:val="nil"/>
              <w:right w:val="nil"/>
            </w:tcBorders>
            <w:shd w:val="clear" w:color="auto" w:fill="auto"/>
            <w:vAlign w:val="bottom"/>
            <w:hideMark/>
          </w:tcPr>
          <w:p w14:paraId="4DAE9073"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3CE86BC3" w14:textId="77777777" w:rsidR="00C4743C" w:rsidRPr="004D6BE4" w:rsidRDefault="00C4743C" w:rsidP="00C4743C">
            <w:pPr>
              <w:rPr>
                <w:noProof w:val="0"/>
              </w:rPr>
            </w:pPr>
          </w:p>
        </w:tc>
        <w:tc>
          <w:tcPr>
            <w:tcW w:w="851" w:type="dxa"/>
            <w:gridSpan w:val="2"/>
            <w:tcBorders>
              <w:top w:val="nil"/>
              <w:left w:val="nil"/>
              <w:bottom w:val="nil"/>
              <w:right w:val="nil"/>
            </w:tcBorders>
            <w:shd w:val="clear" w:color="auto" w:fill="auto"/>
            <w:vAlign w:val="bottom"/>
            <w:hideMark/>
          </w:tcPr>
          <w:p w14:paraId="3B7AE577"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74C1E6F6"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4DC65850"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4D36D319"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4B4D3E59" w14:textId="77777777" w:rsidR="00C4743C" w:rsidRPr="004D6BE4" w:rsidRDefault="00C4743C" w:rsidP="00C4743C">
            <w:pPr>
              <w:rPr>
                <w:noProof w:val="0"/>
              </w:rPr>
            </w:pPr>
          </w:p>
        </w:tc>
        <w:tc>
          <w:tcPr>
            <w:tcW w:w="1134" w:type="dxa"/>
            <w:gridSpan w:val="2"/>
            <w:tcBorders>
              <w:top w:val="nil"/>
              <w:left w:val="nil"/>
              <w:bottom w:val="nil"/>
              <w:right w:val="nil"/>
            </w:tcBorders>
            <w:shd w:val="clear" w:color="auto" w:fill="auto"/>
            <w:vAlign w:val="bottom"/>
            <w:hideMark/>
          </w:tcPr>
          <w:p w14:paraId="6D5DB51F"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3EFA4978" w14:textId="77777777" w:rsidR="00C4743C" w:rsidRPr="004D6BE4" w:rsidRDefault="00C4743C" w:rsidP="00C4743C">
            <w:pPr>
              <w:rPr>
                <w:noProof w:val="0"/>
              </w:rPr>
            </w:pPr>
          </w:p>
        </w:tc>
        <w:tc>
          <w:tcPr>
            <w:tcW w:w="1417" w:type="dxa"/>
            <w:gridSpan w:val="2"/>
            <w:tcBorders>
              <w:top w:val="nil"/>
              <w:left w:val="nil"/>
              <w:bottom w:val="nil"/>
              <w:right w:val="nil"/>
            </w:tcBorders>
            <w:shd w:val="clear" w:color="auto" w:fill="auto"/>
            <w:vAlign w:val="bottom"/>
            <w:hideMark/>
          </w:tcPr>
          <w:p w14:paraId="22E146F4" w14:textId="77777777" w:rsidR="00C4743C" w:rsidRPr="004D6BE4" w:rsidRDefault="00C4743C" w:rsidP="00C4743C">
            <w:pPr>
              <w:rPr>
                <w:noProof w:val="0"/>
              </w:rPr>
            </w:pPr>
          </w:p>
        </w:tc>
      </w:tr>
      <w:tr w:rsidR="00C4743C" w:rsidRPr="00911D98" w14:paraId="2C488495" w14:textId="77777777" w:rsidTr="004D6BE4">
        <w:trPr>
          <w:trHeight w:val="210"/>
        </w:trPr>
        <w:tc>
          <w:tcPr>
            <w:tcW w:w="1008" w:type="dxa"/>
            <w:tcBorders>
              <w:top w:val="nil"/>
              <w:left w:val="nil"/>
              <w:bottom w:val="nil"/>
              <w:right w:val="nil"/>
            </w:tcBorders>
            <w:shd w:val="clear" w:color="auto" w:fill="auto"/>
            <w:noWrap/>
            <w:vAlign w:val="bottom"/>
            <w:hideMark/>
          </w:tcPr>
          <w:p w14:paraId="3CD5F574" w14:textId="77777777" w:rsidR="00C4743C" w:rsidRPr="004D6BE4" w:rsidRDefault="00C4743C" w:rsidP="00C4743C">
            <w:pPr>
              <w:rPr>
                <w:noProof w:val="0"/>
              </w:rPr>
            </w:pPr>
          </w:p>
        </w:tc>
        <w:tc>
          <w:tcPr>
            <w:tcW w:w="5627" w:type="dxa"/>
            <w:gridSpan w:val="6"/>
            <w:tcBorders>
              <w:top w:val="single" w:sz="4" w:space="0" w:color="auto"/>
              <w:left w:val="nil"/>
              <w:bottom w:val="nil"/>
              <w:right w:val="nil"/>
            </w:tcBorders>
            <w:shd w:val="clear" w:color="auto" w:fill="auto"/>
            <w:noWrap/>
            <w:vAlign w:val="bottom"/>
            <w:hideMark/>
          </w:tcPr>
          <w:p w14:paraId="7736430C" w14:textId="77777777" w:rsidR="00C4743C" w:rsidRPr="004D6BE4" w:rsidRDefault="00C4743C" w:rsidP="00C4743C">
            <w:pPr>
              <w:jc w:val="center"/>
              <w:rPr>
                <w:i/>
                <w:iCs/>
                <w:noProof w:val="0"/>
              </w:rPr>
            </w:pPr>
            <w:r w:rsidRPr="004D6BE4">
              <w:rPr>
                <w:i/>
                <w:iCs/>
                <w:noProof w:val="0"/>
              </w:rPr>
              <w:t>(проектная и (или) иная техническая документация)</w:t>
            </w:r>
          </w:p>
        </w:tc>
        <w:tc>
          <w:tcPr>
            <w:tcW w:w="236" w:type="dxa"/>
            <w:tcBorders>
              <w:top w:val="nil"/>
              <w:left w:val="nil"/>
              <w:bottom w:val="nil"/>
              <w:right w:val="nil"/>
            </w:tcBorders>
            <w:shd w:val="clear" w:color="auto" w:fill="auto"/>
            <w:noWrap/>
            <w:vAlign w:val="bottom"/>
            <w:hideMark/>
          </w:tcPr>
          <w:p w14:paraId="77B71061" w14:textId="77777777" w:rsidR="00C4743C" w:rsidRPr="004D6BE4" w:rsidRDefault="00C4743C" w:rsidP="00C4743C">
            <w:pPr>
              <w:rPr>
                <w:i/>
                <w:iCs/>
                <w:noProof w:val="0"/>
              </w:rPr>
            </w:pPr>
          </w:p>
        </w:tc>
        <w:tc>
          <w:tcPr>
            <w:tcW w:w="992" w:type="dxa"/>
            <w:gridSpan w:val="2"/>
            <w:tcBorders>
              <w:top w:val="nil"/>
              <w:left w:val="nil"/>
              <w:bottom w:val="nil"/>
              <w:right w:val="nil"/>
            </w:tcBorders>
            <w:shd w:val="clear" w:color="auto" w:fill="auto"/>
            <w:noWrap/>
            <w:vAlign w:val="bottom"/>
            <w:hideMark/>
          </w:tcPr>
          <w:p w14:paraId="44FC3E2B" w14:textId="77777777" w:rsidR="00C4743C" w:rsidRPr="004D6BE4" w:rsidRDefault="00C4743C" w:rsidP="00C4743C">
            <w:pPr>
              <w:rPr>
                <w:i/>
                <w:iCs/>
                <w:noProof w:val="0"/>
              </w:rPr>
            </w:pPr>
          </w:p>
        </w:tc>
        <w:tc>
          <w:tcPr>
            <w:tcW w:w="851" w:type="dxa"/>
            <w:gridSpan w:val="2"/>
            <w:tcBorders>
              <w:top w:val="nil"/>
              <w:left w:val="nil"/>
              <w:bottom w:val="nil"/>
              <w:right w:val="nil"/>
            </w:tcBorders>
            <w:shd w:val="clear" w:color="auto" w:fill="auto"/>
            <w:noWrap/>
            <w:vAlign w:val="bottom"/>
            <w:hideMark/>
          </w:tcPr>
          <w:p w14:paraId="1BE9C4E0" w14:textId="77777777" w:rsidR="00C4743C" w:rsidRPr="004D6BE4" w:rsidRDefault="00C4743C" w:rsidP="00C4743C">
            <w:pPr>
              <w:rPr>
                <w:i/>
                <w:iCs/>
                <w:noProof w:val="0"/>
              </w:rPr>
            </w:pPr>
          </w:p>
        </w:tc>
        <w:tc>
          <w:tcPr>
            <w:tcW w:w="709" w:type="dxa"/>
            <w:gridSpan w:val="2"/>
            <w:tcBorders>
              <w:top w:val="nil"/>
              <w:left w:val="nil"/>
              <w:bottom w:val="nil"/>
              <w:right w:val="nil"/>
            </w:tcBorders>
            <w:shd w:val="clear" w:color="auto" w:fill="auto"/>
            <w:noWrap/>
            <w:vAlign w:val="bottom"/>
            <w:hideMark/>
          </w:tcPr>
          <w:p w14:paraId="72328343" w14:textId="77777777" w:rsidR="00C4743C" w:rsidRPr="004D6BE4" w:rsidRDefault="00C4743C" w:rsidP="00C4743C">
            <w:pPr>
              <w:rPr>
                <w:i/>
                <w:iCs/>
                <w:noProof w:val="0"/>
              </w:rPr>
            </w:pPr>
          </w:p>
        </w:tc>
        <w:tc>
          <w:tcPr>
            <w:tcW w:w="992" w:type="dxa"/>
            <w:gridSpan w:val="2"/>
            <w:tcBorders>
              <w:top w:val="nil"/>
              <w:left w:val="nil"/>
              <w:bottom w:val="nil"/>
              <w:right w:val="nil"/>
            </w:tcBorders>
            <w:shd w:val="clear" w:color="auto" w:fill="auto"/>
            <w:noWrap/>
            <w:vAlign w:val="bottom"/>
            <w:hideMark/>
          </w:tcPr>
          <w:p w14:paraId="16E2A2E5" w14:textId="77777777" w:rsidR="00C4743C" w:rsidRPr="004D6BE4" w:rsidRDefault="00C4743C" w:rsidP="00C4743C">
            <w:pPr>
              <w:rPr>
                <w:i/>
                <w:iCs/>
                <w:noProof w:val="0"/>
              </w:rPr>
            </w:pPr>
          </w:p>
        </w:tc>
        <w:tc>
          <w:tcPr>
            <w:tcW w:w="992" w:type="dxa"/>
            <w:gridSpan w:val="2"/>
            <w:tcBorders>
              <w:top w:val="nil"/>
              <w:left w:val="nil"/>
              <w:bottom w:val="nil"/>
              <w:right w:val="nil"/>
            </w:tcBorders>
            <w:shd w:val="clear" w:color="auto" w:fill="auto"/>
            <w:noWrap/>
            <w:vAlign w:val="bottom"/>
            <w:hideMark/>
          </w:tcPr>
          <w:p w14:paraId="0F8FE0EB" w14:textId="77777777" w:rsidR="00C4743C" w:rsidRPr="004D6BE4" w:rsidRDefault="00C4743C" w:rsidP="00C4743C">
            <w:pPr>
              <w:rPr>
                <w:i/>
                <w:iCs/>
                <w:noProof w:val="0"/>
              </w:rPr>
            </w:pPr>
          </w:p>
        </w:tc>
        <w:tc>
          <w:tcPr>
            <w:tcW w:w="709" w:type="dxa"/>
            <w:gridSpan w:val="2"/>
            <w:tcBorders>
              <w:top w:val="nil"/>
              <w:left w:val="nil"/>
              <w:bottom w:val="nil"/>
              <w:right w:val="nil"/>
            </w:tcBorders>
            <w:shd w:val="clear" w:color="auto" w:fill="auto"/>
            <w:noWrap/>
            <w:vAlign w:val="bottom"/>
            <w:hideMark/>
          </w:tcPr>
          <w:p w14:paraId="1DB453EA" w14:textId="77777777" w:rsidR="00C4743C" w:rsidRPr="004D6BE4" w:rsidRDefault="00C4743C" w:rsidP="00C4743C">
            <w:pPr>
              <w:rPr>
                <w:i/>
                <w:iCs/>
                <w:noProof w:val="0"/>
              </w:rPr>
            </w:pPr>
          </w:p>
        </w:tc>
        <w:tc>
          <w:tcPr>
            <w:tcW w:w="1134" w:type="dxa"/>
            <w:gridSpan w:val="2"/>
            <w:tcBorders>
              <w:top w:val="nil"/>
              <w:left w:val="nil"/>
              <w:bottom w:val="nil"/>
              <w:right w:val="nil"/>
            </w:tcBorders>
            <w:shd w:val="clear" w:color="auto" w:fill="auto"/>
            <w:noWrap/>
            <w:vAlign w:val="bottom"/>
            <w:hideMark/>
          </w:tcPr>
          <w:p w14:paraId="2A0408DB" w14:textId="77777777" w:rsidR="00C4743C" w:rsidRPr="004D6BE4" w:rsidRDefault="00C4743C" w:rsidP="00C4743C">
            <w:pPr>
              <w:rPr>
                <w:i/>
                <w:iCs/>
                <w:noProof w:val="0"/>
              </w:rPr>
            </w:pPr>
          </w:p>
        </w:tc>
        <w:tc>
          <w:tcPr>
            <w:tcW w:w="709" w:type="dxa"/>
            <w:gridSpan w:val="2"/>
            <w:tcBorders>
              <w:top w:val="nil"/>
              <w:left w:val="nil"/>
              <w:bottom w:val="nil"/>
              <w:right w:val="nil"/>
            </w:tcBorders>
            <w:shd w:val="clear" w:color="auto" w:fill="auto"/>
            <w:noWrap/>
            <w:hideMark/>
          </w:tcPr>
          <w:p w14:paraId="77D49305" w14:textId="77777777" w:rsidR="00C4743C" w:rsidRPr="004D6BE4" w:rsidRDefault="00C4743C" w:rsidP="00C4743C">
            <w:pPr>
              <w:jc w:val="right"/>
              <w:rPr>
                <w:noProof w:val="0"/>
                <w:color w:val="000000"/>
              </w:rPr>
            </w:pPr>
          </w:p>
        </w:tc>
        <w:tc>
          <w:tcPr>
            <w:tcW w:w="1417" w:type="dxa"/>
            <w:gridSpan w:val="2"/>
            <w:tcBorders>
              <w:top w:val="nil"/>
              <w:left w:val="nil"/>
              <w:bottom w:val="nil"/>
              <w:right w:val="nil"/>
            </w:tcBorders>
            <w:shd w:val="clear" w:color="auto" w:fill="auto"/>
            <w:noWrap/>
            <w:vAlign w:val="bottom"/>
            <w:hideMark/>
          </w:tcPr>
          <w:p w14:paraId="31192260" w14:textId="77777777" w:rsidR="00C4743C" w:rsidRPr="004D6BE4" w:rsidRDefault="00C4743C" w:rsidP="00C4743C">
            <w:pPr>
              <w:rPr>
                <w:i/>
                <w:iCs/>
                <w:noProof w:val="0"/>
              </w:rPr>
            </w:pPr>
          </w:p>
        </w:tc>
      </w:tr>
      <w:tr w:rsidR="00C4743C" w:rsidRPr="00911D98" w14:paraId="590CC13C" w14:textId="77777777" w:rsidTr="004D6BE4">
        <w:trPr>
          <w:trHeight w:val="195"/>
        </w:trPr>
        <w:tc>
          <w:tcPr>
            <w:tcW w:w="1008" w:type="dxa"/>
            <w:tcBorders>
              <w:top w:val="nil"/>
              <w:left w:val="nil"/>
              <w:bottom w:val="nil"/>
              <w:right w:val="nil"/>
            </w:tcBorders>
            <w:shd w:val="clear" w:color="auto" w:fill="auto"/>
            <w:noWrap/>
            <w:vAlign w:val="bottom"/>
            <w:hideMark/>
          </w:tcPr>
          <w:p w14:paraId="75131B72" w14:textId="77777777" w:rsidR="00C4743C" w:rsidRPr="004D6BE4" w:rsidRDefault="00C4743C" w:rsidP="00C4743C">
            <w:pPr>
              <w:rPr>
                <w:noProof w:val="0"/>
              </w:rPr>
            </w:pPr>
          </w:p>
        </w:tc>
        <w:tc>
          <w:tcPr>
            <w:tcW w:w="1811" w:type="dxa"/>
            <w:tcBorders>
              <w:top w:val="nil"/>
              <w:left w:val="nil"/>
              <w:bottom w:val="nil"/>
              <w:right w:val="nil"/>
            </w:tcBorders>
            <w:shd w:val="clear" w:color="auto" w:fill="auto"/>
            <w:noWrap/>
            <w:vAlign w:val="bottom"/>
            <w:hideMark/>
          </w:tcPr>
          <w:p w14:paraId="7910E404" w14:textId="77777777" w:rsidR="00C4743C" w:rsidRPr="004D6BE4" w:rsidRDefault="00C4743C" w:rsidP="00C4743C">
            <w:pPr>
              <w:rPr>
                <w:noProof w:val="0"/>
              </w:rPr>
            </w:pPr>
          </w:p>
        </w:tc>
        <w:tc>
          <w:tcPr>
            <w:tcW w:w="1120" w:type="dxa"/>
            <w:tcBorders>
              <w:top w:val="nil"/>
              <w:left w:val="nil"/>
              <w:bottom w:val="nil"/>
              <w:right w:val="nil"/>
            </w:tcBorders>
            <w:shd w:val="clear" w:color="auto" w:fill="auto"/>
            <w:noWrap/>
            <w:vAlign w:val="bottom"/>
            <w:hideMark/>
          </w:tcPr>
          <w:p w14:paraId="1808542F" w14:textId="77777777" w:rsidR="00C4743C" w:rsidRPr="004D6BE4" w:rsidRDefault="00C4743C" w:rsidP="00C4743C">
            <w:pPr>
              <w:rPr>
                <w:noProof w:val="0"/>
              </w:rPr>
            </w:pPr>
          </w:p>
        </w:tc>
        <w:tc>
          <w:tcPr>
            <w:tcW w:w="1348" w:type="dxa"/>
            <w:tcBorders>
              <w:top w:val="nil"/>
              <w:left w:val="nil"/>
              <w:bottom w:val="nil"/>
              <w:right w:val="nil"/>
            </w:tcBorders>
            <w:shd w:val="clear" w:color="auto" w:fill="auto"/>
            <w:noWrap/>
            <w:vAlign w:val="bottom"/>
            <w:hideMark/>
          </w:tcPr>
          <w:p w14:paraId="129243C0" w14:textId="77777777" w:rsidR="00C4743C" w:rsidRPr="004D6BE4" w:rsidRDefault="00C4743C" w:rsidP="00C4743C">
            <w:pPr>
              <w:jc w:val="center"/>
              <w:rPr>
                <w:i/>
                <w:iCs/>
                <w:noProof w:val="0"/>
              </w:rPr>
            </w:pPr>
          </w:p>
        </w:tc>
        <w:tc>
          <w:tcPr>
            <w:tcW w:w="1100" w:type="dxa"/>
            <w:tcBorders>
              <w:top w:val="nil"/>
              <w:left w:val="nil"/>
              <w:bottom w:val="nil"/>
              <w:right w:val="nil"/>
            </w:tcBorders>
            <w:shd w:val="clear" w:color="auto" w:fill="auto"/>
            <w:noWrap/>
            <w:vAlign w:val="bottom"/>
            <w:hideMark/>
          </w:tcPr>
          <w:p w14:paraId="103DEAD4" w14:textId="77777777" w:rsidR="00C4743C" w:rsidRPr="004D6BE4" w:rsidRDefault="00C4743C" w:rsidP="00C4743C">
            <w:pPr>
              <w:jc w:val="center"/>
              <w:rPr>
                <w:i/>
                <w:iCs/>
                <w:noProof w:val="0"/>
              </w:rPr>
            </w:pPr>
          </w:p>
        </w:tc>
        <w:tc>
          <w:tcPr>
            <w:tcW w:w="248" w:type="dxa"/>
            <w:gridSpan w:val="2"/>
            <w:tcBorders>
              <w:top w:val="nil"/>
              <w:left w:val="nil"/>
              <w:bottom w:val="nil"/>
              <w:right w:val="nil"/>
            </w:tcBorders>
            <w:shd w:val="clear" w:color="auto" w:fill="auto"/>
            <w:noWrap/>
            <w:vAlign w:val="bottom"/>
            <w:hideMark/>
          </w:tcPr>
          <w:p w14:paraId="326684D5" w14:textId="77777777" w:rsidR="00C4743C" w:rsidRPr="004D6BE4" w:rsidRDefault="00C4743C" w:rsidP="00C4743C">
            <w:pPr>
              <w:jc w:val="center"/>
              <w:rPr>
                <w:i/>
                <w:iCs/>
                <w:noProof w:val="0"/>
              </w:rPr>
            </w:pPr>
          </w:p>
        </w:tc>
        <w:tc>
          <w:tcPr>
            <w:tcW w:w="236" w:type="dxa"/>
            <w:tcBorders>
              <w:top w:val="nil"/>
              <w:left w:val="nil"/>
              <w:bottom w:val="nil"/>
              <w:right w:val="nil"/>
            </w:tcBorders>
            <w:shd w:val="clear" w:color="auto" w:fill="auto"/>
            <w:noWrap/>
            <w:vAlign w:val="bottom"/>
            <w:hideMark/>
          </w:tcPr>
          <w:p w14:paraId="2202B39A" w14:textId="77777777" w:rsidR="00C4743C" w:rsidRPr="004D6BE4" w:rsidRDefault="00C4743C" w:rsidP="00C4743C">
            <w:pPr>
              <w:jc w:val="center"/>
              <w:rPr>
                <w:i/>
                <w:iCs/>
                <w:noProof w:val="0"/>
              </w:rPr>
            </w:pPr>
          </w:p>
        </w:tc>
        <w:tc>
          <w:tcPr>
            <w:tcW w:w="992" w:type="dxa"/>
            <w:gridSpan w:val="2"/>
            <w:tcBorders>
              <w:top w:val="nil"/>
              <w:left w:val="nil"/>
              <w:bottom w:val="nil"/>
              <w:right w:val="nil"/>
            </w:tcBorders>
            <w:shd w:val="clear" w:color="auto" w:fill="auto"/>
            <w:noWrap/>
            <w:vAlign w:val="bottom"/>
            <w:hideMark/>
          </w:tcPr>
          <w:p w14:paraId="5CB0D4B7" w14:textId="77777777" w:rsidR="00C4743C" w:rsidRPr="004D6BE4" w:rsidRDefault="00C4743C" w:rsidP="00C4743C">
            <w:pPr>
              <w:jc w:val="center"/>
              <w:rPr>
                <w:i/>
                <w:iCs/>
                <w:noProof w:val="0"/>
              </w:rPr>
            </w:pPr>
          </w:p>
        </w:tc>
        <w:tc>
          <w:tcPr>
            <w:tcW w:w="851" w:type="dxa"/>
            <w:gridSpan w:val="2"/>
            <w:tcBorders>
              <w:top w:val="nil"/>
              <w:left w:val="nil"/>
              <w:bottom w:val="nil"/>
              <w:right w:val="nil"/>
            </w:tcBorders>
            <w:shd w:val="clear" w:color="auto" w:fill="auto"/>
            <w:noWrap/>
            <w:vAlign w:val="bottom"/>
            <w:hideMark/>
          </w:tcPr>
          <w:p w14:paraId="06DD4C0C" w14:textId="77777777" w:rsidR="00C4743C" w:rsidRPr="004D6BE4" w:rsidRDefault="00C4743C" w:rsidP="00C4743C">
            <w:pPr>
              <w:jc w:val="center"/>
              <w:rPr>
                <w:i/>
                <w:iCs/>
                <w:noProof w:val="0"/>
              </w:rPr>
            </w:pPr>
          </w:p>
        </w:tc>
        <w:tc>
          <w:tcPr>
            <w:tcW w:w="709" w:type="dxa"/>
            <w:gridSpan w:val="2"/>
            <w:tcBorders>
              <w:top w:val="nil"/>
              <w:left w:val="nil"/>
              <w:bottom w:val="nil"/>
              <w:right w:val="nil"/>
            </w:tcBorders>
            <w:shd w:val="clear" w:color="auto" w:fill="auto"/>
            <w:noWrap/>
            <w:vAlign w:val="bottom"/>
            <w:hideMark/>
          </w:tcPr>
          <w:p w14:paraId="72BB1A7C" w14:textId="77777777" w:rsidR="00C4743C" w:rsidRPr="004D6BE4" w:rsidRDefault="00C4743C" w:rsidP="00C4743C">
            <w:pPr>
              <w:jc w:val="center"/>
              <w:rPr>
                <w:i/>
                <w:iCs/>
                <w:noProof w:val="0"/>
              </w:rPr>
            </w:pPr>
          </w:p>
        </w:tc>
        <w:tc>
          <w:tcPr>
            <w:tcW w:w="992" w:type="dxa"/>
            <w:gridSpan w:val="2"/>
            <w:tcBorders>
              <w:top w:val="nil"/>
              <w:left w:val="nil"/>
              <w:bottom w:val="nil"/>
              <w:right w:val="nil"/>
            </w:tcBorders>
            <w:shd w:val="clear" w:color="auto" w:fill="auto"/>
            <w:noWrap/>
            <w:vAlign w:val="bottom"/>
            <w:hideMark/>
          </w:tcPr>
          <w:p w14:paraId="0EF3F4BF" w14:textId="77777777" w:rsidR="00C4743C" w:rsidRPr="004D6BE4" w:rsidRDefault="00C4743C" w:rsidP="00C4743C">
            <w:pPr>
              <w:jc w:val="center"/>
              <w:rPr>
                <w:i/>
                <w:iCs/>
                <w:noProof w:val="0"/>
              </w:rPr>
            </w:pPr>
          </w:p>
        </w:tc>
        <w:tc>
          <w:tcPr>
            <w:tcW w:w="992" w:type="dxa"/>
            <w:gridSpan w:val="2"/>
            <w:tcBorders>
              <w:top w:val="nil"/>
              <w:left w:val="nil"/>
              <w:bottom w:val="nil"/>
              <w:right w:val="nil"/>
            </w:tcBorders>
            <w:shd w:val="clear" w:color="auto" w:fill="auto"/>
            <w:noWrap/>
            <w:vAlign w:val="bottom"/>
            <w:hideMark/>
          </w:tcPr>
          <w:p w14:paraId="4000F3DE" w14:textId="77777777" w:rsidR="00C4743C" w:rsidRPr="004D6BE4" w:rsidRDefault="00C4743C" w:rsidP="00C4743C">
            <w:pPr>
              <w:jc w:val="center"/>
              <w:rPr>
                <w:i/>
                <w:iCs/>
                <w:noProof w:val="0"/>
              </w:rPr>
            </w:pPr>
          </w:p>
        </w:tc>
        <w:tc>
          <w:tcPr>
            <w:tcW w:w="709" w:type="dxa"/>
            <w:gridSpan w:val="2"/>
            <w:tcBorders>
              <w:top w:val="nil"/>
              <w:left w:val="nil"/>
              <w:bottom w:val="nil"/>
              <w:right w:val="nil"/>
            </w:tcBorders>
            <w:shd w:val="clear" w:color="auto" w:fill="auto"/>
            <w:noWrap/>
            <w:vAlign w:val="bottom"/>
            <w:hideMark/>
          </w:tcPr>
          <w:p w14:paraId="7F985320" w14:textId="77777777" w:rsidR="00C4743C" w:rsidRPr="004D6BE4" w:rsidRDefault="00C4743C" w:rsidP="00C4743C">
            <w:pPr>
              <w:jc w:val="center"/>
              <w:rPr>
                <w:i/>
                <w:iCs/>
                <w:noProof w:val="0"/>
              </w:rPr>
            </w:pPr>
          </w:p>
        </w:tc>
        <w:tc>
          <w:tcPr>
            <w:tcW w:w="1134" w:type="dxa"/>
            <w:gridSpan w:val="2"/>
            <w:tcBorders>
              <w:top w:val="nil"/>
              <w:left w:val="nil"/>
              <w:bottom w:val="nil"/>
              <w:right w:val="nil"/>
            </w:tcBorders>
            <w:shd w:val="clear" w:color="auto" w:fill="auto"/>
            <w:noWrap/>
            <w:vAlign w:val="bottom"/>
            <w:hideMark/>
          </w:tcPr>
          <w:p w14:paraId="11B9FDC5" w14:textId="77777777" w:rsidR="00C4743C" w:rsidRPr="004D6BE4" w:rsidRDefault="00C4743C" w:rsidP="00C4743C">
            <w:pPr>
              <w:jc w:val="center"/>
              <w:rPr>
                <w:i/>
                <w:iCs/>
                <w:noProof w:val="0"/>
              </w:rPr>
            </w:pPr>
          </w:p>
        </w:tc>
        <w:tc>
          <w:tcPr>
            <w:tcW w:w="709" w:type="dxa"/>
            <w:gridSpan w:val="2"/>
            <w:tcBorders>
              <w:top w:val="nil"/>
              <w:left w:val="nil"/>
              <w:bottom w:val="nil"/>
              <w:right w:val="nil"/>
            </w:tcBorders>
            <w:shd w:val="clear" w:color="auto" w:fill="auto"/>
            <w:noWrap/>
            <w:vAlign w:val="bottom"/>
            <w:hideMark/>
          </w:tcPr>
          <w:p w14:paraId="27492DE2" w14:textId="77777777" w:rsidR="00C4743C" w:rsidRPr="004D6BE4" w:rsidRDefault="00C4743C" w:rsidP="00C4743C">
            <w:pPr>
              <w:rPr>
                <w:i/>
                <w:iCs/>
                <w:noProof w:val="0"/>
              </w:rPr>
            </w:pPr>
          </w:p>
        </w:tc>
        <w:tc>
          <w:tcPr>
            <w:tcW w:w="1417" w:type="dxa"/>
            <w:gridSpan w:val="2"/>
            <w:tcBorders>
              <w:top w:val="nil"/>
              <w:left w:val="nil"/>
              <w:bottom w:val="nil"/>
              <w:right w:val="nil"/>
            </w:tcBorders>
            <w:shd w:val="clear" w:color="auto" w:fill="auto"/>
            <w:noWrap/>
            <w:vAlign w:val="bottom"/>
            <w:hideMark/>
          </w:tcPr>
          <w:p w14:paraId="3D71FD3C" w14:textId="77777777" w:rsidR="00C4743C" w:rsidRPr="004D6BE4" w:rsidRDefault="00C4743C" w:rsidP="00C4743C">
            <w:pPr>
              <w:rPr>
                <w:i/>
                <w:iCs/>
                <w:noProof w:val="0"/>
              </w:rPr>
            </w:pPr>
          </w:p>
        </w:tc>
      </w:tr>
      <w:tr w:rsidR="00C4743C" w:rsidRPr="00911D98" w14:paraId="03964C98" w14:textId="77777777" w:rsidTr="004D6BE4">
        <w:trPr>
          <w:trHeight w:val="300"/>
        </w:trPr>
        <w:tc>
          <w:tcPr>
            <w:tcW w:w="2819" w:type="dxa"/>
            <w:gridSpan w:val="2"/>
            <w:tcBorders>
              <w:top w:val="nil"/>
              <w:left w:val="nil"/>
              <w:bottom w:val="nil"/>
              <w:right w:val="nil"/>
            </w:tcBorders>
            <w:shd w:val="clear" w:color="auto" w:fill="auto"/>
            <w:noWrap/>
            <w:vAlign w:val="bottom"/>
            <w:hideMark/>
          </w:tcPr>
          <w:p w14:paraId="595DFDDA" w14:textId="77777777" w:rsidR="00C4743C" w:rsidRPr="004D6BE4" w:rsidRDefault="00C4743C" w:rsidP="00C4743C">
            <w:pPr>
              <w:rPr>
                <w:b/>
                <w:bCs/>
                <w:noProof w:val="0"/>
              </w:rPr>
            </w:pPr>
            <w:r w:rsidRPr="004D6BE4">
              <w:rPr>
                <w:b/>
                <w:bCs/>
                <w:noProof w:val="0"/>
              </w:rPr>
              <w:t xml:space="preserve">Составлен(а) в текущем уровне цен </w:t>
            </w:r>
          </w:p>
        </w:tc>
        <w:tc>
          <w:tcPr>
            <w:tcW w:w="3816" w:type="dxa"/>
            <w:gridSpan w:val="5"/>
            <w:tcBorders>
              <w:top w:val="nil"/>
              <w:left w:val="nil"/>
              <w:bottom w:val="single" w:sz="4" w:space="0" w:color="auto"/>
              <w:right w:val="nil"/>
            </w:tcBorders>
            <w:shd w:val="clear" w:color="auto" w:fill="auto"/>
            <w:vAlign w:val="bottom"/>
            <w:hideMark/>
          </w:tcPr>
          <w:p w14:paraId="05E072FC" w14:textId="77777777" w:rsidR="00C4743C" w:rsidRPr="004D6BE4" w:rsidRDefault="00C4743C" w:rsidP="00C4743C">
            <w:pPr>
              <w:rPr>
                <w:noProof w:val="0"/>
              </w:rPr>
            </w:pPr>
            <w:r w:rsidRPr="004D6BE4">
              <w:rPr>
                <w:noProof w:val="0"/>
              </w:rPr>
              <w:t>III квартал 2025 года</w:t>
            </w:r>
          </w:p>
        </w:tc>
        <w:tc>
          <w:tcPr>
            <w:tcW w:w="236" w:type="dxa"/>
            <w:tcBorders>
              <w:top w:val="nil"/>
              <w:left w:val="nil"/>
              <w:bottom w:val="nil"/>
              <w:right w:val="nil"/>
            </w:tcBorders>
            <w:shd w:val="clear" w:color="auto" w:fill="auto"/>
            <w:vAlign w:val="bottom"/>
            <w:hideMark/>
          </w:tcPr>
          <w:p w14:paraId="0EA7D869"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5825E3B9" w14:textId="77777777" w:rsidR="00C4743C" w:rsidRPr="004D6BE4" w:rsidRDefault="00C4743C" w:rsidP="00C4743C">
            <w:pPr>
              <w:rPr>
                <w:noProof w:val="0"/>
              </w:rPr>
            </w:pPr>
          </w:p>
        </w:tc>
        <w:tc>
          <w:tcPr>
            <w:tcW w:w="851" w:type="dxa"/>
            <w:gridSpan w:val="2"/>
            <w:tcBorders>
              <w:top w:val="nil"/>
              <w:left w:val="nil"/>
              <w:bottom w:val="nil"/>
              <w:right w:val="nil"/>
            </w:tcBorders>
            <w:shd w:val="clear" w:color="auto" w:fill="auto"/>
            <w:vAlign w:val="bottom"/>
            <w:hideMark/>
          </w:tcPr>
          <w:p w14:paraId="409E1729"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0BEB4967"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5C6BAF29"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vAlign w:val="bottom"/>
            <w:hideMark/>
          </w:tcPr>
          <w:p w14:paraId="2A2BA152"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66D89011" w14:textId="77777777" w:rsidR="00C4743C" w:rsidRPr="004D6BE4" w:rsidRDefault="00C4743C" w:rsidP="00C4743C">
            <w:pPr>
              <w:rPr>
                <w:noProof w:val="0"/>
              </w:rPr>
            </w:pPr>
          </w:p>
        </w:tc>
        <w:tc>
          <w:tcPr>
            <w:tcW w:w="1134" w:type="dxa"/>
            <w:gridSpan w:val="2"/>
            <w:tcBorders>
              <w:top w:val="nil"/>
              <w:left w:val="nil"/>
              <w:bottom w:val="nil"/>
              <w:right w:val="nil"/>
            </w:tcBorders>
            <w:shd w:val="clear" w:color="auto" w:fill="auto"/>
            <w:vAlign w:val="bottom"/>
            <w:hideMark/>
          </w:tcPr>
          <w:p w14:paraId="1D1BCEBE"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bottom"/>
            <w:hideMark/>
          </w:tcPr>
          <w:p w14:paraId="4ED71E72" w14:textId="77777777" w:rsidR="00C4743C" w:rsidRPr="004D6BE4" w:rsidRDefault="00C4743C" w:rsidP="00C4743C">
            <w:pPr>
              <w:rPr>
                <w:noProof w:val="0"/>
              </w:rPr>
            </w:pPr>
          </w:p>
        </w:tc>
        <w:tc>
          <w:tcPr>
            <w:tcW w:w="1417" w:type="dxa"/>
            <w:gridSpan w:val="2"/>
            <w:tcBorders>
              <w:top w:val="nil"/>
              <w:left w:val="nil"/>
              <w:bottom w:val="nil"/>
              <w:right w:val="nil"/>
            </w:tcBorders>
            <w:shd w:val="clear" w:color="auto" w:fill="auto"/>
            <w:vAlign w:val="bottom"/>
            <w:hideMark/>
          </w:tcPr>
          <w:p w14:paraId="2DB7E9EF" w14:textId="77777777" w:rsidR="00C4743C" w:rsidRPr="004D6BE4" w:rsidRDefault="00C4743C" w:rsidP="00C4743C">
            <w:pPr>
              <w:rPr>
                <w:noProof w:val="0"/>
              </w:rPr>
            </w:pPr>
          </w:p>
        </w:tc>
      </w:tr>
      <w:tr w:rsidR="00C4743C" w:rsidRPr="00911D98" w14:paraId="30820586" w14:textId="77777777" w:rsidTr="004D6BE4">
        <w:trPr>
          <w:trHeight w:val="195"/>
        </w:trPr>
        <w:tc>
          <w:tcPr>
            <w:tcW w:w="1008" w:type="dxa"/>
            <w:tcBorders>
              <w:top w:val="nil"/>
              <w:left w:val="nil"/>
              <w:bottom w:val="nil"/>
              <w:right w:val="nil"/>
            </w:tcBorders>
            <w:shd w:val="clear" w:color="auto" w:fill="auto"/>
            <w:noWrap/>
            <w:vAlign w:val="bottom"/>
            <w:hideMark/>
          </w:tcPr>
          <w:p w14:paraId="380523BC" w14:textId="77777777" w:rsidR="00C4743C" w:rsidRPr="004D6BE4" w:rsidRDefault="00C4743C" w:rsidP="00C4743C">
            <w:pPr>
              <w:rPr>
                <w:noProof w:val="0"/>
              </w:rPr>
            </w:pPr>
          </w:p>
        </w:tc>
        <w:tc>
          <w:tcPr>
            <w:tcW w:w="1811" w:type="dxa"/>
            <w:tcBorders>
              <w:top w:val="nil"/>
              <w:left w:val="nil"/>
              <w:bottom w:val="nil"/>
              <w:right w:val="nil"/>
            </w:tcBorders>
            <w:shd w:val="clear" w:color="auto" w:fill="auto"/>
            <w:noWrap/>
            <w:vAlign w:val="bottom"/>
            <w:hideMark/>
          </w:tcPr>
          <w:p w14:paraId="3838A5D6" w14:textId="77777777" w:rsidR="00C4743C" w:rsidRPr="004D6BE4" w:rsidRDefault="00C4743C" w:rsidP="00C4743C">
            <w:pPr>
              <w:rPr>
                <w:noProof w:val="0"/>
              </w:rPr>
            </w:pPr>
          </w:p>
        </w:tc>
        <w:tc>
          <w:tcPr>
            <w:tcW w:w="1120" w:type="dxa"/>
            <w:tcBorders>
              <w:top w:val="nil"/>
              <w:left w:val="nil"/>
              <w:bottom w:val="nil"/>
              <w:right w:val="nil"/>
            </w:tcBorders>
            <w:shd w:val="clear" w:color="auto" w:fill="auto"/>
            <w:noWrap/>
            <w:vAlign w:val="bottom"/>
            <w:hideMark/>
          </w:tcPr>
          <w:p w14:paraId="703EC19B" w14:textId="77777777" w:rsidR="00C4743C" w:rsidRPr="004D6BE4" w:rsidRDefault="00C4743C" w:rsidP="00C4743C">
            <w:pPr>
              <w:rPr>
                <w:noProof w:val="0"/>
              </w:rPr>
            </w:pPr>
            <w:r w:rsidRPr="004D6BE4">
              <w:rPr>
                <w:noProof w:val="0"/>
              </w:rPr>
              <w:t> </w:t>
            </w:r>
          </w:p>
        </w:tc>
        <w:tc>
          <w:tcPr>
            <w:tcW w:w="1348" w:type="dxa"/>
            <w:tcBorders>
              <w:top w:val="nil"/>
              <w:left w:val="nil"/>
              <w:bottom w:val="nil"/>
              <w:right w:val="nil"/>
            </w:tcBorders>
            <w:shd w:val="clear" w:color="auto" w:fill="auto"/>
            <w:noWrap/>
            <w:vAlign w:val="bottom"/>
            <w:hideMark/>
          </w:tcPr>
          <w:p w14:paraId="3296405C" w14:textId="77777777" w:rsidR="00C4743C" w:rsidRPr="004D6BE4" w:rsidRDefault="00C4743C" w:rsidP="00C4743C">
            <w:pPr>
              <w:jc w:val="center"/>
              <w:rPr>
                <w:noProof w:val="0"/>
              </w:rPr>
            </w:pPr>
            <w:r w:rsidRPr="004D6BE4">
              <w:rPr>
                <w:noProof w:val="0"/>
              </w:rPr>
              <w:t> </w:t>
            </w:r>
          </w:p>
        </w:tc>
        <w:tc>
          <w:tcPr>
            <w:tcW w:w="1100" w:type="dxa"/>
            <w:tcBorders>
              <w:top w:val="nil"/>
              <w:left w:val="nil"/>
              <w:bottom w:val="nil"/>
              <w:right w:val="nil"/>
            </w:tcBorders>
            <w:shd w:val="clear" w:color="auto" w:fill="auto"/>
            <w:noWrap/>
            <w:vAlign w:val="bottom"/>
            <w:hideMark/>
          </w:tcPr>
          <w:p w14:paraId="492FD65F" w14:textId="77777777" w:rsidR="00C4743C" w:rsidRPr="004D6BE4" w:rsidRDefault="00C4743C" w:rsidP="00C4743C">
            <w:pPr>
              <w:jc w:val="center"/>
              <w:rPr>
                <w:noProof w:val="0"/>
              </w:rPr>
            </w:pPr>
            <w:r w:rsidRPr="004D6BE4">
              <w:rPr>
                <w:noProof w:val="0"/>
              </w:rPr>
              <w:t> </w:t>
            </w:r>
          </w:p>
        </w:tc>
        <w:tc>
          <w:tcPr>
            <w:tcW w:w="248" w:type="dxa"/>
            <w:gridSpan w:val="2"/>
            <w:tcBorders>
              <w:top w:val="nil"/>
              <w:left w:val="nil"/>
              <w:bottom w:val="nil"/>
              <w:right w:val="nil"/>
            </w:tcBorders>
            <w:shd w:val="clear" w:color="auto" w:fill="auto"/>
            <w:noWrap/>
            <w:vAlign w:val="bottom"/>
            <w:hideMark/>
          </w:tcPr>
          <w:p w14:paraId="4B3FE941" w14:textId="77777777" w:rsidR="00C4743C" w:rsidRPr="004D6BE4" w:rsidRDefault="00C4743C" w:rsidP="00C4743C">
            <w:pPr>
              <w:jc w:val="center"/>
              <w:rPr>
                <w:noProof w:val="0"/>
              </w:rPr>
            </w:pPr>
            <w:r w:rsidRPr="004D6BE4">
              <w:rPr>
                <w:noProof w:val="0"/>
              </w:rPr>
              <w:t> </w:t>
            </w:r>
          </w:p>
        </w:tc>
        <w:tc>
          <w:tcPr>
            <w:tcW w:w="236" w:type="dxa"/>
            <w:tcBorders>
              <w:top w:val="nil"/>
              <w:left w:val="nil"/>
              <w:bottom w:val="nil"/>
              <w:right w:val="nil"/>
            </w:tcBorders>
            <w:shd w:val="clear" w:color="auto" w:fill="auto"/>
            <w:noWrap/>
            <w:vAlign w:val="bottom"/>
            <w:hideMark/>
          </w:tcPr>
          <w:p w14:paraId="6DE44E48"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noWrap/>
            <w:vAlign w:val="bottom"/>
            <w:hideMark/>
          </w:tcPr>
          <w:p w14:paraId="6A9C2108"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noWrap/>
            <w:vAlign w:val="bottom"/>
            <w:hideMark/>
          </w:tcPr>
          <w:p w14:paraId="02AC19EF"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noWrap/>
            <w:vAlign w:val="bottom"/>
            <w:hideMark/>
          </w:tcPr>
          <w:p w14:paraId="1F6B9A20"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noWrap/>
            <w:vAlign w:val="bottom"/>
            <w:hideMark/>
          </w:tcPr>
          <w:p w14:paraId="7E048F39"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noWrap/>
            <w:vAlign w:val="bottom"/>
            <w:hideMark/>
          </w:tcPr>
          <w:p w14:paraId="0FF76722"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noWrap/>
            <w:vAlign w:val="bottom"/>
            <w:hideMark/>
          </w:tcPr>
          <w:p w14:paraId="213C4CB5"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noWrap/>
            <w:vAlign w:val="bottom"/>
            <w:hideMark/>
          </w:tcPr>
          <w:p w14:paraId="21578EED"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noWrap/>
            <w:vAlign w:val="bottom"/>
            <w:hideMark/>
          </w:tcPr>
          <w:p w14:paraId="3712E567" w14:textId="77777777" w:rsidR="00C4743C" w:rsidRPr="004D6BE4" w:rsidRDefault="00C4743C" w:rsidP="00C4743C">
            <w:pPr>
              <w:jc w:val="center"/>
              <w:rPr>
                <w:noProof w:val="0"/>
              </w:rPr>
            </w:pPr>
          </w:p>
        </w:tc>
        <w:tc>
          <w:tcPr>
            <w:tcW w:w="1417" w:type="dxa"/>
            <w:gridSpan w:val="2"/>
            <w:tcBorders>
              <w:top w:val="nil"/>
              <w:left w:val="nil"/>
              <w:bottom w:val="nil"/>
              <w:right w:val="nil"/>
            </w:tcBorders>
            <w:shd w:val="clear" w:color="auto" w:fill="auto"/>
            <w:noWrap/>
            <w:vAlign w:val="bottom"/>
            <w:hideMark/>
          </w:tcPr>
          <w:p w14:paraId="6AF768F2" w14:textId="77777777" w:rsidR="00C4743C" w:rsidRPr="004D6BE4" w:rsidRDefault="00C4743C" w:rsidP="00C4743C">
            <w:pPr>
              <w:jc w:val="center"/>
              <w:rPr>
                <w:noProof w:val="0"/>
              </w:rPr>
            </w:pPr>
          </w:p>
        </w:tc>
      </w:tr>
      <w:tr w:rsidR="00C4743C" w:rsidRPr="00911D98" w14:paraId="48068626" w14:textId="77777777" w:rsidTr="004D6BE4">
        <w:trPr>
          <w:trHeight w:val="240"/>
        </w:trPr>
        <w:tc>
          <w:tcPr>
            <w:tcW w:w="2819" w:type="dxa"/>
            <w:gridSpan w:val="2"/>
            <w:tcBorders>
              <w:top w:val="nil"/>
              <w:left w:val="nil"/>
              <w:bottom w:val="nil"/>
              <w:right w:val="nil"/>
            </w:tcBorders>
            <w:shd w:val="clear" w:color="auto" w:fill="auto"/>
            <w:noWrap/>
            <w:vAlign w:val="bottom"/>
            <w:hideMark/>
          </w:tcPr>
          <w:p w14:paraId="071AB808" w14:textId="77777777" w:rsidR="00C4743C" w:rsidRPr="004D6BE4" w:rsidRDefault="00C4743C" w:rsidP="00C4743C">
            <w:pPr>
              <w:rPr>
                <w:b/>
                <w:bCs/>
                <w:noProof w:val="0"/>
              </w:rPr>
            </w:pPr>
            <w:r w:rsidRPr="004D6BE4">
              <w:rPr>
                <w:b/>
                <w:bCs/>
                <w:noProof w:val="0"/>
              </w:rPr>
              <w:t xml:space="preserve">Сметная стоимость </w:t>
            </w:r>
          </w:p>
        </w:tc>
        <w:tc>
          <w:tcPr>
            <w:tcW w:w="1120" w:type="dxa"/>
            <w:tcBorders>
              <w:top w:val="nil"/>
              <w:left w:val="nil"/>
              <w:bottom w:val="single" w:sz="4" w:space="0" w:color="auto"/>
              <w:right w:val="nil"/>
            </w:tcBorders>
            <w:shd w:val="clear" w:color="auto" w:fill="auto"/>
            <w:noWrap/>
            <w:vAlign w:val="bottom"/>
            <w:hideMark/>
          </w:tcPr>
          <w:p w14:paraId="2712AFEC" w14:textId="77777777" w:rsidR="00C4743C" w:rsidRPr="004D6BE4" w:rsidRDefault="00C4743C" w:rsidP="00C4743C">
            <w:pPr>
              <w:rPr>
                <w:noProof w:val="0"/>
                <w:color w:val="000000"/>
              </w:rPr>
            </w:pPr>
            <w:r w:rsidRPr="004D6BE4">
              <w:rPr>
                <w:noProof w:val="0"/>
                <w:color w:val="000000"/>
              </w:rPr>
              <w:t> </w:t>
            </w:r>
          </w:p>
        </w:tc>
        <w:tc>
          <w:tcPr>
            <w:tcW w:w="1348" w:type="dxa"/>
            <w:tcBorders>
              <w:top w:val="nil"/>
              <w:left w:val="nil"/>
              <w:bottom w:val="single" w:sz="4" w:space="0" w:color="auto"/>
              <w:right w:val="nil"/>
            </w:tcBorders>
            <w:shd w:val="clear" w:color="auto" w:fill="auto"/>
            <w:noWrap/>
            <w:vAlign w:val="bottom"/>
            <w:hideMark/>
          </w:tcPr>
          <w:p w14:paraId="12F3C03D" w14:textId="77777777" w:rsidR="00C4743C" w:rsidRPr="004D6BE4" w:rsidRDefault="00C4743C" w:rsidP="00C4743C">
            <w:pPr>
              <w:jc w:val="right"/>
              <w:rPr>
                <w:noProof w:val="0"/>
              </w:rPr>
            </w:pPr>
            <w:r w:rsidRPr="004D6BE4">
              <w:rPr>
                <w:noProof w:val="0"/>
              </w:rPr>
              <w:t>195,45</w:t>
            </w:r>
          </w:p>
        </w:tc>
        <w:tc>
          <w:tcPr>
            <w:tcW w:w="1100" w:type="dxa"/>
            <w:tcBorders>
              <w:top w:val="nil"/>
              <w:left w:val="nil"/>
              <w:bottom w:val="nil"/>
              <w:right w:val="nil"/>
            </w:tcBorders>
            <w:shd w:val="clear" w:color="auto" w:fill="auto"/>
            <w:noWrap/>
            <w:hideMark/>
          </w:tcPr>
          <w:p w14:paraId="2C228CEC" w14:textId="77777777" w:rsidR="00C4743C" w:rsidRPr="004D6BE4" w:rsidRDefault="00C4743C" w:rsidP="00C4743C">
            <w:pPr>
              <w:rPr>
                <w:noProof w:val="0"/>
              </w:rPr>
            </w:pPr>
            <w:r w:rsidRPr="004D6BE4">
              <w:rPr>
                <w:noProof w:val="0"/>
              </w:rPr>
              <w:t>тыс.руб.</w:t>
            </w:r>
          </w:p>
        </w:tc>
        <w:tc>
          <w:tcPr>
            <w:tcW w:w="248" w:type="dxa"/>
            <w:gridSpan w:val="2"/>
            <w:tcBorders>
              <w:top w:val="nil"/>
              <w:left w:val="nil"/>
              <w:bottom w:val="nil"/>
              <w:right w:val="nil"/>
            </w:tcBorders>
            <w:shd w:val="clear" w:color="auto" w:fill="auto"/>
            <w:noWrap/>
            <w:vAlign w:val="bottom"/>
            <w:hideMark/>
          </w:tcPr>
          <w:p w14:paraId="44850C61" w14:textId="77777777" w:rsidR="00C4743C" w:rsidRPr="004D6BE4" w:rsidRDefault="00C4743C" w:rsidP="00C4743C">
            <w:pPr>
              <w:rPr>
                <w:noProof w:val="0"/>
                <w:color w:val="000000"/>
              </w:rPr>
            </w:pPr>
          </w:p>
        </w:tc>
        <w:tc>
          <w:tcPr>
            <w:tcW w:w="236" w:type="dxa"/>
            <w:tcBorders>
              <w:top w:val="nil"/>
              <w:left w:val="nil"/>
              <w:bottom w:val="nil"/>
              <w:right w:val="nil"/>
            </w:tcBorders>
            <w:shd w:val="clear" w:color="auto" w:fill="auto"/>
            <w:noWrap/>
            <w:vAlign w:val="bottom"/>
            <w:hideMark/>
          </w:tcPr>
          <w:p w14:paraId="3F38CC7D"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noWrap/>
            <w:vAlign w:val="bottom"/>
            <w:hideMark/>
          </w:tcPr>
          <w:p w14:paraId="0109BCCB" w14:textId="77777777" w:rsidR="00C4743C" w:rsidRPr="004D6BE4" w:rsidRDefault="00C4743C" w:rsidP="00C4743C">
            <w:pPr>
              <w:rPr>
                <w:noProof w:val="0"/>
              </w:rPr>
            </w:pPr>
          </w:p>
        </w:tc>
        <w:tc>
          <w:tcPr>
            <w:tcW w:w="851" w:type="dxa"/>
            <w:gridSpan w:val="2"/>
            <w:tcBorders>
              <w:top w:val="nil"/>
              <w:left w:val="nil"/>
              <w:bottom w:val="nil"/>
              <w:right w:val="nil"/>
            </w:tcBorders>
            <w:shd w:val="clear" w:color="auto" w:fill="auto"/>
            <w:noWrap/>
            <w:vAlign w:val="bottom"/>
            <w:hideMark/>
          </w:tcPr>
          <w:p w14:paraId="6D9C6201"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noWrap/>
            <w:vAlign w:val="bottom"/>
            <w:hideMark/>
          </w:tcPr>
          <w:p w14:paraId="2368AB4A"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noWrap/>
            <w:vAlign w:val="bottom"/>
            <w:hideMark/>
          </w:tcPr>
          <w:p w14:paraId="017FFCB2"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noWrap/>
            <w:vAlign w:val="bottom"/>
            <w:hideMark/>
          </w:tcPr>
          <w:p w14:paraId="260DDEBB"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noWrap/>
            <w:vAlign w:val="bottom"/>
            <w:hideMark/>
          </w:tcPr>
          <w:p w14:paraId="7D2669E6" w14:textId="77777777" w:rsidR="00C4743C" w:rsidRPr="004D6BE4" w:rsidRDefault="00C4743C" w:rsidP="00C4743C">
            <w:pPr>
              <w:rPr>
                <w:noProof w:val="0"/>
              </w:rPr>
            </w:pPr>
          </w:p>
        </w:tc>
        <w:tc>
          <w:tcPr>
            <w:tcW w:w="1134" w:type="dxa"/>
            <w:gridSpan w:val="2"/>
            <w:tcBorders>
              <w:top w:val="nil"/>
              <w:left w:val="nil"/>
              <w:bottom w:val="nil"/>
              <w:right w:val="nil"/>
            </w:tcBorders>
            <w:shd w:val="clear" w:color="auto" w:fill="auto"/>
            <w:vAlign w:val="center"/>
            <w:hideMark/>
          </w:tcPr>
          <w:p w14:paraId="45B98A36"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vAlign w:val="center"/>
            <w:hideMark/>
          </w:tcPr>
          <w:p w14:paraId="79F82031" w14:textId="77777777" w:rsidR="00C4743C" w:rsidRPr="004D6BE4" w:rsidRDefault="00C4743C" w:rsidP="00C4743C">
            <w:pPr>
              <w:rPr>
                <w:noProof w:val="0"/>
              </w:rPr>
            </w:pPr>
          </w:p>
        </w:tc>
        <w:tc>
          <w:tcPr>
            <w:tcW w:w="1417" w:type="dxa"/>
            <w:gridSpan w:val="2"/>
            <w:tcBorders>
              <w:top w:val="nil"/>
              <w:left w:val="nil"/>
              <w:bottom w:val="nil"/>
              <w:right w:val="nil"/>
            </w:tcBorders>
            <w:shd w:val="clear" w:color="auto" w:fill="auto"/>
            <w:noWrap/>
            <w:vAlign w:val="bottom"/>
            <w:hideMark/>
          </w:tcPr>
          <w:p w14:paraId="3EF7EB31" w14:textId="77777777" w:rsidR="00C4743C" w:rsidRPr="004D6BE4" w:rsidRDefault="00C4743C" w:rsidP="00C4743C">
            <w:pPr>
              <w:rPr>
                <w:noProof w:val="0"/>
              </w:rPr>
            </w:pPr>
          </w:p>
        </w:tc>
      </w:tr>
      <w:tr w:rsidR="00C4743C" w:rsidRPr="00911D98" w14:paraId="5F10A1D8" w14:textId="77777777" w:rsidTr="004D6BE4">
        <w:trPr>
          <w:trHeight w:val="240"/>
        </w:trPr>
        <w:tc>
          <w:tcPr>
            <w:tcW w:w="1008" w:type="dxa"/>
            <w:tcBorders>
              <w:top w:val="nil"/>
              <w:left w:val="nil"/>
              <w:bottom w:val="nil"/>
              <w:right w:val="nil"/>
            </w:tcBorders>
            <w:shd w:val="clear" w:color="auto" w:fill="auto"/>
            <w:noWrap/>
            <w:vAlign w:val="bottom"/>
            <w:hideMark/>
          </w:tcPr>
          <w:p w14:paraId="3D55475B" w14:textId="77777777" w:rsidR="00C4743C" w:rsidRPr="004D6BE4" w:rsidRDefault="00C4743C" w:rsidP="00C4743C">
            <w:pPr>
              <w:rPr>
                <w:noProof w:val="0"/>
              </w:rPr>
            </w:pPr>
          </w:p>
        </w:tc>
        <w:tc>
          <w:tcPr>
            <w:tcW w:w="1811" w:type="dxa"/>
            <w:tcBorders>
              <w:top w:val="nil"/>
              <w:left w:val="nil"/>
              <w:bottom w:val="nil"/>
              <w:right w:val="nil"/>
            </w:tcBorders>
            <w:shd w:val="clear" w:color="auto" w:fill="auto"/>
            <w:noWrap/>
            <w:vAlign w:val="bottom"/>
            <w:hideMark/>
          </w:tcPr>
          <w:p w14:paraId="0B9F48F3" w14:textId="77777777" w:rsidR="00C4743C" w:rsidRPr="004D6BE4" w:rsidRDefault="00C4743C" w:rsidP="00C4743C">
            <w:pPr>
              <w:rPr>
                <w:i/>
                <w:iCs/>
                <w:noProof w:val="0"/>
              </w:rPr>
            </w:pPr>
            <w:r w:rsidRPr="004D6BE4">
              <w:rPr>
                <w:i/>
                <w:iCs/>
                <w:noProof w:val="0"/>
              </w:rPr>
              <w:t>в том числе:</w:t>
            </w:r>
          </w:p>
        </w:tc>
        <w:tc>
          <w:tcPr>
            <w:tcW w:w="1120" w:type="dxa"/>
            <w:tcBorders>
              <w:top w:val="nil"/>
              <w:left w:val="nil"/>
              <w:bottom w:val="nil"/>
              <w:right w:val="nil"/>
            </w:tcBorders>
            <w:shd w:val="clear" w:color="auto" w:fill="auto"/>
            <w:noWrap/>
            <w:vAlign w:val="bottom"/>
            <w:hideMark/>
          </w:tcPr>
          <w:p w14:paraId="78BE526A" w14:textId="77777777" w:rsidR="00C4743C" w:rsidRPr="004D6BE4" w:rsidRDefault="00C4743C" w:rsidP="00C4743C">
            <w:pPr>
              <w:rPr>
                <w:noProof w:val="0"/>
              </w:rPr>
            </w:pPr>
          </w:p>
        </w:tc>
        <w:tc>
          <w:tcPr>
            <w:tcW w:w="1348" w:type="dxa"/>
            <w:tcBorders>
              <w:top w:val="nil"/>
              <w:left w:val="nil"/>
              <w:bottom w:val="nil"/>
              <w:right w:val="nil"/>
            </w:tcBorders>
            <w:shd w:val="clear" w:color="auto" w:fill="auto"/>
            <w:noWrap/>
            <w:vAlign w:val="bottom"/>
            <w:hideMark/>
          </w:tcPr>
          <w:p w14:paraId="386C98EE" w14:textId="77777777" w:rsidR="00C4743C" w:rsidRPr="004D6BE4" w:rsidRDefault="00C4743C" w:rsidP="00C4743C">
            <w:pPr>
              <w:jc w:val="right"/>
              <w:rPr>
                <w:noProof w:val="0"/>
                <w:color w:val="000000"/>
              </w:rPr>
            </w:pPr>
          </w:p>
        </w:tc>
        <w:tc>
          <w:tcPr>
            <w:tcW w:w="1100" w:type="dxa"/>
            <w:tcBorders>
              <w:top w:val="nil"/>
              <w:left w:val="nil"/>
              <w:bottom w:val="nil"/>
              <w:right w:val="nil"/>
            </w:tcBorders>
            <w:shd w:val="clear" w:color="auto" w:fill="auto"/>
            <w:noWrap/>
            <w:hideMark/>
          </w:tcPr>
          <w:p w14:paraId="3933B602" w14:textId="77777777" w:rsidR="00C4743C" w:rsidRPr="004D6BE4" w:rsidRDefault="00C4743C" w:rsidP="00C4743C">
            <w:pPr>
              <w:rPr>
                <w:noProof w:val="0"/>
              </w:rPr>
            </w:pPr>
          </w:p>
        </w:tc>
        <w:tc>
          <w:tcPr>
            <w:tcW w:w="248" w:type="dxa"/>
            <w:gridSpan w:val="2"/>
            <w:tcBorders>
              <w:top w:val="nil"/>
              <w:left w:val="nil"/>
              <w:bottom w:val="nil"/>
              <w:right w:val="nil"/>
            </w:tcBorders>
            <w:shd w:val="clear" w:color="auto" w:fill="auto"/>
            <w:noWrap/>
            <w:vAlign w:val="bottom"/>
            <w:hideMark/>
          </w:tcPr>
          <w:p w14:paraId="0FDA3283" w14:textId="77777777" w:rsidR="00C4743C" w:rsidRPr="004D6BE4" w:rsidRDefault="00C4743C" w:rsidP="00C4743C">
            <w:pPr>
              <w:rPr>
                <w:noProof w:val="0"/>
                <w:color w:val="000000"/>
              </w:rPr>
            </w:pPr>
          </w:p>
        </w:tc>
        <w:tc>
          <w:tcPr>
            <w:tcW w:w="236" w:type="dxa"/>
            <w:tcBorders>
              <w:top w:val="nil"/>
              <w:left w:val="nil"/>
              <w:bottom w:val="nil"/>
              <w:right w:val="nil"/>
            </w:tcBorders>
            <w:shd w:val="clear" w:color="auto" w:fill="auto"/>
            <w:noWrap/>
            <w:vAlign w:val="bottom"/>
            <w:hideMark/>
          </w:tcPr>
          <w:p w14:paraId="40D07F84"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noWrap/>
            <w:vAlign w:val="bottom"/>
            <w:hideMark/>
          </w:tcPr>
          <w:p w14:paraId="19B8C013" w14:textId="77777777" w:rsidR="00C4743C" w:rsidRPr="004D6BE4" w:rsidRDefault="00C4743C" w:rsidP="00C4743C">
            <w:pPr>
              <w:rPr>
                <w:noProof w:val="0"/>
                <w:color w:val="000000"/>
              </w:rPr>
            </w:pPr>
          </w:p>
        </w:tc>
        <w:tc>
          <w:tcPr>
            <w:tcW w:w="851" w:type="dxa"/>
            <w:gridSpan w:val="2"/>
            <w:tcBorders>
              <w:top w:val="nil"/>
              <w:left w:val="nil"/>
              <w:bottom w:val="nil"/>
              <w:right w:val="nil"/>
            </w:tcBorders>
            <w:shd w:val="clear" w:color="auto" w:fill="auto"/>
            <w:noWrap/>
            <w:vAlign w:val="bottom"/>
            <w:hideMark/>
          </w:tcPr>
          <w:p w14:paraId="5FAD5990" w14:textId="77777777" w:rsidR="00C4743C" w:rsidRPr="004D6BE4" w:rsidRDefault="00C4743C" w:rsidP="00C4743C">
            <w:pPr>
              <w:rPr>
                <w:noProof w:val="0"/>
                <w:color w:val="000000"/>
              </w:rPr>
            </w:pPr>
          </w:p>
        </w:tc>
        <w:tc>
          <w:tcPr>
            <w:tcW w:w="709" w:type="dxa"/>
            <w:gridSpan w:val="2"/>
            <w:tcBorders>
              <w:top w:val="nil"/>
              <w:left w:val="nil"/>
              <w:bottom w:val="nil"/>
              <w:right w:val="nil"/>
            </w:tcBorders>
            <w:shd w:val="clear" w:color="auto" w:fill="auto"/>
            <w:noWrap/>
            <w:vAlign w:val="bottom"/>
            <w:hideMark/>
          </w:tcPr>
          <w:p w14:paraId="1851E027" w14:textId="77777777" w:rsidR="00C4743C" w:rsidRPr="004D6BE4" w:rsidRDefault="00C4743C" w:rsidP="00C4743C">
            <w:pPr>
              <w:rPr>
                <w:noProof w:val="0"/>
                <w:color w:val="000000"/>
              </w:rPr>
            </w:pPr>
          </w:p>
        </w:tc>
        <w:tc>
          <w:tcPr>
            <w:tcW w:w="992" w:type="dxa"/>
            <w:gridSpan w:val="2"/>
            <w:tcBorders>
              <w:top w:val="nil"/>
              <w:left w:val="nil"/>
              <w:bottom w:val="nil"/>
              <w:right w:val="nil"/>
            </w:tcBorders>
            <w:shd w:val="clear" w:color="auto" w:fill="auto"/>
            <w:noWrap/>
            <w:vAlign w:val="bottom"/>
            <w:hideMark/>
          </w:tcPr>
          <w:p w14:paraId="1810EECB" w14:textId="77777777" w:rsidR="00C4743C" w:rsidRPr="004D6BE4" w:rsidRDefault="00C4743C" w:rsidP="00C4743C">
            <w:pPr>
              <w:rPr>
                <w:noProof w:val="0"/>
                <w:color w:val="000000"/>
              </w:rPr>
            </w:pPr>
          </w:p>
        </w:tc>
        <w:tc>
          <w:tcPr>
            <w:tcW w:w="992" w:type="dxa"/>
            <w:gridSpan w:val="2"/>
            <w:tcBorders>
              <w:top w:val="nil"/>
              <w:left w:val="nil"/>
              <w:bottom w:val="nil"/>
              <w:right w:val="nil"/>
            </w:tcBorders>
            <w:shd w:val="clear" w:color="auto" w:fill="auto"/>
            <w:noWrap/>
            <w:vAlign w:val="bottom"/>
            <w:hideMark/>
          </w:tcPr>
          <w:p w14:paraId="5CA5A52E" w14:textId="77777777" w:rsidR="00C4743C" w:rsidRPr="004D6BE4" w:rsidRDefault="00C4743C" w:rsidP="00C4743C">
            <w:pPr>
              <w:rPr>
                <w:noProof w:val="0"/>
                <w:color w:val="000000"/>
              </w:rPr>
            </w:pPr>
          </w:p>
        </w:tc>
        <w:tc>
          <w:tcPr>
            <w:tcW w:w="709" w:type="dxa"/>
            <w:gridSpan w:val="2"/>
            <w:tcBorders>
              <w:top w:val="nil"/>
              <w:left w:val="nil"/>
              <w:bottom w:val="nil"/>
              <w:right w:val="nil"/>
            </w:tcBorders>
            <w:shd w:val="clear" w:color="auto" w:fill="auto"/>
            <w:noWrap/>
            <w:vAlign w:val="bottom"/>
            <w:hideMark/>
          </w:tcPr>
          <w:p w14:paraId="59BEC1D5" w14:textId="77777777" w:rsidR="00C4743C" w:rsidRPr="004D6BE4" w:rsidRDefault="00C4743C" w:rsidP="00C4743C">
            <w:pPr>
              <w:rPr>
                <w:noProof w:val="0"/>
                <w:color w:val="000000"/>
              </w:rPr>
            </w:pPr>
          </w:p>
        </w:tc>
        <w:tc>
          <w:tcPr>
            <w:tcW w:w="1134" w:type="dxa"/>
            <w:gridSpan w:val="2"/>
            <w:tcBorders>
              <w:top w:val="nil"/>
              <w:left w:val="nil"/>
              <w:bottom w:val="nil"/>
              <w:right w:val="nil"/>
            </w:tcBorders>
            <w:shd w:val="clear" w:color="auto" w:fill="auto"/>
            <w:noWrap/>
            <w:vAlign w:val="bottom"/>
            <w:hideMark/>
          </w:tcPr>
          <w:p w14:paraId="061EE658" w14:textId="77777777" w:rsidR="00C4743C" w:rsidRPr="004D6BE4" w:rsidRDefault="00C4743C" w:rsidP="00C4743C">
            <w:pPr>
              <w:rPr>
                <w:noProof w:val="0"/>
                <w:color w:val="000000"/>
              </w:rPr>
            </w:pPr>
          </w:p>
        </w:tc>
        <w:tc>
          <w:tcPr>
            <w:tcW w:w="709" w:type="dxa"/>
            <w:gridSpan w:val="2"/>
            <w:tcBorders>
              <w:top w:val="nil"/>
              <w:left w:val="nil"/>
              <w:bottom w:val="nil"/>
              <w:right w:val="nil"/>
            </w:tcBorders>
            <w:shd w:val="clear" w:color="auto" w:fill="auto"/>
            <w:noWrap/>
            <w:vAlign w:val="bottom"/>
            <w:hideMark/>
          </w:tcPr>
          <w:p w14:paraId="6A7768E7" w14:textId="77777777" w:rsidR="00C4743C" w:rsidRPr="004D6BE4" w:rsidRDefault="00C4743C" w:rsidP="00C4743C">
            <w:pPr>
              <w:rPr>
                <w:noProof w:val="0"/>
                <w:color w:val="000000"/>
              </w:rPr>
            </w:pPr>
          </w:p>
        </w:tc>
        <w:tc>
          <w:tcPr>
            <w:tcW w:w="1417" w:type="dxa"/>
            <w:gridSpan w:val="2"/>
            <w:tcBorders>
              <w:top w:val="nil"/>
              <w:left w:val="nil"/>
              <w:bottom w:val="nil"/>
              <w:right w:val="nil"/>
            </w:tcBorders>
            <w:shd w:val="clear" w:color="auto" w:fill="auto"/>
            <w:noWrap/>
            <w:vAlign w:val="bottom"/>
            <w:hideMark/>
          </w:tcPr>
          <w:p w14:paraId="020042D5" w14:textId="77777777" w:rsidR="00C4743C" w:rsidRPr="004D6BE4" w:rsidRDefault="00C4743C" w:rsidP="00C4743C">
            <w:pPr>
              <w:rPr>
                <w:noProof w:val="0"/>
                <w:color w:val="000000"/>
              </w:rPr>
            </w:pPr>
          </w:p>
        </w:tc>
      </w:tr>
      <w:tr w:rsidR="00C4743C" w:rsidRPr="00911D98" w14:paraId="35EB812E" w14:textId="77777777" w:rsidTr="004D6BE4">
        <w:trPr>
          <w:trHeight w:val="240"/>
        </w:trPr>
        <w:tc>
          <w:tcPr>
            <w:tcW w:w="1008" w:type="dxa"/>
            <w:tcBorders>
              <w:top w:val="nil"/>
              <w:left w:val="nil"/>
              <w:bottom w:val="nil"/>
              <w:right w:val="nil"/>
            </w:tcBorders>
            <w:shd w:val="clear" w:color="auto" w:fill="auto"/>
            <w:noWrap/>
            <w:vAlign w:val="bottom"/>
            <w:hideMark/>
          </w:tcPr>
          <w:p w14:paraId="1C1DCBB7" w14:textId="77777777" w:rsidR="00C4743C" w:rsidRPr="004D6BE4" w:rsidRDefault="00C4743C" w:rsidP="00C4743C">
            <w:pPr>
              <w:rPr>
                <w:noProof w:val="0"/>
              </w:rPr>
            </w:pPr>
          </w:p>
        </w:tc>
        <w:tc>
          <w:tcPr>
            <w:tcW w:w="1811" w:type="dxa"/>
            <w:tcBorders>
              <w:top w:val="nil"/>
              <w:left w:val="nil"/>
              <w:bottom w:val="nil"/>
              <w:right w:val="nil"/>
            </w:tcBorders>
            <w:shd w:val="clear" w:color="auto" w:fill="auto"/>
            <w:noWrap/>
            <w:vAlign w:val="bottom"/>
            <w:hideMark/>
          </w:tcPr>
          <w:p w14:paraId="3E1CF9B5" w14:textId="77777777" w:rsidR="00C4743C" w:rsidRPr="004D6BE4" w:rsidRDefault="00C4743C" w:rsidP="00C4743C">
            <w:pPr>
              <w:rPr>
                <w:b/>
                <w:bCs/>
                <w:noProof w:val="0"/>
              </w:rPr>
            </w:pPr>
            <w:r w:rsidRPr="004D6BE4">
              <w:rPr>
                <w:b/>
                <w:bCs/>
                <w:noProof w:val="0"/>
              </w:rPr>
              <w:t>строительных работ</w:t>
            </w:r>
          </w:p>
        </w:tc>
        <w:tc>
          <w:tcPr>
            <w:tcW w:w="1120" w:type="dxa"/>
            <w:tcBorders>
              <w:top w:val="nil"/>
              <w:left w:val="nil"/>
              <w:bottom w:val="single" w:sz="4" w:space="0" w:color="auto"/>
              <w:right w:val="nil"/>
            </w:tcBorders>
            <w:shd w:val="clear" w:color="auto" w:fill="auto"/>
            <w:noWrap/>
            <w:vAlign w:val="bottom"/>
            <w:hideMark/>
          </w:tcPr>
          <w:p w14:paraId="78A46081" w14:textId="77777777" w:rsidR="00C4743C" w:rsidRPr="004D6BE4" w:rsidRDefault="00C4743C" w:rsidP="00C4743C">
            <w:pPr>
              <w:rPr>
                <w:noProof w:val="0"/>
                <w:color w:val="000000"/>
              </w:rPr>
            </w:pPr>
            <w:r w:rsidRPr="004D6BE4">
              <w:rPr>
                <w:noProof w:val="0"/>
                <w:color w:val="000000"/>
              </w:rPr>
              <w:t> </w:t>
            </w:r>
          </w:p>
        </w:tc>
        <w:tc>
          <w:tcPr>
            <w:tcW w:w="1348" w:type="dxa"/>
            <w:tcBorders>
              <w:top w:val="nil"/>
              <w:left w:val="nil"/>
              <w:bottom w:val="single" w:sz="4" w:space="0" w:color="auto"/>
              <w:right w:val="nil"/>
            </w:tcBorders>
            <w:shd w:val="clear" w:color="auto" w:fill="auto"/>
            <w:noWrap/>
            <w:vAlign w:val="bottom"/>
            <w:hideMark/>
          </w:tcPr>
          <w:p w14:paraId="55172734" w14:textId="77777777" w:rsidR="00C4743C" w:rsidRPr="004D6BE4" w:rsidRDefault="00C4743C" w:rsidP="00C4743C">
            <w:pPr>
              <w:jc w:val="right"/>
              <w:rPr>
                <w:noProof w:val="0"/>
              </w:rPr>
            </w:pPr>
            <w:r w:rsidRPr="004D6BE4">
              <w:rPr>
                <w:noProof w:val="0"/>
              </w:rPr>
              <w:t>0,21</w:t>
            </w:r>
          </w:p>
        </w:tc>
        <w:tc>
          <w:tcPr>
            <w:tcW w:w="1100" w:type="dxa"/>
            <w:tcBorders>
              <w:top w:val="nil"/>
              <w:left w:val="nil"/>
              <w:bottom w:val="nil"/>
              <w:right w:val="nil"/>
            </w:tcBorders>
            <w:shd w:val="clear" w:color="auto" w:fill="auto"/>
            <w:noWrap/>
            <w:hideMark/>
          </w:tcPr>
          <w:p w14:paraId="7447D6EB" w14:textId="77777777" w:rsidR="00C4743C" w:rsidRPr="004D6BE4" w:rsidRDefault="00C4743C" w:rsidP="00C4743C">
            <w:pPr>
              <w:rPr>
                <w:noProof w:val="0"/>
              </w:rPr>
            </w:pPr>
            <w:r w:rsidRPr="004D6BE4">
              <w:rPr>
                <w:noProof w:val="0"/>
              </w:rPr>
              <w:t>тыс.руб.</w:t>
            </w:r>
          </w:p>
        </w:tc>
        <w:tc>
          <w:tcPr>
            <w:tcW w:w="248" w:type="dxa"/>
            <w:gridSpan w:val="2"/>
            <w:tcBorders>
              <w:top w:val="nil"/>
              <w:left w:val="nil"/>
              <w:bottom w:val="nil"/>
              <w:right w:val="nil"/>
            </w:tcBorders>
            <w:shd w:val="clear" w:color="auto" w:fill="auto"/>
            <w:noWrap/>
            <w:vAlign w:val="bottom"/>
            <w:hideMark/>
          </w:tcPr>
          <w:p w14:paraId="030CFE32" w14:textId="77777777" w:rsidR="00C4743C" w:rsidRPr="004D6BE4" w:rsidRDefault="00C4743C" w:rsidP="00C4743C">
            <w:pPr>
              <w:rPr>
                <w:noProof w:val="0"/>
                <w:color w:val="000000"/>
              </w:rPr>
            </w:pPr>
          </w:p>
        </w:tc>
        <w:tc>
          <w:tcPr>
            <w:tcW w:w="236" w:type="dxa"/>
            <w:tcBorders>
              <w:top w:val="nil"/>
              <w:left w:val="nil"/>
              <w:bottom w:val="nil"/>
              <w:right w:val="nil"/>
            </w:tcBorders>
            <w:shd w:val="clear" w:color="auto" w:fill="auto"/>
            <w:noWrap/>
            <w:vAlign w:val="bottom"/>
            <w:hideMark/>
          </w:tcPr>
          <w:p w14:paraId="24806B5B" w14:textId="77777777" w:rsidR="00C4743C" w:rsidRPr="004D6BE4" w:rsidRDefault="00C4743C" w:rsidP="00C4743C">
            <w:pPr>
              <w:rPr>
                <w:noProof w:val="0"/>
                <w:color w:val="000000"/>
              </w:rPr>
            </w:pPr>
          </w:p>
        </w:tc>
        <w:tc>
          <w:tcPr>
            <w:tcW w:w="992" w:type="dxa"/>
            <w:gridSpan w:val="2"/>
            <w:tcBorders>
              <w:top w:val="nil"/>
              <w:left w:val="nil"/>
              <w:bottom w:val="nil"/>
              <w:right w:val="nil"/>
            </w:tcBorders>
            <w:shd w:val="clear" w:color="auto" w:fill="auto"/>
            <w:noWrap/>
            <w:vAlign w:val="bottom"/>
            <w:hideMark/>
          </w:tcPr>
          <w:p w14:paraId="6DA33576" w14:textId="77777777" w:rsidR="00C4743C" w:rsidRPr="004D6BE4" w:rsidRDefault="00C4743C" w:rsidP="00C4743C">
            <w:pPr>
              <w:rPr>
                <w:noProof w:val="0"/>
                <w:color w:val="000000"/>
              </w:rPr>
            </w:pPr>
          </w:p>
        </w:tc>
        <w:tc>
          <w:tcPr>
            <w:tcW w:w="851" w:type="dxa"/>
            <w:gridSpan w:val="2"/>
            <w:tcBorders>
              <w:top w:val="nil"/>
              <w:left w:val="nil"/>
              <w:bottom w:val="nil"/>
              <w:right w:val="nil"/>
            </w:tcBorders>
            <w:shd w:val="clear" w:color="auto" w:fill="auto"/>
            <w:noWrap/>
            <w:vAlign w:val="bottom"/>
            <w:hideMark/>
          </w:tcPr>
          <w:p w14:paraId="2946D193"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noWrap/>
            <w:vAlign w:val="bottom"/>
            <w:hideMark/>
          </w:tcPr>
          <w:p w14:paraId="1CE2C8D9" w14:textId="77777777" w:rsidR="00C4743C" w:rsidRPr="004D6BE4" w:rsidRDefault="00C4743C" w:rsidP="00C4743C">
            <w:pPr>
              <w:rPr>
                <w:noProof w:val="0"/>
                <w:color w:val="000000"/>
              </w:rPr>
            </w:pPr>
          </w:p>
        </w:tc>
        <w:tc>
          <w:tcPr>
            <w:tcW w:w="1984" w:type="dxa"/>
            <w:gridSpan w:val="4"/>
            <w:tcBorders>
              <w:top w:val="nil"/>
              <w:left w:val="nil"/>
              <w:bottom w:val="nil"/>
              <w:right w:val="nil"/>
            </w:tcBorders>
            <w:shd w:val="clear" w:color="auto" w:fill="auto"/>
            <w:noWrap/>
            <w:vAlign w:val="bottom"/>
            <w:hideMark/>
          </w:tcPr>
          <w:p w14:paraId="433FFB82" w14:textId="77777777" w:rsidR="00C4743C" w:rsidRPr="004D6BE4" w:rsidRDefault="00C4743C" w:rsidP="00C4743C">
            <w:pPr>
              <w:rPr>
                <w:noProof w:val="0"/>
              </w:rPr>
            </w:pPr>
            <w:r w:rsidRPr="004D6BE4">
              <w:rPr>
                <w:noProof w:val="0"/>
              </w:rPr>
              <w:t>Средства на оплату труда рабочих</w:t>
            </w:r>
          </w:p>
        </w:tc>
        <w:tc>
          <w:tcPr>
            <w:tcW w:w="709" w:type="dxa"/>
            <w:gridSpan w:val="2"/>
            <w:tcBorders>
              <w:top w:val="nil"/>
              <w:left w:val="nil"/>
              <w:bottom w:val="nil"/>
              <w:right w:val="nil"/>
            </w:tcBorders>
            <w:shd w:val="clear" w:color="auto" w:fill="auto"/>
            <w:noWrap/>
            <w:vAlign w:val="bottom"/>
            <w:hideMark/>
          </w:tcPr>
          <w:p w14:paraId="08A0796E" w14:textId="77777777" w:rsidR="00C4743C" w:rsidRPr="004D6BE4" w:rsidRDefault="00C4743C" w:rsidP="00C4743C">
            <w:pPr>
              <w:rPr>
                <w:noProof w:val="0"/>
              </w:rPr>
            </w:pPr>
          </w:p>
        </w:tc>
        <w:tc>
          <w:tcPr>
            <w:tcW w:w="1134" w:type="dxa"/>
            <w:gridSpan w:val="2"/>
            <w:tcBorders>
              <w:top w:val="nil"/>
              <w:left w:val="nil"/>
              <w:bottom w:val="single" w:sz="4" w:space="0" w:color="auto"/>
              <w:right w:val="nil"/>
            </w:tcBorders>
            <w:shd w:val="clear" w:color="auto" w:fill="auto"/>
            <w:noWrap/>
            <w:vAlign w:val="bottom"/>
            <w:hideMark/>
          </w:tcPr>
          <w:p w14:paraId="0F5F2437" w14:textId="77777777" w:rsidR="00C4743C" w:rsidRPr="004D6BE4" w:rsidRDefault="00C4743C" w:rsidP="00C4743C">
            <w:pPr>
              <w:rPr>
                <w:noProof w:val="0"/>
              </w:rPr>
            </w:pPr>
            <w:r w:rsidRPr="004D6BE4">
              <w:rPr>
                <w:noProof w:val="0"/>
              </w:rPr>
              <w:t> </w:t>
            </w:r>
          </w:p>
        </w:tc>
        <w:tc>
          <w:tcPr>
            <w:tcW w:w="709" w:type="dxa"/>
            <w:gridSpan w:val="2"/>
            <w:tcBorders>
              <w:top w:val="nil"/>
              <w:left w:val="nil"/>
              <w:bottom w:val="single" w:sz="4" w:space="0" w:color="auto"/>
              <w:right w:val="nil"/>
            </w:tcBorders>
            <w:shd w:val="clear" w:color="auto" w:fill="auto"/>
            <w:noWrap/>
            <w:vAlign w:val="bottom"/>
            <w:hideMark/>
          </w:tcPr>
          <w:p w14:paraId="4FFD0EBF" w14:textId="77777777" w:rsidR="00C4743C" w:rsidRPr="004D6BE4" w:rsidRDefault="00C4743C" w:rsidP="00C4743C">
            <w:pPr>
              <w:jc w:val="right"/>
              <w:rPr>
                <w:noProof w:val="0"/>
              </w:rPr>
            </w:pPr>
            <w:r w:rsidRPr="004D6BE4">
              <w:rPr>
                <w:noProof w:val="0"/>
              </w:rPr>
              <w:t>3,28</w:t>
            </w:r>
          </w:p>
        </w:tc>
        <w:tc>
          <w:tcPr>
            <w:tcW w:w="1417" w:type="dxa"/>
            <w:gridSpan w:val="2"/>
            <w:tcBorders>
              <w:top w:val="nil"/>
              <w:left w:val="nil"/>
              <w:bottom w:val="nil"/>
              <w:right w:val="nil"/>
            </w:tcBorders>
            <w:shd w:val="clear" w:color="auto" w:fill="auto"/>
            <w:noWrap/>
            <w:hideMark/>
          </w:tcPr>
          <w:p w14:paraId="3A2B9B24" w14:textId="77777777" w:rsidR="00C4743C" w:rsidRPr="004D6BE4" w:rsidRDefault="00C4743C" w:rsidP="00C4743C">
            <w:pPr>
              <w:rPr>
                <w:noProof w:val="0"/>
              </w:rPr>
            </w:pPr>
            <w:r w:rsidRPr="004D6BE4">
              <w:rPr>
                <w:noProof w:val="0"/>
              </w:rPr>
              <w:t>тыс.руб.</w:t>
            </w:r>
          </w:p>
        </w:tc>
      </w:tr>
      <w:tr w:rsidR="00C4743C" w:rsidRPr="00911D98" w14:paraId="0607A9E8" w14:textId="77777777" w:rsidTr="004D6BE4">
        <w:trPr>
          <w:trHeight w:val="240"/>
        </w:trPr>
        <w:tc>
          <w:tcPr>
            <w:tcW w:w="1008" w:type="dxa"/>
            <w:tcBorders>
              <w:top w:val="nil"/>
              <w:left w:val="nil"/>
              <w:bottom w:val="nil"/>
              <w:right w:val="nil"/>
            </w:tcBorders>
            <w:shd w:val="clear" w:color="auto" w:fill="auto"/>
            <w:noWrap/>
            <w:vAlign w:val="bottom"/>
            <w:hideMark/>
          </w:tcPr>
          <w:p w14:paraId="26C79808" w14:textId="77777777" w:rsidR="00C4743C" w:rsidRPr="004D6BE4" w:rsidRDefault="00C4743C" w:rsidP="00C4743C">
            <w:pPr>
              <w:rPr>
                <w:noProof w:val="0"/>
              </w:rPr>
            </w:pPr>
          </w:p>
        </w:tc>
        <w:tc>
          <w:tcPr>
            <w:tcW w:w="1811" w:type="dxa"/>
            <w:tcBorders>
              <w:top w:val="nil"/>
              <w:left w:val="nil"/>
              <w:bottom w:val="nil"/>
              <w:right w:val="nil"/>
            </w:tcBorders>
            <w:shd w:val="clear" w:color="auto" w:fill="auto"/>
            <w:noWrap/>
            <w:vAlign w:val="bottom"/>
            <w:hideMark/>
          </w:tcPr>
          <w:p w14:paraId="522027F9" w14:textId="77777777" w:rsidR="00C4743C" w:rsidRPr="004D6BE4" w:rsidRDefault="00C4743C" w:rsidP="00C4743C">
            <w:pPr>
              <w:rPr>
                <w:b/>
                <w:bCs/>
                <w:noProof w:val="0"/>
              </w:rPr>
            </w:pPr>
            <w:r w:rsidRPr="004D6BE4">
              <w:rPr>
                <w:b/>
                <w:bCs/>
                <w:noProof w:val="0"/>
              </w:rPr>
              <w:t>монтажных работ</w:t>
            </w:r>
          </w:p>
        </w:tc>
        <w:tc>
          <w:tcPr>
            <w:tcW w:w="1120" w:type="dxa"/>
            <w:tcBorders>
              <w:top w:val="nil"/>
              <w:left w:val="nil"/>
              <w:bottom w:val="single" w:sz="4" w:space="0" w:color="auto"/>
              <w:right w:val="nil"/>
            </w:tcBorders>
            <w:shd w:val="clear" w:color="auto" w:fill="auto"/>
            <w:noWrap/>
            <w:vAlign w:val="bottom"/>
            <w:hideMark/>
          </w:tcPr>
          <w:p w14:paraId="36AA56B8" w14:textId="77777777" w:rsidR="00C4743C" w:rsidRPr="004D6BE4" w:rsidRDefault="00C4743C" w:rsidP="00C4743C">
            <w:pPr>
              <w:rPr>
                <w:noProof w:val="0"/>
                <w:color w:val="000000"/>
              </w:rPr>
            </w:pPr>
            <w:r w:rsidRPr="004D6BE4">
              <w:rPr>
                <w:noProof w:val="0"/>
                <w:color w:val="000000"/>
              </w:rPr>
              <w:t> </w:t>
            </w:r>
          </w:p>
        </w:tc>
        <w:tc>
          <w:tcPr>
            <w:tcW w:w="1348" w:type="dxa"/>
            <w:tcBorders>
              <w:top w:val="nil"/>
              <w:left w:val="nil"/>
              <w:bottom w:val="single" w:sz="4" w:space="0" w:color="auto"/>
              <w:right w:val="nil"/>
            </w:tcBorders>
            <w:shd w:val="clear" w:color="auto" w:fill="auto"/>
            <w:noWrap/>
            <w:vAlign w:val="bottom"/>
            <w:hideMark/>
          </w:tcPr>
          <w:p w14:paraId="3FCDB3D3" w14:textId="77777777" w:rsidR="00C4743C" w:rsidRPr="004D6BE4" w:rsidRDefault="00C4743C" w:rsidP="00C4743C">
            <w:pPr>
              <w:jc w:val="right"/>
              <w:rPr>
                <w:noProof w:val="0"/>
              </w:rPr>
            </w:pPr>
            <w:r w:rsidRPr="004D6BE4">
              <w:rPr>
                <w:noProof w:val="0"/>
              </w:rPr>
              <w:t>159,95</w:t>
            </w:r>
          </w:p>
        </w:tc>
        <w:tc>
          <w:tcPr>
            <w:tcW w:w="1100" w:type="dxa"/>
            <w:tcBorders>
              <w:top w:val="nil"/>
              <w:left w:val="nil"/>
              <w:bottom w:val="nil"/>
              <w:right w:val="nil"/>
            </w:tcBorders>
            <w:shd w:val="clear" w:color="auto" w:fill="auto"/>
            <w:noWrap/>
            <w:hideMark/>
          </w:tcPr>
          <w:p w14:paraId="51787D78" w14:textId="77777777" w:rsidR="00C4743C" w:rsidRPr="004D6BE4" w:rsidRDefault="00C4743C" w:rsidP="00C4743C">
            <w:pPr>
              <w:rPr>
                <w:noProof w:val="0"/>
              </w:rPr>
            </w:pPr>
            <w:r w:rsidRPr="004D6BE4">
              <w:rPr>
                <w:noProof w:val="0"/>
              </w:rPr>
              <w:t>тыс.руб.</w:t>
            </w:r>
          </w:p>
        </w:tc>
        <w:tc>
          <w:tcPr>
            <w:tcW w:w="248" w:type="dxa"/>
            <w:gridSpan w:val="2"/>
            <w:tcBorders>
              <w:top w:val="nil"/>
              <w:left w:val="nil"/>
              <w:bottom w:val="nil"/>
              <w:right w:val="nil"/>
            </w:tcBorders>
            <w:shd w:val="clear" w:color="auto" w:fill="auto"/>
            <w:noWrap/>
            <w:vAlign w:val="bottom"/>
            <w:hideMark/>
          </w:tcPr>
          <w:p w14:paraId="167239F1" w14:textId="77777777" w:rsidR="00C4743C" w:rsidRPr="004D6BE4" w:rsidRDefault="00C4743C" w:rsidP="00C4743C">
            <w:pPr>
              <w:rPr>
                <w:noProof w:val="0"/>
                <w:color w:val="000000"/>
              </w:rPr>
            </w:pPr>
          </w:p>
        </w:tc>
        <w:tc>
          <w:tcPr>
            <w:tcW w:w="236" w:type="dxa"/>
            <w:tcBorders>
              <w:top w:val="nil"/>
              <w:left w:val="nil"/>
              <w:bottom w:val="nil"/>
              <w:right w:val="nil"/>
            </w:tcBorders>
            <w:shd w:val="clear" w:color="auto" w:fill="auto"/>
            <w:noWrap/>
            <w:vAlign w:val="bottom"/>
            <w:hideMark/>
          </w:tcPr>
          <w:p w14:paraId="372581C2" w14:textId="77777777" w:rsidR="00C4743C" w:rsidRPr="004D6BE4" w:rsidRDefault="00C4743C" w:rsidP="00C4743C">
            <w:pPr>
              <w:rPr>
                <w:noProof w:val="0"/>
                <w:color w:val="000000"/>
              </w:rPr>
            </w:pPr>
          </w:p>
        </w:tc>
        <w:tc>
          <w:tcPr>
            <w:tcW w:w="992" w:type="dxa"/>
            <w:gridSpan w:val="2"/>
            <w:tcBorders>
              <w:top w:val="nil"/>
              <w:left w:val="nil"/>
              <w:bottom w:val="nil"/>
              <w:right w:val="nil"/>
            </w:tcBorders>
            <w:shd w:val="clear" w:color="auto" w:fill="auto"/>
            <w:noWrap/>
            <w:vAlign w:val="bottom"/>
            <w:hideMark/>
          </w:tcPr>
          <w:p w14:paraId="34EFB396" w14:textId="77777777" w:rsidR="00C4743C" w:rsidRPr="004D6BE4" w:rsidRDefault="00C4743C" w:rsidP="00C4743C">
            <w:pPr>
              <w:rPr>
                <w:noProof w:val="0"/>
                <w:color w:val="000000"/>
              </w:rPr>
            </w:pPr>
          </w:p>
        </w:tc>
        <w:tc>
          <w:tcPr>
            <w:tcW w:w="851" w:type="dxa"/>
            <w:gridSpan w:val="2"/>
            <w:tcBorders>
              <w:top w:val="nil"/>
              <w:left w:val="nil"/>
              <w:bottom w:val="nil"/>
              <w:right w:val="nil"/>
            </w:tcBorders>
            <w:shd w:val="clear" w:color="auto" w:fill="auto"/>
            <w:noWrap/>
            <w:vAlign w:val="bottom"/>
            <w:hideMark/>
          </w:tcPr>
          <w:p w14:paraId="6AC95F9A"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noWrap/>
            <w:vAlign w:val="bottom"/>
            <w:hideMark/>
          </w:tcPr>
          <w:p w14:paraId="4A65762E" w14:textId="77777777" w:rsidR="00C4743C" w:rsidRPr="004D6BE4" w:rsidRDefault="00C4743C" w:rsidP="00C4743C">
            <w:pPr>
              <w:rPr>
                <w:noProof w:val="0"/>
                <w:color w:val="000000"/>
              </w:rPr>
            </w:pPr>
          </w:p>
        </w:tc>
        <w:tc>
          <w:tcPr>
            <w:tcW w:w="1984" w:type="dxa"/>
            <w:gridSpan w:val="4"/>
            <w:tcBorders>
              <w:top w:val="nil"/>
              <w:left w:val="nil"/>
              <w:bottom w:val="nil"/>
              <w:right w:val="nil"/>
            </w:tcBorders>
            <w:shd w:val="clear" w:color="auto" w:fill="auto"/>
            <w:noWrap/>
            <w:vAlign w:val="bottom"/>
            <w:hideMark/>
          </w:tcPr>
          <w:p w14:paraId="31739775" w14:textId="77777777" w:rsidR="00C4743C" w:rsidRPr="004D6BE4" w:rsidRDefault="00C4743C" w:rsidP="00C4743C">
            <w:pPr>
              <w:rPr>
                <w:noProof w:val="0"/>
              </w:rPr>
            </w:pPr>
            <w:r w:rsidRPr="004D6BE4">
              <w:rPr>
                <w:noProof w:val="0"/>
              </w:rPr>
              <w:t>Средства на оплату труда машинистов</w:t>
            </w:r>
          </w:p>
        </w:tc>
        <w:tc>
          <w:tcPr>
            <w:tcW w:w="709" w:type="dxa"/>
            <w:gridSpan w:val="2"/>
            <w:tcBorders>
              <w:top w:val="nil"/>
              <w:left w:val="nil"/>
              <w:bottom w:val="nil"/>
              <w:right w:val="nil"/>
            </w:tcBorders>
            <w:shd w:val="clear" w:color="auto" w:fill="auto"/>
            <w:noWrap/>
            <w:vAlign w:val="bottom"/>
            <w:hideMark/>
          </w:tcPr>
          <w:p w14:paraId="3A8627B0" w14:textId="77777777" w:rsidR="00C4743C" w:rsidRPr="004D6BE4" w:rsidRDefault="00C4743C" w:rsidP="00C4743C">
            <w:pPr>
              <w:rPr>
                <w:noProof w:val="0"/>
              </w:rPr>
            </w:pPr>
          </w:p>
        </w:tc>
        <w:tc>
          <w:tcPr>
            <w:tcW w:w="1134" w:type="dxa"/>
            <w:gridSpan w:val="2"/>
            <w:tcBorders>
              <w:top w:val="nil"/>
              <w:left w:val="nil"/>
              <w:bottom w:val="single" w:sz="4" w:space="0" w:color="auto"/>
              <w:right w:val="nil"/>
            </w:tcBorders>
            <w:shd w:val="clear" w:color="auto" w:fill="auto"/>
            <w:noWrap/>
            <w:vAlign w:val="bottom"/>
            <w:hideMark/>
          </w:tcPr>
          <w:p w14:paraId="47AD7004" w14:textId="77777777" w:rsidR="00C4743C" w:rsidRPr="004D6BE4" w:rsidRDefault="00C4743C" w:rsidP="00C4743C">
            <w:pPr>
              <w:rPr>
                <w:noProof w:val="0"/>
              </w:rPr>
            </w:pPr>
            <w:r w:rsidRPr="004D6BE4">
              <w:rPr>
                <w:noProof w:val="0"/>
              </w:rPr>
              <w:t> </w:t>
            </w:r>
          </w:p>
        </w:tc>
        <w:tc>
          <w:tcPr>
            <w:tcW w:w="709" w:type="dxa"/>
            <w:gridSpan w:val="2"/>
            <w:tcBorders>
              <w:top w:val="nil"/>
              <w:left w:val="nil"/>
              <w:bottom w:val="single" w:sz="4" w:space="0" w:color="auto"/>
              <w:right w:val="nil"/>
            </w:tcBorders>
            <w:shd w:val="clear" w:color="auto" w:fill="auto"/>
            <w:noWrap/>
            <w:vAlign w:val="bottom"/>
            <w:hideMark/>
          </w:tcPr>
          <w:p w14:paraId="63AF2490" w14:textId="77777777" w:rsidR="00C4743C" w:rsidRPr="004D6BE4" w:rsidRDefault="00C4743C" w:rsidP="00C4743C">
            <w:pPr>
              <w:jc w:val="right"/>
              <w:rPr>
                <w:noProof w:val="0"/>
              </w:rPr>
            </w:pPr>
            <w:r w:rsidRPr="004D6BE4">
              <w:rPr>
                <w:noProof w:val="0"/>
              </w:rPr>
              <w:t>1,46</w:t>
            </w:r>
          </w:p>
        </w:tc>
        <w:tc>
          <w:tcPr>
            <w:tcW w:w="1417" w:type="dxa"/>
            <w:gridSpan w:val="2"/>
            <w:tcBorders>
              <w:top w:val="nil"/>
              <w:left w:val="nil"/>
              <w:bottom w:val="nil"/>
              <w:right w:val="nil"/>
            </w:tcBorders>
            <w:shd w:val="clear" w:color="auto" w:fill="auto"/>
            <w:noWrap/>
            <w:hideMark/>
          </w:tcPr>
          <w:p w14:paraId="511AA3B8" w14:textId="77777777" w:rsidR="00C4743C" w:rsidRPr="004D6BE4" w:rsidRDefault="00C4743C" w:rsidP="00C4743C">
            <w:pPr>
              <w:rPr>
                <w:noProof w:val="0"/>
              </w:rPr>
            </w:pPr>
            <w:r w:rsidRPr="004D6BE4">
              <w:rPr>
                <w:noProof w:val="0"/>
              </w:rPr>
              <w:t>тыс.руб.</w:t>
            </w:r>
          </w:p>
        </w:tc>
      </w:tr>
      <w:tr w:rsidR="00C4743C" w:rsidRPr="00911D98" w14:paraId="48242639" w14:textId="77777777" w:rsidTr="004D6BE4">
        <w:trPr>
          <w:trHeight w:val="240"/>
        </w:trPr>
        <w:tc>
          <w:tcPr>
            <w:tcW w:w="1008" w:type="dxa"/>
            <w:tcBorders>
              <w:top w:val="nil"/>
              <w:left w:val="nil"/>
              <w:bottom w:val="nil"/>
              <w:right w:val="nil"/>
            </w:tcBorders>
            <w:shd w:val="clear" w:color="auto" w:fill="auto"/>
            <w:noWrap/>
            <w:vAlign w:val="bottom"/>
            <w:hideMark/>
          </w:tcPr>
          <w:p w14:paraId="6F0DD782" w14:textId="77777777" w:rsidR="00C4743C" w:rsidRPr="004D6BE4" w:rsidRDefault="00C4743C" w:rsidP="00C4743C">
            <w:pPr>
              <w:rPr>
                <w:noProof w:val="0"/>
              </w:rPr>
            </w:pPr>
          </w:p>
        </w:tc>
        <w:tc>
          <w:tcPr>
            <w:tcW w:w="1811" w:type="dxa"/>
            <w:tcBorders>
              <w:top w:val="nil"/>
              <w:left w:val="nil"/>
              <w:bottom w:val="nil"/>
              <w:right w:val="nil"/>
            </w:tcBorders>
            <w:shd w:val="clear" w:color="auto" w:fill="auto"/>
            <w:noWrap/>
            <w:vAlign w:val="bottom"/>
            <w:hideMark/>
          </w:tcPr>
          <w:p w14:paraId="01119935" w14:textId="77777777" w:rsidR="00C4743C" w:rsidRPr="004D6BE4" w:rsidRDefault="00C4743C" w:rsidP="00C4743C">
            <w:pPr>
              <w:rPr>
                <w:b/>
                <w:bCs/>
                <w:noProof w:val="0"/>
              </w:rPr>
            </w:pPr>
            <w:r w:rsidRPr="004D6BE4">
              <w:rPr>
                <w:b/>
                <w:bCs/>
                <w:noProof w:val="0"/>
              </w:rPr>
              <w:t>оборудования</w:t>
            </w:r>
          </w:p>
        </w:tc>
        <w:tc>
          <w:tcPr>
            <w:tcW w:w="1120" w:type="dxa"/>
            <w:tcBorders>
              <w:top w:val="nil"/>
              <w:left w:val="nil"/>
              <w:bottom w:val="single" w:sz="4" w:space="0" w:color="auto"/>
              <w:right w:val="nil"/>
            </w:tcBorders>
            <w:shd w:val="clear" w:color="auto" w:fill="auto"/>
            <w:noWrap/>
            <w:vAlign w:val="bottom"/>
            <w:hideMark/>
          </w:tcPr>
          <w:p w14:paraId="1B2F26DA" w14:textId="77777777" w:rsidR="00C4743C" w:rsidRPr="004D6BE4" w:rsidRDefault="00C4743C" w:rsidP="00C4743C">
            <w:pPr>
              <w:rPr>
                <w:noProof w:val="0"/>
                <w:color w:val="000000"/>
              </w:rPr>
            </w:pPr>
            <w:r w:rsidRPr="004D6BE4">
              <w:rPr>
                <w:noProof w:val="0"/>
                <w:color w:val="000000"/>
              </w:rPr>
              <w:t> </w:t>
            </w:r>
          </w:p>
        </w:tc>
        <w:tc>
          <w:tcPr>
            <w:tcW w:w="1348" w:type="dxa"/>
            <w:tcBorders>
              <w:top w:val="nil"/>
              <w:left w:val="nil"/>
              <w:bottom w:val="single" w:sz="4" w:space="0" w:color="auto"/>
              <w:right w:val="nil"/>
            </w:tcBorders>
            <w:shd w:val="clear" w:color="auto" w:fill="auto"/>
            <w:noWrap/>
            <w:vAlign w:val="bottom"/>
            <w:hideMark/>
          </w:tcPr>
          <w:p w14:paraId="7AF22D32" w14:textId="77777777" w:rsidR="00C4743C" w:rsidRPr="004D6BE4" w:rsidRDefault="00C4743C" w:rsidP="00C4743C">
            <w:pPr>
              <w:jc w:val="right"/>
              <w:rPr>
                <w:noProof w:val="0"/>
              </w:rPr>
            </w:pPr>
            <w:r w:rsidRPr="004D6BE4">
              <w:rPr>
                <w:noProof w:val="0"/>
              </w:rPr>
              <w:t>0,05</w:t>
            </w:r>
          </w:p>
        </w:tc>
        <w:tc>
          <w:tcPr>
            <w:tcW w:w="1100" w:type="dxa"/>
            <w:tcBorders>
              <w:top w:val="nil"/>
              <w:left w:val="nil"/>
              <w:bottom w:val="nil"/>
              <w:right w:val="nil"/>
            </w:tcBorders>
            <w:shd w:val="clear" w:color="auto" w:fill="auto"/>
            <w:noWrap/>
            <w:hideMark/>
          </w:tcPr>
          <w:p w14:paraId="37BCBEC1" w14:textId="77777777" w:rsidR="00C4743C" w:rsidRPr="004D6BE4" w:rsidRDefault="00C4743C" w:rsidP="00C4743C">
            <w:pPr>
              <w:rPr>
                <w:noProof w:val="0"/>
              </w:rPr>
            </w:pPr>
            <w:r w:rsidRPr="004D6BE4">
              <w:rPr>
                <w:noProof w:val="0"/>
              </w:rPr>
              <w:t>тыс.руб.</w:t>
            </w:r>
          </w:p>
        </w:tc>
        <w:tc>
          <w:tcPr>
            <w:tcW w:w="248" w:type="dxa"/>
            <w:gridSpan w:val="2"/>
            <w:tcBorders>
              <w:top w:val="nil"/>
              <w:left w:val="nil"/>
              <w:bottom w:val="nil"/>
              <w:right w:val="nil"/>
            </w:tcBorders>
            <w:shd w:val="clear" w:color="auto" w:fill="auto"/>
            <w:noWrap/>
            <w:vAlign w:val="bottom"/>
            <w:hideMark/>
          </w:tcPr>
          <w:p w14:paraId="5EEEBD6A" w14:textId="77777777" w:rsidR="00C4743C" w:rsidRPr="004D6BE4" w:rsidRDefault="00C4743C" w:rsidP="00C4743C">
            <w:pPr>
              <w:rPr>
                <w:noProof w:val="0"/>
                <w:color w:val="000000"/>
              </w:rPr>
            </w:pPr>
          </w:p>
        </w:tc>
        <w:tc>
          <w:tcPr>
            <w:tcW w:w="236" w:type="dxa"/>
            <w:tcBorders>
              <w:top w:val="nil"/>
              <w:left w:val="nil"/>
              <w:bottom w:val="nil"/>
              <w:right w:val="nil"/>
            </w:tcBorders>
            <w:shd w:val="clear" w:color="auto" w:fill="auto"/>
            <w:noWrap/>
            <w:vAlign w:val="bottom"/>
            <w:hideMark/>
          </w:tcPr>
          <w:p w14:paraId="07E57A68" w14:textId="77777777" w:rsidR="00C4743C" w:rsidRPr="004D6BE4" w:rsidRDefault="00C4743C" w:rsidP="00C4743C">
            <w:pPr>
              <w:rPr>
                <w:noProof w:val="0"/>
                <w:color w:val="000000"/>
              </w:rPr>
            </w:pPr>
          </w:p>
        </w:tc>
        <w:tc>
          <w:tcPr>
            <w:tcW w:w="992" w:type="dxa"/>
            <w:gridSpan w:val="2"/>
            <w:tcBorders>
              <w:top w:val="nil"/>
              <w:left w:val="nil"/>
              <w:bottom w:val="nil"/>
              <w:right w:val="nil"/>
            </w:tcBorders>
            <w:shd w:val="clear" w:color="auto" w:fill="auto"/>
            <w:noWrap/>
            <w:vAlign w:val="bottom"/>
            <w:hideMark/>
          </w:tcPr>
          <w:p w14:paraId="099594AB" w14:textId="77777777" w:rsidR="00C4743C" w:rsidRPr="004D6BE4" w:rsidRDefault="00C4743C" w:rsidP="00C4743C">
            <w:pPr>
              <w:rPr>
                <w:noProof w:val="0"/>
                <w:color w:val="000000"/>
              </w:rPr>
            </w:pPr>
          </w:p>
        </w:tc>
        <w:tc>
          <w:tcPr>
            <w:tcW w:w="851" w:type="dxa"/>
            <w:gridSpan w:val="2"/>
            <w:tcBorders>
              <w:top w:val="nil"/>
              <w:left w:val="nil"/>
              <w:bottom w:val="nil"/>
              <w:right w:val="nil"/>
            </w:tcBorders>
            <w:shd w:val="clear" w:color="auto" w:fill="auto"/>
            <w:noWrap/>
            <w:vAlign w:val="bottom"/>
            <w:hideMark/>
          </w:tcPr>
          <w:p w14:paraId="4A751007"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noWrap/>
            <w:vAlign w:val="bottom"/>
            <w:hideMark/>
          </w:tcPr>
          <w:p w14:paraId="07F4C752" w14:textId="77777777" w:rsidR="00C4743C" w:rsidRPr="004D6BE4" w:rsidRDefault="00C4743C" w:rsidP="00C4743C">
            <w:pPr>
              <w:rPr>
                <w:noProof w:val="0"/>
                <w:color w:val="000000"/>
              </w:rPr>
            </w:pPr>
          </w:p>
        </w:tc>
        <w:tc>
          <w:tcPr>
            <w:tcW w:w="1984" w:type="dxa"/>
            <w:gridSpan w:val="4"/>
            <w:tcBorders>
              <w:top w:val="nil"/>
              <w:left w:val="nil"/>
              <w:bottom w:val="nil"/>
              <w:right w:val="nil"/>
            </w:tcBorders>
            <w:shd w:val="clear" w:color="auto" w:fill="auto"/>
            <w:noWrap/>
            <w:vAlign w:val="bottom"/>
            <w:hideMark/>
          </w:tcPr>
          <w:p w14:paraId="548F420B" w14:textId="77777777" w:rsidR="00C4743C" w:rsidRPr="004D6BE4" w:rsidRDefault="00C4743C" w:rsidP="00C4743C">
            <w:pPr>
              <w:rPr>
                <w:noProof w:val="0"/>
              </w:rPr>
            </w:pPr>
            <w:r w:rsidRPr="004D6BE4">
              <w:rPr>
                <w:noProof w:val="0"/>
              </w:rPr>
              <w:t>Нормативные затраты труда рабочих</w:t>
            </w:r>
          </w:p>
        </w:tc>
        <w:tc>
          <w:tcPr>
            <w:tcW w:w="709" w:type="dxa"/>
            <w:gridSpan w:val="2"/>
            <w:tcBorders>
              <w:top w:val="nil"/>
              <w:left w:val="nil"/>
              <w:bottom w:val="nil"/>
              <w:right w:val="nil"/>
            </w:tcBorders>
            <w:shd w:val="clear" w:color="auto" w:fill="auto"/>
            <w:noWrap/>
            <w:vAlign w:val="bottom"/>
            <w:hideMark/>
          </w:tcPr>
          <w:p w14:paraId="16E5951D" w14:textId="77777777" w:rsidR="00C4743C" w:rsidRPr="004D6BE4" w:rsidRDefault="00C4743C" w:rsidP="00C4743C">
            <w:pPr>
              <w:rPr>
                <w:noProof w:val="0"/>
              </w:rPr>
            </w:pPr>
          </w:p>
        </w:tc>
        <w:tc>
          <w:tcPr>
            <w:tcW w:w="1134" w:type="dxa"/>
            <w:gridSpan w:val="2"/>
            <w:tcBorders>
              <w:top w:val="nil"/>
              <w:left w:val="nil"/>
              <w:bottom w:val="single" w:sz="4" w:space="0" w:color="auto"/>
              <w:right w:val="nil"/>
            </w:tcBorders>
            <w:shd w:val="clear" w:color="auto" w:fill="auto"/>
            <w:noWrap/>
            <w:vAlign w:val="bottom"/>
            <w:hideMark/>
          </w:tcPr>
          <w:p w14:paraId="00962958" w14:textId="77777777" w:rsidR="00C4743C" w:rsidRPr="004D6BE4" w:rsidRDefault="00C4743C" w:rsidP="00C4743C">
            <w:pPr>
              <w:jc w:val="right"/>
              <w:rPr>
                <w:noProof w:val="0"/>
              </w:rPr>
            </w:pPr>
            <w:r w:rsidRPr="004D6BE4">
              <w:rPr>
                <w:noProof w:val="0"/>
              </w:rPr>
              <w:t> </w:t>
            </w:r>
          </w:p>
        </w:tc>
        <w:tc>
          <w:tcPr>
            <w:tcW w:w="709" w:type="dxa"/>
            <w:gridSpan w:val="2"/>
            <w:tcBorders>
              <w:top w:val="nil"/>
              <w:left w:val="nil"/>
              <w:bottom w:val="single" w:sz="4" w:space="0" w:color="auto"/>
              <w:right w:val="nil"/>
            </w:tcBorders>
            <w:shd w:val="clear" w:color="auto" w:fill="auto"/>
            <w:noWrap/>
            <w:vAlign w:val="bottom"/>
            <w:hideMark/>
          </w:tcPr>
          <w:p w14:paraId="1BBCC41A" w14:textId="77777777" w:rsidR="00C4743C" w:rsidRPr="004D6BE4" w:rsidRDefault="00C4743C" w:rsidP="00C4743C">
            <w:pPr>
              <w:jc w:val="right"/>
              <w:rPr>
                <w:noProof w:val="0"/>
              </w:rPr>
            </w:pPr>
            <w:r w:rsidRPr="004D6BE4">
              <w:rPr>
                <w:noProof w:val="0"/>
              </w:rPr>
              <w:t>5,95</w:t>
            </w:r>
          </w:p>
        </w:tc>
        <w:tc>
          <w:tcPr>
            <w:tcW w:w="1417" w:type="dxa"/>
            <w:gridSpan w:val="2"/>
            <w:tcBorders>
              <w:top w:val="nil"/>
              <w:left w:val="nil"/>
              <w:bottom w:val="nil"/>
              <w:right w:val="nil"/>
            </w:tcBorders>
            <w:shd w:val="clear" w:color="auto" w:fill="auto"/>
            <w:noWrap/>
            <w:vAlign w:val="bottom"/>
            <w:hideMark/>
          </w:tcPr>
          <w:p w14:paraId="33BBD697" w14:textId="77777777" w:rsidR="00C4743C" w:rsidRPr="004D6BE4" w:rsidRDefault="00C4743C" w:rsidP="00C4743C">
            <w:pPr>
              <w:rPr>
                <w:noProof w:val="0"/>
              </w:rPr>
            </w:pPr>
            <w:r w:rsidRPr="004D6BE4">
              <w:rPr>
                <w:noProof w:val="0"/>
              </w:rPr>
              <w:t>чел.-ч.</w:t>
            </w:r>
          </w:p>
        </w:tc>
      </w:tr>
      <w:tr w:rsidR="00C4743C" w:rsidRPr="00911D98" w14:paraId="3138054E" w14:textId="77777777" w:rsidTr="004D6BE4">
        <w:trPr>
          <w:trHeight w:val="240"/>
        </w:trPr>
        <w:tc>
          <w:tcPr>
            <w:tcW w:w="1008" w:type="dxa"/>
            <w:tcBorders>
              <w:top w:val="nil"/>
              <w:left w:val="nil"/>
              <w:bottom w:val="nil"/>
              <w:right w:val="nil"/>
            </w:tcBorders>
            <w:shd w:val="clear" w:color="auto" w:fill="auto"/>
            <w:noWrap/>
            <w:vAlign w:val="bottom"/>
            <w:hideMark/>
          </w:tcPr>
          <w:p w14:paraId="2DDB4637" w14:textId="77777777" w:rsidR="00C4743C" w:rsidRPr="004D6BE4" w:rsidRDefault="00C4743C" w:rsidP="00C4743C">
            <w:pPr>
              <w:rPr>
                <w:noProof w:val="0"/>
              </w:rPr>
            </w:pPr>
          </w:p>
        </w:tc>
        <w:tc>
          <w:tcPr>
            <w:tcW w:w="1811" w:type="dxa"/>
            <w:tcBorders>
              <w:top w:val="nil"/>
              <w:left w:val="nil"/>
              <w:bottom w:val="nil"/>
              <w:right w:val="nil"/>
            </w:tcBorders>
            <w:shd w:val="clear" w:color="auto" w:fill="auto"/>
            <w:noWrap/>
            <w:vAlign w:val="bottom"/>
            <w:hideMark/>
          </w:tcPr>
          <w:p w14:paraId="5021848C" w14:textId="77777777" w:rsidR="00C4743C" w:rsidRPr="004D6BE4" w:rsidRDefault="00C4743C" w:rsidP="00C4743C">
            <w:pPr>
              <w:rPr>
                <w:b/>
                <w:bCs/>
                <w:noProof w:val="0"/>
              </w:rPr>
            </w:pPr>
            <w:r w:rsidRPr="004D6BE4">
              <w:rPr>
                <w:b/>
                <w:bCs/>
                <w:noProof w:val="0"/>
              </w:rPr>
              <w:t>прочих затрат</w:t>
            </w:r>
          </w:p>
        </w:tc>
        <w:tc>
          <w:tcPr>
            <w:tcW w:w="1120" w:type="dxa"/>
            <w:tcBorders>
              <w:top w:val="nil"/>
              <w:left w:val="nil"/>
              <w:bottom w:val="single" w:sz="4" w:space="0" w:color="auto"/>
              <w:right w:val="nil"/>
            </w:tcBorders>
            <w:shd w:val="clear" w:color="auto" w:fill="auto"/>
            <w:noWrap/>
            <w:vAlign w:val="bottom"/>
            <w:hideMark/>
          </w:tcPr>
          <w:p w14:paraId="30E6BD29" w14:textId="77777777" w:rsidR="00C4743C" w:rsidRPr="004D6BE4" w:rsidRDefault="00C4743C" w:rsidP="00C4743C">
            <w:pPr>
              <w:rPr>
                <w:noProof w:val="0"/>
                <w:color w:val="000000"/>
              </w:rPr>
            </w:pPr>
            <w:r w:rsidRPr="004D6BE4">
              <w:rPr>
                <w:noProof w:val="0"/>
                <w:color w:val="000000"/>
              </w:rPr>
              <w:t> </w:t>
            </w:r>
          </w:p>
        </w:tc>
        <w:tc>
          <w:tcPr>
            <w:tcW w:w="1348" w:type="dxa"/>
            <w:tcBorders>
              <w:top w:val="nil"/>
              <w:left w:val="nil"/>
              <w:bottom w:val="single" w:sz="4" w:space="0" w:color="auto"/>
              <w:right w:val="nil"/>
            </w:tcBorders>
            <w:shd w:val="clear" w:color="auto" w:fill="auto"/>
            <w:noWrap/>
            <w:vAlign w:val="bottom"/>
            <w:hideMark/>
          </w:tcPr>
          <w:p w14:paraId="1EF3A09E" w14:textId="77777777" w:rsidR="00C4743C" w:rsidRPr="004D6BE4" w:rsidRDefault="00C4743C" w:rsidP="00C4743C">
            <w:pPr>
              <w:jc w:val="right"/>
              <w:rPr>
                <w:noProof w:val="0"/>
              </w:rPr>
            </w:pPr>
            <w:r w:rsidRPr="004D6BE4">
              <w:rPr>
                <w:noProof w:val="0"/>
              </w:rPr>
              <w:t>0,00</w:t>
            </w:r>
          </w:p>
        </w:tc>
        <w:tc>
          <w:tcPr>
            <w:tcW w:w="1100" w:type="dxa"/>
            <w:tcBorders>
              <w:top w:val="nil"/>
              <w:left w:val="nil"/>
              <w:bottom w:val="nil"/>
              <w:right w:val="nil"/>
            </w:tcBorders>
            <w:shd w:val="clear" w:color="auto" w:fill="auto"/>
            <w:noWrap/>
            <w:hideMark/>
          </w:tcPr>
          <w:p w14:paraId="03659542" w14:textId="77777777" w:rsidR="00C4743C" w:rsidRPr="004D6BE4" w:rsidRDefault="00C4743C" w:rsidP="00C4743C">
            <w:pPr>
              <w:rPr>
                <w:noProof w:val="0"/>
              </w:rPr>
            </w:pPr>
            <w:r w:rsidRPr="004D6BE4">
              <w:rPr>
                <w:noProof w:val="0"/>
              </w:rPr>
              <w:t>тыс.руб.</w:t>
            </w:r>
          </w:p>
        </w:tc>
        <w:tc>
          <w:tcPr>
            <w:tcW w:w="248" w:type="dxa"/>
            <w:gridSpan w:val="2"/>
            <w:tcBorders>
              <w:top w:val="nil"/>
              <w:left w:val="nil"/>
              <w:bottom w:val="nil"/>
              <w:right w:val="nil"/>
            </w:tcBorders>
            <w:shd w:val="clear" w:color="auto" w:fill="auto"/>
            <w:noWrap/>
            <w:vAlign w:val="bottom"/>
            <w:hideMark/>
          </w:tcPr>
          <w:p w14:paraId="6B1BBFDE" w14:textId="77777777" w:rsidR="00C4743C" w:rsidRPr="004D6BE4" w:rsidRDefault="00C4743C" w:rsidP="00C4743C">
            <w:pPr>
              <w:rPr>
                <w:noProof w:val="0"/>
                <w:color w:val="000000"/>
              </w:rPr>
            </w:pPr>
          </w:p>
        </w:tc>
        <w:tc>
          <w:tcPr>
            <w:tcW w:w="236" w:type="dxa"/>
            <w:tcBorders>
              <w:top w:val="nil"/>
              <w:left w:val="nil"/>
              <w:bottom w:val="nil"/>
              <w:right w:val="nil"/>
            </w:tcBorders>
            <w:shd w:val="clear" w:color="auto" w:fill="auto"/>
            <w:noWrap/>
            <w:vAlign w:val="bottom"/>
            <w:hideMark/>
          </w:tcPr>
          <w:p w14:paraId="229C9F03" w14:textId="77777777" w:rsidR="00C4743C" w:rsidRPr="004D6BE4" w:rsidRDefault="00C4743C" w:rsidP="00C4743C">
            <w:pPr>
              <w:rPr>
                <w:noProof w:val="0"/>
                <w:color w:val="000000"/>
              </w:rPr>
            </w:pPr>
          </w:p>
        </w:tc>
        <w:tc>
          <w:tcPr>
            <w:tcW w:w="992" w:type="dxa"/>
            <w:gridSpan w:val="2"/>
            <w:tcBorders>
              <w:top w:val="nil"/>
              <w:left w:val="nil"/>
              <w:bottom w:val="nil"/>
              <w:right w:val="nil"/>
            </w:tcBorders>
            <w:shd w:val="clear" w:color="auto" w:fill="auto"/>
            <w:noWrap/>
            <w:vAlign w:val="bottom"/>
            <w:hideMark/>
          </w:tcPr>
          <w:p w14:paraId="6D8CF733" w14:textId="77777777" w:rsidR="00C4743C" w:rsidRPr="004D6BE4" w:rsidRDefault="00C4743C" w:rsidP="00C4743C">
            <w:pPr>
              <w:rPr>
                <w:noProof w:val="0"/>
                <w:color w:val="000000"/>
              </w:rPr>
            </w:pPr>
          </w:p>
        </w:tc>
        <w:tc>
          <w:tcPr>
            <w:tcW w:w="851" w:type="dxa"/>
            <w:gridSpan w:val="2"/>
            <w:tcBorders>
              <w:top w:val="nil"/>
              <w:left w:val="nil"/>
              <w:bottom w:val="nil"/>
              <w:right w:val="nil"/>
            </w:tcBorders>
            <w:shd w:val="clear" w:color="auto" w:fill="auto"/>
            <w:noWrap/>
            <w:vAlign w:val="bottom"/>
            <w:hideMark/>
          </w:tcPr>
          <w:p w14:paraId="53F459CF"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noWrap/>
            <w:vAlign w:val="bottom"/>
            <w:hideMark/>
          </w:tcPr>
          <w:p w14:paraId="602644D2" w14:textId="77777777" w:rsidR="00C4743C" w:rsidRPr="004D6BE4" w:rsidRDefault="00C4743C" w:rsidP="00C4743C">
            <w:pPr>
              <w:rPr>
                <w:noProof w:val="0"/>
                <w:color w:val="000000"/>
              </w:rPr>
            </w:pPr>
          </w:p>
        </w:tc>
        <w:tc>
          <w:tcPr>
            <w:tcW w:w="2693" w:type="dxa"/>
            <w:gridSpan w:val="6"/>
            <w:tcBorders>
              <w:top w:val="nil"/>
              <w:left w:val="nil"/>
              <w:bottom w:val="nil"/>
              <w:right w:val="nil"/>
            </w:tcBorders>
            <w:shd w:val="clear" w:color="auto" w:fill="auto"/>
            <w:noWrap/>
            <w:vAlign w:val="bottom"/>
            <w:hideMark/>
          </w:tcPr>
          <w:p w14:paraId="372B1856" w14:textId="77777777" w:rsidR="00C4743C" w:rsidRPr="004D6BE4" w:rsidRDefault="00C4743C" w:rsidP="00C4743C">
            <w:pPr>
              <w:rPr>
                <w:noProof w:val="0"/>
              </w:rPr>
            </w:pPr>
            <w:r w:rsidRPr="004D6BE4">
              <w:rPr>
                <w:noProof w:val="0"/>
              </w:rPr>
              <w:t>Нормативные затраты труда машинистов</w:t>
            </w:r>
          </w:p>
        </w:tc>
        <w:tc>
          <w:tcPr>
            <w:tcW w:w="1134" w:type="dxa"/>
            <w:gridSpan w:val="2"/>
            <w:tcBorders>
              <w:top w:val="nil"/>
              <w:left w:val="nil"/>
              <w:bottom w:val="single" w:sz="4" w:space="0" w:color="auto"/>
              <w:right w:val="nil"/>
            </w:tcBorders>
            <w:shd w:val="clear" w:color="auto" w:fill="auto"/>
            <w:noWrap/>
            <w:vAlign w:val="bottom"/>
            <w:hideMark/>
          </w:tcPr>
          <w:p w14:paraId="0B51723D" w14:textId="77777777" w:rsidR="00C4743C" w:rsidRPr="004D6BE4" w:rsidRDefault="00C4743C" w:rsidP="00C4743C">
            <w:pPr>
              <w:jc w:val="right"/>
              <w:rPr>
                <w:noProof w:val="0"/>
              </w:rPr>
            </w:pPr>
            <w:r w:rsidRPr="004D6BE4">
              <w:rPr>
                <w:noProof w:val="0"/>
              </w:rPr>
              <w:t> </w:t>
            </w:r>
          </w:p>
        </w:tc>
        <w:tc>
          <w:tcPr>
            <w:tcW w:w="709" w:type="dxa"/>
            <w:gridSpan w:val="2"/>
            <w:tcBorders>
              <w:top w:val="nil"/>
              <w:left w:val="nil"/>
              <w:bottom w:val="single" w:sz="4" w:space="0" w:color="auto"/>
              <w:right w:val="nil"/>
            </w:tcBorders>
            <w:shd w:val="clear" w:color="auto" w:fill="auto"/>
            <w:noWrap/>
            <w:vAlign w:val="bottom"/>
            <w:hideMark/>
          </w:tcPr>
          <w:p w14:paraId="4E983D37" w14:textId="77777777" w:rsidR="00C4743C" w:rsidRPr="004D6BE4" w:rsidRDefault="00C4743C" w:rsidP="00C4743C">
            <w:pPr>
              <w:jc w:val="right"/>
              <w:rPr>
                <w:noProof w:val="0"/>
              </w:rPr>
            </w:pPr>
            <w:r w:rsidRPr="004D6BE4">
              <w:rPr>
                <w:noProof w:val="0"/>
              </w:rPr>
              <w:t>1,65</w:t>
            </w:r>
          </w:p>
        </w:tc>
        <w:tc>
          <w:tcPr>
            <w:tcW w:w="1417" w:type="dxa"/>
            <w:gridSpan w:val="2"/>
            <w:tcBorders>
              <w:top w:val="nil"/>
              <w:left w:val="nil"/>
              <w:bottom w:val="nil"/>
              <w:right w:val="nil"/>
            </w:tcBorders>
            <w:shd w:val="clear" w:color="auto" w:fill="auto"/>
            <w:noWrap/>
            <w:vAlign w:val="bottom"/>
            <w:hideMark/>
          </w:tcPr>
          <w:p w14:paraId="41714384" w14:textId="77777777" w:rsidR="00C4743C" w:rsidRPr="004D6BE4" w:rsidRDefault="00C4743C" w:rsidP="00C4743C">
            <w:pPr>
              <w:rPr>
                <w:noProof w:val="0"/>
              </w:rPr>
            </w:pPr>
            <w:r w:rsidRPr="004D6BE4">
              <w:rPr>
                <w:noProof w:val="0"/>
              </w:rPr>
              <w:t>чел.-ч.</w:t>
            </w:r>
          </w:p>
        </w:tc>
      </w:tr>
      <w:tr w:rsidR="00C4743C" w:rsidRPr="00911D98" w14:paraId="3EA6ADA0" w14:textId="77777777" w:rsidTr="004D6BE4">
        <w:trPr>
          <w:trHeight w:val="195"/>
        </w:trPr>
        <w:tc>
          <w:tcPr>
            <w:tcW w:w="1008" w:type="dxa"/>
            <w:tcBorders>
              <w:top w:val="nil"/>
              <w:left w:val="nil"/>
              <w:bottom w:val="nil"/>
              <w:right w:val="nil"/>
            </w:tcBorders>
            <w:shd w:val="clear" w:color="auto" w:fill="auto"/>
            <w:noWrap/>
            <w:vAlign w:val="bottom"/>
            <w:hideMark/>
          </w:tcPr>
          <w:p w14:paraId="4D305FD2" w14:textId="77777777" w:rsidR="00C4743C" w:rsidRPr="004D6BE4" w:rsidRDefault="00C4743C" w:rsidP="00C4743C">
            <w:pPr>
              <w:rPr>
                <w:noProof w:val="0"/>
              </w:rPr>
            </w:pPr>
          </w:p>
        </w:tc>
        <w:tc>
          <w:tcPr>
            <w:tcW w:w="1811" w:type="dxa"/>
            <w:tcBorders>
              <w:top w:val="nil"/>
              <w:left w:val="nil"/>
              <w:bottom w:val="nil"/>
              <w:right w:val="nil"/>
            </w:tcBorders>
            <w:shd w:val="clear" w:color="auto" w:fill="auto"/>
            <w:noWrap/>
            <w:vAlign w:val="bottom"/>
            <w:hideMark/>
          </w:tcPr>
          <w:p w14:paraId="53D8D700" w14:textId="77777777" w:rsidR="00C4743C" w:rsidRPr="004D6BE4" w:rsidRDefault="00C4743C" w:rsidP="00C4743C">
            <w:pPr>
              <w:rPr>
                <w:noProof w:val="0"/>
              </w:rPr>
            </w:pPr>
          </w:p>
        </w:tc>
        <w:tc>
          <w:tcPr>
            <w:tcW w:w="1120" w:type="dxa"/>
            <w:tcBorders>
              <w:top w:val="nil"/>
              <w:left w:val="nil"/>
              <w:bottom w:val="nil"/>
              <w:right w:val="nil"/>
            </w:tcBorders>
            <w:shd w:val="clear" w:color="auto" w:fill="auto"/>
            <w:noWrap/>
            <w:vAlign w:val="bottom"/>
            <w:hideMark/>
          </w:tcPr>
          <w:p w14:paraId="40BD016D" w14:textId="77777777" w:rsidR="00C4743C" w:rsidRPr="004D6BE4" w:rsidRDefault="00C4743C" w:rsidP="00C4743C">
            <w:pPr>
              <w:rPr>
                <w:noProof w:val="0"/>
                <w:color w:val="000000"/>
              </w:rPr>
            </w:pPr>
          </w:p>
        </w:tc>
        <w:tc>
          <w:tcPr>
            <w:tcW w:w="1348" w:type="dxa"/>
            <w:tcBorders>
              <w:top w:val="nil"/>
              <w:left w:val="nil"/>
              <w:bottom w:val="nil"/>
              <w:right w:val="nil"/>
            </w:tcBorders>
            <w:shd w:val="clear" w:color="auto" w:fill="auto"/>
            <w:noWrap/>
            <w:vAlign w:val="bottom"/>
            <w:hideMark/>
          </w:tcPr>
          <w:p w14:paraId="2DEC980D" w14:textId="77777777" w:rsidR="00C4743C" w:rsidRPr="004D6BE4" w:rsidRDefault="00C4743C" w:rsidP="00C4743C">
            <w:pPr>
              <w:jc w:val="right"/>
              <w:rPr>
                <w:noProof w:val="0"/>
              </w:rPr>
            </w:pPr>
          </w:p>
        </w:tc>
        <w:tc>
          <w:tcPr>
            <w:tcW w:w="1100" w:type="dxa"/>
            <w:tcBorders>
              <w:top w:val="nil"/>
              <w:left w:val="nil"/>
              <w:bottom w:val="nil"/>
              <w:right w:val="nil"/>
            </w:tcBorders>
            <w:shd w:val="clear" w:color="auto" w:fill="auto"/>
            <w:noWrap/>
            <w:hideMark/>
          </w:tcPr>
          <w:p w14:paraId="68920250" w14:textId="77777777" w:rsidR="00C4743C" w:rsidRPr="004D6BE4" w:rsidRDefault="00C4743C" w:rsidP="00C4743C">
            <w:pPr>
              <w:rPr>
                <w:noProof w:val="0"/>
              </w:rPr>
            </w:pPr>
          </w:p>
        </w:tc>
        <w:tc>
          <w:tcPr>
            <w:tcW w:w="248" w:type="dxa"/>
            <w:gridSpan w:val="2"/>
            <w:tcBorders>
              <w:top w:val="nil"/>
              <w:left w:val="nil"/>
              <w:bottom w:val="nil"/>
              <w:right w:val="nil"/>
            </w:tcBorders>
            <w:shd w:val="clear" w:color="auto" w:fill="auto"/>
            <w:noWrap/>
            <w:vAlign w:val="bottom"/>
            <w:hideMark/>
          </w:tcPr>
          <w:p w14:paraId="446F9DDD" w14:textId="77777777" w:rsidR="00C4743C" w:rsidRPr="004D6BE4" w:rsidRDefault="00C4743C" w:rsidP="00C4743C">
            <w:pPr>
              <w:rPr>
                <w:noProof w:val="0"/>
                <w:color w:val="000000"/>
              </w:rPr>
            </w:pPr>
          </w:p>
        </w:tc>
        <w:tc>
          <w:tcPr>
            <w:tcW w:w="236" w:type="dxa"/>
            <w:tcBorders>
              <w:top w:val="nil"/>
              <w:left w:val="nil"/>
              <w:bottom w:val="nil"/>
              <w:right w:val="nil"/>
            </w:tcBorders>
            <w:shd w:val="clear" w:color="auto" w:fill="auto"/>
            <w:noWrap/>
            <w:vAlign w:val="bottom"/>
            <w:hideMark/>
          </w:tcPr>
          <w:p w14:paraId="09080938" w14:textId="77777777" w:rsidR="00C4743C" w:rsidRPr="004D6BE4" w:rsidRDefault="00C4743C" w:rsidP="00C4743C">
            <w:pPr>
              <w:rPr>
                <w:noProof w:val="0"/>
                <w:color w:val="000000"/>
              </w:rPr>
            </w:pPr>
          </w:p>
        </w:tc>
        <w:tc>
          <w:tcPr>
            <w:tcW w:w="992" w:type="dxa"/>
            <w:gridSpan w:val="2"/>
            <w:tcBorders>
              <w:top w:val="nil"/>
              <w:left w:val="nil"/>
              <w:bottom w:val="nil"/>
              <w:right w:val="nil"/>
            </w:tcBorders>
            <w:shd w:val="clear" w:color="auto" w:fill="auto"/>
            <w:noWrap/>
            <w:vAlign w:val="bottom"/>
            <w:hideMark/>
          </w:tcPr>
          <w:p w14:paraId="14566C55" w14:textId="77777777" w:rsidR="00C4743C" w:rsidRPr="004D6BE4" w:rsidRDefault="00C4743C" w:rsidP="00C4743C">
            <w:pPr>
              <w:rPr>
                <w:noProof w:val="0"/>
              </w:rPr>
            </w:pPr>
          </w:p>
        </w:tc>
        <w:tc>
          <w:tcPr>
            <w:tcW w:w="851" w:type="dxa"/>
            <w:gridSpan w:val="2"/>
            <w:tcBorders>
              <w:top w:val="nil"/>
              <w:left w:val="nil"/>
              <w:bottom w:val="nil"/>
              <w:right w:val="nil"/>
            </w:tcBorders>
            <w:shd w:val="clear" w:color="auto" w:fill="auto"/>
            <w:noWrap/>
            <w:vAlign w:val="bottom"/>
            <w:hideMark/>
          </w:tcPr>
          <w:p w14:paraId="5286BB31"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noWrap/>
            <w:vAlign w:val="bottom"/>
            <w:hideMark/>
          </w:tcPr>
          <w:p w14:paraId="15C81720"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noWrap/>
            <w:vAlign w:val="bottom"/>
            <w:hideMark/>
          </w:tcPr>
          <w:p w14:paraId="382BF5AD" w14:textId="77777777" w:rsidR="00C4743C" w:rsidRPr="004D6BE4" w:rsidRDefault="00C4743C" w:rsidP="00C4743C">
            <w:pPr>
              <w:rPr>
                <w:noProof w:val="0"/>
              </w:rPr>
            </w:pPr>
          </w:p>
        </w:tc>
        <w:tc>
          <w:tcPr>
            <w:tcW w:w="992" w:type="dxa"/>
            <w:gridSpan w:val="2"/>
            <w:tcBorders>
              <w:top w:val="nil"/>
              <w:left w:val="nil"/>
              <w:bottom w:val="nil"/>
              <w:right w:val="nil"/>
            </w:tcBorders>
            <w:shd w:val="clear" w:color="auto" w:fill="auto"/>
            <w:noWrap/>
            <w:vAlign w:val="bottom"/>
            <w:hideMark/>
          </w:tcPr>
          <w:p w14:paraId="097CB987" w14:textId="77777777" w:rsidR="00C4743C" w:rsidRPr="004D6BE4" w:rsidRDefault="00C4743C" w:rsidP="00C4743C">
            <w:pPr>
              <w:rPr>
                <w:noProof w:val="0"/>
              </w:rPr>
            </w:pPr>
          </w:p>
        </w:tc>
        <w:tc>
          <w:tcPr>
            <w:tcW w:w="709" w:type="dxa"/>
            <w:gridSpan w:val="2"/>
            <w:tcBorders>
              <w:top w:val="nil"/>
              <w:left w:val="nil"/>
              <w:bottom w:val="nil"/>
              <w:right w:val="nil"/>
            </w:tcBorders>
            <w:shd w:val="clear" w:color="auto" w:fill="auto"/>
            <w:noWrap/>
            <w:vAlign w:val="bottom"/>
            <w:hideMark/>
          </w:tcPr>
          <w:p w14:paraId="10E6350E" w14:textId="77777777" w:rsidR="00C4743C" w:rsidRPr="004D6BE4" w:rsidRDefault="00C4743C" w:rsidP="00C4743C">
            <w:pPr>
              <w:rPr>
                <w:noProof w:val="0"/>
              </w:rPr>
            </w:pPr>
          </w:p>
        </w:tc>
        <w:tc>
          <w:tcPr>
            <w:tcW w:w="1134" w:type="dxa"/>
            <w:gridSpan w:val="2"/>
            <w:tcBorders>
              <w:top w:val="nil"/>
              <w:left w:val="nil"/>
              <w:bottom w:val="nil"/>
              <w:right w:val="nil"/>
            </w:tcBorders>
            <w:shd w:val="clear" w:color="auto" w:fill="auto"/>
            <w:noWrap/>
            <w:vAlign w:val="bottom"/>
            <w:hideMark/>
          </w:tcPr>
          <w:p w14:paraId="6A8E18B9"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noWrap/>
            <w:vAlign w:val="bottom"/>
            <w:hideMark/>
          </w:tcPr>
          <w:p w14:paraId="68576BB6" w14:textId="77777777" w:rsidR="00C4743C" w:rsidRPr="004D6BE4" w:rsidRDefault="00C4743C" w:rsidP="00C4743C">
            <w:pPr>
              <w:jc w:val="center"/>
              <w:rPr>
                <w:noProof w:val="0"/>
              </w:rPr>
            </w:pPr>
          </w:p>
        </w:tc>
        <w:tc>
          <w:tcPr>
            <w:tcW w:w="1417" w:type="dxa"/>
            <w:gridSpan w:val="2"/>
            <w:tcBorders>
              <w:top w:val="nil"/>
              <w:left w:val="nil"/>
              <w:bottom w:val="nil"/>
              <w:right w:val="nil"/>
            </w:tcBorders>
            <w:shd w:val="clear" w:color="auto" w:fill="auto"/>
            <w:noWrap/>
            <w:vAlign w:val="bottom"/>
            <w:hideMark/>
          </w:tcPr>
          <w:p w14:paraId="7CCC24A4" w14:textId="77777777" w:rsidR="00C4743C" w:rsidRPr="004D6BE4" w:rsidRDefault="00C4743C" w:rsidP="00C4743C">
            <w:pPr>
              <w:rPr>
                <w:noProof w:val="0"/>
              </w:rPr>
            </w:pPr>
          </w:p>
        </w:tc>
      </w:tr>
      <w:tr w:rsidR="00C4743C" w:rsidRPr="004D6BE4" w14:paraId="3140F8D7" w14:textId="77777777" w:rsidTr="004D6BE4">
        <w:trPr>
          <w:gridAfter w:val="1"/>
          <w:wAfter w:w="335" w:type="dxa"/>
          <w:trHeight w:val="458"/>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5FAB51" w14:textId="77777777" w:rsidR="00C4743C" w:rsidRPr="004D6BE4" w:rsidRDefault="00C4743C" w:rsidP="00C4743C">
            <w:pPr>
              <w:jc w:val="center"/>
              <w:rPr>
                <w:noProof w:val="0"/>
                <w:color w:val="000000"/>
              </w:rPr>
            </w:pPr>
            <w:r w:rsidRPr="004D6BE4">
              <w:rPr>
                <w:noProof w:val="0"/>
                <w:color w:val="000000"/>
              </w:rPr>
              <w:t>№ п/п</w:t>
            </w:r>
          </w:p>
        </w:tc>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C143F" w14:textId="77777777" w:rsidR="00C4743C" w:rsidRPr="004D6BE4" w:rsidRDefault="00C4743C" w:rsidP="00C4743C">
            <w:pPr>
              <w:jc w:val="center"/>
              <w:rPr>
                <w:noProof w:val="0"/>
                <w:color w:val="000000"/>
              </w:rPr>
            </w:pPr>
            <w:r w:rsidRPr="004D6BE4">
              <w:rPr>
                <w:noProof w:val="0"/>
                <w:color w:val="000000"/>
              </w:rPr>
              <w:t>Обоснование</w:t>
            </w:r>
          </w:p>
        </w:tc>
        <w:tc>
          <w:tcPr>
            <w:tcW w:w="371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E19C36" w14:textId="77777777" w:rsidR="00C4743C" w:rsidRPr="004D6BE4" w:rsidRDefault="00C4743C" w:rsidP="00C4743C">
            <w:pPr>
              <w:jc w:val="center"/>
              <w:rPr>
                <w:noProof w:val="0"/>
                <w:color w:val="000000"/>
              </w:rPr>
            </w:pPr>
            <w:r w:rsidRPr="004D6BE4">
              <w:rPr>
                <w:noProof w:val="0"/>
                <w:color w:val="000000"/>
              </w:rPr>
              <w:t>Наименование работ и затрат</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32AFF6" w14:textId="77777777" w:rsidR="00C4743C" w:rsidRPr="004D6BE4" w:rsidRDefault="00C4743C" w:rsidP="00C4743C">
            <w:pPr>
              <w:jc w:val="center"/>
              <w:rPr>
                <w:noProof w:val="0"/>
                <w:color w:val="000000"/>
              </w:rPr>
            </w:pPr>
            <w:r w:rsidRPr="004D6BE4">
              <w:rPr>
                <w:noProof w:val="0"/>
                <w:color w:val="000000"/>
              </w:rPr>
              <w:t>Единица измерения</w:t>
            </w:r>
          </w:p>
        </w:tc>
        <w:tc>
          <w:tcPr>
            <w:tcW w:w="255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95633C" w14:textId="77777777" w:rsidR="00C4743C" w:rsidRPr="004D6BE4" w:rsidRDefault="00C4743C" w:rsidP="00C4743C">
            <w:pPr>
              <w:jc w:val="center"/>
              <w:rPr>
                <w:noProof w:val="0"/>
                <w:color w:val="000000"/>
              </w:rPr>
            </w:pPr>
            <w:r w:rsidRPr="004D6BE4">
              <w:rPr>
                <w:noProof w:val="0"/>
                <w:color w:val="000000"/>
              </w:rPr>
              <w:t>Количество</w:t>
            </w:r>
          </w:p>
        </w:tc>
        <w:tc>
          <w:tcPr>
            <w:tcW w:w="4961"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60CB9CF" w14:textId="77777777" w:rsidR="00C4743C" w:rsidRPr="004D6BE4" w:rsidRDefault="00C4743C" w:rsidP="00C4743C">
            <w:pPr>
              <w:jc w:val="center"/>
              <w:rPr>
                <w:noProof w:val="0"/>
                <w:color w:val="000000"/>
              </w:rPr>
            </w:pPr>
            <w:r w:rsidRPr="004D6BE4">
              <w:rPr>
                <w:noProof w:val="0"/>
                <w:color w:val="000000"/>
              </w:rPr>
              <w:t>Сметная стоимость, руб.</w:t>
            </w:r>
          </w:p>
        </w:tc>
      </w:tr>
      <w:tr w:rsidR="00C4743C" w:rsidRPr="004D6BE4" w14:paraId="293BB524" w14:textId="77777777" w:rsidTr="004D6BE4">
        <w:trPr>
          <w:gridAfter w:val="1"/>
          <w:wAfter w:w="335" w:type="dxa"/>
          <w:trHeight w:val="458"/>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24972440" w14:textId="77777777" w:rsidR="00C4743C" w:rsidRPr="004D6BE4" w:rsidRDefault="00C4743C" w:rsidP="00C4743C">
            <w:pPr>
              <w:rPr>
                <w:noProof w:val="0"/>
                <w:color w:val="000000"/>
              </w:rPr>
            </w:pPr>
          </w:p>
        </w:tc>
        <w:tc>
          <w:tcPr>
            <w:tcW w:w="1811" w:type="dxa"/>
            <w:vMerge/>
            <w:tcBorders>
              <w:top w:val="single" w:sz="4" w:space="0" w:color="auto"/>
              <w:left w:val="single" w:sz="4" w:space="0" w:color="auto"/>
              <w:bottom w:val="single" w:sz="4" w:space="0" w:color="auto"/>
              <w:right w:val="single" w:sz="4" w:space="0" w:color="auto"/>
            </w:tcBorders>
            <w:vAlign w:val="center"/>
            <w:hideMark/>
          </w:tcPr>
          <w:p w14:paraId="5556846A" w14:textId="77777777" w:rsidR="00C4743C" w:rsidRPr="004D6BE4" w:rsidRDefault="00C4743C" w:rsidP="00C4743C">
            <w:pPr>
              <w:rPr>
                <w:noProof w:val="0"/>
                <w:color w:val="000000"/>
              </w:rPr>
            </w:pPr>
          </w:p>
        </w:tc>
        <w:tc>
          <w:tcPr>
            <w:tcW w:w="3717" w:type="dxa"/>
            <w:gridSpan w:val="4"/>
            <w:vMerge/>
            <w:tcBorders>
              <w:top w:val="single" w:sz="4" w:space="0" w:color="auto"/>
              <w:left w:val="single" w:sz="4" w:space="0" w:color="auto"/>
              <w:bottom w:val="single" w:sz="4" w:space="0" w:color="000000"/>
              <w:right w:val="single" w:sz="4" w:space="0" w:color="000000"/>
            </w:tcBorders>
            <w:vAlign w:val="center"/>
            <w:hideMark/>
          </w:tcPr>
          <w:p w14:paraId="7322B630" w14:textId="77777777" w:rsidR="00C4743C" w:rsidRPr="004D6BE4" w:rsidRDefault="00C4743C" w:rsidP="00C4743C">
            <w:pPr>
              <w:rPr>
                <w:noProof w:val="0"/>
                <w:color w:val="000000"/>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14:paraId="15B44DEB" w14:textId="77777777" w:rsidR="00C4743C" w:rsidRPr="004D6BE4" w:rsidRDefault="00C4743C" w:rsidP="00C4743C">
            <w:pPr>
              <w:rPr>
                <w:noProof w:val="0"/>
                <w:color w:val="000000"/>
              </w:rPr>
            </w:pPr>
          </w:p>
        </w:tc>
        <w:tc>
          <w:tcPr>
            <w:tcW w:w="2552" w:type="dxa"/>
            <w:gridSpan w:val="6"/>
            <w:vMerge/>
            <w:tcBorders>
              <w:top w:val="single" w:sz="4" w:space="0" w:color="auto"/>
              <w:left w:val="single" w:sz="4" w:space="0" w:color="auto"/>
              <w:bottom w:val="single" w:sz="4" w:space="0" w:color="auto"/>
              <w:right w:val="single" w:sz="4" w:space="0" w:color="auto"/>
            </w:tcBorders>
            <w:vAlign w:val="center"/>
            <w:hideMark/>
          </w:tcPr>
          <w:p w14:paraId="411DFB3A" w14:textId="77777777" w:rsidR="00C4743C" w:rsidRPr="004D6BE4" w:rsidRDefault="00C4743C" w:rsidP="00C4743C">
            <w:pPr>
              <w:rPr>
                <w:noProof w:val="0"/>
                <w:color w:val="000000"/>
              </w:rPr>
            </w:pPr>
          </w:p>
        </w:tc>
        <w:tc>
          <w:tcPr>
            <w:tcW w:w="4961" w:type="dxa"/>
            <w:gridSpan w:val="10"/>
            <w:vMerge/>
            <w:tcBorders>
              <w:top w:val="single" w:sz="4" w:space="0" w:color="auto"/>
              <w:left w:val="single" w:sz="4" w:space="0" w:color="auto"/>
              <w:bottom w:val="single" w:sz="4" w:space="0" w:color="000000"/>
              <w:right w:val="single" w:sz="4" w:space="0" w:color="000000"/>
            </w:tcBorders>
            <w:vAlign w:val="center"/>
            <w:hideMark/>
          </w:tcPr>
          <w:p w14:paraId="363BA528" w14:textId="77777777" w:rsidR="00C4743C" w:rsidRPr="004D6BE4" w:rsidRDefault="00C4743C" w:rsidP="00C4743C">
            <w:pPr>
              <w:rPr>
                <w:noProof w:val="0"/>
                <w:color w:val="000000"/>
              </w:rPr>
            </w:pPr>
          </w:p>
        </w:tc>
      </w:tr>
      <w:tr w:rsidR="00C4743C" w:rsidRPr="004D6BE4" w14:paraId="521AD1B1" w14:textId="77777777" w:rsidTr="004D6BE4">
        <w:trPr>
          <w:gridAfter w:val="1"/>
          <w:wAfter w:w="335" w:type="dxa"/>
          <w:trHeight w:val="1080"/>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72A0F619" w14:textId="77777777" w:rsidR="00C4743C" w:rsidRPr="004D6BE4" w:rsidRDefault="00C4743C" w:rsidP="00C4743C">
            <w:pPr>
              <w:rPr>
                <w:noProof w:val="0"/>
                <w:color w:val="000000"/>
              </w:rPr>
            </w:pPr>
          </w:p>
        </w:tc>
        <w:tc>
          <w:tcPr>
            <w:tcW w:w="1811" w:type="dxa"/>
            <w:vMerge/>
            <w:tcBorders>
              <w:top w:val="single" w:sz="4" w:space="0" w:color="auto"/>
              <w:left w:val="single" w:sz="4" w:space="0" w:color="auto"/>
              <w:bottom w:val="single" w:sz="4" w:space="0" w:color="auto"/>
              <w:right w:val="single" w:sz="4" w:space="0" w:color="auto"/>
            </w:tcBorders>
            <w:vAlign w:val="center"/>
            <w:hideMark/>
          </w:tcPr>
          <w:p w14:paraId="240E1CFD" w14:textId="77777777" w:rsidR="00C4743C" w:rsidRPr="004D6BE4" w:rsidRDefault="00C4743C" w:rsidP="00C4743C">
            <w:pPr>
              <w:rPr>
                <w:noProof w:val="0"/>
                <w:color w:val="000000"/>
              </w:rPr>
            </w:pPr>
          </w:p>
        </w:tc>
        <w:tc>
          <w:tcPr>
            <w:tcW w:w="3717" w:type="dxa"/>
            <w:gridSpan w:val="4"/>
            <w:vMerge/>
            <w:tcBorders>
              <w:top w:val="single" w:sz="4" w:space="0" w:color="auto"/>
              <w:left w:val="single" w:sz="4" w:space="0" w:color="auto"/>
              <w:bottom w:val="single" w:sz="4" w:space="0" w:color="000000"/>
              <w:right w:val="single" w:sz="4" w:space="0" w:color="000000"/>
            </w:tcBorders>
            <w:vAlign w:val="center"/>
            <w:hideMark/>
          </w:tcPr>
          <w:p w14:paraId="4C7ACBC8" w14:textId="77777777" w:rsidR="00C4743C" w:rsidRPr="004D6BE4" w:rsidRDefault="00C4743C" w:rsidP="00C4743C">
            <w:pPr>
              <w:rPr>
                <w:noProof w:val="0"/>
                <w:color w:val="000000"/>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14:paraId="1DE8A880" w14:textId="77777777" w:rsidR="00C4743C" w:rsidRPr="004D6BE4" w:rsidRDefault="00C4743C" w:rsidP="00C4743C">
            <w:pPr>
              <w:rPr>
                <w:noProof w:val="0"/>
                <w:color w:val="000000"/>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0194FF1C" w14:textId="77777777" w:rsidR="00C4743C" w:rsidRPr="004D6BE4" w:rsidRDefault="00C4743C" w:rsidP="00C4743C">
            <w:pPr>
              <w:jc w:val="center"/>
              <w:rPr>
                <w:noProof w:val="0"/>
                <w:color w:val="000000"/>
              </w:rPr>
            </w:pPr>
            <w:r w:rsidRPr="004D6BE4">
              <w:rPr>
                <w:noProof w:val="0"/>
                <w:color w:val="000000"/>
              </w:rPr>
              <w:t>на единицу измерения</w:t>
            </w:r>
          </w:p>
        </w:tc>
        <w:tc>
          <w:tcPr>
            <w:tcW w:w="709" w:type="dxa"/>
            <w:gridSpan w:val="2"/>
            <w:tcBorders>
              <w:top w:val="nil"/>
              <w:left w:val="nil"/>
              <w:bottom w:val="single" w:sz="4" w:space="0" w:color="auto"/>
              <w:right w:val="single" w:sz="4" w:space="0" w:color="auto"/>
            </w:tcBorders>
            <w:shd w:val="clear" w:color="auto" w:fill="auto"/>
            <w:vAlign w:val="center"/>
            <w:hideMark/>
          </w:tcPr>
          <w:p w14:paraId="4C0B8906" w14:textId="77777777" w:rsidR="00C4743C" w:rsidRPr="004D6BE4" w:rsidRDefault="00C4743C" w:rsidP="00C4743C">
            <w:pPr>
              <w:jc w:val="center"/>
              <w:rPr>
                <w:noProof w:val="0"/>
                <w:color w:val="000000"/>
              </w:rPr>
            </w:pPr>
            <w:r w:rsidRPr="004D6BE4">
              <w:rPr>
                <w:noProof w:val="0"/>
                <w:color w:val="000000"/>
              </w:rPr>
              <w:t>коэффициенты</w:t>
            </w:r>
          </w:p>
        </w:tc>
        <w:tc>
          <w:tcPr>
            <w:tcW w:w="992" w:type="dxa"/>
            <w:gridSpan w:val="2"/>
            <w:tcBorders>
              <w:top w:val="nil"/>
              <w:left w:val="nil"/>
              <w:bottom w:val="single" w:sz="4" w:space="0" w:color="auto"/>
              <w:right w:val="single" w:sz="4" w:space="0" w:color="auto"/>
            </w:tcBorders>
            <w:shd w:val="clear" w:color="auto" w:fill="auto"/>
            <w:vAlign w:val="center"/>
            <w:hideMark/>
          </w:tcPr>
          <w:p w14:paraId="71947954" w14:textId="77777777" w:rsidR="00C4743C" w:rsidRPr="004D6BE4" w:rsidRDefault="00C4743C" w:rsidP="00C4743C">
            <w:pPr>
              <w:jc w:val="center"/>
              <w:rPr>
                <w:noProof w:val="0"/>
                <w:color w:val="000000"/>
              </w:rPr>
            </w:pPr>
            <w:r w:rsidRPr="004D6BE4">
              <w:rPr>
                <w:noProof w:val="0"/>
                <w:color w:val="000000"/>
              </w:rPr>
              <w:t>всего с учетом коэффициентов</w:t>
            </w:r>
          </w:p>
        </w:tc>
        <w:tc>
          <w:tcPr>
            <w:tcW w:w="992" w:type="dxa"/>
            <w:gridSpan w:val="2"/>
            <w:tcBorders>
              <w:top w:val="nil"/>
              <w:left w:val="nil"/>
              <w:bottom w:val="single" w:sz="4" w:space="0" w:color="auto"/>
              <w:right w:val="single" w:sz="4" w:space="0" w:color="auto"/>
            </w:tcBorders>
            <w:shd w:val="clear" w:color="auto" w:fill="auto"/>
            <w:vAlign w:val="center"/>
            <w:hideMark/>
          </w:tcPr>
          <w:p w14:paraId="67FF8220" w14:textId="77777777" w:rsidR="00C4743C" w:rsidRPr="004D6BE4" w:rsidRDefault="00C4743C" w:rsidP="00C4743C">
            <w:pPr>
              <w:jc w:val="center"/>
              <w:rPr>
                <w:noProof w:val="0"/>
                <w:color w:val="000000"/>
              </w:rPr>
            </w:pPr>
            <w:r w:rsidRPr="004D6BE4">
              <w:rPr>
                <w:noProof w:val="0"/>
                <w:color w:val="000000"/>
              </w:rPr>
              <w:t>на единицу измерения в базисном уровне цен</w:t>
            </w:r>
          </w:p>
        </w:tc>
        <w:tc>
          <w:tcPr>
            <w:tcW w:w="709" w:type="dxa"/>
            <w:gridSpan w:val="2"/>
            <w:tcBorders>
              <w:top w:val="nil"/>
              <w:left w:val="nil"/>
              <w:bottom w:val="single" w:sz="4" w:space="0" w:color="auto"/>
              <w:right w:val="single" w:sz="4" w:space="0" w:color="auto"/>
            </w:tcBorders>
            <w:shd w:val="clear" w:color="auto" w:fill="auto"/>
            <w:vAlign w:val="center"/>
            <w:hideMark/>
          </w:tcPr>
          <w:p w14:paraId="502FF425" w14:textId="77777777" w:rsidR="00C4743C" w:rsidRPr="004D6BE4" w:rsidRDefault="00C4743C" w:rsidP="00C4743C">
            <w:pPr>
              <w:jc w:val="center"/>
              <w:rPr>
                <w:noProof w:val="0"/>
                <w:color w:val="000000"/>
              </w:rPr>
            </w:pPr>
            <w:r w:rsidRPr="004D6BE4">
              <w:rPr>
                <w:noProof w:val="0"/>
                <w:color w:val="000000"/>
              </w:rPr>
              <w:t>индекс</w:t>
            </w:r>
          </w:p>
        </w:tc>
        <w:tc>
          <w:tcPr>
            <w:tcW w:w="1134" w:type="dxa"/>
            <w:gridSpan w:val="2"/>
            <w:tcBorders>
              <w:top w:val="nil"/>
              <w:left w:val="nil"/>
              <w:bottom w:val="single" w:sz="4" w:space="0" w:color="auto"/>
              <w:right w:val="single" w:sz="4" w:space="0" w:color="auto"/>
            </w:tcBorders>
            <w:shd w:val="clear" w:color="auto" w:fill="auto"/>
            <w:vAlign w:val="center"/>
            <w:hideMark/>
          </w:tcPr>
          <w:p w14:paraId="5AB60635" w14:textId="77777777" w:rsidR="00C4743C" w:rsidRPr="004D6BE4" w:rsidRDefault="00C4743C" w:rsidP="00C4743C">
            <w:pPr>
              <w:jc w:val="center"/>
              <w:rPr>
                <w:noProof w:val="0"/>
                <w:color w:val="000000"/>
              </w:rPr>
            </w:pPr>
            <w:r w:rsidRPr="004D6BE4">
              <w:rPr>
                <w:noProof w:val="0"/>
                <w:color w:val="000000"/>
              </w:rPr>
              <w:t>на единицу измерения в текущем уровне цен</w:t>
            </w:r>
          </w:p>
        </w:tc>
        <w:tc>
          <w:tcPr>
            <w:tcW w:w="709" w:type="dxa"/>
            <w:gridSpan w:val="2"/>
            <w:tcBorders>
              <w:top w:val="nil"/>
              <w:left w:val="nil"/>
              <w:bottom w:val="single" w:sz="4" w:space="0" w:color="auto"/>
              <w:right w:val="single" w:sz="4" w:space="0" w:color="auto"/>
            </w:tcBorders>
            <w:shd w:val="clear" w:color="auto" w:fill="auto"/>
            <w:vAlign w:val="center"/>
            <w:hideMark/>
          </w:tcPr>
          <w:p w14:paraId="14190622" w14:textId="77777777" w:rsidR="00C4743C" w:rsidRPr="004D6BE4" w:rsidRDefault="00C4743C" w:rsidP="00C4743C">
            <w:pPr>
              <w:jc w:val="center"/>
              <w:rPr>
                <w:noProof w:val="0"/>
                <w:color w:val="000000"/>
              </w:rPr>
            </w:pPr>
            <w:r w:rsidRPr="004D6BE4">
              <w:rPr>
                <w:noProof w:val="0"/>
                <w:color w:val="000000"/>
              </w:rPr>
              <w:t>коэффициенты</w:t>
            </w:r>
          </w:p>
        </w:tc>
        <w:tc>
          <w:tcPr>
            <w:tcW w:w="1417" w:type="dxa"/>
            <w:gridSpan w:val="2"/>
            <w:tcBorders>
              <w:top w:val="nil"/>
              <w:left w:val="nil"/>
              <w:bottom w:val="single" w:sz="4" w:space="0" w:color="auto"/>
              <w:right w:val="single" w:sz="4" w:space="0" w:color="auto"/>
            </w:tcBorders>
            <w:shd w:val="clear" w:color="auto" w:fill="auto"/>
            <w:vAlign w:val="center"/>
            <w:hideMark/>
          </w:tcPr>
          <w:p w14:paraId="1F0D08E4" w14:textId="77777777" w:rsidR="00C4743C" w:rsidRPr="004D6BE4" w:rsidRDefault="00C4743C" w:rsidP="00C4743C">
            <w:pPr>
              <w:jc w:val="center"/>
              <w:rPr>
                <w:noProof w:val="0"/>
                <w:color w:val="000000"/>
              </w:rPr>
            </w:pPr>
            <w:r w:rsidRPr="004D6BE4">
              <w:rPr>
                <w:noProof w:val="0"/>
                <w:color w:val="000000"/>
              </w:rPr>
              <w:t>всего в текущем уровне цен</w:t>
            </w:r>
          </w:p>
        </w:tc>
      </w:tr>
      <w:tr w:rsidR="00C4743C" w:rsidRPr="004D6BE4" w14:paraId="5D6EC3BF" w14:textId="77777777" w:rsidTr="004D6BE4">
        <w:trPr>
          <w:gridAfter w:val="1"/>
          <w:wAfter w:w="335" w:type="dxa"/>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9EB5C59" w14:textId="77777777" w:rsidR="00C4743C" w:rsidRPr="004D6BE4" w:rsidRDefault="00C4743C" w:rsidP="00C4743C">
            <w:pPr>
              <w:jc w:val="center"/>
              <w:rPr>
                <w:noProof w:val="0"/>
                <w:color w:val="000000"/>
              </w:rPr>
            </w:pPr>
            <w:r w:rsidRPr="004D6BE4">
              <w:rPr>
                <w:noProof w:val="0"/>
                <w:color w:val="000000"/>
              </w:rPr>
              <w:t>1</w:t>
            </w:r>
          </w:p>
        </w:tc>
        <w:tc>
          <w:tcPr>
            <w:tcW w:w="1811" w:type="dxa"/>
            <w:tcBorders>
              <w:top w:val="nil"/>
              <w:left w:val="nil"/>
              <w:bottom w:val="single" w:sz="4" w:space="0" w:color="auto"/>
              <w:right w:val="single" w:sz="4" w:space="0" w:color="auto"/>
            </w:tcBorders>
            <w:shd w:val="clear" w:color="auto" w:fill="auto"/>
            <w:noWrap/>
            <w:vAlign w:val="center"/>
            <w:hideMark/>
          </w:tcPr>
          <w:p w14:paraId="0542B580" w14:textId="77777777" w:rsidR="00C4743C" w:rsidRPr="004D6BE4" w:rsidRDefault="00C4743C" w:rsidP="00C4743C">
            <w:pPr>
              <w:jc w:val="center"/>
              <w:rPr>
                <w:noProof w:val="0"/>
                <w:color w:val="000000"/>
              </w:rPr>
            </w:pPr>
            <w:r w:rsidRPr="004D6BE4">
              <w:rPr>
                <w:noProof w:val="0"/>
                <w:color w:val="000000"/>
              </w:rPr>
              <w:t>2</w:t>
            </w:r>
          </w:p>
        </w:tc>
        <w:tc>
          <w:tcPr>
            <w:tcW w:w="371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B39A9F1" w14:textId="77777777" w:rsidR="00C4743C" w:rsidRPr="004D6BE4" w:rsidRDefault="00C4743C" w:rsidP="00C4743C">
            <w:pPr>
              <w:jc w:val="center"/>
              <w:rPr>
                <w:noProof w:val="0"/>
                <w:color w:val="000000"/>
              </w:rPr>
            </w:pPr>
            <w:r w:rsidRPr="004D6BE4">
              <w:rPr>
                <w:noProof w:val="0"/>
                <w:color w:val="000000"/>
              </w:rPr>
              <w:t>3</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E397678" w14:textId="77777777" w:rsidR="00C4743C" w:rsidRPr="004D6BE4" w:rsidRDefault="00C4743C" w:rsidP="00C4743C">
            <w:pPr>
              <w:jc w:val="center"/>
              <w:rPr>
                <w:noProof w:val="0"/>
                <w:color w:val="000000"/>
              </w:rPr>
            </w:pPr>
            <w:r w:rsidRPr="004D6BE4">
              <w:rPr>
                <w:noProof w:val="0"/>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D828D12" w14:textId="77777777" w:rsidR="00C4743C" w:rsidRPr="004D6BE4" w:rsidRDefault="00C4743C" w:rsidP="00C4743C">
            <w:pPr>
              <w:jc w:val="center"/>
              <w:rPr>
                <w:noProof w:val="0"/>
                <w:color w:val="000000"/>
              </w:rPr>
            </w:pPr>
            <w:r w:rsidRPr="004D6BE4">
              <w:rPr>
                <w:noProof w:val="0"/>
                <w:color w:val="000000"/>
              </w:rPr>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46ABD36" w14:textId="77777777" w:rsidR="00C4743C" w:rsidRPr="004D6BE4" w:rsidRDefault="00C4743C" w:rsidP="00C4743C">
            <w:pPr>
              <w:jc w:val="center"/>
              <w:rPr>
                <w:noProof w:val="0"/>
                <w:color w:val="000000"/>
              </w:rPr>
            </w:pPr>
            <w:r w:rsidRPr="004D6BE4">
              <w:rPr>
                <w:noProof w:val="0"/>
                <w:color w:val="00000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DE99A01" w14:textId="77777777" w:rsidR="00C4743C" w:rsidRPr="004D6BE4" w:rsidRDefault="00C4743C" w:rsidP="00C4743C">
            <w:pPr>
              <w:jc w:val="center"/>
              <w:rPr>
                <w:noProof w:val="0"/>
                <w:color w:val="000000"/>
              </w:rPr>
            </w:pPr>
            <w:r w:rsidRPr="004D6BE4">
              <w:rPr>
                <w:noProof w:val="0"/>
                <w:color w:val="000000"/>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5C60CF5" w14:textId="77777777" w:rsidR="00C4743C" w:rsidRPr="004D6BE4" w:rsidRDefault="00C4743C" w:rsidP="00C4743C">
            <w:pPr>
              <w:jc w:val="center"/>
              <w:rPr>
                <w:noProof w:val="0"/>
                <w:color w:val="000000"/>
              </w:rPr>
            </w:pPr>
            <w:r w:rsidRPr="004D6BE4">
              <w:rPr>
                <w:noProof w:val="0"/>
                <w:color w:val="000000"/>
              </w:rPr>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9EBB865" w14:textId="77777777" w:rsidR="00C4743C" w:rsidRPr="004D6BE4" w:rsidRDefault="00C4743C" w:rsidP="00C4743C">
            <w:pPr>
              <w:jc w:val="center"/>
              <w:rPr>
                <w:noProof w:val="0"/>
                <w:color w:val="000000"/>
              </w:rPr>
            </w:pPr>
            <w:r w:rsidRPr="004D6BE4">
              <w:rPr>
                <w:noProof w:val="0"/>
                <w:color w:val="000000"/>
              </w:rPr>
              <w:t>9</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30DC6AC" w14:textId="77777777" w:rsidR="00C4743C" w:rsidRPr="004D6BE4" w:rsidRDefault="00C4743C" w:rsidP="00C4743C">
            <w:pPr>
              <w:jc w:val="center"/>
              <w:rPr>
                <w:noProof w:val="0"/>
                <w:color w:val="000000"/>
              </w:rPr>
            </w:pPr>
            <w:r w:rsidRPr="004D6BE4">
              <w:rPr>
                <w:noProof w:val="0"/>
                <w:color w:val="000000"/>
              </w:rPr>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28B6F01" w14:textId="77777777" w:rsidR="00C4743C" w:rsidRPr="004D6BE4" w:rsidRDefault="00C4743C" w:rsidP="00C4743C">
            <w:pPr>
              <w:jc w:val="center"/>
              <w:rPr>
                <w:noProof w:val="0"/>
                <w:color w:val="000000"/>
              </w:rPr>
            </w:pPr>
            <w:r w:rsidRPr="004D6BE4">
              <w:rPr>
                <w:noProof w:val="0"/>
                <w:color w:val="000000"/>
              </w:rPr>
              <w:t>11</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A2E4DE2" w14:textId="77777777" w:rsidR="00C4743C" w:rsidRPr="004D6BE4" w:rsidRDefault="00C4743C" w:rsidP="00C4743C">
            <w:pPr>
              <w:jc w:val="center"/>
              <w:rPr>
                <w:noProof w:val="0"/>
                <w:color w:val="000000"/>
              </w:rPr>
            </w:pPr>
            <w:r w:rsidRPr="004D6BE4">
              <w:rPr>
                <w:noProof w:val="0"/>
                <w:color w:val="000000"/>
              </w:rPr>
              <w:t>12</w:t>
            </w:r>
          </w:p>
        </w:tc>
      </w:tr>
      <w:tr w:rsidR="00C4743C" w:rsidRPr="004D6BE4" w14:paraId="423DF965" w14:textId="77777777" w:rsidTr="004D6BE4">
        <w:trPr>
          <w:gridAfter w:val="1"/>
          <w:wAfter w:w="335" w:type="dxa"/>
          <w:trHeight w:val="300"/>
        </w:trPr>
        <w:tc>
          <w:tcPr>
            <w:tcW w:w="15041"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14:paraId="7D585EE9" w14:textId="77777777" w:rsidR="00C4743C" w:rsidRPr="004D6BE4" w:rsidRDefault="00C4743C" w:rsidP="00C4743C">
            <w:pPr>
              <w:rPr>
                <w:b/>
                <w:bCs/>
                <w:noProof w:val="0"/>
                <w:color w:val="000000"/>
              </w:rPr>
            </w:pPr>
            <w:r w:rsidRPr="004D6BE4">
              <w:rPr>
                <w:b/>
                <w:bCs/>
                <w:noProof w:val="0"/>
                <w:color w:val="000000"/>
              </w:rPr>
              <w:t>Раздел 1. Вывески</w:t>
            </w:r>
          </w:p>
        </w:tc>
      </w:tr>
      <w:tr w:rsidR="00C4743C" w:rsidRPr="004D6BE4" w14:paraId="546CB863" w14:textId="77777777" w:rsidTr="004D6BE4">
        <w:trPr>
          <w:gridAfter w:val="1"/>
          <w:wAfter w:w="335" w:type="dxa"/>
          <w:trHeight w:val="675"/>
        </w:trPr>
        <w:tc>
          <w:tcPr>
            <w:tcW w:w="1008" w:type="dxa"/>
            <w:tcBorders>
              <w:top w:val="nil"/>
              <w:left w:val="single" w:sz="4" w:space="0" w:color="auto"/>
              <w:bottom w:val="nil"/>
              <w:right w:val="nil"/>
            </w:tcBorders>
            <w:shd w:val="clear" w:color="auto" w:fill="auto"/>
            <w:hideMark/>
          </w:tcPr>
          <w:p w14:paraId="5E956F22" w14:textId="77777777" w:rsidR="00C4743C" w:rsidRPr="004D6BE4" w:rsidRDefault="00C4743C" w:rsidP="00C4743C">
            <w:pPr>
              <w:jc w:val="center"/>
              <w:rPr>
                <w:b/>
                <w:bCs/>
                <w:noProof w:val="0"/>
                <w:color w:val="000000"/>
              </w:rPr>
            </w:pPr>
            <w:r w:rsidRPr="004D6BE4">
              <w:rPr>
                <w:b/>
                <w:bCs/>
                <w:noProof w:val="0"/>
                <w:color w:val="000000"/>
              </w:rPr>
              <w:t>1</w:t>
            </w:r>
          </w:p>
        </w:tc>
        <w:tc>
          <w:tcPr>
            <w:tcW w:w="1811" w:type="dxa"/>
            <w:tcBorders>
              <w:top w:val="nil"/>
              <w:left w:val="nil"/>
              <w:bottom w:val="nil"/>
              <w:right w:val="nil"/>
            </w:tcBorders>
            <w:shd w:val="clear" w:color="auto" w:fill="auto"/>
            <w:hideMark/>
          </w:tcPr>
          <w:p w14:paraId="25D54438" w14:textId="77777777" w:rsidR="00C4743C" w:rsidRPr="004D6BE4" w:rsidRDefault="00C4743C" w:rsidP="00C4743C">
            <w:pPr>
              <w:rPr>
                <w:b/>
                <w:bCs/>
                <w:noProof w:val="0"/>
                <w:color w:val="000000"/>
              </w:rPr>
            </w:pPr>
            <w:r w:rsidRPr="004D6BE4">
              <w:rPr>
                <w:b/>
                <w:bCs/>
                <w:noProof w:val="0"/>
                <w:color w:val="000000"/>
              </w:rPr>
              <w:t>ГЭСНр69-01-002-01</w:t>
            </w:r>
          </w:p>
        </w:tc>
        <w:tc>
          <w:tcPr>
            <w:tcW w:w="3717" w:type="dxa"/>
            <w:gridSpan w:val="4"/>
            <w:tcBorders>
              <w:top w:val="single" w:sz="4" w:space="0" w:color="auto"/>
              <w:left w:val="nil"/>
              <w:bottom w:val="nil"/>
              <w:right w:val="nil"/>
            </w:tcBorders>
            <w:shd w:val="clear" w:color="auto" w:fill="auto"/>
            <w:hideMark/>
          </w:tcPr>
          <w:p w14:paraId="01A6DC28" w14:textId="77777777" w:rsidR="00C4743C" w:rsidRPr="004D6BE4" w:rsidRDefault="00C4743C" w:rsidP="00C4743C">
            <w:pPr>
              <w:rPr>
                <w:b/>
                <w:bCs/>
                <w:noProof w:val="0"/>
                <w:color w:val="000000"/>
              </w:rPr>
            </w:pPr>
            <w:r w:rsidRPr="004D6BE4">
              <w:rPr>
                <w:b/>
                <w:bCs/>
                <w:noProof w:val="0"/>
                <w:color w:val="000000"/>
              </w:rPr>
              <w:t>Сверление отверстий: в кирпичных стенах электроперфоратором диаметром до 20 мм, толщина стен 0,5 кирпича</w:t>
            </w:r>
          </w:p>
        </w:tc>
        <w:tc>
          <w:tcPr>
            <w:tcW w:w="992" w:type="dxa"/>
            <w:gridSpan w:val="3"/>
            <w:tcBorders>
              <w:top w:val="nil"/>
              <w:left w:val="nil"/>
              <w:bottom w:val="nil"/>
              <w:right w:val="nil"/>
            </w:tcBorders>
            <w:shd w:val="clear" w:color="auto" w:fill="auto"/>
            <w:hideMark/>
          </w:tcPr>
          <w:p w14:paraId="7958ACC4" w14:textId="77777777" w:rsidR="00C4743C" w:rsidRPr="004D6BE4" w:rsidRDefault="00C4743C" w:rsidP="00C4743C">
            <w:pPr>
              <w:jc w:val="center"/>
              <w:rPr>
                <w:b/>
                <w:bCs/>
                <w:noProof w:val="0"/>
                <w:color w:val="000000"/>
              </w:rPr>
            </w:pPr>
            <w:r w:rsidRPr="004D6BE4">
              <w:rPr>
                <w:b/>
                <w:bCs/>
                <w:noProof w:val="0"/>
                <w:color w:val="000000"/>
              </w:rPr>
              <w:t>100 отверстий</w:t>
            </w:r>
          </w:p>
        </w:tc>
        <w:tc>
          <w:tcPr>
            <w:tcW w:w="851" w:type="dxa"/>
            <w:gridSpan w:val="2"/>
            <w:tcBorders>
              <w:top w:val="nil"/>
              <w:left w:val="nil"/>
              <w:bottom w:val="nil"/>
              <w:right w:val="nil"/>
            </w:tcBorders>
            <w:shd w:val="clear" w:color="auto" w:fill="auto"/>
            <w:hideMark/>
          </w:tcPr>
          <w:p w14:paraId="59E8CAEC" w14:textId="77777777" w:rsidR="00C4743C" w:rsidRPr="004D6BE4" w:rsidRDefault="00C4743C" w:rsidP="00C4743C">
            <w:pPr>
              <w:jc w:val="center"/>
              <w:rPr>
                <w:b/>
                <w:bCs/>
                <w:noProof w:val="0"/>
                <w:color w:val="000000"/>
              </w:rPr>
            </w:pPr>
            <w:r w:rsidRPr="004D6BE4">
              <w:rPr>
                <w:b/>
                <w:bCs/>
                <w:noProof w:val="0"/>
                <w:color w:val="000000"/>
              </w:rPr>
              <w:t>0,01</w:t>
            </w:r>
          </w:p>
        </w:tc>
        <w:tc>
          <w:tcPr>
            <w:tcW w:w="709" w:type="dxa"/>
            <w:gridSpan w:val="2"/>
            <w:tcBorders>
              <w:top w:val="nil"/>
              <w:left w:val="nil"/>
              <w:bottom w:val="nil"/>
              <w:right w:val="nil"/>
            </w:tcBorders>
            <w:shd w:val="clear" w:color="auto" w:fill="auto"/>
            <w:hideMark/>
          </w:tcPr>
          <w:p w14:paraId="52BD9E85"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nil"/>
              <w:left w:val="nil"/>
              <w:bottom w:val="nil"/>
              <w:right w:val="nil"/>
            </w:tcBorders>
            <w:shd w:val="clear" w:color="auto" w:fill="auto"/>
            <w:hideMark/>
          </w:tcPr>
          <w:p w14:paraId="4F77258A" w14:textId="77777777" w:rsidR="00C4743C" w:rsidRPr="004D6BE4" w:rsidRDefault="00C4743C" w:rsidP="00C4743C">
            <w:pPr>
              <w:jc w:val="center"/>
              <w:rPr>
                <w:b/>
                <w:bCs/>
                <w:noProof w:val="0"/>
                <w:color w:val="000000"/>
              </w:rPr>
            </w:pPr>
            <w:r w:rsidRPr="004D6BE4">
              <w:rPr>
                <w:b/>
                <w:bCs/>
                <w:noProof w:val="0"/>
                <w:color w:val="000000"/>
              </w:rPr>
              <w:t>0,01</w:t>
            </w:r>
          </w:p>
        </w:tc>
        <w:tc>
          <w:tcPr>
            <w:tcW w:w="992" w:type="dxa"/>
            <w:gridSpan w:val="2"/>
            <w:tcBorders>
              <w:top w:val="nil"/>
              <w:left w:val="nil"/>
              <w:bottom w:val="nil"/>
              <w:right w:val="nil"/>
            </w:tcBorders>
            <w:shd w:val="clear" w:color="auto" w:fill="auto"/>
            <w:hideMark/>
          </w:tcPr>
          <w:p w14:paraId="28E7F514"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nil"/>
              <w:left w:val="nil"/>
              <w:bottom w:val="nil"/>
              <w:right w:val="nil"/>
            </w:tcBorders>
            <w:shd w:val="clear" w:color="auto" w:fill="auto"/>
            <w:hideMark/>
          </w:tcPr>
          <w:p w14:paraId="65B1C0DA"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nil"/>
              <w:left w:val="nil"/>
              <w:bottom w:val="nil"/>
              <w:right w:val="nil"/>
            </w:tcBorders>
            <w:shd w:val="clear" w:color="auto" w:fill="auto"/>
            <w:hideMark/>
          </w:tcPr>
          <w:p w14:paraId="6F405B10" w14:textId="77777777" w:rsidR="00C4743C" w:rsidRPr="004D6BE4" w:rsidRDefault="00C4743C" w:rsidP="00C4743C">
            <w:pPr>
              <w:jc w:val="right"/>
              <w:rPr>
                <w:b/>
                <w:bCs/>
                <w:noProof w:val="0"/>
              </w:rPr>
            </w:pPr>
            <w:r w:rsidRPr="004D6BE4">
              <w:rPr>
                <w:b/>
                <w:bCs/>
                <w:noProof w:val="0"/>
              </w:rPr>
              <w:t> </w:t>
            </w:r>
          </w:p>
        </w:tc>
        <w:tc>
          <w:tcPr>
            <w:tcW w:w="709" w:type="dxa"/>
            <w:gridSpan w:val="2"/>
            <w:tcBorders>
              <w:top w:val="nil"/>
              <w:left w:val="nil"/>
              <w:bottom w:val="nil"/>
              <w:right w:val="nil"/>
            </w:tcBorders>
            <w:shd w:val="clear" w:color="auto" w:fill="auto"/>
            <w:hideMark/>
          </w:tcPr>
          <w:p w14:paraId="12F255EC"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nil"/>
              <w:left w:val="nil"/>
              <w:bottom w:val="nil"/>
              <w:right w:val="single" w:sz="4" w:space="0" w:color="auto"/>
            </w:tcBorders>
            <w:shd w:val="clear" w:color="auto" w:fill="auto"/>
            <w:hideMark/>
          </w:tcPr>
          <w:p w14:paraId="75D701CB" w14:textId="77777777" w:rsidR="00C4743C" w:rsidRPr="004D6BE4" w:rsidRDefault="00C4743C" w:rsidP="00C4743C">
            <w:pPr>
              <w:jc w:val="right"/>
              <w:rPr>
                <w:b/>
                <w:bCs/>
                <w:noProof w:val="0"/>
                <w:color w:val="000000"/>
              </w:rPr>
            </w:pPr>
            <w:r w:rsidRPr="004D6BE4">
              <w:rPr>
                <w:b/>
                <w:bCs/>
                <w:noProof w:val="0"/>
                <w:color w:val="000000"/>
              </w:rPr>
              <w:t> </w:t>
            </w:r>
          </w:p>
        </w:tc>
      </w:tr>
      <w:tr w:rsidR="00C4743C" w:rsidRPr="004D6BE4" w14:paraId="6180DEB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69EAA0AE"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69231092" w14:textId="77777777" w:rsidR="00C4743C" w:rsidRPr="004D6BE4" w:rsidRDefault="00C4743C" w:rsidP="00C4743C">
            <w:pPr>
              <w:jc w:val="right"/>
              <w:rPr>
                <w:noProof w:val="0"/>
              </w:rPr>
            </w:pPr>
            <w:r w:rsidRPr="004D6BE4">
              <w:rPr>
                <w:noProof w:val="0"/>
              </w:rPr>
              <w:t>1</w:t>
            </w:r>
          </w:p>
        </w:tc>
        <w:tc>
          <w:tcPr>
            <w:tcW w:w="3717" w:type="dxa"/>
            <w:gridSpan w:val="4"/>
            <w:tcBorders>
              <w:top w:val="nil"/>
              <w:left w:val="nil"/>
              <w:bottom w:val="nil"/>
              <w:right w:val="nil"/>
            </w:tcBorders>
            <w:shd w:val="clear" w:color="auto" w:fill="auto"/>
            <w:hideMark/>
          </w:tcPr>
          <w:p w14:paraId="013F9752" w14:textId="77777777" w:rsidR="00C4743C" w:rsidRPr="004D6BE4" w:rsidRDefault="00C4743C" w:rsidP="00C4743C">
            <w:pPr>
              <w:rPr>
                <w:noProof w:val="0"/>
              </w:rPr>
            </w:pPr>
            <w:r w:rsidRPr="004D6BE4">
              <w:rPr>
                <w:noProof w:val="0"/>
              </w:rPr>
              <w:t>ОТ(ЗТ)</w:t>
            </w:r>
          </w:p>
        </w:tc>
        <w:tc>
          <w:tcPr>
            <w:tcW w:w="992" w:type="dxa"/>
            <w:gridSpan w:val="3"/>
            <w:tcBorders>
              <w:top w:val="nil"/>
              <w:left w:val="nil"/>
              <w:bottom w:val="nil"/>
              <w:right w:val="nil"/>
            </w:tcBorders>
            <w:shd w:val="clear" w:color="auto" w:fill="auto"/>
            <w:hideMark/>
          </w:tcPr>
          <w:p w14:paraId="7F9CD5F0"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3EC85E63"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27D9C745"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8BE6A98" w14:textId="77777777" w:rsidR="00C4743C" w:rsidRPr="004D6BE4" w:rsidRDefault="00C4743C" w:rsidP="00C4743C">
            <w:pPr>
              <w:jc w:val="center"/>
              <w:rPr>
                <w:noProof w:val="0"/>
              </w:rPr>
            </w:pPr>
            <w:r w:rsidRPr="004D6BE4">
              <w:rPr>
                <w:noProof w:val="0"/>
              </w:rPr>
              <w:t>0,0536</w:t>
            </w:r>
          </w:p>
        </w:tc>
        <w:tc>
          <w:tcPr>
            <w:tcW w:w="992" w:type="dxa"/>
            <w:gridSpan w:val="2"/>
            <w:tcBorders>
              <w:top w:val="nil"/>
              <w:left w:val="nil"/>
              <w:bottom w:val="nil"/>
              <w:right w:val="nil"/>
            </w:tcBorders>
            <w:shd w:val="clear" w:color="auto" w:fill="auto"/>
            <w:hideMark/>
          </w:tcPr>
          <w:p w14:paraId="6C0C42D3"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2D6C914A"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390E8871"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D95389B"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0A97F2E" w14:textId="77777777" w:rsidR="00C4743C" w:rsidRPr="004D6BE4" w:rsidRDefault="00C4743C" w:rsidP="00C4743C">
            <w:pPr>
              <w:jc w:val="right"/>
              <w:rPr>
                <w:noProof w:val="0"/>
              </w:rPr>
            </w:pPr>
            <w:r w:rsidRPr="004D6BE4">
              <w:rPr>
                <w:noProof w:val="0"/>
              </w:rPr>
              <w:t>27,63</w:t>
            </w:r>
          </w:p>
        </w:tc>
      </w:tr>
      <w:tr w:rsidR="00C4743C" w:rsidRPr="004D6BE4" w14:paraId="51AFB704"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27EC74D0"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354A05BD" w14:textId="77777777" w:rsidR="00C4743C" w:rsidRPr="004D6BE4" w:rsidRDefault="00C4743C" w:rsidP="00C4743C">
            <w:pPr>
              <w:jc w:val="right"/>
              <w:rPr>
                <w:noProof w:val="0"/>
              </w:rPr>
            </w:pPr>
            <w:r w:rsidRPr="004D6BE4">
              <w:rPr>
                <w:noProof w:val="0"/>
              </w:rPr>
              <w:t>1-100-30</w:t>
            </w:r>
          </w:p>
        </w:tc>
        <w:tc>
          <w:tcPr>
            <w:tcW w:w="3717" w:type="dxa"/>
            <w:gridSpan w:val="4"/>
            <w:tcBorders>
              <w:top w:val="nil"/>
              <w:left w:val="nil"/>
              <w:bottom w:val="nil"/>
              <w:right w:val="nil"/>
            </w:tcBorders>
            <w:shd w:val="clear" w:color="auto" w:fill="auto"/>
            <w:hideMark/>
          </w:tcPr>
          <w:p w14:paraId="73CAE3A5" w14:textId="77777777" w:rsidR="00C4743C" w:rsidRPr="004D6BE4" w:rsidRDefault="00C4743C" w:rsidP="00C4743C">
            <w:pPr>
              <w:rPr>
                <w:noProof w:val="0"/>
              </w:rPr>
            </w:pPr>
            <w:r w:rsidRPr="004D6BE4">
              <w:rPr>
                <w:noProof w:val="0"/>
              </w:rPr>
              <w:t>Средний разряд работы 3,0</w:t>
            </w:r>
          </w:p>
        </w:tc>
        <w:tc>
          <w:tcPr>
            <w:tcW w:w="992" w:type="dxa"/>
            <w:gridSpan w:val="3"/>
            <w:tcBorders>
              <w:top w:val="nil"/>
              <w:left w:val="nil"/>
              <w:bottom w:val="nil"/>
              <w:right w:val="nil"/>
            </w:tcBorders>
            <w:shd w:val="clear" w:color="auto" w:fill="auto"/>
            <w:hideMark/>
          </w:tcPr>
          <w:p w14:paraId="498C35CA"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22F8622C" w14:textId="77777777" w:rsidR="00C4743C" w:rsidRPr="004D6BE4" w:rsidRDefault="00C4743C" w:rsidP="00C4743C">
            <w:pPr>
              <w:jc w:val="center"/>
              <w:rPr>
                <w:noProof w:val="0"/>
              </w:rPr>
            </w:pPr>
            <w:r w:rsidRPr="004D6BE4">
              <w:rPr>
                <w:noProof w:val="0"/>
              </w:rPr>
              <w:t>5,36</w:t>
            </w:r>
          </w:p>
        </w:tc>
        <w:tc>
          <w:tcPr>
            <w:tcW w:w="709" w:type="dxa"/>
            <w:gridSpan w:val="2"/>
            <w:tcBorders>
              <w:top w:val="nil"/>
              <w:left w:val="nil"/>
              <w:bottom w:val="nil"/>
              <w:right w:val="nil"/>
            </w:tcBorders>
            <w:shd w:val="clear" w:color="auto" w:fill="auto"/>
            <w:hideMark/>
          </w:tcPr>
          <w:p w14:paraId="2DDAF905"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448FEFC9" w14:textId="77777777" w:rsidR="00C4743C" w:rsidRPr="004D6BE4" w:rsidRDefault="00C4743C" w:rsidP="00C4743C">
            <w:pPr>
              <w:jc w:val="center"/>
              <w:rPr>
                <w:noProof w:val="0"/>
              </w:rPr>
            </w:pPr>
            <w:r w:rsidRPr="004D6BE4">
              <w:rPr>
                <w:noProof w:val="0"/>
              </w:rPr>
              <w:t>0,0536</w:t>
            </w:r>
          </w:p>
        </w:tc>
        <w:tc>
          <w:tcPr>
            <w:tcW w:w="992" w:type="dxa"/>
            <w:gridSpan w:val="2"/>
            <w:tcBorders>
              <w:top w:val="nil"/>
              <w:left w:val="nil"/>
              <w:bottom w:val="nil"/>
              <w:right w:val="nil"/>
            </w:tcBorders>
            <w:shd w:val="clear" w:color="auto" w:fill="auto"/>
            <w:hideMark/>
          </w:tcPr>
          <w:p w14:paraId="60EEC9FC"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43C7ABD4"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5E17B157" w14:textId="77777777" w:rsidR="00C4743C" w:rsidRPr="004D6BE4" w:rsidRDefault="00C4743C" w:rsidP="00C4743C">
            <w:pPr>
              <w:jc w:val="right"/>
              <w:rPr>
                <w:noProof w:val="0"/>
              </w:rPr>
            </w:pPr>
            <w:r w:rsidRPr="004D6BE4">
              <w:rPr>
                <w:noProof w:val="0"/>
              </w:rPr>
              <w:t>515,42</w:t>
            </w:r>
          </w:p>
        </w:tc>
        <w:tc>
          <w:tcPr>
            <w:tcW w:w="709" w:type="dxa"/>
            <w:gridSpan w:val="2"/>
            <w:tcBorders>
              <w:top w:val="nil"/>
              <w:left w:val="nil"/>
              <w:bottom w:val="nil"/>
              <w:right w:val="nil"/>
            </w:tcBorders>
            <w:shd w:val="clear" w:color="auto" w:fill="auto"/>
            <w:hideMark/>
          </w:tcPr>
          <w:p w14:paraId="4DFB41D4"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3B193915" w14:textId="77777777" w:rsidR="00C4743C" w:rsidRPr="004D6BE4" w:rsidRDefault="00C4743C" w:rsidP="00C4743C">
            <w:pPr>
              <w:jc w:val="right"/>
              <w:rPr>
                <w:noProof w:val="0"/>
              </w:rPr>
            </w:pPr>
            <w:r w:rsidRPr="004D6BE4">
              <w:rPr>
                <w:noProof w:val="0"/>
              </w:rPr>
              <w:t>27,63</w:t>
            </w:r>
          </w:p>
        </w:tc>
      </w:tr>
      <w:tr w:rsidR="00C4743C" w:rsidRPr="004D6BE4" w14:paraId="3276F73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5D0CECDE"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53E7E760" w14:textId="77777777" w:rsidR="00C4743C" w:rsidRPr="004D6BE4" w:rsidRDefault="00C4743C" w:rsidP="00C4743C">
            <w:pPr>
              <w:jc w:val="right"/>
              <w:rPr>
                <w:noProof w:val="0"/>
              </w:rPr>
            </w:pPr>
            <w:r w:rsidRPr="004D6BE4">
              <w:rPr>
                <w:noProof w:val="0"/>
              </w:rPr>
              <w:t>4</w:t>
            </w:r>
          </w:p>
        </w:tc>
        <w:tc>
          <w:tcPr>
            <w:tcW w:w="3717" w:type="dxa"/>
            <w:gridSpan w:val="4"/>
            <w:tcBorders>
              <w:top w:val="nil"/>
              <w:left w:val="nil"/>
              <w:bottom w:val="nil"/>
              <w:right w:val="nil"/>
            </w:tcBorders>
            <w:shd w:val="clear" w:color="auto" w:fill="auto"/>
            <w:hideMark/>
          </w:tcPr>
          <w:p w14:paraId="02A428D8" w14:textId="77777777" w:rsidR="00C4743C" w:rsidRPr="004D6BE4" w:rsidRDefault="00C4743C" w:rsidP="00C4743C">
            <w:pPr>
              <w:rPr>
                <w:noProof w:val="0"/>
              </w:rPr>
            </w:pPr>
            <w:r w:rsidRPr="004D6BE4">
              <w:rPr>
                <w:noProof w:val="0"/>
              </w:rPr>
              <w:t>М</w:t>
            </w:r>
          </w:p>
        </w:tc>
        <w:tc>
          <w:tcPr>
            <w:tcW w:w="992" w:type="dxa"/>
            <w:gridSpan w:val="3"/>
            <w:tcBorders>
              <w:top w:val="nil"/>
              <w:left w:val="nil"/>
              <w:bottom w:val="nil"/>
              <w:right w:val="nil"/>
            </w:tcBorders>
            <w:shd w:val="clear" w:color="auto" w:fill="auto"/>
            <w:hideMark/>
          </w:tcPr>
          <w:p w14:paraId="6EBF8736"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44B30AEB"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23B6C44C"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59552CE"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C966F58"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23A59E2"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439727EA"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8E31CBE"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BD26B9B" w14:textId="77777777" w:rsidR="00C4743C" w:rsidRPr="004D6BE4" w:rsidRDefault="00C4743C" w:rsidP="00C4743C">
            <w:pPr>
              <w:jc w:val="right"/>
              <w:rPr>
                <w:noProof w:val="0"/>
              </w:rPr>
            </w:pPr>
            <w:r w:rsidRPr="004D6BE4">
              <w:rPr>
                <w:noProof w:val="0"/>
              </w:rPr>
              <w:t>0,06</w:t>
            </w:r>
          </w:p>
        </w:tc>
      </w:tr>
      <w:tr w:rsidR="00C4743C" w:rsidRPr="004D6BE4" w14:paraId="3701999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18F6037F"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30F0D9CF" w14:textId="77777777" w:rsidR="00C4743C" w:rsidRPr="004D6BE4" w:rsidRDefault="00C4743C" w:rsidP="00C4743C">
            <w:pPr>
              <w:jc w:val="right"/>
              <w:rPr>
                <w:noProof w:val="0"/>
              </w:rPr>
            </w:pPr>
            <w:r w:rsidRPr="004D6BE4">
              <w:rPr>
                <w:noProof w:val="0"/>
              </w:rPr>
              <w:t>01.7.03.04-0001</w:t>
            </w:r>
          </w:p>
        </w:tc>
        <w:tc>
          <w:tcPr>
            <w:tcW w:w="3717" w:type="dxa"/>
            <w:gridSpan w:val="4"/>
            <w:tcBorders>
              <w:top w:val="nil"/>
              <w:left w:val="nil"/>
              <w:bottom w:val="nil"/>
              <w:right w:val="nil"/>
            </w:tcBorders>
            <w:shd w:val="clear" w:color="auto" w:fill="auto"/>
            <w:hideMark/>
          </w:tcPr>
          <w:p w14:paraId="22E0964B" w14:textId="77777777" w:rsidR="00C4743C" w:rsidRPr="004D6BE4" w:rsidRDefault="00C4743C" w:rsidP="00C4743C">
            <w:pPr>
              <w:rPr>
                <w:noProof w:val="0"/>
              </w:rPr>
            </w:pPr>
            <w:r w:rsidRPr="004D6BE4">
              <w:rPr>
                <w:noProof w:val="0"/>
              </w:rPr>
              <w:t>Электроэнергия</w:t>
            </w:r>
          </w:p>
        </w:tc>
        <w:tc>
          <w:tcPr>
            <w:tcW w:w="992" w:type="dxa"/>
            <w:gridSpan w:val="3"/>
            <w:tcBorders>
              <w:top w:val="nil"/>
              <w:left w:val="nil"/>
              <w:bottom w:val="nil"/>
              <w:right w:val="nil"/>
            </w:tcBorders>
            <w:shd w:val="clear" w:color="auto" w:fill="auto"/>
            <w:hideMark/>
          </w:tcPr>
          <w:p w14:paraId="1CF288A6" w14:textId="77777777" w:rsidR="00C4743C" w:rsidRPr="004D6BE4" w:rsidRDefault="00C4743C" w:rsidP="00C4743C">
            <w:pPr>
              <w:jc w:val="center"/>
              <w:rPr>
                <w:noProof w:val="0"/>
              </w:rPr>
            </w:pPr>
            <w:r w:rsidRPr="004D6BE4">
              <w:rPr>
                <w:noProof w:val="0"/>
              </w:rPr>
              <w:t>кВт-ч</w:t>
            </w:r>
          </w:p>
        </w:tc>
        <w:tc>
          <w:tcPr>
            <w:tcW w:w="851" w:type="dxa"/>
            <w:gridSpan w:val="2"/>
            <w:tcBorders>
              <w:top w:val="nil"/>
              <w:left w:val="nil"/>
              <w:bottom w:val="nil"/>
              <w:right w:val="nil"/>
            </w:tcBorders>
            <w:shd w:val="clear" w:color="auto" w:fill="auto"/>
            <w:hideMark/>
          </w:tcPr>
          <w:p w14:paraId="1F711422" w14:textId="77777777" w:rsidR="00C4743C" w:rsidRPr="004D6BE4" w:rsidRDefault="00C4743C" w:rsidP="00C4743C">
            <w:pPr>
              <w:jc w:val="center"/>
              <w:rPr>
                <w:noProof w:val="0"/>
              </w:rPr>
            </w:pPr>
            <w:r w:rsidRPr="004D6BE4">
              <w:rPr>
                <w:noProof w:val="0"/>
              </w:rPr>
              <w:t>0,7904</w:t>
            </w:r>
          </w:p>
        </w:tc>
        <w:tc>
          <w:tcPr>
            <w:tcW w:w="709" w:type="dxa"/>
            <w:gridSpan w:val="2"/>
            <w:tcBorders>
              <w:top w:val="nil"/>
              <w:left w:val="nil"/>
              <w:bottom w:val="nil"/>
              <w:right w:val="nil"/>
            </w:tcBorders>
            <w:shd w:val="clear" w:color="auto" w:fill="auto"/>
            <w:hideMark/>
          </w:tcPr>
          <w:p w14:paraId="501E2F4C"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109535F" w14:textId="77777777" w:rsidR="00C4743C" w:rsidRPr="004D6BE4" w:rsidRDefault="00C4743C" w:rsidP="00C4743C">
            <w:pPr>
              <w:jc w:val="center"/>
              <w:rPr>
                <w:noProof w:val="0"/>
              </w:rPr>
            </w:pPr>
            <w:r w:rsidRPr="004D6BE4">
              <w:rPr>
                <w:noProof w:val="0"/>
              </w:rPr>
              <w:t>0,007904</w:t>
            </w:r>
          </w:p>
        </w:tc>
        <w:tc>
          <w:tcPr>
            <w:tcW w:w="992" w:type="dxa"/>
            <w:gridSpan w:val="2"/>
            <w:tcBorders>
              <w:top w:val="nil"/>
              <w:left w:val="nil"/>
              <w:bottom w:val="nil"/>
              <w:right w:val="nil"/>
            </w:tcBorders>
            <w:shd w:val="clear" w:color="auto" w:fill="auto"/>
            <w:hideMark/>
          </w:tcPr>
          <w:p w14:paraId="4DD03868"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4810BFE7"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459EDDC1" w14:textId="77777777" w:rsidR="00C4743C" w:rsidRPr="004D6BE4" w:rsidRDefault="00C4743C" w:rsidP="00C4743C">
            <w:pPr>
              <w:jc w:val="right"/>
              <w:rPr>
                <w:noProof w:val="0"/>
              </w:rPr>
            </w:pPr>
            <w:r w:rsidRPr="004D6BE4">
              <w:rPr>
                <w:noProof w:val="0"/>
              </w:rPr>
              <w:t>7,16</w:t>
            </w:r>
          </w:p>
        </w:tc>
        <w:tc>
          <w:tcPr>
            <w:tcW w:w="709" w:type="dxa"/>
            <w:gridSpan w:val="2"/>
            <w:tcBorders>
              <w:top w:val="nil"/>
              <w:left w:val="nil"/>
              <w:bottom w:val="nil"/>
              <w:right w:val="nil"/>
            </w:tcBorders>
            <w:shd w:val="clear" w:color="auto" w:fill="auto"/>
            <w:hideMark/>
          </w:tcPr>
          <w:p w14:paraId="7AAE10F9"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02CE14D3" w14:textId="77777777" w:rsidR="00C4743C" w:rsidRPr="004D6BE4" w:rsidRDefault="00C4743C" w:rsidP="00C4743C">
            <w:pPr>
              <w:jc w:val="right"/>
              <w:rPr>
                <w:noProof w:val="0"/>
              </w:rPr>
            </w:pPr>
            <w:r w:rsidRPr="004D6BE4">
              <w:rPr>
                <w:noProof w:val="0"/>
              </w:rPr>
              <w:t>0,06</w:t>
            </w:r>
          </w:p>
        </w:tc>
      </w:tr>
      <w:tr w:rsidR="00C4743C" w:rsidRPr="004D6BE4" w14:paraId="3EA85FA6"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536D7BB6" w14:textId="77777777" w:rsidR="00C4743C" w:rsidRPr="004D6BE4" w:rsidRDefault="00C4743C" w:rsidP="00C4743C">
            <w:pPr>
              <w:jc w:val="right"/>
              <w:rPr>
                <w:i/>
                <w:iCs/>
                <w:noProof w:val="0"/>
              </w:rPr>
            </w:pPr>
            <w:r w:rsidRPr="004D6BE4">
              <w:rPr>
                <w:i/>
                <w:iCs/>
                <w:noProof w:val="0"/>
              </w:rPr>
              <w:t>Н</w:t>
            </w:r>
          </w:p>
        </w:tc>
        <w:tc>
          <w:tcPr>
            <w:tcW w:w="1811" w:type="dxa"/>
            <w:tcBorders>
              <w:top w:val="nil"/>
              <w:left w:val="nil"/>
              <w:bottom w:val="nil"/>
              <w:right w:val="nil"/>
            </w:tcBorders>
            <w:shd w:val="clear" w:color="auto" w:fill="auto"/>
            <w:hideMark/>
          </w:tcPr>
          <w:p w14:paraId="2A2FE7C2" w14:textId="77777777" w:rsidR="00C4743C" w:rsidRPr="004D6BE4" w:rsidRDefault="00C4743C" w:rsidP="00C4743C">
            <w:pPr>
              <w:jc w:val="right"/>
              <w:rPr>
                <w:i/>
                <w:iCs/>
                <w:noProof w:val="0"/>
              </w:rPr>
            </w:pPr>
            <w:r w:rsidRPr="004D6BE4">
              <w:rPr>
                <w:i/>
                <w:iCs/>
                <w:noProof w:val="0"/>
              </w:rPr>
              <w:t>999-9900</w:t>
            </w:r>
          </w:p>
        </w:tc>
        <w:tc>
          <w:tcPr>
            <w:tcW w:w="3717" w:type="dxa"/>
            <w:gridSpan w:val="4"/>
            <w:tcBorders>
              <w:top w:val="nil"/>
              <w:left w:val="nil"/>
              <w:bottom w:val="nil"/>
              <w:right w:val="nil"/>
            </w:tcBorders>
            <w:shd w:val="clear" w:color="auto" w:fill="auto"/>
            <w:hideMark/>
          </w:tcPr>
          <w:p w14:paraId="0ADAD3DF" w14:textId="77777777" w:rsidR="00C4743C" w:rsidRPr="004D6BE4" w:rsidRDefault="00C4743C" w:rsidP="00C4743C">
            <w:pPr>
              <w:rPr>
                <w:i/>
                <w:iCs/>
                <w:noProof w:val="0"/>
              </w:rPr>
            </w:pPr>
            <w:r w:rsidRPr="004D6BE4">
              <w:rPr>
                <w:i/>
                <w:iCs/>
                <w:noProof w:val="0"/>
              </w:rPr>
              <w:t>Строительный мусор</w:t>
            </w:r>
          </w:p>
        </w:tc>
        <w:tc>
          <w:tcPr>
            <w:tcW w:w="992" w:type="dxa"/>
            <w:gridSpan w:val="3"/>
            <w:tcBorders>
              <w:top w:val="nil"/>
              <w:left w:val="nil"/>
              <w:bottom w:val="nil"/>
              <w:right w:val="nil"/>
            </w:tcBorders>
            <w:shd w:val="clear" w:color="auto" w:fill="auto"/>
            <w:hideMark/>
          </w:tcPr>
          <w:p w14:paraId="07FED60D" w14:textId="77777777" w:rsidR="00C4743C" w:rsidRPr="004D6BE4" w:rsidRDefault="00C4743C" w:rsidP="00C4743C">
            <w:pPr>
              <w:jc w:val="center"/>
              <w:rPr>
                <w:i/>
                <w:iCs/>
                <w:noProof w:val="0"/>
              </w:rPr>
            </w:pPr>
            <w:r w:rsidRPr="004D6BE4">
              <w:rPr>
                <w:i/>
                <w:iCs/>
                <w:noProof w:val="0"/>
              </w:rPr>
              <w:t>т</w:t>
            </w:r>
          </w:p>
        </w:tc>
        <w:tc>
          <w:tcPr>
            <w:tcW w:w="851" w:type="dxa"/>
            <w:gridSpan w:val="2"/>
            <w:tcBorders>
              <w:top w:val="nil"/>
              <w:left w:val="nil"/>
              <w:bottom w:val="nil"/>
              <w:right w:val="nil"/>
            </w:tcBorders>
            <w:shd w:val="clear" w:color="auto" w:fill="auto"/>
            <w:hideMark/>
          </w:tcPr>
          <w:p w14:paraId="56666180" w14:textId="77777777" w:rsidR="00C4743C" w:rsidRPr="004D6BE4" w:rsidRDefault="00C4743C" w:rsidP="00C4743C">
            <w:pPr>
              <w:jc w:val="center"/>
              <w:rPr>
                <w:i/>
                <w:iCs/>
                <w:noProof w:val="0"/>
              </w:rPr>
            </w:pPr>
            <w:r w:rsidRPr="004D6BE4">
              <w:rPr>
                <w:i/>
                <w:iCs/>
                <w:noProof w:val="0"/>
              </w:rPr>
              <w:t>0,006</w:t>
            </w:r>
          </w:p>
        </w:tc>
        <w:tc>
          <w:tcPr>
            <w:tcW w:w="709" w:type="dxa"/>
            <w:gridSpan w:val="2"/>
            <w:tcBorders>
              <w:top w:val="nil"/>
              <w:left w:val="nil"/>
              <w:bottom w:val="nil"/>
              <w:right w:val="nil"/>
            </w:tcBorders>
            <w:shd w:val="clear" w:color="auto" w:fill="auto"/>
            <w:hideMark/>
          </w:tcPr>
          <w:p w14:paraId="30B74EDB" w14:textId="77777777" w:rsidR="00C4743C" w:rsidRPr="004D6BE4" w:rsidRDefault="00C4743C" w:rsidP="00C4743C">
            <w:pPr>
              <w:jc w:val="center"/>
              <w:rPr>
                <w:i/>
                <w:iCs/>
                <w:noProof w:val="0"/>
              </w:rPr>
            </w:pPr>
          </w:p>
        </w:tc>
        <w:tc>
          <w:tcPr>
            <w:tcW w:w="992" w:type="dxa"/>
            <w:gridSpan w:val="2"/>
            <w:tcBorders>
              <w:top w:val="nil"/>
              <w:left w:val="nil"/>
              <w:bottom w:val="nil"/>
              <w:right w:val="nil"/>
            </w:tcBorders>
            <w:shd w:val="clear" w:color="auto" w:fill="auto"/>
            <w:hideMark/>
          </w:tcPr>
          <w:p w14:paraId="0358FBDB" w14:textId="77777777" w:rsidR="00C4743C" w:rsidRPr="004D6BE4" w:rsidRDefault="00C4743C" w:rsidP="00C4743C">
            <w:pPr>
              <w:jc w:val="center"/>
              <w:rPr>
                <w:i/>
                <w:iCs/>
                <w:noProof w:val="0"/>
              </w:rPr>
            </w:pPr>
            <w:r w:rsidRPr="004D6BE4">
              <w:rPr>
                <w:i/>
                <w:iCs/>
                <w:noProof w:val="0"/>
              </w:rPr>
              <w:t>0,00006</w:t>
            </w:r>
          </w:p>
        </w:tc>
        <w:tc>
          <w:tcPr>
            <w:tcW w:w="992" w:type="dxa"/>
            <w:gridSpan w:val="2"/>
            <w:tcBorders>
              <w:top w:val="nil"/>
              <w:left w:val="nil"/>
              <w:bottom w:val="nil"/>
              <w:right w:val="nil"/>
            </w:tcBorders>
            <w:shd w:val="clear" w:color="auto" w:fill="auto"/>
            <w:hideMark/>
          </w:tcPr>
          <w:p w14:paraId="07C2C14D" w14:textId="77777777" w:rsidR="00C4743C" w:rsidRPr="004D6BE4" w:rsidRDefault="00C4743C" w:rsidP="00C4743C">
            <w:pPr>
              <w:jc w:val="right"/>
              <w:rPr>
                <w:i/>
                <w:iCs/>
                <w:noProof w:val="0"/>
              </w:rPr>
            </w:pPr>
          </w:p>
        </w:tc>
        <w:tc>
          <w:tcPr>
            <w:tcW w:w="709" w:type="dxa"/>
            <w:gridSpan w:val="2"/>
            <w:tcBorders>
              <w:top w:val="nil"/>
              <w:left w:val="nil"/>
              <w:bottom w:val="nil"/>
              <w:right w:val="nil"/>
            </w:tcBorders>
            <w:shd w:val="clear" w:color="auto" w:fill="auto"/>
            <w:hideMark/>
          </w:tcPr>
          <w:p w14:paraId="557E580D" w14:textId="77777777" w:rsidR="00C4743C" w:rsidRPr="004D6BE4" w:rsidRDefault="00C4743C" w:rsidP="00C4743C">
            <w:pPr>
              <w:jc w:val="center"/>
              <w:rPr>
                <w:i/>
                <w:iCs/>
                <w:noProof w:val="0"/>
              </w:rPr>
            </w:pPr>
          </w:p>
        </w:tc>
        <w:tc>
          <w:tcPr>
            <w:tcW w:w="1134" w:type="dxa"/>
            <w:gridSpan w:val="2"/>
            <w:tcBorders>
              <w:top w:val="nil"/>
              <w:left w:val="nil"/>
              <w:bottom w:val="nil"/>
              <w:right w:val="nil"/>
            </w:tcBorders>
            <w:shd w:val="clear" w:color="auto" w:fill="auto"/>
            <w:hideMark/>
          </w:tcPr>
          <w:p w14:paraId="6B04C396" w14:textId="77777777" w:rsidR="00C4743C" w:rsidRPr="004D6BE4" w:rsidRDefault="00C4743C" w:rsidP="00C4743C">
            <w:pPr>
              <w:jc w:val="right"/>
              <w:rPr>
                <w:i/>
                <w:iCs/>
                <w:noProof w:val="0"/>
              </w:rPr>
            </w:pPr>
          </w:p>
        </w:tc>
        <w:tc>
          <w:tcPr>
            <w:tcW w:w="709" w:type="dxa"/>
            <w:gridSpan w:val="2"/>
            <w:tcBorders>
              <w:top w:val="nil"/>
              <w:left w:val="nil"/>
              <w:bottom w:val="nil"/>
              <w:right w:val="nil"/>
            </w:tcBorders>
            <w:shd w:val="clear" w:color="auto" w:fill="auto"/>
            <w:hideMark/>
          </w:tcPr>
          <w:p w14:paraId="30D03BAB" w14:textId="77777777" w:rsidR="00C4743C" w:rsidRPr="004D6BE4" w:rsidRDefault="00C4743C" w:rsidP="00C4743C">
            <w:pPr>
              <w:jc w:val="center"/>
              <w:rPr>
                <w:i/>
                <w:iCs/>
                <w:noProof w:val="0"/>
              </w:rPr>
            </w:pPr>
          </w:p>
        </w:tc>
        <w:tc>
          <w:tcPr>
            <w:tcW w:w="1417" w:type="dxa"/>
            <w:gridSpan w:val="2"/>
            <w:tcBorders>
              <w:top w:val="nil"/>
              <w:left w:val="nil"/>
              <w:bottom w:val="nil"/>
              <w:right w:val="single" w:sz="4" w:space="0" w:color="auto"/>
            </w:tcBorders>
            <w:shd w:val="clear" w:color="auto" w:fill="auto"/>
            <w:hideMark/>
          </w:tcPr>
          <w:p w14:paraId="3F8DD16F" w14:textId="77777777" w:rsidR="00C4743C" w:rsidRPr="004D6BE4" w:rsidRDefault="00C4743C" w:rsidP="00C4743C">
            <w:pPr>
              <w:jc w:val="right"/>
              <w:rPr>
                <w:i/>
                <w:iCs/>
                <w:noProof w:val="0"/>
              </w:rPr>
            </w:pPr>
            <w:r w:rsidRPr="004D6BE4">
              <w:rPr>
                <w:i/>
                <w:iCs/>
                <w:noProof w:val="0"/>
              </w:rPr>
              <w:t> </w:t>
            </w:r>
          </w:p>
        </w:tc>
      </w:tr>
      <w:tr w:rsidR="00C4743C" w:rsidRPr="004D6BE4" w14:paraId="6E37D43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5C6A325A"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11A98BC" w14:textId="77777777" w:rsidR="00C4743C" w:rsidRPr="004D6BE4" w:rsidRDefault="00C4743C" w:rsidP="00C4743C">
            <w:pPr>
              <w:jc w:val="right"/>
              <w:rPr>
                <w:noProof w:val="0"/>
                <w:color w:val="000000"/>
              </w:rPr>
            </w:pPr>
          </w:p>
        </w:tc>
        <w:tc>
          <w:tcPr>
            <w:tcW w:w="3717" w:type="dxa"/>
            <w:gridSpan w:val="4"/>
            <w:tcBorders>
              <w:top w:val="single" w:sz="4" w:space="0" w:color="auto"/>
              <w:left w:val="nil"/>
              <w:bottom w:val="nil"/>
              <w:right w:val="nil"/>
            </w:tcBorders>
            <w:shd w:val="clear" w:color="auto" w:fill="auto"/>
            <w:hideMark/>
          </w:tcPr>
          <w:p w14:paraId="24624FAC" w14:textId="77777777" w:rsidR="00C4743C" w:rsidRPr="004D6BE4" w:rsidRDefault="00C4743C" w:rsidP="00C4743C">
            <w:pPr>
              <w:rPr>
                <w:b/>
                <w:bCs/>
                <w:noProof w:val="0"/>
                <w:color w:val="000000"/>
              </w:rPr>
            </w:pPr>
            <w:r w:rsidRPr="004D6BE4">
              <w:rPr>
                <w:b/>
                <w:bCs/>
                <w:noProof w:val="0"/>
                <w:color w:val="000000"/>
              </w:rPr>
              <w:t>Итого прямые затраты</w:t>
            </w:r>
          </w:p>
        </w:tc>
        <w:tc>
          <w:tcPr>
            <w:tcW w:w="992" w:type="dxa"/>
            <w:gridSpan w:val="3"/>
            <w:tcBorders>
              <w:top w:val="single" w:sz="4" w:space="0" w:color="auto"/>
              <w:left w:val="nil"/>
              <w:bottom w:val="nil"/>
              <w:right w:val="nil"/>
            </w:tcBorders>
            <w:shd w:val="clear" w:color="auto" w:fill="auto"/>
            <w:hideMark/>
          </w:tcPr>
          <w:p w14:paraId="6A973832"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4653D7A4"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198483A0"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0BBA4AD3"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04D52EE3"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017470B8"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6B14E36F"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1B661A0E"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37024C59" w14:textId="77777777" w:rsidR="00C4743C" w:rsidRPr="004D6BE4" w:rsidRDefault="00C4743C" w:rsidP="00C4743C">
            <w:pPr>
              <w:jc w:val="right"/>
              <w:rPr>
                <w:b/>
                <w:bCs/>
                <w:noProof w:val="0"/>
                <w:color w:val="000000"/>
              </w:rPr>
            </w:pPr>
            <w:r w:rsidRPr="004D6BE4">
              <w:rPr>
                <w:b/>
                <w:bCs/>
                <w:noProof w:val="0"/>
                <w:color w:val="000000"/>
              </w:rPr>
              <w:t>27,69</w:t>
            </w:r>
          </w:p>
        </w:tc>
      </w:tr>
      <w:tr w:rsidR="00C4743C" w:rsidRPr="004D6BE4" w14:paraId="02FFB901"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6ED417D1"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59A299CC" w14:textId="77777777" w:rsidR="00C4743C" w:rsidRPr="004D6BE4" w:rsidRDefault="00C4743C" w:rsidP="00C4743C">
            <w:pPr>
              <w:jc w:val="right"/>
              <w:rPr>
                <w:noProof w:val="0"/>
              </w:rPr>
            </w:pPr>
          </w:p>
        </w:tc>
        <w:tc>
          <w:tcPr>
            <w:tcW w:w="3717" w:type="dxa"/>
            <w:gridSpan w:val="4"/>
            <w:tcBorders>
              <w:top w:val="nil"/>
              <w:left w:val="nil"/>
              <w:bottom w:val="nil"/>
              <w:right w:val="nil"/>
            </w:tcBorders>
            <w:shd w:val="clear" w:color="auto" w:fill="auto"/>
            <w:hideMark/>
          </w:tcPr>
          <w:p w14:paraId="4DF2FE1A" w14:textId="77777777" w:rsidR="00C4743C" w:rsidRPr="004D6BE4" w:rsidRDefault="00C4743C" w:rsidP="00C4743C">
            <w:pPr>
              <w:rPr>
                <w:noProof w:val="0"/>
              </w:rPr>
            </w:pPr>
            <w:r w:rsidRPr="004D6BE4">
              <w:rPr>
                <w:noProof w:val="0"/>
              </w:rPr>
              <w:t>ФОТ</w:t>
            </w:r>
          </w:p>
        </w:tc>
        <w:tc>
          <w:tcPr>
            <w:tcW w:w="992" w:type="dxa"/>
            <w:gridSpan w:val="3"/>
            <w:tcBorders>
              <w:top w:val="nil"/>
              <w:left w:val="nil"/>
              <w:bottom w:val="nil"/>
              <w:right w:val="nil"/>
            </w:tcBorders>
            <w:shd w:val="clear" w:color="auto" w:fill="auto"/>
            <w:hideMark/>
          </w:tcPr>
          <w:p w14:paraId="7E0B00DC"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072CFAD3"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639F30B7"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D1CC1EE"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0348C56B"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9CA5A63"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02FA4A82"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57090CBB"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113A41EC" w14:textId="77777777" w:rsidR="00C4743C" w:rsidRPr="004D6BE4" w:rsidRDefault="00C4743C" w:rsidP="00C4743C">
            <w:pPr>
              <w:jc w:val="right"/>
              <w:rPr>
                <w:noProof w:val="0"/>
              </w:rPr>
            </w:pPr>
            <w:r w:rsidRPr="004D6BE4">
              <w:rPr>
                <w:noProof w:val="0"/>
              </w:rPr>
              <w:t>27,63</w:t>
            </w:r>
          </w:p>
        </w:tc>
      </w:tr>
      <w:tr w:rsidR="00C4743C" w:rsidRPr="004D6BE4" w14:paraId="3C2BD505"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27690CAB"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0417C389" w14:textId="77777777" w:rsidR="00C4743C" w:rsidRPr="004D6BE4" w:rsidRDefault="00C4743C" w:rsidP="00C4743C">
            <w:pPr>
              <w:jc w:val="right"/>
              <w:rPr>
                <w:noProof w:val="0"/>
              </w:rPr>
            </w:pPr>
            <w:r w:rsidRPr="004D6BE4">
              <w:rPr>
                <w:noProof w:val="0"/>
              </w:rPr>
              <w:t>Пр/812-103.0-1</w:t>
            </w:r>
          </w:p>
        </w:tc>
        <w:tc>
          <w:tcPr>
            <w:tcW w:w="3717" w:type="dxa"/>
            <w:gridSpan w:val="4"/>
            <w:tcBorders>
              <w:top w:val="nil"/>
              <w:left w:val="nil"/>
              <w:bottom w:val="nil"/>
              <w:right w:val="nil"/>
            </w:tcBorders>
            <w:shd w:val="clear" w:color="auto" w:fill="auto"/>
            <w:hideMark/>
          </w:tcPr>
          <w:p w14:paraId="1EB506DC" w14:textId="77777777" w:rsidR="00C4743C" w:rsidRPr="004D6BE4" w:rsidRDefault="00C4743C" w:rsidP="00C4743C">
            <w:pPr>
              <w:rPr>
                <w:noProof w:val="0"/>
              </w:rPr>
            </w:pPr>
            <w:r w:rsidRPr="004D6BE4">
              <w:rPr>
                <w:noProof w:val="0"/>
              </w:rPr>
              <w:t>НР Прочие ремонтно-строительные работы</w:t>
            </w:r>
          </w:p>
        </w:tc>
        <w:tc>
          <w:tcPr>
            <w:tcW w:w="992" w:type="dxa"/>
            <w:gridSpan w:val="3"/>
            <w:tcBorders>
              <w:top w:val="nil"/>
              <w:left w:val="nil"/>
              <w:bottom w:val="nil"/>
              <w:right w:val="nil"/>
            </w:tcBorders>
            <w:shd w:val="clear" w:color="auto" w:fill="auto"/>
            <w:hideMark/>
          </w:tcPr>
          <w:p w14:paraId="21D4E038"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7EAA83F4" w14:textId="77777777" w:rsidR="00C4743C" w:rsidRPr="004D6BE4" w:rsidRDefault="00C4743C" w:rsidP="00C4743C">
            <w:pPr>
              <w:jc w:val="center"/>
              <w:rPr>
                <w:noProof w:val="0"/>
              </w:rPr>
            </w:pPr>
            <w:r w:rsidRPr="004D6BE4">
              <w:rPr>
                <w:noProof w:val="0"/>
              </w:rPr>
              <w:t>92</w:t>
            </w:r>
          </w:p>
        </w:tc>
        <w:tc>
          <w:tcPr>
            <w:tcW w:w="709" w:type="dxa"/>
            <w:gridSpan w:val="2"/>
            <w:tcBorders>
              <w:top w:val="nil"/>
              <w:left w:val="nil"/>
              <w:bottom w:val="nil"/>
              <w:right w:val="nil"/>
            </w:tcBorders>
            <w:shd w:val="clear" w:color="auto" w:fill="auto"/>
            <w:hideMark/>
          </w:tcPr>
          <w:p w14:paraId="6E953002"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C5FAD0B" w14:textId="77777777" w:rsidR="00C4743C" w:rsidRPr="004D6BE4" w:rsidRDefault="00C4743C" w:rsidP="00C4743C">
            <w:pPr>
              <w:jc w:val="center"/>
              <w:rPr>
                <w:noProof w:val="0"/>
              </w:rPr>
            </w:pPr>
            <w:r w:rsidRPr="004D6BE4">
              <w:rPr>
                <w:noProof w:val="0"/>
              </w:rPr>
              <w:t>92</w:t>
            </w:r>
          </w:p>
        </w:tc>
        <w:tc>
          <w:tcPr>
            <w:tcW w:w="992" w:type="dxa"/>
            <w:gridSpan w:val="2"/>
            <w:tcBorders>
              <w:top w:val="nil"/>
              <w:left w:val="nil"/>
              <w:bottom w:val="nil"/>
              <w:right w:val="nil"/>
            </w:tcBorders>
            <w:shd w:val="clear" w:color="auto" w:fill="auto"/>
            <w:hideMark/>
          </w:tcPr>
          <w:p w14:paraId="2D7E63A0"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64C0C8DD"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52E6BB06"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8A1AEDE"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DBE64BF" w14:textId="77777777" w:rsidR="00C4743C" w:rsidRPr="004D6BE4" w:rsidRDefault="00C4743C" w:rsidP="00C4743C">
            <w:pPr>
              <w:jc w:val="right"/>
              <w:rPr>
                <w:noProof w:val="0"/>
              </w:rPr>
            </w:pPr>
            <w:r w:rsidRPr="004D6BE4">
              <w:rPr>
                <w:noProof w:val="0"/>
              </w:rPr>
              <w:t>25,42</w:t>
            </w:r>
          </w:p>
        </w:tc>
      </w:tr>
      <w:tr w:rsidR="00C4743C" w:rsidRPr="004D6BE4" w14:paraId="782A7516"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7897EE5D"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77A065E9" w14:textId="77777777" w:rsidR="00C4743C" w:rsidRPr="004D6BE4" w:rsidRDefault="00C4743C" w:rsidP="00C4743C">
            <w:pPr>
              <w:jc w:val="right"/>
              <w:rPr>
                <w:noProof w:val="0"/>
              </w:rPr>
            </w:pPr>
            <w:r w:rsidRPr="004D6BE4">
              <w:rPr>
                <w:noProof w:val="0"/>
              </w:rPr>
              <w:t>Пр/774-103.0</w:t>
            </w:r>
          </w:p>
        </w:tc>
        <w:tc>
          <w:tcPr>
            <w:tcW w:w="3717" w:type="dxa"/>
            <w:gridSpan w:val="4"/>
            <w:tcBorders>
              <w:top w:val="nil"/>
              <w:left w:val="nil"/>
              <w:bottom w:val="nil"/>
              <w:right w:val="nil"/>
            </w:tcBorders>
            <w:shd w:val="clear" w:color="auto" w:fill="auto"/>
            <w:hideMark/>
          </w:tcPr>
          <w:p w14:paraId="5F728CDC" w14:textId="77777777" w:rsidR="00C4743C" w:rsidRPr="004D6BE4" w:rsidRDefault="00C4743C" w:rsidP="00C4743C">
            <w:pPr>
              <w:rPr>
                <w:noProof w:val="0"/>
              </w:rPr>
            </w:pPr>
            <w:r w:rsidRPr="004D6BE4">
              <w:rPr>
                <w:noProof w:val="0"/>
              </w:rPr>
              <w:t>СП Прочие ремонтно-строительные работы</w:t>
            </w:r>
          </w:p>
        </w:tc>
        <w:tc>
          <w:tcPr>
            <w:tcW w:w="992" w:type="dxa"/>
            <w:gridSpan w:val="3"/>
            <w:tcBorders>
              <w:top w:val="nil"/>
              <w:left w:val="nil"/>
              <w:bottom w:val="nil"/>
              <w:right w:val="nil"/>
            </w:tcBorders>
            <w:shd w:val="clear" w:color="auto" w:fill="auto"/>
            <w:hideMark/>
          </w:tcPr>
          <w:p w14:paraId="4892BF72"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40C744FE" w14:textId="77777777" w:rsidR="00C4743C" w:rsidRPr="004D6BE4" w:rsidRDefault="00C4743C" w:rsidP="00C4743C">
            <w:pPr>
              <w:jc w:val="center"/>
              <w:rPr>
                <w:noProof w:val="0"/>
              </w:rPr>
            </w:pPr>
            <w:r w:rsidRPr="004D6BE4">
              <w:rPr>
                <w:noProof w:val="0"/>
              </w:rPr>
              <w:t>44</w:t>
            </w:r>
          </w:p>
        </w:tc>
        <w:tc>
          <w:tcPr>
            <w:tcW w:w="709" w:type="dxa"/>
            <w:gridSpan w:val="2"/>
            <w:tcBorders>
              <w:top w:val="nil"/>
              <w:left w:val="nil"/>
              <w:bottom w:val="nil"/>
              <w:right w:val="nil"/>
            </w:tcBorders>
            <w:shd w:val="clear" w:color="auto" w:fill="auto"/>
            <w:hideMark/>
          </w:tcPr>
          <w:p w14:paraId="37AE902D"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EDDE843" w14:textId="77777777" w:rsidR="00C4743C" w:rsidRPr="004D6BE4" w:rsidRDefault="00C4743C" w:rsidP="00C4743C">
            <w:pPr>
              <w:jc w:val="center"/>
              <w:rPr>
                <w:noProof w:val="0"/>
              </w:rPr>
            </w:pPr>
            <w:r w:rsidRPr="004D6BE4">
              <w:rPr>
                <w:noProof w:val="0"/>
              </w:rPr>
              <w:t>44</w:t>
            </w:r>
          </w:p>
        </w:tc>
        <w:tc>
          <w:tcPr>
            <w:tcW w:w="992" w:type="dxa"/>
            <w:gridSpan w:val="2"/>
            <w:tcBorders>
              <w:top w:val="nil"/>
              <w:left w:val="nil"/>
              <w:bottom w:val="nil"/>
              <w:right w:val="nil"/>
            </w:tcBorders>
            <w:shd w:val="clear" w:color="auto" w:fill="auto"/>
            <w:hideMark/>
          </w:tcPr>
          <w:p w14:paraId="62242AFA"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2091B474"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10C494BE"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608B0541"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0556C59" w14:textId="77777777" w:rsidR="00C4743C" w:rsidRPr="004D6BE4" w:rsidRDefault="00C4743C" w:rsidP="00C4743C">
            <w:pPr>
              <w:jc w:val="right"/>
              <w:rPr>
                <w:noProof w:val="0"/>
              </w:rPr>
            </w:pPr>
            <w:r w:rsidRPr="004D6BE4">
              <w:rPr>
                <w:noProof w:val="0"/>
              </w:rPr>
              <w:t>12,16</w:t>
            </w:r>
          </w:p>
        </w:tc>
      </w:tr>
      <w:tr w:rsidR="00C4743C" w:rsidRPr="004D6BE4" w14:paraId="6C097C1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0FDAB645"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548F307C"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1443E076"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0B06D96D"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20CFD3CF"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5FFD824A"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1B7C45C6"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098D7E32"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142EFFA9"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6A12B269" w14:textId="77777777" w:rsidR="00C4743C" w:rsidRPr="004D6BE4" w:rsidRDefault="00C4743C" w:rsidP="00C4743C">
            <w:pPr>
              <w:jc w:val="right"/>
              <w:rPr>
                <w:b/>
                <w:bCs/>
                <w:noProof w:val="0"/>
                <w:color w:val="000000"/>
              </w:rPr>
            </w:pPr>
            <w:r w:rsidRPr="004D6BE4">
              <w:rPr>
                <w:b/>
                <w:bCs/>
                <w:noProof w:val="0"/>
                <w:color w:val="000000"/>
              </w:rPr>
              <w:t>6 527,00</w:t>
            </w:r>
          </w:p>
        </w:tc>
        <w:tc>
          <w:tcPr>
            <w:tcW w:w="709" w:type="dxa"/>
            <w:gridSpan w:val="2"/>
            <w:tcBorders>
              <w:top w:val="single" w:sz="4" w:space="0" w:color="auto"/>
              <w:left w:val="nil"/>
              <w:bottom w:val="nil"/>
              <w:right w:val="nil"/>
            </w:tcBorders>
            <w:shd w:val="clear" w:color="auto" w:fill="auto"/>
            <w:hideMark/>
          </w:tcPr>
          <w:p w14:paraId="6A5352F0"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19A1B780" w14:textId="77777777" w:rsidR="00C4743C" w:rsidRPr="004D6BE4" w:rsidRDefault="00C4743C" w:rsidP="00C4743C">
            <w:pPr>
              <w:jc w:val="right"/>
              <w:rPr>
                <w:b/>
                <w:bCs/>
                <w:noProof w:val="0"/>
                <w:color w:val="000000"/>
              </w:rPr>
            </w:pPr>
            <w:r w:rsidRPr="004D6BE4">
              <w:rPr>
                <w:b/>
                <w:bCs/>
                <w:noProof w:val="0"/>
                <w:color w:val="000000"/>
              </w:rPr>
              <w:t>65,27</w:t>
            </w:r>
          </w:p>
        </w:tc>
      </w:tr>
      <w:tr w:rsidR="00C4743C" w:rsidRPr="004D6BE4" w14:paraId="5403ED8B" w14:textId="77777777" w:rsidTr="004D6BE4">
        <w:trPr>
          <w:gridAfter w:val="1"/>
          <w:wAfter w:w="335" w:type="dxa"/>
          <w:trHeight w:val="450"/>
        </w:trPr>
        <w:tc>
          <w:tcPr>
            <w:tcW w:w="1008" w:type="dxa"/>
            <w:tcBorders>
              <w:top w:val="single" w:sz="4" w:space="0" w:color="auto"/>
              <w:left w:val="single" w:sz="4" w:space="0" w:color="auto"/>
              <w:bottom w:val="nil"/>
              <w:right w:val="nil"/>
            </w:tcBorders>
            <w:shd w:val="clear" w:color="auto" w:fill="auto"/>
            <w:hideMark/>
          </w:tcPr>
          <w:p w14:paraId="42E99ED2" w14:textId="77777777" w:rsidR="00C4743C" w:rsidRPr="004D6BE4" w:rsidRDefault="00C4743C" w:rsidP="00C4743C">
            <w:pPr>
              <w:jc w:val="center"/>
              <w:rPr>
                <w:b/>
                <w:bCs/>
                <w:noProof w:val="0"/>
                <w:color w:val="000000"/>
              </w:rPr>
            </w:pPr>
            <w:r w:rsidRPr="004D6BE4">
              <w:rPr>
                <w:b/>
                <w:bCs/>
                <w:noProof w:val="0"/>
                <w:color w:val="000000"/>
              </w:rPr>
              <w:t>2</w:t>
            </w:r>
          </w:p>
        </w:tc>
        <w:tc>
          <w:tcPr>
            <w:tcW w:w="1811" w:type="dxa"/>
            <w:tcBorders>
              <w:top w:val="single" w:sz="4" w:space="0" w:color="auto"/>
              <w:left w:val="nil"/>
              <w:bottom w:val="nil"/>
              <w:right w:val="nil"/>
            </w:tcBorders>
            <w:shd w:val="clear" w:color="auto" w:fill="auto"/>
            <w:hideMark/>
          </w:tcPr>
          <w:p w14:paraId="177EC7DE" w14:textId="77777777" w:rsidR="00C4743C" w:rsidRPr="004D6BE4" w:rsidRDefault="00C4743C" w:rsidP="00C4743C">
            <w:pPr>
              <w:rPr>
                <w:b/>
                <w:bCs/>
                <w:noProof w:val="0"/>
                <w:color w:val="000000"/>
              </w:rPr>
            </w:pPr>
            <w:r w:rsidRPr="004D6BE4">
              <w:rPr>
                <w:b/>
                <w:bCs/>
                <w:noProof w:val="0"/>
                <w:color w:val="000000"/>
              </w:rPr>
              <w:t>ГЭСНр69-01-002-02</w:t>
            </w:r>
          </w:p>
        </w:tc>
        <w:tc>
          <w:tcPr>
            <w:tcW w:w="3717" w:type="dxa"/>
            <w:gridSpan w:val="4"/>
            <w:tcBorders>
              <w:top w:val="single" w:sz="4" w:space="0" w:color="auto"/>
              <w:left w:val="nil"/>
              <w:bottom w:val="nil"/>
              <w:right w:val="nil"/>
            </w:tcBorders>
            <w:shd w:val="clear" w:color="auto" w:fill="auto"/>
            <w:hideMark/>
          </w:tcPr>
          <w:p w14:paraId="75C64080" w14:textId="77777777" w:rsidR="00C4743C" w:rsidRPr="004D6BE4" w:rsidRDefault="00C4743C" w:rsidP="00C4743C">
            <w:pPr>
              <w:rPr>
                <w:b/>
                <w:bCs/>
                <w:noProof w:val="0"/>
                <w:color w:val="000000"/>
              </w:rPr>
            </w:pPr>
            <w:r w:rsidRPr="004D6BE4">
              <w:rPr>
                <w:b/>
                <w:bCs/>
                <w:noProof w:val="0"/>
                <w:color w:val="000000"/>
              </w:rPr>
              <w:t>Сверление отверстий: на каждые 0,5 кирпича толщины стен добавлять к норме 69-01-002-01</w:t>
            </w:r>
          </w:p>
        </w:tc>
        <w:tc>
          <w:tcPr>
            <w:tcW w:w="992" w:type="dxa"/>
            <w:gridSpan w:val="3"/>
            <w:tcBorders>
              <w:top w:val="single" w:sz="4" w:space="0" w:color="auto"/>
              <w:left w:val="nil"/>
              <w:bottom w:val="nil"/>
              <w:right w:val="nil"/>
            </w:tcBorders>
            <w:shd w:val="clear" w:color="auto" w:fill="auto"/>
            <w:hideMark/>
          </w:tcPr>
          <w:p w14:paraId="51A558D3" w14:textId="77777777" w:rsidR="00C4743C" w:rsidRPr="004D6BE4" w:rsidRDefault="00C4743C" w:rsidP="00C4743C">
            <w:pPr>
              <w:jc w:val="center"/>
              <w:rPr>
                <w:b/>
                <w:bCs/>
                <w:noProof w:val="0"/>
                <w:color w:val="000000"/>
              </w:rPr>
            </w:pPr>
            <w:r w:rsidRPr="004D6BE4">
              <w:rPr>
                <w:b/>
                <w:bCs/>
                <w:noProof w:val="0"/>
                <w:color w:val="000000"/>
              </w:rPr>
              <w:t>100 отверстий</w:t>
            </w:r>
          </w:p>
        </w:tc>
        <w:tc>
          <w:tcPr>
            <w:tcW w:w="851" w:type="dxa"/>
            <w:gridSpan w:val="2"/>
            <w:tcBorders>
              <w:top w:val="single" w:sz="4" w:space="0" w:color="auto"/>
              <w:left w:val="nil"/>
              <w:bottom w:val="nil"/>
              <w:right w:val="nil"/>
            </w:tcBorders>
            <w:shd w:val="clear" w:color="auto" w:fill="auto"/>
            <w:hideMark/>
          </w:tcPr>
          <w:p w14:paraId="4F4D66E6" w14:textId="77777777" w:rsidR="00C4743C" w:rsidRPr="004D6BE4" w:rsidRDefault="00C4743C" w:rsidP="00C4743C">
            <w:pPr>
              <w:jc w:val="center"/>
              <w:rPr>
                <w:b/>
                <w:bCs/>
                <w:noProof w:val="0"/>
                <w:color w:val="000000"/>
              </w:rPr>
            </w:pPr>
            <w:r w:rsidRPr="004D6BE4">
              <w:rPr>
                <w:b/>
                <w:bCs/>
                <w:noProof w:val="0"/>
                <w:color w:val="000000"/>
              </w:rPr>
              <w:t>0,01</w:t>
            </w:r>
          </w:p>
        </w:tc>
        <w:tc>
          <w:tcPr>
            <w:tcW w:w="709" w:type="dxa"/>
            <w:gridSpan w:val="2"/>
            <w:tcBorders>
              <w:top w:val="single" w:sz="4" w:space="0" w:color="auto"/>
              <w:left w:val="nil"/>
              <w:bottom w:val="nil"/>
              <w:right w:val="nil"/>
            </w:tcBorders>
            <w:shd w:val="clear" w:color="auto" w:fill="auto"/>
            <w:hideMark/>
          </w:tcPr>
          <w:p w14:paraId="677173FF"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067BF3CD" w14:textId="77777777" w:rsidR="00C4743C" w:rsidRPr="004D6BE4" w:rsidRDefault="00C4743C" w:rsidP="00C4743C">
            <w:pPr>
              <w:jc w:val="center"/>
              <w:rPr>
                <w:b/>
                <w:bCs/>
                <w:noProof w:val="0"/>
                <w:color w:val="000000"/>
              </w:rPr>
            </w:pPr>
            <w:r w:rsidRPr="004D6BE4">
              <w:rPr>
                <w:b/>
                <w:bCs/>
                <w:noProof w:val="0"/>
                <w:color w:val="000000"/>
              </w:rPr>
              <w:t>0,01</w:t>
            </w:r>
          </w:p>
        </w:tc>
        <w:tc>
          <w:tcPr>
            <w:tcW w:w="992" w:type="dxa"/>
            <w:gridSpan w:val="2"/>
            <w:tcBorders>
              <w:top w:val="single" w:sz="4" w:space="0" w:color="auto"/>
              <w:left w:val="nil"/>
              <w:bottom w:val="nil"/>
              <w:right w:val="nil"/>
            </w:tcBorders>
            <w:shd w:val="clear" w:color="auto" w:fill="auto"/>
            <w:hideMark/>
          </w:tcPr>
          <w:p w14:paraId="5C44C41B"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55242855"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672C2DA0" w14:textId="77777777" w:rsidR="00C4743C" w:rsidRPr="004D6BE4" w:rsidRDefault="00C4743C" w:rsidP="00C4743C">
            <w:pPr>
              <w:jc w:val="right"/>
              <w:rPr>
                <w:b/>
                <w:bCs/>
                <w:noProof w:val="0"/>
              </w:rPr>
            </w:pPr>
            <w:r w:rsidRPr="004D6BE4">
              <w:rPr>
                <w:b/>
                <w:bCs/>
                <w:noProof w:val="0"/>
              </w:rPr>
              <w:t> </w:t>
            </w:r>
          </w:p>
        </w:tc>
        <w:tc>
          <w:tcPr>
            <w:tcW w:w="709" w:type="dxa"/>
            <w:gridSpan w:val="2"/>
            <w:tcBorders>
              <w:top w:val="single" w:sz="4" w:space="0" w:color="auto"/>
              <w:left w:val="nil"/>
              <w:bottom w:val="nil"/>
              <w:right w:val="nil"/>
            </w:tcBorders>
            <w:shd w:val="clear" w:color="auto" w:fill="auto"/>
            <w:hideMark/>
          </w:tcPr>
          <w:p w14:paraId="24DF50C8"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262AD396" w14:textId="77777777" w:rsidR="00C4743C" w:rsidRPr="004D6BE4" w:rsidRDefault="00C4743C" w:rsidP="00C4743C">
            <w:pPr>
              <w:jc w:val="right"/>
              <w:rPr>
                <w:b/>
                <w:bCs/>
                <w:noProof w:val="0"/>
                <w:color w:val="000000"/>
              </w:rPr>
            </w:pPr>
            <w:r w:rsidRPr="004D6BE4">
              <w:rPr>
                <w:b/>
                <w:bCs/>
                <w:noProof w:val="0"/>
                <w:color w:val="000000"/>
              </w:rPr>
              <w:t> </w:t>
            </w:r>
          </w:p>
        </w:tc>
      </w:tr>
      <w:tr w:rsidR="00C4743C" w:rsidRPr="004D6BE4" w14:paraId="3D4439B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35BCD559"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285187BB" w14:textId="77777777" w:rsidR="00C4743C" w:rsidRPr="004D6BE4" w:rsidRDefault="00C4743C" w:rsidP="00C4743C">
            <w:pPr>
              <w:jc w:val="right"/>
              <w:rPr>
                <w:noProof w:val="0"/>
              </w:rPr>
            </w:pPr>
            <w:r w:rsidRPr="004D6BE4">
              <w:rPr>
                <w:noProof w:val="0"/>
              </w:rPr>
              <w:t>1</w:t>
            </w:r>
          </w:p>
        </w:tc>
        <w:tc>
          <w:tcPr>
            <w:tcW w:w="3717" w:type="dxa"/>
            <w:gridSpan w:val="4"/>
            <w:tcBorders>
              <w:top w:val="nil"/>
              <w:left w:val="nil"/>
              <w:bottom w:val="nil"/>
              <w:right w:val="nil"/>
            </w:tcBorders>
            <w:shd w:val="clear" w:color="auto" w:fill="auto"/>
            <w:hideMark/>
          </w:tcPr>
          <w:p w14:paraId="5AD0E6F3" w14:textId="77777777" w:rsidR="00C4743C" w:rsidRPr="004D6BE4" w:rsidRDefault="00C4743C" w:rsidP="00C4743C">
            <w:pPr>
              <w:rPr>
                <w:noProof w:val="0"/>
              </w:rPr>
            </w:pPr>
            <w:r w:rsidRPr="004D6BE4">
              <w:rPr>
                <w:noProof w:val="0"/>
              </w:rPr>
              <w:t>ОТ(ЗТ)</w:t>
            </w:r>
          </w:p>
        </w:tc>
        <w:tc>
          <w:tcPr>
            <w:tcW w:w="992" w:type="dxa"/>
            <w:gridSpan w:val="3"/>
            <w:tcBorders>
              <w:top w:val="nil"/>
              <w:left w:val="nil"/>
              <w:bottom w:val="nil"/>
              <w:right w:val="nil"/>
            </w:tcBorders>
            <w:shd w:val="clear" w:color="auto" w:fill="auto"/>
            <w:hideMark/>
          </w:tcPr>
          <w:p w14:paraId="1B38E633"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70E3F7E9"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74AA8720"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4D0EBC9A" w14:textId="77777777" w:rsidR="00C4743C" w:rsidRPr="004D6BE4" w:rsidRDefault="00C4743C" w:rsidP="00C4743C">
            <w:pPr>
              <w:jc w:val="center"/>
              <w:rPr>
                <w:noProof w:val="0"/>
              </w:rPr>
            </w:pPr>
            <w:r w:rsidRPr="004D6BE4">
              <w:rPr>
                <w:noProof w:val="0"/>
              </w:rPr>
              <w:t>0,0528</w:t>
            </w:r>
          </w:p>
        </w:tc>
        <w:tc>
          <w:tcPr>
            <w:tcW w:w="992" w:type="dxa"/>
            <w:gridSpan w:val="2"/>
            <w:tcBorders>
              <w:top w:val="nil"/>
              <w:left w:val="nil"/>
              <w:bottom w:val="nil"/>
              <w:right w:val="nil"/>
            </w:tcBorders>
            <w:shd w:val="clear" w:color="auto" w:fill="auto"/>
            <w:hideMark/>
          </w:tcPr>
          <w:p w14:paraId="49664207"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2FFD776"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5BF9D0A9"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9C6DAE8"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7CC8C541" w14:textId="77777777" w:rsidR="00C4743C" w:rsidRPr="004D6BE4" w:rsidRDefault="00C4743C" w:rsidP="00C4743C">
            <w:pPr>
              <w:jc w:val="right"/>
              <w:rPr>
                <w:noProof w:val="0"/>
              </w:rPr>
            </w:pPr>
            <w:r w:rsidRPr="004D6BE4">
              <w:rPr>
                <w:noProof w:val="0"/>
              </w:rPr>
              <w:t>27,21</w:t>
            </w:r>
          </w:p>
        </w:tc>
      </w:tr>
      <w:tr w:rsidR="00C4743C" w:rsidRPr="004D6BE4" w14:paraId="778CFE1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7D65DE24"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4807F6AD" w14:textId="77777777" w:rsidR="00C4743C" w:rsidRPr="004D6BE4" w:rsidRDefault="00C4743C" w:rsidP="00C4743C">
            <w:pPr>
              <w:jc w:val="right"/>
              <w:rPr>
                <w:noProof w:val="0"/>
              </w:rPr>
            </w:pPr>
            <w:r w:rsidRPr="004D6BE4">
              <w:rPr>
                <w:noProof w:val="0"/>
              </w:rPr>
              <w:t>1-100-30</w:t>
            </w:r>
          </w:p>
        </w:tc>
        <w:tc>
          <w:tcPr>
            <w:tcW w:w="3717" w:type="dxa"/>
            <w:gridSpan w:val="4"/>
            <w:tcBorders>
              <w:top w:val="nil"/>
              <w:left w:val="nil"/>
              <w:bottom w:val="nil"/>
              <w:right w:val="nil"/>
            </w:tcBorders>
            <w:shd w:val="clear" w:color="auto" w:fill="auto"/>
            <w:hideMark/>
          </w:tcPr>
          <w:p w14:paraId="748F1E64" w14:textId="77777777" w:rsidR="00C4743C" w:rsidRPr="004D6BE4" w:rsidRDefault="00C4743C" w:rsidP="00C4743C">
            <w:pPr>
              <w:rPr>
                <w:noProof w:val="0"/>
              </w:rPr>
            </w:pPr>
            <w:r w:rsidRPr="004D6BE4">
              <w:rPr>
                <w:noProof w:val="0"/>
              </w:rPr>
              <w:t>Средний разряд работы 3,0</w:t>
            </w:r>
          </w:p>
        </w:tc>
        <w:tc>
          <w:tcPr>
            <w:tcW w:w="992" w:type="dxa"/>
            <w:gridSpan w:val="3"/>
            <w:tcBorders>
              <w:top w:val="nil"/>
              <w:left w:val="nil"/>
              <w:bottom w:val="nil"/>
              <w:right w:val="nil"/>
            </w:tcBorders>
            <w:shd w:val="clear" w:color="auto" w:fill="auto"/>
            <w:hideMark/>
          </w:tcPr>
          <w:p w14:paraId="318DD079"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28838C66" w14:textId="77777777" w:rsidR="00C4743C" w:rsidRPr="004D6BE4" w:rsidRDefault="00C4743C" w:rsidP="00C4743C">
            <w:pPr>
              <w:jc w:val="center"/>
              <w:rPr>
                <w:noProof w:val="0"/>
              </w:rPr>
            </w:pPr>
            <w:r w:rsidRPr="004D6BE4">
              <w:rPr>
                <w:noProof w:val="0"/>
              </w:rPr>
              <w:t>5,28</w:t>
            </w:r>
          </w:p>
        </w:tc>
        <w:tc>
          <w:tcPr>
            <w:tcW w:w="709" w:type="dxa"/>
            <w:gridSpan w:val="2"/>
            <w:tcBorders>
              <w:top w:val="nil"/>
              <w:left w:val="nil"/>
              <w:bottom w:val="nil"/>
              <w:right w:val="nil"/>
            </w:tcBorders>
            <w:shd w:val="clear" w:color="auto" w:fill="auto"/>
            <w:hideMark/>
          </w:tcPr>
          <w:p w14:paraId="59ADE1BF"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7EBA3B2B" w14:textId="77777777" w:rsidR="00C4743C" w:rsidRPr="004D6BE4" w:rsidRDefault="00C4743C" w:rsidP="00C4743C">
            <w:pPr>
              <w:jc w:val="center"/>
              <w:rPr>
                <w:noProof w:val="0"/>
              </w:rPr>
            </w:pPr>
            <w:r w:rsidRPr="004D6BE4">
              <w:rPr>
                <w:noProof w:val="0"/>
              </w:rPr>
              <w:t>0,0528</w:t>
            </w:r>
          </w:p>
        </w:tc>
        <w:tc>
          <w:tcPr>
            <w:tcW w:w="992" w:type="dxa"/>
            <w:gridSpan w:val="2"/>
            <w:tcBorders>
              <w:top w:val="nil"/>
              <w:left w:val="nil"/>
              <w:bottom w:val="nil"/>
              <w:right w:val="nil"/>
            </w:tcBorders>
            <w:shd w:val="clear" w:color="auto" w:fill="auto"/>
            <w:hideMark/>
          </w:tcPr>
          <w:p w14:paraId="497CD835"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557F3F32"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0DA8481E" w14:textId="77777777" w:rsidR="00C4743C" w:rsidRPr="004D6BE4" w:rsidRDefault="00C4743C" w:rsidP="00C4743C">
            <w:pPr>
              <w:jc w:val="right"/>
              <w:rPr>
                <w:noProof w:val="0"/>
              </w:rPr>
            </w:pPr>
            <w:r w:rsidRPr="004D6BE4">
              <w:rPr>
                <w:noProof w:val="0"/>
              </w:rPr>
              <w:t>515,42</w:t>
            </w:r>
          </w:p>
        </w:tc>
        <w:tc>
          <w:tcPr>
            <w:tcW w:w="709" w:type="dxa"/>
            <w:gridSpan w:val="2"/>
            <w:tcBorders>
              <w:top w:val="nil"/>
              <w:left w:val="nil"/>
              <w:bottom w:val="nil"/>
              <w:right w:val="nil"/>
            </w:tcBorders>
            <w:shd w:val="clear" w:color="auto" w:fill="auto"/>
            <w:hideMark/>
          </w:tcPr>
          <w:p w14:paraId="0BE37068"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F5C0087" w14:textId="77777777" w:rsidR="00C4743C" w:rsidRPr="004D6BE4" w:rsidRDefault="00C4743C" w:rsidP="00C4743C">
            <w:pPr>
              <w:jc w:val="right"/>
              <w:rPr>
                <w:noProof w:val="0"/>
              </w:rPr>
            </w:pPr>
            <w:r w:rsidRPr="004D6BE4">
              <w:rPr>
                <w:noProof w:val="0"/>
              </w:rPr>
              <w:t>27,21</w:t>
            </w:r>
          </w:p>
        </w:tc>
      </w:tr>
      <w:tr w:rsidR="00C4743C" w:rsidRPr="004D6BE4" w14:paraId="22B6837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76FD1B16"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67050DB5" w14:textId="77777777" w:rsidR="00C4743C" w:rsidRPr="004D6BE4" w:rsidRDefault="00C4743C" w:rsidP="00C4743C">
            <w:pPr>
              <w:jc w:val="right"/>
              <w:rPr>
                <w:noProof w:val="0"/>
              </w:rPr>
            </w:pPr>
            <w:r w:rsidRPr="004D6BE4">
              <w:rPr>
                <w:noProof w:val="0"/>
              </w:rPr>
              <w:t>4</w:t>
            </w:r>
          </w:p>
        </w:tc>
        <w:tc>
          <w:tcPr>
            <w:tcW w:w="3717" w:type="dxa"/>
            <w:gridSpan w:val="4"/>
            <w:tcBorders>
              <w:top w:val="nil"/>
              <w:left w:val="nil"/>
              <w:bottom w:val="nil"/>
              <w:right w:val="nil"/>
            </w:tcBorders>
            <w:shd w:val="clear" w:color="auto" w:fill="auto"/>
            <w:hideMark/>
          </w:tcPr>
          <w:p w14:paraId="47EBB630" w14:textId="77777777" w:rsidR="00C4743C" w:rsidRPr="004D6BE4" w:rsidRDefault="00C4743C" w:rsidP="00C4743C">
            <w:pPr>
              <w:rPr>
                <w:noProof w:val="0"/>
              </w:rPr>
            </w:pPr>
            <w:r w:rsidRPr="004D6BE4">
              <w:rPr>
                <w:noProof w:val="0"/>
              </w:rPr>
              <w:t>М</w:t>
            </w:r>
          </w:p>
        </w:tc>
        <w:tc>
          <w:tcPr>
            <w:tcW w:w="992" w:type="dxa"/>
            <w:gridSpan w:val="3"/>
            <w:tcBorders>
              <w:top w:val="nil"/>
              <w:left w:val="nil"/>
              <w:bottom w:val="nil"/>
              <w:right w:val="nil"/>
            </w:tcBorders>
            <w:shd w:val="clear" w:color="auto" w:fill="auto"/>
            <w:hideMark/>
          </w:tcPr>
          <w:p w14:paraId="38B93CAF"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3559D8F8"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52E5824D"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49C4A681"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834773C"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2FCF0081"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3353282F"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8396C51"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DFD1FB6" w14:textId="77777777" w:rsidR="00C4743C" w:rsidRPr="004D6BE4" w:rsidRDefault="00C4743C" w:rsidP="00C4743C">
            <w:pPr>
              <w:jc w:val="right"/>
              <w:rPr>
                <w:noProof w:val="0"/>
              </w:rPr>
            </w:pPr>
            <w:r w:rsidRPr="004D6BE4">
              <w:rPr>
                <w:noProof w:val="0"/>
              </w:rPr>
              <w:t>0,05</w:t>
            </w:r>
          </w:p>
        </w:tc>
      </w:tr>
      <w:tr w:rsidR="00C4743C" w:rsidRPr="004D6BE4" w14:paraId="3337F38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4EDEAA9F"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4F4484A8" w14:textId="77777777" w:rsidR="00C4743C" w:rsidRPr="004D6BE4" w:rsidRDefault="00C4743C" w:rsidP="00C4743C">
            <w:pPr>
              <w:jc w:val="right"/>
              <w:rPr>
                <w:noProof w:val="0"/>
              </w:rPr>
            </w:pPr>
            <w:r w:rsidRPr="004D6BE4">
              <w:rPr>
                <w:noProof w:val="0"/>
              </w:rPr>
              <w:t>01.7.03.04-0001</w:t>
            </w:r>
          </w:p>
        </w:tc>
        <w:tc>
          <w:tcPr>
            <w:tcW w:w="3717" w:type="dxa"/>
            <w:gridSpan w:val="4"/>
            <w:tcBorders>
              <w:top w:val="nil"/>
              <w:left w:val="nil"/>
              <w:bottom w:val="nil"/>
              <w:right w:val="nil"/>
            </w:tcBorders>
            <w:shd w:val="clear" w:color="auto" w:fill="auto"/>
            <w:hideMark/>
          </w:tcPr>
          <w:p w14:paraId="12A1F448" w14:textId="77777777" w:rsidR="00C4743C" w:rsidRPr="004D6BE4" w:rsidRDefault="00C4743C" w:rsidP="00C4743C">
            <w:pPr>
              <w:rPr>
                <w:noProof w:val="0"/>
              </w:rPr>
            </w:pPr>
            <w:r w:rsidRPr="004D6BE4">
              <w:rPr>
                <w:noProof w:val="0"/>
              </w:rPr>
              <w:t>Электроэнергия</w:t>
            </w:r>
          </w:p>
        </w:tc>
        <w:tc>
          <w:tcPr>
            <w:tcW w:w="992" w:type="dxa"/>
            <w:gridSpan w:val="3"/>
            <w:tcBorders>
              <w:top w:val="nil"/>
              <w:left w:val="nil"/>
              <w:bottom w:val="nil"/>
              <w:right w:val="nil"/>
            </w:tcBorders>
            <w:shd w:val="clear" w:color="auto" w:fill="auto"/>
            <w:hideMark/>
          </w:tcPr>
          <w:p w14:paraId="6A251A10" w14:textId="77777777" w:rsidR="00C4743C" w:rsidRPr="004D6BE4" w:rsidRDefault="00C4743C" w:rsidP="00C4743C">
            <w:pPr>
              <w:jc w:val="center"/>
              <w:rPr>
                <w:noProof w:val="0"/>
              </w:rPr>
            </w:pPr>
            <w:r w:rsidRPr="004D6BE4">
              <w:rPr>
                <w:noProof w:val="0"/>
              </w:rPr>
              <w:t>кВт-ч</w:t>
            </w:r>
          </w:p>
        </w:tc>
        <w:tc>
          <w:tcPr>
            <w:tcW w:w="851" w:type="dxa"/>
            <w:gridSpan w:val="2"/>
            <w:tcBorders>
              <w:top w:val="nil"/>
              <w:left w:val="nil"/>
              <w:bottom w:val="nil"/>
              <w:right w:val="nil"/>
            </w:tcBorders>
            <w:shd w:val="clear" w:color="auto" w:fill="auto"/>
            <w:hideMark/>
          </w:tcPr>
          <w:p w14:paraId="2C65C296" w14:textId="77777777" w:rsidR="00C4743C" w:rsidRPr="004D6BE4" w:rsidRDefault="00C4743C" w:rsidP="00C4743C">
            <w:pPr>
              <w:jc w:val="center"/>
              <w:rPr>
                <w:noProof w:val="0"/>
              </w:rPr>
            </w:pPr>
            <w:r w:rsidRPr="004D6BE4">
              <w:rPr>
                <w:noProof w:val="0"/>
              </w:rPr>
              <w:t>0,76</w:t>
            </w:r>
          </w:p>
        </w:tc>
        <w:tc>
          <w:tcPr>
            <w:tcW w:w="709" w:type="dxa"/>
            <w:gridSpan w:val="2"/>
            <w:tcBorders>
              <w:top w:val="nil"/>
              <w:left w:val="nil"/>
              <w:bottom w:val="nil"/>
              <w:right w:val="nil"/>
            </w:tcBorders>
            <w:shd w:val="clear" w:color="auto" w:fill="auto"/>
            <w:hideMark/>
          </w:tcPr>
          <w:p w14:paraId="56E6C81C"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E97CF48" w14:textId="77777777" w:rsidR="00C4743C" w:rsidRPr="004D6BE4" w:rsidRDefault="00C4743C" w:rsidP="00C4743C">
            <w:pPr>
              <w:jc w:val="center"/>
              <w:rPr>
                <w:noProof w:val="0"/>
              </w:rPr>
            </w:pPr>
            <w:r w:rsidRPr="004D6BE4">
              <w:rPr>
                <w:noProof w:val="0"/>
              </w:rPr>
              <w:t>0,0076</w:t>
            </w:r>
          </w:p>
        </w:tc>
        <w:tc>
          <w:tcPr>
            <w:tcW w:w="992" w:type="dxa"/>
            <w:gridSpan w:val="2"/>
            <w:tcBorders>
              <w:top w:val="nil"/>
              <w:left w:val="nil"/>
              <w:bottom w:val="nil"/>
              <w:right w:val="nil"/>
            </w:tcBorders>
            <w:shd w:val="clear" w:color="auto" w:fill="auto"/>
            <w:hideMark/>
          </w:tcPr>
          <w:p w14:paraId="50F7F9B0"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5432AA94"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36C6E135" w14:textId="77777777" w:rsidR="00C4743C" w:rsidRPr="004D6BE4" w:rsidRDefault="00C4743C" w:rsidP="00C4743C">
            <w:pPr>
              <w:jc w:val="right"/>
              <w:rPr>
                <w:noProof w:val="0"/>
              </w:rPr>
            </w:pPr>
            <w:r w:rsidRPr="004D6BE4">
              <w:rPr>
                <w:noProof w:val="0"/>
              </w:rPr>
              <w:t>7,16</w:t>
            </w:r>
          </w:p>
        </w:tc>
        <w:tc>
          <w:tcPr>
            <w:tcW w:w="709" w:type="dxa"/>
            <w:gridSpan w:val="2"/>
            <w:tcBorders>
              <w:top w:val="nil"/>
              <w:left w:val="nil"/>
              <w:bottom w:val="nil"/>
              <w:right w:val="nil"/>
            </w:tcBorders>
            <w:shd w:val="clear" w:color="auto" w:fill="auto"/>
            <w:hideMark/>
          </w:tcPr>
          <w:p w14:paraId="06BA883F"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3D099222" w14:textId="77777777" w:rsidR="00C4743C" w:rsidRPr="004D6BE4" w:rsidRDefault="00C4743C" w:rsidP="00C4743C">
            <w:pPr>
              <w:jc w:val="right"/>
              <w:rPr>
                <w:noProof w:val="0"/>
              </w:rPr>
            </w:pPr>
            <w:r w:rsidRPr="004D6BE4">
              <w:rPr>
                <w:noProof w:val="0"/>
              </w:rPr>
              <w:t>0,05</w:t>
            </w:r>
          </w:p>
        </w:tc>
      </w:tr>
      <w:tr w:rsidR="00C4743C" w:rsidRPr="004D6BE4" w14:paraId="33E1DDF4"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0485447A" w14:textId="77777777" w:rsidR="00C4743C" w:rsidRPr="004D6BE4" w:rsidRDefault="00C4743C" w:rsidP="00C4743C">
            <w:pPr>
              <w:jc w:val="right"/>
              <w:rPr>
                <w:i/>
                <w:iCs/>
                <w:noProof w:val="0"/>
              </w:rPr>
            </w:pPr>
            <w:r w:rsidRPr="004D6BE4">
              <w:rPr>
                <w:i/>
                <w:iCs/>
                <w:noProof w:val="0"/>
              </w:rPr>
              <w:t>Н</w:t>
            </w:r>
          </w:p>
        </w:tc>
        <w:tc>
          <w:tcPr>
            <w:tcW w:w="1811" w:type="dxa"/>
            <w:tcBorders>
              <w:top w:val="nil"/>
              <w:left w:val="nil"/>
              <w:bottom w:val="nil"/>
              <w:right w:val="nil"/>
            </w:tcBorders>
            <w:shd w:val="clear" w:color="auto" w:fill="auto"/>
            <w:hideMark/>
          </w:tcPr>
          <w:p w14:paraId="07A0C109" w14:textId="77777777" w:rsidR="00C4743C" w:rsidRPr="004D6BE4" w:rsidRDefault="00C4743C" w:rsidP="00C4743C">
            <w:pPr>
              <w:jc w:val="right"/>
              <w:rPr>
                <w:i/>
                <w:iCs/>
                <w:noProof w:val="0"/>
              </w:rPr>
            </w:pPr>
            <w:r w:rsidRPr="004D6BE4">
              <w:rPr>
                <w:i/>
                <w:iCs/>
                <w:noProof w:val="0"/>
              </w:rPr>
              <w:t>999-9900</w:t>
            </w:r>
          </w:p>
        </w:tc>
        <w:tc>
          <w:tcPr>
            <w:tcW w:w="3717" w:type="dxa"/>
            <w:gridSpan w:val="4"/>
            <w:tcBorders>
              <w:top w:val="nil"/>
              <w:left w:val="nil"/>
              <w:bottom w:val="nil"/>
              <w:right w:val="nil"/>
            </w:tcBorders>
            <w:shd w:val="clear" w:color="auto" w:fill="auto"/>
            <w:hideMark/>
          </w:tcPr>
          <w:p w14:paraId="3D1A1909" w14:textId="77777777" w:rsidR="00C4743C" w:rsidRPr="004D6BE4" w:rsidRDefault="00C4743C" w:rsidP="00C4743C">
            <w:pPr>
              <w:rPr>
                <w:i/>
                <w:iCs/>
                <w:noProof w:val="0"/>
              </w:rPr>
            </w:pPr>
            <w:r w:rsidRPr="004D6BE4">
              <w:rPr>
                <w:i/>
                <w:iCs/>
                <w:noProof w:val="0"/>
              </w:rPr>
              <w:t>Строительный мусор</w:t>
            </w:r>
          </w:p>
        </w:tc>
        <w:tc>
          <w:tcPr>
            <w:tcW w:w="992" w:type="dxa"/>
            <w:gridSpan w:val="3"/>
            <w:tcBorders>
              <w:top w:val="nil"/>
              <w:left w:val="nil"/>
              <w:bottom w:val="nil"/>
              <w:right w:val="nil"/>
            </w:tcBorders>
            <w:shd w:val="clear" w:color="auto" w:fill="auto"/>
            <w:hideMark/>
          </w:tcPr>
          <w:p w14:paraId="2D3F52E6" w14:textId="77777777" w:rsidR="00C4743C" w:rsidRPr="004D6BE4" w:rsidRDefault="00C4743C" w:rsidP="00C4743C">
            <w:pPr>
              <w:jc w:val="center"/>
              <w:rPr>
                <w:i/>
                <w:iCs/>
                <w:noProof w:val="0"/>
              </w:rPr>
            </w:pPr>
            <w:r w:rsidRPr="004D6BE4">
              <w:rPr>
                <w:i/>
                <w:iCs/>
                <w:noProof w:val="0"/>
              </w:rPr>
              <w:t>т</w:t>
            </w:r>
          </w:p>
        </w:tc>
        <w:tc>
          <w:tcPr>
            <w:tcW w:w="851" w:type="dxa"/>
            <w:gridSpan w:val="2"/>
            <w:tcBorders>
              <w:top w:val="nil"/>
              <w:left w:val="nil"/>
              <w:bottom w:val="nil"/>
              <w:right w:val="nil"/>
            </w:tcBorders>
            <w:shd w:val="clear" w:color="auto" w:fill="auto"/>
            <w:hideMark/>
          </w:tcPr>
          <w:p w14:paraId="715C1938" w14:textId="77777777" w:rsidR="00C4743C" w:rsidRPr="004D6BE4" w:rsidRDefault="00C4743C" w:rsidP="00C4743C">
            <w:pPr>
              <w:jc w:val="center"/>
              <w:rPr>
                <w:i/>
                <w:iCs/>
                <w:noProof w:val="0"/>
              </w:rPr>
            </w:pPr>
            <w:r w:rsidRPr="004D6BE4">
              <w:rPr>
                <w:i/>
                <w:iCs/>
                <w:noProof w:val="0"/>
              </w:rPr>
              <w:t>0,006</w:t>
            </w:r>
          </w:p>
        </w:tc>
        <w:tc>
          <w:tcPr>
            <w:tcW w:w="709" w:type="dxa"/>
            <w:gridSpan w:val="2"/>
            <w:tcBorders>
              <w:top w:val="nil"/>
              <w:left w:val="nil"/>
              <w:bottom w:val="nil"/>
              <w:right w:val="nil"/>
            </w:tcBorders>
            <w:shd w:val="clear" w:color="auto" w:fill="auto"/>
            <w:hideMark/>
          </w:tcPr>
          <w:p w14:paraId="7540671C" w14:textId="77777777" w:rsidR="00C4743C" w:rsidRPr="004D6BE4" w:rsidRDefault="00C4743C" w:rsidP="00C4743C">
            <w:pPr>
              <w:jc w:val="center"/>
              <w:rPr>
                <w:i/>
                <w:iCs/>
                <w:noProof w:val="0"/>
              </w:rPr>
            </w:pPr>
          </w:p>
        </w:tc>
        <w:tc>
          <w:tcPr>
            <w:tcW w:w="992" w:type="dxa"/>
            <w:gridSpan w:val="2"/>
            <w:tcBorders>
              <w:top w:val="nil"/>
              <w:left w:val="nil"/>
              <w:bottom w:val="nil"/>
              <w:right w:val="nil"/>
            </w:tcBorders>
            <w:shd w:val="clear" w:color="auto" w:fill="auto"/>
            <w:hideMark/>
          </w:tcPr>
          <w:p w14:paraId="42C0A16C" w14:textId="77777777" w:rsidR="00C4743C" w:rsidRPr="004D6BE4" w:rsidRDefault="00C4743C" w:rsidP="00C4743C">
            <w:pPr>
              <w:jc w:val="center"/>
              <w:rPr>
                <w:i/>
                <w:iCs/>
                <w:noProof w:val="0"/>
              </w:rPr>
            </w:pPr>
            <w:r w:rsidRPr="004D6BE4">
              <w:rPr>
                <w:i/>
                <w:iCs/>
                <w:noProof w:val="0"/>
              </w:rPr>
              <w:t>0,00006</w:t>
            </w:r>
          </w:p>
        </w:tc>
        <w:tc>
          <w:tcPr>
            <w:tcW w:w="992" w:type="dxa"/>
            <w:gridSpan w:val="2"/>
            <w:tcBorders>
              <w:top w:val="nil"/>
              <w:left w:val="nil"/>
              <w:bottom w:val="nil"/>
              <w:right w:val="nil"/>
            </w:tcBorders>
            <w:shd w:val="clear" w:color="auto" w:fill="auto"/>
            <w:hideMark/>
          </w:tcPr>
          <w:p w14:paraId="72FD76A3" w14:textId="77777777" w:rsidR="00C4743C" w:rsidRPr="004D6BE4" w:rsidRDefault="00C4743C" w:rsidP="00C4743C">
            <w:pPr>
              <w:jc w:val="right"/>
              <w:rPr>
                <w:i/>
                <w:iCs/>
                <w:noProof w:val="0"/>
              </w:rPr>
            </w:pPr>
          </w:p>
        </w:tc>
        <w:tc>
          <w:tcPr>
            <w:tcW w:w="709" w:type="dxa"/>
            <w:gridSpan w:val="2"/>
            <w:tcBorders>
              <w:top w:val="nil"/>
              <w:left w:val="nil"/>
              <w:bottom w:val="nil"/>
              <w:right w:val="nil"/>
            </w:tcBorders>
            <w:shd w:val="clear" w:color="auto" w:fill="auto"/>
            <w:hideMark/>
          </w:tcPr>
          <w:p w14:paraId="00BD3338" w14:textId="77777777" w:rsidR="00C4743C" w:rsidRPr="004D6BE4" w:rsidRDefault="00C4743C" w:rsidP="00C4743C">
            <w:pPr>
              <w:jc w:val="center"/>
              <w:rPr>
                <w:i/>
                <w:iCs/>
                <w:noProof w:val="0"/>
              </w:rPr>
            </w:pPr>
          </w:p>
        </w:tc>
        <w:tc>
          <w:tcPr>
            <w:tcW w:w="1134" w:type="dxa"/>
            <w:gridSpan w:val="2"/>
            <w:tcBorders>
              <w:top w:val="nil"/>
              <w:left w:val="nil"/>
              <w:bottom w:val="nil"/>
              <w:right w:val="nil"/>
            </w:tcBorders>
            <w:shd w:val="clear" w:color="auto" w:fill="auto"/>
            <w:hideMark/>
          </w:tcPr>
          <w:p w14:paraId="7562A350" w14:textId="77777777" w:rsidR="00C4743C" w:rsidRPr="004D6BE4" w:rsidRDefault="00C4743C" w:rsidP="00C4743C">
            <w:pPr>
              <w:jc w:val="right"/>
              <w:rPr>
                <w:i/>
                <w:iCs/>
                <w:noProof w:val="0"/>
              </w:rPr>
            </w:pPr>
          </w:p>
        </w:tc>
        <w:tc>
          <w:tcPr>
            <w:tcW w:w="709" w:type="dxa"/>
            <w:gridSpan w:val="2"/>
            <w:tcBorders>
              <w:top w:val="nil"/>
              <w:left w:val="nil"/>
              <w:bottom w:val="nil"/>
              <w:right w:val="nil"/>
            </w:tcBorders>
            <w:shd w:val="clear" w:color="auto" w:fill="auto"/>
            <w:hideMark/>
          </w:tcPr>
          <w:p w14:paraId="64202833" w14:textId="77777777" w:rsidR="00C4743C" w:rsidRPr="004D6BE4" w:rsidRDefault="00C4743C" w:rsidP="00C4743C">
            <w:pPr>
              <w:jc w:val="center"/>
              <w:rPr>
                <w:i/>
                <w:iCs/>
                <w:noProof w:val="0"/>
              </w:rPr>
            </w:pPr>
          </w:p>
        </w:tc>
        <w:tc>
          <w:tcPr>
            <w:tcW w:w="1417" w:type="dxa"/>
            <w:gridSpan w:val="2"/>
            <w:tcBorders>
              <w:top w:val="nil"/>
              <w:left w:val="nil"/>
              <w:bottom w:val="nil"/>
              <w:right w:val="single" w:sz="4" w:space="0" w:color="auto"/>
            </w:tcBorders>
            <w:shd w:val="clear" w:color="auto" w:fill="auto"/>
            <w:hideMark/>
          </w:tcPr>
          <w:p w14:paraId="40B326BC" w14:textId="77777777" w:rsidR="00C4743C" w:rsidRPr="004D6BE4" w:rsidRDefault="00C4743C" w:rsidP="00C4743C">
            <w:pPr>
              <w:jc w:val="right"/>
              <w:rPr>
                <w:i/>
                <w:iCs/>
                <w:noProof w:val="0"/>
              </w:rPr>
            </w:pPr>
            <w:r w:rsidRPr="004D6BE4">
              <w:rPr>
                <w:i/>
                <w:iCs/>
                <w:noProof w:val="0"/>
              </w:rPr>
              <w:t> </w:t>
            </w:r>
          </w:p>
        </w:tc>
      </w:tr>
      <w:tr w:rsidR="00C4743C" w:rsidRPr="004D6BE4" w14:paraId="167CF90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B0CA371"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EE72308" w14:textId="77777777" w:rsidR="00C4743C" w:rsidRPr="004D6BE4" w:rsidRDefault="00C4743C" w:rsidP="00C4743C">
            <w:pPr>
              <w:jc w:val="right"/>
              <w:rPr>
                <w:noProof w:val="0"/>
                <w:color w:val="000000"/>
              </w:rPr>
            </w:pPr>
          </w:p>
        </w:tc>
        <w:tc>
          <w:tcPr>
            <w:tcW w:w="3717" w:type="dxa"/>
            <w:gridSpan w:val="4"/>
            <w:tcBorders>
              <w:top w:val="single" w:sz="4" w:space="0" w:color="auto"/>
              <w:left w:val="nil"/>
              <w:bottom w:val="nil"/>
              <w:right w:val="nil"/>
            </w:tcBorders>
            <w:shd w:val="clear" w:color="auto" w:fill="auto"/>
            <w:hideMark/>
          </w:tcPr>
          <w:p w14:paraId="7437C2D8" w14:textId="77777777" w:rsidR="00C4743C" w:rsidRPr="004D6BE4" w:rsidRDefault="00C4743C" w:rsidP="00C4743C">
            <w:pPr>
              <w:rPr>
                <w:b/>
                <w:bCs/>
                <w:noProof w:val="0"/>
                <w:color w:val="000000"/>
              </w:rPr>
            </w:pPr>
            <w:r w:rsidRPr="004D6BE4">
              <w:rPr>
                <w:b/>
                <w:bCs/>
                <w:noProof w:val="0"/>
                <w:color w:val="000000"/>
              </w:rPr>
              <w:t>Итого прямые затраты</w:t>
            </w:r>
          </w:p>
        </w:tc>
        <w:tc>
          <w:tcPr>
            <w:tcW w:w="992" w:type="dxa"/>
            <w:gridSpan w:val="3"/>
            <w:tcBorders>
              <w:top w:val="single" w:sz="4" w:space="0" w:color="auto"/>
              <w:left w:val="nil"/>
              <w:bottom w:val="nil"/>
              <w:right w:val="nil"/>
            </w:tcBorders>
            <w:shd w:val="clear" w:color="auto" w:fill="auto"/>
            <w:hideMark/>
          </w:tcPr>
          <w:p w14:paraId="1A3AC99D"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5C554A4D"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F1043A3"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3DFFB1FC"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155BEE5C"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02D402C9"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1A7B97D0"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127BC249"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30D92C15" w14:textId="77777777" w:rsidR="00C4743C" w:rsidRPr="004D6BE4" w:rsidRDefault="00C4743C" w:rsidP="00C4743C">
            <w:pPr>
              <w:jc w:val="right"/>
              <w:rPr>
                <w:b/>
                <w:bCs/>
                <w:noProof w:val="0"/>
                <w:color w:val="000000"/>
              </w:rPr>
            </w:pPr>
            <w:r w:rsidRPr="004D6BE4">
              <w:rPr>
                <w:b/>
                <w:bCs/>
                <w:noProof w:val="0"/>
                <w:color w:val="000000"/>
              </w:rPr>
              <w:t>27,26</w:t>
            </w:r>
          </w:p>
        </w:tc>
      </w:tr>
      <w:tr w:rsidR="00C4743C" w:rsidRPr="004D6BE4" w14:paraId="721ECC01"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53692088"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0311EFB4" w14:textId="77777777" w:rsidR="00C4743C" w:rsidRPr="004D6BE4" w:rsidRDefault="00C4743C" w:rsidP="00C4743C">
            <w:pPr>
              <w:jc w:val="right"/>
              <w:rPr>
                <w:noProof w:val="0"/>
              </w:rPr>
            </w:pPr>
          </w:p>
        </w:tc>
        <w:tc>
          <w:tcPr>
            <w:tcW w:w="3717" w:type="dxa"/>
            <w:gridSpan w:val="4"/>
            <w:tcBorders>
              <w:top w:val="nil"/>
              <w:left w:val="nil"/>
              <w:bottom w:val="nil"/>
              <w:right w:val="nil"/>
            </w:tcBorders>
            <w:shd w:val="clear" w:color="auto" w:fill="auto"/>
            <w:hideMark/>
          </w:tcPr>
          <w:p w14:paraId="62258E40" w14:textId="77777777" w:rsidR="00C4743C" w:rsidRPr="004D6BE4" w:rsidRDefault="00C4743C" w:rsidP="00C4743C">
            <w:pPr>
              <w:rPr>
                <w:noProof w:val="0"/>
              </w:rPr>
            </w:pPr>
            <w:r w:rsidRPr="004D6BE4">
              <w:rPr>
                <w:noProof w:val="0"/>
              </w:rPr>
              <w:t>ФОТ</w:t>
            </w:r>
          </w:p>
        </w:tc>
        <w:tc>
          <w:tcPr>
            <w:tcW w:w="992" w:type="dxa"/>
            <w:gridSpan w:val="3"/>
            <w:tcBorders>
              <w:top w:val="nil"/>
              <w:left w:val="nil"/>
              <w:bottom w:val="nil"/>
              <w:right w:val="nil"/>
            </w:tcBorders>
            <w:shd w:val="clear" w:color="auto" w:fill="auto"/>
            <w:hideMark/>
          </w:tcPr>
          <w:p w14:paraId="55CF207E"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061E5A31"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5576CA2A"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49368838"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4C14B9D0"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522948DD"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14DD1A22"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014047A6"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1A094EC0" w14:textId="77777777" w:rsidR="00C4743C" w:rsidRPr="004D6BE4" w:rsidRDefault="00C4743C" w:rsidP="00C4743C">
            <w:pPr>
              <w:jc w:val="right"/>
              <w:rPr>
                <w:noProof w:val="0"/>
              </w:rPr>
            </w:pPr>
            <w:r w:rsidRPr="004D6BE4">
              <w:rPr>
                <w:noProof w:val="0"/>
              </w:rPr>
              <w:t>27,21</w:t>
            </w:r>
          </w:p>
        </w:tc>
      </w:tr>
      <w:tr w:rsidR="00C4743C" w:rsidRPr="004D6BE4" w14:paraId="53BCC38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228526CF" w14:textId="77777777" w:rsidR="00C4743C" w:rsidRPr="004D6BE4" w:rsidRDefault="00C4743C" w:rsidP="00C4743C">
            <w:pPr>
              <w:jc w:val="right"/>
              <w:rPr>
                <w:noProof w:val="0"/>
              </w:rPr>
            </w:pPr>
            <w:r w:rsidRPr="004D6BE4">
              <w:rPr>
                <w:noProof w:val="0"/>
              </w:rPr>
              <w:lastRenderedPageBreak/>
              <w:t> </w:t>
            </w:r>
          </w:p>
        </w:tc>
        <w:tc>
          <w:tcPr>
            <w:tcW w:w="1811" w:type="dxa"/>
            <w:tcBorders>
              <w:top w:val="nil"/>
              <w:left w:val="nil"/>
              <w:bottom w:val="nil"/>
              <w:right w:val="nil"/>
            </w:tcBorders>
            <w:shd w:val="clear" w:color="auto" w:fill="auto"/>
            <w:hideMark/>
          </w:tcPr>
          <w:p w14:paraId="692E8660" w14:textId="77777777" w:rsidR="00C4743C" w:rsidRPr="004D6BE4" w:rsidRDefault="00C4743C" w:rsidP="00C4743C">
            <w:pPr>
              <w:jc w:val="right"/>
              <w:rPr>
                <w:noProof w:val="0"/>
              </w:rPr>
            </w:pPr>
            <w:r w:rsidRPr="004D6BE4">
              <w:rPr>
                <w:noProof w:val="0"/>
              </w:rPr>
              <w:t>Пр/812-103.0-1</w:t>
            </w:r>
          </w:p>
        </w:tc>
        <w:tc>
          <w:tcPr>
            <w:tcW w:w="3717" w:type="dxa"/>
            <w:gridSpan w:val="4"/>
            <w:tcBorders>
              <w:top w:val="nil"/>
              <w:left w:val="nil"/>
              <w:bottom w:val="nil"/>
              <w:right w:val="nil"/>
            </w:tcBorders>
            <w:shd w:val="clear" w:color="auto" w:fill="auto"/>
            <w:hideMark/>
          </w:tcPr>
          <w:p w14:paraId="38E5ED0A" w14:textId="77777777" w:rsidR="00C4743C" w:rsidRPr="004D6BE4" w:rsidRDefault="00C4743C" w:rsidP="00C4743C">
            <w:pPr>
              <w:rPr>
                <w:noProof w:val="0"/>
              </w:rPr>
            </w:pPr>
            <w:r w:rsidRPr="004D6BE4">
              <w:rPr>
                <w:noProof w:val="0"/>
              </w:rPr>
              <w:t>НР Прочие ремонтно-строительные работы</w:t>
            </w:r>
          </w:p>
        </w:tc>
        <w:tc>
          <w:tcPr>
            <w:tcW w:w="992" w:type="dxa"/>
            <w:gridSpan w:val="3"/>
            <w:tcBorders>
              <w:top w:val="nil"/>
              <w:left w:val="nil"/>
              <w:bottom w:val="nil"/>
              <w:right w:val="nil"/>
            </w:tcBorders>
            <w:shd w:val="clear" w:color="auto" w:fill="auto"/>
            <w:hideMark/>
          </w:tcPr>
          <w:p w14:paraId="67C35C24"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4CB2C42B" w14:textId="77777777" w:rsidR="00C4743C" w:rsidRPr="004D6BE4" w:rsidRDefault="00C4743C" w:rsidP="00C4743C">
            <w:pPr>
              <w:jc w:val="center"/>
              <w:rPr>
                <w:noProof w:val="0"/>
              </w:rPr>
            </w:pPr>
            <w:r w:rsidRPr="004D6BE4">
              <w:rPr>
                <w:noProof w:val="0"/>
              </w:rPr>
              <w:t>92</w:t>
            </w:r>
          </w:p>
        </w:tc>
        <w:tc>
          <w:tcPr>
            <w:tcW w:w="709" w:type="dxa"/>
            <w:gridSpan w:val="2"/>
            <w:tcBorders>
              <w:top w:val="nil"/>
              <w:left w:val="nil"/>
              <w:bottom w:val="nil"/>
              <w:right w:val="nil"/>
            </w:tcBorders>
            <w:shd w:val="clear" w:color="auto" w:fill="auto"/>
            <w:hideMark/>
          </w:tcPr>
          <w:p w14:paraId="011C7F77"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D52A38A" w14:textId="77777777" w:rsidR="00C4743C" w:rsidRPr="004D6BE4" w:rsidRDefault="00C4743C" w:rsidP="00C4743C">
            <w:pPr>
              <w:jc w:val="center"/>
              <w:rPr>
                <w:noProof w:val="0"/>
              </w:rPr>
            </w:pPr>
            <w:r w:rsidRPr="004D6BE4">
              <w:rPr>
                <w:noProof w:val="0"/>
              </w:rPr>
              <w:t>92</w:t>
            </w:r>
          </w:p>
        </w:tc>
        <w:tc>
          <w:tcPr>
            <w:tcW w:w="992" w:type="dxa"/>
            <w:gridSpan w:val="2"/>
            <w:tcBorders>
              <w:top w:val="nil"/>
              <w:left w:val="nil"/>
              <w:bottom w:val="nil"/>
              <w:right w:val="nil"/>
            </w:tcBorders>
            <w:shd w:val="clear" w:color="auto" w:fill="auto"/>
            <w:hideMark/>
          </w:tcPr>
          <w:p w14:paraId="2658BE86"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3591F45F"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3B58A43F"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52A1E684"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81549CB" w14:textId="77777777" w:rsidR="00C4743C" w:rsidRPr="004D6BE4" w:rsidRDefault="00C4743C" w:rsidP="00C4743C">
            <w:pPr>
              <w:jc w:val="right"/>
              <w:rPr>
                <w:noProof w:val="0"/>
              </w:rPr>
            </w:pPr>
            <w:r w:rsidRPr="004D6BE4">
              <w:rPr>
                <w:noProof w:val="0"/>
              </w:rPr>
              <w:t>25,03</w:t>
            </w:r>
          </w:p>
        </w:tc>
      </w:tr>
      <w:tr w:rsidR="00C4743C" w:rsidRPr="004D6BE4" w14:paraId="493EB094"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0BA67A53"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0CAF78EE" w14:textId="77777777" w:rsidR="00C4743C" w:rsidRPr="004D6BE4" w:rsidRDefault="00C4743C" w:rsidP="00C4743C">
            <w:pPr>
              <w:jc w:val="right"/>
              <w:rPr>
                <w:noProof w:val="0"/>
              </w:rPr>
            </w:pPr>
            <w:r w:rsidRPr="004D6BE4">
              <w:rPr>
                <w:noProof w:val="0"/>
              </w:rPr>
              <w:t>Пр/774-103.0</w:t>
            </w:r>
          </w:p>
        </w:tc>
        <w:tc>
          <w:tcPr>
            <w:tcW w:w="3717" w:type="dxa"/>
            <w:gridSpan w:val="4"/>
            <w:tcBorders>
              <w:top w:val="nil"/>
              <w:left w:val="nil"/>
              <w:bottom w:val="nil"/>
              <w:right w:val="nil"/>
            </w:tcBorders>
            <w:shd w:val="clear" w:color="auto" w:fill="auto"/>
            <w:hideMark/>
          </w:tcPr>
          <w:p w14:paraId="42BEED78" w14:textId="77777777" w:rsidR="00C4743C" w:rsidRPr="004D6BE4" w:rsidRDefault="00C4743C" w:rsidP="00C4743C">
            <w:pPr>
              <w:rPr>
                <w:noProof w:val="0"/>
              </w:rPr>
            </w:pPr>
            <w:r w:rsidRPr="004D6BE4">
              <w:rPr>
                <w:noProof w:val="0"/>
              </w:rPr>
              <w:t>СП Прочие ремонтно-строительные работы</w:t>
            </w:r>
          </w:p>
        </w:tc>
        <w:tc>
          <w:tcPr>
            <w:tcW w:w="992" w:type="dxa"/>
            <w:gridSpan w:val="3"/>
            <w:tcBorders>
              <w:top w:val="nil"/>
              <w:left w:val="nil"/>
              <w:bottom w:val="nil"/>
              <w:right w:val="nil"/>
            </w:tcBorders>
            <w:shd w:val="clear" w:color="auto" w:fill="auto"/>
            <w:hideMark/>
          </w:tcPr>
          <w:p w14:paraId="31A8F879"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3A5118AB" w14:textId="77777777" w:rsidR="00C4743C" w:rsidRPr="004D6BE4" w:rsidRDefault="00C4743C" w:rsidP="00C4743C">
            <w:pPr>
              <w:jc w:val="center"/>
              <w:rPr>
                <w:noProof w:val="0"/>
              </w:rPr>
            </w:pPr>
            <w:r w:rsidRPr="004D6BE4">
              <w:rPr>
                <w:noProof w:val="0"/>
              </w:rPr>
              <w:t>44</w:t>
            </w:r>
          </w:p>
        </w:tc>
        <w:tc>
          <w:tcPr>
            <w:tcW w:w="709" w:type="dxa"/>
            <w:gridSpan w:val="2"/>
            <w:tcBorders>
              <w:top w:val="nil"/>
              <w:left w:val="nil"/>
              <w:bottom w:val="nil"/>
              <w:right w:val="nil"/>
            </w:tcBorders>
            <w:shd w:val="clear" w:color="auto" w:fill="auto"/>
            <w:hideMark/>
          </w:tcPr>
          <w:p w14:paraId="542C2260"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C2F96F0" w14:textId="77777777" w:rsidR="00C4743C" w:rsidRPr="004D6BE4" w:rsidRDefault="00C4743C" w:rsidP="00C4743C">
            <w:pPr>
              <w:jc w:val="center"/>
              <w:rPr>
                <w:noProof w:val="0"/>
              </w:rPr>
            </w:pPr>
            <w:r w:rsidRPr="004D6BE4">
              <w:rPr>
                <w:noProof w:val="0"/>
              </w:rPr>
              <w:t>44</w:t>
            </w:r>
          </w:p>
        </w:tc>
        <w:tc>
          <w:tcPr>
            <w:tcW w:w="992" w:type="dxa"/>
            <w:gridSpan w:val="2"/>
            <w:tcBorders>
              <w:top w:val="nil"/>
              <w:left w:val="nil"/>
              <w:bottom w:val="nil"/>
              <w:right w:val="nil"/>
            </w:tcBorders>
            <w:shd w:val="clear" w:color="auto" w:fill="auto"/>
            <w:hideMark/>
          </w:tcPr>
          <w:p w14:paraId="08BE5BC5"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09D33B3C"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079415C9"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57148135"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48ADA924" w14:textId="77777777" w:rsidR="00C4743C" w:rsidRPr="004D6BE4" w:rsidRDefault="00C4743C" w:rsidP="00C4743C">
            <w:pPr>
              <w:jc w:val="right"/>
              <w:rPr>
                <w:noProof w:val="0"/>
              </w:rPr>
            </w:pPr>
            <w:r w:rsidRPr="004D6BE4">
              <w:rPr>
                <w:noProof w:val="0"/>
              </w:rPr>
              <w:t>11,97</w:t>
            </w:r>
          </w:p>
        </w:tc>
      </w:tr>
      <w:tr w:rsidR="00C4743C" w:rsidRPr="004D6BE4" w14:paraId="291E26B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05090A31"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46D8A6E8"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0087F976"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7B79DBE9"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0CF674C2"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65E9DFE9"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583FD8A4"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2466F41B"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1CAF7233"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11BCBF75" w14:textId="77777777" w:rsidR="00C4743C" w:rsidRPr="004D6BE4" w:rsidRDefault="00C4743C" w:rsidP="00C4743C">
            <w:pPr>
              <w:jc w:val="right"/>
              <w:rPr>
                <w:b/>
                <w:bCs/>
                <w:noProof w:val="0"/>
                <w:color w:val="000000"/>
              </w:rPr>
            </w:pPr>
            <w:r w:rsidRPr="004D6BE4">
              <w:rPr>
                <w:b/>
                <w:bCs/>
                <w:noProof w:val="0"/>
                <w:color w:val="000000"/>
              </w:rPr>
              <w:t>6 426,00</w:t>
            </w:r>
          </w:p>
        </w:tc>
        <w:tc>
          <w:tcPr>
            <w:tcW w:w="709" w:type="dxa"/>
            <w:gridSpan w:val="2"/>
            <w:tcBorders>
              <w:top w:val="single" w:sz="4" w:space="0" w:color="auto"/>
              <w:left w:val="nil"/>
              <w:bottom w:val="nil"/>
              <w:right w:val="nil"/>
            </w:tcBorders>
            <w:shd w:val="clear" w:color="auto" w:fill="auto"/>
            <w:hideMark/>
          </w:tcPr>
          <w:p w14:paraId="1109B66F"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3CA88C61" w14:textId="77777777" w:rsidR="00C4743C" w:rsidRPr="004D6BE4" w:rsidRDefault="00C4743C" w:rsidP="00C4743C">
            <w:pPr>
              <w:jc w:val="right"/>
              <w:rPr>
                <w:b/>
                <w:bCs/>
                <w:noProof w:val="0"/>
                <w:color w:val="000000"/>
              </w:rPr>
            </w:pPr>
            <w:r w:rsidRPr="004D6BE4">
              <w:rPr>
                <w:b/>
                <w:bCs/>
                <w:noProof w:val="0"/>
                <w:color w:val="000000"/>
              </w:rPr>
              <w:t>64,26</w:t>
            </w:r>
          </w:p>
        </w:tc>
      </w:tr>
      <w:tr w:rsidR="00C4743C" w:rsidRPr="004D6BE4" w14:paraId="7FA8CB1A" w14:textId="77777777" w:rsidTr="004D6BE4">
        <w:trPr>
          <w:gridAfter w:val="1"/>
          <w:wAfter w:w="335" w:type="dxa"/>
          <w:trHeight w:val="450"/>
        </w:trPr>
        <w:tc>
          <w:tcPr>
            <w:tcW w:w="1008" w:type="dxa"/>
            <w:tcBorders>
              <w:top w:val="single" w:sz="4" w:space="0" w:color="auto"/>
              <w:left w:val="single" w:sz="4" w:space="0" w:color="auto"/>
              <w:bottom w:val="nil"/>
              <w:right w:val="nil"/>
            </w:tcBorders>
            <w:shd w:val="clear" w:color="auto" w:fill="auto"/>
            <w:hideMark/>
          </w:tcPr>
          <w:p w14:paraId="04C07DF9" w14:textId="77777777" w:rsidR="00C4743C" w:rsidRPr="004D6BE4" w:rsidRDefault="00C4743C" w:rsidP="00C4743C">
            <w:pPr>
              <w:jc w:val="center"/>
              <w:rPr>
                <w:b/>
                <w:bCs/>
                <w:noProof w:val="0"/>
                <w:color w:val="000000"/>
              </w:rPr>
            </w:pPr>
            <w:r w:rsidRPr="004D6BE4">
              <w:rPr>
                <w:b/>
                <w:bCs/>
                <w:noProof w:val="0"/>
                <w:color w:val="000000"/>
              </w:rPr>
              <w:t>3</w:t>
            </w:r>
          </w:p>
        </w:tc>
        <w:tc>
          <w:tcPr>
            <w:tcW w:w="1811" w:type="dxa"/>
            <w:tcBorders>
              <w:top w:val="single" w:sz="4" w:space="0" w:color="auto"/>
              <w:left w:val="nil"/>
              <w:bottom w:val="nil"/>
              <w:right w:val="nil"/>
            </w:tcBorders>
            <w:shd w:val="clear" w:color="auto" w:fill="auto"/>
            <w:hideMark/>
          </w:tcPr>
          <w:p w14:paraId="67AD691C" w14:textId="77777777" w:rsidR="00C4743C" w:rsidRPr="004D6BE4" w:rsidRDefault="00C4743C" w:rsidP="00C4743C">
            <w:pPr>
              <w:rPr>
                <w:b/>
                <w:bCs/>
                <w:noProof w:val="0"/>
                <w:color w:val="000000"/>
              </w:rPr>
            </w:pPr>
            <w:r w:rsidRPr="004D6BE4">
              <w:rPr>
                <w:b/>
                <w:bCs/>
                <w:noProof w:val="0"/>
                <w:color w:val="000000"/>
              </w:rPr>
              <w:t>ГЭСНр69-01-002-03</w:t>
            </w:r>
          </w:p>
        </w:tc>
        <w:tc>
          <w:tcPr>
            <w:tcW w:w="3717" w:type="dxa"/>
            <w:gridSpan w:val="4"/>
            <w:tcBorders>
              <w:top w:val="single" w:sz="4" w:space="0" w:color="auto"/>
              <w:left w:val="nil"/>
              <w:bottom w:val="nil"/>
              <w:right w:val="nil"/>
            </w:tcBorders>
            <w:shd w:val="clear" w:color="auto" w:fill="auto"/>
            <w:hideMark/>
          </w:tcPr>
          <w:p w14:paraId="02A64519" w14:textId="77777777" w:rsidR="00C4743C" w:rsidRPr="004D6BE4" w:rsidRDefault="00C4743C" w:rsidP="00C4743C">
            <w:pPr>
              <w:rPr>
                <w:b/>
                <w:bCs/>
                <w:noProof w:val="0"/>
                <w:color w:val="000000"/>
              </w:rPr>
            </w:pPr>
            <w:r w:rsidRPr="004D6BE4">
              <w:rPr>
                <w:b/>
                <w:bCs/>
                <w:noProof w:val="0"/>
                <w:color w:val="000000"/>
              </w:rPr>
              <w:t>Сверление отверстий: на каждые 10 мм диаметра свыше 20 мм добавлять к норме 69-01-002-01</w:t>
            </w:r>
          </w:p>
        </w:tc>
        <w:tc>
          <w:tcPr>
            <w:tcW w:w="992" w:type="dxa"/>
            <w:gridSpan w:val="3"/>
            <w:tcBorders>
              <w:top w:val="single" w:sz="4" w:space="0" w:color="auto"/>
              <w:left w:val="nil"/>
              <w:bottom w:val="nil"/>
              <w:right w:val="nil"/>
            </w:tcBorders>
            <w:shd w:val="clear" w:color="auto" w:fill="auto"/>
            <w:hideMark/>
          </w:tcPr>
          <w:p w14:paraId="3FB56F1A" w14:textId="77777777" w:rsidR="00C4743C" w:rsidRPr="004D6BE4" w:rsidRDefault="00C4743C" w:rsidP="00C4743C">
            <w:pPr>
              <w:jc w:val="center"/>
              <w:rPr>
                <w:b/>
                <w:bCs/>
                <w:noProof w:val="0"/>
                <w:color w:val="000000"/>
              </w:rPr>
            </w:pPr>
            <w:r w:rsidRPr="004D6BE4">
              <w:rPr>
                <w:b/>
                <w:bCs/>
                <w:noProof w:val="0"/>
                <w:color w:val="000000"/>
              </w:rPr>
              <w:t>100 отверстий</w:t>
            </w:r>
          </w:p>
        </w:tc>
        <w:tc>
          <w:tcPr>
            <w:tcW w:w="851" w:type="dxa"/>
            <w:gridSpan w:val="2"/>
            <w:tcBorders>
              <w:top w:val="single" w:sz="4" w:space="0" w:color="auto"/>
              <w:left w:val="nil"/>
              <w:bottom w:val="nil"/>
              <w:right w:val="nil"/>
            </w:tcBorders>
            <w:shd w:val="clear" w:color="auto" w:fill="auto"/>
            <w:hideMark/>
          </w:tcPr>
          <w:p w14:paraId="2E7419EE" w14:textId="77777777" w:rsidR="00C4743C" w:rsidRPr="004D6BE4" w:rsidRDefault="00C4743C" w:rsidP="00C4743C">
            <w:pPr>
              <w:jc w:val="center"/>
              <w:rPr>
                <w:b/>
                <w:bCs/>
                <w:noProof w:val="0"/>
                <w:color w:val="000000"/>
              </w:rPr>
            </w:pPr>
            <w:r w:rsidRPr="004D6BE4">
              <w:rPr>
                <w:b/>
                <w:bCs/>
                <w:noProof w:val="0"/>
                <w:color w:val="000000"/>
              </w:rPr>
              <w:t>0,01</w:t>
            </w:r>
          </w:p>
        </w:tc>
        <w:tc>
          <w:tcPr>
            <w:tcW w:w="709" w:type="dxa"/>
            <w:gridSpan w:val="2"/>
            <w:tcBorders>
              <w:top w:val="single" w:sz="4" w:space="0" w:color="auto"/>
              <w:left w:val="nil"/>
              <w:bottom w:val="nil"/>
              <w:right w:val="nil"/>
            </w:tcBorders>
            <w:shd w:val="clear" w:color="auto" w:fill="auto"/>
            <w:hideMark/>
          </w:tcPr>
          <w:p w14:paraId="37139601"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056E7657" w14:textId="77777777" w:rsidR="00C4743C" w:rsidRPr="004D6BE4" w:rsidRDefault="00C4743C" w:rsidP="00C4743C">
            <w:pPr>
              <w:jc w:val="center"/>
              <w:rPr>
                <w:b/>
                <w:bCs/>
                <w:noProof w:val="0"/>
                <w:color w:val="000000"/>
              </w:rPr>
            </w:pPr>
            <w:r w:rsidRPr="004D6BE4">
              <w:rPr>
                <w:b/>
                <w:bCs/>
                <w:noProof w:val="0"/>
                <w:color w:val="000000"/>
              </w:rPr>
              <w:t>0,01</w:t>
            </w:r>
          </w:p>
        </w:tc>
        <w:tc>
          <w:tcPr>
            <w:tcW w:w="992" w:type="dxa"/>
            <w:gridSpan w:val="2"/>
            <w:tcBorders>
              <w:top w:val="single" w:sz="4" w:space="0" w:color="auto"/>
              <w:left w:val="nil"/>
              <w:bottom w:val="nil"/>
              <w:right w:val="nil"/>
            </w:tcBorders>
            <w:shd w:val="clear" w:color="auto" w:fill="auto"/>
            <w:hideMark/>
          </w:tcPr>
          <w:p w14:paraId="79BE9023"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1EAC992F"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5E7D6D53" w14:textId="77777777" w:rsidR="00C4743C" w:rsidRPr="004D6BE4" w:rsidRDefault="00C4743C" w:rsidP="00C4743C">
            <w:pPr>
              <w:jc w:val="right"/>
              <w:rPr>
                <w:b/>
                <w:bCs/>
                <w:noProof w:val="0"/>
              </w:rPr>
            </w:pPr>
            <w:r w:rsidRPr="004D6BE4">
              <w:rPr>
                <w:b/>
                <w:bCs/>
                <w:noProof w:val="0"/>
              </w:rPr>
              <w:t> </w:t>
            </w:r>
          </w:p>
        </w:tc>
        <w:tc>
          <w:tcPr>
            <w:tcW w:w="709" w:type="dxa"/>
            <w:gridSpan w:val="2"/>
            <w:tcBorders>
              <w:top w:val="single" w:sz="4" w:space="0" w:color="auto"/>
              <w:left w:val="nil"/>
              <w:bottom w:val="nil"/>
              <w:right w:val="nil"/>
            </w:tcBorders>
            <w:shd w:val="clear" w:color="auto" w:fill="auto"/>
            <w:hideMark/>
          </w:tcPr>
          <w:p w14:paraId="0CD7ED69"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52BB89F8" w14:textId="77777777" w:rsidR="00C4743C" w:rsidRPr="004D6BE4" w:rsidRDefault="00C4743C" w:rsidP="00C4743C">
            <w:pPr>
              <w:jc w:val="right"/>
              <w:rPr>
                <w:b/>
                <w:bCs/>
                <w:noProof w:val="0"/>
                <w:color w:val="000000"/>
              </w:rPr>
            </w:pPr>
            <w:r w:rsidRPr="004D6BE4">
              <w:rPr>
                <w:b/>
                <w:bCs/>
                <w:noProof w:val="0"/>
                <w:color w:val="000000"/>
              </w:rPr>
              <w:t> </w:t>
            </w:r>
          </w:p>
        </w:tc>
      </w:tr>
      <w:tr w:rsidR="00C4743C" w:rsidRPr="004D6BE4" w14:paraId="50C4675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0984A6C0"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40FDC26E" w14:textId="77777777" w:rsidR="00C4743C" w:rsidRPr="004D6BE4" w:rsidRDefault="00C4743C" w:rsidP="00C4743C">
            <w:pPr>
              <w:jc w:val="right"/>
              <w:rPr>
                <w:noProof w:val="0"/>
              </w:rPr>
            </w:pPr>
            <w:r w:rsidRPr="004D6BE4">
              <w:rPr>
                <w:noProof w:val="0"/>
              </w:rPr>
              <w:t>1</w:t>
            </w:r>
          </w:p>
        </w:tc>
        <w:tc>
          <w:tcPr>
            <w:tcW w:w="3717" w:type="dxa"/>
            <w:gridSpan w:val="4"/>
            <w:tcBorders>
              <w:top w:val="nil"/>
              <w:left w:val="nil"/>
              <w:bottom w:val="nil"/>
              <w:right w:val="nil"/>
            </w:tcBorders>
            <w:shd w:val="clear" w:color="auto" w:fill="auto"/>
            <w:hideMark/>
          </w:tcPr>
          <w:p w14:paraId="6218D604" w14:textId="77777777" w:rsidR="00C4743C" w:rsidRPr="004D6BE4" w:rsidRDefault="00C4743C" w:rsidP="00C4743C">
            <w:pPr>
              <w:rPr>
                <w:noProof w:val="0"/>
              </w:rPr>
            </w:pPr>
            <w:r w:rsidRPr="004D6BE4">
              <w:rPr>
                <w:noProof w:val="0"/>
              </w:rPr>
              <w:t>ОТ(ЗТ)</w:t>
            </w:r>
          </w:p>
        </w:tc>
        <w:tc>
          <w:tcPr>
            <w:tcW w:w="992" w:type="dxa"/>
            <w:gridSpan w:val="3"/>
            <w:tcBorders>
              <w:top w:val="nil"/>
              <w:left w:val="nil"/>
              <w:bottom w:val="nil"/>
              <w:right w:val="nil"/>
            </w:tcBorders>
            <w:shd w:val="clear" w:color="auto" w:fill="auto"/>
            <w:hideMark/>
          </w:tcPr>
          <w:p w14:paraId="6DD75268"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788162C1"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16B67370"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707743C3" w14:textId="77777777" w:rsidR="00C4743C" w:rsidRPr="004D6BE4" w:rsidRDefault="00C4743C" w:rsidP="00C4743C">
            <w:pPr>
              <w:jc w:val="center"/>
              <w:rPr>
                <w:noProof w:val="0"/>
              </w:rPr>
            </w:pPr>
            <w:r w:rsidRPr="004D6BE4">
              <w:rPr>
                <w:noProof w:val="0"/>
              </w:rPr>
              <w:t>0,0631</w:t>
            </w:r>
          </w:p>
        </w:tc>
        <w:tc>
          <w:tcPr>
            <w:tcW w:w="992" w:type="dxa"/>
            <w:gridSpan w:val="2"/>
            <w:tcBorders>
              <w:top w:val="nil"/>
              <w:left w:val="nil"/>
              <w:bottom w:val="nil"/>
              <w:right w:val="nil"/>
            </w:tcBorders>
            <w:shd w:val="clear" w:color="auto" w:fill="auto"/>
            <w:hideMark/>
          </w:tcPr>
          <w:p w14:paraId="2A6F72E6"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0979A21"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23009CC9"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698B98B8"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B6EB28C" w14:textId="77777777" w:rsidR="00C4743C" w:rsidRPr="004D6BE4" w:rsidRDefault="00C4743C" w:rsidP="00C4743C">
            <w:pPr>
              <w:jc w:val="right"/>
              <w:rPr>
                <w:noProof w:val="0"/>
              </w:rPr>
            </w:pPr>
            <w:r w:rsidRPr="004D6BE4">
              <w:rPr>
                <w:noProof w:val="0"/>
              </w:rPr>
              <w:t>32,52</w:t>
            </w:r>
          </w:p>
        </w:tc>
      </w:tr>
      <w:tr w:rsidR="00C4743C" w:rsidRPr="004D6BE4" w14:paraId="4490C894"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19BC930D"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72622087" w14:textId="77777777" w:rsidR="00C4743C" w:rsidRPr="004D6BE4" w:rsidRDefault="00C4743C" w:rsidP="00C4743C">
            <w:pPr>
              <w:jc w:val="right"/>
              <w:rPr>
                <w:noProof w:val="0"/>
              </w:rPr>
            </w:pPr>
            <w:r w:rsidRPr="004D6BE4">
              <w:rPr>
                <w:noProof w:val="0"/>
              </w:rPr>
              <w:t>1-100-30</w:t>
            </w:r>
          </w:p>
        </w:tc>
        <w:tc>
          <w:tcPr>
            <w:tcW w:w="3717" w:type="dxa"/>
            <w:gridSpan w:val="4"/>
            <w:tcBorders>
              <w:top w:val="nil"/>
              <w:left w:val="nil"/>
              <w:bottom w:val="nil"/>
              <w:right w:val="nil"/>
            </w:tcBorders>
            <w:shd w:val="clear" w:color="auto" w:fill="auto"/>
            <w:hideMark/>
          </w:tcPr>
          <w:p w14:paraId="3986CDD5" w14:textId="77777777" w:rsidR="00C4743C" w:rsidRPr="004D6BE4" w:rsidRDefault="00C4743C" w:rsidP="00C4743C">
            <w:pPr>
              <w:rPr>
                <w:noProof w:val="0"/>
              </w:rPr>
            </w:pPr>
            <w:r w:rsidRPr="004D6BE4">
              <w:rPr>
                <w:noProof w:val="0"/>
              </w:rPr>
              <w:t>Средний разряд работы 3,0</w:t>
            </w:r>
          </w:p>
        </w:tc>
        <w:tc>
          <w:tcPr>
            <w:tcW w:w="992" w:type="dxa"/>
            <w:gridSpan w:val="3"/>
            <w:tcBorders>
              <w:top w:val="nil"/>
              <w:left w:val="nil"/>
              <w:bottom w:val="nil"/>
              <w:right w:val="nil"/>
            </w:tcBorders>
            <w:shd w:val="clear" w:color="auto" w:fill="auto"/>
            <w:hideMark/>
          </w:tcPr>
          <w:p w14:paraId="039348B6"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445929E9" w14:textId="77777777" w:rsidR="00C4743C" w:rsidRPr="004D6BE4" w:rsidRDefault="00C4743C" w:rsidP="00C4743C">
            <w:pPr>
              <w:jc w:val="center"/>
              <w:rPr>
                <w:noProof w:val="0"/>
              </w:rPr>
            </w:pPr>
            <w:r w:rsidRPr="004D6BE4">
              <w:rPr>
                <w:noProof w:val="0"/>
              </w:rPr>
              <w:t>6,31</w:t>
            </w:r>
          </w:p>
        </w:tc>
        <w:tc>
          <w:tcPr>
            <w:tcW w:w="709" w:type="dxa"/>
            <w:gridSpan w:val="2"/>
            <w:tcBorders>
              <w:top w:val="nil"/>
              <w:left w:val="nil"/>
              <w:bottom w:val="nil"/>
              <w:right w:val="nil"/>
            </w:tcBorders>
            <w:shd w:val="clear" w:color="auto" w:fill="auto"/>
            <w:hideMark/>
          </w:tcPr>
          <w:p w14:paraId="2BA9A789"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268D0F15" w14:textId="77777777" w:rsidR="00C4743C" w:rsidRPr="004D6BE4" w:rsidRDefault="00C4743C" w:rsidP="00C4743C">
            <w:pPr>
              <w:jc w:val="center"/>
              <w:rPr>
                <w:noProof w:val="0"/>
              </w:rPr>
            </w:pPr>
            <w:r w:rsidRPr="004D6BE4">
              <w:rPr>
                <w:noProof w:val="0"/>
              </w:rPr>
              <w:t>0,0631</w:t>
            </w:r>
          </w:p>
        </w:tc>
        <w:tc>
          <w:tcPr>
            <w:tcW w:w="992" w:type="dxa"/>
            <w:gridSpan w:val="2"/>
            <w:tcBorders>
              <w:top w:val="nil"/>
              <w:left w:val="nil"/>
              <w:bottom w:val="nil"/>
              <w:right w:val="nil"/>
            </w:tcBorders>
            <w:shd w:val="clear" w:color="auto" w:fill="auto"/>
            <w:hideMark/>
          </w:tcPr>
          <w:p w14:paraId="0C886A14"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685A45BF"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6A32B156" w14:textId="77777777" w:rsidR="00C4743C" w:rsidRPr="004D6BE4" w:rsidRDefault="00C4743C" w:rsidP="00C4743C">
            <w:pPr>
              <w:jc w:val="right"/>
              <w:rPr>
                <w:noProof w:val="0"/>
              </w:rPr>
            </w:pPr>
            <w:r w:rsidRPr="004D6BE4">
              <w:rPr>
                <w:noProof w:val="0"/>
              </w:rPr>
              <w:t>515,42</w:t>
            </w:r>
          </w:p>
        </w:tc>
        <w:tc>
          <w:tcPr>
            <w:tcW w:w="709" w:type="dxa"/>
            <w:gridSpan w:val="2"/>
            <w:tcBorders>
              <w:top w:val="nil"/>
              <w:left w:val="nil"/>
              <w:bottom w:val="nil"/>
              <w:right w:val="nil"/>
            </w:tcBorders>
            <w:shd w:val="clear" w:color="auto" w:fill="auto"/>
            <w:hideMark/>
          </w:tcPr>
          <w:p w14:paraId="35CA213C"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669D157" w14:textId="77777777" w:rsidR="00C4743C" w:rsidRPr="004D6BE4" w:rsidRDefault="00C4743C" w:rsidP="00C4743C">
            <w:pPr>
              <w:jc w:val="right"/>
              <w:rPr>
                <w:noProof w:val="0"/>
              </w:rPr>
            </w:pPr>
            <w:r w:rsidRPr="004D6BE4">
              <w:rPr>
                <w:noProof w:val="0"/>
              </w:rPr>
              <w:t>32,52</w:t>
            </w:r>
          </w:p>
        </w:tc>
      </w:tr>
      <w:tr w:rsidR="00C4743C" w:rsidRPr="004D6BE4" w14:paraId="160A689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016BA4AB"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1998F1DD" w14:textId="77777777" w:rsidR="00C4743C" w:rsidRPr="004D6BE4" w:rsidRDefault="00C4743C" w:rsidP="00C4743C">
            <w:pPr>
              <w:jc w:val="right"/>
              <w:rPr>
                <w:noProof w:val="0"/>
              </w:rPr>
            </w:pPr>
            <w:r w:rsidRPr="004D6BE4">
              <w:rPr>
                <w:noProof w:val="0"/>
              </w:rPr>
              <w:t>4</w:t>
            </w:r>
          </w:p>
        </w:tc>
        <w:tc>
          <w:tcPr>
            <w:tcW w:w="3717" w:type="dxa"/>
            <w:gridSpan w:val="4"/>
            <w:tcBorders>
              <w:top w:val="nil"/>
              <w:left w:val="nil"/>
              <w:bottom w:val="nil"/>
              <w:right w:val="nil"/>
            </w:tcBorders>
            <w:shd w:val="clear" w:color="auto" w:fill="auto"/>
            <w:hideMark/>
          </w:tcPr>
          <w:p w14:paraId="1B83788A" w14:textId="77777777" w:rsidR="00C4743C" w:rsidRPr="004D6BE4" w:rsidRDefault="00C4743C" w:rsidP="00C4743C">
            <w:pPr>
              <w:rPr>
                <w:noProof w:val="0"/>
              </w:rPr>
            </w:pPr>
            <w:r w:rsidRPr="004D6BE4">
              <w:rPr>
                <w:noProof w:val="0"/>
              </w:rPr>
              <w:t>М</w:t>
            </w:r>
          </w:p>
        </w:tc>
        <w:tc>
          <w:tcPr>
            <w:tcW w:w="992" w:type="dxa"/>
            <w:gridSpan w:val="3"/>
            <w:tcBorders>
              <w:top w:val="nil"/>
              <w:left w:val="nil"/>
              <w:bottom w:val="nil"/>
              <w:right w:val="nil"/>
            </w:tcBorders>
            <w:shd w:val="clear" w:color="auto" w:fill="auto"/>
            <w:hideMark/>
          </w:tcPr>
          <w:p w14:paraId="1DB40F87"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1FC47185"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4E43B160"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5F89EF6"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7DF6EE86"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05297C80"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2399EAAE"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62CCE72E"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9CDC4F9" w14:textId="77777777" w:rsidR="00C4743C" w:rsidRPr="004D6BE4" w:rsidRDefault="00C4743C" w:rsidP="00C4743C">
            <w:pPr>
              <w:jc w:val="right"/>
              <w:rPr>
                <w:noProof w:val="0"/>
              </w:rPr>
            </w:pPr>
            <w:r w:rsidRPr="004D6BE4">
              <w:rPr>
                <w:noProof w:val="0"/>
              </w:rPr>
              <w:t>0,07</w:t>
            </w:r>
          </w:p>
        </w:tc>
      </w:tr>
      <w:tr w:rsidR="00C4743C" w:rsidRPr="004D6BE4" w14:paraId="0C7607D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285A2991"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25F95D92" w14:textId="77777777" w:rsidR="00C4743C" w:rsidRPr="004D6BE4" w:rsidRDefault="00C4743C" w:rsidP="00C4743C">
            <w:pPr>
              <w:jc w:val="right"/>
              <w:rPr>
                <w:noProof w:val="0"/>
              </w:rPr>
            </w:pPr>
            <w:r w:rsidRPr="004D6BE4">
              <w:rPr>
                <w:noProof w:val="0"/>
              </w:rPr>
              <w:t>01.7.03.04-0001</w:t>
            </w:r>
          </w:p>
        </w:tc>
        <w:tc>
          <w:tcPr>
            <w:tcW w:w="3717" w:type="dxa"/>
            <w:gridSpan w:val="4"/>
            <w:tcBorders>
              <w:top w:val="nil"/>
              <w:left w:val="nil"/>
              <w:bottom w:val="nil"/>
              <w:right w:val="nil"/>
            </w:tcBorders>
            <w:shd w:val="clear" w:color="auto" w:fill="auto"/>
            <w:hideMark/>
          </w:tcPr>
          <w:p w14:paraId="6A875EDC" w14:textId="77777777" w:rsidR="00C4743C" w:rsidRPr="004D6BE4" w:rsidRDefault="00C4743C" w:rsidP="00C4743C">
            <w:pPr>
              <w:rPr>
                <w:noProof w:val="0"/>
              </w:rPr>
            </w:pPr>
            <w:r w:rsidRPr="004D6BE4">
              <w:rPr>
                <w:noProof w:val="0"/>
              </w:rPr>
              <w:t>Электроэнергия</w:t>
            </w:r>
          </w:p>
        </w:tc>
        <w:tc>
          <w:tcPr>
            <w:tcW w:w="992" w:type="dxa"/>
            <w:gridSpan w:val="3"/>
            <w:tcBorders>
              <w:top w:val="nil"/>
              <w:left w:val="nil"/>
              <w:bottom w:val="nil"/>
              <w:right w:val="nil"/>
            </w:tcBorders>
            <w:shd w:val="clear" w:color="auto" w:fill="auto"/>
            <w:hideMark/>
          </w:tcPr>
          <w:p w14:paraId="664F204C" w14:textId="77777777" w:rsidR="00C4743C" w:rsidRPr="004D6BE4" w:rsidRDefault="00C4743C" w:rsidP="00C4743C">
            <w:pPr>
              <w:jc w:val="center"/>
              <w:rPr>
                <w:noProof w:val="0"/>
              </w:rPr>
            </w:pPr>
            <w:r w:rsidRPr="004D6BE4">
              <w:rPr>
                <w:noProof w:val="0"/>
              </w:rPr>
              <w:t>кВт-ч</w:t>
            </w:r>
          </w:p>
        </w:tc>
        <w:tc>
          <w:tcPr>
            <w:tcW w:w="851" w:type="dxa"/>
            <w:gridSpan w:val="2"/>
            <w:tcBorders>
              <w:top w:val="nil"/>
              <w:left w:val="nil"/>
              <w:bottom w:val="nil"/>
              <w:right w:val="nil"/>
            </w:tcBorders>
            <w:shd w:val="clear" w:color="auto" w:fill="auto"/>
            <w:hideMark/>
          </w:tcPr>
          <w:p w14:paraId="0496DF8D" w14:textId="77777777" w:rsidR="00C4743C" w:rsidRPr="004D6BE4" w:rsidRDefault="00C4743C" w:rsidP="00C4743C">
            <w:pPr>
              <w:jc w:val="center"/>
              <w:rPr>
                <w:noProof w:val="0"/>
              </w:rPr>
            </w:pPr>
            <w:r w:rsidRPr="004D6BE4">
              <w:rPr>
                <w:noProof w:val="0"/>
              </w:rPr>
              <w:t>0,9088</w:t>
            </w:r>
          </w:p>
        </w:tc>
        <w:tc>
          <w:tcPr>
            <w:tcW w:w="709" w:type="dxa"/>
            <w:gridSpan w:val="2"/>
            <w:tcBorders>
              <w:top w:val="nil"/>
              <w:left w:val="nil"/>
              <w:bottom w:val="nil"/>
              <w:right w:val="nil"/>
            </w:tcBorders>
            <w:shd w:val="clear" w:color="auto" w:fill="auto"/>
            <w:hideMark/>
          </w:tcPr>
          <w:p w14:paraId="2B0AD2D4"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5946E81B" w14:textId="77777777" w:rsidR="00C4743C" w:rsidRPr="004D6BE4" w:rsidRDefault="00C4743C" w:rsidP="00C4743C">
            <w:pPr>
              <w:jc w:val="center"/>
              <w:rPr>
                <w:noProof w:val="0"/>
              </w:rPr>
            </w:pPr>
            <w:r w:rsidRPr="004D6BE4">
              <w:rPr>
                <w:noProof w:val="0"/>
              </w:rPr>
              <w:t>0,009088</w:t>
            </w:r>
          </w:p>
        </w:tc>
        <w:tc>
          <w:tcPr>
            <w:tcW w:w="992" w:type="dxa"/>
            <w:gridSpan w:val="2"/>
            <w:tcBorders>
              <w:top w:val="nil"/>
              <w:left w:val="nil"/>
              <w:bottom w:val="nil"/>
              <w:right w:val="nil"/>
            </w:tcBorders>
            <w:shd w:val="clear" w:color="auto" w:fill="auto"/>
            <w:hideMark/>
          </w:tcPr>
          <w:p w14:paraId="10432C87"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7C0FECEA"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0A00BDDA" w14:textId="77777777" w:rsidR="00C4743C" w:rsidRPr="004D6BE4" w:rsidRDefault="00C4743C" w:rsidP="00C4743C">
            <w:pPr>
              <w:jc w:val="right"/>
              <w:rPr>
                <w:noProof w:val="0"/>
              </w:rPr>
            </w:pPr>
            <w:r w:rsidRPr="004D6BE4">
              <w:rPr>
                <w:noProof w:val="0"/>
              </w:rPr>
              <w:t>7,16</w:t>
            </w:r>
          </w:p>
        </w:tc>
        <w:tc>
          <w:tcPr>
            <w:tcW w:w="709" w:type="dxa"/>
            <w:gridSpan w:val="2"/>
            <w:tcBorders>
              <w:top w:val="nil"/>
              <w:left w:val="nil"/>
              <w:bottom w:val="nil"/>
              <w:right w:val="nil"/>
            </w:tcBorders>
            <w:shd w:val="clear" w:color="auto" w:fill="auto"/>
            <w:hideMark/>
          </w:tcPr>
          <w:p w14:paraId="59801CF3"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2E37E6E" w14:textId="77777777" w:rsidR="00C4743C" w:rsidRPr="004D6BE4" w:rsidRDefault="00C4743C" w:rsidP="00C4743C">
            <w:pPr>
              <w:jc w:val="right"/>
              <w:rPr>
                <w:noProof w:val="0"/>
              </w:rPr>
            </w:pPr>
            <w:r w:rsidRPr="004D6BE4">
              <w:rPr>
                <w:noProof w:val="0"/>
              </w:rPr>
              <w:t>0,07</w:t>
            </w:r>
          </w:p>
        </w:tc>
      </w:tr>
      <w:tr w:rsidR="00C4743C" w:rsidRPr="004D6BE4" w14:paraId="63C88CE7"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2718BB8C" w14:textId="77777777" w:rsidR="00C4743C" w:rsidRPr="004D6BE4" w:rsidRDefault="00C4743C" w:rsidP="00C4743C">
            <w:pPr>
              <w:jc w:val="right"/>
              <w:rPr>
                <w:i/>
                <w:iCs/>
                <w:noProof w:val="0"/>
              </w:rPr>
            </w:pPr>
            <w:r w:rsidRPr="004D6BE4">
              <w:rPr>
                <w:i/>
                <w:iCs/>
                <w:noProof w:val="0"/>
              </w:rPr>
              <w:t>Н</w:t>
            </w:r>
          </w:p>
        </w:tc>
        <w:tc>
          <w:tcPr>
            <w:tcW w:w="1811" w:type="dxa"/>
            <w:tcBorders>
              <w:top w:val="nil"/>
              <w:left w:val="nil"/>
              <w:bottom w:val="nil"/>
              <w:right w:val="nil"/>
            </w:tcBorders>
            <w:shd w:val="clear" w:color="auto" w:fill="auto"/>
            <w:hideMark/>
          </w:tcPr>
          <w:p w14:paraId="7ADFB2E9" w14:textId="77777777" w:rsidR="00C4743C" w:rsidRPr="004D6BE4" w:rsidRDefault="00C4743C" w:rsidP="00C4743C">
            <w:pPr>
              <w:jc w:val="right"/>
              <w:rPr>
                <w:i/>
                <w:iCs/>
                <w:noProof w:val="0"/>
              </w:rPr>
            </w:pPr>
            <w:r w:rsidRPr="004D6BE4">
              <w:rPr>
                <w:i/>
                <w:iCs/>
                <w:noProof w:val="0"/>
              </w:rPr>
              <w:t>999-9900</w:t>
            </w:r>
          </w:p>
        </w:tc>
        <w:tc>
          <w:tcPr>
            <w:tcW w:w="3717" w:type="dxa"/>
            <w:gridSpan w:val="4"/>
            <w:tcBorders>
              <w:top w:val="nil"/>
              <w:left w:val="nil"/>
              <w:bottom w:val="nil"/>
              <w:right w:val="nil"/>
            </w:tcBorders>
            <w:shd w:val="clear" w:color="auto" w:fill="auto"/>
            <w:hideMark/>
          </w:tcPr>
          <w:p w14:paraId="72DF98AA" w14:textId="77777777" w:rsidR="00C4743C" w:rsidRPr="004D6BE4" w:rsidRDefault="00C4743C" w:rsidP="00C4743C">
            <w:pPr>
              <w:rPr>
                <w:i/>
                <w:iCs/>
                <w:noProof w:val="0"/>
              </w:rPr>
            </w:pPr>
            <w:r w:rsidRPr="004D6BE4">
              <w:rPr>
                <w:i/>
                <w:iCs/>
                <w:noProof w:val="0"/>
              </w:rPr>
              <w:t>Строительный мусор</w:t>
            </w:r>
          </w:p>
        </w:tc>
        <w:tc>
          <w:tcPr>
            <w:tcW w:w="992" w:type="dxa"/>
            <w:gridSpan w:val="3"/>
            <w:tcBorders>
              <w:top w:val="nil"/>
              <w:left w:val="nil"/>
              <w:bottom w:val="nil"/>
              <w:right w:val="nil"/>
            </w:tcBorders>
            <w:shd w:val="clear" w:color="auto" w:fill="auto"/>
            <w:hideMark/>
          </w:tcPr>
          <w:p w14:paraId="06F0B410" w14:textId="77777777" w:rsidR="00C4743C" w:rsidRPr="004D6BE4" w:rsidRDefault="00C4743C" w:rsidP="00C4743C">
            <w:pPr>
              <w:jc w:val="center"/>
              <w:rPr>
                <w:i/>
                <w:iCs/>
                <w:noProof w:val="0"/>
              </w:rPr>
            </w:pPr>
            <w:r w:rsidRPr="004D6BE4">
              <w:rPr>
                <w:i/>
                <w:iCs/>
                <w:noProof w:val="0"/>
              </w:rPr>
              <w:t>т</w:t>
            </w:r>
          </w:p>
        </w:tc>
        <w:tc>
          <w:tcPr>
            <w:tcW w:w="851" w:type="dxa"/>
            <w:gridSpan w:val="2"/>
            <w:tcBorders>
              <w:top w:val="nil"/>
              <w:left w:val="nil"/>
              <w:bottom w:val="nil"/>
              <w:right w:val="nil"/>
            </w:tcBorders>
            <w:shd w:val="clear" w:color="auto" w:fill="auto"/>
            <w:hideMark/>
          </w:tcPr>
          <w:p w14:paraId="5B38787E" w14:textId="77777777" w:rsidR="00C4743C" w:rsidRPr="004D6BE4" w:rsidRDefault="00C4743C" w:rsidP="00C4743C">
            <w:pPr>
              <w:jc w:val="center"/>
              <w:rPr>
                <w:i/>
                <w:iCs/>
                <w:noProof w:val="0"/>
              </w:rPr>
            </w:pPr>
            <w:r w:rsidRPr="004D6BE4">
              <w:rPr>
                <w:i/>
                <w:iCs/>
                <w:noProof w:val="0"/>
              </w:rPr>
              <w:t>0,003</w:t>
            </w:r>
          </w:p>
        </w:tc>
        <w:tc>
          <w:tcPr>
            <w:tcW w:w="709" w:type="dxa"/>
            <w:gridSpan w:val="2"/>
            <w:tcBorders>
              <w:top w:val="nil"/>
              <w:left w:val="nil"/>
              <w:bottom w:val="nil"/>
              <w:right w:val="nil"/>
            </w:tcBorders>
            <w:shd w:val="clear" w:color="auto" w:fill="auto"/>
            <w:hideMark/>
          </w:tcPr>
          <w:p w14:paraId="207359D5" w14:textId="77777777" w:rsidR="00C4743C" w:rsidRPr="004D6BE4" w:rsidRDefault="00C4743C" w:rsidP="00C4743C">
            <w:pPr>
              <w:jc w:val="center"/>
              <w:rPr>
                <w:i/>
                <w:iCs/>
                <w:noProof w:val="0"/>
              </w:rPr>
            </w:pPr>
          </w:p>
        </w:tc>
        <w:tc>
          <w:tcPr>
            <w:tcW w:w="992" w:type="dxa"/>
            <w:gridSpan w:val="2"/>
            <w:tcBorders>
              <w:top w:val="nil"/>
              <w:left w:val="nil"/>
              <w:bottom w:val="nil"/>
              <w:right w:val="nil"/>
            </w:tcBorders>
            <w:shd w:val="clear" w:color="auto" w:fill="auto"/>
            <w:hideMark/>
          </w:tcPr>
          <w:p w14:paraId="044A14FA" w14:textId="77777777" w:rsidR="00C4743C" w:rsidRPr="004D6BE4" w:rsidRDefault="00C4743C" w:rsidP="00C4743C">
            <w:pPr>
              <w:jc w:val="center"/>
              <w:rPr>
                <w:i/>
                <w:iCs/>
                <w:noProof w:val="0"/>
              </w:rPr>
            </w:pPr>
            <w:r w:rsidRPr="004D6BE4">
              <w:rPr>
                <w:i/>
                <w:iCs/>
                <w:noProof w:val="0"/>
              </w:rPr>
              <w:t>0,00003</w:t>
            </w:r>
          </w:p>
        </w:tc>
        <w:tc>
          <w:tcPr>
            <w:tcW w:w="992" w:type="dxa"/>
            <w:gridSpan w:val="2"/>
            <w:tcBorders>
              <w:top w:val="nil"/>
              <w:left w:val="nil"/>
              <w:bottom w:val="nil"/>
              <w:right w:val="nil"/>
            </w:tcBorders>
            <w:shd w:val="clear" w:color="auto" w:fill="auto"/>
            <w:hideMark/>
          </w:tcPr>
          <w:p w14:paraId="29137112" w14:textId="77777777" w:rsidR="00C4743C" w:rsidRPr="004D6BE4" w:rsidRDefault="00C4743C" w:rsidP="00C4743C">
            <w:pPr>
              <w:jc w:val="right"/>
              <w:rPr>
                <w:i/>
                <w:iCs/>
                <w:noProof w:val="0"/>
              </w:rPr>
            </w:pPr>
          </w:p>
        </w:tc>
        <w:tc>
          <w:tcPr>
            <w:tcW w:w="709" w:type="dxa"/>
            <w:gridSpan w:val="2"/>
            <w:tcBorders>
              <w:top w:val="nil"/>
              <w:left w:val="nil"/>
              <w:bottom w:val="nil"/>
              <w:right w:val="nil"/>
            </w:tcBorders>
            <w:shd w:val="clear" w:color="auto" w:fill="auto"/>
            <w:hideMark/>
          </w:tcPr>
          <w:p w14:paraId="69E5867E" w14:textId="77777777" w:rsidR="00C4743C" w:rsidRPr="004D6BE4" w:rsidRDefault="00C4743C" w:rsidP="00C4743C">
            <w:pPr>
              <w:jc w:val="center"/>
              <w:rPr>
                <w:i/>
                <w:iCs/>
                <w:noProof w:val="0"/>
              </w:rPr>
            </w:pPr>
          </w:p>
        </w:tc>
        <w:tc>
          <w:tcPr>
            <w:tcW w:w="1134" w:type="dxa"/>
            <w:gridSpan w:val="2"/>
            <w:tcBorders>
              <w:top w:val="nil"/>
              <w:left w:val="nil"/>
              <w:bottom w:val="nil"/>
              <w:right w:val="nil"/>
            </w:tcBorders>
            <w:shd w:val="clear" w:color="auto" w:fill="auto"/>
            <w:hideMark/>
          </w:tcPr>
          <w:p w14:paraId="25659081" w14:textId="77777777" w:rsidR="00C4743C" w:rsidRPr="004D6BE4" w:rsidRDefault="00C4743C" w:rsidP="00C4743C">
            <w:pPr>
              <w:jc w:val="right"/>
              <w:rPr>
                <w:i/>
                <w:iCs/>
                <w:noProof w:val="0"/>
              </w:rPr>
            </w:pPr>
          </w:p>
        </w:tc>
        <w:tc>
          <w:tcPr>
            <w:tcW w:w="709" w:type="dxa"/>
            <w:gridSpan w:val="2"/>
            <w:tcBorders>
              <w:top w:val="nil"/>
              <w:left w:val="nil"/>
              <w:bottom w:val="nil"/>
              <w:right w:val="nil"/>
            </w:tcBorders>
            <w:shd w:val="clear" w:color="auto" w:fill="auto"/>
            <w:hideMark/>
          </w:tcPr>
          <w:p w14:paraId="44655A96" w14:textId="77777777" w:rsidR="00C4743C" w:rsidRPr="004D6BE4" w:rsidRDefault="00C4743C" w:rsidP="00C4743C">
            <w:pPr>
              <w:jc w:val="center"/>
              <w:rPr>
                <w:i/>
                <w:iCs/>
                <w:noProof w:val="0"/>
              </w:rPr>
            </w:pPr>
          </w:p>
        </w:tc>
        <w:tc>
          <w:tcPr>
            <w:tcW w:w="1417" w:type="dxa"/>
            <w:gridSpan w:val="2"/>
            <w:tcBorders>
              <w:top w:val="nil"/>
              <w:left w:val="nil"/>
              <w:bottom w:val="nil"/>
              <w:right w:val="single" w:sz="4" w:space="0" w:color="auto"/>
            </w:tcBorders>
            <w:shd w:val="clear" w:color="auto" w:fill="auto"/>
            <w:hideMark/>
          </w:tcPr>
          <w:p w14:paraId="7F510F65" w14:textId="77777777" w:rsidR="00C4743C" w:rsidRPr="004D6BE4" w:rsidRDefault="00C4743C" w:rsidP="00C4743C">
            <w:pPr>
              <w:jc w:val="right"/>
              <w:rPr>
                <w:i/>
                <w:iCs/>
                <w:noProof w:val="0"/>
              </w:rPr>
            </w:pPr>
            <w:r w:rsidRPr="004D6BE4">
              <w:rPr>
                <w:i/>
                <w:iCs/>
                <w:noProof w:val="0"/>
              </w:rPr>
              <w:t> </w:t>
            </w:r>
          </w:p>
        </w:tc>
      </w:tr>
      <w:tr w:rsidR="00C4743C" w:rsidRPr="004D6BE4" w14:paraId="20674DE8"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FD25376"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2D88BAA" w14:textId="77777777" w:rsidR="00C4743C" w:rsidRPr="004D6BE4" w:rsidRDefault="00C4743C" w:rsidP="00C4743C">
            <w:pPr>
              <w:jc w:val="right"/>
              <w:rPr>
                <w:noProof w:val="0"/>
                <w:color w:val="000000"/>
              </w:rPr>
            </w:pPr>
          </w:p>
        </w:tc>
        <w:tc>
          <w:tcPr>
            <w:tcW w:w="3717" w:type="dxa"/>
            <w:gridSpan w:val="4"/>
            <w:tcBorders>
              <w:top w:val="single" w:sz="4" w:space="0" w:color="auto"/>
              <w:left w:val="nil"/>
              <w:bottom w:val="nil"/>
              <w:right w:val="nil"/>
            </w:tcBorders>
            <w:shd w:val="clear" w:color="auto" w:fill="auto"/>
            <w:hideMark/>
          </w:tcPr>
          <w:p w14:paraId="2872E2A2" w14:textId="77777777" w:rsidR="00C4743C" w:rsidRPr="004D6BE4" w:rsidRDefault="00C4743C" w:rsidP="00C4743C">
            <w:pPr>
              <w:rPr>
                <w:b/>
                <w:bCs/>
                <w:noProof w:val="0"/>
                <w:color w:val="000000"/>
              </w:rPr>
            </w:pPr>
            <w:r w:rsidRPr="004D6BE4">
              <w:rPr>
                <w:b/>
                <w:bCs/>
                <w:noProof w:val="0"/>
                <w:color w:val="000000"/>
              </w:rPr>
              <w:t>Итого прямые затраты</w:t>
            </w:r>
          </w:p>
        </w:tc>
        <w:tc>
          <w:tcPr>
            <w:tcW w:w="992" w:type="dxa"/>
            <w:gridSpan w:val="3"/>
            <w:tcBorders>
              <w:top w:val="single" w:sz="4" w:space="0" w:color="auto"/>
              <w:left w:val="nil"/>
              <w:bottom w:val="nil"/>
              <w:right w:val="nil"/>
            </w:tcBorders>
            <w:shd w:val="clear" w:color="auto" w:fill="auto"/>
            <w:hideMark/>
          </w:tcPr>
          <w:p w14:paraId="5A6D2D94"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297A609B"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56D8EBFB"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5AE1D592"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24CB36A1"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22FB8A3E"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26F33881"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5BCB6762"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2549EF1F" w14:textId="77777777" w:rsidR="00C4743C" w:rsidRPr="004D6BE4" w:rsidRDefault="00C4743C" w:rsidP="00C4743C">
            <w:pPr>
              <w:jc w:val="right"/>
              <w:rPr>
                <w:b/>
                <w:bCs/>
                <w:noProof w:val="0"/>
                <w:color w:val="000000"/>
              </w:rPr>
            </w:pPr>
            <w:r w:rsidRPr="004D6BE4">
              <w:rPr>
                <w:b/>
                <w:bCs/>
                <w:noProof w:val="0"/>
                <w:color w:val="000000"/>
              </w:rPr>
              <w:t>32,59</w:t>
            </w:r>
          </w:p>
        </w:tc>
      </w:tr>
      <w:tr w:rsidR="00C4743C" w:rsidRPr="004D6BE4" w14:paraId="43252368"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3624885C"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32900B69" w14:textId="77777777" w:rsidR="00C4743C" w:rsidRPr="004D6BE4" w:rsidRDefault="00C4743C" w:rsidP="00C4743C">
            <w:pPr>
              <w:jc w:val="right"/>
              <w:rPr>
                <w:noProof w:val="0"/>
              </w:rPr>
            </w:pPr>
          </w:p>
        </w:tc>
        <w:tc>
          <w:tcPr>
            <w:tcW w:w="3717" w:type="dxa"/>
            <w:gridSpan w:val="4"/>
            <w:tcBorders>
              <w:top w:val="nil"/>
              <w:left w:val="nil"/>
              <w:bottom w:val="nil"/>
              <w:right w:val="nil"/>
            </w:tcBorders>
            <w:shd w:val="clear" w:color="auto" w:fill="auto"/>
            <w:hideMark/>
          </w:tcPr>
          <w:p w14:paraId="5B129AC0" w14:textId="77777777" w:rsidR="00C4743C" w:rsidRPr="004D6BE4" w:rsidRDefault="00C4743C" w:rsidP="00C4743C">
            <w:pPr>
              <w:rPr>
                <w:noProof w:val="0"/>
              </w:rPr>
            </w:pPr>
            <w:r w:rsidRPr="004D6BE4">
              <w:rPr>
                <w:noProof w:val="0"/>
              </w:rPr>
              <w:t>ФОТ</w:t>
            </w:r>
          </w:p>
        </w:tc>
        <w:tc>
          <w:tcPr>
            <w:tcW w:w="992" w:type="dxa"/>
            <w:gridSpan w:val="3"/>
            <w:tcBorders>
              <w:top w:val="nil"/>
              <w:left w:val="nil"/>
              <w:bottom w:val="nil"/>
              <w:right w:val="nil"/>
            </w:tcBorders>
            <w:shd w:val="clear" w:color="auto" w:fill="auto"/>
            <w:hideMark/>
          </w:tcPr>
          <w:p w14:paraId="73C7AF42"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4E9B6C50"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3B972449"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057DB96"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58FE5E1"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6C72C127"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0968DBE6"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6C8BB3B"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DC39483" w14:textId="77777777" w:rsidR="00C4743C" w:rsidRPr="004D6BE4" w:rsidRDefault="00C4743C" w:rsidP="00C4743C">
            <w:pPr>
              <w:jc w:val="right"/>
              <w:rPr>
                <w:noProof w:val="0"/>
              </w:rPr>
            </w:pPr>
            <w:r w:rsidRPr="004D6BE4">
              <w:rPr>
                <w:noProof w:val="0"/>
              </w:rPr>
              <w:t>32,52</w:t>
            </w:r>
          </w:p>
        </w:tc>
      </w:tr>
      <w:tr w:rsidR="00C4743C" w:rsidRPr="004D6BE4" w14:paraId="2FF173A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02CC2101"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6C1ADD21" w14:textId="77777777" w:rsidR="00C4743C" w:rsidRPr="004D6BE4" w:rsidRDefault="00C4743C" w:rsidP="00C4743C">
            <w:pPr>
              <w:jc w:val="right"/>
              <w:rPr>
                <w:noProof w:val="0"/>
              </w:rPr>
            </w:pPr>
            <w:r w:rsidRPr="004D6BE4">
              <w:rPr>
                <w:noProof w:val="0"/>
              </w:rPr>
              <w:t>Пр/812-103.0-1</w:t>
            </w:r>
          </w:p>
        </w:tc>
        <w:tc>
          <w:tcPr>
            <w:tcW w:w="3717" w:type="dxa"/>
            <w:gridSpan w:val="4"/>
            <w:tcBorders>
              <w:top w:val="nil"/>
              <w:left w:val="nil"/>
              <w:bottom w:val="nil"/>
              <w:right w:val="nil"/>
            </w:tcBorders>
            <w:shd w:val="clear" w:color="auto" w:fill="auto"/>
            <w:hideMark/>
          </w:tcPr>
          <w:p w14:paraId="5DA23CEA" w14:textId="77777777" w:rsidR="00C4743C" w:rsidRPr="004D6BE4" w:rsidRDefault="00C4743C" w:rsidP="00C4743C">
            <w:pPr>
              <w:rPr>
                <w:noProof w:val="0"/>
              </w:rPr>
            </w:pPr>
            <w:r w:rsidRPr="004D6BE4">
              <w:rPr>
                <w:noProof w:val="0"/>
              </w:rPr>
              <w:t>НР Прочие ремонтно-строительные работы</w:t>
            </w:r>
          </w:p>
        </w:tc>
        <w:tc>
          <w:tcPr>
            <w:tcW w:w="992" w:type="dxa"/>
            <w:gridSpan w:val="3"/>
            <w:tcBorders>
              <w:top w:val="nil"/>
              <w:left w:val="nil"/>
              <w:bottom w:val="nil"/>
              <w:right w:val="nil"/>
            </w:tcBorders>
            <w:shd w:val="clear" w:color="auto" w:fill="auto"/>
            <w:hideMark/>
          </w:tcPr>
          <w:p w14:paraId="3407CC94"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2A400F00" w14:textId="77777777" w:rsidR="00C4743C" w:rsidRPr="004D6BE4" w:rsidRDefault="00C4743C" w:rsidP="00C4743C">
            <w:pPr>
              <w:jc w:val="center"/>
              <w:rPr>
                <w:noProof w:val="0"/>
              </w:rPr>
            </w:pPr>
            <w:r w:rsidRPr="004D6BE4">
              <w:rPr>
                <w:noProof w:val="0"/>
              </w:rPr>
              <w:t>92</w:t>
            </w:r>
          </w:p>
        </w:tc>
        <w:tc>
          <w:tcPr>
            <w:tcW w:w="709" w:type="dxa"/>
            <w:gridSpan w:val="2"/>
            <w:tcBorders>
              <w:top w:val="nil"/>
              <w:left w:val="nil"/>
              <w:bottom w:val="nil"/>
              <w:right w:val="nil"/>
            </w:tcBorders>
            <w:shd w:val="clear" w:color="auto" w:fill="auto"/>
            <w:hideMark/>
          </w:tcPr>
          <w:p w14:paraId="768C468B"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7E7B30A3" w14:textId="77777777" w:rsidR="00C4743C" w:rsidRPr="004D6BE4" w:rsidRDefault="00C4743C" w:rsidP="00C4743C">
            <w:pPr>
              <w:jc w:val="center"/>
              <w:rPr>
                <w:noProof w:val="0"/>
              </w:rPr>
            </w:pPr>
            <w:r w:rsidRPr="004D6BE4">
              <w:rPr>
                <w:noProof w:val="0"/>
              </w:rPr>
              <w:t>92</w:t>
            </w:r>
          </w:p>
        </w:tc>
        <w:tc>
          <w:tcPr>
            <w:tcW w:w="992" w:type="dxa"/>
            <w:gridSpan w:val="2"/>
            <w:tcBorders>
              <w:top w:val="nil"/>
              <w:left w:val="nil"/>
              <w:bottom w:val="nil"/>
              <w:right w:val="nil"/>
            </w:tcBorders>
            <w:shd w:val="clear" w:color="auto" w:fill="auto"/>
            <w:hideMark/>
          </w:tcPr>
          <w:p w14:paraId="5705DE04"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7232296"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39F293E2"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2A201234"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B672B36" w14:textId="77777777" w:rsidR="00C4743C" w:rsidRPr="004D6BE4" w:rsidRDefault="00C4743C" w:rsidP="00C4743C">
            <w:pPr>
              <w:jc w:val="right"/>
              <w:rPr>
                <w:noProof w:val="0"/>
              </w:rPr>
            </w:pPr>
            <w:r w:rsidRPr="004D6BE4">
              <w:rPr>
                <w:noProof w:val="0"/>
              </w:rPr>
              <w:t>29,92</w:t>
            </w:r>
          </w:p>
        </w:tc>
      </w:tr>
      <w:tr w:rsidR="00C4743C" w:rsidRPr="004D6BE4" w14:paraId="407A2A9E"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5CEFDBD6"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78D183B8" w14:textId="77777777" w:rsidR="00C4743C" w:rsidRPr="004D6BE4" w:rsidRDefault="00C4743C" w:rsidP="00C4743C">
            <w:pPr>
              <w:jc w:val="right"/>
              <w:rPr>
                <w:noProof w:val="0"/>
              </w:rPr>
            </w:pPr>
            <w:r w:rsidRPr="004D6BE4">
              <w:rPr>
                <w:noProof w:val="0"/>
              </w:rPr>
              <w:t>Пр/774-103.0</w:t>
            </w:r>
          </w:p>
        </w:tc>
        <w:tc>
          <w:tcPr>
            <w:tcW w:w="3717" w:type="dxa"/>
            <w:gridSpan w:val="4"/>
            <w:tcBorders>
              <w:top w:val="nil"/>
              <w:left w:val="nil"/>
              <w:bottom w:val="nil"/>
              <w:right w:val="nil"/>
            </w:tcBorders>
            <w:shd w:val="clear" w:color="auto" w:fill="auto"/>
            <w:hideMark/>
          </w:tcPr>
          <w:p w14:paraId="18B72807" w14:textId="77777777" w:rsidR="00C4743C" w:rsidRPr="004D6BE4" w:rsidRDefault="00C4743C" w:rsidP="00C4743C">
            <w:pPr>
              <w:rPr>
                <w:noProof w:val="0"/>
              </w:rPr>
            </w:pPr>
            <w:r w:rsidRPr="004D6BE4">
              <w:rPr>
                <w:noProof w:val="0"/>
              </w:rPr>
              <w:t>СП Прочие ремонтно-строительные работы</w:t>
            </w:r>
          </w:p>
        </w:tc>
        <w:tc>
          <w:tcPr>
            <w:tcW w:w="992" w:type="dxa"/>
            <w:gridSpan w:val="3"/>
            <w:tcBorders>
              <w:top w:val="nil"/>
              <w:left w:val="nil"/>
              <w:bottom w:val="nil"/>
              <w:right w:val="nil"/>
            </w:tcBorders>
            <w:shd w:val="clear" w:color="auto" w:fill="auto"/>
            <w:hideMark/>
          </w:tcPr>
          <w:p w14:paraId="45874386"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7136413F" w14:textId="77777777" w:rsidR="00C4743C" w:rsidRPr="004D6BE4" w:rsidRDefault="00C4743C" w:rsidP="00C4743C">
            <w:pPr>
              <w:jc w:val="center"/>
              <w:rPr>
                <w:noProof w:val="0"/>
              </w:rPr>
            </w:pPr>
            <w:r w:rsidRPr="004D6BE4">
              <w:rPr>
                <w:noProof w:val="0"/>
              </w:rPr>
              <w:t>44</w:t>
            </w:r>
          </w:p>
        </w:tc>
        <w:tc>
          <w:tcPr>
            <w:tcW w:w="709" w:type="dxa"/>
            <w:gridSpan w:val="2"/>
            <w:tcBorders>
              <w:top w:val="nil"/>
              <w:left w:val="nil"/>
              <w:bottom w:val="nil"/>
              <w:right w:val="nil"/>
            </w:tcBorders>
            <w:shd w:val="clear" w:color="auto" w:fill="auto"/>
            <w:hideMark/>
          </w:tcPr>
          <w:p w14:paraId="4971F85C"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451BF9C" w14:textId="77777777" w:rsidR="00C4743C" w:rsidRPr="004D6BE4" w:rsidRDefault="00C4743C" w:rsidP="00C4743C">
            <w:pPr>
              <w:jc w:val="center"/>
              <w:rPr>
                <w:noProof w:val="0"/>
              </w:rPr>
            </w:pPr>
            <w:r w:rsidRPr="004D6BE4">
              <w:rPr>
                <w:noProof w:val="0"/>
              </w:rPr>
              <w:t>44</w:t>
            </w:r>
          </w:p>
        </w:tc>
        <w:tc>
          <w:tcPr>
            <w:tcW w:w="992" w:type="dxa"/>
            <w:gridSpan w:val="2"/>
            <w:tcBorders>
              <w:top w:val="nil"/>
              <w:left w:val="nil"/>
              <w:bottom w:val="nil"/>
              <w:right w:val="nil"/>
            </w:tcBorders>
            <w:shd w:val="clear" w:color="auto" w:fill="auto"/>
            <w:hideMark/>
          </w:tcPr>
          <w:p w14:paraId="3F308383"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43320923"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719567AB"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0BB6F0CD"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0440AEAF" w14:textId="77777777" w:rsidR="00C4743C" w:rsidRPr="004D6BE4" w:rsidRDefault="00C4743C" w:rsidP="00C4743C">
            <w:pPr>
              <w:jc w:val="right"/>
              <w:rPr>
                <w:noProof w:val="0"/>
              </w:rPr>
            </w:pPr>
            <w:r w:rsidRPr="004D6BE4">
              <w:rPr>
                <w:noProof w:val="0"/>
              </w:rPr>
              <w:t>14,31</w:t>
            </w:r>
          </w:p>
        </w:tc>
      </w:tr>
      <w:tr w:rsidR="00C4743C" w:rsidRPr="004D6BE4" w14:paraId="79667FED"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29C1CE56"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0B15720B"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50C4B755"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25BA1F95"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705A5996"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552BD41D"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0D7549DC"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679F30EC"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6124A9D2"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5693C031" w14:textId="77777777" w:rsidR="00C4743C" w:rsidRPr="004D6BE4" w:rsidRDefault="00C4743C" w:rsidP="00C4743C">
            <w:pPr>
              <w:jc w:val="right"/>
              <w:rPr>
                <w:b/>
                <w:bCs/>
                <w:noProof w:val="0"/>
                <w:color w:val="000000"/>
              </w:rPr>
            </w:pPr>
            <w:r w:rsidRPr="004D6BE4">
              <w:rPr>
                <w:b/>
                <w:bCs/>
                <w:noProof w:val="0"/>
                <w:color w:val="000000"/>
              </w:rPr>
              <w:t>7 682,00</w:t>
            </w:r>
          </w:p>
        </w:tc>
        <w:tc>
          <w:tcPr>
            <w:tcW w:w="709" w:type="dxa"/>
            <w:gridSpan w:val="2"/>
            <w:tcBorders>
              <w:top w:val="single" w:sz="4" w:space="0" w:color="auto"/>
              <w:left w:val="nil"/>
              <w:bottom w:val="nil"/>
              <w:right w:val="nil"/>
            </w:tcBorders>
            <w:shd w:val="clear" w:color="auto" w:fill="auto"/>
            <w:hideMark/>
          </w:tcPr>
          <w:p w14:paraId="7D410F02"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43E9BF8E" w14:textId="77777777" w:rsidR="00C4743C" w:rsidRPr="004D6BE4" w:rsidRDefault="00C4743C" w:rsidP="00C4743C">
            <w:pPr>
              <w:jc w:val="right"/>
              <w:rPr>
                <w:b/>
                <w:bCs/>
                <w:noProof w:val="0"/>
                <w:color w:val="000000"/>
              </w:rPr>
            </w:pPr>
            <w:r w:rsidRPr="004D6BE4">
              <w:rPr>
                <w:b/>
                <w:bCs/>
                <w:noProof w:val="0"/>
                <w:color w:val="000000"/>
              </w:rPr>
              <w:t>76,82</w:t>
            </w:r>
          </w:p>
        </w:tc>
      </w:tr>
      <w:tr w:rsidR="00C4743C" w:rsidRPr="004D6BE4" w14:paraId="7F968510" w14:textId="77777777" w:rsidTr="004D6BE4">
        <w:trPr>
          <w:gridAfter w:val="1"/>
          <w:wAfter w:w="335" w:type="dxa"/>
          <w:trHeight w:val="900"/>
        </w:trPr>
        <w:tc>
          <w:tcPr>
            <w:tcW w:w="1008" w:type="dxa"/>
            <w:tcBorders>
              <w:top w:val="single" w:sz="4" w:space="0" w:color="auto"/>
              <w:left w:val="single" w:sz="4" w:space="0" w:color="auto"/>
              <w:bottom w:val="nil"/>
              <w:right w:val="nil"/>
            </w:tcBorders>
            <w:shd w:val="clear" w:color="auto" w:fill="auto"/>
            <w:hideMark/>
          </w:tcPr>
          <w:p w14:paraId="6C46A307" w14:textId="77777777" w:rsidR="00C4743C" w:rsidRPr="004D6BE4" w:rsidRDefault="00C4743C" w:rsidP="00C4743C">
            <w:pPr>
              <w:jc w:val="center"/>
              <w:rPr>
                <w:b/>
                <w:bCs/>
                <w:noProof w:val="0"/>
                <w:color w:val="000000"/>
              </w:rPr>
            </w:pPr>
            <w:r w:rsidRPr="004D6BE4">
              <w:rPr>
                <w:b/>
                <w:bCs/>
                <w:noProof w:val="0"/>
                <w:color w:val="000000"/>
              </w:rPr>
              <w:t>4</w:t>
            </w:r>
          </w:p>
        </w:tc>
        <w:tc>
          <w:tcPr>
            <w:tcW w:w="1811" w:type="dxa"/>
            <w:tcBorders>
              <w:top w:val="single" w:sz="4" w:space="0" w:color="auto"/>
              <w:left w:val="nil"/>
              <w:bottom w:val="nil"/>
              <w:right w:val="nil"/>
            </w:tcBorders>
            <w:shd w:val="clear" w:color="auto" w:fill="auto"/>
            <w:hideMark/>
          </w:tcPr>
          <w:p w14:paraId="6CE92E2A" w14:textId="77777777" w:rsidR="00C4743C" w:rsidRPr="004D6BE4" w:rsidRDefault="00C4743C" w:rsidP="00C4743C">
            <w:pPr>
              <w:rPr>
                <w:b/>
                <w:bCs/>
                <w:noProof w:val="0"/>
                <w:color w:val="000000"/>
              </w:rPr>
            </w:pPr>
            <w:r w:rsidRPr="004D6BE4">
              <w:rPr>
                <w:b/>
                <w:bCs/>
                <w:noProof w:val="0"/>
                <w:color w:val="000000"/>
              </w:rPr>
              <w:t>ГЭСНм08-02-375-01</w:t>
            </w:r>
            <w:r w:rsidRPr="004D6BE4">
              <w:rPr>
                <w:b/>
                <w:bCs/>
                <w:noProof w:val="0"/>
                <w:color w:val="000000"/>
              </w:rPr>
              <w:br/>
              <w:t>на высоте  от 8 до 15 м</w:t>
            </w:r>
          </w:p>
        </w:tc>
        <w:tc>
          <w:tcPr>
            <w:tcW w:w="3717" w:type="dxa"/>
            <w:gridSpan w:val="4"/>
            <w:tcBorders>
              <w:top w:val="single" w:sz="4" w:space="0" w:color="auto"/>
              <w:left w:val="nil"/>
              <w:bottom w:val="nil"/>
              <w:right w:val="nil"/>
            </w:tcBorders>
            <w:shd w:val="clear" w:color="auto" w:fill="auto"/>
            <w:hideMark/>
          </w:tcPr>
          <w:p w14:paraId="489CED61" w14:textId="77777777" w:rsidR="00C4743C" w:rsidRPr="004D6BE4" w:rsidRDefault="00C4743C" w:rsidP="00C4743C">
            <w:pPr>
              <w:rPr>
                <w:b/>
                <w:bCs/>
                <w:noProof w:val="0"/>
                <w:color w:val="000000"/>
              </w:rPr>
            </w:pPr>
            <w:r w:rsidRPr="004D6BE4">
              <w:rPr>
                <w:b/>
                <w:bCs/>
                <w:noProof w:val="0"/>
                <w:color w:val="000000"/>
              </w:rPr>
              <w:t>Конструкции металлические архитектурного освещения зданий и сооружений по стенам фасада, парапетам крыши, высота установки от 5 до 30 м, вес конструкции до 30 кг, для осветительного прибора</w:t>
            </w:r>
          </w:p>
        </w:tc>
        <w:tc>
          <w:tcPr>
            <w:tcW w:w="992" w:type="dxa"/>
            <w:gridSpan w:val="3"/>
            <w:tcBorders>
              <w:top w:val="single" w:sz="4" w:space="0" w:color="auto"/>
              <w:left w:val="nil"/>
              <w:bottom w:val="nil"/>
              <w:right w:val="nil"/>
            </w:tcBorders>
            <w:shd w:val="clear" w:color="auto" w:fill="auto"/>
            <w:hideMark/>
          </w:tcPr>
          <w:p w14:paraId="474B8046" w14:textId="77777777" w:rsidR="00C4743C" w:rsidRPr="004D6BE4" w:rsidRDefault="00C4743C" w:rsidP="00C4743C">
            <w:pPr>
              <w:jc w:val="center"/>
              <w:rPr>
                <w:b/>
                <w:bCs/>
                <w:noProof w:val="0"/>
                <w:color w:val="000000"/>
              </w:rPr>
            </w:pPr>
            <w:r w:rsidRPr="004D6BE4">
              <w:rPr>
                <w:b/>
                <w:bCs/>
                <w:noProof w:val="0"/>
                <w:color w:val="000000"/>
              </w:rPr>
              <w:t>шт</w:t>
            </w:r>
          </w:p>
        </w:tc>
        <w:tc>
          <w:tcPr>
            <w:tcW w:w="851" w:type="dxa"/>
            <w:gridSpan w:val="2"/>
            <w:tcBorders>
              <w:top w:val="single" w:sz="4" w:space="0" w:color="auto"/>
              <w:left w:val="nil"/>
              <w:bottom w:val="nil"/>
              <w:right w:val="nil"/>
            </w:tcBorders>
            <w:shd w:val="clear" w:color="auto" w:fill="auto"/>
            <w:hideMark/>
          </w:tcPr>
          <w:p w14:paraId="3684D5B2" w14:textId="77777777" w:rsidR="00C4743C" w:rsidRPr="004D6BE4" w:rsidRDefault="00C4743C" w:rsidP="00C4743C">
            <w:pPr>
              <w:jc w:val="center"/>
              <w:rPr>
                <w:b/>
                <w:bCs/>
                <w:noProof w:val="0"/>
                <w:color w:val="000000"/>
              </w:rPr>
            </w:pPr>
            <w:r w:rsidRPr="004D6BE4">
              <w:rPr>
                <w:b/>
                <w:bCs/>
                <w:noProof w:val="0"/>
                <w:color w:val="000000"/>
              </w:rPr>
              <w:t>1</w:t>
            </w:r>
          </w:p>
        </w:tc>
        <w:tc>
          <w:tcPr>
            <w:tcW w:w="709" w:type="dxa"/>
            <w:gridSpan w:val="2"/>
            <w:tcBorders>
              <w:top w:val="single" w:sz="4" w:space="0" w:color="auto"/>
              <w:left w:val="nil"/>
              <w:bottom w:val="nil"/>
              <w:right w:val="nil"/>
            </w:tcBorders>
            <w:shd w:val="clear" w:color="auto" w:fill="auto"/>
            <w:hideMark/>
          </w:tcPr>
          <w:p w14:paraId="2106E675"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20C3D359"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138FC3B1"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0D532649"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49F06ED9" w14:textId="77777777" w:rsidR="00C4743C" w:rsidRPr="004D6BE4" w:rsidRDefault="00C4743C" w:rsidP="00C4743C">
            <w:pPr>
              <w:jc w:val="right"/>
              <w:rPr>
                <w:b/>
                <w:bCs/>
                <w:noProof w:val="0"/>
              </w:rPr>
            </w:pPr>
            <w:r w:rsidRPr="004D6BE4">
              <w:rPr>
                <w:b/>
                <w:bCs/>
                <w:noProof w:val="0"/>
              </w:rPr>
              <w:t> </w:t>
            </w:r>
          </w:p>
        </w:tc>
        <w:tc>
          <w:tcPr>
            <w:tcW w:w="709" w:type="dxa"/>
            <w:gridSpan w:val="2"/>
            <w:tcBorders>
              <w:top w:val="single" w:sz="4" w:space="0" w:color="auto"/>
              <w:left w:val="nil"/>
              <w:bottom w:val="nil"/>
              <w:right w:val="nil"/>
            </w:tcBorders>
            <w:shd w:val="clear" w:color="auto" w:fill="auto"/>
            <w:hideMark/>
          </w:tcPr>
          <w:p w14:paraId="27D95ABE"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587AF1AE" w14:textId="77777777" w:rsidR="00C4743C" w:rsidRPr="004D6BE4" w:rsidRDefault="00C4743C" w:rsidP="00C4743C">
            <w:pPr>
              <w:jc w:val="right"/>
              <w:rPr>
                <w:b/>
                <w:bCs/>
                <w:noProof w:val="0"/>
                <w:color w:val="000000"/>
              </w:rPr>
            </w:pPr>
            <w:r w:rsidRPr="004D6BE4">
              <w:rPr>
                <w:b/>
                <w:bCs/>
                <w:noProof w:val="0"/>
                <w:color w:val="000000"/>
              </w:rPr>
              <w:t> </w:t>
            </w:r>
          </w:p>
        </w:tc>
      </w:tr>
      <w:tr w:rsidR="00C4743C" w:rsidRPr="004D6BE4" w14:paraId="120B437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4C7BA362"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3E37C815" w14:textId="77777777" w:rsidR="00C4743C" w:rsidRPr="004D6BE4" w:rsidRDefault="00C4743C" w:rsidP="00C4743C">
            <w:pPr>
              <w:jc w:val="right"/>
              <w:rPr>
                <w:noProof w:val="0"/>
                <w:color w:val="000000"/>
              </w:rPr>
            </w:pPr>
            <w:r w:rsidRPr="004D6BE4">
              <w:rPr>
                <w:noProof w:val="0"/>
                <w:color w:val="000000"/>
              </w:rPr>
              <w:t>ОП п.1.8.3</w:t>
            </w:r>
          </w:p>
        </w:tc>
        <w:tc>
          <w:tcPr>
            <w:tcW w:w="12222" w:type="dxa"/>
            <w:gridSpan w:val="23"/>
            <w:tcBorders>
              <w:top w:val="nil"/>
              <w:left w:val="nil"/>
              <w:bottom w:val="nil"/>
              <w:right w:val="single" w:sz="4" w:space="0" w:color="000000"/>
            </w:tcBorders>
            <w:shd w:val="clear" w:color="auto" w:fill="auto"/>
            <w:hideMark/>
          </w:tcPr>
          <w:p w14:paraId="7D03B387" w14:textId="77777777" w:rsidR="00C4743C" w:rsidRPr="004D6BE4" w:rsidRDefault="00C4743C" w:rsidP="00C4743C">
            <w:pPr>
              <w:rPr>
                <w:noProof w:val="0"/>
                <w:color w:val="000000"/>
              </w:rPr>
            </w:pPr>
            <w:r w:rsidRPr="004D6BE4">
              <w:rPr>
                <w:noProof w:val="0"/>
                <w:color w:val="000000"/>
              </w:rPr>
              <w:t>При производстве работ на высоте св. 8 до 15 м ОЗП=1,1; ТЗ=1,1</w:t>
            </w:r>
          </w:p>
        </w:tc>
      </w:tr>
      <w:tr w:rsidR="00C4743C" w:rsidRPr="004D6BE4" w14:paraId="5CCFEE46"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55273A90"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5CFE9175" w14:textId="77777777" w:rsidR="00C4743C" w:rsidRPr="004D6BE4" w:rsidRDefault="00C4743C" w:rsidP="00C4743C">
            <w:pPr>
              <w:jc w:val="right"/>
              <w:rPr>
                <w:noProof w:val="0"/>
              </w:rPr>
            </w:pPr>
            <w:r w:rsidRPr="004D6BE4">
              <w:rPr>
                <w:noProof w:val="0"/>
              </w:rPr>
              <w:t>1</w:t>
            </w:r>
          </w:p>
        </w:tc>
        <w:tc>
          <w:tcPr>
            <w:tcW w:w="3717" w:type="dxa"/>
            <w:gridSpan w:val="4"/>
            <w:tcBorders>
              <w:top w:val="nil"/>
              <w:left w:val="nil"/>
              <w:bottom w:val="nil"/>
              <w:right w:val="nil"/>
            </w:tcBorders>
            <w:shd w:val="clear" w:color="auto" w:fill="auto"/>
            <w:hideMark/>
          </w:tcPr>
          <w:p w14:paraId="2D1F2BF8" w14:textId="77777777" w:rsidR="00C4743C" w:rsidRPr="004D6BE4" w:rsidRDefault="00C4743C" w:rsidP="00C4743C">
            <w:pPr>
              <w:rPr>
                <w:noProof w:val="0"/>
              </w:rPr>
            </w:pPr>
            <w:r w:rsidRPr="004D6BE4">
              <w:rPr>
                <w:noProof w:val="0"/>
              </w:rPr>
              <w:t>ОТ(ЗТ)</w:t>
            </w:r>
          </w:p>
        </w:tc>
        <w:tc>
          <w:tcPr>
            <w:tcW w:w="992" w:type="dxa"/>
            <w:gridSpan w:val="3"/>
            <w:tcBorders>
              <w:top w:val="nil"/>
              <w:left w:val="nil"/>
              <w:bottom w:val="nil"/>
              <w:right w:val="nil"/>
            </w:tcBorders>
            <w:shd w:val="clear" w:color="auto" w:fill="auto"/>
            <w:hideMark/>
          </w:tcPr>
          <w:p w14:paraId="1FE6833E"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69459333"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2D2CF5C7"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0DD9C80" w14:textId="77777777" w:rsidR="00C4743C" w:rsidRPr="004D6BE4" w:rsidRDefault="00C4743C" w:rsidP="00C4743C">
            <w:pPr>
              <w:jc w:val="center"/>
              <w:rPr>
                <w:noProof w:val="0"/>
              </w:rPr>
            </w:pPr>
            <w:r w:rsidRPr="004D6BE4">
              <w:rPr>
                <w:noProof w:val="0"/>
              </w:rPr>
              <w:t>4,103</w:t>
            </w:r>
          </w:p>
        </w:tc>
        <w:tc>
          <w:tcPr>
            <w:tcW w:w="992" w:type="dxa"/>
            <w:gridSpan w:val="2"/>
            <w:tcBorders>
              <w:top w:val="nil"/>
              <w:left w:val="nil"/>
              <w:bottom w:val="nil"/>
              <w:right w:val="nil"/>
            </w:tcBorders>
            <w:shd w:val="clear" w:color="auto" w:fill="auto"/>
            <w:hideMark/>
          </w:tcPr>
          <w:p w14:paraId="40C99FBC"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201C2D8"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689CA03F"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5BBC918A"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C283040" w14:textId="77777777" w:rsidR="00C4743C" w:rsidRPr="004D6BE4" w:rsidRDefault="00C4743C" w:rsidP="00C4743C">
            <w:pPr>
              <w:jc w:val="right"/>
              <w:rPr>
                <w:noProof w:val="0"/>
              </w:rPr>
            </w:pPr>
            <w:r w:rsidRPr="004D6BE4">
              <w:rPr>
                <w:noProof w:val="0"/>
              </w:rPr>
              <w:t>2 221,41</w:t>
            </w:r>
          </w:p>
        </w:tc>
      </w:tr>
      <w:tr w:rsidR="00C4743C" w:rsidRPr="004D6BE4" w14:paraId="4EE158D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2FF4EA58"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61CEEF8F" w14:textId="77777777" w:rsidR="00C4743C" w:rsidRPr="004D6BE4" w:rsidRDefault="00C4743C" w:rsidP="00C4743C">
            <w:pPr>
              <w:jc w:val="right"/>
              <w:rPr>
                <w:noProof w:val="0"/>
              </w:rPr>
            </w:pPr>
            <w:r w:rsidRPr="004D6BE4">
              <w:rPr>
                <w:noProof w:val="0"/>
              </w:rPr>
              <w:t>1-100-34</w:t>
            </w:r>
          </w:p>
        </w:tc>
        <w:tc>
          <w:tcPr>
            <w:tcW w:w="3717" w:type="dxa"/>
            <w:gridSpan w:val="4"/>
            <w:tcBorders>
              <w:top w:val="nil"/>
              <w:left w:val="nil"/>
              <w:bottom w:val="nil"/>
              <w:right w:val="nil"/>
            </w:tcBorders>
            <w:shd w:val="clear" w:color="auto" w:fill="auto"/>
            <w:hideMark/>
          </w:tcPr>
          <w:p w14:paraId="5AC926A0" w14:textId="77777777" w:rsidR="00C4743C" w:rsidRPr="004D6BE4" w:rsidRDefault="00C4743C" w:rsidP="00C4743C">
            <w:pPr>
              <w:rPr>
                <w:noProof w:val="0"/>
              </w:rPr>
            </w:pPr>
            <w:r w:rsidRPr="004D6BE4">
              <w:rPr>
                <w:noProof w:val="0"/>
              </w:rPr>
              <w:t>Средний разряд работы 3,4</w:t>
            </w:r>
          </w:p>
        </w:tc>
        <w:tc>
          <w:tcPr>
            <w:tcW w:w="992" w:type="dxa"/>
            <w:gridSpan w:val="3"/>
            <w:tcBorders>
              <w:top w:val="nil"/>
              <w:left w:val="nil"/>
              <w:bottom w:val="nil"/>
              <w:right w:val="nil"/>
            </w:tcBorders>
            <w:shd w:val="clear" w:color="auto" w:fill="auto"/>
            <w:hideMark/>
          </w:tcPr>
          <w:p w14:paraId="71DBB49E"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14AD1234" w14:textId="77777777" w:rsidR="00C4743C" w:rsidRPr="004D6BE4" w:rsidRDefault="00C4743C" w:rsidP="00C4743C">
            <w:pPr>
              <w:jc w:val="center"/>
              <w:rPr>
                <w:noProof w:val="0"/>
              </w:rPr>
            </w:pPr>
            <w:r w:rsidRPr="004D6BE4">
              <w:rPr>
                <w:noProof w:val="0"/>
              </w:rPr>
              <w:t>3,73</w:t>
            </w:r>
          </w:p>
        </w:tc>
        <w:tc>
          <w:tcPr>
            <w:tcW w:w="709" w:type="dxa"/>
            <w:gridSpan w:val="2"/>
            <w:tcBorders>
              <w:top w:val="nil"/>
              <w:left w:val="nil"/>
              <w:bottom w:val="nil"/>
              <w:right w:val="nil"/>
            </w:tcBorders>
            <w:shd w:val="clear" w:color="auto" w:fill="auto"/>
            <w:hideMark/>
          </w:tcPr>
          <w:p w14:paraId="4EA011A8" w14:textId="77777777" w:rsidR="00C4743C" w:rsidRPr="004D6BE4" w:rsidRDefault="00C4743C" w:rsidP="00C4743C">
            <w:pPr>
              <w:jc w:val="center"/>
              <w:rPr>
                <w:noProof w:val="0"/>
              </w:rPr>
            </w:pPr>
            <w:r w:rsidRPr="004D6BE4">
              <w:rPr>
                <w:noProof w:val="0"/>
              </w:rPr>
              <w:t>1,1</w:t>
            </w:r>
          </w:p>
        </w:tc>
        <w:tc>
          <w:tcPr>
            <w:tcW w:w="992" w:type="dxa"/>
            <w:gridSpan w:val="2"/>
            <w:tcBorders>
              <w:top w:val="nil"/>
              <w:left w:val="nil"/>
              <w:bottom w:val="nil"/>
              <w:right w:val="nil"/>
            </w:tcBorders>
            <w:shd w:val="clear" w:color="auto" w:fill="auto"/>
            <w:hideMark/>
          </w:tcPr>
          <w:p w14:paraId="6DD23FC8" w14:textId="77777777" w:rsidR="00C4743C" w:rsidRPr="004D6BE4" w:rsidRDefault="00C4743C" w:rsidP="00C4743C">
            <w:pPr>
              <w:jc w:val="center"/>
              <w:rPr>
                <w:noProof w:val="0"/>
              </w:rPr>
            </w:pPr>
            <w:r w:rsidRPr="004D6BE4">
              <w:rPr>
                <w:noProof w:val="0"/>
              </w:rPr>
              <w:t>4,103</w:t>
            </w:r>
          </w:p>
        </w:tc>
        <w:tc>
          <w:tcPr>
            <w:tcW w:w="992" w:type="dxa"/>
            <w:gridSpan w:val="2"/>
            <w:tcBorders>
              <w:top w:val="nil"/>
              <w:left w:val="nil"/>
              <w:bottom w:val="nil"/>
              <w:right w:val="nil"/>
            </w:tcBorders>
            <w:shd w:val="clear" w:color="auto" w:fill="auto"/>
            <w:hideMark/>
          </w:tcPr>
          <w:p w14:paraId="35E5CF1F"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4C47AEA7"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75042710" w14:textId="77777777" w:rsidR="00C4743C" w:rsidRPr="004D6BE4" w:rsidRDefault="00C4743C" w:rsidP="00C4743C">
            <w:pPr>
              <w:jc w:val="right"/>
              <w:rPr>
                <w:noProof w:val="0"/>
              </w:rPr>
            </w:pPr>
            <w:r w:rsidRPr="004D6BE4">
              <w:rPr>
                <w:noProof w:val="0"/>
              </w:rPr>
              <w:t>541,41</w:t>
            </w:r>
          </w:p>
        </w:tc>
        <w:tc>
          <w:tcPr>
            <w:tcW w:w="709" w:type="dxa"/>
            <w:gridSpan w:val="2"/>
            <w:tcBorders>
              <w:top w:val="nil"/>
              <w:left w:val="nil"/>
              <w:bottom w:val="nil"/>
              <w:right w:val="nil"/>
            </w:tcBorders>
            <w:shd w:val="clear" w:color="auto" w:fill="auto"/>
            <w:hideMark/>
          </w:tcPr>
          <w:p w14:paraId="3B5B8E51"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426F9CDB" w14:textId="77777777" w:rsidR="00C4743C" w:rsidRPr="004D6BE4" w:rsidRDefault="00C4743C" w:rsidP="00C4743C">
            <w:pPr>
              <w:jc w:val="right"/>
              <w:rPr>
                <w:noProof w:val="0"/>
              </w:rPr>
            </w:pPr>
            <w:r w:rsidRPr="004D6BE4">
              <w:rPr>
                <w:noProof w:val="0"/>
              </w:rPr>
              <w:t>2 221,41</w:t>
            </w:r>
          </w:p>
        </w:tc>
      </w:tr>
      <w:tr w:rsidR="00C4743C" w:rsidRPr="004D6BE4" w14:paraId="73C6B7E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36195345"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049C55E3" w14:textId="77777777" w:rsidR="00C4743C" w:rsidRPr="004D6BE4" w:rsidRDefault="00C4743C" w:rsidP="00C4743C">
            <w:pPr>
              <w:jc w:val="right"/>
              <w:rPr>
                <w:noProof w:val="0"/>
              </w:rPr>
            </w:pPr>
            <w:r w:rsidRPr="004D6BE4">
              <w:rPr>
                <w:noProof w:val="0"/>
              </w:rPr>
              <w:t>2</w:t>
            </w:r>
          </w:p>
        </w:tc>
        <w:tc>
          <w:tcPr>
            <w:tcW w:w="3717" w:type="dxa"/>
            <w:gridSpan w:val="4"/>
            <w:tcBorders>
              <w:top w:val="nil"/>
              <w:left w:val="nil"/>
              <w:bottom w:val="nil"/>
              <w:right w:val="nil"/>
            </w:tcBorders>
            <w:shd w:val="clear" w:color="auto" w:fill="auto"/>
            <w:hideMark/>
          </w:tcPr>
          <w:p w14:paraId="7C979471" w14:textId="77777777" w:rsidR="00C4743C" w:rsidRPr="004D6BE4" w:rsidRDefault="00C4743C" w:rsidP="00C4743C">
            <w:pPr>
              <w:rPr>
                <w:noProof w:val="0"/>
              </w:rPr>
            </w:pPr>
            <w:r w:rsidRPr="004D6BE4">
              <w:rPr>
                <w:noProof w:val="0"/>
              </w:rPr>
              <w:t>ЭМ</w:t>
            </w:r>
          </w:p>
        </w:tc>
        <w:tc>
          <w:tcPr>
            <w:tcW w:w="992" w:type="dxa"/>
            <w:gridSpan w:val="3"/>
            <w:tcBorders>
              <w:top w:val="nil"/>
              <w:left w:val="nil"/>
              <w:bottom w:val="nil"/>
              <w:right w:val="nil"/>
            </w:tcBorders>
            <w:shd w:val="clear" w:color="auto" w:fill="auto"/>
            <w:hideMark/>
          </w:tcPr>
          <w:p w14:paraId="5E26AEFB"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0D13BDCF"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496573E2"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541B7C18"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D747A23"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387E6D41"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6532169A"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4D99F06E"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5A987AD" w14:textId="77777777" w:rsidR="00C4743C" w:rsidRPr="004D6BE4" w:rsidRDefault="00C4743C" w:rsidP="00C4743C">
            <w:pPr>
              <w:jc w:val="right"/>
              <w:rPr>
                <w:noProof w:val="0"/>
              </w:rPr>
            </w:pPr>
            <w:r w:rsidRPr="004D6BE4">
              <w:rPr>
                <w:noProof w:val="0"/>
              </w:rPr>
              <w:t>3 780,47</w:t>
            </w:r>
          </w:p>
        </w:tc>
      </w:tr>
      <w:tr w:rsidR="00C4743C" w:rsidRPr="004D6BE4" w14:paraId="73B4E33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298A4B19"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396FD5D3" w14:textId="77777777" w:rsidR="00C4743C" w:rsidRPr="004D6BE4" w:rsidRDefault="00C4743C" w:rsidP="00C4743C">
            <w:pPr>
              <w:jc w:val="right"/>
              <w:rPr>
                <w:noProof w:val="0"/>
              </w:rPr>
            </w:pPr>
          </w:p>
        </w:tc>
        <w:tc>
          <w:tcPr>
            <w:tcW w:w="3717" w:type="dxa"/>
            <w:gridSpan w:val="4"/>
            <w:tcBorders>
              <w:top w:val="nil"/>
              <w:left w:val="nil"/>
              <w:bottom w:val="nil"/>
              <w:right w:val="nil"/>
            </w:tcBorders>
            <w:shd w:val="clear" w:color="auto" w:fill="auto"/>
            <w:hideMark/>
          </w:tcPr>
          <w:p w14:paraId="126ACE08" w14:textId="77777777" w:rsidR="00C4743C" w:rsidRPr="004D6BE4" w:rsidRDefault="00C4743C" w:rsidP="00C4743C">
            <w:pPr>
              <w:rPr>
                <w:noProof w:val="0"/>
              </w:rPr>
            </w:pPr>
            <w:r w:rsidRPr="004D6BE4">
              <w:rPr>
                <w:noProof w:val="0"/>
              </w:rPr>
              <w:t>ОТм(ЗТм)</w:t>
            </w:r>
          </w:p>
        </w:tc>
        <w:tc>
          <w:tcPr>
            <w:tcW w:w="992" w:type="dxa"/>
            <w:gridSpan w:val="3"/>
            <w:tcBorders>
              <w:top w:val="nil"/>
              <w:left w:val="nil"/>
              <w:bottom w:val="nil"/>
              <w:right w:val="nil"/>
            </w:tcBorders>
            <w:shd w:val="clear" w:color="auto" w:fill="auto"/>
            <w:hideMark/>
          </w:tcPr>
          <w:p w14:paraId="266EBC3C"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01380D89"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5E6BFC09"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FB0D91B" w14:textId="77777777" w:rsidR="00C4743C" w:rsidRPr="004D6BE4" w:rsidRDefault="00C4743C" w:rsidP="00C4743C">
            <w:pPr>
              <w:jc w:val="center"/>
              <w:rPr>
                <w:noProof w:val="0"/>
              </w:rPr>
            </w:pPr>
            <w:r w:rsidRPr="004D6BE4">
              <w:rPr>
                <w:noProof w:val="0"/>
              </w:rPr>
              <w:t>1,65</w:t>
            </w:r>
          </w:p>
        </w:tc>
        <w:tc>
          <w:tcPr>
            <w:tcW w:w="992" w:type="dxa"/>
            <w:gridSpan w:val="2"/>
            <w:tcBorders>
              <w:top w:val="nil"/>
              <w:left w:val="nil"/>
              <w:bottom w:val="nil"/>
              <w:right w:val="nil"/>
            </w:tcBorders>
            <w:shd w:val="clear" w:color="auto" w:fill="auto"/>
            <w:hideMark/>
          </w:tcPr>
          <w:p w14:paraId="6E85E56E"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21BF9A49"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4E8E9698"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4F342846"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1EF9E437" w14:textId="77777777" w:rsidR="00C4743C" w:rsidRPr="004D6BE4" w:rsidRDefault="00C4743C" w:rsidP="00C4743C">
            <w:pPr>
              <w:jc w:val="right"/>
              <w:rPr>
                <w:noProof w:val="0"/>
              </w:rPr>
            </w:pPr>
            <w:r w:rsidRPr="004D6BE4">
              <w:rPr>
                <w:noProof w:val="0"/>
              </w:rPr>
              <w:t>1 455,84</w:t>
            </w:r>
          </w:p>
        </w:tc>
      </w:tr>
      <w:tr w:rsidR="00C4743C" w:rsidRPr="004D6BE4" w14:paraId="7E82442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7D7D17D4"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43082D68" w14:textId="77777777" w:rsidR="00C4743C" w:rsidRPr="004D6BE4" w:rsidRDefault="00C4743C" w:rsidP="00C4743C">
            <w:pPr>
              <w:jc w:val="right"/>
              <w:rPr>
                <w:noProof w:val="0"/>
              </w:rPr>
            </w:pPr>
            <w:r w:rsidRPr="004D6BE4">
              <w:rPr>
                <w:noProof w:val="0"/>
              </w:rPr>
              <w:t>91.06.06-015</w:t>
            </w:r>
          </w:p>
        </w:tc>
        <w:tc>
          <w:tcPr>
            <w:tcW w:w="3717" w:type="dxa"/>
            <w:gridSpan w:val="4"/>
            <w:tcBorders>
              <w:top w:val="nil"/>
              <w:left w:val="nil"/>
              <w:bottom w:val="nil"/>
              <w:right w:val="nil"/>
            </w:tcBorders>
            <w:shd w:val="clear" w:color="auto" w:fill="auto"/>
            <w:hideMark/>
          </w:tcPr>
          <w:p w14:paraId="2BC2BF55" w14:textId="77777777" w:rsidR="00C4743C" w:rsidRPr="004D6BE4" w:rsidRDefault="00C4743C" w:rsidP="00C4743C">
            <w:pPr>
              <w:rPr>
                <w:noProof w:val="0"/>
              </w:rPr>
            </w:pPr>
            <w:r w:rsidRPr="004D6BE4">
              <w:rPr>
                <w:noProof w:val="0"/>
              </w:rPr>
              <w:t>Автогидроподъемники, высота подъема 37 м</w:t>
            </w:r>
          </w:p>
        </w:tc>
        <w:tc>
          <w:tcPr>
            <w:tcW w:w="992" w:type="dxa"/>
            <w:gridSpan w:val="3"/>
            <w:tcBorders>
              <w:top w:val="nil"/>
              <w:left w:val="nil"/>
              <w:bottom w:val="nil"/>
              <w:right w:val="nil"/>
            </w:tcBorders>
            <w:shd w:val="clear" w:color="auto" w:fill="auto"/>
            <w:hideMark/>
          </w:tcPr>
          <w:p w14:paraId="6932DD78" w14:textId="77777777" w:rsidR="00C4743C" w:rsidRPr="004D6BE4" w:rsidRDefault="00C4743C" w:rsidP="00C4743C">
            <w:pPr>
              <w:jc w:val="center"/>
              <w:rPr>
                <w:noProof w:val="0"/>
              </w:rPr>
            </w:pPr>
            <w:r w:rsidRPr="004D6BE4">
              <w:rPr>
                <w:noProof w:val="0"/>
              </w:rPr>
              <w:t>маш.-ч</w:t>
            </w:r>
          </w:p>
        </w:tc>
        <w:tc>
          <w:tcPr>
            <w:tcW w:w="851" w:type="dxa"/>
            <w:gridSpan w:val="2"/>
            <w:tcBorders>
              <w:top w:val="nil"/>
              <w:left w:val="nil"/>
              <w:bottom w:val="nil"/>
              <w:right w:val="nil"/>
            </w:tcBorders>
            <w:shd w:val="clear" w:color="auto" w:fill="auto"/>
            <w:hideMark/>
          </w:tcPr>
          <w:p w14:paraId="5F672A45" w14:textId="77777777" w:rsidR="00C4743C" w:rsidRPr="004D6BE4" w:rsidRDefault="00C4743C" w:rsidP="00C4743C">
            <w:pPr>
              <w:jc w:val="center"/>
              <w:rPr>
                <w:noProof w:val="0"/>
              </w:rPr>
            </w:pPr>
            <w:r w:rsidRPr="004D6BE4">
              <w:rPr>
                <w:noProof w:val="0"/>
              </w:rPr>
              <w:t>1,62</w:t>
            </w:r>
          </w:p>
        </w:tc>
        <w:tc>
          <w:tcPr>
            <w:tcW w:w="709" w:type="dxa"/>
            <w:gridSpan w:val="2"/>
            <w:tcBorders>
              <w:top w:val="nil"/>
              <w:left w:val="nil"/>
              <w:bottom w:val="nil"/>
              <w:right w:val="nil"/>
            </w:tcBorders>
            <w:shd w:val="clear" w:color="auto" w:fill="auto"/>
            <w:hideMark/>
          </w:tcPr>
          <w:p w14:paraId="13CD8591"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4E89BFC0" w14:textId="77777777" w:rsidR="00C4743C" w:rsidRPr="004D6BE4" w:rsidRDefault="00C4743C" w:rsidP="00C4743C">
            <w:pPr>
              <w:jc w:val="center"/>
              <w:rPr>
                <w:noProof w:val="0"/>
              </w:rPr>
            </w:pPr>
            <w:r w:rsidRPr="004D6BE4">
              <w:rPr>
                <w:noProof w:val="0"/>
              </w:rPr>
              <w:t>1,62</w:t>
            </w:r>
          </w:p>
        </w:tc>
        <w:tc>
          <w:tcPr>
            <w:tcW w:w="992" w:type="dxa"/>
            <w:gridSpan w:val="2"/>
            <w:tcBorders>
              <w:top w:val="nil"/>
              <w:left w:val="nil"/>
              <w:bottom w:val="nil"/>
              <w:right w:val="nil"/>
            </w:tcBorders>
            <w:shd w:val="clear" w:color="auto" w:fill="auto"/>
            <w:hideMark/>
          </w:tcPr>
          <w:p w14:paraId="158E0BCF"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0567BCA0"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77BBF0FB" w14:textId="77777777" w:rsidR="00C4743C" w:rsidRPr="004D6BE4" w:rsidRDefault="00C4743C" w:rsidP="00C4743C">
            <w:pPr>
              <w:jc w:val="right"/>
              <w:rPr>
                <w:noProof w:val="0"/>
              </w:rPr>
            </w:pPr>
            <w:r w:rsidRPr="004D6BE4">
              <w:rPr>
                <w:noProof w:val="0"/>
              </w:rPr>
              <w:t>2 322,40</w:t>
            </w:r>
          </w:p>
        </w:tc>
        <w:tc>
          <w:tcPr>
            <w:tcW w:w="709" w:type="dxa"/>
            <w:gridSpan w:val="2"/>
            <w:tcBorders>
              <w:top w:val="nil"/>
              <w:left w:val="nil"/>
              <w:bottom w:val="nil"/>
              <w:right w:val="nil"/>
            </w:tcBorders>
            <w:shd w:val="clear" w:color="auto" w:fill="auto"/>
            <w:hideMark/>
          </w:tcPr>
          <w:p w14:paraId="0018C97E"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1F6A770" w14:textId="77777777" w:rsidR="00C4743C" w:rsidRPr="004D6BE4" w:rsidRDefault="00C4743C" w:rsidP="00C4743C">
            <w:pPr>
              <w:jc w:val="right"/>
              <w:rPr>
                <w:noProof w:val="0"/>
              </w:rPr>
            </w:pPr>
            <w:r w:rsidRPr="004D6BE4">
              <w:rPr>
                <w:noProof w:val="0"/>
              </w:rPr>
              <w:t>3 762,29</w:t>
            </w:r>
          </w:p>
        </w:tc>
      </w:tr>
      <w:tr w:rsidR="00C4743C" w:rsidRPr="004D6BE4" w14:paraId="5B12D5D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667DC384"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01C28B14" w14:textId="77777777" w:rsidR="00C4743C" w:rsidRPr="004D6BE4" w:rsidRDefault="00C4743C" w:rsidP="00C4743C">
            <w:pPr>
              <w:jc w:val="right"/>
              <w:rPr>
                <w:noProof w:val="0"/>
              </w:rPr>
            </w:pPr>
            <w:r w:rsidRPr="004D6BE4">
              <w:rPr>
                <w:noProof w:val="0"/>
              </w:rPr>
              <w:t>4-100-080</w:t>
            </w:r>
          </w:p>
        </w:tc>
        <w:tc>
          <w:tcPr>
            <w:tcW w:w="3717" w:type="dxa"/>
            <w:gridSpan w:val="4"/>
            <w:tcBorders>
              <w:top w:val="nil"/>
              <w:left w:val="nil"/>
              <w:bottom w:val="nil"/>
              <w:right w:val="nil"/>
            </w:tcBorders>
            <w:shd w:val="clear" w:color="auto" w:fill="auto"/>
            <w:hideMark/>
          </w:tcPr>
          <w:p w14:paraId="1F5E35DD" w14:textId="77777777" w:rsidR="00C4743C" w:rsidRPr="004D6BE4" w:rsidRDefault="00C4743C" w:rsidP="00C4743C">
            <w:pPr>
              <w:rPr>
                <w:noProof w:val="0"/>
              </w:rPr>
            </w:pPr>
            <w:r w:rsidRPr="004D6BE4">
              <w:rPr>
                <w:noProof w:val="0"/>
              </w:rPr>
              <w:t xml:space="preserve">ОТм(Зтм) Средний разряд машинистов 8 </w:t>
            </w:r>
          </w:p>
        </w:tc>
        <w:tc>
          <w:tcPr>
            <w:tcW w:w="992" w:type="dxa"/>
            <w:gridSpan w:val="3"/>
            <w:tcBorders>
              <w:top w:val="nil"/>
              <w:left w:val="nil"/>
              <w:bottom w:val="nil"/>
              <w:right w:val="nil"/>
            </w:tcBorders>
            <w:shd w:val="clear" w:color="auto" w:fill="auto"/>
            <w:hideMark/>
          </w:tcPr>
          <w:p w14:paraId="7C453095"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0565B80C" w14:textId="77777777" w:rsidR="00C4743C" w:rsidRPr="004D6BE4" w:rsidRDefault="00C4743C" w:rsidP="00C4743C">
            <w:pPr>
              <w:jc w:val="center"/>
              <w:rPr>
                <w:noProof w:val="0"/>
              </w:rPr>
            </w:pPr>
            <w:r w:rsidRPr="004D6BE4">
              <w:rPr>
                <w:noProof w:val="0"/>
              </w:rPr>
              <w:t>1,62</w:t>
            </w:r>
          </w:p>
        </w:tc>
        <w:tc>
          <w:tcPr>
            <w:tcW w:w="709" w:type="dxa"/>
            <w:gridSpan w:val="2"/>
            <w:tcBorders>
              <w:top w:val="nil"/>
              <w:left w:val="nil"/>
              <w:bottom w:val="nil"/>
              <w:right w:val="nil"/>
            </w:tcBorders>
            <w:shd w:val="clear" w:color="auto" w:fill="auto"/>
            <w:hideMark/>
          </w:tcPr>
          <w:p w14:paraId="2A5257D6"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4007E6A" w14:textId="77777777" w:rsidR="00C4743C" w:rsidRPr="004D6BE4" w:rsidRDefault="00C4743C" w:rsidP="00C4743C">
            <w:pPr>
              <w:jc w:val="center"/>
              <w:rPr>
                <w:noProof w:val="0"/>
              </w:rPr>
            </w:pPr>
            <w:r w:rsidRPr="004D6BE4">
              <w:rPr>
                <w:noProof w:val="0"/>
              </w:rPr>
              <w:t>1,62</w:t>
            </w:r>
          </w:p>
        </w:tc>
        <w:tc>
          <w:tcPr>
            <w:tcW w:w="992" w:type="dxa"/>
            <w:gridSpan w:val="2"/>
            <w:tcBorders>
              <w:top w:val="nil"/>
              <w:left w:val="nil"/>
              <w:bottom w:val="nil"/>
              <w:right w:val="nil"/>
            </w:tcBorders>
            <w:shd w:val="clear" w:color="auto" w:fill="auto"/>
            <w:hideMark/>
          </w:tcPr>
          <w:p w14:paraId="11FE81E7"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6BCA22C7"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44A51E69" w14:textId="77777777" w:rsidR="00C4743C" w:rsidRPr="004D6BE4" w:rsidRDefault="00C4743C" w:rsidP="00C4743C">
            <w:pPr>
              <w:jc w:val="right"/>
              <w:rPr>
                <w:noProof w:val="0"/>
              </w:rPr>
            </w:pPr>
            <w:r w:rsidRPr="004D6BE4">
              <w:rPr>
                <w:noProof w:val="0"/>
              </w:rPr>
              <w:t>887,92</w:t>
            </w:r>
          </w:p>
        </w:tc>
        <w:tc>
          <w:tcPr>
            <w:tcW w:w="709" w:type="dxa"/>
            <w:gridSpan w:val="2"/>
            <w:tcBorders>
              <w:top w:val="nil"/>
              <w:left w:val="nil"/>
              <w:bottom w:val="nil"/>
              <w:right w:val="nil"/>
            </w:tcBorders>
            <w:shd w:val="clear" w:color="auto" w:fill="auto"/>
            <w:hideMark/>
          </w:tcPr>
          <w:p w14:paraId="0D8C6E33"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F6C5C03" w14:textId="77777777" w:rsidR="00C4743C" w:rsidRPr="004D6BE4" w:rsidRDefault="00C4743C" w:rsidP="00C4743C">
            <w:pPr>
              <w:jc w:val="right"/>
              <w:rPr>
                <w:noProof w:val="0"/>
              </w:rPr>
            </w:pPr>
            <w:r w:rsidRPr="004D6BE4">
              <w:rPr>
                <w:noProof w:val="0"/>
              </w:rPr>
              <w:t>1 438,43</w:t>
            </w:r>
          </w:p>
        </w:tc>
      </w:tr>
      <w:tr w:rsidR="00C4743C" w:rsidRPr="004D6BE4" w14:paraId="23C1544C"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7CA2E236" w14:textId="77777777" w:rsidR="00C4743C" w:rsidRPr="004D6BE4" w:rsidRDefault="00C4743C" w:rsidP="00C4743C">
            <w:pPr>
              <w:jc w:val="right"/>
              <w:rPr>
                <w:noProof w:val="0"/>
              </w:rPr>
            </w:pPr>
            <w:r w:rsidRPr="004D6BE4">
              <w:rPr>
                <w:noProof w:val="0"/>
              </w:rPr>
              <w:lastRenderedPageBreak/>
              <w:t> </w:t>
            </w:r>
          </w:p>
        </w:tc>
        <w:tc>
          <w:tcPr>
            <w:tcW w:w="1811" w:type="dxa"/>
            <w:tcBorders>
              <w:top w:val="nil"/>
              <w:left w:val="nil"/>
              <w:bottom w:val="nil"/>
              <w:right w:val="nil"/>
            </w:tcBorders>
            <w:shd w:val="clear" w:color="auto" w:fill="auto"/>
            <w:hideMark/>
          </w:tcPr>
          <w:p w14:paraId="0FCD1F8A" w14:textId="77777777" w:rsidR="00C4743C" w:rsidRPr="004D6BE4" w:rsidRDefault="00C4743C" w:rsidP="00C4743C">
            <w:pPr>
              <w:jc w:val="right"/>
              <w:rPr>
                <w:noProof w:val="0"/>
              </w:rPr>
            </w:pPr>
            <w:r w:rsidRPr="004D6BE4">
              <w:rPr>
                <w:noProof w:val="0"/>
              </w:rPr>
              <w:t>91.14.02-001</w:t>
            </w:r>
          </w:p>
        </w:tc>
        <w:tc>
          <w:tcPr>
            <w:tcW w:w="3717" w:type="dxa"/>
            <w:gridSpan w:val="4"/>
            <w:tcBorders>
              <w:top w:val="nil"/>
              <w:left w:val="nil"/>
              <w:bottom w:val="nil"/>
              <w:right w:val="nil"/>
            </w:tcBorders>
            <w:shd w:val="clear" w:color="auto" w:fill="auto"/>
            <w:hideMark/>
          </w:tcPr>
          <w:p w14:paraId="4B3FB697" w14:textId="77777777" w:rsidR="00C4743C" w:rsidRPr="004D6BE4" w:rsidRDefault="00C4743C" w:rsidP="00C4743C">
            <w:pPr>
              <w:rPr>
                <w:noProof w:val="0"/>
              </w:rPr>
            </w:pPr>
            <w:r w:rsidRPr="004D6BE4">
              <w:rPr>
                <w:noProof w:val="0"/>
              </w:rPr>
              <w:t>Автомобили бортовые, грузоподъемность до 5 т</w:t>
            </w:r>
          </w:p>
        </w:tc>
        <w:tc>
          <w:tcPr>
            <w:tcW w:w="992" w:type="dxa"/>
            <w:gridSpan w:val="3"/>
            <w:tcBorders>
              <w:top w:val="nil"/>
              <w:left w:val="nil"/>
              <w:bottom w:val="nil"/>
              <w:right w:val="nil"/>
            </w:tcBorders>
            <w:shd w:val="clear" w:color="auto" w:fill="auto"/>
            <w:hideMark/>
          </w:tcPr>
          <w:p w14:paraId="664CA74E" w14:textId="77777777" w:rsidR="00C4743C" w:rsidRPr="004D6BE4" w:rsidRDefault="00C4743C" w:rsidP="00C4743C">
            <w:pPr>
              <w:jc w:val="center"/>
              <w:rPr>
                <w:noProof w:val="0"/>
              </w:rPr>
            </w:pPr>
            <w:r w:rsidRPr="004D6BE4">
              <w:rPr>
                <w:noProof w:val="0"/>
              </w:rPr>
              <w:t>маш.-ч</w:t>
            </w:r>
          </w:p>
        </w:tc>
        <w:tc>
          <w:tcPr>
            <w:tcW w:w="851" w:type="dxa"/>
            <w:gridSpan w:val="2"/>
            <w:tcBorders>
              <w:top w:val="nil"/>
              <w:left w:val="nil"/>
              <w:bottom w:val="nil"/>
              <w:right w:val="nil"/>
            </w:tcBorders>
            <w:shd w:val="clear" w:color="auto" w:fill="auto"/>
            <w:hideMark/>
          </w:tcPr>
          <w:p w14:paraId="25BB3D1F" w14:textId="77777777" w:rsidR="00C4743C" w:rsidRPr="004D6BE4" w:rsidRDefault="00C4743C" w:rsidP="00C4743C">
            <w:pPr>
              <w:jc w:val="center"/>
              <w:rPr>
                <w:noProof w:val="0"/>
              </w:rPr>
            </w:pPr>
            <w:r w:rsidRPr="004D6BE4">
              <w:rPr>
                <w:noProof w:val="0"/>
              </w:rPr>
              <w:t>0,03</w:t>
            </w:r>
          </w:p>
        </w:tc>
        <w:tc>
          <w:tcPr>
            <w:tcW w:w="709" w:type="dxa"/>
            <w:gridSpan w:val="2"/>
            <w:tcBorders>
              <w:top w:val="nil"/>
              <w:left w:val="nil"/>
              <w:bottom w:val="nil"/>
              <w:right w:val="nil"/>
            </w:tcBorders>
            <w:shd w:val="clear" w:color="auto" w:fill="auto"/>
            <w:hideMark/>
          </w:tcPr>
          <w:p w14:paraId="1B248350"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2CE5E9D" w14:textId="77777777" w:rsidR="00C4743C" w:rsidRPr="004D6BE4" w:rsidRDefault="00C4743C" w:rsidP="00C4743C">
            <w:pPr>
              <w:jc w:val="center"/>
              <w:rPr>
                <w:noProof w:val="0"/>
              </w:rPr>
            </w:pPr>
            <w:r w:rsidRPr="004D6BE4">
              <w:rPr>
                <w:noProof w:val="0"/>
              </w:rPr>
              <w:t>0,03</w:t>
            </w:r>
          </w:p>
        </w:tc>
        <w:tc>
          <w:tcPr>
            <w:tcW w:w="992" w:type="dxa"/>
            <w:gridSpan w:val="2"/>
            <w:tcBorders>
              <w:top w:val="nil"/>
              <w:left w:val="nil"/>
              <w:bottom w:val="nil"/>
              <w:right w:val="nil"/>
            </w:tcBorders>
            <w:shd w:val="clear" w:color="auto" w:fill="auto"/>
            <w:hideMark/>
          </w:tcPr>
          <w:p w14:paraId="2210A2F9"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7349008C"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52A6EFBF" w14:textId="77777777" w:rsidR="00C4743C" w:rsidRPr="004D6BE4" w:rsidRDefault="00C4743C" w:rsidP="00C4743C">
            <w:pPr>
              <w:jc w:val="right"/>
              <w:rPr>
                <w:noProof w:val="0"/>
              </w:rPr>
            </w:pPr>
            <w:r w:rsidRPr="004D6BE4">
              <w:rPr>
                <w:noProof w:val="0"/>
              </w:rPr>
              <w:t>606,12</w:t>
            </w:r>
          </w:p>
        </w:tc>
        <w:tc>
          <w:tcPr>
            <w:tcW w:w="709" w:type="dxa"/>
            <w:gridSpan w:val="2"/>
            <w:tcBorders>
              <w:top w:val="nil"/>
              <w:left w:val="nil"/>
              <w:bottom w:val="nil"/>
              <w:right w:val="nil"/>
            </w:tcBorders>
            <w:shd w:val="clear" w:color="auto" w:fill="auto"/>
            <w:hideMark/>
          </w:tcPr>
          <w:p w14:paraId="69485A03"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17B206F3" w14:textId="77777777" w:rsidR="00C4743C" w:rsidRPr="004D6BE4" w:rsidRDefault="00C4743C" w:rsidP="00C4743C">
            <w:pPr>
              <w:jc w:val="right"/>
              <w:rPr>
                <w:noProof w:val="0"/>
              </w:rPr>
            </w:pPr>
            <w:r w:rsidRPr="004D6BE4">
              <w:rPr>
                <w:noProof w:val="0"/>
              </w:rPr>
              <w:t>18,18</w:t>
            </w:r>
          </w:p>
        </w:tc>
      </w:tr>
      <w:tr w:rsidR="00C4743C" w:rsidRPr="004D6BE4" w14:paraId="6C3EFC7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4ACBAE0B"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02E0ABF3" w14:textId="77777777" w:rsidR="00C4743C" w:rsidRPr="004D6BE4" w:rsidRDefault="00C4743C" w:rsidP="00C4743C">
            <w:pPr>
              <w:jc w:val="right"/>
              <w:rPr>
                <w:noProof w:val="0"/>
              </w:rPr>
            </w:pPr>
            <w:r w:rsidRPr="004D6BE4">
              <w:rPr>
                <w:noProof w:val="0"/>
              </w:rPr>
              <w:t>4-100-040</w:t>
            </w:r>
          </w:p>
        </w:tc>
        <w:tc>
          <w:tcPr>
            <w:tcW w:w="3717" w:type="dxa"/>
            <w:gridSpan w:val="4"/>
            <w:tcBorders>
              <w:top w:val="nil"/>
              <w:left w:val="nil"/>
              <w:bottom w:val="nil"/>
              <w:right w:val="nil"/>
            </w:tcBorders>
            <w:shd w:val="clear" w:color="auto" w:fill="auto"/>
            <w:hideMark/>
          </w:tcPr>
          <w:p w14:paraId="0031357D" w14:textId="77777777" w:rsidR="00C4743C" w:rsidRPr="004D6BE4" w:rsidRDefault="00C4743C" w:rsidP="00C4743C">
            <w:pPr>
              <w:rPr>
                <w:noProof w:val="0"/>
              </w:rPr>
            </w:pPr>
            <w:r w:rsidRPr="004D6BE4">
              <w:rPr>
                <w:noProof w:val="0"/>
              </w:rPr>
              <w:t xml:space="preserve">ОТм(Зтм) Средний разряд машинистов 4 </w:t>
            </w:r>
          </w:p>
        </w:tc>
        <w:tc>
          <w:tcPr>
            <w:tcW w:w="992" w:type="dxa"/>
            <w:gridSpan w:val="3"/>
            <w:tcBorders>
              <w:top w:val="nil"/>
              <w:left w:val="nil"/>
              <w:bottom w:val="nil"/>
              <w:right w:val="nil"/>
            </w:tcBorders>
            <w:shd w:val="clear" w:color="auto" w:fill="auto"/>
            <w:hideMark/>
          </w:tcPr>
          <w:p w14:paraId="7ADDB654"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26A8B504" w14:textId="77777777" w:rsidR="00C4743C" w:rsidRPr="004D6BE4" w:rsidRDefault="00C4743C" w:rsidP="00C4743C">
            <w:pPr>
              <w:jc w:val="center"/>
              <w:rPr>
                <w:noProof w:val="0"/>
              </w:rPr>
            </w:pPr>
            <w:r w:rsidRPr="004D6BE4">
              <w:rPr>
                <w:noProof w:val="0"/>
              </w:rPr>
              <w:t>0,03</w:t>
            </w:r>
          </w:p>
        </w:tc>
        <w:tc>
          <w:tcPr>
            <w:tcW w:w="709" w:type="dxa"/>
            <w:gridSpan w:val="2"/>
            <w:tcBorders>
              <w:top w:val="nil"/>
              <w:left w:val="nil"/>
              <w:bottom w:val="nil"/>
              <w:right w:val="nil"/>
            </w:tcBorders>
            <w:shd w:val="clear" w:color="auto" w:fill="auto"/>
            <w:hideMark/>
          </w:tcPr>
          <w:p w14:paraId="31351187"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5BEE2EEC" w14:textId="77777777" w:rsidR="00C4743C" w:rsidRPr="004D6BE4" w:rsidRDefault="00C4743C" w:rsidP="00C4743C">
            <w:pPr>
              <w:jc w:val="center"/>
              <w:rPr>
                <w:noProof w:val="0"/>
              </w:rPr>
            </w:pPr>
            <w:r w:rsidRPr="004D6BE4">
              <w:rPr>
                <w:noProof w:val="0"/>
              </w:rPr>
              <w:t>0,03</w:t>
            </w:r>
          </w:p>
        </w:tc>
        <w:tc>
          <w:tcPr>
            <w:tcW w:w="992" w:type="dxa"/>
            <w:gridSpan w:val="2"/>
            <w:tcBorders>
              <w:top w:val="nil"/>
              <w:left w:val="nil"/>
              <w:bottom w:val="nil"/>
              <w:right w:val="nil"/>
            </w:tcBorders>
            <w:shd w:val="clear" w:color="auto" w:fill="auto"/>
            <w:hideMark/>
          </w:tcPr>
          <w:p w14:paraId="5B8B0D7E"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00917AFC"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6827D1B6" w14:textId="77777777" w:rsidR="00C4743C" w:rsidRPr="004D6BE4" w:rsidRDefault="00C4743C" w:rsidP="00C4743C">
            <w:pPr>
              <w:jc w:val="right"/>
              <w:rPr>
                <w:noProof w:val="0"/>
              </w:rPr>
            </w:pPr>
            <w:r w:rsidRPr="004D6BE4">
              <w:rPr>
                <w:noProof w:val="0"/>
              </w:rPr>
              <w:t>580,39</w:t>
            </w:r>
          </w:p>
        </w:tc>
        <w:tc>
          <w:tcPr>
            <w:tcW w:w="709" w:type="dxa"/>
            <w:gridSpan w:val="2"/>
            <w:tcBorders>
              <w:top w:val="nil"/>
              <w:left w:val="nil"/>
              <w:bottom w:val="nil"/>
              <w:right w:val="nil"/>
            </w:tcBorders>
            <w:shd w:val="clear" w:color="auto" w:fill="auto"/>
            <w:hideMark/>
          </w:tcPr>
          <w:p w14:paraId="5AA52DD9"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0DDCD75E" w14:textId="77777777" w:rsidR="00C4743C" w:rsidRPr="004D6BE4" w:rsidRDefault="00C4743C" w:rsidP="00C4743C">
            <w:pPr>
              <w:jc w:val="right"/>
              <w:rPr>
                <w:noProof w:val="0"/>
              </w:rPr>
            </w:pPr>
            <w:r w:rsidRPr="004D6BE4">
              <w:rPr>
                <w:noProof w:val="0"/>
              </w:rPr>
              <w:t>17,41</w:t>
            </w:r>
          </w:p>
        </w:tc>
      </w:tr>
      <w:tr w:rsidR="00C4743C" w:rsidRPr="004D6BE4" w14:paraId="1D8DB71E"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4767B6AC"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70D7B7BA" w14:textId="77777777" w:rsidR="00C4743C" w:rsidRPr="004D6BE4" w:rsidRDefault="00C4743C" w:rsidP="00C4743C">
            <w:pPr>
              <w:jc w:val="right"/>
              <w:rPr>
                <w:noProof w:val="0"/>
              </w:rPr>
            </w:pPr>
            <w:r w:rsidRPr="004D6BE4">
              <w:rPr>
                <w:noProof w:val="0"/>
              </w:rPr>
              <w:t>4</w:t>
            </w:r>
          </w:p>
        </w:tc>
        <w:tc>
          <w:tcPr>
            <w:tcW w:w="3717" w:type="dxa"/>
            <w:gridSpan w:val="4"/>
            <w:tcBorders>
              <w:top w:val="nil"/>
              <w:left w:val="nil"/>
              <w:bottom w:val="nil"/>
              <w:right w:val="nil"/>
            </w:tcBorders>
            <w:shd w:val="clear" w:color="auto" w:fill="auto"/>
            <w:hideMark/>
          </w:tcPr>
          <w:p w14:paraId="1EB05335" w14:textId="77777777" w:rsidR="00C4743C" w:rsidRPr="004D6BE4" w:rsidRDefault="00C4743C" w:rsidP="00C4743C">
            <w:pPr>
              <w:rPr>
                <w:noProof w:val="0"/>
              </w:rPr>
            </w:pPr>
            <w:r w:rsidRPr="004D6BE4">
              <w:rPr>
                <w:noProof w:val="0"/>
              </w:rPr>
              <w:t>М</w:t>
            </w:r>
          </w:p>
        </w:tc>
        <w:tc>
          <w:tcPr>
            <w:tcW w:w="992" w:type="dxa"/>
            <w:gridSpan w:val="3"/>
            <w:tcBorders>
              <w:top w:val="nil"/>
              <w:left w:val="nil"/>
              <w:bottom w:val="nil"/>
              <w:right w:val="nil"/>
            </w:tcBorders>
            <w:shd w:val="clear" w:color="auto" w:fill="auto"/>
            <w:hideMark/>
          </w:tcPr>
          <w:p w14:paraId="6D74DCD0"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3747F91F"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5F2CE0EB"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57BD7C39"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B538348"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6DE01C33"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49A6AF76"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AA6211B"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7250B71D" w14:textId="77777777" w:rsidR="00C4743C" w:rsidRPr="004D6BE4" w:rsidRDefault="00C4743C" w:rsidP="00C4743C">
            <w:pPr>
              <w:jc w:val="right"/>
              <w:rPr>
                <w:noProof w:val="0"/>
              </w:rPr>
            </w:pPr>
            <w:r w:rsidRPr="004D6BE4">
              <w:rPr>
                <w:noProof w:val="0"/>
              </w:rPr>
              <w:t>860,80</w:t>
            </w:r>
          </w:p>
        </w:tc>
      </w:tr>
      <w:tr w:rsidR="00C4743C" w:rsidRPr="004D6BE4" w14:paraId="2EF47109" w14:textId="77777777" w:rsidTr="004D6BE4">
        <w:trPr>
          <w:gridAfter w:val="1"/>
          <w:wAfter w:w="335" w:type="dxa"/>
          <w:trHeight w:val="450"/>
        </w:trPr>
        <w:tc>
          <w:tcPr>
            <w:tcW w:w="1008" w:type="dxa"/>
            <w:tcBorders>
              <w:top w:val="nil"/>
              <w:left w:val="single" w:sz="4" w:space="0" w:color="auto"/>
              <w:bottom w:val="nil"/>
              <w:right w:val="nil"/>
            </w:tcBorders>
            <w:shd w:val="clear" w:color="auto" w:fill="auto"/>
            <w:vAlign w:val="center"/>
            <w:hideMark/>
          </w:tcPr>
          <w:p w14:paraId="60B6BCCF"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5D7632E7" w14:textId="77777777" w:rsidR="00C4743C" w:rsidRPr="004D6BE4" w:rsidRDefault="00C4743C" w:rsidP="00C4743C">
            <w:pPr>
              <w:jc w:val="right"/>
              <w:rPr>
                <w:noProof w:val="0"/>
              </w:rPr>
            </w:pPr>
            <w:r w:rsidRPr="004D6BE4">
              <w:rPr>
                <w:noProof w:val="0"/>
              </w:rPr>
              <w:t>01.7.15.01-0001</w:t>
            </w:r>
          </w:p>
        </w:tc>
        <w:tc>
          <w:tcPr>
            <w:tcW w:w="3717" w:type="dxa"/>
            <w:gridSpan w:val="4"/>
            <w:tcBorders>
              <w:top w:val="nil"/>
              <w:left w:val="nil"/>
              <w:bottom w:val="nil"/>
              <w:right w:val="nil"/>
            </w:tcBorders>
            <w:shd w:val="clear" w:color="auto" w:fill="auto"/>
            <w:hideMark/>
          </w:tcPr>
          <w:p w14:paraId="1A8BC2BA" w14:textId="77777777" w:rsidR="00C4743C" w:rsidRPr="004D6BE4" w:rsidRDefault="00C4743C" w:rsidP="00C4743C">
            <w:pPr>
              <w:rPr>
                <w:noProof w:val="0"/>
              </w:rPr>
            </w:pPr>
            <w:r w:rsidRPr="004D6BE4">
              <w:rPr>
                <w:noProof w:val="0"/>
              </w:rPr>
              <w:t>Анкер-шпилька стальная фрикционная расклинивающаяся, с наружной резьбой М12, длина 115 мм</w:t>
            </w:r>
          </w:p>
        </w:tc>
        <w:tc>
          <w:tcPr>
            <w:tcW w:w="992" w:type="dxa"/>
            <w:gridSpan w:val="3"/>
            <w:tcBorders>
              <w:top w:val="nil"/>
              <w:left w:val="nil"/>
              <w:bottom w:val="nil"/>
              <w:right w:val="nil"/>
            </w:tcBorders>
            <w:shd w:val="clear" w:color="auto" w:fill="auto"/>
            <w:hideMark/>
          </w:tcPr>
          <w:p w14:paraId="7EBA283E" w14:textId="77777777" w:rsidR="00C4743C" w:rsidRPr="004D6BE4" w:rsidRDefault="00C4743C" w:rsidP="00C4743C">
            <w:pPr>
              <w:jc w:val="center"/>
              <w:rPr>
                <w:noProof w:val="0"/>
              </w:rPr>
            </w:pPr>
            <w:r w:rsidRPr="004D6BE4">
              <w:rPr>
                <w:noProof w:val="0"/>
              </w:rPr>
              <w:t>шт</w:t>
            </w:r>
          </w:p>
        </w:tc>
        <w:tc>
          <w:tcPr>
            <w:tcW w:w="851" w:type="dxa"/>
            <w:gridSpan w:val="2"/>
            <w:tcBorders>
              <w:top w:val="nil"/>
              <w:left w:val="nil"/>
              <w:bottom w:val="nil"/>
              <w:right w:val="nil"/>
            </w:tcBorders>
            <w:shd w:val="clear" w:color="auto" w:fill="auto"/>
            <w:hideMark/>
          </w:tcPr>
          <w:p w14:paraId="46A6C816" w14:textId="77777777" w:rsidR="00C4743C" w:rsidRPr="004D6BE4" w:rsidRDefault="00C4743C" w:rsidP="00C4743C">
            <w:pPr>
              <w:jc w:val="center"/>
              <w:rPr>
                <w:noProof w:val="0"/>
              </w:rPr>
            </w:pPr>
            <w:r w:rsidRPr="004D6BE4">
              <w:rPr>
                <w:noProof w:val="0"/>
              </w:rPr>
              <w:t>2</w:t>
            </w:r>
          </w:p>
        </w:tc>
        <w:tc>
          <w:tcPr>
            <w:tcW w:w="709" w:type="dxa"/>
            <w:gridSpan w:val="2"/>
            <w:tcBorders>
              <w:top w:val="nil"/>
              <w:left w:val="nil"/>
              <w:bottom w:val="nil"/>
              <w:right w:val="nil"/>
            </w:tcBorders>
            <w:shd w:val="clear" w:color="auto" w:fill="auto"/>
            <w:hideMark/>
          </w:tcPr>
          <w:p w14:paraId="0756CDAF"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281D7650" w14:textId="77777777" w:rsidR="00C4743C" w:rsidRPr="004D6BE4" w:rsidRDefault="00C4743C" w:rsidP="00C4743C">
            <w:pPr>
              <w:jc w:val="center"/>
              <w:rPr>
                <w:noProof w:val="0"/>
              </w:rPr>
            </w:pPr>
            <w:r w:rsidRPr="004D6BE4">
              <w:rPr>
                <w:noProof w:val="0"/>
              </w:rPr>
              <w:t>2</w:t>
            </w:r>
          </w:p>
        </w:tc>
        <w:tc>
          <w:tcPr>
            <w:tcW w:w="992" w:type="dxa"/>
            <w:gridSpan w:val="2"/>
            <w:tcBorders>
              <w:top w:val="nil"/>
              <w:left w:val="nil"/>
              <w:bottom w:val="nil"/>
              <w:right w:val="nil"/>
            </w:tcBorders>
            <w:shd w:val="clear" w:color="auto" w:fill="auto"/>
            <w:hideMark/>
          </w:tcPr>
          <w:p w14:paraId="0D509656" w14:textId="77777777" w:rsidR="00C4743C" w:rsidRPr="004D6BE4" w:rsidRDefault="00C4743C" w:rsidP="00C4743C">
            <w:pPr>
              <w:jc w:val="right"/>
              <w:rPr>
                <w:noProof w:val="0"/>
                <w:color w:val="000000"/>
              </w:rPr>
            </w:pPr>
            <w:r w:rsidRPr="004D6BE4">
              <w:rPr>
                <w:noProof w:val="0"/>
                <w:color w:val="000000"/>
              </w:rPr>
              <w:t>272,05</w:t>
            </w:r>
          </w:p>
        </w:tc>
        <w:tc>
          <w:tcPr>
            <w:tcW w:w="709" w:type="dxa"/>
            <w:gridSpan w:val="2"/>
            <w:tcBorders>
              <w:top w:val="nil"/>
              <w:left w:val="nil"/>
              <w:bottom w:val="nil"/>
              <w:right w:val="nil"/>
            </w:tcBorders>
            <w:shd w:val="clear" w:color="auto" w:fill="auto"/>
            <w:hideMark/>
          </w:tcPr>
          <w:p w14:paraId="67A4085A" w14:textId="77777777" w:rsidR="00C4743C" w:rsidRPr="004D6BE4" w:rsidRDefault="00C4743C" w:rsidP="00C4743C">
            <w:pPr>
              <w:jc w:val="center"/>
              <w:rPr>
                <w:noProof w:val="0"/>
                <w:color w:val="000000"/>
              </w:rPr>
            </w:pPr>
            <w:r w:rsidRPr="004D6BE4">
              <w:rPr>
                <w:noProof w:val="0"/>
                <w:color w:val="000000"/>
              </w:rPr>
              <w:t>1,37</w:t>
            </w:r>
          </w:p>
        </w:tc>
        <w:tc>
          <w:tcPr>
            <w:tcW w:w="1134" w:type="dxa"/>
            <w:gridSpan w:val="2"/>
            <w:tcBorders>
              <w:top w:val="nil"/>
              <w:left w:val="nil"/>
              <w:bottom w:val="nil"/>
              <w:right w:val="nil"/>
            </w:tcBorders>
            <w:shd w:val="clear" w:color="auto" w:fill="auto"/>
            <w:hideMark/>
          </w:tcPr>
          <w:p w14:paraId="1AE15DDB" w14:textId="77777777" w:rsidR="00C4743C" w:rsidRPr="004D6BE4" w:rsidRDefault="00C4743C" w:rsidP="00C4743C">
            <w:pPr>
              <w:jc w:val="right"/>
              <w:rPr>
                <w:noProof w:val="0"/>
              </w:rPr>
            </w:pPr>
            <w:r w:rsidRPr="004D6BE4">
              <w:rPr>
                <w:noProof w:val="0"/>
              </w:rPr>
              <w:t>372,71</w:t>
            </w:r>
          </w:p>
        </w:tc>
        <w:tc>
          <w:tcPr>
            <w:tcW w:w="709" w:type="dxa"/>
            <w:gridSpan w:val="2"/>
            <w:tcBorders>
              <w:top w:val="nil"/>
              <w:left w:val="nil"/>
              <w:bottom w:val="nil"/>
              <w:right w:val="nil"/>
            </w:tcBorders>
            <w:shd w:val="clear" w:color="auto" w:fill="auto"/>
            <w:hideMark/>
          </w:tcPr>
          <w:p w14:paraId="52DA6962"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2009B1BD" w14:textId="77777777" w:rsidR="00C4743C" w:rsidRPr="004D6BE4" w:rsidRDefault="00C4743C" w:rsidP="00C4743C">
            <w:pPr>
              <w:jc w:val="right"/>
              <w:rPr>
                <w:noProof w:val="0"/>
              </w:rPr>
            </w:pPr>
            <w:r w:rsidRPr="004D6BE4">
              <w:rPr>
                <w:noProof w:val="0"/>
              </w:rPr>
              <w:t>745,42</w:t>
            </w:r>
          </w:p>
        </w:tc>
      </w:tr>
      <w:tr w:rsidR="00C4743C" w:rsidRPr="004D6BE4" w14:paraId="10FF03AE" w14:textId="77777777" w:rsidTr="004D6BE4">
        <w:trPr>
          <w:gridAfter w:val="1"/>
          <w:wAfter w:w="335" w:type="dxa"/>
          <w:trHeight w:val="675"/>
        </w:trPr>
        <w:tc>
          <w:tcPr>
            <w:tcW w:w="1008" w:type="dxa"/>
            <w:tcBorders>
              <w:top w:val="nil"/>
              <w:left w:val="single" w:sz="4" w:space="0" w:color="auto"/>
              <w:bottom w:val="nil"/>
              <w:right w:val="nil"/>
            </w:tcBorders>
            <w:shd w:val="clear" w:color="auto" w:fill="auto"/>
            <w:vAlign w:val="center"/>
            <w:hideMark/>
          </w:tcPr>
          <w:p w14:paraId="72A123C8"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2AE6B4BB" w14:textId="77777777" w:rsidR="00C4743C" w:rsidRPr="004D6BE4" w:rsidRDefault="00C4743C" w:rsidP="00C4743C">
            <w:pPr>
              <w:jc w:val="right"/>
              <w:rPr>
                <w:noProof w:val="0"/>
              </w:rPr>
            </w:pPr>
            <w:r w:rsidRPr="004D6BE4">
              <w:rPr>
                <w:noProof w:val="0"/>
              </w:rPr>
              <w:t>01.7.15.03-0031</w:t>
            </w:r>
          </w:p>
        </w:tc>
        <w:tc>
          <w:tcPr>
            <w:tcW w:w="3717" w:type="dxa"/>
            <w:gridSpan w:val="4"/>
            <w:tcBorders>
              <w:top w:val="nil"/>
              <w:left w:val="nil"/>
              <w:bottom w:val="nil"/>
              <w:right w:val="nil"/>
            </w:tcBorders>
            <w:shd w:val="clear" w:color="auto" w:fill="auto"/>
            <w:hideMark/>
          </w:tcPr>
          <w:p w14:paraId="6FB0342F" w14:textId="77777777" w:rsidR="00C4743C" w:rsidRPr="004D6BE4" w:rsidRDefault="00C4743C" w:rsidP="00C4743C">
            <w:pPr>
              <w:rPr>
                <w:noProof w:val="0"/>
              </w:rPr>
            </w:pPr>
            <w:r w:rsidRPr="004D6BE4">
              <w:rPr>
                <w:noProof w:val="0"/>
              </w:rPr>
              <w:t>Болты стальные оцинкованные с шестигранной головкой и оцинкованной шестигранной гайкой, диаметр резьбы болта и гайки М6, длина болта 12-60 мм</w:t>
            </w:r>
          </w:p>
        </w:tc>
        <w:tc>
          <w:tcPr>
            <w:tcW w:w="992" w:type="dxa"/>
            <w:gridSpan w:val="3"/>
            <w:tcBorders>
              <w:top w:val="nil"/>
              <w:left w:val="nil"/>
              <w:bottom w:val="nil"/>
              <w:right w:val="nil"/>
            </w:tcBorders>
            <w:shd w:val="clear" w:color="auto" w:fill="auto"/>
            <w:hideMark/>
          </w:tcPr>
          <w:p w14:paraId="55CEEF80" w14:textId="77777777" w:rsidR="00C4743C" w:rsidRPr="004D6BE4" w:rsidRDefault="00C4743C" w:rsidP="00C4743C">
            <w:pPr>
              <w:jc w:val="center"/>
              <w:rPr>
                <w:noProof w:val="0"/>
              </w:rPr>
            </w:pPr>
            <w:r w:rsidRPr="004D6BE4">
              <w:rPr>
                <w:noProof w:val="0"/>
              </w:rPr>
              <w:t>кг</w:t>
            </w:r>
          </w:p>
        </w:tc>
        <w:tc>
          <w:tcPr>
            <w:tcW w:w="851" w:type="dxa"/>
            <w:gridSpan w:val="2"/>
            <w:tcBorders>
              <w:top w:val="nil"/>
              <w:left w:val="nil"/>
              <w:bottom w:val="nil"/>
              <w:right w:val="nil"/>
            </w:tcBorders>
            <w:shd w:val="clear" w:color="auto" w:fill="auto"/>
            <w:hideMark/>
          </w:tcPr>
          <w:p w14:paraId="7EC6E839" w14:textId="77777777" w:rsidR="00C4743C" w:rsidRPr="004D6BE4" w:rsidRDefault="00C4743C" w:rsidP="00C4743C">
            <w:pPr>
              <w:jc w:val="center"/>
              <w:rPr>
                <w:noProof w:val="0"/>
              </w:rPr>
            </w:pPr>
            <w:r w:rsidRPr="004D6BE4">
              <w:rPr>
                <w:noProof w:val="0"/>
              </w:rPr>
              <w:t>0,224</w:t>
            </w:r>
          </w:p>
        </w:tc>
        <w:tc>
          <w:tcPr>
            <w:tcW w:w="709" w:type="dxa"/>
            <w:gridSpan w:val="2"/>
            <w:tcBorders>
              <w:top w:val="nil"/>
              <w:left w:val="nil"/>
              <w:bottom w:val="nil"/>
              <w:right w:val="nil"/>
            </w:tcBorders>
            <w:shd w:val="clear" w:color="auto" w:fill="auto"/>
            <w:hideMark/>
          </w:tcPr>
          <w:p w14:paraId="2FC7D409"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201E2487" w14:textId="77777777" w:rsidR="00C4743C" w:rsidRPr="004D6BE4" w:rsidRDefault="00C4743C" w:rsidP="00C4743C">
            <w:pPr>
              <w:jc w:val="center"/>
              <w:rPr>
                <w:noProof w:val="0"/>
              </w:rPr>
            </w:pPr>
            <w:r w:rsidRPr="004D6BE4">
              <w:rPr>
                <w:noProof w:val="0"/>
              </w:rPr>
              <w:t>0,224</w:t>
            </w:r>
          </w:p>
        </w:tc>
        <w:tc>
          <w:tcPr>
            <w:tcW w:w="992" w:type="dxa"/>
            <w:gridSpan w:val="2"/>
            <w:tcBorders>
              <w:top w:val="nil"/>
              <w:left w:val="nil"/>
              <w:bottom w:val="nil"/>
              <w:right w:val="nil"/>
            </w:tcBorders>
            <w:shd w:val="clear" w:color="auto" w:fill="auto"/>
            <w:hideMark/>
          </w:tcPr>
          <w:p w14:paraId="3F6C1EEB" w14:textId="77777777" w:rsidR="00C4743C" w:rsidRPr="004D6BE4" w:rsidRDefault="00C4743C" w:rsidP="00C4743C">
            <w:pPr>
              <w:jc w:val="right"/>
              <w:rPr>
                <w:noProof w:val="0"/>
                <w:color w:val="000000"/>
              </w:rPr>
            </w:pPr>
            <w:r w:rsidRPr="004D6BE4">
              <w:rPr>
                <w:noProof w:val="0"/>
                <w:color w:val="000000"/>
              </w:rPr>
              <w:t>154,58</w:t>
            </w:r>
          </w:p>
        </w:tc>
        <w:tc>
          <w:tcPr>
            <w:tcW w:w="709" w:type="dxa"/>
            <w:gridSpan w:val="2"/>
            <w:tcBorders>
              <w:top w:val="nil"/>
              <w:left w:val="nil"/>
              <w:bottom w:val="nil"/>
              <w:right w:val="nil"/>
            </w:tcBorders>
            <w:shd w:val="clear" w:color="auto" w:fill="auto"/>
            <w:hideMark/>
          </w:tcPr>
          <w:p w14:paraId="31EAE8FA" w14:textId="77777777" w:rsidR="00C4743C" w:rsidRPr="004D6BE4" w:rsidRDefault="00C4743C" w:rsidP="00C4743C">
            <w:pPr>
              <w:jc w:val="center"/>
              <w:rPr>
                <w:noProof w:val="0"/>
                <w:color w:val="000000"/>
              </w:rPr>
            </w:pPr>
            <w:r w:rsidRPr="004D6BE4">
              <w:rPr>
                <w:noProof w:val="0"/>
                <w:color w:val="000000"/>
              </w:rPr>
              <w:t>1,16</w:t>
            </w:r>
          </w:p>
        </w:tc>
        <w:tc>
          <w:tcPr>
            <w:tcW w:w="1134" w:type="dxa"/>
            <w:gridSpan w:val="2"/>
            <w:tcBorders>
              <w:top w:val="nil"/>
              <w:left w:val="nil"/>
              <w:bottom w:val="nil"/>
              <w:right w:val="nil"/>
            </w:tcBorders>
            <w:shd w:val="clear" w:color="auto" w:fill="auto"/>
            <w:hideMark/>
          </w:tcPr>
          <w:p w14:paraId="1BF87CDD" w14:textId="77777777" w:rsidR="00C4743C" w:rsidRPr="004D6BE4" w:rsidRDefault="00C4743C" w:rsidP="00C4743C">
            <w:pPr>
              <w:jc w:val="right"/>
              <w:rPr>
                <w:noProof w:val="0"/>
              </w:rPr>
            </w:pPr>
            <w:r w:rsidRPr="004D6BE4">
              <w:rPr>
                <w:noProof w:val="0"/>
              </w:rPr>
              <w:t>179,31</w:t>
            </w:r>
          </w:p>
        </w:tc>
        <w:tc>
          <w:tcPr>
            <w:tcW w:w="709" w:type="dxa"/>
            <w:gridSpan w:val="2"/>
            <w:tcBorders>
              <w:top w:val="nil"/>
              <w:left w:val="nil"/>
              <w:bottom w:val="nil"/>
              <w:right w:val="nil"/>
            </w:tcBorders>
            <w:shd w:val="clear" w:color="auto" w:fill="auto"/>
            <w:hideMark/>
          </w:tcPr>
          <w:p w14:paraId="26DAED0C"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37C4B921" w14:textId="77777777" w:rsidR="00C4743C" w:rsidRPr="004D6BE4" w:rsidRDefault="00C4743C" w:rsidP="00C4743C">
            <w:pPr>
              <w:jc w:val="right"/>
              <w:rPr>
                <w:noProof w:val="0"/>
              </w:rPr>
            </w:pPr>
            <w:r w:rsidRPr="004D6BE4">
              <w:rPr>
                <w:noProof w:val="0"/>
              </w:rPr>
              <w:t>40,17</w:t>
            </w:r>
          </w:p>
        </w:tc>
      </w:tr>
      <w:tr w:rsidR="00C4743C" w:rsidRPr="004D6BE4" w14:paraId="2EC89637" w14:textId="77777777" w:rsidTr="004D6BE4">
        <w:trPr>
          <w:gridAfter w:val="1"/>
          <w:wAfter w:w="335" w:type="dxa"/>
          <w:trHeight w:val="450"/>
        </w:trPr>
        <w:tc>
          <w:tcPr>
            <w:tcW w:w="1008" w:type="dxa"/>
            <w:tcBorders>
              <w:top w:val="nil"/>
              <w:left w:val="single" w:sz="4" w:space="0" w:color="auto"/>
              <w:bottom w:val="nil"/>
              <w:right w:val="nil"/>
            </w:tcBorders>
            <w:shd w:val="clear" w:color="auto" w:fill="auto"/>
            <w:vAlign w:val="center"/>
            <w:hideMark/>
          </w:tcPr>
          <w:p w14:paraId="223CD1C6"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12486F2D" w14:textId="77777777" w:rsidR="00C4743C" w:rsidRPr="004D6BE4" w:rsidRDefault="00C4743C" w:rsidP="00C4743C">
            <w:pPr>
              <w:jc w:val="right"/>
              <w:rPr>
                <w:noProof w:val="0"/>
              </w:rPr>
            </w:pPr>
            <w:r w:rsidRPr="004D6BE4">
              <w:rPr>
                <w:noProof w:val="0"/>
              </w:rPr>
              <w:t>01.7.15.07-0008</w:t>
            </w:r>
          </w:p>
        </w:tc>
        <w:tc>
          <w:tcPr>
            <w:tcW w:w="3717" w:type="dxa"/>
            <w:gridSpan w:val="4"/>
            <w:tcBorders>
              <w:top w:val="nil"/>
              <w:left w:val="nil"/>
              <w:bottom w:val="nil"/>
              <w:right w:val="nil"/>
            </w:tcBorders>
            <w:shd w:val="clear" w:color="auto" w:fill="auto"/>
            <w:hideMark/>
          </w:tcPr>
          <w:p w14:paraId="7FDDC771" w14:textId="77777777" w:rsidR="00C4743C" w:rsidRPr="004D6BE4" w:rsidRDefault="00C4743C" w:rsidP="00C4743C">
            <w:pPr>
              <w:rPr>
                <w:noProof w:val="0"/>
              </w:rPr>
            </w:pPr>
            <w:r w:rsidRPr="004D6BE4">
              <w:rPr>
                <w:noProof w:val="0"/>
              </w:rPr>
              <w:t>Дюбели пластмассовые с шурупами, диаметр 8 мм, длина 40 мм, диаметр шурупа 5 мм, длина шурупа 40 мм</w:t>
            </w:r>
          </w:p>
        </w:tc>
        <w:tc>
          <w:tcPr>
            <w:tcW w:w="992" w:type="dxa"/>
            <w:gridSpan w:val="3"/>
            <w:tcBorders>
              <w:top w:val="nil"/>
              <w:left w:val="nil"/>
              <w:bottom w:val="nil"/>
              <w:right w:val="nil"/>
            </w:tcBorders>
            <w:shd w:val="clear" w:color="auto" w:fill="auto"/>
            <w:hideMark/>
          </w:tcPr>
          <w:p w14:paraId="7A393FCB" w14:textId="77777777" w:rsidR="00C4743C" w:rsidRPr="004D6BE4" w:rsidRDefault="00C4743C" w:rsidP="00C4743C">
            <w:pPr>
              <w:jc w:val="center"/>
              <w:rPr>
                <w:noProof w:val="0"/>
              </w:rPr>
            </w:pPr>
            <w:r w:rsidRPr="004D6BE4">
              <w:rPr>
                <w:noProof w:val="0"/>
              </w:rPr>
              <w:t>100 шт</w:t>
            </w:r>
          </w:p>
        </w:tc>
        <w:tc>
          <w:tcPr>
            <w:tcW w:w="851" w:type="dxa"/>
            <w:gridSpan w:val="2"/>
            <w:tcBorders>
              <w:top w:val="nil"/>
              <w:left w:val="nil"/>
              <w:bottom w:val="nil"/>
              <w:right w:val="nil"/>
            </w:tcBorders>
            <w:shd w:val="clear" w:color="auto" w:fill="auto"/>
            <w:hideMark/>
          </w:tcPr>
          <w:p w14:paraId="015157CB" w14:textId="77777777" w:rsidR="00C4743C" w:rsidRPr="004D6BE4" w:rsidRDefault="00C4743C" w:rsidP="00C4743C">
            <w:pPr>
              <w:jc w:val="center"/>
              <w:rPr>
                <w:noProof w:val="0"/>
              </w:rPr>
            </w:pPr>
            <w:r w:rsidRPr="004D6BE4">
              <w:rPr>
                <w:noProof w:val="0"/>
              </w:rPr>
              <w:t>0,04</w:t>
            </w:r>
          </w:p>
        </w:tc>
        <w:tc>
          <w:tcPr>
            <w:tcW w:w="709" w:type="dxa"/>
            <w:gridSpan w:val="2"/>
            <w:tcBorders>
              <w:top w:val="nil"/>
              <w:left w:val="nil"/>
              <w:bottom w:val="nil"/>
              <w:right w:val="nil"/>
            </w:tcBorders>
            <w:shd w:val="clear" w:color="auto" w:fill="auto"/>
            <w:hideMark/>
          </w:tcPr>
          <w:p w14:paraId="28A1C2C4"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0B99FA3" w14:textId="77777777" w:rsidR="00C4743C" w:rsidRPr="004D6BE4" w:rsidRDefault="00C4743C" w:rsidP="00C4743C">
            <w:pPr>
              <w:jc w:val="center"/>
              <w:rPr>
                <w:noProof w:val="0"/>
              </w:rPr>
            </w:pPr>
            <w:r w:rsidRPr="004D6BE4">
              <w:rPr>
                <w:noProof w:val="0"/>
              </w:rPr>
              <w:t>0,04</w:t>
            </w:r>
          </w:p>
        </w:tc>
        <w:tc>
          <w:tcPr>
            <w:tcW w:w="992" w:type="dxa"/>
            <w:gridSpan w:val="2"/>
            <w:tcBorders>
              <w:top w:val="nil"/>
              <w:left w:val="nil"/>
              <w:bottom w:val="nil"/>
              <w:right w:val="nil"/>
            </w:tcBorders>
            <w:shd w:val="clear" w:color="auto" w:fill="auto"/>
            <w:hideMark/>
          </w:tcPr>
          <w:p w14:paraId="4C2E0BAA" w14:textId="77777777" w:rsidR="00C4743C" w:rsidRPr="004D6BE4" w:rsidRDefault="00C4743C" w:rsidP="00C4743C">
            <w:pPr>
              <w:jc w:val="right"/>
              <w:rPr>
                <w:noProof w:val="0"/>
                <w:color w:val="000000"/>
              </w:rPr>
            </w:pPr>
            <w:r w:rsidRPr="004D6BE4">
              <w:rPr>
                <w:noProof w:val="0"/>
                <w:color w:val="000000"/>
              </w:rPr>
              <w:t>340,08</w:t>
            </w:r>
          </w:p>
        </w:tc>
        <w:tc>
          <w:tcPr>
            <w:tcW w:w="709" w:type="dxa"/>
            <w:gridSpan w:val="2"/>
            <w:tcBorders>
              <w:top w:val="nil"/>
              <w:left w:val="nil"/>
              <w:bottom w:val="nil"/>
              <w:right w:val="nil"/>
            </w:tcBorders>
            <w:shd w:val="clear" w:color="auto" w:fill="auto"/>
            <w:hideMark/>
          </w:tcPr>
          <w:p w14:paraId="1D825A04" w14:textId="77777777" w:rsidR="00C4743C" w:rsidRPr="004D6BE4" w:rsidRDefault="00C4743C" w:rsidP="00C4743C">
            <w:pPr>
              <w:jc w:val="center"/>
              <w:rPr>
                <w:noProof w:val="0"/>
                <w:color w:val="000000"/>
              </w:rPr>
            </w:pPr>
            <w:r w:rsidRPr="004D6BE4">
              <w:rPr>
                <w:noProof w:val="0"/>
                <w:color w:val="000000"/>
              </w:rPr>
              <w:t>1,24</w:t>
            </w:r>
          </w:p>
        </w:tc>
        <w:tc>
          <w:tcPr>
            <w:tcW w:w="1134" w:type="dxa"/>
            <w:gridSpan w:val="2"/>
            <w:tcBorders>
              <w:top w:val="nil"/>
              <w:left w:val="nil"/>
              <w:bottom w:val="nil"/>
              <w:right w:val="nil"/>
            </w:tcBorders>
            <w:shd w:val="clear" w:color="auto" w:fill="auto"/>
            <w:hideMark/>
          </w:tcPr>
          <w:p w14:paraId="2CC41C74" w14:textId="77777777" w:rsidR="00C4743C" w:rsidRPr="004D6BE4" w:rsidRDefault="00C4743C" w:rsidP="00C4743C">
            <w:pPr>
              <w:jc w:val="right"/>
              <w:rPr>
                <w:noProof w:val="0"/>
              </w:rPr>
            </w:pPr>
            <w:r w:rsidRPr="004D6BE4">
              <w:rPr>
                <w:noProof w:val="0"/>
              </w:rPr>
              <w:t>421,70</w:t>
            </w:r>
          </w:p>
        </w:tc>
        <w:tc>
          <w:tcPr>
            <w:tcW w:w="709" w:type="dxa"/>
            <w:gridSpan w:val="2"/>
            <w:tcBorders>
              <w:top w:val="nil"/>
              <w:left w:val="nil"/>
              <w:bottom w:val="nil"/>
              <w:right w:val="nil"/>
            </w:tcBorders>
            <w:shd w:val="clear" w:color="auto" w:fill="auto"/>
            <w:hideMark/>
          </w:tcPr>
          <w:p w14:paraId="7A844F2D"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40DE64AA" w14:textId="77777777" w:rsidR="00C4743C" w:rsidRPr="004D6BE4" w:rsidRDefault="00C4743C" w:rsidP="00C4743C">
            <w:pPr>
              <w:jc w:val="right"/>
              <w:rPr>
                <w:noProof w:val="0"/>
              </w:rPr>
            </w:pPr>
            <w:r w:rsidRPr="004D6BE4">
              <w:rPr>
                <w:noProof w:val="0"/>
              </w:rPr>
              <w:t>16,87</w:t>
            </w:r>
          </w:p>
        </w:tc>
      </w:tr>
      <w:tr w:rsidR="00C4743C" w:rsidRPr="004D6BE4" w14:paraId="6C12A109" w14:textId="77777777" w:rsidTr="004D6BE4">
        <w:trPr>
          <w:gridAfter w:val="1"/>
          <w:wAfter w:w="335" w:type="dxa"/>
          <w:trHeight w:val="450"/>
        </w:trPr>
        <w:tc>
          <w:tcPr>
            <w:tcW w:w="1008" w:type="dxa"/>
            <w:tcBorders>
              <w:top w:val="nil"/>
              <w:left w:val="single" w:sz="4" w:space="0" w:color="auto"/>
              <w:bottom w:val="nil"/>
              <w:right w:val="nil"/>
            </w:tcBorders>
            <w:shd w:val="clear" w:color="auto" w:fill="auto"/>
            <w:vAlign w:val="center"/>
            <w:hideMark/>
          </w:tcPr>
          <w:p w14:paraId="60378841"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4D73225E" w14:textId="77777777" w:rsidR="00C4743C" w:rsidRPr="004D6BE4" w:rsidRDefault="00C4743C" w:rsidP="00C4743C">
            <w:pPr>
              <w:jc w:val="right"/>
              <w:rPr>
                <w:noProof w:val="0"/>
              </w:rPr>
            </w:pPr>
            <w:r w:rsidRPr="004D6BE4">
              <w:rPr>
                <w:noProof w:val="0"/>
              </w:rPr>
              <w:t>20.5.02.04-0008</w:t>
            </w:r>
          </w:p>
        </w:tc>
        <w:tc>
          <w:tcPr>
            <w:tcW w:w="3717" w:type="dxa"/>
            <w:gridSpan w:val="4"/>
            <w:tcBorders>
              <w:top w:val="nil"/>
              <w:left w:val="nil"/>
              <w:bottom w:val="nil"/>
              <w:right w:val="nil"/>
            </w:tcBorders>
            <w:shd w:val="clear" w:color="auto" w:fill="auto"/>
            <w:hideMark/>
          </w:tcPr>
          <w:p w14:paraId="54FA5A8C" w14:textId="77777777" w:rsidR="00C4743C" w:rsidRPr="004D6BE4" w:rsidRDefault="00C4743C" w:rsidP="00C4743C">
            <w:pPr>
              <w:rPr>
                <w:noProof w:val="0"/>
              </w:rPr>
            </w:pPr>
            <w:r w:rsidRPr="004D6BE4">
              <w:rPr>
                <w:noProof w:val="0"/>
              </w:rPr>
              <w:t>Коробки ответвительные с кабельными вводами (6 выводов, диаметр 20 мм), размеры 80х80х40 мм, цвет серый</w:t>
            </w:r>
          </w:p>
        </w:tc>
        <w:tc>
          <w:tcPr>
            <w:tcW w:w="992" w:type="dxa"/>
            <w:gridSpan w:val="3"/>
            <w:tcBorders>
              <w:top w:val="nil"/>
              <w:left w:val="nil"/>
              <w:bottom w:val="nil"/>
              <w:right w:val="nil"/>
            </w:tcBorders>
            <w:shd w:val="clear" w:color="auto" w:fill="auto"/>
            <w:hideMark/>
          </w:tcPr>
          <w:p w14:paraId="23708401" w14:textId="77777777" w:rsidR="00C4743C" w:rsidRPr="004D6BE4" w:rsidRDefault="00C4743C" w:rsidP="00C4743C">
            <w:pPr>
              <w:jc w:val="center"/>
              <w:rPr>
                <w:noProof w:val="0"/>
              </w:rPr>
            </w:pPr>
            <w:r w:rsidRPr="004D6BE4">
              <w:rPr>
                <w:noProof w:val="0"/>
              </w:rPr>
              <w:t>10 шт</w:t>
            </w:r>
          </w:p>
        </w:tc>
        <w:tc>
          <w:tcPr>
            <w:tcW w:w="851" w:type="dxa"/>
            <w:gridSpan w:val="2"/>
            <w:tcBorders>
              <w:top w:val="nil"/>
              <w:left w:val="nil"/>
              <w:bottom w:val="nil"/>
              <w:right w:val="nil"/>
            </w:tcBorders>
            <w:shd w:val="clear" w:color="auto" w:fill="auto"/>
            <w:hideMark/>
          </w:tcPr>
          <w:p w14:paraId="2E84D75B" w14:textId="77777777" w:rsidR="00C4743C" w:rsidRPr="004D6BE4" w:rsidRDefault="00C4743C" w:rsidP="00C4743C">
            <w:pPr>
              <w:jc w:val="center"/>
              <w:rPr>
                <w:noProof w:val="0"/>
              </w:rPr>
            </w:pPr>
            <w:r w:rsidRPr="004D6BE4">
              <w:rPr>
                <w:noProof w:val="0"/>
              </w:rPr>
              <w:t>0,1</w:t>
            </w:r>
          </w:p>
        </w:tc>
        <w:tc>
          <w:tcPr>
            <w:tcW w:w="709" w:type="dxa"/>
            <w:gridSpan w:val="2"/>
            <w:tcBorders>
              <w:top w:val="nil"/>
              <w:left w:val="nil"/>
              <w:bottom w:val="nil"/>
              <w:right w:val="nil"/>
            </w:tcBorders>
            <w:shd w:val="clear" w:color="auto" w:fill="auto"/>
            <w:hideMark/>
          </w:tcPr>
          <w:p w14:paraId="3946925B"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3696DCB" w14:textId="77777777" w:rsidR="00C4743C" w:rsidRPr="004D6BE4" w:rsidRDefault="00C4743C" w:rsidP="00C4743C">
            <w:pPr>
              <w:jc w:val="center"/>
              <w:rPr>
                <w:noProof w:val="0"/>
              </w:rPr>
            </w:pPr>
            <w:r w:rsidRPr="004D6BE4">
              <w:rPr>
                <w:noProof w:val="0"/>
              </w:rPr>
              <w:t>0,1</w:t>
            </w:r>
          </w:p>
        </w:tc>
        <w:tc>
          <w:tcPr>
            <w:tcW w:w="992" w:type="dxa"/>
            <w:gridSpan w:val="2"/>
            <w:tcBorders>
              <w:top w:val="nil"/>
              <w:left w:val="nil"/>
              <w:bottom w:val="nil"/>
              <w:right w:val="nil"/>
            </w:tcBorders>
            <w:shd w:val="clear" w:color="auto" w:fill="auto"/>
            <w:hideMark/>
          </w:tcPr>
          <w:p w14:paraId="5EA6028D" w14:textId="77777777" w:rsidR="00C4743C" w:rsidRPr="004D6BE4" w:rsidRDefault="00C4743C" w:rsidP="00C4743C">
            <w:pPr>
              <w:jc w:val="right"/>
              <w:rPr>
                <w:noProof w:val="0"/>
                <w:color w:val="000000"/>
              </w:rPr>
            </w:pPr>
            <w:r w:rsidRPr="004D6BE4">
              <w:rPr>
                <w:noProof w:val="0"/>
                <w:color w:val="000000"/>
              </w:rPr>
              <w:t>620,68</w:t>
            </w:r>
          </w:p>
        </w:tc>
        <w:tc>
          <w:tcPr>
            <w:tcW w:w="709" w:type="dxa"/>
            <w:gridSpan w:val="2"/>
            <w:tcBorders>
              <w:top w:val="nil"/>
              <w:left w:val="nil"/>
              <w:bottom w:val="nil"/>
              <w:right w:val="nil"/>
            </w:tcBorders>
            <w:shd w:val="clear" w:color="auto" w:fill="auto"/>
            <w:hideMark/>
          </w:tcPr>
          <w:p w14:paraId="21BCB417" w14:textId="77777777" w:rsidR="00C4743C" w:rsidRPr="004D6BE4" w:rsidRDefault="00C4743C" w:rsidP="00C4743C">
            <w:pPr>
              <w:jc w:val="center"/>
              <w:rPr>
                <w:noProof w:val="0"/>
                <w:color w:val="000000"/>
              </w:rPr>
            </w:pPr>
            <w:r w:rsidRPr="004D6BE4">
              <w:rPr>
                <w:noProof w:val="0"/>
                <w:color w:val="000000"/>
              </w:rPr>
              <w:t>0,94</w:t>
            </w:r>
          </w:p>
        </w:tc>
        <w:tc>
          <w:tcPr>
            <w:tcW w:w="1134" w:type="dxa"/>
            <w:gridSpan w:val="2"/>
            <w:tcBorders>
              <w:top w:val="nil"/>
              <w:left w:val="nil"/>
              <w:bottom w:val="nil"/>
              <w:right w:val="nil"/>
            </w:tcBorders>
            <w:shd w:val="clear" w:color="auto" w:fill="auto"/>
            <w:hideMark/>
          </w:tcPr>
          <w:p w14:paraId="5F559A2A" w14:textId="77777777" w:rsidR="00C4743C" w:rsidRPr="004D6BE4" w:rsidRDefault="00C4743C" w:rsidP="00C4743C">
            <w:pPr>
              <w:jc w:val="right"/>
              <w:rPr>
                <w:noProof w:val="0"/>
              </w:rPr>
            </w:pPr>
            <w:r w:rsidRPr="004D6BE4">
              <w:rPr>
                <w:noProof w:val="0"/>
              </w:rPr>
              <w:t>583,44</w:t>
            </w:r>
          </w:p>
        </w:tc>
        <w:tc>
          <w:tcPr>
            <w:tcW w:w="709" w:type="dxa"/>
            <w:gridSpan w:val="2"/>
            <w:tcBorders>
              <w:top w:val="nil"/>
              <w:left w:val="nil"/>
              <w:bottom w:val="nil"/>
              <w:right w:val="nil"/>
            </w:tcBorders>
            <w:shd w:val="clear" w:color="auto" w:fill="auto"/>
            <w:hideMark/>
          </w:tcPr>
          <w:p w14:paraId="720825DB"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3DA13247" w14:textId="77777777" w:rsidR="00C4743C" w:rsidRPr="004D6BE4" w:rsidRDefault="00C4743C" w:rsidP="00C4743C">
            <w:pPr>
              <w:jc w:val="right"/>
              <w:rPr>
                <w:noProof w:val="0"/>
              </w:rPr>
            </w:pPr>
            <w:r w:rsidRPr="004D6BE4">
              <w:rPr>
                <w:noProof w:val="0"/>
              </w:rPr>
              <w:t>58,34</w:t>
            </w:r>
          </w:p>
        </w:tc>
      </w:tr>
      <w:tr w:rsidR="00C4743C" w:rsidRPr="004D6BE4" w14:paraId="798A79F7"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1B8CEE8"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9E65ED7" w14:textId="77777777" w:rsidR="00C4743C" w:rsidRPr="004D6BE4" w:rsidRDefault="00C4743C" w:rsidP="00C4743C">
            <w:pPr>
              <w:jc w:val="right"/>
              <w:rPr>
                <w:noProof w:val="0"/>
                <w:color w:val="000000"/>
              </w:rPr>
            </w:pPr>
          </w:p>
        </w:tc>
        <w:tc>
          <w:tcPr>
            <w:tcW w:w="3717" w:type="dxa"/>
            <w:gridSpan w:val="4"/>
            <w:tcBorders>
              <w:top w:val="single" w:sz="4" w:space="0" w:color="auto"/>
              <w:left w:val="nil"/>
              <w:bottom w:val="nil"/>
              <w:right w:val="nil"/>
            </w:tcBorders>
            <w:shd w:val="clear" w:color="auto" w:fill="auto"/>
            <w:hideMark/>
          </w:tcPr>
          <w:p w14:paraId="25D13FAA" w14:textId="77777777" w:rsidR="00C4743C" w:rsidRPr="004D6BE4" w:rsidRDefault="00C4743C" w:rsidP="00C4743C">
            <w:pPr>
              <w:rPr>
                <w:b/>
                <w:bCs/>
                <w:noProof w:val="0"/>
                <w:color w:val="000000"/>
              </w:rPr>
            </w:pPr>
            <w:r w:rsidRPr="004D6BE4">
              <w:rPr>
                <w:b/>
                <w:bCs/>
                <w:noProof w:val="0"/>
                <w:color w:val="000000"/>
              </w:rPr>
              <w:t>Итого прямые затраты</w:t>
            </w:r>
          </w:p>
        </w:tc>
        <w:tc>
          <w:tcPr>
            <w:tcW w:w="992" w:type="dxa"/>
            <w:gridSpan w:val="3"/>
            <w:tcBorders>
              <w:top w:val="single" w:sz="4" w:space="0" w:color="auto"/>
              <w:left w:val="nil"/>
              <w:bottom w:val="nil"/>
              <w:right w:val="nil"/>
            </w:tcBorders>
            <w:shd w:val="clear" w:color="auto" w:fill="auto"/>
            <w:hideMark/>
          </w:tcPr>
          <w:p w14:paraId="67842343"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5349BE9E"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F22A836"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7F9C0045"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1EC36369"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8C96EDD"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72AEE534"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3A9C02B0"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0E1FEB17" w14:textId="77777777" w:rsidR="00C4743C" w:rsidRPr="004D6BE4" w:rsidRDefault="00C4743C" w:rsidP="00C4743C">
            <w:pPr>
              <w:jc w:val="right"/>
              <w:rPr>
                <w:b/>
                <w:bCs/>
                <w:noProof w:val="0"/>
                <w:color w:val="000000"/>
              </w:rPr>
            </w:pPr>
            <w:r w:rsidRPr="004D6BE4">
              <w:rPr>
                <w:b/>
                <w:bCs/>
                <w:noProof w:val="0"/>
                <w:color w:val="000000"/>
              </w:rPr>
              <w:t>8 318,52</w:t>
            </w:r>
          </w:p>
        </w:tc>
      </w:tr>
      <w:tr w:rsidR="00C4743C" w:rsidRPr="004D6BE4" w14:paraId="596D4E01"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5075E3CD" w14:textId="77777777" w:rsidR="00C4743C" w:rsidRPr="004D6BE4" w:rsidRDefault="00C4743C" w:rsidP="00C4743C">
            <w:pPr>
              <w:jc w:val="right"/>
              <w:rPr>
                <w:noProof w:val="0"/>
              </w:rPr>
            </w:pPr>
            <w:r w:rsidRPr="004D6BE4">
              <w:rPr>
                <w:noProof w:val="0"/>
              </w:rPr>
              <w:t>4.1</w:t>
            </w:r>
          </w:p>
        </w:tc>
        <w:tc>
          <w:tcPr>
            <w:tcW w:w="1811" w:type="dxa"/>
            <w:tcBorders>
              <w:top w:val="nil"/>
              <w:left w:val="nil"/>
              <w:bottom w:val="nil"/>
              <w:right w:val="nil"/>
            </w:tcBorders>
            <w:shd w:val="clear" w:color="auto" w:fill="auto"/>
            <w:hideMark/>
          </w:tcPr>
          <w:p w14:paraId="55B11F0A" w14:textId="77777777" w:rsidR="00C4743C" w:rsidRPr="004D6BE4" w:rsidRDefault="00C4743C" w:rsidP="00C4743C">
            <w:pPr>
              <w:jc w:val="right"/>
              <w:rPr>
                <w:noProof w:val="0"/>
              </w:rPr>
            </w:pPr>
            <w:r w:rsidRPr="004D6BE4">
              <w:rPr>
                <w:noProof w:val="0"/>
              </w:rPr>
              <w:t>421/пр_2020_п.75_пп.а</w:t>
            </w:r>
          </w:p>
        </w:tc>
        <w:tc>
          <w:tcPr>
            <w:tcW w:w="3717" w:type="dxa"/>
            <w:gridSpan w:val="4"/>
            <w:tcBorders>
              <w:top w:val="nil"/>
              <w:left w:val="nil"/>
              <w:bottom w:val="nil"/>
              <w:right w:val="nil"/>
            </w:tcBorders>
            <w:shd w:val="clear" w:color="auto" w:fill="auto"/>
            <w:hideMark/>
          </w:tcPr>
          <w:p w14:paraId="0700AE3C" w14:textId="77777777" w:rsidR="00C4743C" w:rsidRPr="004D6BE4" w:rsidRDefault="00C4743C" w:rsidP="00C4743C">
            <w:pPr>
              <w:rPr>
                <w:noProof w:val="0"/>
              </w:rPr>
            </w:pPr>
            <w:r w:rsidRPr="004D6BE4">
              <w:rPr>
                <w:noProof w:val="0"/>
              </w:rPr>
              <w:t xml:space="preserve">Вспомогательные ненормируемые материальные ресурсы </w:t>
            </w:r>
          </w:p>
        </w:tc>
        <w:tc>
          <w:tcPr>
            <w:tcW w:w="992" w:type="dxa"/>
            <w:gridSpan w:val="3"/>
            <w:tcBorders>
              <w:top w:val="nil"/>
              <w:left w:val="nil"/>
              <w:bottom w:val="nil"/>
              <w:right w:val="nil"/>
            </w:tcBorders>
            <w:shd w:val="clear" w:color="auto" w:fill="auto"/>
            <w:hideMark/>
          </w:tcPr>
          <w:p w14:paraId="4028E0FB"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7B4BC4F6" w14:textId="77777777" w:rsidR="00C4743C" w:rsidRPr="004D6BE4" w:rsidRDefault="00C4743C" w:rsidP="00C4743C">
            <w:pPr>
              <w:jc w:val="center"/>
              <w:rPr>
                <w:noProof w:val="0"/>
              </w:rPr>
            </w:pPr>
            <w:r w:rsidRPr="004D6BE4">
              <w:rPr>
                <w:noProof w:val="0"/>
              </w:rPr>
              <w:t>2</w:t>
            </w:r>
          </w:p>
        </w:tc>
        <w:tc>
          <w:tcPr>
            <w:tcW w:w="709" w:type="dxa"/>
            <w:gridSpan w:val="2"/>
            <w:tcBorders>
              <w:top w:val="nil"/>
              <w:left w:val="nil"/>
              <w:bottom w:val="nil"/>
              <w:right w:val="nil"/>
            </w:tcBorders>
            <w:shd w:val="clear" w:color="auto" w:fill="auto"/>
            <w:hideMark/>
          </w:tcPr>
          <w:p w14:paraId="24D01205"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5D501F02" w14:textId="77777777" w:rsidR="00C4743C" w:rsidRPr="004D6BE4" w:rsidRDefault="00C4743C" w:rsidP="00C4743C">
            <w:pPr>
              <w:jc w:val="center"/>
              <w:rPr>
                <w:noProof w:val="0"/>
              </w:rPr>
            </w:pPr>
            <w:r w:rsidRPr="004D6BE4">
              <w:rPr>
                <w:noProof w:val="0"/>
              </w:rPr>
              <w:t>2</w:t>
            </w:r>
          </w:p>
        </w:tc>
        <w:tc>
          <w:tcPr>
            <w:tcW w:w="992" w:type="dxa"/>
            <w:gridSpan w:val="2"/>
            <w:tcBorders>
              <w:top w:val="nil"/>
              <w:left w:val="nil"/>
              <w:bottom w:val="nil"/>
              <w:right w:val="nil"/>
            </w:tcBorders>
            <w:shd w:val="clear" w:color="auto" w:fill="auto"/>
            <w:hideMark/>
          </w:tcPr>
          <w:p w14:paraId="65C27DB8"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15DEE8E"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3B95C14F"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B25DA1F"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762DE313" w14:textId="77777777" w:rsidR="00C4743C" w:rsidRPr="004D6BE4" w:rsidRDefault="00C4743C" w:rsidP="00C4743C">
            <w:pPr>
              <w:jc w:val="right"/>
              <w:rPr>
                <w:noProof w:val="0"/>
              </w:rPr>
            </w:pPr>
            <w:r w:rsidRPr="004D6BE4">
              <w:rPr>
                <w:noProof w:val="0"/>
              </w:rPr>
              <w:t>40,39</w:t>
            </w:r>
          </w:p>
        </w:tc>
      </w:tr>
      <w:tr w:rsidR="00C4743C" w:rsidRPr="004D6BE4" w14:paraId="169A1F21"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5156712D"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7C40AC00" w14:textId="77777777" w:rsidR="00C4743C" w:rsidRPr="004D6BE4" w:rsidRDefault="00C4743C" w:rsidP="00C4743C">
            <w:pPr>
              <w:jc w:val="right"/>
              <w:rPr>
                <w:noProof w:val="0"/>
              </w:rPr>
            </w:pPr>
          </w:p>
        </w:tc>
        <w:tc>
          <w:tcPr>
            <w:tcW w:w="3717" w:type="dxa"/>
            <w:gridSpan w:val="4"/>
            <w:tcBorders>
              <w:top w:val="nil"/>
              <w:left w:val="nil"/>
              <w:bottom w:val="nil"/>
              <w:right w:val="nil"/>
            </w:tcBorders>
            <w:shd w:val="clear" w:color="auto" w:fill="auto"/>
            <w:hideMark/>
          </w:tcPr>
          <w:p w14:paraId="58138857" w14:textId="77777777" w:rsidR="00C4743C" w:rsidRPr="004D6BE4" w:rsidRDefault="00C4743C" w:rsidP="00C4743C">
            <w:pPr>
              <w:rPr>
                <w:noProof w:val="0"/>
              </w:rPr>
            </w:pPr>
            <w:r w:rsidRPr="004D6BE4">
              <w:rPr>
                <w:noProof w:val="0"/>
              </w:rPr>
              <w:t>ФОТ</w:t>
            </w:r>
          </w:p>
        </w:tc>
        <w:tc>
          <w:tcPr>
            <w:tcW w:w="992" w:type="dxa"/>
            <w:gridSpan w:val="3"/>
            <w:tcBorders>
              <w:top w:val="nil"/>
              <w:left w:val="nil"/>
              <w:bottom w:val="nil"/>
              <w:right w:val="nil"/>
            </w:tcBorders>
            <w:shd w:val="clear" w:color="auto" w:fill="auto"/>
            <w:hideMark/>
          </w:tcPr>
          <w:p w14:paraId="006253B1"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573157DC"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1B04735C"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4CA4985"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2F733687"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1FFB042"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7919BE4C"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6BA66038"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8C632DC" w14:textId="77777777" w:rsidR="00C4743C" w:rsidRPr="004D6BE4" w:rsidRDefault="00C4743C" w:rsidP="00C4743C">
            <w:pPr>
              <w:jc w:val="right"/>
              <w:rPr>
                <w:noProof w:val="0"/>
              </w:rPr>
            </w:pPr>
            <w:r w:rsidRPr="004D6BE4">
              <w:rPr>
                <w:noProof w:val="0"/>
              </w:rPr>
              <w:t>3 677,25</w:t>
            </w:r>
          </w:p>
        </w:tc>
      </w:tr>
      <w:tr w:rsidR="00C4743C" w:rsidRPr="004D6BE4" w14:paraId="2D21B5BE"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31A8FC79"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3AEA6C5F" w14:textId="77777777" w:rsidR="00C4743C" w:rsidRPr="004D6BE4" w:rsidRDefault="00C4743C" w:rsidP="00C4743C">
            <w:pPr>
              <w:jc w:val="right"/>
              <w:rPr>
                <w:noProof w:val="0"/>
              </w:rPr>
            </w:pPr>
            <w:r w:rsidRPr="004D6BE4">
              <w:rPr>
                <w:noProof w:val="0"/>
              </w:rPr>
              <w:t>Пр/812-049.3-1</w:t>
            </w:r>
          </w:p>
        </w:tc>
        <w:tc>
          <w:tcPr>
            <w:tcW w:w="3717" w:type="dxa"/>
            <w:gridSpan w:val="4"/>
            <w:tcBorders>
              <w:top w:val="nil"/>
              <w:left w:val="nil"/>
              <w:bottom w:val="nil"/>
              <w:right w:val="nil"/>
            </w:tcBorders>
            <w:shd w:val="clear" w:color="auto" w:fill="auto"/>
            <w:hideMark/>
          </w:tcPr>
          <w:p w14:paraId="4E4C5E1D" w14:textId="77777777" w:rsidR="00C4743C" w:rsidRPr="004D6BE4" w:rsidRDefault="00C4743C" w:rsidP="00C4743C">
            <w:pPr>
              <w:rPr>
                <w:noProof w:val="0"/>
              </w:rPr>
            </w:pPr>
            <w:r w:rsidRPr="004D6BE4">
              <w:rPr>
                <w:noProof w:val="0"/>
              </w:rPr>
              <w:t>НР Электротехнические установки на других объектах</w:t>
            </w:r>
          </w:p>
        </w:tc>
        <w:tc>
          <w:tcPr>
            <w:tcW w:w="992" w:type="dxa"/>
            <w:gridSpan w:val="3"/>
            <w:tcBorders>
              <w:top w:val="nil"/>
              <w:left w:val="nil"/>
              <w:bottom w:val="nil"/>
              <w:right w:val="nil"/>
            </w:tcBorders>
            <w:shd w:val="clear" w:color="auto" w:fill="auto"/>
            <w:hideMark/>
          </w:tcPr>
          <w:p w14:paraId="62C36410"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7CE2985E" w14:textId="77777777" w:rsidR="00C4743C" w:rsidRPr="004D6BE4" w:rsidRDefault="00C4743C" w:rsidP="00C4743C">
            <w:pPr>
              <w:jc w:val="center"/>
              <w:rPr>
                <w:noProof w:val="0"/>
              </w:rPr>
            </w:pPr>
            <w:r w:rsidRPr="004D6BE4">
              <w:rPr>
                <w:noProof w:val="0"/>
              </w:rPr>
              <w:t>97</w:t>
            </w:r>
          </w:p>
        </w:tc>
        <w:tc>
          <w:tcPr>
            <w:tcW w:w="709" w:type="dxa"/>
            <w:gridSpan w:val="2"/>
            <w:tcBorders>
              <w:top w:val="nil"/>
              <w:left w:val="nil"/>
              <w:bottom w:val="nil"/>
              <w:right w:val="nil"/>
            </w:tcBorders>
            <w:shd w:val="clear" w:color="auto" w:fill="auto"/>
            <w:hideMark/>
          </w:tcPr>
          <w:p w14:paraId="1BFC5732"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AA9D52F" w14:textId="77777777" w:rsidR="00C4743C" w:rsidRPr="004D6BE4" w:rsidRDefault="00C4743C" w:rsidP="00C4743C">
            <w:pPr>
              <w:jc w:val="center"/>
              <w:rPr>
                <w:noProof w:val="0"/>
              </w:rPr>
            </w:pPr>
            <w:r w:rsidRPr="004D6BE4">
              <w:rPr>
                <w:noProof w:val="0"/>
              </w:rPr>
              <w:t>97</w:t>
            </w:r>
          </w:p>
        </w:tc>
        <w:tc>
          <w:tcPr>
            <w:tcW w:w="992" w:type="dxa"/>
            <w:gridSpan w:val="2"/>
            <w:tcBorders>
              <w:top w:val="nil"/>
              <w:left w:val="nil"/>
              <w:bottom w:val="nil"/>
              <w:right w:val="nil"/>
            </w:tcBorders>
            <w:shd w:val="clear" w:color="auto" w:fill="auto"/>
            <w:hideMark/>
          </w:tcPr>
          <w:p w14:paraId="20643282"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3EF2752D"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768611EA"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06A44A8"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7D8A43E" w14:textId="77777777" w:rsidR="00C4743C" w:rsidRPr="004D6BE4" w:rsidRDefault="00C4743C" w:rsidP="00C4743C">
            <w:pPr>
              <w:jc w:val="right"/>
              <w:rPr>
                <w:noProof w:val="0"/>
              </w:rPr>
            </w:pPr>
            <w:r w:rsidRPr="004D6BE4">
              <w:rPr>
                <w:noProof w:val="0"/>
              </w:rPr>
              <w:t>3 566,93</w:t>
            </w:r>
          </w:p>
        </w:tc>
      </w:tr>
      <w:tr w:rsidR="00C4743C" w:rsidRPr="004D6BE4" w14:paraId="536D62AD"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0145FDFD"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752D7CB8" w14:textId="77777777" w:rsidR="00C4743C" w:rsidRPr="004D6BE4" w:rsidRDefault="00C4743C" w:rsidP="00C4743C">
            <w:pPr>
              <w:jc w:val="right"/>
              <w:rPr>
                <w:noProof w:val="0"/>
              </w:rPr>
            </w:pPr>
            <w:r w:rsidRPr="004D6BE4">
              <w:rPr>
                <w:noProof w:val="0"/>
              </w:rPr>
              <w:t>Пр/774-049.3</w:t>
            </w:r>
          </w:p>
        </w:tc>
        <w:tc>
          <w:tcPr>
            <w:tcW w:w="3717" w:type="dxa"/>
            <w:gridSpan w:val="4"/>
            <w:tcBorders>
              <w:top w:val="nil"/>
              <w:left w:val="nil"/>
              <w:bottom w:val="nil"/>
              <w:right w:val="nil"/>
            </w:tcBorders>
            <w:shd w:val="clear" w:color="auto" w:fill="auto"/>
            <w:hideMark/>
          </w:tcPr>
          <w:p w14:paraId="6D168652" w14:textId="77777777" w:rsidR="00C4743C" w:rsidRPr="004D6BE4" w:rsidRDefault="00C4743C" w:rsidP="00C4743C">
            <w:pPr>
              <w:rPr>
                <w:noProof w:val="0"/>
              </w:rPr>
            </w:pPr>
            <w:r w:rsidRPr="004D6BE4">
              <w:rPr>
                <w:noProof w:val="0"/>
              </w:rPr>
              <w:t>СП Электротехнические установки на других объектах</w:t>
            </w:r>
          </w:p>
        </w:tc>
        <w:tc>
          <w:tcPr>
            <w:tcW w:w="992" w:type="dxa"/>
            <w:gridSpan w:val="3"/>
            <w:tcBorders>
              <w:top w:val="nil"/>
              <w:left w:val="nil"/>
              <w:bottom w:val="nil"/>
              <w:right w:val="nil"/>
            </w:tcBorders>
            <w:shd w:val="clear" w:color="auto" w:fill="auto"/>
            <w:hideMark/>
          </w:tcPr>
          <w:p w14:paraId="142BD753"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70F05567" w14:textId="77777777" w:rsidR="00C4743C" w:rsidRPr="004D6BE4" w:rsidRDefault="00C4743C" w:rsidP="00C4743C">
            <w:pPr>
              <w:jc w:val="center"/>
              <w:rPr>
                <w:noProof w:val="0"/>
              </w:rPr>
            </w:pPr>
            <w:r w:rsidRPr="004D6BE4">
              <w:rPr>
                <w:noProof w:val="0"/>
              </w:rPr>
              <w:t>51</w:t>
            </w:r>
          </w:p>
        </w:tc>
        <w:tc>
          <w:tcPr>
            <w:tcW w:w="709" w:type="dxa"/>
            <w:gridSpan w:val="2"/>
            <w:tcBorders>
              <w:top w:val="nil"/>
              <w:left w:val="nil"/>
              <w:bottom w:val="nil"/>
              <w:right w:val="nil"/>
            </w:tcBorders>
            <w:shd w:val="clear" w:color="auto" w:fill="auto"/>
            <w:hideMark/>
          </w:tcPr>
          <w:p w14:paraId="4F0950D8"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36F5532" w14:textId="77777777" w:rsidR="00C4743C" w:rsidRPr="004D6BE4" w:rsidRDefault="00C4743C" w:rsidP="00C4743C">
            <w:pPr>
              <w:jc w:val="center"/>
              <w:rPr>
                <w:noProof w:val="0"/>
              </w:rPr>
            </w:pPr>
            <w:r w:rsidRPr="004D6BE4">
              <w:rPr>
                <w:noProof w:val="0"/>
              </w:rPr>
              <w:t>51</w:t>
            </w:r>
          </w:p>
        </w:tc>
        <w:tc>
          <w:tcPr>
            <w:tcW w:w="992" w:type="dxa"/>
            <w:gridSpan w:val="2"/>
            <w:tcBorders>
              <w:top w:val="nil"/>
              <w:left w:val="nil"/>
              <w:bottom w:val="nil"/>
              <w:right w:val="nil"/>
            </w:tcBorders>
            <w:shd w:val="clear" w:color="auto" w:fill="auto"/>
            <w:hideMark/>
          </w:tcPr>
          <w:p w14:paraId="51243A20"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5D6CB18"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4C3A4005"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1B6D3A9"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0DE2DE0D" w14:textId="77777777" w:rsidR="00C4743C" w:rsidRPr="004D6BE4" w:rsidRDefault="00C4743C" w:rsidP="00C4743C">
            <w:pPr>
              <w:jc w:val="right"/>
              <w:rPr>
                <w:noProof w:val="0"/>
              </w:rPr>
            </w:pPr>
            <w:r w:rsidRPr="004D6BE4">
              <w:rPr>
                <w:noProof w:val="0"/>
              </w:rPr>
              <w:t>1 875,40</w:t>
            </w:r>
          </w:p>
        </w:tc>
      </w:tr>
      <w:tr w:rsidR="00C4743C" w:rsidRPr="004D6BE4" w14:paraId="63B5CA48"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266F6B67"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1B781F1E"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6A4E8D6D"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62946C08"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73015C26"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16391791"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2749CF99"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55ADE3B7"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0B05DA18"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7A8C92CC" w14:textId="77777777" w:rsidR="00C4743C" w:rsidRPr="004D6BE4" w:rsidRDefault="00C4743C" w:rsidP="00C4743C">
            <w:pPr>
              <w:jc w:val="right"/>
              <w:rPr>
                <w:b/>
                <w:bCs/>
                <w:noProof w:val="0"/>
                <w:color w:val="000000"/>
              </w:rPr>
            </w:pPr>
            <w:r w:rsidRPr="004D6BE4">
              <w:rPr>
                <w:b/>
                <w:bCs/>
                <w:noProof w:val="0"/>
                <w:color w:val="000000"/>
              </w:rPr>
              <w:t>13 801,24</w:t>
            </w:r>
          </w:p>
        </w:tc>
        <w:tc>
          <w:tcPr>
            <w:tcW w:w="709" w:type="dxa"/>
            <w:gridSpan w:val="2"/>
            <w:tcBorders>
              <w:top w:val="single" w:sz="4" w:space="0" w:color="auto"/>
              <w:left w:val="nil"/>
              <w:bottom w:val="nil"/>
              <w:right w:val="nil"/>
            </w:tcBorders>
            <w:shd w:val="clear" w:color="auto" w:fill="auto"/>
            <w:hideMark/>
          </w:tcPr>
          <w:p w14:paraId="7DE89245"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5E404C23" w14:textId="77777777" w:rsidR="00C4743C" w:rsidRPr="004D6BE4" w:rsidRDefault="00C4743C" w:rsidP="00C4743C">
            <w:pPr>
              <w:jc w:val="right"/>
              <w:rPr>
                <w:b/>
                <w:bCs/>
                <w:noProof w:val="0"/>
                <w:color w:val="000000"/>
              </w:rPr>
            </w:pPr>
            <w:r w:rsidRPr="004D6BE4">
              <w:rPr>
                <w:b/>
                <w:bCs/>
                <w:noProof w:val="0"/>
                <w:color w:val="000000"/>
              </w:rPr>
              <w:t>13 801,24</w:t>
            </w:r>
          </w:p>
        </w:tc>
      </w:tr>
      <w:tr w:rsidR="00C4743C" w:rsidRPr="004D6BE4" w14:paraId="2363ECAC" w14:textId="77777777" w:rsidTr="004D6BE4">
        <w:trPr>
          <w:gridAfter w:val="1"/>
          <w:wAfter w:w="335" w:type="dxa"/>
          <w:trHeight w:val="900"/>
        </w:trPr>
        <w:tc>
          <w:tcPr>
            <w:tcW w:w="1008" w:type="dxa"/>
            <w:tcBorders>
              <w:top w:val="single" w:sz="4" w:space="0" w:color="auto"/>
              <w:left w:val="single" w:sz="4" w:space="0" w:color="auto"/>
              <w:bottom w:val="nil"/>
              <w:right w:val="nil"/>
            </w:tcBorders>
            <w:shd w:val="clear" w:color="auto" w:fill="auto"/>
            <w:hideMark/>
          </w:tcPr>
          <w:p w14:paraId="501E17C1" w14:textId="77777777" w:rsidR="00C4743C" w:rsidRPr="004D6BE4" w:rsidRDefault="00C4743C" w:rsidP="00C4743C">
            <w:pPr>
              <w:jc w:val="center"/>
              <w:rPr>
                <w:b/>
                <w:bCs/>
                <w:noProof w:val="0"/>
                <w:color w:val="000000"/>
              </w:rPr>
            </w:pPr>
            <w:r w:rsidRPr="004D6BE4">
              <w:rPr>
                <w:b/>
                <w:bCs/>
                <w:noProof w:val="0"/>
                <w:color w:val="000000"/>
              </w:rPr>
              <w:t>5</w:t>
            </w:r>
          </w:p>
        </w:tc>
        <w:tc>
          <w:tcPr>
            <w:tcW w:w="1811" w:type="dxa"/>
            <w:tcBorders>
              <w:top w:val="single" w:sz="4" w:space="0" w:color="auto"/>
              <w:left w:val="nil"/>
              <w:bottom w:val="nil"/>
              <w:right w:val="nil"/>
            </w:tcBorders>
            <w:shd w:val="clear" w:color="auto" w:fill="auto"/>
            <w:hideMark/>
          </w:tcPr>
          <w:p w14:paraId="2D821AA9" w14:textId="77777777" w:rsidR="00C4743C" w:rsidRPr="004D6BE4" w:rsidRDefault="00C4743C" w:rsidP="00C4743C">
            <w:pPr>
              <w:rPr>
                <w:b/>
                <w:bCs/>
                <w:noProof w:val="0"/>
                <w:color w:val="000000"/>
              </w:rPr>
            </w:pPr>
            <w:r w:rsidRPr="004D6BE4">
              <w:rPr>
                <w:b/>
                <w:bCs/>
                <w:noProof w:val="0"/>
                <w:color w:val="000000"/>
              </w:rPr>
              <w:t>ФСБЦ-01.7.15.01-0001</w:t>
            </w:r>
            <w:r w:rsidRPr="004D6BE4">
              <w:rPr>
                <w:b/>
                <w:bCs/>
                <w:noProof w:val="0"/>
                <w:color w:val="000000"/>
              </w:rPr>
              <w:br/>
              <w:t>Сплит-форма город Санкт-Петербург на 3 квартал 2025 года.xlsx</w:t>
            </w:r>
          </w:p>
        </w:tc>
        <w:tc>
          <w:tcPr>
            <w:tcW w:w="3717" w:type="dxa"/>
            <w:gridSpan w:val="4"/>
            <w:tcBorders>
              <w:top w:val="single" w:sz="4" w:space="0" w:color="auto"/>
              <w:left w:val="nil"/>
              <w:bottom w:val="nil"/>
              <w:right w:val="nil"/>
            </w:tcBorders>
            <w:shd w:val="clear" w:color="auto" w:fill="auto"/>
            <w:hideMark/>
          </w:tcPr>
          <w:p w14:paraId="73458D2C" w14:textId="77777777" w:rsidR="00C4743C" w:rsidRPr="004D6BE4" w:rsidRDefault="00C4743C" w:rsidP="00C4743C">
            <w:pPr>
              <w:rPr>
                <w:b/>
                <w:bCs/>
                <w:noProof w:val="0"/>
                <w:color w:val="000000"/>
              </w:rPr>
            </w:pPr>
            <w:r w:rsidRPr="004D6BE4">
              <w:rPr>
                <w:b/>
                <w:bCs/>
                <w:noProof w:val="0"/>
                <w:color w:val="000000"/>
              </w:rPr>
              <w:t>Анкер-шпилька стальная фрикционная расклинивающаяся, с наружной резьбой М12, длина 115 мм</w:t>
            </w:r>
          </w:p>
        </w:tc>
        <w:tc>
          <w:tcPr>
            <w:tcW w:w="992" w:type="dxa"/>
            <w:gridSpan w:val="3"/>
            <w:tcBorders>
              <w:top w:val="single" w:sz="4" w:space="0" w:color="auto"/>
              <w:left w:val="nil"/>
              <w:bottom w:val="nil"/>
              <w:right w:val="nil"/>
            </w:tcBorders>
            <w:shd w:val="clear" w:color="auto" w:fill="auto"/>
            <w:hideMark/>
          </w:tcPr>
          <w:p w14:paraId="4E45D1A3" w14:textId="77777777" w:rsidR="00C4743C" w:rsidRPr="004D6BE4" w:rsidRDefault="00C4743C" w:rsidP="00C4743C">
            <w:pPr>
              <w:jc w:val="center"/>
              <w:rPr>
                <w:b/>
                <w:bCs/>
                <w:noProof w:val="0"/>
                <w:color w:val="000000"/>
              </w:rPr>
            </w:pPr>
            <w:r w:rsidRPr="004D6BE4">
              <w:rPr>
                <w:b/>
                <w:bCs/>
                <w:noProof w:val="0"/>
                <w:color w:val="000000"/>
              </w:rPr>
              <w:t>шт</w:t>
            </w:r>
          </w:p>
        </w:tc>
        <w:tc>
          <w:tcPr>
            <w:tcW w:w="851" w:type="dxa"/>
            <w:gridSpan w:val="2"/>
            <w:tcBorders>
              <w:top w:val="single" w:sz="4" w:space="0" w:color="auto"/>
              <w:left w:val="nil"/>
              <w:bottom w:val="nil"/>
              <w:right w:val="nil"/>
            </w:tcBorders>
            <w:shd w:val="clear" w:color="auto" w:fill="auto"/>
            <w:hideMark/>
          </w:tcPr>
          <w:p w14:paraId="67882F68" w14:textId="77777777" w:rsidR="00C4743C" w:rsidRPr="004D6BE4" w:rsidRDefault="00C4743C" w:rsidP="00C4743C">
            <w:pPr>
              <w:jc w:val="center"/>
              <w:rPr>
                <w:b/>
                <w:bCs/>
                <w:noProof w:val="0"/>
                <w:color w:val="000000"/>
              </w:rPr>
            </w:pPr>
            <w:r w:rsidRPr="004D6BE4">
              <w:rPr>
                <w:b/>
                <w:bCs/>
                <w:noProof w:val="0"/>
                <w:color w:val="000000"/>
              </w:rPr>
              <w:t>-2</w:t>
            </w:r>
          </w:p>
        </w:tc>
        <w:tc>
          <w:tcPr>
            <w:tcW w:w="709" w:type="dxa"/>
            <w:gridSpan w:val="2"/>
            <w:tcBorders>
              <w:top w:val="single" w:sz="4" w:space="0" w:color="auto"/>
              <w:left w:val="nil"/>
              <w:bottom w:val="nil"/>
              <w:right w:val="nil"/>
            </w:tcBorders>
            <w:shd w:val="clear" w:color="auto" w:fill="auto"/>
            <w:hideMark/>
          </w:tcPr>
          <w:p w14:paraId="6E8F96C6"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15981CA6" w14:textId="77777777" w:rsidR="00C4743C" w:rsidRPr="004D6BE4" w:rsidRDefault="00C4743C" w:rsidP="00C4743C">
            <w:pPr>
              <w:jc w:val="center"/>
              <w:rPr>
                <w:b/>
                <w:bCs/>
                <w:noProof w:val="0"/>
                <w:color w:val="000000"/>
              </w:rPr>
            </w:pPr>
            <w:r w:rsidRPr="004D6BE4">
              <w:rPr>
                <w:b/>
                <w:bCs/>
                <w:noProof w:val="0"/>
                <w:color w:val="000000"/>
              </w:rPr>
              <w:t>-2</w:t>
            </w:r>
          </w:p>
        </w:tc>
        <w:tc>
          <w:tcPr>
            <w:tcW w:w="992" w:type="dxa"/>
            <w:gridSpan w:val="2"/>
            <w:tcBorders>
              <w:top w:val="single" w:sz="4" w:space="0" w:color="auto"/>
              <w:left w:val="nil"/>
              <w:bottom w:val="nil"/>
              <w:right w:val="nil"/>
            </w:tcBorders>
            <w:shd w:val="clear" w:color="auto" w:fill="auto"/>
            <w:hideMark/>
          </w:tcPr>
          <w:p w14:paraId="078FC361" w14:textId="77777777" w:rsidR="00C4743C" w:rsidRPr="004D6BE4" w:rsidRDefault="00C4743C" w:rsidP="00C4743C">
            <w:pPr>
              <w:jc w:val="right"/>
              <w:rPr>
                <w:b/>
                <w:bCs/>
                <w:noProof w:val="0"/>
                <w:color w:val="000000"/>
              </w:rPr>
            </w:pPr>
            <w:r w:rsidRPr="004D6BE4">
              <w:rPr>
                <w:b/>
                <w:bCs/>
                <w:noProof w:val="0"/>
                <w:color w:val="000000"/>
              </w:rPr>
              <w:t>272,05</w:t>
            </w:r>
          </w:p>
        </w:tc>
        <w:tc>
          <w:tcPr>
            <w:tcW w:w="709" w:type="dxa"/>
            <w:gridSpan w:val="2"/>
            <w:tcBorders>
              <w:top w:val="single" w:sz="4" w:space="0" w:color="auto"/>
              <w:left w:val="nil"/>
              <w:bottom w:val="nil"/>
              <w:right w:val="nil"/>
            </w:tcBorders>
            <w:shd w:val="clear" w:color="auto" w:fill="auto"/>
            <w:hideMark/>
          </w:tcPr>
          <w:p w14:paraId="3147271F" w14:textId="77777777" w:rsidR="00C4743C" w:rsidRPr="004D6BE4" w:rsidRDefault="00C4743C" w:rsidP="00C4743C">
            <w:pPr>
              <w:jc w:val="center"/>
              <w:rPr>
                <w:b/>
                <w:bCs/>
                <w:noProof w:val="0"/>
                <w:color w:val="000000"/>
              </w:rPr>
            </w:pPr>
            <w:r w:rsidRPr="004D6BE4">
              <w:rPr>
                <w:b/>
                <w:bCs/>
                <w:noProof w:val="0"/>
                <w:color w:val="000000"/>
              </w:rPr>
              <w:t>1,37</w:t>
            </w:r>
          </w:p>
        </w:tc>
        <w:tc>
          <w:tcPr>
            <w:tcW w:w="1134" w:type="dxa"/>
            <w:gridSpan w:val="2"/>
            <w:tcBorders>
              <w:top w:val="single" w:sz="4" w:space="0" w:color="auto"/>
              <w:left w:val="nil"/>
              <w:bottom w:val="nil"/>
              <w:right w:val="nil"/>
            </w:tcBorders>
            <w:shd w:val="clear" w:color="auto" w:fill="auto"/>
            <w:hideMark/>
          </w:tcPr>
          <w:p w14:paraId="11B4A3A9" w14:textId="77777777" w:rsidR="00C4743C" w:rsidRPr="004D6BE4" w:rsidRDefault="00C4743C" w:rsidP="00C4743C">
            <w:pPr>
              <w:jc w:val="right"/>
              <w:rPr>
                <w:b/>
                <w:bCs/>
                <w:noProof w:val="0"/>
              </w:rPr>
            </w:pPr>
            <w:r w:rsidRPr="004D6BE4">
              <w:rPr>
                <w:b/>
                <w:bCs/>
                <w:noProof w:val="0"/>
              </w:rPr>
              <w:t>372,71</w:t>
            </w:r>
          </w:p>
        </w:tc>
        <w:tc>
          <w:tcPr>
            <w:tcW w:w="709" w:type="dxa"/>
            <w:gridSpan w:val="2"/>
            <w:tcBorders>
              <w:top w:val="single" w:sz="4" w:space="0" w:color="auto"/>
              <w:left w:val="nil"/>
              <w:bottom w:val="nil"/>
              <w:right w:val="nil"/>
            </w:tcBorders>
            <w:shd w:val="clear" w:color="auto" w:fill="auto"/>
            <w:hideMark/>
          </w:tcPr>
          <w:p w14:paraId="59F7443D"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7E01BAB0" w14:textId="77777777" w:rsidR="00C4743C" w:rsidRPr="004D6BE4" w:rsidRDefault="00C4743C" w:rsidP="00C4743C">
            <w:pPr>
              <w:jc w:val="right"/>
              <w:rPr>
                <w:b/>
                <w:bCs/>
                <w:noProof w:val="0"/>
                <w:color w:val="000000"/>
              </w:rPr>
            </w:pPr>
            <w:r w:rsidRPr="004D6BE4">
              <w:rPr>
                <w:b/>
                <w:bCs/>
                <w:noProof w:val="0"/>
                <w:color w:val="000000"/>
              </w:rPr>
              <w:t>-745,42</w:t>
            </w:r>
          </w:p>
        </w:tc>
      </w:tr>
      <w:tr w:rsidR="00C4743C" w:rsidRPr="004D6BE4" w14:paraId="5D15E53C"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4B7B4A57"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53DFCCDD"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4BC30B48"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1494B08F"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27462AE7"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9E8A84C"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7D8D5747"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325A3FAC"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B496D25"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5AECFF1A"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51038068"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0E61E835" w14:textId="77777777" w:rsidR="00C4743C" w:rsidRPr="004D6BE4" w:rsidRDefault="00C4743C" w:rsidP="00C4743C">
            <w:pPr>
              <w:jc w:val="right"/>
              <w:rPr>
                <w:b/>
                <w:bCs/>
                <w:noProof w:val="0"/>
                <w:color w:val="000000"/>
              </w:rPr>
            </w:pPr>
            <w:r w:rsidRPr="004D6BE4">
              <w:rPr>
                <w:b/>
                <w:bCs/>
                <w:noProof w:val="0"/>
                <w:color w:val="000000"/>
              </w:rPr>
              <w:t>-745,42</w:t>
            </w:r>
          </w:p>
        </w:tc>
      </w:tr>
      <w:tr w:rsidR="00C4743C" w:rsidRPr="004D6BE4" w14:paraId="3C5B204B" w14:textId="77777777" w:rsidTr="004D6BE4">
        <w:trPr>
          <w:gridAfter w:val="1"/>
          <w:wAfter w:w="335" w:type="dxa"/>
          <w:trHeight w:val="900"/>
        </w:trPr>
        <w:tc>
          <w:tcPr>
            <w:tcW w:w="1008" w:type="dxa"/>
            <w:tcBorders>
              <w:top w:val="single" w:sz="4" w:space="0" w:color="auto"/>
              <w:left w:val="single" w:sz="4" w:space="0" w:color="auto"/>
              <w:bottom w:val="nil"/>
              <w:right w:val="nil"/>
            </w:tcBorders>
            <w:shd w:val="clear" w:color="auto" w:fill="auto"/>
            <w:hideMark/>
          </w:tcPr>
          <w:p w14:paraId="2C08208A" w14:textId="77777777" w:rsidR="00C4743C" w:rsidRPr="004D6BE4" w:rsidRDefault="00C4743C" w:rsidP="00C4743C">
            <w:pPr>
              <w:jc w:val="center"/>
              <w:rPr>
                <w:b/>
                <w:bCs/>
                <w:noProof w:val="0"/>
                <w:color w:val="000000"/>
              </w:rPr>
            </w:pPr>
            <w:r w:rsidRPr="004D6BE4">
              <w:rPr>
                <w:b/>
                <w:bCs/>
                <w:noProof w:val="0"/>
                <w:color w:val="000000"/>
              </w:rPr>
              <w:t>6</w:t>
            </w:r>
          </w:p>
        </w:tc>
        <w:tc>
          <w:tcPr>
            <w:tcW w:w="1811" w:type="dxa"/>
            <w:tcBorders>
              <w:top w:val="single" w:sz="4" w:space="0" w:color="auto"/>
              <w:left w:val="nil"/>
              <w:bottom w:val="nil"/>
              <w:right w:val="nil"/>
            </w:tcBorders>
            <w:shd w:val="clear" w:color="auto" w:fill="auto"/>
            <w:hideMark/>
          </w:tcPr>
          <w:p w14:paraId="4ED51DA2" w14:textId="77777777" w:rsidR="00C4743C" w:rsidRPr="004D6BE4" w:rsidRDefault="00C4743C" w:rsidP="00C4743C">
            <w:pPr>
              <w:rPr>
                <w:b/>
                <w:bCs/>
                <w:noProof w:val="0"/>
                <w:color w:val="000000"/>
              </w:rPr>
            </w:pPr>
            <w:r w:rsidRPr="004D6BE4">
              <w:rPr>
                <w:b/>
                <w:bCs/>
                <w:noProof w:val="0"/>
                <w:color w:val="000000"/>
              </w:rPr>
              <w:t>ФСБЦ-01.7.15.01-0001</w:t>
            </w:r>
            <w:r w:rsidRPr="004D6BE4">
              <w:rPr>
                <w:b/>
                <w:bCs/>
                <w:noProof w:val="0"/>
                <w:color w:val="000000"/>
              </w:rPr>
              <w:br/>
              <w:t xml:space="preserve">Сплит-форма </w:t>
            </w:r>
            <w:r w:rsidRPr="004D6BE4">
              <w:rPr>
                <w:b/>
                <w:bCs/>
                <w:noProof w:val="0"/>
                <w:color w:val="000000"/>
              </w:rPr>
              <w:lastRenderedPageBreak/>
              <w:t>город Санкт-Петербург на 3 квартал 2025 года.xlsx</w:t>
            </w:r>
          </w:p>
        </w:tc>
        <w:tc>
          <w:tcPr>
            <w:tcW w:w="3717" w:type="dxa"/>
            <w:gridSpan w:val="4"/>
            <w:tcBorders>
              <w:top w:val="single" w:sz="4" w:space="0" w:color="auto"/>
              <w:left w:val="nil"/>
              <w:bottom w:val="nil"/>
              <w:right w:val="nil"/>
            </w:tcBorders>
            <w:shd w:val="clear" w:color="auto" w:fill="auto"/>
            <w:hideMark/>
          </w:tcPr>
          <w:p w14:paraId="60DE9EF9" w14:textId="77777777" w:rsidR="00C4743C" w:rsidRPr="004D6BE4" w:rsidRDefault="00C4743C" w:rsidP="00C4743C">
            <w:pPr>
              <w:rPr>
                <w:b/>
                <w:bCs/>
                <w:noProof w:val="0"/>
                <w:color w:val="000000"/>
              </w:rPr>
            </w:pPr>
            <w:r w:rsidRPr="004D6BE4">
              <w:rPr>
                <w:b/>
                <w:bCs/>
                <w:noProof w:val="0"/>
                <w:color w:val="000000"/>
              </w:rPr>
              <w:lastRenderedPageBreak/>
              <w:t xml:space="preserve">Анкер-шпилька стальная фрикционная расклинивающаяся, с наружной резьбой М12, длина 115 мм </w:t>
            </w:r>
            <w:r w:rsidRPr="004D6BE4">
              <w:rPr>
                <w:b/>
                <w:bCs/>
                <w:noProof w:val="0"/>
                <w:color w:val="000000"/>
              </w:rPr>
              <w:lastRenderedPageBreak/>
              <w:t>(ПРИМ: длина 170 мм)</w:t>
            </w:r>
          </w:p>
        </w:tc>
        <w:tc>
          <w:tcPr>
            <w:tcW w:w="992" w:type="dxa"/>
            <w:gridSpan w:val="3"/>
            <w:tcBorders>
              <w:top w:val="single" w:sz="4" w:space="0" w:color="auto"/>
              <w:left w:val="nil"/>
              <w:bottom w:val="nil"/>
              <w:right w:val="nil"/>
            </w:tcBorders>
            <w:shd w:val="clear" w:color="auto" w:fill="auto"/>
            <w:hideMark/>
          </w:tcPr>
          <w:p w14:paraId="5785AF77" w14:textId="77777777" w:rsidR="00C4743C" w:rsidRPr="004D6BE4" w:rsidRDefault="00C4743C" w:rsidP="00C4743C">
            <w:pPr>
              <w:jc w:val="center"/>
              <w:rPr>
                <w:b/>
                <w:bCs/>
                <w:noProof w:val="0"/>
                <w:color w:val="000000"/>
              </w:rPr>
            </w:pPr>
            <w:r w:rsidRPr="004D6BE4">
              <w:rPr>
                <w:b/>
                <w:bCs/>
                <w:noProof w:val="0"/>
                <w:color w:val="000000"/>
              </w:rPr>
              <w:lastRenderedPageBreak/>
              <w:t>шт</w:t>
            </w:r>
          </w:p>
        </w:tc>
        <w:tc>
          <w:tcPr>
            <w:tcW w:w="851" w:type="dxa"/>
            <w:gridSpan w:val="2"/>
            <w:tcBorders>
              <w:top w:val="single" w:sz="4" w:space="0" w:color="auto"/>
              <w:left w:val="nil"/>
              <w:bottom w:val="nil"/>
              <w:right w:val="nil"/>
            </w:tcBorders>
            <w:shd w:val="clear" w:color="auto" w:fill="auto"/>
            <w:hideMark/>
          </w:tcPr>
          <w:p w14:paraId="3EA94F7B" w14:textId="77777777" w:rsidR="00C4743C" w:rsidRPr="004D6BE4" w:rsidRDefault="00C4743C" w:rsidP="00C4743C">
            <w:pPr>
              <w:jc w:val="center"/>
              <w:rPr>
                <w:b/>
                <w:bCs/>
                <w:noProof w:val="0"/>
                <w:color w:val="000000"/>
              </w:rPr>
            </w:pPr>
            <w:r w:rsidRPr="004D6BE4">
              <w:rPr>
                <w:b/>
                <w:bCs/>
                <w:noProof w:val="0"/>
                <w:color w:val="000000"/>
              </w:rPr>
              <w:t>8</w:t>
            </w:r>
          </w:p>
        </w:tc>
        <w:tc>
          <w:tcPr>
            <w:tcW w:w="709" w:type="dxa"/>
            <w:gridSpan w:val="2"/>
            <w:tcBorders>
              <w:top w:val="single" w:sz="4" w:space="0" w:color="auto"/>
              <w:left w:val="nil"/>
              <w:bottom w:val="nil"/>
              <w:right w:val="nil"/>
            </w:tcBorders>
            <w:shd w:val="clear" w:color="auto" w:fill="auto"/>
            <w:hideMark/>
          </w:tcPr>
          <w:p w14:paraId="005B0711"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3F2AC170" w14:textId="77777777" w:rsidR="00C4743C" w:rsidRPr="004D6BE4" w:rsidRDefault="00C4743C" w:rsidP="00C4743C">
            <w:pPr>
              <w:jc w:val="center"/>
              <w:rPr>
                <w:b/>
                <w:bCs/>
                <w:noProof w:val="0"/>
                <w:color w:val="000000"/>
              </w:rPr>
            </w:pPr>
            <w:r w:rsidRPr="004D6BE4">
              <w:rPr>
                <w:b/>
                <w:bCs/>
                <w:noProof w:val="0"/>
                <w:color w:val="000000"/>
              </w:rPr>
              <w:t>8</w:t>
            </w:r>
          </w:p>
        </w:tc>
        <w:tc>
          <w:tcPr>
            <w:tcW w:w="992" w:type="dxa"/>
            <w:gridSpan w:val="2"/>
            <w:tcBorders>
              <w:top w:val="single" w:sz="4" w:space="0" w:color="auto"/>
              <w:left w:val="nil"/>
              <w:bottom w:val="nil"/>
              <w:right w:val="nil"/>
            </w:tcBorders>
            <w:shd w:val="clear" w:color="auto" w:fill="auto"/>
            <w:hideMark/>
          </w:tcPr>
          <w:p w14:paraId="664BAA3F" w14:textId="77777777" w:rsidR="00C4743C" w:rsidRPr="004D6BE4" w:rsidRDefault="00C4743C" w:rsidP="00C4743C">
            <w:pPr>
              <w:jc w:val="right"/>
              <w:rPr>
                <w:b/>
                <w:bCs/>
                <w:noProof w:val="0"/>
                <w:color w:val="000000"/>
              </w:rPr>
            </w:pPr>
            <w:r w:rsidRPr="004D6BE4">
              <w:rPr>
                <w:b/>
                <w:bCs/>
                <w:noProof w:val="0"/>
                <w:color w:val="000000"/>
              </w:rPr>
              <w:t>272,05</w:t>
            </w:r>
          </w:p>
        </w:tc>
        <w:tc>
          <w:tcPr>
            <w:tcW w:w="709" w:type="dxa"/>
            <w:gridSpan w:val="2"/>
            <w:tcBorders>
              <w:top w:val="single" w:sz="4" w:space="0" w:color="auto"/>
              <w:left w:val="nil"/>
              <w:bottom w:val="nil"/>
              <w:right w:val="nil"/>
            </w:tcBorders>
            <w:shd w:val="clear" w:color="auto" w:fill="auto"/>
            <w:hideMark/>
          </w:tcPr>
          <w:p w14:paraId="7FCF22D3" w14:textId="77777777" w:rsidR="00C4743C" w:rsidRPr="004D6BE4" w:rsidRDefault="00C4743C" w:rsidP="00C4743C">
            <w:pPr>
              <w:jc w:val="center"/>
              <w:rPr>
                <w:b/>
                <w:bCs/>
                <w:noProof w:val="0"/>
                <w:color w:val="000000"/>
              </w:rPr>
            </w:pPr>
            <w:r w:rsidRPr="004D6BE4">
              <w:rPr>
                <w:b/>
                <w:bCs/>
                <w:noProof w:val="0"/>
                <w:color w:val="000000"/>
              </w:rPr>
              <w:t>1,37</w:t>
            </w:r>
          </w:p>
        </w:tc>
        <w:tc>
          <w:tcPr>
            <w:tcW w:w="1134" w:type="dxa"/>
            <w:gridSpan w:val="2"/>
            <w:tcBorders>
              <w:top w:val="single" w:sz="4" w:space="0" w:color="auto"/>
              <w:left w:val="nil"/>
              <w:bottom w:val="nil"/>
              <w:right w:val="nil"/>
            </w:tcBorders>
            <w:shd w:val="clear" w:color="auto" w:fill="auto"/>
            <w:hideMark/>
          </w:tcPr>
          <w:p w14:paraId="48780717" w14:textId="77777777" w:rsidR="00C4743C" w:rsidRPr="004D6BE4" w:rsidRDefault="00C4743C" w:rsidP="00C4743C">
            <w:pPr>
              <w:jc w:val="right"/>
              <w:rPr>
                <w:b/>
                <w:bCs/>
                <w:noProof w:val="0"/>
              </w:rPr>
            </w:pPr>
            <w:r w:rsidRPr="004D6BE4">
              <w:rPr>
                <w:b/>
                <w:bCs/>
                <w:noProof w:val="0"/>
              </w:rPr>
              <w:t>372,71</w:t>
            </w:r>
          </w:p>
        </w:tc>
        <w:tc>
          <w:tcPr>
            <w:tcW w:w="709" w:type="dxa"/>
            <w:gridSpan w:val="2"/>
            <w:tcBorders>
              <w:top w:val="single" w:sz="4" w:space="0" w:color="auto"/>
              <w:left w:val="nil"/>
              <w:bottom w:val="nil"/>
              <w:right w:val="nil"/>
            </w:tcBorders>
            <w:shd w:val="clear" w:color="auto" w:fill="auto"/>
            <w:hideMark/>
          </w:tcPr>
          <w:p w14:paraId="3FB4E2BC"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196B16EC" w14:textId="77777777" w:rsidR="00C4743C" w:rsidRPr="004D6BE4" w:rsidRDefault="00C4743C" w:rsidP="00C4743C">
            <w:pPr>
              <w:jc w:val="right"/>
              <w:rPr>
                <w:b/>
                <w:bCs/>
                <w:noProof w:val="0"/>
                <w:color w:val="000000"/>
              </w:rPr>
            </w:pPr>
            <w:r w:rsidRPr="004D6BE4">
              <w:rPr>
                <w:b/>
                <w:bCs/>
                <w:noProof w:val="0"/>
                <w:color w:val="000000"/>
              </w:rPr>
              <w:t>2 981,68</w:t>
            </w:r>
          </w:p>
        </w:tc>
      </w:tr>
      <w:tr w:rsidR="00C4743C" w:rsidRPr="004D6BE4" w14:paraId="1D02FD0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0EF2BECE"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118EAB59"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295025E3"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02CA43EB"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249C48AB"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1A9C87BD"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0210304F"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421A0796"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7BA1EADF"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0DBC54A4"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0D07D326"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003C1BCB" w14:textId="77777777" w:rsidR="00C4743C" w:rsidRPr="004D6BE4" w:rsidRDefault="00C4743C" w:rsidP="00C4743C">
            <w:pPr>
              <w:jc w:val="right"/>
              <w:rPr>
                <w:b/>
                <w:bCs/>
                <w:noProof w:val="0"/>
                <w:color w:val="000000"/>
              </w:rPr>
            </w:pPr>
            <w:r w:rsidRPr="004D6BE4">
              <w:rPr>
                <w:b/>
                <w:bCs/>
                <w:noProof w:val="0"/>
                <w:color w:val="000000"/>
              </w:rPr>
              <w:t>2 981,68</w:t>
            </w:r>
          </w:p>
        </w:tc>
      </w:tr>
      <w:tr w:rsidR="00C4743C" w:rsidRPr="004D6BE4" w14:paraId="545DC801" w14:textId="77777777" w:rsidTr="004D6BE4">
        <w:trPr>
          <w:gridAfter w:val="1"/>
          <w:wAfter w:w="335" w:type="dxa"/>
          <w:trHeight w:val="675"/>
        </w:trPr>
        <w:tc>
          <w:tcPr>
            <w:tcW w:w="1008" w:type="dxa"/>
            <w:tcBorders>
              <w:top w:val="single" w:sz="4" w:space="0" w:color="auto"/>
              <w:left w:val="single" w:sz="4" w:space="0" w:color="auto"/>
              <w:bottom w:val="nil"/>
              <w:right w:val="nil"/>
            </w:tcBorders>
            <w:shd w:val="clear" w:color="auto" w:fill="auto"/>
            <w:hideMark/>
          </w:tcPr>
          <w:p w14:paraId="16B2F8C7" w14:textId="77777777" w:rsidR="00C4743C" w:rsidRPr="004D6BE4" w:rsidRDefault="00C4743C" w:rsidP="00C4743C">
            <w:pPr>
              <w:jc w:val="center"/>
              <w:rPr>
                <w:b/>
                <w:bCs/>
                <w:noProof w:val="0"/>
                <w:color w:val="000000"/>
              </w:rPr>
            </w:pPr>
            <w:r w:rsidRPr="004D6BE4">
              <w:rPr>
                <w:b/>
                <w:bCs/>
                <w:noProof w:val="0"/>
                <w:color w:val="000000"/>
              </w:rPr>
              <w:t>7</w:t>
            </w:r>
          </w:p>
        </w:tc>
        <w:tc>
          <w:tcPr>
            <w:tcW w:w="1811" w:type="dxa"/>
            <w:tcBorders>
              <w:top w:val="single" w:sz="4" w:space="0" w:color="auto"/>
              <w:left w:val="nil"/>
              <w:bottom w:val="nil"/>
              <w:right w:val="nil"/>
            </w:tcBorders>
            <w:shd w:val="clear" w:color="auto" w:fill="auto"/>
            <w:hideMark/>
          </w:tcPr>
          <w:p w14:paraId="6AFEA15D" w14:textId="77777777" w:rsidR="00C4743C" w:rsidRPr="004D6BE4" w:rsidRDefault="00C4743C" w:rsidP="00C4743C">
            <w:pPr>
              <w:rPr>
                <w:b/>
                <w:bCs/>
                <w:noProof w:val="0"/>
                <w:color w:val="000000"/>
              </w:rPr>
            </w:pPr>
            <w:r w:rsidRPr="004D6BE4">
              <w:rPr>
                <w:b/>
                <w:bCs/>
                <w:noProof w:val="0"/>
                <w:color w:val="000000"/>
              </w:rPr>
              <w:t>ТЦ_20.3.04.02_78_7801671194_19.09.2025_02_50.1</w:t>
            </w:r>
            <w:r w:rsidRPr="004D6BE4">
              <w:rPr>
                <w:b/>
                <w:bCs/>
                <w:noProof w:val="0"/>
                <w:color w:val="000000"/>
              </w:rPr>
              <w:br/>
              <w:t>КА п.50.1</w:t>
            </w:r>
          </w:p>
        </w:tc>
        <w:tc>
          <w:tcPr>
            <w:tcW w:w="3717" w:type="dxa"/>
            <w:gridSpan w:val="4"/>
            <w:tcBorders>
              <w:top w:val="single" w:sz="4" w:space="0" w:color="auto"/>
              <w:left w:val="nil"/>
              <w:bottom w:val="nil"/>
              <w:right w:val="nil"/>
            </w:tcBorders>
            <w:shd w:val="clear" w:color="auto" w:fill="auto"/>
            <w:hideMark/>
          </w:tcPr>
          <w:p w14:paraId="45815A08" w14:textId="77777777" w:rsidR="00C4743C" w:rsidRPr="004D6BE4" w:rsidRDefault="00C4743C" w:rsidP="00C4743C">
            <w:pPr>
              <w:rPr>
                <w:b/>
                <w:bCs/>
                <w:noProof w:val="0"/>
                <w:color w:val="000000"/>
              </w:rPr>
            </w:pPr>
            <w:r w:rsidRPr="004D6BE4">
              <w:rPr>
                <w:b/>
                <w:bCs/>
                <w:noProof w:val="0"/>
                <w:color w:val="000000"/>
              </w:rPr>
              <w:t>Настенная вывеска "Приемная комиссия" с гербами Федеральной таможенной службы (ФТС) и Российской таможенной академии (РТА)</w:t>
            </w:r>
          </w:p>
        </w:tc>
        <w:tc>
          <w:tcPr>
            <w:tcW w:w="992" w:type="dxa"/>
            <w:gridSpan w:val="3"/>
            <w:tcBorders>
              <w:top w:val="single" w:sz="4" w:space="0" w:color="auto"/>
              <w:left w:val="nil"/>
              <w:bottom w:val="nil"/>
              <w:right w:val="nil"/>
            </w:tcBorders>
            <w:shd w:val="clear" w:color="auto" w:fill="auto"/>
            <w:hideMark/>
          </w:tcPr>
          <w:p w14:paraId="0E67B874" w14:textId="77777777" w:rsidR="00C4743C" w:rsidRPr="004D6BE4" w:rsidRDefault="00C4743C" w:rsidP="00C4743C">
            <w:pPr>
              <w:jc w:val="center"/>
              <w:rPr>
                <w:b/>
                <w:bCs/>
                <w:noProof w:val="0"/>
                <w:color w:val="000000"/>
              </w:rPr>
            </w:pPr>
            <w:r w:rsidRPr="004D6BE4">
              <w:rPr>
                <w:b/>
                <w:bCs/>
                <w:noProof w:val="0"/>
                <w:color w:val="000000"/>
              </w:rPr>
              <w:t>шт</w:t>
            </w:r>
          </w:p>
        </w:tc>
        <w:tc>
          <w:tcPr>
            <w:tcW w:w="851" w:type="dxa"/>
            <w:gridSpan w:val="2"/>
            <w:tcBorders>
              <w:top w:val="single" w:sz="4" w:space="0" w:color="auto"/>
              <w:left w:val="nil"/>
              <w:bottom w:val="nil"/>
              <w:right w:val="nil"/>
            </w:tcBorders>
            <w:shd w:val="clear" w:color="auto" w:fill="auto"/>
            <w:hideMark/>
          </w:tcPr>
          <w:p w14:paraId="3C1C01EC" w14:textId="77777777" w:rsidR="00C4743C" w:rsidRPr="004D6BE4" w:rsidRDefault="00C4743C" w:rsidP="00C4743C">
            <w:pPr>
              <w:jc w:val="center"/>
              <w:rPr>
                <w:b/>
                <w:bCs/>
                <w:noProof w:val="0"/>
                <w:color w:val="000000"/>
              </w:rPr>
            </w:pPr>
            <w:r w:rsidRPr="004D6BE4">
              <w:rPr>
                <w:b/>
                <w:bCs/>
                <w:noProof w:val="0"/>
                <w:color w:val="000000"/>
              </w:rPr>
              <w:t>1</w:t>
            </w:r>
          </w:p>
        </w:tc>
        <w:tc>
          <w:tcPr>
            <w:tcW w:w="709" w:type="dxa"/>
            <w:gridSpan w:val="2"/>
            <w:tcBorders>
              <w:top w:val="single" w:sz="4" w:space="0" w:color="auto"/>
              <w:left w:val="nil"/>
              <w:bottom w:val="nil"/>
              <w:right w:val="nil"/>
            </w:tcBorders>
            <w:shd w:val="clear" w:color="auto" w:fill="auto"/>
            <w:hideMark/>
          </w:tcPr>
          <w:p w14:paraId="19829507"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419BDC4C"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135F36A4"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6BFDBB0"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495BCBEC" w14:textId="77777777" w:rsidR="00C4743C" w:rsidRPr="004D6BE4" w:rsidRDefault="00C4743C" w:rsidP="00C4743C">
            <w:pPr>
              <w:jc w:val="right"/>
              <w:rPr>
                <w:b/>
                <w:bCs/>
                <w:noProof w:val="0"/>
              </w:rPr>
            </w:pPr>
            <w:r w:rsidRPr="004D6BE4">
              <w:rPr>
                <w:b/>
                <w:bCs/>
                <w:noProof w:val="0"/>
              </w:rPr>
              <w:t>141 542,43</w:t>
            </w:r>
          </w:p>
        </w:tc>
        <w:tc>
          <w:tcPr>
            <w:tcW w:w="709" w:type="dxa"/>
            <w:gridSpan w:val="2"/>
            <w:tcBorders>
              <w:top w:val="single" w:sz="4" w:space="0" w:color="auto"/>
              <w:left w:val="nil"/>
              <w:bottom w:val="nil"/>
              <w:right w:val="nil"/>
            </w:tcBorders>
            <w:shd w:val="clear" w:color="auto" w:fill="auto"/>
            <w:hideMark/>
          </w:tcPr>
          <w:p w14:paraId="61AB0688"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79267B86" w14:textId="77777777" w:rsidR="00C4743C" w:rsidRPr="004D6BE4" w:rsidRDefault="00C4743C" w:rsidP="00C4743C">
            <w:pPr>
              <w:jc w:val="right"/>
              <w:rPr>
                <w:b/>
                <w:bCs/>
                <w:noProof w:val="0"/>
                <w:color w:val="000000"/>
              </w:rPr>
            </w:pPr>
            <w:r w:rsidRPr="004D6BE4">
              <w:rPr>
                <w:b/>
                <w:bCs/>
                <w:noProof w:val="0"/>
                <w:color w:val="000000"/>
              </w:rPr>
              <w:t>141 542,43</w:t>
            </w:r>
          </w:p>
        </w:tc>
      </w:tr>
      <w:tr w:rsidR="00C4743C" w:rsidRPr="004D6BE4" w14:paraId="216D860E"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2CCE9FD0"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0DD5B30D"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5A42ADF2"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4B180DE8"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74DA53D2"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76CE979F"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6E9BA42C"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63F61E19"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73ED977F"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7CD9CAFC"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A4D1C75"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0B499889" w14:textId="77777777" w:rsidR="00C4743C" w:rsidRPr="004D6BE4" w:rsidRDefault="00C4743C" w:rsidP="00C4743C">
            <w:pPr>
              <w:jc w:val="right"/>
              <w:rPr>
                <w:b/>
                <w:bCs/>
                <w:noProof w:val="0"/>
                <w:color w:val="000000"/>
              </w:rPr>
            </w:pPr>
            <w:r w:rsidRPr="004D6BE4">
              <w:rPr>
                <w:b/>
                <w:bCs/>
                <w:noProof w:val="0"/>
                <w:color w:val="000000"/>
              </w:rPr>
              <w:t>141 542,43</w:t>
            </w:r>
          </w:p>
        </w:tc>
      </w:tr>
      <w:tr w:rsidR="00C4743C" w:rsidRPr="004D6BE4" w14:paraId="738A8146" w14:textId="77777777" w:rsidTr="004D6BE4">
        <w:trPr>
          <w:gridAfter w:val="1"/>
          <w:wAfter w:w="335" w:type="dxa"/>
          <w:trHeight w:val="675"/>
        </w:trPr>
        <w:tc>
          <w:tcPr>
            <w:tcW w:w="1008" w:type="dxa"/>
            <w:tcBorders>
              <w:top w:val="single" w:sz="4" w:space="0" w:color="auto"/>
              <w:left w:val="single" w:sz="4" w:space="0" w:color="auto"/>
              <w:bottom w:val="nil"/>
              <w:right w:val="nil"/>
            </w:tcBorders>
            <w:shd w:val="clear" w:color="auto" w:fill="auto"/>
            <w:hideMark/>
          </w:tcPr>
          <w:p w14:paraId="01BC891A" w14:textId="77777777" w:rsidR="00C4743C" w:rsidRPr="004D6BE4" w:rsidRDefault="00C4743C" w:rsidP="00C4743C">
            <w:pPr>
              <w:jc w:val="center"/>
              <w:rPr>
                <w:b/>
                <w:bCs/>
                <w:noProof w:val="0"/>
                <w:color w:val="000000"/>
              </w:rPr>
            </w:pPr>
            <w:r w:rsidRPr="004D6BE4">
              <w:rPr>
                <w:b/>
                <w:bCs/>
                <w:noProof w:val="0"/>
                <w:color w:val="000000"/>
              </w:rPr>
              <w:t>8</w:t>
            </w:r>
          </w:p>
        </w:tc>
        <w:tc>
          <w:tcPr>
            <w:tcW w:w="1811" w:type="dxa"/>
            <w:tcBorders>
              <w:top w:val="single" w:sz="4" w:space="0" w:color="auto"/>
              <w:left w:val="nil"/>
              <w:bottom w:val="nil"/>
              <w:right w:val="nil"/>
            </w:tcBorders>
            <w:shd w:val="clear" w:color="auto" w:fill="auto"/>
            <w:hideMark/>
          </w:tcPr>
          <w:p w14:paraId="38E45EE5" w14:textId="77777777" w:rsidR="00C4743C" w:rsidRPr="004D6BE4" w:rsidRDefault="00C4743C" w:rsidP="00C4743C">
            <w:pPr>
              <w:rPr>
                <w:b/>
                <w:bCs/>
                <w:noProof w:val="0"/>
                <w:color w:val="000000"/>
              </w:rPr>
            </w:pPr>
            <w:r w:rsidRPr="004D6BE4">
              <w:rPr>
                <w:b/>
                <w:bCs/>
                <w:noProof w:val="0"/>
                <w:color w:val="000000"/>
              </w:rPr>
              <w:t>ГЭСНм10-08-002-02</w:t>
            </w:r>
          </w:p>
        </w:tc>
        <w:tc>
          <w:tcPr>
            <w:tcW w:w="3717" w:type="dxa"/>
            <w:gridSpan w:val="4"/>
            <w:tcBorders>
              <w:top w:val="single" w:sz="4" w:space="0" w:color="auto"/>
              <w:left w:val="nil"/>
              <w:bottom w:val="nil"/>
              <w:right w:val="nil"/>
            </w:tcBorders>
            <w:shd w:val="clear" w:color="auto" w:fill="auto"/>
            <w:hideMark/>
          </w:tcPr>
          <w:p w14:paraId="2C1956BB" w14:textId="77777777" w:rsidR="00C4743C" w:rsidRPr="004D6BE4" w:rsidRDefault="00C4743C" w:rsidP="00C4743C">
            <w:pPr>
              <w:rPr>
                <w:b/>
                <w:bCs/>
                <w:noProof w:val="0"/>
                <w:color w:val="000000"/>
              </w:rPr>
            </w:pPr>
            <w:r w:rsidRPr="004D6BE4">
              <w:rPr>
                <w:b/>
                <w:bCs/>
                <w:noProof w:val="0"/>
                <w:color w:val="000000"/>
              </w:rPr>
              <w:t>Извещатель ПС автоматический: дымовой, фотоэлектрический, радиоизотопный, световой в нормальном исполнении</w:t>
            </w:r>
          </w:p>
        </w:tc>
        <w:tc>
          <w:tcPr>
            <w:tcW w:w="992" w:type="dxa"/>
            <w:gridSpan w:val="3"/>
            <w:tcBorders>
              <w:top w:val="single" w:sz="4" w:space="0" w:color="auto"/>
              <w:left w:val="nil"/>
              <w:bottom w:val="nil"/>
              <w:right w:val="nil"/>
            </w:tcBorders>
            <w:shd w:val="clear" w:color="auto" w:fill="auto"/>
            <w:hideMark/>
          </w:tcPr>
          <w:p w14:paraId="6320FEC0" w14:textId="77777777" w:rsidR="00C4743C" w:rsidRPr="004D6BE4" w:rsidRDefault="00C4743C" w:rsidP="00C4743C">
            <w:pPr>
              <w:jc w:val="center"/>
              <w:rPr>
                <w:b/>
                <w:bCs/>
                <w:noProof w:val="0"/>
                <w:color w:val="000000"/>
              </w:rPr>
            </w:pPr>
            <w:r w:rsidRPr="004D6BE4">
              <w:rPr>
                <w:b/>
                <w:bCs/>
                <w:noProof w:val="0"/>
                <w:color w:val="000000"/>
              </w:rPr>
              <w:t>шт</w:t>
            </w:r>
          </w:p>
        </w:tc>
        <w:tc>
          <w:tcPr>
            <w:tcW w:w="851" w:type="dxa"/>
            <w:gridSpan w:val="2"/>
            <w:tcBorders>
              <w:top w:val="single" w:sz="4" w:space="0" w:color="auto"/>
              <w:left w:val="nil"/>
              <w:bottom w:val="nil"/>
              <w:right w:val="nil"/>
            </w:tcBorders>
            <w:shd w:val="clear" w:color="auto" w:fill="auto"/>
            <w:hideMark/>
          </w:tcPr>
          <w:p w14:paraId="03D9FC25" w14:textId="77777777" w:rsidR="00C4743C" w:rsidRPr="004D6BE4" w:rsidRDefault="00C4743C" w:rsidP="00C4743C">
            <w:pPr>
              <w:jc w:val="center"/>
              <w:rPr>
                <w:b/>
                <w:bCs/>
                <w:noProof w:val="0"/>
                <w:color w:val="000000"/>
              </w:rPr>
            </w:pPr>
            <w:r w:rsidRPr="004D6BE4">
              <w:rPr>
                <w:b/>
                <w:bCs/>
                <w:noProof w:val="0"/>
                <w:color w:val="000000"/>
              </w:rPr>
              <w:t>1</w:t>
            </w:r>
          </w:p>
        </w:tc>
        <w:tc>
          <w:tcPr>
            <w:tcW w:w="709" w:type="dxa"/>
            <w:gridSpan w:val="2"/>
            <w:tcBorders>
              <w:top w:val="single" w:sz="4" w:space="0" w:color="auto"/>
              <w:left w:val="nil"/>
              <w:bottom w:val="nil"/>
              <w:right w:val="nil"/>
            </w:tcBorders>
            <w:shd w:val="clear" w:color="auto" w:fill="auto"/>
            <w:hideMark/>
          </w:tcPr>
          <w:p w14:paraId="5CAADC99"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21DDCC86"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54FBFC95"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6215BA0B"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768F10A2" w14:textId="77777777" w:rsidR="00C4743C" w:rsidRPr="004D6BE4" w:rsidRDefault="00C4743C" w:rsidP="00C4743C">
            <w:pPr>
              <w:jc w:val="right"/>
              <w:rPr>
                <w:b/>
                <w:bCs/>
                <w:noProof w:val="0"/>
              </w:rPr>
            </w:pPr>
            <w:r w:rsidRPr="004D6BE4">
              <w:rPr>
                <w:b/>
                <w:bCs/>
                <w:noProof w:val="0"/>
              </w:rPr>
              <w:t> </w:t>
            </w:r>
          </w:p>
        </w:tc>
        <w:tc>
          <w:tcPr>
            <w:tcW w:w="709" w:type="dxa"/>
            <w:gridSpan w:val="2"/>
            <w:tcBorders>
              <w:top w:val="single" w:sz="4" w:space="0" w:color="auto"/>
              <w:left w:val="nil"/>
              <w:bottom w:val="nil"/>
              <w:right w:val="nil"/>
            </w:tcBorders>
            <w:shd w:val="clear" w:color="auto" w:fill="auto"/>
            <w:hideMark/>
          </w:tcPr>
          <w:p w14:paraId="697E127B"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2497EDCC" w14:textId="77777777" w:rsidR="00C4743C" w:rsidRPr="004D6BE4" w:rsidRDefault="00C4743C" w:rsidP="00C4743C">
            <w:pPr>
              <w:jc w:val="right"/>
              <w:rPr>
                <w:b/>
                <w:bCs/>
                <w:noProof w:val="0"/>
                <w:color w:val="000000"/>
              </w:rPr>
            </w:pPr>
            <w:r w:rsidRPr="004D6BE4">
              <w:rPr>
                <w:b/>
                <w:bCs/>
                <w:noProof w:val="0"/>
                <w:color w:val="000000"/>
              </w:rPr>
              <w:t> </w:t>
            </w:r>
          </w:p>
        </w:tc>
      </w:tr>
      <w:tr w:rsidR="00C4743C" w:rsidRPr="004D6BE4" w14:paraId="6CA4481D"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238E564A"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2691121A" w14:textId="77777777" w:rsidR="00C4743C" w:rsidRPr="004D6BE4" w:rsidRDefault="00C4743C" w:rsidP="00C4743C">
            <w:pPr>
              <w:jc w:val="right"/>
              <w:rPr>
                <w:noProof w:val="0"/>
              </w:rPr>
            </w:pPr>
            <w:r w:rsidRPr="004D6BE4">
              <w:rPr>
                <w:noProof w:val="0"/>
              </w:rPr>
              <w:t>1</w:t>
            </w:r>
          </w:p>
        </w:tc>
        <w:tc>
          <w:tcPr>
            <w:tcW w:w="3717" w:type="dxa"/>
            <w:gridSpan w:val="4"/>
            <w:tcBorders>
              <w:top w:val="nil"/>
              <w:left w:val="nil"/>
              <w:bottom w:val="nil"/>
              <w:right w:val="nil"/>
            </w:tcBorders>
            <w:shd w:val="clear" w:color="auto" w:fill="auto"/>
            <w:hideMark/>
          </w:tcPr>
          <w:p w14:paraId="26703249" w14:textId="77777777" w:rsidR="00C4743C" w:rsidRPr="004D6BE4" w:rsidRDefault="00C4743C" w:rsidP="00C4743C">
            <w:pPr>
              <w:rPr>
                <w:noProof w:val="0"/>
              </w:rPr>
            </w:pPr>
            <w:r w:rsidRPr="004D6BE4">
              <w:rPr>
                <w:noProof w:val="0"/>
              </w:rPr>
              <w:t>ОТ(ЗТ)</w:t>
            </w:r>
          </w:p>
        </w:tc>
        <w:tc>
          <w:tcPr>
            <w:tcW w:w="992" w:type="dxa"/>
            <w:gridSpan w:val="3"/>
            <w:tcBorders>
              <w:top w:val="nil"/>
              <w:left w:val="nil"/>
              <w:bottom w:val="nil"/>
              <w:right w:val="nil"/>
            </w:tcBorders>
            <w:shd w:val="clear" w:color="auto" w:fill="auto"/>
            <w:hideMark/>
          </w:tcPr>
          <w:p w14:paraId="3945CEE5"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461EFFC2"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2E4683C7"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23A3C03" w14:textId="77777777" w:rsidR="00C4743C" w:rsidRPr="004D6BE4" w:rsidRDefault="00C4743C" w:rsidP="00C4743C">
            <w:pPr>
              <w:jc w:val="center"/>
              <w:rPr>
                <w:noProof w:val="0"/>
              </w:rPr>
            </w:pPr>
            <w:r w:rsidRPr="004D6BE4">
              <w:rPr>
                <w:noProof w:val="0"/>
              </w:rPr>
              <w:t>1,68</w:t>
            </w:r>
          </w:p>
        </w:tc>
        <w:tc>
          <w:tcPr>
            <w:tcW w:w="992" w:type="dxa"/>
            <w:gridSpan w:val="2"/>
            <w:tcBorders>
              <w:top w:val="nil"/>
              <w:left w:val="nil"/>
              <w:bottom w:val="nil"/>
              <w:right w:val="nil"/>
            </w:tcBorders>
            <w:shd w:val="clear" w:color="auto" w:fill="auto"/>
            <w:hideMark/>
          </w:tcPr>
          <w:p w14:paraId="6F1D2D4F"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4D6010F5"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79775826"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27D9F24"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84F134D" w14:textId="77777777" w:rsidR="00C4743C" w:rsidRPr="004D6BE4" w:rsidRDefault="00C4743C" w:rsidP="00C4743C">
            <w:pPr>
              <w:jc w:val="right"/>
              <w:rPr>
                <w:noProof w:val="0"/>
              </w:rPr>
            </w:pPr>
            <w:r w:rsidRPr="004D6BE4">
              <w:rPr>
                <w:noProof w:val="0"/>
              </w:rPr>
              <w:t>975,06</w:t>
            </w:r>
          </w:p>
        </w:tc>
      </w:tr>
      <w:tr w:rsidR="00C4743C" w:rsidRPr="004D6BE4" w14:paraId="5CF08E1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756F63E3"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4D57F646" w14:textId="77777777" w:rsidR="00C4743C" w:rsidRPr="004D6BE4" w:rsidRDefault="00C4743C" w:rsidP="00C4743C">
            <w:pPr>
              <w:jc w:val="right"/>
              <w:rPr>
                <w:noProof w:val="0"/>
              </w:rPr>
            </w:pPr>
            <w:r w:rsidRPr="004D6BE4">
              <w:rPr>
                <w:noProof w:val="0"/>
              </w:rPr>
              <w:t>1-100-40</w:t>
            </w:r>
          </w:p>
        </w:tc>
        <w:tc>
          <w:tcPr>
            <w:tcW w:w="3717" w:type="dxa"/>
            <w:gridSpan w:val="4"/>
            <w:tcBorders>
              <w:top w:val="nil"/>
              <w:left w:val="nil"/>
              <w:bottom w:val="nil"/>
              <w:right w:val="nil"/>
            </w:tcBorders>
            <w:shd w:val="clear" w:color="auto" w:fill="auto"/>
            <w:hideMark/>
          </w:tcPr>
          <w:p w14:paraId="428FAA2E" w14:textId="77777777" w:rsidR="00C4743C" w:rsidRPr="004D6BE4" w:rsidRDefault="00C4743C" w:rsidP="00C4743C">
            <w:pPr>
              <w:rPr>
                <w:noProof w:val="0"/>
              </w:rPr>
            </w:pPr>
            <w:r w:rsidRPr="004D6BE4">
              <w:rPr>
                <w:noProof w:val="0"/>
              </w:rPr>
              <w:t>Средний разряд работы 4,0</w:t>
            </w:r>
          </w:p>
        </w:tc>
        <w:tc>
          <w:tcPr>
            <w:tcW w:w="992" w:type="dxa"/>
            <w:gridSpan w:val="3"/>
            <w:tcBorders>
              <w:top w:val="nil"/>
              <w:left w:val="nil"/>
              <w:bottom w:val="nil"/>
              <w:right w:val="nil"/>
            </w:tcBorders>
            <w:shd w:val="clear" w:color="auto" w:fill="auto"/>
            <w:hideMark/>
          </w:tcPr>
          <w:p w14:paraId="1C807CE2" w14:textId="77777777" w:rsidR="00C4743C" w:rsidRPr="004D6BE4" w:rsidRDefault="00C4743C" w:rsidP="00C4743C">
            <w:pPr>
              <w:jc w:val="center"/>
              <w:rPr>
                <w:noProof w:val="0"/>
              </w:rPr>
            </w:pPr>
            <w:r w:rsidRPr="004D6BE4">
              <w:rPr>
                <w:noProof w:val="0"/>
              </w:rPr>
              <w:t>чел.-ч</w:t>
            </w:r>
          </w:p>
        </w:tc>
        <w:tc>
          <w:tcPr>
            <w:tcW w:w="851" w:type="dxa"/>
            <w:gridSpan w:val="2"/>
            <w:tcBorders>
              <w:top w:val="nil"/>
              <w:left w:val="nil"/>
              <w:bottom w:val="nil"/>
              <w:right w:val="nil"/>
            </w:tcBorders>
            <w:shd w:val="clear" w:color="auto" w:fill="auto"/>
            <w:hideMark/>
          </w:tcPr>
          <w:p w14:paraId="0843993C" w14:textId="77777777" w:rsidR="00C4743C" w:rsidRPr="004D6BE4" w:rsidRDefault="00C4743C" w:rsidP="00C4743C">
            <w:pPr>
              <w:jc w:val="center"/>
              <w:rPr>
                <w:noProof w:val="0"/>
              </w:rPr>
            </w:pPr>
            <w:r w:rsidRPr="004D6BE4">
              <w:rPr>
                <w:noProof w:val="0"/>
              </w:rPr>
              <w:t>1,68</w:t>
            </w:r>
          </w:p>
        </w:tc>
        <w:tc>
          <w:tcPr>
            <w:tcW w:w="709" w:type="dxa"/>
            <w:gridSpan w:val="2"/>
            <w:tcBorders>
              <w:top w:val="nil"/>
              <w:left w:val="nil"/>
              <w:bottom w:val="nil"/>
              <w:right w:val="nil"/>
            </w:tcBorders>
            <w:shd w:val="clear" w:color="auto" w:fill="auto"/>
            <w:hideMark/>
          </w:tcPr>
          <w:p w14:paraId="245A4FF1"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7B98C6B" w14:textId="77777777" w:rsidR="00C4743C" w:rsidRPr="004D6BE4" w:rsidRDefault="00C4743C" w:rsidP="00C4743C">
            <w:pPr>
              <w:jc w:val="center"/>
              <w:rPr>
                <w:noProof w:val="0"/>
              </w:rPr>
            </w:pPr>
            <w:r w:rsidRPr="004D6BE4">
              <w:rPr>
                <w:noProof w:val="0"/>
              </w:rPr>
              <w:t>1,68</w:t>
            </w:r>
          </w:p>
        </w:tc>
        <w:tc>
          <w:tcPr>
            <w:tcW w:w="992" w:type="dxa"/>
            <w:gridSpan w:val="2"/>
            <w:tcBorders>
              <w:top w:val="nil"/>
              <w:left w:val="nil"/>
              <w:bottom w:val="nil"/>
              <w:right w:val="nil"/>
            </w:tcBorders>
            <w:shd w:val="clear" w:color="auto" w:fill="auto"/>
            <w:hideMark/>
          </w:tcPr>
          <w:p w14:paraId="644CC3BA"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6FFDB51F"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731A5E72" w14:textId="77777777" w:rsidR="00C4743C" w:rsidRPr="004D6BE4" w:rsidRDefault="00C4743C" w:rsidP="00C4743C">
            <w:pPr>
              <w:jc w:val="right"/>
              <w:rPr>
                <w:noProof w:val="0"/>
              </w:rPr>
            </w:pPr>
            <w:r w:rsidRPr="004D6BE4">
              <w:rPr>
                <w:noProof w:val="0"/>
              </w:rPr>
              <w:t>580,39</w:t>
            </w:r>
          </w:p>
        </w:tc>
        <w:tc>
          <w:tcPr>
            <w:tcW w:w="709" w:type="dxa"/>
            <w:gridSpan w:val="2"/>
            <w:tcBorders>
              <w:top w:val="nil"/>
              <w:left w:val="nil"/>
              <w:bottom w:val="nil"/>
              <w:right w:val="nil"/>
            </w:tcBorders>
            <w:shd w:val="clear" w:color="auto" w:fill="auto"/>
            <w:hideMark/>
          </w:tcPr>
          <w:p w14:paraId="55A622BD"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18F9914" w14:textId="77777777" w:rsidR="00C4743C" w:rsidRPr="004D6BE4" w:rsidRDefault="00C4743C" w:rsidP="00C4743C">
            <w:pPr>
              <w:jc w:val="right"/>
              <w:rPr>
                <w:noProof w:val="0"/>
              </w:rPr>
            </w:pPr>
            <w:r w:rsidRPr="004D6BE4">
              <w:rPr>
                <w:noProof w:val="0"/>
              </w:rPr>
              <w:t>975,06</w:t>
            </w:r>
          </w:p>
        </w:tc>
      </w:tr>
      <w:tr w:rsidR="00C4743C" w:rsidRPr="004D6BE4" w14:paraId="7B99CE2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13883C43" w14:textId="77777777" w:rsidR="00C4743C" w:rsidRPr="004D6BE4" w:rsidRDefault="00C4743C" w:rsidP="00C4743C">
            <w:pPr>
              <w:rPr>
                <w:noProof w:val="0"/>
              </w:rPr>
            </w:pPr>
            <w:r w:rsidRPr="004D6BE4">
              <w:rPr>
                <w:noProof w:val="0"/>
              </w:rPr>
              <w:t> </w:t>
            </w:r>
          </w:p>
        </w:tc>
        <w:tc>
          <w:tcPr>
            <w:tcW w:w="1811" w:type="dxa"/>
            <w:tcBorders>
              <w:top w:val="nil"/>
              <w:left w:val="nil"/>
              <w:bottom w:val="nil"/>
              <w:right w:val="nil"/>
            </w:tcBorders>
            <w:shd w:val="clear" w:color="auto" w:fill="auto"/>
            <w:hideMark/>
          </w:tcPr>
          <w:p w14:paraId="6C7C8E62" w14:textId="77777777" w:rsidR="00C4743C" w:rsidRPr="004D6BE4" w:rsidRDefault="00C4743C" w:rsidP="00C4743C">
            <w:pPr>
              <w:jc w:val="right"/>
              <w:rPr>
                <w:noProof w:val="0"/>
              </w:rPr>
            </w:pPr>
            <w:r w:rsidRPr="004D6BE4">
              <w:rPr>
                <w:noProof w:val="0"/>
              </w:rPr>
              <w:t>4</w:t>
            </w:r>
          </w:p>
        </w:tc>
        <w:tc>
          <w:tcPr>
            <w:tcW w:w="3717" w:type="dxa"/>
            <w:gridSpan w:val="4"/>
            <w:tcBorders>
              <w:top w:val="nil"/>
              <w:left w:val="nil"/>
              <w:bottom w:val="nil"/>
              <w:right w:val="nil"/>
            </w:tcBorders>
            <w:shd w:val="clear" w:color="auto" w:fill="auto"/>
            <w:hideMark/>
          </w:tcPr>
          <w:p w14:paraId="016F40B7" w14:textId="77777777" w:rsidR="00C4743C" w:rsidRPr="004D6BE4" w:rsidRDefault="00C4743C" w:rsidP="00C4743C">
            <w:pPr>
              <w:rPr>
                <w:noProof w:val="0"/>
              </w:rPr>
            </w:pPr>
            <w:r w:rsidRPr="004D6BE4">
              <w:rPr>
                <w:noProof w:val="0"/>
              </w:rPr>
              <w:t>М</w:t>
            </w:r>
          </w:p>
        </w:tc>
        <w:tc>
          <w:tcPr>
            <w:tcW w:w="992" w:type="dxa"/>
            <w:gridSpan w:val="3"/>
            <w:tcBorders>
              <w:top w:val="nil"/>
              <w:left w:val="nil"/>
              <w:bottom w:val="nil"/>
              <w:right w:val="nil"/>
            </w:tcBorders>
            <w:shd w:val="clear" w:color="auto" w:fill="auto"/>
            <w:hideMark/>
          </w:tcPr>
          <w:p w14:paraId="24124A61"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6CBC30EC"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0AADB03B"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444E8540"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35ABC79"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1AFD27BB"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7CE9E621"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342E7ED8"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76C4EBDF" w14:textId="77777777" w:rsidR="00C4743C" w:rsidRPr="004D6BE4" w:rsidRDefault="00C4743C" w:rsidP="00C4743C">
            <w:pPr>
              <w:jc w:val="right"/>
              <w:rPr>
                <w:noProof w:val="0"/>
              </w:rPr>
            </w:pPr>
            <w:r w:rsidRPr="004D6BE4">
              <w:rPr>
                <w:noProof w:val="0"/>
              </w:rPr>
              <w:t>45,40</w:t>
            </w:r>
          </w:p>
        </w:tc>
      </w:tr>
      <w:tr w:rsidR="00C4743C" w:rsidRPr="004D6BE4" w14:paraId="674DB8B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5687CACC"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327BD957" w14:textId="77777777" w:rsidR="00C4743C" w:rsidRPr="004D6BE4" w:rsidRDefault="00C4743C" w:rsidP="00C4743C">
            <w:pPr>
              <w:jc w:val="right"/>
              <w:rPr>
                <w:noProof w:val="0"/>
              </w:rPr>
            </w:pPr>
            <w:r w:rsidRPr="004D6BE4">
              <w:rPr>
                <w:noProof w:val="0"/>
              </w:rPr>
              <w:t>01.3.05.17-0002</w:t>
            </w:r>
          </w:p>
        </w:tc>
        <w:tc>
          <w:tcPr>
            <w:tcW w:w="3717" w:type="dxa"/>
            <w:gridSpan w:val="4"/>
            <w:tcBorders>
              <w:top w:val="nil"/>
              <w:left w:val="nil"/>
              <w:bottom w:val="nil"/>
              <w:right w:val="nil"/>
            </w:tcBorders>
            <w:shd w:val="clear" w:color="auto" w:fill="auto"/>
            <w:hideMark/>
          </w:tcPr>
          <w:p w14:paraId="544DA14A" w14:textId="77777777" w:rsidR="00C4743C" w:rsidRPr="004D6BE4" w:rsidRDefault="00C4743C" w:rsidP="00C4743C">
            <w:pPr>
              <w:rPr>
                <w:noProof w:val="0"/>
              </w:rPr>
            </w:pPr>
            <w:r w:rsidRPr="004D6BE4">
              <w:rPr>
                <w:noProof w:val="0"/>
              </w:rPr>
              <w:t>Канифоль сосновая</w:t>
            </w:r>
          </w:p>
        </w:tc>
        <w:tc>
          <w:tcPr>
            <w:tcW w:w="992" w:type="dxa"/>
            <w:gridSpan w:val="3"/>
            <w:tcBorders>
              <w:top w:val="nil"/>
              <w:left w:val="nil"/>
              <w:bottom w:val="nil"/>
              <w:right w:val="nil"/>
            </w:tcBorders>
            <w:shd w:val="clear" w:color="auto" w:fill="auto"/>
            <w:hideMark/>
          </w:tcPr>
          <w:p w14:paraId="4131870C" w14:textId="77777777" w:rsidR="00C4743C" w:rsidRPr="004D6BE4" w:rsidRDefault="00C4743C" w:rsidP="00C4743C">
            <w:pPr>
              <w:jc w:val="center"/>
              <w:rPr>
                <w:noProof w:val="0"/>
              </w:rPr>
            </w:pPr>
            <w:r w:rsidRPr="004D6BE4">
              <w:rPr>
                <w:noProof w:val="0"/>
              </w:rPr>
              <w:t>кг</w:t>
            </w:r>
          </w:p>
        </w:tc>
        <w:tc>
          <w:tcPr>
            <w:tcW w:w="851" w:type="dxa"/>
            <w:gridSpan w:val="2"/>
            <w:tcBorders>
              <w:top w:val="nil"/>
              <w:left w:val="nil"/>
              <w:bottom w:val="nil"/>
              <w:right w:val="nil"/>
            </w:tcBorders>
            <w:shd w:val="clear" w:color="auto" w:fill="auto"/>
            <w:hideMark/>
          </w:tcPr>
          <w:p w14:paraId="2416B82B" w14:textId="77777777" w:rsidR="00C4743C" w:rsidRPr="004D6BE4" w:rsidRDefault="00C4743C" w:rsidP="00C4743C">
            <w:pPr>
              <w:jc w:val="center"/>
              <w:rPr>
                <w:noProof w:val="0"/>
              </w:rPr>
            </w:pPr>
            <w:r w:rsidRPr="004D6BE4">
              <w:rPr>
                <w:noProof w:val="0"/>
              </w:rPr>
              <w:t>0,0005</w:t>
            </w:r>
          </w:p>
        </w:tc>
        <w:tc>
          <w:tcPr>
            <w:tcW w:w="709" w:type="dxa"/>
            <w:gridSpan w:val="2"/>
            <w:tcBorders>
              <w:top w:val="nil"/>
              <w:left w:val="nil"/>
              <w:bottom w:val="nil"/>
              <w:right w:val="nil"/>
            </w:tcBorders>
            <w:shd w:val="clear" w:color="auto" w:fill="auto"/>
            <w:hideMark/>
          </w:tcPr>
          <w:p w14:paraId="16A4172D"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3019CCC0" w14:textId="77777777" w:rsidR="00C4743C" w:rsidRPr="004D6BE4" w:rsidRDefault="00C4743C" w:rsidP="00C4743C">
            <w:pPr>
              <w:jc w:val="center"/>
              <w:rPr>
                <w:noProof w:val="0"/>
              </w:rPr>
            </w:pPr>
            <w:r w:rsidRPr="004D6BE4">
              <w:rPr>
                <w:noProof w:val="0"/>
              </w:rPr>
              <w:t>0,0005</w:t>
            </w:r>
          </w:p>
        </w:tc>
        <w:tc>
          <w:tcPr>
            <w:tcW w:w="992" w:type="dxa"/>
            <w:gridSpan w:val="2"/>
            <w:tcBorders>
              <w:top w:val="nil"/>
              <w:left w:val="nil"/>
              <w:bottom w:val="nil"/>
              <w:right w:val="nil"/>
            </w:tcBorders>
            <w:shd w:val="clear" w:color="auto" w:fill="auto"/>
            <w:hideMark/>
          </w:tcPr>
          <w:p w14:paraId="68D0AC74" w14:textId="77777777" w:rsidR="00C4743C" w:rsidRPr="004D6BE4" w:rsidRDefault="00C4743C" w:rsidP="00C4743C">
            <w:pPr>
              <w:jc w:val="right"/>
              <w:rPr>
                <w:noProof w:val="0"/>
                <w:color w:val="000000"/>
              </w:rPr>
            </w:pPr>
            <w:r w:rsidRPr="004D6BE4">
              <w:rPr>
                <w:noProof w:val="0"/>
                <w:color w:val="000000"/>
              </w:rPr>
              <w:t>284,15</w:t>
            </w:r>
          </w:p>
        </w:tc>
        <w:tc>
          <w:tcPr>
            <w:tcW w:w="709" w:type="dxa"/>
            <w:gridSpan w:val="2"/>
            <w:tcBorders>
              <w:top w:val="nil"/>
              <w:left w:val="nil"/>
              <w:bottom w:val="nil"/>
              <w:right w:val="nil"/>
            </w:tcBorders>
            <w:shd w:val="clear" w:color="auto" w:fill="auto"/>
            <w:hideMark/>
          </w:tcPr>
          <w:p w14:paraId="2874BBA7" w14:textId="77777777" w:rsidR="00C4743C" w:rsidRPr="004D6BE4" w:rsidRDefault="00C4743C" w:rsidP="00C4743C">
            <w:pPr>
              <w:jc w:val="center"/>
              <w:rPr>
                <w:noProof w:val="0"/>
                <w:color w:val="000000"/>
              </w:rPr>
            </w:pPr>
            <w:r w:rsidRPr="004D6BE4">
              <w:rPr>
                <w:noProof w:val="0"/>
                <w:color w:val="000000"/>
              </w:rPr>
              <w:t>1,47</w:t>
            </w:r>
          </w:p>
        </w:tc>
        <w:tc>
          <w:tcPr>
            <w:tcW w:w="1134" w:type="dxa"/>
            <w:gridSpan w:val="2"/>
            <w:tcBorders>
              <w:top w:val="nil"/>
              <w:left w:val="nil"/>
              <w:bottom w:val="nil"/>
              <w:right w:val="nil"/>
            </w:tcBorders>
            <w:shd w:val="clear" w:color="auto" w:fill="auto"/>
            <w:hideMark/>
          </w:tcPr>
          <w:p w14:paraId="214FC385" w14:textId="77777777" w:rsidR="00C4743C" w:rsidRPr="004D6BE4" w:rsidRDefault="00C4743C" w:rsidP="00C4743C">
            <w:pPr>
              <w:jc w:val="right"/>
              <w:rPr>
                <w:noProof w:val="0"/>
              </w:rPr>
            </w:pPr>
            <w:r w:rsidRPr="004D6BE4">
              <w:rPr>
                <w:noProof w:val="0"/>
              </w:rPr>
              <w:t>417,70</w:t>
            </w:r>
          </w:p>
        </w:tc>
        <w:tc>
          <w:tcPr>
            <w:tcW w:w="709" w:type="dxa"/>
            <w:gridSpan w:val="2"/>
            <w:tcBorders>
              <w:top w:val="nil"/>
              <w:left w:val="nil"/>
              <w:bottom w:val="nil"/>
              <w:right w:val="nil"/>
            </w:tcBorders>
            <w:shd w:val="clear" w:color="auto" w:fill="auto"/>
            <w:hideMark/>
          </w:tcPr>
          <w:p w14:paraId="0C0C9498"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9AD4570" w14:textId="77777777" w:rsidR="00C4743C" w:rsidRPr="004D6BE4" w:rsidRDefault="00C4743C" w:rsidP="00C4743C">
            <w:pPr>
              <w:jc w:val="right"/>
              <w:rPr>
                <w:noProof w:val="0"/>
              </w:rPr>
            </w:pPr>
            <w:r w:rsidRPr="004D6BE4">
              <w:rPr>
                <w:noProof w:val="0"/>
              </w:rPr>
              <w:t>0,21</w:t>
            </w:r>
          </w:p>
        </w:tc>
      </w:tr>
      <w:tr w:rsidR="00C4743C" w:rsidRPr="004D6BE4" w14:paraId="444E402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2BB36ACB"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1D14B754" w14:textId="77777777" w:rsidR="00C4743C" w:rsidRPr="004D6BE4" w:rsidRDefault="00C4743C" w:rsidP="00C4743C">
            <w:pPr>
              <w:jc w:val="right"/>
              <w:rPr>
                <w:noProof w:val="0"/>
              </w:rPr>
            </w:pPr>
            <w:r w:rsidRPr="004D6BE4">
              <w:rPr>
                <w:noProof w:val="0"/>
              </w:rPr>
              <w:t>01.7.03.04-0001</w:t>
            </w:r>
          </w:p>
        </w:tc>
        <w:tc>
          <w:tcPr>
            <w:tcW w:w="3717" w:type="dxa"/>
            <w:gridSpan w:val="4"/>
            <w:tcBorders>
              <w:top w:val="nil"/>
              <w:left w:val="nil"/>
              <w:bottom w:val="nil"/>
              <w:right w:val="nil"/>
            </w:tcBorders>
            <w:shd w:val="clear" w:color="auto" w:fill="auto"/>
            <w:hideMark/>
          </w:tcPr>
          <w:p w14:paraId="3EC9D33A" w14:textId="77777777" w:rsidR="00C4743C" w:rsidRPr="004D6BE4" w:rsidRDefault="00C4743C" w:rsidP="00C4743C">
            <w:pPr>
              <w:rPr>
                <w:noProof w:val="0"/>
              </w:rPr>
            </w:pPr>
            <w:r w:rsidRPr="004D6BE4">
              <w:rPr>
                <w:noProof w:val="0"/>
              </w:rPr>
              <w:t>Электроэнергия</w:t>
            </w:r>
          </w:p>
        </w:tc>
        <w:tc>
          <w:tcPr>
            <w:tcW w:w="992" w:type="dxa"/>
            <w:gridSpan w:val="3"/>
            <w:tcBorders>
              <w:top w:val="nil"/>
              <w:left w:val="nil"/>
              <w:bottom w:val="nil"/>
              <w:right w:val="nil"/>
            </w:tcBorders>
            <w:shd w:val="clear" w:color="auto" w:fill="auto"/>
            <w:hideMark/>
          </w:tcPr>
          <w:p w14:paraId="5FB93D5F" w14:textId="77777777" w:rsidR="00C4743C" w:rsidRPr="004D6BE4" w:rsidRDefault="00C4743C" w:rsidP="00C4743C">
            <w:pPr>
              <w:jc w:val="center"/>
              <w:rPr>
                <w:noProof w:val="0"/>
              </w:rPr>
            </w:pPr>
            <w:r w:rsidRPr="004D6BE4">
              <w:rPr>
                <w:noProof w:val="0"/>
              </w:rPr>
              <w:t>кВт-ч</w:t>
            </w:r>
          </w:p>
        </w:tc>
        <w:tc>
          <w:tcPr>
            <w:tcW w:w="851" w:type="dxa"/>
            <w:gridSpan w:val="2"/>
            <w:tcBorders>
              <w:top w:val="nil"/>
              <w:left w:val="nil"/>
              <w:bottom w:val="nil"/>
              <w:right w:val="nil"/>
            </w:tcBorders>
            <w:shd w:val="clear" w:color="auto" w:fill="auto"/>
            <w:hideMark/>
          </w:tcPr>
          <w:p w14:paraId="60745587" w14:textId="77777777" w:rsidR="00C4743C" w:rsidRPr="004D6BE4" w:rsidRDefault="00C4743C" w:rsidP="00C4743C">
            <w:pPr>
              <w:jc w:val="center"/>
              <w:rPr>
                <w:noProof w:val="0"/>
              </w:rPr>
            </w:pPr>
            <w:r w:rsidRPr="004D6BE4">
              <w:rPr>
                <w:noProof w:val="0"/>
              </w:rPr>
              <w:t>0,0832</w:t>
            </w:r>
          </w:p>
        </w:tc>
        <w:tc>
          <w:tcPr>
            <w:tcW w:w="709" w:type="dxa"/>
            <w:gridSpan w:val="2"/>
            <w:tcBorders>
              <w:top w:val="nil"/>
              <w:left w:val="nil"/>
              <w:bottom w:val="nil"/>
              <w:right w:val="nil"/>
            </w:tcBorders>
            <w:shd w:val="clear" w:color="auto" w:fill="auto"/>
            <w:hideMark/>
          </w:tcPr>
          <w:p w14:paraId="6A020B16"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6B702C2C" w14:textId="77777777" w:rsidR="00C4743C" w:rsidRPr="004D6BE4" w:rsidRDefault="00C4743C" w:rsidP="00C4743C">
            <w:pPr>
              <w:jc w:val="center"/>
              <w:rPr>
                <w:noProof w:val="0"/>
              </w:rPr>
            </w:pPr>
            <w:r w:rsidRPr="004D6BE4">
              <w:rPr>
                <w:noProof w:val="0"/>
              </w:rPr>
              <w:t>0,0832</w:t>
            </w:r>
          </w:p>
        </w:tc>
        <w:tc>
          <w:tcPr>
            <w:tcW w:w="992" w:type="dxa"/>
            <w:gridSpan w:val="2"/>
            <w:tcBorders>
              <w:top w:val="nil"/>
              <w:left w:val="nil"/>
              <w:bottom w:val="nil"/>
              <w:right w:val="nil"/>
            </w:tcBorders>
            <w:shd w:val="clear" w:color="auto" w:fill="auto"/>
            <w:hideMark/>
          </w:tcPr>
          <w:p w14:paraId="495B8460"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56F24265"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26EA0FA2" w14:textId="77777777" w:rsidR="00C4743C" w:rsidRPr="004D6BE4" w:rsidRDefault="00C4743C" w:rsidP="00C4743C">
            <w:pPr>
              <w:jc w:val="right"/>
              <w:rPr>
                <w:noProof w:val="0"/>
              </w:rPr>
            </w:pPr>
            <w:r w:rsidRPr="004D6BE4">
              <w:rPr>
                <w:noProof w:val="0"/>
              </w:rPr>
              <w:t>7,16</w:t>
            </w:r>
          </w:p>
        </w:tc>
        <w:tc>
          <w:tcPr>
            <w:tcW w:w="709" w:type="dxa"/>
            <w:gridSpan w:val="2"/>
            <w:tcBorders>
              <w:top w:val="nil"/>
              <w:left w:val="nil"/>
              <w:bottom w:val="nil"/>
              <w:right w:val="nil"/>
            </w:tcBorders>
            <w:shd w:val="clear" w:color="auto" w:fill="auto"/>
            <w:hideMark/>
          </w:tcPr>
          <w:p w14:paraId="7C6685C0"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04261708" w14:textId="77777777" w:rsidR="00C4743C" w:rsidRPr="004D6BE4" w:rsidRDefault="00C4743C" w:rsidP="00C4743C">
            <w:pPr>
              <w:jc w:val="right"/>
              <w:rPr>
                <w:noProof w:val="0"/>
              </w:rPr>
            </w:pPr>
            <w:r w:rsidRPr="004D6BE4">
              <w:rPr>
                <w:noProof w:val="0"/>
              </w:rPr>
              <w:t>0,60</w:t>
            </w:r>
          </w:p>
        </w:tc>
      </w:tr>
      <w:tr w:rsidR="00C4743C" w:rsidRPr="004D6BE4" w14:paraId="7F14B01F" w14:textId="77777777" w:rsidTr="004D6BE4">
        <w:trPr>
          <w:gridAfter w:val="1"/>
          <w:wAfter w:w="335" w:type="dxa"/>
          <w:trHeight w:val="450"/>
        </w:trPr>
        <w:tc>
          <w:tcPr>
            <w:tcW w:w="1008" w:type="dxa"/>
            <w:tcBorders>
              <w:top w:val="nil"/>
              <w:left w:val="single" w:sz="4" w:space="0" w:color="auto"/>
              <w:bottom w:val="nil"/>
              <w:right w:val="nil"/>
            </w:tcBorders>
            <w:shd w:val="clear" w:color="auto" w:fill="auto"/>
            <w:vAlign w:val="center"/>
            <w:hideMark/>
          </w:tcPr>
          <w:p w14:paraId="09012059"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0B429E92" w14:textId="77777777" w:rsidR="00C4743C" w:rsidRPr="004D6BE4" w:rsidRDefault="00C4743C" w:rsidP="00C4743C">
            <w:pPr>
              <w:jc w:val="right"/>
              <w:rPr>
                <w:noProof w:val="0"/>
              </w:rPr>
            </w:pPr>
            <w:r w:rsidRPr="004D6BE4">
              <w:rPr>
                <w:noProof w:val="0"/>
              </w:rPr>
              <w:t>01.7.15.07-0012</w:t>
            </w:r>
          </w:p>
        </w:tc>
        <w:tc>
          <w:tcPr>
            <w:tcW w:w="3717" w:type="dxa"/>
            <w:gridSpan w:val="4"/>
            <w:tcBorders>
              <w:top w:val="nil"/>
              <w:left w:val="nil"/>
              <w:bottom w:val="nil"/>
              <w:right w:val="nil"/>
            </w:tcBorders>
            <w:shd w:val="clear" w:color="auto" w:fill="auto"/>
            <w:hideMark/>
          </w:tcPr>
          <w:p w14:paraId="15CA0F46" w14:textId="77777777" w:rsidR="00C4743C" w:rsidRPr="004D6BE4" w:rsidRDefault="00C4743C" w:rsidP="00C4743C">
            <w:pPr>
              <w:rPr>
                <w:noProof w:val="0"/>
              </w:rPr>
            </w:pPr>
            <w:r w:rsidRPr="004D6BE4">
              <w:rPr>
                <w:noProof w:val="0"/>
              </w:rPr>
              <w:t>Дюбели пластмассовые с шурупами, диаметр 12 мм, длина 70 мм, диаметр шурупа 8 мм, длина шурупа 70 мм</w:t>
            </w:r>
          </w:p>
        </w:tc>
        <w:tc>
          <w:tcPr>
            <w:tcW w:w="992" w:type="dxa"/>
            <w:gridSpan w:val="3"/>
            <w:tcBorders>
              <w:top w:val="nil"/>
              <w:left w:val="nil"/>
              <w:bottom w:val="nil"/>
              <w:right w:val="nil"/>
            </w:tcBorders>
            <w:shd w:val="clear" w:color="auto" w:fill="auto"/>
            <w:hideMark/>
          </w:tcPr>
          <w:p w14:paraId="03B8A7CE" w14:textId="77777777" w:rsidR="00C4743C" w:rsidRPr="004D6BE4" w:rsidRDefault="00C4743C" w:rsidP="00C4743C">
            <w:pPr>
              <w:jc w:val="center"/>
              <w:rPr>
                <w:noProof w:val="0"/>
              </w:rPr>
            </w:pPr>
            <w:r w:rsidRPr="004D6BE4">
              <w:rPr>
                <w:noProof w:val="0"/>
              </w:rPr>
              <w:t>100 шт</w:t>
            </w:r>
          </w:p>
        </w:tc>
        <w:tc>
          <w:tcPr>
            <w:tcW w:w="851" w:type="dxa"/>
            <w:gridSpan w:val="2"/>
            <w:tcBorders>
              <w:top w:val="nil"/>
              <w:left w:val="nil"/>
              <w:bottom w:val="nil"/>
              <w:right w:val="nil"/>
            </w:tcBorders>
            <w:shd w:val="clear" w:color="auto" w:fill="auto"/>
            <w:hideMark/>
          </w:tcPr>
          <w:p w14:paraId="5E0A463A" w14:textId="77777777" w:rsidR="00C4743C" w:rsidRPr="004D6BE4" w:rsidRDefault="00C4743C" w:rsidP="00C4743C">
            <w:pPr>
              <w:jc w:val="center"/>
              <w:rPr>
                <w:noProof w:val="0"/>
              </w:rPr>
            </w:pPr>
            <w:r w:rsidRPr="004D6BE4">
              <w:rPr>
                <w:noProof w:val="0"/>
              </w:rPr>
              <w:t>0,025</w:t>
            </w:r>
          </w:p>
        </w:tc>
        <w:tc>
          <w:tcPr>
            <w:tcW w:w="709" w:type="dxa"/>
            <w:gridSpan w:val="2"/>
            <w:tcBorders>
              <w:top w:val="nil"/>
              <w:left w:val="nil"/>
              <w:bottom w:val="nil"/>
              <w:right w:val="nil"/>
            </w:tcBorders>
            <w:shd w:val="clear" w:color="auto" w:fill="auto"/>
            <w:hideMark/>
          </w:tcPr>
          <w:p w14:paraId="4B350858"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4C8DF9AD" w14:textId="77777777" w:rsidR="00C4743C" w:rsidRPr="004D6BE4" w:rsidRDefault="00C4743C" w:rsidP="00C4743C">
            <w:pPr>
              <w:jc w:val="center"/>
              <w:rPr>
                <w:noProof w:val="0"/>
              </w:rPr>
            </w:pPr>
            <w:r w:rsidRPr="004D6BE4">
              <w:rPr>
                <w:noProof w:val="0"/>
              </w:rPr>
              <w:t>0,025</w:t>
            </w:r>
          </w:p>
        </w:tc>
        <w:tc>
          <w:tcPr>
            <w:tcW w:w="992" w:type="dxa"/>
            <w:gridSpan w:val="2"/>
            <w:tcBorders>
              <w:top w:val="nil"/>
              <w:left w:val="nil"/>
              <w:bottom w:val="nil"/>
              <w:right w:val="nil"/>
            </w:tcBorders>
            <w:shd w:val="clear" w:color="auto" w:fill="auto"/>
            <w:hideMark/>
          </w:tcPr>
          <w:p w14:paraId="7DB0364A" w14:textId="77777777" w:rsidR="00C4743C" w:rsidRPr="004D6BE4" w:rsidRDefault="00C4743C" w:rsidP="00C4743C">
            <w:pPr>
              <w:jc w:val="right"/>
              <w:rPr>
                <w:noProof w:val="0"/>
                <w:color w:val="000000"/>
              </w:rPr>
            </w:pPr>
            <w:r w:rsidRPr="004D6BE4">
              <w:rPr>
                <w:noProof w:val="0"/>
                <w:color w:val="000000"/>
              </w:rPr>
              <w:t>978,09</w:t>
            </w:r>
          </w:p>
        </w:tc>
        <w:tc>
          <w:tcPr>
            <w:tcW w:w="709" w:type="dxa"/>
            <w:gridSpan w:val="2"/>
            <w:tcBorders>
              <w:top w:val="nil"/>
              <w:left w:val="nil"/>
              <w:bottom w:val="nil"/>
              <w:right w:val="nil"/>
            </w:tcBorders>
            <w:shd w:val="clear" w:color="auto" w:fill="auto"/>
            <w:hideMark/>
          </w:tcPr>
          <w:p w14:paraId="6C1FA9EB" w14:textId="77777777" w:rsidR="00C4743C" w:rsidRPr="004D6BE4" w:rsidRDefault="00C4743C" w:rsidP="00C4743C">
            <w:pPr>
              <w:jc w:val="center"/>
              <w:rPr>
                <w:noProof w:val="0"/>
                <w:color w:val="000000"/>
              </w:rPr>
            </w:pPr>
            <w:r w:rsidRPr="004D6BE4">
              <w:rPr>
                <w:noProof w:val="0"/>
                <w:color w:val="000000"/>
              </w:rPr>
              <w:t>1,24</w:t>
            </w:r>
          </w:p>
        </w:tc>
        <w:tc>
          <w:tcPr>
            <w:tcW w:w="1134" w:type="dxa"/>
            <w:gridSpan w:val="2"/>
            <w:tcBorders>
              <w:top w:val="nil"/>
              <w:left w:val="nil"/>
              <w:bottom w:val="nil"/>
              <w:right w:val="nil"/>
            </w:tcBorders>
            <w:shd w:val="clear" w:color="auto" w:fill="auto"/>
            <w:hideMark/>
          </w:tcPr>
          <w:p w14:paraId="15C69216" w14:textId="77777777" w:rsidR="00C4743C" w:rsidRPr="004D6BE4" w:rsidRDefault="00C4743C" w:rsidP="00C4743C">
            <w:pPr>
              <w:jc w:val="right"/>
              <w:rPr>
                <w:noProof w:val="0"/>
              </w:rPr>
            </w:pPr>
            <w:r w:rsidRPr="004D6BE4">
              <w:rPr>
                <w:noProof w:val="0"/>
              </w:rPr>
              <w:t>1 212,83</w:t>
            </w:r>
          </w:p>
        </w:tc>
        <w:tc>
          <w:tcPr>
            <w:tcW w:w="709" w:type="dxa"/>
            <w:gridSpan w:val="2"/>
            <w:tcBorders>
              <w:top w:val="nil"/>
              <w:left w:val="nil"/>
              <w:bottom w:val="nil"/>
              <w:right w:val="nil"/>
            </w:tcBorders>
            <w:shd w:val="clear" w:color="auto" w:fill="auto"/>
            <w:hideMark/>
          </w:tcPr>
          <w:p w14:paraId="7DDF1740"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728BFA78" w14:textId="77777777" w:rsidR="00C4743C" w:rsidRPr="004D6BE4" w:rsidRDefault="00C4743C" w:rsidP="00C4743C">
            <w:pPr>
              <w:jc w:val="right"/>
              <w:rPr>
                <w:noProof w:val="0"/>
              </w:rPr>
            </w:pPr>
            <w:r w:rsidRPr="004D6BE4">
              <w:rPr>
                <w:noProof w:val="0"/>
              </w:rPr>
              <w:t>30,32</w:t>
            </w:r>
          </w:p>
        </w:tc>
      </w:tr>
      <w:tr w:rsidR="00C4743C" w:rsidRPr="004D6BE4" w14:paraId="0C99516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57B59011"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6B64D149" w14:textId="77777777" w:rsidR="00C4743C" w:rsidRPr="004D6BE4" w:rsidRDefault="00C4743C" w:rsidP="00C4743C">
            <w:pPr>
              <w:jc w:val="right"/>
              <w:rPr>
                <w:noProof w:val="0"/>
              </w:rPr>
            </w:pPr>
            <w:r w:rsidRPr="004D6BE4">
              <w:rPr>
                <w:noProof w:val="0"/>
              </w:rPr>
              <w:t>03.1.01.01-0002</w:t>
            </w:r>
          </w:p>
        </w:tc>
        <w:tc>
          <w:tcPr>
            <w:tcW w:w="3717" w:type="dxa"/>
            <w:gridSpan w:val="4"/>
            <w:tcBorders>
              <w:top w:val="nil"/>
              <w:left w:val="nil"/>
              <w:bottom w:val="nil"/>
              <w:right w:val="nil"/>
            </w:tcBorders>
            <w:shd w:val="clear" w:color="auto" w:fill="auto"/>
            <w:hideMark/>
          </w:tcPr>
          <w:p w14:paraId="15BDDA0E" w14:textId="77777777" w:rsidR="00C4743C" w:rsidRPr="004D6BE4" w:rsidRDefault="00C4743C" w:rsidP="00C4743C">
            <w:pPr>
              <w:rPr>
                <w:noProof w:val="0"/>
              </w:rPr>
            </w:pPr>
            <w:r w:rsidRPr="004D6BE4">
              <w:rPr>
                <w:noProof w:val="0"/>
              </w:rPr>
              <w:t>Гипс строительный Г-3</w:t>
            </w:r>
          </w:p>
        </w:tc>
        <w:tc>
          <w:tcPr>
            <w:tcW w:w="992" w:type="dxa"/>
            <w:gridSpan w:val="3"/>
            <w:tcBorders>
              <w:top w:val="nil"/>
              <w:left w:val="nil"/>
              <w:bottom w:val="nil"/>
              <w:right w:val="nil"/>
            </w:tcBorders>
            <w:shd w:val="clear" w:color="auto" w:fill="auto"/>
            <w:hideMark/>
          </w:tcPr>
          <w:p w14:paraId="2F62FA5E" w14:textId="77777777" w:rsidR="00C4743C" w:rsidRPr="004D6BE4" w:rsidRDefault="00C4743C" w:rsidP="00C4743C">
            <w:pPr>
              <w:jc w:val="center"/>
              <w:rPr>
                <w:noProof w:val="0"/>
              </w:rPr>
            </w:pPr>
            <w:r w:rsidRPr="004D6BE4">
              <w:rPr>
                <w:noProof w:val="0"/>
              </w:rPr>
              <w:t>т</w:t>
            </w:r>
          </w:p>
        </w:tc>
        <w:tc>
          <w:tcPr>
            <w:tcW w:w="851" w:type="dxa"/>
            <w:gridSpan w:val="2"/>
            <w:tcBorders>
              <w:top w:val="nil"/>
              <w:left w:val="nil"/>
              <w:bottom w:val="nil"/>
              <w:right w:val="nil"/>
            </w:tcBorders>
            <w:shd w:val="clear" w:color="auto" w:fill="auto"/>
            <w:hideMark/>
          </w:tcPr>
          <w:p w14:paraId="032BB33B" w14:textId="77777777" w:rsidR="00C4743C" w:rsidRPr="004D6BE4" w:rsidRDefault="00C4743C" w:rsidP="00C4743C">
            <w:pPr>
              <w:jc w:val="center"/>
              <w:rPr>
                <w:noProof w:val="0"/>
              </w:rPr>
            </w:pPr>
            <w:r w:rsidRPr="004D6BE4">
              <w:rPr>
                <w:noProof w:val="0"/>
              </w:rPr>
              <w:t>0,00001</w:t>
            </w:r>
          </w:p>
        </w:tc>
        <w:tc>
          <w:tcPr>
            <w:tcW w:w="709" w:type="dxa"/>
            <w:gridSpan w:val="2"/>
            <w:tcBorders>
              <w:top w:val="nil"/>
              <w:left w:val="nil"/>
              <w:bottom w:val="nil"/>
              <w:right w:val="nil"/>
            </w:tcBorders>
            <w:shd w:val="clear" w:color="auto" w:fill="auto"/>
            <w:hideMark/>
          </w:tcPr>
          <w:p w14:paraId="3E87920F"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71FB290F" w14:textId="77777777" w:rsidR="00C4743C" w:rsidRPr="004D6BE4" w:rsidRDefault="00C4743C" w:rsidP="00C4743C">
            <w:pPr>
              <w:jc w:val="center"/>
              <w:rPr>
                <w:noProof w:val="0"/>
              </w:rPr>
            </w:pPr>
            <w:r w:rsidRPr="004D6BE4">
              <w:rPr>
                <w:noProof w:val="0"/>
              </w:rPr>
              <w:t>0,00001</w:t>
            </w:r>
          </w:p>
        </w:tc>
        <w:tc>
          <w:tcPr>
            <w:tcW w:w="992" w:type="dxa"/>
            <w:gridSpan w:val="2"/>
            <w:tcBorders>
              <w:top w:val="nil"/>
              <w:left w:val="nil"/>
              <w:bottom w:val="nil"/>
              <w:right w:val="nil"/>
            </w:tcBorders>
            <w:shd w:val="clear" w:color="auto" w:fill="auto"/>
            <w:hideMark/>
          </w:tcPr>
          <w:p w14:paraId="4B630C99" w14:textId="77777777" w:rsidR="00C4743C" w:rsidRPr="004D6BE4" w:rsidRDefault="00C4743C" w:rsidP="00C4743C">
            <w:pPr>
              <w:jc w:val="right"/>
              <w:rPr>
                <w:noProof w:val="0"/>
                <w:color w:val="000000"/>
              </w:rPr>
            </w:pPr>
            <w:r w:rsidRPr="004D6BE4">
              <w:rPr>
                <w:noProof w:val="0"/>
                <w:color w:val="000000"/>
              </w:rPr>
              <w:t>4 338,27</w:t>
            </w:r>
          </w:p>
        </w:tc>
        <w:tc>
          <w:tcPr>
            <w:tcW w:w="709" w:type="dxa"/>
            <w:gridSpan w:val="2"/>
            <w:tcBorders>
              <w:top w:val="nil"/>
              <w:left w:val="nil"/>
              <w:bottom w:val="nil"/>
              <w:right w:val="nil"/>
            </w:tcBorders>
            <w:shd w:val="clear" w:color="auto" w:fill="auto"/>
            <w:hideMark/>
          </w:tcPr>
          <w:p w14:paraId="31E73601" w14:textId="77777777" w:rsidR="00C4743C" w:rsidRPr="004D6BE4" w:rsidRDefault="00C4743C" w:rsidP="00C4743C">
            <w:pPr>
              <w:jc w:val="center"/>
              <w:rPr>
                <w:noProof w:val="0"/>
                <w:color w:val="000000"/>
              </w:rPr>
            </w:pPr>
            <w:r w:rsidRPr="004D6BE4">
              <w:rPr>
                <w:noProof w:val="0"/>
                <w:color w:val="000000"/>
              </w:rPr>
              <w:t>1,45</w:t>
            </w:r>
          </w:p>
        </w:tc>
        <w:tc>
          <w:tcPr>
            <w:tcW w:w="1134" w:type="dxa"/>
            <w:gridSpan w:val="2"/>
            <w:tcBorders>
              <w:top w:val="nil"/>
              <w:left w:val="nil"/>
              <w:bottom w:val="nil"/>
              <w:right w:val="nil"/>
            </w:tcBorders>
            <w:shd w:val="clear" w:color="auto" w:fill="auto"/>
            <w:hideMark/>
          </w:tcPr>
          <w:p w14:paraId="0E0F97D6" w14:textId="77777777" w:rsidR="00C4743C" w:rsidRPr="004D6BE4" w:rsidRDefault="00C4743C" w:rsidP="00C4743C">
            <w:pPr>
              <w:jc w:val="right"/>
              <w:rPr>
                <w:noProof w:val="0"/>
              </w:rPr>
            </w:pPr>
            <w:r w:rsidRPr="004D6BE4">
              <w:rPr>
                <w:noProof w:val="0"/>
              </w:rPr>
              <w:t>6 290,49</w:t>
            </w:r>
          </w:p>
        </w:tc>
        <w:tc>
          <w:tcPr>
            <w:tcW w:w="709" w:type="dxa"/>
            <w:gridSpan w:val="2"/>
            <w:tcBorders>
              <w:top w:val="nil"/>
              <w:left w:val="nil"/>
              <w:bottom w:val="nil"/>
              <w:right w:val="nil"/>
            </w:tcBorders>
            <w:shd w:val="clear" w:color="auto" w:fill="auto"/>
            <w:hideMark/>
          </w:tcPr>
          <w:p w14:paraId="0740AD8F"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74EFEFF" w14:textId="77777777" w:rsidR="00C4743C" w:rsidRPr="004D6BE4" w:rsidRDefault="00C4743C" w:rsidP="00C4743C">
            <w:pPr>
              <w:jc w:val="right"/>
              <w:rPr>
                <w:noProof w:val="0"/>
              </w:rPr>
            </w:pPr>
            <w:r w:rsidRPr="004D6BE4">
              <w:rPr>
                <w:noProof w:val="0"/>
              </w:rPr>
              <w:t>0,06</w:t>
            </w:r>
          </w:p>
        </w:tc>
      </w:tr>
      <w:tr w:rsidR="00C4743C" w:rsidRPr="004D6BE4" w14:paraId="194BC065"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vAlign w:val="center"/>
            <w:hideMark/>
          </w:tcPr>
          <w:p w14:paraId="70D3E0C9"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0B63641A" w14:textId="77777777" w:rsidR="00C4743C" w:rsidRPr="004D6BE4" w:rsidRDefault="00C4743C" w:rsidP="00C4743C">
            <w:pPr>
              <w:jc w:val="right"/>
              <w:rPr>
                <w:noProof w:val="0"/>
              </w:rPr>
            </w:pPr>
            <w:r w:rsidRPr="004D6BE4">
              <w:rPr>
                <w:noProof w:val="0"/>
              </w:rPr>
              <w:t>10.3.02.03-0012</w:t>
            </w:r>
          </w:p>
        </w:tc>
        <w:tc>
          <w:tcPr>
            <w:tcW w:w="3717" w:type="dxa"/>
            <w:gridSpan w:val="4"/>
            <w:tcBorders>
              <w:top w:val="nil"/>
              <w:left w:val="nil"/>
              <w:bottom w:val="nil"/>
              <w:right w:val="nil"/>
            </w:tcBorders>
            <w:shd w:val="clear" w:color="auto" w:fill="auto"/>
            <w:hideMark/>
          </w:tcPr>
          <w:p w14:paraId="7F03EE44" w14:textId="77777777" w:rsidR="00C4743C" w:rsidRPr="004D6BE4" w:rsidRDefault="00C4743C" w:rsidP="00C4743C">
            <w:pPr>
              <w:rPr>
                <w:noProof w:val="0"/>
              </w:rPr>
            </w:pPr>
            <w:r w:rsidRPr="004D6BE4">
              <w:rPr>
                <w:noProof w:val="0"/>
              </w:rPr>
              <w:t>Припои оловянно-свинцовые бессурьмянистые, марка ПОС40</w:t>
            </w:r>
          </w:p>
        </w:tc>
        <w:tc>
          <w:tcPr>
            <w:tcW w:w="992" w:type="dxa"/>
            <w:gridSpan w:val="3"/>
            <w:tcBorders>
              <w:top w:val="nil"/>
              <w:left w:val="nil"/>
              <w:bottom w:val="nil"/>
              <w:right w:val="nil"/>
            </w:tcBorders>
            <w:shd w:val="clear" w:color="auto" w:fill="auto"/>
            <w:hideMark/>
          </w:tcPr>
          <w:p w14:paraId="54D8A914" w14:textId="77777777" w:rsidR="00C4743C" w:rsidRPr="004D6BE4" w:rsidRDefault="00C4743C" w:rsidP="00C4743C">
            <w:pPr>
              <w:jc w:val="center"/>
              <w:rPr>
                <w:noProof w:val="0"/>
              </w:rPr>
            </w:pPr>
            <w:r w:rsidRPr="004D6BE4">
              <w:rPr>
                <w:noProof w:val="0"/>
              </w:rPr>
              <w:t>кг</w:t>
            </w:r>
          </w:p>
        </w:tc>
        <w:tc>
          <w:tcPr>
            <w:tcW w:w="851" w:type="dxa"/>
            <w:gridSpan w:val="2"/>
            <w:tcBorders>
              <w:top w:val="nil"/>
              <w:left w:val="nil"/>
              <w:bottom w:val="nil"/>
              <w:right w:val="nil"/>
            </w:tcBorders>
            <w:shd w:val="clear" w:color="auto" w:fill="auto"/>
            <w:hideMark/>
          </w:tcPr>
          <w:p w14:paraId="16DB4035" w14:textId="77777777" w:rsidR="00C4743C" w:rsidRPr="004D6BE4" w:rsidRDefault="00C4743C" w:rsidP="00C4743C">
            <w:pPr>
              <w:jc w:val="center"/>
              <w:rPr>
                <w:noProof w:val="0"/>
              </w:rPr>
            </w:pPr>
            <w:r w:rsidRPr="004D6BE4">
              <w:rPr>
                <w:noProof w:val="0"/>
              </w:rPr>
              <w:t>0,01</w:t>
            </w:r>
          </w:p>
        </w:tc>
        <w:tc>
          <w:tcPr>
            <w:tcW w:w="709" w:type="dxa"/>
            <w:gridSpan w:val="2"/>
            <w:tcBorders>
              <w:top w:val="nil"/>
              <w:left w:val="nil"/>
              <w:bottom w:val="nil"/>
              <w:right w:val="nil"/>
            </w:tcBorders>
            <w:shd w:val="clear" w:color="auto" w:fill="auto"/>
            <w:hideMark/>
          </w:tcPr>
          <w:p w14:paraId="743ADFDB"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1AAD404" w14:textId="77777777" w:rsidR="00C4743C" w:rsidRPr="004D6BE4" w:rsidRDefault="00C4743C" w:rsidP="00C4743C">
            <w:pPr>
              <w:jc w:val="center"/>
              <w:rPr>
                <w:noProof w:val="0"/>
              </w:rPr>
            </w:pPr>
            <w:r w:rsidRPr="004D6BE4">
              <w:rPr>
                <w:noProof w:val="0"/>
              </w:rPr>
              <w:t>0,01</w:t>
            </w:r>
          </w:p>
        </w:tc>
        <w:tc>
          <w:tcPr>
            <w:tcW w:w="992" w:type="dxa"/>
            <w:gridSpan w:val="2"/>
            <w:tcBorders>
              <w:top w:val="nil"/>
              <w:left w:val="nil"/>
              <w:bottom w:val="nil"/>
              <w:right w:val="nil"/>
            </w:tcBorders>
            <w:shd w:val="clear" w:color="auto" w:fill="auto"/>
            <w:hideMark/>
          </w:tcPr>
          <w:p w14:paraId="61944FE1" w14:textId="77777777" w:rsidR="00C4743C" w:rsidRPr="004D6BE4" w:rsidRDefault="00C4743C" w:rsidP="00C4743C">
            <w:pPr>
              <w:jc w:val="right"/>
              <w:rPr>
                <w:noProof w:val="0"/>
                <w:color w:val="000000"/>
              </w:rPr>
            </w:pPr>
          </w:p>
        </w:tc>
        <w:tc>
          <w:tcPr>
            <w:tcW w:w="709" w:type="dxa"/>
            <w:gridSpan w:val="2"/>
            <w:tcBorders>
              <w:top w:val="nil"/>
              <w:left w:val="nil"/>
              <w:bottom w:val="nil"/>
              <w:right w:val="nil"/>
            </w:tcBorders>
            <w:shd w:val="clear" w:color="auto" w:fill="auto"/>
            <w:hideMark/>
          </w:tcPr>
          <w:p w14:paraId="11C94DF2" w14:textId="77777777" w:rsidR="00C4743C" w:rsidRPr="004D6BE4" w:rsidRDefault="00C4743C" w:rsidP="00C4743C">
            <w:pPr>
              <w:jc w:val="center"/>
              <w:rPr>
                <w:noProof w:val="0"/>
                <w:color w:val="000000"/>
              </w:rPr>
            </w:pPr>
          </w:p>
        </w:tc>
        <w:tc>
          <w:tcPr>
            <w:tcW w:w="1134" w:type="dxa"/>
            <w:gridSpan w:val="2"/>
            <w:tcBorders>
              <w:top w:val="nil"/>
              <w:left w:val="nil"/>
              <w:bottom w:val="nil"/>
              <w:right w:val="nil"/>
            </w:tcBorders>
            <w:shd w:val="clear" w:color="auto" w:fill="auto"/>
            <w:hideMark/>
          </w:tcPr>
          <w:p w14:paraId="72C00345" w14:textId="77777777" w:rsidR="00C4743C" w:rsidRPr="004D6BE4" w:rsidRDefault="00C4743C" w:rsidP="00C4743C">
            <w:pPr>
              <w:jc w:val="right"/>
              <w:rPr>
                <w:noProof w:val="0"/>
              </w:rPr>
            </w:pPr>
            <w:r w:rsidRPr="004D6BE4">
              <w:rPr>
                <w:noProof w:val="0"/>
              </w:rPr>
              <w:t>1 421,10</w:t>
            </w:r>
          </w:p>
        </w:tc>
        <w:tc>
          <w:tcPr>
            <w:tcW w:w="709" w:type="dxa"/>
            <w:gridSpan w:val="2"/>
            <w:tcBorders>
              <w:top w:val="nil"/>
              <w:left w:val="nil"/>
              <w:bottom w:val="nil"/>
              <w:right w:val="nil"/>
            </w:tcBorders>
            <w:shd w:val="clear" w:color="auto" w:fill="auto"/>
            <w:hideMark/>
          </w:tcPr>
          <w:p w14:paraId="4B4A5D69"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7EEE5BFC" w14:textId="77777777" w:rsidR="00C4743C" w:rsidRPr="004D6BE4" w:rsidRDefault="00C4743C" w:rsidP="00C4743C">
            <w:pPr>
              <w:jc w:val="right"/>
              <w:rPr>
                <w:noProof w:val="0"/>
              </w:rPr>
            </w:pPr>
            <w:r w:rsidRPr="004D6BE4">
              <w:rPr>
                <w:noProof w:val="0"/>
              </w:rPr>
              <w:t>14,21</w:t>
            </w:r>
          </w:p>
        </w:tc>
      </w:tr>
      <w:tr w:rsidR="00C4743C" w:rsidRPr="004D6BE4" w14:paraId="14361E3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A20A143"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0D72E28" w14:textId="77777777" w:rsidR="00C4743C" w:rsidRPr="004D6BE4" w:rsidRDefault="00C4743C" w:rsidP="00C4743C">
            <w:pPr>
              <w:jc w:val="right"/>
              <w:rPr>
                <w:noProof w:val="0"/>
                <w:color w:val="000000"/>
              </w:rPr>
            </w:pPr>
          </w:p>
        </w:tc>
        <w:tc>
          <w:tcPr>
            <w:tcW w:w="3717" w:type="dxa"/>
            <w:gridSpan w:val="4"/>
            <w:tcBorders>
              <w:top w:val="single" w:sz="4" w:space="0" w:color="auto"/>
              <w:left w:val="nil"/>
              <w:bottom w:val="nil"/>
              <w:right w:val="nil"/>
            </w:tcBorders>
            <w:shd w:val="clear" w:color="auto" w:fill="auto"/>
            <w:hideMark/>
          </w:tcPr>
          <w:p w14:paraId="7A126B73" w14:textId="77777777" w:rsidR="00C4743C" w:rsidRPr="004D6BE4" w:rsidRDefault="00C4743C" w:rsidP="00C4743C">
            <w:pPr>
              <w:rPr>
                <w:b/>
                <w:bCs/>
                <w:noProof w:val="0"/>
                <w:color w:val="000000"/>
              </w:rPr>
            </w:pPr>
            <w:r w:rsidRPr="004D6BE4">
              <w:rPr>
                <w:b/>
                <w:bCs/>
                <w:noProof w:val="0"/>
                <w:color w:val="000000"/>
              </w:rPr>
              <w:t>Итого прямые затраты</w:t>
            </w:r>
          </w:p>
        </w:tc>
        <w:tc>
          <w:tcPr>
            <w:tcW w:w="992" w:type="dxa"/>
            <w:gridSpan w:val="3"/>
            <w:tcBorders>
              <w:top w:val="single" w:sz="4" w:space="0" w:color="auto"/>
              <w:left w:val="nil"/>
              <w:bottom w:val="nil"/>
              <w:right w:val="nil"/>
            </w:tcBorders>
            <w:shd w:val="clear" w:color="auto" w:fill="auto"/>
            <w:hideMark/>
          </w:tcPr>
          <w:p w14:paraId="2FB12073"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3936B76A"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03273CF8"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135AB94F"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1A83BC8F"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AE56E8C"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5ECEDE54"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13424D1"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087539C6" w14:textId="77777777" w:rsidR="00C4743C" w:rsidRPr="004D6BE4" w:rsidRDefault="00C4743C" w:rsidP="00C4743C">
            <w:pPr>
              <w:jc w:val="right"/>
              <w:rPr>
                <w:b/>
                <w:bCs/>
                <w:noProof w:val="0"/>
                <w:color w:val="000000"/>
              </w:rPr>
            </w:pPr>
            <w:r w:rsidRPr="004D6BE4">
              <w:rPr>
                <w:b/>
                <w:bCs/>
                <w:noProof w:val="0"/>
                <w:color w:val="000000"/>
              </w:rPr>
              <w:t>1 020,46</w:t>
            </w:r>
          </w:p>
        </w:tc>
      </w:tr>
      <w:tr w:rsidR="00C4743C" w:rsidRPr="004D6BE4" w14:paraId="4851300C"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7B323A82" w14:textId="77777777" w:rsidR="00C4743C" w:rsidRPr="004D6BE4" w:rsidRDefault="00C4743C" w:rsidP="00C4743C">
            <w:pPr>
              <w:jc w:val="right"/>
              <w:rPr>
                <w:noProof w:val="0"/>
              </w:rPr>
            </w:pPr>
            <w:r w:rsidRPr="004D6BE4">
              <w:rPr>
                <w:noProof w:val="0"/>
              </w:rPr>
              <w:t>8.1</w:t>
            </w:r>
          </w:p>
        </w:tc>
        <w:tc>
          <w:tcPr>
            <w:tcW w:w="1811" w:type="dxa"/>
            <w:tcBorders>
              <w:top w:val="nil"/>
              <w:left w:val="nil"/>
              <w:bottom w:val="nil"/>
              <w:right w:val="nil"/>
            </w:tcBorders>
            <w:shd w:val="clear" w:color="auto" w:fill="auto"/>
            <w:hideMark/>
          </w:tcPr>
          <w:p w14:paraId="50FB8A35" w14:textId="77777777" w:rsidR="00C4743C" w:rsidRPr="004D6BE4" w:rsidRDefault="00C4743C" w:rsidP="00C4743C">
            <w:pPr>
              <w:jc w:val="right"/>
              <w:rPr>
                <w:noProof w:val="0"/>
              </w:rPr>
            </w:pPr>
            <w:r w:rsidRPr="004D6BE4">
              <w:rPr>
                <w:noProof w:val="0"/>
              </w:rPr>
              <w:t>421/пр_2020_п.75_пп.а</w:t>
            </w:r>
          </w:p>
        </w:tc>
        <w:tc>
          <w:tcPr>
            <w:tcW w:w="3717" w:type="dxa"/>
            <w:gridSpan w:val="4"/>
            <w:tcBorders>
              <w:top w:val="nil"/>
              <w:left w:val="nil"/>
              <w:bottom w:val="nil"/>
              <w:right w:val="nil"/>
            </w:tcBorders>
            <w:shd w:val="clear" w:color="auto" w:fill="auto"/>
            <w:hideMark/>
          </w:tcPr>
          <w:p w14:paraId="5CF1EC31" w14:textId="77777777" w:rsidR="00C4743C" w:rsidRPr="004D6BE4" w:rsidRDefault="00C4743C" w:rsidP="00C4743C">
            <w:pPr>
              <w:rPr>
                <w:noProof w:val="0"/>
              </w:rPr>
            </w:pPr>
            <w:r w:rsidRPr="004D6BE4">
              <w:rPr>
                <w:noProof w:val="0"/>
              </w:rPr>
              <w:t xml:space="preserve">Вспомогательные ненормируемые материальные ресурсы </w:t>
            </w:r>
          </w:p>
        </w:tc>
        <w:tc>
          <w:tcPr>
            <w:tcW w:w="992" w:type="dxa"/>
            <w:gridSpan w:val="3"/>
            <w:tcBorders>
              <w:top w:val="nil"/>
              <w:left w:val="nil"/>
              <w:bottom w:val="nil"/>
              <w:right w:val="nil"/>
            </w:tcBorders>
            <w:shd w:val="clear" w:color="auto" w:fill="auto"/>
            <w:hideMark/>
          </w:tcPr>
          <w:p w14:paraId="47FF04F1"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1D6D7608" w14:textId="77777777" w:rsidR="00C4743C" w:rsidRPr="004D6BE4" w:rsidRDefault="00C4743C" w:rsidP="00C4743C">
            <w:pPr>
              <w:jc w:val="center"/>
              <w:rPr>
                <w:noProof w:val="0"/>
              </w:rPr>
            </w:pPr>
            <w:r w:rsidRPr="004D6BE4">
              <w:rPr>
                <w:noProof w:val="0"/>
              </w:rPr>
              <w:t>2</w:t>
            </w:r>
          </w:p>
        </w:tc>
        <w:tc>
          <w:tcPr>
            <w:tcW w:w="709" w:type="dxa"/>
            <w:gridSpan w:val="2"/>
            <w:tcBorders>
              <w:top w:val="nil"/>
              <w:left w:val="nil"/>
              <w:bottom w:val="nil"/>
              <w:right w:val="nil"/>
            </w:tcBorders>
            <w:shd w:val="clear" w:color="auto" w:fill="auto"/>
            <w:hideMark/>
          </w:tcPr>
          <w:p w14:paraId="0B55DAA4"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77B16EDC" w14:textId="77777777" w:rsidR="00C4743C" w:rsidRPr="004D6BE4" w:rsidRDefault="00C4743C" w:rsidP="00C4743C">
            <w:pPr>
              <w:jc w:val="center"/>
              <w:rPr>
                <w:noProof w:val="0"/>
              </w:rPr>
            </w:pPr>
            <w:r w:rsidRPr="004D6BE4">
              <w:rPr>
                <w:noProof w:val="0"/>
              </w:rPr>
              <w:t>2</w:t>
            </w:r>
          </w:p>
        </w:tc>
        <w:tc>
          <w:tcPr>
            <w:tcW w:w="992" w:type="dxa"/>
            <w:gridSpan w:val="2"/>
            <w:tcBorders>
              <w:top w:val="nil"/>
              <w:left w:val="nil"/>
              <w:bottom w:val="nil"/>
              <w:right w:val="nil"/>
            </w:tcBorders>
            <w:shd w:val="clear" w:color="auto" w:fill="auto"/>
            <w:hideMark/>
          </w:tcPr>
          <w:p w14:paraId="6CF6F158"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5895ADE2"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013CAD1E"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0FCA0E99"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59ECDFC" w14:textId="77777777" w:rsidR="00C4743C" w:rsidRPr="004D6BE4" w:rsidRDefault="00C4743C" w:rsidP="00C4743C">
            <w:pPr>
              <w:jc w:val="right"/>
              <w:rPr>
                <w:noProof w:val="0"/>
              </w:rPr>
            </w:pPr>
            <w:r w:rsidRPr="004D6BE4">
              <w:rPr>
                <w:noProof w:val="0"/>
              </w:rPr>
              <w:t>19,50</w:t>
            </w:r>
          </w:p>
        </w:tc>
      </w:tr>
      <w:tr w:rsidR="00C4743C" w:rsidRPr="004D6BE4" w14:paraId="586CCC3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6DAD294D"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27167339" w14:textId="77777777" w:rsidR="00C4743C" w:rsidRPr="004D6BE4" w:rsidRDefault="00C4743C" w:rsidP="00C4743C">
            <w:pPr>
              <w:jc w:val="right"/>
              <w:rPr>
                <w:noProof w:val="0"/>
              </w:rPr>
            </w:pPr>
          </w:p>
        </w:tc>
        <w:tc>
          <w:tcPr>
            <w:tcW w:w="3717" w:type="dxa"/>
            <w:gridSpan w:val="4"/>
            <w:tcBorders>
              <w:top w:val="nil"/>
              <w:left w:val="nil"/>
              <w:bottom w:val="nil"/>
              <w:right w:val="nil"/>
            </w:tcBorders>
            <w:shd w:val="clear" w:color="auto" w:fill="auto"/>
            <w:hideMark/>
          </w:tcPr>
          <w:p w14:paraId="234F1C1D" w14:textId="77777777" w:rsidR="00C4743C" w:rsidRPr="004D6BE4" w:rsidRDefault="00C4743C" w:rsidP="00C4743C">
            <w:pPr>
              <w:rPr>
                <w:noProof w:val="0"/>
              </w:rPr>
            </w:pPr>
            <w:r w:rsidRPr="004D6BE4">
              <w:rPr>
                <w:noProof w:val="0"/>
              </w:rPr>
              <w:t>ФОТ</w:t>
            </w:r>
          </w:p>
        </w:tc>
        <w:tc>
          <w:tcPr>
            <w:tcW w:w="992" w:type="dxa"/>
            <w:gridSpan w:val="3"/>
            <w:tcBorders>
              <w:top w:val="nil"/>
              <w:left w:val="nil"/>
              <w:bottom w:val="nil"/>
              <w:right w:val="nil"/>
            </w:tcBorders>
            <w:shd w:val="clear" w:color="auto" w:fill="auto"/>
            <w:hideMark/>
          </w:tcPr>
          <w:p w14:paraId="2CF6462D" w14:textId="77777777" w:rsidR="00C4743C" w:rsidRPr="004D6BE4" w:rsidRDefault="00C4743C" w:rsidP="00C4743C">
            <w:pPr>
              <w:jc w:val="center"/>
              <w:rPr>
                <w:noProof w:val="0"/>
              </w:rPr>
            </w:pPr>
          </w:p>
        </w:tc>
        <w:tc>
          <w:tcPr>
            <w:tcW w:w="851" w:type="dxa"/>
            <w:gridSpan w:val="2"/>
            <w:tcBorders>
              <w:top w:val="nil"/>
              <w:left w:val="nil"/>
              <w:bottom w:val="nil"/>
              <w:right w:val="nil"/>
            </w:tcBorders>
            <w:shd w:val="clear" w:color="auto" w:fill="auto"/>
            <w:hideMark/>
          </w:tcPr>
          <w:p w14:paraId="7EEEE451" w14:textId="77777777" w:rsidR="00C4743C" w:rsidRPr="004D6BE4" w:rsidRDefault="00C4743C" w:rsidP="00C4743C">
            <w:pPr>
              <w:jc w:val="center"/>
              <w:rPr>
                <w:noProof w:val="0"/>
              </w:rPr>
            </w:pPr>
          </w:p>
        </w:tc>
        <w:tc>
          <w:tcPr>
            <w:tcW w:w="709" w:type="dxa"/>
            <w:gridSpan w:val="2"/>
            <w:tcBorders>
              <w:top w:val="nil"/>
              <w:left w:val="nil"/>
              <w:bottom w:val="nil"/>
              <w:right w:val="nil"/>
            </w:tcBorders>
            <w:shd w:val="clear" w:color="auto" w:fill="auto"/>
            <w:hideMark/>
          </w:tcPr>
          <w:p w14:paraId="2DB9EB91"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508EE221"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485FEA2"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3863CE1"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7FDA6E22"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79C00BDA"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5793B3FD" w14:textId="77777777" w:rsidR="00C4743C" w:rsidRPr="004D6BE4" w:rsidRDefault="00C4743C" w:rsidP="00C4743C">
            <w:pPr>
              <w:jc w:val="right"/>
              <w:rPr>
                <w:noProof w:val="0"/>
              </w:rPr>
            </w:pPr>
            <w:r w:rsidRPr="004D6BE4">
              <w:rPr>
                <w:noProof w:val="0"/>
              </w:rPr>
              <w:t>975,06</w:t>
            </w:r>
          </w:p>
        </w:tc>
      </w:tr>
      <w:tr w:rsidR="00C4743C" w:rsidRPr="004D6BE4" w14:paraId="7F8A5EDE"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60E476D5"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37AFC370" w14:textId="77777777" w:rsidR="00C4743C" w:rsidRPr="004D6BE4" w:rsidRDefault="00C4743C" w:rsidP="00C4743C">
            <w:pPr>
              <w:jc w:val="right"/>
              <w:rPr>
                <w:noProof w:val="0"/>
              </w:rPr>
            </w:pPr>
            <w:r w:rsidRPr="004D6BE4">
              <w:rPr>
                <w:noProof w:val="0"/>
              </w:rPr>
              <w:t>Пр/812-051.1-1</w:t>
            </w:r>
          </w:p>
        </w:tc>
        <w:tc>
          <w:tcPr>
            <w:tcW w:w="3717" w:type="dxa"/>
            <w:gridSpan w:val="4"/>
            <w:tcBorders>
              <w:top w:val="nil"/>
              <w:left w:val="nil"/>
              <w:bottom w:val="nil"/>
              <w:right w:val="nil"/>
            </w:tcBorders>
            <w:shd w:val="clear" w:color="auto" w:fill="auto"/>
            <w:hideMark/>
          </w:tcPr>
          <w:p w14:paraId="6CE97567" w14:textId="77777777" w:rsidR="00C4743C" w:rsidRPr="004D6BE4" w:rsidRDefault="00C4743C" w:rsidP="00C4743C">
            <w:pPr>
              <w:rPr>
                <w:noProof w:val="0"/>
              </w:rPr>
            </w:pPr>
            <w:r w:rsidRPr="004D6BE4">
              <w:rPr>
                <w:noProof w:val="0"/>
              </w:rPr>
              <w:t>НР Прокладка и монтаж сетей связи</w:t>
            </w:r>
          </w:p>
        </w:tc>
        <w:tc>
          <w:tcPr>
            <w:tcW w:w="992" w:type="dxa"/>
            <w:gridSpan w:val="3"/>
            <w:tcBorders>
              <w:top w:val="nil"/>
              <w:left w:val="nil"/>
              <w:bottom w:val="nil"/>
              <w:right w:val="nil"/>
            </w:tcBorders>
            <w:shd w:val="clear" w:color="auto" w:fill="auto"/>
            <w:hideMark/>
          </w:tcPr>
          <w:p w14:paraId="5349E8D4"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5575E2F5" w14:textId="77777777" w:rsidR="00C4743C" w:rsidRPr="004D6BE4" w:rsidRDefault="00C4743C" w:rsidP="00C4743C">
            <w:pPr>
              <w:jc w:val="center"/>
              <w:rPr>
                <w:noProof w:val="0"/>
              </w:rPr>
            </w:pPr>
            <w:r w:rsidRPr="004D6BE4">
              <w:rPr>
                <w:noProof w:val="0"/>
              </w:rPr>
              <w:t>90</w:t>
            </w:r>
          </w:p>
        </w:tc>
        <w:tc>
          <w:tcPr>
            <w:tcW w:w="709" w:type="dxa"/>
            <w:gridSpan w:val="2"/>
            <w:tcBorders>
              <w:top w:val="nil"/>
              <w:left w:val="nil"/>
              <w:bottom w:val="nil"/>
              <w:right w:val="nil"/>
            </w:tcBorders>
            <w:shd w:val="clear" w:color="auto" w:fill="auto"/>
            <w:hideMark/>
          </w:tcPr>
          <w:p w14:paraId="2690B7F5"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8EDFB83" w14:textId="77777777" w:rsidR="00C4743C" w:rsidRPr="004D6BE4" w:rsidRDefault="00C4743C" w:rsidP="00C4743C">
            <w:pPr>
              <w:jc w:val="center"/>
              <w:rPr>
                <w:noProof w:val="0"/>
              </w:rPr>
            </w:pPr>
            <w:r w:rsidRPr="004D6BE4">
              <w:rPr>
                <w:noProof w:val="0"/>
              </w:rPr>
              <w:t>90</w:t>
            </w:r>
          </w:p>
        </w:tc>
        <w:tc>
          <w:tcPr>
            <w:tcW w:w="992" w:type="dxa"/>
            <w:gridSpan w:val="2"/>
            <w:tcBorders>
              <w:top w:val="nil"/>
              <w:left w:val="nil"/>
              <w:bottom w:val="nil"/>
              <w:right w:val="nil"/>
            </w:tcBorders>
            <w:shd w:val="clear" w:color="auto" w:fill="auto"/>
            <w:hideMark/>
          </w:tcPr>
          <w:p w14:paraId="7CD68B55"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4DAC254D"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601FEAB0"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437B5B79"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E70FC42" w14:textId="77777777" w:rsidR="00C4743C" w:rsidRPr="004D6BE4" w:rsidRDefault="00C4743C" w:rsidP="00C4743C">
            <w:pPr>
              <w:jc w:val="right"/>
              <w:rPr>
                <w:noProof w:val="0"/>
              </w:rPr>
            </w:pPr>
            <w:r w:rsidRPr="004D6BE4">
              <w:rPr>
                <w:noProof w:val="0"/>
              </w:rPr>
              <w:t>877,55</w:t>
            </w:r>
          </w:p>
        </w:tc>
      </w:tr>
      <w:tr w:rsidR="00C4743C" w:rsidRPr="004D6BE4" w14:paraId="6A706ED6"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7A666441" w14:textId="77777777" w:rsidR="00C4743C" w:rsidRPr="004D6BE4" w:rsidRDefault="00C4743C" w:rsidP="00C4743C">
            <w:pPr>
              <w:jc w:val="right"/>
              <w:rPr>
                <w:noProof w:val="0"/>
              </w:rPr>
            </w:pPr>
            <w:r w:rsidRPr="004D6BE4">
              <w:rPr>
                <w:noProof w:val="0"/>
              </w:rPr>
              <w:t> </w:t>
            </w:r>
          </w:p>
        </w:tc>
        <w:tc>
          <w:tcPr>
            <w:tcW w:w="1811" w:type="dxa"/>
            <w:tcBorders>
              <w:top w:val="nil"/>
              <w:left w:val="nil"/>
              <w:bottom w:val="nil"/>
              <w:right w:val="nil"/>
            </w:tcBorders>
            <w:shd w:val="clear" w:color="auto" w:fill="auto"/>
            <w:hideMark/>
          </w:tcPr>
          <w:p w14:paraId="45210A53" w14:textId="77777777" w:rsidR="00C4743C" w:rsidRPr="004D6BE4" w:rsidRDefault="00C4743C" w:rsidP="00C4743C">
            <w:pPr>
              <w:jc w:val="right"/>
              <w:rPr>
                <w:noProof w:val="0"/>
              </w:rPr>
            </w:pPr>
            <w:r w:rsidRPr="004D6BE4">
              <w:rPr>
                <w:noProof w:val="0"/>
              </w:rPr>
              <w:t>Пр/774-051.1</w:t>
            </w:r>
          </w:p>
        </w:tc>
        <w:tc>
          <w:tcPr>
            <w:tcW w:w="3717" w:type="dxa"/>
            <w:gridSpan w:val="4"/>
            <w:tcBorders>
              <w:top w:val="nil"/>
              <w:left w:val="nil"/>
              <w:bottom w:val="nil"/>
              <w:right w:val="nil"/>
            </w:tcBorders>
            <w:shd w:val="clear" w:color="auto" w:fill="auto"/>
            <w:hideMark/>
          </w:tcPr>
          <w:p w14:paraId="1F95DD9C" w14:textId="77777777" w:rsidR="00C4743C" w:rsidRPr="004D6BE4" w:rsidRDefault="00C4743C" w:rsidP="00C4743C">
            <w:pPr>
              <w:rPr>
                <w:noProof w:val="0"/>
              </w:rPr>
            </w:pPr>
            <w:r w:rsidRPr="004D6BE4">
              <w:rPr>
                <w:noProof w:val="0"/>
              </w:rPr>
              <w:t>СП Прокладка и монтаж сетей связи</w:t>
            </w:r>
          </w:p>
        </w:tc>
        <w:tc>
          <w:tcPr>
            <w:tcW w:w="992" w:type="dxa"/>
            <w:gridSpan w:val="3"/>
            <w:tcBorders>
              <w:top w:val="nil"/>
              <w:left w:val="nil"/>
              <w:bottom w:val="nil"/>
              <w:right w:val="nil"/>
            </w:tcBorders>
            <w:shd w:val="clear" w:color="auto" w:fill="auto"/>
            <w:hideMark/>
          </w:tcPr>
          <w:p w14:paraId="536359C6" w14:textId="77777777" w:rsidR="00C4743C" w:rsidRPr="004D6BE4" w:rsidRDefault="00C4743C" w:rsidP="00C4743C">
            <w:pPr>
              <w:jc w:val="center"/>
              <w:rPr>
                <w:noProof w:val="0"/>
              </w:rPr>
            </w:pPr>
            <w:r w:rsidRPr="004D6BE4">
              <w:rPr>
                <w:noProof w:val="0"/>
              </w:rPr>
              <w:t>%</w:t>
            </w:r>
          </w:p>
        </w:tc>
        <w:tc>
          <w:tcPr>
            <w:tcW w:w="851" w:type="dxa"/>
            <w:gridSpan w:val="2"/>
            <w:tcBorders>
              <w:top w:val="nil"/>
              <w:left w:val="nil"/>
              <w:bottom w:val="nil"/>
              <w:right w:val="nil"/>
            </w:tcBorders>
            <w:shd w:val="clear" w:color="auto" w:fill="auto"/>
            <w:hideMark/>
          </w:tcPr>
          <w:p w14:paraId="2577F24C" w14:textId="77777777" w:rsidR="00C4743C" w:rsidRPr="004D6BE4" w:rsidRDefault="00C4743C" w:rsidP="00C4743C">
            <w:pPr>
              <w:jc w:val="center"/>
              <w:rPr>
                <w:noProof w:val="0"/>
              </w:rPr>
            </w:pPr>
            <w:r w:rsidRPr="004D6BE4">
              <w:rPr>
                <w:noProof w:val="0"/>
              </w:rPr>
              <w:t>46</w:t>
            </w:r>
          </w:p>
        </w:tc>
        <w:tc>
          <w:tcPr>
            <w:tcW w:w="709" w:type="dxa"/>
            <w:gridSpan w:val="2"/>
            <w:tcBorders>
              <w:top w:val="nil"/>
              <w:left w:val="nil"/>
              <w:bottom w:val="nil"/>
              <w:right w:val="nil"/>
            </w:tcBorders>
            <w:shd w:val="clear" w:color="auto" w:fill="auto"/>
            <w:hideMark/>
          </w:tcPr>
          <w:p w14:paraId="059720A2" w14:textId="77777777" w:rsidR="00C4743C" w:rsidRPr="004D6BE4" w:rsidRDefault="00C4743C" w:rsidP="00C4743C">
            <w:pPr>
              <w:jc w:val="center"/>
              <w:rPr>
                <w:noProof w:val="0"/>
              </w:rPr>
            </w:pPr>
          </w:p>
        </w:tc>
        <w:tc>
          <w:tcPr>
            <w:tcW w:w="992" w:type="dxa"/>
            <w:gridSpan w:val="2"/>
            <w:tcBorders>
              <w:top w:val="nil"/>
              <w:left w:val="nil"/>
              <w:bottom w:val="nil"/>
              <w:right w:val="nil"/>
            </w:tcBorders>
            <w:shd w:val="clear" w:color="auto" w:fill="auto"/>
            <w:hideMark/>
          </w:tcPr>
          <w:p w14:paraId="11CBA439" w14:textId="77777777" w:rsidR="00C4743C" w:rsidRPr="004D6BE4" w:rsidRDefault="00C4743C" w:rsidP="00C4743C">
            <w:pPr>
              <w:jc w:val="center"/>
              <w:rPr>
                <w:noProof w:val="0"/>
              </w:rPr>
            </w:pPr>
            <w:r w:rsidRPr="004D6BE4">
              <w:rPr>
                <w:noProof w:val="0"/>
              </w:rPr>
              <w:t>46</w:t>
            </w:r>
          </w:p>
        </w:tc>
        <w:tc>
          <w:tcPr>
            <w:tcW w:w="992" w:type="dxa"/>
            <w:gridSpan w:val="2"/>
            <w:tcBorders>
              <w:top w:val="nil"/>
              <w:left w:val="nil"/>
              <w:bottom w:val="nil"/>
              <w:right w:val="nil"/>
            </w:tcBorders>
            <w:shd w:val="clear" w:color="auto" w:fill="auto"/>
            <w:hideMark/>
          </w:tcPr>
          <w:p w14:paraId="4C67C91E"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449B5665" w14:textId="77777777" w:rsidR="00C4743C" w:rsidRPr="004D6BE4" w:rsidRDefault="00C4743C" w:rsidP="00C4743C">
            <w:pPr>
              <w:jc w:val="center"/>
              <w:rPr>
                <w:noProof w:val="0"/>
              </w:rPr>
            </w:pPr>
          </w:p>
        </w:tc>
        <w:tc>
          <w:tcPr>
            <w:tcW w:w="1134" w:type="dxa"/>
            <w:gridSpan w:val="2"/>
            <w:tcBorders>
              <w:top w:val="nil"/>
              <w:left w:val="nil"/>
              <w:bottom w:val="nil"/>
              <w:right w:val="nil"/>
            </w:tcBorders>
            <w:shd w:val="clear" w:color="auto" w:fill="auto"/>
            <w:hideMark/>
          </w:tcPr>
          <w:p w14:paraId="164E3A02" w14:textId="77777777" w:rsidR="00C4743C" w:rsidRPr="004D6BE4" w:rsidRDefault="00C4743C" w:rsidP="00C4743C">
            <w:pPr>
              <w:jc w:val="right"/>
              <w:rPr>
                <w:noProof w:val="0"/>
              </w:rPr>
            </w:pPr>
          </w:p>
        </w:tc>
        <w:tc>
          <w:tcPr>
            <w:tcW w:w="709" w:type="dxa"/>
            <w:gridSpan w:val="2"/>
            <w:tcBorders>
              <w:top w:val="nil"/>
              <w:left w:val="nil"/>
              <w:bottom w:val="nil"/>
              <w:right w:val="nil"/>
            </w:tcBorders>
            <w:shd w:val="clear" w:color="auto" w:fill="auto"/>
            <w:hideMark/>
          </w:tcPr>
          <w:p w14:paraId="521425FC" w14:textId="77777777" w:rsidR="00C4743C" w:rsidRPr="004D6BE4" w:rsidRDefault="00C4743C" w:rsidP="00C4743C">
            <w:pPr>
              <w:jc w:val="center"/>
              <w:rPr>
                <w:noProof w:val="0"/>
              </w:rPr>
            </w:pPr>
          </w:p>
        </w:tc>
        <w:tc>
          <w:tcPr>
            <w:tcW w:w="1417" w:type="dxa"/>
            <w:gridSpan w:val="2"/>
            <w:tcBorders>
              <w:top w:val="nil"/>
              <w:left w:val="nil"/>
              <w:bottom w:val="nil"/>
              <w:right w:val="single" w:sz="4" w:space="0" w:color="auto"/>
            </w:tcBorders>
            <w:shd w:val="clear" w:color="auto" w:fill="auto"/>
            <w:hideMark/>
          </w:tcPr>
          <w:p w14:paraId="6A02046B" w14:textId="77777777" w:rsidR="00C4743C" w:rsidRPr="004D6BE4" w:rsidRDefault="00C4743C" w:rsidP="00C4743C">
            <w:pPr>
              <w:jc w:val="right"/>
              <w:rPr>
                <w:noProof w:val="0"/>
              </w:rPr>
            </w:pPr>
            <w:r w:rsidRPr="004D6BE4">
              <w:rPr>
                <w:noProof w:val="0"/>
              </w:rPr>
              <w:t>448,53</w:t>
            </w:r>
          </w:p>
        </w:tc>
      </w:tr>
      <w:tr w:rsidR="00C4743C" w:rsidRPr="004D6BE4" w14:paraId="3EBEA07C"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7658EC25"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4C683091"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541BFE85"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510017F8"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0BA47544"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3F3361F5"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3141CCF2"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44602AB1"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3852ACC8"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56BB3E62" w14:textId="77777777" w:rsidR="00C4743C" w:rsidRPr="004D6BE4" w:rsidRDefault="00C4743C" w:rsidP="00C4743C">
            <w:pPr>
              <w:jc w:val="right"/>
              <w:rPr>
                <w:b/>
                <w:bCs/>
                <w:noProof w:val="0"/>
                <w:color w:val="000000"/>
              </w:rPr>
            </w:pPr>
            <w:r w:rsidRPr="004D6BE4">
              <w:rPr>
                <w:b/>
                <w:bCs/>
                <w:noProof w:val="0"/>
                <w:color w:val="000000"/>
              </w:rPr>
              <w:t>2 366,04</w:t>
            </w:r>
          </w:p>
        </w:tc>
        <w:tc>
          <w:tcPr>
            <w:tcW w:w="709" w:type="dxa"/>
            <w:gridSpan w:val="2"/>
            <w:tcBorders>
              <w:top w:val="single" w:sz="4" w:space="0" w:color="auto"/>
              <w:left w:val="nil"/>
              <w:bottom w:val="nil"/>
              <w:right w:val="nil"/>
            </w:tcBorders>
            <w:shd w:val="clear" w:color="auto" w:fill="auto"/>
            <w:hideMark/>
          </w:tcPr>
          <w:p w14:paraId="68552B9D"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26770319" w14:textId="77777777" w:rsidR="00C4743C" w:rsidRPr="004D6BE4" w:rsidRDefault="00C4743C" w:rsidP="00C4743C">
            <w:pPr>
              <w:jc w:val="right"/>
              <w:rPr>
                <w:b/>
                <w:bCs/>
                <w:noProof w:val="0"/>
                <w:color w:val="000000"/>
              </w:rPr>
            </w:pPr>
            <w:r w:rsidRPr="004D6BE4">
              <w:rPr>
                <w:b/>
                <w:bCs/>
                <w:noProof w:val="0"/>
                <w:color w:val="000000"/>
              </w:rPr>
              <w:t>2 366,04</w:t>
            </w:r>
          </w:p>
        </w:tc>
      </w:tr>
      <w:tr w:rsidR="00C4743C" w:rsidRPr="004D6BE4" w14:paraId="6CA561B0" w14:textId="77777777" w:rsidTr="004D6BE4">
        <w:trPr>
          <w:gridAfter w:val="1"/>
          <w:wAfter w:w="335" w:type="dxa"/>
          <w:trHeight w:val="900"/>
        </w:trPr>
        <w:tc>
          <w:tcPr>
            <w:tcW w:w="1008" w:type="dxa"/>
            <w:tcBorders>
              <w:top w:val="single" w:sz="4" w:space="0" w:color="auto"/>
              <w:left w:val="single" w:sz="4" w:space="0" w:color="auto"/>
              <w:bottom w:val="nil"/>
              <w:right w:val="nil"/>
            </w:tcBorders>
            <w:shd w:val="clear" w:color="auto" w:fill="auto"/>
            <w:hideMark/>
          </w:tcPr>
          <w:p w14:paraId="321F9D0C" w14:textId="77777777" w:rsidR="00C4743C" w:rsidRPr="004D6BE4" w:rsidRDefault="00C4743C" w:rsidP="00C4743C">
            <w:pPr>
              <w:jc w:val="center"/>
              <w:rPr>
                <w:b/>
                <w:bCs/>
                <w:noProof w:val="0"/>
                <w:color w:val="000000"/>
              </w:rPr>
            </w:pPr>
            <w:r w:rsidRPr="004D6BE4">
              <w:rPr>
                <w:b/>
                <w:bCs/>
                <w:noProof w:val="0"/>
                <w:color w:val="000000"/>
              </w:rPr>
              <w:lastRenderedPageBreak/>
              <w:t>9</w:t>
            </w:r>
            <w:r w:rsidRPr="004D6BE4">
              <w:rPr>
                <w:b/>
                <w:bCs/>
                <w:noProof w:val="0"/>
                <w:color w:val="000000"/>
              </w:rPr>
              <w:br/>
              <w:t>О</w:t>
            </w:r>
          </w:p>
        </w:tc>
        <w:tc>
          <w:tcPr>
            <w:tcW w:w="1811" w:type="dxa"/>
            <w:tcBorders>
              <w:top w:val="single" w:sz="4" w:space="0" w:color="auto"/>
              <w:left w:val="nil"/>
              <w:bottom w:val="nil"/>
              <w:right w:val="nil"/>
            </w:tcBorders>
            <w:shd w:val="clear" w:color="auto" w:fill="auto"/>
            <w:hideMark/>
          </w:tcPr>
          <w:p w14:paraId="01D8B3B3" w14:textId="77777777" w:rsidR="00C4743C" w:rsidRPr="004D6BE4" w:rsidRDefault="00C4743C" w:rsidP="00C4743C">
            <w:pPr>
              <w:rPr>
                <w:b/>
                <w:bCs/>
                <w:noProof w:val="0"/>
                <w:color w:val="000000"/>
              </w:rPr>
            </w:pPr>
            <w:r w:rsidRPr="004D6BE4">
              <w:rPr>
                <w:b/>
                <w:bCs/>
                <w:noProof w:val="0"/>
                <w:color w:val="000000"/>
              </w:rPr>
              <w:t>ФСБЦ-61.2.04.01-1003</w:t>
            </w:r>
            <w:r w:rsidRPr="004D6BE4">
              <w:rPr>
                <w:b/>
                <w:bCs/>
                <w:noProof w:val="0"/>
                <w:color w:val="000000"/>
              </w:rPr>
              <w:br/>
              <w:t>Сплит-форма город Санкт-Петербург на 3 квартал 2025 года.xlsx</w:t>
            </w:r>
          </w:p>
        </w:tc>
        <w:tc>
          <w:tcPr>
            <w:tcW w:w="3717" w:type="dxa"/>
            <w:gridSpan w:val="4"/>
            <w:tcBorders>
              <w:top w:val="single" w:sz="4" w:space="0" w:color="auto"/>
              <w:left w:val="nil"/>
              <w:bottom w:val="nil"/>
              <w:right w:val="nil"/>
            </w:tcBorders>
            <w:shd w:val="clear" w:color="auto" w:fill="auto"/>
            <w:hideMark/>
          </w:tcPr>
          <w:p w14:paraId="71728170" w14:textId="77777777" w:rsidR="00C4743C" w:rsidRPr="004D6BE4" w:rsidRDefault="00C4743C" w:rsidP="00C4743C">
            <w:pPr>
              <w:rPr>
                <w:b/>
                <w:bCs/>
                <w:noProof w:val="0"/>
                <w:color w:val="000000"/>
              </w:rPr>
            </w:pPr>
            <w:r w:rsidRPr="004D6BE4">
              <w:rPr>
                <w:b/>
                <w:bCs/>
                <w:noProof w:val="0"/>
                <w:color w:val="000000"/>
              </w:rPr>
              <w:t>Индикаторы светосигнальные, напряжение 220 В, диаметр отверстия 22 мм, IP 40 (ПРИМ:Фотореле для уличного освещения/ датчик света 220в/ автоматическое управление светом или аналог)</w:t>
            </w:r>
          </w:p>
        </w:tc>
        <w:tc>
          <w:tcPr>
            <w:tcW w:w="992" w:type="dxa"/>
            <w:gridSpan w:val="3"/>
            <w:tcBorders>
              <w:top w:val="single" w:sz="4" w:space="0" w:color="auto"/>
              <w:left w:val="nil"/>
              <w:bottom w:val="nil"/>
              <w:right w:val="nil"/>
            </w:tcBorders>
            <w:shd w:val="clear" w:color="auto" w:fill="auto"/>
            <w:hideMark/>
          </w:tcPr>
          <w:p w14:paraId="50DC945C" w14:textId="77777777" w:rsidR="00C4743C" w:rsidRPr="004D6BE4" w:rsidRDefault="00C4743C" w:rsidP="00C4743C">
            <w:pPr>
              <w:jc w:val="center"/>
              <w:rPr>
                <w:b/>
                <w:bCs/>
                <w:noProof w:val="0"/>
                <w:color w:val="000000"/>
              </w:rPr>
            </w:pPr>
            <w:r w:rsidRPr="004D6BE4">
              <w:rPr>
                <w:b/>
                <w:bCs/>
                <w:noProof w:val="0"/>
                <w:color w:val="000000"/>
              </w:rPr>
              <w:t>10 шт</w:t>
            </w:r>
          </w:p>
        </w:tc>
        <w:tc>
          <w:tcPr>
            <w:tcW w:w="851" w:type="dxa"/>
            <w:gridSpan w:val="2"/>
            <w:tcBorders>
              <w:top w:val="single" w:sz="4" w:space="0" w:color="auto"/>
              <w:left w:val="nil"/>
              <w:bottom w:val="nil"/>
              <w:right w:val="nil"/>
            </w:tcBorders>
            <w:shd w:val="clear" w:color="auto" w:fill="auto"/>
            <w:hideMark/>
          </w:tcPr>
          <w:p w14:paraId="393462C4" w14:textId="77777777" w:rsidR="00C4743C" w:rsidRPr="004D6BE4" w:rsidRDefault="00C4743C" w:rsidP="00C4743C">
            <w:pPr>
              <w:jc w:val="center"/>
              <w:rPr>
                <w:b/>
                <w:bCs/>
                <w:noProof w:val="0"/>
                <w:color w:val="000000"/>
              </w:rPr>
            </w:pPr>
            <w:r w:rsidRPr="004D6BE4">
              <w:rPr>
                <w:b/>
                <w:bCs/>
                <w:noProof w:val="0"/>
                <w:color w:val="000000"/>
              </w:rPr>
              <w:t>0,1</w:t>
            </w:r>
          </w:p>
        </w:tc>
        <w:tc>
          <w:tcPr>
            <w:tcW w:w="709" w:type="dxa"/>
            <w:gridSpan w:val="2"/>
            <w:tcBorders>
              <w:top w:val="single" w:sz="4" w:space="0" w:color="auto"/>
              <w:left w:val="nil"/>
              <w:bottom w:val="nil"/>
              <w:right w:val="nil"/>
            </w:tcBorders>
            <w:shd w:val="clear" w:color="auto" w:fill="auto"/>
            <w:hideMark/>
          </w:tcPr>
          <w:p w14:paraId="29BDCEC6" w14:textId="77777777" w:rsidR="00C4743C" w:rsidRPr="004D6BE4" w:rsidRDefault="00C4743C" w:rsidP="00C4743C">
            <w:pPr>
              <w:jc w:val="center"/>
              <w:rPr>
                <w:b/>
                <w:bCs/>
                <w:noProof w:val="0"/>
                <w:color w:val="000000"/>
              </w:rPr>
            </w:pPr>
            <w:r w:rsidRPr="004D6BE4">
              <w:rPr>
                <w:b/>
                <w:bCs/>
                <w:noProof w:val="0"/>
                <w:color w:val="000000"/>
              </w:rPr>
              <w:t>1</w:t>
            </w:r>
          </w:p>
        </w:tc>
        <w:tc>
          <w:tcPr>
            <w:tcW w:w="992" w:type="dxa"/>
            <w:gridSpan w:val="2"/>
            <w:tcBorders>
              <w:top w:val="single" w:sz="4" w:space="0" w:color="auto"/>
              <w:left w:val="nil"/>
              <w:bottom w:val="nil"/>
              <w:right w:val="nil"/>
            </w:tcBorders>
            <w:shd w:val="clear" w:color="auto" w:fill="auto"/>
            <w:hideMark/>
          </w:tcPr>
          <w:p w14:paraId="71B24609" w14:textId="77777777" w:rsidR="00C4743C" w:rsidRPr="004D6BE4" w:rsidRDefault="00C4743C" w:rsidP="00C4743C">
            <w:pPr>
              <w:jc w:val="center"/>
              <w:rPr>
                <w:b/>
                <w:bCs/>
                <w:noProof w:val="0"/>
                <w:color w:val="000000"/>
              </w:rPr>
            </w:pPr>
            <w:r w:rsidRPr="004D6BE4">
              <w:rPr>
                <w:b/>
                <w:bCs/>
                <w:noProof w:val="0"/>
                <w:color w:val="000000"/>
              </w:rPr>
              <w:t>0,1</w:t>
            </w:r>
          </w:p>
        </w:tc>
        <w:tc>
          <w:tcPr>
            <w:tcW w:w="992" w:type="dxa"/>
            <w:gridSpan w:val="2"/>
            <w:tcBorders>
              <w:top w:val="single" w:sz="4" w:space="0" w:color="auto"/>
              <w:left w:val="nil"/>
              <w:bottom w:val="nil"/>
              <w:right w:val="nil"/>
            </w:tcBorders>
            <w:shd w:val="clear" w:color="auto" w:fill="auto"/>
            <w:hideMark/>
          </w:tcPr>
          <w:p w14:paraId="5F35CBBE" w14:textId="77777777" w:rsidR="00C4743C" w:rsidRPr="004D6BE4" w:rsidRDefault="00C4743C" w:rsidP="00C4743C">
            <w:pPr>
              <w:jc w:val="right"/>
              <w:rPr>
                <w:b/>
                <w:bCs/>
                <w:noProof w:val="0"/>
                <w:color w:val="000000"/>
              </w:rPr>
            </w:pPr>
            <w:r w:rsidRPr="004D6BE4">
              <w:rPr>
                <w:b/>
                <w:bCs/>
                <w:noProof w:val="0"/>
                <w:color w:val="000000"/>
              </w:rPr>
              <w:t>470,75</w:t>
            </w:r>
          </w:p>
        </w:tc>
        <w:tc>
          <w:tcPr>
            <w:tcW w:w="709" w:type="dxa"/>
            <w:gridSpan w:val="2"/>
            <w:tcBorders>
              <w:top w:val="single" w:sz="4" w:space="0" w:color="auto"/>
              <w:left w:val="nil"/>
              <w:bottom w:val="nil"/>
              <w:right w:val="nil"/>
            </w:tcBorders>
            <w:shd w:val="clear" w:color="auto" w:fill="auto"/>
            <w:hideMark/>
          </w:tcPr>
          <w:p w14:paraId="2DD61742" w14:textId="77777777" w:rsidR="00C4743C" w:rsidRPr="004D6BE4" w:rsidRDefault="00C4743C" w:rsidP="00C4743C">
            <w:pPr>
              <w:jc w:val="center"/>
              <w:rPr>
                <w:b/>
                <w:bCs/>
                <w:noProof w:val="0"/>
                <w:color w:val="000000"/>
              </w:rPr>
            </w:pPr>
            <w:r w:rsidRPr="004D6BE4">
              <w:rPr>
                <w:b/>
                <w:bCs/>
                <w:noProof w:val="0"/>
                <w:color w:val="000000"/>
              </w:rPr>
              <w:t>1,12</w:t>
            </w:r>
          </w:p>
        </w:tc>
        <w:tc>
          <w:tcPr>
            <w:tcW w:w="1134" w:type="dxa"/>
            <w:gridSpan w:val="2"/>
            <w:tcBorders>
              <w:top w:val="single" w:sz="4" w:space="0" w:color="auto"/>
              <w:left w:val="nil"/>
              <w:bottom w:val="nil"/>
              <w:right w:val="nil"/>
            </w:tcBorders>
            <w:shd w:val="clear" w:color="auto" w:fill="auto"/>
            <w:hideMark/>
          </w:tcPr>
          <w:p w14:paraId="094713A6" w14:textId="77777777" w:rsidR="00C4743C" w:rsidRPr="004D6BE4" w:rsidRDefault="00C4743C" w:rsidP="00C4743C">
            <w:pPr>
              <w:jc w:val="right"/>
              <w:rPr>
                <w:b/>
                <w:bCs/>
                <w:noProof w:val="0"/>
              </w:rPr>
            </w:pPr>
            <w:r w:rsidRPr="004D6BE4">
              <w:rPr>
                <w:b/>
                <w:bCs/>
                <w:noProof w:val="0"/>
              </w:rPr>
              <w:t>527,24</w:t>
            </w:r>
          </w:p>
        </w:tc>
        <w:tc>
          <w:tcPr>
            <w:tcW w:w="709" w:type="dxa"/>
            <w:gridSpan w:val="2"/>
            <w:tcBorders>
              <w:top w:val="single" w:sz="4" w:space="0" w:color="auto"/>
              <w:left w:val="nil"/>
              <w:bottom w:val="nil"/>
              <w:right w:val="nil"/>
            </w:tcBorders>
            <w:shd w:val="clear" w:color="auto" w:fill="auto"/>
            <w:hideMark/>
          </w:tcPr>
          <w:p w14:paraId="06C98486"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7BEDCB83" w14:textId="77777777" w:rsidR="00C4743C" w:rsidRPr="004D6BE4" w:rsidRDefault="00C4743C" w:rsidP="00C4743C">
            <w:pPr>
              <w:jc w:val="right"/>
              <w:rPr>
                <w:b/>
                <w:bCs/>
                <w:noProof w:val="0"/>
                <w:color w:val="000000"/>
              </w:rPr>
            </w:pPr>
            <w:r w:rsidRPr="004D6BE4">
              <w:rPr>
                <w:b/>
                <w:bCs/>
                <w:noProof w:val="0"/>
                <w:color w:val="000000"/>
              </w:rPr>
              <w:t>52,72</w:t>
            </w:r>
          </w:p>
        </w:tc>
      </w:tr>
      <w:tr w:rsidR="00C4743C" w:rsidRPr="004D6BE4" w14:paraId="60ADAE3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hideMark/>
          </w:tcPr>
          <w:p w14:paraId="1FA19BF1"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nil"/>
              <w:right w:val="nil"/>
            </w:tcBorders>
            <w:shd w:val="clear" w:color="auto" w:fill="auto"/>
            <w:hideMark/>
          </w:tcPr>
          <w:p w14:paraId="15E841E6" w14:textId="77777777" w:rsidR="00C4743C" w:rsidRPr="004D6BE4" w:rsidRDefault="00C4743C" w:rsidP="00C4743C">
            <w:pPr>
              <w:rPr>
                <w:b/>
                <w:bCs/>
                <w:noProof w:val="0"/>
                <w:color w:val="000000"/>
              </w:rPr>
            </w:pPr>
          </w:p>
        </w:tc>
        <w:tc>
          <w:tcPr>
            <w:tcW w:w="3717" w:type="dxa"/>
            <w:gridSpan w:val="4"/>
            <w:tcBorders>
              <w:top w:val="single" w:sz="4" w:space="0" w:color="auto"/>
              <w:left w:val="nil"/>
              <w:bottom w:val="nil"/>
              <w:right w:val="nil"/>
            </w:tcBorders>
            <w:shd w:val="clear" w:color="auto" w:fill="auto"/>
            <w:hideMark/>
          </w:tcPr>
          <w:p w14:paraId="0A34C3C3" w14:textId="77777777" w:rsidR="00C4743C" w:rsidRPr="004D6BE4" w:rsidRDefault="00C4743C" w:rsidP="00C4743C">
            <w:pPr>
              <w:rPr>
                <w:b/>
                <w:bCs/>
                <w:noProof w:val="0"/>
                <w:color w:val="000000"/>
              </w:rPr>
            </w:pPr>
            <w:r w:rsidRPr="004D6BE4">
              <w:rPr>
                <w:b/>
                <w:bCs/>
                <w:noProof w:val="0"/>
                <w:color w:val="000000"/>
              </w:rPr>
              <w:t>Всего по позиции</w:t>
            </w:r>
          </w:p>
        </w:tc>
        <w:tc>
          <w:tcPr>
            <w:tcW w:w="992" w:type="dxa"/>
            <w:gridSpan w:val="3"/>
            <w:tcBorders>
              <w:top w:val="single" w:sz="4" w:space="0" w:color="auto"/>
              <w:left w:val="nil"/>
              <w:bottom w:val="nil"/>
              <w:right w:val="nil"/>
            </w:tcBorders>
            <w:shd w:val="clear" w:color="auto" w:fill="auto"/>
            <w:hideMark/>
          </w:tcPr>
          <w:p w14:paraId="2546D3F4"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single" w:sz="4" w:space="0" w:color="auto"/>
              <w:left w:val="nil"/>
              <w:bottom w:val="nil"/>
              <w:right w:val="nil"/>
            </w:tcBorders>
            <w:shd w:val="clear" w:color="auto" w:fill="auto"/>
            <w:hideMark/>
          </w:tcPr>
          <w:p w14:paraId="293DEF64"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48158833"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7D16E131"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single" w:sz="4" w:space="0" w:color="auto"/>
              <w:left w:val="nil"/>
              <w:bottom w:val="nil"/>
              <w:right w:val="nil"/>
            </w:tcBorders>
            <w:shd w:val="clear" w:color="auto" w:fill="auto"/>
            <w:hideMark/>
          </w:tcPr>
          <w:p w14:paraId="71CA1EBE"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720A484C"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single" w:sz="4" w:space="0" w:color="auto"/>
              <w:left w:val="nil"/>
              <w:bottom w:val="nil"/>
              <w:right w:val="nil"/>
            </w:tcBorders>
            <w:shd w:val="clear" w:color="auto" w:fill="auto"/>
            <w:hideMark/>
          </w:tcPr>
          <w:p w14:paraId="0F846D65"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single" w:sz="4" w:space="0" w:color="auto"/>
              <w:left w:val="nil"/>
              <w:bottom w:val="nil"/>
              <w:right w:val="nil"/>
            </w:tcBorders>
            <w:shd w:val="clear" w:color="auto" w:fill="auto"/>
            <w:hideMark/>
          </w:tcPr>
          <w:p w14:paraId="666570D0" w14:textId="77777777" w:rsidR="00C4743C" w:rsidRPr="004D6BE4" w:rsidRDefault="00C4743C" w:rsidP="00C4743C">
            <w:pPr>
              <w:jc w:val="center"/>
              <w:rPr>
                <w:b/>
                <w:bCs/>
                <w:noProof w:val="0"/>
                <w:color w:val="000000"/>
              </w:rPr>
            </w:pPr>
            <w:r w:rsidRPr="004D6BE4">
              <w:rPr>
                <w:b/>
                <w:bCs/>
                <w:noProof w:val="0"/>
                <w:color w:val="000000"/>
              </w:rPr>
              <w:t> </w:t>
            </w:r>
          </w:p>
        </w:tc>
        <w:tc>
          <w:tcPr>
            <w:tcW w:w="1417" w:type="dxa"/>
            <w:gridSpan w:val="2"/>
            <w:tcBorders>
              <w:top w:val="single" w:sz="4" w:space="0" w:color="auto"/>
              <w:left w:val="nil"/>
              <w:bottom w:val="nil"/>
              <w:right w:val="single" w:sz="4" w:space="0" w:color="auto"/>
            </w:tcBorders>
            <w:shd w:val="clear" w:color="auto" w:fill="auto"/>
            <w:hideMark/>
          </w:tcPr>
          <w:p w14:paraId="5CA5D372" w14:textId="77777777" w:rsidR="00C4743C" w:rsidRPr="004D6BE4" w:rsidRDefault="00C4743C" w:rsidP="00C4743C">
            <w:pPr>
              <w:jc w:val="right"/>
              <w:rPr>
                <w:b/>
                <w:bCs/>
                <w:noProof w:val="0"/>
                <w:color w:val="000000"/>
              </w:rPr>
            </w:pPr>
            <w:r w:rsidRPr="004D6BE4">
              <w:rPr>
                <w:b/>
                <w:bCs/>
                <w:noProof w:val="0"/>
                <w:color w:val="000000"/>
              </w:rPr>
              <w:t>52,72</w:t>
            </w:r>
          </w:p>
        </w:tc>
      </w:tr>
      <w:tr w:rsidR="00C4743C" w:rsidRPr="00911D98" w14:paraId="19899A42" w14:textId="77777777" w:rsidTr="004D6BE4">
        <w:trPr>
          <w:trHeight w:val="30"/>
        </w:trPr>
        <w:tc>
          <w:tcPr>
            <w:tcW w:w="1008" w:type="dxa"/>
            <w:tcBorders>
              <w:top w:val="nil"/>
              <w:left w:val="single" w:sz="4" w:space="0" w:color="auto"/>
              <w:bottom w:val="single" w:sz="4" w:space="0" w:color="auto"/>
              <w:right w:val="nil"/>
            </w:tcBorders>
            <w:shd w:val="clear" w:color="auto" w:fill="auto"/>
            <w:hideMark/>
          </w:tcPr>
          <w:p w14:paraId="0201E3E8" w14:textId="77777777" w:rsidR="00C4743C" w:rsidRPr="004D6BE4" w:rsidRDefault="00C4743C" w:rsidP="00C4743C">
            <w:pPr>
              <w:jc w:val="center"/>
              <w:rPr>
                <w:b/>
                <w:bCs/>
                <w:noProof w:val="0"/>
                <w:color w:val="000000"/>
              </w:rPr>
            </w:pPr>
            <w:r w:rsidRPr="004D6BE4">
              <w:rPr>
                <w:b/>
                <w:bCs/>
                <w:noProof w:val="0"/>
                <w:color w:val="000000"/>
              </w:rPr>
              <w:t> </w:t>
            </w:r>
          </w:p>
        </w:tc>
        <w:tc>
          <w:tcPr>
            <w:tcW w:w="1811" w:type="dxa"/>
            <w:tcBorders>
              <w:top w:val="nil"/>
              <w:left w:val="nil"/>
              <w:bottom w:val="single" w:sz="4" w:space="0" w:color="auto"/>
              <w:right w:val="nil"/>
            </w:tcBorders>
            <w:shd w:val="clear" w:color="auto" w:fill="auto"/>
            <w:hideMark/>
          </w:tcPr>
          <w:p w14:paraId="1D90DFEC" w14:textId="77777777" w:rsidR="00C4743C" w:rsidRPr="004D6BE4" w:rsidRDefault="00C4743C" w:rsidP="00C4743C">
            <w:pPr>
              <w:rPr>
                <w:b/>
                <w:bCs/>
                <w:noProof w:val="0"/>
                <w:color w:val="000000"/>
              </w:rPr>
            </w:pPr>
            <w:r w:rsidRPr="004D6BE4">
              <w:rPr>
                <w:b/>
                <w:bCs/>
                <w:noProof w:val="0"/>
                <w:color w:val="000000"/>
              </w:rPr>
              <w:t> </w:t>
            </w:r>
          </w:p>
        </w:tc>
        <w:tc>
          <w:tcPr>
            <w:tcW w:w="1120" w:type="dxa"/>
            <w:tcBorders>
              <w:top w:val="nil"/>
              <w:left w:val="nil"/>
              <w:bottom w:val="single" w:sz="4" w:space="0" w:color="auto"/>
              <w:right w:val="nil"/>
            </w:tcBorders>
            <w:shd w:val="clear" w:color="auto" w:fill="auto"/>
            <w:hideMark/>
          </w:tcPr>
          <w:p w14:paraId="59EB33C2" w14:textId="77777777" w:rsidR="00C4743C" w:rsidRPr="004D6BE4" w:rsidRDefault="00C4743C" w:rsidP="00C4743C">
            <w:pPr>
              <w:rPr>
                <w:b/>
                <w:bCs/>
                <w:noProof w:val="0"/>
                <w:color w:val="000000"/>
              </w:rPr>
            </w:pPr>
            <w:r w:rsidRPr="004D6BE4">
              <w:rPr>
                <w:b/>
                <w:bCs/>
                <w:noProof w:val="0"/>
                <w:color w:val="000000"/>
              </w:rPr>
              <w:t> </w:t>
            </w:r>
          </w:p>
        </w:tc>
        <w:tc>
          <w:tcPr>
            <w:tcW w:w="1348" w:type="dxa"/>
            <w:tcBorders>
              <w:top w:val="nil"/>
              <w:left w:val="nil"/>
              <w:bottom w:val="single" w:sz="4" w:space="0" w:color="auto"/>
              <w:right w:val="nil"/>
            </w:tcBorders>
            <w:shd w:val="clear" w:color="auto" w:fill="auto"/>
            <w:hideMark/>
          </w:tcPr>
          <w:p w14:paraId="2F2D6DD9" w14:textId="77777777" w:rsidR="00C4743C" w:rsidRPr="004D6BE4" w:rsidRDefault="00C4743C" w:rsidP="00C4743C">
            <w:pPr>
              <w:rPr>
                <w:b/>
                <w:bCs/>
                <w:noProof w:val="0"/>
                <w:color w:val="000000"/>
              </w:rPr>
            </w:pPr>
            <w:r w:rsidRPr="004D6BE4">
              <w:rPr>
                <w:b/>
                <w:bCs/>
                <w:noProof w:val="0"/>
                <w:color w:val="000000"/>
              </w:rPr>
              <w:t> </w:t>
            </w:r>
          </w:p>
        </w:tc>
        <w:tc>
          <w:tcPr>
            <w:tcW w:w="1100" w:type="dxa"/>
            <w:tcBorders>
              <w:top w:val="nil"/>
              <w:left w:val="nil"/>
              <w:bottom w:val="single" w:sz="4" w:space="0" w:color="auto"/>
              <w:right w:val="nil"/>
            </w:tcBorders>
            <w:shd w:val="clear" w:color="auto" w:fill="auto"/>
            <w:hideMark/>
          </w:tcPr>
          <w:p w14:paraId="7CDBE589" w14:textId="77777777" w:rsidR="00C4743C" w:rsidRPr="004D6BE4" w:rsidRDefault="00C4743C" w:rsidP="00C4743C">
            <w:pPr>
              <w:rPr>
                <w:b/>
                <w:bCs/>
                <w:noProof w:val="0"/>
                <w:color w:val="000000"/>
              </w:rPr>
            </w:pPr>
            <w:r w:rsidRPr="004D6BE4">
              <w:rPr>
                <w:b/>
                <w:bCs/>
                <w:noProof w:val="0"/>
                <w:color w:val="000000"/>
              </w:rPr>
              <w:t> </w:t>
            </w:r>
          </w:p>
        </w:tc>
        <w:tc>
          <w:tcPr>
            <w:tcW w:w="248" w:type="dxa"/>
            <w:gridSpan w:val="2"/>
            <w:tcBorders>
              <w:top w:val="nil"/>
              <w:left w:val="nil"/>
              <w:bottom w:val="single" w:sz="4" w:space="0" w:color="auto"/>
              <w:right w:val="nil"/>
            </w:tcBorders>
            <w:shd w:val="clear" w:color="auto" w:fill="auto"/>
            <w:hideMark/>
          </w:tcPr>
          <w:p w14:paraId="1B01B275" w14:textId="77777777" w:rsidR="00C4743C" w:rsidRPr="004D6BE4" w:rsidRDefault="00C4743C" w:rsidP="00C4743C">
            <w:pPr>
              <w:jc w:val="center"/>
              <w:rPr>
                <w:b/>
                <w:bCs/>
                <w:noProof w:val="0"/>
                <w:color w:val="000000"/>
              </w:rPr>
            </w:pPr>
            <w:r w:rsidRPr="004D6BE4">
              <w:rPr>
                <w:b/>
                <w:bCs/>
                <w:noProof w:val="0"/>
                <w:color w:val="000000"/>
              </w:rPr>
              <w:t> </w:t>
            </w:r>
          </w:p>
        </w:tc>
        <w:tc>
          <w:tcPr>
            <w:tcW w:w="236" w:type="dxa"/>
            <w:tcBorders>
              <w:top w:val="nil"/>
              <w:left w:val="nil"/>
              <w:bottom w:val="single" w:sz="4" w:space="0" w:color="auto"/>
              <w:right w:val="nil"/>
            </w:tcBorders>
            <w:shd w:val="clear" w:color="auto" w:fill="auto"/>
            <w:hideMark/>
          </w:tcPr>
          <w:p w14:paraId="2B27E562"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nil"/>
              <w:left w:val="nil"/>
              <w:bottom w:val="single" w:sz="4" w:space="0" w:color="auto"/>
              <w:right w:val="nil"/>
            </w:tcBorders>
            <w:shd w:val="clear" w:color="auto" w:fill="auto"/>
            <w:hideMark/>
          </w:tcPr>
          <w:p w14:paraId="3497A0E4" w14:textId="77777777" w:rsidR="00C4743C" w:rsidRPr="004D6BE4" w:rsidRDefault="00C4743C" w:rsidP="00C4743C">
            <w:pPr>
              <w:jc w:val="center"/>
              <w:rPr>
                <w:b/>
                <w:bCs/>
                <w:noProof w:val="0"/>
                <w:color w:val="000000"/>
              </w:rPr>
            </w:pPr>
            <w:r w:rsidRPr="004D6BE4">
              <w:rPr>
                <w:b/>
                <w:bCs/>
                <w:noProof w:val="0"/>
                <w:color w:val="000000"/>
              </w:rPr>
              <w:t> </w:t>
            </w:r>
          </w:p>
        </w:tc>
        <w:tc>
          <w:tcPr>
            <w:tcW w:w="851" w:type="dxa"/>
            <w:gridSpan w:val="2"/>
            <w:tcBorders>
              <w:top w:val="nil"/>
              <w:left w:val="nil"/>
              <w:bottom w:val="single" w:sz="4" w:space="0" w:color="auto"/>
              <w:right w:val="nil"/>
            </w:tcBorders>
            <w:shd w:val="clear" w:color="auto" w:fill="auto"/>
            <w:hideMark/>
          </w:tcPr>
          <w:p w14:paraId="38041ED3" w14:textId="77777777" w:rsidR="00C4743C" w:rsidRPr="004D6BE4" w:rsidRDefault="00C4743C" w:rsidP="00C4743C">
            <w:pPr>
              <w:jc w:val="center"/>
              <w:rPr>
                <w:b/>
                <w:bCs/>
                <w:noProof w:val="0"/>
                <w:color w:val="000000"/>
              </w:rPr>
            </w:pPr>
            <w:r w:rsidRPr="004D6BE4">
              <w:rPr>
                <w:b/>
                <w:bCs/>
                <w:noProof w:val="0"/>
                <w:color w:val="000000"/>
              </w:rPr>
              <w:t> </w:t>
            </w:r>
          </w:p>
        </w:tc>
        <w:tc>
          <w:tcPr>
            <w:tcW w:w="709" w:type="dxa"/>
            <w:gridSpan w:val="2"/>
            <w:tcBorders>
              <w:top w:val="nil"/>
              <w:left w:val="nil"/>
              <w:bottom w:val="single" w:sz="4" w:space="0" w:color="auto"/>
              <w:right w:val="nil"/>
            </w:tcBorders>
            <w:shd w:val="clear" w:color="auto" w:fill="auto"/>
            <w:hideMark/>
          </w:tcPr>
          <w:p w14:paraId="111F4FE2" w14:textId="77777777" w:rsidR="00C4743C" w:rsidRPr="004D6BE4" w:rsidRDefault="00C4743C" w:rsidP="00C4743C">
            <w:pPr>
              <w:jc w:val="right"/>
              <w:rPr>
                <w:b/>
                <w:bCs/>
                <w:noProof w:val="0"/>
                <w:color w:val="000000"/>
              </w:rPr>
            </w:pPr>
            <w:r w:rsidRPr="004D6BE4">
              <w:rPr>
                <w:b/>
                <w:bCs/>
                <w:noProof w:val="0"/>
                <w:color w:val="000000"/>
              </w:rPr>
              <w:t> </w:t>
            </w:r>
          </w:p>
        </w:tc>
        <w:tc>
          <w:tcPr>
            <w:tcW w:w="992" w:type="dxa"/>
            <w:gridSpan w:val="2"/>
            <w:tcBorders>
              <w:top w:val="nil"/>
              <w:left w:val="nil"/>
              <w:bottom w:val="single" w:sz="4" w:space="0" w:color="auto"/>
              <w:right w:val="nil"/>
            </w:tcBorders>
            <w:shd w:val="clear" w:color="auto" w:fill="auto"/>
            <w:hideMark/>
          </w:tcPr>
          <w:p w14:paraId="794852A9" w14:textId="77777777" w:rsidR="00C4743C" w:rsidRPr="004D6BE4" w:rsidRDefault="00C4743C" w:rsidP="00C4743C">
            <w:pPr>
              <w:jc w:val="center"/>
              <w:rPr>
                <w:b/>
                <w:bCs/>
                <w:noProof w:val="0"/>
                <w:color w:val="000000"/>
              </w:rPr>
            </w:pPr>
            <w:r w:rsidRPr="004D6BE4">
              <w:rPr>
                <w:b/>
                <w:bCs/>
                <w:noProof w:val="0"/>
                <w:color w:val="000000"/>
              </w:rPr>
              <w:t> </w:t>
            </w:r>
          </w:p>
        </w:tc>
        <w:tc>
          <w:tcPr>
            <w:tcW w:w="992" w:type="dxa"/>
            <w:gridSpan w:val="2"/>
            <w:tcBorders>
              <w:top w:val="nil"/>
              <w:left w:val="nil"/>
              <w:bottom w:val="single" w:sz="4" w:space="0" w:color="auto"/>
              <w:right w:val="nil"/>
            </w:tcBorders>
            <w:shd w:val="clear" w:color="auto" w:fill="auto"/>
            <w:hideMark/>
          </w:tcPr>
          <w:p w14:paraId="66981B1F"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nil"/>
              <w:left w:val="nil"/>
              <w:bottom w:val="single" w:sz="4" w:space="0" w:color="auto"/>
              <w:right w:val="nil"/>
            </w:tcBorders>
            <w:shd w:val="clear" w:color="auto" w:fill="auto"/>
            <w:hideMark/>
          </w:tcPr>
          <w:p w14:paraId="74556CAB" w14:textId="77777777" w:rsidR="00C4743C" w:rsidRPr="004D6BE4" w:rsidRDefault="00C4743C" w:rsidP="00C4743C">
            <w:pPr>
              <w:jc w:val="center"/>
              <w:rPr>
                <w:noProof w:val="0"/>
                <w:color w:val="000000"/>
              </w:rPr>
            </w:pPr>
            <w:r w:rsidRPr="004D6BE4">
              <w:rPr>
                <w:noProof w:val="0"/>
                <w:color w:val="000000"/>
              </w:rPr>
              <w:t> </w:t>
            </w:r>
          </w:p>
        </w:tc>
        <w:tc>
          <w:tcPr>
            <w:tcW w:w="1134" w:type="dxa"/>
            <w:gridSpan w:val="2"/>
            <w:tcBorders>
              <w:top w:val="nil"/>
              <w:left w:val="nil"/>
              <w:bottom w:val="single" w:sz="4" w:space="0" w:color="auto"/>
              <w:right w:val="nil"/>
            </w:tcBorders>
            <w:shd w:val="clear" w:color="auto" w:fill="auto"/>
            <w:hideMark/>
          </w:tcPr>
          <w:p w14:paraId="0C36D85B"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nil"/>
              <w:left w:val="nil"/>
              <w:bottom w:val="single" w:sz="4" w:space="0" w:color="auto"/>
              <w:right w:val="nil"/>
            </w:tcBorders>
            <w:shd w:val="clear" w:color="auto" w:fill="auto"/>
            <w:hideMark/>
          </w:tcPr>
          <w:p w14:paraId="2F16D4D4" w14:textId="77777777" w:rsidR="00C4743C" w:rsidRPr="004D6BE4" w:rsidRDefault="00C4743C" w:rsidP="00C4743C">
            <w:pPr>
              <w:rPr>
                <w:b/>
                <w:bCs/>
                <w:noProof w:val="0"/>
              </w:rPr>
            </w:pPr>
            <w:r w:rsidRPr="004D6BE4">
              <w:rPr>
                <w:b/>
                <w:bCs/>
                <w:noProof w:val="0"/>
              </w:rPr>
              <w:t> </w:t>
            </w:r>
          </w:p>
        </w:tc>
        <w:tc>
          <w:tcPr>
            <w:tcW w:w="1417" w:type="dxa"/>
            <w:gridSpan w:val="2"/>
            <w:tcBorders>
              <w:top w:val="nil"/>
              <w:left w:val="nil"/>
              <w:bottom w:val="single" w:sz="4" w:space="0" w:color="auto"/>
              <w:right w:val="single" w:sz="4" w:space="0" w:color="auto"/>
            </w:tcBorders>
            <w:shd w:val="clear" w:color="auto" w:fill="auto"/>
            <w:hideMark/>
          </w:tcPr>
          <w:p w14:paraId="19EFA495" w14:textId="77777777" w:rsidR="00C4743C" w:rsidRPr="004D6BE4" w:rsidRDefault="00C4743C" w:rsidP="00C4743C">
            <w:pPr>
              <w:jc w:val="right"/>
              <w:rPr>
                <w:b/>
                <w:bCs/>
                <w:noProof w:val="0"/>
              </w:rPr>
            </w:pPr>
            <w:r w:rsidRPr="004D6BE4">
              <w:rPr>
                <w:b/>
                <w:bCs/>
                <w:noProof w:val="0"/>
              </w:rPr>
              <w:t> </w:t>
            </w:r>
          </w:p>
        </w:tc>
      </w:tr>
      <w:tr w:rsidR="00C4743C" w:rsidRPr="004D6BE4" w14:paraId="1730233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4EEF9D4F"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5972B68A" w14:textId="77777777" w:rsidR="00C4743C" w:rsidRPr="004D6BE4" w:rsidRDefault="00C4743C" w:rsidP="00C4743C">
            <w:pPr>
              <w:jc w:val="right"/>
              <w:rPr>
                <w:b/>
                <w:bCs/>
                <w:noProof w:val="0"/>
                <w:color w:val="000000"/>
              </w:rPr>
            </w:pPr>
          </w:p>
        </w:tc>
        <w:tc>
          <w:tcPr>
            <w:tcW w:w="10805" w:type="dxa"/>
            <w:gridSpan w:val="21"/>
            <w:tcBorders>
              <w:top w:val="nil"/>
              <w:left w:val="nil"/>
              <w:bottom w:val="nil"/>
              <w:right w:val="nil"/>
            </w:tcBorders>
            <w:shd w:val="clear" w:color="auto" w:fill="auto"/>
            <w:hideMark/>
          </w:tcPr>
          <w:p w14:paraId="20D1B9FB" w14:textId="77777777" w:rsidR="00C4743C" w:rsidRPr="004D6BE4" w:rsidRDefault="00C4743C" w:rsidP="00C4743C">
            <w:pPr>
              <w:rPr>
                <w:b/>
                <w:bCs/>
                <w:noProof w:val="0"/>
                <w:color w:val="000000"/>
              </w:rPr>
            </w:pPr>
            <w:r w:rsidRPr="004D6BE4">
              <w:rPr>
                <w:b/>
                <w:bCs/>
                <w:noProof w:val="0"/>
                <w:color w:val="000000"/>
              </w:rPr>
              <w:t>Итоги по разделу 1 Вывески :</w:t>
            </w:r>
          </w:p>
        </w:tc>
        <w:tc>
          <w:tcPr>
            <w:tcW w:w="1417" w:type="dxa"/>
            <w:gridSpan w:val="2"/>
            <w:tcBorders>
              <w:top w:val="nil"/>
              <w:left w:val="nil"/>
              <w:bottom w:val="nil"/>
              <w:right w:val="single" w:sz="4" w:space="0" w:color="auto"/>
            </w:tcBorders>
            <w:shd w:val="clear" w:color="auto" w:fill="auto"/>
            <w:hideMark/>
          </w:tcPr>
          <w:p w14:paraId="28D8909A" w14:textId="77777777" w:rsidR="00C4743C" w:rsidRPr="004D6BE4" w:rsidRDefault="00C4743C" w:rsidP="00C4743C">
            <w:pPr>
              <w:jc w:val="right"/>
              <w:rPr>
                <w:b/>
                <w:bCs/>
                <w:noProof w:val="0"/>
                <w:color w:val="000000"/>
              </w:rPr>
            </w:pPr>
            <w:r w:rsidRPr="004D6BE4">
              <w:rPr>
                <w:b/>
                <w:bCs/>
                <w:noProof w:val="0"/>
                <w:color w:val="000000"/>
              </w:rPr>
              <w:t> </w:t>
            </w:r>
          </w:p>
        </w:tc>
      </w:tr>
      <w:tr w:rsidR="00C4743C" w:rsidRPr="004D6BE4" w14:paraId="6433FC4C"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CC2A79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2A49D81"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03B408B" w14:textId="77777777" w:rsidR="00C4743C" w:rsidRPr="004D6BE4" w:rsidRDefault="00C4743C" w:rsidP="00C4743C">
            <w:pPr>
              <w:rPr>
                <w:noProof w:val="0"/>
                <w:color w:val="000000"/>
              </w:rPr>
            </w:pPr>
            <w:r w:rsidRPr="004D6BE4">
              <w:rPr>
                <w:noProof w:val="0"/>
                <w:color w:val="000000"/>
              </w:rPr>
              <w:t xml:space="preserve">     Всего прямые затраты (справочно)</w:t>
            </w:r>
          </w:p>
        </w:tc>
        <w:tc>
          <w:tcPr>
            <w:tcW w:w="1417" w:type="dxa"/>
            <w:gridSpan w:val="2"/>
            <w:tcBorders>
              <w:top w:val="nil"/>
              <w:left w:val="nil"/>
              <w:bottom w:val="nil"/>
              <w:right w:val="single" w:sz="4" w:space="0" w:color="auto"/>
            </w:tcBorders>
            <w:shd w:val="clear" w:color="auto" w:fill="auto"/>
            <w:hideMark/>
          </w:tcPr>
          <w:p w14:paraId="3C27F6CD" w14:textId="77777777" w:rsidR="00C4743C" w:rsidRPr="004D6BE4" w:rsidRDefault="00C4743C" w:rsidP="00C4743C">
            <w:pPr>
              <w:jc w:val="right"/>
              <w:rPr>
                <w:noProof w:val="0"/>
                <w:color w:val="000000"/>
              </w:rPr>
            </w:pPr>
            <w:r w:rsidRPr="004D6BE4">
              <w:rPr>
                <w:noProof w:val="0"/>
                <w:color w:val="000000"/>
              </w:rPr>
              <w:t>153 265,10</w:t>
            </w:r>
          </w:p>
        </w:tc>
      </w:tr>
      <w:tr w:rsidR="00C4743C" w:rsidRPr="004D6BE4" w14:paraId="2C36001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962EA0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2B97A32"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0918D9B" w14:textId="77777777" w:rsidR="00C4743C" w:rsidRPr="004D6BE4" w:rsidRDefault="00C4743C" w:rsidP="00C4743C">
            <w:pPr>
              <w:rPr>
                <w:noProof w:val="0"/>
                <w:color w:val="000000"/>
              </w:rPr>
            </w:pPr>
            <w:r w:rsidRPr="004D6BE4">
              <w:rPr>
                <w:noProof w:val="0"/>
                <w:color w:val="000000"/>
              </w:rPr>
              <w:t xml:space="preserve">          в том числе:</w:t>
            </w:r>
          </w:p>
        </w:tc>
        <w:tc>
          <w:tcPr>
            <w:tcW w:w="1417" w:type="dxa"/>
            <w:gridSpan w:val="2"/>
            <w:tcBorders>
              <w:top w:val="nil"/>
              <w:left w:val="nil"/>
              <w:bottom w:val="nil"/>
              <w:right w:val="single" w:sz="4" w:space="0" w:color="auto"/>
            </w:tcBorders>
            <w:shd w:val="clear" w:color="auto" w:fill="auto"/>
            <w:hideMark/>
          </w:tcPr>
          <w:p w14:paraId="2AF24B0D"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22A74C81"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EAE98C6"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B27A7A9"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3B580664" w14:textId="77777777" w:rsidR="00C4743C" w:rsidRPr="004D6BE4" w:rsidRDefault="00C4743C" w:rsidP="00C4743C">
            <w:pPr>
              <w:rPr>
                <w:noProof w:val="0"/>
                <w:color w:val="000000"/>
              </w:rPr>
            </w:pPr>
            <w:r w:rsidRPr="004D6BE4">
              <w:rPr>
                <w:noProof w:val="0"/>
                <w:color w:val="000000"/>
              </w:rPr>
              <w:t xml:space="preserve">               Оплата труда рабочих</w:t>
            </w:r>
          </w:p>
        </w:tc>
        <w:tc>
          <w:tcPr>
            <w:tcW w:w="1417" w:type="dxa"/>
            <w:gridSpan w:val="2"/>
            <w:tcBorders>
              <w:top w:val="nil"/>
              <w:left w:val="nil"/>
              <w:bottom w:val="nil"/>
              <w:right w:val="single" w:sz="4" w:space="0" w:color="auto"/>
            </w:tcBorders>
            <w:shd w:val="clear" w:color="auto" w:fill="auto"/>
            <w:hideMark/>
          </w:tcPr>
          <w:p w14:paraId="3AF9F7E1" w14:textId="77777777" w:rsidR="00C4743C" w:rsidRPr="004D6BE4" w:rsidRDefault="00C4743C" w:rsidP="00C4743C">
            <w:pPr>
              <w:jc w:val="right"/>
              <w:rPr>
                <w:noProof w:val="0"/>
                <w:color w:val="000000"/>
              </w:rPr>
            </w:pPr>
            <w:r w:rsidRPr="004D6BE4">
              <w:rPr>
                <w:noProof w:val="0"/>
                <w:color w:val="000000"/>
              </w:rPr>
              <w:t>3 283,83</w:t>
            </w:r>
          </w:p>
        </w:tc>
      </w:tr>
      <w:tr w:rsidR="00C4743C" w:rsidRPr="004D6BE4" w14:paraId="26AC471E"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72EBB92"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6DE8730"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1F50A4A" w14:textId="77777777" w:rsidR="00C4743C" w:rsidRPr="004D6BE4" w:rsidRDefault="00C4743C" w:rsidP="00C4743C">
            <w:pPr>
              <w:rPr>
                <w:noProof w:val="0"/>
                <w:color w:val="000000"/>
              </w:rPr>
            </w:pPr>
            <w:r w:rsidRPr="004D6BE4">
              <w:rPr>
                <w:noProof w:val="0"/>
                <w:color w:val="000000"/>
              </w:rPr>
              <w:t xml:space="preserve">               Эксплуатация машин</w:t>
            </w:r>
          </w:p>
        </w:tc>
        <w:tc>
          <w:tcPr>
            <w:tcW w:w="1417" w:type="dxa"/>
            <w:gridSpan w:val="2"/>
            <w:tcBorders>
              <w:top w:val="nil"/>
              <w:left w:val="nil"/>
              <w:bottom w:val="nil"/>
              <w:right w:val="single" w:sz="4" w:space="0" w:color="auto"/>
            </w:tcBorders>
            <w:shd w:val="clear" w:color="auto" w:fill="auto"/>
            <w:hideMark/>
          </w:tcPr>
          <w:p w14:paraId="70988828" w14:textId="77777777" w:rsidR="00C4743C" w:rsidRPr="004D6BE4" w:rsidRDefault="00C4743C" w:rsidP="00C4743C">
            <w:pPr>
              <w:jc w:val="right"/>
              <w:rPr>
                <w:noProof w:val="0"/>
                <w:color w:val="000000"/>
              </w:rPr>
            </w:pPr>
            <w:r w:rsidRPr="004D6BE4">
              <w:rPr>
                <w:noProof w:val="0"/>
                <w:color w:val="000000"/>
              </w:rPr>
              <w:t>3 780,47</w:t>
            </w:r>
          </w:p>
        </w:tc>
      </w:tr>
      <w:tr w:rsidR="00C4743C" w:rsidRPr="004D6BE4" w14:paraId="043FADE8"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A31029F"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53E547F"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33C5198" w14:textId="77777777" w:rsidR="00C4743C" w:rsidRPr="004D6BE4" w:rsidRDefault="00C4743C" w:rsidP="00C4743C">
            <w:pPr>
              <w:rPr>
                <w:noProof w:val="0"/>
                <w:color w:val="000000"/>
              </w:rPr>
            </w:pPr>
            <w:r w:rsidRPr="004D6BE4">
              <w:rPr>
                <w:noProof w:val="0"/>
                <w:color w:val="000000"/>
              </w:rPr>
              <w:t xml:space="preserve">               Оплата труда машинистов (Отм)</w:t>
            </w:r>
          </w:p>
        </w:tc>
        <w:tc>
          <w:tcPr>
            <w:tcW w:w="1417" w:type="dxa"/>
            <w:gridSpan w:val="2"/>
            <w:tcBorders>
              <w:top w:val="nil"/>
              <w:left w:val="nil"/>
              <w:bottom w:val="nil"/>
              <w:right w:val="single" w:sz="4" w:space="0" w:color="auto"/>
            </w:tcBorders>
            <w:shd w:val="clear" w:color="auto" w:fill="auto"/>
            <w:hideMark/>
          </w:tcPr>
          <w:p w14:paraId="7C131CAA" w14:textId="77777777" w:rsidR="00C4743C" w:rsidRPr="004D6BE4" w:rsidRDefault="00C4743C" w:rsidP="00C4743C">
            <w:pPr>
              <w:jc w:val="right"/>
              <w:rPr>
                <w:noProof w:val="0"/>
                <w:color w:val="000000"/>
              </w:rPr>
            </w:pPr>
            <w:r w:rsidRPr="004D6BE4">
              <w:rPr>
                <w:noProof w:val="0"/>
                <w:color w:val="000000"/>
              </w:rPr>
              <w:t>1 455,84</w:t>
            </w:r>
          </w:p>
        </w:tc>
      </w:tr>
      <w:tr w:rsidR="00C4743C" w:rsidRPr="004D6BE4" w14:paraId="4E58AD1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9FF5268"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309314D"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2B548CA" w14:textId="77777777" w:rsidR="00C4743C" w:rsidRPr="004D6BE4" w:rsidRDefault="00C4743C" w:rsidP="00C4743C">
            <w:pPr>
              <w:rPr>
                <w:noProof w:val="0"/>
                <w:color w:val="000000"/>
              </w:rPr>
            </w:pPr>
            <w:r w:rsidRPr="004D6BE4">
              <w:rPr>
                <w:noProof w:val="0"/>
                <w:color w:val="000000"/>
              </w:rPr>
              <w:t xml:space="preserve">               Материалы</w:t>
            </w:r>
          </w:p>
        </w:tc>
        <w:tc>
          <w:tcPr>
            <w:tcW w:w="1417" w:type="dxa"/>
            <w:gridSpan w:val="2"/>
            <w:tcBorders>
              <w:top w:val="nil"/>
              <w:left w:val="nil"/>
              <w:bottom w:val="nil"/>
              <w:right w:val="single" w:sz="4" w:space="0" w:color="auto"/>
            </w:tcBorders>
            <w:shd w:val="clear" w:color="auto" w:fill="auto"/>
            <w:hideMark/>
          </w:tcPr>
          <w:p w14:paraId="3FB643ED" w14:textId="77777777" w:rsidR="00C4743C" w:rsidRPr="004D6BE4" w:rsidRDefault="00C4743C" w:rsidP="00C4743C">
            <w:pPr>
              <w:jc w:val="right"/>
              <w:rPr>
                <w:noProof w:val="0"/>
                <w:color w:val="000000"/>
              </w:rPr>
            </w:pPr>
            <w:r w:rsidRPr="004D6BE4">
              <w:rPr>
                <w:noProof w:val="0"/>
                <w:color w:val="000000"/>
              </w:rPr>
              <w:t>144 744,96</w:t>
            </w:r>
          </w:p>
        </w:tc>
      </w:tr>
      <w:tr w:rsidR="00C4743C" w:rsidRPr="004D6BE4" w14:paraId="438A4604"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AF45A70"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B3E5ECB"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32C75F00" w14:textId="77777777" w:rsidR="00C4743C" w:rsidRPr="004D6BE4" w:rsidRDefault="00C4743C" w:rsidP="00C4743C">
            <w:pPr>
              <w:rPr>
                <w:noProof w:val="0"/>
                <w:color w:val="000000"/>
              </w:rPr>
            </w:pPr>
            <w:r w:rsidRPr="004D6BE4">
              <w:rPr>
                <w:noProof w:val="0"/>
                <w:color w:val="000000"/>
              </w:rPr>
              <w:t xml:space="preserve">     Строительные работы</w:t>
            </w:r>
          </w:p>
        </w:tc>
        <w:tc>
          <w:tcPr>
            <w:tcW w:w="1417" w:type="dxa"/>
            <w:gridSpan w:val="2"/>
            <w:tcBorders>
              <w:top w:val="nil"/>
              <w:left w:val="nil"/>
              <w:bottom w:val="nil"/>
              <w:right w:val="single" w:sz="4" w:space="0" w:color="auto"/>
            </w:tcBorders>
            <w:shd w:val="clear" w:color="auto" w:fill="auto"/>
            <w:hideMark/>
          </w:tcPr>
          <w:p w14:paraId="259440E5" w14:textId="77777777" w:rsidR="00C4743C" w:rsidRPr="004D6BE4" w:rsidRDefault="00C4743C" w:rsidP="00C4743C">
            <w:pPr>
              <w:jc w:val="right"/>
              <w:rPr>
                <w:noProof w:val="0"/>
                <w:color w:val="000000"/>
              </w:rPr>
            </w:pPr>
            <w:r w:rsidRPr="004D6BE4">
              <w:rPr>
                <w:noProof w:val="0"/>
                <w:color w:val="000000"/>
              </w:rPr>
              <w:t>206,35</w:t>
            </w:r>
          </w:p>
        </w:tc>
      </w:tr>
      <w:tr w:rsidR="00C4743C" w:rsidRPr="004D6BE4" w14:paraId="1D35CFA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AACE377"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59F282B"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05D4CE98" w14:textId="77777777" w:rsidR="00C4743C" w:rsidRPr="004D6BE4" w:rsidRDefault="00C4743C" w:rsidP="00C4743C">
            <w:pPr>
              <w:rPr>
                <w:noProof w:val="0"/>
                <w:color w:val="000000"/>
              </w:rPr>
            </w:pPr>
            <w:r w:rsidRPr="004D6BE4">
              <w:rPr>
                <w:noProof w:val="0"/>
                <w:color w:val="000000"/>
              </w:rPr>
              <w:t xml:space="preserve">          в том числе:</w:t>
            </w:r>
          </w:p>
        </w:tc>
        <w:tc>
          <w:tcPr>
            <w:tcW w:w="1417" w:type="dxa"/>
            <w:gridSpan w:val="2"/>
            <w:tcBorders>
              <w:top w:val="nil"/>
              <w:left w:val="nil"/>
              <w:bottom w:val="nil"/>
              <w:right w:val="single" w:sz="4" w:space="0" w:color="auto"/>
            </w:tcBorders>
            <w:shd w:val="clear" w:color="auto" w:fill="auto"/>
            <w:hideMark/>
          </w:tcPr>
          <w:p w14:paraId="50064FF2"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13AC0816"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46B2FBA"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F12BD0D"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5CEB6454" w14:textId="77777777" w:rsidR="00C4743C" w:rsidRPr="004D6BE4" w:rsidRDefault="00C4743C" w:rsidP="00C4743C">
            <w:pPr>
              <w:rPr>
                <w:noProof w:val="0"/>
                <w:color w:val="000000"/>
              </w:rPr>
            </w:pPr>
            <w:r w:rsidRPr="004D6BE4">
              <w:rPr>
                <w:noProof w:val="0"/>
                <w:color w:val="000000"/>
              </w:rPr>
              <w:t xml:space="preserve">               оплата труда</w:t>
            </w:r>
          </w:p>
        </w:tc>
        <w:tc>
          <w:tcPr>
            <w:tcW w:w="1417" w:type="dxa"/>
            <w:gridSpan w:val="2"/>
            <w:tcBorders>
              <w:top w:val="nil"/>
              <w:left w:val="nil"/>
              <w:bottom w:val="nil"/>
              <w:right w:val="single" w:sz="4" w:space="0" w:color="auto"/>
            </w:tcBorders>
            <w:shd w:val="clear" w:color="auto" w:fill="auto"/>
            <w:hideMark/>
          </w:tcPr>
          <w:p w14:paraId="4D74C4BB" w14:textId="77777777" w:rsidR="00C4743C" w:rsidRPr="004D6BE4" w:rsidRDefault="00C4743C" w:rsidP="00C4743C">
            <w:pPr>
              <w:jc w:val="right"/>
              <w:rPr>
                <w:noProof w:val="0"/>
                <w:color w:val="000000"/>
              </w:rPr>
            </w:pPr>
            <w:r w:rsidRPr="004D6BE4">
              <w:rPr>
                <w:noProof w:val="0"/>
                <w:color w:val="000000"/>
              </w:rPr>
              <w:t>87,36</w:t>
            </w:r>
          </w:p>
        </w:tc>
      </w:tr>
      <w:tr w:rsidR="00C4743C" w:rsidRPr="004D6BE4" w14:paraId="0A72E5E8"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49BEF8C7"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3E5ABA64"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39AD6ED6" w14:textId="77777777" w:rsidR="00C4743C" w:rsidRPr="004D6BE4" w:rsidRDefault="00C4743C" w:rsidP="00C4743C">
            <w:pPr>
              <w:rPr>
                <w:noProof w:val="0"/>
                <w:color w:val="000000"/>
              </w:rPr>
            </w:pPr>
            <w:r w:rsidRPr="004D6BE4">
              <w:rPr>
                <w:noProof w:val="0"/>
                <w:color w:val="000000"/>
              </w:rPr>
              <w:t xml:space="preserve">               материалы</w:t>
            </w:r>
          </w:p>
        </w:tc>
        <w:tc>
          <w:tcPr>
            <w:tcW w:w="1417" w:type="dxa"/>
            <w:gridSpan w:val="2"/>
            <w:tcBorders>
              <w:top w:val="nil"/>
              <w:left w:val="nil"/>
              <w:bottom w:val="nil"/>
              <w:right w:val="single" w:sz="4" w:space="0" w:color="auto"/>
            </w:tcBorders>
            <w:shd w:val="clear" w:color="auto" w:fill="auto"/>
            <w:hideMark/>
          </w:tcPr>
          <w:p w14:paraId="4D81DFC8" w14:textId="77777777" w:rsidR="00C4743C" w:rsidRPr="004D6BE4" w:rsidRDefault="00C4743C" w:rsidP="00C4743C">
            <w:pPr>
              <w:jc w:val="right"/>
              <w:rPr>
                <w:noProof w:val="0"/>
                <w:color w:val="000000"/>
              </w:rPr>
            </w:pPr>
            <w:r w:rsidRPr="004D6BE4">
              <w:rPr>
                <w:noProof w:val="0"/>
                <w:color w:val="000000"/>
              </w:rPr>
              <w:t>0,18</w:t>
            </w:r>
          </w:p>
        </w:tc>
      </w:tr>
      <w:tr w:rsidR="00C4743C" w:rsidRPr="004D6BE4" w14:paraId="2944FC0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4EABE7C"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C9A86A4"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F2C3B7C" w14:textId="77777777" w:rsidR="00C4743C" w:rsidRPr="004D6BE4" w:rsidRDefault="00C4743C" w:rsidP="00C4743C">
            <w:pPr>
              <w:rPr>
                <w:noProof w:val="0"/>
                <w:color w:val="000000"/>
              </w:rPr>
            </w:pPr>
            <w:r w:rsidRPr="004D6BE4">
              <w:rPr>
                <w:noProof w:val="0"/>
                <w:color w:val="000000"/>
              </w:rPr>
              <w:t xml:space="preserve">               накладные расходы</w:t>
            </w:r>
          </w:p>
        </w:tc>
        <w:tc>
          <w:tcPr>
            <w:tcW w:w="1417" w:type="dxa"/>
            <w:gridSpan w:val="2"/>
            <w:tcBorders>
              <w:top w:val="nil"/>
              <w:left w:val="nil"/>
              <w:bottom w:val="nil"/>
              <w:right w:val="single" w:sz="4" w:space="0" w:color="auto"/>
            </w:tcBorders>
            <w:shd w:val="clear" w:color="auto" w:fill="auto"/>
            <w:hideMark/>
          </w:tcPr>
          <w:p w14:paraId="5EF2F244" w14:textId="77777777" w:rsidR="00C4743C" w:rsidRPr="004D6BE4" w:rsidRDefault="00C4743C" w:rsidP="00C4743C">
            <w:pPr>
              <w:jc w:val="right"/>
              <w:rPr>
                <w:noProof w:val="0"/>
                <w:color w:val="000000"/>
              </w:rPr>
            </w:pPr>
            <w:r w:rsidRPr="004D6BE4">
              <w:rPr>
                <w:noProof w:val="0"/>
                <w:color w:val="000000"/>
              </w:rPr>
              <w:t>80,37</w:t>
            </w:r>
          </w:p>
        </w:tc>
      </w:tr>
      <w:tr w:rsidR="00C4743C" w:rsidRPr="004D6BE4" w14:paraId="7F349054"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5685BD3C"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3B98A13"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5FF2EE97" w14:textId="77777777" w:rsidR="00C4743C" w:rsidRPr="004D6BE4" w:rsidRDefault="00C4743C" w:rsidP="00C4743C">
            <w:pPr>
              <w:rPr>
                <w:noProof w:val="0"/>
                <w:color w:val="000000"/>
              </w:rPr>
            </w:pPr>
            <w:r w:rsidRPr="004D6BE4">
              <w:rPr>
                <w:noProof w:val="0"/>
                <w:color w:val="000000"/>
              </w:rPr>
              <w:t xml:space="preserve">               сметная прибыль</w:t>
            </w:r>
          </w:p>
        </w:tc>
        <w:tc>
          <w:tcPr>
            <w:tcW w:w="1417" w:type="dxa"/>
            <w:gridSpan w:val="2"/>
            <w:tcBorders>
              <w:top w:val="nil"/>
              <w:left w:val="nil"/>
              <w:bottom w:val="nil"/>
              <w:right w:val="single" w:sz="4" w:space="0" w:color="auto"/>
            </w:tcBorders>
            <w:shd w:val="clear" w:color="auto" w:fill="auto"/>
            <w:hideMark/>
          </w:tcPr>
          <w:p w14:paraId="05B80215" w14:textId="77777777" w:rsidR="00C4743C" w:rsidRPr="004D6BE4" w:rsidRDefault="00C4743C" w:rsidP="00C4743C">
            <w:pPr>
              <w:jc w:val="right"/>
              <w:rPr>
                <w:noProof w:val="0"/>
                <w:color w:val="000000"/>
              </w:rPr>
            </w:pPr>
            <w:r w:rsidRPr="004D6BE4">
              <w:rPr>
                <w:noProof w:val="0"/>
                <w:color w:val="000000"/>
              </w:rPr>
              <w:t>38,44</w:t>
            </w:r>
          </w:p>
        </w:tc>
      </w:tr>
      <w:tr w:rsidR="00C4743C" w:rsidRPr="004D6BE4" w14:paraId="20EE9DBE"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E91E945"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5EAEAE31"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6E5D7B7E" w14:textId="77777777" w:rsidR="00C4743C" w:rsidRPr="004D6BE4" w:rsidRDefault="00C4743C" w:rsidP="00C4743C">
            <w:pPr>
              <w:rPr>
                <w:noProof w:val="0"/>
                <w:color w:val="000000"/>
              </w:rPr>
            </w:pPr>
            <w:r w:rsidRPr="004D6BE4">
              <w:rPr>
                <w:noProof w:val="0"/>
                <w:color w:val="000000"/>
              </w:rPr>
              <w:t xml:space="preserve">     Монтажные работы</w:t>
            </w:r>
          </w:p>
        </w:tc>
        <w:tc>
          <w:tcPr>
            <w:tcW w:w="1417" w:type="dxa"/>
            <w:gridSpan w:val="2"/>
            <w:tcBorders>
              <w:top w:val="nil"/>
              <w:left w:val="nil"/>
              <w:bottom w:val="nil"/>
              <w:right w:val="single" w:sz="4" w:space="0" w:color="auto"/>
            </w:tcBorders>
            <w:shd w:val="clear" w:color="auto" w:fill="auto"/>
            <w:hideMark/>
          </w:tcPr>
          <w:p w14:paraId="13578DFB" w14:textId="77777777" w:rsidR="00C4743C" w:rsidRPr="004D6BE4" w:rsidRDefault="00C4743C" w:rsidP="00C4743C">
            <w:pPr>
              <w:jc w:val="right"/>
              <w:rPr>
                <w:noProof w:val="0"/>
                <w:color w:val="000000"/>
              </w:rPr>
            </w:pPr>
            <w:r w:rsidRPr="004D6BE4">
              <w:rPr>
                <w:noProof w:val="0"/>
                <w:color w:val="000000"/>
              </w:rPr>
              <w:t>159 945,97</w:t>
            </w:r>
          </w:p>
        </w:tc>
      </w:tr>
      <w:tr w:rsidR="00C4743C" w:rsidRPr="004D6BE4" w14:paraId="3A7BF747"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D264767"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08E4243"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2C90EA52" w14:textId="77777777" w:rsidR="00C4743C" w:rsidRPr="004D6BE4" w:rsidRDefault="00C4743C" w:rsidP="00C4743C">
            <w:pPr>
              <w:rPr>
                <w:noProof w:val="0"/>
                <w:color w:val="000000"/>
              </w:rPr>
            </w:pPr>
            <w:r w:rsidRPr="004D6BE4">
              <w:rPr>
                <w:noProof w:val="0"/>
                <w:color w:val="000000"/>
              </w:rPr>
              <w:t xml:space="preserve">          в том числе:</w:t>
            </w:r>
          </w:p>
        </w:tc>
        <w:tc>
          <w:tcPr>
            <w:tcW w:w="1417" w:type="dxa"/>
            <w:gridSpan w:val="2"/>
            <w:tcBorders>
              <w:top w:val="nil"/>
              <w:left w:val="nil"/>
              <w:bottom w:val="nil"/>
              <w:right w:val="single" w:sz="4" w:space="0" w:color="auto"/>
            </w:tcBorders>
            <w:shd w:val="clear" w:color="auto" w:fill="auto"/>
            <w:hideMark/>
          </w:tcPr>
          <w:p w14:paraId="4E7A076E"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2B4E06B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40CA4359"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A867E08"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049DC470" w14:textId="77777777" w:rsidR="00C4743C" w:rsidRPr="004D6BE4" w:rsidRDefault="00C4743C" w:rsidP="00C4743C">
            <w:pPr>
              <w:rPr>
                <w:noProof w:val="0"/>
                <w:color w:val="000000"/>
              </w:rPr>
            </w:pPr>
            <w:r w:rsidRPr="004D6BE4">
              <w:rPr>
                <w:noProof w:val="0"/>
                <w:color w:val="000000"/>
              </w:rPr>
              <w:t xml:space="preserve">               оплата труда</w:t>
            </w:r>
          </w:p>
        </w:tc>
        <w:tc>
          <w:tcPr>
            <w:tcW w:w="1417" w:type="dxa"/>
            <w:gridSpan w:val="2"/>
            <w:tcBorders>
              <w:top w:val="nil"/>
              <w:left w:val="nil"/>
              <w:bottom w:val="nil"/>
              <w:right w:val="single" w:sz="4" w:space="0" w:color="auto"/>
            </w:tcBorders>
            <w:shd w:val="clear" w:color="auto" w:fill="auto"/>
            <w:hideMark/>
          </w:tcPr>
          <w:p w14:paraId="3385B3C3" w14:textId="77777777" w:rsidR="00C4743C" w:rsidRPr="004D6BE4" w:rsidRDefault="00C4743C" w:rsidP="00C4743C">
            <w:pPr>
              <w:jc w:val="right"/>
              <w:rPr>
                <w:noProof w:val="0"/>
                <w:color w:val="000000"/>
              </w:rPr>
            </w:pPr>
            <w:r w:rsidRPr="004D6BE4">
              <w:rPr>
                <w:noProof w:val="0"/>
                <w:color w:val="000000"/>
              </w:rPr>
              <w:t>3 196,47</w:t>
            </w:r>
          </w:p>
        </w:tc>
      </w:tr>
      <w:tr w:rsidR="00C4743C" w:rsidRPr="004D6BE4" w14:paraId="64B963C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6B64BA9A"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12578628"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2C268B3" w14:textId="77777777" w:rsidR="00C4743C" w:rsidRPr="004D6BE4" w:rsidRDefault="00C4743C" w:rsidP="00C4743C">
            <w:pPr>
              <w:rPr>
                <w:noProof w:val="0"/>
                <w:color w:val="000000"/>
              </w:rPr>
            </w:pPr>
            <w:r w:rsidRPr="004D6BE4">
              <w:rPr>
                <w:noProof w:val="0"/>
                <w:color w:val="000000"/>
              </w:rPr>
              <w:t xml:space="preserve">               эксплуатация машин и механизмов</w:t>
            </w:r>
          </w:p>
        </w:tc>
        <w:tc>
          <w:tcPr>
            <w:tcW w:w="1417" w:type="dxa"/>
            <w:gridSpan w:val="2"/>
            <w:tcBorders>
              <w:top w:val="nil"/>
              <w:left w:val="nil"/>
              <w:bottom w:val="nil"/>
              <w:right w:val="single" w:sz="4" w:space="0" w:color="auto"/>
            </w:tcBorders>
            <w:shd w:val="clear" w:color="auto" w:fill="auto"/>
            <w:hideMark/>
          </w:tcPr>
          <w:p w14:paraId="37376F66" w14:textId="77777777" w:rsidR="00C4743C" w:rsidRPr="004D6BE4" w:rsidRDefault="00C4743C" w:rsidP="00C4743C">
            <w:pPr>
              <w:jc w:val="right"/>
              <w:rPr>
                <w:noProof w:val="0"/>
                <w:color w:val="000000"/>
              </w:rPr>
            </w:pPr>
            <w:r w:rsidRPr="004D6BE4">
              <w:rPr>
                <w:noProof w:val="0"/>
                <w:color w:val="000000"/>
              </w:rPr>
              <w:t>3 780,47</w:t>
            </w:r>
          </w:p>
        </w:tc>
      </w:tr>
      <w:tr w:rsidR="00C4743C" w:rsidRPr="004D6BE4" w14:paraId="259D06B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7350329"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7C71523"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B82A000" w14:textId="77777777" w:rsidR="00C4743C" w:rsidRPr="004D6BE4" w:rsidRDefault="00C4743C" w:rsidP="00C4743C">
            <w:pPr>
              <w:rPr>
                <w:noProof w:val="0"/>
                <w:color w:val="000000"/>
              </w:rPr>
            </w:pPr>
            <w:r w:rsidRPr="004D6BE4">
              <w:rPr>
                <w:noProof w:val="0"/>
                <w:color w:val="000000"/>
              </w:rPr>
              <w:t xml:space="preserve">               оплата труда машинистов (Отм)</w:t>
            </w:r>
          </w:p>
        </w:tc>
        <w:tc>
          <w:tcPr>
            <w:tcW w:w="1417" w:type="dxa"/>
            <w:gridSpan w:val="2"/>
            <w:tcBorders>
              <w:top w:val="nil"/>
              <w:left w:val="nil"/>
              <w:bottom w:val="nil"/>
              <w:right w:val="single" w:sz="4" w:space="0" w:color="auto"/>
            </w:tcBorders>
            <w:shd w:val="clear" w:color="auto" w:fill="auto"/>
            <w:hideMark/>
          </w:tcPr>
          <w:p w14:paraId="5D411A5B" w14:textId="77777777" w:rsidR="00C4743C" w:rsidRPr="004D6BE4" w:rsidRDefault="00C4743C" w:rsidP="00C4743C">
            <w:pPr>
              <w:jc w:val="right"/>
              <w:rPr>
                <w:noProof w:val="0"/>
                <w:color w:val="000000"/>
              </w:rPr>
            </w:pPr>
            <w:r w:rsidRPr="004D6BE4">
              <w:rPr>
                <w:noProof w:val="0"/>
                <w:color w:val="000000"/>
              </w:rPr>
              <w:t>1 455,84</w:t>
            </w:r>
          </w:p>
        </w:tc>
      </w:tr>
      <w:tr w:rsidR="00C4743C" w:rsidRPr="004D6BE4" w14:paraId="2476E40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417D61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17D76B0"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53F3692" w14:textId="77777777" w:rsidR="00C4743C" w:rsidRPr="004D6BE4" w:rsidRDefault="00C4743C" w:rsidP="00C4743C">
            <w:pPr>
              <w:rPr>
                <w:noProof w:val="0"/>
                <w:color w:val="000000"/>
              </w:rPr>
            </w:pPr>
            <w:r w:rsidRPr="004D6BE4">
              <w:rPr>
                <w:noProof w:val="0"/>
                <w:color w:val="000000"/>
              </w:rPr>
              <w:t xml:space="preserve">               материалы</w:t>
            </w:r>
          </w:p>
        </w:tc>
        <w:tc>
          <w:tcPr>
            <w:tcW w:w="1417" w:type="dxa"/>
            <w:gridSpan w:val="2"/>
            <w:tcBorders>
              <w:top w:val="nil"/>
              <w:left w:val="nil"/>
              <w:bottom w:val="nil"/>
              <w:right w:val="single" w:sz="4" w:space="0" w:color="auto"/>
            </w:tcBorders>
            <w:shd w:val="clear" w:color="auto" w:fill="auto"/>
            <w:hideMark/>
          </w:tcPr>
          <w:p w14:paraId="151D69F7" w14:textId="77777777" w:rsidR="00C4743C" w:rsidRPr="004D6BE4" w:rsidRDefault="00C4743C" w:rsidP="00C4743C">
            <w:pPr>
              <w:jc w:val="right"/>
              <w:rPr>
                <w:noProof w:val="0"/>
                <w:color w:val="000000"/>
              </w:rPr>
            </w:pPr>
            <w:r w:rsidRPr="004D6BE4">
              <w:rPr>
                <w:noProof w:val="0"/>
                <w:color w:val="000000"/>
              </w:rPr>
              <w:t>144 744,78</w:t>
            </w:r>
          </w:p>
        </w:tc>
      </w:tr>
      <w:tr w:rsidR="00C4743C" w:rsidRPr="004D6BE4" w14:paraId="75B914CD"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015A17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58E0981D"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3B3885BA" w14:textId="77777777" w:rsidR="00C4743C" w:rsidRPr="004D6BE4" w:rsidRDefault="00C4743C" w:rsidP="00C4743C">
            <w:pPr>
              <w:rPr>
                <w:noProof w:val="0"/>
                <w:color w:val="000000"/>
              </w:rPr>
            </w:pPr>
            <w:r w:rsidRPr="004D6BE4">
              <w:rPr>
                <w:noProof w:val="0"/>
                <w:color w:val="000000"/>
              </w:rPr>
              <w:t xml:space="preserve">               накладные расходы</w:t>
            </w:r>
          </w:p>
        </w:tc>
        <w:tc>
          <w:tcPr>
            <w:tcW w:w="1417" w:type="dxa"/>
            <w:gridSpan w:val="2"/>
            <w:tcBorders>
              <w:top w:val="nil"/>
              <w:left w:val="nil"/>
              <w:bottom w:val="nil"/>
              <w:right w:val="single" w:sz="4" w:space="0" w:color="auto"/>
            </w:tcBorders>
            <w:shd w:val="clear" w:color="auto" w:fill="auto"/>
            <w:hideMark/>
          </w:tcPr>
          <w:p w14:paraId="026EF4FC" w14:textId="77777777" w:rsidR="00C4743C" w:rsidRPr="004D6BE4" w:rsidRDefault="00C4743C" w:rsidP="00C4743C">
            <w:pPr>
              <w:jc w:val="right"/>
              <w:rPr>
                <w:noProof w:val="0"/>
                <w:color w:val="000000"/>
              </w:rPr>
            </w:pPr>
            <w:r w:rsidRPr="004D6BE4">
              <w:rPr>
                <w:noProof w:val="0"/>
                <w:color w:val="000000"/>
              </w:rPr>
              <w:t>4 444,48</w:t>
            </w:r>
          </w:p>
        </w:tc>
      </w:tr>
      <w:tr w:rsidR="00C4743C" w:rsidRPr="004D6BE4" w14:paraId="2902DE9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585FF196"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3C3F4A9"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3F8DEA2F" w14:textId="77777777" w:rsidR="00C4743C" w:rsidRPr="004D6BE4" w:rsidRDefault="00C4743C" w:rsidP="00C4743C">
            <w:pPr>
              <w:rPr>
                <w:noProof w:val="0"/>
                <w:color w:val="000000"/>
              </w:rPr>
            </w:pPr>
            <w:r w:rsidRPr="004D6BE4">
              <w:rPr>
                <w:noProof w:val="0"/>
                <w:color w:val="000000"/>
              </w:rPr>
              <w:t xml:space="preserve">               сметная прибыль</w:t>
            </w:r>
          </w:p>
        </w:tc>
        <w:tc>
          <w:tcPr>
            <w:tcW w:w="1417" w:type="dxa"/>
            <w:gridSpan w:val="2"/>
            <w:tcBorders>
              <w:top w:val="nil"/>
              <w:left w:val="nil"/>
              <w:bottom w:val="nil"/>
              <w:right w:val="single" w:sz="4" w:space="0" w:color="auto"/>
            </w:tcBorders>
            <w:shd w:val="clear" w:color="auto" w:fill="auto"/>
            <w:hideMark/>
          </w:tcPr>
          <w:p w14:paraId="425DF167" w14:textId="77777777" w:rsidR="00C4743C" w:rsidRPr="004D6BE4" w:rsidRDefault="00C4743C" w:rsidP="00C4743C">
            <w:pPr>
              <w:jc w:val="right"/>
              <w:rPr>
                <w:noProof w:val="0"/>
                <w:color w:val="000000"/>
              </w:rPr>
            </w:pPr>
            <w:r w:rsidRPr="004D6BE4">
              <w:rPr>
                <w:noProof w:val="0"/>
                <w:color w:val="000000"/>
              </w:rPr>
              <w:t>2 323,93</w:t>
            </w:r>
          </w:p>
        </w:tc>
      </w:tr>
      <w:tr w:rsidR="00C4743C" w:rsidRPr="004D6BE4" w14:paraId="3187CAD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6E21854A"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17036A90"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91BC165" w14:textId="77777777" w:rsidR="00C4743C" w:rsidRPr="004D6BE4" w:rsidRDefault="00C4743C" w:rsidP="00C4743C">
            <w:pPr>
              <w:rPr>
                <w:noProof w:val="0"/>
                <w:color w:val="000000"/>
              </w:rPr>
            </w:pPr>
            <w:r w:rsidRPr="004D6BE4">
              <w:rPr>
                <w:noProof w:val="0"/>
                <w:color w:val="000000"/>
              </w:rPr>
              <w:t xml:space="preserve">     Оборудование</w:t>
            </w:r>
          </w:p>
        </w:tc>
        <w:tc>
          <w:tcPr>
            <w:tcW w:w="1417" w:type="dxa"/>
            <w:gridSpan w:val="2"/>
            <w:tcBorders>
              <w:top w:val="nil"/>
              <w:left w:val="nil"/>
              <w:bottom w:val="nil"/>
              <w:right w:val="single" w:sz="4" w:space="0" w:color="auto"/>
            </w:tcBorders>
            <w:shd w:val="clear" w:color="auto" w:fill="auto"/>
            <w:hideMark/>
          </w:tcPr>
          <w:p w14:paraId="38D72A8A" w14:textId="77777777" w:rsidR="00C4743C" w:rsidRPr="004D6BE4" w:rsidRDefault="00C4743C" w:rsidP="00C4743C">
            <w:pPr>
              <w:jc w:val="right"/>
              <w:rPr>
                <w:noProof w:val="0"/>
                <w:color w:val="000000"/>
              </w:rPr>
            </w:pPr>
            <w:r w:rsidRPr="004D6BE4">
              <w:rPr>
                <w:noProof w:val="0"/>
                <w:color w:val="000000"/>
              </w:rPr>
              <w:t>52,72</w:t>
            </w:r>
          </w:p>
        </w:tc>
      </w:tr>
      <w:tr w:rsidR="00C4743C" w:rsidRPr="004D6BE4" w14:paraId="556DEF67"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417EA594"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32A2ED11"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2F6D77E6" w14:textId="77777777" w:rsidR="00C4743C" w:rsidRPr="004D6BE4" w:rsidRDefault="00C4743C" w:rsidP="00C4743C">
            <w:pPr>
              <w:rPr>
                <w:noProof w:val="0"/>
                <w:color w:val="000000"/>
              </w:rPr>
            </w:pPr>
            <w:r w:rsidRPr="004D6BE4">
              <w:rPr>
                <w:noProof w:val="0"/>
                <w:color w:val="000000"/>
              </w:rPr>
              <w:t xml:space="preserve">          Инженерное оборудование</w:t>
            </w:r>
          </w:p>
        </w:tc>
        <w:tc>
          <w:tcPr>
            <w:tcW w:w="1417" w:type="dxa"/>
            <w:gridSpan w:val="2"/>
            <w:tcBorders>
              <w:top w:val="nil"/>
              <w:left w:val="nil"/>
              <w:bottom w:val="nil"/>
              <w:right w:val="single" w:sz="4" w:space="0" w:color="auto"/>
            </w:tcBorders>
            <w:shd w:val="clear" w:color="auto" w:fill="auto"/>
            <w:hideMark/>
          </w:tcPr>
          <w:p w14:paraId="159D7A6A" w14:textId="77777777" w:rsidR="00C4743C" w:rsidRPr="004D6BE4" w:rsidRDefault="00C4743C" w:rsidP="00C4743C">
            <w:pPr>
              <w:jc w:val="right"/>
              <w:rPr>
                <w:noProof w:val="0"/>
                <w:color w:val="000000"/>
              </w:rPr>
            </w:pPr>
            <w:r w:rsidRPr="004D6BE4">
              <w:rPr>
                <w:noProof w:val="0"/>
                <w:color w:val="000000"/>
              </w:rPr>
              <w:t>52,72</w:t>
            </w:r>
          </w:p>
        </w:tc>
      </w:tr>
      <w:tr w:rsidR="00C4743C" w:rsidRPr="004D6BE4" w14:paraId="534CA90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586136A" w14:textId="77777777" w:rsidR="00C4743C" w:rsidRPr="004D6BE4" w:rsidRDefault="00C4743C" w:rsidP="00C4743C">
            <w:pPr>
              <w:rPr>
                <w:noProof w:val="0"/>
                <w:color w:val="000000"/>
              </w:rPr>
            </w:pPr>
            <w:r w:rsidRPr="004D6BE4">
              <w:rPr>
                <w:noProof w:val="0"/>
                <w:color w:val="000000"/>
              </w:rPr>
              <w:lastRenderedPageBreak/>
              <w:t> </w:t>
            </w:r>
          </w:p>
        </w:tc>
        <w:tc>
          <w:tcPr>
            <w:tcW w:w="1811" w:type="dxa"/>
            <w:tcBorders>
              <w:top w:val="nil"/>
              <w:left w:val="nil"/>
              <w:bottom w:val="nil"/>
              <w:right w:val="nil"/>
            </w:tcBorders>
            <w:shd w:val="clear" w:color="auto" w:fill="auto"/>
            <w:hideMark/>
          </w:tcPr>
          <w:p w14:paraId="33A3B0E9"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29C6A799" w14:textId="77777777" w:rsidR="00C4743C" w:rsidRPr="004D6BE4" w:rsidRDefault="00C4743C" w:rsidP="00C4743C">
            <w:pPr>
              <w:rPr>
                <w:noProof w:val="0"/>
                <w:color w:val="000000"/>
              </w:rPr>
            </w:pPr>
            <w:r w:rsidRPr="004D6BE4">
              <w:rPr>
                <w:noProof w:val="0"/>
                <w:color w:val="000000"/>
              </w:rPr>
              <w:t xml:space="preserve">     Всего ФОТ (справочно)</w:t>
            </w:r>
          </w:p>
        </w:tc>
        <w:tc>
          <w:tcPr>
            <w:tcW w:w="1417" w:type="dxa"/>
            <w:gridSpan w:val="2"/>
            <w:tcBorders>
              <w:top w:val="nil"/>
              <w:left w:val="nil"/>
              <w:bottom w:val="nil"/>
              <w:right w:val="single" w:sz="4" w:space="0" w:color="auto"/>
            </w:tcBorders>
            <w:shd w:val="clear" w:color="auto" w:fill="auto"/>
            <w:hideMark/>
          </w:tcPr>
          <w:p w14:paraId="451860F6" w14:textId="77777777" w:rsidR="00C4743C" w:rsidRPr="004D6BE4" w:rsidRDefault="00C4743C" w:rsidP="00C4743C">
            <w:pPr>
              <w:jc w:val="right"/>
              <w:rPr>
                <w:noProof w:val="0"/>
                <w:color w:val="000000"/>
              </w:rPr>
            </w:pPr>
            <w:r w:rsidRPr="004D6BE4">
              <w:rPr>
                <w:noProof w:val="0"/>
                <w:color w:val="000000"/>
              </w:rPr>
              <w:t>4 739,67</w:t>
            </w:r>
          </w:p>
        </w:tc>
      </w:tr>
      <w:tr w:rsidR="00C4743C" w:rsidRPr="004D6BE4" w14:paraId="446710E1"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EFDBF26"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79AD877"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A6F27E4" w14:textId="77777777" w:rsidR="00C4743C" w:rsidRPr="004D6BE4" w:rsidRDefault="00C4743C" w:rsidP="00C4743C">
            <w:pPr>
              <w:rPr>
                <w:noProof w:val="0"/>
                <w:color w:val="000000"/>
              </w:rPr>
            </w:pPr>
            <w:r w:rsidRPr="004D6BE4">
              <w:rPr>
                <w:noProof w:val="0"/>
                <w:color w:val="000000"/>
              </w:rPr>
              <w:t xml:space="preserve">     Всего накладные расходы (справочно)</w:t>
            </w:r>
          </w:p>
        </w:tc>
        <w:tc>
          <w:tcPr>
            <w:tcW w:w="1417" w:type="dxa"/>
            <w:gridSpan w:val="2"/>
            <w:tcBorders>
              <w:top w:val="nil"/>
              <w:left w:val="nil"/>
              <w:bottom w:val="nil"/>
              <w:right w:val="single" w:sz="4" w:space="0" w:color="auto"/>
            </w:tcBorders>
            <w:shd w:val="clear" w:color="auto" w:fill="auto"/>
            <w:hideMark/>
          </w:tcPr>
          <w:p w14:paraId="155A4DCB" w14:textId="77777777" w:rsidR="00C4743C" w:rsidRPr="004D6BE4" w:rsidRDefault="00C4743C" w:rsidP="00C4743C">
            <w:pPr>
              <w:jc w:val="right"/>
              <w:rPr>
                <w:noProof w:val="0"/>
                <w:color w:val="000000"/>
              </w:rPr>
            </w:pPr>
            <w:r w:rsidRPr="004D6BE4">
              <w:rPr>
                <w:noProof w:val="0"/>
                <w:color w:val="000000"/>
              </w:rPr>
              <w:t>4 524,85</w:t>
            </w:r>
          </w:p>
        </w:tc>
      </w:tr>
      <w:tr w:rsidR="00C4743C" w:rsidRPr="004D6BE4" w14:paraId="1F2FA0F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40FF610E"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03B1D58"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16E188D8" w14:textId="77777777" w:rsidR="00C4743C" w:rsidRPr="004D6BE4" w:rsidRDefault="00C4743C" w:rsidP="00C4743C">
            <w:pPr>
              <w:rPr>
                <w:noProof w:val="0"/>
                <w:color w:val="000000"/>
              </w:rPr>
            </w:pPr>
            <w:r w:rsidRPr="004D6BE4">
              <w:rPr>
                <w:noProof w:val="0"/>
                <w:color w:val="000000"/>
              </w:rPr>
              <w:t xml:space="preserve">     Всего сметная прибыль (справочно)</w:t>
            </w:r>
          </w:p>
        </w:tc>
        <w:tc>
          <w:tcPr>
            <w:tcW w:w="1417" w:type="dxa"/>
            <w:gridSpan w:val="2"/>
            <w:tcBorders>
              <w:top w:val="nil"/>
              <w:left w:val="nil"/>
              <w:bottom w:val="nil"/>
              <w:right w:val="single" w:sz="4" w:space="0" w:color="auto"/>
            </w:tcBorders>
            <w:shd w:val="clear" w:color="auto" w:fill="auto"/>
            <w:hideMark/>
          </w:tcPr>
          <w:p w14:paraId="654B9212" w14:textId="77777777" w:rsidR="00C4743C" w:rsidRPr="004D6BE4" w:rsidRDefault="00C4743C" w:rsidP="00C4743C">
            <w:pPr>
              <w:jc w:val="right"/>
              <w:rPr>
                <w:noProof w:val="0"/>
                <w:color w:val="000000"/>
              </w:rPr>
            </w:pPr>
            <w:r w:rsidRPr="004D6BE4">
              <w:rPr>
                <w:noProof w:val="0"/>
                <w:color w:val="000000"/>
              </w:rPr>
              <w:t>2 362,37</w:t>
            </w:r>
          </w:p>
        </w:tc>
      </w:tr>
      <w:tr w:rsidR="00C4743C" w:rsidRPr="004D6BE4" w14:paraId="67D20EE6"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13E26AE"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85E8E9E" w14:textId="77777777" w:rsidR="00C4743C" w:rsidRPr="004D6BE4" w:rsidRDefault="00C4743C" w:rsidP="00C4743C">
            <w:pPr>
              <w:jc w:val="right"/>
              <w:rPr>
                <w:b/>
                <w:bCs/>
                <w:noProof w:val="0"/>
                <w:color w:val="000000"/>
              </w:rPr>
            </w:pPr>
          </w:p>
        </w:tc>
        <w:tc>
          <w:tcPr>
            <w:tcW w:w="10805" w:type="dxa"/>
            <w:gridSpan w:val="21"/>
            <w:tcBorders>
              <w:top w:val="nil"/>
              <w:left w:val="nil"/>
              <w:bottom w:val="nil"/>
              <w:right w:val="nil"/>
            </w:tcBorders>
            <w:shd w:val="clear" w:color="auto" w:fill="auto"/>
            <w:hideMark/>
          </w:tcPr>
          <w:p w14:paraId="6E922015" w14:textId="77777777" w:rsidR="00C4743C" w:rsidRPr="004D6BE4" w:rsidRDefault="00C4743C" w:rsidP="00C4743C">
            <w:pPr>
              <w:rPr>
                <w:b/>
                <w:bCs/>
                <w:noProof w:val="0"/>
                <w:color w:val="000000"/>
              </w:rPr>
            </w:pPr>
            <w:r w:rsidRPr="004D6BE4">
              <w:rPr>
                <w:b/>
                <w:bCs/>
                <w:noProof w:val="0"/>
                <w:color w:val="000000"/>
              </w:rPr>
              <w:t>Всего по разделу 1 Вывески</w:t>
            </w:r>
          </w:p>
        </w:tc>
        <w:tc>
          <w:tcPr>
            <w:tcW w:w="1417" w:type="dxa"/>
            <w:gridSpan w:val="2"/>
            <w:tcBorders>
              <w:top w:val="nil"/>
              <w:left w:val="nil"/>
              <w:bottom w:val="nil"/>
              <w:right w:val="single" w:sz="4" w:space="0" w:color="auto"/>
            </w:tcBorders>
            <w:shd w:val="clear" w:color="auto" w:fill="auto"/>
            <w:hideMark/>
          </w:tcPr>
          <w:p w14:paraId="76E5C561" w14:textId="77777777" w:rsidR="00C4743C" w:rsidRPr="004D6BE4" w:rsidRDefault="00C4743C" w:rsidP="00C4743C">
            <w:pPr>
              <w:jc w:val="right"/>
              <w:rPr>
                <w:b/>
                <w:bCs/>
                <w:noProof w:val="0"/>
                <w:color w:val="000000"/>
              </w:rPr>
            </w:pPr>
            <w:r w:rsidRPr="004D6BE4">
              <w:rPr>
                <w:b/>
                <w:bCs/>
                <w:noProof w:val="0"/>
                <w:color w:val="000000"/>
              </w:rPr>
              <w:t>160 205,04</w:t>
            </w:r>
          </w:p>
        </w:tc>
      </w:tr>
      <w:tr w:rsidR="00C4743C" w:rsidRPr="004D6BE4" w14:paraId="6AED3F8B"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09286B8"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1046E94F"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0B71327A" w14:textId="77777777" w:rsidR="00C4743C" w:rsidRPr="004D6BE4" w:rsidRDefault="00C4743C" w:rsidP="00C4743C">
            <w:pPr>
              <w:rPr>
                <w:noProof w:val="0"/>
                <w:color w:val="000000"/>
              </w:rPr>
            </w:pPr>
            <w:r w:rsidRPr="004D6BE4">
              <w:rPr>
                <w:noProof w:val="0"/>
                <w:color w:val="000000"/>
              </w:rPr>
              <w:t xml:space="preserve">     справочно:</w:t>
            </w:r>
          </w:p>
        </w:tc>
        <w:tc>
          <w:tcPr>
            <w:tcW w:w="1417" w:type="dxa"/>
            <w:gridSpan w:val="2"/>
            <w:tcBorders>
              <w:top w:val="nil"/>
              <w:left w:val="nil"/>
              <w:bottom w:val="nil"/>
              <w:right w:val="single" w:sz="4" w:space="0" w:color="auto"/>
            </w:tcBorders>
            <w:shd w:val="clear" w:color="auto" w:fill="auto"/>
            <w:hideMark/>
          </w:tcPr>
          <w:p w14:paraId="10AA28D5"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7891079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AAB969F"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13BE08D6"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C65C09F" w14:textId="77777777" w:rsidR="00C4743C" w:rsidRPr="004D6BE4" w:rsidRDefault="00C4743C" w:rsidP="00C4743C">
            <w:pPr>
              <w:rPr>
                <w:noProof w:val="0"/>
                <w:color w:val="000000"/>
              </w:rPr>
            </w:pPr>
            <w:r w:rsidRPr="004D6BE4">
              <w:rPr>
                <w:noProof w:val="0"/>
                <w:color w:val="000000"/>
              </w:rPr>
              <w:t xml:space="preserve">          Материальные ресурсы, отсутствующие в ФРСН</w:t>
            </w:r>
          </w:p>
        </w:tc>
        <w:tc>
          <w:tcPr>
            <w:tcW w:w="1417" w:type="dxa"/>
            <w:gridSpan w:val="2"/>
            <w:tcBorders>
              <w:top w:val="nil"/>
              <w:left w:val="nil"/>
              <w:bottom w:val="nil"/>
              <w:right w:val="single" w:sz="4" w:space="0" w:color="auto"/>
            </w:tcBorders>
            <w:shd w:val="clear" w:color="auto" w:fill="auto"/>
            <w:hideMark/>
          </w:tcPr>
          <w:p w14:paraId="669B8D85" w14:textId="77777777" w:rsidR="00C4743C" w:rsidRPr="004D6BE4" w:rsidRDefault="00C4743C" w:rsidP="00C4743C">
            <w:pPr>
              <w:jc w:val="right"/>
              <w:rPr>
                <w:noProof w:val="0"/>
                <w:color w:val="000000"/>
              </w:rPr>
            </w:pPr>
            <w:r w:rsidRPr="004D6BE4">
              <w:rPr>
                <w:noProof w:val="0"/>
                <w:color w:val="000000"/>
              </w:rPr>
              <w:t>141 542,43</w:t>
            </w:r>
          </w:p>
        </w:tc>
      </w:tr>
      <w:tr w:rsidR="00C4743C" w:rsidRPr="004D6BE4" w14:paraId="32454FB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6EDD6214"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3E088FE1" w14:textId="77777777" w:rsidR="00C4743C" w:rsidRPr="004D6BE4" w:rsidRDefault="00C4743C" w:rsidP="00C4743C">
            <w:pPr>
              <w:jc w:val="right"/>
              <w:rPr>
                <w:noProof w:val="0"/>
                <w:color w:val="000000"/>
              </w:rPr>
            </w:pPr>
          </w:p>
        </w:tc>
        <w:tc>
          <w:tcPr>
            <w:tcW w:w="6269" w:type="dxa"/>
            <w:gridSpan w:val="11"/>
            <w:tcBorders>
              <w:top w:val="nil"/>
              <w:left w:val="nil"/>
              <w:bottom w:val="nil"/>
              <w:right w:val="nil"/>
            </w:tcBorders>
            <w:shd w:val="clear" w:color="auto" w:fill="auto"/>
            <w:hideMark/>
          </w:tcPr>
          <w:p w14:paraId="698472E4" w14:textId="77777777" w:rsidR="00C4743C" w:rsidRPr="004D6BE4" w:rsidRDefault="00C4743C" w:rsidP="00C4743C">
            <w:pPr>
              <w:rPr>
                <w:noProof w:val="0"/>
                <w:color w:val="000000"/>
              </w:rPr>
            </w:pPr>
            <w:r w:rsidRPr="004D6BE4">
              <w:rPr>
                <w:noProof w:val="0"/>
                <w:color w:val="000000"/>
              </w:rPr>
              <w:t xml:space="preserve">          Затраты труда рабочих</w:t>
            </w:r>
          </w:p>
        </w:tc>
        <w:tc>
          <w:tcPr>
            <w:tcW w:w="992" w:type="dxa"/>
            <w:gridSpan w:val="2"/>
            <w:tcBorders>
              <w:top w:val="nil"/>
              <w:left w:val="nil"/>
              <w:bottom w:val="nil"/>
              <w:right w:val="nil"/>
            </w:tcBorders>
            <w:shd w:val="clear" w:color="auto" w:fill="auto"/>
            <w:hideMark/>
          </w:tcPr>
          <w:p w14:paraId="193891F6" w14:textId="77777777" w:rsidR="00C4743C" w:rsidRPr="004D6BE4" w:rsidRDefault="00C4743C" w:rsidP="00C4743C">
            <w:pPr>
              <w:jc w:val="center"/>
              <w:rPr>
                <w:noProof w:val="0"/>
                <w:color w:val="000000"/>
              </w:rPr>
            </w:pPr>
            <w:r w:rsidRPr="004D6BE4">
              <w:rPr>
                <w:noProof w:val="0"/>
                <w:color w:val="000000"/>
              </w:rPr>
              <w:t>5,9525</w:t>
            </w:r>
          </w:p>
        </w:tc>
        <w:tc>
          <w:tcPr>
            <w:tcW w:w="992" w:type="dxa"/>
            <w:gridSpan w:val="2"/>
            <w:tcBorders>
              <w:top w:val="nil"/>
              <w:left w:val="nil"/>
              <w:bottom w:val="nil"/>
              <w:right w:val="nil"/>
            </w:tcBorders>
            <w:shd w:val="clear" w:color="auto" w:fill="auto"/>
            <w:hideMark/>
          </w:tcPr>
          <w:p w14:paraId="2A444AE2" w14:textId="77777777" w:rsidR="00C4743C" w:rsidRPr="004D6BE4" w:rsidRDefault="00C4743C" w:rsidP="00C4743C">
            <w:pPr>
              <w:rPr>
                <w:b/>
                <w:bCs/>
                <w:noProof w:val="0"/>
                <w:color w:val="000000"/>
              </w:rPr>
            </w:pPr>
          </w:p>
        </w:tc>
        <w:tc>
          <w:tcPr>
            <w:tcW w:w="709" w:type="dxa"/>
            <w:gridSpan w:val="2"/>
            <w:tcBorders>
              <w:top w:val="nil"/>
              <w:left w:val="nil"/>
              <w:bottom w:val="nil"/>
              <w:right w:val="nil"/>
            </w:tcBorders>
            <w:shd w:val="clear" w:color="auto" w:fill="auto"/>
            <w:hideMark/>
          </w:tcPr>
          <w:p w14:paraId="18F982A4" w14:textId="77777777" w:rsidR="00C4743C" w:rsidRPr="004D6BE4" w:rsidRDefault="00C4743C" w:rsidP="00C4743C">
            <w:pPr>
              <w:rPr>
                <w:b/>
                <w:bCs/>
                <w:noProof w:val="0"/>
                <w:color w:val="000000"/>
              </w:rPr>
            </w:pPr>
          </w:p>
        </w:tc>
        <w:tc>
          <w:tcPr>
            <w:tcW w:w="1134" w:type="dxa"/>
            <w:gridSpan w:val="2"/>
            <w:tcBorders>
              <w:top w:val="nil"/>
              <w:left w:val="nil"/>
              <w:bottom w:val="nil"/>
              <w:right w:val="nil"/>
            </w:tcBorders>
            <w:shd w:val="clear" w:color="auto" w:fill="auto"/>
            <w:noWrap/>
            <w:vAlign w:val="bottom"/>
            <w:hideMark/>
          </w:tcPr>
          <w:p w14:paraId="37158C72" w14:textId="77777777" w:rsidR="00C4743C" w:rsidRPr="004D6BE4" w:rsidRDefault="00C4743C" w:rsidP="00C4743C">
            <w:pPr>
              <w:rPr>
                <w:noProof w:val="0"/>
                <w:color w:val="000000"/>
              </w:rPr>
            </w:pPr>
          </w:p>
        </w:tc>
        <w:tc>
          <w:tcPr>
            <w:tcW w:w="709" w:type="dxa"/>
            <w:gridSpan w:val="2"/>
            <w:tcBorders>
              <w:top w:val="nil"/>
              <w:left w:val="nil"/>
              <w:bottom w:val="nil"/>
              <w:right w:val="nil"/>
            </w:tcBorders>
            <w:shd w:val="clear" w:color="auto" w:fill="auto"/>
            <w:hideMark/>
          </w:tcPr>
          <w:p w14:paraId="50B9B419" w14:textId="77777777" w:rsidR="00C4743C" w:rsidRPr="004D6BE4" w:rsidRDefault="00C4743C" w:rsidP="00C4743C">
            <w:pPr>
              <w:rPr>
                <w:i/>
                <w:iCs/>
                <w:noProof w:val="0"/>
                <w:color w:val="7F7F7F"/>
              </w:rPr>
            </w:pPr>
          </w:p>
        </w:tc>
        <w:tc>
          <w:tcPr>
            <w:tcW w:w="1417" w:type="dxa"/>
            <w:gridSpan w:val="2"/>
            <w:tcBorders>
              <w:top w:val="nil"/>
              <w:left w:val="nil"/>
              <w:bottom w:val="nil"/>
              <w:right w:val="single" w:sz="4" w:space="0" w:color="auto"/>
            </w:tcBorders>
            <w:shd w:val="clear" w:color="auto" w:fill="auto"/>
            <w:hideMark/>
          </w:tcPr>
          <w:p w14:paraId="7F3F163E"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212E02B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80F2D37"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94670BE" w14:textId="77777777" w:rsidR="00C4743C" w:rsidRPr="004D6BE4" w:rsidRDefault="00C4743C" w:rsidP="00C4743C">
            <w:pPr>
              <w:jc w:val="right"/>
              <w:rPr>
                <w:noProof w:val="0"/>
                <w:color w:val="000000"/>
              </w:rPr>
            </w:pPr>
          </w:p>
        </w:tc>
        <w:tc>
          <w:tcPr>
            <w:tcW w:w="6269" w:type="dxa"/>
            <w:gridSpan w:val="11"/>
            <w:tcBorders>
              <w:top w:val="nil"/>
              <w:left w:val="nil"/>
              <w:bottom w:val="nil"/>
              <w:right w:val="nil"/>
            </w:tcBorders>
            <w:shd w:val="clear" w:color="auto" w:fill="auto"/>
            <w:hideMark/>
          </w:tcPr>
          <w:p w14:paraId="4E601A17" w14:textId="77777777" w:rsidR="00C4743C" w:rsidRPr="004D6BE4" w:rsidRDefault="00C4743C" w:rsidP="00C4743C">
            <w:pPr>
              <w:rPr>
                <w:noProof w:val="0"/>
                <w:color w:val="000000"/>
              </w:rPr>
            </w:pPr>
            <w:r w:rsidRPr="004D6BE4">
              <w:rPr>
                <w:noProof w:val="0"/>
                <w:color w:val="000000"/>
              </w:rPr>
              <w:t xml:space="preserve">          Затраты труда машинистов</w:t>
            </w:r>
          </w:p>
        </w:tc>
        <w:tc>
          <w:tcPr>
            <w:tcW w:w="992" w:type="dxa"/>
            <w:gridSpan w:val="2"/>
            <w:tcBorders>
              <w:top w:val="nil"/>
              <w:left w:val="nil"/>
              <w:bottom w:val="nil"/>
              <w:right w:val="nil"/>
            </w:tcBorders>
            <w:shd w:val="clear" w:color="auto" w:fill="auto"/>
            <w:hideMark/>
          </w:tcPr>
          <w:p w14:paraId="57D5C1DD" w14:textId="77777777" w:rsidR="00C4743C" w:rsidRPr="004D6BE4" w:rsidRDefault="00C4743C" w:rsidP="00C4743C">
            <w:pPr>
              <w:jc w:val="center"/>
              <w:rPr>
                <w:noProof w:val="0"/>
                <w:color w:val="000000"/>
              </w:rPr>
            </w:pPr>
            <w:r w:rsidRPr="004D6BE4">
              <w:rPr>
                <w:noProof w:val="0"/>
                <w:color w:val="000000"/>
              </w:rPr>
              <w:t>1,65</w:t>
            </w:r>
          </w:p>
        </w:tc>
        <w:tc>
          <w:tcPr>
            <w:tcW w:w="992" w:type="dxa"/>
            <w:gridSpan w:val="2"/>
            <w:tcBorders>
              <w:top w:val="nil"/>
              <w:left w:val="nil"/>
              <w:bottom w:val="nil"/>
              <w:right w:val="nil"/>
            </w:tcBorders>
            <w:shd w:val="clear" w:color="auto" w:fill="auto"/>
            <w:hideMark/>
          </w:tcPr>
          <w:p w14:paraId="3E7B2F80" w14:textId="77777777" w:rsidR="00C4743C" w:rsidRPr="004D6BE4" w:rsidRDefault="00C4743C" w:rsidP="00C4743C">
            <w:pPr>
              <w:rPr>
                <w:b/>
                <w:bCs/>
                <w:noProof w:val="0"/>
                <w:color w:val="000000"/>
              </w:rPr>
            </w:pPr>
          </w:p>
        </w:tc>
        <w:tc>
          <w:tcPr>
            <w:tcW w:w="709" w:type="dxa"/>
            <w:gridSpan w:val="2"/>
            <w:tcBorders>
              <w:top w:val="nil"/>
              <w:left w:val="nil"/>
              <w:bottom w:val="nil"/>
              <w:right w:val="nil"/>
            </w:tcBorders>
            <w:shd w:val="clear" w:color="auto" w:fill="auto"/>
            <w:hideMark/>
          </w:tcPr>
          <w:p w14:paraId="16DA10C7" w14:textId="77777777" w:rsidR="00C4743C" w:rsidRPr="004D6BE4" w:rsidRDefault="00C4743C" w:rsidP="00C4743C">
            <w:pPr>
              <w:rPr>
                <w:b/>
                <w:bCs/>
                <w:noProof w:val="0"/>
                <w:color w:val="000000"/>
              </w:rPr>
            </w:pPr>
          </w:p>
        </w:tc>
        <w:tc>
          <w:tcPr>
            <w:tcW w:w="1134" w:type="dxa"/>
            <w:gridSpan w:val="2"/>
            <w:tcBorders>
              <w:top w:val="nil"/>
              <w:left w:val="nil"/>
              <w:bottom w:val="nil"/>
              <w:right w:val="nil"/>
            </w:tcBorders>
            <w:shd w:val="clear" w:color="auto" w:fill="auto"/>
            <w:noWrap/>
            <w:vAlign w:val="bottom"/>
            <w:hideMark/>
          </w:tcPr>
          <w:p w14:paraId="46C25C83" w14:textId="77777777" w:rsidR="00C4743C" w:rsidRPr="004D6BE4" w:rsidRDefault="00C4743C" w:rsidP="00C4743C">
            <w:pPr>
              <w:rPr>
                <w:noProof w:val="0"/>
                <w:color w:val="000000"/>
              </w:rPr>
            </w:pPr>
          </w:p>
        </w:tc>
        <w:tc>
          <w:tcPr>
            <w:tcW w:w="709" w:type="dxa"/>
            <w:gridSpan w:val="2"/>
            <w:tcBorders>
              <w:top w:val="nil"/>
              <w:left w:val="nil"/>
              <w:bottom w:val="nil"/>
              <w:right w:val="nil"/>
            </w:tcBorders>
            <w:shd w:val="clear" w:color="auto" w:fill="auto"/>
            <w:hideMark/>
          </w:tcPr>
          <w:p w14:paraId="2963EC9A" w14:textId="77777777" w:rsidR="00C4743C" w:rsidRPr="004D6BE4" w:rsidRDefault="00C4743C" w:rsidP="00C4743C">
            <w:pPr>
              <w:rPr>
                <w:i/>
                <w:iCs/>
                <w:noProof w:val="0"/>
                <w:color w:val="7F7F7F"/>
              </w:rPr>
            </w:pPr>
          </w:p>
        </w:tc>
        <w:tc>
          <w:tcPr>
            <w:tcW w:w="1417" w:type="dxa"/>
            <w:gridSpan w:val="2"/>
            <w:tcBorders>
              <w:top w:val="nil"/>
              <w:left w:val="nil"/>
              <w:bottom w:val="nil"/>
              <w:right w:val="single" w:sz="4" w:space="0" w:color="auto"/>
            </w:tcBorders>
            <w:shd w:val="clear" w:color="auto" w:fill="auto"/>
            <w:hideMark/>
          </w:tcPr>
          <w:p w14:paraId="79788FB5" w14:textId="77777777" w:rsidR="00C4743C" w:rsidRPr="004D6BE4" w:rsidRDefault="00C4743C" w:rsidP="00C4743C">
            <w:pPr>
              <w:jc w:val="right"/>
              <w:rPr>
                <w:noProof w:val="0"/>
                <w:color w:val="000000"/>
              </w:rPr>
            </w:pPr>
            <w:r w:rsidRPr="004D6BE4">
              <w:rPr>
                <w:noProof w:val="0"/>
                <w:color w:val="000000"/>
              </w:rPr>
              <w:t> </w:t>
            </w:r>
          </w:p>
        </w:tc>
      </w:tr>
      <w:tr w:rsidR="00C4743C" w:rsidRPr="00911D98" w14:paraId="76A796BE" w14:textId="77777777" w:rsidTr="004D6BE4">
        <w:trPr>
          <w:trHeight w:val="30"/>
        </w:trPr>
        <w:tc>
          <w:tcPr>
            <w:tcW w:w="1008" w:type="dxa"/>
            <w:tcBorders>
              <w:top w:val="nil"/>
              <w:left w:val="single" w:sz="4" w:space="0" w:color="auto"/>
              <w:bottom w:val="single" w:sz="4" w:space="0" w:color="auto"/>
              <w:right w:val="nil"/>
            </w:tcBorders>
            <w:shd w:val="clear" w:color="auto" w:fill="auto"/>
            <w:noWrap/>
            <w:vAlign w:val="bottom"/>
            <w:hideMark/>
          </w:tcPr>
          <w:p w14:paraId="7D2A4EE3"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single" w:sz="4" w:space="0" w:color="auto"/>
              <w:right w:val="nil"/>
            </w:tcBorders>
            <w:shd w:val="clear" w:color="auto" w:fill="auto"/>
            <w:noWrap/>
            <w:hideMark/>
          </w:tcPr>
          <w:p w14:paraId="5B214DB4" w14:textId="77777777" w:rsidR="00C4743C" w:rsidRPr="004D6BE4" w:rsidRDefault="00C4743C" w:rsidP="00C4743C">
            <w:pPr>
              <w:rPr>
                <w:noProof w:val="0"/>
                <w:color w:val="000000"/>
              </w:rPr>
            </w:pPr>
            <w:r w:rsidRPr="004D6BE4">
              <w:rPr>
                <w:noProof w:val="0"/>
                <w:color w:val="000000"/>
              </w:rPr>
              <w:t> </w:t>
            </w:r>
          </w:p>
        </w:tc>
        <w:tc>
          <w:tcPr>
            <w:tcW w:w="1120" w:type="dxa"/>
            <w:tcBorders>
              <w:top w:val="nil"/>
              <w:left w:val="nil"/>
              <w:bottom w:val="single" w:sz="4" w:space="0" w:color="auto"/>
              <w:right w:val="nil"/>
            </w:tcBorders>
            <w:shd w:val="clear" w:color="auto" w:fill="auto"/>
            <w:noWrap/>
            <w:hideMark/>
          </w:tcPr>
          <w:p w14:paraId="27AEDA51" w14:textId="77777777" w:rsidR="00C4743C" w:rsidRPr="004D6BE4" w:rsidRDefault="00C4743C" w:rsidP="00C4743C">
            <w:pPr>
              <w:rPr>
                <w:noProof w:val="0"/>
                <w:color w:val="000000"/>
              </w:rPr>
            </w:pPr>
            <w:r w:rsidRPr="004D6BE4">
              <w:rPr>
                <w:noProof w:val="0"/>
                <w:color w:val="000000"/>
              </w:rPr>
              <w:t> </w:t>
            </w:r>
          </w:p>
        </w:tc>
        <w:tc>
          <w:tcPr>
            <w:tcW w:w="1348" w:type="dxa"/>
            <w:tcBorders>
              <w:top w:val="nil"/>
              <w:left w:val="nil"/>
              <w:bottom w:val="single" w:sz="4" w:space="0" w:color="auto"/>
              <w:right w:val="nil"/>
            </w:tcBorders>
            <w:shd w:val="clear" w:color="auto" w:fill="auto"/>
            <w:noWrap/>
            <w:hideMark/>
          </w:tcPr>
          <w:p w14:paraId="79FA2CCA" w14:textId="77777777" w:rsidR="00C4743C" w:rsidRPr="004D6BE4" w:rsidRDefault="00C4743C" w:rsidP="00C4743C">
            <w:pPr>
              <w:rPr>
                <w:noProof w:val="0"/>
                <w:color w:val="000000"/>
              </w:rPr>
            </w:pPr>
            <w:r w:rsidRPr="004D6BE4">
              <w:rPr>
                <w:noProof w:val="0"/>
                <w:color w:val="000000"/>
              </w:rPr>
              <w:t> </w:t>
            </w:r>
          </w:p>
        </w:tc>
        <w:tc>
          <w:tcPr>
            <w:tcW w:w="1100" w:type="dxa"/>
            <w:tcBorders>
              <w:top w:val="nil"/>
              <w:left w:val="nil"/>
              <w:bottom w:val="single" w:sz="4" w:space="0" w:color="auto"/>
              <w:right w:val="nil"/>
            </w:tcBorders>
            <w:shd w:val="clear" w:color="auto" w:fill="auto"/>
            <w:noWrap/>
            <w:hideMark/>
          </w:tcPr>
          <w:p w14:paraId="0D9539A5" w14:textId="77777777" w:rsidR="00C4743C" w:rsidRPr="004D6BE4" w:rsidRDefault="00C4743C" w:rsidP="00C4743C">
            <w:pPr>
              <w:rPr>
                <w:noProof w:val="0"/>
                <w:color w:val="000000"/>
              </w:rPr>
            </w:pPr>
            <w:r w:rsidRPr="004D6BE4">
              <w:rPr>
                <w:noProof w:val="0"/>
                <w:color w:val="000000"/>
              </w:rPr>
              <w:t> </w:t>
            </w:r>
          </w:p>
        </w:tc>
        <w:tc>
          <w:tcPr>
            <w:tcW w:w="248" w:type="dxa"/>
            <w:gridSpan w:val="2"/>
            <w:tcBorders>
              <w:top w:val="nil"/>
              <w:left w:val="nil"/>
              <w:bottom w:val="single" w:sz="4" w:space="0" w:color="auto"/>
              <w:right w:val="nil"/>
            </w:tcBorders>
            <w:shd w:val="clear" w:color="auto" w:fill="auto"/>
            <w:noWrap/>
            <w:hideMark/>
          </w:tcPr>
          <w:p w14:paraId="30D136F3" w14:textId="77777777" w:rsidR="00C4743C" w:rsidRPr="004D6BE4" w:rsidRDefault="00C4743C" w:rsidP="00C4743C">
            <w:pPr>
              <w:rPr>
                <w:noProof w:val="0"/>
                <w:color w:val="000000"/>
              </w:rPr>
            </w:pPr>
            <w:r w:rsidRPr="004D6BE4">
              <w:rPr>
                <w:noProof w:val="0"/>
                <w:color w:val="000000"/>
              </w:rPr>
              <w:t> </w:t>
            </w:r>
          </w:p>
        </w:tc>
        <w:tc>
          <w:tcPr>
            <w:tcW w:w="236" w:type="dxa"/>
            <w:tcBorders>
              <w:top w:val="nil"/>
              <w:left w:val="nil"/>
              <w:bottom w:val="single" w:sz="4" w:space="0" w:color="auto"/>
              <w:right w:val="nil"/>
            </w:tcBorders>
            <w:shd w:val="clear" w:color="auto" w:fill="auto"/>
            <w:noWrap/>
            <w:hideMark/>
          </w:tcPr>
          <w:p w14:paraId="6535D11B" w14:textId="77777777" w:rsidR="00C4743C" w:rsidRPr="004D6BE4" w:rsidRDefault="00C4743C" w:rsidP="00C4743C">
            <w:pPr>
              <w:rPr>
                <w:noProof w:val="0"/>
                <w:color w:val="000000"/>
              </w:rPr>
            </w:pPr>
            <w:r w:rsidRPr="004D6BE4">
              <w:rPr>
                <w:noProof w:val="0"/>
                <w:color w:val="000000"/>
              </w:rPr>
              <w:t> </w:t>
            </w:r>
          </w:p>
        </w:tc>
        <w:tc>
          <w:tcPr>
            <w:tcW w:w="992" w:type="dxa"/>
            <w:gridSpan w:val="2"/>
            <w:tcBorders>
              <w:top w:val="nil"/>
              <w:left w:val="nil"/>
              <w:bottom w:val="single" w:sz="4" w:space="0" w:color="auto"/>
              <w:right w:val="nil"/>
            </w:tcBorders>
            <w:shd w:val="clear" w:color="auto" w:fill="auto"/>
            <w:noWrap/>
            <w:hideMark/>
          </w:tcPr>
          <w:p w14:paraId="5CA3E7ED" w14:textId="77777777" w:rsidR="00C4743C" w:rsidRPr="004D6BE4" w:rsidRDefault="00C4743C" w:rsidP="00C4743C">
            <w:pPr>
              <w:rPr>
                <w:noProof w:val="0"/>
                <w:color w:val="000000"/>
              </w:rPr>
            </w:pPr>
            <w:r w:rsidRPr="004D6BE4">
              <w:rPr>
                <w:noProof w:val="0"/>
                <w:color w:val="000000"/>
              </w:rPr>
              <w:t> </w:t>
            </w:r>
          </w:p>
        </w:tc>
        <w:tc>
          <w:tcPr>
            <w:tcW w:w="851" w:type="dxa"/>
            <w:gridSpan w:val="2"/>
            <w:tcBorders>
              <w:top w:val="nil"/>
              <w:left w:val="nil"/>
              <w:bottom w:val="single" w:sz="4" w:space="0" w:color="auto"/>
              <w:right w:val="nil"/>
            </w:tcBorders>
            <w:shd w:val="clear" w:color="auto" w:fill="auto"/>
            <w:noWrap/>
            <w:hideMark/>
          </w:tcPr>
          <w:p w14:paraId="17055740" w14:textId="77777777" w:rsidR="00C4743C" w:rsidRPr="004D6BE4" w:rsidRDefault="00C4743C" w:rsidP="00C4743C">
            <w:pPr>
              <w:rPr>
                <w:noProof w:val="0"/>
                <w:color w:val="000000"/>
              </w:rPr>
            </w:pPr>
            <w:r w:rsidRPr="004D6BE4">
              <w:rPr>
                <w:noProof w:val="0"/>
                <w:color w:val="000000"/>
              </w:rPr>
              <w:t> </w:t>
            </w:r>
          </w:p>
        </w:tc>
        <w:tc>
          <w:tcPr>
            <w:tcW w:w="709" w:type="dxa"/>
            <w:gridSpan w:val="2"/>
            <w:tcBorders>
              <w:top w:val="nil"/>
              <w:left w:val="nil"/>
              <w:bottom w:val="single" w:sz="4" w:space="0" w:color="auto"/>
              <w:right w:val="nil"/>
            </w:tcBorders>
            <w:shd w:val="clear" w:color="auto" w:fill="auto"/>
            <w:noWrap/>
            <w:hideMark/>
          </w:tcPr>
          <w:p w14:paraId="42F0F829" w14:textId="77777777" w:rsidR="00C4743C" w:rsidRPr="004D6BE4" w:rsidRDefault="00C4743C" w:rsidP="00C4743C">
            <w:pPr>
              <w:rPr>
                <w:noProof w:val="0"/>
                <w:color w:val="000000"/>
              </w:rPr>
            </w:pPr>
            <w:r w:rsidRPr="004D6BE4">
              <w:rPr>
                <w:noProof w:val="0"/>
                <w:color w:val="000000"/>
              </w:rPr>
              <w:t> </w:t>
            </w:r>
          </w:p>
        </w:tc>
        <w:tc>
          <w:tcPr>
            <w:tcW w:w="992" w:type="dxa"/>
            <w:gridSpan w:val="2"/>
            <w:tcBorders>
              <w:top w:val="nil"/>
              <w:left w:val="nil"/>
              <w:bottom w:val="single" w:sz="4" w:space="0" w:color="auto"/>
              <w:right w:val="nil"/>
            </w:tcBorders>
            <w:shd w:val="clear" w:color="auto" w:fill="auto"/>
            <w:noWrap/>
            <w:hideMark/>
          </w:tcPr>
          <w:p w14:paraId="316D026E" w14:textId="77777777" w:rsidR="00C4743C" w:rsidRPr="004D6BE4" w:rsidRDefault="00C4743C" w:rsidP="00C4743C">
            <w:pPr>
              <w:rPr>
                <w:noProof w:val="0"/>
                <w:color w:val="000000"/>
              </w:rPr>
            </w:pPr>
            <w:r w:rsidRPr="004D6BE4">
              <w:rPr>
                <w:noProof w:val="0"/>
                <w:color w:val="000000"/>
              </w:rPr>
              <w:t> </w:t>
            </w:r>
          </w:p>
        </w:tc>
        <w:tc>
          <w:tcPr>
            <w:tcW w:w="992" w:type="dxa"/>
            <w:gridSpan w:val="2"/>
            <w:tcBorders>
              <w:top w:val="nil"/>
              <w:left w:val="nil"/>
              <w:bottom w:val="single" w:sz="4" w:space="0" w:color="auto"/>
              <w:right w:val="nil"/>
            </w:tcBorders>
            <w:shd w:val="clear" w:color="auto" w:fill="auto"/>
            <w:noWrap/>
            <w:hideMark/>
          </w:tcPr>
          <w:p w14:paraId="3E02FF04" w14:textId="77777777" w:rsidR="00C4743C" w:rsidRPr="004D6BE4" w:rsidRDefault="00C4743C" w:rsidP="00C4743C">
            <w:pPr>
              <w:rPr>
                <w:noProof w:val="0"/>
                <w:color w:val="000000"/>
              </w:rPr>
            </w:pPr>
            <w:r w:rsidRPr="004D6BE4">
              <w:rPr>
                <w:noProof w:val="0"/>
                <w:color w:val="000000"/>
              </w:rPr>
              <w:t> </w:t>
            </w:r>
          </w:p>
        </w:tc>
        <w:tc>
          <w:tcPr>
            <w:tcW w:w="709" w:type="dxa"/>
            <w:gridSpan w:val="2"/>
            <w:tcBorders>
              <w:top w:val="nil"/>
              <w:left w:val="nil"/>
              <w:bottom w:val="single" w:sz="4" w:space="0" w:color="auto"/>
              <w:right w:val="nil"/>
            </w:tcBorders>
            <w:shd w:val="clear" w:color="auto" w:fill="auto"/>
            <w:noWrap/>
            <w:hideMark/>
          </w:tcPr>
          <w:p w14:paraId="13FE1A1E" w14:textId="77777777" w:rsidR="00C4743C" w:rsidRPr="004D6BE4" w:rsidRDefault="00C4743C" w:rsidP="00C4743C">
            <w:pPr>
              <w:rPr>
                <w:noProof w:val="0"/>
                <w:color w:val="000000"/>
              </w:rPr>
            </w:pPr>
            <w:r w:rsidRPr="004D6BE4">
              <w:rPr>
                <w:noProof w:val="0"/>
                <w:color w:val="000000"/>
              </w:rPr>
              <w:t> </w:t>
            </w:r>
          </w:p>
        </w:tc>
        <w:tc>
          <w:tcPr>
            <w:tcW w:w="1134" w:type="dxa"/>
            <w:gridSpan w:val="2"/>
            <w:tcBorders>
              <w:top w:val="nil"/>
              <w:left w:val="nil"/>
              <w:bottom w:val="single" w:sz="4" w:space="0" w:color="auto"/>
              <w:right w:val="nil"/>
            </w:tcBorders>
            <w:shd w:val="clear" w:color="auto" w:fill="auto"/>
            <w:noWrap/>
            <w:vAlign w:val="bottom"/>
            <w:hideMark/>
          </w:tcPr>
          <w:p w14:paraId="163CA653" w14:textId="77777777" w:rsidR="00C4743C" w:rsidRPr="004D6BE4" w:rsidRDefault="00C4743C" w:rsidP="00C4743C">
            <w:pPr>
              <w:rPr>
                <w:noProof w:val="0"/>
                <w:color w:val="000000"/>
              </w:rPr>
            </w:pPr>
            <w:r w:rsidRPr="004D6BE4">
              <w:rPr>
                <w:noProof w:val="0"/>
                <w:color w:val="000000"/>
              </w:rPr>
              <w:t> </w:t>
            </w:r>
          </w:p>
        </w:tc>
        <w:tc>
          <w:tcPr>
            <w:tcW w:w="709" w:type="dxa"/>
            <w:gridSpan w:val="2"/>
            <w:tcBorders>
              <w:top w:val="nil"/>
              <w:left w:val="nil"/>
              <w:bottom w:val="single" w:sz="4" w:space="0" w:color="auto"/>
              <w:right w:val="nil"/>
            </w:tcBorders>
            <w:shd w:val="clear" w:color="auto" w:fill="auto"/>
            <w:hideMark/>
          </w:tcPr>
          <w:p w14:paraId="2FC58530" w14:textId="77777777" w:rsidR="00C4743C" w:rsidRPr="004D6BE4" w:rsidRDefault="00C4743C" w:rsidP="00C4743C">
            <w:pPr>
              <w:rPr>
                <w:noProof w:val="0"/>
                <w:color w:val="000000"/>
              </w:rPr>
            </w:pPr>
            <w:r w:rsidRPr="004D6BE4">
              <w:rPr>
                <w:noProof w:val="0"/>
                <w:color w:val="000000"/>
              </w:rPr>
              <w:t> </w:t>
            </w:r>
          </w:p>
        </w:tc>
        <w:tc>
          <w:tcPr>
            <w:tcW w:w="1417" w:type="dxa"/>
            <w:gridSpan w:val="2"/>
            <w:tcBorders>
              <w:top w:val="nil"/>
              <w:left w:val="nil"/>
              <w:bottom w:val="single" w:sz="4" w:space="0" w:color="auto"/>
              <w:right w:val="single" w:sz="4" w:space="0" w:color="auto"/>
            </w:tcBorders>
            <w:shd w:val="clear" w:color="auto" w:fill="auto"/>
            <w:hideMark/>
          </w:tcPr>
          <w:p w14:paraId="47933D68" w14:textId="77777777" w:rsidR="00C4743C" w:rsidRPr="004D6BE4" w:rsidRDefault="00C4743C" w:rsidP="00C4743C">
            <w:pPr>
              <w:rPr>
                <w:noProof w:val="0"/>
                <w:color w:val="000000"/>
              </w:rPr>
            </w:pPr>
            <w:r w:rsidRPr="004D6BE4">
              <w:rPr>
                <w:noProof w:val="0"/>
                <w:color w:val="000000"/>
              </w:rPr>
              <w:t> </w:t>
            </w:r>
          </w:p>
        </w:tc>
      </w:tr>
      <w:tr w:rsidR="00C4743C" w:rsidRPr="004D6BE4" w14:paraId="56FACBB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64F00A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FD96D85" w14:textId="77777777" w:rsidR="00C4743C" w:rsidRPr="004D6BE4" w:rsidRDefault="00C4743C" w:rsidP="00C4743C">
            <w:pPr>
              <w:jc w:val="right"/>
              <w:rPr>
                <w:b/>
                <w:bCs/>
                <w:noProof w:val="0"/>
                <w:color w:val="000000"/>
              </w:rPr>
            </w:pPr>
          </w:p>
        </w:tc>
        <w:tc>
          <w:tcPr>
            <w:tcW w:w="10805" w:type="dxa"/>
            <w:gridSpan w:val="21"/>
            <w:tcBorders>
              <w:top w:val="nil"/>
              <w:left w:val="nil"/>
              <w:bottom w:val="nil"/>
              <w:right w:val="nil"/>
            </w:tcBorders>
            <w:shd w:val="clear" w:color="auto" w:fill="auto"/>
            <w:hideMark/>
          </w:tcPr>
          <w:p w14:paraId="034B7983" w14:textId="77777777" w:rsidR="00C4743C" w:rsidRPr="004D6BE4" w:rsidRDefault="00C4743C" w:rsidP="00C4743C">
            <w:pPr>
              <w:rPr>
                <w:b/>
                <w:bCs/>
                <w:noProof w:val="0"/>
                <w:color w:val="000000"/>
              </w:rPr>
            </w:pPr>
            <w:r w:rsidRPr="004D6BE4">
              <w:rPr>
                <w:b/>
                <w:bCs/>
                <w:noProof w:val="0"/>
                <w:color w:val="000000"/>
              </w:rPr>
              <w:t>Итоги по смете:</w:t>
            </w:r>
          </w:p>
        </w:tc>
        <w:tc>
          <w:tcPr>
            <w:tcW w:w="1417" w:type="dxa"/>
            <w:gridSpan w:val="2"/>
            <w:tcBorders>
              <w:top w:val="nil"/>
              <w:left w:val="nil"/>
              <w:bottom w:val="nil"/>
              <w:right w:val="single" w:sz="4" w:space="0" w:color="auto"/>
            </w:tcBorders>
            <w:shd w:val="clear" w:color="auto" w:fill="auto"/>
            <w:hideMark/>
          </w:tcPr>
          <w:p w14:paraId="0181432D" w14:textId="77777777" w:rsidR="00C4743C" w:rsidRPr="004D6BE4" w:rsidRDefault="00C4743C" w:rsidP="00C4743C">
            <w:pPr>
              <w:jc w:val="right"/>
              <w:rPr>
                <w:b/>
                <w:bCs/>
                <w:noProof w:val="0"/>
                <w:color w:val="000000"/>
              </w:rPr>
            </w:pPr>
            <w:r w:rsidRPr="004D6BE4">
              <w:rPr>
                <w:b/>
                <w:bCs/>
                <w:noProof w:val="0"/>
                <w:color w:val="000000"/>
              </w:rPr>
              <w:t> </w:t>
            </w:r>
          </w:p>
        </w:tc>
      </w:tr>
      <w:tr w:rsidR="00C4743C" w:rsidRPr="004D6BE4" w14:paraId="3A3F0075"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6E674A46"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B99621C"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16557742" w14:textId="77777777" w:rsidR="00C4743C" w:rsidRPr="004D6BE4" w:rsidRDefault="00C4743C" w:rsidP="00C4743C">
            <w:pPr>
              <w:rPr>
                <w:noProof w:val="0"/>
                <w:color w:val="000000"/>
              </w:rPr>
            </w:pPr>
            <w:r w:rsidRPr="004D6BE4">
              <w:rPr>
                <w:noProof w:val="0"/>
                <w:color w:val="000000"/>
              </w:rPr>
              <w:t xml:space="preserve">     Всего прямые затраты (справочно)</w:t>
            </w:r>
          </w:p>
        </w:tc>
        <w:tc>
          <w:tcPr>
            <w:tcW w:w="1417" w:type="dxa"/>
            <w:gridSpan w:val="2"/>
            <w:tcBorders>
              <w:top w:val="nil"/>
              <w:left w:val="nil"/>
              <w:bottom w:val="nil"/>
              <w:right w:val="single" w:sz="4" w:space="0" w:color="auto"/>
            </w:tcBorders>
            <w:shd w:val="clear" w:color="auto" w:fill="auto"/>
            <w:hideMark/>
          </w:tcPr>
          <w:p w14:paraId="67CCE375" w14:textId="77777777" w:rsidR="00C4743C" w:rsidRPr="004D6BE4" w:rsidRDefault="00C4743C" w:rsidP="00C4743C">
            <w:pPr>
              <w:jc w:val="right"/>
              <w:rPr>
                <w:noProof w:val="0"/>
                <w:color w:val="000000"/>
              </w:rPr>
            </w:pPr>
            <w:r w:rsidRPr="004D6BE4">
              <w:rPr>
                <w:noProof w:val="0"/>
                <w:color w:val="000000"/>
              </w:rPr>
              <w:t>153 265,10</w:t>
            </w:r>
          </w:p>
        </w:tc>
      </w:tr>
      <w:tr w:rsidR="00C4743C" w:rsidRPr="004D6BE4" w14:paraId="237C38A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E015323"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33DF15E5"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1057C42B" w14:textId="77777777" w:rsidR="00C4743C" w:rsidRPr="004D6BE4" w:rsidRDefault="00C4743C" w:rsidP="00C4743C">
            <w:pPr>
              <w:rPr>
                <w:noProof w:val="0"/>
                <w:color w:val="000000"/>
              </w:rPr>
            </w:pPr>
            <w:r w:rsidRPr="004D6BE4">
              <w:rPr>
                <w:noProof w:val="0"/>
                <w:color w:val="000000"/>
              </w:rPr>
              <w:t xml:space="preserve">          в том числе:</w:t>
            </w:r>
          </w:p>
        </w:tc>
        <w:tc>
          <w:tcPr>
            <w:tcW w:w="1417" w:type="dxa"/>
            <w:gridSpan w:val="2"/>
            <w:tcBorders>
              <w:top w:val="nil"/>
              <w:left w:val="nil"/>
              <w:bottom w:val="nil"/>
              <w:right w:val="single" w:sz="4" w:space="0" w:color="auto"/>
            </w:tcBorders>
            <w:shd w:val="clear" w:color="auto" w:fill="auto"/>
            <w:hideMark/>
          </w:tcPr>
          <w:p w14:paraId="120D4E29"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2839491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6F959277"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5820C37C"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BF84762" w14:textId="77777777" w:rsidR="00C4743C" w:rsidRPr="004D6BE4" w:rsidRDefault="00C4743C" w:rsidP="00C4743C">
            <w:pPr>
              <w:rPr>
                <w:noProof w:val="0"/>
                <w:color w:val="000000"/>
              </w:rPr>
            </w:pPr>
            <w:r w:rsidRPr="004D6BE4">
              <w:rPr>
                <w:noProof w:val="0"/>
                <w:color w:val="000000"/>
              </w:rPr>
              <w:t xml:space="preserve">               Оплата труда рабочих</w:t>
            </w:r>
          </w:p>
        </w:tc>
        <w:tc>
          <w:tcPr>
            <w:tcW w:w="1417" w:type="dxa"/>
            <w:gridSpan w:val="2"/>
            <w:tcBorders>
              <w:top w:val="nil"/>
              <w:left w:val="nil"/>
              <w:bottom w:val="nil"/>
              <w:right w:val="single" w:sz="4" w:space="0" w:color="auto"/>
            </w:tcBorders>
            <w:shd w:val="clear" w:color="auto" w:fill="auto"/>
            <w:hideMark/>
          </w:tcPr>
          <w:p w14:paraId="7ED7648C" w14:textId="77777777" w:rsidR="00C4743C" w:rsidRPr="004D6BE4" w:rsidRDefault="00C4743C" w:rsidP="00C4743C">
            <w:pPr>
              <w:jc w:val="right"/>
              <w:rPr>
                <w:noProof w:val="0"/>
                <w:color w:val="000000"/>
              </w:rPr>
            </w:pPr>
            <w:r w:rsidRPr="004D6BE4">
              <w:rPr>
                <w:noProof w:val="0"/>
                <w:color w:val="000000"/>
              </w:rPr>
              <w:t>3 283,83</w:t>
            </w:r>
          </w:p>
        </w:tc>
      </w:tr>
      <w:tr w:rsidR="00C4743C" w:rsidRPr="004D6BE4" w14:paraId="6405D5AB"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8B4F4E8"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1124390F"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35ADA095" w14:textId="77777777" w:rsidR="00C4743C" w:rsidRPr="004D6BE4" w:rsidRDefault="00C4743C" w:rsidP="00C4743C">
            <w:pPr>
              <w:rPr>
                <w:noProof w:val="0"/>
                <w:color w:val="000000"/>
              </w:rPr>
            </w:pPr>
            <w:r w:rsidRPr="004D6BE4">
              <w:rPr>
                <w:noProof w:val="0"/>
                <w:color w:val="000000"/>
              </w:rPr>
              <w:t xml:space="preserve">               Эксплуатация машин</w:t>
            </w:r>
          </w:p>
        </w:tc>
        <w:tc>
          <w:tcPr>
            <w:tcW w:w="1417" w:type="dxa"/>
            <w:gridSpan w:val="2"/>
            <w:tcBorders>
              <w:top w:val="nil"/>
              <w:left w:val="nil"/>
              <w:bottom w:val="nil"/>
              <w:right w:val="single" w:sz="4" w:space="0" w:color="auto"/>
            </w:tcBorders>
            <w:shd w:val="clear" w:color="auto" w:fill="auto"/>
            <w:hideMark/>
          </w:tcPr>
          <w:p w14:paraId="60F64D71" w14:textId="77777777" w:rsidR="00C4743C" w:rsidRPr="004D6BE4" w:rsidRDefault="00C4743C" w:rsidP="00C4743C">
            <w:pPr>
              <w:jc w:val="right"/>
              <w:rPr>
                <w:noProof w:val="0"/>
                <w:color w:val="000000"/>
              </w:rPr>
            </w:pPr>
            <w:r w:rsidRPr="004D6BE4">
              <w:rPr>
                <w:noProof w:val="0"/>
                <w:color w:val="000000"/>
              </w:rPr>
              <w:t>3 780,47</w:t>
            </w:r>
          </w:p>
        </w:tc>
      </w:tr>
      <w:tr w:rsidR="00C4743C" w:rsidRPr="004D6BE4" w14:paraId="0780E46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4EE2F75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4385006"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2F62DA96" w14:textId="77777777" w:rsidR="00C4743C" w:rsidRPr="004D6BE4" w:rsidRDefault="00C4743C" w:rsidP="00C4743C">
            <w:pPr>
              <w:rPr>
                <w:noProof w:val="0"/>
                <w:color w:val="000000"/>
              </w:rPr>
            </w:pPr>
            <w:r w:rsidRPr="004D6BE4">
              <w:rPr>
                <w:noProof w:val="0"/>
                <w:color w:val="000000"/>
              </w:rPr>
              <w:t xml:space="preserve">               Оплата труда машинистов (Отм)</w:t>
            </w:r>
          </w:p>
        </w:tc>
        <w:tc>
          <w:tcPr>
            <w:tcW w:w="1417" w:type="dxa"/>
            <w:gridSpan w:val="2"/>
            <w:tcBorders>
              <w:top w:val="nil"/>
              <w:left w:val="nil"/>
              <w:bottom w:val="nil"/>
              <w:right w:val="single" w:sz="4" w:space="0" w:color="auto"/>
            </w:tcBorders>
            <w:shd w:val="clear" w:color="auto" w:fill="auto"/>
            <w:hideMark/>
          </w:tcPr>
          <w:p w14:paraId="7E686F40" w14:textId="77777777" w:rsidR="00C4743C" w:rsidRPr="004D6BE4" w:rsidRDefault="00C4743C" w:rsidP="00C4743C">
            <w:pPr>
              <w:jc w:val="right"/>
              <w:rPr>
                <w:noProof w:val="0"/>
                <w:color w:val="000000"/>
              </w:rPr>
            </w:pPr>
            <w:r w:rsidRPr="004D6BE4">
              <w:rPr>
                <w:noProof w:val="0"/>
                <w:color w:val="000000"/>
              </w:rPr>
              <w:t>1 455,84</w:t>
            </w:r>
          </w:p>
        </w:tc>
      </w:tr>
      <w:tr w:rsidR="00C4743C" w:rsidRPr="004D6BE4" w14:paraId="4C2D897E"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6C6606F"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336E848D"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31DFE360" w14:textId="77777777" w:rsidR="00C4743C" w:rsidRPr="004D6BE4" w:rsidRDefault="00C4743C" w:rsidP="00C4743C">
            <w:pPr>
              <w:rPr>
                <w:noProof w:val="0"/>
                <w:color w:val="000000"/>
              </w:rPr>
            </w:pPr>
            <w:r w:rsidRPr="004D6BE4">
              <w:rPr>
                <w:noProof w:val="0"/>
                <w:color w:val="000000"/>
              </w:rPr>
              <w:t xml:space="preserve">               Материалы</w:t>
            </w:r>
          </w:p>
        </w:tc>
        <w:tc>
          <w:tcPr>
            <w:tcW w:w="1417" w:type="dxa"/>
            <w:gridSpan w:val="2"/>
            <w:tcBorders>
              <w:top w:val="nil"/>
              <w:left w:val="nil"/>
              <w:bottom w:val="nil"/>
              <w:right w:val="single" w:sz="4" w:space="0" w:color="auto"/>
            </w:tcBorders>
            <w:shd w:val="clear" w:color="auto" w:fill="auto"/>
            <w:hideMark/>
          </w:tcPr>
          <w:p w14:paraId="75229EA8" w14:textId="77777777" w:rsidR="00C4743C" w:rsidRPr="004D6BE4" w:rsidRDefault="00C4743C" w:rsidP="00C4743C">
            <w:pPr>
              <w:jc w:val="right"/>
              <w:rPr>
                <w:noProof w:val="0"/>
                <w:color w:val="000000"/>
              </w:rPr>
            </w:pPr>
            <w:r w:rsidRPr="004D6BE4">
              <w:rPr>
                <w:noProof w:val="0"/>
                <w:color w:val="000000"/>
              </w:rPr>
              <w:t>144 744,96</w:t>
            </w:r>
          </w:p>
        </w:tc>
      </w:tr>
      <w:tr w:rsidR="00C4743C" w:rsidRPr="004D6BE4" w14:paraId="6D283115"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A00875C"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51558D11"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5A11AB4D" w14:textId="77777777" w:rsidR="00C4743C" w:rsidRPr="004D6BE4" w:rsidRDefault="00C4743C" w:rsidP="00C4743C">
            <w:pPr>
              <w:rPr>
                <w:noProof w:val="0"/>
                <w:color w:val="000000"/>
              </w:rPr>
            </w:pPr>
            <w:r w:rsidRPr="004D6BE4">
              <w:rPr>
                <w:noProof w:val="0"/>
                <w:color w:val="000000"/>
              </w:rPr>
              <w:t xml:space="preserve">     Строительные работы</w:t>
            </w:r>
          </w:p>
        </w:tc>
        <w:tc>
          <w:tcPr>
            <w:tcW w:w="1417" w:type="dxa"/>
            <w:gridSpan w:val="2"/>
            <w:tcBorders>
              <w:top w:val="nil"/>
              <w:left w:val="nil"/>
              <w:bottom w:val="nil"/>
              <w:right w:val="single" w:sz="4" w:space="0" w:color="auto"/>
            </w:tcBorders>
            <w:shd w:val="clear" w:color="auto" w:fill="auto"/>
            <w:hideMark/>
          </w:tcPr>
          <w:p w14:paraId="72E598EA" w14:textId="77777777" w:rsidR="00C4743C" w:rsidRPr="004D6BE4" w:rsidRDefault="00C4743C" w:rsidP="00C4743C">
            <w:pPr>
              <w:jc w:val="right"/>
              <w:rPr>
                <w:noProof w:val="0"/>
                <w:color w:val="000000"/>
              </w:rPr>
            </w:pPr>
            <w:r w:rsidRPr="004D6BE4">
              <w:rPr>
                <w:noProof w:val="0"/>
                <w:color w:val="000000"/>
              </w:rPr>
              <w:t>206,35</w:t>
            </w:r>
          </w:p>
        </w:tc>
      </w:tr>
      <w:tr w:rsidR="00C4743C" w:rsidRPr="004D6BE4" w14:paraId="736C63B1"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9EFD802"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13E956D"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18F74221" w14:textId="77777777" w:rsidR="00C4743C" w:rsidRPr="004D6BE4" w:rsidRDefault="00C4743C" w:rsidP="00C4743C">
            <w:pPr>
              <w:rPr>
                <w:noProof w:val="0"/>
                <w:color w:val="000000"/>
              </w:rPr>
            </w:pPr>
            <w:r w:rsidRPr="004D6BE4">
              <w:rPr>
                <w:noProof w:val="0"/>
                <w:color w:val="000000"/>
              </w:rPr>
              <w:t xml:space="preserve">          в том числе:</w:t>
            </w:r>
          </w:p>
        </w:tc>
        <w:tc>
          <w:tcPr>
            <w:tcW w:w="1417" w:type="dxa"/>
            <w:gridSpan w:val="2"/>
            <w:tcBorders>
              <w:top w:val="nil"/>
              <w:left w:val="nil"/>
              <w:bottom w:val="nil"/>
              <w:right w:val="single" w:sz="4" w:space="0" w:color="auto"/>
            </w:tcBorders>
            <w:shd w:val="clear" w:color="auto" w:fill="auto"/>
            <w:hideMark/>
          </w:tcPr>
          <w:p w14:paraId="60B0A30F"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62A6A27B"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0397710"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57995ABB"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313AA16F" w14:textId="77777777" w:rsidR="00C4743C" w:rsidRPr="004D6BE4" w:rsidRDefault="00C4743C" w:rsidP="00C4743C">
            <w:pPr>
              <w:rPr>
                <w:noProof w:val="0"/>
                <w:color w:val="000000"/>
              </w:rPr>
            </w:pPr>
            <w:r w:rsidRPr="004D6BE4">
              <w:rPr>
                <w:noProof w:val="0"/>
                <w:color w:val="000000"/>
              </w:rPr>
              <w:t xml:space="preserve">               оплата труда</w:t>
            </w:r>
          </w:p>
        </w:tc>
        <w:tc>
          <w:tcPr>
            <w:tcW w:w="1417" w:type="dxa"/>
            <w:gridSpan w:val="2"/>
            <w:tcBorders>
              <w:top w:val="nil"/>
              <w:left w:val="nil"/>
              <w:bottom w:val="nil"/>
              <w:right w:val="single" w:sz="4" w:space="0" w:color="auto"/>
            </w:tcBorders>
            <w:shd w:val="clear" w:color="auto" w:fill="auto"/>
            <w:hideMark/>
          </w:tcPr>
          <w:p w14:paraId="314FEF93" w14:textId="77777777" w:rsidR="00C4743C" w:rsidRPr="004D6BE4" w:rsidRDefault="00C4743C" w:rsidP="00C4743C">
            <w:pPr>
              <w:jc w:val="right"/>
              <w:rPr>
                <w:noProof w:val="0"/>
                <w:color w:val="000000"/>
              </w:rPr>
            </w:pPr>
            <w:r w:rsidRPr="004D6BE4">
              <w:rPr>
                <w:noProof w:val="0"/>
                <w:color w:val="000000"/>
              </w:rPr>
              <w:t>87,36</w:t>
            </w:r>
          </w:p>
        </w:tc>
      </w:tr>
      <w:tr w:rsidR="00C4743C" w:rsidRPr="004D6BE4" w14:paraId="5789497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DB43ED9"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6DBCF77"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69B2F0C1" w14:textId="77777777" w:rsidR="00C4743C" w:rsidRPr="004D6BE4" w:rsidRDefault="00C4743C" w:rsidP="00C4743C">
            <w:pPr>
              <w:rPr>
                <w:noProof w:val="0"/>
                <w:color w:val="000000"/>
              </w:rPr>
            </w:pPr>
            <w:r w:rsidRPr="004D6BE4">
              <w:rPr>
                <w:noProof w:val="0"/>
                <w:color w:val="000000"/>
              </w:rPr>
              <w:t xml:space="preserve">               материалы</w:t>
            </w:r>
          </w:p>
        </w:tc>
        <w:tc>
          <w:tcPr>
            <w:tcW w:w="1417" w:type="dxa"/>
            <w:gridSpan w:val="2"/>
            <w:tcBorders>
              <w:top w:val="nil"/>
              <w:left w:val="nil"/>
              <w:bottom w:val="nil"/>
              <w:right w:val="single" w:sz="4" w:space="0" w:color="auto"/>
            </w:tcBorders>
            <w:shd w:val="clear" w:color="auto" w:fill="auto"/>
            <w:hideMark/>
          </w:tcPr>
          <w:p w14:paraId="10CB04F1" w14:textId="77777777" w:rsidR="00C4743C" w:rsidRPr="004D6BE4" w:rsidRDefault="00C4743C" w:rsidP="00C4743C">
            <w:pPr>
              <w:jc w:val="right"/>
              <w:rPr>
                <w:noProof w:val="0"/>
                <w:color w:val="000000"/>
              </w:rPr>
            </w:pPr>
            <w:r w:rsidRPr="004D6BE4">
              <w:rPr>
                <w:noProof w:val="0"/>
                <w:color w:val="000000"/>
              </w:rPr>
              <w:t>0,18</w:t>
            </w:r>
          </w:p>
        </w:tc>
      </w:tr>
      <w:tr w:rsidR="00C4743C" w:rsidRPr="004D6BE4" w14:paraId="17784BD7"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48D38796"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60551EB"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52488B3" w14:textId="77777777" w:rsidR="00C4743C" w:rsidRPr="004D6BE4" w:rsidRDefault="00C4743C" w:rsidP="00C4743C">
            <w:pPr>
              <w:rPr>
                <w:noProof w:val="0"/>
                <w:color w:val="000000"/>
              </w:rPr>
            </w:pPr>
            <w:r w:rsidRPr="004D6BE4">
              <w:rPr>
                <w:noProof w:val="0"/>
                <w:color w:val="000000"/>
              </w:rPr>
              <w:t xml:space="preserve">               накладные расходы</w:t>
            </w:r>
          </w:p>
        </w:tc>
        <w:tc>
          <w:tcPr>
            <w:tcW w:w="1417" w:type="dxa"/>
            <w:gridSpan w:val="2"/>
            <w:tcBorders>
              <w:top w:val="nil"/>
              <w:left w:val="nil"/>
              <w:bottom w:val="nil"/>
              <w:right w:val="single" w:sz="4" w:space="0" w:color="auto"/>
            </w:tcBorders>
            <w:shd w:val="clear" w:color="auto" w:fill="auto"/>
            <w:hideMark/>
          </w:tcPr>
          <w:p w14:paraId="259D1D43" w14:textId="77777777" w:rsidR="00C4743C" w:rsidRPr="004D6BE4" w:rsidRDefault="00C4743C" w:rsidP="00C4743C">
            <w:pPr>
              <w:jc w:val="right"/>
              <w:rPr>
                <w:noProof w:val="0"/>
                <w:color w:val="000000"/>
              </w:rPr>
            </w:pPr>
            <w:r w:rsidRPr="004D6BE4">
              <w:rPr>
                <w:noProof w:val="0"/>
                <w:color w:val="000000"/>
              </w:rPr>
              <w:t>80,37</w:t>
            </w:r>
          </w:p>
        </w:tc>
      </w:tr>
      <w:tr w:rsidR="00C4743C" w:rsidRPr="004D6BE4" w14:paraId="1188833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D0228EE"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56E92AA5"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A15E344" w14:textId="77777777" w:rsidR="00C4743C" w:rsidRPr="004D6BE4" w:rsidRDefault="00C4743C" w:rsidP="00C4743C">
            <w:pPr>
              <w:rPr>
                <w:noProof w:val="0"/>
                <w:color w:val="000000"/>
              </w:rPr>
            </w:pPr>
            <w:r w:rsidRPr="004D6BE4">
              <w:rPr>
                <w:noProof w:val="0"/>
                <w:color w:val="000000"/>
              </w:rPr>
              <w:t xml:space="preserve">               сметная прибыль</w:t>
            </w:r>
          </w:p>
        </w:tc>
        <w:tc>
          <w:tcPr>
            <w:tcW w:w="1417" w:type="dxa"/>
            <w:gridSpan w:val="2"/>
            <w:tcBorders>
              <w:top w:val="nil"/>
              <w:left w:val="nil"/>
              <w:bottom w:val="nil"/>
              <w:right w:val="single" w:sz="4" w:space="0" w:color="auto"/>
            </w:tcBorders>
            <w:shd w:val="clear" w:color="auto" w:fill="auto"/>
            <w:hideMark/>
          </w:tcPr>
          <w:p w14:paraId="44BC940D" w14:textId="77777777" w:rsidR="00C4743C" w:rsidRPr="004D6BE4" w:rsidRDefault="00C4743C" w:rsidP="00C4743C">
            <w:pPr>
              <w:jc w:val="right"/>
              <w:rPr>
                <w:noProof w:val="0"/>
                <w:color w:val="000000"/>
              </w:rPr>
            </w:pPr>
            <w:r w:rsidRPr="004D6BE4">
              <w:rPr>
                <w:noProof w:val="0"/>
                <w:color w:val="000000"/>
              </w:rPr>
              <w:t>38,44</w:t>
            </w:r>
          </w:p>
        </w:tc>
      </w:tr>
      <w:tr w:rsidR="00C4743C" w:rsidRPr="004D6BE4" w14:paraId="5DBEC4C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D1F0D01"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B42BD65"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A68CA51" w14:textId="77777777" w:rsidR="00C4743C" w:rsidRPr="004D6BE4" w:rsidRDefault="00C4743C" w:rsidP="00C4743C">
            <w:pPr>
              <w:rPr>
                <w:noProof w:val="0"/>
                <w:color w:val="000000"/>
              </w:rPr>
            </w:pPr>
            <w:r w:rsidRPr="004D6BE4">
              <w:rPr>
                <w:noProof w:val="0"/>
                <w:color w:val="000000"/>
              </w:rPr>
              <w:t xml:space="preserve">     Монтажные работы</w:t>
            </w:r>
          </w:p>
        </w:tc>
        <w:tc>
          <w:tcPr>
            <w:tcW w:w="1417" w:type="dxa"/>
            <w:gridSpan w:val="2"/>
            <w:tcBorders>
              <w:top w:val="nil"/>
              <w:left w:val="nil"/>
              <w:bottom w:val="nil"/>
              <w:right w:val="single" w:sz="4" w:space="0" w:color="auto"/>
            </w:tcBorders>
            <w:shd w:val="clear" w:color="auto" w:fill="auto"/>
            <w:hideMark/>
          </w:tcPr>
          <w:p w14:paraId="212684BB" w14:textId="77777777" w:rsidR="00C4743C" w:rsidRPr="004D6BE4" w:rsidRDefault="00C4743C" w:rsidP="00C4743C">
            <w:pPr>
              <w:jc w:val="right"/>
              <w:rPr>
                <w:noProof w:val="0"/>
                <w:color w:val="000000"/>
              </w:rPr>
            </w:pPr>
            <w:r w:rsidRPr="004D6BE4">
              <w:rPr>
                <w:noProof w:val="0"/>
                <w:color w:val="000000"/>
              </w:rPr>
              <w:t>159 945,97</w:t>
            </w:r>
          </w:p>
        </w:tc>
      </w:tr>
      <w:tr w:rsidR="00C4743C" w:rsidRPr="004D6BE4" w14:paraId="5F818FE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A903E77"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AB94735"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00ED65FE" w14:textId="77777777" w:rsidR="00C4743C" w:rsidRPr="004D6BE4" w:rsidRDefault="00C4743C" w:rsidP="00C4743C">
            <w:pPr>
              <w:rPr>
                <w:noProof w:val="0"/>
                <w:color w:val="000000"/>
              </w:rPr>
            </w:pPr>
            <w:r w:rsidRPr="004D6BE4">
              <w:rPr>
                <w:noProof w:val="0"/>
                <w:color w:val="000000"/>
              </w:rPr>
              <w:t xml:space="preserve">          в том числе:</w:t>
            </w:r>
          </w:p>
        </w:tc>
        <w:tc>
          <w:tcPr>
            <w:tcW w:w="1417" w:type="dxa"/>
            <w:gridSpan w:val="2"/>
            <w:tcBorders>
              <w:top w:val="nil"/>
              <w:left w:val="nil"/>
              <w:bottom w:val="nil"/>
              <w:right w:val="single" w:sz="4" w:space="0" w:color="auto"/>
            </w:tcBorders>
            <w:shd w:val="clear" w:color="auto" w:fill="auto"/>
            <w:hideMark/>
          </w:tcPr>
          <w:p w14:paraId="2E6E7B6B"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1D3D17A8"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87AD366"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B0CA181"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5E9CCD91" w14:textId="77777777" w:rsidR="00C4743C" w:rsidRPr="004D6BE4" w:rsidRDefault="00C4743C" w:rsidP="00C4743C">
            <w:pPr>
              <w:rPr>
                <w:noProof w:val="0"/>
                <w:color w:val="000000"/>
              </w:rPr>
            </w:pPr>
            <w:r w:rsidRPr="004D6BE4">
              <w:rPr>
                <w:noProof w:val="0"/>
                <w:color w:val="000000"/>
              </w:rPr>
              <w:t xml:space="preserve">               оплата труда</w:t>
            </w:r>
          </w:p>
        </w:tc>
        <w:tc>
          <w:tcPr>
            <w:tcW w:w="1417" w:type="dxa"/>
            <w:gridSpan w:val="2"/>
            <w:tcBorders>
              <w:top w:val="nil"/>
              <w:left w:val="nil"/>
              <w:bottom w:val="nil"/>
              <w:right w:val="single" w:sz="4" w:space="0" w:color="auto"/>
            </w:tcBorders>
            <w:shd w:val="clear" w:color="auto" w:fill="auto"/>
            <w:hideMark/>
          </w:tcPr>
          <w:p w14:paraId="40872FAF" w14:textId="77777777" w:rsidR="00C4743C" w:rsidRPr="004D6BE4" w:rsidRDefault="00C4743C" w:rsidP="00C4743C">
            <w:pPr>
              <w:jc w:val="right"/>
              <w:rPr>
                <w:noProof w:val="0"/>
                <w:color w:val="000000"/>
              </w:rPr>
            </w:pPr>
            <w:r w:rsidRPr="004D6BE4">
              <w:rPr>
                <w:noProof w:val="0"/>
                <w:color w:val="000000"/>
              </w:rPr>
              <w:t>3 196,47</w:t>
            </w:r>
          </w:p>
        </w:tc>
      </w:tr>
      <w:tr w:rsidR="00C4743C" w:rsidRPr="004D6BE4" w14:paraId="2688E092"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4BC13BA8"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F1A7BA4"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60613BA" w14:textId="77777777" w:rsidR="00C4743C" w:rsidRPr="004D6BE4" w:rsidRDefault="00C4743C" w:rsidP="00C4743C">
            <w:pPr>
              <w:rPr>
                <w:noProof w:val="0"/>
                <w:color w:val="000000"/>
              </w:rPr>
            </w:pPr>
            <w:r w:rsidRPr="004D6BE4">
              <w:rPr>
                <w:noProof w:val="0"/>
                <w:color w:val="000000"/>
              </w:rPr>
              <w:t xml:space="preserve">               эксплуатация машин и механизмов</w:t>
            </w:r>
          </w:p>
        </w:tc>
        <w:tc>
          <w:tcPr>
            <w:tcW w:w="1417" w:type="dxa"/>
            <w:gridSpan w:val="2"/>
            <w:tcBorders>
              <w:top w:val="nil"/>
              <w:left w:val="nil"/>
              <w:bottom w:val="nil"/>
              <w:right w:val="single" w:sz="4" w:space="0" w:color="auto"/>
            </w:tcBorders>
            <w:shd w:val="clear" w:color="auto" w:fill="auto"/>
            <w:hideMark/>
          </w:tcPr>
          <w:p w14:paraId="722F958B" w14:textId="77777777" w:rsidR="00C4743C" w:rsidRPr="004D6BE4" w:rsidRDefault="00C4743C" w:rsidP="00C4743C">
            <w:pPr>
              <w:jc w:val="right"/>
              <w:rPr>
                <w:noProof w:val="0"/>
                <w:color w:val="000000"/>
              </w:rPr>
            </w:pPr>
            <w:r w:rsidRPr="004D6BE4">
              <w:rPr>
                <w:noProof w:val="0"/>
                <w:color w:val="000000"/>
              </w:rPr>
              <w:t>3 780,47</w:t>
            </w:r>
          </w:p>
        </w:tc>
      </w:tr>
      <w:tr w:rsidR="00C4743C" w:rsidRPr="004D6BE4" w14:paraId="573C037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6C1C0A3E"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AC1D820"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98CF0CE" w14:textId="77777777" w:rsidR="00C4743C" w:rsidRPr="004D6BE4" w:rsidRDefault="00C4743C" w:rsidP="00C4743C">
            <w:pPr>
              <w:rPr>
                <w:noProof w:val="0"/>
                <w:color w:val="000000"/>
              </w:rPr>
            </w:pPr>
            <w:r w:rsidRPr="004D6BE4">
              <w:rPr>
                <w:noProof w:val="0"/>
                <w:color w:val="000000"/>
              </w:rPr>
              <w:t xml:space="preserve">               оплата труда машинистов (Отм)</w:t>
            </w:r>
          </w:p>
        </w:tc>
        <w:tc>
          <w:tcPr>
            <w:tcW w:w="1417" w:type="dxa"/>
            <w:gridSpan w:val="2"/>
            <w:tcBorders>
              <w:top w:val="nil"/>
              <w:left w:val="nil"/>
              <w:bottom w:val="nil"/>
              <w:right w:val="single" w:sz="4" w:space="0" w:color="auto"/>
            </w:tcBorders>
            <w:shd w:val="clear" w:color="auto" w:fill="auto"/>
            <w:hideMark/>
          </w:tcPr>
          <w:p w14:paraId="3EFEFCFB" w14:textId="77777777" w:rsidR="00C4743C" w:rsidRPr="004D6BE4" w:rsidRDefault="00C4743C" w:rsidP="00C4743C">
            <w:pPr>
              <w:jc w:val="right"/>
              <w:rPr>
                <w:noProof w:val="0"/>
                <w:color w:val="000000"/>
              </w:rPr>
            </w:pPr>
            <w:r w:rsidRPr="004D6BE4">
              <w:rPr>
                <w:noProof w:val="0"/>
                <w:color w:val="000000"/>
              </w:rPr>
              <w:t>1 455,84</w:t>
            </w:r>
          </w:p>
        </w:tc>
      </w:tr>
      <w:tr w:rsidR="00C4743C" w:rsidRPr="004D6BE4" w14:paraId="789CBAF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345E0E14"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174ED5EE"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671DBEF" w14:textId="77777777" w:rsidR="00C4743C" w:rsidRPr="004D6BE4" w:rsidRDefault="00C4743C" w:rsidP="00C4743C">
            <w:pPr>
              <w:rPr>
                <w:noProof w:val="0"/>
                <w:color w:val="000000"/>
              </w:rPr>
            </w:pPr>
            <w:r w:rsidRPr="004D6BE4">
              <w:rPr>
                <w:noProof w:val="0"/>
                <w:color w:val="000000"/>
              </w:rPr>
              <w:t xml:space="preserve">               материалы</w:t>
            </w:r>
          </w:p>
        </w:tc>
        <w:tc>
          <w:tcPr>
            <w:tcW w:w="1417" w:type="dxa"/>
            <w:gridSpan w:val="2"/>
            <w:tcBorders>
              <w:top w:val="nil"/>
              <w:left w:val="nil"/>
              <w:bottom w:val="nil"/>
              <w:right w:val="single" w:sz="4" w:space="0" w:color="auto"/>
            </w:tcBorders>
            <w:shd w:val="clear" w:color="auto" w:fill="auto"/>
            <w:hideMark/>
          </w:tcPr>
          <w:p w14:paraId="190F3CD0" w14:textId="77777777" w:rsidR="00C4743C" w:rsidRPr="004D6BE4" w:rsidRDefault="00C4743C" w:rsidP="00C4743C">
            <w:pPr>
              <w:jc w:val="right"/>
              <w:rPr>
                <w:noProof w:val="0"/>
                <w:color w:val="000000"/>
              </w:rPr>
            </w:pPr>
            <w:r w:rsidRPr="004D6BE4">
              <w:rPr>
                <w:noProof w:val="0"/>
                <w:color w:val="000000"/>
              </w:rPr>
              <w:t>144 744,78</w:t>
            </w:r>
          </w:p>
        </w:tc>
      </w:tr>
      <w:tr w:rsidR="00C4743C" w:rsidRPr="004D6BE4" w14:paraId="1F2FA08A"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2FBEB4C2"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2295483"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469BFDDB" w14:textId="77777777" w:rsidR="00C4743C" w:rsidRPr="004D6BE4" w:rsidRDefault="00C4743C" w:rsidP="00C4743C">
            <w:pPr>
              <w:rPr>
                <w:noProof w:val="0"/>
                <w:color w:val="000000"/>
              </w:rPr>
            </w:pPr>
            <w:r w:rsidRPr="004D6BE4">
              <w:rPr>
                <w:noProof w:val="0"/>
                <w:color w:val="000000"/>
              </w:rPr>
              <w:t xml:space="preserve">               накладные расходы</w:t>
            </w:r>
          </w:p>
        </w:tc>
        <w:tc>
          <w:tcPr>
            <w:tcW w:w="1417" w:type="dxa"/>
            <w:gridSpan w:val="2"/>
            <w:tcBorders>
              <w:top w:val="nil"/>
              <w:left w:val="nil"/>
              <w:bottom w:val="nil"/>
              <w:right w:val="single" w:sz="4" w:space="0" w:color="auto"/>
            </w:tcBorders>
            <w:shd w:val="clear" w:color="auto" w:fill="auto"/>
            <w:hideMark/>
          </w:tcPr>
          <w:p w14:paraId="69669359" w14:textId="77777777" w:rsidR="00C4743C" w:rsidRPr="004D6BE4" w:rsidRDefault="00C4743C" w:rsidP="00C4743C">
            <w:pPr>
              <w:jc w:val="right"/>
              <w:rPr>
                <w:noProof w:val="0"/>
                <w:color w:val="000000"/>
              </w:rPr>
            </w:pPr>
            <w:r w:rsidRPr="004D6BE4">
              <w:rPr>
                <w:noProof w:val="0"/>
                <w:color w:val="000000"/>
              </w:rPr>
              <w:t>4 444,48</w:t>
            </w:r>
          </w:p>
        </w:tc>
      </w:tr>
      <w:tr w:rsidR="00C4743C" w:rsidRPr="004D6BE4" w14:paraId="77036FF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12E947F"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73036EC0"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65BCB8CE" w14:textId="77777777" w:rsidR="00C4743C" w:rsidRPr="004D6BE4" w:rsidRDefault="00C4743C" w:rsidP="00C4743C">
            <w:pPr>
              <w:rPr>
                <w:noProof w:val="0"/>
                <w:color w:val="000000"/>
              </w:rPr>
            </w:pPr>
            <w:r w:rsidRPr="004D6BE4">
              <w:rPr>
                <w:noProof w:val="0"/>
                <w:color w:val="000000"/>
              </w:rPr>
              <w:t xml:space="preserve">               сметная прибыль</w:t>
            </w:r>
          </w:p>
        </w:tc>
        <w:tc>
          <w:tcPr>
            <w:tcW w:w="1417" w:type="dxa"/>
            <w:gridSpan w:val="2"/>
            <w:tcBorders>
              <w:top w:val="nil"/>
              <w:left w:val="nil"/>
              <w:bottom w:val="nil"/>
              <w:right w:val="single" w:sz="4" w:space="0" w:color="auto"/>
            </w:tcBorders>
            <w:shd w:val="clear" w:color="auto" w:fill="auto"/>
            <w:hideMark/>
          </w:tcPr>
          <w:p w14:paraId="140AA25C" w14:textId="77777777" w:rsidR="00C4743C" w:rsidRPr="004D6BE4" w:rsidRDefault="00C4743C" w:rsidP="00C4743C">
            <w:pPr>
              <w:jc w:val="right"/>
              <w:rPr>
                <w:noProof w:val="0"/>
                <w:color w:val="000000"/>
              </w:rPr>
            </w:pPr>
            <w:r w:rsidRPr="004D6BE4">
              <w:rPr>
                <w:noProof w:val="0"/>
                <w:color w:val="000000"/>
              </w:rPr>
              <w:t>2 323,93</w:t>
            </w:r>
          </w:p>
        </w:tc>
      </w:tr>
      <w:tr w:rsidR="00C4743C" w:rsidRPr="004D6BE4" w14:paraId="36B62DD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59EC7BE7"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05A26E8"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D9371E3" w14:textId="77777777" w:rsidR="00C4743C" w:rsidRPr="004D6BE4" w:rsidRDefault="00C4743C" w:rsidP="00C4743C">
            <w:pPr>
              <w:rPr>
                <w:noProof w:val="0"/>
                <w:color w:val="000000"/>
              </w:rPr>
            </w:pPr>
            <w:r w:rsidRPr="004D6BE4">
              <w:rPr>
                <w:noProof w:val="0"/>
                <w:color w:val="000000"/>
              </w:rPr>
              <w:t xml:space="preserve">     Оборудование</w:t>
            </w:r>
          </w:p>
        </w:tc>
        <w:tc>
          <w:tcPr>
            <w:tcW w:w="1417" w:type="dxa"/>
            <w:gridSpan w:val="2"/>
            <w:tcBorders>
              <w:top w:val="nil"/>
              <w:left w:val="nil"/>
              <w:bottom w:val="nil"/>
              <w:right w:val="single" w:sz="4" w:space="0" w:color="auto"/>
            </w:tcBorders>
            <w:shd w:val="clear" w:color="auto" w:fill="auto"/>
            <w:hideMark/>
          </w:tcPr>
          <w:p w14:paraId="1C8508FA" w14:textId="77777777" w:rsidR="00C4743C" w:rsidRPr="004D6BE4" w:rsidRDefault="00C4743C" w:rsidP="00C4743C">
            <w:pPr>
              <w:jc w:val="right"/>
              <w:rPr>
                <w:noProof w:val="0"/>
                <w:color w:val="000000"/>
              </w:rPr>
            </w:pPr>
            <w:r w:rsidRPr="004D6BE4">
              <w:rPr>
                <w:noProof w:val="0"/>
                <w:color w:val="000000"/>
              </w:rPr>
              <w:t>52,72</w:t>
            </w:r>
          </w:p>
        </w:tc>
      </w:tr>
      <w:tr w:rsidR="00C4743C" w:rsidRPr="004D6BE4" w14:paraId="0802E2F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60A8FB1" w14:textId="77777777" w:rsidR="00C4743C" w:rsidRPr="004D6BE4" w:rsidRDefault="00C4743C" w:rsidP="00C4743C">
            <w:pPr>
              <w:rPr>
                <w:noProof w:val="0"/>
                <w:color w:val="000000"/>
              </w:rPr>
            </w:pPr>
            <w:r w:rsidRPr="004D6BE4">
              <w:rPr>
                <w:noProof w:val="0"/>
                <w:color w:val="000000"/>
              </w:rPr>
              <w:lastRenderedPageBreak/>
              <w:t> </w:t>
            </w:r>
          </w:p>
        </w:tc>
        <w:tc>
          <w:tcPr>
            <w:tcW w:w="1811" w:type="dxa"/>
            <w:tcBorders>
              <w:top w:val="nil"/>
              <w:left w:val="nil"/>
              <w:bottom w:val="nil"/>
              <w:right w:val="nil"/>
            </w:tcBorders>
            <w:shd w:val="clear" w:color="auto" w:fill="auto"/>
            <w:hideMark/>
          </w:tcPr>
          <w:p w14:paraId="5E373E4F"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085E41B5" w14:textId="77777777" w:rsidR="00C4743C" w:rsidRPr="004D6BE4" w:rsidRDefault="00C4743C" w:rsidP="00C4743C">
            <w:pPr>
              <w:rPr>
                <w:noProof w:val="0"/>
                <w:color w:val="000000"/>
              </w:rPr>
            </w:pPr>
            <w:r w:rsidRPr="004D6BE4">
              <w:rPr>
                <w:noProof w:val="0"/>
                <w:color w:val="000000"/>
              </w:rPr>
              <w:t xml:space="preserve">          Инженерное оборудование</w:t>
            </w:r>
          </w:p>
        </w:tc>
        <w:tc>
          <w:tcPr>
            <w:tcW w:w="1417" w:type="dxa"/>
            <w:gridSpan w:val="2"/>
            <w:tcBorders>
              <w:top w:val="nil"/>
              <w:left w:val="nil"/>
              <w:bottom w:val="nil"/>
              <w:right w:val="single" w:sz="4" w:space="0" w:color="auto"/>
            </w:tcBorders>
            <w:shd w:val="clear" w:color="auto" w:fill="auto"/>
            <w:hideMark/>
          </w:tcPr>
          <w:p w14:paraId="230B6A8A" w14:textId="77777777" w:rsidR="00C4743C" w:rsidRPr="004D6BE4" w:rsidRDefault="00C4743C" w:rsidP="00C4743C">
            <w:pPr>
              <w:jc w:val="right"/>
              <w:rPr>
                <w:noProof w:val="0"/>
                <w:color w:val="000000"/>
              </w:rPr>
            </w:pPr>
            <w:r w:rsidRPr="004D6BE4">
              <w:rPr>
                <w:noProof w:val="0"/>
                <w:color w:val="000000"/>
              </w:rPr>
              <w:t>52,72</w:t>
            </w:r>
          </w:p>
        </w:tc>
      </w:tr>
      <w:tr w:rsidR="00C4743C" w:rsidRPr="004D6BE4" w14:paraId="2B9EE245"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1C8CA81"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3F0DB558" w14:textId="77777777" w:rsidR="00C4743C" w:rsidRPr="004D6BE4" w:rsidRDefault="00C4743C" w:rsidP="00C4743C">
            <w:pPr>
              <w:jc w:val="right"/>
              <w:rPr>
                <w:b/>
                <w:bCs/>
                <w:noProof w:val="0"/>
                <w:color w:val="000000"/>
              </w:rPr>
            </w:pPr>
          </w:p>
        </w:tc>
        <w:tc>
          <w:tcPr>
            <w:tcW w:w="10805" w:type="dxa"/>
            <w:gridSpan w:val="21"/>
            <w:tcBorders>
              <w:top w:val="nil"/>
              <w:left w:val="nil"/>
              <w:bottom w:val="nil"/>
              <w:right w:val="nil"/>
            </w:tcBorders>
            <w:shd w:val="clear" w:color="auto" w:fill="auto"/>
            <w:hideMark/>
          </w:tcPr>
          <w:p w14:paraId="0BF2BBD3" w14:textId="77777777" w:rsidR="00C4743C" w:rsidRPr="004D6BE4" w:rsidRDefault="00C4743C" w:rsidP="00C4743C">
            <w:pPr>
              <w:rPr>
                <w:b/>
                <w:bCs/>
                <w:noProof w:val="0"/>
                <w:color w:val="000000"/>
              </w:rPr>
            </w:pPr>
            <w:r w:rsidRPr="004D6BE4">
              <w:rPr>
                <w:b/>
                <w:bCs/>
                <w:noProof w:val="0"/>
                <w:color w:val="000000"/>
              </w:rPr>
              <w:t>Всего</w:t>
            </w:r>
          </w:p>
        </w:tc>
        <w:tc>
          <w:tcPr>
            <w:tcW w:w="1417" w:type="dxa"/>
            <w:gridSpan w:val="2"/>
            <w:tcBorders>
              <w:top w:val="nil"/>
              <w:left w:val="nil"/>
              <w:bottom w:val="nil"/>
              <w:right w:val="single" w:sz="4" w:space="0" w:color="auto"/>
            </w:tcBorders>
            <w:shd w:val="clear" w:color="auto" w:fill="auto"/>
            <w:hideMark/>
          </w:tcPr>
          <w:p w14:paraId="7A1C52BC" w14:textId="77777777" w:rsidR="00C4743C" w:rsidRPr="004D6BE4" w:rsidRDefault="00C4743C" w:rsidP="00C4743C">
            <w:pPr>
              <w:jc w:val="right"/>
              <w:rPr>
                <w:b/>
                <w:bCs/>
                <w:noProof w:val="0"/>
                <w:color w:val="000000"/>
              </w:rPr>
            </w:pPr>
            <w:r w:rsidRPr="004D6BE4">
              <w:rPr>
                <w:b/>
                <w:bCs/>
                <w:noProof w:val="0"/>
                <w:color w:val="000000"/>
              </w:rPr>
              <w:t>160 205,04</w:t>
            </w:r>
          </w:p>
        </w:tc>
      </w:tr>
      <w:tr w:rsidR="00C4743C" w:rsidRPr="004D6BE4" w14:paraId="3252702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95B412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CDFC8C5"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0025DF40" w14:textId="77777777" w:rsidR="00C4743C" w:rsidRPr="004D6BE4" w:rsidRDefault="00C4743C" w:rsidP="00C4743C">
            <w:pPr>
              <w:rPr>
                <w:noProof w:val="0"/>
                <w:color w:val="000000"/>
              </w:rPr>
            </w:pPr>
            <w:r w:rsidRPr="004D6BE4">
              <w:rPr>
                <w:noProof w:val="0"/>
                <w:color w:val="000000"/>
              </w:rPr>
              <w:t xml:space="preserve">     Всего ФОТ (справочно)</w:t>
            </w:r>
          </w:p>
        </w:tc>
        <w:tc>
          <w:tcPr>
            <w:tcW w:w="1417" w:type="dxa"/>
            <w:gridSpan w:val="2"/>
            <w:tcBorders>
              <w:top w:val="nil"/>
              <w:left w:val="nil"/>
              <w:bottom w:val="nil"/>
              <w:right w:val="single" w:sz="4" w:space="0" w:color="auto"/>
            </w:tcBorders>
            <w:shd w:val="clear" w:color="auto" w:fill="auto"/>
            <w:hideMark/>
          </w:tcPr>
          <w:p w14:paraId="47F237C6" w14:textId="77777777" w:rsidR="00C4743C" w:rsidRPr="004D6BE4" w:rsidRDefault="00C4743C" w:rsidP="00C4743C">
            <w:pPr>
              <w:jc w:val="right"/>
              <w:rPr>
                <w:noProof w:val="0"/>
                <w:color w:val="000000"/>
              </w:rPr>
            </w:pPr>
            <w:r w:rsidRPr="004D6BE4">
              <w:rPr>
                <w:noProof w:val="0"/>
                <w:color w:val="000000"/>
              </w:rPr>
              <w:t>4 739,67</w:t>
            </w:r>
          </w:p>
        </w:tc>
      </w:tr>
      <w:tr w:rsidR="00C4743C" w:rsidRPr="004D6BE4" w14:paraId="45275913"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FA4C256"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EC02BFF"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D648570" w14:textId="77777777" w:rsidR="00C4743C" w:rsidRPr="004D6BE4" w:rsidRDefault="00C4743C" w:rsidP="00C4743C">
            <w:pPr>
              <w:rPr>
                <w:noProof w:val="0"/>
                <w:color w:val="000000"/>
              </w:rPr>
            </w:pPr>
            <w:r w:rsidRPr="004D6BE4">
              <w:rPr>
                <w:noProof w:val="0"/>
                <w:color w:val="000000"/>
              </w:rPr>
              <w:t xml:space="preserve">     Всего накладные расходы (справочно)</w:t>
            </w:r>
          </w:p>
        </w:tc>
        <w:tc>
          <w:tcPr>
            <w:tcW w:w="1417" w:type="dxa"/>
            <w:gridSpan w:val="2"/>
            <w:tcBorders>
              <w:top w:val="nil"/>
              <w:left w:val="nil"/>
              <w:bottom w:val="nil"/>
              <w:right w:val="single" w:sz="4" w:space="0" w:color="auto"/>
            </w:tcBorders>
            <w:shd w:val="clear" w:color="auto" w:fill="auto"/>
            <w:hideMark/>
          </w:tcPr>
          <w:p w14:paraId="1460158C" w14:textId="77777777" w:rsidR="00C4743C" w:rsidRPr="004D6BE4" w:rsidRDefault="00C4743C" w:rsidP="00C4743C">
            <w:pPr>
              <w:jc w:val="right"/>
              <w:rPr>
                <w:noProof w:val="0"/>
                <w:color w:val="000000"/>
              </w:rPr>
            </w:pPr>
            <w:r w:rsidRPr="004D6BE4">
              <w:rPr>
                <w:noProof w:val="0"/>
                <w:color w:val="000000"/>
              </w:rPr>
              <w:t>4 524,85</w:t>
            </w:r>
          </w:p>
        </w:tc>
      </w:tr>
      <w:tr w:rsidR="00C4743C" w:rsidRPr="004D6BE4" w14:paraId="47658989"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191171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06301B30"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E8FB2A3" w14:textId="77777777" w:rsidR="00C4743C" w:rsidRPr="004D6BE4" w:rsidRDefault="00C4743C" w:rsidP="00C4743C">
            <w:pPr>
              <w:rPr>
                <w:noProof w:val="0"/>
                <w:color w:val="000000"/>
              </w:rPr>
            </w:pPr>
            <w:r w:rsidRPr="004D6BE4">
              <w:rPr>
                <w:noProof w:val="0"/>
                <w:color w:val="000000"/>
              </w:rPr>
              <w:t xml:space="preserve">     Всего сметная прибыль (справочно)</w:t>
            </w:r>
          </w:p>
        </w:tc>
        <w:tc>
          <w:tcPr>
            <w:tcW w:w="1417" w:type="dxa"/>
            <w:gridSpan w:val="2"/>
            <w:tcBorders>
              <w:top w:val="nil"/>
              <w:left w:val="nil"/>
              <w:bottom w:val="nil"/>
              <w:right w:val="single" w:sz="4" w:space="0" w:color="auto"/>
            </w:tcBorders>
            <w:shd w:val="clear" w:color="auto" w:fill="auto"/>
            <w:hideMark/>
          </w:tcPr>
          <w:p w14:paraId="69C50BE0" w14:textId="77777777" w:rsidR="00C4743C" w:rsidRPr="004D6BE4" w:rsidRDefault="00C4743C" w:rsidP="00C4743C">
            <w:pPr>
              <w:jc w:val="right"/>
              <w:rPr>
                <w:noProof w:val="0"/>
                <w:color w:val="000000"/>
              </w:rPr>
            </w:pPr>
            <w:r w:rsidRPr="004D6BE4">
              <w:rPr>
                <w:noProof w:val="0"/>
                <w:color w:val="000000"/>
              </w:rPr>
              <w:t>2 362,37</w:t>
            </w:r>
          </w:p>
        </w:tc>
      </w:tr>
      <w:tr w:rsidR="00C4743C" w:rsidRPr="004D6BE4" w14:paraId="4F9AECE4"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D5A1B99"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4E1735B"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78133B6D" w14:textId="77777777" w:rsidR="00C4743C" w:rsidRPr="004D6BE4" w:rsidRDefault="00C4743C" w:rsidP="00C4743C">
            <w:pPr>
              <w:rPr>
                <w:noProof w:val="0"/>
                <w:color w:val="000000"/>
              </w:rPr>
            </w:pPr>
            <w:r w:rsidRPr="004D6BE4">
              <w:rPr>
                <w:noProof w:val="0"/>
                <w:color w:val="000000"/>
              </w:rPr>
              <w:t xml:space="preserve">     НДС 22%</w:t>
            </w:r>
          </w:p>
        </w:tc>
        <w:tc>
          <w:tcPr>
            <w:tcW w:w="1417" w:type="dxa"/>
            <w:gridSpan w:val="2"/>
            <w:tcBorders>
              <w:top w:val="nil"/>
              <w:left w:val="nil"/>
              <w:bottom w:val="nil"/>
              <w:right w:val="single" w:sz="4" w:space="0" w:color="auto"/>
            </w:tcBorders>
            <w:shd w:val="clear" w:color="auto" w:fill="auto"/>
            <w:hideMark/>
          </w:tcPr>
          <w:p w14:paraId="14DBCED8" w14:textId="77777777" w:rsidR="00C4743C" w:rsidRPr="004D6BE4" w:rsidRDefault="00C4743C" w:rsidP="00C4743C">
            <w:pPr>
              <w:jc w:val="right"/>
              <w:rPr>
                <w:noProof w:val="0"/>
                <w:color w:val="000000"/>
              </w:rPr>
            </w:pPr>
            <w:r w:rsidRPr="004D6BE4">
              <w:rPr>
                <w:noProof w:val="0"/>
                <w:color w:val="000000"/>
              </w:rPr>
              <w:t>35 245,11</w:t>
            </w:r>
          </w:p>
        </w:tc>
      </w:tr>
      <w:tr w:rsidR="00C4743C" w:rsidRPr="004D6BE4" w14:paraId="14F3A7DF"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57EB80E"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6967A0AA" w14:textId="77777777" w:rsidR="00C4743C" w:rsidRPr="004D6BE4" w:rsidRDefault="00C4743C" w:rsidP="00C4743C">
            <w:pPr>
              <w:jc w:val="right"/>
              <w:rPr>
                <w:b/>
                <w:bCs/>
                <w:noProof w:val="0"/>
                <w:color w:val="000000"/>
              </w:rPr>
            </w:pPr>
          </w:p>
        </w:tc>
        <w:tc>
          <w:tcPr>
            <w:tcW w:w="10805" w:type="dxa"/>
            <w:gridSpan w:val="21"/>
            <w:tcBorders>
              <w:top w:val="nil"/>
              <w:left w:val="nil"/>
              <w:bottom w:val="nil"/>
              <w:right w:val="nil"/>
            </w:tcBorders>
            <w:shd w:val="clear" w:color="auto" w:fill="auto"/>
            <w:hideMark/>
          </w:tcPr>
          <w:p w14:paraId="478B80B6" w14:textId="77777777" w:rsidR="00C4743C" w:rsidRPr="004D6BE4" w:rsidRDefault="00C4743C" w:rsidP="00C4743C">
            <w:pPr>
              <w:rPr>
                <w:b/>
                <w:bCs/>
                <w:noProof w:val="0"/>
                <w:color w:val="000000"/>
              </w:rPr>
            </w:pPr>
            <w:r w:rsidRPr="004D6BE4">
              <w:rPr>
                <w:b/>
                <w:bCs/>
                <w:noProof w:val="0"/>
                <w:color w:val="000000"/>
              </w:rPr>
              <w:t>ВСЕГО по смете</w:t>
            </w:r>
          </w:p>
        </w:tc>
        <w:tc>
          <w:tcPr>
            <w:tcW w:w="1417" w:type="dxa"/>
            <w:gridSpan w:val="2"/>
            <w:tcBorders>
              <w:top w:val="nil"/>
              <w:left w:val="nil"/>
              <w:bottom w:val="nil"/>
              <w:right w:val="single" w:sz="4" w:space="0" w:color="auto"/>
            </w:tcBorders>
            <w:shd w:val="clear" w:color="auto" w:fill="auto"/>
            <w:hideMark/>
          </w:tcPr>
          <w:p w14:paraId="4DD58F9F" w14:textId="77777777" w:rsidR="00C4743C" w:rsidRPr="004D6BE4" w:rsidRDefault="00C4743C" w:rsidP="00C4743C">
            <w:pPr>
              <w:jc w:val="right"/>
              <w:rPr>
                <w:b/>
                <w:bCs/>
                <w:noProof w:val="0"/>
                <w:color w:val="000000"/>
              </w:rPr>
            </w:pPr>
            <w:r w:rsidRPr="004D6BE4">
              <w:rPr>
                <w:b/>
                <w:bCs/>
                <w:noProof w:val="0"/>
                <w:color w:val="000000"/>
              </w:rPr>
              <w:t>195 450,15</w:t>
            </w:r>
          </w:p>
        </w:tc>
      </w:tr>
      <w:tr w:rsidR="00C4743C" w:rsidRPr="004D6BE4" w14:paraId="5E441580"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627BD912"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4443772F"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6B401246" w14:textId="77777777" w:rsidR="00C4743C" w:rsidRPr="004D6BE4" w:rsidRDefault="00C4743C" w:rsidP="00C4743C">
            <w:pPr>
              <w:rPr>
                <w:noProof w:val="0"/>
                <w:color w:val="000000"/>
              </w:rPr>
            </w:pPr>
            <w:r w:rsidRPr="004D6BE4">
              <w:rPr>
                <w:noProof w:val="0"/>
                <w:color w:val="000000"/>
              </w:rPr>
              <w:t xml:space="preserve">     справочно:</w:t>
            </w:r>
          </w:p>
        </w:tc>
        <w:tc>
          <w:tcPr>
            <w:tcW w:w="1417" w:type="dxa"/>
            <w:gridSpan w:val="2"/>
            <w:tcBorders>
              <w:top w:val="nil"/>
              <w:left w:val="nil"/>
              <w:bottom w:val="nil"/>
              <w:right w:val="single" w:sz="4" w:space="0" w:color="auto"/>
            </w:tcBorders>
            <w:shd w:val="clear" w:color="auto" w:fill="auto"/>
            <w:hideMark/>
          </w:tcPr>
          <w:p w14:paraId="1409FD38"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702D7B7C"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74F9A644"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286C6595" w14:textId="77777777" w:rsidR="00C4743C" w:rsidRPr="004D6BE4" w:rsidRDefault="00C4743C" w:rsidP="00C4743C">
            <w:pPr>
              <w:jc w:val="right"/>
              <w:rPr>
                <w:noProof w:val="0"/>
                <w:color w:val="000000"/>
              </w:rPr>
            </w:pPr>
          </w:p>
        </w:tc>
        <w:tc>
          <w:tcPr>
            <w:tcW w:w="10805" w:type="dxa"/>
            <w:gridSpan w:val="21"/>
            <w:tcBorders>
              <w:top w:val="nil"/>
              <w:left w:val="nil"/>
              <w:bottom w:val="nil"/>
              <w:right w:val="nil"/>
            </w:tcBorders>
            <w:shd w:val="clear" w:color="auto" w:fill="auto"/>
            <w:hideMark/>
          </w:tcPr>
          <w:p w14:paraId="6181C7BD" w14:textId="77777777" w:rsidR="00C4743C" w:rsidRPr="004D6BE4" w:rsidRDefault="00C4743C" w:rsidP="00C4743C">
            <w:pPr>
              <w:rPr>
                <w:noProof w:val="0"/>
                <w:color w:val="000000"/>
              </w:rPr>
            </w:pPr>
            <w:r w:rsidRPr="004D6BE4">
              <w:rPr>
                <w:noProof w:val="0"/>
                <w:color w:val="000000"/>
              </w:rPr>
              <w:t xml:space="preserve">          Материальные ресурсы, отсутствующие в ФРСН</w:t>
            </w:r>
          </w:p>
        </w:tc>
        <w:tc>
          <w:tcPr>
            <w:tcW w:w="1417" w:type="dxa"/>
            <w:gridSpan w:val="2"/>
            <w:tcBorders>
              <w:top w:val="nil"/>
              <w:left w:val="nil"/>
              <w:bottom w:val="nil"/>
              <w:right w:val="single" w:sz="4" w:space="0" w:color="auto"/>
            </w:tcBorders>
            <w:shd w:val="clear" w:color="auto" w:fill="auto"/>
            <w:hideMark/>
          </w:tcPr>
          <w:p w14:paraId="4AD889DB" w14:textId="77777777" w:rsidR="00C4743C" w:rsidRPr="004D6BE4" w:rsidRDefault="00C4743C" w:rsidP="00C4743C">
            <w:pPr>
              <w:jc w:val="right"/>
              <w:rPr>
                <w:noProof w:val="0"/>
                <w:color w:val="000000"/>
              </w:rPr>
            </w:pPr>
            <w:r w:rsidRPr="004D6BE4">
              <w:rPr>
                <w:noProof w:val="0"/>
                <w:color w:val="000000"/>
              </w:rPr>
              <w:t>141 542,43</w:t>
            </w:r>
          </w:p>
        </w:tc>
      </w:tr>
      <w:tr w:rsidR="00C4743C" w:rsidRPr="004D6BE4" w14:paraId="5E7D4AF5"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1BE73797"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104C52EE" w14:textId="77777777" w:rsidR="00C4743C" w:rsidRPr="004D6BE4" w:rsidRDefault="00C4743C" w:rsidP="00C4743C">
            <w:pPr>
              <w:jc w:val="right"/>
              <w:rPr>
                <w:noProof w:val="0"/>
                <w:color w:val="000000"/>
              </w:rPr>
            </w:pPr>
          </w:p>
        </w:tc>
        <w:tc>
          <w:tcPr>
            <w:tcW w:w="6269" w:type="dxa"/>
            <w:gridSpan w:val="11"/>
            <w:tcBorders>
              <w:top w:val="nil"/>
              <w:left w:val="nil"/>
              <w:bottom w:val="nil"/>
              <w:right w:val="nil"/>
            </w:tcBorders>
            <w:shd w:val="clear" w:color="auto" w:fill="auto"/>
            <w:hideMark/>
          </w:tcPr>
          <w:p w14:paraId="5B163B57" w14:textId="77777777" w:rsidR="00C4743C" w:rsidRPr="004D6BE4" w:rsidRDefault="00C4743C" w:rsidP="00C4743C">
            <w:pPr>
              <w:rPr>
                <w:noProof w:val="0"/>
                <w:color w:val="000000"/>
              </w:rPr>
            </w:pPr>
            <w:r w:rsidRPr="004D6BE4">
              <w:rPr>
                <w:noProof w:val="0"/>
                <w:color w:val="000000"/>
              </w:rPr>
              <w:t xml:space="preserve">          Затраты труда рабочих</w:t>
            </w:r>
          </w:p>
        </w:tc>
        <w:tc>
          <w:tcPr>
            <w:tcW w:w="992" w:type="dxa"/>
            <w:gridSpan w:val="2"/>
            <w:tcBorders>
              <w:top w:val="nil"/>
              <w:left w:val="nil"/>
              <w:bottom w:val="nil"/>
              <w:right w:val="nil"/>
            </w:tcBorders>
            <w:shd w:val="clear" w:color="auto" w:fill="auto"/>
            <w:hideMark/>
          </w:tcPr>
          <w:p w14:paraId="7EEF725C" w14:textId="77777777" w:rsidR="00C4743C" w:rsidRPr="004D6BE4" w:rsidRDefault="00C4743C" w:rsidP="00C4743C">
            <w:pPr>
              <w:jc w:val="center"/>
              <w:rPr>
                <w:noProof w:val="0"/>
                <w:color w:val="000000"/>
              </w:rPr>
            </w:pPr>
            <w:r w:rsidRPr="004D6BE4">
              <w:rPr>
                <w:noProof w:val="0"/>
                <w:color w:val="000000"/>
              </w:rPr>
              <w:t>5,9525</w:t>
            </w:r>
          </w:p>
        </w:tc>
        <w:tc>
          <w:tcPr>
            <w:tcW w:w="992" w:type="dxa"/>
            <w:gridSpan w:val="2"/>
            <w:tcBorders>
              <w:top w:val="nil"/>
              <w:left w:val="nil"/>
              <w:bottom w:val="nil"/>
              <w:right w:val="nil"/>
            </w:tcBorders>
            <w:shd w:val="clear" w:color="auto" w:fill="auto"/>
            <w:hideMark/>
          </w:tcPr>
          <w:p w14:paraId="430339FE" w14:textId="77777777" w:rsidR="00C4743C" w:rsidRPr="004D6BE4" w:rsidRDefault="00C4743C" w:rsidP="00C4743C">
            <w:pPr>
              <w:rPr>
                <w:b/>
                <w:bCs/>
                <w:noProof w:val="0"/>
                <w:color w:val="000000"/>
              </w:rPr>
            </w:pPr>
          </w:p>
        </w:tc>
        <w:tc>
          <w:tcPr>
            <w:tcW w:w="709" w:type="dxa"/>
            <w:gridSpan w:val="2"/>
            <w:tcBorders>
              <w:top w:val="nil"/>
              <w:left w:val="nil"/>
              <w:bottom w:val="nil"/>
              <w:right w:val="nil"/>
            </w:tcBorders>
            <w:shd w:val="clear" w:color="auto" w:fill="auto"/>
            <w:hideMark/>
          </w:tcPr>
          <w:p w14:paraId="6DD4A7CD" w14:textId="77777777" w:rsidR="00C4743C" w:rsidRPr="004D6BE4" w:rsidRDefault="00C4743C" w:rsidP="00C4743C">
            <w:pPr>
              <w:rPr>
                <w:b/>
                <w:bCs/>
                <w:noProof w:val="0"/>
                <w:color w:val="000000"/>
              </w:rPr>
            </w:pPr>
          </w:p>
        </w:tc>
        <w:tc>
          <w:tcPr>
            <w:tcW w:w="1134" w:type="dxa"/>
            <w:gridSpan w:val="2"/>
            <w:tcBorders>
              <w:top w:val="nil"/>
              <w:left w:val="nil"/>
              <w:bottom w:val="nil"/>
              <w:right w:val="nil"/>
            </w:tcBorders>
            <w:shd w:val="clear" w:color="auto" w:fill="auto"/>
            <w:noWrap/>
            <w:vAlign w:val="bottom"/>
            <w:hideMark/>
          </w:tcPr>
          <w:p w14:paraId="12365E35" w14:textId="77777777" w:rsidR="00C4743C" w:rsidRPr="004D6BE4" w:rsidRDefault="00C4743C" w:rsidP="00C4743C">
            <w:pPr>
              <w:rPr>
                <w:noProof w:val="0"/>
                <w:color w:val="000000"/>
              </w:rPr>
            </w:pPr>
          </w:p>
        </w:tc>
        <w:tc>
          <w:tcPr>
            <w:tcW w:w="709" w:type="dxa"/>
            <w:gridSpan w:val="2"/>
            <w:tcBorders>
              <w:top w:val="nil"/>
              <w:left w:val="nil"/>
              <w:bottom w:val="nil"/>
              <w:right w:val="nil"/>
            </w:tcBorders>
            <w:shd w:val="clear" w:color="auto" w:fill="auto"/>
            <w:hideMark/>
          </w:tcPr>
          <w:p w14:paraId="4AC8DF1C" w14:textId="77777777" w:rsidR="00C4743C" w:rsidRPr="004D6BE4" w:rsidRDefault="00C4743C" w:rsidP="00C4743C">
            <w:pPr>
              <w:rPr>
                <w:i/>
                <w:iCs/>
                <w:noProof w:val="0"/>
                <w:color w:val="7F7F7F"/>
              </w:rPr>
            </w:pPr>
          </w:p>
        </w:tc>
        <w:tc>
          <w:tcPr>
            <w:tcW w:w="1417" w:type="dxa"/>
            <w:gridSpan w:val="2"/>
            <w:tcBorders>
              <w:top w:val="nil"/>
              <w:left w:val="nil"/>
              <w:bottom w:val="nil"/>
              <w:right w:val="single" w:sz="4" w:space="0" w:color="auto"/>
            </w:tcBorders>
            <w:shd w:val="clear" w:color="auto" w:fill="auto"/>
            <w:hideMark/>
          </w:tcPr>
          <w:p w14:paraId="1724166E" w14:textId="77777777" w:rsidR="00C4743C" w:rsidRPr="004D6BE4" w:rsidRDefault="00C4743C" w:rsidP="00C4743C">
            <w:pPr>
              <w:jc w:val="right"/>
              <w:rPr>
                <w:noProof w:val="0"/>
                <w:color w:val="000000"/>
              </w:rPr>
            </w:pPr>
            <w:r w:rsidRPr="004D6BE4">
              <w:rPr>
                <w:noProof w:val="0"/>
                <w:color w:val="000000"/>
              </w:rPr>
              <w:t> </w:t>
            </w:r>
          </w:p>
        </w:tc>
      </w:tr>
      <w:tr w:rsidR="00C4743C" w:rsidRPr="004D6BE4" w14:paraId="4FA33A31" w14:textId="77777777" w:rsidTr="004D6BE4">
        <w:trPr>
          <w:gridAfter w:val="1"/>
          <w:wAfter w:w="335" w:type="dxa"/>
          <w:trHeight w:val="300"/>
        </w:trPr>
        <w:tc>
          <w:tcPr>
            <w:tcW w:w="1008" w:type="dxa"/>
            <w:tcBorders>
              <w:top w:val="nil"/>
              <w:left w:val="single" w:sz="4" w:space="0" w:color="auto"/>
              <w:bottom w:val="nil"/>
              <w:right w:val="nil"/>
            </w:tcBorders>
            <w:shd w:val="clear" w:color="auto" w:fill="auto"/>
            <w:noWrap/>
            <w:vAlign w:val="bottom"/>
            <w:hideMark/>
          </w:tcPr>
          <w:p w14:paraId="07B18069"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nil"/>
              <w:right w:val="nil"/>
            </w:tcBorders>
            <w:shd w:val="clear" w:color="auto" w:fill="auto"/>
            <w:hideMark/>
          </w:tcPr>
          <w:p w14:paraId="3F97E2BC" w14:textId="77777777" w:rsidR="00C4743C" w:rsidRPr="004D6BE4" w:rsidRDefault="00C4743C" w:rsidP="00C4743C">
            <w:pPr>
              <w:jc w:val="right"/>
              <w:rPr>
                <w:noProof w:val="0"/>
                <w:color w:val="000000"/>
              </w:rPr>
            </w:pPr>
          </w:p>
        </w:tc>
        <w:tc>
          <w:tcPr>
            <w:tcW w:w="6269" w:type="dxa"/>
            <w:gridSpan w:val="11"/>
            <w:tcBorders>
              <w:top w:val="nil"/>
              <w:left w:val="nil"/>
              <w:bottom w:val="nil"/>
              <w:right w:val="nil"/>
            </w:tcBorders>
            <w:shd w:val="clear" w:color="auto" w:fill="auto"/>
            <w:hideMark/>
          </w:tcPr>
          <w:p w14:paraId="40E20EAE" w14:textId="77777777" w:rsidR="00C4743C" w:rsidRPr="004D6BE4" w:rsidRDefault="00C4743C" w:rsidP="00C4743C">
            <w:pPr>
              <w:rPr>
                <w:noProof w:val="0"/>
                <w:color w:val="000000"/>
              </w:rPr>
            </w:pPr>
            <w:r w:rsidRPr="004D6BE4">
              <w:rPr>
                <w:noProof w:val="0"/>
                <w:color w:val="000000"/>
              </w:rPr>
              <w:t xml:space="preserve">          Затраты труда машинистов</w:t>
            </w:r>
          </w:p>
        </w:tc>
        <w:tc>
          <w:tcPr>
            <w:tcW w:w="992" w:type="dxa"/>
            <w:gridSpan w:val="2"/>
            <w:tcBorders>
              <w:top w:val="nil"/>
              <w:left w:val="nil"/>
              <w:bottom w:val="nil"/>
              <w:right w:val="nil"/>
            </w:tcBorders>
            <w:shd w:val="clear" w:color="auto" w:fill="auto"/>
            <w:hideMark/>
          </w:tcPr>
          <w:p w14:paraId="3B59EE85" w14:textId="77777777" w:rsidR="00C4743C" w:rsidRPr="004D6BE4" w:rsidRDefault="00C4743C" w:rsidP="00C4743C">
            <w:pPr>
              <w:jc w:val="center"/>
              <w:rPr>
                <w:noProof w:val="0"/>
                <w:color w:val="000000"/>
              </w:rPr>
            </w:pPr>
            <w:r w:rsidRPr="004D6BE4">
              <w:rPr>
                <w:noProof w:val="0"/>
                <w:color w:val="000000"/>
              </w:rPr>
              <w:t>1,65</w:t>
            </w:r>
          </w:p>
        </w:tc>
        <w:tc>
          <w:tcPr>
            <w:tcW w:w="992" w:type="dxa"/>
            <w:gridSpan w:val="2"/>
            <w:tcBorders>
              <w:top w:val="nil"/>
              <w:left w:val="nil"/>
              <w:bottom w:val="nil"/>
              <w:right w:val="nil"/>
            </w:tcBorders>
            <w:shd w:val="clear" w:color="auto" w:fill="auto"/>
            <w:hideMark/>
          </w:tcPr>
          <w:p w14:paraId="04203ED5" w14:textId="77777777" w:rsidR="00C4743C" w:rsidRPr="004D6BE4" w:rsidRDefault="00C4743C" w:rsidP="00C4743C">
            <w:pPr>
              <w:rPr>
                <w:b/>
                <w:bCs/>
                <w:noProof w:val="0"/>
                <w:color w:val="000000"/>
              </w:rPr>
            </w:pPr>
          </w:p>
        </w:tc>
        <w:tc>
          <w:tcPr>
            <w:tcW w:w="709" w:type="dxa"/>
            <w:gridSpan w:val="2"/>
            <w:tcBorders>
              <w:top w:val="nil"/>
              <w:left w:val="nil"/>
              <w:bottom w:val="nil"/>
              <w:right w:val="nil"/>
            </w:tcBorders>
            <w:shd w:val="clear" w:color="auto" w:fill="auto"/>
            <w:hideMark/>
          </w:tcPr>
          <w:p w14:paraId="6417350A" w14:textId="77777777" w:rsidR="00C4743C" w:rsidRPr="004D6BE4" w:rsidRDefault="00C4743C" w:rsidP="00C4743C">
            <w:pPr>
              <w:rPr>
                <w:b/>
                <w:bCs/>
                <w:noProof w:val="0"/>
                <w:color w:val="000000"/>
              </w:rPr>
            </w:pPr>
          </w:p>
        </w:tc>
        <w:tc>
          <w:tcPr>
            <w:tcW w:w="1134" w:type="dxa"/>
            <w:gridSpan w:val="2"/>
            <w:tcBorders>
              <w:top w:val="nil"/>
              <w:left w:val="nil"/>
              <w:bottom w:val="nil"/>
              <w:right w:val="nil"/>
            </w:tcBorders>
            <w:shd w:val="clear" w:color="auto" w:fill="auto"/>
            <w:noWrap/>
            <w:vAlign w:val="bottom"/>
            <w:hideMark/>
          </w:tcPr>
          <w:p w14:paraId="695A9B4B" w14:textId="77777777" w:rsidR="00C4743C" w:rsidRPr="004D6BE4" w:rsidRDefault="00C4743C" w:rsidP="00C4743C">
            <w:pPr>
              <w:rPr>
                <w:noProof w:val="0"/>
                <w:color w:val="000000"/>
              </w:rPr>
            </w:pPr>
          </w:p>
        </w:tc>
        <w:tc>
          <w:tcPr>
            <w:tcW w:w="709" w:type="dxa"/>
            <w:gridSpan w:val="2"/>
            <w:tcBorders>
              <w:top w:val="nil"/>
              <w:left w:val="nil"/>
              <w:bottom w:val="nil"/>
              <w:right w:val="nil"/>
            </w:tcBorders>
            <w:shd w:val="clear" w:color="auto" w:fill="auto"/>
            <w:hideMark/>
          </w:tcPr>
          <w:p w14:paraId="54048435" w14:textId="77777777" w:rsidR="00C4743C" w:rsidRPr="004D6BE4" w:rsidRDefault="00C4743C" w:rsidP="00C4743C">
            <w:pPr>
              <w:rPr>
                <w:i/>
                <w:iCs/>
                <w:noProof w:val="0"/>
                <w:color w:val="7F7F7F"/>
              </w:rPr>
            </w:pPr>
          </w:p>
        </w:tc>
        <w:tc>
          <w:tcPr>
            <w:tcW w:w="1417" w:type="dxa"/>
            <w:gridSpan w:val="2"/>
            <w:tcBorders>
              <w:top w:val="nil"/>
              <w:left w:val="nil"/>
              <w:bottom w:val="nil"/>
              <w:right w:val="single" w:sz="4" w:space="0" w:color="auto"/>
            </w:tcBorders>
            <w:shd w:val="clear" w:color="auto" w:fill="auto"/>
            <w:hideMark/>
          </w:tcPr>
          <w:p w14:paraId="4C50B7AD" w14:textId="77777777" w:rsidR="00C4743C" w:rsidRPr="004D6BE4" w:rsidRDefault="00C4743C" w:rsidP="00C4743C">
            <w:pPr>
              <w:jc w:val="right"/>
              <w:rPr>
                <w:noProof w:val="0"/>
                <w:color w:val="000000"/>
              </w:rPr>
            </w:pPr>
            <w:r w:rsidRPr="004D6BE4">
              <w:rPr>
                <w:noProof w:val="0"/>
                <w:color w:val="000000"/>
              </w:rPr>
              <w:t> </w:t>
            </w:r>
          </w:p>
        </w:tc>
      </w:tr>
      <w:tr w:rsidR="00C4743C" w:rsidRPr="00911D98" w14:paraId="4BE86389" w14:textId="77777777" w:rsidTr="004D6BE4">
        <w:trPr>
          <w:trHeight w:val="30"/>
        </w:trPr>
        <w:tc>
          <w:tcPr>
            <w:tcW w:w="1008" w:type="dxa"/>
            <w:tcBorders>
              <w:top w:val="nil"/>
              <w:left w:val="single" w:sz="4" w:space="0" w:color="auto"/>
              <w:bottom w:val="single" w:sz="4" w:space="0" w:color="auto"/>
              <w:right w:val="nil"/>
            </w:tcBorders>
            <w:shd w:val="clear" w:color="auto" w:fill="auto"/>
            <w:noWrap/>
            <w:vAlign w:val="bottom"/>
            <w:hideMark/>
          </w:tcPr>
          <w:p w14:paraId="43FC5B8B" w14:textId="77777777" w:rsidR="00C4743C" w:rsidRPr="004D6BE4" w:rsidRDefault="00C4743C" w:rsidP="00C4743C">
            <w:pPr>
              <w:rPr>
                <w:noProof w:val="0"/>
                <w:color w:val="000000"/>
              </w:rPr>
            </w:pPr>
            <w:r w:rsidRPr="004D6BE4">
              <w:rPr>
                <w:noProof w:val="0"/>
                <w:color w:val="000000"/>
              </w:rPr>
              <w:t> </w:t>
            </w:r>
          </w:p>
        </w:tc>
        <w:tc>
          <w:tcPr>
            <w:tcW w:w="1811" w:type="dxa"/>
            <w:tcBorders>
              <w:top w:val="nil"/>
              <w:left w:val="nil"/>
              <w:bottom w:val="single" w:sz="4" w:space="0" w:color="auto"/>
              <w:right w:val="nil"/>
            </w:tcBorders>
            <w:shd w:val="clear" w:color="auto" w:fill="auto"/>
            <w:hideMark/>
          </w:tcPr>
          <w:p w14:paraId="4350B2FF" w14:textId="77777777" w:rsidR="00C4743C" w:rsidRPr="004D6BE4" w:rsidRDefault="00C4743C" w:rsidP="00C4743C">
            <w:pPr>
              <w:jc w:val="right"/>
              <w:rPr>
                <w:b/>
                <w:bCs/>
                <w:noProof w:val="0"/>
                <w:color w:val="000000"/>
              </w:rPr>
            </w:pPr>
            <w:r w:rsidRPr="004D6BE4">
              <w:rPr>
                <w:b/>
                <w:bCs/>
                <w:noProof w:val="0"/>
                <w:color w:val="000000"/>
              </w:rPr>
              <w:t> </w:t>
            </w:r>
          </w:p>
        </w:tc>
        <w:tc>
          <w:tcPr>
            <w:tcW w:w="1120" w:type="dxa"/>
            <w:tcBorders>
              <w:top w:val="nil"/>
              <w:left w:val="nil"/>
              <w:bottom w:val="single" w:sz="4" w:space="0" w:color="auto"/>
              <w:right w:val="nil"/>
            </w:tcBorders>
            <w:shd w:val="clear" w:color="auto" w:fill="auto"/>
            <w:hideMark/>
          </w:tcPr>
          <w:p w14:paraId="09EFAFC4" w14:textId="77777777" w:rsidR="00C4743C" w:rsidRPr="004D6BE4" w:rsidRDefault="00C4743C" w:rsidP="00C4743C">
            <w:pPr>
              <w:rPr>
                <w:b/>
                <w:bCs/>
                <w:noProof w:val="0"/>
                <w:color w:val="000000"/>
              </w:rPr>
            </w:pPr>
            <w:r w:rsidRPr="004D6BE4">
              <w:rPr>
                <w:b/>
                <w:bCs/>
                <w:noProof w:val="0"/>
                <w:color w:val="000000"/>
              </w:rPr>
              <w:t> </w:t>
            </w:r>
          </w:p>
        </w:tc>
        <w:tc>
          <w:tcPr>
            <w:tcW w:w="1348" w:type="dxa"/>
            <w:tcBorders>
              <w:top w:val="nil"/>
              <w:left w:val="nil"/>
              <w:bottom w:val="single" w:sz="4" w:space="0" w:color="auto"/>
              <w:right w:val="nil"/>
            </w:tcBorders>
            <w:shd w:val="clear" w:color="auto" w:fill="auto"/>
            <w:hideMark/>
          </w:tcPr>
          <w:p w14:paraId="4B369E7C" w14:textId="77777777" w:rsidR="00C4743C" w:rsidRPr="004D6BE4" w:rsidRDefault="00C4743C" w:rsidP="00C4743C">
            <w:pPr>
              <w:rPr>
                <w:b/>
                <w:bCs/>
                <w:noProof w:val="0"/>
                <w:color w:val="000000"/>
              </w:rPr>
            </w:pPr>
            <w:r w:rsidRPr="004D6BE4">
              <w:rPr>
                <w:b/>
                <w:bCs/>
                <w:noProof w:val="0"/>
                <w:color w:val="000000"/>
              </w:rPr>
              <w:t> </w:t>
            </w:r>
          </w:p>
        </w:tc>
        <w:tc>
          <w:tcPr>
            <w:tcW w:w="1100" w:type="dxa"/>
            <w:tcBorders>
              <w:top w:val="nil"/>
              <w:left w:val="nil"/>
              <w:bottom w:val="single" w:sz="4" w:space="0" w:color="auto"/>
              <w:right w:val="nil"/>
            </w:tcBorders>
            <w:shd w:val="clear" w:color="auto" w:fill="auto"/>
            <w:hideMark/>
          </w:tcPr>
          <w:p w14:paraId="096AE24D" w14:textId="77777777" w:rsidR="00C4743C" w:rsidRPr="004D6BE4" w:rsidRDefault="00C4743C" w:rsidP="00C4743C">
            <w:pPr>
              <w:rPr>
                <w:b/>
                <w:bCs/>
                <w:noProof w:val="0"/>
                <w:color w:val="000000"/>
              </w:rPr>
            </w:pPr>
            <w:r w:rsidRPr="004D6BE4">
              <w:rPr>
                <w:b/>
                <w:bCs/>
                <w:noProof w:val="0"/>
                <w:color w:val="000000"/>
              </w:rPr>
              <w:t> </w:t>
            </w:r>
          </w:p>
        </w:tc>
        <w:tc>
          <w:tcPr>
            <w:tcW w:w="248" w:type="dxa"/>
            <w:gridSpan w:val="2"/>
            <w:tcBorders>
              <w:top w:val="nil"/>
              <w:left w:val="nil"/>
              <w:bottom w:val="single" w:sz="4" w:space="0" w:color="auto"/>
              <w:right w:val="nil"/>
            </w:tcBorders>
            <w:shd w:val="clear" w:color="auto" w:fill="auto"/>
            <w:hideMark/>
          </w:tcPr>
          <w:p w14:paraId="647862FC" w14:textId="77777777" w:rsidR="00C4743C" w:rsidRPr="004D6BE4" w:rsidRDefault="00C4743C" w:rsidP="00C4743C">
            <w:pPr>
              <w:rPr>
                <w:b/>
                <w:bCs/>
                <w:noProof w:val="0"/>
                <w:color w:val="000000"/>
              </w:rPr>
            </w:pPr>
            <w:r w:rsidRPr="004D6BE4">
              <w:rPr>
                <w:b/>
                <w:bCs/>
                <w:noProof w:val="0"/>
                <w:color w:val="000000"/>
              </w:rPr>
              <w:t> </w:t>
            </w:r>
          </w:p>
        </w:tc>
        <w:tc>
          <w:tcPr>
            <w:tcW w:w="236" w:type="dxa"/>
            <w:tcBorders>
              <w:top w:val="nil"/>
              <w:left w:val="nil"/>
              <w:bottom w:val="single" w:sz="4" w:space="0" w:color="auto"/>
              <w:right w:val="nil"/>
            </w:tcBorders>
            <w:shd w:val="clear" w:color="auto" w:fill="auto"/>
            <w:hideMark/>
          </w:tcPr>
          <w:p w14:paraId="797A5488" w14:textId="77777777" w:rsidR="00C4743C" w:rsidRPr="004D6BE4" w:rsidRDefault="00C4743C" w:rsidP="00C4743C">
            <w:pPr>
              <w:rPr>
                <w:b/>
                <w:bCs/>
                <w:noProof w:val="0"/>
                <w:color w:val="000000"/>
              </w:rPr>
            </w:pPr>
            <w:r w:rsidRPr="004D6BE4">
              <w:rPr>
                <w:b/>
                <w:bCs/>
                <w:noProof w:val="0"/>
                <w:color w:val="000000"/>
              </w:rPr>
              <w:t> </w:t>
            </w:r>
          </w:p>
        </w:tc>
        <w:tc>
          <w:tcPr>
            <w:tcW w:w="992" w:type="dxa"/>
            <w:gridSpan w:val="2"/>
            <w:tcBorders>
              <w:top w:val="nil"/>
              <w:left w:val="nil"/>
              <w:bottom w:val="single" w:sz="4" w:space="0" w:color="auto"/>
              <w:right w:val="nil"/>
            </w:tcBorders>
            <w:shd w:val="clear" w:color="auto" w:fill="auto"/>
            <w:hideMark/>
          </w:tcPr>
          <w:p w14:paraId="6509D054" w14:textId="77777777" w:rsidR="00C4743C" w:rsidRPr="004D6BE4" w:rsidRDefault="00C4743C" w:rsidP="00C4743C">
            <w:pPr>
              <w:rPr>
                <w:b/>
                <w:bCs/>
                <w:noProof w:val="0"/>
                <w:color w:val="000000"/>
              </w:rPr>
            </w:pPr>
            <w:r w:rsidRPr="004D6BE4">
              <w:rPr>
                <w:b/>
                <w:bCs/>
                <w:noProof w:val="0"/>
                <w:color w:val="000000"/>
              </w:rPr>
              <w:t> </w:t>
            </w:r>
          </w:p>
        </w:tc>
        <w:tc>
          <w:tcPr>
            <w:tcW w:w="851" w:type="dxa"/>
            <w:gridSpan w:val="2"/>
            <w:tcBorders>
              <w:top w:val="nil"/>
              <w:left w:val="nil"/>
              <w:bottom w:val="single" w:sz="4" w:space="0" w:color="auto"/>
              <w:right w:val="nil"/>
            </w:tcBorders>
            <w:shd w:val="clear" w:color="auto" w:fill="auto"/>
            <w:hideMark/>
          </w:tcPr>
          <w:p w14:paraId="448A0826" w14:textId="77777777" w:rsidR="00C4743C" w:rsidRPr="004D6BE4" w:rsidRDefault="00C4743C" w:rsidP="00C4743C">
            <w:pPr>
              <w:rPr>
                <w:b/>
                <w:bCs/>
                <w:noProof w:val="0"/>
                <w:color w:val="000000"/>
              </w:rPr>
            </w:pPr>
            <w:r w:rsidRPr="004D6BE4">
              <w:rPr>
                <w:b/>
                <w:bCs/>
                <w:noProof w:val="0"/>
                <w:color w:val="000000"/>
              </w:rPr>
              <w:t> </w:t>
            </w:r>
          </w:p>
        </w:tc>
        <w:tc>
          <w:tcPr>
            <w:tcW w:w="709" w:type="dxa"/>
            <w:gridSpan w:val="2"/>
            <w:tcBorders>
              <w:top w:val="nil"/>
              <w:left w:val="nil"/>
              <w:bottom w:val="single" w:sz="4" w:space="0" w:color="auto"/>
              <w:right w:val="nil"/>
            </w:tcBorders>
            <w:shd w:val="clear" w:color="auto" w:fill="auto"/>
            <w:hideMark/>
          </w:tcPr>
          <w:p w14:paraId="7E676747" w14:textId="77777777" w:rsidR="00C4743C" w:rsidRPr="004D6BE4" w:rsidRDefault="00C4743C" w:rsidP="00C4743C">
            <w:pPr>
              <w:rPr>
                <w:b/>
                <w:bCs/>
                <w:noProof w:val="0"/>
                <w:color w:val="000000"/>
              </w:rPr>
            </w:pPr>
            <w:r w:rsidRPr="004D6BE4">
              <w:rPr>
                <w:b/>
                <w:bCs/>
                <w:noProof w:val="0"/>
                <w:color w:val="000000"/>
              </w:rPr>
              <w:t> </w:t>
            </w:r>
          </w:p>
        </w:tc>
        <w:tc>
          <w:tcPr>
            <w:tcW w:w="992" w:type="dxa"/>
            <w:gridSpan w:val="2"/>
            <w:tcBorders>
              <w:top w:val="nil"/>
              <w:left w:val="nil"/>
              <w:bottom w:val="single" w:sz="4" w:space="0" w:color="auto"/>
              <w:right w:val="nil"/>
            </w:tcBorders>
            <w:shd w:val="clear" w:color="auto" w:fill="auto"/>
            <w:hideMark/>
          </w:tcPr>
          <w:p w14:paraId="5FF207F3" w14:textId="77777777" w:rsidR="00C4743C" w:rsidRPr="004D6BE4" w:rsidRDefault="00C4743C" w:rsidP="00C4743C">
            <w:pPr>
              <w:rPr>
                <w:b/>
                <w:bCs/>
                <w:noProof w:val="0"/>
                <w:color w:val="000000"/>
              </w:rPr>
            </w:pPr>
            <w:r w:rsidRPr="004D6BE4">
              <w:rPr>
                <w:b/>
                <w:bCs/>
                <w:noProof w:val="0"/>
                <w:color w:val="000000"/>
              </w:rPr>
              <w:t> </w:t>
            </w:r>
          </w:p>
        </w:tc>
        <w:tc>
          <w:tcPr>
            <w:tcW w:w="992" w:type="dxa"/>
            <w:gridSpan w:val="2"/>
            <w:tcBorders>
              <w:top w:val="nil"/>
              <w:left w:val="nil"/>
              <w:bottom w:val="single" w:sz="4" w:space="0" w:color="auto"/>
              <w:right w:val="nil"/>
            </w:tcBorders>
            <w:shd w:val="clear" w:color="auto" w:fill="auto"/>
            <w:noWrap/>
            <w:hideMark/>
          </w:tcPr>
          <w:p w14:paraId="6327EA8A" w14:textId="77777777" w:rsidR="00C4743C" w:rsidRPr="004D6BE4" w:rsidRDefault="00C4743C" w:rsidP="00C4743C">
            <w:pPr>
              <w:jc w:val="right"/>
              <w:rPr>
                <w:b/>
                <w:bCs/>
                <w:noProof w:val="0"/>
                <w:color w:val="000000"/>
              </w:rPr>
            </w:pPr>
            <w:r w:rsidRPr="004D6BE4">
              <w:rPr>
                <w:b/>
                <w:bCs/>
                <w:noProof w:val="0"/>
                <w:color w:val="000000"/>
              </w:rPr>
              <w:t> </w:t>
            </w:r>
          </w:p>
        </w:tc>
        <w:tc>
          <w:tcPr>
            <w:tcW w:w="709" w:type="dxa"/>
            <w:gridSpan w:val="2"/>
            <w:tcBorders>
              <w:top w:val="nil"/>
              <w:left w:val="nil"/>
              <w:bottom w:val="single" w:sz="4" w:space="0" w:color="auto"/>
              <w:right w:val="nil"/>
            </w:tcBorders>
            <w:shd w:val="clear" w:color="auto" w:fill="auto"/>
            <w:noWrap/>
            <w:hideMark/>
          </w:tcPr>
          <w:p w14:paraId="0D5D943E" w14:textId="77777777" w:rsidR="00C4743C" w:rsidRPr="004D6BE4" w:rsidRDefault="00C4743C" w:rsidP="00C4743C">
            <w:pPr>
              <w:jc w:val="center"/>
              <w:rPr>
                <w:b/>
                <w:bCs/>
                <w:noProof w:val="0"/>
                <w:color w:val="000000"/>
              </w:rPr>
            </w:pPr>
            <w:r w:rsidRPr="004D6BE4">
              <w:rPr>
                <w:b/>
                <w:bCs/>
                <w:noProof w:val="0"/>
                <w:color w:val="000000"/>
              </w:rPr>
              <w:t> </w:t>
            </w:r>
          </w:p>
        </w:tc>
        <w:tc>
          <w:tcPr>
            <w:tcW w:w="1134" w:type="dxa"/>
            <w:gridSpan w:val="2"/>
            <w:tcBorders>
              <w:top w:val="nil"/>
              <w:left w:val="nil"/>
              <w:bottom w:val="single" w:sz="4" w:space="0" w:color="auto"/>
              <w:right w:val="nil"/>
            </w:tcBorders>
            <w:shd w:val="clear" w:color="auto" w:fill="auto"/>
            <w:noWrap/>
            <w:vAlign w:val="center"/>
            <w:hideMark/>
          </w:tcPr>
          <w:p w14:paraId="5A0CB569" w14:textId="77777777" w:rsidR="00C4743C" w:rsidRPr="004D6BE4" w:rsidRDefault="00C4743C" w:rsidP="00C4743C">
            <w:pPr>
              <w:rPr>
                <w:noProof w:val="0"/>
                <w:color w:val="000000"/>
              </w:rPr>
            </w:pPr>
            <w:r w:rsidRPr="004D6BE4">
              <w:rPr>
                <w:noProof w:val="0"/>
                <w:color w:val="000000"/>
              </w:rPr>
              <w:t> </w:t>
            </w:r>
          </w:p>
        </w:tc>
        <w:tc>
          <w:tcPr>
            <w:tcW w:w="709" w:type="dxa"/>
            <w:gridSpan w:val="2"/>
            <w:tcBorders>
              <w:top w:val="nil"/>
              <w:left w:val="nil"/>
              <w:bottom w:val="single" w:sz="4" w:space="0" w:color="auto"/>
              <w:right w:val="nil"/>
            </w:tcBorders>
            <w:shd w:val="clear" w:color="auto" w:fill="auto"/>
            <w:noWrap/>
            <w:vAlign w:val="bottom"/>
            <w:hideMark/>
          </w:tcPr>
          <w:p w14:paraId="34986166" w14:textId="77777777" w:rsidR="00C4743C" w:rsidRPr="004D6BE4" w:rsidRDefault="00C4743C" w:rsidP="00C4743C">
            <w:pPr>
              <w:rPr>
                <w:noProof w:val="0"/>
                <w:color w:val="000000"/>
              </w:rPr>
            </w:pPr>
            <w:r w:rsidRPr="004D6BE4">
              <w:rPr>
                <w:noProof w:val="0"/>
                <w:color w:val="000000"/>
              </w:rPr>
              <w:t> </w:t>
            </w:r>
          </w:p>
        </w:tc>
        <w:tc>
          <w:tcPr>
            <w:tcW w:w="1417" w:type="dxa"/>
            <w:gridSpan w:val="2"/>
            <w:tcBorders>
              <w:top w:val="nil"/>
              <w:left w:val="nil"/>
              <w:bottom w:val="single" w:sz="4" w:space="0" w:color="auto"/>
              <w:right w:val="single" w:sz="4" w:space="0" w:color="auto"/>
            </w:tcBorders>
            <w:shd w:val="clear" w:color="auto" w:fill="auto"/>
            <w:noWrap/>
            <w:hideMark/>
          </w:tcPr>
          <w:p w14:paraId="54DD613E" w14:textId="77777777" w:rsidR="00C4743C" w:rsidRPr="004D6BE4" w:rsidRDefault="00C4743C" w:rsidP="00C4743C">
            <w:pPr>
              <w:jc w:val="right"/>
              <w:rPr>
                <w:b/>
                <w:bCs/>
                <w:noProof w:val="0"/>
                <w:color w:val="000000"/>
              </w:rPr>
            </w:pPr>
            <w:r w:rsidRPr="004D6BE4">
              <w:rPr>
                <w:b/>
                <w:bCs/>
                <w:noProof w:val="0"/>
                <w:color w:val="000000"/>
              </w:rPr>
              <w:t> </w:t>
            </w:r>
          </w:p>
        </w:tc>
      </w:tr>
    </w:tbl>
    <w:p w14:paraId="42D1D040" w14:textId="77777777" w:rsidR="00FD32AE" w:rsidRPr="00911D98" w:rsidRDefault="00FD32AE" w:rsidP="00FD32AE">
      <w:pPr>
        <w:spacing w:line="276" w:lineRule="auto"/>
        <w:jc w:val="center"/>
        <w:rPr>
          <w:rFonts w:eastAsia="Calibri"/>
          <w:b/>
          <w:noProof w:val="0"/>
          <w:sz w:val="24"/>
          <w:szCs w:val="24"/>
          <w:lang w:eastAsia="en-US"/>
        </w:rPr>
      </w:pPr>
    </w:p>
    <w:tbl>
      <w:tblPr>
        <w:tblW w:w="9430" w:type="dxa"/>
        <w:tblInd w:w="-108" w:type="dxa"/>
        <w:tblCellMar>
          <w:left w:w="10" w:type="dxa"/>
          <w:right w:w="10" w:type="dxa"/>
        </w:tblCellMar>
        <w:tblLook w:val="04A0" w:firstRow="1" w:lastRow="0" w:firstColumn="1" w:lastColumn="0" w:noHBand="0" w:noVBand="1"/>
      </w:tblPr>
      <w:tblGrid>
        <w:gridCol w:w="5319"/>
        <w:gridCol w:w="4111"/>
      </w:tblGrid>
      <w:tr w:rsidR="00FD32AE" w:rsidRPr="00911D98" w14:paraId="045A6E5F" w14:textId="77777777" w:rsidTr="00CA0BD8">
        <w:trPr>
          <w:trHeight w:val="340"/>
        </w:trPr>
        <w:tc>
          <w:tcPr>
            <w:tcW w:w="5319" w:type="dxa"/>
            <w:tcMar>
              <w:top w:w="0" w:type="dxa"/>
              <w:left w:w="108" w:type="dxa"/>
              <w:bottom w:w="0" w:type="dxa"/>
              <w:right w:w="108" w:type="dxa"/>
            </w:tcMar>
          </w:tcPr>
          <w:p w14:paraId="062F0E21" w14:textId="77777777" w:rsidR="00FD32AE" w:rsidRPr="00911D98" w:rsidRDefault="00FD32AE" w:rsidP="00FD32AE">
            <w:pPr>
              <w:ind w:left="175"/>
              <w:rPr>
                <w:b/>
                <w:noProof w:val="0"/>
                <w:sz w:val="24"/>
                <w:szCs w:val="24"/>
              </w:rPr>
            </w:pPr>
            <w:r w:rsidRPr="00911D98">
              <w:rPr>
                <w:b/>
                <w:noProof w:val="0"/>
                <w:sz w:val="24"/>
                <w:szCs w:val="24"/>
              </w:rPr>
              <w:t>ЗАКАЗЧИК:</w:t>
            </w:r>
            <w:r w:rsidRPr="00911D98">
              <w:rPr>
                <w:b/>
                <w:noProof w:val="0"/>
                <w:sz w:val="24"/>
                <w:szCs w:val="24"/>
              </w:rPr>
              <w:tab/>
            </w:r>
          </w:p>
          <w:p w14:paraId="563DCA86" w14:textId="77777777" w:rsidR="00FD32AE" w:rsidRPr="00911D98" w:rsidRDefault="00FD32AE" w:rsidP="00FD32AE">
            <w:pPr>
              <w:ind w:left="175"/>
              <w:rPr>
                <w:noProof w:val="0"/>
                <w:sz w:val="24"/>
                <w:szCs w:val="24"/>
              </w:rPr>
            </w:pPr>
            <w:r w:rsidRPr="00911D98">
              <w:rPr>
                <w:noProof w:val="0"/>
                <w:sz w:val="24"/>
                <w:szCs w:val="24"/>
              </w:rPr>
              <w:t>___________________</w:t>
            </w:r>
          </w:p>
          <w:p w14:paraId="1B8F5BE9" w14:textId="77777777" w:rsidR="00FD32AE" w:rsidRPr="00911D98" w:rsidRDefault="00FD32AE" w:rsidP="00FD32AE">
            <w:pPr>
              <w:ind w:left="175"/>
              <w:rPr>
                <w:noProof w:val="0"/>
                <w:sz w:val="24"/>
                <w:szCs w:val="24"/>
              </w:rPr>
            </w:pPr>
            <w:r w:rsidRPr="00911D98">
              <w:rPr>
                <w:noProof w:val="0"/>
                <w:sz w:val="24"/>
                <w:szCs w:val="24"/>
              </w:rPr>
              <w:t>Санкт-Петербургского имени В.Б. Бобкова филиала государственного казенного образовательного учреждения высшего образования «Российская таможенная академия»</w:t>
            </w:r>
          </w:p>
          <w:p w14:paraId="65C5BC54" w14:textId="77777777" w:rsidR="00FD32AE" w:rsidRPr="00911D98" w:rsidRDefault="00FD32AE" w:rsidP="00FD32AE">
            <w:pPr>
              <w:widowControl w:val="0"/>
              <w:ind w:right="288" w:firstLine="61"/>
              <w:jc w:val="both"/>
              <w:rPr>
                <w:caps/>
                <w:noProof w:val="0"/>
                <w:color w:val="000000"/>
                <w:sz w:val="24"/>
                <w:szCs w:val="24"/>
              </w:rPr>
            </w:pPr>
          </w:p>
        </w:tc>
        <w:tc>
          <w:tcPr>
            <w:tcW w:w="4111" w:type="dxa"/>
            <w:tcMar>
              <w:top w:w="0" w:type="dxa"/>
              <w:left w:w="108" w:type="dxa"/>
              <w:bottom w:w="0" w:type="dxa"/>
              <w:right w:w="108" w:type="dxa"/>
            </w:tcMar>
          </w:tcPr>
          <w:p w14:paraId="6DD6D5AE" w14:textId="77777777" w:rsidR="00FD32AE" w:rsidRPr="00911D98" w:rsidRDefault="00FD32AE" w:rsidP="00FD32AE">
            <w:pPr>
              <w:ind w:left="175"/>
              <w:rPr>
                <w:b/>
                <w:noProof w:val="0"/>
                <w:sz w:val="24"/>
                <w:szCs w:val="24"/>
              </w:rPr>
            </w:pPr>
            <w:r w:rsidRPr="00911D98">
              <w:rPr>
                <w:b/>
                <w:noProof w:val="0"/>
                <w:sz w:val="24"/>
                <w:szCs w:val="24"/>
              </w:rPr>
              <w:t>Подрядчик:</w:t>
            </w:r>
          </w:p>
          <w:p w14:paraId="65D05504" w14:textId="77777777" w:rsidR="00FD32AE" w:rsidRPr="00911D98" w:rsidRDefault="00FD32AE" w:rsidP="00FD32AE">
            <w:pPr>
              <w:ind w:left="175"/>
              <w:rPr>
                <w:noProof w:val="0"/>
                <w:color w:val="000000"/>
                <w:sz w:val="24"/>
                <w:szCs w:val="24"/>
              </w:rPr>
            </w:pPr>
          </w:p>
        </w:tc>
      </w:tr>
      <w:tr w:rsidR="00FD32AE" w:rsidRPr="00911D98" w14:paraId="33A90CB6" w14:textId="77777777" w:rsidTr="00CA0BD8">
        <w:trPr>
          <w:trHeight w:val="340"/>
        </w:trPr>
        <w:tc>
          <w:tcPr>
            <w:tcW w:w="9430" w:type="dxa"/>
            <w:gridSpan w:val="2"/>
            <w:tcMar>
              <w:top w:w="0" w:type="dxa"/>
              <w:left w:w="108" w:type="dxa"/>
              <w:bottom w:w="0" w:type="dxa"/>
              <w:right w:w="108" w:type="dxa"/>
            </w:tcMar>
            <w:hideMark/>
          </w:tcPr>
          <w:p w14:paraId="1C48E5EA" w14:textId="77777777" w:rsidR="00FD32AE" w:rsidRPr="00911D98" w:rsidRDefault="00FD32AE" w:rsidP="00FD32AE">
            <w:pPr>
              <w:widowControl w:val="0"/>
              <w:jc w:val="both"/>
              <w:rPr>
                <w:noProof w:val="0"/>
                <w:color w:val="000000"/>
                <w:sz w:val="24"/>
                <w:szCs w:val="24"/>
              </w:rPr>
            </w:pPr>
            <w:r w:rsidRPr="00911D98">
              <w:rPr>
                <w:noProof w:val="0"/>
                <w:sz w:val="24"/>
                <w:szCs w:val="24"/>
              </w:rPr>
              <w:t>Контракт подписан усиленными электронными подписями лиц, имеющих право действовать от имени Заказчика и Подрядчика</w:t>
            </w:r>
          </w:p>
        </w:tc>
      </w:tr>
    </w:tbl>
    <w:p w14:paraId="27E73611" w14:textId="02F88974" w:rsidR="00FD32AE" w:rsidRPr="00911D98" w:rsidRDefault="00FD32AE" w:rsidP="00C4743C">
      <w:pPr>
        <w:spacing w:after="200" w:line="276" w:lineRule="auto"/>
        <w:rPr>
          <w:rFonts w:eastAsia="Calibri"/>
          <w:noProof w:val="0"/>
          <w:sz w:val="24"/>
          <w:szCs w:val="24"/>
          <w:lang w:eastAsia="en-US"/>
        </w:rPr>
        <w:sectPr w:rsidR="00FD32AE" w:rsidRPr="00911D98" w:rsidSect="00594BAD">
          <w:pgSz w:w="16838" w:h="11906" w:orient="landscape"/>
          <w:pgMar w:top="1701" w:right="1134" w:bottom="851" w:left="1134" w:header="425" w:footer="709" w:gutter="0"/>
          <w:cols w:space="708"/>
          <w:docGrid w:linePitch="360"/>
        </w:sectPr>
      </w:pPr>
    </w:p>
    <w:p w14:paraId="2DB0FED5" w14:textId="77777777" w:rsidR="00FD32AE" w:rsidRPr="00911D98" w:rsidRDefault="00FD32AE" w:rsidP="00C4743C">
      <w:pPr>
        <w:spacing w:line="259" w:lineRule="auto"/>
        <w:rPr>
          <w:sz w:val="24"/>
          <w:szCs w:val="24"/>
        </w:rPr>
      </w:pPr>
    </w:p>
    <w:sectPr w:rsidR="00FD32AE" w:rsidRPr="00911D98" w:rsidSect="00594BAD">
      <w:pgSz w:w="11906" w:h="16838"/>
      <w:pgMar w:top="1134" w:right="851" w:bottom="113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FD4BE" w14:textId="77777777" w:rsidR="00CB1506" w:rsidRDefault="00CB1506" w:rsidP="00431BEC">
      <w:r>
        <w:separator/>
      </w:r>
    </w:p>
  </w:endnote>
  <w:endnote w:type="continuationSeparator" w:id="0">
    <w:p w14:paraId="11B16F41" w14:textId="77777777" w:rsidR="00CB1506" w:rsidRDefault="00CB1506" w:rsidP="00431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altName w:val="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lvetsky 12pt">
    <w:altName w:val="Arial"/>
    <w:charset w:val="00"/>
    <w:family w:val="auto"/>
    <w:pitch w:val="default"/>
  </w:font>
  <w:font w:name="Times New Roman Bold">
    <w:altName w:val="Times New Roman"/>
    <w:charset w:val="00"/>
    <w:family w:val="auto"/>
    <w:pitch w:val="default"/>
  </w:font>
  <w:font w:name="Century Gothic">
    <w:panose1 w:val="020B0502020202020204"/>
    <w:charset w:val="CC"/>
    <w:family w:val="swiss"/>
    <w:pitch w:val="variable"/>
    <w:sig w:usb0="00000287" w:usb1="00000000" w:usb2="00000000" w:usb3="00000000" w:csb0="0000009F" w:csb1="00000000"/>
  </w:font>
  <w:font w:name="Arial CYR">
    <w:panose1 w:val="020B0604020202020204"/>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Peterburg">
    <w:altName w:val="Times New Roman"/>
    <w:charset w:val="00"/>
    <w:family w:val="auto"/>
    <w:pitch w:val="default"/>
  </w:font>
  <w:font w:name="Antiqua">
    <w:altName w:val="Times New Roman"/>
    <w:charset w:val="00"/>
    <w:family w:val="auto"/>
    <w:pitch w:val="default"/>
  </w:font>
  <w:font w:name="Arial Unicode MS">
    <w:altName w:val="Yu Gothic"/>
    <w:panose1 w:val="020B0604020202020204"/>
    <w:charset w:val="00"/>
    <w:family w:val="roman"/>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TimesDL">
    <w:altName w:val="Times New Roman"/>
    <w:charset w:val="00"/>
    <w:family w:val="auto"/>
    <w:pitch w:val="default"/>
  </w:font>
  <w:font w:name="GaramondNarrowC">
    <w:altName w:val="Courier New"/>
    <w:charset w:val="00"/>
    <w:family w:val="auto"/>
    <w:pitch w:val="default"/>
  </w:font>
  <w:font w:name="Times New Roman CYR">
    <w:panose1 w:val="02020603050405020304"/>
    <w:charset w:val="00"/>
    <w:family w:val="auto"/>
    <w:pitch w:val="default"/>
  </w:font>
  <w:font w:name="GaramondC">
    <w:altName w:val="Times New Roman"/>
    <w:charset w:val="00"/>
    <w:family w:val="auto"/>
    <w:pitch w:val="default"/>
  </w:font>
  <w:font w:name="SchoolBookC">
    <w:altName w:val="Courier New"/>
    <w:charset w:val="00"/>
    <w:family w:val="auto"/>
    <w:pitch w:val="default"/>
  </w:font>
  <w:font w:name="AvantGardeGothicC">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font307">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SimSun">
    <w:altName w:val="????????????§ЮЎм§Ў?Ўм§А?§Ю???Ўм"/>
    <w:panose1 w:val="02010600030101010101"/>
    <w:charset w:val="86"/>
    <w:family w:val="auto"/>
    <w:pitch w:val="variable"/>
    <w:sig w:usb0="00000003" w:usb1="080E0000" w:usb2="00000010" w:usb3="00000000" w:csb0="00040001" w:csb1="00000000"/>
  </w:font>
  <w:font w:name="Mangal">
    <w:panose1 w:val="00000400000000000000"/>
    <w:charset w:val="00"/>
    <w:family w:val="roman"/>
    <w:pitch w:val="variable"/>
    <w:sig w:usb0="00002003" w:usb1="00000000" w:usb2="00000000" w:usb3="00000000" w:csb0="00000001" w:csb1="00000000"/>
  </w:font>
  <w:font w:name="Futura Lt">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7C55B" w14:textId="77777777" w:rsidR="00CB1506" w:rsidRDefault="00CB1506" w:rsidP="00431BEC">
      <w:r>
        <w:separator/>
      </w:r>
    </w:p>
  </w:footnote>
  <w:footnote w:type="continuationSeparator" w:id="0">
    <w:p w14:paraId="11B4BFE7" w14:textId="77777777" w:rsidR="00CB1506" w:rsidRDefault="00CB1506" w:rsidP="00431BEC">
      <w:r>
        <w:continuationSeparator/>
      </w:r>
    </w:p>
  </w:footnote>
  <w:footnote w:id="1">
    <w:p w14:paraId="6461C4A5" w14:textId="77777777" w:rsidR="00147908" w:rsidRPr="003B6EA6" w:rsidRDefault="00147908" w:rsidP="00E852F3">
      <w:pPr>
        <w:pStyle w:val="af2"/>
        <w:ind w:firstLine="426"/>
        <w:rPr>
          <w:rFonts w:ascii="Times New Roman" w:hAnsi="Times New Roman" w:cs="Times New Roman"/>
          <w:sz w:val="16"/>
          <w:szCs w:val="16"/>
        </w:rPr>
      </w:pPr>
      <w:r w:rsidRPr="00965269">
        <w:rPr>
          <w:rStyle w:val="afffffffff5"/>
          <w:rFonts w:ascii="Times New Roman" w:hAnsi="Times New Roman" w:cs="Times New Roman"/>
          <w:sz w:val="16"/>
          <w:szCs w:val="16"/>
        </w:rPr>
        <w:footnoteRef/>
      </w:r>
      <w:r w:rsidRPr="00965269">
        <w:rPr>
          <w:rFonts w:ascii="Times New Roman" w:hAnsi="Times New Roman" w:cs="Times New Roman"/>
          <w:sz w:val="16"/>
          <w:szCs w:val="16"/>
        </w:rPr>
        <w:t xml:space="preserve"> </w:t>
      </w:r>
      <w:r w:rsidRPr="00965269">
        <w:rPr>
          <w:rFonts w:ascii="Times New Roman" w:hAnsi="Times New Roman" w:cs="Times New Roman"/>
          <w:spacing w:val="4"/>
          <w:sz w:val="16"/>
          <w:szCs w:val="16"/>
        </w:rPr>
        <w:t xml:space="preserve">Акт приемки товаров, работ и услуг ф. </w:t>
      </w:r>
      <w:r w:rsidRPr="00965269">
        <w:rPr>
          <w:rFonts w:ascii="Times New Roman" w:hAnsi="Times New Roman" w:cs="Times New Roman"/>
          <w:sz w:val="16"/>
          <w:szCs w:val="16"/>
        </w:rPr>
        <w:t>0510452 – документ, составленный по форме Акта приемки товаров, работ, услуг ф. 0510452</w:t>
      </w:r>
      <w:r w:rsidRPr="00965269">
        <w:rPr>
          <w:rFonts w:ascii="Times New Roman" w:hAnsi="Times New Roman" w:cs="Times New Roman"/>
          <w:spacing w:val="4"/>
          <w:sz w:val="16"/>
          <w:szCs w:val="16"/>
        </w:rPr>
        <w:t>, утвержденной приказом Минфина России от 28.06.2022 № 100н «</w:t>
      </w:r>
      <w:r w:rsidRPr="00965269">
        <w:rPr>
          <w:rFonts w:ascii="Times New Roman" w:eastAsiaTheme="minorHAnsi" w:hAnsi="Times New Roman" w:cs="Times New Roman"/>
          <w:sz w:val="16"/>
          <w:szCs w:val="16"/>
        </w:rPr>
        <w:t>О внесении изменений в приложения № 1 - 5 к приказу Министерства финансов Российской Федерации от 15 апреля 2021 г.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r w:rsidRPr="00965269">
        <w:rPr>
          <w:rFonts w:ascii="Times New Roman" w:hAnsi="Times New Roman" w:cs="Times New Roman"/>
          <w:spacing w:val="4"/>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635413"/>
      <w:docPartObj>
        <w:docPartGallery w:val="Page Numbers (Top of Page)"/>
        <w:docPartUnique/>
      </w:docPartObj>
    </w:sdtPr>
    <w:sdtEndPr/>
    <w:sdtContent>
      <w:p w14:paraId="1837E954" w14:textId="77777777" w:rsidR="00147908" w:rsidRDefault="00147908">
        <w:pPr>
          <w:pStyle w:val="aa"/>
          <w:jc w:val="center"/>
        </w:pPr>
        <w:r>
          <w:fldChar w:fldCharType="begin"/>
        </w:r>
        <w:r>
          <w:instrText>PAGE   \* MERGEFORMAT</w:instrText>
        </w:r>
        <w:r>
          <w:fldChar w:fldCharType="separate"/>
        </w:r>
        <w:r w:rsidR="00CB2DB5">
          <w:t>4</w:t>
        </w:r>
        <w:r>
          <w:fldChar w:fldCharType="end"/>
        </w:r>
      </w:p>
    </w:sdtContent>
  </w:sdt>
  <w:p w14:paraId="33FEFF67" w14:textId="77777777" w:rsidR="00147908" w:rsidRDefault="00147908" w:rsidP="00431BEC">
    <w:pPr>
      <w:pStyle w:val="a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4E5B" w14:textId="77777777" w:rsidR="00147908" w:rsidRDefault="00147908" w:rsidP="00442381">
    <w:pPr>
      <w:pStyle w:val="aa"/>
      <w:jc w:val="center"/>
    </w:pPr>
    <w:r w:rsidRPr="0030773F">
      <w:rPr>
        <w:rFonts w:ascii="Calibri" w:eastAsia="Calibri" w:hAnsi="Calibri"/>
        <w:sz w:val="28"/>
        <w:szCs w:val="28"/>
      </w:rPr>
      <w:drawing>
        <wp:inline distT="0" distB="0" distL="0" distR="0" wp14:anchorId="1603DA8A" wp14:editId="2CE38AEB">
          <wp:extent cx="634300" cy="672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300" cy="672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CE759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76CD9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D78DBBE"/>
    <w:lvl w:ilvl="0">
      <w:start w:val="1"/>
      <w:numFmt w:val="decimal"/>
      <w:pStyle w:val="3"/>
      <w:lvlText w:val="%1."/>
      <w:lvlJc w:val="left"/>
      <w:pPr>
        <w:tabs>
          <w:tab w:val="num" w:pos="926"/>
        </w:tabs>
        <w:ind w:left="926" w:hanging="360"/>
      </w:pPr>
    </w:lvl>
  </w:abstractNum>
  <w:abstractNum w:abstractNumId="3" w15:restartNumberingAfterBreak="0">
    <w:nsid w:val="FFFFFF80"/>
    <w:multiLevelType w:val="singleLevel"/>
    <w:tmpl w:val="62BAE3C8"/>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B08448E"/>
    <w:styleLink w:val="1ai3"/>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2285B52"/>
    <w:styleLink w:val="1111112"/>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DDA0980"/>
    <w:styleLink w:val="1ai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0000000D"/>
    <w:multiLevelType w:val="singleLevel"/>
    <w:tmpl w:val="0000000D"/>
    <w:name w:val="WW8Num13"/>
    <w:styleLink w:val="2411"/>
    <w:lvl w:ilvl="0">
      <w:start w:val="1"/>
      <w:numFmt w:val="decimal"/>
      <w:lvlText w:val="%1."/>
      <w:lvlJc w:val="left"/>
      <w:pPr>
        <w:tabs>
          <w:tab w:val="num" w:pos="550"/>
        </w:tabs>
        <w:ind w:left="550" w:hanging="550"/>
      </w:pPr>
      <w:rPr>
        <w:sz w:val="20"/>
        <w:szCs w:val="20"/>
      </w:rPr>
    </w:lvl>
  </w:abstractNum>
  <w:abstractNum w:abstractNumId="8" w15:restartNumberingAfterBreak="0">
    <w:nsid w:val="05DC6B9E"/>
    <w:multiLevelType w:val="multilevel"/>
    <w:tmpl w:val="BAD2A5DE"/>
    <w:lvl w:ilvl="0">
      <w:start w:val="2"/>
      <w:numFmt w:val="decimal"/>
      <w:lvlText w:val="%1."/>
      <w:lvlJc w:val="left"/>
      <w:pPr>
        <w:ind w:left="360" w:hanging="360"/>
      </w:pPr>
      <w:rPr>
        <w:rFonts w:hint="default"/>
      </w:rPr>
    </w:lvl>
    <w:lvl w:ilvl="1">
      <w:start w:val="9"/>
      <w:numFmt w:val="decimal"/>
      <w:lvlText w:val="%1.%2."/>
      <w:lvlJc w:val="left"/>
      <w:pPr>
        <w:ind w:left="1069" w:hanging="36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06C86999"/>
    <w:multiLevelType w:val="multilevel"/>
    <w:tmpl w:val="9FB8D19E"/>
    <w:styleLink w:val="61"/>
    <w:lvl w:ilvl="0">
      <w:start w:val="1"/>
      <w:numFmt w:val="none"/>
      <w:lvlText w:val="2.2."/>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80145A8"/>
    <w:multiLevelType w:val="hybridMultilevel"/>
    <w:tmpl w:val="1E10CBDC"/>
    <w:lvl w:ilvl="0" w:tplc="B86E0160">
      <w:start w:val="1"/>
      <w:numFmt w:val="bullet"/>
      <w:pStyle w:val="a"/>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9BA42AC"/>
    <w:multiLevelType w:val="multilevel"/>
    <w:tmpl w:val="15C43E2A"/>
    <w:lvl w:ilvl="0">
      <w:start w:val="1"/>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0AA057E5"/>
    <w:multiLevelType w:val="multilevel"/>
    <w:tmpl w:val="8B0604BA"/>
    <w:styleLink w:val="41"/>
    <w:lvl w:ilvl="0">
      <w:start w:val="15"/>
      <w:numFmt w:val="decimal"/>
      <w:lvlText w:val="%1."/>
      <w:lvlJc w:val="left"/>
      <w:pPr>
        <w:tabs>
          <w:tab w:val="num" w:pos="371"/>
        </w:tabs>
        <w:ind w:left="371" w:hanging="371"/>
      </w:pPr>
      <w:rPr>
        <w:rFonts w:cs="Times New Roman"/>
        <w:position w:val="0"/>
        <w:sz w:val="28"/>
        <w:szCs w:val="28"/>
      </w:rPr>
    </w:lvl>
    <w:lvl w:ilvl="1">
      <w:start w:val="1"/>
      <w:numFmt w:val="lowerLetter"/>
      <w:lvlText w:val="%2."/>
      <w:lvlJc w:val="left"/>
      <w:pPr>
        <w:tabs>
          <w:tab w:val="num" w:pos="1860"/>
        </w:tabs>
        <w:ind w:left="1860" w:hanging="420"/>
      </w:pPr>
      <w:rPr>
        <w:rFonts w:cs="Times New Roman"/>
        <w:position w:val="0"/>
        <w:sz w:val="28"/>
        <w:szCs w:val="28"/>
      </w:rPr>
    </w:lvl>
    <w:lvl w:ilvl="2">
      <w:start w:val="1"/>
      <w:numFmt w:val="lowerRoman"/>
      <w:lvlText w:val="%3."/>
      <w:lvlJc w:val="left"/>
      <w:pPr>
        <w:tabs>
          <w:tab w:val="num" w:pos="2569"/>
        </w:tabs>
        <w:ind w:left="2569" w:hanging="345"/>
      </w:pPr>
      <w:rPr>
        <w:rFonts w:cs="Times New Roman"/>
        <w:position w:val="0"/>
        <w:sz w:val="28"/>
        <w:szCs w:val="28"/>
      </w:rPr>
    </w:lvl>
    <w:lvl w:ilvl="3">
      <w:start w:val="1"/>
      <w:numFmt w:val="decimal"/>
      <w:lvlText w:val="%4."/>
      <w:lvlJc w:val="left"/>
      <w:pPr>
        <w:tabs>
          <w:tab w:val="num" w:pos="3300"/>
        </w:tabs>
        <w:ind w:left="3300" w:hanging="420"/>
      </w:pPr>
      <w:rPr>
        <w:rFonts w:cs="Times New Roman"/>
        <w:position w:val="0"/>
        <w:sz w:val="28"/>
        <w:szCs w:val="28"/>
      </w:rPr>
    </w:lvl>
    <w:lvl w:ilvl="4">
      <w:start w:val="1"/>
      <w:numFmt w:val="lowerLetter"/>
      <w:lvlText w:val="%5."/>
      <w:lvlJc w:val="left"/>
      <w:pPr>
        <w:tabs>
          <w:tab w:val="num" w:pos="4020"/>
        </w:tabs>
        <w:ind w:left="4020" w:hanging="420"/>
      </w:pPr>
      <w:rPr>
        <w:rFonts w:cs="Times New Roman"/>
        <w:position w:val="0"/>
        <w:sz w:val="28"/>
        <w:szCs w:val="28"/>
      </w:rPr>
    </w:lvl>
    <w:lvl w:ilvl="5">
      <w:start w:val="1"/>
      <w:numFmt w:val="lowerRoman"/>
      <w:lvlText w:val="%6."/>
      <w:lvlJc w:val="left"/>
      <w:pPr>
        <w:tabs>
          <w:tab w:val="num" w:pos="4729"/>
        </w:tabs>
        <w:ind w:left="4729" w:hanging="345"/>
      </w:pPr>
      <w:rPr>
        <w:rFonts w:cs="Times New Roman"/>
        <w:position w:val="0"/>
        <w:sz w:val="28"/>
        <w:szCs w:val="28"/>
      </w:rPr>
    </w:lvl>
    <w:lvl w:ilvl="6">
      <w:start w:val="1"/>
      <w:numFmt w:val="decimal"/>
      <w:lvlText w:val="%7."/>
      <w:lvlJc w:val="left"/>
      <w:pPr>
        <w:tabs>
          <w:tab w:val="num" w:pos="5460"/>
        </w:tabs>
        <w:ind w:left="5460" w:hanging="420"/>
      </w:pPr>
      <w:rPr>
        <w:rFonts w:cs="Times New Roman"/>
        <w:position w:val="0"/>
        <w:sz w:val="28"/>
        <w:szCs w:val="28"/>
      </w:rPr>
    </w:lvl>
    <w:lvl w:ilvl="7">
      <w:start w:val="1"/>
      <w:numFmt w:val="lowerLetter"/>
      <w:lvlText w:val="%8."/>
      <w:lvlJc w:val="left"/>
      <w:pPr>
        <w:tabs>
          <w:tab w:val="num" w:pos="6180"/>
        </w:tabs>
        <w:ind w:left="6180" w:hanging="420"/>
      </w:pPr>
      <w:rPr>
        <w:rFonts w:cs="Times New Roman"/>
        <w:position w:val="0"/>
        <w:sz w:val="28"/>
        <w:szCs w:val="28"/>
      </w:rPr>
    </w:lvl>
    <w:lvl w:ilvl="8">
      <w:start w:val="1"/>
      <w:numFmt w:val="lowerRoman"/>
      <w:lvlText w:val="%9."/>
      <w:lvlJc w:val="left"/>
      <w:pPr>
        <w:tabs>
          <w:tab w:val="num" w:pos="6889"/>
        </w:tabs>
        <w:ind w:left="6889" w:hanging="345"/>
      </w:pPr>
      <w:rPr>
        <w:rFonts w:cs="Times New Roman"/>
        <w:position w:val="0"/>
        <w:sz w:val="28"/>
        <w:szCs w:val="28"/>
      </w:rPr>
    </w:lvl>
  </w:abstractNum>
  <w:abstractNum w:abstractNumId="13" w15:restartNumberingAfterBreak="0">
    <w:nsid w:val="0B753C1D"/>
    <w:multiLevelType w:val="multilevel"/>
    <w:tmpl w:val="1BACD68E"/>
    <w:lvl w:ilvl="0">
      <w:start w:val="1"/>
      <w:numFmt w:val="decimal"/>
      <w:lvlText w:val="%1"/>
      <w:lvlJc w:val="left"/>
      <w:pPr>
        <w:tabs>
          <w:tab w:val="num" w:pos="396"/>
        </w:tabs>
        <w:ind w:left="-851" w:firstLine="851"/>
      </w:pPr>
      <w:rPr>
        <w:b w:val="0"/>
        <w:sz w:val="24"/>
        <w:szCs w:val="24"/>
      </w:rPr>
    </w:lvl>
    <w:lvl w:ilvl="1">
      <w:start w:val="1"/>
      <w:numFmt w:val="none"/>
      <w:pStyle w:val="1"/>
      <w:lvlText w:val=""/>
      <w:lvlJc w:val="left"/>
      <w:pPr>
        <w:tabs>
          <w:tab w:val="num" w:pos="1416"/>
        </w:tabs>
        <w:ind w:left="-11" w:firstLine="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sz w:val="28"/>
        <w:szCs w:val="28"/>
        <w:u w:val="none"/>
        <w:effect w:val="none"/>
        <w:vertAlign w:val="baseline"/>
        <w:em w:val="none"/>
        <w:specVanish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0D8D1714"/>
    <w:multiLevelType w:val="multilevel"/>
    <w:tmpl w:val="27487EEE"/>
    <w:styleLink w:val="92"/>
    <w:lvl w:ilvl="0">
      <w:start w:val="1"/>
      <w:numFmt w:val="none"/>
      <w:lvlText w:val="2.4."/>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4AC3B3F"/>
    <w:multiLevelType w:val="multilevel"/>
    <w:tmpl w:val="EAC0474A"/>
    <w:styleLink w:val="62"/>
    <w:lvl w:ilvl="0">
      <w:start w:val="1"/>
      <w:numFmt w:val="none"/>
      <w:lvlText w:val="2.2."/>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4E07998"/>
    <w:multiLevelType w:val="multilevel"/>
    <w:tmpl w:val="03509308"/>
    <w:styleLink w:val="82"/>
    <w:lvl w:ilvl="0">
      <w:start w:val="1"/>
      <w:numFmt w:val="none"/>
      <w:lvlText w:val="2.3."/>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53A0B7A"/>
    <w:multiLevelType w:val="hybridMultilevel"/>
    <w:tmpl w:val="68C60370"/>
    <w:styleLink w:val="ArticleSection1"/>
    <w:lvl w:ilvl="0" w:tplc="7FF08C9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154D698A"/>
    <w:multiLevelType w:val="multilevel"/>
    <w:tmpl w:val="84B69D28"/>
    <w:styleLink w:val="225"/>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58B1845"/>
    <w:multiLevelType w:val="hybridMultilevel"/>
    <w:tmpl w:val="8ADCAC68"/>
    <w:lvl w:ilvl="0" w:tplc="8E280EB6">
      <w:start w:val="1"/>
      <w:numFmt w:val="bullet"/>
      <w:pStyle w:val="tzlist2"/>
      <w:lvlText w:val=""/>
      <w:lvlJc w:val="left"/>
      <w:pPr>
        <w:tabs>
          <w:tab w:val="num" w:pos="1776"/>
        </w:tabs>
        <w:ind w:left="1776" w:hanging="360"/>
      </w:pPr>
      <w:rPr>
        <w:rFonts w:ascii="Symbol" w:hAnsi="Symbol" w:hint="default"/>
        <w:sz w:val="24"/>
      </w:rPr>
    </w:lvl>
    <w:lvl w:ilvl="1" w:tplc="FFFFFFFF">
      <w:start w:val="1"/>
      <w:numFmt w:val="bullet"/>
      <w:lvlText w:val="o"/>
      <w:lvlJc w:val="left"/>
      <w:pPr>
        <w:tabs>
          <w:tab w:val="num" w:pos="2881"/>
        </w:tabs>
        <w:ind w:left="2881" w:hanging="360"/>
      </w:pPr>
      <w:rPr>
        <w:rFonts w:ascii="Courier New" w:hAnsi="Courier New" w:cs="Times New Roman" w:hint="default"/>
      </w:rPr>
    </w:lvl>
    <w:lvl w:ilvl="2" w:tplc="FFFFFFFF">
      <w:start w:val="1"/>
      <w:numFmt w:val="bullet"/>
      <w:lvlText w:val=""/>
      <w:lvlJc w:val="left"/>
      <w:pPr>
        <w:tabs>
          <w:tab w:val="num" w:pos="3601"/>
        </w:tabs>
        <w:ind w:left="3601" w:hanging="360"/>
      </w:pPr>
      <w:rPr>
        <w:rFonts w:ascii="Wingdings" w:hAnsi="Wingdings" w:hint="default"/>
      </w:rPr>
    </w:lvl>
    <w:lvl w:ilvl="3" w:tplc="FFFFFFFF">
      <w:start w:val="1"/>
      <w:numFmt w:val="bullet"/>
      <w:lvlText w:val=""/>
      <w:lvlJc w:val="left"/>
      <w:pPr>
        <w:tabs>
          <w:tab w:val="num" w:pos="4321"/>
        </w:tabs>
        <w:ind w:left="4321" w:hanging="360"/>
      </w:pPr>
      <w:rPr>
        <w:rFonts w:ascii="Symbol" w:hAnsi="Symbol" w:hint="default"/>
      </w:rPr>
    </w:lvl>
    <w:lvl w:ilvl="4" w:tplc="FFFFFFFF">
      <w:start w:val="1"/>
      <w:numFmt w:val="bullet"/>
      <w:lvlText w:val="o"/>
      <w:lvlJc w:val="left"/>
      <w:pPr>
        <w:tabs>
          <w:tab w:val="num" w:pos="5041"/>
        </w:tabs>
        <w:ind w:left="5041" w:hanging="360"/>
      </w:pPr>
      <w:rPr>
        <w:rFonts w:ascii="Courier New" w:hAnsi="Courier New" w:cs="Times New Roman" w:hint="default"/>
      </w:rPr>
    </w:lvl>
    <w:lvl w:ilvl="5" w:tplc="FFFFFFFF">
      <w:start w:val="1"/>
      <w:numFmt w:val="bullet"/>
      <w:lvlText w:val=""/>
      <w:lvlJc w:val="left"/>
      <w:pPr>
        <w:tabs>
          <w:tab w:val="num" w:pos="5761"/>
        </w:tabs>
        <w:ind w:left="5761" w:hanging="360"/>
      </w:pPr>
      <w:rPr>
        <w:rFonts w:ascii="Wingdings" w:hAnsi="Wingdings" w:hint="default"/>
      </w:rPr>
    </w:lvl>
    <w:lvl w:ilvl="6" w:tplc="FFFFFFFF">
      <w:start w:val="1"/>
      <w:numFmt w:val="bullet"/>
      <w:lvlText w:val=""/>
      <w:lvlJc w:val="left"/>
      <w:pPr>
        <w:tabs>
          <w:tab w:val="num" w:pos="6481"/>
        </w:tabs>
        <w:ind w:left="6481" w:hanging="360"/>
      </w:pPr>
      <w:rPr>
        <w:rFonts w:ascii="Symbol" w:hAnsi="Symbol" w:hint="default"/>
      </w:rPr>
    </w:lvl>
    <w:lvl w:ilvl="7" w:tplc="FFFFFFFF">
      <w:start w:val="1"/>
      <w:numFmt w:val="bullet"/>
      <w:lvlText w:val="o"/>
      <w:lvlJc w:val="left"/>
      <w:pPr>
        <w:tabs>
          <w:tab w:val="num" w:pos="7201"/>
        </w:tabs>
        <w:ind w:left="7201" w:hanging="360"/>
      </w:pPr>
      <w:rPr>
        <w:rFonts w:ascii="Courier New" w:hAnsi="Courier New" w:cs="Times New Roman" w:hint="default"/>
      </w:rPr>
    </w:lvl>
    <w:lvl w:ilvl="8" w:tplc="FFFFFFFF">
      <w:start w:val="1"/>
      <w:numFmt w:val="bullet"/>
      <w:lvlText w:val=""/>
      <w:lvlJc w:val="left"/>
      <w:pPr>
        <w:tabs>
          <w:tab w:val="num" w:pos="7921"/>
        </w:tabs>
        <w:ind w:left="7921" w:hanging="360"/>
      </w:pPr>
      <w:rPr>
        <w:rFonts w:ascii="Wingdings" w:hAnsi="Wingdings" w:hint="default"/>
      </w:rPr>
    </w:lvl>
  </w:abstractNum>
  <w:abstractNum w:abstractNumId="20" w15:restartNumberingAfterBreak="0">
    <w:nsid w:val="16DA636D"/>
    <w:multiLevelType w:val="hybridMultilevel"/>
    <w:tmpl w:val="CC742B4C"/>
    <w:lvl w:ilvl="0" w:tplc="FFFFFFFF">
      <w:start w:val="1"/>
      <w:numFmt w:val="decimal"/>
      <w:pStyle w:val="a0"/>
      <w:lvlText w:val="%1."/>
      <w:lvlJc w:val="left"/>
      <w:pPr>
        <w:tabs>
          <w:tab w:val="num" w:pos="567"/>
        </w:tabs>
        <w:ind w:left="567" w:hanging="567"/>
      </w:pPr>
    </w:lvl>
    <w:lvl w:ilvl="1" w:tplc="FFFFFFFF">
      <w:start w:val="1"/>
      <w:numFmt w:val="lowerLetter"/>
      <w:lvlText w:val="%2."/>
      <w:lvlJc w:val="left"/>
      <w:pPr>
        <w:tabs>
          <w:tab w:val="num" w:pos="873"/>
        </w:tabs>
        <w:ind w:left="873" w:hanging="360"/>
      </w:pPr>
    </w:lvl>
    <w:lvl w:ilvl="2" w:tplc="FFFFFFFF">
      <w:start w:val="1"/>
      <w:numFmt w:val="lowerRoman"/>
      <w:lvlText w:val="%3."/>
      <w:lvlJc w:val="right"/>
      <w:pPr>
        <w:tabs>
          <w:tab w:val="num" w:pos="1593"/>
        </w:tabs>
        <w:ind w:left="1593" w:hanging="180"/>
      </w:pPr>
    </w:lvl>
    <w:lvl w:ilvl="3" w:tplc="FFFFFFFF">
      <w:start w:val="1"/>
      <w:numFmt w:val="decimal"/>
      <w:lvlText w:val="%4."/>
      <w:lvlJc w:val="left"/>
      <w:pPr>
        <w:tabs>
          <w:tab w:val="num" w:pos="2313"/>
        </w:tabs>
        <w:ind w:left="2313" w:hanging="360"/>
      </w:pPr>
    </w:lvl>
    <w:lvl w:ilvl="4" w:tplc="FFFFFFFF">
      <w:start w:val="1"/>
      <w:numFmt w:val="lowerLetter"/>
      <w:lvlText w:val="%5."/>
      <w:lvlJc w:val="left"/>
      <w:pPr>
        <w:tabs>
          <w:tab w:val="num" w:pos="3033"/>
        </w:tabs>
        <w:ind w:left="3033" w:hanging="360"/>
      </w:pPr>
    </w:lvl>
    <w:lvl w:ilvl="5" w:tplc="FFFFFFFF">
      <w:start w:val="1"/>
      <w:numFmt w:val="lowerRoman"/>
      <w:lvlText w:val="%6."/>
      <w:lvlJc w:val="right"/>
      <w:pPr>
        <w:tabs>
          <w:tab w:val="num" w:pos="3753"/>
        </w:tabs>
        <w:ind w:left="3753" w:hanging="180"/>
      </w:pPr>
    </w:lvl>
    <w:lvl w:ilvl="6" w:tplc="FFFFFFFF">
      <w:start w:val="1"/>
      <w:numFmt w:val="decimal"/>
      <w:lvlText w:val="%7."/>
      <w:lvlJc w:val="left"/>
      <w:pPr>
        <w:tabs>
          <w:tab w:val="num" w:pos="4473"/>
        </w:tabs>
        <w:ind w:left="4473" w:hanging="360"/>
      </w:pPr>
    </w:lvl>
    <w:lvl w:ilvl="7" w:tplc="FFFFFFFF">
      <w:start w:val="1"/>
      <w:numFmt w:val="lowerLetter"/>
      <w:lvlText w:val="%8."/>
      <w:lvlJc w:val="left"/>
      <w:pPr>
        <w:tabs>
          <w:tab w:val="num" w:pos="5193"/>
        </w:tabs>
        <w:ind w:left="5193" w:hanging="360"/>
      </w:pPr>
    </w:lvl>
    <w:lvl w:ilvl="8" w:tplc="FFFFFFFF">
      <w:start w:val="1"/>
      <w:numFmt w:val="lowerRoman"/>
      <w:lvlText w:val="%9."/>
      <w:lvlJc w:val="right"/>
      <w:pPr>
        <w:tabs>
          <w:tab w:val="num" w:pos="5913"/>
        </w:tabs>
        <w:ind w:left="5913" w:hanging="180"/>
      </w:pPr>
    </w:lvl>
  </w:abstractNum>
  <w:abstractNum w:abstractNumId="21" w15:restartNumberingAfterBreak="0">
    <w:nsid w:val="17DD41AE"/>
    <w:multiLevelType w:val="multilevel"/>
    <w:tmpl w:val="3A88BDCA"/>
    <w:lvl w:ilvl="0">
      <w:start w:val="2"/>
      <w:numFmt w:val="decimal"/>
      <w:lvlText w:val="%1."/>
      <w:lvlJc w:val="left"/>
      <w:pPr>
        <w:ind w:left="360" w:hanging="360"/>
      </w:pPr>
      <w:rPr>
        <w:rFonts w:ascii="Times New Roman" w:hAnsi="Times New Roman" w:cs="Times New Roman" w:hint="default"/>
        <w:b/>
        <w:sz w:val="26"/>
        <w:szCs w:val="26"/>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1A6F46CC"/>
    <w:multiLevelType w:val="multilevel"/>
    <w:tmpl w:val="047C7418"/>
    <w:styleLink w:val="52"/>
    <w:lvl w:ilvl="0">
      <w:start w:val="1"/>
      <w:numFmt w:val="none"/>
      <w:lvlText w:val=""/>
      <w:lvlJc w:val="left"/>
      <w:pPr>
        <w:tabs>
          <w:tab w:val="num" w:pos="360"/>
        </w:tabs>
        <w:ind w:left="360" w:hanging="360"/>
      </w:pPr>
    </w:lvl>
    <w:lvl w:ilvl="1">
      <w:start w:val="1"/>
      <w:numFmt w:val="none"/>
      <w:lvlText w:val="2.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C482668"/>
    <w:multiLevelType w:val="multilevel"/>
    <w:tmpl w:val="4544BBC8"/>
    <w:styleLink w:val="102"/>
    <w:lvl w:ilvl="0">
      <w:start w:val="1"/>
      <w:numFmt w:val="none"/>
      <w:lvlText w:val="2.5."/>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DFC020E"/>
    <w:multiLevelType w:val="multilevel"/>
    <w:tmpl w:val="3E6E7B10"/>
    <w:styleLink w:val="182"/>
    <w:lvl w:ilvl="0">
      <w:start w:val="1"/>
      <w:numFmt w:val="none"/>
      <w:lvlText w:val="3."/>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E7E04D5"/>
    <w:multiLevelType w:val="singleLevel"/>
    <w:tmpl w:val="D34A6FD8"/>
    <w:styleLink w:val="252"/>
    <w:lvl w:ilvl="0">
      <w:start w:val="1"/>
      <w:numFmt w:val="decimal"/>
      <w:pStyle w:val="a1"/>
      <w:lvlText w:val="%1."/>
      <w:lvlJc w:val="left"/>
      <w:pPr>
        <w:tabs>
          <w:tab w:val="num" w:pos="360"/>
        </w:tabs>
        <w:ind w:left="360" w:hanging="360"/>
      </w:pPr>
    </w:lvl>
  </w:abstractNum>
  <w:abstractNum w:abstractNumId="26" w15:restartNumberingAfterBreak="0">
    <w:nsid w:val="23F100FD"/>
    <w:multiLevelType w:val="multilevel"/>
    <w:tmpl w:val="05C0D8D8"/>
    <w:styleLink w:val="152"/>
    <w:lvl w:ilvl="0">
      <w:start w:val="1"/>
      <w:numFmt w:val="decimal"/>
      <w:lvlText w:val="%1.3."/>
      <w:lvlJc w:val="left"/>
      <w:pPr>
        <w:tabs>
          <w:tab w:val="num" w:pos="360"/>
        </w:tabs>
        <w:ind w:left="360" w:hanging="360"/>
      </w:pPr>
      <w:rPr>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452273B"/>
    <w:multiLevelType w:val="hybridMultilevel"/>
    <w:tmpl w:val="6428DD14"/>
    <w:lvl w:ilvl="0" w:tplc="FFFFFFFF">
      <w:start w:val="1"/>
      <w:numFmt w:val="bullet"/>
      <w:pStyle w:val="01"/>
      <w:lvlText w:val=""/>
      <w:lvlJc w:val="left"/>
      <w:pPr>
        <w:tabs>
          <w:tab w:val="num" w:pos="1418"/>
        </w:tabs>
        <w:ind w:left="1418" w:hanging="45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0A284F"/>
    <w:multiLevelType w:val="hybridMultilevel"/>
    <w:tmpl w:val="B5D68446"/>
    <w:styleLink w:val="1241"/>
    <w:lvl w:ilvl="0" w:tplc="11960BC8">
      <w:start w:val="1"/>
      <w:numFmt w:val="decimal"/>
      <w:lvlText w:val="%1)"/>
      <w:lvlJc w:val="left"/>
      <w:pPr>
        <w:ind w:left="360" w:hanging="360"/>
      </w:pPr>
      <w:rPr>
        <w:rFonts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2B407922"/>
    <w:multiLevelType w:val="hybridMultilevel"/>
    <w:tmpl w:val="D778A462"/>
    <w:lvl w:ilvl="0" w:tplc="8014E640">
      <w:start w:val="1"/>
      <w:numFmt w:val="bullet"/>
      <w:pStyle w:val="tzspisok2"/>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509"/>
        </w:tabs>
        <w:ind w:left="2509" w:hanging="360"/>
      </w:pPr>
      <w:rPr>
        <w:rFonts w:ascii="Courier New" w:hAnsi="Courier New" w:cs="Times New Roman" w:hint="default"/>
      </w:rPr>
    </w:lvl>
    <w:lvl w:ilvl="2" w:tplc="04190005">
      <w:start w:val="1"/>
      <w:numFmt w:val="bullet"/>
      <w:lvlText w:val=""/>
      <w:lvlJc w:val="left"/>
      <w:pPr>
        <w:tabs>
          <w:tab w:val="num" w:pos="3229"/>
        </w:tabs>
        <w:ind w:left="3229" w:hanging="360"/>
      </w:pPr>
      <w:rPr>
        <w:rFonts w:ascii="Wingdings" w:hAnsi="Wingdings" w:hint="default"/>
      </w:rPr>
    </w:lvl>
    <w:lvl w:ilvl="3" w:tplc="04190001">
      <w:start w:val="1"/>
      <w:numFmt w:val="bullet"/>
      <w:lvlText w:val=""/>
      <w:lvlJc w:val="left"/>
      <w:pPr>
        <w:tabs>
          <w:tab w:val="num" w:pos="3949"/>
        </w:tabs>
        <w:ind w:left="3949" w:hanging="360"/>
      </w:pPr>
      <w:rPr>
        <w:rFonts w:ascii="Symbol" w:hAnsi="Symbol" w:hint="default"/>
      </w:rPr>
    </w:lvl>
    <w:lvl w:ilvl="4" w:tplc="04190003">
      <w:start w:val="1"/>
      <w:numFmt w:val="bullet"/>
      <w:lvlText w:val="o"/>
      <w:lvlJc w:val="left"/>
      <w:pPr>
        <w:tabs>
          <w:tab w:val="num" w:pos="4669"/>
        </w:tabs>
        <w:ind w:left="4669" w:hanging="360"/>
      </w:pPr>
      <w:rPr>
        <w:rFonts w:ascii="Courier New" w:hAnsi="Courier New" w:cs="Times New Roman" w:hint="default"/>
      </w:rPr>
    </w:lvl>
    <w:lvl w:ilvl="5" w:tplc="04190005">
      <w:start w:val="1"/>
      <w:numFmt w:val="bullet"/>
      <w:lvlText w:val=""/>
      <w:lvlJc w:val="left"/>
      <w:pPr>
        <w:tabs>
          <w:tab w:val="num" w:pos="5389"/>
        </w:tabs>
        <w:ind w:left="5389" w:hanging="360"/>
      </w:pPr>
      <w:rPr>
        <w:rFonts w:ascii="Wingdings" w:hAnsi="Wingdings" w:hint="default"/>
      </w:rPr>
    </w:lvl>
    <w:lvl w:ilvl="6" w:tplc="04190001">
      <w:start w:val="1"/>
      <w:numFmt w:val="bullet"/>
      <w:lvlText w:val=""/>
      <w:lvlJc w:val="left"/>
      <w:pPr>
        <w:tabs>
          <w:tab w:val="num" w:pos="6109"/>
        </w:tabs>
        <w:ind w:left="6109" w:hanging="360"/>
      </w:pPr>
      <w:rPr>
        <w:rFonts w:ascii="Symbol" w:hAnsi="Symbol" w:hint="default"/>
      </w:rPr>
    </w:lvl>
    <w:lvl w:ilvl="7" w:tplc="04190003">
      <w:start w:val="1"/>
      <w:numFmt w:val="bullet"/>
      <w:lvlText w:val="o"/>
      <w:lvlJc w:val="left"/>
      <w:pPr>
        <w:tabs>
          <w:tab w:val="num" w:pos="6829"/>
        </w:tabs>
        <w:ind w:left="6829" w:hanging="360"/>
      </w:pPr>
      <w:rPr>
        <w:rFonts w:ascii="Courier New" w:hAnsi="Courier New" w:cs="Times New Roman" w:hint="default"/>
      </w:rPr>
    </w:lvl>
    <w:lvl w:ilvl="8" w:tplc="04190005">
      <w:start w:val="1"/>
      <w:numFmt w:val="bullet"/>
      <w:lvlText w:val=""/>
      <w:lvlJc w:val="left"/>
      <w:pPr>
        <w:tabs>
          <w:tab w:val="num" w:pos="7549"/>
        </w:tabs>
        <w:ind w:left="7549" w:hanging="360"/>
      </w:pPr>
      <w:rPr>
        <w:rFonts w:ascii="Wingdings" w:hAnsi="Wingdings" w:hint="default"/>
      </w:rPr>
    </w:lvl>
  </w:abstractNum>
  <w:abstractNum w:abstractNumId="30" w15:restartNumberingAfterBreak="0">
    <w:nsid w:val="2E9B3DB2"/>
    <w:multiLevelType w:val="multilevel"/>
    <w:tmpl w:val="51687F52"/>
    <w:styleLink w:val="List12"/>
    <w:lvl w:ilvl="0">
      <w:start w:val="47"/>
      <w:numFmt w:val="decimal"/>
      <w:lvlText w:val="%1."/>
      <w:lvlJc w:val="left"/>
      <w:pPr>
        <w:tabs>
          <w:tab w:val="num" w:pos="707"/>
        </w:tabs>
        <w:ind w:left="707" w:hanging="707"/>
      </w:pPr>
      <w:rPr>
        <w:rFonts w:cs="Times New Roman"/>
        <w:color w:val="000000"/>
        <w:position w:val="0"/>
        <w:sz w:val="28"/>
        <w:szCs w:val="28"/>
        <w:u w:color="000000"/>
      </w:rPr>
    </w:lvl>
    <w:lvl w:ilvl="1">
      <w:start w:val="1"/>
      <w:numFmt w:val="lowerLetter"/>
      <w:lvlText w:val="%2."/>
      <w:lvlJc w:val="left"/>
      <w:pPr>
        <w:tabs>
          <w:tab w:val="num" w:pos="1500"/>
        </w:tabs>
        <w:ind w:left="1500" w:hanging="420"/>
      </w:pPr>
      <w:rPr>
        <w:rFonts w:cs="Times New Roman"/>
        <w:color w:val="000000"/>
        <w:position w:val="0"/>
        <w:sz w:val="28"/>
        <w:szCs w:val="28"/>
        <w:u w:color="000000"/>
      </w:rPr>
    </w:lvl>
    <w:lvl w:ilvl="2">
      <w:start w:val="1"/>
      <w:numFmt w:val="lowerRoman"/>
      <w:lvlText w:val="%3."/>
      <w:lvlJc w:val="left"/>
      <w:pPr>
        <w:tabs>
          <w:tab w:val="num" w:pos="2209"/>
        </w:tabs>
        <w:ind w:left="2209" w:hanging="345"/>
      </w:pPr>
      <w:rPr>
        <w:rFonts w:cs="Times New Roman"/>
        <w:color w:val="000000"/>
        <w:position w:val="0"/>
        <w:sz w:val="28"/>
        <w:szCs w:val="28"/>
        <w:u w:color="000000"/>
      </w:rPr>
    </w:lvl>
    <w:lvl w:ilvl="3">
      <w:start w:val="1"/>
      <w:numFmt w:val="decimal"/>
      <w:lvlText w:val="%4."/>
      <w:lvlJc w:val="left"/>
      <w:pPr>
        <w:tabs>
          <w:tab w:val="num" w:pos="2940"/>
        </w:tabs>
        <w:ind w:left="2940" w:hanging="420"/>
      </w:pPr>
      <w:rPr>
        <w:rFonts w:cs="Times New Roman"/>
        <w:color w:val="000000"/>
        <w:position w:val="0"/>
        <w:sz w:val="28"/>
        <w:szCs w:val="28"/>
        <w:u w:color="000000"/>
      </w:rPr>
    </w:lvl>
    <w:lvl w:ilvl="4">
      <w:start w:val="1"/>
      <w:numFmt w:val="lowerLetter"/>
      <w:lvlText w:val="%5."/>
      <w:lvlJc w:val="left"/>
      <w:pPr>
        <w:tabs>
          <w:tab w:val="num" w:pos="3660"/>
        </w:tabs>
        <w:ind w:left="3660" w:hanging="420"/>
      </w:pPr>
      <w:rPr>
        <w:rFonts w:cs="Times New Roman"/>
        <w:color w:val="000000"/>
        <w:position w:val="0"/>
        <w:sz w:val="28"/>
        <w:szCs w:val="28"/>
        <w:u w:color="000000"/>
      </w:rPr>
    </w:lvl>
    <w:lvl w:ilvl="5">
      <w:start w:val="1"/>
      <w:numFmt w:val="lowerRoman"/>
      <w:lvlText w:val="%6."/>
      <w:lvlJc w:val="left"/>
      <w:pPr>
        <w:tabs>
          <w:tab w:val="num" w:pos="4369"/>
        </w:tabs>
        <w:ind w:left="4369" w:hanging="345"/>
      </w:pPr>
      <w:rPr>
        <w:rFonts w:cs="Times New Roman"/>
        <w:color w:val="000000"/>
        <w:position w:val="0"/>
        <w:sz w:val="28"/>
        <w:szCs w:val="28"/>
        <w:u w:color="000000"/>
      </w:rPr>
    </w:lvl>
    <w:lvl w:ilvl="6">
      <w:start w:val="1"/>
      <w:numFmt w:val="decimal"/>
      <w:lvlText w:val="%7."/>
      <w:lvlJc w:val="left"/>
      <w:pPr>
        <w:tabs>
          <w:tab w:val="num" w:pos="5100"/>
        </w:tabs>
        <w:ind w:left="5100" w:hanging="420"/>
      </w:pPr>
      <w:rPr>
        <w:rFonts w:cs="Times New Roman"/>
        <w:color w:val="000000"/>
        <w:position w:val="0"/>
        <w:sz w:val="28"/>
        <w:szCs w:val="28"/>
        <w:u w:color="000000"/>
      </w:rPr>
    </w:lvl>
    <w:lvl w:ilvl="7">
      <w:start w:val="1"/>
      <w:numFmt w:val="lowerLetter"/>
      <w:lvlText w:val="%8."/>
      <w:lvlJc w:val="left"/>
      <w:pPr>
        <w:tabs>
          <w:tab w:val="num" w:pos="5820"/>
        </w:tabs>
        <w:ind w:left="5820" w:hanging="420"/>
      </w:pPr>
      <w:rPr>
        <w:rFonts w:cs="Times New Roman"/>
        <w:color w:val="000000"/>
        <w:position w:val="0"/>
        <w:sz w:val="28"/>
        <w:szCs w:val="28"/>
        <w:u w:color="000000"/>
      </w:rPr>
    </w:lvl>
    <w:lvl w:ilvl="8">
      <w:start w:val="1"/>
      <w:numFmt w:val="lowerRoman"/>
      <w:lvlText w:val="%9."/>
      <w:lvlJc w:val="left"/>
      <w:pPr>
        <w:tabs>
          <w:tab w:val="num" w:pos="6529"/>
        </w:tabs>
        <w:ind w:left="6529" w:hanging="345"/>
      </w:pPr>
      <w:rPr>
        <w:rFonts w:cs="Times New Roman"/>
        <w:color w:val="000000"/>
        <w:position w:val="0"/>
        <w:sz w:val="28"/>
        <w:szCs w:val="28"/>
        <w:u w:color="000000"/>
      </w:rPr>
    </w:lvl>
  </w:abstractNum>
  <w:abstractNum w:abstractNumId="31" w15:restartNumberingAfterBreak="0">
    <w:nsid w:val="2F4B7AB0"/>
    <w:multiLevelType w:val="multilevel"/>
    <w:tmpl w:val="04190023"/>
    <w:styleLink w:val="20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30C47C5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3" w15:restartNumberingAfterBreak="0">
    <w:nsid w:val="32AD46DB"/>
    <w:multiLevelType w:val="multilevel"/>
    <w:tmpl w:val="61069C14"/>
    <w:styleLink w:val="172"/>
    <w:lvl w:ilvl="0">
      <w:start w:val="1"/>
      <w:numFmt w:val="none"/>
      <w:lvlText w:val="2."/>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7946086"/>
    <w:multiLevelType w:val="multilevel"/>
    <w:tmpl w:val="CC2670AA"/>
    <w:styleLink w:val="51"/>
    <w:lvl w:ilvl="0">
      <w:start w:val="1"/>
      <w:numFmt w:val="decimal"/>
      <w:lvlText w:val="%1.4."/>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8543C7E"/>
    <w:multiLevelType w:val="multilevel"/>
    <w:tmpl w:val="E5605452"/>
    <w:styleLink w:val="31"/>
    <w:lvl w:ilvl="0">
      <w:start w:val="6"/>
      <w:numFmt w:val="decimal"/>
      <w:lvlText w:val="%1."/>
      <w:lvlJc w:val="left"/>
      <w:pPr>
        <w:tabs>
          <w:tab w:val="num" w:pos="191"/>
        </w:tabs>
        <w:ind w:left="191" w:hanging="191"/>
      </w:pPr>
      <w:rPr>
        <w:rFonts w:cs="Times New Roman"/>
        <w:position w:val="0"/>
        <w:sz w:val="28"/>
        <w:szCs w:val="28"/>
      </w:rPr>
    </w:lvl>
    <w:lvl w:ilvl="1">
      <w:start w:val="1"/>
      <w:numFmt w:val="lowerLetter"/>
      <w:lvlText w:val="%2."/>
      <w:lvlJc w:val="left"/>
      <w:pPr>
        <w:tabs>
          <w:tab w:val="num" w:pos="1860"/>
        </w:tabs>
        <w:ind w:left="1860" w:hanging="420"/>
      </w:pPr>
      <w:rPr>
        <w:rFonts w:cs="Times New Roman"/>
        <w:position w:val="0"/>
        <w:sz w:val="28"/>
        <w:szCs w:val="28"/>
      </w:rPr>
    </w:lvl>
    <w:lvl w:ilvl="2">
      <w:start w:val="1"/>
      <w:numFmt w:val="lowerRoman"/>
      <w:lvlText w:val="%3."/>
      <w:lvlJc w:val="left"/>
      <w:pPr>
        <w:tabs>
          <w:tab w:val="num" w:pos="2569"/>
        </w:tabs>
        <w:ind w:left="2569" w:hanging="345"/>
      </w:pPr>
      <w:rPr>
        <w:rFonts w:cs="Times New Roman"/>
        <w:position w:val="0"/>
        <w:sz w:val="28"/>
        <w:szCs w:val="28"/>
      </w:rPr>
    </w:lvl>
    <w:lvl w:ilvl="3">
      <w:start w:val="1"/>
      <w:numFmt w:val="decimal"/>
      <w:lvlText w:val="%4."/>
      <w:lvlJc w:val="left"/>
      <w:pPr>
        <w:tabs>
          <w:tab w:val="num" w:pos="3300"/>
        </w:tabs>
        <w:ind w:left="3300" w:hanging="420"/>
      </w:pPr>
      <w:rPr>
        <w:rFonts w:cs="Times New Roman"/>
        <w:position w:val="0"/>
        <w:sz w:val="28"/>
        <w:szCs w:val="28"/>
      </w:rPr>
    </w:lvl>
    <w:lvl w:ilvl="4">
      <w:start w:val="1"/>
      <w:numFmt w:val="lowerLetter"/>
      <w:lvlText w:val="%5."/>
      <w:lvlJc w:val="left"/>
      <w:pPr>
        <w:tabs>
          <w:tab w:val="num" w:pos="4020"/>
        </w:tabs>
        <w:ind w:left="4020" w:hanging="420"/>
      </w:pPr>
      <w:rPr>
        <w:rFonts w:cs="Times New Roman"/>
        <w:position w:val="0"/>
        <w:sz w:val="28"/>
        <w:szCs w:val="28"/>
      </w:rPr>
    </w:lvl>
    <w:lvl w:ilvl="5">
      <w:start w:val="1"/>
      <w:numFmt w:val="lowerRoman"/>
      <w:lvlText w:val="%6."/>
      <w:lvlJc w:val="left"/>
      <w:pPr>
        <w:tabs>
          <w:tab w:val="num" w:pos="4729"/>
        </w:tabs>
        <w:ind w:left="4729" w:hanging="345"/>
      </w:pPr>
      <w:rPr>
        <w:rFonts w:cs="Times New Roman"/>
        <w:position w:val="0"/>
        <w:sz w:val="28"/>
        <w:szCs w:val="28"/>
      </w:rPr>
    </w:lvl>
    <w:lvl w:ilvl="6">
      <w:start w:val="1"/>
      <w:numFmt w:val="decimal"/>
      <w:lvlText w:val="%7."/>
      <w:lvlJc w:val="left"/>
      <w:pPr>
        <w:tabs>
          <w:tab w:val="num" w:pos="5460"/>
        </w:tabs>
        <w:ind w:left="5460" w:hanging="420"/>
      </w:pPr>
      <w:rPr>
        <w:rFonts w:cs="Times New Roman"/>
        <w:position w:val="0"/>
        <w:sz w:val="28"/>
        <w:szCs w:val="28"/>
      </w:rPr>
    </w:lvl>
    <w:lvl w:ilvl="7">
      <w:start w:val="1"/>
      <w:numFmt w:val="lowerLetter"/>
      <w:lvlText w:val="%8."/>
      <w:lvlJc w:val="left"/>
      <w:pPr>
        <w:tabs>
          <w:tab w:val="num" w:pos="6180"/>
        </w:tabs>
        <w:ind w:left="6180" w:hanging="420"/>
      </w:pPr>
      <w:rPr>
        <w:rFonts w:cs="Times New Roman"/>
        <w:position w:val="0"/>
        <w:sz w:val="28"/>
        <w:szCs w:val="28"/>
      </w:rPr>
    </w:lvl>
    <w:lvl w:ilvl="8">
      <w:start w:val="1"/>
      <w:numFmt w:val="lowerRoman"/>
      <w:lvlText w:val="%9."/>
      <w:lvlJc w:val="left"/>
      <w:pPr>
        <w:tabs>
          <w:tab w:val="num" w:pos="6889"/>
        </w:tabs>
        <w:ind w:left="6889" w:hanging="345"/>
      </w:pPr>
      <w:rPr>
        <w:rFonts w:cs="Times New Roman"/>
        <w:position w:val="0"/>
        <w:sz w:val="28"/>
        <w:szCs w:val="28"/>
      </w:rPr>
    </w:lvl>
  </w:abstractNum>
  <w:abstractNum w:abstractNumId="36" w15:restartNumberingAfterBreak="0">
    <w:nsid w:val="3C4E38F2"/>
    <w:multiLevelType w:val="hybridMultilevel"/>
    <w:tmpl w:val="4DDE942E"/>
    <w:styleLink w:val="195"/>
    <w:lvl w:ilvl="0" w:tplc="3BB4D1A0">
      <w:start w:val="1"/>
      <w:numFmt w:val="decimal"/>
      <w:lvlText w:val="%1)"/>
      <w:lvlJc w:val="left"/>
      <w:pPr>
        <w:ind w:left="360" w:hanging="360"/>
      </w:pPr>
      <w:rPr>
        <w:rFont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3C91427B"/>
    <w:multiLevelType w:val="hybridMultilevel"/>
    <w:tmpl w:val="A3CEAA3E"/>
    <w:styleLink w:val="232"/>
    <w:lvl w:ilvl="0" w:tplc="FFFFFFFF">
      <w:start w:val="1"/>
      <w:numFmt w:val="decimal"/>
      <w:lvlText w:val="%1."/>
      <w:lvlJc w:val="left"/>
      <w:pPr>
        <w:tabs>
          <w:tab w:val="num" w:pos="720"/>
        </w:tabs>
        <w:ind w:left="720" w:hanging="360"/>
      </w:pPr>
      <w:rPr>
        <w:rFonts w:cs="Times New Roman"/>
        <w:b/>
      </w:rPr>
    </w:lvl>
    <w:lvl w:ilvl="1" w:tplc="FFFFFFFF">
      <w:start w:val="1"/>
      <w:numFmt w:val="decimal"/>
      <w:lvlText w:val="3.%2."/>
      <w:lvlJc w:val="left"/>
      <w:pPr>
        <w:tabs>
          <w:tab w:val="num" w:pos="1260"/>
        </w:tabs>
        <w:ind w:left="1260" w:hanging="360"/>
      </w:pPr>
      <w:rPr>
        <w:rFonts w:cs="Times New Roman"/>
        <w:b w:val="0"/>
        <w:i w:val="0"/>
      </w:rPr>
    </w:lvl>
    <w:lvl w:ilvl="2" w:tplc="FFFFFFFF">
      <w:numFmt w:val="none"/>
      <w:lvlText w:val=""/>
      <w:lvlJc w:val="left"/>
      <w:pPr>
        <w:tabs>
          <w:tab w:val="num" w:pos="360"/>
        </w:tabs>
        <w:ind w:left="0" w:firstLine="0"/>
      </w:pPr>
      <w:rPr>
        <w:rFonts w:cs="Times New Roman"/>
      </w:rPr>
    </w:lvl>
    <w:lvl w:ilvl="3" w:tplc="FFFFFFFF">
      <w:start w:val="1"/>
      <w:numFmt w:val="decimal"/>
      <w:lvlText w:val="%4."/>
      <w:lvlJc w:val="left"/>
      <w:pPr>
        <w:tabs>
          <w:tab w:val="num" w:pos="720"/>
        </w:tabs>
        <w:ind w:left="720" w:hanging="360"/>
      </w:pPr>
      <w:rPr>
        <w:rFonts w:cs="Times New Roman"/>
        <w:b/>
      </w:rPr>
    </w:lvl>
    <w:lvl w:ilvl="4" w:tplc="FFFFFFFF">
      <w:numFmt w:val="none"/>
      <w:lvlText w:val=""/>
      <w:lvlJc w:val="left"/>
      <w:pPr>
        <w:tabs>
          <w:tab w:val="num" w:pos="360"/>
        </w:tabs>
        <w:ind w:left="0" w:firstLine="0"/>
      </w:pPr>
      <w:rPr>
        <w:rFonts w:cs="Times New Roman"/>
      </w:rPr>
    </w:lvl>
    <w:lvl w:ilvl="5" w:tplc="FFFFFFFF">
      <w:numFmt w:val="none"/>
      <w:lvlText w:val=""/>
      <w:lvlJc w:val="left"/>
      <w:pPr>
        <w:tabs>
          <w:tab w:val="num" w:pos="360"/>
        </w:tabs>
        <w:ind w:left="0" w:firstLine="0"/>
      </w:pPr>
      <w:rPr>
        <w:rFonts w:cs="Times New Roman"/>
      </w:rPr>
    </w:lvl>
    <w:lvl w:ilvl="6" w:tplc="FFFFFFFF">
      <w:numFmt w:val="none"/>
      <w:lvlText w:val=""/>
      <w:lvlJc w:val="left"/>
      <w:pPr>
        <w:tabs>
          <w:tab w:val="num" w:pos="360"/>
        </w:tabs>
        <w:ind w:left="0" w:firstLine="0"/>
      </w:pPr>
      <w:rPr>
        <w:rFonts w:cs="Times New Roman"/>
      </w:rPr>
    </w:lvl>
    <w:lvl w:ilvl="7" w:tplc="FFFFFFFF">
      <w:numFmt w:val="none"/>
      <w:lvlText w:val=""/>
      <w:lvlJc w:val="left"/>
      <w:pPr>
        <w:tabs>
          <w:tab w:val="num" w:pos="360"/>
        </w:tabs>
        <w:ind w:left="0" w:firstLine="0"/>
      </w:pPr>
      <w:rPr>
        <w:rFonts w:cs="Times New Roman"/>
      </w:rPr>
    </w:lvl>
    <w:lvl w:ilvl="8" w:tplc="FFFFFFFF">
      <w:numFmt w:val="none"/>
      <w:lvlText w:val=""/>
      <w:lvlJc w:val="left"/>
      <w:pPr>
        <w:tabs>
          <w:tab w:val="num" w:pos="360"/>
        </w:tabs>
        <w:ind w:left="0" w:firstLine="0"/>
      </w:pPr>
      <w:rPr>
        <w:rFonts w:cs="Times New Roman"/>
      </w:rPr>
    </w:lvl>
  </w:abstractNum>
  <w:abstractNum w:abstractNumId="38" w15:restartNumberingAfterBreak="0">
    <w:nsid w:val="3CE738C8"/>
    <w:multiLevelType w:val="hybridMultilevel"/>
    <w:tmpl w:val="AF0A8A46"/>
    <w:lvl w:ilvl="0" w:tplc="1B4A28F0">
      <w:start w:val="1"/>
      <w:numFmt w:val="russianLower"/>
      <w:pStyle w:val="a2"/>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9" w15:restartNumberingAfterBreak="0">
    <w:nsid w:val="3ED53952"/>
    <w:multiLevelType w:val="multilevel"/>
    <w:tmpl w:val="C47C57A4"/>
    <w:lvl w:ilvl="0">
      <w:start w:val="1"/>
      <w:numFmt w:val="decimal"/>
      <w:pStyle w:val="20"/>
      <w:lvlText w:val="%1."/>
      <w:lvlJc w:val="left"/>
      <w:pPr>
        <w:tabs>
          <w:tab w:val="num" w:pos="360"/>
        </w:tabs>
        <w:ind w:left="360" w:hanging="360"/>
      </w:pPr>
      <w:rPr>
        <w:rFonts w:cs="Times New Roman"/>
      </w:rPr>
    </w:lvl>
    <w:lvl w:ilvl="1">
      <w:start w:val="1"/>
      <w:numFmt w:val="decimal"/>
      <w:pStyle w:val="32"/>
      <w:lvlText w:val="%1.%2."/>
      <w:lvlJc w:val="left"/>
      <w:pPr>
        <w:tabs>
          <w:tab w:val="num" w:pos="972"/>
        </w:tabs>
        <w:ind w:left="972" w:hanging="432"/>
      </w:pPr>
      <w:rPr>
        <w:rFonts w:cs="Times New Roman"/>
        <w:b/>
      </w:rPr>
    </w:lvl>
    <w:lvl w:ilvl="2">
      <w:start w:val="1"/>
      <w:numFmt w:val="decimal"/>
      <w:pStyle w:val="a3"/>
      <w:lvlText w:val="%1.%2.%3."/>
      <w:lvlJc w:val="left"/>
      <w:pPr>
        <w:tabs>
          <w:tab w:val="num" w:pos="1440"/>
        </w:tabs>
        <w:ind w:left="1224" w:hanging="504"/>
      </w:pPr>
      <w:rPr>
        <w:rFonts w:cs="Times New Roman"/>
      </w:rPr>
    </w:lvl>
    <w:lvl w:ilvl="3">
      <w:start w:val="1"/>
      <w:numFmt w:val="decimal"/>
      <w:pStyle w:val="42"/>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15:restartNumberingAfterBreak="0">
    <w:nsid w:val="3EE943C2"/>
    <w:multiLevelType w:val="multilevel"/>
    <w:tmpl w:val="539E5D6A"/>
    <w:styleLink w:val="142"/>
    <w:lvl w:ilvl="0">
      <w:start w:val="1"/>
      <w:numFmt w:val="none"/>
      <w:lvlText w:val="1.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3F544A0D"/>
    <w:multiLevelType w:val="hybridMultilevel"/>
    <w:tmpl w:val="35BCBACE"/>
    <w:lvl w:ilvl="0" w:tplc="CAC690B8">
      <w:start w:val="1"/>
      <w:numFmt w:val="bullet"/>
      <w:pStyle w:val="10"/>
      <w:lvlText w:val=""/>
      <w:lvlJc w:val="left"/>
      <w:pPr>
        <w:tabs>
          <w:tab w:val="num" w:pos="1854"/>
        </w:tabs>
        <w:ind w:left="1854"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0640124"/>
    <w:multiLevelType w:val="multilevel"/>
    <w:tmpl w:val="FF0ADEB2"/>
    <w:styleLink w:val="132"/>
    <w:lvl w:ilvl="0">
      <w:start w:val="1"/>
      <w:numFmt w:val="none"/>
      <w:lvlText w:val="4."/>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0E02003"/>
    <w:multiLevelType w:val="multilevel"/>
    <w:tmpl w:val="EAC0474A"/>
    <w:styleLink w:val="72"/>
    <w:lvl w:ilvl="0">
      <w:start w:val="1"/>
      <w:numFmt w:val="none"/>
      <w:lvlText w:val="2.2."/>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14E0260"/>
    <w:multiLevelType w:val="multilevel"/>
    <w:tmpl w:val="1EF886AA"/>
    <w:lvl w:ilvl="0">
      <w:start w:val="1"/>
      <w:numFmt w:val="decimal"/>
      <w:pStyle w:val="tzhead1"/>
      <w:lvlText w:val="%1"/>
      <w:lvlJc w:val="left"/>
      <w:pPr>
        <w:tabs>
          <w:tab w:val="num" w:pos="0"/>
        </w:tabs>
        <w:ind w:left="1211" w:hanging="360"/>
      </w:pPr>
      <w:rPr>
        <w:rFonts w:cs="Times New Roman"/>
      </w:rPr>
    </w:lvl>
    <w:lvl w:ilvl="1">
      <w:start w:val="1"/>
      <w:numFmt w:val="decimal"/>
      <w:pStyle w:val="tzhead2"/>
      <w:isLgl/>
      <w:lvlText w:val="%1.%2"/>
      <w:lvlJc w:val="left"/>
      <w:pPr>
        <w:tabs>
          <w:tab w:val="num" w:pos="-167"/>
        </w:tabs>
        <w:ind w:left="1404" w:hanging="720"/>
      </w:pPr>
      <w:rPr>
        <w:rFonts w:cs="Times New Roman"/>
      </w:rPr>
    </w:lvl>
    <w:lvl w:ilvl="2">
      <w:start w:val="1"/>
      <w:numFmt w:val="decimal"/>
      <w:pStyle w:val="tzhead3"/>
      <w:isLgl/>
      <w:lvlText w:val="%1.%2.%3"/>
      <w:lvlJc w:val="left"/>
      <w:pPr>
        <w:tabs>
          <w:tab w:val="num" w:pos="-567"/>
        </w:tabs>
        <w:ind w:left="1004" w:hanging="72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3">
      <w:start w:val="1"/>
      <w:numFmt w:val="decimal"/>
      <w:pStyle w:val="tzhead4"/>
      <w:isLgl/>
      <w:lvlText w:val="%1.%2.%3.%4"/>
      <w:lvlJc w:val="left"/>
      <w:pPr>
        <w:tabs>
          <w:tab w:val="num" w:pos="-851"/>
        </w:tabs>
        <w:ind w:left="1080" w:hanging="1080"/>
      </w:pPr>
      <w:rPr>
        <w:rFonts w:cs="Times New Roman"/>
        <w:b/>
        <w:i w:val="0"/>
        <w:caps w:val="0"/>
        <w:strike w:val="0"/>
        <w:dstrike w:val="0"/>
        <w:vanish w:val="0"/>
        <w:webHidden w:val="0"/>
        <w:color w:val="000000"/>
        <w:sz w:val="24"/>
        <w:szCs w:val="24"/>
        <w:u w:val="none"/>
        <w:effect w:val="none"/>
        <w:vertAlign w:val="baseline"/>
        <w:specVanish w:val="0"/>
      </w:rPr>
    </w:lvl>
    <w:lvl w:ilvl="4">
      <w:start w:val="1"/>
      <w:numFmt w:val="decimal"/>
      <w:isLgl/>
      <w:lvlText w:val="%1.%2.%3.%4.%5."/>
      <w:lvlJc w:val="left"/>
      <w:pPr>
        <w:tabs>
          <w:tab w:val="num" w:pos="0"/>
        </w:tabs>
        <w:ind w:left="1931" w:hanging="1080"/>
      </w:pPr>
      <w:rPr>
        <w:rFonts w:cs="Times New Roman"/>
      </w:rPr>
    </w:lvl>
    <w:lvl w:ilvl="5">
      <w:start w:val="1"/>
      <w:numFmt w:val="decimal"/>
      <w:isLgl/>
      <w:lvlText w:val="%1.%2.%3.%4.%5.%6."/>
      <w:lvlJc w:val="left"/>
      <w:pPr>
        <w:tabs>
          <w:tab w:val="num" w:pos="0"/>
        </w:tabs>
        <w:ind w:left="2291" w:hanging="1440"/>
      </w:pPr>
      <w:rPr>
        <w:rFonts w:cs="Times New Roman"/>
      </w:rPr>
    </w:lvl>
    <w:lvl w:ilvl="6">
      <w:start w:val="1"/>
      <w:numFmt w:val="decimal"/>
      <w:isLgl/>
      <w:lvlText w:val="%1.%2.%3.%4.%5.%6.%7."/>
      <w:lvlJc w:val="left"/>
      <w:pPr>
        <w:tabs>
          <w:tab w:val="num" w:pos="0"/>
        </w:tabs>
        <w:ind w:left="2291" w:hanging="1440"/>
      </w:pPr>
      <w:rPr>
        <w:rFonts w:cs="Times New Roman"/>
      </w:rPr>
    </w:lvl>
    <w:lvl w:ilvl="7">
      <w:start w:val="1"/>
      <w:numFmt w:val="decimal"/>
      <w:isLgl/>
      <w:lvlText w:val="%1.%2.%3.%4.%5.%6.%7.%8."/>
      <w:lvlJc w:val="left"/>
      <w:pPr>
        <w:tabs>
          <w:tab w:val="num" w:pos="0"/>
        </w:tabs>
        <w:ind w:left="2651" w:hanging="1800"/>
      </w:pPr>
      <w:rPr>
        <w:rFonts w:cs="Times New Roman"/>
      </w:rPr>
    </w:lvl>
    <w:lvl w:ilvl="8">
      <w:start w:val="1"/>
      <w:numFmt w:val="decimal"/>
      <w:isLgl/>
      <w:lvlText w:val="%1.%2.%3.%4.%5.%6.%7.%8.%9."/>
      <w:lvlJc w:val="left"/>
      <w:pPr>
        <w:tabs>
          <w:tab w:val="num" w:pos="0"/>
        </w:tabs>
        <w:ind w:left="2651" w:hanging="1800"/>
      </w:pPr>
      <w:rPr>
        <w:rFonts w:cs="Times New Roman"/>
      </w:rPr>
    </w:lvl>
  </w:abstractNum>
  <w:abstractNum w:abstractNumId="45" w15:restartNumberingAfterBreak="0">
    <w:nsid w:val="417B543D"/>
    <w:multiLevelType w:val="multilevel"/>
    <w:tmpl w:val="C5B08238"/>
    <w:lvl w:ilvl="0">
      <w:start w:val="1"/>
      <w:numFmt w:val="decimal"/>
      <w:pStyle w:val="21"/>
      <w:lvlText w:val="%1."/>
      <w:lvlJc w:val="left"/>
      <w:pPr>
        <w:tabs>
          <w:tab w:val="num" w:pos="360"/>
        </w:tabs>
        <w:ind w:left="360" w:hanging="360"/>
      </w:pPr>
      <w:rPr>
        <w:rFonts w:hint="default"/>
        <w:b w:val="0"/>
      </w:rPr>
    </w:lvl>
    <w:lvl w:ilvl="1">
      <w:start w:val="1"/>
      <w:numFmt w:val="decimal"/>
      <w:pStyle w:val="22"/>
      <w:lvlText w:val="%1.%2."/>
      <w:lvlJc w:val="left"/>
      <w:pPr>
        <w:tabs>
          <w:tab w:val="num" w:pos="716"/>
        </w:tabs>
        <w:ind w:left="716" w:hanging="432"/>
      </w:pPr>
      <w:rPr>
        <w:rFonts w:hint="default"/>
        <w:b/>
        <w:color w:val="auto"/>
        <w:sz w:val="24"/>
        <w:szCs w:val="24"/>
      </w:rPr>
    </w:lvl>
    <w:lvl w:ilvl="2">
      <w:start w:val="1"/>
      <w:numFmt w:val="decimal"/>
      <w:lvlText w:val="%1.%2.%3."/>
      <w:lvlJc w:val="left"/>
      <w:pPr>
        <w:tabs>
          <w:tab w:val="num" w:pos="1713"/>
        </w:tabs>
        <w:ind w:left="1497" w:hanging="504"/>
      </w:pPr>
      <w:rPr>
        <w:rFonts w:hint="default"/>
        <w:b w:val="0"/>
        <w:i w:val="0"/>
        <w:strike w:val="0"/>
        <w:color w:val="auto"/>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6" w15:restartNumberingAfterBreak="0">
    <w:nsid w:val="439D240E"/>
    <w:multiLevelType w:val="multilevel"/>
    <w:tmpl w:val="471C7546"/>
    <w:styleLink w:val="192"/>
    <w:lvl w:ilvl="0">
      <w:start w:val="1"/>
      <w:numFmt w:val="none"/>
      <w:lvlText w:val="3."/>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7CA42D3"/>
    <w:multiLevelType w:val="multilevel"/>
    <w:tmpl w:val="DB0604B0"/>
    <w:styleLink w:val="2541"/>
    <w:lvl w:ilvl="0">
      <w:start w:val="1"/>
      <w:numFmt w:val="decimal"/>
      <w:lvlText w:val="%1."/>
      <w:lvlJc w:val="left"/>
      <w:pPr>
        <w:ind w:left="4420" w:hanging="450"/>
      </w:pPr>
      <w:rPr>
        <w:rFonts w:hint="default"/>
      </w:rPr>
    </w:lvl>
    <w:lvl w:ilvl="1">
      <w:start w:val="1"/>
      <w:numFmt w:val="decimal"/>
      <w:lvlText w:val="%1.%2."/>
      <w:lvlJc w:val="left"/>
      <w:pPr>
        <w:ind w:left="1146"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491C6945"/>
    <w:multiLevelType w:val="hybridMultilevel"/>
    <w:tmpl w:val="D972640A"/>
    <w:lvl w:ilvl="0" w:tplc="68448B8E">
      <w:start w:val="1"/>
      <w:numFmt w:val="russianLower"/>
      <w:pStyle w:val="List4"/>
      <w:lvlText w:val="%1)"/>
      <w:lvlJc w:val="center"/>
      <w:pPr>
        <w:tabs>
          <w:tab w:val="num" w:pos="72"/>
        </w:tabs>
        <w:ind w:left="72" w:firstLine="288"/>
      </w:pPr>
      <w:rPr>
        <w:rFonts w:ascii="Times New Roman" w:hAnsi="Times New Roman" w:cs="Times New Roman" w:hint="default"/>
        <w:b w:val="0"/>
        <w:i w:val="0"/>
        <w:sz w:val="24"/>
        <w:szCs w:val="24"/>
      </w:rPr>
    </w:lvl>
    <w:lvl w:ilvl="1" w:tplc="8C8C6FDE">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49" w15:restartNumberingAfterBreak="0">
    <w:nsid w:val="4BD73878"/>
    <w:multiLevelType w:val="multilevel"/>
    <w:tmpl w:val="941C7216"/>
    <w:styleLink w:val="222"/>
    <w:lvl w:ilvl="0">
      <w:start w:val="1"/>
      <w:numFmt w:val="none"/>
      <w:lvlText w:val="4."/>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4DD24456"/>
    <w:multiLevelType w:val="multilevel"/>
    <w:tmpl w:val="EF148746"/>
    <w:styleLink w:val="202"/>
    <w:lvl w:ilvl="0">
      <w:start w:val="1"/>
      <w:numFmt w:val="none"/>
      <w:lvlText w:val="2."/>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52A2493C"/>
    <w:multiLevelType w:val="hybridMultilevel"/>
    <w:tmpl w:val="6ED41C12"/>
    <w:lvl w:ilvl="0" w:tplc="0818E50C">
      <w:start w:val="1"/>
      <w:numFmt w:val="bullet"/>
      <w:pStyle w:val="ListBullet1"/>
      <w:lvlText w:val=""/>
      <w:lvlJc w:val="left"/>
      <w:pPr>
        <w:ind w:left="1440" w:hanging="360"/>
      </w:pPr>
      <w:rPr>
        <w:rFonts w:ascii="Symbol" w:hAnsi="Symbol" w:hint="default"/>
      </w:rPr>
    </w:lvl>
    <w:lvl w:ilvl="1" w:tplc="AD90DF00">
      <w:start w:val="1"/>
      <w:numFmt w:val="bullet"/>
      <w:lvlText w:val="o"/>
      <w:lvlJc w:val="left"/>
      <w:pPr>
        <w:ind w:left="2160" w:hanging="360"/>
      </w:pPr>
      <w:rPr>
        <w:rFonts w:ascii="Courier New" w:hAnsi="Courier New" w:cs="Courier New" w:hint="default"/>
      </w:rPr>
    </w:lvl>
    <w:lvl w:ilvl="2" w:tplc="A7B683EA">
      <w:start w:val="1"/>
      <w:numFmt w:val="bullet"/>
      <w:lvlText w:val=""/>
      <w:lvlJc w:val="left"/>
      <w:pPr>
        <w:ind w:left="2880" w:hanging="360"/>
      </w:pPr>
      <w:rPr>
        <w:rFonts w:ascii="Wingdings" w:hAnsi="Wingdings" w:hint="default"/>
      </w:rPr>
    </w:lvl>
    <w:lvl w:ilvl="3" w:tplc="187C9F2A">
      <w:start w:val="1"/>
      <w:numFmt w:val="bullet"/>
      <w:lvlText w:val=""/>
      <w:lvlJc w:val="left"/>
      <w:pPr>
        <w:ind w:left="3600" w:hanging="360"/>
      </w:pPr>
      <w:rPr>
        <w:rFonts w:ascii="Symbol" w:hAnsi="Symbol" w:hint="default"/>
      </w:rPr>
    </w:lvl>
    <w:lvl w:ilvl="4" w:tplc="8ED058FE">
      <w:start w:val="1"/>
      <w:numFmt w:val="bullet"/>
      <w:lvlText w:val="o"/>
      <w:lvlJc w:val="left"/>
      <w:pPr>
        <w:ind w:left="4320" w:hanging="360"/>
      </w:pPr>
      <w:rPr>
        <w:rFonts w:ascii="Courier New" w:hAnsi="Courier New" w:cs="Courier New" w:hint="default"/>
      </w:rPr>
    </w:lvl>
    <w:lvl w:ilvl="5" w:tplc="8FECC668">
      <w:start w:val="1"/>
      <w:numFmt w:val="bullet"/>
      <w:lvlText w:val=""/>
      <w:lvlJc w:val="left"/>
      <w:pPr>
        <w:ind w:left="5040" w:hanging="360"/>
      </w:pPr>
      <w:rPr>
        <w:rFonts w:ascii="Wingdings" w:hAnsi="Wingdings" w:hint="default"/>
      </w:rPr>
    </w:lvl>
    <w:lvl w:ilvl="6" w:tplc="22E0741A">
      <w:start w:val="1"/>
      <w:numFmt w:val="bullet"/>
      <w:lvlText w:val=""/>
      <w:lvlJc w:val="left"/>
      <w:pPr>
        <w:ind w:left="5760" w:hanging="360"/>
      </w:pPr>
      <w:rPr>
        <w:rFonts w:ascii="Symbol" w:hAnsi="Symbol" w:hint="default"/>
      </w:rPr>
    </w:lvl>
    <w:lvl w:ilvl="7" w:tplc="8A94C31E">
      <w:start w:val="1"/>
      <w:numFmt w:val="bullet"/>
      <w:lvlText w:val="o"/>
      <w:lvlJc w:val="left"/>
      <w:pPr>
        <w:ind w:left="6480" w:hanging="360"/>
      </w:pPr>
      <w:rPr>
        <w:rFonts w:ascii="Courier New" w:hAnsi="Courier New" w:cs="Courier New" w:hint="default"/>
      </w:rPr>
    </w:lvl>
    <w:lvl w:ilvl="8" w:tplc="F778444C">
      <w:start w:val="1"/>
      <w:numFmt w:val="bullet"/>
      <w:lvlText w:val=""/>
      <w:lvlJc w:val="left"/>
      <w:pPr>
        <w:ind w:left="7200" w:hanging="360"/>
      </w:pPr>
      <w:rPr>
        <w:rFonts w:ascii="Wingdings" w:hAnsi="Wingdings" w:hint="default"/>
      </w:rPr>
    </w:lvl>
  </w:abstractNum>
  <w:abstractNum w:abstractNumId="52" w15:restartNumberingAfterBreak="0">
    <w:nsid w:val="560075F5"/>
    <w:multiLevelType w:val="hybridMultilevel"/>
    <w:tmpl w:val="DB78176C"/>
    <w:lvl w:ilvl="0" w:tplc="F6744C4A">
      <w:start w:val="1"/>
      <w:numFmt w:val="bullet"/>
      <w:pStyle w:val="tzlist1"/>
      <w:lvlText w:val=""/>
      <w:lvlJc w:val="left"/>
      <w:pPr>
        <w:tabs>
          <w:tab w:val="num" w:pos="232"/>
        </w:tabs>
        <w:ind w:left="1443" w:hanging="360"/>
      </w:pPr>
      <w:rPr>
        <w:rFonts w:ascii="Symbol" w:hAnsi="Symbol" w:hint="default"/>
        <w:sz w:val="24"/>
      </w:rPr>
    </w:lvl>
    <w:lvl w:ilvl="1" w:tplc="04190019">
      <w:start w:val="1"/>
      <w:numFmt w:val="bullet"/>
      <w:lvlText w:val="o"/>
      <w:lvlJc w:val="left"/>
      <w:pPr>
        <w:tabs>
          <w:tab w:val="num" w:pos="1132"/>
        </w:tabs>
        <w:ind w:left="1132" w:hanging="360"/>
      </w:pPr>
      <w:rPr>
        <w:rFonts w:ascii="Courier New" w:hAnsi="Courier New" w:cs="Times New Roman" w:hint="default"/>
        <w:sz w:val="16"/>
      </w:rPr>
    </w:lvl>
    <w:lvl w:ilvl="2" w:tplc="0419001B">
      <w:start w:val="1"/>
      <w:numFmt w:val="bullet"/>
      <w:lvlText w:val=""/>
      <w:lvlJc w:val="left"/>
      <w:pPr>
        <w:tabs>
          <w:tab w:val="num" w:pos="1852"/>
        </w:tabs>
        <w:ind w:left="1852" w:hanging="360"/>
      </w:pPr>
      <w:rPr>
        <w:rFonts w:ascii="Wingdings" w:hAnsi="Wingdings" w:hint="default"/>
      </w:rPr>
    </w:lvl>
    <w:lvl w:ilvl="3" w:tplc="0419000F">
      <w:start w:val="1"/>
      <w:numFmt w:val="bullet"/>
      <w:lvlText w:val=""/>
      <w:lvlJc w:val="left"/>
      <w:pPr>
        <w:tabs>
          <w:tab w:val="num" w:pos="2572"/>
        </w:tabs>
        <w:ind w:left="2572" w:hanging="360"/>
      </w:pPr>
      <w:rPr>
        <w:rFonts w:ascii="Symbol" w:hAnsi="Symbol" w:hint="default"/>
      </w:rPr>
    </w:lvl>
    <w:lvl w:ilvl="4" w:tplc="04190019">
      <w:start w:val="1"/>
      <w:numFmt w:val="bullet"/>
      <w:lvlText w:val="o"/>
      <w:lvlJc w:val="left"/>
      <w:pPr>
        <w:tabs>
          <w:tab w:val="num" w:pos="3292"/>
        </w:tabs>
        <w:ind w:left="3292" w:hanging="360"/>
      </w:pPr>
      <w:rPr>
        <w:rFonts w:ascii="Courier New" w:hAnsi="Courier New" w:cs="Times New Roman" w:hint="default"/>
      </w:rPr>
    </w:lvl>
    <w:lvl w:ilvl="5" w:tplc="0419001B">
      <w:start w:val="1"/>
      <w:numFmt w:val="bullet"/>
      <w:lvlText w:val=""/>
      <w:lvlJc w:val="left"/>
      <w:pPr>
        <w:tabs>
          <w:tab w:val="num" w:pos="4012"/>
        </w:tabs>
        <w:ind w:left="4012" w:hanging="360"/>
      </w:pPr>
      <w:rPr>
        <w:rFonts w:ascii="Wingdings" w:hAnsi="Wingdings" w:hint="default"/>
      </w:rPr>
    </w:lvl>
    <w:lvl w:ilvl="6" w:tplc="0419000F">
      <w:start w:val="1"/>
      <w:numFmt w:val="bullet"/>
      <w:lvlText w:val=""/>
      <w:lvlJc w:val="left"/>
      <w:pPr>
        <w:tabs>
          <w:tab w:val="num" w:pos="4732"/>
        </w:tabs>
        <w:ind w:left="4732" w:hanging="360"/>
      </w:pPr>
      <w:rPr>
        <w:rFonts w:ascii="Symbol" w:hAnsi="Symbol" w:hint="default"/>
      </w:rPr>
    </w:lvl>
    <w:lvl w:ilvl="7" w:tplc="04190019">
      <w:start w:val="1"/>
      <w:numFmt w:val="bullet"/>
      <w:lvlText w:val="o"/>
      <w:lvlJc w:val="left"/>
      <w:pPr>
        <w:tabs>
          <w:tab w:val="num" w:pos="5452"/>
        </w:tabs>
        <w:ind w:left="5452" w:hanging="360"/>
      </w:pPr>
      <w:rPr>
        <w:rFonts w:ascii="Courier New" w:hAnsi="Courier New" w:cs="Times New Roman" w:hint="default"/>
      </w:rPr>
    </w:lvl>
    <w:lvl w:ilvl="8" w:tplc="0419001B">
      <w:start w:val="1"/>
      <w:numFmt w:val="bullet"/>
      <w:lvlText w:val=""/>
      <w:lvlJc w:val="left"/>
      <w:pPr>
        <w:tabs>
          <w:tab w:val="num" w:pos="6172"/>
        </w:tabs>
        <w:ind w:left="6172" w:hanging="360"/>
      </w:pPr>
      <w:rPr>
        <w:rFonts w:ascii="Wingdings" w:hAnsi="Wingdings" w:hint="default"/>
      </w:rPr>
    </w:lvl>
  </w:abstractNum>
  <w:abstractNum w:abstractNumId="53" w15:restartNumberingAfterBreak="0">
    <w:nsid w:val="57F048B1"/>
    <w:multiLevelType w:val="multilevel"/>
    <w:tmpl w:val="4EE4EC8E"/>
    <w:lvl w:ilvl="0">
      <w:start w:val="1"/>
      <w:numFmt w:val="decimal"/>
      <w:pStyle w:val="11"/>
      <w:lvlText w:val="%1."/>
      <w:lvlJc w:val="left"/>
      <w:pPr>
        <w:tabs>
          <w:tab w:val="num" w:pos="-846"/>
        </w:tabs>
        <w:ind w:left="0" w:firstLine="0"/>
      </w:pPr>
      <w:rPr>
        <w:color w:val="auto"/>
      </w:rPr>
    </w:lvl>
    <w:lvl w:ilvl="1">
      <w:start w:val="1"/>
      <w:numFmt w:val="decimal"/>
      <w:pStyle w:val="23"/>
      <w:lvlText w:val="%1.%2."/>
      <w:lvlJc w:val="left"/>
      <w:pPr>
        <w:tabs>
          <w:tab w:val="num" w:pos="234"/>
        </w:tabs>
        <w:ind w:left="1080" w:firstLine="0"/>
      </w:pPr>
      <w:rPr>
        <w:lang w:val="ru-RU"/>
      </w:rPr>
    </w:lvl>
    <w:lvl w:ilvl="2">
      <w:start w:val="1"/>
      <w:numFmt w:val="decimal"/>
      <w:pStyle w:val="33"/>
      <w:lvlText w:val="%1.%2.%3."/>
      <w:lvlJc w:val="left"/>
      <w:pPr>
        <w:tabs>
          <w:tab w:val="num" w:pos="1957"/>
        </w:tabs>
        <w:ind w:left="2524" w:hanging="1531"/>
      </w:pPr>
      <w:rPr>
        <w:sz w:val="24"/>
        <w:szCs w:val="24"/>
      </w:rPr>
    </w:lvl>
    <w:lvl w:ilvl="3">
      <w:start w:val="1"/>
      <w:numFmt w:val="decimal"/>
      <w:pStyle w:val="43"/>
      <w:lvlText w:val="%1.%2.%3.%4"/>
      <w:lvlJc w:val="left"/>
      <w:pPr>
        <w:tabs>
          <w:tab w:val="num" w:pos="1494"/>
        </w:tabs>
        <w:ind w:left="360" w:firstLine="0"/>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54" w15:restartNumberingAfterBreak="0">
    <w:nsid w:val="587D6980"/>
    <w:multiLevelType w:val="multilevel"/>
    <w:tmpl w:val="23805080"/>
    <w:styleLink w:val="WWNum8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55" w15:restartNumberingAfterBreak="0">
    <w:nsid w:val="59322600"/>
    <w:multiLevelType w:val="multilevel"/>
    <w:tmpl w:val="65DE787E"/>
    <w:lvl w:ilvl="0">
      <w:start w:val="1"/>
      <w:numFmt w:val="bullet"/>
      <w:pStyle w:val="BulletList1"/>
      <w:lvlText w:val=""/>
      <w:lvlJc w:val="left"/>
      <w:pPr>
        <w:tabs>
          <w:tab w:val="num" w:pos="717"/>
        </w:tabs>
        <w:ind w:left="717" w:hanging="360"/>
      </w:pPr>
      <w:rPr>
        <w:rFonts w:ascii="Symbol" w:hAnsi="Symbol" w:hint="default"/>
        <w:b w:val="0"/>
        <w:i w:val="0"/>
        <w:color w:val="auto"/>
        <w:sz w:val="20"/>
      </w:rPr>
    </w:lvl>
    <w:lvl w:ilvl="1">
      <w:start w:val="1"/>
      <w:numFmt w:val="bullet"/>
      <w:lvlText w:val=""/>
      <w:lvlJc w:val="left"/>
      <w:pPr>
        <w:tabs>
          <w:tab w:val="num" w:pos="1077"/>
        </w:tabs>
        <w:ind w:left="1077" w:hanging="363"/>
      </w:pPr>
      <w:rPr>
        <w:rFonts w:ascii="Symbol" w:hAnsi="Symbol" w:hint="default"/>
        <w:color w:val="auto"/>
        <w:sz w:val="20"/>
      </w:rPr>
    </w:lvl>
    <w:lvl w:ilvl="2">
      <w:start w:val="1"/>
      <w:numFmt w:val="bullet"/>
      <w:lvlText w:val="-"/>
      <w:lvlJc w:val="left"/>
      <w:pPr>
        <w:tabs>
          <w:tab w:val="num" w:pos="1440"/>
        </w:tabs>
        <w:ind w:left="1440" w:hanging="363"/>
      </w:pPr>
      <w:rPr>
        <w:rFonts w:ascii="Times New Roman" w:hAnsi="Times New Roman" w:cs="Times New Roman" w:hint="default"/>
        <w:b w:val="0"/>
        <w:i w:val="0"/>
        <w:color w:val="auto"/>
        <w:sz w:val="24"/>
      </w:rPr>
    </w:lvl>
    <w:lvl w:ilvl="3">
      <w:start w:val="1"/>
      <w:numFmt w:val="decimal"/>
      <w:lvlText w:val="%1.%2.%3.%4"/>
      <w:lvlJc w:val="left"/>
      <w:pPr>
        <w:tabs>
          <w:tab w:val="num" w:pos="2795"/>
        </w:tabs>
        <w:ind w:left="2795" w:hanging="850"/>
      </w:pPr>
    </w:lvl>
    <w:lvl w:ilvl="4">
      <w:start w:val="1"/>
      <w:numFmt w:val="decimal"/>
      <w:lvlText w:val="%1.%2.%3.%4.%5"/>
      <w:lvlJc w:val="left"/>
      <w:pPr>
        <w:tabs>
          <w:tab w:val="num" w:pos="1365"/>
        </w:tabs>
        <w:ind w:left="1365" w:hanging="1008"/>
      </w:pPr>
    </w:lvl>
    <w:lvl w:ilvl="5">
      <w:start w:val="1"/>
      <w:numFmt w:val="decimal"/>
      <w:lvlText w:val="%1.%2.%3.%4.%5.%6"/>
      <w:lvlJc w:val="left"/>
      <w:pPr>
        <w:tabs>
          <w:tab w:val="num" w:pos="1509"/>
        </w:tabs>
        <w:ind w:left="1509" w:hanging="1152"/>
      </w:pPr>
    </w:lvl>
    <w:lvl w:ilvl="6">
      <w:start w:val="1"/>
      <w:numFmt w:val="decimal"/>
      <w:lvlText w:val="%1.%2.%3.%4.%5.%6.%7"/>
      <w:lvlJc w:val="left"/>
      <w:pPr>
        <w:tabs>
          <w:tab w:val="num" w:pos="1653"/>
        </w:tabs>
        <w:ind w:left="1653" w:hanging="1296"/>
      </w:pPr>
    </w:lvl>
    <w:lvl w:ilvl="7">
      <w:start w:val="1"/>
      <w:numFmt w:val="decimal"/>
      <w:lvlText w:val="%1.%2.%3.%4.%5.%6.%7.%8"/>
      <w:lvlJc w:val="left"/>
      <w:pPr>
        <w:tabs>
          <w:tab w:val="num" w:pos="1797"/>
        </w:tabs>
        <w:ind w:left="1797" w:hanging="1440"/>
      </w:pPr>
    </w:lvl>
    <w:lvl w:ilvl="8">
      <w:start w:val="1"/>
      <w:numFmt w:val="decimal"/>
      <w:lvlText w:val="%1.%2.%3.%4.%5.%6.%7.%8.%9"/>
      <w:lvlJc w:val="left"/>
      <w:pPr>
        <w:tabs>
          <w:tab w:val="num" w:pos="1941"/>
        </w:tabs>
        <w:ind w:left="1941" w:hanging="1584"/>
      </w:pPr>
    </w:lvl>
  </w:abstractNum>
  <w:abstractNum w:abstractNumId="56" w15:restartNumberingAfterBreak="0">
    <w:nsid w:val="59333D33"/>
    <w:multiLevelType w:val="hybridMultilevel"/>
    <w:tmpl w:val="0686AB90"/>
    <w:lvl w:ilvl="0" w:tplc="FFFFFFFF">
      <w:start w:val="1"/>
      <w:numFmt w:val="bullet"/>
      <w:pStyle w:val="02"/>
      <w:lvlText w:val=""/>
      <w:lvlJc w:val="left"/>
      <w:pPr>
        <w:tabs>
          <w:tab w:val="num" w:pos="1871"/>
        </w:tabs>
        <w:ind w:left="1871" w:hanging="4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996270C"/>
    <w:multiLevelType w:val="hybridMultilevel"/>
    <w:tmpl w:val="FB00F7AA"/>
    <w:lvl w:ilvl="0" w:tplc="5246BF38">
      <w:start w:val="1"/>
      <w:numFmt w:val="russianUpper"/>
      <w:pStyle w:val="a4"/>
      <w:lvlText w:val="%1."/>
      <w:lvlJc w:val="left"/>
      <w:pPr>
        <w:tabs>
          <w:tab w:val="num" w:pos="720"/>
        </w:tabs>
        <w:ind w:left="720" w:hanging="360"/>
      </w:pPr>
      <w:rPr>
        <w:rFonts w:ascii="Times New Roman" w:hAnsi="Times New Roman" w:cs="Times New Roman" w:hint="default"/>
        <w:b/>
        <w:i w:val="0"/>
        <w:strike w:val="0"/>
        <w:dstrike w:val="0"/>
        <w:vanish w:val="0"/>
        <w:webHidden w:val="0"/>
        <w:color w:val="000000"/>
        <w:sz w:val="28"/>
        <w:szCs w:val="28"/>
        <w:u w:val="none"/>
        <w:effect w:val="none"/>
        <w:vertAlign w:val="baseline"/>
        <w:specVanish w:val="0"/>
      </w:rPr>
    </w:lvl>
    <w:lvl w:ilvl="1" w:tplc="41E41360">
      <w:start w:val="1"/>
      <w:numFmt w:val="upperRoman"/>
      <w:lvlText w:val="%2."/>
      <w:lvlJc w:val="left"/>
      <w:pPr>
        <w:tabs>
          <w:tab w:val="num" w:pos="1800"/>
        </w:tabs>
        <w:ind w:left="1800" w:hanging="720"/>
      </w:pPr>
    </w:lvl>
    <w:lvl w:ilvl="2" w:tplc="8E34C200">
      <w:start w:val="1"/>
      <w:numFmt w:val="lowerRoman"/>
      <w:lvlText w:val="%3."/>
      <w:lvlJc w:val="right"/>
      <w:pPr>
        <w:tabs>
          <w:tab w:val="num" w:pos="2160"/>
        </w:tabs>
        <w:ind w:left="2160" w:hanging="180"/>
      </w:pPr>
    </w:lvl>
    <w:lvl w:ilvl="3" w:tplc="F1E8F308">
      <w:start w:val="1"/>
      <w:numFmt w:val="decimal"/>
      <w:lvlText w:val="%4."/>
      <w:lvlJc w:val="left"/>
      <w:pPr>
        <w:tabs>
          <w:tab w:val="num" w:pos="2880"/>
        </w:tabs>
        <w:ind w:left="2880" w:hanging="360"/>
      </w:pPr>
    </w:lvl>
    <w:lvl w:ilvl="4" w:tplc="06E61898">
      <w:start w:val="1"/>
      <w:numFmt w:val="lowerLetter"/>
      <w:lvlText w:val="%5."/>
      <w:lvlJc w:val="left"/>
      <w:pPr>
        <w:tabs>
          <w:tab w:val="num" w:pos="3600"/>
        </w:tabs>
        <w:ind w:left="3600" w:hanging="360"/>
      </w:pPr>
    </w:lvl>
    <w:lvl w:ilvl="5" w:tplc="C660F768">
      <w:start w:val="1"/>
      <w:numFmt w:val="lowerRoman"/>
      <w:lvlText w:val="%6."/>
      <w:lvlJc w:val="right"/>
      <w:pPr>
        <w:tabs>
          <w:tab w:val="num" w:pos="4320"/>
        </w:tabs>
        <w:ind w:left="4320" w:hanging="180"/>
      </w:pPr>
    </w:lvl>
    <w:lvl w:ilvl="6" w:tplc="15A485BE">
      <w:start w:val="1"/>
      <w:numFmt w:val="decimal"/>
      <w:lvlText w:val="%7."/>
      <w:lvlJc w:val="left"/>
      <w:pPr>
        <w:tabs>
          <w:tab w:val="num" w:pos="5040"/>
        </w:tabs>
        <w:ind w:left="5040" w:hanging="360"/>
      </w:pPr>
    </w:lvl>
    <w:lvl w:ilvl="7" w:tplc="614ADCC6">
      <w:start w:val="1"/>
      <w:numFmt w:val="lowerLetter"/>
      <w:lvlText w:val="%8."/>
      <w:lvlJc w:val="left"/>
      <w:pPr>
        <w:tabs>
          <w:tab w:val="num" w:pos="5760"/>
        </w:tabs>
        <w:ind w:left="5760" w:hanging="360"/>
      </w:pPr>
    </w:lvl>
    <w:lvl w:ilvl="8" w:tplc="4E4637FE">
      <w:start w:val="1"/>
      <w:numFmt w:val="lowerRoman"/>
      <w:lvlText w:val="%9."/>
      <w:lvlJc w:val="right"/>
      <w:pPr>
        <w:tabs>
          <w:tab w:val="num" w:pos="6480"/>
        </w:tabs>
        <w:ind w:left="6480" w:hanging="180"/>
      </w:pPr>
    </w:lvl>
  </w:abstractNum>
  <w:abstractNum w:abstractNumId="58" w15:restartNumberingAfterBreak="0">
    <w:nsid w:val="5C38230D"/>
    <w:multiLevelType w:val="multilevel"/>
    <w:tmpl w:val="2FD42AA8"/>
    <w:styleLink w:val="162"/>
    <w:lvl w:ilvl="0">
      <w:start w:val="1"/>
      <w:numFmt w:val="none"/>
      <w:lvlText w:val="1.3."/>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EDA16BA"/>
    <w:multiLevelType w:val="hybridMultilevel"/>
    <w:tmpl w:val="99524D3A"/>
    <w:lvl w:ilvl="0" w:tplc="33CC8546">
      <w:start w:val="1"/>
      <w:numFmt w:val="decimal"/>
      <w:pStyle w:val="tzlist5"/>
      <w:lvlText w:val="%1) "/>
      <w:lvlJc w:val="left"/>
      <w:pPr>
        <w:tabs>
          <w:tab w:val="num" w:pos="0"/>
        </w:tabs>
        <w:ind w:left="0" w:firstLine="851"/>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60" w15:restartNumberingAfterBreak="0">
    <w:nsid w:val="5F7A0C54"/>
    <w:multiLevelType w:val="multilevel"/>
    <w:tmpl w:val="5AFA7FEA"/>
    <w:lvl w:ilvl="0">
      <w:start w:val="13"/>
      <w:numFmt w:val="decimal"/>
      <w:lvlText w:val="%1."/>
      <w:lvlJc w:val="left"/>
      <w:pPr>
        <w:ind w:left="660" w:hanging="660"/>
      </w:pPr>
      <w:rPr>
        <w:rFonts w:hint="default"/>
      </w:rPr>
    </w:lvl>
    <w:lvl w:ilvl="1">
      <w:start w:val="3"/>
      <w:numFmt w:val="decimal"/>
      <w:lvlText w:val="%1.%2."/>
      <w:lvlJc w:val="left"/>
      <w:pPr>
        <w:ind w:left="990" w:hanging="660"/>
      </w:pPr>
      <w:rPr>
        <w:rFonts w:hint="default"/>
      </w:rPr>
    </w:lvl>
    <w:lvl w:ilvl="2">
      <w:start w:val="3"/>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1" w15:restartNumberingAfterBreak="0">
    <w:nsid w:val="630623B6"/>
    <w:multiLevelType w:val="multilevel"/>
    <w:tmpl w:val="3A88BDCA"/>
    <w:lvl w:ilvl="0">
      <w:start w:val="2"/>
      <w:numFmt w:val="decimal"/>
      <w:lvlText w:val="%1."/>
      <w:lvlJc w:val="left"/>
      <w:pPr>
        <w:ind w:left="360" w:hanging="360"/>
      </w:pPr>
      <w:rPr>
        <w:rFonts w:ascii="Times New Roman" w:hAnsi="Times New Roman" w:cs="Times New Roman" w:hint="default"/>
        <w:b/>
        <w:sz w:val="26"/>
        <w:szCs w:val="26"/>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65455243"/>
    <w:multiLevelType w:val="multilevel"/>
    <w:tmpl w:val="107A7BD4"/>
    <w:lvl w:ilvl="0">
      <w:start w:val="2"/>
      <w:numFmt w:val="decimal"/>
      <w:lvlText w:val="%1."/>
      <w:lvlJc w:val="left"/>
      <w:pPr>
        <w:ind w:left="360" w:hanging="360"/>
      </w:pPr>
      <w:rPr>
        <w:rFonts w:ascii="Times New Roman" w:hAnsi="Times New Roman" w:cs="Times New Roman" w:hint="default"/>
        <w:b/>
        <w:sz w:val="26"/>
        <w:szCs w:val="26"/>
      </w:rPr>
    </w:lvl>
    <w:lvl w:ilvl="1">
      <w:start w:val="1"/>
      <w:numFmt w:val="decimal"/>
      <w:lvlText w:val="%1.%2."/>
      <w:lvlJc w:val="left"/>
      <w:pPr>
        <w:ind w:left="1069" w:hanging="360"/>
      </w:pPr>
      <w:rPr>
        <w:rFonts w:hint="default"/>
        <w:i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3" w15:restartNumberingAfterBreak="0">
    <w:nsid w:val="66EC4094"/>
    <w:multiLevelType w:val="singleLevel"/>
    <w:tmpl w:val="1A42A242"/>
    <w:lvl w:ilvl="0">
      <w:start w:val="1"/>
      <w:numFmt w:val="decimal"/>
      <w:pStyle w:val="a5"/>
      <w:lvlText w:val="%1)"/>
      <w:lvlJc w:val="left"/>
      <w:pPr>
        <w:tabs>
          <w:tab w:val="num" w:pos="360"/>
        </w:tabs>
        <w:ind w:left="360" w:hanging="360"/>
      </w:pPr>
      <w:rPr>
        <w:rFonts w:cs="Times New Roman"/>
      </w:rPr>
    </w:lvl>
  </w:abstractNum>
  <w:abstractNum w:abstractNumId="64" w15:restartNumberingAfterBreak="0">
    <w:nsid w:val="6D774366"/>
    <w:multiLevelType w:val="multilevel"/>
    <w:tmpl w:val="05C0D8D8"/>
    <w:styleLink w:val="410"/>
    <w:lvl w:ilvl="0">
      <w:start w:val="1"/>
      <w:numFmt w:val="decimal"/>
      <w:lvlText w:val="%1.3."/>
      <w:lvlJc w:val="left"/>
      <w:pPr>
        <w:tabs>
          <w:tab w:val="num" w:pos="360"/>
        </w:tabs>
        <w:ind w:left="360" w:hanging="360"/>
      </w:pPr>
      <w:rPr>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DE65B55"/>
    <w:multiLevelType w:val="multilevel"/>
    <w:tmpl w:val="5AF4C0B6"/>
    <w:styleLink w:val="212"/>
    <w:lvl w:ilvl="0">
      <w:start w:val="1"/>
      <w:numFmt w:val="none"/>
      <w:lvlText w:val="3."/>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E922686"/>
    <w:multiLevelType w:val="multilevel"/>
    <w:tmpl w:val="CF8228E8"/>
    <w:styleLink w:val="122"/>
    <w:lvl w:ilvl="0">
      <w:start w:val="1"/>
      <w:numFmt w:val="none"/>
      <w:lvlText w:val="3."/>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7082074E"/>
    <w:multiLevelType w:val="multilevel"/>
    <w:tmpl w:val="B2088DCE"/>
    <w:styleLink w:val="List11"/>
    <w:lvl w:ilvl="0">
      <w:start w:val="44"/>
      <w:numFmt w:val="decimal"/>
      <w:lvlText w:val="%1."/>
      <w:lvlJc w:val="left"/>
      <w:pPr>
        <w:tabs>
          <w:tab w:val="num" w:pos="707"/>
        </w:tabs>
        <w:ind w:left="707" w:hanging="707"/>
      </w:pPr>
      <w:rPr>
        <w:rFonts w:cs="Times New Roman"/>
        <w:color w:val="000000"/>
        <w:position w:val="0"/>
        <w:sz w:val="28"/>
        <w:szCs w:val="28"/>
        <w:u w:color="000000"/>
      </w:rPr>
    </w:lvl>
    <w:lvl w:ilvl="1">
      <w:start w:val="1"/>
      <w:numFmt w:val="lowerLetter"/>
      <w:lvlText w:val="%2."/>
      <w:lvlJc w:val="left"/>
      <w:pPr>
        <w:tabs>
          <w:tab w:val="num" w:pos="1860"/>
        </w:tabs>
        <w:ind w:left="1860" w:hanging="420"/>
      </w:pPr>
      <w:rPr>
        <w:rFonts w:cs="Times New Roman"/>
        <w:color w:val="000000"/>
        <w:position w:val="0"/>
        <w:sz w:val="28"/>
        <w:szCs w:val="28"/>
        <w:u w:color="000000"/>
      </w:rPr>
    </w:lvl>
    <w:lvl w:ilvl="2">
      <w:start w:val="1"/>
      <w:numFmt w:val="lowerRoman"/>
      <w:lvlText w:val="%3."/>
      <w:lvlJc w:val="left"/>
      <w:pPr>
        <w:tabs>
          <w:tab w:val="num" w:pos="2569"/>
        </w:tabs>
        <w:ind w:left="2569" w:hanging="345"/>
      </w:pPr>
      <w:rPr>
        <w:rFonts w:cs="Times New Roman"/>
        <w:color w:val="000000"/>
        <w:position w:val="0"/>
        <w:sz w:val="28"/>
        <w:szCs w:val="28"/>
        <w:u w:color="000000"/>
      </w:rPr>
    </w:lvl>
    <w:lvl w:ilvl="3">
      <w:start w:val="1"/>
      <w:numFmt w:val="decimal"/>
      <w:lvlText w:val="%4."/>
      <w:lvlJc w:val="left"/>
      <w:pPr>
        <w:tabs>
          <w:tab w:val="num" w:pos="3300"/>
        </w:tabs>
        <w:ind w:left="3300" w:hanging="420"/>
      </w:pPr>
      <w:rPr>
        <w:rFonts w:cs="Times New Roman"/>
        <w:color w:val="000000"/>
        <w:position w:val="0"/>
        <w:sz w:val="28"/>
        <w:szCs w:val="28"/>
        <w:u w:color="000000"/>
      </w:rPr>
    </w:lvl>
    <w:lvl w:ilvl="4">
      <w:start w:val="1"/>
      <w:numFmt w:val="lowerLetter"/>
      <w:lvlText w:val="%5."/>
      <w:lvlJc w:val="left"/>
      <w:pPr>
        <w:tabs>
          <w:tab w:val="num" w:pos="4020"/>
        </w:tabs>
        <w:ind w:left="4020" w:hanging="420"/>
      </w:pPr>
      <w:rPr>
        <w:rFonts w:cs="Times New Roman"/>
        <w:color w:val="000000"/>
        <w:position w:val="0"/>
        <w:sz w:val="28"/>
        <w:szCs w:val="28"/>
        <w:u w:color="000000"/>
      </w:rPr>
    </w:lvl>
    <w:lvl w:ilvl="5">
      <w:start w:val="1"/>
      <w:numFmt w:val="lowerRoman"/>
      <w:lvlText w:val="%6."/>
      <w:lvlJc w:val="left"/>
      <w:pPr>
        <w:tabs>
          <w:tab w:val="num" w:pos="4729"/>
        </w:tabs>
        <w:ind w:left="4729" w:hanging="345"/>
      </w:pPr>
      <w:rPr>
        <w:rFonts w:cs="Times New Roman"/>
        <w:color w:val="000000"/>
        <w:position w:val="0"/>
        <w:sz w:val="28"/>
        <w:szCs w:val="28"/>
        <w:u w:color="000000"/>
      </w:rPr>
    </w:lvl>
    <w:lvl w:ilvl="6">
      <w:start w:val="1"/>
      <w:numFmt w:val="decimal"/>
      <w:lvlText w:val="%7."/>
      <w:lvlJc w:val="left"/>
      <w:pPr>
        <w:tabs>
          <w:tab w:val="num" w:pos="5460"/>
        </w:tabs>
        <w:ind w:left="5460" w:hanging="420"/>
      </w:pPr>
      <w:rPr>
        <w:rFonts w:cs="Times New Roman"/>
        <w:color w:val="000000"/>
        <w:position w:val="0"/>
        <w:sz w:val="28"/>
        <w:szCs w:val="28"/>
        <w:u w:color="000000"/>
      </w:rPr>
    </w:lvl>
    <w:lvl w:ilvl="7">
      <w:start w:val="1"/>
      <w:numFmt w:val="lowerLetter"/>
      <w:lvlText w:val="%8."/>
      <w:lvlJc w:val="left"/>
      <w:pPr>
        <w:tabs>
          <w:tab w:val="num" w:pos="6180"/>
        </w:tabs>
        <w:ind w:left="6180" w:hanging="420"/>
      </w:pPr>
      <w:rPr>
        <w:rFonts w:cs="Times New Roman"/>
        <w:color w:val="000000"/>
        <w:position w:val="0"/>
        <w:sz w:val="28"/>
        <w:szCs w:val="28"/>
        <w:u w:color="000000"/>
      </w:rPr>
    </w:lvl>
    <w:lvl w:ilvl="8">
      <w:start w:val="1"/>
      <w:numFmt w:val="lowerRoman"/>
      <w:lvlText w:val="%9."/>
      <w:lvlJc w:val="left"/>
      <w:pPr>
        <w:tabs>
          <w:tab w:val="num" w:pos="6889"/>
        </w:tabs>
        <w:ind w:left="6889" w:hanging="345"/>
      </w:pPr>
      <w:rPr>
        <w:rFonts w:cs="Times New Roman"/>
        <w:color w:val="000000"/>
        <w:position w:val="0"/>
        <w:sz w:val="28"/>
        <w:szCs w:val="28"/>
        <w:u w:color="000000"/>
      </w:rPr>
    </w:lvl>
  </w:abstractNum>
  <w:abstractNum w:abstractNumId="68" w15:restartNumberingAfterBreak="0">
    <w:nsid w:val="71075AFD"/>
    <w:multiLevelType w:val="multilevel"/>
    <w:tmpl w:val="0419001D"/>
    <w:styleLink w:val="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741B7194"/>
    <w:multiLevelType w:val="multilevel"/>
    <w:tmpl w:val="0B5C0434"/>
    <w:styleLink w:val="243"/>
    <w:lvl w:ilvl="0">
      <w:start w:val="1"/>
      <w:numFmt w:val="upperRoman"/>
      <w:lvlText w:val="ЧАСТЬ %1."/>
      <w:lvlJc w:val="left"/>
      <w:pPr>
        <w:tabs>
          <w:tab w:val="num" w:pos="2160"/>
        </w:tabs>
        <w:ind w:left="720" w:hanging="720"/>
      </w:pPr>
      <w:rPr>
        <w:sz w:val="40"/>
        <w:szCs w:val="40"/>
      </w:rPr>
    </w:lvl>
    <w:lvl w:ilvl="1">
      <w:start w:val="1"/>
      <w:numFmt w:val="decimal"/>
      <w:pStyle w:val="34"/>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0" w15:restartNumberingAfterBreak="0">
    <w:nsid w:val="751E5CA0"/>
    <w:multiLevelType w:val="multilevel"/>
    <w:tmpl w:val="42AADA54"/>
    <w:styleLink w:val="510"/>
    <w:lvl w:ilvl="0">
      <w:start w:val="8"/>
      <w:numFmt w:val="decimal"/>
      <w:lvlText w:val="%1."/>
      <w:lvlJc w:val="left"/>
      <w:pPr>
        <w:tabs>
          <w:tab w:val="num" w:pos="707"/>
        </w:tabs>
        <w:ind w:left="707" w:hanging="707"/>
      </w:pPr>
      <w:rPr>
        <w:rFonts w:cs="Times New Roman"/>
        <w:position w:val="0"/>
        <w:sz w:val="28"/>
        <w:szCs w:val="28"/>
      </w:rPr>
    </w:lvl>
    <w:lvl w:ilvl="1">
      <w:start w:val="1"/>
      <w:numFmt w:val="lowerLetter"/>
      <w:lvlText w:val="%2."/>
      <w:lvlJc w:val="left"/>
      <w:pPr>
        <w:tabs>
          <w:tab w:val="num" w:pos="1860"/>
        </w:tabs>
        <w:ind w:left="1860" w:hanging="420"/>
      </w:pPr>
      <w:rPr>
        <w:rFonts w:cs="Times New Roman"/>
        <w:position w:val="0"/>
        <w:sz w:val="28"/>
        <w:szCs w:val="28"/>
      </w:rPr>
    </w:lvl>
    <w:lvl w:ilvl="2">
      <w:start w:val="1"/>
      <w:numFmt w:val="lowerRoman"/>
      <w:lvlText w:val="%3."/>
      <w:lvlJc w:val="left"/>
      <w:pPr>
        <w:tabs>
          <w:tab w:val="num" w:pos="2569"/>
        </w:tabs>
        <w:ind w:left="2569" w:hanging="345"/>
      </w:pPr>
      <w:rPr>
        <w:rFonts w:cs="Times New Roman"/>
        <w:position w:val="0"/>
        <w:sz w:val="28"/>
        <w:szCs w:val="28"/>
      </w:rPr>
    </w:lvl>
    <w:lvl w:ilvl="3">
      <w:start w:val="1"/>
      <w:numFmt w:val="decimal"/>
      <w:lvlText w:val="%4."/>
      <w:lvlJc w:val="left"/>
      <w:pPr>
        <w:tabs>
          <w:tab w:val="num" w:pos="3300"/>
        </w:tabs>
        <w:ind w:left="3300" w:hanging="420"/>
      </w:pPr>
      <w:rPr>
        <w:rFonts w:cs="Times New Roman"/>
        <w:position w:val="0"/>
        <w:sz w:val="28"/>
        <w:szCs w:val="28"/>
      </w:rPr>
    </w:lvl>
    <w:lvl w:ilvl="4">
      <w:start w:val="1"/>
      <w:numFmt w:val="lowerLetter"/>
      <w:lvlText w:val="%5."/>
      <w:lvlJc w:val="left"/>
      <w:pPr>
        <w:tabs>
          <w:tab w:val="num" w:pos="4020"/>
        </w:tabs>
        <w:ind w:left="4020" w:hanging="420"/>
      </w:pPr>
      <w:rPr>
        <w:rFonts w:cs="Times New Roman"/>
        <w:position w:val="0"/>
        <w:sz w:val="28"/>
        <w:szCs w:val="28"/>
      </w:rPr>
    </w:lvl>
    <w:lvl w:ilvl="5">
      <w:start w:val="1"/>
      <w:numFmt w:val="lowerRoman"/>
      <w:lvlText w:val="%6."/>
      <w:lvlJc w:val="left"/>
      <w:pPr>
        <w:tabs>
          <w:tab w:val="num" w:pos="4729"/>
        </w:tabs>
        <w:ind w:left="4729" w:hanging="345"/>
      </w:pPr>
      <w:rPr>
        <w:rFonts w:cs="Times New Roman"/>
        <w:position w:val="0"/>
        <w:sz w:val="28"/>
        <w:szCs w:val="28"/>
      </w:rPr>
    </w:lvl>
    <w:lvl w:ilvl="6">
      <w:start w:val="1"/>
      <w:numFmt w:val="decimal"/>
      <w:lvlText w:val="%7."/>
      <w:lvlJc w:val="left"/>
      <w:pPr>
        <w:tabs>
          <w:tab w:val="num" w:pos="5460"/>
        </w:tabs>
        <w:ind w:left="5460" w:hanging="420"/>
      </w:pPr>
      <w:rPr>
        <w:rFonts w:cs="Times New Roman"/>
        <w:position w:val="0"/>
        <w:sz w:val="28"/>
        <w:szCs w:val="28"/>
      </w:rPr>
    </w:lvl>
    <w:lvl w:ilvl="7">
      <w:start w:val="1"/>
      <w:numFmt w:val="lowerLetter"/>
      <w:lvlText w:val="%8."/>
      <w:lvlJc w:val="left"/>
      <w:pPr>
        <w:tabs>
          <w:tab w:val="num" w:pos="6180"/>
        </w:tabs>
        <w:ind w:left="6180" w:hanging="420"/>
      </w:pPr>
      <w:rPr>
        <w:rFonts w:cs="Times New Roman"/>
        <w:position w:val="0"/>
        <w:sz w:val="28"/>
        <w:szCs w:val="28"/>
      </w:rPr>
    </w:lvl>
    <w:lvl w:ilvl="8">
      <w:start w:val="1"/>
      <w:numFmt w:val="lowerRoman"/>
      <w:lvlText w:val="%9."/>
      <w:lvlJc w:val="left"/>
      <w:pPr>
        <w:tabs>
          <w:tab w:val="num" w:pos="6889"/>
        </w:tabs>
        <w:ind w:left="6889" w:hanging="345"/>
      </w:pPr>
      <w:rPr>
        <w:rFonts w:cs="Times New Roman"/>
        <w:position w:val="0"/>
        <w:sz w:val="28"/>
        <w:szCs w:val="28"/>
      </w:rPr>
    </w:lvl>
  </w:abstractNum>
  <w:abstractNum w:abstractNumId="71" w15:restartNumberingAfterBreak="0">
    <w:nsid w:val="7A031018"/>
    <w:multiLevelType w:val="multilevel"/>
    <w:tmpl w:val="7A78BECA"/>
    <w:styleLink w:val="112"/>
    <w:lvl w:ilvl="0">
      <w:start w:val="1"/>
      <w:numFmt w:val="none"/>
      <w:lvlText w:val="2.6."/>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7A5E364D"/>
    <w:multiLevelType w:val="multilevel"/>
    <w:tmpl w:val="0D5CDF0C"/>
    <w:lvl w:ilvl="0">
      <w:start w:val="3"/>
      <w:numFmt w:val="decimal"/>
      <w:lvlText w:val="%1."/>
      <w:lvlJc w:val="left"/>
      <w:pPr>
        <w:ind w:left="660" w:hanging="660"/>
      </w:pPr>
      <w:rPr>
        <w:rFonts w:hint="default"/>
      </w:rPr>
    </w:lvl>
    <w:lvl w:ilvl="1">
      <w:start w:val="1"/>
      <w:numFmt w:val="decimal"/>
      <w:lvlText w:val="%1.%2."/>
      <w:lvlJc w:val="left"/>
      <w:pPr>
        <w:ind w:left="930" w:hanging="660"/>
      </w:pPr>
      <w:rPr>
        <w:rFonts w:hint="default"/>
      </w:rPr>
    </w:lvl>
    <w:lvl w:ilvl="2">
      <w:start w:val="12"/>
      <w:numFmt w:val="decimal"/>
      <w:lvlText w:val="%1.%2.%3."/>
      <w:lvlJc w:val="left"/>
      <w:pPr>
        <w:ind w:left="1288" w:hanging="720"/>
      </w:pPr>
      <w:rPr>
        <w:rFonts w:hint="default"/>
        <w:i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7DD404BD"/>
    <w:multiLevelType w:val="multilevel"/>
    <w:tmpl w:val="9FDA0070"/>
    <w:styleLink w:val="420"/>
    <w:lvl w:ilvl="0">
      <w:start w:val="1"/>
      <w:numFmt w:val="none"/>
      <w:lvlText w:val="2.2."/>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5"/>
  </w:num>
  <w:num w:numId="2">
    <w:abstractNumId w:val="1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num>
  <w:num w:numId="12">
    <w:abstractNumId w:val="2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56"/>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startOverride w:val="1"/>
    </w:lvlOverride>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num>
  <w:num w:numId="26">
    <w:abstractNumId w:val="19"/>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41"/>
  </w:num>
  <w:num w:numId="31">
    <w:abstractNumId w:val="7"/>
  </w:num>
  <w:num w:numId="32">
    <w:abstractNumId w:val="9"/>
  </w:num>
  <w:num w:numId="33">
    <w:abstractNumId w:val="12"/>
  </w:num>
  <w:num w:numId="34">
    <w:abstractNumId w:val="14"/>
  </w:num>
  <w:num w:numId="35">
    <w:abstractNumId w:val="15"/>
  </w:num>
  <w:num w:numId="36">
    <w:abstractNumId w:val="16"/>
  </w:num>
  <w:num w:numId="37">
    <w:abstractNumId w:val="22"/>
  </w:num>
  <w:num w:numId="38">
    <w:abstractNumId w:val="23"/>
  </w:num>
  <w:num w:numId="39">
    <w:abstractNumId w:val="24"/>
  </w:num>
  <w:num w:numId="40">
    <w:abstractNumId w:val="26"/>
  </w:num>
  <w:num w:numId="41">
    <w:abstractNumId w:val="30"/>
  </w:num>
  <w:num w:numId="42">
    <w:abstractNumId w:val="31"/>
  </w:num>
  <w:num w:numId="43">
    <w:abstractNumId w:val="32"/>
  </w:num>
  <w:num w:numId="44">
    <w:abstractNumId w:val="33"/>
  </w:num>
  <w:num w:numId="45">
    <w:abstractNumId w:val="34"/>
  </w:num>
  <w:num w:numId="46">
    <w:abstractNumId w:val="35"/>
  </w:num>
  <w:num w:numId="47">
    <w:abstractNumId w:val="37"/>
  </w:num>
  <w:num w:numId="48">
    <w:abstractNumId w:val="40"/>
  </w:num>
  <w:num w:numId="49">
    <w:abstractNumId w:val="42"/>
  </w:num>
  <w:num w:numId="50">
    <w:abstractNumId w:val="43"/>
  </w:num>
  <w:num w:numId="51">
    <w:abstractNumId w:val="46"/>
  </w:num>
  <w:num w:numId="52">
    <w:abstractNumId w:val="49"/>
  </w:num>
  <w:num w:numId="53">
    <w:abstractNumId w:val="50"/>
  </w:num>
  <w:num w:numId="54">
    <w:abstractNumId w:val="58"/>
  </w:num>
  <w:num w:numId="55">
    <w:abstractNumId w:val="64"/>
  </w:num>
  <w:num w:numId="56">
    <w:abstractNumId w:val="65"/>
  </w:num>
  <w:num w:numId="57">
    <w:abstractNumId w:val="66"/>
  </w:num>
  <w:num w:numId="58">
    <w:abstractNumId w:val="67"/>
  </w:num>
  <w:num w:numId="59">
    <w:abstractNumId w:val="68"/>
  </w:num>
  <w:num w:numId="60">
    <w:abstractNumId w:val="70"/>
  </w:num>
  <w:num w:numId="61">
    <w:abstractNumId w:val="71"/>
  </w:num>
  <w:num w:numId="62">
    <w:abstractNumId w:val="73"/>
  </w:num>
  <w:num w:numId="63">
    <w:abstractNumId w:val="54"/>
  </w:num>
  <w:num w:numId="64">
    <w:abstractNumId w:val="18"/>
  </w:num>
  <w:num w:numId="65">
    <w:abstractNumId w:val="28"/>
  </w:num>
  <w:num w:numId="66">
    <w:abstractNumId w:val="11"/>
  </w:num>
  <w:num w:numId="67">
    <w:abstractNumId w:val="47"/>
  </w:num>
  <w:num w:numId="68">
    <w:abstractNumId w:val="72"/>
  </w:num>
  <w:num w:numId="69">
    <w:abstractNumId w:val="36"/>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3"/>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0"/>
    <w:lvlOverride w:ilvl="0">
      <w:startOverride w:val="1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BEC"/>
    <w:rsid w:val="00005462"/>
    <w:rsid w:val="0000733F"/>
    <w:rsid w:val="00013A38"/>
    <w:rsid w:val="00021BFB"/>
    <w:rsid w:val="0003236C"/>
    <w:rsid w:val="000376EE"/>
    <w:rsid w:val="00043A27"/>
    <w:rsid w:val="00051A82"/>
    <w:rsid w:val="00056469"/>
    <w:rsid w:val="00060461"/>
    <w:rsid w:val="00065369"/>
    <w:rsid w:val="00066B6C"/>
    <w:rsid w:val="00070252"/>
    <w:rsid w:val="000725E2"/>
    <w:rsid w:val="000759F2"/>
    <w:rsid w:val="00076467"/>
    <w:rsid w:val="00081B7D"/>
    <w:rsid w:val="0008237C"/>
    <w:rsid w:val="000918EB"/>
    <w:rsid w:val="000A14EB"/>
    <w:rsid w:val="000A5A55"/>
    <w:rsid w:val="000B7A9B"/>
    <w:rsid w:val="000C4D6E"/>
    <w:rsid w:val="000D0864"/>
    <w:rsid w:val="000D7E38"/>
    <w:rsid w:val="000E0F8C"/>
    <w:rsid w:val="000E3671"/>
    <w:rsid w:val="000E6CF2"/>
    <w:rsid w:val="000E71C8"/>
    <w:rsid w:val="000F21D8"/>
    <w:rsid w:val="000F2CA8"/>
    <w:rsid w:val="000F5DA8"/>
    <w:rsid w:val="0010711B"/>
    <w:rsid w:val="00107EDE"/>
    <w:rsid w:val="001121F4"/>
    <w:rsid w:val="00117E11"/>
    <w:rsid w:val="00122B0D"/>
    <w:rsid w:val="001253E7"/>
    <w:rsid w:val="001315E3"/>
    <w:rsid w:val="00136588"/>
    <w:rsid w:val="00140420"/>
    <w:rsid w:val="00143771"/>
    <w:rsid w:val="00147908"/>
    <w:rsid w:val="00153C1F"/>
    <w:rsid w:val="00155233"/>
    <w:rsid w:val="00156577"/>
    <w:rsid w:val="00163028"/>
    <w:rsid w:val="001641E1"/>
    <w:rsid w:val="00165964"/>
    <w:rsid w:val="0017080F"/>
    <w:rsid w:val="001808B2"/>
    <w:rsid w:val="0018282B"/>
    <w:rsid w:val="001904FB"/>
    <w:rsid w:val="0019304F"/>
    <w:rsid w:val="001B239E"/>
    <w:rsid w:val="001B397D"/>
    <w:rsid w:val="001B4093"/>
    <w:rsid w:val="001B51C5"/>
    <w:rsid w:val="001C03F1"/>
    <w:rsid w:val="001C7D83"/>
    <w:rsid w:val="001D1B5E"/>
    <w:rsid w:val="001D5EF4"/>
    <w:rsid w:val="001E5EF1"/>
    <w:rsid w:val="001E7C6B"/>
    <w:rsid w:val="001F1AA8"/>
    <w:rsid w:val="0020064B"/>
    <w:rsid w:val="00216870"/>
    <w:rsid w:val="00224378"/>
    <w:rsid w:val="002252F7"/>
    <w:rsid w:val="00225C1A"/>
    <w:rsid w:val="002318A4"/>
    <w:rsid w:val="00235EF5"/>
    <w:rsid w:val="00236F13"/>
    <w:rsid w:val="0024486F"/>
    <w:rsid w:val="0027042F"/>
    <w:rsid w:val="0028428D"/>
    <w:rsid w:val="00287C34"/>
    <w:rsid w:val="0029337D"/>
    <w:rsid w:val="0029505D"/>
    <w:rsid w:val="002B3181"/>
    <w:rsid w:val="002B75E7"/>
    <w:rsid w:val="002C3D10"/>
    <w:rsid w:val="002D2089"/>
    <w:rsid w:val="002D2E9A"/>
    <w:rsid w:val="002D7C31"/>
    <w:rsid w:val="002E6839"/>
    <w:rsid w:val="002E7FB9"/>
    <w:rsid w:val="002F0026"/>
    <w:rsid w:val="002F2F1E"/>
    <w:rsid w:val="00306B6F"/>
    <w:rsid w:val="003212FE"/>
    <w:rsid w:val="00322F29"/>
    <w:rsid w:val="00333B64"/>
    <w:rsid w:val="00335853"/>
    <w:rsid w:val="00337DDA"/>
    <w:rsid w:val="0035051A"/>
    <w:rsid w:val="003543A2"/>
    <w:rsid w:val="00357E0A"/>
    <w:rsid w:val="00363EE9"/>
    <w:rsid w:val="00365A8C"/>
    <w:rsid w:val="00371317"/>
    <w:rsid w:val="0037173D"/>
    <w:rsid w:val="00372627"/>
    <w:rsid w:val="003823B8"/>
    <w:rsid w:val="00394874"/>
    <w:rsid w:val="00395726"/>
    <w:rsid w:val="0039711B"/>
    <w:rsid w:val="003A4362"/>
    <w:rsid w:val="003B1116"/>
    <w:rsid w:val="003B3D0A"/>
    <w:rsid w:val="003B42C2"/>
    <w:rsid w:val="003B6EA6"/>
    <w:rsid w:val="003D4813"/>
    <w:rsid w:val="003E0A15"/>
    <w:rsid w:val="003E0C86"/>
    <w:rsid w:val="003E5728"/>
    <w:rsid w:val="003E6803"/>
    <w:rsid w:val="003E7546"/>
    <w:rsid w:val="003E78CF"/>
    <w:rsid w:val="003F10F5"/>
    <w:rsid w:val="003F3869"/>
    <w:rsid w:val="00402471"/>
    <w:rsid w:val="0040341E"/>
    <w:rsid w:val="004044DF"/>
    <w:rsid w:val="0040549D"/>
    <w:rsid w:val="00431BEC"/>
    <w:rsid w:val="00442381"/>
    <w:rsid w:val="004507BB"/>
    <w:rsid w:val="00454F0F"/>
    <w:rsid w:val="00456C59"/>
    <w:rsid w:val="004675F7"/>
    <w:rsid w:val="00474EC6"/>
    <w:rsid w:val="00480B1F"/>
    <w:rsid w:val="00486910"/>
    <w:rsid w:val="00486A8F"/>
    <w:rsid w:val="004966A2"/>
    <w:rsid w:val="00496C74"/>
    <w:rsid w:val="004A0467"/>
    <w:rsid w:val="004A67EB"/>
    <w:rsid w:val="004B0078"/>
    <w:rsid w:val="004B67AA"/>
    <w:rsid w:val="004C261A"/>
    <w:rsid w:val="004C613B"/>
    <w:rsid w:val="004D3F83"/>
    <w:rsid w:val="004D6BE4"/>
    <w:rsid w:val="004F371E"/>
    <w:rsid w:val="00503454"/>
    <w:rsid w:val="0051209E"/>
    <w:rsid w:val="00512C40"/>
    <w:rsid w:val="00522CC8"/>
    <w:rsid w:val="0052628D"/>
    <w:rsid w:val="005314F8"/>
    <w:rsid w:val="005409AB"/>
    <w:rsid w:val="0054225B"/>
    <w:rsid w:val="00562B42"/>
    <w:rsid w:val="00565F4E"/>
    <w:rsid w:val="00572990"/>
    <w:rsid w:val="00572DFC"/>
    <w:rsid w:val="00573889"/>
    <w:rsid w:val="005739FA"/>
    <w:rsid w:val="00580DE5"/>
    <w:rsid w:val="00594BAD"/>
    <w:rsid w:val="0059733A"/>
    <w:rsid w:val="005A1C82"/>
    <w:rsid w:val="005A63E2"/>
    <w:rsid w:val="005E1482"/>
    <w:rsid w:val="005E6956"/>
    <w:rsid w:val="005F6318"/>
    <w:rsid w:val="0060038C"/>
    <w:rsid w:val="00610C0D"/>
    <w:rsid w:val="00612F24"/>
    <w:rsid w:val="00614255"/>
    <w:rsid w:val="00615281"/>
    <w:rsid w:val="00620DB7"/>
    <w:rsid w:val="00622456"/>
    <w:rsid w:val="006313F9"/>
    <w:rsid w:val="00633E1D"/>
    <w:rsid w:val="00640F1E"/>
    <w:rsid w:val="0064330D"/>
    <w:rsid w:val="00647EAB"/>
    <w:rsid w:val="006657B0"/>
    <w:rsid w:val="00671D1A"/>
    <w:rsid w:val="006837D3"/>
    <w:rsid w:val="0069472E"/>
    <w:rsid w:val="00695A78"/>
    <w:rsid w:val="006A23A0"/>
    <w:rsid w:val="006A3A36"/>
    <w:rsid w:val="006B4CAA"/>
    <w:rsid w:val="006B68EE"/>
    <w:rsid w:val="006D0887"/>
    <w:rsid w:val="006D278E"/>
    <w:rsid w:val="006D6C4E"/>
    <w:rsid w:val="006D7098"/>
    <w:rsid w:val="006E095E"/>
    <w:rsid w:val="006E32DB"/>
    <w:rsid w:val="006E43EB"/>
    <w:rsid w:val="006E4F74"/>
    <w:rsid w:val="006F18D5"/>
    <w:rsid w:val="00701080"/>
    <w:rsid w:val="0071008F"/>
    <w:rsid w:val="00711242"/>
    <w:rsid w:val="00721215"/>
    <w:rsid w:val="00722845"/>
    <w:rsid w:val="00723A7F"/>
    <w:rsid w:val="00724D11"/>
    <w:rsid w:val="00736A0A"/>
    <w:rsid w:val="00745857"/>
    <w:rsid w:val="00757F33"/>
    <w:rsid w:val="00766A51"/>
    <w:rsid w:val="00770FD3"/>
    <w:rsid w:val="0078287A"/>
    <w:rsid w:val="00792C24"/>
    <w:rsid w:val="0079553E"/>
    <w:rsid w:val="007B1AA5"/>
    <w:rsid w:val="007C30E3"/>
    <w:rsid w:val="007D1EDE"/>
    <w:rsid w:val="007D493B"/>
    <w:rsid w:val="007D62C6"/>
    <w:rsid w:val="007D6E02"/>
    <w:rsid w:val="007E40F6"/>
    <w:rsid w:val="007F6EF4"/>
    <w:rsid w:val="0080753F"/>
    <w:rsid w:val="00820D17"/>
    <w:rsid w:val="00824E1A"/>
    <w:rsid w:val="008251F3"/>
    <w:rsid w:val="00837602"/>
    <w:rsid w:val="00843655"/>
    <w:rsid w:val="0085727D"/>
    <w:rsid w:val="00860E22"/>
    <w:rsid w:val="00866860"/>
    <w:rsid w:val="00870AB1"/>
    <w:rsid w:val="0087168C"/>
    <w:rsid w:val="00872A5F"/>
    <w:rsid w:val="00887360"/>
    <w:rsid w:val="00890A62"/>
    <w:rsid w:val="008932EF"/>
    <w:rsid w:val="008A5D6A"/>
    <w:rsid w:val="008B31F7"/>
    <w:rsid w:val="008C4C20"/>
    <w:rsid w:val="008E201E"/>
    <w:rsid w:val="008E3D98"/>
    <w:rsid w:val="008E5E64"/>
    <w:rsid w:val="008E6309"/>
    <w:rsid w:val="008F542D"/>
    <w:rsid w:val="008F6A60"/>
    <w:rsid w:val="008F72B0"/>
    <w:rsid w:val="00900A4B"/>
    <w:rsid w:val="009022DD"/>
    <w:rsid w:val="009027F2"/>
    <w:rsid w:val="0090383E"/>
    <w:rsid w:val="00903B72"/>
    <w:rsid w:val="00905C7E"/>
    <w:rsid w:val="009067F0"/>
    <w:rsid w:val="00911803"/>
    <w:rsid w:val="00911D98"/>
    <w:rsid w:val="00920165"/>
    <w:rsid w:val="00922C6E"/>
    <w:rsid w:val="00931982"/>
    <w:rsid w:val="009457E6"/>
    <w:rsid w:val="00947CFC"/>
    <w:rsid w:val="00954504"/>
    <w:rsid w:val="0095753D"/>
    <w:rsid w:val="00962186"/>
    <w:rsid w:val="00965269"/>
    <w:rsid w:val="00973353"/>
    <w:rsid w:val="00976B98"/>
    <w:rsid w:val="00977567"/>
    <w:rsid w:val="00982BC6"/>
    <w:rsid w:val="00985F3F"/>
    <w:rsid w:val="0099247F"/>
    <w:rsid w:val="00995E52"/>
    <w:rsid w:val="009A0184"/>
    <w:rsid w:val="009D469C"/>
    <w:rsid w:val="009E5008"/>
    <w:rsid w:val="009F0901"/>
    <w:rsid w:val="00A05A2F"/>
    <w:rsid w:val="00A100C5"/>
    <w:rsid w:val="00A13E68"/>
    <w:rsid w:val="00A150E0"/>
    <w:rsid w:val="00A170A6"/>
    <w:rsid w:val="00A31370"/>
    <w:rsid w:val="00A33708"/>
    <w:rsid w:val="00A3618B"/>
    <w:rsid w:val="00A40A07"/>
    <w:rsid w:val="00A42AC8"/>
    <w:rsid w:val="00A43981"/>
    <w:rsid w:val="00A4612D"/>
    <w:rsid w:val="00A5781E"/>
    <w:rsid w:val="00A741A2"/>
    <w:rsid w:val="00A74E29"/>
    <w:rsid w:val="00A820EA"/>
    <w:rsid w:val="00A82805"/>
    <w:rsid w:val="00A84AAB"/>
    <w:rsid w:val="00AA30AA"/>
    <w:rsid w:val="00AA7C16"/>
    <w:rsid w:val="00AB10E2"/>
    <w:rsid w:val="00AB3400"/>
    <w:rsid w:val="00AB6DFA"/>
    <w:rsid w:val="00AC0283"/>
    <w:rsid w:val="00AD0C40"/>
    <w:rsid w:val="00AD3DD4"/>
    <w:rsid w:val="00AD641F"/>
    <w:rsid w:val="00AD79F2"/>
    <w:rsid w:val="00B02CD9"/>
    <w:rsid w:val="00B06C69"/>
    <w:rsid w:val="00B074C8"/>
    <w:rsid w:val="00B231F6"/>
    <w:rsid w:val="00B37821"/>
    <w:rsid w:val="00B47FEC"/>
    <w:rsid w:val="00B559B8"/>
    <w:rsid w:val="00B56415"/>
    <w:rsid w:val="00B60385"/>
    <w:rsid w:val="00B710FE"/>
    <w:rsid w:val="00B72C4F"/>
    <w:rsid w:val="00B847AC"/>
    <w:rsid w:val="00B84AA0"/>
    <w:rsid w:val="00BB4EFE"/>
    <w:rsid w:val="00BB64F5"/>
    <w:rsid w:val="00BC5534"/>
    <w:rsid w:val="00BD5CD5"/>
    <w:rsid w:val="00BE3A9D"/>
    <w:rsid w:val="00BE5E89"/>
    <w:rsid w:val="00BF626F"/>
    <w:rsid w:val="00BF67ED"/>
    <w:rsid w:val="00C00EAA"/>
    <w:rsid w:val="00C016EC"/>
    <w:rsid w:val="00C01AA0"/>
    <w:rsid w:val="00C03D6D"/>
    <w:rsid w:val="00C044D2"/>
    <w:rsid w:val="00C049B7"/>
    <w:rsid w:val="00C12DB2"/>
    <w:rsid w:val="00C22225"/>
    <w:rsid w:val="00C2280A"/>
    <w:rsid w:val="00C2544E"/>
    <w:rsid w:val="00C3727D"/>
    <w:rsid w:val="00C43ABC"/>
    <w:rsid w:val="00C43D01"/>
    <w:rsid w:val="00C4743C"/>
    <w:rsid w:val="00C474CC"/>
    <w:rsid w:val="00C57AFE"/>
    <w:rsid w:val="00C6348D"/>
    <w:rsid w:val="00C660B1"/>
    <w:rsid w:val="00C73105"/>
    <w:rsid w:val="00C749F0"/>
    <w:rsid w:val="00C76B66"/>
    <w:rsid w:val="00C849E5"/>
    <w:rsid w:val="00C95823"/>
    <w:rsid w:val="00C969DC"/>
    <w:rsid w:val="00C97095"/>
    <w:rsid w:val="00CA0BD8"/>
    <w:rsid w:val="00CA3C98"/>
    <w:rsid w:val="00CA4EBF"/>
    <w:rsid w:val="00CA596B"/>
    <w:rsid w:val="00CB1506"/>
    <w:rsid w:val="00CB2DB5"/>
    <w:rsid w:val="00CB5A70"/>
    <w:rsid w:val="00CC4BFF"/>
    <w:rsid w:val="00CD1E6A"/>
    <w:rsid w:val="00CD25DA"/>
    <w:rsid w:val="00CD3F25"/>
    <w:rsid w:val="00CD5228"/>
    <w:rsid w:val="00CD63FB"/>
    <w:rsid w:val="00D04932"/>
    <w:rsid w:val="00D05B87"/>
    <w:rsid w:val="00D06475"/>
    <w:rsid w:val="00D077C8"/>
    <w:rsid w:val="00D206D3"/>
    <w:rsid w:val="00D22A4B"/>
    <w:rsid w:val="00D25A1F"/>
    <w:rsid w:val="00D40A97"/>
    <w:rsid w:val="00D44665"/>
    <w:rsid w:val="00D468FC"/>
    <w:rsid w:val="00D50A4E"/>
    <w:rsid w:val="00D52C56"/>
    <w:rsid w:val="00D60957"/>
    <w:rsid w:val="00D710D0"/>
    <w:rsid w:val="00D7580D"/>
    <w:rsid w:val="00D77A14"/>
    <w:rsid w:val="00D8002C"/>
    <w:rsid w:val="00D810F3"/>
    <w:rsid w:val="00D8167F"/>
    <w:rsid w:val="00D847C9"/>
    <w:rsid w:val="00DA025E"/>
    <w:rsid w:val="00DA1060"/>
    <w:rsid w:val="00DA74A2"/>
    <w:rsid w:val="00DB0A3D"/>
    <w:rsid w:val="00DB22BB"/>
    <w:rsid w:val="00DC5BEE"/>
    <w:rsid w:val="00DC6224"/>
    <w:rsid w:val="00DD54E8"/>
    <w:rsid w:val="00DE3636"/>
    <w:rsid w:val="00E04D73"/>
    <w:rsid w:val="00E14171"/>
    <w:rsid w:val="00E20A5A"/>
    <w:rsid w:val="00E22DFA"/>
    <w:rsid w:val="00E26AD4"/>
    <w:rsid w:val="00E301E7"/>
    <w:rsid w:val="00E40C3E"/>
    <w:rsid w:val="00E5382D"/>
    <w:rsid w:val="00E53DDC"/>
    <w:rsid w:val="00E60576"/>
    <w:rsid w:val="00E75735"/>
    <w:rsid w:val="00E763F4"/>
    <w:rsid w:val="00E852F3"/>
    <w:rsid w:val="00E9366B"/>
    <w:rsid w:val="00E9437C"/>
    <w:rsid w:val="00E96D6C"/>
    <w:rsid w:val="00EC1838"/>
    <w:rsid w:val="00EC38BD"/>
    <w:rsid w:val="00EC78BE"/>
    <w:rsid w:val="00EC790D"/>
    <w:rsid w:val="00ED1A56"/>
    <w:rsid w:val="00ED43B3"/>
    <w:rsid w:val="00ED4468"/>
    <w:rsid w:val="00EE3989"/>
    <w:rsid w:val="00EE5BBC"/>
    <w:rsid w:val="00EF041B"/>
    <w:rsid w:val="00EF7BE7"/>
    <w:rsid w:val="00F134B2"/>
    <w:rsid w:val="00F224B6"/>
    <w:rsid w:val="00F24029"/>
    <w:rsid w:val="00F30096"/>
    <w:rsid w:val="00F32D61"/>
    <w:rsid w:val="00F61DFB"/>
    <w:rsid w:val="00F631B6"/>
    <w:rsid w:val="00F70B66"/>
    <w:rsid w:val="00F77165"/>
    <w:rsid w:val="00F819AB"/>
    <w:rsid w:val="00F82A43"/>
    <w:rsid w:val="00F8452F"/>
    <w:rsid w:val="00F86EA1"/>
    <w:rsid w:val="00F93D7A"/>
    <w:rsid w:val="00F94C35"/>
    <w:rsid w:val="00F96855"/>
    <w:rsid w:val="00FA415F"/>
    <w:rsid w:val="00FA6852"/>
    <w:rsid w:val="00FA781C"/>
    <w:rsid w:val="00FB225D"/>
    <w:rsid w:val="00FB281B"/>
    <w:rsid w:val="00FB2C52"/>
    <w:rsid w:val="00FB2F10"/>
    <w:rsid w:val="00FB5D3E"/>
    <w:rsid w:val="00FC3B44"/>
    <w:rsid w:val="00FD32AE"/>
    <w:rsid w:val="00FD6D74"/>
    <w:rsid w:val="00FE3A41"/>
    <w:rsid w:val="00FF2292"/>
    <w:rsid w:val="00FF37EC"/>
    <w:rsid w:val="00FF4189"/>
    <w:rsid w:val="00FF6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1FE41"/>
  <w15:docId w15:val="{70502924-2B99-4C17-BFE6-258E2859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BD5CD5"/>
    <w:pPr>
      <w:spacing w:after="0" w:line="240" w:lineRule="auto"/>
    </w:pPr>
    <w:rPr>
      <w:rFonts w:ascii="Times New Roman" w:eastAsia="Times New Roman" w:hAnsi="Times New Roman" w:cs="Times New Roman"/>
      <w:noProof/>
      <w:sz w:val="20"/>
      <w:szCs w:val="20"/>
      <w:lang w:eastAsia="ru-RU"/>
    </w:rPr>
  </w:style>
  <w:style w:type="paragraph" w:styleId="12">
    <w:name w:val="heading 1"/>
    <w:aliases w:val="Раздел,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h1,Header 1"/>
    <w:basedOn w:val="a6"/>
    <w:next w:val="a6"/>
    <w:link w:val="13"/>
    <w:qFormat/>
    <w:rsid w:val="0020064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4">
    <w:name w:val="heading 2"/>
    <w:aliases w:val="h2,2,Header 2,%Heading2,1.1 Заголовок 2,Numbered text 3,heading 2,Subhead A,H21,H22,H23,H24,H25,H26,H27,H28,H29,H210,H211,H221,H231,H241,H251,H261,Самостоятельный раздел,Самостоятельный раздел + Слева:  0,63 см,Стиль АД_Список 1"/>
    <w:basedOn w:val="a6"/>
    <w:next w:val="a6"/>
    <w:link w:val="25"/>
    <w:qFormat/>
    <w:rsid w:val="00431BEC"/>
    <w:pPr>
      <w:keepNext/>
      <w:outlineLvl w:val="1"/>
    </w:pPr>
    <w:rPr>
      <w:noProof w:val="0"/>
      <w:sz w:val="28"/>
    </w:rPr>
  </w:style>
  <w:style w:type="paragraph" w:styleId="35">
    <w:name w:val="heading 3"/>
    <w:aliases w:val="h3,Level 1 - 1,h31,h32,h33,h34,h35,h36,h37,h38,h39,h310,h311,h321,h331,h341,h351,h361,h371,h381,h312,h322,h332,h342,h352,h362,h372,h382,h313,h323,h333,h343,h353,h363,h373,h383,h314,h324,h334,h344,h354,h364,h374,h384,h315,h325,h335,h345,H3"/>
    <w:basedOn w:val="a6"/>
    <w:link w:val="36"/>
    <w:uiPriority w:val="99"/>
    <w:qFormat/>
    <w:rsid w:val="0020064B"/>
    <w:pPr>
      <w:tabs>
        <w:tab w:val="num" w:pos="360"/>
      </w:tabs>
      <w:spacing w:before="100" w:beforeAutospacing="1" w:after="100" w:afterAutospacing="1"/>
      <w:outlineLvl w:val="2"/>
    </w:pPr>
    <w:rPr>
      <w:rFonts w:ascii="Arial" w:hAnsi="Arial" w:cs="Arial"/>
      <w:b/>
      <w:bCs/>
      <w:noProof w:val="0"/>
      <w:sz w:val="32"/>
      <w:szCs w:val="33"/>
    </w:rPr>
  </w:style>
  <w:style w:type="paragraph" w:styleId="44">
    <w:name w:val="heading 4"/>
    <w:basedOn w:val="a6"/>
    <w:next w:val="a6"/>
    <w:link w:val="45"/>
    <w:qFormat/>
    <w:rsid w:val="0020064B"/>
    <w:pPr>
      <w:keepNext/>
      <w:tabs>
        <w:tab w:val="num" w:pos="360"/>
        <w:tab w:val="num" w:pos="1224"/>
      </w:tabs>
      <w:suppressAutoHyphens/>
      <w:spacing w:before="240" w:after="60"/>
      <w:jc w:val="both"/>
      <w:outlineLvl w:val="3"/>
    </w:pPr>
    <w:rPr>
      <w:rFonts w:ascii="Arial" w:hAnsi="Arial" w:cs="Arial"/>
      <w:noProof w:val="0"/>
      <w:sz w:val="24"/>
      <w:lang w:eastAsia="zh-CN"/>
    </w:rPr>
  </w:style>
  <w:style w:type="paragraph" w:styleId="53">
    <w:name w:val="heading 5"/>
    <w:basedOn w:val="a6"/>
    <w:next w:val="a6"/>
    <w:link w:val="54"/>
    <w:qFormat/>
    <w:rsid w:val="0020064B"/>
    <w:pPr>
      <w:tabs>
        <w:tab w:val="num" w:pos="360"/>
      </w:tabs>
      <w:suppressAutoHyphens/>
      <w:spacing w:before="240" w:after="60"/>
      <w:jc w:val="both"/>
      <w:outlineLvl w:val="4"/>
    </w:pPr>
    <w:rPr>
      <w:rFonts w:ascii="Arial" w:hAnsi="Arial" w:cs="Arial"/>
      <w:b/>
      <w:bCs/>
      <w:i/>
      <w:iCs/>
      <w:noProof w:val="0"/>
      <w:sz w:val="26"/>
      <w:szCs w:val="26"/>
      <w:lang w:eastAsia="zh-CN"/>
    </w:rPr>
  </w:style>
  <w:style w:type="paragraph" w:styleId="6">
    <w:name w:val="heading 6"/>
    <w:basedOn w:val="a6"/>
    <w:next w:val="a6"/>
    <w:link w:val="60"/>
    <w:qFormat/>
    <w:rsid w:val="0020064B"/>
    <w:pPr>
      <w:tabs>
        <w:tab w:val="num" w:pos="360"/>
        <w:tab w:val="num" w:pos="1152"/>
      </w:tabs>
      <w:suppressAutoHyphens/>
      <w:spacing w:before="240" w:after="60"/>
      <w:jc w:val="both"/>
      <w:outlineLvl w:val="5"/>
    </w:pPr>
    <w:rPr>
      <w:rFonts w:ascii="Arial" w:hAnsi="Arial" w:cs="Arial"/>
      <w:i/>
      <w:noProof w:val="0"/>
      <w:sz w:val="22"/>
      <w:lang w:eastAsia="zh-CN"/>
    </w:rPr>
  </w:style>
  <w:style w:type="paragraph" w:styleId="7">
    <w:name w:val="heading 7"/>
    <w:basedOn w:val="a6"/>
    <w:next w:val="a6"/>
    <w:link w:val="70"/>
    <w:qFormat/>
    <w:rsid w:val="0020064B"/>
    <w:pPr>
      <w:tabs>
        <w:tab w:val="num" w:pos="360"/>
        <w:tab w:val="num" w:pos="1296"/>
      </w:tabs>
      <w:suppressAutoHyphens/>
      <w:spacing w:before="240" w:after="60"/>
      <w:jc w:val="both"/>
      <w:outlineLvl w:val="6"/>
    </w:pPr>
    <w:rPr>
      <w:rFonts w:ascii="Arial" w:hAnsi="Arial" w:cs="Arial"/>
      <w:noProof w:val="0"/>
      <w:lang w:eastAsia="zh-CN"/>
    </w:rPr>
  </w:style>
  <w:style w:type="paragraph" w:styleId="8">
    <w:name w:val="heading 8"/>
    <w:basedOn w:val="a6"/>
    <w:next w:val="a6"/>
    <w:link w:val="80"/>
    <w:qFormat/>
    <w:rsid w:val="0020064B"/>
    <w:pPr>
      <w:tabs>
        <w:tab w:val="num" w:pos="360"/>
        <w:tab w:val="num" w:pos="1440"/>
      </w:tabs>
      <w:suppressAutoHyphens/>
      <w:spacing w:before="240" w:after="60"/>
      <w:jc w:val="both"/>
      <w:outlineLvl w:val="7"/>
    </w:pPr>
    <w:rPr>
      <w:rFonts w:ascii="Arial" w:hAnsi="Arial" w:cs="Arial"/>
      <w:i/>
      <w:noProof w:val="0"/>
      <w:lang w:eastAsia="zh-CN"/>
    </w:rPr>
  </w:style>
  <w:style w:type="paragraph" w:styleId="9">
    <w:name w:val="heading 9"/>
    <w:basedOn w:val="a6"/>
    <w:next w:val="a6"/>
    <w:link w:val="90"/>
    <w:qFormat/>
    <w:rsid w:val="0020064B"/>
    <w:pPr>
      <w:tabs>
        <w:tab w:val="num" w:pos="360"/>
        <w:tab w:val="num" w:pos="1584"/>
      </w:tabs>
      <w:suppressAutoHyphens/>
      <w:spacing w:before="240" w:after="60"/>
      <w:jc w:val="both"/>
      <w:outlineLvl w:val="8"/>
    </w:pPr>
    <w:rPr>
      <w:rFonts w:ascii="Arial" w:hAnsi="Arial" w:cs="Arial"/>
      <w:b/>
      <w:i/>
      <w:noProof w:val="0"/>
      <w:sz w:val="18"/>
      <w:lang w:eastAsia="zh-C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5">
    <w:name w:val="Заголовок 2 Знак"/>
    <w:aliases w:val="h2 Знак1,2 Знак1,Header 2 Знак1,%Heading2 Знак1,1.1 Заголовок 2 Знак1,Numbered text 3 Знак1,heading 2 Знак1,Subhead A Знак1,H21 Знак1,H22 Знак1,H23 Знак1,H24 Знак1,H25 Знак1,H26 Знак1,H27 Знак1,H28 Знак1,H29 Знак1,H210 Знак1,H211 Знак1"/>
    <w:basedOn w:val="a7"/>
    <w:link w:val="24"/>
    <w:rsid w:val="00431BEC"/>
    <w:rPr>
      <w:rFonts w:ascii="Times New Roman" w:eastAsia="Times New Roman" w:hAnsi="Times New Roman" w:cs="Times New Roman"/>
      <w:sz w:val="28"/>
      <w:szCs w:val="20"/>
      <w:lang w:eastAsia="ru-RU"/>
    </w:rPr>
  </w:style>
  <w:style w:type="paragraph" w:styleId="37">
    <w:name w:val="Body Text 3"/>
    <w:basedOn w:val="a6"/>
    <w:link w:val="38"/>
    <w:rsid w:val="00431BEC"/>
    <w:pPr>
      <w:widowControl w:val="0"/>
      <w:tabs>
        <w:tab w:val="left" w:pos="0"/>
        <w:tab w:val="left" w:pos="1728"/>
        <w:tab w:val="left" w:pos="3024"/>
        <w:tab w:val="left" w:pos="7920"/>
        <w:tab w:val="left" w:pos="10656"/>
      </w:tabs>
      <w:jc w:val="both"/>
    </w:pPr>
    <w:rPr>
      <w:noProof w:val="0"/>
      <w:snapToGrid w:val="0"/>
      <w:sz w:val="28"/>
    </w:rPr>
  </w:style>
  <w:style w:type="character" w:customStyle="1" w:styleId="38">
    <w:name w:val="Основной текст 3 Знак"/>
    <w:basedOn w:val="a7"/>
    <w:link w:val="37"/>
    <w:rsid w:val="00431BEC"/>
    <w:rPr>
      <w:rFonts w:ascii="Times New Roman" w:eastAsia="Times New Roman" w:hAnsi="Times New Roman" w:cs="Times New Roman"/>
      <w:snapToGrid w:val="0"/>
      <w:sz w:val="28"/>
      <w:szCs w:val="20"/>
      <w:lang w:eastAsia="ru-RU"/>
    </w:rPr>
  </w:style>
  <w:style w:type="paragraph" w:styleId="aa">
    <w:name w:val="header"/>
    <w:aliases w:val="Aa?oiee eieiioeooe,Linie,sl_header"/>
    <w:basedOn w:val="a6"/>
    <w:link w:val="ab"/>
    <w:uiPriority w:val="99"/>
    <w:unhideWhenUsed/>
    <w:qFormat/>
    <w:rsid w:val="00431BEC"/>
    <w:pPr>
      <w:tabs>
        <w:tab w:val="center" w:pos="4677"/>
        <w:tab w:val="right" w:pos="9355"/>
      </w:tabs>
    </w:pPr>
  </w:style>
  <w:style w:type="character" w:customStyle="1" w:styleId="ab">
    <w:name w:val="Верхний колонтитул Знак"/>
    <w:aliases w:val="Aa?oiee eieiioeooe Знак,Linie Знак,sl_header Знак"/>
    <w:basedOn w:val="a7"/>
    <w:link w:val="aa"/>
    <w:uiPriority w:val="99"/>
    <w:rsid w:val="00431BEC"/>
    <w:rPr>
      <w:rFonts w:ascii="Times New Roman" w:eastAsia="Times New Roman" w:hAnsi="Times New Roman" w:cs="Times New Roman"/>
      <w:noProof/>
      <w:sz w:val="20"/>
      <w:szCs w:val="20"/>
      <w:lang w:eastAsia="ru-RU"/>
    </w:rPr>
  </w:style>
  <w:style w:type="paragraph" w:styleId="ac">
    <w:name w:val="footer"/>
    <w:basedOn w:val="a6"/>
    <w:link w:val="ad"/>
    <w:uiPriority w:val="99"/>
    <w:unhideWhenUsed/>
    <w:rsid w:val="00431BEC"/>
    <w:pPr>
      <w:tabs>
        <w:tab w:val="center" w:pos="4677"/>
        <w:tab w:val="right" w:pos="9355"/>
      </w:tabs>
    </w:pPr>
  </w:style>
  <w:style w:type="character" w:customStyle="1" w:styleId="ad">
    <w:name w:val="Нижний колонтитул Знак"/>
    <w:basedOn w:val="a7"/>
    <w:link w:val="ac"/>
    <w:uiPriority w:val="99"/>
    <w:rsid w:val="00431BEC"/>
    <w:rPr>
      <w:rFonts w:ascii="Times New Roman" w:eastAsia="Times New Roman" w:hAnsi="Times New Roman" w:cs="Times New Roman"/>
      <w:noProof/>
      <w:sz w:val="20"/>
      <w:szCs w:val="20"/>
      <w:lang w:eastAsia="ru-RU"/>
    </w:rPr>
  </w:style>
  <w:style w:type="paragraph" w:styleId="ae">
    <w:name w:val="Balloon Text"/>
    <w:basedOn w:val="a6"/>
    <w:link w:val="af"/>
    <w:uiPriority w:val="99"/>
    <w:unhideWhenUsed/>
    <w:rsid w:val="00BF67ED"/>
    <w:rPr>
      <w:rFonts w:ascii="Segoe UI" w:hAnsi="Segoe UI" w:cs="Segoe UI"/>
      <w:sz w:val="18"/>
      <w:szCs w:val="18"/>
    </w:rPr>
  </w:style>
  <w:style w:type="character" w:customStyle="1" w:styleId="af">
    <w:name w:val="Текст выноски Знак"/>
    <w:basedOn w:val="a7"/>
    <w:link w:val="ae"/>
    <w:uiPriority w:val="99"/>
    <w:rsid w:val="00BF67ED"/>
    <w:rPr>
      <w:rFonts w:ascii="Segoe UI" w:eastAsia="Times New Roman" w:hAnsi="Segoe UI" w:cs="Segoe UI"/>
      <w:noProof/>
      <w:sz w:val="18"/>
      <w:szCs w:val="18"/>
      <w:lang w:eastAsia="ru-RU"/>
    </w:rPr>
  </w:style>
  <w:style w:type="character" w:customStyle="1" w:styleId="13">
    <w:name w:val="Заголовок 1 Знак"/>
    <w:aliases w:val="Раздел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1 Знак2,h1 Знак"/>
    <w:basedOn w:val="a7"/>
    <w:link w:val="12"/>
    <w:rsid w:val="0020064B"/>
    <w:rPr>
      <w:rFonts w:asciiTheme="majorHAnsi" w:eastAsiaTheme="majorEastAsia" w:hAnsiTheme="majorHAnsi" w:cstheme="majorBidi"/>
      <w:noProof/>
      <w:color w:val="2E74B5" w:themeColor="accent1" w:themeShade="BF"/>
      <w:sz w:val="32"/>
      <w:szCs w:val="32"/>
      <w:lang w:eastAsia="ru-RU"/>
    </w:rPr>
  </w:style>
  <w:style w:type="character" w:customStyle="1" w:styleId="36">
    <w:name w:val="Заголовок 3 Знак"/>
    <w:aliases w:val="h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h342 Знак"/>
    <w:basedOn w:val="a7"/>
    <w:link w:val="35"/>
    <w:uiPriority w:val="99"/>
    <w:rsid w:val="0020064B"/>
    <w:rPr>
      <w:rFonts w:ascii="Arial" w:eastAsia="Times New Roman" w:hAnsi="Arial" w:cs="Arial"/>
      <w:b/>
      <w:bCs/>
      <w:sz w:val="32"/>
      <w:szCs w:val="33"/>
      <w:lang w:eastAsia="ru-RU"/>
    </w:rPr>
  </w:style>
  <w:style w:type="character" w:customStyle="1" w:styleId="45">
    <w:name w:val="Заголовок 4 Знак"/>
    <w:basedOn w:val="a7"/>
    <w:link w:val="44"/>
    <w:rsid w:val="0020064B"/>
    <w:rPr>
      <w:rFonts w:ascii="Arial" w:eastAsia="Times New Roman" w:hAnsi="Arial" w:cs="Arial"/>
      <w:sz w:val="24"/>
      <w:szCs w:val="20"/>
      <w:lang w:eastAsia="zh-CN"/>
    </w:rPr>
  </w:style>
  <w:style w:type="character" w:customStyle="1" w:styleId="54">
    <w:name w:val="Заголовок 5 Знак"/>
    <w:basedOn w:val="a7"/>
    <w:link w:val="53"/>
    <w:rsid w:val="0020064B"/>
    <w:rPr>
      <w:rFonts w:ascii="Arial" w:eastAsia="Times New Roman" w:hAnsi="Arial" w:cs="Arial"/>
      <w:b/>
      <w:bCs/>
      <w:i/>
      <w:iCs/>
      <w:sz w:val="26"/>
      <w:szCs w:val="26"/>
      <w:lang w:eastAsia="zh-CN"/>
    </w:rPr>
  </w:style>
  <w:style w:type="character" w:customStyle="1" w:styleId="60">
    <w:name w:val="Заголовок 6 Знак"/>
    <w:basedOn w:val="a7"/>
    <w:link w:val="6"/>
    <w:rsid w:val="0020064B"/>
    <w:rPr>
      <w:rFonts w:ascii="Arial" w:eastAsia="Times New Roman" w:hAnsi="Arial" w:cs="Arial"/>
      <w:i/>
      <w:szCs w:val="20"/>
      <w:lang w:eastAsia="zh-CN"/>
    </w:rPr>
  </w:style>
  <w:style w:type="character" w:customStyle="1" w:styleId="70">
    <w:name w:val="Заголовок 7 Знак"/>
    <w:basedOn w:val="a7"/>
    <w:link w:val="7"/>
    <w:rsid w:val="0020064B"/>
    <w:rPr>
      <w:rFonts w:ascii="Arial" w:eastAsia="Times New Roman" w:hAnsi="Arial" w:cs="Arial"/>
      <w:sz w:val="20"/>
      <w:szCs w:val="20"/>
      <w:lang w:eastAsia="zh-CN"/>
    </w:rPr>
  </w:style>
  <w:style w:type="character" w:customStyle="1" w:styleId="80">
    <w:name w:val="Заголовок 8 Знак"/>
    <w:basedOn w:val="a7"/>
    <w:link w:val="8"/>
    <w:rsid w:val="0020064B"/>
    <w:rPr>
      <w:rFonts w:ascii="Arial" w:eastAsia="Times New Roman" w:hAnsi="Arial" w:cs="Arial"/>
      <w:i/>
      <w:sz w:val="20"/>
      <w:szCs w:val="20"/>
      <w:lang w:eastAsia="zh-CN"/>
    </w:rPr>
  </w:style>
  <w:style w:type="character" w:customStyle="1" w:styleId="90">
    <w:name w:val="Заголовок 9 Знак"/>
    <w:basedOn w:val="a7"/>
    <w:link w:val="9"/>
    <w:rsid w:val="0020064B"/>
    <w:rPr>
      <w:rFonts w:ascii="Arial" w:eastAsia="Times New Roman" w:hAnsi="Arial" w:cs="Arial"/>
      <w:b/>
      <w:i/>
      <w:sz w:val="18"/>
      <w:szCs w:val="20"/>
      <w:lang w:eastAsia="zh-CN"/>
    </w:rPr>
  </w:style>
  <w:style w:type="character" w:styleId="af0">
    <w:name w:val="Hyperlink"/>
    <w:aliases w:val="%Hyperlink"/>
    <w:uiPriority w:val="99"/>
    <w:unhideWhenUsed/>
    <w:qFormat/>
    <w:rsid w:val="0020064B"/>
    <w:rPr>
      <w:color w:val="0000FF"/>
      <w:u w:val="single"/>
    </w:rPr>
  </w:style>
  <w:style w:type="paragraph" w:customStyle="1" w:styleId="header-listtarget">
    <w:name w:val="header-listtarget"/>
    <w:basedOn w:val="a6"/>
    <w:uiPriority w:val="99"/>
    <w:qFormat/>
    <w:rsid w:val="0020064B"/>
    <w:pPr>
      <w:shd w:val="clear" w:color="auto" w:fill="E66E5A"/>
      <w:spacing w:before="100" w:beforeAutospacing="1" w:after="100" w:afterAutospacing="1"/>
    </w:pPr>
    <w:rPr>
      <w:rFonts w:ascii="Arial" w:hAnsi="Arial" w:cs="Arial"/>
      <w:noProof w:val="0"/>
    </w:rPr>
  </w:style>
  <w:style w:type="character" w:customStyle="1" w:styleId="lspace">
    <w:name w:val="lspace"/>
    <w:rsid w:val="0020064B"/>
    <w:rPr>
      <w:color w:val="FF9900"/>
    </w:rPr>
  </w:style>
  <w:style w:type="character" w:customStyle="1" w:styleId="small">
    <w:name w:val="small"/>
    <w:rsid w:val="0020064B"/>
    <w:rPr>
      <w:sz w:val="15"/>
      <w:szCs w:val="15"/>
    </w:rPr>
  </w:style>
  <w:style w:type="character" w:customStyle="1" w:styleId="fill">
    <w:name w:val="fill"/>
    <w:rsid w:val="0020064B"/>
    <w:rPr>
      <w:b/>
      <w:bCs/>
      <w:i/>
      <w:iCs/>
      <w:color w:val="FF0000"/>
    </w:rPr>
  </w:style>
  <w:style w:type="character" w:customStyle="1" w:styleId="enp">
    <w:name w:val="enp"/>
    <w:rsid w:val="0020064B"/>
    <w:rPr>
      <w:color w:val="3C7828"/>
    </w:rPr>
  </w:style>
  <w:style w:type="character" w:customStyle="1" w:styleId="kdkss">
    <w:name w:val="kdkss"/>
    <w:rsid w:val="0020064B"/>
    <w:rPr>
      <w:color w:val="BE780A"/>
    </w:rPr>
  </w:style>
  <w:style w:type="character" w:customStyle="1" w:styleId="af1">
    <w:name w:val="Текст сноски Знак"/>
    <w:aliases w:val=" Знак6 Знак Знак,Знак12 Знак Знак,Знак2 Знак,Знак6 Знак Знак"/>
    <w:uiPriority w:val="99"/>
    <w:rsid w:val="0020064B"/>
    <w:rPr>
      <w:sz w:val="18"/>
      <w:szCs w:val="18"/>
    </w:rPr>
  </w:style>
  <w:style w:type="paragraph" w:styleId="af2">
    <w:name w:val="footnote text"/>
    <w:aliases w:val=" Знак6 Знак,Знак12 Знак,Знак6 Знак"/>
    <w:basedOn w:val="a6"/>
    <w:link w:val="14"/>
    <w:uiPriority w:val="99"/>
    <w:qFormat/>
    <w:rsid w:val="0020064B"/>
    <w:pPr>
      <w:suppressAutoHyphens/>
      <w:spacing w:after="60"/>
      <w:ind w:left="-426"/>
      <w:jc w:val="both"/>
    </w:pPr>
    <w:rPr>
      <w:rFonts w:ascii="Arial" w:hAnsi="Arial" w:cs="Arial"/>
      <w:noProof w:val="0"/>
      <w:sz w:val="18"/>
      <w:szCs w:val="18"/>
      <w:lang w:eastAsia="zh-CN"/>
    </w:rPr>
  </w:style>
  <w:style w:type="character" w:customStyle="1" w:styleId="14">
    <w:name w:val="Текст сноски Знак1"/>
    <w:aliases w:val=" Знак6 Знак Знак1,Знак12 Знак Знак1,Знак6 Знак Знак1"/>
    <w:basedOn w:val="a7"/>
    <w:link w:val="af2"/>
    <w:uiPriority w:val="99"/>
    <w:rsid w:val="0020064B"/>
    <w:rPr>
      <w:rFonts w:ascii="Arial" w:eastAsia="Times New Roman" w:hAnsi="Arial" w:cs="Arial"/>
      <w:sz w:val="18"/>
      <w:szCs w:val="18"/>
      <w:lang w:eastAsia="zh-CN"/>
    </w:rPr>
  </w:style>
  <w:style w:type="paragraph" w:styleId="af3">
    <w:name w:val="List Paragraph"/>
    <w:aliases w:val="Нумерованый список,Bullet List,FooterText,numbered,SL_Абзац списка,Paragraphe de liste1,lp1,Абзац списка для документа,Абзац списка15,4.2.2,Абзац списка литеральный,it_List1,Булет1,1Булет,ПКФ Список,Подпись рисунка,Num Bullet 1,Bullet Numbe"/>
    <w:basedOn w:val="a6"/>
    <w:link w:val="af4"/>
    <w:uiPriority w:val="34"/>
    <w:qFormat/>
    <w:rsid w:val="0020064B"/>
    <w:pPr>
      <w:suppressAutoHyphens/>
      <w:ind w:left="720"/>
    </w:pPr>
    <w:rPr>
      <w:rFonts w:ascii="Arial" w:hAnsi="Arial" w:cs="Arial"/>
      <w:noProof w:val="0"/>
      <w:sz w:val="24"/>
      <w:szCs w:val="24"/>
      <w:lang w:eastAsia="zh-CN"/>
    </w:rPr>
  </w:style>
  <w:style w:type="paragraph" w:styleId="af5">
    <w:name w:val="annotation text"/>
    <w:basedOn w:val="a6"/>
    <w:link w:val="af6"/>
    <w:unhideWhenUsed/>
    <w:rsid w:val="0020064B"/>
    <w:rPr>
      <w:rFonts w:ascii="Arial" w:hAnsi="Arial" w:cs="Arial"/>
      <w:noProof w:val="0"/>
    </w:rPr>
  </w:style>
  <w:style w:type="character" w:customStyle="1" w:styleId="af6">
    <w:name w:val="Текст примечания Знак"/>
    <w:basedOn w:val="a7"/>
    <w:link w:val="af5"/>
    <w:rsid w:val="0020064B"/>
    <w:rPr>
      <w:rFonts w:ascii="Arial" w:eastAsia="Times New Roman" w:hAnsi="Arial" w:cs="Arial"/>
      <w:sz w:val="20"/>
      <w:szCs w:val="20"/>
      <w:lang w:eastAsia="ru-RU"/>
    </w:rPr>
  </w:style>
  <w:style w:type="character" w:styleId="af7">
    <w:name w:val="annotation reference"/>
    <w:uiPriority w:val="99"/>
    <w:unhideWhenUsed/>
    <w:rsid w:val="0020064B"/>
    <w:rPr>
      <w:sz w:val="16"/>
      <w:szCs w:val="16"/>
    </w:rPr>
  </w:style>
  <w:style w:type="paragraph" w:styleId="af8">
    <w:name w:val="Normal (Web)"/>
    <w:aliases w:val="Обычный (Web)"/>
    <w:basedOn w:val="a6"/>
    <w:link w:val="af9"/>
    <w:uiPriority w:val="99"/>
    <w:unhideWhenUsed/>
    <w:qFormat/>
    <w:rsid w:val="0020064B"/>
    <w:pPr>
      <w:spacing w:before="100" w:beforeAutospacing="1" w:after="100" w:afterAutospacing="1"/>
    </w:pPr>
    <w:rPr>
      <w:rFonts w:ascii="Arial" w:hAnsi="Arial" w:cs="Arial"/>
      <w:noProof w:val="0"/>
    </w:rPr>
  </w:style>
  <w:style w:type="character" w:customStyle="1" w:styleId="mismatch">
    <w:name w:val="mismatch"/>
    <w:basedOn w:val="a7"/>
    <w:rsid w:val="0020064B"/>
  </w:style>
  <w:style w:type="character" w:customStyle="1" w:styleId="afa">
    <w:name w:val="Тема примечания Знак"/>
    <w:link w:val="afb"/>
    <w:rsid w:val="0020064B"/>
    <w:rPr>
      <w:rFonts w:ascii="Arial" w:eastAsia="Times New Roman" w:hAnsi="Arial" w:cs="Arial"/>
      <w:b/>
      <w:bCs/>
    </w:rPr>
  </w:style>
  <w:style w:type="paragraph" w:styleId="afb">
    <w:name w:val="annotation subject"/>
    <w:basedOn w:val="af5"/>
    <w:next w:val="af5"/>
    <w:link w:val="afa"/>
    <w:unhideWhenUsed/>
    <w:rsid w:val="0020064B"/>
    <w:rPr>
      <w:b/>
      <w:bCs/>
      <w:sz w:val="22"/>
      <w:szCs w:val="22"/>
      <w:lang w:eastAsia="en-US"/>
    </w:rPr>
  </w:style>
  <w:style w:type="character" w:customStyle="1" w:styleId="15">
    <w:name w:val="Тема примечания Знак1"/>
    <w:basedOn w:val="af6"/>
    <w:semiHidden/>
    <w:rsid w:val="0020064B"/>
    <w:rPr>
      <w:rFonts w:ascii="Arial" w:eastAsia="Times New Roman" w:hAnsi="Arial" w:cs="Arial"/>
      <w:b/>
      <w:bCs/>
      <w:sz w:val="20"/>
      <w:szCs w:val="20"/>
      <w:lang w:eastAsia="ru-RU"/>
    </w:rPr>
  </w:style>
  <w:style w:type="character" w:customStyle="1" w:styleId="matches">
    <w:name w:val="matches"/>
    <w:basedOn w:val="a7"/>
    <w:rsid w:val="0020064B"/>
  </w:style>
  <w:style w:type="paragraph" w:customStyle="1" w:styleId="Style1">
    <w:name w:val="Style1"/>
    <w:uiPriority w:val="99"/>
    <w:qFormat/>
    <w:rsid w:val="0020064B"/>
    <w:pPr>
      <w:widowControl w:val="0"/>
      <w:autoSpaceDE w:val="0"/>
      <w:autoSpaceDN w:val="0"/>
      <w:spacing w:after="0" w:line="240" w:lineRule="auto"/>
    </w:pPr>
    <w:rPr>
      <w:rFonts w:ascii="Calibri" w:eastAsia="Times New Roman" w:hAnsi="Calibri" w:cs="Calibri"/>
      <w:szCs w:val="20"/>
      <w:lang w:eastAsia="ru-RU"/>
    </w:rPr>
  </w:style>
  <w:style w:type="paragraph" w:customStyle="1" w:styleId="22">
    <w:name w:val="Стиль2"/>
    <w:basedOn w:val="21"/>
    <w:link w:val="26"/>
    <w:uiPriority w:val="99"/>
    <w:qFormat/>
    <w:rsid w:val="0020064B"/>
    <w:pPr>
      <w:keepNext/>
      <w:numPr>
        <w:ilvl w:val="1"/>
      </w:numPr>
      <w:suppressLineNumbers/>
      <w:suppressAutoHyphens/>
      <w:spacing w:after="0" w:line="240" w:lineRule="auto"/>
      <w:contextualSpacing w:val="0"/>
      <w:jc w:val="both"/>
    </w:pPr>
    <w:rPr>
      <w:rFonts w:ascii="Times New Roman" w:eastAsia="Times New Roman" w:hAnsi="Times New Roman"/>
      <w:b/>
      <w:sz w:val="24"/>
      <w:szCs w:val="20"/>
      <w:lang w:eastAsia="ru-RU"/>
    </w:rPr>
  </w:style>
  <w:style w:type="paragraph" w:styleId="afc">
    <w:name w:val="Body Text"/>
    <w:aliases w:val=" Знак2,body text,A=&gt;2=&gt;9 B5:AB,Body Text Char, Знак,BO,ID,body indent,ändrad, ändrad,EHPT,Body Text2,bt,heading_txt,bodytxy2,t,subtitle2,Orig Qstn,Original Question,doc1,Block text,CV Body Text,BODY TEXT,bul,heading3,3 indent,heading31,Зн"/>
    <w:basedOn w:val="a6"/>
    <w:link w:val="afd"/>
    <w:qFormat/>
    <w:rsid w:val="0020064B"/>
    <w:pPr>
      <w:spacing w:after="120"/>
      <w:jc w:val="both"/>
    </w:pPr>
    <w:rPr>
      <w:noProof w:val="0"/>
      <w:sz w:val="24"/>
      <w:szCs w:val="24"/>
    </w:rPr>
  </w:style>
  <w:style w:type="character" w:customStyle="1" w:styleId="afd">
    <w:name w:val="Основной текст Знак"/>
    <w:aliases w:val=" Знак2 Знак,body text Знак,A=&gt;2=&gt;9 B5:AB Знак,Body Text Char Знак, Знак Знак,BO Знак,ID Знак,body indent Знак,ändrad Знак, ändrad Знак,EHPT Знак,Body Text2 Знак,bt Знак,heading_txt Знак,bodytxy2 Знак,t Знак,subtitle2 Знак,doc1 Знак"/>
    <w:basedOn w:val="a7"/>
    <w:link w:val="afc"/>
    <w:rsid w:val="0020064B"/>
    <w:rPr>
      <w:rFonts w:ascii="Times New Roman" w:eastAsia="Times New Roman" w:hAnsi="Times New Roman" w:cs="Times New Roman"/>
      <w:sz w:val="24"/>
      <w:szCs w:val="24"/>
      <w:lang w:eastAsia="ru-RU"/>
    </w:rPr>
  </w:style>
  <w:style w:type="character" w:customStyle="1" w:styleId="26">
    <w:name w:val="Стиль2 Знак"/>
    <w:link w:val="22"/>
    <w:uiPriority w:val="99"/>
    <w:rsid w:val="0020064B"/>
    <w:rPr>
      <w:rFonts w:ascii="Times New Roman" w:eastAsia="Times New Roman" w:hAnsi="Times New Roman" w:cs="Times New Roman"/>
      <w:b/>
      <w:sz w:val="24"/>
      <w:szCs w:val="20"/>
      <w:lang w:eastAsia="ru-RU"/>
    </w:rPr>
  </w:style>
  <w:style w:type="paragraph" w:styleId="21">
    <w:name w:val="List Number 2"/>
    <w:basedOn w:val="a6"/>
    <w:unhideWhenUsed/>
    <w:rsid w:val="0020064B"/>
    <w:pPr>
      <w:numPr>
        <w:numId w:val="1"/>
      </w:numPr>
      <w:spacing w:after="200" w:line="276" w:lineRule="auto"/>
      <w:contextualSpacing/>
    </w:pPr>
    <w:rPr>
      <w:rFonts w:ascii="Calibri" w:eastAsia="Calibri" w:hAnsi="Calibri"/>
      <w:noProof w:val="0"/>
      <w:sz w:val="22"/>
      <w:szCs w:val="22"/>
      <w:lang w:eastAsia="en-US"/>
    </w:rPr>
  </w:style>
  <w:style w:type="table" w:styleId="afe">
    <w:name w:val="Table Grid"/>
    <w:basedOn w:val="a8"/>
    <w:uiPriority w:val="39"/>
    <w:rsid w:val="0020064B"/>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uiPriority w:val="99"/>
    <w:unhideWhenUsed/>
    <w:rsid w:val="0020064B"/>
    <w:rPr>
      <w:color w:val="800080"/>
      <w:u w:val="single"/>
    </w:rPr>
  </w:style>
  <w:style w:type="paragraph" w:styleId="HTML">
    <w:name w:val="HTML Address"/>
    <w:basedOn w:val="a6"/>
    <w:link w:val="HTML0"/>
    <w:unhideWhenUsed/>
    <w:rsid w:val="0020064B"/>
    <w:rPr>
      <w:i/>
      <w:iCs/>
      <w:noProof w:val="0"/>
      <w:sz w:val="24"/>
      <w:szCs w:val="24"/>
    </w:rPr>
  </w:style>
  <w:style w:type="character" w:customStyle="1" w:styleId="HTML0">
    <w:name w:val="Адрес HTML Знак"/>
    <w:basedOn w:val="a7"/>
    <w:link w:val="HTML"/>
    <w:rsid w:val="0020064B"/>
    <w:rPr>
      <w:rFonts w:ascii="Times New Roman" w:eastAsia="Times New Roman" w:hAnsi="Times New Roman" w:cs="Times New Roman"/>
      <w:i/>
      <w:iCs/>
      <w:sz w:val="24"/>
      <w:szCs w:val="24"/>
      <w:lang w:eastAsia="ru-RU"/>
    </w:rPr>
  </w:style>
  <w:style w:type="character" w:styleId="HTML1">
    <w:name w:val="HTML Code"/>
    <w:unhideWhenUsed/>
    <w:rsid w:val="0020064B"/>
    <w:rPr>
      <w:rFonts w:ascii="Courier New" w:eastAsia="Times New Roman" w:hAnsi="Courier New" w:cs="Courier New" w:hint="default"/>
      <w:sz w:val="20"/>
      <w:szCs w:val="20"/>
    </w:rPr>
  </w:style>
  <w:style w:type="character" w:customStyle="1" w:styleId="110">
    <w:name w:val="Заголовок 1 Знак1"/>
    <w:aliases w:val="Раздел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1 Знак,h1 Знак1,Знак Зна"/>
    <w:rsid w:val="0020064B"/>
    <w:rPr>
      <w:b/>
      <w:bCs w:val="0"/>
      <w:kern w:val="28"/>
      <w:sz w:val="36"/>
      <w:lang w:val="ru-RU" w:eastAsia="ru-RU" w:bidi="ar-SA"/>
    </w:rPr>
  </w:style>
  <w:style w:type="character" w:customStyle="1" w:styleId="210">
    <w:name w:val="Заголовок 2 Знак1"/>
    <w:aliases w:val="h2 Знак,2 Знак,Header 2 Знак,%Heading2 Знак,1.1 Заголовок 2 Знак,Numbered text 3 Знак,heading 2 Знак,Subhead A Знак,H21 Знак,H22 Знак,H23 Знак,H24 Знак,H25 Знак,H26 Знак,H27 Знак,H28 Знак,H29 Знак,H210 Знак,H211 Знак,H221 Знак"/>
    <w:uiPriority w:val="99"/>
    <w:locked/>
    <w:rsid w:val="0020064B"/>
    <w:rPr>
      <w:rFonts w:ascii="Times New Roman" w:hAnsi="Times New Roman" w:cs="Times New Roman" w:hint="default"/>
      <w:b/>
      <w:bCs w:val="0"/>
      <w:sz w:val="20"/>
      <w:szCs w:val="20"/>
      <w:lang w:eastAsia="ru-RU"/>
    </w:rPr>
  </w:style>
  <w:style w:type="character" w:customStyle="1" w:styleId="310">
    <w:name w:val="Заголовок 3 Знак1"/>
    <w:aliases w:val="h3 Знак1,Level 1 - 1 Знак1,h31 Знак1,h32 Знак1,h33 Знак1,h34 Знак1,h35 Знак1,h36 Знак1,h37 Знак1,h38 Знак1,h39 Знак1,h310 Знак1,h311 Знак1,h321 Знак1,h331 Знак1,h341 Знак1,h351 Знак1,h361 Знак1,h371 Знак1,h381 Знак1,h312 Знак1,H3 Знак"/>
    <w:uiPriority w:val="99"/>
    <w:rsid w:val="0020064B"/>
    <w:rPr>
      <w:rFonts w:ascii="Arial" w:eastAsia="Times New Roman" w:hAnsi="Arial" w:cs="Times New Roman" w:hint="default"/>
      <w:b/>
      <w:bCs w:val="0"/>
      <w:sz w:val="24"/>
      <w:szCs w:val="20"/>
    </w:rPr>
  </w:style>
  <w:style w:type="character" w:styleId="HTML2">
    <w:name w:val="HTML Keyboard"/>
    <w:unhideWhenUsed/>
    <w:rsid w:val="0020064B"/>
    <w:rPr>
      <w:rFonts w:ascii="Courier New" w:eastAsia="Times New Roman" w:hAnsi="Courier New" w:cs="Courier New" w:hint="default"/>
      <w:sz w:val="20"/>
      <w:szCs w:val="20"/>
    </w:rPr>
  </w:style>
  <w:style w:type="paragraph" w:styleId="HTML3">
    <w:name w:val="HTML Preformatted"/>
    <w:basedOn w:val="a6"/>
    <w:link w:val="HTML4"/>
    <w:unhideWhenUsed/>
    <w:rsid w:val="00200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rPr>
  </w:style>
  <w:style w:type="character" w:customStyle="1" w:styleId="HTML4">
    <w:name w:val="Стандартный HTML Знак"/>
    <w:basedOn w:val="a7"/>
    <w:link w:val="HTML3"/>
    <w:rsid w:val="0020064B"/>
    <w:rPr>
      <w:rFonts w:ascii="Courier New" w:eastAsia="Times New Roman" w:hAnsi="Courier New" w:cs="Times New Roman"/>
      <w:sz w:val="20"/>
      <w:szCs w:val="20"/>
      <w:lang w:eastAsia="ru-RU"/>
    </w:rPr>
  </w:style>
  <w:style w:type="character" w:styleId="HTML5">
    <w:name w:val="HTML Sample"/>
    <w:unhideWhenUsed/>
    <w:rsid w:val="0020064B"/>
    <w:rPr>
      <w:rFonts w:ascii="Courier New" w:eastAsia="Times New Roman" w:hAnsi="Courier New" w:cs="Courier New" w:hint="default"/>
    </w:rPr>
  </w:style>
  <w:style w:type="character" w:styleId="HTML6">
    <w:name w:val="HTML Typewriter"/>
    <w:unhideWhenUsed/>
    <w:rsid w:val="0020064B"/>
    <w:rPr>
      <w:rFonts w:ascii="Courier New" w:eastAsia="Times New Roman" w:hAnsi="Courier New" w:cs="Courier New" w:hint="default"/>
      <w:sz w:val="20"/>
      <w:szCs w:val="20"/>
    </w:rPr>
  </w:style>
  <w:style w:type="character" w:customStyle="1" w:styleId="16">
    <w:name w:val="Верхний колонтитул Знак1"/>
    <w:aliases w:val="Aa?oiee eieiioeooe Знак1,Linie Знак1,sl_header Знак1"/>
    <w:uiPriority w:val="99"/>
    <w:semiHidden/>
    <w:rsid w:val="0020064B"/>
    <w:rPr>
      <w:rFonts w:ascii="Calibri" w:eastAsia="Calibri" w:hAnsi="Calibri" w:cs="Times New Roman"/>
      <w:sz w:val="22"/>
      <w:szCs w:val="22"/>
      <w:lang w:eastAsia="en-US"/>
    </w:rPr>
  </w:style>
  <w:style w:type="character" w:customStyle="1" w:styleId="aff0">
    <w:name w:val="Название объекта Знак"/>
    <w:link w:val="aff1"/>
    <w:locked/>
    <w:rsid w:val="0020064B"/>
    <w:rPr>
      <w:rFonts w:ascii="Times New Roman" w:eastAsia="Times New Roman" w:hAnsi="Times New Roman"/>
      <w:b/>
      <w:sz w:val="28"/>
      <w:szCs w:val="24"/>
    </w:rPr>
  </w:style>
  <w:style w:type="character" w:customStyle="1" w:styleId="aff2">
    <w:name w:val="Текст концевой сноски Знак"/>
    <w:link w:val="aff3"/>
    <w:locked/>
    <w:rsid w:val="0020064B"/>
    <w:rPr>
      <w:rFonts w:ascii="Times New Roman" w:eastAsia="Times New Roman" w:hAnsi="Times New Roman"/>
    </w:rPr>
  </w:style>
  <w:style w:type="paragraph" w:styleId="aff4">
    <w:name w:val="List Bullet"/>
    <w:aliases w:val="UL,Маркированный список 1"/>
    <w:basedOn w:val="a6"/>
    <w:autoRedefine/>
    <w:uiPriority w:val="99"/>
    <w:unhideWhenUsed/>
    <w:qFormat/>
    <w:rsid w:val="0020064B"/>
    <w:pPr>
      <w:widowControl w:val="0"/>
      <w:spacing w:after="60"/>
      <w:jc w:val="both"/>
    </w:pPr>
    <w:rPr>
      <w:noProof w:val="0"/>
      <w:sz w:val="24"/>
      <w:szCs w:val="24"/>
    </w:rPr>
  </w:style>
  <w:style w:type="paragraph" w:styleId="aff5">
    <w:name w:val="List Number"/>
    <w:aliases w:val="1 часть раздела"/>
    <w:basedOn w:val="a6"/>
    <w:autoRedefine/>
    <w:uiPriority w:val="99"/>
    <w:unhideWhenUsed/>
    <w:qFormat/>
    <w:rsid w:val="0020064B"/>
    <w:pPr>
      <w:keepNext/>
      <w:tabs>
        <w:tab w:val="num" w:pos="720"/>
      </w:tabs>
      <w:ind w:left="360" w:hanging="360"/>
      <w:jc w:val="both"/>
    </w:pPr>
    <w:rPr>
      <w:b/>
      <w:noProof w:val="0"/>
      <w:sz w:val="24"/>
      <w:szCs w:val="24"/>
    </w:rPr>
  </w:style>
  <w:style w:type="character" w:customStyle="1" w:styleId="17">
    <w:name w:val="Заголовок Знак1"/>
    <w:link w:val="aff6"/>
    <w:uiPriority w:val="10"/>
    <w:locked/>
    <w:rsid w:val="0020064B"/>
    <w:rPr>
      <w:rFonts w:ascii="Calibri Light" w:eastAsia="Times New Roman" w:hAnsi="Calibri Light"/>
      <w:spacing w:val="-10"/>
      <w:kern w:val="28"/>
      <w:sz w:val="56"/>
      <w:szCs w:val="56"/>
    </w:rPr>
  </w:style>
  <w:style w:type="character" w:customStyle="1" w:styleId="aff7">
    <w:name w:val="Прощание Знак"/>
    <w:link w:val="aff8"/>
    <w:locked/>
    <w:rsid w:val="0020064B"/>
    <w:rPr>
      <w:rFonts w:ascii="Times New Roman" w:eastAsia="Times New Roman" w:hAnsi="Times New Roman"/>
      <w:sz w:val="24"/>
      <w:szCs w:val="24"/>
    </w:rPr>
  </w:style>
  <w:style w:type="character" w:customStyle="1" w:styleId="aff9">
    <w:name w:val="Подпись Знак"/>
    <w:link w:val="affa"/>
    <w:locked/>
    <w:rsid w:val="0020064B"/>
    <w:rPr>
      <w:rFonts w:ascii="Times New Roman" w:eastAsia="Times New Roman" w:hAnsi="Times New Roman"/>
      <w:sz w:val="24"/>
      <w:szCs w:val="24"/>
    </w:rPr>
  </w:style>
  <w:style w:type="character" w:customStyle="1" w:styleId="18">
    <w:name w:val="Основной текст Знак1"/>
    <w:aliases w:val="Знак2 Знак1,body text Знак1,A=&gt;2=&gt;9 B5:AB Знак1,Body Text Char Знак1,Знак Знак1,BO Знак1,ID Знак1,body indent Знак1,ändrad Знак1,EHPT Знак1,Body Text2 Знак1,bt Знак1,heading_txt Знак1,bodytxy2 Знак1,t Знак1,subtitle2 Знак1,bul Знак"/>
    <w:rsid w:val="0020064B"/>
    <w:rPr>
      <w:rFonts w:ascii="Verdana" w:eastAsia="Times New Roman" w:hAnsi="Verdana"/>
      <w:sz w:val="22"/>
      <w:lang w:val="en-US" w:eastAsia="en-US"/>
    </w:rPr>
  </w:style>
  <w:style w:type="character" w:customStyle="1" w:styleId="affb">
    <w:name w:val="Основной текст с отступом Знак"/>
    <w:aliases w:val="Основной текст 1 Знак1,Основной текст 11 Знак1,Основной текст 12 Знак1"/>
    <w:link w:val="affc"/>
    <w:locked/>
    <w:rsid w:val="0020064B"/>
    <w:rPr>
      <w:rFonts w:ascii="Times New Roman" w:eastAsia="Times New Roman" w:hAnsi="Times New Roman"/>
      <w:sz w:val="24"/>
      <w:szCs w:val="24"/>
    </w:rPr>
  </w:style>
  <w:style w:type="paragraph" w:styleId="affc">
    <w:name w:val="Body Text Indent"/>
    <w:aliases w:val="Основной текст 1,Основной текст 11,Основной текст 12"/>
    <w:basedOn w:val="a6"/>
    <w:link w:val="affb"/>
    <w:unhideWhenUsed/>
    <w:qFormat/>
    <w:rsid w:val="0020064B"/>
    <w:pPr>
      <w:spacing w:after="120"/>
      <w:ind w:left="283"/>
      <w:jc w:val="both"/>
    </w:pPr>
    <w:rPr>
      <w:rFonts w:cstheme="minorBidi"/>
      <w:noProof w:val="0"/>
      <w:sz w:val="24"/>
      <w:szCs w:val="24"/>
      <w:lang w:eastAsia="en-US"/>
    </w:rPr>
  </w:style>
  <w:style w:type="character" w:customStyle="1" w:styleId="19">
    <w:name w:val="Основной текст с отступом Знак1"/>
    <w:aliases w:val="Основной текст 1 Знак,Основной текст 11 Знак,Основной текст 12 Знак"/>
    <w:basedOn w:val="a7"/>
    <w:uiPriority w:val="99"/>
    <w:rsid w:val="0020064B"/>
    <w:rPr>
      <w:rFonts w:ascii="Times New Roman" w:eastAsia="Times New Roman" w:hAnsi="Times New Roman" w:cs="Times New Roman"/>
      <w:noProof/>
      <w:sz w:val="20"/>
      <w:szCs w:val="20"/>
      <w:lang w:eastAsia="ru-RU"/>
    </w:rPr>
  </w:style>
  <w:style w:type="character" w:customStyle="1" w:styleId="affd">
    <w:name w:val="Шапка Знак"/>
    <w:link w:val="affe"/>
    <w:locked/>
    <w:rsid w:val="0020064B"/>
    <w:rPr>
      <w:rFonts w:ascii="Arial" w:eastAsia="Times New Roman" w:hAnsi="Arial"/>
      <w:sz w:val="24"/>
      <w:szCs w:val="24"/>
      <w:shd w:val="pct20" w:color="auto" w:fill="auto"/>
    </w:rPr>
  </w:style>
  <w:style w:type="character" w:customStyle="1" w:styleId="afff">
    <w:name w:val="Подзаголовок Знак"/>
    <w:link w:val="afff0"/>
    <w:locked/>
    <w:rsid w:val="0020064B"/>
    <w:rPr>
      <w:rFonts w:ascii="Arial" w:eastAsia="Times New Roman" w:hAnsi="Arial"/>
      <w:sz w:val="24"/>
      <w:szCs w:val="24"/>
    </w:rPr>
  </w:style>
  <w:style w:type="character" w:customStyle="1" w:styleId="afff1">
    <w:name w:val="Приветствие Знак"/>
    <w:link w:val="afff2"/>
    <w:locked/>
    <w:rsid w:val="0020064B"/>
    <w:rPr>
      <w:rFonts w:ascii="Times New Roman" w:eastAsia="Times New Roman" w:hAnsi="Times New Roman"/>
      <w:sz w:val="24"/>
      <w:szCs w:val="24"/>
    </w:rPr>
  </w:style>
  <w:style w:type="character" w:customStyle="1" w:styleId="afff3">
    <w:name w:val="Дата Знак"/>
    <w:link w:val="afff4"/>
    <w:locked/>
    <w:rsid w:val="0020064B"/>
    <w:rPr>
      <w:rFonts w:ascii="Times New Roman" w:eastAsia="Times New Roman" w:hAnsi="Times New Roman"/>
      <w:sz w:val="24"/>
      <w:szCs w:val="24"/>
    </w:rPr>
  </w:style>
  <w:style w:type="character" w:customStyle="1" w:styleId="afff5">
    <w:name w:val="Красная строка Знак"/>
    <w:link w:val="afff6"/>
    <w:locked/>
    <w:rsid w:val="0020064B"/>
  </w:style>
  <w:style w:type="character" w:customStyle="1" w:styleId="27">
    <w:name w:val="Красная строка 2 Знак"/>
    <w:link w:val="28"/>
    <w:locked/>
    <w:rsid w:val="0020064B"/>
  </w:style>
  <w:style w:type="character" w:customStyle="1" w:styleId="afff7">
    <w:name w:val="Заголовок записки Знак"/>
    <w:link w:val="afff8"/>
    <w:locked/>
    <w:rsid w:val="0020064B"/>
    <w:rPr>
      <w:rFonts w:ascii="Times New Roman" w:eastAsia="Times New Roman" w:hAnsi="Times New Roman"/>
      <w:sz w:val="24"/>
      <w:szCs w:val="24"/>
    </w:rPr>
  </w:style>
  <w:style w:type="character" w:customStyle="1" w:styleId="29">
    <w:name w:val="Основной текст 2 Знак"/>
    <w:link w:val="2a"/>
    <w:locked/>
    <w:rsid w:val="0020064B"/>
    <w:rPr>
      <w:rFonts w:ascii="Times New Roman" w:eastAsia="Times New Roman" w:hAnsi="Times New Roman"/>
      <w:sz w:val="24"/>
      <w:szCs w:val="24"/>
    </w:rPr>
  </w:style>
  <w:style w:type="character" w:customStyle="1" w:styleId="2b">
    <w:name w:val="Основной текст с отступом 2 Знак"/>
    <w:aliases w:val="Знак1 Знак, Знак1 Знак"/>
    <w:link w:val="2c"/>
    <w:locked/>
    <w:rsid w:val="0020064B"/>
    <w:rPr>
      <w:rFonts w:ascii="Times New Roman" w:eastAsia="Times New Roman" w:hAnsi="Times New Roman"/>
      <w:sz w:val="24"/>
      <w:szCs w:val="24"/>
    </w:rPr>
  </w:style>
  <w:style w:type="paragraph" w:styleId="2c">
    <w:name w:val="Body Text Indent 2"/>
    <w:aliases w:val="Знак1, Знак1"/>
    <w:basedOn w:val="a6"/>
    <w:link w:val="2b"/>
    <w:unhideWhenUsed/>
    <w:qFormat/>
    <w:rsid w:val="0020064B"/>
    <w:pPr>
      <w:spacing w:after="160" w:line="240" w:lineRule="exact"/>
      <w:jc w:val="both"/>
    </w:pPr>
    <w:rPr>
      <w:rFonts w:cstheme="minorBidi"/>
      <w:noProof w:val="0"/>
      <w:sz w:val="24"/>
      <w:szCs w:val="24"/>
      <w:lang w:eastAsia="en-US"/>
    </w:rPr>
  </w:style>
  <w:style w:type="character" w:customStyle="1" w:styleId="211">
    <w:name w:val="Основной текст с отступом 2 Знак1"/>
    <w:aliases w:val="Знак1 Знак1"/>
    <w:basedOn w:val="a7"/>
    <w:semiHidden/>
    <w:rsid w:val="0020064B"/>
    <w:rPr>
      <w:rFonts w:ascii="Times New Roman" w:eastAsia="Times New Roman" w:hAnsi="Times New Roman" w:cs="Times New Roman"/>
      <w:noProof/>
      <w:sz w:val="20"/>
      <w:szCs w:val="20"/>
      <w:lang w:eastAsia="ru-RU"/>
    </w:rPr>
  </w:style>
  <w:style w:type="character" w:customStyle="1" w:styleId="39">
    <w:name w:val="Основной текст с отступом 3 Знак"/>
    <w:link w:val="3a"/>
    <w:locked/>
    <w:rsid w:val="0020064B"/>
    <w:rPr>
      <w:rFonts w:ascii="Times New Roman" w:eastAsia="Times New Roman" w:hAnsi="Times New Roman"/>
      <w:sz w:val="16"/>
      <w:szCs w:val="16"/>
    </w:rPr>
  </w:style>
  <w:style w:type="character" w:customStyle="1" w:styleId="afff9">
    <w:name w:val="Схема документа Знак"/>
    <w:link w:val="afffa"/>
    <w:locked/>
    <w:rsid w:val="0020064B"/>
    <w:rPr>
      <w:rFonts w:ascii="Tahoma" w:eastAsia="Times New Roman" w:hAnsi="Tahoma"/>
    </w:rPr>
  </w:style>
  <w:style w:type="character" w:customStyle="1" w:styleId="afffb">
    <w:name w:val="Текст Знак"/>
    <w:link w:val="afffc"/>
    <w:locked/>
    <w:rsid w:val="0020064B"/>
    <w:rPr>
      <w:rFonts w:ascii="Courier New" w:eastAsia="Times New Roman" w:hAnsi="Courier New"/>
    </w:rPr>
  </w:style>
  <w:style w:type="character" w:customStyle="1" w:styleId="afffd">
    <w:name w:val="Электронная подпись Знак"/>
    <w:link w:val="afffe"/>
    <w:locked/>
    <w:rsid w:val="0020064B"/>
    <w:rPr>
      <w:rFonts w:ascii="Times New Roman" w:eastAsia="Times New Roman" w:hAnsi="Times New Roman"/>
      <w:sz w:val="24"/>
      <w:szCs w:val="24"/>
    </w:rPr>
  </w:style>
  <w:style w:type="character" w:customStyle="1" w:styleId="1a">
    <w:name w:val="Текст примечания Знак1"/>
    <w:semiHidden/>
    <w:rsid w:val="0020064B"/>
    <w:rPr>
      <w:rFonts w:ascii="Calibri" w:eastAsia="Calibri" w:hAnsi="Calibri" w:cs="Times New Roman"/>
      <w:lang w:eastAsia="en-US"/>
    </w:rPr>
  </w:style>
  <w:style w:type="character" w:customStyle="1" w:styleId="af4">
    <w:name w:val="Абзац списка Знак"/>
    <w:aliases w:val="Нумерованый список Знак,Bullet List Знак,FooterText Знак,numbered Знак,SL_Абзац списка Знак,Paragraphe de liste1 Знак,lp1 Знак,Абзац списка для документа Знак,Абзац списка15 Знак,4.2.2 Знак,Абзац списка литеральный Знак,it_List1 Знак"/>
    <w:link w:val="af3"/>
    <w:uiPriority w:val="34"/>
    <w:qFormat/>
    <w:locked/>
    <w:rsid w:val="0020064B"/>
    <w:rPr>
      <w:rFonts w:ascii="Arial" w:eastAsia="Times New Roman" w:hAnsi="Arial" w:cs="Arial"/>
      <w:sz w:val="24"/>
      <w:szCs w:val="24"/>
      <w:lang w:eastAsia="zh-CN"/>
    </w:rPr>
  </w:style>
  <w:style w:type="character" w:customStyle="1" w:styleId="2d">
    <w:name w:val="Цитата 2 Знак"/>
    <w:link w:val="2e"/>
    <w:uiPriority w:val="29"/>
    <w:locked/>
    <w:rsid w:val="0020064B"/>
    <w:rPr>
      <w:color w:val="5A5A5A"/>
    </w:rPr>
  </w:style>
  <w:style w:type="character" w:customStyle="1" w:styleId="affff">
    <w:name w:val="Выделенная цитата Знак"/>
    <w:link w:val="affff0"/>
    <w:uiPriority w:val="30"/>
    <w:locked/>
    <w:rsid w:val="0020064B"/>
    <w:rPr>
      <w:rFonts w:ascii="Cambria" w:eastAsia="Times New Roman" w:hAnsi="Cambria"/>
      <w:i/>
      <w:iCs/>
    </w:rPr>
  </w:style>
  <w:style w:type="paragraph" w:customStyle="1" w:styleId="affff1">
    <w:name w:val="второй абзац !"/>
    <w:basedOn w:val="a6"/>
    <w:uiPriority w:val="99"/>
    <w:semiHidden/>
    <w:qFormat/>
    <w:rsid w:val="0020064B"/>
    <w:pPr>
      <w:spacing w:line="360" w:lineRule="auto"/>
      <w:ind w:firstLine="360"/>
      <w:jc w:val="both"/>
    </w:pPr>
    <w:rPr>
      <w:noProof w:val="0"/>
      <w:sz w:val="28"/>
      <w:szCs w:val="28"/>
    </w:rPr>
  </w:style>
  <w:style w:type="character" w:customStyle="1" w:styleId="2f">
    <w:name w:val="Стиль Заголовок 2 + не полужирный не курсив Красный Знак"/>
    <w:link w:val="2f0"/>
    <w:uiPriority w:val="99"/>
    <w:semiHidden/>
    <w:locked/>
    <w:rsid w:val="0020064B"/>
    <w:rPr>
      <w:rFonts w:ascii="Times New Roman" w:eastAsia="Times New Roman" w:hAnsi="Times New Roman"/>
      <w:b/>
      <w:bCs/>
      <w:i/>
      <w:iCs/>
      <w:sz w:val="28"/>
      <w:szCs w:val="28"/>
    </w:rPr>
  </w:style>
  <w:style w:type="paragraph" w:customStyle="1" w:styleId="2f0">
    <w:name w:val="Стиль Заголовок 2 + не полужирный не курсив Красный"/>
    <w:basedOn w:val="24"/>
    <w:link w:val="2f"/>
    <w:uiPriority w:val="99"/>
    <w:semiHidden/>
    <w:qFormat/>
    <w:rsid w:val="0020064B"/>
    <w:pPr>
      <w:numPr>
        <w:ilvl w:val="1"/>
      </w:numPr>
      <w:tabs>
        <w:tab w:val="num" w:pos="360"/>
      </w:tabs>
      <w:spacing w:before="240" w:after="60"/>
    </w:pPr>
    <w:rPr>
      <w:rFonts w:cstheme="minorBidi"/>
      <w:b/>
      <w:bCs/>
      <w:i/>
      <w:iCs/>
      <w:szCs w:val="28"/>
      <w:lang w:eastAsia="en-US"/>
    </w:rPr>
  </w:style>
  <w:style w:type="character" w:customStyle="1" w:styleId="2f1">
    <w:name w:val="Стиль Стиль Заголовок 2 + не полужирный не курсив Красный + не полу... Знак"/>
    <w:link w:val="2f2"/>
    <w:uiPriority w:val="99"/>
    <w:semiHidden/>
    <w:locked/>
    <w:rsid w:val="0020064B"/>
    <w:rPr>
      <w:rFonts w:ascii="Times New Roman" w:eastAsia="Times New Roman" w:hAnsi="Times New Roman"/>
      <w:b/>
      <w:bCs/>
      <w:i/>
      <w:sz w:val="28"/>
      <w:szCs w:val="28"/>
    </w:rPr>
  </w:style>
  <w:style w:type="paragraph" w:customStyle="1" w:styleId="2f2">
    <w:name w:val="Стиль Стиль Заголовок 2 + не полужирный не курсив Красный + не полу..."/>
    <w:basedOn w:val="2f0"/>
    <w:link w:val="2f1"/>
    <w:uiPriority w:val="99"/>
    <w:semiHidden/>
    <w:qFormat/>
    <w:rsid w:val="0020064B"/>
    <w:rPr>
      <w:iCs w:val="0"/>
    </w:rPr>
  </w:style>
  <w:style w:type="character" w:customStyle="1" w:styleId="1b">
    <w:name w:val="Стиль1 Знак"/>
    <w:link w:val="1c"/>
    <w:uiPriority w:val="99"/>
    <w:locked/>
    <w:rsid w:val="0020064B"/>
    <w:rPr>
      <w:rFonts w:ascii="Times New Roman" w:eastAsia="Times New Roman" w:hAnsi="Times New Roman"/>
      <w:b/>
      <w:bCs/>
      <w:sz w:val="28"/>
      <w:szCs w:val="28"/>
    </w:rPr>
  </w:style>
  <w:style w:type="paragraph" w:customStyle="1" w:styleId="1c">
    <w:name w:val="Стиль1"/>
    <w:basedOn w:val="2f2"/>
    <w:link w:val="1b"/>
    <w:autoRedefine/>
    <w:uiPriority w:val="99"/>
    <w:qFormat/>
    <w:rsid w:val="0020064B"/>
    <w:rPr>
      <w:i w:val="0"/>
    </w:rPr>
  </w:style>
  <w:style w:type="paragraph" w:customStyle="1" w:styleId="-">
    <w:name w:val="Абзац- перечень"/>
    <w:basedOn w:val="2f2"/>
    <w:autoRedefine/>
    <w:uiPriority w:val="99"/>
    <w:qFormat/>
    <w:rsid w:val="0020064B"/>
    <w:pPr>
      <w:jc w:val="both"/>
    </w:pPr>
    <w:rPr>
      <w:i w:val="0"/>
    </w:rPr>
  </w:style>
  <w:style w:type="character" w:customStyle="1" w:styleId="3b">
    <w:name w:val="Стиль3 Знак"/>
    <w:link w:val="3c"/>
    <w:locked/>
    <w:rsid w:val="0020064B"/>
    <w:rPr>
      <w:rFonts w:ascii="Times New Roman" w:eastAsia="Times New Roman" w:hAnsi="Times New Roman"/>
      <w:sz w:val="24"/>
    </w:rPr>
  </w:style>
  <w:style w:type="paragraph" w:customStyle="1" w:styleId="3c">
    <w:name w:val="Стиль3"/>
    <w:basedOn w:val="2c"/>
    <w:link w:val="3b"/>
    <w:qFormat/>
    <w:rsid w:val="0020064B"/>
    <w:pPr>
      <w:widowControl w:val="0"/>
      <w:tabs>
        <w:tab w:val="num" w:pos="227"/>
      </w:tabs>
      <w:adjustRightInd w:val="0"/>
      <w:spacing w:after="0" w:line="240" w:lineRule="auto"/>
    </w:pPr>
    <w:rPr>
      <w:szCs w:val="22"/>
    </w:rPr>
  </w:style>
  <w:style w:type="paragraph" w:customStyle="1" w:styleId="2f3">
    <w:name w:val="абзац 2"/>
    <w:basedOn w:val="35"/>
    <w:autoRedefine/>
    <w:uiPriority w:val="99"/>
    <w:semiHidden/>
    <w:qFormat/>
    <w:rsid w:val="0020064B"/>
    <w:pPr>
      <w:keepNext/>
      <w:numPr>
        <w:ilvl w:val="2"/>
      </w:numPr>
      <w:tabs>
        <w:tab w:val="num" w:pos="360"/>
      </w:tabs>
      <w:spacing w:before="240" w:beforeAutospacing="0" w:after="60" w:afterAutospacing="0"/>
      <w:jc w:val="both"/>
    </w:pPr>
    <w:rPr>
      <w:rFonts w:ascii="Courier New" w:hAnsi="Courier New" w:cs="Courier New"/>
      <w:b w:val="0"/>
      <w:sz w:val="26"/>
      <w:szCs w:val="26"/>
    </w:rPr>
  </w:style>
  <w:style w:type="paragraph" w:customStyle="1" w:styleId="3d">
    <w:name w:val="абзац 3"/>
    <w:basedOn w:val="44"/>
    <w:autoRedefine/>
    <w:uiPriority w:val="99"/>
    <w:semiHidden/>
    <w:qFormat/>
    <w:rsid w:val="0020064B"/>
    <w:pPr>
      <w:numPr>
        <w:ilvl w:val="3"/>
      </w:numPr>
      <w:tabs>
        <w:tab w:val="clear" w:pos="1224"/>
        <w:tab w:val="num" w:pos="360"/>
      </w:tabs>
      <w:suppressAutoHyphens w:val="0"/>
      <w:ind w:firstLine="36"/>
      <w:jc w:val="left"/>
    </w:pPr>
    <w:rPr>
      <w:rFonts w:ascii="Times New Roman" w:hAnsi="Times New Roman" w:cs="Times New Roman"/>
      <w:bCs/>
      <w:szCs w:val="24"/>
      <w:lang w:eastAsia="ru-RU"/>
    </w:rPr>
  </w:style>
  <w:style w:type="paragraph" w:customStyle="1" w:styleId="affff2">
    <w:name w:val="раздел_документа"/>
    <w:basedOn w:val="12"/>
    <w:autoRedefine/>
    <w:uiPriority w:val="99"/>
    <w:semiHidden/>
    <w:qFormat/>
    <w:rsid w:val="0020064B"/>
    <w:pPr>
      <w:keepNext w:val="0"/>
      <w:keepLines w:val="0"/>
      <w:pageBreakBefore/>
      <w:widowControl w:val="0"/>
      <w:tabs>
        <w:tab w:val="num" w:pos="180"/>
        <w:tab w:val="left" w:pos="900"/>
      </w:tabs>
      <w:spacing w:before="0"/>
    </w:pPr>
    <w:rPr>
      <w:rFonts w:ascii="Times New Roman" w:eastAsia="Times New Roman" w:hAnsi="Times New Roman" w:cs="Times New Roman"/>
      <w:b/>
      <w:bCs/>
      <w:caps/>
      <w:noProof w:val="0"/>
      <w:color w:val="auto"/>
      <w:kern w:val="32"/>
      <w:sz w:val="28"/>
      <w:szCs w:val="28"/>
    </w:rPr>
  </w:style>
  <w:style w:type="character" w:customStyle="1" w:styleId="affff3">
    <w:name w:val="подраздел_подраздела Знак"/>
    <w:link w:val="affff4"/>
    <w:uiPriority w:val="99"/>
    <w:locked/>
    <w:rsid w:val="0020064B"/>
    <w:rPr>
      <w:rFonts w:ascii="Times New Roman" w:eastAsia="Times New Roman" w:hAnsi="Times New Roman"/>
      <w:b/>
      <w:bCs/>
      <w:sz w:val="26"/>
      <w:szCs w:val="26"/>
    </w:rPr>
  </w:style>
  <w:style w:type="paragraph" w:customStyle="1" w:styleId="affff4">
    <w:name w:val="подраздел_подраздела"/>
    <w:basedOn w:val="35"/>
    <w:link w:val="affff3"/>
    <w:autoRedefine/>
    <w:uiPriority w:val="99"/>
    <w:qFormat/>
    <w:rsid w:val="0020064B"/>
    <w:pPr>
      <w:widowControl w:val="0"/>
      <w:numPr>
        <w:ilvl w:val="2"/>
      </w:numPr>
      <w:tabs>
        <w:tab w:val="num" w:pos="360"/>
        <w:tab w:val="num" w:pos="720"/>
      </w:tabs>
      <w:spacing w:before="0" w:beforeAutospacing="0" w:after="0" w:afterAutospacing="0"/>
      <w:ind w:left="720"/>
      <w:jc w:val="both"/>
    </w:pPr>
    <w:rPr>
      <w:rFonts w:ascii="Times New Roman" w:hAnsi="Times New Roman" w:cstheme="minorBidi"/>
      <w:sz w:val="26"/>
      <w:szCs w:val="26"/>
      <w:lang w:eastAsia="en-US"/>
    </w:rPr>
  </w:style>
  <w:style w:type="paragraph" w:customStyle="1" w:styleId="affff5">
    <w:name w:val="вставка_в_подраздел"/>
    <w:basedOn w:val="44"/>
    <w:autoRedefine/>
    <w:uiPriority w:val="99"/>
    <w:semiHidden/>
    <w:qFormat/>
    <w:rsid w:val="0020064B"/>
    <w:pPr>
      <w:numPr>
        <w:ilvl w:val="3"/>
      </w:numPr>
      <w:tabs>
        <w:tab w:val="clear" w:pos="1224"/>
        <w:tab w:val="num" w:pos="360"/>
      </w:tabs>
      <w:suppressAutoHyphens w:val="0"/>
      <w:ind w:firstLine="36"/>
    </w:pPr>
    <w:rPr>
      <w:rFonts w:ascii="Times New Roman" w:hAnsi="Times New Roman" w:cs="Times New Roman"/>
      <w:bCs/>
      <w:color w:val="000000"/>
      <w:szCs w:val="24"/>
      <w:lang w:eastAsia="ru-RU"/>
    </w:rPr>
  </w:style>
  <w:style w:type="paragraph" w:customStyle="1" w:styleId="412">
    <w:name w:val="Стиль Заголовок 4 + 12 пт не полужирный Черный По ширине Перед:..."/>
    <w:basedOn w:val="44"/>
    <w:uiPriority w:val="99"/>
    <w:semiHidden/>
    <w:qFormat/>
    <w:rsid w:val="0020064B"/>
    <w:pPr>
      <w:numPr>
        <w:ilvl w:val="3"/>
      </w:numPr>
      <w:tabs>
        <w:tab w:val="clear" w:pos="1224"/>
        <w:tab w:val="num" w:pos="360"/>
      </w:tabs>
      <w:suppressAutoHyphens w:val="0"/>
      <w:spacing w:before="0"/>
      <w:ind w:left="1728"/>
    </w:pPr>
    <w:rPr>
      <w:rFonts w:ascii="Times New Roman" w:hAnsi="Times New Roman" w:cs="Times New Roman"/>
      <w:color w:val="000000"/>
      <w:lang w:eastAsia="ru-RU"/>
    </w:rPr>
  </w:style>
  <w:style w:type="character" w:customStyle="1" w:styleId="Normal">
    <w:name w:val="Normal Знак"/>
    <w:link w:val="1d"/>
    <w:locked/>
    <w:rsid w:val="0020064B"/>
    <w:rPr>
      <w:rFonts w:ascii="Times New Roman" w:eastAsia="Times New Roman" w:hAnsi="Times New Roman"/>
      <w:shd w:val="clear" w:color="auto" w:fill="FFFFFF"/>
    </w:rPr>
  </w:style>
  <w:style w:type="paragraph" w:customStyle="1" w:styleId="1d">
    <w:name w:val="Обычный1"/>
    <w:link w:val="Normal"/>
    <w:qFormat/>
    <w:rsid w:val="0020064B"/>
    <w:pPr>
      <w:widowControl w:val="0"/>
      <w:shd w:val="clear" w:color="auto" w:fill="FFFFFF"/>
      <w:snapToGrid w:val="0"/>
      <w:spacing w:after="0" w:line="240" w:lineRule="auto"/>
      <w:ind w:firstLine="709"/>
      <w:jc w:val="both"/>
    </w:pPr>
    <w:rPr>
      <w:rFonts w:ascii="Times New Roman" w:eastAsia="Times New Roman" w:hAnsi="Times New Roman"/>
    </w:rPr>
  </w:style>
  <w:style w:type="paragraph" w:customStyle="1" w:styleId="affff6">
    <w:name w:val="Стиль"/>
    <w:uiPriority w:val="99"/>
    <w:qFormat/>
    <w:rsid w:val="0020064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7">
    <w:name w:val="Заголовок раздела документа"/>
    <w:basedOn w:val="a6"/>
    <w:next w:val="1d"/>
    <w:autoRedefine/>
    <w:uiPriority w:val="99"/>
    <w:qFormat/>
    <w:rsid w:val="0020064B"/>
    <w:pPr>
      <w:widowControl w:val="0"/>
      <w:jc w:val="right"/>
    </w:pPr>
    <w:rPr>
      <w:b/>
      <w:i/>
      <w:noProof w:val="0"/>
      <w:color w:val="000000"/>
      <w:sz w:val="24"/>
      <w:szCs w:val="24"/>
      <w:lang w:val="en-US"/>
    </w:rPr>
  </w:style>
  <w:style w:type="paragraph" w:customStyle="1" w:styleId="affff8">
    <w:name w:val="заголовок подраздела"/>
    <w:basedOn w:val="12"/>
    <w:autoRedefine/>
    <w:uiPriority w:val="99"/>
    <w:qFormat/>
    <w:rsid w:val="0020064B"/>
    <w:pPr>
      <w:keepNext w:val="0"/>
      <w:keepLines w:val="0"/>
      <w:widowControl w:val="0"/>
      <w:tabs>
        <w:tab w:val="num" w:pos="180"/>
      </w:tabs>
      <w:spacing w:after="60"/>
      <w:ind w:left="180" w:hanging="180"/>
    </w:pPr>
    <w:rPr>
      <w:rFonts w:ascii="Times New Roman" w:eastAsia="Times New Roman" w:hAnsi="Times New Roman" w:cs="Times New Roman"/>
      <w:b/>
      <w:bCs/>
      <w:i/>
      <w:noProof w:val="0"/>
      <w:color w:val="auto"/>
      <w:kern w:val="32"/>
    </w:rPr>
  </w:style>
  <w:style w:type="character" w:customStyle="1" w:styleId="affff9">
    <w:name w:val="абзац подраздела Знак"/>
    <w:link w:val="affffa"/>
    <w:uiPriority w:val="99"/>
    <w:locked/>
    <w:rsid w:val="0020064B"/>
    <w:rPr>
      <w:rFonts w:ascii="Times New Roman" w:eastAsia="Times New Roman" w:hAnsi="Times New Roman"/>
      <w:b/>
      <w:bCs/>
      <w:i/>
      <w:sz w:val="28"/>
      <w:szCs w:val="28"/>
    </w:rPr>
  </w:style>
  <w:style w:type="paragraph" w:customStyle="1" w:styleId="affffa">
    <w:name w:val="абзац подраздела"/>
    <w:basedOn w:val="2f2"/>
    <w:link w:val="affff9"/>
    <w:autoRedefine/>
    <w:uiPriority w:val="99"/>
    <w:qFormat/>
    <w:rsid w:val="0020064B"/>
    <w:pPr>
      <w:keepNext w:val="0"/>
      <w:widowControl w:val="0"/>
      <w:jc w:val="both"/>
    </w:pPr>
  </w:style>
  <w:style w:type="paragraph" w:customStyle="1" w:styleId="affffb">
    <w:name w:val="перечень внутри абзаца"/>
    <w:basedOn w:val="2f2"/>
    <w:uiPriority w:val="99"/>
    <w:qFormat/>
    <w:rsid w:val="0020064B"/>
    <w:pPr>
      <w:keepLines/>
      <w:spacing w:before="0"/>
      <w:ind w:left="708"/>
      <w:jc w:val="both"/>
    </w:pPr>
    <w:rPr>
      <w:i w:val="0"/>
      <w:color w:val="000000"/>
    </w:rPr>
  </w:style>
  <w:style w:type="paragraph" w:customStyle="1" w:styleId="46">
    <w:name w:val="абзац 4"/>
    <w:basedOn w:val="412"/>
    <w:autoRedefine/>
    <w:uiPriority w:val="99"/>
    <w:qFormat/>
    <w:rsid w:val="0020064B"/>
    <w:pPr>
      <w:keepLines/>
      <w:ind w:left="1260"/>
    </w:pPr>
  </w:style>
  <w:style w:type="paragraph" w:customStyle="1" w:styleId="Iniiaiieoaeno">
    <w:name w:val="Iniiaiie oaeno"/>
    <w:basedOn w:val="a6"/>
    <w:uiPriority w:val="99"/>
    <w:qFormat/>
    <w:rsid w:val="0020064B"/>
    <w:pPr>
      <w:suppressAutoHyphens/>
      <w:autoSpaceDE w:val="0"/>
      <w:autoSpaceDN w:val="0"/>
      <w:jc w:val="center"/>
    </w:pPr>
    <w:rPr>
      <w:rFonts w:ascii="Arial" w:hAnsi="Arial" w:cs="Arial"/>
      <w:noProof w:val="0"/>
      <w:sz w:val="24"/>
      <w:szCs w:val="24"/>
    </w:rPr>
  </w:style>
  <w:style w:type="paragraph" w:customStyle="1" w:styleId="a4">
    <w:name w:val="А. часть_раздела"/>
    <w:basedOn w:val="24"/>
    <w:autoRedefine/>
    <w:uiPriority w:val="99"/>
    <w:qFormat/>
    <w:rsid w:val="0020064B"/>
    <w:pPr>
      <w:numPr>
        <w:numId w:val="10"/>
      </w:numPr>
      <w:tabs>
        <w:tab w:val="clear" w:pos="720"/>
        <w:tab w:val="num" w:pos="360"/>
        <w:tab w:val="left" w:pos="1080"/>
      </w:tabs>
      <w:spacing w:before="240" w:after="60"/>
      <w:ind w:hanging="720"/>
    </w:pPr>
    <w:rPr>
      <w:b/>
      <w:bCs/>
      <w:iCs/>
      <w:szCs w:val="28"/>
      <w:u w:val="single"/>
    </w:rPr>
  </w:style>
  <w:style w:type="character" w:customStyle="1" w:styleId="111">
    <w:name w:val="1.1 подпункт Знак Знак"/>
    <w:link w:val="113"/>
    <w:uiPriority w:val="99"/>
    <w:locked/>
    <w:rsid w:val="0020064B"/>
    <w:rPr>
      <w:rFonts w:ascii="Times New Roman" w:eastAsia="Times New Roman" w:hAnsi="Times New Roman"/>
      <w:sz w:val="28"/>
      <w:szCs w:val="28"/>
    </w:rPr>
  </w:style>
  <w:style w:type="paragraph" w:customStyle="1" w:styleId="113">
    <w:name w:val="1.1 подпункт Знак"/>
    <w:basedOn w:val="affffa"/>
    <w:link w:val="111"/>
    <w:autoRedefine/>
    <w:uiPriority w:val="99"/>
    <w:qFormat/>
    <w:rsid w:val="0020064B"/>
    <w:pPr>
      <w:spacing w:before="0" w:after="0"/>
      <w:jc w:val="left"/>
    </w:pPr>
    <w:rPr>
      <w:b w:val="0"/>
      <w:bCs w:val="0"/>
      <w:i w:val="0"/>
    </w:rPr>
  </w:style>
  <w:style w:type="paragraph" w:customStyle="1" w:styleId="1e">
    <w:name w:val="1 Часть"/>
    <w:basedOn w:val="a6"/>
    <w:next w:val="113"/>
    <w:autoRedefine/>
    <w:uiPriority w:val="99"/>
    <w:qFormat/>
    <w:rsid w:val="0020064B"/>
    <w:pPr>
      <w:tabs>
        <w:tab w:val="num" w:pos="993"/>
      </w:tabs>
      <w:ind w:left="426"/>
      <w:jc w:val="center"/>
    </w:pPr>
    <w:rPr>
      <w:b/>
      <w:caps/>
      <w:noProof w:val="0"/>
      <w:sz w:val="24"/>
      <w:szCs w:val="24"/>
    </w:rPr>
  </w:style>
  <w:style w:type="paragraph" w:customStyle="1" w:styleId="affffc">
    <w:name w:val="Слева"/>
    <w:basedOn w:val="a6"/>
    <w:uiPriority w:val="99"/>
    <w:qFormat/>
    <w:rsid w:val="0020064B"/>
    <w:pPr>
      <w:ind w:left="357"/>
    </w:pPr>
    <w:rPr>
      <w:noProof w:val="0"/>
      <w:sz w:val="28"/>
    </w:rPr>
  </w:style>
  <w:style w:type="paragraph" w:customStyle="1" w:styleId="WW-2">
    <w:name w:val="WW-Основной текст 2"/>
    <w:basedOn w:val="a6"/>
    <w:uiPriority w:val="99"/>
    <w:qFormat/>
    <w:rsid w:val="0020064B"/>
    <w:pPr>
      <w:suppressAutoHyphens/>
      <w:jc w:val="both"/>
    </w:pPr>
    <w:rPr>
      <w:noProof w:val="0"/>
      <w:sz w:val="24"/>
    </w:rPr>
  </w:style>
  <w:style w:type="paragraph" w:customStyle="1" w:styleId="Iauiue">
    <w:name w:val="Iau?iue"/>
    <w:uiPriority w:val="99"/>
    <w:qFormat/>
    <w:rsid w:val="0020064B"/>
    <w:pPr>
      <w:spacing w:after="0" w:line="240" w:lineRule="auto"/>
    </w:pPr>
    <w:rPr>
      <w:rFonts w:ascii="Times New Roman" w:eastAsia="Times New Roman" w:hAnsi="Times New Roman" w:cs="Times New Roman"/>
      <w:sz w:val="20"/>
      <w:szCs w:val="20"/>
      <w:lang w:val="en-US" w:eastAsia="ru-RU"/>
    </w:rPr>
  </w:style>
  <w:style w:type="paragraph" w:customStyle="1" w:styleId="Iacaaiea">
    <w:name w:val="Iacaaiea"/>
    <w:basedOn w:val="Iauiue"/>
    <w:uiPriority w:val="99"/>
    <w:qFormat/>
    <w:rsid w:val="0020064B"/>
    <w:pPr>
      <w:keepNext/>
      <w:tabs>
        <w:tab w:val="left" w:pos="426"/>
        <w:tab w:val="left" w:pos="567"/>
      </w:tabs>
      <w:spacing w:before="120" w:line="360" w:lineRule="auto"/>
      <w:ind w:firstLine="426"/>
      <w:jc w:val="center"/>
    </w:pPr>
    <w:rPr>
      <w:b/>
      <w:color w:val="000000"/>
      <w:sz w:val="22"/>
      <w:lang w:val="ru-RU"/>
    </w:rPr>
  </w:style>
  <w:style w:type="paragraph" w:customStyle="1" w:styleId="affffd">
    <w:name w:val="Текст заявки"/>
    <w:basedOn w:val="Iauiue"/>
    <w:uiPriority w:val="99"/>
    <w:qFormat/>
    <w:rsid w:val="0020064B"/>
    <w:pPr>
      <w:ind w:firstLine="567"/>
      <w:jc w:val="both"/>
    </w:pPr>
    <w:rPr>
      <w:sz w:val="28"/>
    </w:rPr>
  </w:style>
  <w:style w:type="paragraph" w:customStyle="1" w:styleId="caaieiaie2">
    <w:name w:val="caaieiaie 2"/>
    <w:basedOn w:val="Iauiue"/>
    <w:next w:val="Iauiue"/>
    <w:uiPriority w:val="99"/>
    <w:qFormat/>
    <w:rsid w:val="0020064B"/>
    <w:pPr>
      <w:keepNext/>
    </w:pPr>
    <w:rPr>
      <w:sz w:val="24"/>
      <w:lang w:val="ru-RU"/>
    </w:rPr>
  </w:style>
  <w:style w:type="paragraph" w:customStyle="1" w:styleId="114">
    <w:name w:val="заголовок 11"/>
    <w:basedOn w:val="a6"/>
    <w:next w:val="a6"/>
    <w:uiPriority w:val="99"/>
    <w:qFormat/>
    <w:rsid w:val="0020064B"/>
    <w:pPr>
      <w:keepNext/>
      <w:snapToGrid w:val="0"/>
      <w:jc w:val="center"/>
    </w:pPr>
    <w:rPr>
      <w:noProof w:val="0"/>
      <w:sz w:val="24"/>
    </w:rPr>
  </w:style>
  <w:style w:type="paragraph" w:customStyle="1" w:styleId="ww-20">
    <w:name w:val="ww-2"/>
    <w:basedOn w:val="a6"/>
    <w:uiPriority w:val="99"/>
    <w:qFormat/>
    <w:rsid w:val="0020064B"/>
    <w:pPr>
      <w:jc w:val="both"/>
    </w:pPr>
    <w:rPr>
      <w:noProof w:val="0"/>
      <w:sz w:val="24"/>
      <w:szCs w:val="24"/>
    </w:rPr>
  </w:style>
  <w:style w:type="paragraph" w:customStyle="1" w:styleId="ConsNormal">
    <w:name w:val="ConsNormal"/>
    <w:uiPriority w:val="99"/>
    <w:qFormat/>
    <w:rsid w:val="0020064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PlusNormal">
    <w:name w:val="ConsPlusNormal Знак"/>
    <w:link w:val="ConsPlusNormal0"/>
    <w:locked/>
    <w:rsid w:val="0020064B"/>
    <w:rPr>
      <w:rFonts w:ascii="Arial" w:eastAsia="Times New Roman" w:hAnsi="Arial" w:cs="Arial"/>
    </w:rPr>
  </w:style>
  <w:style w:type="paragraph" w:customStyle="1" w:styleId="ConsPlusNormal0">
    <w:name w:val="ConsPlusNormal"/>
    <w:link w:val="ConsPlusNormal"/>
    <w:qFormat/>
    <w:rsid w:val="0020064B"/>
    <w:pPr>
      <w:widowControl w:val="0"/>
      <w:autoSpaceDE w:val="0"/>
      <w:autoSpaceDN w:val="0"/>
      <w:adjustRightInd w:val="0"/>
      <w:spacing w:after="0" w:line="240" w:lineRule="auto"/>
      <w:ind w:firstLine="720"/>
    </w:pPr>
    <w:rPr>
      <w:rFonts w:ascii="Arial" w:eastAsia="Times New Roman" w:hAnsi="Arial" w:cs="Arial"/>
    </w:rPr>
  </w:style>
  <w:style w:type="paragraph" w:customStyle="1" w:styleId="FR1">
    <w:name w:val="FR1"/>
    <w:uiPriority w:val="99"/>
    <w:qFormat/>
    <w:rsid w:val="0020064B"/>
    <w:pPr>
      <w:widowControl w:val="0"/>
      <w:overflowPunct w:val="0"/>
      <w:autoSpaceDE w:val="0"/>
      <w:autoSpaceDN w:val="0"/>
      <w:adjustRightInd w:val="0"/>
      <w:spacing w:before="960" w:after="0" w:line="360" w:lineRule="auto"/>
      <w:ind w:left="3640" w:right="1200"/>
      <w:jc w:val="both"/>
    </w:pPr>
    <w:rPr>
      <w:rFonts w:ascii="Arial" w:eastAsia="Times New Roman" w:hAnsi="Arial" w:cs="Times New Roman"/>
      <w:b/>
      <w:sz w:val="32"/>
      <w:szCs w:val="20"/>
      <w:lang w:eastAsia="ru-RU"/>
    </w:rPr>
  </w:style>
  <w:style w:type="paragraph" w:customStyle="1" w:styleId="FR2">
    <w:name w:val="FR2"/>
    <w:uiPriority w:val="99"/>
    <w:qFormat/>
    <w:rsid w:val="0020064B"/>
    <w:pPr>
      <w:widowControl w:val="0"/>
      <w:overflowPunct w:val="0"/>
      <w:autoSpaceDE w:val="0"/>
      <w:autoSpaceDN w:val="0"/>
      <w:adjustRightInd w:val="0"/>
      <w:spacing w:after="0"/>
      <w:ind w:left="2920" w:right="600"/>
      <w:jc w:val="center"/>
    </w:pPr>
    <w:rPr>
      <w:rFonts w:ascii="Arial" w:eastAsia="Times New Roman" w:hAnsi="Arial" w:cs="Times New Roman"/>
      <w:b/>
      <w:sz w:val="28"/>
      <w:szCs w:val="20"/>
      <w:lang w:eastAsia="ru-RU"/>
    </w:rPr>
  </w:style>
  <w:style w:type="paragraph" w:customStyle="1" w:styleId="ConsPlusTitle">
    <w:name w:val="ConsPlusTitle"/>
    <w:uiPriority w:val="99"/>
    <w:qFormat/>
    <w:rsid w:val="0020064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pt1">
    <w:name w:val="Стиль 14 pt по центру1"/>
    <w:basedOn w:val="a6"/>
    <w:uiPriority w:val="99"/>
    <w:qFormat/>
    <w:rsid w:val="0020064B"/>
    <w:pPr>
      <w:spacing w:before="240" w:after="240"/>
      <w:jc w:val="center"/>
    </w:pPr>
    <w:rPr>
      <w:noProof w:val="0"/>
      <w:sz w:val="28"/>
    </w:rPr>
  </w:style>
  <w:style w:type="paragraph" w:customStyle="1" w:styleId="affffe">
    <w:name w:val="заголовок"/>
    <w:basedOn w:val="12"/>
    <w:uiPriority w:val="99"/>
    <w:qFormat/>
    <w:rsid w:val="0020064B"/>
    <w:pPr>
      <w:keepLines w:val="0"/>
      <w:widowControl w:val="0"/>
      <w:tabs>
        <w:tab w:val="num" w:pos="180"/>
      </w:tabs>
      <w:spacing w:before="0" w:line="360" w:lineRule="auto"/>
      <w:ind w:left="180" w:right="-142" w:hanging="180"/>
      <w:jc w:val="center"/>
    </w:pPr>
    <w:rPr>
      <w:rFonts w:ascii="Arial" w:eastAsia="Times New Roman" w:hAnsi="Arial" w:cs="Times New Roman"/>
      <w:bCs/>
      <w:noProof w:val="0"/>
      <w:color w:val="auto"/>
      <w:sz w:val="28"/>
      <w:szCs w:val="20"/>
    </w:rPr>
  </w:style>
  <w:style w:type="paragraph" w:customStyle="1" w:styleId="Arial125">
    <w:name w:val="Стиль Arial Первая строка:  1.25 см Междустр.интервал:  полуторный"/>
    <w:basedOn w:val="a6"/>
    <w:uiPriority w:val="99"/>
    <w:qFormat/>
    <w:rsid w:val="0020064B"/>
    <w:pPr>
      <w:spacing w:line="360" w:lineRule="auto"/>
      <w:ind w:firstLine="709"/>
      <w:jc w:val="both"/>
    </w:pPr>
    <w:rPr>
      <w:rFonts w:ascii="Arial" w:hAnsi="Arial"/>
      <w:noProof w:val="0"/>
      <w:sz w:val="24"/>
    </w:rPr>
  </w:style>
  <w:style w:type="paragraph" w:customStyle="1" w:styleId="afffff">
    <w:name w:val="Таблицы (моноширинный)"/>
    <w:basedOn w:val="a6"/>
    <w:next w:val="a6"/>
    <w:uiPriority w:val="99"/>
    <w:qFormat/>
    <w:rsid w:val="0020064B"/>
    <w:pPr>
      <w:autoSpaceDE w:val="0"/>
      <w:autoSpaceDN w:val="0"/>
      <w:adjustRightInd w:val="0"/>
      <w:jc w:val="both"/>
    </w:pPr>
    <w:rPr>
      <w:rFonts w:ascii="Courier New" w:hAnsi="Courier New" w:cs="Courier New"/>
      <w:noProof w:val="0"/>
    </w:rPr>
  </w:style>
  <w:style w:type="character" w:customStyle="1" w:styleId="ConsPlusNonformat">
    <w:name w:val="ConsPlusNonformat Знак"/>
    <w:link w:val="ConsPlusNonformat0"/>
    <w:locked/>
    <w:rsid w:val="0020064B"/>
    <w:rPr>
      <w:rFonts w:ascii="Courier New" w:eastAsia="Times New Roman" w:hAnsi="Courier New" w:cs="Courier New"/>
    </w:rPr>
  </w:style>
  <w:style w:type="paragraph" w:customStyle="1" w:styleId="ConsPlusNonformat0">
    <w:name w:val="ConsPlusNonformat"/>
    <w:link w:val="ConsPlusNonformat"/>
    <w:qFormat/>
    <w:rsid w:val="0020064B"/>
    <w:pPr>
      <w:autoSpaceDE w:val="0"/>
      <w:autoSpaceDN w:val="0"/>
      <w:adjustRightInd w:val="0"/>
      <w:spacing w:after="0" w:line="240" w:lineRule="auto"/>
    </w:pPr>
    <w:rPr>
      <w:rFonts w:ascii="Courier New" w:eastAsia="Times New Roman" w:hAnsi="Courier New" w:cs="Courier New"/>
    </w:rPr>
  </w:style>
  <w:style w:type="paragraph" w:customStyle="1" w:styleId="xl22">
    <w:name w:val="xl22"/>
    <w:basedOn w:val="a6"/>
    <w:uiPriority w:val="99"/>
    <w:qFormat/>
    <w:rsid w:val="0020064B"/>
    <w:pPr>
      <w:spacing w:before="100" w:after="100"/>
      <w:jc w:val="center"/>
    </w:pPr>
    <w:rPr>
      <w:noProof w:val="0"/>
      <w:sz w:val="24"/>
    </w:rPr>
  </w:style>
  <w:style w:type="paragraph" w:customStyle="1" w:styleId="afffff0">
    <w:name w:val="Знак Знак Знак Знак"/>
    <w:basedOn w:val="a6"/>
    <w:uiPriority w:val="99"/>
    <w:qFormat/>
    <w:rsid w:val="0020064B"/>
    <w:pPr>
      <w:spacing w:before="100" w:beforeAutospacing="1" w:after="100" w:afterAutospacing="1"/>
    </w:pPr>
    <w:rPr>
      <w:rFonts w:ascii="Tahoma" w:hAnsi="Tahoma"/>
      <w:noProof w:val="0"/>
      <w:lang w:val="en-US" w:eastAsia="en-US"/>
    </w:rPr>
  </w:style>
  <w:style w:type="paragraph" w:customStyle="1" w:styleId="afffff1">
    <w:name w:val="Знак Знак Знак"/>
    <w:basedOn w:val="a6"/>
    <w:uiPriority w:val="99"/>
    <w:qFormat/>
    <w:rsid w:val="0020064B"/>
    <w:pPr>
      <w:spacing w:before="100" w:beforeAutospacing="1" w:after="100" w:afterAutospacing="1"/>
    </w:pPr>
    <w:rPr>
      <w:rFonts w:ascii="Tahoma" w:hAnsi="Tahoma"/>
      <w:noProof w:val="0"/>
      <w:lang w:val="en-US" w:eastAsia="en-US"/>
    </w:rPr>
  </w:style>
  <w:style w:type="paragraph" w:customStyle="1" w:styleId="afffff2">
    <w:name w:val="Вв"/>
    <w:basedOn w:val="a6"/>
    <w:uiPriority w:val="99"/>
    <w:qFormat/>
    <w:rsid w:val="0020064B"/>
    <w:pPr>
      <w:pageBreakBefore/>
      <w:tabs>
        <w:tab w:val="num" w:pos="360"/>
      </w:tabs>
      <w:spacing w:after="120"/>
      <w:ind w:left="360" w:hanging="360"/>
      <w:jc w:val="center"/>
      <w:outlineLvl w:val="0"/>
    </w:pPr>
    <w:rPr>
      <w:b/>
      <w:noProof w:val="0"/>
      <w:sz w:val="24"/>
      <w:szCs w:val="24"/>
    </w:rPr>
  </w:style>
  <w:style w:type="paragraph" w:customStyle="1" w:styleId="2f4">
    <w:name w:val="Знак Знак Знак Знак2"/>
    <w:basedOn w:val="a6"/>
    <w:uiPriority w:val="99"/>
    <w:qFormat/>
    <w:rsid w:val="0020064B"/>
    <w:pPr>
      <w:spacing w:after="160" w:line="240" w:lineRule="exact"/>
      <w:jc w:val="both"/>
    </w:pPr>
    <w:rPr>
      <w:rFonts w:ascii="Verdana" w:hAnsi="Verdana"/>
      <w:noProof w:val="0"/>
      <w:sz w:val="22"/>
      <w:lang w:val="en-US" w:eastAsia="en-US"/>
    </w:rPr>
  </w:style>
  <w:style w:type="paragraph" w:customStyle="1" w:styleId="115">
    <w:name w:val="1 Знак1"/>
    <w:basedOn w:val="a6"/>
    <w:uiPriority w:val="99"/>
    <w:qFormat/>
    <w:rsid w:val="0020064B"/>
    <w:pPr>
      <w:spacing w:after="160" w:line="240" w:lineRule="exact"/>
      <w:jc w:val="both"/>
    </w:pPr>
    <w:rPr>
      <w:rFonts w:ascii="Verdana" w:hAnsi="Verdana"/>
      <w:noProof w:val="0"/>
      <w:sz w:val="22"/>
      <w:lang w:val="en-US" w:eastAsia="en-US"/>
    </w:rPr>
  </w:style>
  <w:style w:type="paragraph" w:customStyle="1" w:styleId="14pt">
    <w:name w:val="Стиль 14 pt полужирный по центру"/>
    <w:basedOn w:val="a6"/>
    <w:uiPriority w:val="99"/>
    <w:qFormat/>
    <w:rsid w:val="0020064B"/>
    <w:pPr>
      <w:spacing w:after="120"/>
      <w:jc w:val="center"/>
    </w:pPr>
    <w:rPr>
      <w:b/>
      <w:bCs/>
      <w:noProof w:val="0"/>
      <w:sz w:val="28"/>
    </w:rPr>
  </w:style>
  <w:style w:type="paragraph" w:customStyle="1" w:styleId="afffff3">
    <w:name w:val="Знак Знак Знак Знак Знак Знак Знак Знак Знак"/>
    <w:basedOn w:val="a6"/>
    <w:uiPriority w:val="99"/>
    <w:qFormat/>
    <w:rsid w:val="0020064B"/>
    <w:pPr>
      <w:spacing w:after="160" w:line="240" w:lineRule="exact"/>
      <w:jc w:val="both"/>
    </w:pPr>
    <w:rPr>
      <w:noProof w:val="0"/>
      <w:sz w:val="24"/>
      <w:lang w:val="en-US" w:eastAsia="en-US"/>
    </w:rPr>
  </w:style>
  <w:style w:type="paragraph" w:customStyle="1" w:styleId="Head92">
    <w:name w:val="Head 9.2"/>
    <w:basedOn w:val="a6"/>
    <w:next w:val="a6"/>
    <w:uiPriority w:val="99"/>
    <w:qFormat/>
    <w:rsid w:val="0020064B"/>
    <w:pPr>
      <w:keepNext/>
      <w:widowControl w:val="0"/>
      <w:suppressAutoHyphens/>
      <w:spacing w:before="120" w:after="60" w:line="300" w:lineRule="auto"/>
    </w:pPr>
    <w:rPr>
      <w:rFonts w:ascii="Gelvetsky 12pt" w:hAnsi="Gelvetsky 12pt"/>
      <w:b/>
      <w:bCs/>
      <w:noProof w:val="0"/>
      <w:sz w:val="24"/>
      <w:szCs w:val="24"/>
      <w:lang w:val="en-US"/>
    </w:rPr>
  </w:style>
  <w:style w:type="paragraph" w:customStyle="1" w:styleId="Head61">
    <w:name w:val="Head 6.1"/>
    <w:basedOn w:val="12"/>
    <w:next w:val="a6"/>
    <w:uiPriority w:val="99"/>
    <w:qFormat/>
    <w:rsid w:val="0020064B"/>
    <w:pPr>
      <w:keepNext w:val="0"/>
      <w:keepLines w:val="0"/>
      <w:widowControl w:val="0"/>
      <w:tabs>
        <w:tab w:val="num" w:pos="180"/>
      </w:tabs>
      <w:suppressAutoHyphens/>
      <w:snapToGrid w:val="0"/>
      <w:spacing w:before="120" w:after="60"/>
      <w:ind w:left="180" w:hanging="180"/>
      <w:jc w:val="center"/>
      <w:outlineLvl w:val="9"/>
    </w:pPr>
    <w:rPr>
      <w:rFonts w:ascii="Times New Roman Bold" w:eastAsia="Times New Roman" w:hAnsi="Times New Roman Bold" w:cs="Times New Roman"/>
      <w:b/>
      <w:noProof w:val="0"/>
      <w:color w:val="auto"/>
      <w:sz w:val="36"/>
      <w:szCs w:val="20"/>
      <w:lang w:val="en-US" w:eastAsia="en-US" w:bidi="he-IL"/>
    </w:rPr>
  </w:style>
  <w:style w:type="paragraph" w:customStyle="1" w:styleId="213">
    <w:name w:val="Основной текст 21"/>
    <w:basedOn w:val="a6"/>
    <w:uiPriority w:val="99"/>
    <w:qFormat/>
    <w:rsid w:val="0020064B"/>
    <w:pPr>
      <w:overflowPunct w:val="0"/>
      <w:autoSpaceDE w:val="0"/>
      <w:autoSpaceDN w:val="0"/>
      <w:adjustRightInd w:val="0"/>
    </w:pPr>
    <w:rPr>
      <w:noProof w:val="0"/>
      <w:sz w:val="24"/>
    </w:rPr>
  </w:style>
  <w:style w:type="paragraph" w:customStyle="1" w:styleId="Style5">
    <w:name w:val="Style5"/>
    <w:basedOn w:val="a6"/>
    <w:uiPriority w:val="99"/>
    <w:qFormat/>
    <w:rsid w:val="0020064B"/>
    <w:pPr>
      <w:widowControl w:val="0"/>
      <w:autoSpaceDE w:val="0"/>
      <w:autoSpaceDN w:val="0"/>
      <w:adjustRightInd w:val="0"/>
      <w:spacing w:line="648" w:lineRule="exact"/>
    </w:pPr>
    <w:rPr>
      <w:rFonts w:ascii="Century Gothic" w:hAnsi="Century Gothic"/>
      <w:noProof w:val="0"/>
      <w:sz w:val="24"/>
      <w:szCs w:val="24"/>
    </w:rPr>
  </w:style>
  <w:style w:type="paragraph" w:customStyle="1" w:styleId="Style6">
    <w:name w:val="Style6"/>
    <w:basedOn w:val="a6"/>
    <w:uiPriority w:val="99"/>
    <w:qFormat/>
    <w:rsid w:val="0020064B"/>
    <w:pPr>
      <w:widowControl w:val="0"/>
      <w:autoSpaceDE w:val="0"/>
      <w:autoSpaceDN w:val="0"/>
      <w:adjustRightInd w:val="0"/>
      <w:spacing w:line="323" w:lineRule="exact"/>
      <w:ind w:firstLine="470"/>
      <w:jc w:val="both"/>
    </w:pPr>
    <w:rPr>
      <w:rFonts w:ascii="Century Gothic" w:hAnsi="Century Gothic"/>
      <w:noProof w:val="0"/>
      <w:sz w:val="24"/>
      <w:szCs w:val="24"/>
    </w:rPr>
  </w:style>
  <w:style w:type="paragraph" w:customStyle="1" w:styleId="Style8">
    <w:name w:val="Style8"/>
    <w:basedOn w:val="a6"/>
    <w:uiPriority w:val="99"/>
    <w:qFormat/>
    <w:rsid w:val="0020064B"/>
    <w:pPr>
      <w:widowControl w:val="0"/>
      <w:autoSpaceDE w:val="0"/>
      <w:autoSpaceDN w:val="0"/>
      <w:adjustRightInd w:val="0"/>
      <w:spacing w:line="323" w:lineRule="exact"/>
      <w:jc w:val="both"/>
    </w:pPr>
    <w:rPr>
      <w:rFonts w:ascii="Century Gothic" w:hAnsi="Century Gothic"/>
      <w:noProof w:val="0"/>
      <w:sz w:val="24"/>
      <w:szCs w:val="24"/>
    </w:rPr>
  </w:style>
  <w:style w:type="paragraph" w:customStyle="1" w:styleId="afffff4">
    <w:name w:val="Таблица"/>
    <w:basedOn w:val="a6"/>
    <w:uiPriority w:val="99"/>
    <w:qFormat/>
    <w:rsid w:val="0020064B"/>
    <w:pPr>
      <w:jc w:val="both"/>
    </w:pPr>
    <w:rPr>
      <w:noProof w:val="0"/>
      <w:sz w:val="26"/>
    </w:rPr>
  </w:style>
  <w:style w:type="paragraph" w:customStyle="1" w:styleId="2f5">
    <w:name w:val="Знак2"/>
    <w:basedOn w:val="a6"/>
    <w:rsid w:val="0020064B"/>
    <w:pPr>
      <w:spacing w:after="160" w:line="240" w:lineRule="exact"/>
    </w:pPr>
    <w:rPr>
      <w:rFonts w:ascii="Verdana" w:hAnsi="Verdana"/>
      <w:noProof w:val="0"/>
      <w:sz w:val="24"/>
      <w:szCs w:val="24"/>
      <w:lang w:val="en-US" w:eastAsia="en-US"/>
    </w:rPr>
  </w:style>
  <w:style w:type="paragraph" w:customStyle="1" w:styleId="2f6">
    <w:name w:val="Обычный2"/>
    <w:uiPriority w:val="99"/>
    <w:qFormat/>
    <w:rsid w:val="0020064B"/>
    <w:pPr>
      <w:widowControl w:val="0"/>
      <w:shd w:val="clear" w:color="auto" w:fill="FFFFFF"/>
      <w:snapToGrid w:val="0"/>
      <w:spacing w:after="0" w:line="240" w:lineRule="auto"/>
      <w:ind w:firstLine="709"/>
      <w:jc w:val="both"/>
    </w:pPr>
    <w:rPr>
      <w:rFonts w:ascii="Times New Roman" w:eastAsia="Times New Roman" w:hAnsi="Times New Roman" w:cs="Times New Roman"/>
      <w:szCs w:val="20"/>
      <w:lang w:eastAsia="ru-RU"/>
    </w:rPr>
  </w:style>
  <w:style w:type="paragraph" w:customStyle="1" w:styleId="1f">
    <w:name w:val="Знак Знак Знак Знак1"/>
    <w:basedOn w:val="a6"/>
    <w:uiPriority w:val="99"/>
    <w:qFormat/>
    <w:rsid w:val="0020064B"/>
    <w:pPr>
      <w:spacing w:after="160" w:line="240" w:lineRule="exact"/>
      <w:jc w:val="both"/>
    </w:pPr>
    <w:rPr>
      <w:rFonts w:ascii="Verdana" w:hAnsi="Verdana"/>
      <w:noProof w:val="0"/>
      <w:sz w:val="22"/>
      <w:lang w:val="en-US" w:eastAsia="en-US"/>
    </w:rPr>
  </w:style>
  <w:style w:type="paragraph" w:customStyle="1" w:styleId="1f0">
    <w:name w:val="Знак Знак Знак Знак Знак Знак Знак Знак Знак1"/>
    <w:basedOn w:val="a6"/>
    <w:uiPriority w:val="99"/>
    <w:qFormat/>
    <w:rsid w:val="0020064B"/>
    <w:pPr>
      <w:spacing w:after="160" w:line="240" w:lineRule="exact"/>
      <w:jc w:val="both"/>
    </w:pPr>
    <w:rPr>
      <w:noProof w:val="0"/>
      <w:sz w:val="24"/>
      <w:lang w:val="en-US" w:eastAsia="en-US"/>
    </w:rPr>
  </w:style>
  <w:style w:type="character" w:customStyle="1" w:styleId="220">
    <w:name w:val="Основной текст 22 Знак"/>
    <w:link w:val="221"/>
    <w:locked/>
    <w:rsid w:val="0020064B"/>
    <w:rPr>
      <w:rFonts w:ascii="Times New Roman" w:eastAsia="Times New Roman" w:hAnsi="Times New Roman"/>
      <w:sz w:val="24"/>
    </w:rPr>
  </w:style>
  <w:style w:type="paragraph" w:customStyle="1" w:styleId="221">
    <w:name w:val="Основной текст 22"/>
    <w:basedOn w:val="a6"/>
    <w:link w:val="220"/>
    <w:qFormat/>
    <w:rsid w:val="0020064B"/>
    <w:pPr>
      <w:overflowPunct w:val="0"/>
      <w:autoSpaceDE w:val="0"/>
      <w:autoSpaceDN w:val="0"/>
      <w:adjustRightInd w:val="0"/>
    </w:pPr>
    <w:rPr>
      <w:rFonts w:cstheme="minorBidi"/>
      <w:noProof w:val="0"/>
      <w:sz w:val="24"/>
      <w:szCs w:val="22"/>
      <w:lang w:eastAsia="en-US"/>
    </w:rPr>
  </w:style>
  <w:style w:type="paragraph" w:customStyle="1" w:styleId="2f7">
    <w:name w:val="Заг2"/>
    <w:basedOn w:val="12"/>
    <w:uiPriority w:val="99"/>
    <w:qFormat/>
    <w:rsid w:val="0020064B"/>
    <w:pPr>
      <w:keepLines w:val="0"/>
      <w:tabs>
        <w:tab w:val="num" w:pos="180"/>
      </w:tabs>
      <w:spacing w:before="0" w:after="60"/>
      <w:ind w:left="180" w:hanging="180"/>
    </w:pPr>
    <w:rPr>
      <w:rFonts w:ascii="Times New Roman" w:eastAsia="Times New Roman" w:hAnsi="Times New Roman" w:cs="Times New Roman"/>
      <w:b/>
      <w:noProof w:val="0"/>
      <w:color w:val="auto"/>
      <w:kern w:val="2"/>
      <w:sz w:val="22"/>
      <w:szCs w:val="20"/>
      <w:lang w:eastAsia="ar-SA"/>
    </w:rPr>
  </w:style>
  <w:style w:type="character" w:customStyle="1" w:styleId="ListParagraphChar">
    <w:name w:val="List Paragraph Char"/>
    <w:link w:val="1f1"/>
    <w:locked/>
    <w:rsid w:val="0020064B"/>
    <w:rPr>
      <w:rFonts w:ascii="Times New Roman" w:eastAsia="Times New Roman" w:hAnsi="Times New Roman"/>
      <w:sz w:val="28"/>
    </w:rPr>
  </w:style>
  <w:style w:type="paragraph" w:customStyle="1" w:styleId="1f1">
    <w:name w:val="Абзац списка1"/>
    <w:basedOn w:val="a6"/>
    <w:link w:val="ListParagraphChar"/>
    <w:qFormat/>
    <w:rsid w:val="0020064B"/>
    <w:pPr>
      <w:ind w:left="720" w:firstLine="720"/>
      <w:jc w:val="both"/>
    </w:pPr>
    <w:rPr>
      <w:rFonts w:cstheme="minorBidi"/>
      <w:noProof w:val="0"/>
      <w:sz w:val="28"/>
      <w:szCs w:val="22"/>
      <w:lang w:eastAsia="en-US"/>
    </w:rPr>
  </w:style>
  <w:style w:type="paragraph" w:customStyle="1" w:styleId="consplusnonformat1">
    <w:name w:val="consplusnonformat"/>
    <w:basedOn w:val="a6"/>
    <w:uiPriority w:val="99"/>
    <w:qFormat/>
    <w:rsid w:val="0020064B"/>
    <w:pPr>
      <w:autoSpaceDE w:val="0"/>
      <w:autoSpaceDN w:val="0"/>
    </w:pPr>
    <w:rPr>
      <w:rFonts w:ascii="Courier New" w:hAnsi="Courier New" w:cs="Courier New"/>
      <w:noProof w:val="0"/>
    </w:rPr>
  </w:style>
  <w:style w:type="paragraph" w:customStyle="1" w:styleId="font5">
    <w:name w:val="font5"/>
    <w:basedOn w:val="a6"/>
    <w:qFormat/>
    <w:rsid w:val="0020064B"/>
    <w:pPr>
      <w:spacing w:before="100" w:beforeAutospacing="1" w:after="100" w:afterAutospacing="1"/>
    </w:pPr>
    <w:rPr>
      <w:noProof w:val="0"/>
    </w:rPr>
  </w:style>
  <w:style w:type="paragraph" w:customStyle="1" w:styleId="font6">
    <w:name w:val="font6"/>
    <w:basedOn w:val="a6"/>
    <w:qFormat/>
    <w:rsid w:val="0020064B"/>
    <w:pPr>
      <w:spacing w:before="100" w:beforeAutospacing="1" w:after="100" w:afterAutospacing="1"/>
    </w:pPr>
    <w:rPr>
      <w:i/>
      <w:iCs/>
      <w:noProof w:val="0"/>
      <w:sz w:val="14"/>
      <w:szCs w:val="14"/>
    </w:rPr>
  </w:style>
  <w:style w:type="paragraph" w:customStyle="1" w:styleId="font7">
    <w:name w:val="font7"/>
    <w:basedOn w:val="a6"/>
    <w:uiPriority w:val="99"/>
    <w:qFormat/>
    <w:rsid w:val="0020064B"/>
    <w:pPr>
      <w:spacing w:before="100" w:beforeAutospacing="1" w:after="100" w:afterAutospacing="1"/>
    </w:pPr>
    <w:rPr>
      <w:i/>
      <w:iCs/>
      <w:noProof w:val="0"/>
      <w:sz w:val="16"/>
      <w:szCs w:val="16"/>
    </w:rPr>
  </w:style>
  <w:style w:type="paragraph" w:customStyle="1" w:styleId="font8">
    <w:name w:val="font8"/>
    <w:basedOn w:val="a6"/>
    <w:uiPriority w:val="99"/>
    <w:qFormat/>
    <w:rsid w:val="0020064B"/>
    <w:pPr>
      <w:spacing w:before="100" w:beforeAutospacing="1" w:after="100" w:afterAutospacing="1"/>
    </w:pPr>
    <w:rPr>
      <w:i/>
      <w:iCs/>
      <w:noProof w:val="0"/>
      <w:sz w:val="14"/>
      <w:szCs w:val="14"/>
    </w:rPr>
  </w:style>
  <w:style w:type="paragraph" w:customStyle="1" w:styleId="font9">
    <w:name w:val="font9"/>
    <w:basedOn w:val="a6"/>
    <w:uiPriority w:val="99"/>
    <w:qFormat/>
    <w:rsid w:val="0020064B"/>
    <w:pPr>
      <w:spacing w:before="100" w:beforeAutospacing="1" w:after="100" w:afterAutospacing="1"/>
    </w:pPr>
    <w:rPr>
      <w:noProof w:val="0"/>
      <w:sz w:val="14"/>
      <w:szCs w:val="14"/>
    </w:rPr>
  </w:style>
  <w:style w:type="paragraph" w:customStyle="1" w:styleId="xl63">
    <w:name w:val="xl63"/>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18"/>
      <w:szCs w:val="18"/>
    </w:rPr>
  </w:style>
  <w:style w:type="paragraph" w:customStyle="1" w:styleId="xl64">
    <w:name w:val="xl64"/>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18"/>
      <w:szCs w:val="18"/>
    </w:rPr>
  </w:style>
  <w:style w:type="paragraph" w:customStyle="1" w:styleId="xl65">
    <w:name w:val="xl65"/>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4"/>
      <w:szCs w:val="24"/>
    </w:rPr>
  </w:style>
  <w:style w:type="paragraph" w:customStyle="1" w:styleId="xl66">
    <w:name w:val="xl66"/>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67">
    <w:name w:val="xl67"/>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noProof w:val="0"/>
      <w:sz w:val="18"/>
      <w:szCs w:val="18"/>
    </w:rPr>
  </w:style>
  <w:style w:type="paragraph" w:customStyle="1" w:styleId="xl68">
    <w:name w:val="xl68"/>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69">
    <w:name w:val="xl69"/>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noProof w:val="0"/>
      <w:sz w:val="18"/>
      <w:szCs w:val="18"/>
    </w:rPr>
  </w:style>
  <w:style w:type="paragraph" w:customStyle="1" w:styleId="xl70">
    <w:name w:val="xl70"/>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71">
    <w:name w:val="xl71"/>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72">
    <w:name w:val="xl72"/>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18"/>
      <w:szCs w:val="18"/>
    </w:rPr>
  </w:style>
  <w:style w:type="paragraph" w:customStyle="1" w:styleId="xl73">
    <w:name w:val="xl73"/>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16"/>
      <w:szCs w:val="16"/>
    </w:rPr>
  </w:style>
  <w:style w:type="paragraph" w:customStyle="1" w:styleId="xl74">
    <w:name w:val="xl74"/>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noProof w:val="0"/>
      <w:sz w:val="18"/>
      <w:szCs w:val="18"/>
    </w:rPr>
  </w:style>
  <w:style w:type="paragraph" w:customStyle="1" w:styleId="xl75">
    <w:name w:val="xl75"/>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18"/>
      <w:szCs w:val="18"/>
    </w:rPr>
  </w:style>
  <w:style w:type="paragraph" w:customStyle="1" w:styleId="xl76">
    <w:name w:val="xl76"/>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77">
    <w:name w:val="xl77"/>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78">
    <w:name w:val="xl78"/>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4"/>
      <w:szCs w:val="24"/>
    </w:rPr>
  </w:style>
  <w:style w:type="paragraph" w:customStyle="1" w:styleId="xl79">
    <w:name w:val="xl79"/>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80">
    <w:name w:val="xl80"/>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4"/>
      <w:szCs w:val="24"/>
    </w:rPr>
  </w:style>
  <w:style w:type="paragraph" w:customStyle="1" w:styleId="xl81">
    <w:name w:val="xl81"/>
    <w:basedOn w:val="a6"/>
    <w:qFormat/>
    <w:rsid w:val="0020064B"/>
    <w:pPr>
      <w:spacing w:before="100" w:beforeAutospacing="1" w:after="100" w:afterAutospacing="1"/>
    </w:pPr>
    <w:rPr>
      <w:noProof w:val="0"/>
      <w:sz w:val="24"/>
      <w:szCs w:val="24"/>
    </w:rPr>
  </w:style>
  <w:style w:type="paragraph" w:customStyle="1" w:styleId="xl82">
    <w:name w:val="xl82"/>
    <w:basedOn w:val="a6"/>
    <w:qFormat/>
    <w:rsid w:val="0020064B"/>
    <w:pPr>
      <w:spacing w:before="100" w:beforeAutospacing="1" w:after="100" w:afterAutospacing="1"/>
      <w:ind w:firstLineChars="400" w:firstLine="400"/>
    </w:pPr>
    <w:rPr>
      <w:noProof w:val="0"/>
      <w:sz w:val="24"/>
      <w:szCs w:val="24"/>
    </w:rPr>
  </w:style>
  <w:style w:type="paragraph" w:customStyle="1" w:styleId="xl83">
    <w:name w:val="xl83"/>
    <w:basedOn w:val="a6"/>
    <w:qFormat/>
    <w:rsid w:val="0020064B"/>
    <w:pPr>
      <w:shd w:val="clear" w:color="auto" w:fill="FFFF00"/>
      <w:spacing w:before="100" w:beforeAutospacing="1" w:after="100" w:afterAutospacing="1"/>
    </w:pPr>
    <w:rPr>
      <w:noProof w:val="0"/>
      <w:sz w:val="24"/>
      <w:szCs w:val="24"/>
    </w:rPr>
  </w:style>
  <w:style w:type="paragraph" w:customStyle="1" w:styleId="xl84">
    <w:name w:val="xl84"/>
    <w:basedOn w:val="a6"/>
    <w:qFormat/>
    <w:rsid w:val="0020064B"/>
    <w:pPr>
      <w:shd w:val="clear" w:color="auto" w:fill="FFFF00"/>
      <w:spacing w:before="100" w:beforeAutospacing="1" w:after="100" w:afterAutospacing="1"/>
    </w:pPr>
    <w:rPr>
      <w:noProof w:val="0"/>
      <w:sz w:val="24"/>
      <w:szCs w:val="24"/>
    </w:rPr>
  </w:style>
  <w:style w:type="paragraph" w:customStyle="1" w:styleId="xl85">
    <w:name w:val="xl85"/>
    <w:basedOn w:val="a6"/>
    <w:qFormat/>
    <w:rsid w:val="0020064B"/>
    <w:pPr>
      <w:pBdr>
        <w:top w:val="single" w:sz="4" w:space="0" w:color="auto"/>
        <w:left w:val="single" w:sz="4" w:space="0" w:color="auto"/>
        <w:bottom w:val="single" w:sz="4" w:space="0" w:color="auto"/>
      </w:pBdr>
      <w:spacing w:before="100" w:beforeAutospacing="1" w:after="100" w:afterAutospacing="1"/>
      <w:jc w:val="center"/>
    </w:pPr>
    <w:rPr>
      <w:b/>
      <w:bCs/>
      <w:noProof w:val="0"/>
      <w:sz w:val="18"/>
      <w:szCs w:val="18"/>
    </w:rPr>
  </w:style>
  <w:style w:type="paragraph" w:customStyle="1" w:styleId="xl86">
    <w:name w:val="xl86"/>
    <w:basedOn w:val="a6"/>
    <w:qFormat/>
    <w:rsid w:val="0020064B"/>
    <w:pPr>
      <w:pBdr>
        <w:top w:val="single" w:sz="4" w:space="0" w:color="auto"/>
        <w:bottom w:val="single" w:sz="4" w:space="0" w:color="auto"/>
      </w:pBdr>
      <w:spacing w:before="100" w:beforeAutospacing="1" w:after="100" w:afterAutospacing="1"/>
      <w:jc w:val="center"/>
    </w:pPr>
    <w:rPr>
      <w:b/>
      <w:bCs/>
      <w:noProof w:val="0"/>
      <w:sz w:val="18"/>
      <w:szCs w:val="18"/>
    </w:rPr>
  </w:style>
  <w:style w:type="paragraph" w:customStyle="1" w:styleId="xl87">
    <w:name w:val="xl87"/>
    <w:basedOn w:val="a6"/>
    <w:qFormat/>
    <w:rsid w:val="0020064B"/>
    <w:pPr>
      <w:pBdr>
        <w:top w:val="single" w:sz="4" w:space="0" w:color="auto"/>
        <w:bottom w:val="single" w:sz="4" w:space="0" w:color="auto"/>
        <w:right w:val="single" w:sz="4" w:space="0" w:color="auto"/>
      </w:pBdr>
      <w:spacing w:before="100" w:beforeAutospacing="1" w:after="100" w:afterAutospacing="1"/>
      <w:jc w:val="center"/>
    </w:pPr>
    <w:rPr>
      <w:b/>
      <w:bCs/>
      <w:noProof w:val="0"/>
      <w:sz w:val="18"/>
      <w:szCs w:val="18"/>
    </w:rPr>
  </w:style>
  <w:style w:type="paragraph" w:customStyle="1" w:styleId="xl88">
    <w:name w:val="xl88"/>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89">
    <w:name w:val="xl89"/>
    <w:basedOn w:val="a6"/>
    <w:qFormat/>
    <w:rsid w:val="0020064B"/>
    <w:pPr>
      <w:spacing w:before="100" w:beforeAutospacing="1" w:after="100" w:afterAutospacing="1"/>
      <w:jc w:val="center"/>
    </w:pPr>
    <w:rPr>
      <w:rFonts w:ascii="Arial CYR" w:hAnsi="Arial CYR" w:cs="Arial CYR"/>
      <w:noProof w:val="0"/>
      <w:sz w:val="24"/>
      <w:szCs w:val="24"/>
    </w:rPr>
  </w:style>
  <w:style w:type="paragraph" w:customStyle="1" w:styleId="3e">
    <w:name w:val="Обычный3"/>
    <w:uiPriority w:val="99"/>
    <w:qFormat/>
    <w:rsid w:val="0020064B"/>
    <w:pPr>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20064B"/>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116">
    <w:name w:val="Знак1 Знак Знак Знак1"/>
    <w:basedOn w:val="a6"/>
    <w:uiPriority w:val="99"/>
    <w:qFormat/>
    <w:rsid w:val="0020064B"/>
    <w:pPr>
      <w:spacing w:after="160" w:line="240" w:lineRule="exact"/>
      <w:jc w:val="both"/>
    </w:pPr>
    <w:rPr>
      <w:rFonts w:ascii="Verdana" w:eastAsia="Calibri" w:hAnsi="Verdana" w:cs="Verdana"/>
      <w:noProof w:val="0"/>
      <w:sz w:val="22"/>
      <w:szCs w:val="22"/>
      <w:lang w:val="en-US" w:eastAsia="en-US"/>
    </w:rPr>
  </w:style>
  <w:style w:type="paragraph" w:customStyle="1" w:styleId="2f8">
    <w:name w:val="Знак Знак Знак2 Знак"/>
    <w:basedOn w:val="a6"/>
    <w:uiPriority w:val="99"/>
    <w:qFormat/>
    <w:rsid w:val="0020064B"/>
    <w:pPr>
      <w:widowControl w:val="0"/>
      <w:adjustRightInd w:val="0"/>
      <w:spacing w:after="160" w:line="240" w:lineRule="exact"/>
      <w:jc w:val="right"/>
    </w:pPr>
    <w:rPr>
      <w:noProof w:val="0"/>
      <w:lang w:val="en-GB" w:eastAsia="en-US"/>
    </w:rPr>
  </w:style>
  <w:style w:type="paragraph" w:customStyle="1" w:styleId="afffff5">
    <w:name w:val="спецификация"/>
    <w:basedOn w:val="a6"/>
    <w:uiPriority w:val="99"/>
    <w:qFormat/>
    <w:rsid w:val="0020064B"/>
    <w:pPr>
      <w:autoSpaceDE w:val="0"/>
      <w:autoSpaceDN w:val="0"/>
      <w:ind w:left="-109" w:right="-108"/>
    </w:pPr>
    <w:rPr>
      <w:rFonts w:ascii="Courier New" w:hAnsi="Courier New" w:cs="Courier New"/>
      <w:b/>
      <w:bCs/>
      <w:caps/>
      <w:noProof w:val="0"/>
    </w:rPr>
  </w:style>
  <w:style w:type="paragraph" w:customStyle="1" w:styleId="3---">
    <w:name w:val="3---"/>
    <w:basedOn w:val="a6"/>
    <w:uiPriority w:val="99"/>
    <w:qFormat/>
    <w:rsid w:val="0020064B"/>
    <w:pPr>
      <w:spacing w:before="120" w:after="120"/>
      <w:jc w:val="both"/>
    </w:pPr>
    <w:rPr>
      <w:noProof w:val="0"/>
      <w:sz w:val="24"/>
      <w:szCs w:val="24"/>
    </w:rPr>
  </w:style>
  <w:style w:type="paragraph" w:customStyle="1" w:styleId="2-11">
    <w:name w:val="содержание2-11"/>
    <w:basedOn w:val="a6"/>
    <w:uiPriority w:val="99"/>
    <w:qFormat/>
    <w:rsid w:val="0020064B"/>
    <w:pPr>
      <w:spacing w:after="60"/>
      <w:jc w:val="both"/>
    </w:pPr>
    <w:rPr>
      <w:noProof w:val="0"/>
      <w:sz w:val="24"/>
      <w:szCs w:val="24"/>
    </w:rPr>
  </w:style>
  <w:style w:type="paragraph" w:customStyle="1" w:styleId="afffff6">
    <w:name w:val="Íîðìàëüíûé"/>
    <w:uiPriority w:val="99"/>
    <w:semiHidden/>
    <w:qFormat/>
    <w:rsid w:val="0020064B"/>
    <w:pPr>
      <w:spacing w:after="0" w:line="240" w:lineRule="auto"/>
      <w:jc w:val="both"/>
    </w:pPr>
    <w:rPr>
      <w:rFonts w:ascii="Courier" w:eastAsia="Times New Roman" w:hAnsi="Courier" w:cs="Times New Roman"/>
      <w:sz w:val="24"/>
      <w:szCs w:val="20"/>
      <w:lang w:val="en-GB" w:eastAsia="ru-RU"/>
    </w:rPr>
  </w:style>
  <w:style w:type="paragraph" w:customStyle="1" w:styleId="ConsNonformat">
    <w:name w:val="ConsNonformat"/>
    <w:uiPriority w:val="99"/>
    <w:qFormat/>
    <w:rsid w:val="0020064B"/>
    <w:pPr>
      <w:widowControl w:val="0"/>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Iauiue1">
    <w:name w:val="Iau?iue1"/>
    <w:uiPriority w:val="99"/>
    <w:qFormat/>
    <w:rsid w:val="0020064B"/>
    <w:pPr>
      <w:spacing w:after="0" w:line="240" w:lineRule="auto"/>
      <w:jc w:val="both"/>
    </w:pPr>
    <w:rPr>
      <w:rFonts w:ascii="Times New Roman" w:eastAsia="Times New Roman" w:hAnsi="Times New Roman" w:cs="Times New Roman"/>
      <w:sz w:val="20"/>
      <w:szCs w:val="20"/>
      <w:lang w:eastAsia="ru-RU"/>
    </w:rPr>
  </w:style>
  <w:style w:type="paragraph" w:customStyle="1" w:styleId="caaieiaie1">
    <w:name w:val="caaieiaie 1"/>
    <w:basedOn w:val="Iauiue"/>
    <w:next w:val="Iauiue"/>
    <w:uiPriority w:val="99"/>
    <w:qFormat/>
    <w:rsid w:val="0020064B"/>
    <w:pPr>
      <w:keepNext/>
      <w:spacing w:before="240" w:after="60" w:line="360" w:lineRule="auto"/>
      <w:ind w:firstLine="397"/>
      <w:jc w:val="center"/>
    </w:pPr>
    <w:rPr>
      <w:b/>
      <w:kern w:val="28"/>
      <w:sz w:val="28"/>
      <w:lang w:val="ru-RU"/>
    </w:rPr>
  </w:style>
  <w:style w:type="paragraph" w:customStyle="1" w:styleId="afffff7">
    <w:name w:val="ПЗ инструкции"/>
    <w:basedOn w:val="a6"/>
    <w:uiPriority w:val="99"/>
    <w:qFormat/>
    <w:rsid w:val="0020064B"/>
    <w:pPr>
      <w:spacing w:before="240" w:after="120"/>
      <w:jc w:val="center"/>
    </w:pPr>
    <w:rPr>
      <w:b/>
      <w:bCs/>
      <w:noProof w:val="0"/>
      <w:sz w:val="28"/>
    </w:rPr>
  </w:style>
  <w:style w:type="paragraph" w:customStyle="1" w:styleId="afffff8">
    <w:name w:val="Указания"/>
    <w:basedOn w:val="afffff7"/>
    <w:uiPriority w:val="99"/>
    <w:qFormat/>
    <w:rsid w:val="0020064B"/>
  </w:style>
  <w:style w:type="paragraph" w:customStyle="1" w:styleId="Iniiadieoaeno2">
    <w:name w:val="Iniia?die oaeno 2"/>
    <w:basedOn w:val="Iauiue"/>
    <w:uiPriority w:val="99"/>
    <w:qFormat/>
    <w:rsid w:val="0020064B"/>
    <w:pPr>
      <w:widowControl w:val="0"/>
      <w:snapToGrid w:val="0"/>
      <w:spacing w:before="80" w:after="80"/>
      <w:jc w:val="both"/>
    </w:pPr>
    <w:rPr>
      <w:sz w:val="22"/>
      <w:lang w:val="ru-RU" w:eastAsia="en-US"/>
    </w:rPr>
  </w:style>
  <w:style w:type="paragraph" w:customStyle="1" w:styleId="norma">
    <w:name w:val="norma"/>
    <w:basedOn w:val="Iauiue"/>
    <w:uiPriority w:val="99"/>
    <w:qFormat/>
    <w:rsid w:val="0020064B"/>
    <w:pPr>
      <w:widowControl w:val="0"/>
      <w:snapToGrid w:val="0"/>
      <w:spacing w:before="60" w:after="80"/>
      <w:ind w:left="851" w:hanging="851"/>
      <w:jc w:val="both"/>
    </w:pPr>
    <w:rPr>
      <w:rFonts w:ascii="Peterburg" w:hAnsi="Peterburg"/>
      <w:sz w:val="22"/>
      <w:lang w:val="ru-RU" w:eastAsia="en-US"/>
    </w:rPr>
  </w:style>
  <w:style w:type="paragraph" w:customStyle="1" w:styleId="afffff9">
    <w:name w:val="Îáû÷íûé"/>
    <w:uiPriority w:val="99"/>
    <w:qFormat/>
    <w:rsid w:val="0020064B"/>
    <w:pPr>
      <w:spacing w:after="0" w:line="240" w:lineRule="auto"/>
      <w:jc w:val="both"/>
    </w:pPr>
    <w:rPr>
      <w:rFonts w:ascii="Times New Roman" w:eastAsia="Times New Roman" w:hAnsi="Times New Roman" w:cs="Times New Roman"/>
      <w:sz w:val="20"/>
      <w:szCs w:val="20"/>
      <w:lang w:val="en-US" w:eastAsia="ru-RU"/>
    </w:rPr>
  </w:style>
  <w:style w:type="paragraph" w:customStyle="1" w:styleId="14pt0">
    <w:name w:val="Стиль 14 pt по центру"/>
    <w:basedOn w:val="a6"/>
    <w:uiPriority w:val="99"/>
    <w:qFormat/>
    <w:rsid w:val="0020064B"/>
    <w:pPr>
      <w:jc w:val="center"/>
    </w:pPr>
    <w:rPr>
      <w:b/>
      <w:noProof w:val="0"/>
      <w:sz w:val="28"/>
    </w:rPr>
  </w:style>
  <w:style w:type="paragraph" w:customStyle="1" w:styleId="14pt10">
    <w:name w:val="Стиль 14 pt по ширине Первая строка:  1 см"/>
    <w:basedOn w:val="a6"/>
    <w:uiPriority w:val="99"/>
    <w:qFormat/>
    <w:rsid w:val="0020064B"/>
    <w:pPr>
      <w:ind w:firstLine="567"/>
      <w:jc w:val="both"/>
    </w:pPr>
    <w:rPr>
      <w:noProof w:val="0"/>
      <w:sz w:val="28"/>
    </w:rPr>
  </w:style>
  <w:style w:type="paragraph" w:customStyle="1" w:styleId="14pt127">
    <w:name w:val="Стиль 14 pt по ширине Первая строка:  127 см"/>
    <w:basedOn w:val="a6"/>
    <w:uiPriority w:val="99"/>
    <w:qFormat/>
    <w:rsid w:val="0020064B"/>
    <w:pPr>
      <w:ind w:firstLine="720"/>
      <w:jc w:val="both"/>
    </w:pPr>
    <w:rPr>
      <w:noProof w:val="0"/>
      <w:sz w:val="28"/>
    </w:rPr>
  </w:style>
  <w:style w:type="paragraph" w:customStyle="1" w:styleId="Iniiaiieoaeno21">
    <w:name w:val="Iniiaiie oaeno 21"/>
    <w:basedOn w:val="Iauiue"/>
    <w:uiPriority w:val="99"/>
    <w:qFormat/>
    <w:rsid w:val="0020064B"/>
    <w:pPr>
      <w:keepNext/>
      <w:tabs>
        <w:tab w:val="left" w:pos="567"/>
        <w:tab w:val="left" w:pos="1134"/>
      </w:tabs>
      <w:spacing w:before="120" w:after="120" w:line="220" w:lineRule="exact"/>
      <w:ind w:firstLine="567"/>
      <w:jc w:val="both"/>
    </w:pPr>
    <w:rPr>
      <w:color w:val="000000"/>
      <w:spacing w:val="-4"/>
      <w:sz w:val="22"/>
      <w:lang w:val="ru-RU"/>
    </w:rPr>
  </w:style>
  <w:style w:type="paragraph" w:customStyle="1" w:styleId="142412">
    <w:name w:val="Стиль 14 пт полужирный По центру Перед:  24 пт После:  12 пт"/>
    <w:basedOn w:val="a6"/>
    <w:uiPriority w:val="99"/>
    <w:qFormat/>
    <w:rsid w:val="0020064B"/>
    <w:pPr>
      <w:spacing w:before="240" w:after="120"/>
      <w:jc w:val="center"/>
    </w:pPr>
    <w:rPr>
      <w:b/>
      <w:bCs/>
      <w:noProof w:val="0"/>
      <w:sz w:val="28"/>
    </w:rPr>
  </w:style>
  <w:style w:type="paragraph" w:customStyle="1" w:styleId="1466">
    <w:name w:val="Стиль 14 пт полужирный По центру Перед:  6 пт После:  6 пт"/>
    <w:basedOn w:val="a6"/>
    <w:uiPriority w:val="99"/>
    <w:qFormat/>
    <w:rsid w:val="0020064B"/>
    <w:pPr>
      <w:spacing w:before="360" w:after="120"/>
      <w:jc w:val="center"/>
    </w:pPr>
    <w:rPr>
      <w:b/>
      <w:bCs/>
      <w:noProof w:val="0"/>
      <w:position w:val="6"/>
      <w:sz w:val="28"/>
    </w:rPr>
  </w:style>
  <w:style w:type="paragraph" w:customStyle="1" w:styleId="-0">
    <w:name w:val="Контракт-подпункт"/>
    <w:basedOn w:val="a6"/>
    <w:uiPriority w:val="99"/>
    <w:qFormat/>
    <w:rsid w:val="0020064B"/>
    <w:pPr>
      <w:tabs>
        <w:tab w:val="num" w:pos="851"/>
      </w:tabs>
      <w:ind w:left="851" w:hanging="851"/>
      <w:jc w:val="both"/>
    </w:pPr>
    <w:rPr>
      <w:noProof w:val="0"/>
      <w:sz w:val="24"/>
      <w:szCs w:val="24"/>
    </w:rPr>
  </w:style>
  <w:style w:type="paragraph" w:customStyle="1" w:styleId="FR3">
    <w:name w:val="FR3"/>
    <w:uiPriority w:val="99"/>
    <w:qFormat/>
    <w:rsid w:val="0020064B"/>
    <w:pPr>
      <w:widowControl w:val="0"/>
      <w:snapToGrid w:val="0"/>
      <w:spacing w:after="0" w:line="240" w:lineRule="auto"/>
      <w:ind w:left="960"/>
      <w:jc w:val="both"/>
    </w:pPr>
    <w:rPr>
      <w:rFonts w:ascii="Arial" w:eastAsia="Times New Roman" w:hAnsi="Arial" w:cs="Times New Roman"/>
      <w:sz w:val="56"/>
      <w:szCs w:val="20"/>
      <w:lang w:val="en-US" w:eastAsia="ru-RU"/>
    </w:rPr>
  </w:style>
  <w:style w:type="paragraph" w:customStyle="1" w:styleId="FR4">
    <w:name w:val="FR4"/>
    <w:uiPriority w:val="99"/>
    <w:qFormat/>
    <w:rsid w:val="0020064B"/>
    <w:pPr>
      <w:widowControl w:val="0"/>
      <w:snapToGrid w:val="0"/>
      <w:spacing w:before="520" w:after="0" w:line="240" w:lineRule="auto"/>
      <w:ind w:right="200"/>
      <w:jc w:val="center"/>
    </w:pPr>
    <w:rPr>
      <w:rFonts w:ascii="Arial" w:eastAsia="Times New Roman" w:hAnsi="Arial" w:cs="Times New Roman"/>
      <w:sz w:val="48"/>
      <w:szCs w:val="20"/>
      <w:lang w:eastAsia="ru-RU"/>
    </w:rPr>
  </w:style>
  <w:style w:type="paragraph" w:customStyle="1" w:styleId="34">
    <w:name w:val="Раздел 3"/>
    <w:basedOn w:val="a6"/>
    <w:uiPriority w:val="99"/>
    <w:semiHidden/>
    <w:qFormat/>
    <w:rsid w:val="0020064B"/>
    <w:pPr>
      <w:numPr>
        <w:ilvl w:val="1"/>
        <w:numId w:val="11"/>
      </w:numPr>
      <w:tabs>
        <w:tab w:val="num" w:pos="360"/>
      </w:tabs>
      <w:spacing w:before="120" w:after="120"/>
      <w:ind w:left="360"/>
      <w:jc w:val="center"/>
    </w:pPr>
    <w:rPr>
      <w:b/>
      <w:noProof w:val="0"/>
      <w:sz w:val="24"/>
    </w:rPr>
  </w:style>
  <w:style w:type="paragraph" w:customStyle="1" w:styleId="a1">
    <w:name w:val="Условия контракта"/>
    <w:basedOn w:val="a6"/>
    <w:uiPriority w:val="99"/>
    <w:semiHidden/>
    <w:qFormat/>
    <w:rsid w:val="0020064B"/>
    <w:pPr>
      <w:numPr>
        <w:numId w:val="12"/>
      </w:numPr>
      <w:tabs>
        <w:tab w:val="num" w:pos="567"/>
      </w:tabs>
      <w:spacing w:before="240" w:after="120"/>
      <w:ind w:left="567" w:hanging="567"/>
      <w:jc w:val="both"/>
    </w:pPr>
    <w:rPr>
      <w:b/>
      <w:noProof w:val="0"/>
      <w:sz w:val="24"/>
    </w:rPr>
  </w:style>
  <w:style w:type="paragraph" w:customStyle="1" w:styleId="-1">
    <w:name w:val="Контракт-пункт"/>
    <w:basedOn w:val="a6"/>
    <w:uiPriority w:val="99"/>
    <w:qFormat/>
    <w:rsid w:val="0020064B"/>
    <w:pPr>
      <w:tabs>
        <w:tab w:val="num" w:pos="851"/>
        <w:tab w:val="num" w:pos="1440"/>
      </w:tabs>
      <w:ind w:left="851" w:hanging="851"/>
      <w:jc w:val="both"/>
    </w:pPr>
    <w:rPr>
      <w:noProof w:val="0"/>
      <w:sz w:val="24"/>
      <w:szCs w:val="24"/>
    </w:rPr>
  </w:style>
  <w:style w:type="paragraph" w:customStyle="1" w:styleId="-2">
    <w:name w:val="Контракт-подподпункт"/>
    <w:basedOn w:val="a6"/>
    <w:uiPriority w:val="99"/>
    <w:qFormat/>
    <w:rsid w:val="0020064B"/>
    <w:pPr>
      <w:tabs>
        <w:tab w:val="num" w:pos="1140"/>
      </w:tabs>
      <w:ind w:left="1140" w:hanging="1140"/>
      <w:jc w:val="both"/>
    </w:pPr>
    <w:rPr>
      <w:noProof w:val="0"/>
      <w:sz w:val="24"/>
      <w:szCs w:val="24"/>
    </w:rPr>
  </w:style>
  <w:style w:type="paragraph" w:customStyle="1" w:styleId="47">
    <w:name w:val="заголовок 4"/>
    <w:basedOn w:val="a6"/>
    <w:next w:val="a6"/>
    <w:uiPriority w:val="99"/>
    <w:qFormat/>
    <w:rsid w:val="0020064B"/>
    <w:pPr>
      <w:keepNext/>
      <w:keepLines/>
      <w:widowControl w:val="0"/>
      <w:suppressAutoHyphens/>
      <w:spacing w:before="240" w:after="60"/>
      <w:jc w:val="both"/>
    </w:pPr>
    <w:rPr>
      <w:rFonts w:ascii="Arial" w:hAnsi="Arial"/>
      <w:smallCaps/>
      <w:noProof w:val="0"/>
      <w:sz w:val="24"/>
      <w:szCs w:val="24"/>
    </w:rPr>
  </w:style>
  <w:style w:type="paragraph" w:customStyle="1" w:styleId="BodyText21">
    <w:name w:val="Body Text 21"/>
    <w:basedOn w:val="a6"/>
    <w:uiPriority w:val="99"/>
    <w:qFormat/>
    <w:rsid w:val="0020064B"/>
    <w:pPr>
      <w:widowControl w:val="0"/>
      <w:jc w:val="center"/>
    </w:pPr>
    <w:rPr>
      <w:rFonts w:ascii="Antiqua" w:hAnsi="Antiqua"/>
      <w:noProof w:val="0"/>
      <w:sz w:val="24"/>
    </w:rPr>
  </w:style>
  <w:style w:type="paragraph" w:customStyle="1" w:styleId="1f2">
    <w:name w:val="заголовок 1"/>
    <w:basedOn w:val="a6"/>
    <w:next w:val="a6"/>
    <w:uiPriority w:val="99"/>
    <w:qFormat/>
    <w:rsid w:val="0020064B"/>
    <w:pPr>
      <w:keepNext/>
      <w:widowControl w:val="0"/>
      <w:jc w:val="center"/>
    </w:pPr>
    <w:rPr>
      <w:b/>
      <w:noProof w:val="0"/>
      <w:sz w:val="32"/>
    </w:rPr>
  </w:style>
  <w:style w:type="paragraph" w:customStyle="1" w:styleId="afffffa">
    <w:name w:val="Введ"/>
    <w:basedOn w:val="a6"/>
    <w:uiPriority w:val="99"/>
    <w:qFormat/>
    <w:rsid w:val="0020064B"/>
    <w:pPr>
      <w:pageBreakBefore/>
      <w:tabs>
        <w:tab w:val="num" w:pos="360"/>
      </w:tabs>
      <w:spacing w:after="120"/>
      <w:ind w:left="360" w:hanging="360"/>
      <w:jc w:val="center"/>
      <w:outlineLvl w:val="0"/>
    </w:pPr>
    <w:rPr>
      <w:b/>
      <w:noProof w:val="0"/>
      <w:sz w:val="24"/>
      <w:szCs w:val="24"/>
    </w:rPr>
  </w:style>
  <w:style w:type="paragraph" w:customStyle="1" w:styleId="xl90">
    <w:name w:val="xl90"/>
    <w:basedOn w:val="a6"/>
    <w:qFormat/>
    <w:rsid w:val="0020064B"/>
    <w:pPr>
      <w:pBdr>
        <w:top w:val="single" w:sz="8" w:space="0" w:color="auto"/>
        <w:left w:val="single" w:sz="8" w:space="0" w:color="auto"/>
        <w:right w:val="single" w:sz="8" w:space="0" w:color="auto"/>
      </w:pBdr>
      <w:spacing w:before="100" w:beforeAutospacing="1" w:after="100" w:afterAutospacing="1"/>
    </w:pPr>
    <w:rPr>
      <w:noProof w:val="0"/>
      <w:sz w:val="24"/>
      <w:szCs w:val="24"/>
    </w:rPr>
  </w:style>
  <w:style w:type="paragraph" w:customStyle="1" w:styleId="xl91">
    <w:name w:val="xl91"/>
    <w:basedOn w:val="a6"/>
    <w:qFormat/>
    <w:rsid w:val="0020064B"/>
    <w:pPr>
      <w:pBdr>
        <w:left w:val="single" w:sz="8" w:space="0" w:color="auto"/>
        <w:right w:val="single" w:sz="8" w:space="0" w:color="auto"/>
      </w:pBdr>
      <w:spacing w:before="100" w:beforeAutospacing="1" w:after="100" w:afterAutospacing="1"/>
    </w:pPr>
    <w:rPr>
      <w:noProof w:val="0"/>
      <w:sz w:val="24"/>
      <w:szCs w:val="24"/>
    </w:rPr>
  </w:style>
  <w:style w:type="paragraph" w:customStyle="1" w:styleId="xl92">
    <w:name w:val="xl92"/>
    <w:basedOn w:val="a6"/>
    <w:qFormat/>
    <w:rsid w:val="0020064B"/>
    <w:pPr>
      <w:pBdr>
        <w:top w:val="single" w:sz="8" w:space="0" w:color="auto"/>
        <w:left w:val="single" w:sz="8" w:space="0" w:color="auto"/>
        <w:bottom w:val="single" w:sz="8" w:space="0" w:color="auto"/>
        <w:right w:val="single" w:sz="4" w:space="0" w:color="auto"/>
      </w:pBdr>
      <w:spacing w:before="100" w:beforeAutospacing="1" w:after="100" w:afterAutospacing="1"/>
    </w:pPr>
    <w:rPr>
      <w:b/>
      <w:bCs/>
      <w:noProof w:val="0"/>
      <w:sz w:val="24"/>
      <w:szCs w:val="24"/>
    </w:rPr>
  </w:style>
  <w:style w:type="paragraph" w:customStyle="1" w:styleId="xl93">
    <w:name w:val="xl93"/>
    <w:basedOn w:val="a6"/>
    <w:qFormat/>
    <w:rsid w:val="0020064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noProof w:val="0"/>
      <w:sz w:val="24"/>
      <w:szCs w:val="24"/>
    </w:rPr>
  </w:style>
  <w:style w:type="paragraph" w:customStyle="1" w:styleId="xl94">
    <w:name w:val="xl94"/>
    <w:basedOn w:val="a6"/>
    <w:qFormat/>
    <w:rsid w:val="0020064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noProof w:val="0"/>
      <w:sz w:val="24"/>
      <w:szCs w:val="24"/>
    </w:rPr>
  </w:style>
  <w:style w:type="paragraph" w:customStyle="1" w:styleId="xl95">
    <w:name w:val="xl95"/>
    <w:basedOn w:val="a6"/>
    <w:qFormat/>
    <w:rsid w:val="0020064B"/>
    <w:pPr>
      <w:spacing w:before="100" w:beforeAutospacing="1" w:after="100" w:afterAutospacing="1"/>
    </w:pPr>
    <w:rPr>
      <w:noProof w:val="0"/>
      <w:sz w:val="24"/>
      <w:szCs w:val="24"/>
    </w:rPr>
  </w:style>
  <w:style w:type="paragraph" w:customStyle="1" w:styleId="xl96">
    <w:name w:val="xl96"/>
    <w:basedOn w:val="a6"/>
    <w:qFormat/>
    <w:rsid w:val="0020064B"/>
    <w:pPr>
      <w:pBdr>
        <w:left w:val="single" w:sz="8" w:space="0" w:color="auto"/>
      </w:pBdr>
      <w:spacing w:before="100" w:beforeAutospacing="1" w:after="100" w:afterAutospacing="1"/>
      <w:jc w:val="center"/>
    </w:pPr>
    <w:rPr>
      <w:b/>
      <w:bCs/>
      <w:noProof w:val="0"/>
      <w:sz w:val="24"/>
      <w:szCs w:val="24"/>
    </w:rPr>
  </w:style>
  <w:style w:type="paragraph" w:customStyle="1" w:styleId="xl97">
    <w:name w:val="xl97"/>
    <w:basedOn w:val="a6"/>
    <w:qFormat/>
    <w:rsid w:val="0020064B"/>
    <w:pPr>
      <w:pBdr>
        <w:top w:val="single" w:sz="4" w:space="0" w:color="auto"/>
        <w:bottom w:val="single" w:sz="4" w:space="0" w:color="auto"/>
        <w:right w:val="single" w:sz="4" w:space="0" w:color="auto"/>
      </w:pBdr>
      <w:spacing w:before="100" w:beforeAutospacing="1" w:after="100" w:afterAutospacing="1"/>
    </w:pPr>
    <w:rPr>
      <w:noProof w:val="0"/>
      <w:color w:val="000000"/>
      <w:sz w:val="24"/>
      <w:szCs w:val="24"/>
    </w:rPr>
  </w:style>
  <w:style w:type="paragraph" w:customStyle="1" w:styleId="xl98">
    <w:name w:val="xl98"/>
    <w:basedOn w:val="a6"/>
    <w:qFormat/>
    <w:rsid w:val="0020064B"/>
    <w:pPr>
      <w:pBdr>
        <w:top w:val="single" w:sz="4" w:space="0" w:color="auto"/>
        <w:bottom w:val="single" w:sz="4" w:space="0" w:color="auto"/>
        <w:right w:val="single" w:sz="4" w:space="0" w:color="auto"/>
      </w:pBdr>
      <w:spacing w:before="100" w:beforeAutospacing="1" w:after="100" w:afterAutospacing="1"/>
    </w:pPr>
    <w:rPr>
      <w:noProof w:val="0"/>
      <w:color w:val="000000"/>
      <w:sz w:val="24"/>
      <w:szCs w:val="24"/>
    </w:rPr>
  </w:style>
  <w:style w:type="paragraph" w:customStyle="1" w:styleId="xl99">
    <w:name w:val="xl99"/>
    <w:basedOn w:val="a6"/>
    <w:qFormat/>
    <w:rsid w:val="0020064B"/>
    <w:pPr>
      <w:pBdr>
        <w:left w:val="single" w:sz="8" w:space="0" w:color="auto"/>
      </w:pBdr>
      <w:spacing w:before="100" w:beforeAutospacing="1" w:after="100" w:afterAutospacing="1"/>
    </w:pPr>
    <w:rPr>
      <w:noProof w:val="0"/>
      <w:sz w:val="24"/>
      <w:szCs w:val="24"/>
    </w:rPr>
  </w:style>
  <w:style w:type="paragraph" w:customStyle="1" w:styleId="xl100">
    <w:name w:val="xl100"/>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4"/>
      <w:szCs w:val="24"/>
    </w:rPr>
  </w:style>
  <w:style w:type="paragraph" w:customStyle="1" w:styleId="xl101">
    <w:name w:val="xl101"/>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102">
    <w:name w:val="xl102"/>
    <w:basedOn w:val="a6"/>
    <w:qFormat/>
    <w:rsid w:val="0020064B"/>
    <w:pPr>
      <w:spacing w:before="100" w:beforeAutospacing="1" w:after="100" w:afterAutospacing="1"/>
    </w:pPr>
    <w:rPr>
      <w:noProof w:val="0"/>
      <w:sz w:val="24"/>
      <w:szCs w:val="24"/>
    </w:rPr>
  </w:style>
  <w:style w:type="paragraph" w:customStyle="1" w:styleId="xl103">
    <w:name w:val="xl103"/>
    <w:basedOn w:val="a6"/>
    <w:qFormat/>
    <w:rsid w:val="0020064B"/>
    <w:pPr>
      <w:pBdr>
        <w:top w:val="single" w:sz="8" w:space="0" w:color="auto"/>
        <w:left w:val="single" w:sz="8" w:space="0" w:color="auto"/>
        <w:bottom w:val="single" w:sz="8" w:space="0" w:color="auto"/>
      </w:pBdr>
      <w:spacing w:before="100" w:beforeAutospacing="1" w:after="100" w:afterAutospacing="1"/>
      <w:jc w:val="center"/>
    </w:pPr>
    <w:rPr>
      <w:b/>
      <w:bCs/>
      <w:noProof w:val="0"/>
      <w:sz w:val="24"/>
      <w:szCs w:val="24"/>
    </w:rPr>
  </w:style>
  <w:style w:type="paragraph" w:customStyle="1" w:styleId="xl104">
    <w:name w:val="xl104"/>
    <w:basedOn w:val="a6"/>
    <w:qFormat/>
    <w:rsid w:val="0020064B"/>
    <w:pPr>
      <w:pBdr>
        <w:top w:val="single" w:sz="8" w:space="0" w:color="auto"/>
        <w:bottom w:val="single" w:sz="8" w:space="0" w:color="auto"/>
      </w:pBdr>
      <w:spacing w:before="100" w:beforeAutospacing="1" w:after="100" w:afterAutospacing="1"/>
      <w:jc w:val="center"/>
    </w:pPr>
    <w:rPr>
      <w:b/>
      <w:bCs/>
      <w:noProof w:val="0"/>
      <w:sz w:val="24"/>
      <w:szCs w:val="24"/>
    </w:rPr>
  </w:style>
  <w:style w:type="paragraph" w:customStyle="1" w:styleId="xl105">
    <w:name w:val="xl105"/>
    <w:basedOn w:val="a6"/>
    <w:qFormat/>
    <w:rsid w:val="0020064B"/>
    <w:pPr>
      <w:pBdr>
        <w:top w:val="single" w:sz="8" w:space="0" w:color="auto"/>
        <w:bottom w:val="single" w:sz="8" w:space="0" w:color="auto"/>
        <w:right w:val="single" w:sz="8" w:space="0" w:color="auto"/>
      </w:pBdr>
      <w:spacing w:before="100" w:beforeAutospacing="1" w:after="100" w:afterAutospacing="1"/>
      <w:jc w:val="center"/>
    </w:pPr>
    <w:rPr>
      <w:b/>
      <w:bCs/>
      <w:noProof w:val="0"/>
      <w:sz w:val="24"/>
      <w:szCs w:val="24"/>
    </w:rPr>
  </w:style>
  <w:style w:type="paragraph" w:customStyle="1" w:styleId="xl106">
    <w:name w:val="xl106"/>
    <w:basedOn w:val="a6"/>
    <w:qFormat/>
    <w:rsid w:val="0020064B"/>
    <w:pPr>
      <w:pBdr>
        <w:top w:val="single" w:sz="8" w:space="0" w:color="auto"/>
        <w:left w:val="single" w:sz="8" w:space="0" w:color="auto"/>
        <w:right w:val="single" w:sz="4" w:space="0" w:color="auto"/>
      </w:pBdr>
      <w:spacing w:before="100" w:beforeAutospacing="1" w:after="100" w:afterAutospacing="1"/>
      <w:jc w:val="center"/>
    </w:pPr>
    <w:rPr>
      <w:noProof w:val="0"/>
      <w:sz w:val="24"/>
      <w:szCs w:val="24"/>
    </w:rPr>
  </w:style>
  <w:style w:type="paragraph" w:customStyle="1" w:styleId="xl107">
    <w:name w:val="xl107"/>
    <w:basedOn w:val="a6"/>
    <w:qFormat/>
    <w:rsid w:val="0020064B"/>
    <w:pPr>
      <w:pBdr>
        <w:left w:val="single" w:sz="8" w:space="0" w:color="auto"/>
        <w:right w:val="single" w:sz="4" w:space="0" w:color="auto"/>
      </w:pBdr>
      <w:spacing w:before="100" w:beforeAutospacing="1" w:after="100" w:afterAutospacing="1"/>
      <w:jc w:val="center"/>
    </w:pPr>
    <w:rPr>
      <w:noProof w:val="0"/>
      <w:sz w:val="24"/>
      <w:szCs w:val="24"/>
    </w:rPr>
  </w:style>
  <w:style w:type="paragraph" w:customStyle="1" w:styleId="xl108">
    <w:name w:val="xl108"/>
    <w:basedOn w:val="a6"/>
    <w:qFormat/>
    <w:rsid w:val="0020064B"/>
    <w:pPr>
      <w:pBdr>
        <w:left w:val="single" w:sz="8"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109">
    <w:name w:val="xl109"/>
    <w:basedOn w:val="a6"/>
    <w:qFormat/>
    <w:rsid w:val="0020064B"/>
    <w:pPr>
      <w:pBdr>
        <w:top w:val="single" w:sz="4" w:space="0" w:color="auto"/>
        <w:left w:val="single" w:sz="8" w:space="0" w:color="auto"/>
        <w:right w:val="single" w:sz="4" w:space="0" w:color="auto"/>
      </w:pBdr>
      <w:spacing w:before="100" w:beforeAutospacing="1" w:after="100" w:afterAutospacing="1"/>
      <w:jc w:val="center"/>
    </w:pPr>
    <w:rPr>
      <w:noProof w:val="0"/>
      <w:sz w:val="24"/>
      <w:szCs w:val="24"/>
    </w:rPr>
  </w:style>
  <w:style w:type="paragraph" w:customStyle="1" w:styleId="xl110">
    <w:name w:val="xl110"/>
    <w:basedOn w:val="a6"/>
    <w:qFormat/>
    <w:rsid w:val="0020064B"/>
    <w:pPr>
      <w:pBdr>
        <w:left w:val="single" w:sz="8" w:space="0" w:color="auto"/>
        <w:bottom w:val="single" w:sz="8" w:space="0" w:color="auto"/>
        <w:right w:val="single" w:sz="4" w:space="0" w:color="auto"/>
      </w:pBdr>
      <w:spacing w:before="100" w:beforeAutospacing="1" w:after="100" w:afterAutospacing="1"/>
      <w:jc w:val="center"/>
    </w:pPr>
    <w:rPr>
      <w:noProof w:val="0"/>
      <w:sz w:val="24"/>
      <w:szCs w:val="24"/>
    </w:rPr>
  </w:style>
  <w:style w:type="paragraph" w:customStyle="1" w:styleId="xl111">
    <w:name w:val="xl111"/>
    <w:basedOn w:val="a6"/>
    <w:qFormat/>
    <w:rsid w:val="0020064B"/>
    <w:pPr>
      <w:pBdr>
        <w:top w:val="single" w:sz="8" w:space="0" w:color="auto"/>
        <w:left w:val="single" w:sz="8" w:space="0" w:color="auto"/>
        <w:bottom w:val="single" w:sz="4" w:space="0" w:color="auto"/>
      </w:pBdr>
      <w:spacing w:before="100" w:beforeAutospacing="1" w:after="100" w:afterAutospacing="1"/>
      <w:jc w:val="center"/>
    </w:pPr>
    <w:rPr>
      <w:b/>
      <w:bCs/>
      <w:noProof w:val="0"/>
      <w:sz w:val="24"/>
      <w:szCs w:val="24"/>
    </w:rPr>
  </w:style>
  <w:style w:type="paragraph" w:customStyle="1" w:styleId="xl112">
    <w:name w:val="xl112"/>
    <w:basedOn w:val="a6"/>
    <w:qFormat/>
    <w:rsid w:val="0020064B"/>
    <w:pPr>
      <w:pBdr>
        <w:top w:val="single" w:sz="8" w:space="0" w:color="auto"/>
        <w:bottom w:val="single" w:sz="4" w:space="0" w:color="auto"/>
      </w:pBdr>
      <w:spacing w:before="100" w:beforeAutospacing="1" w:after="100" w:afterAutospacing="1"/>
      <w:jc w:val="center"/>
    </w:pPr>
    <w:rPr>
      <w:b/>
      <w:bCs/>
      <w:noProof w:val="0"/>
      <w:sz w:val="24"/>
      <w:szCs w:val="24"/>
    </w:rPr>
  </w:style>
  <w:style w:type="paragraph" w:customStyle="1" w:styleId="xl113">
    <w:name w:val="xl113"/>
    <w:basedOn w:val="a6"/>
    <w:qFormat/>
    <w:rsid w:val="0020064B"/>
    <w:pPr>
      <w:pBdr>
        <w:top w:val="single" w:sz="8" w:space="0" w:color="auto"/>
        <w:bottom w:val="single" w:sz="4" w:space="0" w:color="auto"/>
        <w:right w:val="single" w:sz="8" w:space="0" w:color="auto"/>
      </w:pBdr>
      <w:spacing w:before="100" w:beforeAutospacing="1" w:after="100" w:afterAutospacing="1"/>
      <w:jc w:val="center"/>
    </w:pPr>
    <w:rPr>
      <w:b/>
      <w:bCs/>
      <w:noProof w:val="0"/>
      <w:sz w:val="24"/>
      <w:szCs w:val="24"/>
    </w:rPr>
  </w:style>
  <w:style w:type="paragraph" w:customStyle="1" w:styleId="xl114">
    <w:name w:val="xl114"/>
    <w:basedOn w:val="a6"/>
    <w:qFormat/>
    <w:rsid w:val="0020064B"/>
    <w:pPr>
      <w:pBdr>
        <w:top w:val="single" w:sz="4" w:space="0" w:color="auto"/>
        <w:left w:val="single" w:sz="4" w:space="0" w:color="auto"/>
        <w:right w:val="single" w:sz="4" w:space="0" w:color="auto"/>
      </w:pBdr>
      <w:spacing w:before="100" w:beforeAutospacing="1" w:after="100" w:afterAutospacing="1"/>
      <w:jc w:val="center"/>
    </w:pPr>
    <w:rPr>
      <w:noProof w:val="0"/>
      <w:sz w:val="24"/>
      <w:szCs w:val="24"/>
    </w:rPr>
  </w:style>
  <w:style w:type="paragraph" w:customStyle="1" w:styleId="xl115">
    <w:name w:val="xl115"/>
    <w:basedOn w:val="a6"/>
    <w:qFormat/>
    <w:rsid w:val="0020064B"/>
    <w:pPr>
      <w:pBdr>
        <w:left w:val="single" w:sz="4" w:space="0" w:color="auto"/>
        <w:right w:val="single" w:sz="4" w:space="0" w:color="auto"/>
      </w:pBdr>
      <w:spacing w:before="100" w:beforeAutospacing="1" w:after="100" w:afterAutospacing="1"/>
      <w:jc w:val="center"/>
    </w:pPr>
    <w:rPr>
      <w:noProof w:val="0"/>
      <w:sz w:val="24"/>
      <w:szCs w:val="24"/>
    </w:rPr>
  </w:style>
  <w:style w:type="paragraph" w:customStyle="1" w:styleId="xl116">
    <w:name w:val="xl116"/>
    <w:basedOn w:val="a6"/>
    <w:qFormat/>
    <w:rsid w:val="0020064B"/>
    <w:pPr>
      <w:pBdr>
        <w:left w:val="single" w:sz="4" w:space="0" w:color="auto"/>
        <w:bottom w:val="single" w:sz="4" w:space="0" w:color="auto"/>
        <w:right w:val="single" w:sz="4" w:space="0" w:color="auto"/>
      </w:pBdr>
      <w:spacing w:before="100" w:beforeAutospacing="1" w:after="100" w:afterAutospacing="1"/>
      <w:jc w:val="center"/>
    </w:pPr>
    <w:rPr>
      <w:noProof w:val="0"/>
      <w:sz w:val="24"/>
      <w:szCs w:val="24"/>
    </w:rPr>
  </w:style>
  <w:style w:type="paragraph" w:customStyle="1" w:styleId="xl117">
    <w:name w:val="xl117"/>
    <w:basedOn w:val="a6"/>
    <w:qFormat/>
    <w:rsid w:val="0020064B"/>
    <w:pPr>
      <w:pBdr>
        <w:top w:val="single" w:sz="8" w:space="0" w:color="auto"/>
        <w:left w:val="single" w:sz="8" w:space="0" w:color="auto"/>
      </w:pBdr>
      <w:spacing w:before="100" w:beforeAutospacing="1" w:after="100" w:afterAutospacing="1"/>
      <w:jc w:val="center"/>
    </w:pPr>
    <w:rPr>
      <w:b/>
      <w:bCs/>
      <w:noProof w:val="0"/>
      <w:sz w:val="24"/>
      <w:szCs w:val="24"/>
    </w:rPr>
  </w:style>
  <w:style w:type="paragraph" w:customStyle="1" w:styleId="xl118">
    <w:name w:val="xl118"/>
    <w:basedOn w:val="a6"/>
    <w:qFormat/>
    <w:rsid w:val="0020064B"/>
    <w:pPr>
      <w:pBdr>
        <w:top w:val="single" w:sz="8" w:space="0" w:color="auto"/>
      </w:pBdr>
      <w:spacing w:before="100" w:beforeAutospacing="1" w:after="100" w:afterAutospacing="1"/>
      <w:jc w:val="center"/>
    </w:pPr>
    <w:rPr>
      <w:b/>
      <w:bCs/>
      <w:noProof w:val="0"/>
      <w:sz w:val="24"/>
      <w:szCs w:val="24"/>
    </w:rPr>
  </w:style>
  <w:style w:type="paragraph" w:customStyle="1" w:styleId="xl119">
    <w:name w:val="xl119"/>
    <w:basedOn w:val="a6"/>
    <w:qFormat/>
    <w:rsid w:val="0020064B"/>
    <w:pPr>
      <w:pBdr>
        <w:top w:val="single" w:sz="8" w:space="0" w:color="auto"/>
        <w:right w:val="single" w:sz="8" w:space="0" w:color="auto"/>
      </w:pBdr>
      <w:spacing w:before="100" w:beforeAutospacing="1" w:after="100" w:afterAutospacing="1"/>
      <w:jc w:val="center"/>
    </w:pPr>
    <w:rPr>
      <w:b/>
      <w:bCs/>
      <w:noProof w:val="0"/>
      <w:sz w:val="24"/>
      <w:szCs w:val="24"/>
    </w:rPr>
  </w:style>
  <w:style w:type="paragraph" w:customStyle="1" w:styleId="xl120">
    <w:name w:val="xl120"/>
    <w:basedOn w:val="a6"/>
    <w:qFormat/>
    <w:rsid w:val="0020064B"/>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21">
    <w:name w:val="xl121"/>
    <w:basedOn w:val="a6"/>
    <w:qFormat/>
    <w:rsid w:val="0020064B"/>
    <w:pPr>
      <w:pBdr>
        <w:top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22">
    <w:name w:val="xl122"/>
    <w:basedOn w:val="a6"/>
    <w:qFormat/>
    <w:rsid w:val="0020064B"/>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23">
    <w:name w:val="xl123"/>
    <w:basedOn w:val="a6"/>
    <w:qFormat/>
    <w:rsid w:val="0020064B"/>
    <w:pPr>
      <w:pBdr>
        <w:top w:val="single" w:sz="8" w:space="0" w:color="auto"/>
        <w:left w:val="single" w:sz="8" w:space="0" w:color="auto"/>
        <w:bottom w:val="single" w:sz="4" w:space="0" w:color="auto"/>
      </w:pBdr>
      <w:spacing w:before="100" w:beforeAutospacing="1" w:after="100" w:afterAutospacing="1"/>
      <w:jc w:val="center"/>
    </w:pPr>
    <w:rPr>
      <w:b/>
      <w:bCs/>
      <w:noProof w:val="0"/>
      <w:color w:val="000000"/>
      <w:sz w:val="24"/>
      <w:szCs w:val="24"/>
    </w:rPr>
  </w:style>
  <w:style w:type="paragraph" w:customStyle="1" w:styleId="xl124">
    <w:name w:val="xl124"/>
    <w:basedOn w:val="a6"/>
    <w:qFormat/>
    <w:rsid w:val="0020064B"/>
    <w:pPr>
      <w:pBdr>
        <w:top w:val="single" w:sz="8" w:space="0" w:color="auto"/>
        <w:bottom w:val="single" w:sz="4" w:space="0" w:color="auto"/>
      </w:pBdr>
      <w:spacing w:before="100" w:beforeAutospacing="1" w:after="100" w:afterAutospacing="1"/>
      <w:jc w:val="center"/>
    </w:pPr>
    <w:rPr>
      <w:b/>
      <w:bCs/>
      <w:noProof w:val="0"/>
      <w:color w:val="000000"/>
      <w:sz w:val="24"/>
      <w:szCs w:val="24"/>
    </w:rPr>
  </w:style>
  <w:style w:type="paragraph" w:customStyle="1" w:styleId="xl125">
    <w:name w:val="xl125"/>
    <w:basedOn w:val="a6"/>
    <w:qFormat/>
    <w:rsid w:val="0020064B"/>
    <w:pPr>
      <w:pBdr>
        <w:top w:val="single" w:sz="8" w:space="0" w:color="auto"/>
        <w:bottom w:val="single" w:sz="4" w:space="0" w:color="auto"/>
        <w:right w:val="single" w:sz="8" w:space="0" w:color="auto"/>
      </w:pBdr>
      <w:spacing w:before="100" w:beforeAutospacing="1" w:after="100" w:afterAutospacing="1"/>
      <w:jc w:val="center"/>
    </w:pPr>
    <w:rPr>
      <w:b/>
      <w:bCs/>
      <w:noProof w:val="0"/>
      <w:color w:val="000000"/>
      <w:sz w:val="24"/>
      <w:szCs w:val="24"/>
    </w:rPr>
  </w:style>
  <w:style w:type="paragraph" w:customStyle="1" w:styleId="xl126">
    <w:name w:val="xl126"/>
    <w:basedOn w:val="a6"/>
    <w:qFormat/>
    <w:rsid w:val="0020064B"/>
    <w:pPr>
      <w:pBdr>
        <w:top w:val="single" w:sz="4" w:space="0" w:color="auto"/>
        <w:left w:val="single" w:sz="8" w:space="0" w:color="auto"/>
        <w:right w:val="single" w:sz="4" w:space="0" w:color="auto"/>
      </w:pBdr>
      <w:spacing w:before="100" w:beforeAutospacing="1" w:after="100" w:afterAutospacing="1"/>
      <w:jc w:val="center"/>
    </w:pPr>
    <w:rPr>
      <w:noProof w:val="0"/>
      <w:color w:val="000000"/>
      <w:sz w:val="24"/>
      <w:szCs w:val="24"/>
    </w:rPr>
  </w:style>
  <w:style w:type="paragraph" w:customStyle="1" w:styleId="xl127">
    <w:name w:val="xl127"/>
    <w:basedOn w:val="a6"/>
    <w:qFormat/>
    <w:rsid w:val="0020064B"/>
    <w:pPr>
      <w:pBdr>
        <w:left w:val="single" w:sz="8" w:space="0" w:color="auto"/>
        <w:right w:val="single" w:sz="4" w:space="0" w:color="auto"/>
      </w:pBdr>
      <w:spacing w:before="100" w:beforeAutospacing="1" w:after="100" w:afterAutospacing="1"/>
      <w:jc w:val="center"/>
    </w:pPr>
    <w:rPr>
      <w:noProof w:val="0"/>
      <w:color w:val="000000"/>
      <w:sz w:val="24"/>
      <w:szCs w:val="24"/>
    </w:rPr>
  </w:style>
  <w:style w:type="paragraph" w:customStyle="1" w:styleId="xl128">
    <w:name w:val="xl128"/>
    <w:basedOn w:val="a6"/>
    <w:qFormat/>
    <w:rsid w:val="0020064B"/>
    <w:pPr>
      <w:pBdr>
        <w:left w:val="single" w:sz="8" w:space="0" w:color="auto"/>
        <w:bottom w:val="single" w:sz="8" w:space="0" w:color="auto"/>
        <w:right w:val="single" w:sz="4" w:space="0" w:color="auto"/>
      </w:pBdr>
      <w:spacing w:before="100" w:beforeAutospacing="1" w:after="100" w:afterAutospacing="1"/>
      <w:jc w:val="center"/>
    </w:pPr>
    <w:rPr>
      <w:noProof w:val="0"/>
      <w:color w:val="000000"/>
      <w:sz w:val="24"/>
      <w:szCs w:val="24"/>
    </w:rPr>
  </w:style>
  <w:style w:type="paragraph" w:customStyle="1" w:styleId="xl129">
    <w:name w:val="xl129"/>
    <w:basedOn w:val="a6"/>
    <w:qFormat/>
    <w:rsid w:val="0020064B"/>
    <w:pPr>
      <w:pBdr>
        <w:top w:val="single" w:sz="8" w:space="0" w:color="auto"/>
        <w:left w:val="single" w:sz="8" w:space="0" w:color="auto"/>
        <w:bottom w:val="single" w:sz="4" w:space="0" w:color="auto"/>
      </w:pBdr>
      <w:spacing w:before="100" w:beforeAutospacing="1" w:after="100" w:afterAutospacing="1"/>
      <w:jc w:val="center"/>
    </w:pPr>
    <w:rPr>
      <w:b/>
      <w:bCs/>
      <w:noProof w:val="0"/>
      <w:color w:val="000000"/>
      <w:sz w:val="24"/>
      <w:szCs w:val="24"/>
    </w:rPr>
  </w:style>
  <w:style w:type="paragraph" w:customStyle="1" w:styleId="xl130">
    <w:name w:val="xl130"/>
    <w:basedOn w:val="a6"/>
    <w:qFormat/>
    <w:rsid w:val="0020064B"/>
    <w:pPr>
      <w:pBdr>
        <w:top w:val="single" w:sz="8" w:space="0" w:color="auto"/>
        <w:bottom w:val="single" w:sz="4" w:space="0" w:color="auto"/>
      </w:pBdr>
      <w:spacing w:before="100" w:beforeAutospacing="1" w:after="100" w:afterAutospacing="1"/>
      <w:jc w:val="center"/>
    </w:pPr>
    <w:rPr>
      <w:b/>
      <w:bCs/>
      <w:noProof w:val="0"/>
      <w:color w:val="000000"/>
      <w:sz w:val="24"/>
      <w:szCs w:val="24"/>
    </w:rPr>
  </w:style>
  <w:style w:type="paragraph" w:customStyle="1" w:styleId="xl131">
    <w:name w:val="xl131"/>
    <w:basedOn w:val="a6"/>
    <w:qFormat/>
    <w:rsid w:val="0020064B"/>
    <w:pPr>
      <w:pBdr>
        <w:top w:val="single" w:sz="8" w:space="0" w:color="auto"/>
        <w:bottom w:val="single" w:sz="4" w:space="0" w:color="auto"/>
        <w:right w:val="single" w:sz="8" w:space="0" w:color="auto"/>
      </w:pBdr>
      <w:spacing w:before="100" w:beforeAutospacing="1" w:after="100" w:afterAutospacing="1"/>
      <w:jc w:val="center"/>
    </w:pPr>
    <w:rPr>
      <w:b/>
      <w:bCs/>
      <w:noProof w:val="0"/>
      <w:color w:val="000000"/>
      <w:sz w:val="24"/>
      <w:szCs w:val="24"/>
    </w:rPr>
  </w:style>
  <w:style w:type="paragraph" w:customStyle="1" w:styleId="xl132">
    <w:name w:val="xl132"/>
    <w:basedOn w:val="a6"/>
    <w:qFormat/>
    <w:rsid w:val="0020064B"/>
    <w:pPr>
      <w:pBdr>
        <w:top w:val="single" w:sz="8" w:space="0" w:color="auto"/>
        <w:left w:val="single" w:sz="8" w:space="0" w:color="auto"/>
        <w:bottom w:val="single" w:sz="4" w:space="0" w:color="auto"/>
      </w:pBdr>
      <w:spacing w:before="100" w:beforeAutospacing="1" w:after="100" w:afterAutospacing="1"/>
      <w:jc w:val="center"/>
    </w:pPr>
    <w:rPr>
      <w:b/>
      <w:bCs/>
      <w:noProof w:val="0"/>
      <w:color w:val="000000"/>
      <w:sz w:val="24"/>
      <w:szCs w:val="24"/>
    </w:rPr>
  </w:style>
  <w:style w:type="paragraph" w:customStyle="1" w:styleId="xl133">
    <w:name w:val="xl133"/>
    <w:basedOn w:val="a6"/>
    <w:qFormat/>
    <w:rsid w:val="0020064B"/>
    <w:pPr>
      <w:pBdr>
        <w:top w:val="single" w:sz="8" w:space="0" w:color="auto"/>
        <w:bottom w:val="single" w:sz="4" w:space="0" w:color="auto"/>
      </w:pBdr>
      <w:spacing w:before="100" w:beforeAutospacing="1" w:after="100" w:afterAutospacing="1"/>
      <w:jc w:val="center"/>
    </w:pPr>
    <w:rPr>
      <w:b/>
      <w:bCs/>
      <w:noProof w:val="0"/>
      <w:color w:val="000000"/>
      <w:sz w:val="24"/>
      <w:szCs w:val="24"/>
    </w:rPr>
  </w:style>
  <w:style w:type="paragraph" w:customStyle="1" w:styleId="xl134">
    <w:name w:val="xl134"/>
    <w:basedOn w:val="a6"/>
    <w:qFormat/>
    <w:rsid w:val="0020064B"/>
    <w:pPr>
      <w:pBdr>
        <w:top w:val="single" w:sz="8" w:space="0" w:color="auto"/>
        <w:bottom w:val="single" w:sz="4" w:space="0" w:color="auto"/>
        <w:right w:val="single" w:sz="8" w:space="0" w:color="auto"/>
      </w:pBdr>
      <w:spacing w:before="100" w:beforeAutospacing="1" w:after="100" w:afterAutospacing="1"/>
      <w:jc w:val="center"/>
    </w:pPr>
    <w:rPr>
      <w:b/>
      <w:bCs/>
      <w:noProof w:val="0"/>
      <w:color w:val="000000"/>
      <w:sz w:val="24"/>
      <w:szCs w:val="24"/>
    </w:rPr>
  </w:style>
  <w:style w:type="paragraph" w:customStyle="1" w:styleId="xl135">
    <w:name w:val="xl135"/>
    <w:basedOn w:val="a6"/>
    <w:qFormat/>
    <w:rsid w:val="0020064B"/>
    <w:pPr>
      <w:pBdr>
        <w:top w:val="single" w:sz="8" w:space="0" w:color="auto"/>
        <w:left w:val="single" w:sz="8" w:space="0" w:color="auto"/>
        <w:bottom w:val="single" w:sz="4" w:space="0" w:color="auto"/>
      </w:pBdr>
      <w:spacing w:before="100" w:beforeAutospacing="1" w:after="100" w:afterAutospacing="1"/>
      <w:jc w:val="center"/>
    </w:pPr>
    <w:rPr>
      <w:b/>
      <w:bCs/>
      <w:noProof w:val="0"/>
      <w:color w:val="000000"/>
      <w:sz w:val="24"/>
      <w:szCs w:val="24"/>
    </w:rPr>
  </w:style>
  <w:style w:type="paragraph" w:customStyle="1" w:styleId="xl136">
    <w:name w:val="xl136"/>
    <w:basedOn w:val="a6"/>
    <w:qFormat/>
    <w:rsid w:val="0020064B"/>
    <w:pPr>
      <w:pBdr>
        <w:top w:val="single" w:sz="8" w:space="0" w:color="auto"/>
        <w:bottom w:val="single" w:sz="4" w:space="0" w:color="auto"/>
      </w:pBdr>
      <w:spacing w:before="100" w:beforeAutospacing="1" w:after="100" w:afterAutospacing="1"/>
      <w:jc w:val="center"/>
    </w:pPr>
    <w:rPr>
      <w:b/>
      <w:bCs/>
      <w:noProof w:val="0"/>
      <w:color w:val="000000"/>
      <w:sz w:val="24"/>
      <w:szCs w:val="24"/>
    </w:rPr>
  </w:style>
  <w:style w:type="paragraph" w:customStyle="1" w:styleId="xl137">
    <w:name w:val="xl137"/>
    <w:basedOn w:val="a6"/>
    <w:qFormat/>
    <w:rsid w:val="0020064B"/>
    <w:pPr>
      <w:pBdr>
        <w:top w:val="single" w:sz="8" w:space="0" w:color="auto"/>
        <w:bottom w:val="single" w:sz="4" w:space="0" w:color="auto"/>
        <w:right w:val="single" w:sz="8" w:space="0" w:color="auto"/>
      </w:pBdr>
      <w:spacing w:before="100" w:beforeAutospacing="1" w:after="100" w:afterAutospacing="1"/>
      <w:jc w:val="center"/>
    </w:pPr>
    <w:rPr>
      <w:b/>
      <w:bCs/>
      <w:noProof w:val="0"/>
      <w:color w:val="000000"/>
      <w:sz w:val="24"/>
      <w:szCs w:val="24"/>
    </w:rPr>
  </w:style>
  <w:style w:type="paragraph" w:customStyle="1" w:styleId="xl138">
    <w:name w:val="xl138"/>
    <w:basedOn w:val="a6"/>
    <w:qFormat/>
    <w:rsid w:val="0020064B"/>
    <w:pPr>
      <w:spacing w:before="100" w:beforeAutospacing="1" w:after="100" w:afterAutospacing="1"/>
      <w:jc w:val="right"/>
    </w:pPr>
    <w:rPr>
      <w:noProof w:val="0"/>
      <w:sz w:val="24"/>
      <w:szCs w:val="24"/>
    </w:rPr>
  </w:style>
  <w:style w:type="paragraph" w:customStyle="1" w:styleId="xl139">
    <w:name w:val="xl139"/>
    <w:basedOn w:val="a6"/>
    <w:qFormat/>
    <w:rsid w:val="0020064B"/>
    <w:pPr>
      <w:spacing w:before="100" w:beforeAutospacing="1" w:after="100" w:afterAutospacing="1"/>
    </w:pPr>
    <w:rPr>
      <w:noProof w:val="0"/>
      <w:sz w:val="24"/>
      <w:szCs w:val="24"/>
    </w:rPr>
  </w:style>
  <w:style w:type="paragraph" w:customStyle="1" w:styleId="xl140">
    <w:name w:val="xl140"/>
    <w:basedOn w:val="a6"/>
    <w:qFormat/>
    <w:rsid w:val="002006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noProof w:val="0"/>
      <w:sz w:val="24"/>
      <w:szCs w:val="24"/>
    </w:rPr>
  </w:style>
  <w:style w:type="paragraph" w:customStyle="1" w:styleId="xl141">
    <w:name w:val="xl141"/>
    <w:basedOn w:val="a6"/>
    <w:qFormat/>
    <w:rsid w:val="0020064B"/>
    <w:pPr>
      <w:pBdr>
        <w:top w:val="single" w:sz="8" w:space="0" w:color="auto"/>
        <w:left w:val="single" w:sz="8" w:space="0" w:color="auto"/>
        <w:right w:val="single" w:sz="8" w:space="0" w:color="auto"/>
      </w:pBdr>
      <w:spacing w:before="100" w:beforeAutospacing="1" w:after="100" w:afterAutospacing="1"/>
      <w:jc w:val="center"/>
    </w:pPr>
    <w:rPr>
      <w:b/>
      <w:bCs/>
      <w:noProof w:val="0"/>
      <w:sz w:val="24"/>
      <w:szCs w:val="24"/>
    </w:rPr>
  </w:style>
  <w:style w:type="paragraph" w:customStyle="1" w:styleId="xl142">
    <w:name w:val="xl142"/>
    <w:basedOn w:val="a6"/>
    <w:qFormat/>
    <w:rsid w:val="0020064B"/>
    <w:pPr>
      <w:pBdr>
        <w:left w:val="single" w:sz="8" w:space="0" w:color="auto"/>
        <w:right w:val="single" w:sz="8" w:space="0" w:color="auto"/>
      </w:pBdr>
      <w:spacing w:before="100" w:beforeAutospacing="1" w:after="100" w:afterAutospacing="1"/>
      <w:jc w:val="center"/>
    </w:pPr>
    <w:rPr>
      <w:b/>
      <w:bCs/>
      <w:noProof w:val="0"/>
      <w:sz w:val="24"/>
      <w:szCs w:val="24"/>
    </w:rPr>
  </w:style>
  <w:style w:type="paragraph" w:customStyle="1" w:styleId="xl143">
    <w:name w:val="xl143"/>
    <w:basedOn w:val="a6"/>
    <w:qFormat/>
    <w:rsid w:val="0020064B"/>
    <w:pPr>
      <w:pBdr>
        <w:left w:val="single" w:sz="8" w:space="0" w:color="auto"/>
        <w:bottom w:val="single" w:sz="8" w:space="0" w:color="auto"/>
        <w:right w:val="single" w:sz="8" w:space="0" w:color="auto"/>
      </w:pBdr>
      <w:spacing w:before="100" w:beforeAutospacing="1" w:after="100" w:afterAutospacing="1"/>
      <w:jc w:val="center"/>
    </w:pPr>
    <w:rPr>
      <w:b/>
      <w:bCs/>
      <w:noProof w:val="0"/>
      <w:sz w:val="24"/>
      <w:szCs w:val="24"/>
    </w:rPr>
  </w:style>
  <w:style w:type="paragraph" w:customStyle="1" w:styleId="xl144">
    <w:name w:val="xl144"/>
    <w:basedOn w:val="a6"/>
    <w:qFormat/>
    <w:rsid w:val="0020064B"/>
    <w:pPr>
      <w:pBdr>
        <w:top w:val="single" w:sz="4" w:space="0" w:color="auto"/>
        <w:left w:val="single" w:sz="4" w:space="0" w:color="auto"/>
        <w:right w:val="single" w:sz="8" w:space="0" w:color="auto"/>
      </w:pBdr>
      <w:shd w:val="clear" w:color="auto" w:fill="FFFFFF"/>
      <w:spacing w:before="100" w:beforeAutospacing="1" w:after="100" w:afterAutospacing="1"/>
      <w:jc w:val="center"/>
    </w:pPr>
    <w:rPr>
      <w:noProof w:val="0"/>
      <w:color w:val="000000"/>
      <w:sz w:val="24"/>
      <w:szCs w:val="24"/>
    </w:rPr>
  </w:style>
  <w:style w:type="paragraph" w:customStyle="1" w:styleId="xl145">
    <w:name w:val="xl145"/>
    <w:basedOn w:val="a6"/>
    <w:qFormat/>
    <w:rsid w:val="0020064B"/>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pPr>
    <w:rPr>
      <w:noProof w:val="0"/>
      <w:color w:val="000000"/>
      <w:sz w:val="16"/>
      <w:szCs w:val="16"/>
    </w:rPr>
  </w:style>
  <w:style w:type="paragraph" w:customStyle="1" w:styleId="xl146">
    <w:name w:val="xl146"/>
    <w:basedOn w:val="a6"/>
    <w:qFormat/>
    <w:rsid w:val="0020064B"/>
    <w:pPr>
      <w:pBdr>
        <w:top w:val="single" w:sz="8" w:space="0" w:color="auto"/>
        <w:right w:val="single" w:sz="8"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47">
    <w:name w:val="xl147"/>
    <w:basedOn w:val="a6"/>
    <w:qFormat/>
    <w:rsid w:val="0020064B"/>
    <w:pPr>
      <w:pBdr>
        <w:top w:val="single" w:sz="4" w:space="0" w:color="auto"/>
        <w:left w:val="single" w:sz="4" w:space="0" w:color="auto"/>
        <w:right w:val="single" w:sz="8" w:space="0" w:color="auto"/>
      </w:pBdr>
      <w:shd w:val="clear" w:color="auto" w:fill="FFFFFF"/>
      <w:spacing w:before="100" w:beforeAutospacing="1" w:after="100" w:afterAutospacing="1"/>
      <w:jc w:val="center"/>
    </w:pPr>
    <w:rPr>
      <w:noProof w:val="0"/>
      <w:color w:val="000000"/>
      <w:sz w:val="24"/>
      <w:szCs w:val="24"/>
    </w:rPr>
  </w:style>
  <w:style w:type="paragraph" w:customStyle="1" w:styleId="xl148">
    <w:name w:val="xl148"/>
    <w:basedOn w:val="a6"/>
    <w:qFormat/>
    <w:rsid w:val="0020064B"/>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noProof w:val="0"/>
      <w:sz w:val="24"/>
      <w:szCs w:val="24"/>
    </w:rPr>
  </w:style>
  <w:style w:type="paragraph" w:customStyle="1" w:styleId="xl149">
    <w:name w:val="xl149"/>
    <w:basedOn w:val="a6"/>
    <w:qFormat/>
    <w:rsid w:val="0020064B"/>
    <w:pPr>
      <w:pBdr>
        <w:top w:val="single" w:sz="4" w:space="0" w:color="auto"/>
        <w:left w:val="single" w:sz="4" w:space="0" w:color="auto"/>
        <w:right w:val="single" w:sz="8" w:space="0" w:color="auto"/>
      </w:pBdr>
      <w:shd w:val="clear" w:color="auto" w:fill="FFFFFF"/>
      <w:spacing w:before="100" w:beforeAutospacing="1" w:after="100" w:afterAutospacing="1"/>
      <w:jc w:val="center"/>
    </w:pPr>
    <w:rPr>
      <w:noProof w:val="0"/>
      <w:color w:val="000000"/>
      <w:sz w:val="24"/>
      <w:szCs w:val="24"/>
    </w:rPr>
  </w:style>
  <w:style w:type="paragraph" w:customStyle="1" w:styleId="xl150">
    <w:name w:val="xl150"/>
    <w:basedOn w:val="a6"/>
    <w:qFormat/>
    <w:rsid w:val="0020064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noProof w:val="0"/>
      <w:color w:val="000000"/>
      <w:sz w:val="24"/>
      <w:szCs w:val="24"/>
    </w:rPr>
  </w:style>
  <w:style w:type="paragraph" w:customStyle="1" w:styleId="xl151">
    <w:name w:val="xl151"/>
    <w:basedOn w:val="a6"/>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pPr>
    <w:rPr>
      <w:noProof w:val="0"/>
      <w:color w:val="000000"/>
      <w:sz w:val="24"/>
      <w:szCs w:val="24"/>
    </w:rPr>
  </w:style>
  <w:style w:type="paragraph" w:customStyle="1" w:styleId="xl152">
    <w:name w:val="xl152"/>
    <w:basedOn w:val="a6"/>
    <w:qFormat/>
    <w:rsid w:val="0020064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noProof w:val="0"/>
      <w:color w:val="000000"/>
      <w:sz w:val="24"/>
      <w:szCs w:val="24"/>
    </w:rPr>
  </w:style>
  <w:style w:type="paragraph" w:customStyle="1" w:styleId="xl153">
    <w:name w:val="xl153"/>
    <w:basedOn w:val="a6"/>
    <w:qFormat/>
    <w:rsid w:val="0020064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noProof w:val="0"/>
      <w:color w:val="000000"/>
      <w:sz w:val="24"/>
      <w:szCs w:val="24"/>
    </w:rPr>
  </w:style>
  <w:style w:type="paragraph" w:customStyle="1" w:styleId="xl154">
    <w:name w:val="xl154"/>
    <w:basedOn w:val="a6"/>
    <w:qFormat/>
    <w:rsid w:val="0020064B"/>
    <w:pPr>
      <w:pBdr>
        <w:top w:val="single" w:sz="4" w:space="0" w:color="auto"/>
        <w:left w:val="single" w:sz="4" w:space="0" w:color="auto"/>
        <w:right w:val="single" w:sz="8" w:space="0" w:color="auto"/>
      </w:pBdr>
      <w:spacing w:before="100" w:beforeAutospacing="1" w:after="100" w:afterAutospacing="1"/>
      <w:jc w:val="center"/>
    </w:pPr>
    <w:rPr>
      <w:noProof w:val="0"/>
      <w:color w:val="000000"/>
      <w:sz w:val="24"/>
      <w:szCs w:val="24"/>
    </w:rPr>
  </w:style>
  <w:style w:type="paragraph" w:customStyle="1" w:styleId="xl155">
    <w:name w:val="xl155"/>
    <w:basedOn w:val="a6"/>
    <w:qFormat/>
    <w:rsid w:val="0020064B"/>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noProof w:val="0"/>
      <w:color w:val="000000"/>
      <w:sz w:val="24"/>
      <w:szCs w:val="24"/>
    </w:rPr>
  </w:style>
  <w:style w:type="paragraph" w:customStyle="1" w:styleId="xl156">
    <w:name w:val="xl156"/>
    <w:basedOn w:val="a6"/>
    <w:qFormat/>
    <w:rsid w:val="0020064B"/>
    <w:pPr>
      <w:pBdr>
        <w:top w:val="single" w:sz="4" w:space="0" w:color="auto"/>
        <w:left w:val="single" w:sz="4" w:space="0" w:color="auto"/>
        <w:right w:val="single" w:sz="8" w:space="0" w:color="auto"/>
      </w:pBdr>
      <w:shd w:val="clear" w:color="auto" w:fill="FFFFFF"/>
      <w:spacing w:before="100" w:beforeAutospacing="1" w:after="100" w:afterAutospacing="1"/>
      <w:jc w:val="center"/>
    </w:pPr>
    <w:rPr>
      <w:noProof w:val="0"/>
      <w:color w:val="000000"/>
      <w:sz w:val="24"/>
      <w:szCs w:val="24"/>
    </w:rPr>
  </w:style>
  <w:style w:type="paragraph" w:customStyle="1" w:styleId="xl157">
    <w:name w:val="xl157"/>
    <w:basedOn w:val="a6"/>
    <w:qFormat/>
    <w:rsid w:val="0020064B"/>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noProof w:val="0"/>
      <w:color w:val="000000"/>
      <w:sz w:val="24"/>
      <w:szCs w:val="24"/>
    </w:rPr>
  </w:style>
  <w:style w:type="paragraph" w:customStyle="1" w:styleId="xl158">
    <w:name w:val="xl158"/>
    <w:basedOn w:val="a6"/>
    <w:qFormat/>
    <w:rsid w:val="0020064B"/>
    <w:pPr>
      <w:pBdr>
        <w:top w:val="single" w:sz="4" w:space="0" w:color="auto"/>
        <w:left w:val="single" w:sz="4" w:space="0" w:color="auto"/>
        <w:right w:val="single" w:sz="8" w:space="0" w:color="auto"/>
      </w:pBdr>
      <w:shd w:val="clear" w:color="auto" w:fill="FFFFFF"/>
      <w:spacing w:before="100" w:beforeAutospacing="1" w:after="100" w:afterAutospacing="1"/>
      <w:jc w:val="center"/>
    </w:pPr>
    <w:rPr>
      <w:noProof w:val="0"/>
      <w:color w:val="000000"/>
      <w:sz w:val="24"/>
      <w:szCs w:val="24"/>
    </w:rPr>
  </w:style>
  <w:style w:type="paragraph" w:customStyle="1" w:styleId="xl159">
    <w:name w:val="xl159"/>
    <w:basedOn w:val="a6"/>
    <w:qFormat/>
    <w:rsid w:val="0020064B"/>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noProof w:val="0"/>
      <w:sz w:val="24"/>
      <w:szCs w:val="24"/>
    </w:rPr>
  </w:style>
  <w:style w:type="paragraph" w:customStyle="1" w:styleId="xl160">
    <w:name w:val="xl160"/>
    <w:basedOn w:val="a6"/>
    <w:qFormat/>
    <w:rsid w:val="0020064B"/>
    <w:pPr>
      <w:pBdr>
        <w:top w:val="single" w:sz="4" w:space="0" w:color="auto"/>
        <w:left w:val="single" w:sz="4" w:space="0" w:color="auto"/>
        <w:right w:val="single" w:sz="8" w:space="0" w:color="auto"/>
      </w:pBdr>
      <w:shd w:val="clear" w:color="auto" w:fill="FFFFFF"/>
      <w:spacing w:before="100" w:beforeAutospacing="1" w:after="100" w:afterAutospacing="1"/>
      <w:jc w:val="center"/>
    </w:pPr>
    <w:rPr>
      <w:noProof w:val="0"/>
      <w:sz w:val="24"/>
      <w:szCs w:val="24"/>
    </w:rPr>
  </w:style>
  <w:style w:type="paragraph" w:customStyle="1" w:styleId="xl161">
    <w:name w:val="xl161"/>
    <w:basedOn w:val="a6"/>
    <w:qFormat/>
    <w:rsid w:val="0020064B"/>
    <w:pPr>
      <w:spacing w:before="100" w:beforeAutospacing="1" w:after="100" w:afterAutospacing="1"/>
      <w:jc w:val="center"/>
    </w:pPr>
    <w:rPr>
      <w:noProof w:val="0"/>
      <w:sz w:val="24"/>
      <w:szCs w:val="24"/>
    </w:rPr>
  </w:style>
  <w:style w:type="paragraph" w:customStyle="1" w:styleId="xl162">
    <w:name w:val="xl162"/>
    <w:basedOn w:val="a6"/>
    <w:qFormat/>
    <w:rsid w:val="0020064B"/>
    <w:pPr>
      <w:spacing w:before="100" w:beforeAutospacing="1" w:after="100" w:afterAutospacing="1"/>
      <w:jc w:val="right"/>
    </w:pPr>
    <w:rPr>
      <w:noProof w:val="0"/>
      <w:sz w:val="24"/>
      <w:szCs w:val="24"/>
    </w:rPr>
  </w:style>
  <w:style w:type="paragraph" w:customStyle="1" w:styleId="xl163">
    <w:name w:val="xl163"/>
    <w:basedOn w:val="a6"/>
    <w:qFormat/>
    <w:rsid w:val="0020064B"/>
    <w:pPr>
      <w:pBdr>
        <w:left w:val="single" w:sz="4" w:space="0" w:color="auto"/>
        <w:bottom w:val="single" w:sz="4" w:space="0" w:color="auto"/>
        <w:right w:val="single" w:sz="4" w:space="0" w:color="auto"/>
      </w:pBdr>
      <w:shd w:val="clear" w:color="auto" w:fill="FFFFFF"/>
      <w:spacing w:before="100" w:beforeAutospacing="1" w:after="100" w:afterAutospacing="1"/>
    </w:pPr>
    <w:rPr>
      <w:noProof w:val="0"/>
      <w:color w:val="000000"/>
      <w:sz w:val="24"/>
      <w:szCs w:val="24"/>
    </w:rPr>
  </w:style>
  <w:style w:type="paragraph" w:customStyle="1" w:styleId="xl164">
    <w:name w:val="xl164"/>
    <w:basedOn w:val="a6"/>
    <w:qFormat/>
    <w:rsid w:val="0020064B"/>
    <w:pPr>
      <w:pBdr>
        <w:top w:val="single" w:sz="4" w:space="0" w:color="auto"/>
        <w:left w:val="single" w:sz="4" w:space="0" w:color="auto"/>
        <w:right w:val="single" w:sz="8" w:space="0" w:color="auto"/>
      </w:pBdr>
      <w:spacing w:before="100" w:beforeAutospacing="1" w:after="100" w:afterAutospacing="1"/>
      <w:jc w:val="center"/>
    </w:pPr>
    <w:rPr>
      <w:noProof w:val="0"/>
      <w:sz w:val="24"/>
      <w:szCs w:val="24"/>
    </w:rPr>
  </w:style>
  <w:style w:type="paragraph" w:customStyle="1" w:styleId="xl165">
    <w:name w:val="xl165"/>
    <w:basedOn w:val="a6"/>
    <w:qFormat/>
    <w:rsid w:val="0020064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noProof w:val="0"/>
      <w:sz w:val="24"/>
      <w:szCs w:val="24"/>
    </w:rPr>
  </w:style>
  <w:style w:type="paragraph" w:customStyle="1" w:styleId="xl166">
    <w:name w:val="xl166"/>
    <w:basedOn w:val="a6"/>
    <w:qFormat/>
    <w:rsid w:val="0020064B"/>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67">
    <w:name w:val="xl167"/>
    <w:basedOn w:val="a6"/>
    <w:qFormat/>
    <w:rsid w:val="0020064B"/>
    <w:pPr>
      <w:pBdr>
        <w:top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68">
    <w:name w:val="xl168"/>
    <w:basedOn w:val="a6"/>
    <w:qFormat/>
    <w:rsid w:val="0020064B"/>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69">
    <w:name w:val="xl169"/>
    <w:basedOn w:val="a6"/>
    <w:qFormat/>
    <w:rsid w:val="0020064B"/>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70">
    <w:name w:val="xl170"/>
    <w:basedOn w:val="a6"/>
    <w:qFormat/>
    <w:rsid w:val="0020064B"/>
    <w:pPr>
      <w:pBdr>
        <w:top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71">
    <w:name w:val="xl171"/>
    <w:basedOn w:val="a6"/>
    <w:qFormat/>
    <w:rsid w:val="0020064B"/>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72">
    <w:name w:val="xl172"/>
    <w:basedOn w:val="a6"/>
    <w:qFormat/>
    <w:rsid w:val="0020064B"/>
    <w:pPr>
      <w:pBdr>
        <w:top w:val="single" w:sz="8" w:space="0" w:color="auto"/>
        <w:bottom w:val="single" w:sz="4" w:space="0" w:color="auto"/>
      </w:pBdr>
      <w:spacing w:before="100" w:beforeAutospacing="1" w:after="100" w:afterAutospacing="1"/>
      <w:jc w:val="center"/>
    </w:pPr>
    <w:rPr>
      <w:noProof w:val="0"/>
      <w:sz w:val="24"/>
      <w:szCs w:val="24"/>
    </w:rPr>
  </w:style>
  <w:style w:type="paragraph" w:customStyle="1" w:styleId="xl173">
    <w:name w:val="xl173"/>
    <w:basedOn w:val="a6"/>
    <w:qFormat/>
    <w:rsid w:val="0020064B"/>
    <w:pPr>
      <w:pBdr>
        <w:top w:val="single" w:sz="8" w:space="0" w:color="auto"/>
        <w:bottom w:val="single" w:sz="4" w:space="0" w:color="auto"/>
        <w:right w:val="single" w:sz="8" w:space="0" w:color="auto"/>
      </w:pBdr>
      <w:spacing w:before="100" w:beforeAutospacing="1" w:after="100" w:afterAutospacing="1"/>
      <w:jc w:val="center"/>
    </w:pPr>
    <w:rPr>
      <w:noProof w:val="0"/>
      <w:sz w:val="24"/>
      <w:szCs w:val="24"/>
    </w:rPr>
  </w:style>
  <w:style w:type="paragraph" w:customStyle="1" w:styleId="xl174">
    <w:name w:val="xl174"/>
    <w:basedOn w:val="a6"/>
    <w:qFormat/>
    <w:rsid w:val="0020064B"/>
    <w:pPr>
      <w:pBdr>
        <w:left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75">
    <w:name w:val="xl175"/>
    <w:basedOn w:val="a6"/>
    <w:qFormat/>
    <w:rsid w:val="0020064B"/>
    <w:pPr>
      <w:pBdr>
        <w:bottom w:val="single" w:sz="4" w:space="0" w:color="auto"/>
      </w:pBdr>
      <w:spacing w:before="100" w:beforeAutospacing="1" w:after="100" w:afterAutospacing="1"/>
      <w:jc w:val="center"/>
    </w:pPr>
    <w:rPr>
      <w:noProof w:val="0"/>
      <w:sz w:val="24"/>
      <w:szCs w:val="24"/>
    </w:rPr>
  </w:style>
  <w:style w:type="paragraph" w:customStyle="1" w:styleId="xl176">
    <w:name w:val="xl176"/>
    <w:basedOn w:val="a6"/>
    <w:qFormat/>
    <w:rsid w:val="0020064B"/>
    <w:pPr>
      <w:pBdr>
        <w:bottom w:val="single" w:sz="4" w:space="0" w:color="auto"/>
        <w:right w:val="single" w:sz="8" w:space="0" w:color="auto"/>
      </w:pBdr>
      <w:spacing w:before="100" w:beforeAutospacing="1" w:after="100" w:afterAutospacing="1"/>
      <w:jc w:val="center"/>
    </w:pPr>
    <w:rPr>
      <w:noProof w:val="0"/>
      <w:sz w:val="24"/>
      <w:szCs w:val="24"/>
    </w:rPr>
  </w:style>
  <w:style w:type="paragraph" w:customStyle="1" w:styleId="xl177">
    <w:name w:val="xl177"/>
    <w:basedOn w:val="a6"/>
    <w:qFormat/>
    <w:rsid w:val="0020064B"/>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78">
    <w:name w:val="xl178"/>
    <w:basedOn w:val="a6"/>
    <w:qFormat/>
    <w:rsid w:val="0020064B"/>
    <w:pPr>
      <w:pBdr>
        <w:top w:val="single" w:sz="8" w:space="0" w:color="auto"/>
        <w:bottom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79">
    <w:name w:val="xl179"/>
    <w:basedOn w:val="a6"/>
    <w:qFormat/>
    <w:rsid w:val="0020064B"/>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80">
    <w:name w:val="xl180"/>
    <w:basedOn w:val="a6"/>
    <w:qFormat/>
    <w:rsid w:val="0020064B"/>
    <w:pPr>
      <w:pBdr>
        <w:top w:val="single" w:sz="8" w:space="0" w:color="auto"/>
      </w:pBdr>
      <w:spacing w:before="100" w:beforeAutospacing="1" w:after="100" w:afterAutospacing="1"/>
    </w:pPr>
    <w:rPr>
      <w:noProof w:val="0"/>
      <w:sz w:val="24"/>
      <w:szCs w:val="24"/>
    </w:rPr>
  </w:style>
  <w:style w:type="paragraph" w:customStyle="1" w:styleId="xl181">
    <w:name w:val="xl181"/>
    <w:basedOn w:val="a6"/>
    <w:qFormat/>
    <w:rsid w:val="0020064B"/>
    <w:pPr>
      <w:pBdr>
        <w:top w:val="single" w:sz="8" w:space="0" w:color="auto"/>
      </w:pBdr>
      <w:spacing w:before="100" w:beforeAutospacing="1" w:after="100" w:afterAutospacing="1"/>
    </w:pPr>
    <w:rPr>
      <w:noProof w:val="0"/>
      <w:sz w:val="24"/>
      <w:szCs w:val="24"/>
    </w:rPr>
  </w:style>
  <w:style w:type="paragraph" w:customStyle="1" w:styleId="xl182">
    <w:name w:val="xl182"/>
    <w:basedOn w:val="a6"/>
    <w:qFormat/>
    <w:rsid w:val="0020064B"/>
    <w:pPr>
      <w:pBdr>
        <w:top w:val="single" w:sz="8" w:space="0" w:color="auto"/>
      </w:pBdr>
      <w:spacing w:before="100" w:beforeAutospacing="1" w:after="100" w:afterAutospacing="1"/>
      <w:jc w:val="center"/>
    </w:pPr>
    <w:rPr>
      <w:noProof w:val="0"/>
      <w:sz w:val="24"/>
      <w:szCs w:val="24"/>
    </w:rPr>
  </w:style>
  <w:style w:type="paragraph" w:customStyle="1" w:styleId="xl183">
    <w:name w:val="xl183"/>
    <w:basedOn w:val="a6"/>
    <w:qFormat/>
    <w:rsid w:val="0020064B"/>
    <w:pPr>
      <w:spacing w:before="100" w:beforeAutospacing="1" w:after="100" w:afterAutospacing="1"/>
      <w:jc w:val="right"/>
    </w:pPr>
    <w:rPr>
      <w:noProof w:val="0"/>
      <w:sz w:val="24"/>
      <w:szCs w:val="24"/>
    </w:rPr>
  </w:style>
  <w:style w:type="paragraph" w:customStyle="1" w:styleId="xl184">
    <w:name w:val="xl184"/>
    <w:basedOn w:val="a6"/>
    <w:qFormat/>
    <w:rsid w:val="0020064B"/>
    <w:pPr>
      <w:spacing w:before="100" w:beforeAutospacing="1" w:after="100" w:afterAutospacing="1"/>
      <w:jc w:val="right"/>
    </w:pPr>
    <w:rPr>
      <w:noProof w:val="0"/>
      <w:sz w:val="24"/>
      <w:szCs w:val="24"/>
    </w:rPr>
  </w:style>
  <w:style w:type="paragraph" w:customStyle="1" w:styleId="xl185">
    <w:name w:val="xl185"/>
    <w:basedOn w:val="a6"/>
    <w:qFormat/>
    <w:rsid w:val="0020064B"/>
    <w:pPr>
      <w:spacing w:before="100" w:beforeAutospacing="1" w:after="100" w:afterAutospacing="1"/>
      <w:jc w:val="center"/>
    </w:pPr>
    <w:rPr>
      <w:b/>
      <w:bCs/>
      <w:noProof w:val="0"/>
      <w:sz w:val="28"/>
      <w:szCs w:val="28"/>
    </w:rPr>
  </w:style>
  <w:style w:type="paragraph" w:customStyle="1" w:styleId="xl186">
    <w:name w:val="xl186"/>
    <w:basedOn w:val="a6"/>
    <w:qFormat/>
    <w:rsid w:val="0020064B"/>
    <w:pPr>
      <w:pBdr>
        <w:top w:val="single" w:sz="8" w:space="0" w:color="auto"/>
        <w:bottom w:val="single" w:sz="4" w:space="0" w:color="auto"/>
        <w:right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xl187">
    <w:name w:val="xl187"/>
    <w:basedOn w:val="a6"/>
    <w:qFormat/>
    <w:rsid w:val="0020064B"/>
    <w:pPr>
      <w:spacing w:before="100" w:beforeAutospacing="1" w:after="100" w:afterAutospacing="1"/>
    </w:pPr>
    <w:rPr>
      <w:noProof w:val="0"/>
      <w:sz w:val="22"/>
      <w:szCs w:val="22"/>
    </w:rPr>
  </w:style>
  <w:style w:type="paragraph" w:customStyle="1" w:styleId="xl188">
    <w:name w:val="xl188"/>
    <w:basedOn w:val="a6"/>
    <w:qFormat/>
    <w:rsid w:val="0020064B"/>
    <w:pPr>
      <w:spacing w:before="100" w:beforeAutospacing="1" w:after="100" w:afterAutospacing="1"/>
      <w:jc w:val="right"/>
    </w:pPr>
    <w:rPr>
      <w:noProof w:val="0"/>
      <w:sz w:val="24"/>
      <w:szCs w:val="24"/>
    </w:rPr>
  </w:style>
  <w:style w:type="paragraph" w:customStyle="1" w:styleId="xl189">
    <w:name w:val="xl189"/>
    <w:basedOn w:val="a6"/>
    <w:qFormat/>
    <w:rsid w:val="0020064B"/>
    <w:pPr>
      <w:spacing w:before="100" w:beforeAutospacing="1" w:after="100" w:afterAutospacing="1"/>
      <w:jc w:val="right"/>
    </w:pPr>
    <w:rPr>
      <w:noProof w:val="0"/>
      <w:sz w:val="24"/>
      <w:szCs w:val="24"/>
    </w:rPr>
  </w:style>
  <w:style w:type="paragraph" w:customStyle="1" w:styleId="xl190">
    <w:name w:val="xl190"/>
    <w:basedOn w:val="a6"/>
    <w:qFormat/>
    <w:rsid w:val="0020064B"/>
    <w:pPr>
      <w:spacing w:before="100" w:beforeAutospacing="1" w:after="100" w:afterAutospacing="1"/>
      <w:jc w:val="center"/>
    </w:pPr>
    <w:rPr>
      <w:b/>
      <w:bCs/>
      <w:noProof w:val="0"/>
      <w:sz w:val="28"/>
      <w:szCs w:val="28"/>
    </w:rPr>
  </w:style>
  <w:style w:type="paragraph" w:customStyle="1" w:styleId="xl191">
    <w:name w:val="xl191"/>
    <w:basedOn w:val="a6"/>
    <w:qFormat/>
    <w:rsid w:val="0020064B"/>
    <w:pPr>
      <w:pBdr>
        <w:top w:val="single" w:sz="8" w:space="0" w:color="auto"/>
        <w:bottom w:val="single" w:sz="4" w:space="0" w:color="auto"/>
        <w:right w:val="single" w:sz="4" w:space="0" w:color="auto"/>
      </w:pBdr>
      <w:shd w:val="clear" w:color="auto" w:fill="FFFFFF"/>
      <w:spacing w:before="100" w:beforeAutospacing="1" w:after="100" w:afterAutospacing="1"/>
      <w:jc w:val="center"/>
    </w:pPr>
    <w:rPr>
      <w:b/>
      <w:bCs/>
      <w:noProof w:val="0"/>
      <w:color w:val="000000"/>
      <w:sz w:val="24"/>
      <w:szCs w:val="24"/>
    </w:rPr>
  </w:style>
  <w:style w:type="paragraph" w:customStyle="1" w:styleId="ListParagraph1">
    <w:name w:val="List Paragraph1"/>
    <w:basedOn w:val="a6"/>
    <w:uiPriority w:val="99"/>
    <w:qFormat/>
    <w:rsid w:val="0020064B"/>
    <w:pPr>
      <w:ind w:left="720"/>
      <w:contextualSpacing/>
    </w:pPr>
    <w:rPr>
      <w:noProof w:val="0"/>
      <w:sz w:val="24"/>
      <w:szCs w:val="24"/>
    </w:rPr>
  </w:style>
  <w:style w:type="paragraph" w:customStyle="1" w:styleId="2110">
    <w:name w:val="Основной текст 211"/>
    <w:basedOn w:val="a6"/>
    <w:uiPriority w:val="99"/>
    <w:qFormat/>
    <w:rsid w:val="0020064B"/>
    <w:pPr>
      <w:ind w:left="1134"/>
    </w:pPr>
    <w:rPr>
      <w:noProof w:val="0"/>
      <w:sz w:val="28"/>
    </w:rPr>
  </w:style>
  <w:style w:type="paragraph" w:customStyle="1" w:styleId="117">
    <w:name w:val="Обычный11"/>
    <w:uiPriority w:val="99"/>
    <w:qFormat/>
    <w:rsid w:val="0020064B"/>
    <w:pPr>
      <w:spacing w:after="0" w:line="240" w:lineRule="auto"/>
      <w:jc w:val="both"/>
    </w:pPr>
    <w:rPr>
      <w:rFonts w:ascii="Arial" w:eastAsia="Times New Roman" w:hAnsi="Arial" w:cs="Times New Roman"/>
      <w:sz w:val="28"/>
      <w:szCs w:val="20"/>
      <w:lang w:eastAsia="ru-RU"/>
    </w:rPr>
  </w:style>
  <w:style w:type="paragraph" w:customStyle="1" w:styleId="230">
    <w:name w:val="Основной текст 23"/>
    <w:basedOn w:val="a6"/>
    <w:uiPriority w:val="99"/>
    <w:qFormat/>
    <w:rsid w:val="0020064B"/>
    <w:pPr>
      <w:ind w:left="1134"/>
    </w:pPr>
    <w:rPr>
      <w:noProof w:val="0"/>
      <w:sz w:val="28"/>
    </w:rPr>
  </w:style>
  <w:style w:type="paragraph" w:customStyle="1" w:styleId="2f9">
    <w:name w:val="заголовок 2"/>
    <w:basedOn w:val="a6"/>
    <w:next w:val="a6"/>
    <w:uiPriority w:val="99"/>
    <w:qFormat/>
    <w:rsid w:val="0020064B"/>
    <w:pPr>
      <w:keepNext/>
      <w:autoSpaceDE w:val="0"/>
      <w:autoSpaceDN w:val="0"/>
      <w:spacing w:before="120" w:after="120"/>
      <w:jc w:val="center"/>
    </w:pPr>
    <w:rPr>
      <w:noProof w:val="0"/>
      <w:sz w:val="28"/>
      <w:szCs w:val="28"/>
    </w:rPr>
  </w:style>
  <w:style w:type="paragraph" w:customStyle="1" w:styleId="3f">
    <w:name w:val="заголовок 3"/>
    <w:basedOn w:val="a6"/>
    <w:next w:val="a6"/>
    <w:uiPriority w:val="99"/>
    <w:qFormat/>
    <w:rsid w:val="0020064B"/>
    <w:pPr>
      <w:keepNext/>
      <w:widowControl w:val="0"/>
      <w:autoSpaceDE w:val="0"/>
      <w:autoSpaceDN w:val="0"/>
      <w:ind w:left="-108" w:right="-108"/>
      <w:jc w:val="center"/>
    </w:pPr>
    <w:rPr>
      <w:b/>
      <w:bCs/>
      <w:noProof w:val="0"/>
      <w:sz w:val="24"/>
      <w:szCs w:val="24"/>
      <w:u w:val="single"/>
    </w:rPr>
  </w:style>
  <w:style w:type="paragraph" w:customStyle="1" w:styleId="55">
    <w:name w:val="заголовок 5"/>
    <w:basedOn w:val="a6"/>
    <w:next w:val="a6"/>
    <w:uiPriority w:val="99"/>
    <w:qFormat/>
    <w:rsid w:val="0020064B"/>
    <w:pPr>
      <w:keepNext/>
      <w:autoSpaceDE w:val="0"/>
      <w:autoSpaceDN w:val="0"/>
      <w:ind w:right="-1050" w:hanging="108"/>
    </w:pPr>
    <w:rPr>
      <w:noProof w:val="0"/>
      <w:sz w:val="28"/>
      <w:szCs w:val="28"/>
    </w:rPr>
  </w:style>
  <w:style w:type="paragraph" w:customStyle="1" w:styleId="63">
    <w:name w:val="заголовок 6"/>
    <w:basedOn w:val="a6"/>
    <w:next w:val="a6"/>
    <w:uiPriority w:val="99"/>
    <w:qFormat/>
    <w:rsid w:val="0020064B"/>
    <w:pPr>
      <w:keepNext/>
      <w:autoSpaceDE w:val="0"/>
      <w:autoSpaceDN w:val="0"/>
      <w:ind w:right="-1050"/>
    </w:pPr>
    <w:rPr>
      <w:noProof w:val="0"/>
      <w:sz w:val="28"/>
      <w:szCs w:val="28"/>
    </w:rPr>
  </w:style>
  <w:style w:type="paragraph" w:customStyle="1" w:styleId="71">
    <w:name w:val="заголовок 7"/>
    <w:basedOn w:val="a6"/>
    <w:next w:val="a6"/>
    <w:uiPriority w:val="99"/>
    <w:qFormat/>
    <w:rsid w:val="0020064B"/>
    <w:pPr>
      <w:keepNext/>
      <w:autoSpaceDE w:val="0"/>
      <w:autoSpaceDN w:val="0"/>
      <w:spacing w:before="120"/>
      <w:ind w:right="-1049"/>
    </w:pPr>
    <w:rPr>
      <w:noProof w:val="0"/>
      <w:sz w:val="26"/>
      <w:szCs w:val="26"/>
    </w:rPr>
  </w:style>
  <w:style w:type="paragraph" w:customStyle="1" w:styleId="1f3">
    <w:name w:val="спецификация1"/>
    <w:basedOn w:val="a6"/>
    <w:uiPriority w:val="99"/>
    <w:qFormat/>
    <w:rsid w:val="0020064B"/>
    <w:pPr>
      <w:keepNext/>
      <w:keepLines/>
      <w:autoSpaceDE w:val="0"/>
      <w:autoSpaceDN w:val="0"/>
      <w:ind w:left="-108" w:right="-108"/>
      <w:jc w:val="center"/>
    </w:pPr>
    <w:rPr>
      <w:rFonts w:ascii="Courier New" w:hAnsi="Courier New" w:cs="Courier New"/>
      <w:b/>
      <w:bCs/>
      <w:caps/>
      <w:noProof w:val="0"/>
    </w:rPr>
  </w:style>
  <w:style w:type="paragraph" w:customStyle="1" w:styleId="2210">
    <w:name w:val="Основной текст 221"/>
    <w:basedOn w:val="a6"/>
    <w:uiPriority w:val="99"/>
    <w:qFormat/>
    <w:rsid w:val="0020064B"/>
    <w:pPr>
      <w:ind w:left="1134"/>
    </w:pPr>
    <w:rPr>
      <w:noProof w:val="0"/>
      <w:sz w:val="28"/>
    </w:rPr>
  </w:style>
  <w:style w:type="paragraph" w:customStyle="1" w:styleId="214">
    <w:name w:val="Обычный21"/>
    <w:uiPriority w:val="99"/>
    <w:qFormat/>
    <w:rsid w:val="0020064B"/>
    <w:pPr>
      <w:spacing w:after="0" w:line="240" w:lineRule="auto"/>
      <w:jc w:val="both"/>
    </w:pPr>
    <w:rPr>
      <w:rFonts w:ascii="Arial" w:eastAsia="Times New Roman" w:hAnsi="Arial" w:cs="Times New Roman"/>
      <w:sz w:val="28"/>
      <w:szCs w:val="20"/>
      <w:lang w:eastAsia="ru-RU"/>
    </w:rPr>
  </w:style>
  <w:style w:type="paragraph" w:customStyle="1" w:styleId="xl32">
    <w:name w:val="xl32"/>
    <w:basedOn w:val="a6"/>
    <w:uiPriority w:val="99"/>
    <w:qFormat/>
    <w:rsid w:val="0020064B"/>
    <w:pPr>
      <w:pBdr>
        <w:top w:val="single" w:sz="4" w:space="0" w:color="auto"/>
        <w:left w:val="single" w:sz="4" w:space="0" w:color="auto"/>
        <w:bottom w:val="single" w:sz="4" w:space="0" w:color="auto"/>
      </w:pBdr>
      <w:spacing w:before="100" w:beforeAutospacing="1" w:after="100" w:afterAutospacing="1"/>
    </w:pPr>
    <w:rPr>
      <w:rFonts w:eastAsia="Arial Unicode MS"/>
      <w:b/>
      <w:bCs/>
      <w:noProof w:val="0"/>
      <w:sz w:val="24"/>
      <w:szCs w:val="24"/>
    </w:rPr>
  </w:style>
  <w:style w:type="paragraph" w:customStyle="1" w:styleId="xl25">
    <w:name w:val="xl25"/>
    <w:basedOn w:val="a6"/>
    <w:uiPriority w:val="99"/>
    <w:qFormat/>
    <w:rsid w:val="0020064B"/>
    <w:pPr>
      <w:pBdr>
        <w:left w:val="single" w:sz="4" w:space="0" w:color="auto"/>
        <w:bottom w:val="single" w:sz="4" w:space="0" w:color="auto"/>
      </w:pBdr>
      <w:spacing w:before="100" w:beforeAutospacing="1" w:after="100" w:afterAutospacing="1"/>
    </w:pPr>
    <w:rPr>
      <w:rFonts w:ascii="Arial" w:eastAsia="Arial Unicode MS" w:hAnsi="Arial" w:cs="Arial"/>
      <w:noProof w:val="0"/>
      <w:sz w:val="24"/>
      <w:szCs w:val="24"/>
    </w:rPr>
  </w:style>
  <w:style w:type="paragraph" w:customStyle="1" w:styleId="afffffb">
    <w:name w:val="Знак Знак Знак Знак Знак Знак Знак Знак Знак Знак"/>
    <w:basedOn w:val="a6"/>
    <w:uiPriority w:val="99"/>
    <w:qFormat/>
    <w:rsid w:val="0020064B"/>
    <w:pPr>
      <w:spacing w:after="160" w:line="240" w:lineRule="exact"/>
      <w:jc w:val="both"/>
    </w:pPr>
    <w:rPr>
      <w:rFonts w:ascii="Verdana" w:hAnsi="Verdana"/>
      <w:noProof w:val="0"/>
      <w:sz w:val="22"/>
      <w:lang w:val="en-US" w:eastAsia="en-US"/>
    </w:rPr>
  </w:style>
  <w:style w:type="paragraph" w:customStyle="1" w:styleId="3f0">
    <w:name w:val="Стиль3 Знак Знак"/>
    <w:basedOn w:val="2c"/>
    <w:uiPriority w:val="99"/>
    <w:qFormat/>
    <w:rsid w:val="0020064B"/>
    <w:pPr>
      <w:widowControl w:val="0"/>
      <w:tabs>
        <w:tab w:val="num" w:pos="227"/>
      </w:tabs>
      <w:adjustRightInd w:val="0"/>
      <w:spacing w:after="0" w:line="240" w:lineRule="auto"/>
    </w:pPr>
  </w:style>
  <w:style w:type="paragraph" w:customStyle="1" w:styleId="311">
    <w:name w:val="Основной текст 31"/>
    <w:basedOn w:val="a6"/>
    <w:uiPriority w:val="99"/>
    <w:qFormat/>
    <w:rsid w:val="0020064B"/>
    <w:pPr>
      <w:widowControl w:val="0"/>
      <w:tabs>
        <w:tab w:val="left" w:pos="260"/>
        <w:tab w:val="center" w:pos="2160"/>
      </w:tabs>
      <w:overflowPunct w:val="0"/>
      <w:autoSpaceDE w:val="0"/>
      <w:autoSpaceDN w:val="0"/>
      <w:adjustRightInd w:val="0"/>
      <w:spacing w:before="120" w:after="120"/>
      <w:jc w:val="center"/>
    </w:pPr>
    <w:rPr>
      <w:b/>
      <w:noProof w:val="0"/>
      <w:sz w:val="24"/>
    </w:rPr>
  </w:style>
  <w:style w:type="paragraph" w:customStyle="1" w:styleId="1KGK9">
    <w:name w:val="1KG=K9"/>
    <w:uiPriority w:val="99"/>
    <w:qFormat/>
    <w:rsid w:val="0020064B"/>
    <w:pPr>
      <w:autoSpaceDE w:val="0"/>
      <w:autoSpaceDN w:val="0"/>
      <w:adjustRightInd w:val="0"/>
      <w:spacing w:after="0" w:line="240" w:lineRule="auto"/>
      <w:jc w:val="both"/>
    </w:pPr>
    <w:rPr>
      <w:rFonts w:ascii="MS Sans Serif" w:eastAsia="Times New Roman" w:hAnsi="MS Sans Serif" w:cs="Times New Roman"/>
      <w:sz w:val="20"/>
      <w:szCs w:val="24"/>
      <w:lang w:eastAsia="ru-RU"/>
    </w:rPr>
  </w:style>
  <w:style w:type="paragraph" w:customStyle="1" w:styleId="CharChar11">
    <w:name w:val="Char Char1 Знак Знак Знак1 Знак"/>
    <w:basedOn w:val="a6"/>
    <w:uiPriority w:val="99"/>
    <w:qFormat/>
    <w:rsid w:val="0020064B"/>
    <w:pPr>
      <w:spacing w:after="160" w:line="240" w:lineRule="exact"/>
    </w:pPr>
    <w:rPr>
      <w:rFonts w:ascii="Verdana" w:hAnsi="Verdana"/>
      <w:noProof w:val="0"/>
      <w:lang w:val="en-US" w:eastAsia="en-US"/>
    </w:rPr>
  </w:style>
  <w:style w:type="paragraph" w:customStyle="1" w:styleId="320">
    <w:name w:val="Основной текст 32"/>
    <w:basedOn w:val="a6"/>
    <w:uiPriority w:val="99"/>
    <w:qFormat/>
    <w:rsid w:val="0020064B"/>
    <w:pPr>
      <w:jc w:val="both"/>
    </w:pPr>
    <w:rPr>
      <w:noProof w:val="0"/>
      <w:sz w:val="24"/>
    </w:rPr>
  </w:style>
  <w:style w:type="paragraph" w:customStyle="1" w:styleId="Style3">
    <w:name w:val="Style3"/>
    <w:basedOn w:val="a6"/>
    <w:uiPriority w:val="99"/>
    <w:qFormat/>
    <w:rsid w:val="0020064B"/>
    <w:pPr>
      <w:widowControl w:val="0"/>
      <w:autoSpaceDE w:val="0"/>
      <w:autoSpaceDN w:val="0"/>
      <w:adjustRightInd w:val="0"/>
      <w:spacing w:line="274" w:lineRule="exact"/>
      <w:jc w:val="both"/>
    </w:pPr>
    <w:rPr>
      <w:rFonts w:ascii="Arial" w:hAnsi="Arial" w:cs="Arial"/>
      <w:noProof w:val="0"/>
      <w:sz w:val="24"/>
      <w:szCs w:val="24"/>
    </w:rPr>
  </w:style>
  <w:style w:type="paragraph" w:customStyle="1" w:styleId="2fa">
    <w:name w:val="Абзац списка2"/>
    <w:basedOn w:val="a6"/>
    <w:uiPriority w:val="99"/>
    <w:qFormat/>
    <w:rsid w:val="0020064B"/>
    <w:pPr>
      <w:ind w:left="720" w:firstLine="720"/>
      <w:jc w:val="both"/>
    </w:pPr>
    <w:rPr>
      <w:rFonts w:ascii="Calibri" w:hAnsi="Calibri" w:cs="Calibri"/>
      <w:noProof w:val="0"/>
      <w:sz w:val="28"/>
      <w:szCs w:val="28"/>
      <w:lang w:eastAsia="en-US"/>
    </w:rPr>
  </w:style>
  <w:style w:type="paragraph" w:customStyle="1" w:styleId="D2CC0B6B44A644CB9165D72AE26434DF">
    <w:name w:val="D2CC0B6B44A644CB9165D72AE26434DF"/>
    <w:uiPriority w:val="99"/>
    <w:qFormat/>
    <w:rsid w:val="0020064B"/>
    <w:pPr>
      <w:spacing w:after="200" w:line="276" w:lineRule="auto"/>
    </w:pPr>
    <w:rPr>
      <w:rFonts w:ascii="Calibri" w:eastAsia="Times New Roman" w:hAnsi="Calibri" w:cs="Times New Roman"/>
      <w:lang w:eastAsia="ru-RU"/>
    </w:rPr>
  </w:style>
  <w:style w:type="paragraph" w:customStyle="1" w:styleId="a0">
    <w:name w:val="маркированный"/>
    <w:basedOn w:val="a6"/>
    <w:uiPriority w:val="99"/>
    <w:qFormat/>
    <w:rsid w:val="0020064B"/>
    <w:pPr>
      <w:numPr>
        <w:numId w:val="13"/>
      </w:numPr>
      <w:tabs>
        <w:tab w:val="clear" w:pos="567"/>
        <w:tab w:val="num" w:pos="2268"/>
      </w:tabs>
      <w:ind w:left="2268"/>
      <w:jc w:val="both"/>
    </w:pPr>
    <w:rPr>
      <w:noProof w:val="0"/>
      <w:sz w:val="24"/>
      <w:szCs w:val="24"/>
    </w:rPr>
  </w:style>
  <w:style w:type="character" w:customStyle="1" w:styleId="afffffc">
    <w:name w:val="Сноска_"/>
    <w:link w:val="afffffd"/>
    <w:locked/>
    <w:rsid w:val="0020064B"/>
    <w:rPr>
      <w:rFonts w:ascii="Times New Roman" w:eastAsia="Times New Roman" w:hAnsi="Times New Roman"/>
      <w:b/>
      <w:bCs/>
      <w:sz w:val="18"/>
      <w:szCs w:val="18"/>
      <w:shd w:val="clear" w:color="auto" w:fill="FFFFFF"/>
    </w:rPr>
  </w:style>
  <w:style w:type="paragraph" w:customStyle="1" w:styleId="afffffd">
    <w:name w:val="Сноска"/>
    <w:basedOn w:val="a6"/>
    <w:link w:val="afffffc"/>
    <w:qFormat/>
    <w:rsid w:val="0020064B"/>
    <w:pPr>
      <w:widowControl w:val="0"/>
      <w:shd w:val="clear" w:color="auto" w:fill="FFFFFF"/>
      <w:spacing w:line="226" w:lineRule="exact"/>
      <w:ind w:firstLine="720"/>
      <w:jc w:val="both"/>
    </w:pPr>
    <w:rPr>
      <w:rFonts w:cstheme="minorBidi"/>
      <w:b/>
      <w:bCs/>
      <w:noProof w:val="0"/>
      <w:sz w:val="18"/>
      <w:szCs w:val="18"/>
      <w:lang w:eastAsia="en-US"/>
    </w:rPr>
  </w:style>
  <w:style w:type="paragraph" w:customStyle="1" w:styleId="Default">
    <w:name w:val="Default"/>
    <w:uiPriority w:val="99"/>
    <w:qFormat/>
    <w:rsid w:val="0020064B"/>
    <w:pPr>
      <w:autoSpaceDE w:val="0"/>
      <w:autoSpaceDN w:val="0"/>
      <w:adjustRightInd w:val="0"/>
      <w:spacing w:after="0" w:line="240" w:lineRule="auto"/>
    </w:pPr>
    <w:rPr>
      <w:rFonts w:ascii="Arial" w:eastAsia="Calibri" w:hAnsi="Arial" w:cs="Arial"/>
      <w:color w:val="000000"/>
      <w:sz w:val="24"/>
      <w:szCs w:val="24"/>
    </w:rPr>
  </w:style>
  <w:style w:type="paragraph" w:customStyle="1" w:styleId="afffffe">
    <w:name w:val="Часть"/>
    <w:basedOn w:val="a6"/>
    <w:uiPriority w:val="99"/>
    <w:semiHidden/>
    <w:qFormat/>
    <w:rsid w:val="0020064B"/>
    <w:pPr>
      <w:spacing w:after="60"/>
      <w:jc w:val="center"/>
    </w:pPr>
    <w:rPr>
      <w:rFonts w:ascii="Arial" w:hAnsi="Arial"/>
      <w:b/>
      <w:caps/>
      <w:noProof w:val="0"/>
      <w:sz w:val="32"/>
    </w:rPr>
  </w:style>
  <w:style w:type="paragraph" w:styleId="2a">
    <w:name w:val="Body Text 2"/>
    <w:basedOn w:val="a6"/>
    <w:link w:val="29"/>
    <w:unhideWhenUsed/>
    <w:rsid w:val="0020064B"/>
    <w:pPr>
      <w:spacing w:after="120" w:line="480" w:lineRule="auto"/>
    </w:pPr>
    <w:rPr>
      <w:rFonts w:cstheme="minorBidi"/>
      <w:noProof w:val="0"/>
      <w:sz w:val="24"/>
      <w:szCs w:val="24"/>
      <w:lang w:eastAsia="en-US"/>
    </w:rPr>
  </w:style>
  <w:style w:type="character" w:customStyle="1" w:styleId="215">
    <w:name w:val="Основной текст 2 Знак1"/>
    <w:basedOn w:val="a7"/>
    <w:semiHidden/>
    <w:rsid w:val="0020064B"/>
    <w:rPr>
      <w:rFonts w:ascii="Times New Roman" w:eastAsia="Times New Roman" w:hAnsi="Times New Roman" w:cs="Times New Roman"/>
      <w:noProof/>
      <w:sz w:val="20"/>
      <w:szCs w:val="20"/>
      <w:lang w:eastAsia="ru-RU"/>
    </w:rPr>
  </w:style>
  <w:style w:type="paragraph" w:customStyle="1" w:styleId="Instruction">
    <w:name w:val="Instruction"/>
    <w:basedOn w:val="2a"/>
    <w:uiPriority w:val="99"/>
    <w:semiHidden/>
    <w:qFormat/>
    <w:rsid w:val="0020064B"/>
    <w:pPr>
      <w:tabs>
        <w:tab w:val="num" w:pos="360"/>
      </w:tabs>
      <w:spacing w:before="180" w:after="60" w:line="240" w:lineRule="auto"/>
      <w:ind w:left="360" w:hanging="360"/>
      <w:jc w:val="both"/>
    </w:pPr>
    <w:rPr>
      <w:b/>
      <w:szCs w:val="20"/>
    </w:rPr>
  </w:style>
  <w:style w:type="paragraph" w:customStyle="1" w:styleId="affffff">
    <w:name w:val="Тендерные данные"/>
    <w:basedOn w:val="a6"/>
    <w:uiPriority w:val="99"/>
    <w:semiHidden/>
    <w:qFormat/>
    <w:rsid w:val="0020064B"/>
    <w:pPr>
      <w:tabs>
        <w:tab w:val="left" w:pos="1985"/>
      </w:tabs>
      <w:spacing w:before="120" w:after="60"/>
      <w:jc w:val="both"/>
    </w:pPr>
    <w:rPr>
      <w:b/>
      <w:noProof w:val="0"/>
      <w:sz w:val="24"/>
    </w:rPr>
  </w:style>
  <w:style w:type="paragraph" w:customStyle="1" w:styleId="affffff0">
    <w:name w:val="Подраздел"/>
    <w:basedOn w:val="a6"/>
    <w:uiPriority w:val="99"/>
    <w:semiHidden/>
    <w:qFormat/>
    <w:rsid w:val="0020064B"/>
    <w:pPr>
      <w:suppressAutoHyphens/>
      <w:spacing w:before="240" w:after="120"/>
      <w:jc w:val="center"/>
    </w:pPr>
    <w:rPr>
      <w:rFonts w:ascii="TimesDL" w:hAnsi="TimesDL"/>
      <w:b/>
      <w:smallCaps/>
      <w:noProof w:val="0"/>
      <w:spacing w:val="-2"/>
      <w:sz w:val="24"/>
    </w:rPr>
  </w:style>
  <w:style w:type="paragraph" w:customStyle="1" w:styleId="2-1">
    <w:name w:val="содержание2-1"/>
    <w:basedOn w:val="35"/>
    <w:next w:val="a6"/>
    <w:uiPriority w:val="99"/>
    <w:qFormat/>
    <w:rsid w:val="0020064B"/>
    <w:pPr>
      <w:keepNext/>
      <w:numPr>
        <w:ilvl w:val="2"/>
      </w:numPr>
      <w:tabs>
        <w:tab w:val="num" w:pos="360"/>
        <w:tab w:val="num" w:pos="720"/>
      </w:tabs>
      <w:spacing w:before="240" w:beforeAutospacing="0" w:after="60" w:afterAutospacing="0"/>
      <w:ind w:left="720" w:hanging="720"/>
      <w:jc w:val="both"/>
    </w:pPr>
    <w:rPr>
      <w:rFonts w:cs="Times New Roman"/>
      <w:bCs w:val="0"/>
      <w:sz w:val="24"/>
      <w:szCs w:val="20"/>
      <w:lang w:eastAsia="en-US"/>
    </w:rPr>
  </w:style>
  <w:style w:type="paragraph" w:customStyle="1" w:styleId="216">
    <w:name w:val="Заголовок 2.1"/>
    <w:basedOn w:val="12"/>
    <w:uiPriority w:val="99"/>
    <w:qFormat/>
    <w:rsid w:val="0020064B"/>
    <w:pPr>
      <w:widowControl w:val="0"/>
      <w:suppressLineNumbers/>
      <w:tabs>
        <w:tab w:val="num" w:pos="180"/>
      </w:tabs>
      <w:suppressAutoHyphens/>
      <w:spacing w:after="60"/>
      <w:ind w:left="180" w:hanging="180"/>
      <w:jc w:val="center"/>
    </w:pPr>
    <w:rPr>
      <w:rFonts w:ascii="Times New Roman" w:eastAsia="Times New Roman" w:hAnsi="Times New Roman" w:cs="Times New Roman"/>
      <w:b/>
      <w:caps/>
      <w:noProof w:val="0"/>
      <w:color w:val="auto"/>
      <w:kern w:val="28"/>
      <w:sz w:val="36"/>
      <w:szCs w:val="28"/>
    </w:rPr>
  </w:style>
  <w:style w:type="paragraph" w:customStyle="1" w:styleId="affffff1">
    <w:name w:val="Таблица заголовок"/>
    <w:basedOn w:val="a6"/>
    <w:uiPriority w:val="99"/>
    <w:qFormat/>
    <w:rsid w:val="0020064B"/>
    <w:pPr>
      <w:spacing w:before="120" w:after="120" w:line="360" w:lineRule="auto"/>
      <w:jc w:val="right"/>
    </w:pPr>
    <w:rPr>
      <w:b/>
      <w:noProof w:val="0"/>
      <w:sz w:val="28"/>
      <w:szCs w:val="28"/>
    </w:rPr>
  </w:style>
  <w:style w:type="paragraph" w:customStyle="1" w:styleId="affffff2">
    <w:name w:val="текст таблицы"/>
    <w:basedOn w:val="a6"/>
    <w:uiPriority w:val="99"/>
    <w:qFormat/>
    <w:rsid w:val="0020064B"/>
    <w:pPr>
      <w:spacing w:before="120"/>
      <w:ind w:right="-102"/>
    </w:pPr>
    <w:rPr>
      <w:noProof w:val="0"/>
      <w:sz w:val="24"/>
      <w:szCs w:val="24"/>
    </w:rPr>
  </w:style>
  <w:style w:type="paragraph" w:customStyle="1" w:styleId="affffff3">
    <w:name w:val="Пункт Знак"/>
    <w:basedOn w:val="a6"/>
    <w:uiPriority w:val="99"/>
    <w:qFormat/>
    <w:rsid w:val="0020064B"/>
    <w:pPr>
      <w:tabs>
        <w:tab w:val="num" w:pos="1134"/>
        <w:tab w:val="left" w:pos="1701"/>
      </w:tabs>
      <w:snapToGrid w:val="0"/>
      <w:spacing w:line="360" w:lineRule="auto"/>
      <w:ind w:left="1134" w:hanging="567"/>
      <w:jc w:val="both"/>
    </w:pPr>
    <w:rPr>
      <w:noProof w:val="0"/>
      <w:sz w:val="28"/>
    </w:rPr>
  </w:style>
  <w:style w:type="paragraph" w:customStyle="1" w:styleId="affffff4">
    <w:name w:val="a"/>
    <w:basedOn w:val="a6"/>
    <w:uiPriority w:val="99"/>
    <w:qFormat/>
    <w:rsid w:val="0020064B"/>
    <w:pPr>
      <w:snapToGrid w:val="0"/>
      <w:spacing w:line="360" w:lineRule="auto"/>
      <w:ind w:left="1134" w:hanging="567"/>
      <w:jc w:val="both"/>
    </w:pPr>
    <w:rPr>
      <w:noProof w:val="0"/>
      <w:sz w:val="28"/>
      <w:szCs w:val="28"/>
    </w:rPr>
  </w:style>
  <w:style w:type="paragraph" w:customStyle="1" w:styleId="affffff5">
    <w:name w:val="Словарная статья"/>
    <w:basedOn w:val="a6"/>
    <w:next w:val="a6"/>
    <w:uiPriority w:val="99"/>
    <w:qFormat/>
    <w:rsid w:val="0020064B"/>
    <w:pPr>
      <w:autoSpaceDE w:val="0"/>
      <w:autoSpaceDN w:val="0"/>
      <w:adjustRightInd w:val="0"/>
      <w:ind w:right="118"/>
      <w:jc w:val="both"/>
    </w:pPr>
    <w:rPr>
      <w:rFonts w:ascii="Arial" w:hAnsi="Arial"/>
      <w:noProof w:val="0"/>
    </w:rPr>
  </w:style>
  <w:style w:type="paragraph" w:customStyle="1" w:styleId="affffff6">
    <w:name w:val="Комментарий пользователя"/>
    <w:basedOn w:val="a6"/>
    <w:next w:val="a6"/>
    <w:uiPriority w:val="99"/>
    <w:qFormat/>
    <w:rsid w:val="0020064B"/>
    <w:pPr>
      <w:autoSpaceDE w:val="0"/>
      <w:autoSpaceDN w:val="0"/>
      <w:adjustRightInd w:val="0"/>
      <w:ind w:left="170"/>
    </w:pPr>
    <w:rPr>
      <w:rFonts w:ascii="Arial" w:hAnsi="Arial"/>
      <w:i/>
      <w:iCs/>
      <w:noProof w:val="0"/>
      <w:color w:val="000080"/>
    </w:rPr>
  </w:style>
  <w:style w:type="paragraph" w:customStyle="1" w:styleId="affffff7">
    <w:name w:val="Подподпункт"/>
    <w:basedOn w:val="a6"/>
    <w:uiPriority w:val="99"/>
    <w:qFormat/>
    <w:rsid w:val="0020064B"/>
    <w:pPr>
      <w:tabs>
        <w:tab w:val="num" w:pos="3119"/>
      </w:tabs>
      <w:spacing w:line="360" w:lineRule="auto"/>
      <w:ind w:left="3119" w:hanging="567"/>
      <w:jc w:val="both"/>
    </w:pPr>
    <w:rPr>
      <w:noProof w:val="0"/>
      <w:sz w:val="28"/>
    </w:rPr>
  </w:style>
  <w:style w:type="paragraph" w:customStyle="1" w:styleId="affffff8">
    <w:name w:val="Мой"/>
    <w:basedOn w:val="a6"/>
    <w:uiPriority w:val="99"/>
    <w:qFormat/>
    <w:rsid w:val="0020064B"/>
    <w:rPr>
      <w:noProof w:val="0"/>
      <w:sz w:val="28"/>
    </w:rPr>
  </w:style>
  <w:style w:type="paragraph" w:customStyle="1" w:styleId="1f4">
    <w:name w:val="З1"/>
    <w:basedOn w:val="12"/>
    <w:next w:val="a6"/>
    <w:autoRedefine/>
    <w:uiPriority w:val="99"/>
    <w:qFormat/>
    <w:rsid w:val="0020064B"/>
    <w:pPr>
      <w:widowControl w:val="0"/>
      <w:suppressLineNumbers/>
      <w:tabs>
        <w:tab w:val="num" w:pos="180"/>
      </w:tabs>
      <w:suppressAutoHyphens/>
      <w:spacing w:before="0"/>
      <w:ind w:left="180" w:hanging="180"/>
      <w:jc w:val="center"/>
    </w:pPr>
    <w:rPr>
      <w:rFonts w:ascii="Times New Roman" w:eastAsia="Times New Roman" w:hAnsi="Times New Roman" w:cs="Times New Roman"/>
      <w:b/>
      <w:noProof w:val="0"/>
      <w:color w:val="auto"/>
      <w:kern w:val="28"/>
      <w:sz w:val="24"/>
      <w:szCs w:val="24"/>
    </w:rPr>
  </w:style>
  <w:style w:type="paragraph" w:customStyle="1" w:styleId="2fb">
    <w:name w:val="З2"/>
    <w:basedOn w:val="24"/>
    <w:next w:val="a6"/>
    <w:autoRedefine/>
    <w:uiPriority w:val="99"/>
    <w:qFormat/>
    <w:rsid w:val="0020064B"/>
    <w:pPr>
      <w:numPr>
        <w:ilvl w:val="1"/>
      </w:numPr>
      <w:tabs>
        <w:tab w:val="num" w:pos="360"/>
      </w:tabs>
      <w:spacing w:line="360" w:lineRule="auto"/>
      <w:jc w:val="center"/>
    </w:pPr>
    <w:rPr>
      <w:b/>
      <w:caps/>
      <w:szCs w:val="28"/>
    </w:rPr>
  </w:style>
  <w:style w:type="paragraph" w:customStyle="1" w:styleId="3f1">
    <w:name w:val="З3"/>
    <w:basedOn w:val="35"/>
    <w:autoRedefine/>
    <w:uiPriority w:val="99"/>
    <w:qFormat/>
    <w:rsid w:val="0020064B"/>
    <w:pPr>
      <w:keepNext/>
      <w:numPr>
        <w:ilvl w:val="2"/>
      </w:numPr>
      <w:tabs>
        <w:tab w:val="num" w:pos="360"/>
      </w:tabs>
      <w:spacing w:before="0" w:beforeAutospacing="0" w:after="0" w:afterAutospacing="0"/>
      <w:jc w:val="center"/>
    </w:pPr>
    <w:rPr>
      <w:rFonts w:ascii="Times New Roman" w:hAnsi="Times New Roman" w:cs="Times New Roman"/>
      <w:b w:val="0"/>
      <w:bCs w:val="0"/>
      <w:i/>
      <w:sz w:val="28"/>
      <w:szCs w:val="28"/>
      <w:lang w:eastAsia="en-US"/>
    </w:rPr>
  </w:style>
  <w:style w:type="paragraph" w:customStyle="1" w:styleId="48">
    <w:name w:val="З4"/>
    <w:basedOn w:val="44"/>
    <w:next w:val="a6"/>
    <w:autoRedefine/>
    <w:uiPriority w:val="99"/>
    <w:qFormat/>
    <w:rsid w:val="0020064B"/>
    <w:pPr>
      <w:numPr>
        <w:ilvl w:val="3"/>
      </w:numPr>
      <w:tabs>
        <w:tab w:val="clear" w:pos="1224"/>
        <w:tab w:val="num" w:pos="360"/>
      </w:tabs>
      <w:suppressAutoHyphens w:val="0"/>
      <w:spacing w:before="0" w:after="0"/>
      <w:ind w:left="1441" w:hanging="590"/>
    </w:pPr>
    <w:rPr>
      <w:rFonts w:ascii="Times New Roman" w:hAnsi="Times New Roman" w:cs="Times New Roman"/>
      <w:b/>
      <w:szCs w:val="24"/>
      <w:lang w:eastAsia="en-US"/>
    </w:rPr>
  </w:style>
  <w:style w:type="paragraph" w:customStyle="1" w:styleId="TimesNewRoman10">
    <w:name w:val="Стиль Название + Times New Roman 10 пт"/>
    <w:basedOn w:val="a6"/>
    <w:uiPriority w:val="99"/>
    <w:qFormat/>
    <w:rsid w:val="0020064B"/>
    <w:rPr>
      <w:bCs/>
      <w:noProof w:val="0"/>
      <w:kern w:val="32"/>
      <w:szCs w:val="28"/>
    </w:rPr>
  </w:style>
  <w:style w:type="paragraph" w:customStyle="1" w:styleId="TimesNewRoman14">
    <w:name w:val="Стиль Название + Times New Roman 14 пт не полужирный Черный Меж..."/>
    <w:basedOn w:val="a6"/>
    <w:uiPriority w:val="99"/>
    <w:qFormat/>
    <w:rsid w:val="0020064B"/>
    <w:pPr>
      <w:spacing w:line="300" w:lineRule="exact"/>
    </w:pPr>
    <w:rPr>
      <w:b/>
      <w:noProof w:val="0"/>
      <w:color w:val="000000"/>
      <w:spacing w:val="-2"/>
      <w:kern w:val="32"/>
      <w:sz w:val="28"/>
      <w:szCs w:val="28"/>
    </w:rPr>
  </w:style>
  <w:style w:type="paragraph" w:customStyle="1" w:styleId="affffff9">
    <w:name w:val="Прилож"/>
    <w:basedOn w:val="3f1"/>
    <w:next w:val="a6"/>
    <w:uiPriority w:val="99"/>
    <w:qFormat/>
    <w:rsid w:val="0020064B"/>
    <w:pPr>
      <w:jc w:val="right"/>
    </w:pPr>
    <w:rPr>
      <w:b/>
      <w:bCs/>
      <w:sz w:val="24"/>
      <w:szCs w:val="24"/>
    </w:rPr>
  </w:style>
  <w:style w:type="paragraph" w:customStyle="1" w:styleId="3f2">
    <w:name w:val="3"/>
    <w:basedOn w:val="a6"/>
    <w:uiPriority w:val="99"/>
    <w:qFormat/>
    <w:rsid w:val="0020064B"/>
    <w:pPr>
      <w:spacing w:before="200" w:after="200"/>
      <w:ind w:left="200" w:right="200"/>
    </w:pPr>
    <w:rPr>
      <w:noProof w:val="0"/>
      <w:sz w:val="24"/>
      <w:szCs w:val="24"/>
    </w:rPr>
  </w:style>
  <w:style w:type="paragraph" w:customStyle="1" w:styleId="noinfo">
    <w:name w:val="no_info"/>
    <w:basedOn w:val="a6"/>
    <w:uiPriority w:val="99"/>
    <w:qFormat/>
    <w:rsid w:val="0020064B"/>
    <w:pPr>
      <w:spacing w:before="200" w:after="200"/>
      <w:ind w:left="200" w:right="200"/>
    </w:pPr>
    <w:rPr>
      <w:noProof w:val="0"/>
      <w:color w:val="FF0000"/>
      <w:sz w:val="24"/>
      <w:szCs w:val="24"/>
    </w:rPr>
  </w:style>
  <w:style w:type="paragraph" w:customStyle="1" w:styleId="consnormal0">
    <w:name w:val="consnormal"/>
    <w:basedOn w:val="a6"/>
    <w:uiPriority w:val="99"/>
    <w:qFormat/>
    <w:rsid w:val="0020064B"/>
    <w:pPr>
      <w:spacing w:before="200" w:after="200"/>
      <w:ind w:left="200" w:right="200"/>
    </w:pPr>
    <w:rPr>
      <w:noProof w:val="0"/>
      <w:sz w:val="24"/>
      <w:szCs w:val="24"/>
    </w:rPr>
  </w:style>
  <w:style w:type="paragraph" w:customStyle="1" w:styleId="02statia2">
    <w:name w:val="02statia2"/>
    <w:basedOn w:val="a6"/>
    <w:uiPriority w:val="99"/>
    <w:qFormat/>
    <w:rsid w:val="0020064B"/>
    <w:pPr>
      <w:spacing w:before="120" w:line="320" w:lineRule="atLeast"/>
      <w:ind w:left="2020" w:hanging="880"/>
      <w:jc w:val="both"/>
    </w:pPr>
    <w:rPr>
      <w:rFonts w:ascii="GaramondNarrowC" w:hAnsi="GaramondNarrowC"/>
      <w:noProof w:val="0"/>
      <w:color w:val="000000"/>
      <w:sz w:val="21"/>
      <w:szCs w:val="21"/>
    </w:rPr>
  </w:style>
  <w:style w:type="paragraph" w:customStyle="1" w:styleId="Affffffa">
    <w:name w:val="A_рабочий"/>
    <w:basedOn w:val="a6"/>
    <w:uiPriority w:val="99"/>
    <w:qFormat/>
    <w:rsid w:val="0020064B"/>
    <w:pPr>
      <w:spacing w:line="360" w:lineRule="auto"/>
      <w:ind w:firstLine="720"/>
      <w:jc w:val="both"/>
    </w:pPr>
    <w:rPr>
      <w:noProof w:val="0"/>
      <w:color w:val="000000"/>
      <w:kern w:val="16"/>
      <w:sz w:val="28"/>
      <w:szCs w:val="28"/>
    </w:rPr>
  </w:style>
  <w:style w:type="paragraph" w:customStyle="1" w:styleId="A12">
    <w:name w:val="Стиль A_рабочий + Междустр.интервал:  множитель 12 ин"/>
    <w:basedOn w:val="Affffffa"/>
    <w:uiPriority w:val="99"/>
    <w:qFormat/>
    <w:rsid w:val="0020064B"/>
    <w:pPr>
      <w:spacing w:line="288" w:lineRule="auto"/>
    </w:pPr>
    <w:rPr>
      <w:szCs w:val="20"/>
    </w:rPr>
  </w:style>
  <w:style w:type="paragraph" w:customStyle="1" w:styleId="2220">
    <w:name w:val="222"/>
    <w:basedOn w:val="a6"/>
    <w:uiPriority w:val="99"/>
    <w:qFormat/>
    <w:rsid w:val="0020064B"/>
    <w:pPr>
      <w:ind w:left="851"/>
    </w:pPr>
    <w:rPr>
      <w:rFonts w:ascii="Times New Roman CYR" w:hAnsi="Times New Roman CYR"/>
      <w:noProof w:val="0"/>
    </w:rPr>
  </w:style>
  <w:style w:type="paragraph" w:customStyle="1" w:styleId="Pa194">
    <w:name w:val="Pa19+4"/>
    <w:basedOn w:val="a6"/>
    <w:next w:val="a6"/>
    <w:uiPriority w:val="99"/>
    <w:qFormat/>
    <w:rsid w:val="0020064B"/>
    <w:pPr>
      <w:suppressAutoHyphens/>
      <w:autoSpaceDE w:val="0"/>
      <w:spacing w:before="60" w:line="281" w:lineRule="atLeast"/>
    </w:pPr>
    <w:rPr>
      <w:rFonts w:ascii="GaramondC" w:hAnsi="GaramondC"/>
      <w:noProof w:val="0"/>
      <w:sz w:val="24"/>
      <w:szCs w:val="24"/>
      <w:lang w:eastAsia="ar-SA"/>
    </w:rPr>
  </w:style>
  <w:style w:type="paragraph" w:customStyle="1" w:styleId="Pa204">
    <w:name w:val="Pa20+4"/>
    <w:basedOn w:val="a6"/>
    <w:next w:val="a6"/>
    <w:uiPriority w:val="99"/>
    <w:qFormat/>
    <w:rsid w:val="0020064B"/>
    <w:pPr>
      <w:suppressAutoHyphens/>
      <w:autoSpaceDE w:val="0"/>
      <w:spacing w:before="500" w:line="241" w:lineRule="atLeast"/>
    </w:pPr>
    <w:rPr>
      <w:rFonts w:ascii="GaramondC" w:hAnsi="GaramondC"/>
      <w:noProof w:val="0"/>
      <w:sz w:val="24"/>
      <w:szCs w:val="24"/>
      <w:lang w:eastAsia="ar-SA"/>
    </w:rPr>
  </w:style>
  <w:style w:type="paragraph" w:customStyle="1" w:styleId="Pa116">
    <w:name w:val="Pa11+6"/>
    <w:basedOn w:val="a6"/>
    <w:next w:val="a6"/>
    <w:uiPriority w:val="99"/>
    <w:qFormat/>
    <w:rsid w:val="0020064B"/>
    <w:pPr>
      <w:suppressAutoHyphens/>
      <w:autoSpaceDE w:val="0"/>
      <w:spacing w:before="300" w:line="201" w:lineRule="atLeast"/>
    </w:pPr>
    <w:rPr>
      <w:rFonts w:ascii="GaramondC" w:hAnsi="GaramondC"/>
      <w:noProof w:val="0"/>
      <w:sz w:val="24"/>
      <w:szCs w:val="24"/>
      <w:lang w:eastAsia="ar-SA"/>
    </w:rPr>
  </w:style>
  <w:style w:type="paragraph" w:customStyle="1" w:styleId="ConsPlusCell">
    <w:name w:val="ConsPlusCell"/>
    <w:uiPriority w:val="99"/>
    <w:qFormat/>
    <w:rsid w:val="0020064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f5">
    <w:name w:val="текст1"/>
    <w:uiPriority w:val="99"/>
    <w:qFormat/>
    <w:rsid w:val="0020064B"/>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ffb">
    <w:name w:val="втяжка"/>
    <w:basedOn w:val="1f5"/>
    <w:next w:val="1f5"/>
    <w:uiPriority w:val="99"/>
    <w:qFormat/>
    <w:rsid w:val="0020064B"/>
    <w:pPr>
      <w:tabs>
        <w:tab w:val="left" w:pos="567"/>
      </w:tabs>
      <w:spacing w:before="57"/>
      <w:ind w:left="567" w:hanging="567"/>
    </w:pPr>
  </w:style>
  <w:style w:type="paragraph" w:customStyle="1" w:styleId="1f6">
    <w:name w:val="втяжка1"/>
    <w:basedOn w:val="affffffb"/>
    <w:next w:val="affffffb"/>
    <w:uiPriority w:val="99"/>
    <w:qFormat/>
    <w:rsid w:val="0020064B"/>
    <w:pPr>
      <w:tabs>
        <w:tab w:val="clear" w:pos="567"/>
        <w:tab w:val="left" w:pos="1134"/>
      </w:tabs>
      <w:ind w:left="1134"/>
    </w:pPr>
  </w:style>
  <w:style w:type="paragraph" w:customStyle="1" w:styleId="-3">
    <w:name w:val="текст-табл"/>
    <w:basedOn w:val="a6"/>
    <w:next w:val="a6"/>
    <w:uiPriority w:val="99"/>
    <w:qFormat/>
    <w:rsid w:val="0020064B"/>
    <w:pPr>
      <w:autoSpaceDE w:val="0"/>
      <w:autoSpaceDN w:val="0"/>
      <w:adjustRightInd w:val="0"/>
      <w:spacing w:before="57"/>
      <w:ind w:left="283" w:right="283"/>
      <w:jc w:val="both"/>
    </w:pPr>
    <w:rPr>
      <w:rFonts w:ascii="SchoolBookC" w:hAnsi="SchoolBookC"/>
      <w:b/>
      <w:i/>
      <w:noProof w:val="0"/>
      <w:sz w:val="24"/>
    </w:rPr>
  </w:style>
  <w:style w:type="paragraph" w:customStyle="1" w:styleId="affffffc">
    <w:name w:val="текст"/>
    <w:uiPriority w:val="99"/>
    <w:qFormat/>
    <w:rsid w:val="0020064B"/>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d">
    <w:name w:val="заг_центр"/>
    <w:basedOn w:val="-3"/>
    <w:uiPriority w:val="99"/>
    <w:qFormat/>
    <w:rsid w:val="0020064B"/>
    <w:pPr>
      <w:jc w:val="center"/>
    </w:pPr>
    <w:rPr>
      <w:rFonts w:ascii="AvantGardeGothicC" w:hAnsi="AvantGardeGothicC"/>
    </w:rPr>
  </w:style>
  <w:style w:type="paragraph" w:customStyle="1" w:styleId="fr10">
    <w:name w:val="fr1"/>
    <w:basedOn w:val="a6"/>
    <w:uiPriority w:val="99"/>
    <w:qFormat/>
    <w:rsid w:val="0020064B"/>
    <w:pPr>
      <w:spacing w:before="150" w:after="150"/>
      <w:ind w:left="150" w:right="150"/>
    </w:pPr>
    <w:rPr>
      <w:noProof w:val="0"/>
      <w:sz w:val="24"/>
      <w:szCs w:val="24"/>
    </w:rPr>
  </w:style>
  <w:style w:type="paragraph" w:customStyle="1" w:styleId="91">
    <w:name w:val="9"/>
    <w:basedOn w:val="a6"/>
    <w:uiPriority w:val="99"/>
    <w:qFormat/>
    <w:rsid w:val="0020064B"/>
    <w:pPr>
      <w:jc w:val="center"/>
    </w:pPr>
    <w:rPr>
      <w:rFonts w:eastAsia="Arial Unicode MS"/>
      <w:b/>
      <w:bCs/>
      <w:noProof w:val="0"/>
      <w:sz w:val="16"/>
      <w:szCs w:val="16"/>
    </w:rPr>
  </w:style>
  <w:style w:type="paragraph" w:customStyle="1" w:styleId="affffffe">
    <w:name w:val="Стиль начало"/>
    <w:basedOn w:val="a6"/>
    <w:uiPriority w:val="99"/>
    <w:qFormat/>
    <w:rsid w:val="0020064B"/>
    <w:pPr>
      <w:spacing w:line="264" w:lineRule="auto"/>
    </w:pPr>
    <w:rPr>
      <w:noProof w:val="0"/>
      <w:sz w:val="2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qFormat/>
    <w:rsid w:val="0020064B"/>
    <w:pPr>
      <w:spacing w:before="100" w:beforeAutospacing="1" w:after="100" w:afterAutospacing="1"/>
    </w:pPr>
    <w:rPr>
      <w:rFonts w:ascii="Tahoma" w:hAnsi="Tahoma"/>
      <w:noProof w:val="0"/>
      <w:lang w:val="en-US" w:eastAsia="en-US"/>
    </w:rPr>
  </w:style>
  <w:style w:type="paragraph" w:customStyle="1" w:styleId="03zagolovok2">
    <w:name w:val="03zagolovok2"/>
    <w:basedOn w:val="a6"/>
    <w:uiPriority w:val="99"/>
    <w:qFormat/>
    <w:rsid w:val="0020064B"/>
    <w:pPr>
      <w:keepNext/>
      <w:spacing w:before="360" w:after="120" w:line="360" w:lineRule="atLeast"/>
      <w:outlineLvl w:val="1"/>
    </w:pPr>
    <w:rPr>
      <w:rFonts w:ascii="GaramondC" w:hAnsi="GaramondC"/>
      <w:b/>
      <w:noProof w:val="0"/>
      <w:color w:val="000000"/>
      <w:sz w:val="28"/>
      <w:szCs w:val="28"/>
    </w:rPr>
  </w:style>
  <w:style w:type="character" w:customStyle="1" w:styleId="2fc">
    <w:name w:val="Стиль 2 Знак"/>
    <w:link w:val="2fd"/>
    <w:locked/>
    <w:rsid w:val="0020064B"/>
    <w:rPr>
      <w:rFonts w:ascii="Times New Roman" w:eastAsia="Times New Roman" w:hAnsi="Times New Roman"/>
      <w:b/>
      <w:kern w:val="32"/>
      <w:sz w:val="24"/>
      <w:szCs w:val="24"/>
    </w:rPr>
  </w:style>
  <w:style w:type="paragraph" w:customStyle="1" w:styleId="2fd">
    <w:name w:val="Стиль 2"/>
    <w:basedOn w:val="a6"/>
    <w:link w:val="2fc"/>
    <w:qFormat/>
    <w:rsid w:val="0020064B"/>
    <w:pPr>
      <w:tabs>
        <w:tab w:val="left" w:pos="1260"/>
      </w:tabs>
      <w:ind w:firstLine="720"/>
      <w:jc w:val="both"/>
    </w:pPr>
    <w:rPr>
      <w:rFonts w:cstheme="minorBidi"/>
      <w:b/>
      <w:noProof w:val="0"/>
      <w:kern w:val="32"/>
      <w:sz w:val="24"/>
      <w:szCs w:val="24"/>
      <w:lang w:eastAsia="en-US"/>
    </w:rPr>
  </w:style>
  <w:style w:type="character" w:customStyle="1" w:styleId="afffffff">
    <w:name w:val="Основной текст_"/>
    <w:link w:val="1f7"/>
    <w:locked/>
    <w:rsid w:val="0020064B"/>
    <w:rPr>
      <w:rFonts w:ascii="Times New Roman" w:eastAsia="Times New Roman" w:hAnsi="Times New Roman"/>
      <w:sz w:val="24"/>
    </w:rPr>
  </w:style>
  <w:style w:type="paragraph" w:customStyle="1" w:styleId="1f7">
    <w:name w:val="Основной текст1"/>
    <w:basedOn w:val="a6"/>
    <w:link w:val="afffffff"/>
    <w:qFormat/>
    <w:rsid w:val="0020064B"/>
    <w:pPr>
      <w:widowControl w:val="0"/>
      <w:snapToGrid w:val="0"/>
      <w:jc w:val="both"/>
    </w:pPr>
    <w:rPr>
      <w:rFonts w:cstheme="minorBidi"/>
      <w:noProof w:val="0"/>
      <w:sz w:val="24"/>
      <w:szCs w:val="22"/>
      <w:lang w:eastAsia="en-US"/>
    </w:rPr>
  </w:style>
  <w:style w:type="paragraph" w:customStyle="1" w:styleId="afffffff0">
    <w:name w:val="Текст документа"/>
    <w:basedOn w:val="a6"/>
    <w:uiPriority w:val="99"/>
    <w:qFormat/>
    <w:rsid w:val="0020064B"/>
    <w:pPr>
      <w:spacing w:after="60" w:line="360" w:lineRule="auto"/>
      <w:ind w:firstLine="720"/>
      <w:jc w:val="both"/>
    </w:pPr>
    <w:rPr>
      <w:noProof w:val="0"/>
      <w:sz w:val="24"/>
      <w:szCs w:val="24"/>
    </w:rPr>
  </w:style>
  <w:style w:type="character" w:customStyle="1" w:styleId="afffffff1">
    <w:name w:val="АД_Основной текст Знак"/>
    <w:link w:val="afffffff2"/>
    <w:locked/>
    <w:rsid w:val="0020064B"/>
    <w:rPr>
      <w:rFonts w:ascii="Times New Roman" w:eastAsia="Times New Roman" w:hAnsi="Times New Roman"/>
      <w:sz w:val="24"/>
      <w:szCs w:val="24"/>
    </w:rPr>
  </w:style>
  <w:style w:type="paragraph" w:customStyle="1" w:styleId="afffffff2">
    <w:name w:val="АД_Основной текст"/>
    <w:basedOn w:val="a6"/>
    <w:link w:val="afffffff1"/>
    <w:qFormat/>
    <w:rsid w:val="0020064B"/>
    <w:pPr>
      <w:ind w:firstLine="567"/>
      <w:jc w:val="both"/>
    </w:pPr>
    <w:rPr>
      <w:rFonts w:cstheme="minorBidi"/>
      <w:noProof w:val="0"/>
      <w:sz w:val="24"/>
      <w:szCs w:val="24"/>
      <w:lang w:eastAsia="en-US"/>
    </w:rPr>
  </w:style>
  <w:style w:type="paragraph" w:customStyle="1" w:styleId="WW-21">
    <w:name w:val="WW-Основной текст с отступом 2"/>
    <w:basedOn w:val="a6"/>
    <w:uiPriority w:val="99"/>
    <w:qFormat/>
    <w:rsid w:val="0020064B"/>
    <w:pPr>
      <w:suppressAutoHyphens/>
      <w:ind w:left="-540"/>
      <w:jc w:val="both"/>
    </w:pPr>
    <w:rPr>
      <w:rFonts w:ascii="Arial" w:hAnsi="Arial" w:cs="Arial"/>
      <w:noProof w:val="0"/>
      <w:sz w:val="18"/>
      <w:szCs w:val="24"/>
      <w:lang w:eastAsia="ar-SA"/>
    </w:rPr>
  </w:style>
  <w:style w:type="paragraph" w:customStyle="1" w:styleId="Heading">
    <w:name w:val="Heading"/>
    <w:uiPriority w:val="99"/>
    <w:qFormat/>
    <w:rsid w:val="0020064B"/>
    <w:pPr>
      <w:autoSpaceDE w:val="0"/>
      <w:autoSpaceDN w:val="0"/>
      <w:adjustRightInd w:val="0"/>
      <w:spacing w:after="0" w:line="240" w:lineRule="auto"/>
    </w:pPr>
    <w:rPr>
      <w:rFonts w:ascii="Arial" w:eastAsia="Times New Roman" w:hAnsi="Arial" w:cs="Arial"/>
      <w:b/>
      <w:bCs/>
      <w:lang w:eastAsia="ru-RU"/>
    </w:rPr>
  </w:style>
  <w:style w:type="paragraph" w:customStyle="1" w:styleId="Style4">
    <w:name w:val="Style4"/>
    <w:basedOn w:val="a6"/>
    <w:uiPriority w:val="99"/>
    <w:qFormat/>
    <w:rsid w:val="0020064B"/>
    <w:pPr>
      <w:widowControl w:val="0"/>
      <w:autoSpaceDE w:val="0"/>
      <w:autoSpaceDN w:val="0"/>
      <w:adjustRightInd w:val="0"/>
      <w:jc w:val="both"/>
    </w:pPr>
    <w:rPr>
      <w:noProof w:val="0"/>
      <w:sz w:val="24"/>
      <w:szCs w:val="24"/>
    </w:rPr>
  </w:style>
  <w:style w:type="paragraph" w:customStyle="1" w:styleId="Style7">
    <w:name w:val="Style7"/>
    <w:basedOn w:val="a6"/>
    <w:uiPriority w:val="99"/>
    <w:qFormat/>
    <w:rsid w:val="0020064B"/>
    <w:pPr>
      <w:widowControl w:val="0"/>
      <w:autoSpaceDE w:val="0"/>
      <w:autoSpaceDN w:val="0"/>
      <w:adjustRightInd w:val="0"/>
      <w:spacing w:line="276" w:lineRule="exact"/>
      <w:ind w:firstLine="744"/>
      <w:jc w:val="both"/>
    </w:pPr>
    <w:rPr>
      <w:noProof w:val="0"/>
      <w:sz w:val="24"/>
      <w:szCs w:val="24"/>
    </w:rPr>
  </w:style>
  <w:style w:type="paragraph" w:customStyle="1" w:styleId="xl24">
    <w:name w:val="xl24"/>
    <w:basedOn w:val="a6"/>
    <w:uiPriority w:val="99"/>
    <w:qFormat/>
    <w:rsid w:val="0020064B"/>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4"/>
      <w:szCs w:val="24"/>
    </w:rPr>
  </w:style>
  <w:style w:type="paragraph" w:customStyle="1" w:styleId="Standard">
    <w:name w:val="Standard"/>
    <w:uiPriority w:val="99"/>
    <w:qFormat/>
    <w:rsid w:val="0020064B"/>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paragraph" w:customStyle="1" w:styleId="1f8">
    <w:name w:val="Рецензия1"/>
    <w:uiPriority w:val="99"/>
    <w:qFormat/>
    <w:rsid w:val="0020064B"/>
    <w:pPr>
      <w:spacing w:after="0" w:line="240" w:lineRule="auto"/>
    </w:pPr>
    <w:rPr>
      <w:rFonts w:ascii="Times New Roman" w:eastAsia="Times New Roman" w:hAnsi="Times New Roman" w:cs="Times New Roman"/>
      <w:sz w:val="24"/>
      <w:szCs w:val="24"/>
      <w:lang w:eastAsia="ru-RU"/>
    </w:rPr>
  </w:style>
  <w:style w:type="paragraph" w:customStyle="1" w:styleId="13pt">
    <w:name w:val="Стиль Абзац + 13 pt Знак"/>
    <w:basedOn w:val="a6"/>
    <w:autoRedefine/>
    <w:uiPriority w:val="99"/>
    <w:qFormat/>
    <w:rsid w:val="0020064B"/>
    <w:pPr>
      <w:keepNext/>
      <w:tabs>
        <w:tab w:val="left" w:pos="1260"/>
      </w:tabs>
      <w:overflowPunct w:val="0"/>
      <w:autoSpaceDE w:val="0"/>
      <w:autoSpaceDN w:val="0"/>
      <w:adjustRightInd w:val="0"/>
      <w:ind w:firstLine="567"/>
      <w:jc w:val="both"/>
    </w:pPr>
    <w:rPr>
      <w:bCs/>
      <w:noProof w:val="0"/>
      <w:color w:val="000000"/>
      <w:sz w:val="24"/>
      <w:szCs w:val="24"/>
    </w:rPr>
  </w:style>
  <w:style w:type="paragraph" w:customStyle="1" w:styleId="1f9">
    <w:name w:val="Дос Заголовок 1"/>
    <w:basedOn w:val="a6"/>
    <w:autoRedefine/>
    <w:uiPriority w:val="99"/>
    <w:qFormat/>
    <w:rsid w:val="0020064B"/>
    <w:pPr>
      <w:jc w:val="center"/>
    </w:pPr>
    <w:rPr>
      <w:b/>
      <w:bCs/>
      <w:noProof w:val="0"/>
      <w:sz w:val="22"/>
      <w:szCs w:val="26"/>
    </w:rPr>
  </w:style>
  <w:style w:type="paragraph" w:customStyle="1" w:styleId="ListBullet1">
    <w:name w:val="List Bullet 1"/>
    <w:basedOn w:val="a6"/>
    <w:uiPriority w:val="99"/>
    <w:qFormat/>
    <w:rsid w:val="0020064B"/>
    <w:pPr>
      <w:keepLines/>
      <w:numPr>
        <w:numId w:val="14"/>
      </w:numPr>
      <w:snapToGrid w:val="0"/>
      <w:spacing w:before="120" w:after="120" w:line="288" w:lineRule="auto"/>
      <w:contextualSpacing/>
      <w:jc w:val="both"/>
    </w:pPr>
    <w:rPr>
      <w:rFonts w:eastAsia="Calibri" w:cs="Arial"/>
      <w:noProof w:val="0"/>
      <w:szCs w:val="24"/>
      <w:lang w:eastAsia="en-US"/>
    </w:rPr>
  </w:style>
  <w:style w:type="character" w:customStyle="1" w:styleId="TableText">
    <w:name w:val="TableText Знак"/>
    <w:link w:val="TableText0"/>
    <w:locked/>
    <w:rsid w:val="0020064B"/>
    <w:rPr>
      <w:rFonts w:ascii="Times New Roman" w:eastAsia="Times New Roman" w:hAnsi="Times New Roman"/>
    </w:rPr>
  </w:style>
  <w:style w:type="paragraph" w:customStyle="1" w:styleId="TableText0">
    <w:name w:val="TableText"/>
    <w:basedOn w:val="a6"/>
    <w:link w:val="TableText"/>
    <w:qFormat/>
    <w:rsid w:val="0020064B"/>
    <w:pPr>
      <w:keepLines/>
      <w:snapToGrid w:val="0"/>
      <w:spacing w:before="40" w:after="40" w:line="288" w:lineRule="auto"/>
    </w:pPr>
    <w:rPr>
      <w:rFonts w:cstheme="minorBidi"/>
      <w:noProof w:val="0"/>
      <w:sz w:val="22"/>
      <w:szCs w:val="22"/>
      <w:lang w:eastAsia="en-US"/>
    </w:rPr>
  </w:style>
  <w:style w:type="paragraph" w:customStyle="1" w:styleId="afffffff3">
    <w:name w:val="обычн БО"/>
    <w:basedOn w:val="a6"/>
    <w:uiPriority w:val="99"/>
    <w:qFormat/>
    <w:rsid w:val="0020064B"/>
    <w:pPr>
      <w:widowControl w:val="0"/>
      <w:jc w:val="both"/>
    </w:pPr>
    <w:rPr>
      <w:rFonts w:ascii="Arial" w:hAnsi="Arial"/>
      <w:noProof w:val="0"/>
      <w:sz w:val="24"/>
    </w:rPr>
  </w:style>
  <w:style w:type="character" w:customStyle="1" w:styleId="2fe">
    <w:name w:val="Основной текст (2)_"/>
    <w:link w:val="217"/>
    <w:locked/>
    <w:rsid w:val="0020064B"/>
    <w:rPr>
      <w:b/>
      <w:bCs/>
      <w:shd w:val="clear" w:color="auto" w:fill="FFFFFF"/>
    </w:rPr>
  </w:style>
  <w:style w:type="paragraph" w:customStyle="1" w:styleId="217">
    <w:name w:val="Основной текст (2)1"/>
    <w:basedOn w:val="a6"/>
    <w:link w:val="2fe"/>
    <w:qFormat/>
    <w:rsid w:val="0020064B"/>
    <w:pPr>
      <w:shd w:val="clear" w:color="auto" w:fill="FFFFFF"/>
      <w:spacing w:after="60" w:line="240" w:lineRule="atLeast"/>
    </w:pPr>
    <w:rPr>
      <w:rFonts w:asciiTheme="minorHAnsi" w:eastAsiaTheme="minorHAnsi" w:hAnsiTheme="minorHAnsi" w:cstheme="minorBidi"/>
      <w:b/>
      <w:bCs/>
      <w:noProof w:val="0"/>
      <w:sz w:val="22"/>
      <w:szCs w:val="22"/>
      <w:lang w:eastAsia="en-US"/>
    </w:rPr>
  </w:style>
  <w:style w:type="character" w:customStyle="1" w:styleId="93">
    <w:name w:val="Основной текст (9)_"/>
    <w:link w:val="94"/>
    <w:uiPriority w:val="99"/>
    <w:locked/>
    <w:rsid w:val="0020064B"/>
    <w:rPr>
      <w:rFonts w:ascii="Arial" w:hAnsi="Arial" w:cs="Arial"/>
      <w:sz w:val="19"/>
      <w:szCs w:val="19"/>
      <w:shd w:val="clear" w:color="auto" w:fill="FFFFFF"/>
    </w:rPr>
  </w:style>
  <w:style w:type="paragraph" w:customStyle="1" w:styleId="94">
    <w:name w:val="Основной текст (9)"/>
    <w:basedOn w:val="a6"/>
    <w:link w:val="93"/>
    <w:uiPriority w:val="99"/>
    <w:qFormat/>
    <w:rsid w:val="0020064B"/>
    <w:pPr>
      <w:shd w:val="clear" w:color="auto" w:fill="FFFFFF"/>
      <w:spacing w:line="270" w:lineRule="exact"/>
      <w:jc w:val="both"/>
    </w:pPr>
    <w:rPr>
      <w:rFonts w:ascii="Arial" w:eastAsiaTheme="minorHAnsi" w:hAnsi="Arial" w:cs="Arial"/>
      <w:noProof w:val="0"/>
      <w:sz w:val="19"/>
      <w:szCs w:val="19"/>
      <w:lang w:eastAsia="en-US"/>
    </w:rPr>
  </w:style>
  <w:style w:type="character" w:customStyle="1" w:styleId="49">
    <w:name w:val="Основной текст (4)_"/>
    <w:link w:val="4a"/>
    <w:uiPriority w:val="99"/>
    <w:locked/>
    <w:rsid w:val="0020064B"/>
    <w:rPr>
      <w:b/>
      <w:bCs/>
      <w:sz w:val="26"/>
      <w:szCs w:val="26"/>
      <w:shd w:val="clear" w:color="auto" w:fill="FFFFFF"/>
    </w:rPr>
  </w:style>
  <w:style w:type="paragraph" w:customStyle="1" w:styleId="4a">
    <w:name w:val="Основной текст (4)"/>
    <w:basedOn w:val="a6"/>
    <w:link w:val="49"/>
    <w:uiPriority w:val="99"/>
    <w:qFormat/>
    <w:rsid w:val="0020064B"/>
    <w:pPr>
      <w:shd w:val="clear" w:color="auto" w:fill="FFFFFF"/>
      <w:spacing w:after="540" w:line="317" w:lineRule="exact"/>
      <w:jc w:val="center"/>
    </w:pPr>
    <w:rPr>
      <w:rFonts w:asciiTheme="minorHAnsi" w:eastAsiaTheme="minorHAnsi" w:hAnsiTheme="minorHAnsi" w:cstheme="minorBidi"/>
      <w:b/>
      <w:bCs/>
      <w:noProof w:val="0"/>
      <w:sz w:val="26"/>
      <w:szCs w:val="26"/>
      <w:lang w:eastAsia="en-US"/>
    </w:rPr>
  </w:style>
  <w:style w:type="character" w:customStyle="1" w:styleId="56">
    <w:name w:val="Основной текст (5)_"/>
    <w:link w:val="57"/>
    <w:uiPriority w:val="99"/>
    <w:locked/>
    <w:rsid w:val="0020064B"/>
    <w:rPr>
      <w:spacing w:val="-2"/>
      <w:sz w:val="26"/>
      <w:szCs w:val="26"/>
      <w:shd w:val="clear" w:color="auto" w:fill="FFFFFF"/>
    </w:rPr>
  </w:style>
  <w:style w:type="paragraph" w:customStyle="1" w:styleId="57">
    <w:name w:val="Основной текст (5)"/>
    <w:basedOn w:val="a6"/>
    <w:link w:val="56"/>
    <w:uiPriority w:val="99"/>
    <w:qFormat/>
    <w:rsid w:val="0020064B"/>
    <w:pPr>
      <w:shd w:val="clear" w:color="auto" w:fill="FFFFFF"/>
      <w:spacing w:before="540" w:after="300" w:line="365" w:lineRule="exact"/>
      <w:jc w:val="both"/>
    </w:pPr>
    <w:rPr>
      <w:rFonts w:asciiTheme="minorHAnsi" w:eastAsiaTheme="minorHAnsi" w:hAnsiTheme="minorHAnsi" w:cstheme="minorBidi"/>
      <w:noProof w:val="0"/>
      <w:spacing w:val="-2"/>
      <w:sz w:val="26"/>
      <w:szCs w:val="26"/>
      <w:lang w:eastAsia="en-US"/>
    </w:rPr>
  </w:style>
  <w:style w:type="character" w:customStyle="1" w:styleId="3f3">
    <w:name w:val="Основной текст (3)_"/>
    <w:link w:val="3f4"/>
    <w:uiPriority w:val="99"/>
    <w:locked/>
    <w:rsid w:val="0020064B"/>
    <w:rPr>
      <w:b/>
      <w:bCs/>
      <w:spacing w:val="-2"/>
      <w:shd w:val="clear" w:color="auto" w:fill="FFFFFF"/>
    </w:rPr>
  </w:style>
  <w:style w:type="paragraph" w:customStyle="1" w:styleId="3f4">
    <w:name w:val="Основной текст (3)"/>
    <w:basedOn w:val="a6"/>
    <w:link w:val="3f3"/>
    <w:uiPriority w:val="99"/>
    <w:qFormat/>
    <w:rsid w:val="0020064B"/>
    <w:pPr>
      <w:shd w:val="clear" w:color="auto" w:fill="FFFFFF"/>
      <w:spacing w:line="240" w:lineRule="atLeast"/>
    </w:pPr>
    <w:rPr>
      <w:rFonts w:asciiTheme="minorHAnsi" w:eastAsiaTheme="minorHAnsi" w:hAnsiTheme="minorHAnsi" w:cstheme="minorBidi"/>
      <w:b/>
      <w:bCs/>
      <w:noProof w:val="0"/>
      <w:spacing w:val="-2"/>
      <w:sz w:val="22"/>
      <w:szCs w:val="22"/>
      <w:lang w:eastAsia="en-US"/>
    </w:rPr>
  </w:style>
  <w:style w:type="paragraph" w:customStyle="1" w:styleId="2ff">
    <w:name w:val="Основной текст (2)"/>
    <w:basedOn w:val="a6"/>
    <w:uiPriority w:val="99"/>
    <w:qFormat/>
    <w:rsid w:val="0020064B"/>
    <w:pPr>
      <w:shd w:val="clear" w:color="auto" w:fill="FFFFFF"/>
      <w:spacing w:line="240" w:lineRule="atLeast"/>
      <w:ind w:hanging="260"/>
    </w:pPr>
    <w:rPr>
      <w:noProof w:val="0"/>
      <w:spacing w:val="-2"/>
      <w:lang w:eastAsia="en-US"/>
    </w:rPr>
  </w:style>
  <w:style w:type="character" w:customStyle="1" w:styleId="1fa">
    <w:name w:val="Заголовок №1_"/>
    <w:link w:val="118"/>
    <w:uiPriority w:val="99"/>
    <w:locked/>
    <w:rsid w:val="0020064B"/>
    <w:rPr>
      <w:spacing w:val="-2"/>
      <w:sz w:val="26"/>
      <w:szCs w:val="26"/>
      <w:shd w:val="clear" w:color="auto" w:fill="FFFFFF"/>
    </w:rPr>
  </w:style>
  <w:style w:type="paragraph" w:customStyle="1" w:styleId="118">
    <w:name w:val="Заголовок №11"/>
    <w:basedOn w:val="a6"/>
    <w:link w:val="1fa"/>
    <w:uiPriority w:val="99"/>
    <w:qFormat/>
    <w:rsid w:val="0020064B"/>
    <w:pPr>
      <w:shd w:val="clear" w:color="auto" w:fill="FFFFFF"/>
      <w:spacing w:line="326" w:lineRule="exact"/>
      <w:jc w:val="center"/>
      <w:outlineLvl w:val="0"/>
    </w:pPr>
    <w:rPr>
      <w:rFonts w:asciiTheme="minorHAnsi" w:eastAsiaTheme="minorHAnsi" w:hAnsiTheme="minorHAnsi" w:cstheme="minorBidi"/>
      <w:noProof w:val="0"/>
      <w:spacing w:val="-2"/>
      <w:sz w:val="26"/>
      <w:szCs w:val="26"/>
      <w:lang w:eastAsia="en-US"/>
    </w:rPr>
  </w:style>
  <w:style w:type="character" w:customStyle="1" w:styleId="81">
    <w:name w:val="Основной текст (8)_"/>
    <w:link w:val="83"/>
    <w:uiPriority w:val="99"/>
    <w:locked/>
    <w:rsid w:val="0020064B"/>
    <w:rPr>
      <w:b/>
      <w:bCs/>
      <w:sz w:val="18"/>
      <w:szCs w:val="18"/>
      <w:shd w:val="clear" w:color="auto" w:fill="FFFFFF"/>
    </w:rPr>
  </w:style>
  <w:style w:type="paragraph" w:customStyle="1" w:styleId="83">
    <w:name w:val="Основной текст (8)"/>
    <w:basedOn w:val="a6"/>
    <w:link w:val="81"/>
    <w:uiPriority w:val="99"/>
    <w:qFormat/>
    <w:rsid w:val="0020064B"/>
    <w:pPr>
      <w:shd w:val="clear" w:color="auto" w:fill="FFFFFF"/>
      <w:spacing w:line="240" w:lineRule="atLeast"/>
    </w:pPr>
    <w:rPr>
      <w:rFonts w:asciiTheme="minorHAnsi" w:eastAsiaTheme="minorHAnsi" w:hAnsiTheme="minorHAnsi" w:cstheme="minorBidi"/>
      <w:b/>
      <w:bCs/>
      <w:noProof w:val="0"/>
      <w:sz w:val="18"/>
      <w:szCs w:val="18"/>
      <w:lang w:eastAsia="en-US"/>
    </w:rPr>
  </w:style>
  <w:style w:type="character" w:customStyle="1" w:styleId="73">
    <w:name w:val="Основной текст (7)_"/>
    <w:link w:val="74"/>
    <w:uiPriority w:val="99"/>
    <w:locked/>
    <w:rsid w:val="0020064B"/>
    <w:rPr>
      <w:b/>
      <w:bCs/>
      <w:spacing w:val="7"/>
      <w:sz w:val="18"/>
      <w:szCs w:val="18"/>
      <w:shd w:val="clear" w:color="auto" w:fill="FFFFFF"/>
    </w:rPr>
  </w:style>
  <w:style w:type="paragraph" w:customStyle="1" w:styleId="74">
    <w:name w:val="Основной текст (7)"/>
    <w:basedOn w:val="a6"/>
    <w:link w:val="73"/>
    <w:uiPriority w:val="99"/>
    <w:qFormat/>
    <w:rsid w:val="0020064B"/>
    <w:pPr>
      <w:shd w:val="clear" w:color="auto" w:fill="FFFFFF"/>
      <w:spacing w:line="240" w:lineRule="atLeast"/>
      <w:jc w:val="right"/>
    </w:pPr>
    <w:rPr>
      <w:rFonts w:asciiTheme="minorHAnsi" w:eastAsiaTheme="minorHAnsi" w:hAnsiTheme="minorHAnsi" w:cstheme="minorBidi"/>
      <w:b/>
      <w:bCs/>
      <w:noProof w:val="0"/>
      <w:spacing w:val="7"/>
      <w:sz w:val="18"/>
      <w:szCs w:val="18"/>
      <w:lang w:eastAsia="en-US"/>
    </w:rPr>
  </w:style>
  <w:style w:type="paragraph" w:customStyle="1" w:styleId="312">
    <w:name w:val="Основной текст (3)1"/>
    <w:basedOn w:val="a6"/>
    <w:uiPriority w:val="99"/>
    <w:qFormat/>
    <w:rsid w:val="0020064B"/>
    <w:pPr>
      <w:shd w:val="clear" w:color="auto" w:fill="FFFFFF"/>
      <w:spacing w:before="240" w:after="240" w:line="240" w:lineRule="atLeast"/>
    </w:pPr>
    <w:rPr>
      <w:rFonts w:eastAsia="Courier New"/>
      <w:b/>
      <w:bCs/>
      <w:noProof w:val="0"/>
      <w:sz w:val="22"/>
      <w:szCs w:val="22"/>
    </w:rPr>
  </w:style>
  <w:style w:type="paragraph" w:customStyle="1" w:styleId="Style31">
    <w:name w:val="Style31"/>
    <w:basedOn w:val="a6"/>
    <w:uiPriority w:val="99"/>
    <w:qFormat/>
    <w:rsid w:val="0020064B"/>
    <w:pPr>
      <w:widowControl w:val="0"/>
      <w:autoSpaceDE w:val="0"/>
      <w:autoSpaceDN w:val="0"/>
      <w:adjustRightInd w:val="0"/>
      <w:spacing w:line="276" w:lineRule="exact"/>
      <w:ind w:firstLine="720"/>
      <w:jc w:val="both"/>
    </w:pPr>
    <w:rPr>
      <w:noProof w:val="0"/>
      <w:sz w:val="24"/>
      <w:szCs w:val="24"/>
    </w:rPr>
  </w:style>
  <w:style w:type="paragraph" w:customStyle="1" w:styleId="Style20">
    <w:name w:val="Style20"/>
    <w:basedOn w:val="a6"/>
    <w:uiPriority w:val="99"/>
    <w:qFormat/>
    <w:rsid w:val="0020064B"/>
    <w:pPr>
      <w:widowControl w:val="0"/>
      <w:autoSpaceDE w:val="0"/>
      <w:autoSpaceDN w:val="0"/>
      <w:adjustRightInd w:val="0"/>
      <w:spacing w:line="277" w:lineRule="exact"/>
      <w:ind w:firstLine="730"/>
      <w:jc w:val="both"/>
    </w:pPr>
    <w:rPr>
      <w:noProof w:val="0"/>
      <w:sz w:val="24"/>
      <w:szCs w:val="24"/>
    </w:rPr>
  </w:style>
  <w:style w:type="paragraph" w:customStyle="1" w:styleId="afffffff4">
    <w:name w:val="Готовый"/>
    <w:basedOn w:val="a6"/>
    <w:uiPriority w:val="99"/>
    <w:qFormat/>
    <w:rsid w:val="0020064B"/>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noProof w:val="0"/>
    </w:rPr>
  </w:style>
  <w:style w:type="paragraph" w:customStyle="1" w:styleId="218">
    <w:name w:val="Цитата 21"/>
    <w:basedOn w:val="a6"/>
    <w:next w:val="a6"/>
    <w:uiPriority w:val="29"/>
    <w:qFormat/>
    <w:rsid w:val="0020064B"/>
    <w:pPr>
      <w:spacing w:after="240" w:line="480" w:lineRule="auto"/>
      <w:ind w:firstLine="360"/>
    </w:pPr>
    <w:rPr>
      <w:rFonts w:ascii="Calibri" w:eastAsia="Calibri" w:hAnsi="Calibri"/>
      <w:noProof w:val="0"/>
      <w:color w:val="5A5A5A"/>
      <w:sz w:val="22"/>
      <w:szCs w:val="22"/>
      <w:lang w:eastAsia="en-US"/>
    </w:rPr>
  </w:style>
  <w:style w:type="paragraph" w:customStyle="1" w:styleId="1fb">
    <w:name w:val="Выделенная цитата1"/>
    <w:basedOn w:val="a6"/>
    <w:next w:val="a6"/>
    <w:uiPriority w:val="30"/>
    <w:qFormat/>
    <w:rsid w:val="0020064B"/>
    <w:pPr>
      <w:spacing w:before="320" w:after="480"/>
      <w:ind w:left="720" w:right="720"/>
      <w:jc w:val="center"/>
    </w:pPr>
    <w:rPr>
      <w:rFonts w:ascii="Cambria" w:hAnsi="Cambria"/>
      <w:i/>
      <w:iCs/>
      <w:noProof w:val="0"/>
      <w:lang w:eastAsia="en-US"/>
    </w:rPr>
  </w:style>
  <w:style w:type="paragraph" w:customStyle="1" w:styleId="1fc">
    <w:name w:val="Заголовок оглавления1"/>
    <w:basedOn w:val="12"/>
    <w:next w:val="a6"/>
    <w:uiPriority w:val="39"/>
    <w:semiHidden/>
    <w:qFormat/>
    <w:rsid w:val="0020064B"/>
    <w:pPr>
      <w:keepNext w:val="0"/>
      <w:keepLines w:val="0"/>
      <w:tabs>
        <w:tab w:val="num" w:pos="180"/>
      </w:tabs>
      <w:spacing w:before="600" w:line="360" w:lineRule="auto"/>
      <w:ind w:left="180" w:hanging="180"/>
      <w:outlineLvl w:val="9"/>
    </w:pPr>
    <w:rPr>
      <w:rFonts w:ascii="Cambria" w:eastAsia="Times New Roman" w:hAnsi="Cambria" w:cs="Times New Roman"/>
      <w:b/>
      <w:bCs/>
      <w:i/>
      <w:iCs/>
      <w:noProof w:val="0"/>
      <w:color w:val="auto"/>
      <w:lang w:eastAsia="en-US" w:bidi="en-US"/>
    </w:rPr>
  </w:style>
  <w:style w:type="paragraph" w:customStyle="1" w:styleId="2ff0">
    <w:name w:val="Заголовок оглавления2"/>
    <w:basedOn w:val="12"/>
    <w:next w:val="a6"/>
    <w:uiPriority w:val="39"/>
    <w:semiHidden/>
    <w:qFormat/>
    <w:rsid w:val="0020064B"/>
    <w:pPr>
      <w:keepNext w:val="0"/>
      <w:keepLines w:val="0"/>
      <w:widowControl w:val="0"/>
      <w:suppressLineNumbers/>
      <w:tabs>
        <w:tab w:val="num" w:pos="180"/>
      </w:tabs>
      <w:spacing w:before="600" w:line="360" w:lineRule="auto"/>
      <w:ind w:left="180" w:hanging="180"/>
      <w:outlineLvl w:val="9"/>
    </w:pPr>
    <w:rPr>
      <w:rFonts w:ascii="Cambria" w:eastAsia="Times New Roman" w:hAnsi="Cambria" w:cs="Times New Roman"/>
      <w:b/>
      <w:bCs/>
      <w:i/>
      <w:iCs/>
      <w:noProof w:val="0"/>
      <w:color w:val="auto"/>
      <w:lang w:val="en-US" w:eastAsia="en-US" w:bidi="en-US"/>
    </w:rPr>
  </w:style>
  <w:style w:type="paragraph" w:customStyle="1" w:styleId="14pt36">
    <w:name w:val="Стиль 14 pt полужирный по центру Перед:  36 пт"/>
    <w:basedOn w:val="a6"/>
    <w:uiPriority w:val="99"/>
    <w:qFormat/>
    <w:rsid w:val="0020064B"/>
    <w:pPr>
      <w:spacing w:before="1680" w:after="240"/>
      <w:jc w:val="center"/>
    </w:pPr>
    <w:rPr>
      <w:b/>
      <w:bCs/>
      <w:noProof w:val="0"/>
      <w:sz w:val="28"/>
      <w:szCs w:val="28"/>
    </w:rPr>
  </w:style>
  <w:style w:type="paragraph" w:customStyle="1" w:styleId="vipinfo2">
    <w:name w:val="vip_info2"/>
    <w:basedOn w:val="a6"/>
    <w:uiPriority w:val="99"/>
    <w:qFormat/>
    <w:rsid w:val="0020064B"/>
    <w:pPr>
      <w:spacing w:before="100" w:beforeAutospacing="1" w:after="100" w:afterAutospacing="1"/>
    </w:pPr>
    <w:rPr>
      <w:noProof w:val="0"/>
      <w:sz w:val="24"/>
      <w:szCs w:val="24"/>
    </w:rPr>
  </w:style>
  <w:style w:type="paragraph" w:customStyle="1" w:styleId="1fd">
    <w:name w:val="Знак Знак Знак1 Знак Знак Знак Знак Знак Знак Знак Знак Знак Знак Знак Знак Знак Знак Знак Знак Знак Знак Знак Знак Знак Знак Знак"/>
    <w:basedOn w:val="a6"/>
    <w:uiPriority w:val="99"/>
    <w:qFormat/>
    <w:rsid w:val="0020064B"/>
    <w:pPr>
      <w:spacing w:after="160" w:line="240" w:lineRule="exact"/>
    </w:pPr>
    <w:rPr>
      <w:rFonts w:ascii="Verdana" w:hAnsi="Verdana"/>
      <w:noProof w:val="0"/>
      <w:sz w:val="24"/>
      <w:szCs w:val="24"/>
      <w:lang w:val="en-US" w:eastAsia="en-US"/>
    </w:rPr>
  </w:style>
  <w:style w:type="paragraph" w:customStyle="1" w:styleId="2ff1">
    <w:name w:val="Без интервала2"/>
    <w:uiPriority w:val="99"/>
    <w:qFormat/>
    <w:rsid w:val="0020064B"/>
    <w:pPr>
      <w:suppressAutoHyphens/>
      <w:spacing w:after="0" w:line="240" w:lineRule="auto"/>
    </w:pPr>
    <w:rPr>
      <w:rFonts w:ascii="Calibri" w:eastAsia="Times New Roman" w:hAnsi="Calibri" w:cs="Calibri"/>
      <w:lang w:eastAsia="ar-SA"/>
    </w:rPr>
  </w:style>
  <w:style w:type="paragraph" w:customStyle="1" w:styleId="1fe">
    <w:name w:val="Без интервала1"/>
    <w:uiPriority w:val="99"/>
    <w:qFormat/>
    <w:rsid w:val="0020064B"/>
    <w:pPr>
      <w:suppressAutoHyphens/>
      <w:spacing w:after="0" w:line="240" w:lineRule="auto"/>
    </w:pPr>
    <w:rPr>
      <w:rFonts w:ascii="Calibri" w:eastAsia="Times New Roman" w:hAnsi="Calibri" w:cs="Calibri"/>
      <w:lang w:eastAsia="ar-SA"/>
    </w:rPr>
  </w:style>
  <w:style w:type="character" w:customStyle="1" w:styleId="BodyTextIndentChar">
    <w:name w:val="Body Text Indent Char"/>
    <w:link w:val="1ff"/>
    <w:locked/>
    <w:rsid w:val="0020064B"/>
    <w:rPr>
      <w:rFonts w:ascii="Times New Roman" w:hAnsi="Times New Roman"/>
      <w:sz w:val="24"/>
      <w:szCs w:val="24"/>
    </w:rPr>
  </w:style>
  <w:style w:type="paragraph" w:customStyle="1" w:styleId="1ff">
    <w:name w:val="Основной текст с отступом1"/>
    <w:basedOn w:val="a6"/>
    <w:link w:val="BodyTextIndentChar"/>
    <w:qFormat/>
    <w:rsid w:val="0020064B"/>
    <w:pPr>
      <w:spacing w:after="120"/>
      <w:ind w:left="283"/>
      <w:jc w:val="both"/>
    </w:pPr>
    <w:rPr>
      <w:rFonts w:eastAsiaTheme="minorHAnsi" w:cstheme="minorBidi"/>
      <w:noProof w:val="0"/>
      <w:sz w:val="24"/>
      <w:szCs w:val="24"/>
      <w:lang w:eastAsia="en-US"/>
    </w:rPr>
  </w:style>
  <w:style w:type="paragraph" w:customStyle="1" w:styleId="3f5">
    <w:name w:val="Без интервала3"/>
    <w:uiPriority w:val="99"/>
    <w:qFormat/>
    <w:rsid w:val="0020064B"/>
    <w:pPr>
      <w:spacing w:after="0" w:line="240" w:lineRule="auto"/>
    </w:pPr>
    <w:rPr>
      <w:rFonts w:ascii="Calibri" w:eastAsia="Calibri" w:hAnsi="Calibri" w:cs="Times New Roman"/>
      <w:lang w:eastAsia="ru-RU"/>
    </w:rPr>
  </w:style>
  <w:style w:type="paragraph" w:customStyle="1" w:styleId="219">
    <w:name w:val="Абзац списка21"/>
    <w:basedOn w:val="a6"/>
    <w:uiPriority w:val="99"/>
    <w:qFormat/>
    <w:rsid w:val="0020064B"/>
    <w:pPr>
      <w:ind w:left="708"/>
    </w:pPr>
    <w:rPr>
      <w:noProof w:val="0"/>
      <w:sz w:val="24"/>
      <w:szCs w:val="24"/>
    </w:rPr>
  </w:style>
  <w:style w:type="paragraph" w:customStyle="1" w:styleId="11">
    <w:name w:val="ТЗ1 заг с/н"/>
    <w:basedOn w:val="a6"/>
    <w:next w:val="a6"/>
    <w:uiPriority w:val="99"/>
    <w:qFormat/>
    <w:rsid w:val="0020064B"/>
    <w:pPr>
      <w:keepLines/>
      <w:numPr>
        <w:numId w:val="15"/>
      </w:numPr>
      <w:suppressAutoHyphens/>
      <w:spacing w:before="120" w:after="240"/>
      <w:jc w:val="both"/>
      <w:outlineLvl w:val="0"/>
    </w:pPr>
    <w:rPr>
      <w:b/>
      <w:caps/>
      <w:noProof w:val="0"/>
      <w:sz w:val="24"/>
      <w:szCs w:val="24"/>
    </w:rPr>
  </w:style>
  <w:style w:type="character" w:customStyle="1" w:styleId="3f6">
    <w:name w:val="ТЗ3 заг с/н Знак Знак"/>
    <w:link w:val="33"/>
    <w:uiPriority w:val="99"/>
    <w:locked/>
    <w:rsid w:val="0020064B"/>
    <w:rPr>
      <w:rFonts w:ascii="Times New Roman" w:eastAsia="Times New Roman" w:hAnsi="Times New Roman"/>
      <w:b/>
      <w:sz w:val="24"/>
      <w:szCs w:val="24"/>
    </w:rPr>
  </w:style>
  <w:style w:type="paragraph" w:customStyle="1" w:styleId="33">
    <w:name w:val="ТЗ3 заг с/н"/>
    <w:basedOn w:val="a6"/>
    <w:next w:val="a6"/>
    <w:link w:val="3f6"/>
    <w:uiPriority w:val="99"/>
    <w:qFormat/>
    <w:rsid w:val="0020064B"/>
    <w:pPr>
      <w:numPr>
        <w:ilvl w:val="2"/>
        <w:numId w:val="15"/>
      </w:numPr>
      <w:spacing w:before="60" w:after="60" w:line="360" w:lineRule="auto"/>
      <w:jc w:val="both"/>
      <w:outlineLvl w:val="2"/>
    </w:pPr>
    <w:rPr>
      <w:rFonts w:cstheme="minorBidi"/>
      <w:b/>
      <w:noProof w:val="0"/>
      <w:sz w:val="24"/>
      <w:szCs w:val="24"/>
      <w:lang w:eastAsia="en-US"/>
    </w:rPr>
  </w:style>
  <w:style w:type="character" w:customStyle="1" w:styleId="2ff2">
    <w:name w:val="ТЗ2 заг с/н Знак Знак"/>
    <w:link w:val="23"/>
    <w:uiPriority w:val="99"/>
    <w:locked/>
    <w:rsid w:val="0020064B"/>
    <w:rPr>
      <w:rFonts w:ascii="Times New Roman" w:hAnsi="Times New Roman"/>
      <w:b/>
      <w:sz w:val="24"/>
      <w:szCs w:val="24"/>
    </w:rPr>
  </w:style>
  <w:style w:type="paragraph" w:customStyle="1" w:styleId="23">
    <w:name w:val="ТЗ2 заг с/н"/>
    <w:basedOn w:val="a6"/>
    <w:next w:val="a6"/>
    <w:link w:val="2ff2"/>
    <w:uiPriority w:val="99"/>
    <w:qFormat/>
    <w:rsid w:val="0020064B"/>
    <w:pPr>
      <w:keepNext/>
      <w:keepLines/>
      <w:numPr>
        <w:ilvl w:val="1"/>
        <w:numId w:val="15"/>
      </w:numPr>
      <w:spacing w:line="360" w:lineRule="auto"/>
      <w:jc w:val="both"/>
      <w:outlineLvl w:val="1"/>
    </w:pPr>
    <w:rPr>
      <w:rFonts w:eastAsiaTheme="minorHAnsi" w:cstheme="minorBidi"/>
      <w:b/>
      <w:noProof w:val="0"/>
      <w:sz w:val="24"/>
      <w:szCs w:val="24"/>
      <w:lang w:eastAsia="en-US"/>
    </w:rPr>
  </w:style>
  <w:style w:type="paragraph" w:customStyle="1" w:styleId="43">
    <w:name w:val="ТЗ4 заг с/н"/>
    <w:basedOn w:val="a6"/>
    <w:next w:val="a6"/>
    <w:autoRedefine/>
    <w:uiPriority w:val="99"/>
    <w:qFormat/>
    <w:rsid w:val="0020064B"/>
    <w:pPr>
      <w:numPr>
        <w:ilvl w:val="3"/>
        <w:numId w:val="15"/>
      </w:numPr>
      <w:spacing w:before="120" w:after="120" w:line="360" w:lineRule="auto"/>
      <w:jc w:val="both"/>
      <w:outlineLvl w:val="3"/>
    </w:pPr>
    <w:rPr>
      <w:b/>
      <w:noProof w:val="0"/>
      <w:sz w:val="24"/>
      <w:szCs w:val="22"/>
    </w:rPr>
  </w:style>
  <w:style w:type="paragraph" w:customStyle="1" w:styleId="012">
    <w:name w:val="ТЗ0 основной + 12пт"/>
    <w:basedOn w:val="a6"/>
    <w:uiPriority w:val="99"/>
    <w:qFormat/>
    <w:rsid w:val="0020064B"/>
    <w:pPr>
      <w:spacing w:before="60" w:after="60" w:line="360" w:lineRule="auto"/>
      <w:ind w:firstLine="709"/>
      <w:jc w:val="both"/>
    </w:pPr>
    <w:rPr>
      <w:bCs/>
      <w:noProof w:val="0"/>
      <w:color w:val="000000"/>
      <w:spacing w:val="-1"/>
      <w:sz w:val="24"/>
      <w:szCs w:val="26"/>
    </w:rPr>
  </w:style>
  <w:style w:type="character" w:customStyle="1" w:styleId="afffffff5">
    <w:name w:val="Абзац первого уровня Знак"/>
    <w:link w:val="a"/>
    <w:uiPriority w:val="99"/>
    <w:locked/>
    <w:rsid w:val="0020064B"/>
    <w:rPr>
      <w:sz w:val="24"/>
      <w:szCs w:val="24"/>
    </w:rPr>
  </w:style>
  <w:style w:type="paragraph" w:customStyle="1" w:styleId="a">
    <w:name w:val="Абзац первого уровня"/>
    <w:basedOn w:val="a6"/>
    <w:link w:val="afffffff5"/>
    <w:uiPriority w:val="99"/>
    <w:qFormat/>
    <w:rsid w:val="0020064B"/>
    <w:pPr>
      <w:numPr>
        <w:numId w:val="16"/>
      </w:numPr>
      <w:spacing w:before="120" w:after="120"/>
      <w:jc w:val="both"/>
    </w:pPr>
    <w:rPr>
      <w:rFonts w:asciiTheme="minorHAnsi" w:eastAsiaTheme="minorHAnsi" w:hAnsiTheme="minorHAnsi" w:cstheme="minorBidi"/>
      <w:noProof w:val="0"/>
      <w:sz w:val="24"/>
      <w:szCs w:val="24"/>
      <w:lang w:eastAsia="en-US"/>
    </w:rPr>
  </w:style>
  <w:style w:type="paragraph" w:customStyle="1" w:styleId="BulletList1">
    <w:name w:val="Bullet_List_1"/>
    <w:uiPriority w:val="99"/>
    <w:qFormat/>
    <w:rsid w:val="0020064B"/>
    <w:pPr>
      <w:numPr>
        <w:numId w:val="17"/>
      </w:numPr>
      <w:spacing w:after="0" w:line="360" w:lineRule="auto"/>
      <w:jc w:val="both"/>
    </w:pPr>
    <w:rPr>
      <w:rFonts w:ascii="Times New Roman" w:eastAsia="Times New Roman" w:hAnsi="Times New Roman" w:cs="Times New Roman"/>
      <w:sz w:val="24"/>
      <w:szCs w:val="24"/>
      <w:lang w:val="en-US" w:eastAsia="ru-RU"/>
    </w:rPr>
  </w:style>
  <w:style w:type="character" w:customStyle="1" w:styleId="0">
    <w:name w:val="_Текст0 Знак Знак"/>
    <w:link w:val="00"/>
    <w:locked/>
    <w:rsid w:val="0020064B"/>
    <w:rPr>
      <w:rFonts w:ascii="Arial" w:eastAsia="Times New Roman" w:hAnsi="Arial"/>
      <w:sz w:val="24"/>
      <w:szCs w:val="24"/>
    </w:rPr>
  </w:style>
  <w:style w:type="paragraph" w:customStyle="1" w:styleId="00">
    <w:name w:val="_Текст0 Знак"/>
    <w:link w:val="0"/>
    <w:qFormat/>
    <w:rsid w:val="0020064B"/>
    <w:pPr>
      <w:spacing w:after="120" w:line="240" w:lineRule="auto"/>
      <w:ind w:firstLine="709"/>
      <w:jc w:val="both"/>
    </w:pPr>
    <w:rPr>
      <w:rFonts w:ascii="Arial" w:eastAsia="Times New Roman" w:hAnsi="Arial"/>
      <w:sz w:val="24"/>
      <w:szCs w:val="24"/>
    </w:rPr>
  </w:style>
  <w:style w:type="character" w:customStyle="1" w:styleId="010">
    <w:name w:val="_Текст0_Список 1 уровня Знак Знак"/>
    <w:link w:val="01"/>
    <w:uiPriority w:val="99"/>
    <w:locked/>
    <w:rsid w:val="0020064B"/>
    <w:rPr>
      <w:rFonts w:ascii="Arial" w:eastAsia="Times New Roman" w:hAnsi="Arial"/>
      <w:sz w:val="24"/>
      <w:szCs w:val="24"/>
    </w:rPr>
  </w:style>
  <w:style w:type="paragraph" w:customStyle="1" w:styleId="01">
    <w:name w:val="_Текст0_Список 1 уровня Знак"/>
    <w:link w:val="010"/>
    <w:uiPriority w:val="99"/>
    <w:qFormat/>
    <w:rsid w:val="0020064B"/>
    <w:pPr>
      <w:numPr>
        <w:numId w:val="18"/>
      </w:numPr>
      <w:spacing w:after="120" w:line="240" w:lineRule="auto"/>
      <w:jc w:val="both"/>
    </w:pPr>
    <w:rPr>
      <w:rFonts w:ascii="Arial" w:eastAsia="Times New Roman" w:hAnsi="Arial"/>
      <w:sz w:val="24"/>
      <w:szCs w:val="24"/>
    </w:rPr>
  </w:style>
  <w:style w:type="character" w:customStyle="1" w:styleId="afffffff6">
    <w:name w:val="_Табл_Заголовок Знак"/>
    <w:link w:val="afffffff7"/>
    <w:locked/>
    <w:rsid w:val="0020064B"/>
    <w:rPr>
      <w:rFonts w:ascii="Arial" w:eastAsia="Times New Roman" w:hAnsi="Arial"/>
      <w:sz w:val="24"/>
      <w:szCs w:val="24"/>
    </w:rPr>
  </w:style>
  <w:style w:type="paragraph" w:customStyle="1" w:styleId="afffffff7">
    <w:name w:val="_Табл_Заголовок"/>
    <w:link w:val="afffffff6"/>
    <w:qFormat/>
    <w:rsid w:val="0020064B"/>
    <w:pPr>
      <w:spacing w:after="120" w:line="240" w:lineRule="auto"/>
      <w:jc w:val="center"/>
    </w:pPr>
    <w:rPr>
      <w:rFonts w:ascii="Arial" w:eastAsia="Times New Roman" w:hAnsi="Arial"/>
      <w:sz w:val="24"/>
      <w:szCs w:val="24"/>
    </w:rPr>
  </w:style>
  <w:style w:type="character" w:customStyle="1" w:styleId="03">
    <w:name w:val="_Табл_Текст0 внутри Знак"/>
    <w:link w:val="04"/>
    <w:locked/>
    <w:rsid w:val="0020064B"/>
    <w:rPr>
      <w:rFonts w:ascii="Arial" w:eastAsia="Times New Roman" w:hAnsi="Arial"/>
      <w:sz w:val="24"/>
      <w:szCs w:val="24"/>
    </w:rPr>
  </w:style>
  <w:style w:type="paragraph" w:customStyle="1" w:styleId="04">
    <w:name w:val="_Табл_Текст0 внутри"/>
    <w:link w:val="03"/>
    <w:qFormat/>
    <w:rsid w:val="0020064B"/>
    <w:pPr>
      <w:spacing w:after="120" w:line="240" w:lineRule="auto"/>
      <w:jc w:val="both"/>
    </w:pPr>
    <w:rPr>
      <w:rFonts w:ascii="Arial" w:eastAsia="Times New Roman" w:hAnsi="Arial"/>
      <w:sz w:val="24"/>
      <w:szCs w:val="24"/>
    </w:rPr>
  </w:style>
  <w:style w:type="paragraph" w:customStyle="1" w:styleId="afffffff8">
    <w:name w:val="_Табл_После"/>
    <w:next w:val="00"/>
    <w:uiPriority w:val="99"/>
    <w:qFormat/>
    <w:rsid w:val="0020064B"/>
    <w:pPr>
      <w:spacing w:after="120" w:line="240" w:lineRule="auto"/>
    </w:pPr>
    <w:rPr>
      <w:rFonts w:ascii="Arial" w:eastAsia="Times New Roman" w:hAnsi="Arial" w:cs="Times New Roman"/>
      <w:bCs/>
      <w:sz w:val="24"/>
      <w:szCs w:val="20"/>
    </w:rPr>
  </w:style>
  <w:style w:type="paragraph" w:customStyle="1" w:styleId="02">
    <w:name w:val="_Текст0_Список 2 уровня"/>
    <w:uiPriority w:val="99"/>
    <w:qFormat/>
    <w:rsid w:val="0020064B"/>
    <w:pPr>
      <w:numPr>
        <w:numId w:val="19"/>
      </w:numPr>
      <w:spacing w:after="120" w:line="240" w:lineRule="auto"/>
      <w:jc w:val="both"/>
    </w:pPr>
    <w:rPr>
      <w:rFonts w:ascii="Arial" w:eastAsia="Times New Roman" w:hAnsi="Arial" w:cs="Times New Roman"/>
      <w:sz w:val="24"/>
      <w:szCs w:val="24"/>
      <w:lang w:eastAsia="ru-RU"/>
    </w:rPr>
  </w:style>
  <w:style w:type="character" w:customStyle="1" w:styleId="1ff0">
    <w:name w:val="_Текст1 Знак"/>
    <w:link w:val="1ff1"/>
    <w:locked/>
    <w:rsid w:val="0020064B"/>
    <w:rPr>
      <w:rFonts w:ascii="Arial" w:eastAsia="Times New Roman" w:hAnsi="Arial"/>
      <w:spacing w:val="-2"/>
      <w:sz w:val="24"/>
      <w:szCs w:val="24"/>
    </w:rPr>
  </w:style>
  <w:style w:type="paragraph" w:customStyle="1" w:styleId="1ff1">
    <w:name w:val="_Текст1"/>
    <w:basedOn w:val="00"/>
    <w:link w:val="1ff0"/>
    <w:qFormat/>
    <w:rsid w:val="0020064B"/>
    <w:pPr>
      <w:tabs>
        <w:tab w:val="left" w:pos="340"/>
      </w:tabs>
      <w:ind w:left="340" w:firstLine="0"/>
    </w:pPr>
    <w:rPr>
      <w:spacing w:val="-2"/>
    </w:rPr>
  </w:style>
  <w:style w:type="paragraph" w:customStyle="1" w:styleId="afffffff9">
    <w:name w:val="_Обычный_перед_списком"/>
    <w:basedOn w:val="a6"/>
    <w:next w:val="a6"/>
    <w:uiPriority w:val="99"/>
    <w:qFormat/>
    <w:rsid w:val="0020064B"/>
    <w:pPr>
      <w:keepNext/>
      <w:spacing w:before="40"/>
      <w:ind w:firstLine="709"/>
      <w:jc w:val="both"/>
    </w:pPr>
    <w:rPr>
      <w:noProof w:val="0"/>
      <w:sz w:val="24"/>
      <w:szCs w:val="22"/>
      <w:lang w:eastAsia="en-US"/>
    </w:rPr>
  </w:style>
  <w:style w:type="paragraph" w:customStyle="1" w:styleId="05">
    <w:name w:val="_Текст0"/>
    <w:uiPriority w:val="99"/>
    <w:qFormat/>
    <w:rsid w:val="0020064B"/>
    <w:pPr>
      <w:spacing w:after="120" w:line="240" w:lineRule="auto"/>
      <w:ind w:firstLine="709"/>
      <w:jc w:val="both"/>
    </w:pPr>
    <w:rPr>
      <w:rFonts w:ascii="Arial" w:eastAsia="Times New Roman" w:hAnsi="Arial" w:cs="Times New Roman"/>
      <w:sz w:val="24"/>
      <w:szCs w:val="24"/>
      <w:lang w:eastAsia="ru-RU"/>
    </w:rPr>
  </w:style>
  <w:style w:type="character" w:customStyle="1" w:styleId="1ff2">
    <w:name w:val="Абзац 1 Знак"/>
    <w:link w:val="1"/>
    <w:uiPriority w:val="99"/>
    <w:locked/>
    <w:rsid w:val="0020064B"/>
    <w:rPr>
      <w:rFonts w:ascii="Times New Roman" w:hAnsi="Times New Roman"/>
      <w:sz w:val="24"/>
      <w:szCs w:val="24"/>
    </w:rPr>
  </w:style>
  <w:style w:type="paragraph" w:customStyle="1" w:styleId="1">
    <w:name w:val="Абзац 1"/>
    <w:basedOn w:val="a6"/>
    <w:link w:val="1ff2"/>
    <w:uiPriority w:val="99"/>
    <w:qFormat/>
    <w:rsid w:val="0020064B"/>
    <w:pPr>
      <w:numPr>
        <w:ilvl w:val="1"/>
        <w:numId w:val="20"/>
      </w:numPr>
      <w:snapToGrid w:val="0"/>
      <w:spacing w:line="360" w:lineRule="auto"/>
      <w:jc w:val="both"/>
    </w:pPr>
    <w:rPr>
      <w:rFonts w:eastAsiaTheme="minorHAnsi" w:cstheme="minorBidi"/>
      <w:noProof w:val="0"/>
      <w:sz w:val="24"/>
      <w:szCs w:val="24"/>
      <w:lang w:eastAsia="en-US"/>
    </w:rPr>
  </w:style>
  <w:style w:type="paragraph" w:customStyle="1" w:styleId="-4">
    <w:name w:val="Таблица - заголовки столбцов"/>
    <w:basedOn w:val="a6"/>
    <w:uiPriority w:val="99"/>
    <w:qFormat/>
    <w:rsid w:val="0020064B"/>
    <w:pPr>
      <w:widowControl w:val="0"/>
      <w:jc w:val="center"/>
    </w:pPr>
    <w:rPr>
      <w:noProof w:val="0"/>
      <w:sz w:val="24"/>
    </w:rPr>
  </w:style>
  <w:style w:type="paragraph" w:customStyle="1" w:styleId="Style9">
    <w:name w:val="Style9"/>
    <w:basedOn w:val="a6"/>
    <w:uiPriority w:val="99"/>
    <w:qFormat/>
    <w:rsid w:val="0020064B"/>
    <w:pPr>
      <w:spacing w:line="274" w:lineRule="exact"/>
    </w:pPr>
    <w:rPr>
      <w:noProof w:val="0"/>
    </w:rPr>
  </w:style>
  <w:style w:type="paragraph" w:customStyle="1" w:styleId="2ff3">
    <w:name w:val="Основной текст2"/>
    <w:basedOn w:val="a6"/>
    <w:uiPriority w:val="99"/>
    <w:qFormat/>
    <w:rsid w:val="0020064B"/>
    <w:pPr>
      <w:widowControl w:val="0"/>
      <w:shd w:val="clear" w:color="auto" w:fill="FFFFFF"/>
      <w:spacing w:line="206" w:lineRule="exact"/>
    </w:pPr>
    <w:rPr>
      <w:b/>
      <w:bCs/>
      <w:noProof w:val="0"/>
      <w:color w:val="000000"/>
      <w:spacing w:val="-1"/>
      <w:sz w:val="16"/>
      <w:szCs w:val="16"/>
      <w:lang w:bidi="ru-RU"/>
    </w:rPr>
  </w:style>
  <w:style w:type="character" w:customStyle="1" w:styleId="tztxt">
    <w:name w:val="tz_txt Знак"/>
    <w:link w:val="tztxt0"/>
    <w:locked/>
    <w:rsid w:val="0020064B"/>
    <w:rPr>
      <w:rFonts w:ascii="Times New Roman" w:eastAsia="Times New Roman" w:hAnsi="Times New Roman"/>
      <w:sz w:val="24"/>
      <w:szCs w:val="24"/>
    </w:rPr>
  </w:style>
  <w:style w:type="paragraph" w:customStyle="1" w:styleId="tztxt0">
    <w:name w:val="tz_txt"/>
    <w:basedOn w:val="a6"/>
    <w:link w:val="tztxt"/>
    <w:qFormat/>
    <w:rsid w:val="0020064B"/>
    <w:pPr>
      <w:spacing w:after="120"/>
      <w:ind w:firstLine="709"/>
      <w:jc w:val="both"/>
    </w:pPr>
    <w:rPr>
      <w:rFonts w:cstheme="minorBidi"/>
      <w:noProof w:val="0"/>
      <w:sz w:val="24"/>
      <w:szCs w:val="24"/>
      <w:lang w:eastAsia="en-US"/>
    </w:rPr>
  </w:style>
  <w:style w:type="character" w:customStyle="1" w:styleId="2ff4">
    <w:name w:val="Заголовок 2 со списком Знак"/>
    <w:link w:val="20"/>
    <w:uiPriority w:val="99"/>
    <w:locked/>
    <w:rsid w:val="0020064B"/>
    <w:rPr>
      <w:rFonts w:ascii="Times New Roman" w:eastAsia="Times New Roman" w:hAnsi="Times New Roman"/>
      <w:bCs/>
      <w:sz w:val="24"/>
      <w:szCs w:val="24"/>
    </w:rPr>
  </w:style>
  <w:style w:type="paragraph" w:customStyle="1" w:styleId="20">
    <w:name w:val="Заголовок 2 со списком"/>
    <w:basedOn w:val="24"/>
    <w:next w:val="a6"/>
    <w:link w:val="2ff4"/>
    <w:uiPriority w:val="99"/>
    <w:qFormat/>
    <w:rsid w:val="0020064B"/>
    <w:pPr>
      <w:numPr>
        <w:numId w:val="21"/>
      </w:numPr>
      <w:spacing w:line="360" w:lineRule="auto"/>
      <w:jc w:val="center"/>
    </w:pPr>
    <w:rPr>
      <w:rFonts w:cstheme="minorBidi"/>
      <w:bCs/>
      <w:sz w:val="24"/>
      <w:szCs w:val="24"/>
      <w:lang w:eastAsia="en-US"/>
    </w:rPr>
  </w:style>
  <w:style w:type="character" w:customStyle="1" w:styleId="3f7">
    <w:name w:val="Заголовок 3 со списком Знак"/>
    <w:link w:val="32"/>
    <w:uiPriority w:val="99"/>
    <w:locked/>
    <w:rsid w:val="0020064B"/>
    <w:rPr>
      <w:rFonts w:ascii="Arial" w:eastAsia="Times New Roman" w:hAnsi="Arial"/>
      <w:b/>
      <w:sz w:val="24"/>
    </w:rPr>
  </w:style>
  <w:style w:type="paragraph" w:customStyle="1" w:styleId="32">
    <w:name w:val="Заголовок 3 со списком"/>
    <w:basedOn w:val="35"/>
    <w:link w:val="3f7"/>
    <w:uiPriority w:val="99"/>
    <w:qFormat/>
    <w:rsid w:val="0020064B"/>
    <w:pPr>
      <w:keepNext/>
      <w:numPr>
        <w:ilvl w:val="1"/>
        <w:numId w:val="21"/>
      </w:numPr>
      <w:spacing w:before="240" w:beforeAutospacing="0" w:after="60" w:afterAutospacing="0"/>
      <w:jc w:val="both"/>
    </w:pPr>
    <w:rPr>
      <w:rFonts w:cstheme="minorBidi"/>
      <w:bCs w:val="0"/>
      <w:sz w:val="24"/>
      <w:szCs w:val="22"/>
      <w:lang w:eastAsia="en-US"/>
    </w:rPr>
  </w:style>
  <w:style w:type="character" w:customStyle="1" w:styleId="afffffffa">
    <w:name w:val="ТЛ_Заказчик Знак"/>
    <w:link w:val="afffffffb"/>
    <w:locked/>
    <w:rsid w:val="0020064B"/>
    <w:rPr>
      <w:rFonts w:ascii="Times New Roman" w:eastAsia="Times New Roman" w:hAnsi="Times New Roman"/>
      <w:sz w:val="28"/>
      <w:szCs w:val="28"/>
    </w:rPr>
  </w:style>
  <w:style w:type="paragraph" w:customStyle="1" w:styleId="afffffffb">
    <w:name w:val="ТЛ_Заказчик"/>
    <w:basedOn w:val="a6"/>
    <w:link w:val="afffffffa"/>
    <w:qFormat/>
    <w:rsid w:val="0020064B"/>
    <w:pPr>
      <w:jc w:val="center"/>
    </w:pPr>
    <w:rPr>
      <w:rFonts w:cstheme="minorBidi"/>
      <w:noProof w:val="0"/>
      <w:sz w:val="28"/>
      <w:szCs w:val="28"/>
      <w:lang w:eastAsia="en-US"/>
    </w:rPr>
  </w:style>
  <w:style w:type="character" w:customStyle="1" w:styleId="afffffffc">
    <w:name w:val="ТЛ_Утверждаю Знак"/>
    <w:link w:val="afffffffd"/>
    <w:locked/>
    <w:rsid w:val="0020064B"/>
    <w:rPr>
      <w:rFonts w:ascii="Times New Roman" w:eastAsia="Times New Roman" w:hAnsi="Times New Roman"/>
      <w:sz w:val="28"/>
      <w:szCs w:val="28"/>
    </w:rPr>
  </w:style>
  <w:style w:type="paragraph" w:customStyle="1" w:styleId="afffffffd">
    <w:name w:val="ТЛ_Утверждаю"/>
    <w:basedOn w:val="a6"/>
    <w:link w:val="afffffffc"/>
    <w:qFormat/>
    <w:rsid w:val="0020064B"/>
    <w:pPr>
      <w:ind w:left="4860"/>
      <w:jc w:val="center"/>
    </w:pPr>
    <w:rPr>
      <w:rFonts w:cstheme="minorBidi"/>
      <w:noProof w:val="0"/>
      <w:sz w:val="28"/>
      <w:szCs w:val="28"/>
      <w:lang w:eastAsia="en-US"/>
    </w:rPr>
  </w:style>
  <w:style w:type="character" w:customStyle="1" w:styleId="afffffffe">
    <w:name w:val="ТЛ_Название Знак"/>
    <w:link w:val="affffffff"/>
    <w:locked/>
    <w:rsid w:val="0020064B"/>
    <w:rPr>
      <w:rFonts w:ascii="Times New Roman" w:eastAsia="Times New Roman" w:hAnsi="Times New Roman"/>
      <w:b/>
      <w:sz w:val="28"/>
      <w:szCs w:val="28"/>
    </w:rPr>
  </w:style>
  <w:style w:type="paragraph" w:customStyle="1" w:styleId="affffffff">
    <w:name w:val="ТЛ_Название"/>
    <w:basedOn w:val="a6"/>
    <w:link w:val="afffffffe"/>
    <w:qFormat/>
    <w:rsid w:val="0020064B"/>
    <w:pPr>
      <w:jc w:val="center"/>
    </w:pPr>
    <w:rPr>
      <w:rFonts w:cstheme="minorBidi"/>
      <w:b/>
      <w:noProof w:val="0"/>
      <w:sz w:val="28"/>
      <w:szCs w:val="28"/>
      <w:lang w:eastAsia="en-US"/>
    </w:rPr>
  </w:style>
  <w:style w:type="character" w:customStyle="1" w:styleId="affffffff0">
    <w:name w:val="ТЛ_Город и Дата Знак"/>
    <w:link w:val="affffffff1"/>
    <w:locked/>
    <w:rsid w:val="0020064B"/>
    <w:rPr>
      <w:rFonts w:ascii="Times New Roman" w:eastAsia="Times New Roman" w:hAnsi="Times New Roman"/>
      <w:sz w:val="28"/>
      <w:szCs w:val="28"/>
    </w:rPr>
  </w:style>
  <w:style w:type="paragraph" w:customStyle="1" w:styleId="affffffff1">
    <w:name w:val="ТЛ_Город и Дата"/>
    <w:basedOn w:val="a6"/>
    <w:link w:val="affffffff0"/>
    <w:qFormat/>
    <w:rsid w:val="0020064B"/>
    <w:pPr>
      <w:jc w:val="center"/>
    </w:pPr>
    <w:rPr>
      <w:rFonts w:cstheme="minorBidi"/>
      <w:noProof w:val="0"/>
      <w:sz w:val="28"/>
      <w:szCs w:val="28"/>
      <w:lang w:eastAsia="en-US"/>
    </w:rPr>
  </w:style>
  <w:style w:type="character" w:customStyle="1" w:styleId="affffffff2">
    <w:name w:val="АД_Наименование Разделов Знак"/>
    <w:link w:val="affffffff3"/>
    <w:locked/>
    <w:rsid w:val="0020064B"/>
    <w:rPr>
      <w:rFonts w:ascii="Times New Roman" w:eastAsia="Times New Roman" w:hAnsi="Times New Roman"/>
      <w:b/>
      <w:kern w:val="28"/>
      <w:sz w:val="28"/>
    </w:rPr>
  </w:style>
  <w:style w:type="paragraph" w:customStyle="1" w:styleId="affffffff3">
    <w:name w:val="АД_Наименование Разделов"/>
    <w:basedOn w:val="12"/>
    <w:link w:val="affffffff2"/>
    <w:qFormat/>
    <w:rsid w:val="0020064B"/>
    <w:pPr>
      <w:keepLines w:val="0"/>
      <w:tabs>
        <w:tab w:val="num" w:pos="180"/>
      </w:tabs>
      <w:spacing w:after="60"/>
      <w:ind w:left="180" w:hanging="180"/>
      <w:jc w:val="center"/>
    </w:pPr>
    <w:rPr>
      <w:rFonts w:ascii="Times New Roman" w:eastAsia="Times New Roman" w:hAnsi="Times New Roman" w:cstheme="minorBidi"/>
      <w:b/>
      <w:noProof w:val="0"/>
      <w:color w:val="auto"/>
      <w:kern w:val="28"/>
      <w:sz w:val="28"/>
      <w:szCs w:val="22"/>
      <w:lang w:eastAsia="en-US"/>
    </w:rPr>
  </w:style>
  <w:style w:type="character" w:customStyle="1" w:styleId="affffffff4">
    <w:name w:val="АД_Глава Знак"/>
    <w:link w:val="affffffff5"/>
    <w:uiPriority w:val="99"/>
    <w:locked/>
    <w:rsid w:val="0020064B"/>
    <w:rPr>
      <w:rFonts w:ascii="Times New Roman" w:eastAsia="Times New Roman" w:hAnsi="Times New Roman"/>
      <w:b/>
      <w:bCs/>
      <w:sz w:val="24"/>
      <w:szCs w:val="24"/>
    </w:rPr>
  </w:style>
  <w:style w:type="paragraph" w:customStyle="1" w:styleId="affffffff5">
    <w:name w:val="АД_Наименование главы с нумерацией"/>
    <w:basedOn w:val="20"/>
    <w:link w:val="affffffff4"/>
    <w:uiPriority w:val="99"/>
    <w:qFormat/>
    <w:rsid w:val="0020064B"/>
    <w:rPr>
      <w:b/>
    </w:rPr>
  </w:style>
  <w:style w:type="character" w:customStyle="1" w:styleId="affffffff6">
    <w:name w:val="АД_Наименование главы без нумерации Знак"/>
    <w:link w:val="affffffff7"/>
    <w:uiPriority w:val="99"/>
    <w:locked/>
    <w:rsid w:val="0020064B"/>
    <w:rPr>
      <w:rFonts w:ascii="Times New Roman" w:eastAsia="Times New Roman" w:hAnsi="Times New Roman"/>
      <w:b/>
      <w:bCs/>
      <w:sz w:val="24"/>
      <w:szCs w:val="24"/>
    </w:rPr>
  </w:style>
  <w:style w:type="paragraph" w:customStyle="1" w:styleId="affffffff7">
    <w:name w:val="АД_Наименование главы без нумерации"/>
    <w:basedOn w:val="24"/>
    <w:link w:val="affffffff6"/>
    <w:uiPriority w:val="99"/>
    <w:qFormat/>
    <w:rsid w:val="0020064B"/>
    <w:pPr>
      <w:numPr>
        <w:ilvl w:val="1"/>
      </w:numPr>
      <w:tabs>
        <w:tab w:val="num" w:pos="360"/>
      </w:tabs>
      <w:jc w:val="center"/>
    </w:pPr>
    <w:rPr>
      <w:rFonts w:cstheme="minorBidi"/>
      <w:b/>
      <w:bCs/>
      <w:sz w:val="24"/>
      <w:szCs w:val="24"/>
      <w:lang w:eastAsia="en-US"/>
    </w:rPr>
  </w:style>
  <w:style w:type="character" w:customStyle="1" w:styleId="affffffff8">
    <w:name w:val="АД_Нумерованный пункт Знак"/>
    <w:link w:val="affffffff9"/>
    <w:uiPriority w:val="99"/>
    <w:locked/>
    <w:rsid w:val="0020064B"/>
    <w:rPr>
      <w:rFonts w:ascii="Arial" w:eastAsia="Times New Roman" w:hAnsi="Arial"/>
      <w:b/>
      <w:sz w:val="24"/>
    </w:rPr>
  </w:style>
  <w:style w:type="paragraph" w:customStyle="1" w:styleId="affffffff9">
    <w:name w:val="АД_Нумерованный пункт"/>
    <w:basedOn w:val="32"/>
    <w:link w:val="affffffff8"/>
    <w:uiPriority w:val="99"/>
    <w:qFormat/>
    <w:rsid w:val="0020064B"/>
    <w:pPr>
      <w:tabs>
        <w:tab w:val="num" w:pos="720"/>
      </w:tabs>
      <w:ind w:left="720" w:hanging="720"/>
    </w:pPr>
  </w:style>
  <w:style w:type="character" w:customStyle="1" w:styleId="affffffffa">
    <w:name w:val="АД_Нумерованный подпункт Знак"/>
    <w:link w:val="a3"/>
    <w:uiPriority w:val="99"/>
    <w:locked/>
    <w:rsid w:val="0020064B"/>
    <w:rPr>
      <w:rFonts w:ascii="Times New Roman" w:eastAsia="Times New Roman" w:hAnsi="Times New Roman"/>
      <w:sz w:val="24"/>
      <w:szCs w:val="24"/>
    </w:rPr>
  </w:style>
  <w:style w:type="paragraph" w:customStyle="1" w:styleId="a3">
    <w:name w:val="АД_Нумерованный подпункт"/>
    <w:basedOn w:val="a6"/>
    <w:link w:val="affffffffa"/>
    <w:uiPriority w:val="99"/>
    <w:qFormat/>
    <w:rsid w:val="0020064B"/>
    <w:pPr>
      <w:numPr>
        <w:ilvl w:val="2"/>
        <w:numId w:val="21"/>
      </w:numPr>
      <w:tabs>
        <w:tab w:val="left" w:pos="720"/>
      </w:tabs>
      <w:ind w:left="720" w:hanging="720"/>
      <w:jc w:val="both"/>
    </w:pPr>
    <w:rPr>
      <w:rFonts w:cstheme="minorBidi"/>
      <w:noProof w:val="0"/>
      <w:sz w:val="24"/>
      <w:szCs w:val="24"/>
      <w:lang w:eastAsia="en-US"/>
    </w:rPr>
  </w:style>
  <w:style w:type="paragraph" w:customStyle="1" w:styleId="affffffffb">
    <w:name w:val="АД_Заголовки таблиц"/>
    <w:basedOn w:val="a6"/>
    <w:uiPriority w:val="99"/>
    <w:qFormat/>
    <w:rsid w:val="0020064B"/>
    <w:pPr>
      <w:jc w:val="center"/>
    </w:pPr>
    <w:rPr>
      <w:b/>
      <w:bCs/>
      <w:noProof w:val="0"/>
      <w:sz w:val="24"/>
      <w:szCs w:val="24"/>
    </w:rPr>
  </w:style>
  <w:style w:type="character" w:customStyle="1" w:styleId="affffffffc">
    <w:name w:val="АД_Основной текст по центру полужирный Знак"/>
    <w:link w:val="affffffffd"/>
    <w:locked/>
    <w:rsid w:val="0020064B"/>
    <w:rPr>
      <w:rFonts w:ascii="Times New Roman" w:eastAsia="Times New Roman" w:hAnsi="Times New Roman"/>
      <w:b/>
      <w:sz w:val="24"/>
      <w:szCs w:val="24"/>
    </w:rPr>
  </w:style>
  <w:style w:type="paragraph" w:customStyle="1" w:styleId="affffffffd">
    <w:name w:val="АД_Основной текст по центру полужирный"/>
    <w:basedOn w:val="a6"/>
    <w:link w:val="affffffffc"/>
    <w:qFormat/>
    <w:rsid w:val="0020064B"/>
    <w:pPr>
      <w:ind w:firstLine="567"/>
      <w:jc w:val="center"/>
    </w:pPr>
    <w:rPr>
      <w:rFonts w:cstheme="minorBidi"/>
      <w:b/>
      <w:noProof w:val="0"/>
      <w:sz w:val="24"/>
      <w:szCs w:val="24"/>
      <w:lang w:eastAsia="en-US"/>
    </w:rPr>
  </w:style>
  <w:style w:type="character" w:customStyle="1" w:styleId="3f8">
    <w:name w:val="АД_Текст отступ 3 Знак"/>
    <w:aliases w:val="25 Знак"/>
    <w:link w:val="3f9"/>
    <w:locked/>
    <w:rsid w:val="0020064B"/>
    <w:rPr>
      <w:rFonts w:ascii="Times New Roman" w:eastAsia="Times New Roman" w:hAnsi="Times New Roman"/>
      <w:sz w:val="24"/>
      <w:szCs w:val="24"/>
    </w:rPr>
  </w:style>
  <w:style w:type="paragraph" w:customStyle="1" w:styleId="3f9">
    <w:name w:val="АД_Текст отступ 3"/>
    <w:aliases w:val="25"/>
    <w:basedOn w:val="a6"/>
    <w:link w:val="3f8"/>
    <w:qFormat/>
    <w:rsid w:val="0020064B"/>
    <w:pPr>
      <w:ind w:left="1418"/>
      <w:jc w:val="both"/>
    </w:pPr>
    <w:rPr>
      <w:rFonts w:cstheme="minorBidi"/>
      <w:noProof w:val="0"/>
      <w:sz w:val="24"/>
      <w:szCs w:val="24"/>
      <w:lang w:eastAsia="en-US"/>
    </w:rPr>
  </w:style>
  <w:style w:type="character" w:customStyle="1" w:styleId="4b">
    <w:name w:val="АД_Нумерованный подпункт 4 уровня Знак"/>
    <w:link w:val="42"/>
    <w:uiPriority w:val="99"/>
    <w:locked/>
    <w:rsid w:val="0020064B"/>
    <w:rPr>
      <w:rFonts w:ascii="Times New Roman" w:eastAsia="Times New Roman" w:hAnsi="Times New Roman"/>
      <w:sz w:val="24"/>
      <w:szCs w:val="24"/>
    </w:rPr>
  </w:style>
  <w:style w:type="paragraph" w:customStyle="1" w:styleId="42">
    <w:name w:val="АД_Нумерованный подпункт 4 уровня"/>
    <w:basedOn w:val="a3"/>
    <w:link w:val="4b"/>
    <w:uiPriority w:val="99"/>
    <w:qFormat/>
    <w:rsid w:val="0020064B"/>
    <w:pPr>
      <w:numPr>
        <w:ilvl w:val="3"/>
      </w:numPr>
      <w:tabs>
        <w:tab w:val="clear" w:pos="720"/>
        <w:tab w:val="num" w:pos="643"/>
        <w:tab w:val="num" w:pos="926"/>
        <w:tab w:val="num" w:pos="993"/>
      </w:tabs>
      <w:ind w:left="993" w:hanging="993"/>
    </w:pPr>
  </w:style>
  <w:style w:type="paragraph" w:customStyle="1" w:styleId="a2">
    <w:name w:val="АД_Список абв"/>
    <w:basedOn w:val="a6"/>
    <w:uiPriority w:val="99"/>
    <w:qFormat/>
    <w:rsid w:val="0020064B"/>
    <w:pPr>
      <w:numPr>
        <w:numId w:val="22"/>
      </w:numPr>
      <w:jc w:val="both"/>
    </w:pPr>
    <w:rPr>
      <w:noProof w:val="0"/>
      <w:sz w:val="24"/>
      <w:szCs w:val="24"/>
    </w:rPr>
  </w:style>
  <w:style w:type="paragraph" w:customStyle="1" w:styleId="WW-3">
    <w:name w:val="WW-Основной текст с отступом 3"/>
    <w:basedOn w:val="a6"/>
    <w:uiPriority w:val="99"/>
    <w:qFormat/>
    <w:rsid w:val="0020064B"/>
    <w:pPr>
      <w:suppressAutoHyphens/>
      <w:ind w:left="-540"/>
      <w:jc w:val="both"/>
    </w:pPr>
    <w:rPr>
      <w:rFonts w:ascii="Arial" w:hAnsi="Arial" w:cs="Arial"/>
      <w:noProof w:val="0"/>
      <w:sz w:val="17"/>
      <w:szCs w:val="24"/>
      <w:lang w:eastAsia="ar-SA"/>
    </w:rPr>
  </w:style>
  <w:style w:type="paragraph" w:customStyle="1" w:styleId="a5">
    <w:name w:val="Список нум."/>
    <w:basedOn w:val="a6"/>
    <w:uiPriority w:val="99"/>
    <w:qFormat/>
    <w:rsid w:val="0020064B"/>
    <w:pPr>
      <w:keepNext/>
      <w:numPr>
        <w:numId w:val="23"/>
      </w:numPr>
      <w:tabs>
        <w:tab w:val="left" w:pos="1701"/>
      </w:tabs>
      <w:spacing w:before="120" w:after="120" w:line="360" w:lineRule="auto"/>
    </w:pPr>
    <w:rPr>
      <w:rFonts w:ascii="Arial" w:hAnsi="Arial"/>
      <w:noProof w:val="0"/>
      <w:sz w:val="24"/>
    </w:rPr>
  </w:style>
  <w:style w:type="paragraph" w:customStyle="1" w:styleId="1VI">
    <w:name w:val="Заголовок 1 (раздел VI)"/>
    <w:basedOn w:val="12"/>
    <w:uiPriority w:val="99"/>
    <w:qFormat/>
    <w:rsid w:val="0020064B"/>
    <w:pPr>
      <w:widowControl w:val="0"/>
      <w:tabs>
        <w:tab w:val="num" w:pos="180"/>
        <w:tab w:val="num" w:pos="643"/>
      </w:tabs>
      <w:suppressAutoHyphens/>
      <w:spacing w:after="60"/>
      <w:ind w:left="643" w:right="567" w:firstLine="709"/>
      <w:jc w:val="center"/>
    </w:pPr>
    <w:rPr>
      <w:rFonts w:ascii="Arial" w:eastAsia="Times New Roman" w:hAnsi="Arial" w:cs="Arial"/>
      <w:b/>
      <w:bCs/>
      <w:noProof w:val="0"/>
      <w:color w:val="auto"/>
      <w:kern w:val="32"/>
      <w:sz w:val="28"/>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6"/>
    <w:uiPriority w:val="99"/>
    <w:qFormat/>
    <w:rsid w:val="0020064B"/>
    <w:pPr>
      <w:spacing w:before="100" w:beforeAutospacing="1" w:after="100" w:afterAutospacing="1"/>
    </w:pPr>
    <w:rPr>
      <w:rFonts w:ascii="Tahoma" w:hAnsi="Tahoma"/>
      <w:noProof w:val="0"/>
      <w:lang w:val="en-US" w:eastAsia="en-US"/>
    </w:rPr>
  </w:style>
  <w:style w:type="paragraph" w:customStyle="1" w:styleId="CharChar">
    <w:name w:val="Char Char"/>
    <w:basedOn w:val="a6"/>
    <w:uiPriority w:val="99"/>
    <w:qFormat/>
    <w:rsid w:val="0020064B"/>
    <w:pPr>
      <w:spacing w:before="100" w:beforeAutospacing="1" w:after="100" w:afterAutospacing="1"/>
    </w:pPr>
    <w:rPr>
      <w:rFonts w:ascii="Tahoma" w:hAnsi="Tahoma"/>
      <w:noProof w:val="0"/>
      <w:lang w:val="en-US" w:eastAsia="en-US"/>
    </w:rPr>
  </w:style>
  <w:style w:type="paragraph" w:customStyle="1" w:styleId="100">
    <w:name w:val="Обычный + 10 пт"/>
    <w:basedOn w:val="a6"/>
    <w:uiPriority w:val="99"/>
    <w:qFormat/>
    <w:rsid w:val="0020064B"/>
    <w:pPr>
      <w:jc w:val="both"/>
    </w:pPr>
    <w:rPr>
      <w:noProof w:val="0"/>
    </w:rPr>
  </w:style>
  <w:style w:type="paragraph" w:customStyle="1" w:styleId="1ff3">
    <w:name w:val="Текст1"/>
    <w:basedOn w:val="a6"/>
    <w:uiPriority w:val="99"/>
    <w:qFormat/>
    <w:rsid w:val="0020064B"/>
    <w:pPr>
      <w:suppressAutoHyphens/>
      <w:ind w:left="-142"/>
      <w:jc w:val="center"/>
    </w:pPr>
    <w:rPr>
      <w:noProof w:val="0"/>
      <w:lang w:eastAsia="ar-SA"/>
    </w:rPr>
  </w:style>
  <w:style w:type="paragraph" w:customStyle="1" w:styleId="List4">
    <w:name w:val="List_4"/>
    <w:basedOn w:val="a6"/>
    <w:uiPriority w:val="99"/>
    <w:qFormat/>
    <w:rsid w:val="0020064B"/>
    <w:pPr>
      <w:widowControl w:val="0"/>
      <w:numPr>
        <w:numId w:val="24"/>
      </w:numPr>
      <w:spacing w:after="120" w:line="300" w:lineRule="auto"/>
      <w:jc w:val="both"/>
    </w:pPr>
    <w:rPr>
      <w:rFonts w:cs="Arial"/>
      <w:noProof w:val="0"/>
      <w:sz w:val="24"/>
      <w:szCs w:val="24"/>
    </w:rPr>
  </w:style>
  <w:style w:type="paragraph" w:customStyle="1" w:styleId="tztabl">
    <w:name w:val="tz_tabl"/>
    <w:basedOn w:val="tztxt0"/>
    <w:uiPriority w:val="99"/>
    <w:qFormat/>
    <w:rsid w:val="0020064B"/>
    <w:pPr>
      <w:spacing w:after="0"/>
      <w:ind w:firstLine="0"/>
    </w:pPr>
    <w:rPr>
      <w:rFonts w:eastAsia="MS Mincho"/>
    </w:rPr>
  </w:style>
  <w:style w:type="paragraph" w:customStyle="1" w:styleId="tztablhead">
    <w:name w:val="tz_tabl_head"/>
    <w:basedOn w:val="tztabl"/>
    <w:uiPriority w:val="99"/>
    <w:qFormat/>
    <w:rsid w:val="0020064B"/>
    <w:pPr>
      <w:spacing w:before="60" w:after="60"/>
      <w:jc w:val="center"/>
    </w:pPr>
    <w:rPr>
      <w:b/>
      <w:bCs/>
    </w:rPr>
  </w:style>
  <w:style w:type="character" w:customStyle="1" w:styleId="tzlist10">
    <w:name w:val="tz_list_1 Знак"/>
    <w:link w:val="tzlist1"/>
    <w:uiPriority w:val="99"/>
    <w:locked/>
    <w:rsid w:val="0020064B"/>
    <w:rPr>
      <w:rFonts w:ascii="Times New Roman" w:eastAsia="Times New Roman" w:hAnsi="Times New Roman"/>
      <w:sz w:val="24"/>
      <w:szCs w:val="24"/>
    </w:rPr>
  </w:style>
  <w:style w:type="paragraph" w:customStyle="1" w:styleId="tzlist1">
    <w:name w:val="tz_list_1"/>
    <w:basedOn w:val="tztxt0"/>
    <w:link w:val="tzlist10"/>
    <w:uiPriority w:val="99"/>
    <w:qFormat/>
    <w:rsid w:val="0020064B"/>
    <w:pPr>
      <w:numPr>
        <w:numId w:val="25"/>
      </w:numPr>
    </w:pPr>
  </w:style>
  <w:style w:type="character" w:customStyle="1" w:styleId="tzlist20">
    <w:name w:val="tz_list_2 Знак"/>
    <w:link w:val="tzlist2"/>
    <w:uiPriority w:val="99"/>
    <w:locked/>
    <w:rsid w:val="0020064B"/>
    <w:rPr>
      <w:rFonts w:ascii="Times New Roman" w:eastAsia="Times New Roman" w:hAnsi="Times New Roman"/>
      <w:i/>
      <w:sz w:val="24"/>
      <w:szCs w:val="24"/>
    </w:rPr>
  </w:style>
  <w:style w:type="paragraph" w:customStyle="1" w:styleId="tzlist2">
    <w:name w:val="tz_list_2"/>
    <w:basedOn w:val="tzlist1"/>
    <w:link w:val="tzlist20"/>
    <w:uiPriority w:val="99"/>
    <w:qFormat/>
    <w:rsid w:val="0020064B"/>
    <w:pPr>
      <w:numPr>
        <w:numId w:val="26"/>
      </w:numPr>
    </w:pPr>
    <w:rPr>
      <w:i/>
    </w:rPr>
  </w:style>
  <w:style w:type="paragraph" w:customStyle="1" w:styleId="tzlist5">
    <w:name w:val="tz_list_5"/>
    <w:basedOn w:val="tztxt0"/>
    <w:uiPriority w:val="99"/>
    <w:qFormat/>
    <w:rsid w:val="0020064B"/>
    <w:pPr>
      <w:numPr>
        <w:numId w:val="27"/>
      </w:numPr>
      <w:tabs>
        <w:tab w:val="clear" w:pos="0"/>
        <w:tab w:val="num" w:pos="360"/>
      </w:tabs>
      <w:ind w:left="720" w:firstLine="709"/>
    </w:pPr>
  </w:style>
  <w:style w:type="paragraph" w:customStyle="1" w:styleId="affffffffe">
    <w:name w:val="Текст обычный"/>
    <w:uiPriority w:val="99"/>
    <w:qFormat/>
    <w:rsid w:val="0020064B"/>
    <w:pPr>
      <w:spacing w:before="60" w:after="0" w:line="240" w:lineRule="auto"/>
      <w:ind w:firstLine="284"/>
      <w:jc w:val="both"/>
    </w:pPr>
    <w:rPr>
      <w:rFonts w:ascii="Arial" w:eastAsia="Times New Roman" w:hAnsi="Arial" w:cs="Arial"/>
      <w:color w:val="000000"/>
      <w:sz w:val="20"/>
      <w:szCs w:val="20"/>
      <w:lang w:eastAsia="ru-RU"/>
    </w:rPr>
  </w:style>
  <w:style w:type="paragraph" w:customStyle="1" w:styleId="afffffffff">
    <w:name w:val="Требование"/>
    <w:basedOn w:val="a6"/>
    <w:uiPriority w:val="99"/>
    <w:semiHidden/>
    <w:qFormat/>
    <w:rsid w:val="0020064B"/>
    <w:pPr>
      <w:tabs>
        <w:tab w:val="num" w:pos="1209"/>
      </w:tabs>
      <w:ind w:left="1209" w:hanging="360"/>
      <w:jc w:val="both"/>
    </w:pPr>
    <w:rPr>
      <w:noProof w:val="0"/>
      <w:sz w:val="24"/>
      <w:szCs w:val="24"/>
    </w:rPr>
  </w:style>
  <w:style w:type="paragraph" w:customStyle="1" w:styleId="NormalTable">
    <w:name w:val="NormalTable"/>
    <w:basedOn w:val="a6"/>
    <w:uiPriority w:val="99"/>
    <w:semiHidden/>
    <w:qFormat/>
    <w:rsid w:val="0020064B"/>
    <w:pPr>
      <w:spacing w:before="60" w:after="120"/>
      <w:ind w:firstLine="851"/>
      <w:jc w:val="both"/>
    </w:pPr>
    <w:rPr>
      <w:rFonts w:eastAsia="Calibri"/>
      <w:noProof w:val="0"/>
      <w:sz w:val="24"/>
      <w:szCs w:val="22"/>
      <w:lang w:val="en-GB"/>
    </w:rPr>
  </w:style>
  <w:style w:type="character" w:customStyle="1" w:styleId="tzhead10">
    <w:name w:val="tz_head_1 Знак"/>
    <w:link w:val="tzhead1"/>
    <w:uiPriority w:val="99"/>
    <w:locked/>
    <w:rsid w:val="0020064B"/>
    <w:rPr>
      <w:rFonts w:ascii="Times New Roman" w:eastAsia="Times New Roman" w:hAnsi="Times New Roman"/>
      <w:b/>
      <w:bCs/>
      <w:caps/>
      <w:kern w:val="32"/>
      <w:sz w:val="24"/>
      <w:szCs w:val="28"/>
    </w:rPr>
  </w:style>
  <w:style w:type="paragraph" w:customStyle="1" w:styleId="tzhead1">
    <w:name w:val="tz_head_1"/>
    <w:basedOn w:val="a6"/>
    <w:link w:val="tzhead10"/>
    <w:uiPriority w:val="99"/>
    <w:qFormat/>
    <w:rsid w:val="0020064B"/>
    <w:pPr>
      <w:keepNext/>
      <w:numPr>
        <w:numId w:val="28"/>
      </w:numPr>
      <w:spacing w:before="480" w:after="240"/>
      <w:outlineLvl w:val="0"/>
    </w:pPr>
    <w:rPr>
      <w:rFonts w:cstheme="minorBidi"/>
      <w:b/>
      <w:bCs/>
      <w:caps/>
      <w:noProof w:val="0"/>
      <w:kern w:val="32"/>
      <w:sz w:val="24"/>
      <w:szCs w:val="28"/>
      <w:lang w:eastAsia="en-US"/>
    </w:rPr>
  </w:style>
  <w:style w:type="paragraph" w:customStyle="1" w:styleId="tzhead2">
    <w:name w:val="tz_head_2"/>
    <w:basedOn w:val="a6"/>
    <w:uiPriority w:val="99"/>
    <w:qFormat/>
    <w:rsid w:val="0020064B"/>
    <w:pPr>
      <w:keepNext/>
      <w:keepLines/>
      <w:numPr>
        <w:ilvl w:val="1"/>
        <w:numId w:val="28"/>
      </w:numPr>
      <w:autoSpaceDE w:val="0"/>
      <w:autoSpaceDN w:val="0"/>
      <w:spacing w:before="240" w:after="120"/>
      <w:outlineLvl w:val="1"/>
    </w:pPr>
    <w:rPr>
      <w:b/>
      <w:bCs/>
      <w:noProof w:val="0"/>
      <w:sz w:val="26"/>
      <w:szCs w:val="26"/>
    </w:rPr>
  </w:style>
  <w:style w:type="paragraph" w:customStyle="1" w:styleId="tzhead3">
    <w:name w:val="tz_head_3"/>
    <w:basedOn w:val="a6"/>
    <w:uiPriority w:val="99"/>
    <w:qFormat/>
    <w:rsid w:val="0020064B"/>
    <w:pPr>
      <w:keepNext/>
      <w:keepLines/>
      <w:numPr>
        <w:ilvl w:val="2"/>
        <w:numId w:val="28"/>
      </w:numPr>
      <w:tabs>
        <w:tab w:val="clear" w:pos="-567"/>
        <w:tab w:val="num" w:pos="1418"/>
      </w:tabs>
      <w:autoSpaceDE w:val="0"/>
      <w:autoSpaceDN w:val="0"/>
      <w:spacing w:before="240" w:after="120"/>
      <w:ind w:left="1418"/>
      <w:outlineLvl w:val="2"/>
    </w:pPr>
    <w:rPr>
      <w:b/>
      <w:bCs/>
      <w:i/>
      <w:iCs/>
      <w:noProof w:val="0"/>
      <w:sz w:val="26"/>
      <w:szCs w:val="26"/>
    </w:rPr>
  </w:style>
  <w:style w:type="paragraph" w:customStyle="1" w:styleId="tzhead4">
    <w:name w:val="tz_head_4"/>
    <w:basedOn w:val="tzhead3"/>
    <w:uiPriority w:val="99"/>
    <w:qFormat/>
    <w:rsid w:val="0020064B"/>
    <w:pPr>
      <w:numPr>
        <w:ilvl w:val="3"/>
      </w:numPr>
      <w:tabs>
        <w:tab w:val="num" w:pos="720"/>
      </w:tabs>
      <w:outlineLvl w:val="3"/>
    </w:pPr>
    <w:rPr>
      <w:bCs w:val="0"/>
      <w:iCs w:val="0"/>
      <w:sz w:val="24"/>
    </w:rPr>
  </w:style>
  <w:style w:type="character" w:customStyle="1" w:styleId="tzheadmiddle">
    <w:name w:val="tz_head_middle Знак"/>
    <w:link w:val="tzheadmiddle0"/>
    <w:locked/>
    <w:rsid w:val="0020064B"/>
    <w:rPr>
      <w:rFonts w:ascii="Times New Roman" w:eastAsia="Times New Roman" w:hAnsi="Times New Roman"/>
      <w:b/>
      <w:bCs/>
      <w:caps/>
      <w:noProof/>
      <w:kern w:val="32"/>
      <w:sz w:val="24"/>
      <w:szCs w:val="28"/>
    </w:rPr>
  </w:style>
  <w:style w:type="paragraph" w:customStyle="1" w:styleId="tzheadmiddle0">
    <w:name w:val="tz_head_middle"/>
    <w:basedOn w:val="tzhead1"/>
    <w:link w:val="tzheadmiddle"/>
    <w:qFormat/>
    <w:rsid w:val="0020064B"/>
    <w:pPr>
      <w:numPr>
        <w:numId w:val="0"/>
      </w:numPr>
      <w:ind w:left="11"/>
      <w:jc w:val="center"/>
      <w:outlineLvl w:val="9"/>
    </w:pPr>
    <w:rPr>
      <w:noProof/>
    </w:rPr>
  </w:style>
  <w:style w:type="character" w:customStyle="1" w:styleId="tzheadmiddle1">
    <w:name w:val="tz_head_middle_1 Знак"/>
    <w:link w:val="tzheadmiddle10"/>
    <w:locked/>
    <w:rsid w:val="0020064B"/>
    <w:rPr>
      <w:rFonts w:ascii="Times New Roman" w:eastAsia="Times New Roman" w:hAnsi="Times New Roman"/>
      <w:b/>
      <w:bCs/>
      <w:caps/>
      <w:noProof/>
      <w:kern w:val="32"/>
      <w:sz w:val="24"/>
      <w:szCs w:val="24"/>
    </w:rPr>
  </w:style>
  <w:style w:type="paragraph" w:customStyle="1" w:styleId="tzheadmiddle10">
    <w:name w:val="tz_head_middle_1"/>
    <w:basedOn w:val="tzheadmiddle0"/>
    <w:link w:val="tzheadmiddle1"/>
    <w:qFormat/>
    <w:rsid w:val="0020064B"/>
    <w:pPr>
      <w:ind w:left="0"/>
    </w:pPr>
    <w:rPr>
      <w:szCs w:val="24"/>
    </w:rPr>
  </w:style>
  <w:style w:type="paragraph" w:customStyle="1" w:styleId="tzheadmiddle2">
    <w:name w:val="tz_head_middle_2"/>
    <w:basedOn w:val="a6"/>
    <w:uiPriority w:val="99"/>
    <w:qFormat/>
    <w:rsid w:val="0020064B"/>
    <w:pPr>
      <w:jc w:val="center"/>
    </w:pPr>
    <w:rPr>
      <w:noProof w:val="0"/>
      <w:sz w:val="24"/>
      <w:szCs w:val="24"/>
    </w:rPr>
  </w:style>
  <w:style w:type="paragraph" w:customStyle="1" w:styleId="tztablmiddle">
    <w:name w:val="tz_tabl_middle"/>
    <w:basedOn w:val="a6"/>
    <w:uiPriority w:val="99"/>
    <w:qFormat/>
    <w:rsid w:val="0020064B"/>
    <w:pPr>
      <w:jc w:val="center"/>
    </w:pPr>
    <w:rPr>
      <w:noProof w:val="0"/>
      <w:sz w:val="18"/>
      <w:szCs w:val="18"/>
    </w:rPr>
  </w:style>
  <w:style w:type="paragraph" w:customStyle="1" w:styleId="tztablleft">
    <w:name w:val="tz_tabl_left"/>
    <w:basedOn w:val="tztablmiddle"/>
    <w:uiPriority w:val="99"/>
    <w:qFormat/>
    <w:rsid w:val="0020064B"/>
    <w:pPr>
      <w:spacing w:before="60" w:after="60"/>
      <w:jc w:val="both"/>
    </w:pPr>
    <w:rPr>
      <w:sz w:val="24"/>
      <w:szCs w:val="24"/>
    </w:rPr>
  </w:style>
  <w:style w:type="paragraph" w:customStyle="1" w:styleId="tztablmiddleB">
    <w:name w:val="tz_tabl_middle_B"/>
    <w:basedOn w:val="a6"/>
    <w:uiPriority w:val="99"/>
    <w:qFormat/>
    <w:rsid w:val="0020064B"/>
    <w:pPr>
      <w:keepNext/>
      <w:keepLines/>
      <w:spacing w:before="60" w:after="60"/>
      <w:jc w:val="center"/>
    </w:pPr>
    <w:rPr>
      <w:b/>
      <w:bCs/>
      <w:noProof w:val="0"/>
      <w:sz w:val="24"/>
      <w:szCs w:val="24"/>
    </w:rPr>
  </w:style>
  <w:style w:type="paragraph" w:customStyle="1" w:styleId="tzlist3">
    <w:name w:val="tz_list_3"/>
    <w:basedOn w:val="tztxt0"/>
    <w:uiPriority w:val="99"/>
    <w:qFormat/>
    <w:rsid w:val="0020064B"/>
    <w:pPr>
      <w:tabs>
        <w:tab w:val="num" w:pos="360"/>
        <w:tab w:val="num" w:pos="643"/>
        <w:tab w:val="num" w:pos="926"/>
        <w:tab w:val="num" w:pos="2109"/>
      </w:tabs>
      <w:ind w:left="2109" w:hanging="285"/>
    </w:pPr>
  </w:style>
  <w:style w:type="paragraph" w:customStyle="1" w:styleId="tztabllist1">
    <w:name w:val="tz_tabl_list_1"/>
    <w:basedOn w:val="tzlist1"/>
    <w:uiPriority w:val="99"/>
    <w:qFormat/>
    <w:rsid w:val="0020064B"/>
    <w:pPr>
      <w:numPr>
        <w:numId w:val="0"/>
      </w:numPr>
      <w:tabs>
        <w:tab w:val="num" w:pos="366"/>
        <w:tab w:val="num" w:pos="1209"/>
        <w:tab w:val="num" w:pos="1492"/>
      </w:tabs>
      <w:spacing w:after="60"/>
      <w:ind w:left="363" w:hanging="284"/>
    </w:pPr>
  </w:style>
  <w:style w:type="paragraph" w:customStyle="1" w:styleId="tztablleftB">
    <w:name w:val="tz_tabl_left_B"/>
    <w:basedOn w:val="tztablleft"/>
    <w:uiPriority w:val="99"/>
    <w:qFormat/>
    <w:rsid w:val="0020064B"/>
    <w:rPr>
      <w:b/>
      <w:bCs/>
    </w:rPr>
  </w:style>
  <w:style w:type="paragraph" w:customStyle="1" w:styleId="Style2">
    <w:name w:val="Style2"/>
    <w:basedOn w:val="a6"/>
    <w:uiPriority w:val="99"/>
    <w:qFormat/>
    <w:rsid w:val="0020064B"/>
    <w:pPr>
      <w:widowControl w:val="0"/>
      <w:autoSpaceDE w:val="0"/>
      <w:autoSpaceDN w:val="0"/>
      <w:adjustRightInd w:val="0"/>
    </w:pPr>
    <w:rPr>
      <w:noProof w:val="0"/>
      <w:sz w:val="24"/>
      <w:szCs w:val="24"/>
    </w:rPr>
  </w:style>
  <w:style w:type="paragraph" w:customStyle="1" w:styleId="Style10">
    <w:name w:val="Style10"/>
    <w:basedOn w:val="a6"/>
    <w:uiPriority w:val="99"/>
    <w:qFormat/>
    <w:rsid w:val="0020064B"/>
    <w:pPr>
      <w:widowControl w:val="0"/>
      <w:autoSpaceDE w:val="0"/>
      <w:autoSpaceDN w:val="0"/>
      <w:adjustRightInd w:val="0"/>
      <w:spacing w:line="276" w:lineRule="exact"/>
      <w:ind w:firstLine="720"/>
      <w:jc w:val="both"/>
    </w:pPr>
    <w:rPr>
      <w:noProof w:val="0"/>
      <w:sz w:val="24"/>
      <w:szCs w:val="24"/>
    </w:rPr>
  </w:style>
  <w:style w:type="paragraph" w:customStyle="1" w:styleId="Style11">
    <w:name w:val="Style11"/>
    <w:basedOn w:val="a6"/>
    <w:uiPriority w:val="99"/>
    <w:qFormat/>
    <w:rsid w:val="0020064B"/>
    <w:pPr>
      <w:widowControl w:val="0"/>
      <w:autoSpaceDE w:val="0"/>
      <w:autoSpaceDN w:val="0"/>
      <w:adjustRightInd w:val="0"/>
      <w:spacing w:line="278" w:lineRule="exact"/>
      <w:jc w:val="both"/>
    </w:pPr>
    <w:rPr>
      <w:noProof w:val="0"/>
      <w:sz w:val="24"/>
      <w:szCs w:val="24"/>
    </w:rPr>
  </w:style>
  <w:style w:type="paragraph" w:customStyle="1" w:styleId="Style12">
    <w:name w:val="Style12"/>
    <w:basedOn w:val="a6"/>
    <w:uiPriority w:val="99"/>
    <w:qFormat/>
    <w:rsid w:val="0020064B"/>
    <w:pPr>
      <w:widowControl w:val="0"/>
      <w:autoSpaceDE w:val="0"/>
      <w:autoSpaceDN w:val="0"/>
      <w:adjustRightInd w:val="0"/>
    </w:pPr>
    <w:rPr>
      <w:noProof w:val="0"/>
      <w:sz w:val="24"/>
      <w:szCs w:val="24"/>
    </w:rPr>
  </w:style>
  <w:style w:type="paragraph" w:customStyle="1" w:styleId="Style13">
    <w:name w:val="Style13"/>
    <w:basedOn w:val="a6"/>
    <w:uiPriority w:val="99"/>
    <w:qFormat/>
    <w:rsid w:val="0020064B"/>
    <w:pPr>
      <w:widowControl w:val="0"/>
      <w:autoSpaceDE w:val="0"/>
      <w:autoSpaceDN w:val="0"/>
      <w:adjustRightInd w:val="0"/>
      <w:spacing w:line="275" w:lineRule="exact"/>
      <w:ind w:firstLine="749"/>
      <w:jc w:val="both"/>
    </w:pPr>
    <w:rPr>
      <w:noProof w:val="0"/>
      <w:sz w:val="24"/>
      <w:szCs w:val="24"/>
    </w:rPr>
  </w:style>
  <w:style w:type="paragraph" w:customStyle="1" w:styleId="Style14">
    <w:name w:val="Style14"/>
    <w:basedOn w:val="a6"/>
    <w:uiPriority w:val="99"/>
    <w:qFormat/>
    <w:rsid w:val="0020064B"/>
    <w:pPr>
      <w:widowControl w:val="0"/>
      <w:autoSpaceDE w:val="0"/>
      <w:autoSpaceDN w:val="0"/>
      <w:adjustRightInd w:val="0"/>
      <w:spacing w:line="276" w:lineRule="exact"/>
      <w:ind w:firstLine="509"/>
      <w:jc w:val="both"/>
    </w:pPr>
    <w:rPr>
      <w:noProof w:val="0"/>
      <w:sz w:val="24"/>
      <w:szCs w:val="24"/>
    </w:rPr>
  </w:style>
  <w:style w:type="paragraph" w:customStyle="1" w:styleId="Style15">
    <w:name w:val="Style15"/>
    <w:basedOn w:val="a6"/>
    <w:uiPriority w:val="99"/>
    <w:qFormat/>
    <w:rsid w:val="0020064B"/>
    <w:pPr>
      <w:widowControl w:val="0"/>
      <w:autoSpaceDE w:val="0"/>
      <w:autoSpaceDN w:val="0"/>
      <w:adjustRightInd w:val="0"/>
      <w:spacing w:line="276" w:lineRule="exact"/>
      <w:ind w:firstLine="720"/>
      <w:jc w:val="both"/>
    </w:pPr>
    <w:rPr>
      <w:noProof w:val="0"/>
      <w:sz w:val="24"/>
      <w:szCs w:val="24"/>
    </w:rPr>
  </w:style>
  <w:style w:type="paragraph" w:customStyle="1" w:styleId="Style16">
    <w:name w:val="Style16"/>
    <w:basedOn w:val="a6"/>
    <w:uiPriority w:val="99"/>
    <w:qFormat/>
    <w:rsid w:val="0020064B"/>
    <w:pPr>
      <w:widowControl w:val="0"/>
      <w:autoSpaceDE w:val="0"/>
      <w:autoSpaceDN w:val="0"/>
      <w:adjustRightInd w:val="0"/>
      <w:spacing w:line="403" w:lineRule="exact"/>
      <w:ind w:hanging="346"/>
    </w:pPr>
    <w:rPr>
      <w:noProof w:val="0"/>
      <w:sz w:val="24"/>
      <w:szCs w:val="24"/>
    </w:rPr>
  </w:style>
  <w:style w:type="character" w:customStyle="1" w:styleId="Textmain">
    <w:name w:val="Text_main Знак"/>
    <w:link w:val="Textmain0"/>
    <w:locked/>
    <w:rsid w:val="0020064B"/>
    <w:rPr>
      <w:rFonts w:ascii="Times New Roman" w:eastAsia="Times New Roman" w:hAnsi="Times New Roman"/>
      <w:sz w:val="24"/>
      <w:szCs w:val="24"/>
    </w:rPr>
  </w:style>
  <w:style w:type="paragraph" w:customStyle="1" w:styleId="Textmain0">
    <w:name w:val="Text_main"/>
    <w:link w:val="Textmain"/>
    <w:qFormat/>
    <w:rsid w:val="0020064B"/>
    <w:pPr>
      <w:spacing w:after="120" w:line="300" w:lineRule="auto"/>
      <w:ind w:firstLine="709"/>
      <w:jc w:val="both"/>
    </w:pPr>
    <w:rPr>
      <w:rFonts w:ascii="Times New Roman" w:eastAsia="Times New Roman" w:hAnsi="Times New Roman"/>
      <w:sz w:val="24"/>
      <w:szCs w:val="24"/>
    </w:rPr>
  </w:style>
  <w:style w:type="paragraph" w:customStyle="1" w:styleId="PZspisok">
    <w:name w:val="PZ_spisok"/>
    <w:basedOn w:val="a6"/>
    <w:uiPriority w:val="99"/>
    <w:qFormat/>
    <w:rsid w:val="0020064B"/>
    <w:pPr>
      <w:widowControl w:val="0"/>
      <w:tabs>
        <w:tab w:val="num" w:pos="567"/>
        <w:tab w:val="num" w:pos="709"/>
      </w:tabs>
      <w:ind w:left="709" w:hanging="425"/>
    </w:pPr>
    <w:rPr>
      <w:noProof w:val="0"/>
      <w:sz w:val="24"/>
      <w:szCs w:val="24"/>
    </w:rPr>
  </w:style>
  <w:style w:type="paragraph" w:customStyle="1" w:styleId="3fa">
    <w:name w:val="Заг.3"/>
    <w:basedOn w:val="a6"/>
    <w:uiPriority w:val="99"/>
    <w:qFormat/>
    <w:rsid w:val="0020064B"/>
    <w:pPr>
      <w:keepNext/>
      <w:tabs>
        <w:tab w:val="num" w:pos="360"/>
        <w:tab w:val="num" w:pos="1724"/>
      </w:tabs>
      <w:spacing w:before="120"/>
      <w:ind w:left="1724" w:hanging="360"/>
      <w:jc w:val="both"/>
      <w:outlineLvl w:val="2"/>
    </w:pPr>
    <w:rPr>
      <w:rFonts w:ascii="Arial" w:hAnsi="Arial" w:cs="Arial"/>
      <w:b/>
      <w:bCs/>
      <w:noProof w:val="0"/>
      <w:color w:val="000000"/>
    </w:rPr>
  </w:style>
  <w:style w:type="paragraph" w:customStyle="1" w:styleId="tzspisok2">
    <w:name w:val="tz_spisok_2"/>
    <w:basedOn w:val="a6"/>
    <w:uiPriority w:val="99"/>
    <w:qFormat/>
    <w:rsid w:val="0020064B"/>
    <w:pPr>
      <w:numPr>
        <w:numId w:val="29"/>
      </w:numPr>
      <w:spacing w:after="120"/>
      <w:jc w:val="both"/>
    </w:pPr>
    <w:rPr>
      <w:noProof w:val="0"/>
      <w:sz w:val="24"/>
      <w:szCs w:val="24"/>
    </w:rPr>
  </w:style>
  <w:style w:type="paragraph" w:customStyle="1" w:styleId="tzlisttabl1">
    <w:name w:val="tz_list_tabl_1"/>
    <w:basedOn w:val="tzlist1"/>
    <w:uiPriority w:val="99"/>
    <w:qFormat/>
    <w:rsid w:val="0020064B"/>
    <w:pPr>
      <w:keepNext/>
      <w:numPr>
        <w:numId w:val="0"/>
      </w:numPr>
      <w:tabs>
        <w:tab w:val="num" w:pos="1209"/>
      </w:tabs>
      <w:ind w:left="1209" w:hanging="357"/>
    </w:pPr>
  </w:style>
  <w:style w:type="paragraph" w:customStyle="1" w:styleId="DocumentName">
    <w:name w:val="Document Name"/>
    <w:next w:val="a6"/>
    <w:uiPriority w:val="99"/>
    <w:qFormat/>
    <w:rsid w:val="0020064B"/>
    <w:pPr>
      <w:keepLines/>
      <w:spacing w:before="120" w:after="120" w:line="288" w:lineRule="auto"/>
      <w:jc w:val="center"/>
    </w:pPr>
    <w:rPr>
      <w:rFonts w:ascii="Times New Roman" w:eastAsia="Times New Roman" w:hAnsi="Times New Roman" w:cs="Times New Roman"/>
      <w:b/>
      <w:bCs/>
      <w:caps/>
      <w:sz w:val="36"/>
      <w:szCs w:val="36"/>
    </w:rPr>
  </w:style>
  <w:style w:type="paragraph" w:customStyle="1" w:styleId="TableText1">
    <w:name w:val="Table_Text"/>
    <w:uiPriority w:val="99"/>
    <w:qFormat/>
    <w:rsid w:val="0020064B"/>
    <w:pPr>
      <w:spacing w:before="40" w:after="40" w:line="288" w:lineRule="auto"/>
    </w:pPr>
    <w:rPr>
      <w:rFonts w:ascii="Times New Roman" w:eastAsia="Calibri" w:hAnsi="Times New Roman" w:cs="Times New Roman"/>
      <w:color w:val="000000"/>
    </w:rPr>
  </w:style>
  <w:style w:type="paragraph" w:customStyle="1" w:styleId="afffffffff0">
    <w:name w:val="Пункт"/>
    <w:basedOn w:val="a6"/>
    <w:uiPriority w:val="99"/>
    <w:qFormat/>
    <w:rsid w:val="0020064B"/>
    <w:pPr>
      <w:tabs>
        <w:tab w:val="num" w:pos="1980"/>
      </w:tabs>
      <w:ind w:left="1404" w:hanging="504"/>
      <w:jc w:val="both"/>
    </w:pPr>
    <w:rPr>
      <w:noProof w:val="0"/>
      <w:sz w:val="24"/>
      <w:szCs w:val="28"/>
    </w:rPr>
  </w:style>
  <w:style w:type="paragraph" w:customStyle="1" w:styleId="119">
    <w:name w:val="Абзац списка11"/>
    <w:uiPriority w:val="99"/>
    <w:qFormat/>
    <w:rsid w:val="0020064B"/>
    <w:pPr>
      <w:widowControl w:val="0"/>
      <w:suppressAutoHyphens/>
      <w:spacing w:after="200" w:line="276" w:lineRule="auto"/>
      <w:ind w:left="720"/>
    </w:pPr>
    <w:rPr>
      <w:rFonts w:ascii="Calibri" w:eastAsia="Calibri" w:hAnsi="Calibri" w:cs="font307"/>
      <w:kern w:val="2"/>
      <w:lang w:eastAsia="ar-SA"/>
    </w:rPr>
  </w:style>
  <w:style w:type="paragraph" w:customStyle="1" w:styleId="CharChar1">
    <w:name w:val="Char Char1"/>
    <w:basedOn w:val="a6"/>
    <w:uiPriority w:val="99"/>
    <w:qFormat/>
    <w:rsid w:val="0020064B"/>
    <w:pPr>
      <w:spacing w:before="100" w:beforeAutospacing="1" w:after="100" w:afterAutospacing="1"/>
    </w:pPr>
    <w:rPr>
      <w:rFonts w:ascii="Tahoma" w:hAnsi="Tahoma"/>
      <w:noProof w:val="0"/>
      <w:lang w:val="en-US" w:eastAsia="en-US"/>
    </w:rPr>
  </w:style>
  <w:style w:type="paragraph" w:customStyle="1" w:styleId="1ff4">
    <w:name w:val="Заголовок1"/>
    <w:basedOn w:val="a6"/>
    <w:next w:val="a6"/>
    <w:uiPriority w:val="10"/>
    <w:qFormat/>
    <w:rsid w:val="0020064B"/>
    <w:pPr>
      <w:keepNext/>
      <w:suppressAutoHyphens/>
      <w:spacing w:before="240" w:after="120"/>
    </w:pPr>
    <w:rPr>
      <w:rFonts w:ascii="Arial" w:eastAsia="Calibri" w:hAnsi="Arial" w:cs="Tahoma"/>
      <w:noProof w:val="0"/>
      <w:sz w:val="28"/>
      <w:szCs w:val="28"/>
      <w:lang w:eastAsia="ar-SA"/>
    </w:rPr>
  </w:style>
  <w:style w:type="paragraph" w:customStyle="1" w:styleId="1ff5">
    <w:name w:val="Название1"/>
    <w:basedOn w:val="a6"/>
    <w:uiPriority w:val="99"/>
    <w:qFormat/>
    <w:rsid w:val="0020064B"/>
    <w:pPr>
      <w:suppressLineNumbers/>
      <w:suppressAutoHyphens/>
      <w:spacing w:before="120" w:after="120"/>
    </w:pPr>
    <w:rPr>
      <w:rFonts w:ascii="Arial" w:hAnsi="Arial" w:cs="Tahoma"/>
      <w:i/>
      <w:iCs/>
      <w:noProof w:val="0"/>
      <w:szCs w:val="24"/>
      <w:lang w:eastAsia="ar-SA"/>
    </w:rPr>
  </w:style>
  <w:style w:type="paragraph" w:customStyle="1" w:styleId="1ff6">
    <w:name w:val="Указатель1"/>
    <w:basedOn w:val="a6"/>
    <w:uiPriority w:val="99"/>
    <w:qFormat/>
    <w:rsid w:val="0020064B"/>
    <w:pPr>
      <w:suppressLineNumbers/>
      <w:suppressAutoHyphens/>
    </w:pPr>
    <w:rPr>
      <w:rFonts w:ascii="Arial" w:hAnsi="Arial" w:cs="Tahoma"/>
      <w:noProof w:val="0"/>
      <w:sz w:val="24"/>
      <w:szCs w:val="24"/>
      <w:lang w:eastAsia="ar-SA"/>
    </w:rPr>
  </w:style>
  <w:style w:type="paragraph" w:customStyle="1" w:styleId="afffffffff1">
    <w:name w:val="Содержимое таблицы"/>
    <w:basedOn w:val="a6"/>
    <w:uiPriority w:val="99"/>
    <w:qFormat/>
    <w:rsid w:val="0020064B"/>
    <w:pPr>
      <w:suppressLineNumbers/>
      <w:suppressAutoHyphens/>
    </w:pPr>
    <w:rPr>
      <w:noProof w:val="0"/>
      <w:sz w:val="24"/>
      <w:szCs w:val="24"/>
      <w:lang w:eastAsia="ar-SA"/>
    </w:rPr>
  </w:style>
  <w:style w:type="paragraph" w:customStyle="1" w:styleId="afffffffff2">
    <w:name w:val="Заголовок таблицы"/>
    <w:basedOn w:val="afffffffff1"/>
    <w:uiPriority w:val="99"/>
    <w:qFormat/>
    <w:rsid w:val="0020064B"/>
    <w:pPr>
      <w:jc w:val="center"/>
    </w:pPr>
    <w:rPr>
      <w:b/>
      <w:bCs/>
    </w:rPr>
  </w:style>
  <w:style w:type="paragraph" w:customStyle="1" w:styleId="10">
    <w:name w:val="Маркер1"/>
    <w:basedOn w:val="a6"/>
    <w:uiPriority w:val="99"/>
    <w:qFormat/>
    <w:rsid w:val="0020064B"/>
    <w:pPr>
      <w:numPr>
        <w:numId w:val="30"/>
      </w:numPr>
      <w:tabs>
        <w:tab w:val="num" w:pos="1144"/>
      </w:tabs>
      <w:spacing w:before="60" w:after="60"/>
      <w:ind w:left="1163" w:hanging="318"/>
      <w:jc w:val="both"/>
    </w:pPr>
    <w:rPr>
      <w:noProof w:val="0"/>
      <w:sz w:val="28"/>
      <w:szCs w:val="28"/>
    </w:rPr>
  </w:style>
  <w:style w:type="paragraph" w:customStyle="1" w:styleId="afffffffff3">
    <w:name w:val="Центровка"/>
    <w:basedOn w:val="a6"/>
    <w:uiPriority w:val="99"/>
    <w:qFormat/>
    <w:rsid w:val="0020064B"/>
    <w:pPr>
      <w:spacing w:before="60" w:after="60"/>
      <w:jc w:val="center"/>
    </w:pPr>
    <w:rPr>
      <w:noProof w:val="0"/>
      <w:sz w:val="28"/>
      <w:szCs w:val="28"/>
    </w:rPr>
  </w:style>
  <w:style w:type="paragraph" w:customStyle="1" w:styleId="notanormal">
    <w:name w:val="nota_normal"/>
    <w:basedOn w:val="a6"/>
    <w:uiPriority w:val="99"/>
    <w:qFormat/>
    <w:rsid w:val="0020064B"/>
    <w:pPr>
      <w:suppressAutoHyphens/>
      <w:spacing w:after="200" w:line="276" w:lineRule="auto"/>
      <w:ind w:firstLine="709"/>
      <w:jc w:val="both"/>
    </w:pPr>
    <w:rPr>
      <w:rFonts w:ascii="Verdana" w:hAnsi="Verdana" w:cs="Arial"/>
      <w:noProof w:val="0"/>
      <w:sz w:val="22"/>
      <w:szCs w:val="22"/>
      <w:lang w:eastAsia="ar-SA"/>
    </w:rPr>
  </w:style>
  <w:style w:type="paragraph" w:styleId="afffc">
    <w:name w:val="Plain Text"/>
    <w:basedOn w:val="a6"/>
    <w:link w:val="afffb"/>
    <w:unhideWhenUsed/>
    <w:rsid w:val="0020064B"/>
    <w:rPr>
      <w:rFonts w:ascii="Courier New" w:hAnsi="Courier New" w:cstheme="minorBidi"/>
      <w:noProof w:val="0"/>
      <w:sz w:val="22"/>
      <w:szCs w:val="22"/>
      <w:lang w:eastAsia="en-US"/>
    </w:rPr>
  </w:style>
  <w:style w:type="character" w:customStyle="1" w:styleId="1ff7">
    <w:name w:val="Текст Знак1"/>
    <w:basedOn w:val="a7"/>
    <w:rsid w:val="0020064B"/>
    <w:rPr>
      <w:rFonts w:ascii="Consolas" w:eastAsia="Times New Roman" w:hAnsi="Consolas" w:cs="Consolas"/>
      <w:noProof/>
      <w:sz w:val="21"/>
      <w:szCs w:val="21"/>
      <w:lang w:eastAsia="ru-RU"/>
    </w:rPr>
  </w:style>
  <w:style w:type="paragraph" w:customStyle="1" w:styleId="afffffffff4">
    <w:name w:val="Текст таблицы"/>
    <w:basedOn w:val="afffc"/>
    <w:uiPriority w:val="99"/>
    <w:qFormat/>
    <w:rsid w:val="0020064B"/>
    <w:pPr>
      <w:autoSpaceDE w:val="0"/>
      <w:autoSpaceDN w:val="0"/>
      <w:jc w:val="both"/>
    </w:pPr>
    <w:rPr>
      <w:rFonts w:ascii="Times New Roman" w:hAnsi="Times New Roman"/>
      <w:bCs/>
      <w:sz w:val="24"/>
    </w:rPr>
  </w:style>
  <w:style w:type="paragraph" w:customStyle="1" w:styleId="Textbody">
    <w:name w:val="Text body"/>
    <w:basedOn w:val="a6"/>
    <w:uiPriority w:val="99"/>
    <w:qFormat/>
    <w:rsid w:val="0020064B"/>
    <w:pPr>
      <w:widowControl w:val="0"/>
      <w:suppressAutoHyphens/>
      <w:autoSpaceDN w:val="0"/>
      <w:spacing w:after="120"/>
    </w:pPr>
    <w:rPr>
      <w:rFonts w:ascii="Arial" w:eastAsia="SimSun" w:hAnsi="Arial" w:cs="Mangal"/>
      <w:noProof w:val="0"/>
      <w:kern w:val="3"/>
      <w:sz w:val="24"/>
      <w:szCs w:val="24"/>
      <w:lang w:eastAsia="zh-CN" w:bidi="hi-IN"/>
    </w:rPr>
  </w:style>
  <w:style w:type="paragraph" w:customStyle="1" w:styleId="84">
    <w:name w:val="Основной текст8"/>
    <w:basedOn w:val="a6"/>
    <w:uiPriority w:val="99"/>
    <w:qFormat/>
    <w:rsid w:val="0020064B"/>
    <w:pPr>
      <w:shd w:val="clear" w:color="auto" w:fill="FFFFFF"/>
      <w:spacing w:before="300" w:after="180" w:line="250" w:lineRule="exact"/>
    </w:pPr>
    <w:rPr>
      <w:noProof w:val="0"/>
      <w:color w:val="000000"/>
      <w:sz w:val="21"/>
      <w:szCs w:val="21"/>
    </w:rPr>
  </w:style>
  <w:style w:type="paragraph" w:customStyle="1" w:styleId="formattext">
    <w:name w:val="formattext"/>
    <w:uiPriority w:val="99"/>
    <w:qFormat/>
    <w:rsid w:val="0020064B"/>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styleId="afffffffff5">
    <w:name w:val="footnote reference"/>
    <w:uiPriority w:val="99"/>
    <w:unhideWhenUsed/>
    <w:rsid w:val="0020064B"/>
    <w:rPr>
      <w:vertAlign w:val="superscript"/>
    </w:rPr>
  </w:style>
  <w:style w:type="character" w:styleId="afffffffff6">
    <w:name w:val="page number"/>
    <w:unhideWhenUsed/>
    <w:rsid w:val="0020064B"/>
    <w:rPr>
      <w:rFonts w:ascii="Times New Roman" w:hAnsi="Times New Roman" w:cs="Times New Roman" w:hint="default"/>
    </w:rPr>
  </w:style>
  <w:style w:type="character" w:styleId="afffffffff7">
    <w:name w:val="endnote reference"/>
    <w:unhideWhenUsed/>
    <w:rsid w:val="0020064B"/>
    <w:rPr>
      <w:vertAlign w:val="superscript"/>
    </w:rPr>
  </w:style>
  <w:style w:type="character" w:styleId="afffffffff8">
    <w:name w:val="Placeholder Text"/>
    <w:uiPriority w:val="99"/>
    <w:semiHidden/>
    <w:rsid w:val="0020064B"/>
    <w:rPr>
      <w:color w:val="808080"/>
    </w:rPr>
  </w:style>
  <w:style w:type="character" w:styleId="afffffffff9">
    <w:name w:val="Subtle Emphasis"/>
    <w:uiPriority w:val="19"/>
    <w:qFormat/>
    <w:rsid w:val="0020064B"/>
    <w:rPr>
      <w:i/>
      <w:iCs/>
      <w:color w:val="808080"/>
    </w:rPr>
  </w:style>
  <w:style w:type="character" w:styleId="afffffffffa">
    <w:name w:val="Intense Emphasis"/>
    <w:uiPriority w:val="21"/>
    <w:qFormat/>
    <w:rsid w:val="0020064B"/>
    <w:rPr>
      <w:b/>
      <w:bCs/>
      <w:i/>
      <w:iCs/>
      <w:color w:val="auto"/>
      <w:u w:val="single"/>
    </w:rPr>
  </w:style>
  <w:style w:type="character" w:styleId="afffffffffb">
    <w:name w:val="Subtle Reference"/>
    <w:uiPriority w:val="31"/>
    <w:qFormat/>
    <w:rsid w:val="0020064B"/>
    <w:rPr>
      <w:smallCaps/>
    </w:rPr>
  </w:style>
  <w:style w:type="character" w:styleId="afffffffffc">
    <w:name w:val="Intense Reference"/>
    <w:uiPriority w:val="32"/>
    <w:qFormat/>
    <w:rsid w:val="0020064B"/>
    <w:rPr>
      <w:b/>
      <w:bCs/>
      <w:smallCaps/>
      <w:color w:val="auto"/>
    </w:rPr>
  </w:style>
  <w:style w:type="character" w:styleId="afffffffffd">
    <w:name w:val="Book Title"/>
    <w:uiPriority w:val="33"/>
    <w:qFormat/>
    <w:rsid w:val="0020064B"/>
    <w:rPr>
      <w:b/>
      <w:bCs/>
      <w:smallCaps/>
      <w:spacing w:val="5"/>
    </w:rPr>
  </w:style>
  <w:style w:type="character" w:customStyle="1" w:styleId="710">
    <w:name w:val="Заголовок 7 Знак1"/>
    <w:semiHidden/>
    <w:rsid w:val="0020064B"/>
    <w:rPr>
      <w:rFonts w:ascii="Calibri Light" w:eastAsia="Times New Roman" w:hAnsi="Calibri Light" w:cs="Times New Roman"/>
      <w:i/>
      <w:iCs/>
      <w:color w:val="1F4D78"/>
      <w:sz w:val="22"/>
      <w:szCs w:val="22"/>
    </w:rPr>
  </w:style>
  <w:style w:type="character" w:customStyle="1" w:styleId="810">
    <w:name w:val="Заголовок 8 Знак1"/>
    <w:semiHidden/>
    <w:rsid w:val="0020064B"/>
    <w:rPr>
      <w:rFonts w:ascii="Calibri Light" w:eastAsia="Times New Roman" w:hAnsi="Calibri Light" w:cs="Times New Roman"/>
      <w:color w:val="272727"/>
      <w:sz w:val="21"/>
      <w:szCs w:val="21"/>
    </w:rPr>
  </w:style>
  <w:style w:type="character" w:customStyle="1" w:styleId="910">
    <w:name w:val="Заголовок 9 Знак1"/>
    <w:semiHidden/>
    <w:rsid w:val="0020064B"/>
    <w:rPr>
      <w:rFonts w:ascii="Calibri Light" w:eastAsia="Times New Roman" w:hAnsi="Calibri Light" w:cs="Times New Roman"/>
      <w:i/>
      <w:iCs/>
      <w:color w:val="272727"/>
      <w:sz w:val="21"/>
      <w:szCs w:val="21"/>
    </w:rPr>
  </w:style>
  <w:style w:type="character" w:customStyle="1" w:styleId="1ff8">
    <w:name w:val="Нижний колонтитул Знак1"/>
    <w:aliases w:val="Знак Знак Знак2"/>
    <w:uiPriority w:val="99"/>
    <w:rsid w:val="0020064B"/>
    <w:rPr>
      <w:rFonts w:ascii="Calibri" w:eastAsia="Calibri" w:hAnsi="Calibri" w:cs="Times New Roman"/>
      <w:sz w:val="22"/>
      <w:szCs w:val="22"/>
      <w:lang w:eastAsia="en-US"/>
    </w:rPr>
  </w:style>
  <w:style w:type="paragraph" w:styleId="afffa">
    <w:name w:val="Document Map"/>
    <w:basedOn w:val="a6"/>
    <w:link w:val="afff9"/>
    <w:unhideWhenUsed/>
    <w:rsid w:val="0020064B"/>
    <w:rPr>
      <w:rFonts w:ascii="Tahoma" w:hAnsi="Tahoma" w:cstheme="minorBidi"/>
      <w:noProof w:val="0"/>
      <w:sz w:val="22"/>
      <w:szCs w:val="22"/>
      <w:lang w:eastAsia="en-US"/>
    </w:rPr>
  </w:style>
  <w:style w:type="character" w:customStyle="1" w:styleId="1ff9">
    <w:name w:val="Схема документа Знак1"/>
    <w:basedOn w:val="a7"/>
    <w:semiHidden/>
    <w:rsid w:val="0020064B"/>
    <w:rPr>
      <w:rFonts w:ascii="Segoe UI" w:eastAsia="Times New Roman" w:hAnsi="Segoe UI" w:cs="Segoe UI"/>
      <w:noProof/>
      <w:sz w:val="16"/>
      <w:szCs w:val="16"/>
      <w:lang w:eastAsia="ru-RU"/>
    </w:rPr>
  </w:style>
  <w:style w:type="character" w:customStyle="1" w:styleId="afffffffffe">
    <w:name w:val="Название Знак"/>
    <w:rsid w:val="0020064B"/>
    <w:rPr>
      <w:rFonts w:ascii="Times New Roman" w:eastAsia="Times New Roman" w:hAnsi="Times New Roman" w:cs="Times New Roman" w:hint="default"/>
      <w:b/>
      <w:bCs w:val="0"/>
      <w:sz w:val="26"/>
      <w:szCs w:val="20"/>
      <w:lang w:eastAsia="ru-RU"/>
    </w:rPr>
  </w:style>
  <w:style w:type="paragraph" w:styleId="afff4">
    <w:name w:val="Date"/>
    <w:basedOn w:val="a6"/>
    <w:next w:val="a6"/>
    <w:link w:val="afff3"/>
    <w:unhideWhenUsed/>
    <w:rsid w:val="0020064B"/>
    <w:pPr>
      <w:spacing w:after="160" w:line="256" w:lineRule="auto"/>
    </w:pPr>
    <w:rPr>
      <w:rFonts w:cstheme="minorBidi"/>
      <w:noProof w:val="0"/>
      <w:sz w:val="24"/>
      <w:szCs w:val="24"/>
      <w:lang w:eastAsia="en-US"/>
    </w:rPr>
  </w:style>
  <w:style w:type="character" w:customStyle="1" w:styleId="1ffa">
    <w:name w:val="Дата Знак1"/>
    <w:basedOn w:val="a7"/>
    <w:semiHidden/>
    <w:rsid w:val="0020064B"/>
    <w:rPr>
      <w:rFonts w:ascii="Times New Roman" w:eastAsia="Times New Roman" w:hAnsi="Times New Roman" w:cs="Times New Roman"/>
      <w:noProof/>
      <w:sz w:val="20"/>
      <w:szCs w:val="20"/>
      <w:lang w:eastAsia="ru-RU"/>
    </w:rPr>
  </w:style>
  <w:style w:type="paragraph" w:styleId="afff8">
    <w:name w:val="Note Heading"/>
    <w:basedOn w:val="a6"/>
    <w:next w:val="a6"/>
    <w:link w:val="afff7"/>
    <w:unhideWhenUsed/>
    <w:rsid w:val="0020064B"/>
    <w:rPr>
      <w:rFonts w:cstheme="minorBidi"/>
      <w:noProof w:val="0"/>
      <w:sz w:val="24"/>
      <w:szCs w:val="24"/>
      <w:lang w:eastAsia="en-US"/>
    </w:rPr>
  </w:style>
  <w:style w:type="character" w:customStyle="1" w:styleId="1ffb">
    <w:name w:val="Заголовок записки Знак1"/>
    <w:basedOn w:val="a7"/>
    <w:semiHidden/>
    <w:rsid w:val="0020064B"/>
    <w:rPr>
      <w:rFonts w:ascii="Times New Roman" w:eastAsia="Times New Roman" w:hAnsi="Times New Roman" w:cs="Times New Roman"/>
      <w:noProof/>
      <w:sz w:val="20"/>
      <w:szCs w:val="20"/>
      <w:lang w:eastAsia="ru-RU"/>
    </w:rPr>
  </w:style>
  <w:style w:type="paragraph" w:styleId="afff6">
    <w:name w:val="Body Text First Indent"/>
    <w:basedOn w:val="afc"/>
    <w:link w:val="afff5"/>
    <w:unhideWhenUsed/>
    <w:rsid w:val="0020064B"/>
    <w:pPr>
      <w:spacing w:after="160" w:line="256" w:lineRule="auto"/>
      <w:ind w:firstLine="360"/>
      <w:jc w:val="left"/>
    </w:pPr>
    <w:rPr>
      <w:rFonts w:asciiTheme="minorHAnsi" w:eastAsiaTheme="minorHAnsi" w:hAnsiTheme="minorHAnsi" w:cstheme="minorBidi"/>
      <w:sz w:val="22"/>
      <w:szCs w:val="22"/>
      <w:lang w:eastAsia="en-US"/>
    </w:rPr>
  </w:style>
  <w:style w:type="character" w:customStyle="1" w:styleId="1ffc">
    <w:name w:val="Красная строка Знак1"/>
    <w:basedOn w:val="afd"/>
    <w:semiHidden/>
    <w:rsid w:val="0020064B"/>
    <w:rPr>
      <w:rFonts w:ascii="Times New Roman" w:eastAsia="Times New Roman" w:hAnsi="Times New Roman" w:cs="Times New Roman"/>
      <w:sz w:val="24"/>
      <w:szCs w:val="24"/>
      <w:lang w:eastAsia="ru-RU"/>
    </w:rPr>
  </w:style>
  <w:style w:type="character" w:customStyle="1" w:styleId="2ff5">
    <w:name w:val="Основной текст Знак2"/>
    <w:aliases w:val="Знак Знак2,Знак2 Знак2"/>
    <w:uiPriority w:val="99"/>
    <w:locked/>
    <w:rsid w:val="0020064B"/>
    <w:rPr>
      <w:sz w:val="24"/>
      <w:szCs w:val="24"/>
      <w:lang w:val="ru-RU" w:eastAsia="ru-RU" w:bidi="ar-SA"/>
    </w:rPr>
  </w:style>
  <w:style w:type="paragraph" w:styleId="28">
    <w:name w:val="Body Text First Indent 2"/>
    <w:basedOn w:val="affc"/>
    <w:link w:val="27"/>
    <w:unhideWhenUsed/>
    <w:rsid w:val="0020064B"/>
    <w:pPr>
      <w:spacing w:after="160" w:line="256" w:lineRule="auto"/>
      <w:ind w:left="360" w:firstLine="360"/>
      <w:jc w:val="left"/>
    </w:pPr>
    <w:rPr>
      <w:rFonts w:asciiTheme="minorHAnsi" w:eastAsiaTheme="minorHAnsi" w:hAnsiTheme="minorHAnsi"/>
      <w:sz w:val="22"/>
      <w:szCs w:val="22"/>
    </w:rPr>
  </w:style>
  <w:style w:type="character" w:customStyle="1" w:styleId="21a">
    <w:name w:val="Красная строка 2 Знак1"/>
    <w:basedOn w:val="19"/>
    <w:semiHidden/>
    <w:rsid w:val="0020064B"/>
    <w:rPr>
      <w:rFonts w:ascii="Times New Roman" w:eastAsia="Times New Roman" w:hAnsi="Times New Roman" w:cs="Times New Roman"/>
      <w:noProof/>
      <w:sz w:val="20"/>
      <w:szCs w:val="20"/>
      <w:lang w:eastAsia="ru-RU"/>
    </w:rPr>
  </w:style>
  <w:style w:type="character" w:customStyle="1" w:styleId="313">
    <w:name w:val="Основной текст 3 Знак1"/>
    <w:basedOn w:val="a7"/>
    <w:semiHidden/>
    <w:rsid w:val="0020064B"/>
    <w:rPr>
      <w:rFonts w:ascii="Calibri" w:eastAsia="Calibri" w:hAnsi="Calibri" w:cs="Times New Roman"/>
      <w:sz w:val="16"/>
      <w:szCs w:val="16"/>
    </w:rPr>
  </w:style>
  <w:style w:type="paragraph" w:styleId="3a">
    <w:name w:val="Body Text Indent 3"/>
    <w:basedOn w:val="a6"/>
    <w:link w:val="39"/>
    <w:unhideWhenUsed/>
    <w:rsid w:val="0020064B"/>
    <w:pPr>
      <w:spacing w:after="120" w:line="256" w:lineRule="auto"/>
      <w:ind w:left="283"/>
    </w:pPr>
    <w:rPr>
      <w:rFonts w:cstheme="minorBidi"/>
      <w:noProof w:val="0"/>
      <w:sz w:val="16"/>
      <w:szCs w:val="16"/>
      <w:lang w:eastAsia="en-US"/>
    </w:rPr>
  </w:style>
  <w:style w:type="character" w:customStyle="1" w:styleId="314">
    <w:name w:val="Основной текст с отступом 3 Знак1"/>
    <w:basedOn w:val="a7"/>
    <w:semiHidden/>
    <w:rsid w:val="0020064B"/>
    <w:rPr>
      <w:rFonts w:ascii="Times New Roman" w:eastAsia="Times New Roman" w:hAnsi="Times New Roman" w:cs="Times New Roman"/>
      <w:noProof/>
      <w:sz w:val="16"/>
      <w:szCs w:val="16"/>
      <w:lang w:eastAsia="ru-RU"/>
    </w:rPr>
  </w:style>
  <w:style w:type="paragraph" w:styleId="afff0">
    <w:name w:val="Subtitle"/>
    <w:basedOn w:val="a6"/>
    <w:next w:val="a6"/>
    <w:link w:val="afff"/>
    <w:qFormat/>
    <w:rsid w:val="0020064B"/>
    <w:pPr>
      <w:numPr>
        <w:ilvl w:val="1"/>
      </w:numPr>
      <w:spacing w:after="160" w:line="256" w:lineRule="auto"/>
    </w:pPr>
    <w:rPr>
      <w:rFonts w:ascii="Arial" w:hAnsi="Arial" w:cstheme="minorBidi"/>
      <w:noProof w:val="0"/>
      <w:sz w:val="24"/>
      <w:szCs w:val="24"/>
      <w:lang w:eastAsia="en-US"/>
    </w:rPr>
  </w:style>
  <w:style w:type="character" w:customStyle="1" w:styleId="1ffd">
    <w:name w:val="Подзаголовок Знак1"/>
    <w:basedOn w:val="a7"/>
    <w:rsid w:val="0020064B"/>
    <w:rPr>
      <w:rFonts w:eastAsiaTheme="minorEastAsia"/>
      <w:noProof/>
      <w:color w:val="5A5A5A" w:themeColor="text1" w:themeTint="A5"/>
      <w:spacing w:val="15"/>
      <w:lang w:eastAsia="ru-RU"/>
    </w:rPr>
  </w:style>
  <w:style w:type="paragraph" w:styleId="affa">
    <w:name w:val="Signature"/>
    <w:basedOn w:val="a6"/>
    <w:link w:val="aff9"/>
    <w:unhideWhenUsed/>
    <w:rsid w:val="0020064B"/>
    <w:pPr>
      <w:ind w:left="4252"/>
    </w:pPr>
    <w:rPr>
      <w:rFonts w:cstheme="minorBidi"/>
      <w:noProof w:val="0"/>
      <w:sz w:val="24"/>
      <w:szCs w:val="24"/>
      <w:lang w:eastAsia="en-US"/>
    </w:rPr>
  </w:style>
  <w:style w:type="character" w:customStyle="1" w:styleId="1ffe">
    <w:name w:val="Подпись Знак1"/>
    <w:basedOn w:val="a7"/>
    <w:semiHidden/>
    <w:rsid w:val="0020064B"/>
    <w:rPr>
      <w:rFonts w:ascii="Times New Roman" w:eastAsia="Times New Roman" w:hAnsi="Times New Roman" w:cs="Times New Roman"/>
      <w:noProof/>
      <w:sz w:val="20"/>
      <w:szCs w:val="20"/>
      <w:lang w:eastAsia="ru-RU"/>
    </w:rPr>
  </w:style>
  <w:style w:type="paragraph" w:styleId="afff2">
    <w:name w:val="Salutation"/>
    <w:basedOn w:val="a6"/>
    <w:next w:val="a6"/>
    <w:link w:val="afff1"/>
    <w:unhideWhenUsed/>
    <w:rsid w:val="0020064B"/>
    <w:pPr>
      <w:spacing w:after="160" w:line="256" w:lineRule="auto"/>
    </w:pPr>
    <w:rPr>
      <w:rFonts w:cstheme="minorBidi"/>
      <w:noProof w:val="0"/>
      <w:sz w:val="24"/>
      <w:szCs w:val="24"/>
      <w:lang w:eastAsia="en-US"/>
    </w:rPr>
  </w:style>
  <w:style w:type="character" w:customStyle="1" w:styleId="1fff">
    <w:name w:val="Приветствие Знак1"/>
    <w:basedOn w:val="a7"/>
    <w:semiHidden/>
    <w:rsid w:val="0020064B"/>
    <w:rPr>
      <w:rFonts w:ascii="Times New Roman" w:eastAsia="Times New Roman" w:hAnsi="Times New Roman" w:cs="Times New Roman"/>
      <w:noProof/>
      <w:sz w:val="20"/>
      <w:szCs w:val="20"/>
      <w:lang w:eastAsia="ru-RU"/>
    </w:rPr>
  </w:style>
  <w:style w:type="paragraph" w:styleId="aff8">
    <w:name w:val="Closing"/>
    <w:basedOn w:val="a6"/>
    <w:link w:val="aff7"/>
    <w:unhideWhenUsed/>
    <w:rsid w:val="0020064B"/>
    <w:pPr>
      <w:ind w:left="4252"/>
    </w:pPr>
    <w:rPr>
      <w:rFonts w:cstheme="minorBidi"/>
      <w:noProof w:val="0"/>
      <w:sz w:val="24"/>
      <w:szCs w:val="24"/>
      <w:lang w:eastAsia="en-US"/>
    </w:rPr>
  </w:style>
  <w:style w:type="character" w:customStyle="1" w:styleId="1fff0">
    <w:name w:val="Прощание Знак1"/>
    <w:basedOn w:val="a7"/>
    <w:semiHidden/>
    <w:rsid w:val="0020064B"/>
    <w:rPr>
      <w:rFonts w:ascii="Times New Roman" w:eastAsia="Times New Roman" w:hAnsi="Times New Roman" w:cs="Times New Roman"/>
      <w:noProof/>
      <w:sz w:val="20"/>
      <w:szCs w:val="20"/>
      <w:lang w:eastAsia="ru-RU"/>
    </w:rPr>
  </w:style>
  <w:style w:type="paragraph" w:styleId="affe">
    <w:name w:val="Message Header"/>
    <w:basedOn w:val="a6"/>
    <w:link w:val="affd"/>
    <w:unhideWhenUsed/>
    <w:rsid w:val="0020064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theme="minorBidi"/>
      <w:noProof w:val="0"/>
      <w:sz w:val="24"/>
      <w:szCs w:val="24"/>
      <w:lang w:eastAsia="en-US"/>
    </w:rPr>
  </w:style>
  <w:style w:type="character" w:customStyle="1" w:styleId="1fff1">
    <w:name w:val="Шапка Знак1"/>
    <w:basedOn w:val="a7"/>
    <w:semiHidden/>
    <w:rsid w:val="0020064B"/>
    <w:rPr>
      <w:rFonts w:asciiTheme="majorHAnsi" w:eastAsiaTheme="majorEastAsia" w:hAnsiTheme="majorHAnsi" w:cstheme="majorBidi"/>
      <w:noProof/>
      <w:sz w:val="24"/>
      <w:szCs w:val="24"/>
      <w:shd w:val="pct20" w:color="auto" w:fill="auto"/>
      <w:lang w:eastAsia="ru-RU"/>
    </w:rPr>
  </w:style>
  <w:style w:type="paragraph" w:styleId="afffe">
    <w:name w:val="E-mail Signature"/>
    <w:basedOn w:val="a6"/>
    <w:link w:val="afffd"/>
    <w:unhideWhenUsed/>
    <w:rsid w:val="0020064B"/>
    <w:rPr>
      <w:rFonts w:cstheme="minorBidi"/>
      <w:noProof w:val="0"/>
      <w:sz w:val="24"/>
      <w:szCs w:val="24"/>
      <w:lang w:eastAsia="en-US"/>
    </w:rPr>
  </w:style>
  <w:style w:type="character" w:customStyle="1" w:styleId="1fff2">
    <w:name w:val="Электронная подпись Знак1"/>
    <w:basedOn w:val="a7"/>
    <w:semiHidden/>
    <w:rsid w:val="0020064B"/>
    <w:rPr>
      <w:rFonts w:ascii="Times New Roman" w:eastAsia="Times New Roman" w:hAnsi="Times New Roman" w:cs="Times New Roman"/>
      <w:noProof/>
      <w:sz w:val="20"/>
      <w:szCs w:val="20"/>
      <w:lang w:eastAsia="ru-RU"/>
    </w:rPr>
  </w:style>
  <w:style w:type="character" w:customStyle="1" w:styleId="1fff3">
    <w:name w:val="Текст выноски Знак1"/>
    <w:uiPriority w:val="99"/>
    <w:semiHidden/>
    <w:rsid w:val="0020064B"/>
    <w:rPr>
      <w:rFonts w:ascii="Segoe UI" w:eastAsia="Calibri" w:hAnsi="Segoe UI" w:cs="Segoe UI"/>
      <w:sz w:val="18"/>
      <w:szCs w:val="18"/>
      <w:lang w:eastAsia="en-US"/>
    </w:rPr>
  </w:style>
  <w:style w:type="character" w:customStyle="1" w:styleId="14pt2">
    <w:name w:val="Стиль 14 pt"/>
    <w:rsid w:val="0020064B"/>
    <w:rPr>
      <w:sz w:val="24"/>
    </w:rPr>
  </w:style>
  <w:style w:type="paragraph" w:styleId="aff3">
    <w:name w:val="endnote text"/>
    <w:basedOn w:val="a6"/>
    <w:link w:val="aff2"/>
    <w:unhideWhenUsed/>
    <w:rsid w:val="0020064B"/>
    <w:rPr>
      <w:rFonts w:cstheme="minorBidi"/>
      <w:noProof w:val="0"/>
      <w:sz w:val="22"/>
      <w:szCs w:val="22"/>
      <w:lang w:eastAsia="en-US"/>
    </w:rPr>
  </w:style>
  <w:style w:type="character" w:customStyle="1" w:styleId="1fff4">
    <w:name w:val="Текст концевой сноски Знак1"/>
    <w:basedOn w:val="a7"/>
    <w:semiHidden/>
    <w:rsid w:val="0020064B"/>
    <w:rPr>
      <w:rFonts w:ascii="Times New Roman" w:eastAsia="Times New Roman" w:hAnsi="Times New Roman" w:cs="Times New Roman"/>
      <w:noProof/>
      <w:sz w:val="20"/>
      <w:szCs w:val="20"/>
      <w:lang w:eastAsia="ru-RU"/>
    </w:rPr>
  </w:style>
  <w:style w:type="character" w:customStyle="1" w:styleId="bodytext">
    <w:name w:val="body text Знак Знак"/>
    <w:rsid w:val="0020064B"/>
    <w:rPr>
      <w:sz w:val="24"/>
    </w:rPr>
  </w:style>
  <w:style w:type="character" w:customStyle="1" w:styleId="11a">
    <w:name w:val="1.1 подпункт Знак Знак Знак"/>
    <w:rsid w:val="0020064B"/>
    <w:rPr>
      <w:rFonts w:ascii="Times New Roman" w:eastAsia="Times New Roman" w:hAnsi="Times New Roman" w:cs="Arial" w:hint="default"/>
      <w:b/>
      <w:bCs/>
      <w:i/>
      <w:iCs w:val="0"/>
      <w:sz w:val="28"/>
      <w:szCs w:val="28"/>
      <w:lang w:eastAsia="ru-RU"/>
    </w:rPr>
  </w:style>
  <w:style w:type="character" w:customStyle="1" w:styleId="area4c">
    <w:name w:val="area4c"/>
    <w:rsid w:val="0020064B"/>
  </w:style>
  <w:style w:type="character" w:customStyle="1" w:styleId="bodycopy1">
    <w:name w:val="bodycopy1"/>
    <w:rsid w:val="0020064B"/>
    <w:rPr>
      <w:rFonts w:ascii="Futura Lt" w:hAnsi="Futura Lt" w:hint="default"/>
      <w:i w:val="0"/>
      <w:iCs w:val="0"/>
      <w:strike w:val="0"/>
      <w:dstrike w:val="0"/>
      <w:color w:val="000000"/>
      <w:sz w:val="19"/>
      <w:szCs w:val="19"/>
      <w:u w:val="none"/>
      <w:effect w:val="none"/>
    </w:rPr>
  </w:style>
  <w:style w:type="character" w:customStyle="1" w:styleId="bold">
    <w:name w:val="bold"/>
    <w:rsid w:val="0020064B"/>
  </w:style>
  <w:style w:type="character" w:customStyle="1" w:styleId="dfaq1">
    <w:name w:val="dfaq1"/>
    <w:rsid w:val="0020064B"/>
  </w:style>
  <w:style w:type="character" w:customStyle="1" w:styleId="FontStyle13">
    <w:name w:val="Font Style13"/>
    <w:rsid w:val="0020064B"/>
    <w:rPr>
      <w:rFonts w:ascii="Times New Roman" w:hAnsi="Times New Roman" w:cs="Times New Roman" w:hint="default"/>
      <w:sz w:val="26"/>
      <w:szCs w:val="26"/>
    </w:rPr>
  </w:style>
  <w:style w:type="character" w:customStyle="1" w:styleId="FontStyle27">
    <w:name w:val="Font Style27"/>
    <w:rsid w:val="0020064B"/>
    <w:rPr>
      <w:rFonts w:ascii="Times New Roman" w:hAnsi="Times New Roman" w:cs="Times New Roman" w:hint="default"/>
      <w:sz w:val="22"/>
      <w:szCs w:val="22"/>
    </w:rPr>
  </w:style>
  <w:style w:type="character" w:customStyle="1" w:styleId="apple-style-span">
    <w:name w:val="apple-style-span"/>
    <w:rsid w:val="0020064B"/>
    <w:rPr>
      <w:rFonts w:ascii="Times New Roman" w:hAnsi="Times New Roman" w:cs="Times New Roman" w:hint="default"/>
    </w:rPr>
  </w:style>
  <w:style w:type="character" w:customStyle="1" w:styleId="affffffffff">
    <w:name w:val="Основной шрифт"/>
    <w:rsid w:val="0020064B"/>
  </w:style>
  <w:style w:type="character" w:customStyle="1" w:styleId="140">
    <w:name w:val="Стиль 14 пт полужирный подчеркивание все прописные"/>
    <w:rsid w:val="0020064B"/>
    <w:rPr>
      <w:b/>
      <w:bCs/>
      <w:caps/>
      <w:sz w:val="28"/>
      <w:szCs w:val="28"/>
      <w:u w:val="single"/>
    </w:rPr>
  </w:style>
  <w:style w:type="character" w:customStyle="1" w:styleId="141">
    <w:name w:val="Стиль 14 пт все прописные"/>
    <w:rsid w:val="0020064B"/>
    <w:rPr>
      <w:b/>
      <w:bCs w:val="0"/>
      <w:caps/>
      <w:sz w:val="28"/>
    </w:rPr>
  </w:style>
  <w:style w:type="character" w:customStyle="1" w:styleId="180">
    <w:name w:val="Знак Знак18"/>
    <w:rsid w:val="0020064B"/>
    <w:rPr>
      <w:rFonts w:ascii="Times New Roman" w:eastAsia="Times New Roman" w:hAnsi="Times New Roman" w:cs="Times New Roman" w:hint="default"/>
      <w:b/>
      <w:bCs w:val="0"/>
      <w:sz w:val="26"/>
      <w:szCs w:val="20"/>
      <w:lang w:eastAsia="ru-RU"/>
    </w:rPr>
  </w:style>
  <w:style w:type="character" w:customStyle="1" w:styleId="BodyText2Char">
    <w:name w:val="Body Text 2 Char"/>
    <w:locked/>
    <w:rsid w:val="0020064B"/>
    <w:rPr>
      <w:sz w:val="24"/>
      <w:lang w:val="ru-RU" w:eastAsia="ru-RU" w:bidi="ar-SA"/>
    </w:rPr>
  </w:style>
  <w:style w:type="character" w:customStyle="1" w:styleId="affffffffff0">
    <w:name w:val="Реквизит"/>
    <w:rsid w:val="0020064B"/>
    <w:rPr>
      <w:sz w:val="28"/>
    </w:rPr>
  </w:style>
  <w:style w:type="character" w:customStyle="1" w:styleId="affffffffff1">
    <w:name w:val="Реквизит полужирный"/>
    <w:rsid w:val="0020064B"/>
    <w:rPr>
      <w:b/>
      <w:bCs/>
      <w:sz w:val="28"/>
    </w:rPr>
  </w:style>
  <w:style w:type="character" w:customStyle="1" w:styleId="58">
    <w:name w:val="Знак Знак5"/>
    <w:rsid w:val="0020064B"/>
    <w:rPr>
      <w:sz w:val="24"/>
      <w:szCs w:val="24"/>
    </w:rPr>
  </w:style>
  <w:style w:type="character" w:customStyle="1" w:styleId="1fff5">
    <w:name w:val="Гиперссылка1"/>
    <w:rsid w:val="0020064B"/>
    <w:rPr>
      <w:color w:val="0000FF"/>
      <w:u w:val="single"/>
    </w:rPr>
  </w:style>
  <w:style w:type="character" w:customStyle="1" w:styleId="3fb">
    <w:name w:val="Знак Знак3"/>
    <w:locked/>
    <w:rsid w:val="0020064B"/>
    <w:rPr>
      <w:rFonts w:ascii="Arial" w:hAnsi="Arial" w:cs="Arial" w:hint="default"/>
      <w:b/>
      <w:bCs w:val="0"/>
      <w:kern w:val="28"/>
      <w:sz w:val="32"/>
      <w:lang w:val="ru-RU" w:eastAsia="ru-RU" w:bidi="ar-SA"/>
    </w:rPr>
  </w:style>
  <w:style w:type="character" w:customStyle="1" w:styleId="FontStyle12">
    <w:name w:val="Font Style12"/>
    <w:rsid w:val="0020064B"/>
    <w:rPr>
      <w:rFonts w:ascii="Arial" w:hAnsi="Arial" w:cs="Arial" w:hint="default"/>
      <w:sz w:val="18"/>
      <w:szCs w:val="18"/>
    </w:rPr>
  </w:style>
  <w:style w:type="character" w:customStyle="1" w:styleId="postbody">
    <w:name w:val="postbody"/>
    <w:rsid w:val="0020064B"/>
  </w:style>
  <w:style w:type="character" w:customStyle="1" w:styleId="3fc">
    <w:name w:val="Стиль3 Знак Знак Знак"/>
    <w:rsid w:val="0020064B"/>
    <w:rPr>
      <w:sz w:val="24"/>
      <w:lang w:val="ru-RU" w:eastAsia="ru-RU" w:bidi="ar-SA"/>
    </w:rPr>
  </w:style>
  <w:style w:type="character" w:customStyle="1" w:styleId="75">
    <w:name w:val="Знак Знак7"/>
    <w:locked/>
    <w:rsid w:val="0020064B"/>
    <w:rPr>
      <w:sz w:val="24"/>
      <w:lang w:val="ru-RU" w:eastAsia="ru-RU" w:bidi="ar-SA"/>
    </w:rPr>
  </w:style>
  <w:style w:type="character" w:customStyle="1" w:styleId="apple-converted-space">
    <w:name w:val="apple-converted-space"/>
    <w:rsid w:val="0020064B"/>
  </w:style>
  <w:style w:type="character" w:customStyle="1" w:styleId="affffffffff2">
    <w:name w:val="Основной текст документа"/>
    <w:rsid w:val="0020064B"/>
    <w:rPr>
      <w:sz w:val="22"/>
    </w:rPr>
  </w:style>
  <w:style w:type="character" w:customStyle="1" w:styleId="apple-tab-span">
    <w:name w:val="apple-tab-span"/>
    <w:rsid w:val="0020064B"/>
  </w:style>
  <w:style w:type="character" w:customStyle="1" w:styleId="textramkaotstup1">
    <w:name w:val="text_ramka_otstup1"/>
    <w:rsid w:val="0020064B"/>
    <w:rPr>
      <w:rFonts w:ascii="Arial" w:hAnsi="Arial" w:cs="Arial" w:hint="default"/>
      <w:color w:val="666666"/>
      <w:sz w:val="18"/>
      <w:szCs w:val="18"/>
    </w:rPr>
  </w:style>
  <w:style w:type="character" w:customStyle="1" w:styleId="FontStyle47">
    <w:name w:val="Font Style47"/>
    <w:rsid w:val="0020064B"/>
    <w:rPr>
      <w:rFonts w:ascii="Times New Roman" w:hAnsi="Times New Roman" w:cs="Times New Roman" w:hint="default"/>
      <w:sz w:val="22"/>
      <w:szCs w:val="22"/>
    </w:rPr>
  </w:style>
  <w:style w:type="character" w:customStyle="1" w:styleId="FontStyle46">
    <w:name w:val="Font Style46"/>
    <w:rsid w:val="0020064B"/>
    <w:rPr>
      <w:rFonts w:ascii="Times New Roman" w:hAnsi="Times New Roman" w:cs="Times New Roman" w:hint="default"/>
      <w:b/>
      <w:bCs/>
      <w:sz w:val="22"/>
      <w:szCs w:val="22"/>
    </w:rPr>
  </w:style>
  <w:style w:type="character" w:customStyle="1" w:styleId="rvts8">
    <w:name w:val="rvts8"/>
    <w:rsid w:val="0020064B"/>
    <w:rPr>
      <w:rFonts w:ascii="Calibri" w:hAnsi="Calibri" w:cs="Calibri" w:hint="default"/>
      <w:u w:val="single"/>
    </w:rPr>
  </w:style>
  <w:style w:type="character" w:customStyle="1" w:styleId="fontstyle19">
    <w:name w:val="fontstyle19"/>
    <w:rsid w:val="0020064B"/>
  </w:style>
  <w:style w:type="character" w:customStyle="1" w:styleId="affffffffff3">
    <w:name w:val="Гипертекстовая ссылка"/>
    <w:rsid w:val="0020064B"/>
    <w:rPr>
      <w:color w:val="008000"/>
    </w:rPr>
  </w:style>
  <w:style w:type="character" w:customStyle="1" w:styleId="Heading1Char">
    <w:name w:val="Heading 1 Char"/>
    <w:locked/>
    <w:rsid w:val="0020064B"/>
    <w:rPr>
      <w:b/>
      <w:bCs w:val="0"/>
      <w:kern w:val="28"/>
      <w:sz w:val="36"/>
      <w:lang w:val="ru-RU" w:eastAsia="ru-RU"/>
    </w:rPr>
  </w:style>
  <w:style w:type="character" w:customStyle="1" w:styleId="PlainTextChar">
    <w:name w:val="Plain Text Char"/>
    <w:locked/>
    <w:rsid w:val="0020064B"/>
    <w:rPr>
      <w:rFonts w:ascii="Courier New" w:hAnsi="Courier New" w:cs="Courier New" w:hint="default"/>
    </w:rPr>
  </w:style>
  <w:style w:type="character" w:customStyle="1" w:styleId="PlainTextChar1">
    <w:name w:val="Plain Text Char1"/>
    <w:rsid w:val="0020064B"/>
    <w:rPr>
      <w:rFonts w:ascii="Courier New" w:hAnsi="Courier New" w:cs="Courier New" w:hint="default"/>
    </w:rPr>
  </w:style>
  <w:style w:type="character" w:customStyle="1" w:styleId="BodyTextIndent2Char">
    <w:name w:val="Body Text Indent 2 Char"/>
    <w:locked/>
    <w:rsid w:val="0020064B"/>
    <w:rPr>
      <w:rFonts w:ascii="Times New Roman" w:hAnsi="Times New Roman" w:cs="Times New Roman" w:hint="default"/>
      <w:sz w:val="24"/>
      <w:szCs w:val="24"/>
      <w:lang w:eastAsia="ru-RU"/>
    </w:rPr>
  </w:style>
  <w:style w:type="character" w:customStyle="1" w:styleId="mlarcolumnqqproduct2">
    <w:name w:val="mlar_column_qqproduct2"/>
    <w:rsid w:val="0020064B"/>
    <w:rPr>
      <w:sz w:val="17"/>
      <w:szCs w:val="17"/>
    </w:rPr>
  </w:style>
  <w:style w:type="paragraph" w:styleId="aff1">
    <w:name w:val="caption"/>
    <w:basedOn w:val="a6"/>
    <w:next w:val="a6"/>
    <w:link w:val="aff0"/>
    <w:unhideWhenUsed/>
    <w:qFormat/>
    <w:rsid w:val="0020064B"/>
    <w:pPr>
      <w:spacing w:after="200"/>
    </w:pPr>
    <w:rPr>
      <w:rFonts w:cstheme="minorBidi"/>
      <w:b/>
      <w:noProof w:val="0"/>
      <w:sz w:val="28"/>
      <w:szCs w:val="24"/>
      <w:lang w:eastAsia="en-US"/>
    </w:rPr>
  </w:style>
  <w:style w:type="character" w:customStyle="1" w:styleId="290">
    <w:name w:val="Основной текст (2)9"/>
    <w:rsid w:val="0020064B"/>
  </w:style>
  <w:style w:type="character" w:customStyle="1" w:styleId="2Arial">
    <w:name w:val="Основной текст (2) + Arial"/>
    <w:aliases w:val="5 pt2,Не полужирный1,Заголовок №1 + 10,Курсив,Интервал 1 pt"/>
    <w:uiPriority w:val="99"/>
    <w:rsid w:val="0020064B"/>
    <w:rPr>
      <w:rFonts w:ascii="Arial" w:hAnsi="Arial" w:cs="Arial" w:hint="default"/>
      <w:b/>
      <w:bCs/>
      <w:noProof/>
      <w:sz w:val="19"/>
      <w:szCs w:val="19"/>
      <w:shd w:val="clear" w:color="auto" w:fill="FFFFFF"/>
    </w:rPr>
  </w:style>
  <w:style w:type="character" w:customStyle="1" w:styleId="dfaq">
    <w:name w:val="dfaq"/>
    <w:rsid w:val="0020064B"/>
  </w:style>
  <w:style w:type="character" w:customStyle="1" w:styleId="1fff6">
    <w:name w:val="Заголовок №1"/>
    <w:uiPriority w:val="99"/>
    <w:rsid w:val="0020064B"/>
    <w:rPr>
      <w:rFonts w:ascii="Times New Roman" w:hAnsi="Times New Roman" w:cs="Times New Roman" w:hint="default"/>
      <w:spacing w:val="-2"/>
      <w:sz w:val="26"/>
      <w:szCs w:val="26"/>
      <w:u w:val="single"/>
      <w:shd w:val="clear" w:color="auto" w:fill="FFFFFF"/>
    </w:rPr>
  </w:style>
  <w:style w:type="character" w:customStyle="1" w:styleId="2ff6">
    <w:name w:val="Основной текст (2) + Курсив"/>
    <w:uiPriority w:val="99"/>
    <w:rsid w:val="0020064B"/>
    <w:rPr>
      <w:rFonts w:ascii="Times New Roman" w:hAnsi="Times New Roman" w:cs="Times New Roman" w:hint="default"/>
      <w:b/>
      <w:bCs/>
      <w:i/>
      <w:iCs/>
      <w:spacing w:val="-3"/>
      <w:sz w:val="22"/>
      <w:szCs w:val="22"/>
      <w:shd w:val="clear" w:color="auto" w:fill="FFFFFF"/>
    </w:rPr>
  </w:style>
  <w:style w:type="character" w:customStyle="1" w:styleId="affffffffff4">
    <w:name w:val="Основной текст + Полужирный"/>
    <w:uiPriority w:val="99"/>
    <w:rsid w:val="0020064B"/>
    <w:rPr>
      <w:rFonts w:ascii="Times New Roman" w:hAnsi="Times New Roman" w:cs="Times New Roman" w:hint="default"/>
      <w:b/>
      <w:bCs/>
      <w:spacing w:val="7"/>
      <w:sz w:val="18"/>
      <w:szCs w:val="18"/>
      <w:shd w:val="clear" w:color="auto" w:fill="FFFFFF"/>
    </w:rPr>
  </w:style>
  <w:style w:type="character" w:customStyle="1" w:styleId="59">
    <w:name w:val="Основной текст (5) + Полужирный"/>
    <w:uiPriority w:val="99"/>
    <w:rsid w:val="0020064B"/>
    <w:rPr>
      <w:rFonts w:ascii="Times New Roman" w:hAnsi="Times New Roman" w:cs="Times New Roman" w:hint="default"/>
      <w:b/>
      <w:bCs/>
      <w:spacing w:val="0"/>
      <w:sz w:val="26"/>
      <w:szCs w:val="26"/>
      <w:shd w:val="clear" w:color="auto" w:fill="FFFFFF"/>
    </w:rPr>
  </w:style>
  <w:style w:type="character" w:customStyle="1" w:styleId="FontStyle71">
    <w:name w:val="Font Style71"/>
    <w:rsid w:val="0020064B"/>
    <w:rPr>
      <w:rFonts w:ascii="Times New Roman" w:hAnsi="Times New Roman" w:cs="Times New Roman" w:hint="default"/>
      <w:sz w:val="20"/>
      <w:szCs w:val="20"/>
    </w:rPr>
  </w:style>
  <w:style w:type="character" w:customStyle="1" w:styleId="1fff7">
    <w:name w:val="Основной текст + Полужирный1"/>
    <w:rsid w:val="0020064B"/>
    <w:rPr>
      <w:sz w:val="28"/>
      <w:szCs w:val="28"/>
      <w:shd w:val="clear" w:color="auto" w:fill="FFFFFF"/>
      <w:lang w:val="ru-RU" w:eastAsia="ru-RU" w:bidi="ar-SA"/>
    </w:rPr>
  </w:style>
  <w:style w:type="character" w:customStyle="1" w:styleId="3fd">
    <w:name w:val="Основной текст (3) + Не полужирный"/>
    <w:rsid w:val="0020064B"/>
    <w:rPr>
      <w:rFonts w:ascii="Times New Roman" w:hAnsi="Times New Roman" w:cs="Times New Roman" w:hint="default"/>
      <w:b w:val="0"/>
      <w:bCs w:val="0"/>
      <w:spacing w:val="0"/>
      <w:sz w:val="22"/>
      <w:szCs w:val="22"/>
      <w:shd w:val="clear" w:color="auto" w:fill="FFFFFF"/>
    </w:rPr>
  </w:style>
  <w:style w:type="character" w:customStyle="1" w:styleId="b-addresslink-fragment1">
    <w:name w:val="b-address__link-fragment1"/>
    <w:rsid w:val="0020064B"/>
  </w:style>
  <w:style w:type="character" w:customStyle="1" w:styleId="b-infoitem1">
    <w:name w:val="b-info__item1"/>
    <w:rsid w:val="0020064B"/>
  </w:style>
  <w:style w:type="character" w:customStyle="1" w:styleId="b-serp-urlitem1">
    <w:name w:val="b-serp-url__item1"/>
    <w:rsid w:val="0020064B"/>
  </w:style>
  <w:style w:type="character" w:customStyle="1" w:styleId="213pt">
    <w:name w:val="Основной текст (2) + 13 pt"/>
    <w:rsid w:val="0020064B"/>
    <w:rPr>
      <w:b/>
      <w:bCs/>
      <w:sz w:val="26"/>
      <w:szCs w:val="26"/>
      <w:shd w:val="clear" w:color="auto" w:fill="FFFFFF"/>
    </w:rPr>
  </w:style>
  <w:style w:type="character" w:customStyle="1" w:styleId="js-phone-number">
    <w:name w:val="js-phone-number"/>
    <w:uiPriority w:val="99"/>
    <w:rsid w:val="0020064B"/>
  </w:style>
  <w:style w:type="character" w:customStyle="1" w:styleId="affffffffff5">
    <w:name w:val="Подпись к таблице_"/>
    <w:rsid w:val="0020064B"/>
    <w:rPr>
      <w:rFonts w:ascii="Calibri" w:eastAsia="Calibri" w:hAnsi="Calibri" w:cs="Calibri" w:hint="default"/>
      <w:b w:val="0"/>
      <w:bCs w:val="0"/>
      <w:i w:val="0"/>
      <w:iCs w:val="0"/>
      <w:smallCaps w:val="0"/>
      <w:strike w:val="0"/>
      <w:dstrike w:val="0"/>
      <w:sz w:val="21"/>
      <w:szCs w:val="21"/>
      <w:u w:val="none"/>
      <w:effect w:val="none"/>
    </w:rPr>
  </w:style>
  <w:style w:type="character" w:customStyle="1" w:styleId="affffffffff6">
    <w:name w:val="Подпись к таблице"/>
    <w:rsid w:val="0020064B"/>
    <w:rPr>
      <w:rFonts w:ascii="Calibri" w:eastAsia="Calibri" w:hAnsi="Calibri" w:cs="Calibri" w:hint="default"/>
      <w:b w:val="0"/>
      <w:bCs w:val="0"/>
      <w:i w:val="0"/>
      <w:iCs w:val="0"/>
      <w:smallCaps w:val="0"/>
      <w:color w:val="000000"/>
      <w:spacing w:val="0"/>
      <w:w w:val="100"/>
      <w:position w:val="0"/>
      <w:sz w:val="21"/>
      <w:szCs w:val="21"/>
      <w:u w:val="single"/>
      <w:lang w:val="ru-RU"/>
    </w:rPr>
  </w:style>
  <w:style w:type="character" w:customStyle="1" w:styleId="Calibri">
    <w:name w:val="Основной текст + Calibri"/>
    <w:aliases w:val="10,5 pt,8 pt"/>
    <w:rsid w:val="0020064B"/>
    <w:rPr>
      <w:rFonts w:ascii="Calibri" w:eastAsia="Calibri" w:hAnsi="Calibri" w:cs="Calibri" w:hint="default"/>
      <w:b w:val="0"/>
      <w:bCs w:val="0"/>
      <w:i w:val="0"/>
      <w:iCs w:val="0"/>
      <w:smallCaps w:val="0"/>
      <w:strike w:val="0"/>
      <w:dstrike w:val="0"/>
      <w:color w:val="000000"/>
      <w:spacing w:val="20"/>
      <w:w w:val="100"/>
      <w:position w:val="0"/>
      <w:sz w:val="16"/>
      <w:szCs w:val="16"/>
      <w:u w:val="none"/>
      <w:effect w:val="none"/>
      <w:shd w:val="clear" w:color="auto" w:fill="FFFFFF"/>
      <w:lang w:val="ru-RU"/>
    </w:rPr>
  </w:style>
  <w:style w:type="paragraph" w:styleId="2e">
    <w:name w:val="Quote"/>
    <w:basedOn w:val="a6"/>
    <w:next w:val="a6"/>
    <w:link w:val="2d"/>
    <w:uiPriority w:val="29"/>
    <w:qFormat/>
    <w:rsid w:val="0020064B"/>
    <w:pPr>
      <w:spacing w:before="200" w:after="160" w:line="256" w:lineRule="auto"/>
      <w:ind w:left="864" w:right="864"/>
      <w:jc w:val="center"/>
    </w:pPr>
    <w:rPr>
      <w:rFonts w:asciiTheme="minorHAnsi" w:eastAsiaTheme="minorHAnsi" w:hAnsiTheme="minorHAnsi" w:cstheme="minorBidi"/>
      <w:noProof w:val="0"/>
      <w:color w:val="5A5A5A"/>
      <w:sz w:val="22"/>
      <w:szCs w:val="22"/>
      <w:lang w:eastAsia="en-US"/>
    </w:rPr>
  </w:style>
  <w:style w:type="character" w:customStyle="1" w:styleId="21b">
    <w:name w:val="Цитата 2 Знак1"/>
    <w:basedOn w:val="a7"/>
    <w:uiPriority w:val="29"/>
    <w:rsid w:val="0020064B"/>
    <w:rPr>
      <w:rFonts w:ascii="Times New Roman" w:eastAsia="Times New Roman" w:hAnsi="Times New Roman" w:cs="Times New Roman"/>
      <w:i/>
      <w:iCs/>
      <w:noProof/>
      <w:color w:val="404040" w:themeColor="text1" w:themeTint="BF"/>
      <w:sz w:val="20"/>
      <w:szCs w:val="20"/>
      <w:lang w:eastAsia="ru-RU"/>
    </w:rPr>
  </w:style>
  <w:style w:type="paragraph" w:styleId="affff0">
    <w:name w:val="Intense Quote"/>
    <w:basedOn w:val="a6"/>
    <w:next w:val="a6"/>
    <w:link w:val="affff"/>
    <w:uiPriority w:val="30"/>
    <w:qFormat/>
    <w:rsid w:val="0020064B"/>
    <w:pPr>
      <w:pBdr>
        <w:top w:val="single" w:sz="4" w:space="10" w:color="5B9BD5"/>
        <w:bottom w:val="single" w:sz="4" w:space="10" w:color="5B9BD5"/>
      </w:pBdr>
      <w:spacing w:before="360" w:after="360" w:line="256" w:lineRule="auto"/>
      <w:ind w:left="864" w:right="864"/>
      <w:jc w:val="center"/>
    </w:pPr>
    <w:rPr>
      <w:rFonts w:ascii="Cambria" w:hAnsi="Cambria" w:cstheme="minorBidi"/>
      <w:i/>
      <w:iCs/>
      <w:noProof w:val="0"/>
      <w:sz w:val="22"/>
      <w:szCs w:val="22"/>
      <w:lang w:eastAsia="en-US"/>
    </w:rPr>
  </w:style>
  <w:style w:type="character" w:customStyle="1" w:styleId="1fff8">
    <w:name w:val="Выделенная цитата Знак1"/>
    <w:basedOn w:val="a7"/>
    <w:uiPriority w:val="30"/>
    <w:rsid w:val="0020064B"/>
    <w:rPr>
      <w:rFonts w:ascii="Times New Roman" w:eastAsia="Times New Roman" w:hAnsi="Times New Roman" w:cs="Times New Roman"/>
      <w:i/>
      <w:iCs/>
      <w:noProof/>
      <w:color w:val="5B9BD5" w:themeColor="accent1"/>
      <w:sz w:val="20"/>
      <w:szCs w:val="20"/>
      <w:lang w:eastAsia="ru-RU"/>
    </w:rPr>
  </w:style>
  <w:style w:type="character" w:customStyle="1" w:styleId="1fff9">
    <w:name w:val="Слабое выделение1"/>
    <w:uiPriority w:val="19"/>
    <w:qFormat/>
    <w:rsid w:val="0020064B"/>
    <w:rPr>
      <w:i/>
      <w:iCs/>
      <w:color w:val="5A5A5A"/>
    </w:rPr>
  </w:style>
  <w:style w:type="character" w:customStyle="1" w:styleId="1fffa">
    <w:name w:val="Название книги1"/>
    <w:uiPriority w:val="33"/>
    <w:qFormat/>
    <w:rsid w:val="0020064B"/>
    <w:rPr>
      <w:rFonts w:ascii="Cambria" w:eastAsia="Times New Roman" w:hAnsi="Cambria" w:cs="Times New Roman" w:hint="default"/>
      <w:b/>
      <w:bCs/>
      <w:smallCaps/>
      <w:color w:val="auto"/>
      <w:u w:val="single"/>
    </w:rPr>
  </w:style>
  <w:style w:type="character" w:customStyle="1" w:styleId="c-text">
    <w:name w:val="c-text"/>
    <w:rsid w:val="0020064B"/>
  </w:style>
  <w:style w:type="character" w:customStyle="1" w:styleId="ff0">
    <w:name w:val="ff0"/>
    <w:rsid w:val="0020064B"/>
  </w:style>
  <w:style w:type="character" w:customStyle="1" w:styleId="cf1">
    <w:name w:val="cf1"/>
    <w:rsid w:val="0020064B"/>
  </w:style>
  <w:style w:type="character" w:customStyle="1" w:styleId="143">
    <w:name w:val="Стиль Основной текст с отступом + 14 пт Черный Знак"/>
    <w:uiPriority w:val="99"/>
    <w:rsid w:val="0020064B"/>
    <w:rPr>
      <w:b/>
      <w:bCs/>
      <w:color w:val="000000"/>
      <w:sz w:val="28"/>
      <w:szCs w:val="28"/>
      <w:lang w:val="ru-RU" w:eastAsia="ru-RU"/>
    </w:rPr>
  </w:style>
  <w:style w:type="character" w:customStyle="1" w:styleId="smalltext1">
    <w:name w:val="smalltext1"/>
    <w:uiPriority w:val="99"/>
    <w:rsid w:val="0020064B"/>
    <w:rPr>
      <w:rFonts w:ascii="Tahoma" w:hAnsi="Tahoma" w:cs="Tahoma" w:hint="default"/>
      <w:color w:val="auto"/>
      <w:sz w:val="11"/>
      <w:szCs w:val="11"/>
    </w:rPr>
  </w:style>
  <w:style w:type="character" w:customStyle="1" w:styleId="ListParagraph">
    <w:name w:val="List Paragraph Знак"/>
    <w:rsid w:val="0020064B"/>
    <w:rPr>
      <w:rFonts w:ascii="Times New Roman" w:eastAsia="Times New Roman" w:hAnsi="Times New Roman" w:cs="Times New Roman" w:hint="default"/>
      <w:sz w:val="28"/>
    </w:rPr>
  </w:style>
  <w:style w:type="character" w:customStyle="1" w:styleId="FootnoteTextChar">
    <w:name w:val="Footnote Text Char"/>
    <w:aliases w:val="Знак1 Char,Знак2 Char,Знак12 Знак Char"/>
    <w:uiPriority w:val="99"/>
    <w:rsid w:val="0020064B"/>
    <w:rPr>
      <w:rFonts w:ascii="Times New Roman" w:hAnsi="Times New Roman" w:cs="Times New Roman" w:hint="default"/>
      <w:sz w:val="20"/>
      <w:lang w:eastAsia="ru-RU"/>
    </w:rPr>
  </w:style>
  <w:style w:type="character" w:customStyle="1" w:styleId="affffffffff7">
    <w:name w:val="Основной текст + Не полужирный"/>
    <w:rsid w:val="0020064B"/>
    <w:rPr>
      <w:rFonts w:ascii="Times New Roman" w:eastAsia="Times New Roman" w:hAnsi="Times New Roman" w:cs="Times New Roman" w:hint="default"/>
      <w:b/>
      <w:bCs/>
      <w:i w:val="0"/>
      <w:iCs w:val="0"/>
      <w:smallCaps w:val="0"/>
      <w:strike w:val="0"/>
      <w:dstrike w:val="0"/>
      <w:snapToGrid w:val="0"/>
      <w:color w:val="000000"/>
      <w:spacing w:val="-1"/>
      <w:w w:val="100"/>
      <w:position w:val="0"/>
      <w:sz w:val="16"/>
      <w:szCs w:val="16"/>
      <w:u w:val="none"/>
      <w:effect w:val="none"/>
      <w:lang w:val="ru-RU" w:eastAsia="ru-RU" w:bidi="ru-RU"/>
    </w:rPr>
  </w:style>
  <w:style w:type="character" w:customStyle="1" w:styleId="iceouttxt5">
    <w:name w:val="iceouttxt5"/>
    <w:rsid w:val="0020064B"/>
    <w:rPr>
      <w:rFonts w:ascii="Arial" w:hAnsi="Arial" w:cs="Arial" w:hint="default"/>
      <w:color w:val="666666"/>
      <w:sz w:val="17"/>
      <w:szCs w:val="17"/>
    </w:rPr>
  </w:style>
  <w:style w:type="character" w:customStyle="1" w:styleId="HeaderChar">
    <w:name w:val="Header Char"/>
    <w:aliases w:val="Linie Char,sl_header Char"/>
    <w:uiPriority w:val="99"/>
    <w:semiHidden/>
    <w:locked/>
    <w:rsid w:val="0020064B"/>
    <w:rPr>
      <w:rFonts w:ascii="Times New Roman" w:hAnsi="Times New Roman" w:cs="Times New Roman" w:hint="default"/>
      <w:sz w:val="24"/>
      <w:lang w:eastAsia="en-US"/>
    </w:rPr>
  </w:style>
  <w:style w:type="paragraph" w:styleId="z-">
    <w:name w:val="HTML Top of Form"/>
    <w:basedOn w:val="a6"/>
    <w:next w:val="a6"/>
    <w:link w:val="z-0"/>
    <w:hidden/>
    <w:unhideWhenUsed/>
    <w:rsid w:val="0020064B"/>
    <w:pPr>
      <w:pBdr>
        <w:bottom w:val="single" w:sz="6" w:space="1" w:color="auto"/>
      </w:pBdr>
      <w:spacing w:line="256" w:lineRule="auto"/>
      <w:jc w:val="center"/>
    </w:pPr>
    <w:rPr>
      <w:rFonts w:ascii="Arial" w:eastAsia="Calibri" w:hAnsi="Arial" w:cs="Arial"/>
      <w:noProof w:val="0"/>
      <w:vanish/>
      <w:sz w:val="16"/>
      <w:szCs w:val="16"/>
      <w:lang w:eastAsia="en-US"/>
    </w:rPr>
  </w:style>
  <w:style w:type="character" w:customStyle="1" w:styleId="z-0">
    <w:name w:val="z-Начало формы Знак"/>
    <w:basedOn w:val="a7"/>
    <w:link w:val="z-"/>
    <w:rsid w:val="0020064B"/>
    <w:rPr>
      <w:rFonts w:ascii="Arial" w:eastAsia="Calibri" w:hAnsi="Arial" w:cs="Arial"/>
      <w:vanish/>
      <w:sz w:val="16"/>
      <w:szCs w:val="16"/>
    </w:rPr>
  </w:style>
  <w:style w:type="paragraph" w:styleId="z-1">
    <w:name w:val="HTML Bottom of Form"/>
    <w:basedOn w:val="a6"/>
    <w:next w:val="a6"/>
    <w:link w:val="z-2"/>
    <w:hidden/>
    <w:unhideWhenUsed/>
    <w:rsid w:val="0020064B"/>
    <w:pPr>
      <w:pBdr>
        <w:top w:val="single" w:sz="6" w:space="1" w:color="auto"/>
      </w:pBdr>
      <w:spacing w:line="256" w:lineRule="auto"/>
      <w:jc w:val="center"/>
    </w:pPr>
    <w:rPr>
      <w:rFonts w:ascii="Arial" w:eastAsia="Calibri" w:hAnsi="Arial" w:cs="Arial"/>
      <w:noProof w:val="0"/>
      <w:vanish/>
      <w:sz w:val="16"/>
      <w:szCs w:val="16"/>
      <w:lang w:eastAsia="en-US"/>
    </w:rPr>
  </w:style>
  <w:style w:type="character" w:customStyle="1" w:styleId="z-2">
    <w:name w:val="z-Конец формы Знак"/>
    <w:basedOn w:val="a7"/>
    <w:link w:val="z-1"/>
    <w:rsid w:val="0020064B"/>
    <w:rPr>
      <w:rFonts w:ascii="Arial" w:eastAsia="Calibri" w:hAnsi="Arial" w:cs="Arial"/>
      <w:vanish/>
      <w:sz w:val="16"/>
      <w:szCs w:val="16"/>
    </w:rPr>
  </w:style>
  <w:style w:type="character" w:customStyle="1" w:styleId="color003366">
    <w:name w:val="color003366"/>
    <w:rsid w:val="0020064B"/>
    <w:rPr>
      <w:rFonts w:ascii="Times New Roman" w:hAnsi="Times New Roman" w:cs="Times New Roman" w:hint="default"/>
    </w:rPr>
  </w:style>
  <w:style w:type="character" w:customStyle="1" w:styleId="themebody">
    <w:name w:val="themebody"/>
    <w:rsid w:val="0020064B"/>
    <w:rPr>
      <w:rFonts w:ascii="Times New Roman" w:hAnsi="Times New Roman" w:cs="Times New Roman" w:hint="default"/>
    </w:rPr>
  </w:style>
  <w:style w:type="character" w:customStyle="1" w:styleId="190">
    <w:name w:val="Знак Знак19"/>
    <w:rsid w:val="0020064B"/>
    <w:rPr>
      <w:b/>
      <w:bCs w:val="0"/>
      <w:kern w:val="28"/>
      <w:sz w:val="36"/>
    </w:rPr>
  </w:style>
  <w:style w:type="character" w:customStyle="1" w:styleId="FontStyle14">
    <w:name w:val="Font Style14"/>
    <w:uiPriority w:val="99"/>
    <w:rsid w:val="0020064B"/>
    <w:rPr>
      <w:rFonts w:ascii="Times New Roman" w:hAnsi="Times New Roman" w:cs="Times New Roman" w:hint="default"/>
      <w:sz w:val="22"/>
    </w:rPr>
  </w:style>
  <w:style w:type="character" w:customStyle="1" w:styleId="FontStyle18">
    <w:name w:val="Font Style18"/>
    <w:rsid w:val="0020064B"/>
    <w:rPr>
      <w:rFonts w:ascii="Times New Roman" w:hAnsi="Times New Roman" w:cs="Times New Roman" w:hint="default"/>
      <w:sz w:val="18"/>
    </w:rPr>
  </w:style>
  <w:style w:type="character" w:customStyle="1" w:styleId="FontStyle190">
    <w:name w:val="Font Style19"/>
    <w:rsid w:val="0020064B"/>
    <w:rPr>
      <w:rFonts w:ascii="Times New Roman" w:hAnsi="Times New Roman" w:cs="Times New Roman" w:hint="default"/>
      <w:b/>
      <w:bCs w:val="0"/>
      <w:sz w:val="22"/>
    </w:rPr>
  </w:style>
  <w:style w:type="character" w:customStyle="1" w:styleId="FontStyle20">
    <w:name w:val="Font Style20"/>
    <w:rsid w:val="0020064B"/>
    <w:rPr>
      <w:rFonts w:ascii="Times New Roman" w:hAnsi="Times New Roman" w:cs="Times New Roman" w:hint="default"/>
      <w:sz w:val="22"/>
    </w:rPr>
  </w:style>
  <w:style w:type="character" w:customStyle="1" w:styleId="FontStyle21">
    <w:name w:val="Font Style21"/>
    <w:rsid w:val="0020064B"/>
    <w:rPr>
      <w:rFonts w:ascii="Times New Roman" w:hAnsi="Times New Roman" w:cs="Times New Roman" w:hint="default"/>
      <w:i/>
      <w:iCs w:val="0"/>
      <w:sz w:val="22"/>
    </w:rPr>
  </w:style>
  <w:style w:type="character" w:customStyle="1" w:styleId="FontStyle22">
    <w:name w:val="Font Style22"/>
    <w:rsid w:val="0020064B"/>
    <w:rPr>
      <w:rFonts w:ascii="Times New Roman" w:hAnsi="Times New Roman" w:cs="Times New Roman" w:hint="default"/>
      <w:b/>
      <w:bCs w:val="0"/>
      <w:i/>
      <w:iCs w:val="0"/>
      <w:sz w:val="22"/>
    </w:rPr>
  </w:style>
  <w:style w:type="character" w:customStyle="1" w:styleId="64">
    <w:name w:val="Знак Знак6"/>
    <w:locked/>
    <w:rsid w:val="0020064B"/>
    <w:rPr>
      <w:rFonts w:ascii="Arial" w:hAnsi="Arial" w:cs="Arial" w:hint="default"/>
      <w:sz w:val="18"/>
      <w:lang w:val="ru-RU" w:eastAsia="ru-RU"/>
    </w:rPr>
  </w:style>
  <w:style w:type="character" w:customStyle="1" w:styleId="st1">
    <w:name w:val="st1"/>
    <w:rsid w:val="0020064B"/>
    <w:rPr>
      <w:rFonts w:ascii="Times New Roman" w:hAnsi="Times New Roman" w:cs="Times New Roman" w:hint="default"/>
    </w:rPr>
  </w:style>
  <w:style w:type="character" w:customStyle="1" w:styleId="f">
    <w:name w:val="f"/>
    <w:rsid w:val="0020064B"/>
  </w:style>
  <w:style w:type="character" w:customStyle="1" w:styleId="r">
    <w:name w:val="r"/>
    <w:rsid w:val="0020064B"/>
  </w:style>
  <w:style w:type="character" w:customStyle="1" w:styleId="Absatz-Standardschriftart">
    <w:name w:val="Absatz-Standardschriftart"/>
    <w:uiPriority w:val="99"/>
    <w:rsid w:val="0020064B"/>
  </w:style>
  <w:style w:type="character" w:customStyle="1" w:styleId="1fffb">
    <w:name w:val="Основной шрифт абзаца1"/>
    <w:uiPriority w:val="99"/>
    <w:rsid w:val="0020064B"/>
  </w:style>
  <w:style w:type="character" w:customStyle="1" w:styleId="10pt">
    <w:name w:val="Основной текст + 10 pt"/>
    <w:aliases w:val="Не курсив,Интервал 0 pt"/>
    <w:uiPriority w:val="99"/>
    <w:rsid w:val="0020064B"/>
    <w:rPr>
      <w:rFonts w:ascii="Times New Roman" w:hAnsi="Times New Roman" w:cs="Times New Roman" w:hint="default"/>
      <w:spacing w:val="-10"/>
      <w:sz w:val="20"/>
    </w:rPr>
  </w:style>
  <w:style w:type="character" w:customStyle="1" w:styleId="3fe">
    <w:name w:val="Заголовок 3 со списком Знак Знак"/>
    <w:uiPriority w:val="99"/>
    <w:rsid w:val="0020064B"/>
    <w:rPr>
      <w:rFonts w:ascii="Arial" w:hAnsi="Arial" w:cs="Arial" w:hint="default"/>
      <w:b/>
      <w:bCs w:val="0"/>
      <w:sz w:val="20"/>
      <w:lang w:eastAsia="ru-RU"/>
    </w:rPr>
  </w:style>
  <w:style w:type="character" w:customStyle="1" w:styleId="affffffffff8">
    <w:name w:val="АД_Основной текст Знак Знак"/>
    <w:uiPriority w:val="99"/>
    <w:rsid w:val="0020064B"/>
    <w:rPr>
      <w:rFonts w:ascii="Times New Roman" w:hAnsi="Times New Roman" w:cs="Times New Roman" w:hint="default"/>
      <w:sz w:val="24"/>
      <w:lang w:eastAsia="ru-RU"/>
    </w:rPr>
  </w:style>
  <w:style w:type="character" w:customStyle="1" w:styleId="3ff">
    <w:name w:val="АД_Текст отступ 3 Знак Знак"/>
    <w:aliases w:val="25 Знак Знак"/>
    <w:uiPriority w:val="99"/>
    <w:rsid w:val="0020064B"/>
    <w:rPr>
      <w:rFonts w:ascii="Times New Roman" w:hAnsi="Times New Roman" w:cs="Times New Roman" w:hint="default"/>
      <w:sz w:val="24"/>
      <w:lang w:eastAsia="ru-RU"/>
    </w:rPr>
  </w:style>
  <w:style w:type="character" w:customStyle="1" w:styleId="pagetext">
    <w:name w:val="page_text"/>
    <w:uiPriority w:val="99"/>
    <w:rsid w:val="0020064B"/>
  </w:style>
  <w:style w:type="character" w:customStyle="1" w:styleId="CenturyGothic">
    <w:name w:val="Основной текст + Century Gothic"/>
    <w:aliases w:val="9 pt,Полужирный"/>
    <w:uiPriority w:val="99"/>
    <w:rsid w:val="0020064B"/>
    <w:rPr>
      <w:rFonts w:ascii="Century Gothic" w:eastAsia="Times New Roman" w:hAnsi="Century Gothic" w:cs="Century Gothic" w:hint="default"/>
      <w:b/>
      <w:bCs/>
      <w:snapToGrid w:val="0"/>
      <w:sz w:val="18"/>
      <w:szCs w:val="18"/>
      <w:shd w:val="clear" w:color="auto" w:fill="FFFFFF"/>
    </w:rPr>
  </w:style>
  <w:style w:type="character" w:customStyle="1" w:styleId="3ff0">
    <w:name w:val="Основной текст3"/>
    <w:uiPriority w:val="99"/>
    <w:rsid w:val="0020064B"/>
    <w:rPr>
      <w:rFonts w:ascii="Times New Roman" w:eastAsia="Times New Roman" w:hAnsi="Times New Roman" w:cs="Times New Roman" w:hint="default"/>
      <w:snapToGrid w:val="0"/>
      <w:sz w:val="21"/>
      <w:szCs w:val="21"/>
      <w:shd w:val="clear" w:color="auto" w:fill="FFFFFF"/>
    </w:rPr>
  </w:style>
  <w:style w:type="character" w:customStyle="1" w:styleId="4c">
    <w:name w:val="Основной текст4"/>
    <w:uiPriority w:val="99"/>
    <w:rsid w:val="0020064B"/>
    <w:rPr>
      <w:rFonts w:ascii="Times New Roman" w:eastAsia="Times New Roman" w:hAnsi="Times New Roman" w:cs="Times New Roman" w:hint="default"/>
      <w:snapToGrid w:val="0"/>
      <w:sz w:val="21"/>
      <w:szCs w:val="21"/>
      <w:shd w:val="clear" w:color="auto" w:fill="FFFFFF"/>
    </w:rPr>
  </w:style>
  <w:style w:type="character" w:customStyle="1" w:styleId="5a">
    <w:name w:val="Основной текст5"/>
    <w:uiPriority w:val="99"/>
    <w:rsid w:val="0020064B"/>
    <w:rPr>
      <w:rFonts w:ascii="Times New Roman" w:eastAsia="Times New Roman" w:hAnsi="Times New Roman" w:cs="Times New Roman" w:hint="default"/>
      <w:snapToGrid w:val="0"/>
      <w:sz w:val="21"/>
      <w:szCs w:val="21"/>
      <w:shd w:val="clear" w:color="auto" w:fill="FFFFFF"/>
    </w:rPr>
  </w:style>
  <w:style w:type="character" w:customStyle="1" w:styleId="65">
    <w:name w:val="Основной текст6"/>
    <w:uiPriority w:val="99"/>
    <w:rsid w:val="0020064B"/>
    <w:rPr>
      <w:rFonts w:ascii="Times New Roman" w:eastAsia="Times New Roman" w:hAnsi="Times New Roman" w:cs="Times New Roman" w:hint="default"/>
      <w:snapToGrid w:val="0"/>
      <w:sz w:val="21"/>
      <w:szCs w:val="21"/>
      <w:shd w:val="clear" w:color="auto" w:fill="FFFFFF"/>
    </w:rPr>
  </w:style>
  <w:style w:type="character" w:customStyle="1" w:styleId="76">
    <w:name w:val="Основной текст7"/>
    <w:uiPriority w:val="99"/>
    <w:rsid w:val="0020064B"/>
    <w:rPr>
      <w:rFonts w:ascii="Times New Roman" w:eastAsia="Times New Roman" w:hAnsi="Times New Roman" w:cs="Times New Roman" w:hint="default"/>
      <w:snapToGrid w:val="0"/>
      <w:sz w:val="21"/>
      <w:szCs w:val="21"/>
      <w:shd w:val="clear" w:color="auto" w:fill="FFFFFF"/>
    </w:rPr>
  </w:style>
  <w:style w:type="character" w:customStyle="1" w:styleId="style17">
    <w:name w:val="style1"/>
    <w:rsid w:val="0020064B"/>
  </w:style>
  <w:style w:type="character" w:customStyle="1" w:styleId="articleseparator">
    <w:name w:val="article_separator"/>
    <w:rsid w:val="0020064B"/>
    <w:rPr>
      <w:vanish/>
      <w:webHidden w:val="0"/>
      <w:specVanish/>
    </w:rPr>
  </w:style>
  <w:style w:type="character" w:customStyle="1" w:styleId="wmi-callto">
    <w:name w:val="wmi-callto"/>
    <w:rsid w:val="0020064B"/>
  </w:style>
  <w:style w:type="character" w:customStyle="1" w:styleId="2TimesNewRoman">
    <w:name w:val="Основной текст (2) + Times New Roman"/>
    <w:aliases w:val="11 pt"/>
    <w:rsid w:val="0020064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affffffffff9">
    <w:name w:val="Заголовок Знак"/>
    <w:uiPriority w:val="10"/>
    <w:rsid w:val="0020064B"/>
    <w:rPr>
      <w:rFonts w:ascii="Calibri Light" w:eastAsia="Times New Roman" w:hAnsi="Calibri Light" w:cs="Times New Roman" w:hint="default"/>
      <w:spacing w:val="-10"/>
      <w:kern w:val="28"/>
      <w:sz w:val="56"/>
      <w:szCs w:val="56"/>
    </w:rPr>
  </w:style>
  <w:style w:type="paragraph" w:styleId="aff6">
    <w:name w:val="Title"/>
    <w:basedOn w:val="a6"/>
    <w:next w:val="a6"/>
    <w:link w:val="17"/>
    <w:uiPriority w:val="10"/>
    <w:qFormat/>
    <w:rsid w:val="0020064B"/>
    <w:pPr>
      <w:contextualSpacing/>
    </w:pPr>
    <w:rPr>
      <w:rFonts w:ascii="Calibri Light" w:hAnsi="Calibri Light" w:cstheme="minorBidi"/>
      <w:noProof w:val="0"/>
      <w:spacing w:val="-10"/>
      <w:kern w:val="28"/>
      <w:sz w:val="56"/>
      <w:szCs w:val="56"/>
      <w:lang w:eastAsia="en-US"/>
    </w:rPr>
  </w:style>
  <w:style w:type="character" w:customStyle="1" w:styleId="2ff7">
    <w:name w:val="Название Знак2"/>
    <w:basedOn w:val="a7"/>
    <w:uiPriority w:val="10"/>
    <w:rsid w:val="0020064B"/>
    <w:rPr>
      <w:rFonts w:asciiTheme="majorHAnsi" w:eastAsiaTheme="majorEastAsia" w:hAnsiTheme="majorHAnsi" w:cstheme="majorBidi"/>
      <w:noProof/>
      <w:spacing w:val="-10"/>
      <w:kern w:val="28"/>
      <w:sz w:val="56"/>
      <w:szCs w:val="56"/>
      <w:lang w:eastAsia="ru-RU"/>
    </w:rPr>
  </w:style>
  <w:style w:type="table" w:styleId="1fffc">
    <w:name w:val="Table Simple 1"/>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8"/>
    <w:semiHidden/>
    <w:unhideWhenUsed/>
    <w:rsid w:val="0020064B"/>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d">
    <w:name w:val="Table Classic 1"/>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8"/>
    <w:semiHidden/>
    <w:unhideWhenUsed/>
    <w:rsid w:val="0020064B"/>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e">
    <w:name w:val="Table Colorful 1"/>
    <w:basedOn w:val="a8"/>
    <w:semiHidden/>
    <w:unhideWhenUsed/>
    <w:rsid w:val="0020064B"/>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a">
    <w:name w:val="Table Colorful 2"/>
    <w:basedOn w:val="a8"/>
    <w:semiHidden/>
    <w:unhideWhenUsed/>
    <w:rsid w:val="0020064B"/>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
    <w:name w:val="Table Columns 1"/>
    <w:basedOn w:val="a8"/>
    <w:semiHidden/>
    <w:unhideWhenUsed/>
    <w:rsid w:val="0020064B"/>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8"/>
    <w:semiHidden/>
    <w:unhideWhenUsed/>
    <w:rsid w:val="0020064B"/>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8"/>
    <w:semiHidden/>
    <w:unhideWhenUsed/>
    <w:rsid w:val="0020064B"/>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8"/>
    <w:semiHidden/>
    <w:unhideWhenUsed/>
    <w:rsid w:val="0020064B"/>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8"/>
    <w:semiHidden/>
    <w:unhideWhenUsed/>
    <w:rsid w:val="0020064B"/>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0">
    <w:name w:val="Table Grid 1"/>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8"/>
    <w:semiHidden/>
    <w:unhideWhenUsed/>
    <w:rsid w:val="0020064B"/>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8"/>
    <w:semiHidden/>
    <w:unhideWhenUsed/>
    <w:rsid w:val="0020064B"/>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8"/>
    <w:semiHidden/>
    <w:unhideWhenUsed/>
    <w:rsid w:val="0020064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8"/>
    <w:semiHidden/>
    <w:unhideWhenUsed/>
    <w:rsid w:val="0020064B"/>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unhideWhenUsed/>
    <w:rsid w:val="0020064B"/>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unhideWhenUsed/>
    <w:rsid w:val="0020064B"/>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unhideWhenUsed/>
    <w:rsid w:val="0020064B"/>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unhideWhenUsed/>
    <w:rsid w:val="0020064B"/>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1">
    <w:name w:val="Table 3D effects 1"/>
    <w:basedOn w:val="a8"/>
    <w:semiHidden/>
    <w:unhideWhenUsed/>
    <w:rsid w:val="0020064B"/>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8"/>
    <w:semiHidden/>
    <w:unhideWhenUsed/>
    <w:rsid w:val="0020064B"/>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6">
    <w:name w:val="Table 3D effects 3"/>
    <w:basedOn w:val="a8"/>
    <w:semiHidden/>
    <w:unhideWhenUsed/>
    <w:rsid w:val="0020064B"/>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a">
    <w:name w:val="Table Contemporary"/>
    <w:basedOn w:val="a8"/>
    <w:semiHidden/>
    <w:unhideWhenUsed/>
    <w:rsid w:val="0020064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b">
    <w:name w:val="Table Elegant"/>
    <w:basedOn w:val="a8"/>
    <w:semiHidden/>
    <w:unhideWhenUsed/>
    <w:rsid w:val="0020064B"/>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c">
    <w:name w:val="Table Professional"/>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2">
    <w:name w:val="Table Subtle 1"/>
    <w:basedOn w:val="a8"/>
    <w:semiHidden/>
    <w:unhideWhenUsed/>
    <w:rsid w:val="0020064B"/>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Subtle 2"/>
    <w:basedOn w:val="a8"/>
    <w:semiHidden/>
    <w:unhideWhenUsed/>
    <w:rsid w:val="0020064B"/>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8"/>
    <w:semiHidden/>
    <w:unhideWhenUsed/>
    <w:rsid w:val="0020064B"/>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8"/>
    <w:semiHidden/>
    <w:unhideWhenUsed/>
    <w:rsid w:val="0020064B"/>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8"/>
    <w:semiHidden/>
    <w:unhideWhenUsed/>
    <w:rsid w:val="0020064B"/>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d">
    <w:name w:val="Table Theme"/>
    <w:basedOn w:val="a8"/>
    <w:semiHidden/>
    <w:unhideWhenUsed/>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3">
    <w:name w:val="Сетка таблицы1"/>
    <w:basedOn w:val="a8"/>
    <w:uiPriority w:val="9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
    <w:name w:val="Сетка таблицы2"/>
    <w:basedOn w:val="a8"/>
    <w:uiPriority w:val="9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7">
    <w:name w:val="Сетка таблицы3"/>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Сетка таблицы11"/>
    <w:basedOn w:val="a8"/>
    <w:uiPriority w:val="59"/>
    <w:rsid w:val="0020064B"/>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етка таблицы21"/>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толбцы таблицы 51"/>
    <w:basedOn w:val="a8"/>
    <w:semiHidden/>
    <w:rsid w:val="0020064B"/>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0">
    <w:name w:val="Сетка таблицы110"/>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толбцы таблицы 52"/>
    <w:basedOn w:val="a8"/>
    <w:semiHidden/>
    <w:rsid w:val="0020064B"/>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Сетка таблицы11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a8"/>
    <w:uiPriority w:val="99"/>
    <w:rsid w:val="0020064B"/>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8"/>
    <w:uiPriority w:val="99"/>
    <w:rsid w:val="0020064B"/>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8"/>
    <w:uiPriority w:val="99"/>
    <w:rsid w:val="0020064B"/>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4">
    <w:name w:val="Изысканная таблица1"/>
    <w:basedOn w:val="a8"/>
    <w:uiPriority w:val="99"/>
    <w:rsid w:val="0020064B"/>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8"/>
    <w:uiPriority w:val="99"/>
    <w:rsid w:val="0020064B"/>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Изящная таблица 21"/>
    <w:basedOn w:val="a8"/>
    <w:uiPriority w:val="99"/>
    <w:rsid w:val="0020064B"/>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Классическая таблица 1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Классическая таблица 2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8"/>
    <w:uiPriority w:val="99"/>
    <w:rsid w:val="0020064B"/>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8"/>
    <w:uiPriority w:val="99"/>
    <w:rsid w:val="0020064B"/>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8"/>
    <w:uiPriority w:val="99"/>
    <w:rsid w:val="0020064B"/>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8"/>
    <w:uiPriority w:val="99"/>
    <w:rsid w:val="0020064B"/>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8"/>
    <w:uiPriority w:val="99"/>
    <w:rsid w:val="0020064B"/>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8"/>
    <w:uiPriority w:val="99"/>
    <w:rsid w:val="0020064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8"/>
    <w:uiPriority w:val="99"/>
    <w:rsid w:val="0020064B"/>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8"/>
    <w:uiPriority w:val="99"/>
    <w:rsid w:val="0020064B"/>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8"/>
    <w:uiPriority w:val="99"/>
    <w:rsid w:val="0020064B"/>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Сетка таблицы 5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8"/>
    <w:uiPriority w:val="99"/>
    <w:rsid w:val="0020064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8"/>
    <w:uiPriority w:val="99"/>
    <w:rsid w:val="0020064B"/>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5">
    <w:name w:val="Современная таблица1"/>
    <w:basedOn w:val="a8"/>
    <w:uiPriority w:val="99"/>
    <w:rsid w:val="0020064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6">
    <w:name w:val="Стандартная таблица1"/>
    <w:basedOn w:val="a8"/>
    <w:uiPriority w:val="99"/>
    <w:rsid w:val="0020064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8"/>
    <w:uiPriority w:val="99"/>
    <w:rsid w:val="0020064B"/>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8"/>
    <w:uiPriority w:val="99"/>
    <w:rsid w:val="0020064B"/>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8"/>
    <w:uiPriority w:val="99"/>
    <w:rsid w:val="0020064B"/>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8"/>
    <w:uiPriority w:val="99"/>
    <w:rsid w:val="0020064B"/>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8"/>
    <w:uiPriority w:val="99"/>
    <w:rsid w:val="0020064B"/>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8"/>
    <w:uiPriority w:val="99"/>
    <w:rsid w:val="0020064B"/>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8"/>
    <w:uiPriority w:val="99"/>
    <w:rsid w:val="0020064B"/>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uiPriority w:val="99"/>
    <w:rsid w:val="0020064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uiPriority w:val="99"/>
    <w:rsid w:val="0020064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uiPriority w:val="99"/>
    <w:rsid w:val="0020064B"/>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uiPriority w:val="99"/>
    <w:rsid w:val="0020064B"/>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uiPriority w:val="99"/>
    <w:rsid w:val="0020064B"/>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7">
    <w:name w:val="Тема таблицы1"/>
    <w:basedOn w:val="a8"/>
    <w:uiPriority w:val="9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a8"/>
    <w:uiPriority w:val="99"/>
    <w:rsid w:val="0020064B"/>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3">
    <w:name w:val="Цветная таблица 21"/>
    <w:basedOn w:val="a8"/>
    <w:uiPriority w:val="99"/>
    <w:rsid w:val="0020064B"/>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8"/>
    <w:uiPriority w:val="99"/>
    <w:rsid w:val="0020064B"/>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40">
    <w:name w:val="Сетка таблицы114"/>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8"/>
    <w:uiPriority w:val="59"/>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8"/>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8"/>
    <w:semiHidden/>
    <w:rsid w:val="0020064B"/>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
    <w:name w:val="Веб-таблица 22"/>
    <w:basedOn w:val="a8"/>
    <w:semiHidden/>
    <w:rsid w:val="0020064B"/>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
    <w:name w:val="Веб-таблица 32"/>
    <w:basedOn w:val="a8"/>
    <w:semiHidden/>
    <w:rsid w:val="0020064B"/>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fff0">
    <w:name w:val="Изысканная таблица2"/>
    <w:basedOn w:val="a8"/>
    <w:semiHidden/>
    <w:rsid w:val="0020064B"/>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3">
    <w:name w:val="Изящная таблица 12"/>
    <w:basedOn w:val="a8"/>
    <w:semiHidden/>
    <w:rsid w:val="0020064B"/>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4">
    <w:name w:val="Изящная таблица 22"/>
    <w:basedOn w:val="a8"/>
    <w:semiHidden/>
    <w:rsid w:val="0020064B"/>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4">
    <w:name w:val="Классическая таблица 12"/>
    <w:basedOn w:val="a8"/>
    <w:semiHidden/>
    <w:rsid w:val="0020064B"/>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6">
    <w:name w:val="Классическая таблица 22"/>
    <w:basedOn w:val="a8"/>
    <w:semiHidden/>
    <w:rsid w:val="0020064B"/>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2">
    <w:name w:val="Классическая таблица 32"/>
    <w:basedOn w:val="a8"/>
    <w:semiHidden/>
    <w:rsid w:val="0020064B"/>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8"/>
    <w:semiHidden/>
    <w:rsid w:val="0020064B"/>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5">
    <w:name w:val="Объемная таблица 12"/>
    <w:basedOn w:val="a8"/>
    <w:semiHidden/>
    <w:rsid w:val="0020064B"/>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8"/>
    <w:semiHidden/>
    <w:rsid w:val="0020064B"/>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3">
    <w:name w:val="Объемная таблица 32"/>
    <w:basedOn w:val="a8"/>
    <w:semiHidden/>
    <w:rsid w:val="0020064B"/>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6">
    <w:name w:val="Простая таблица 12"/>
    <w:basedOn w:val="a8"/>
    <w:semiHidden/>
    <w:rsid w:val="0020064B"/>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8"/>
    <w:semiHidden/>
    <w:rsid w:val="0020064B"/>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8"/>
    <w:semiHidden/>
    <w:rsid w:val="0020064B"/>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8"/>
    <w:semiHidden/>
    <w:rsid w:val="0020064B"/>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9">
    <w:name w:val="Сетка таблицы 22"/>
    <w:basedOn w:val="a8"/>
    <w:semiHidden/>
    <w:rsid w:val="0020064B"/>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5">
    <w:name w:val="Сетка таблицы 32"/>
    <w:basedOn w:val="a8"/>
    <w:semiHidden/>
    <w:rsid w:val="0020064B"/>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3">
    <w:name w:val="Сетка таблицы 42"/>
    <w:basedOn w:val="a8"/>
    <w:semiHidden/>
    <w:rsid w:val="0020064B"/>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
    <w:name w:val="Сетка таблицы 52"/>
    <w:basedOn w:val="a8"/>
    <w:semiHidden/>
    <w:rsid w:val="0020064B"/>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
    <w:name w:val="Сетка таблицы 62"/>
    <w:basedOn w:val="a8"/>
    <w:semiHidden/>
    <w:rsid w:val="0020064B"/>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
    <w:name w:val="Сетка таблицы 72"/>
    <w:basedOn w:val="a8"/>
    <w:semiHidden/>
    <w:rsid w:val="0020064B"/>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
    <w:name w:val="Сетка таблицы 82"/>
    <w:basedOn w:val="a8"/>
    <w:semiHidden/>
    <w:rsid w:val="0020064B"/>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fff1">
    <w:name w:val="Современная таблица2"/>
    <w:basedOn w:val="a8"/>
    <w:semiHidden/>
    <w:rsid w:val="0020064B"/>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8"/>
    <w:semiHidden/>
    <w:rsid w:val="0020064B"/>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8">
    <w:name w:val="Столбцы таблицы 12"/>
    <w:basedOn w:val="a8"/>
    <w:semiHidden/>
    <w:rsid w:val="0020064B"/>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a">
    <w:name w:val="Столбцы таблицы 22"/>
    <w:basedOn w:val="a8"/>
    <w:semiHidden/>
    <w:rsid w:val="0020064B"/>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6">
    <w:name w:val="Столбцы таблицы 32"/>
    <w:basedOn w:val="a8"/>
    <w:semiHidden/>
    <w:rsid w:val="0020064B"/>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4">
    <w:name w:val="Столбцы таблицы 42"/>
    <w:basedOn w:val="a8"/>
    <w:semiHidden/>
    <w:rsid w:val="0020064B"/>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40">
    <w:name w:val="Столбцы таблицы 54"/>
    <w:basedOn w:val="a8"/>
    <w:semiHidden/>
    <w:rsid w:val="0020064B"/>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0">
    <w:name w:val="Таблица-список 12"/>
    <w:basedOn w:val="a8"/>
    <w:semiHidden/>
    <w:rsid w:val="0020064B"/>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0">
    <w:name w:val="Таблица-список 22"/>
    <w:basedOn w:val="a8"/>
    <w:semiHidden/>
    <w:rsid w:val="0020064B"/>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0">
    <w:name w:val="Таблица-список 32"/>
    <w:basedOn w:val="a8"/>
    <w:semiHidden/>
    <w:rsid w:val="0020064B"/>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
    <w:name w:val="Таблица-список 42"/>
    <w:basedOn w:val="a8"/>
    <w:semiHidden/>
    <w:rsid w:val="0020064B"/>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semiHidden/>
    <w:rsid w:val="0020064B"/>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
    <w:name w:val="Таблица-список 62"/>
    <w:basedOn w:val="a8"/>
    <w:semiHidden/>
    <w:rsid w:val="0020064B"/>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semiHidden/>
    <w:rsid w:val="0020064B"/>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semiHidden/>
    <w:rsid w:val="0020064B"/>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2fff3">
    <w:name w:val="Тема таблицы2"/>
    <w:basedOn w:val="a8"/>
    <w:semiHidden/>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Цветная таблица 12"/>
    <w:basedOn w:val="a8"/>
    <w:semiHidden/>
    <w:rsid w:val="0020064B"/>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b">
    <w:name w:val="Цветная таблица 22"/>
    <w:basedOn w:val="a8"/>
    <w:semiHidden/>
    <w:rsid w:val="0020064B"/>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7">
    <w:name w:val="Цветная таблица 32"/>
    <w:basedOn w:val="a8"/>
    <w:semiHidden/>
    <w:rsid w:val="0020064B"/>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50">
    <w:name w:val="Сетка таблицы115"/>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20064B"/>
    <w:pPr>
      <w:spacing w:after="60" w:line="240" w:lineRule="auto"/>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rsid w:val="0020064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8"/>
    <w:uiPriority w:val="5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8"/>
    <w:uiPriority w:val="59"/>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8"/>
    <w:uiPriority w:val="59"/>
    <w:rsid w:val="002006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8"/>
    <w:uiPriority w:val="59"/>
    <w:rsid w:val="00200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e">
    <w:name w:val="Содержимое врезки"/>
    <w:basedOn w:val="a6"/>
    <w:uiPriority w:val="99"/>
    <w:qFormat/>
    <w:rsid w:val="0020064B"/>
    <w:pPr>
      <w:suppressAutoHyphens/>
      <w:spacing w:after="120"/>
    </w:pPr>
    <w:rPr>
      <w:noProof w:val="0"/>
      <w:sz w:val="24"/>
      <w:szCs w:val="24"/>
      <w:lang w:eastAsia="ar-SA"/>
    </w:rPr>
  </w:style>
  <w:style w:type="paragraph" w:customStyle="1" w:styleId="afffffffffff">
    <w:name w:val="Заголовок инструкции"/>
    <w:basedOn w:val="a6"/>
    <w:uiPriority w:val="99"/>
    <w:qFormat/>
    <w:rsid w:val="0020064B"/>
    <w:pPr>
      <w:spacing w:after="120"/>
      <w:jc w:val="both"/>
    </w:pPr>
    <w:rPr>
      <w:noProof w:val="0"/>
      <w:sz w:val="24"/>
      <w:szCs w:val="24"/>
    </w:rPr>
  </w:style>
  <w:style w:type="paragraph" w:customStyle="1" w:styleId="afffffffffff0">
    <w:name w:val="Инструкция"/>
    <w:basedOn w:val="afffffffffff"/>
    <w:uiPriority w:val="99"/>
    <w:qFormat/>
    <w:rsid w:val="0020064B"/>
  </w:style>
  <w:style w:type="paragraph" w:customStyle="1" w:styleId="Head91">
    <w:name w:val="Head 9.1"/>
    <w:basedOn w:val="Head61"/>
    <w:next w:val="a6"/>
    <w:uiPriority w:val="99"/>
    <w:qFormat/>
    <w:rsid w:val="0020064B"/>
    <w:pPr>
      <w:keepNext/>
      <w:spacing w:before="240"/>
    </w:pPr>
    <w:rPr>
      <w:rFonts w:ascii="Times New Roman" w:hAnsi="Times New Roman"/>
    </w:rPr>
  </w:style>
  <w:style w:type="paragraph" w:styleId="2">
    <w:name w:val="List Bullet 2"/>
    <w:basedOn w:val="a6"/>
    <w:unhideWhenUsed/>
    <w:rsid w:val="0020064B"/>
    <w:pPr>
      <w:numPr>
        <w:numId w:val="3"/>
      </w:numPr>
      <w:tabs>
        <w:tab w:val="num" w:pos="0"/>
      </w:tabs>
      <w:spacing w:after="160" w:line="256" w:lineRule="auto"/>
      <w:ind w:left="360"/>
      <w:contextualSpacing/>
    </w:pPr>
    <w:rPr>
      <w:rFonts w:ascii="Calibri" w:eastAsia="Calibri" w:hAnsi="Calibri"/>
      <w:noProof w:val="0"/>
      <w:sz w:val="22"/>
      <w:szCs w:val="22"/>
      <w:lang w:eastAsia="en-US"/>
    </w:rPr>
  </w:style>
  <w:style w:type="paragraph" w:styleId="30">
    <w:name w:val="List Bullet 3"/>
    <w:basedOn w:val="a6"/>
    <w:unhideWhenUsed/>
    <w:rsid w:val="0020064B"/>
    <w:pPr>
      <w:numPr>
        <w:numId w:val="4"/>
      </w:numPr>
      <w:tabs>
        <w:tab w:val="num" w:pos="0"/>
      </w:tabs>
      <w:spacing w:after="160" w:line="256" w:lineRule="auto"/>
      <w:ind w:left="720"/>
      <w:contextualSpacing/>
    </w:pPr>
    <w:rPr>
      <w:rFonts w:ascii="Calibri" w:eastAsia="Calibri" w:hAnsi="Calibri"/>
      <w:noProof w:val="0"/>
      <w:sz w:val="22"/>
      <w:szCs w:val="22"/>
      <w:lang w:eastAsia="en-US"/>
    </w:rPr>
  </w:style>
  <w:style w:type="paragraph" w:styleId="40">
    <w:name w:val="List Bullet 4"/>
    <w:basedOn w:val="a6"/>
    <w:unhideWhenUsed/>
    <w:rsid w:val="0020064B"/>
    <w:pPr>
      <w:numPr>
        <w:numId w:val="5"/>
      </w:numPr>
      <w:tabs>
        <w:tab w:val="num" w:pos="432"/>
      </w:tabs>
      <w:spacing w:after="160" w:line="256" w:lineRule="auto"/>
      <w:ind w:left="432" w:hanging="432"/>
      <w:contextualSpacing/>
    </w:pPr>
    <w:rPr>
      <w:rFonts w:ascii="Calibri" w:eastAsia="Calibri" w:hAnsi="Calibri"/>
      <w:noProof w:val="0"/>
      <w:sz w:val="22"/>
      <w:szCs w:val="22"/>
      <w:lang w:eastAsia="en-US"/>
    </w:rPr>
  </w:style>
  <w:style w:type="paragraph" w:styleId="50">
    <w:name w:val="List Bullet 5"/>
    <w:basedOn w:val="a6"/>
    <w:unhideWhenUsed/>
    <w:rsid w:val="0020064B"/>
    <w:pPr>
      <w:numPr>
        <w:numId w:val="6"/>
      </w:numPr>
      <w:tabs>
        <w:tab w:val="clear" w:pos="1492"/>
        <w:tab w:val="num" w:pos="0"/>
      </w:tabs>
      <w:spacing w:after="160" w:line="256" w:lineRule="auto"/>
      <w:ind w:left="2844"/>
      <w:contextualSpacing/>
    </w:pPr>
    <w:rPr>
      <w:rFonts w:ascii="Calibri" w:eastAsia="Calibri" w:hAnsi="Calibri"/>
      <w:noProof w:val="0"/>
      <w:sz w:val="22"/>
      <w:szCs w:val="22"/>
      <w:lang w:eastAsia="en-US"/>
    </w:rPr>
  </w:style>
  <w:style w:type="paragraph" w:styleId="3">
    <w:name w:val="List Number 3"/>
    <w:basedOn w:val="a6"/>
    <w:unhideWhenUsed/>
    <w:rsid w:val="0020064B"/>
    <w:pPr>
      <w:numPr>
        <w:numId w:val="7"/>
      </w:numPr>
      <w:tabs>
        <w:tab w:val="clear" w:pos="926"/>
        <w:tab w:val="num" w:pos="2160"/>
      </w:tabs>
      <w:spacing w:after="160" w:line="256" w:lineRule="auto"/>
      <w:ind w:left="720" w:hanging="720"/>
      <w:contextualSpacing/>
    </w:pPr>
    <w:rPr>
      <w:rFonts w:ascii="Calibri" w:eastAsia="Calibri" w:hAnsi="Calibri"/>
      <w:noProof w:val="0"/>
      <w:sz w:val="22"/>
      <w:szCs w:val="22"/>
      <w:lang w:eastAsia="en-US"/>
    </w:rPr>
  </w:style>
  <w:style w:type="paragraph" w:styleId="4">
    <w:name w:val="List Number 4"/>
    <w:basedOn w:val="a6"/>
    <w:unhideWhenUsed/>
    <w:rsid w:val="0020064B"/>
    <w:pPr>
      <w:numPr>
        <w:numId w:val="8"/>
      </w:numPr>
      <w:tabs>
        <w:tab w:val="clear" w:pos="1209"/>
      </w:tabs>
      <w:spacing w:after="160" w:line="256" w:lineRule="auto"/>
      <w:ind w:left="900"/>
      <w:contextualSpacing/>
    </w:pPr>
    <w:rPr>
      <w:rFonts w:ascii="Calibri" w:eastAsia="Calibri" w:hAnsi="Calibri"/>
      <w:noProof w:val="0"/>
      <w:sz w:val="22"/>
      <w:szCs w:val="22"/>
      <w:lang w:eastAsia="en-US"/>
    </w:rPr>
  </w:style>
  <w:style w:type="paragraph" w:styleId="5">
    <w:name w:val="List Number 5"/>
    <w:basedOn w:val="a6"/>
    <w:unhideWhenUsed/>
    <w:rsid w:val="0020064B"/>
    <w:pPr>
      <w:numPr>
        <w:numId w:val="9"/>
      </w:numPr>
      <w:tabs>
        <w:tab w:val="clear" w:pos="1492"/>
      </w:tabs>
      <w:spacing w:after="160" w:line="256" w:lineRule="auto"/>
      <w:ind w:left="900"/>
      <w:contextualSpacing/>
    </w:pPr>
    <w:rPr>
      <w:rFonts w:ascii="Calibri" w:eastAsia="Calibri" w:hAnsi="Calibri"/>
      <w:noProof w:val="0"/>
      <w:sz w:val="22"/>
      <w:szCs w:val="22"/>
      <w:lang w:eastAsia="en-US"/>
    </w:rPr>
  </w:style>
  <w:style w:type="numbering" w:customStyle="1" w:styleId="ArticleSection1">
    <w:name w:val="Article / Section1"/>
    <w:rsid w:val="0020064B"/>
    <w:pPr>
      <w:numPr>
        <w:numId w:val="2"/>
      </w:numPr>
    </w:pPr>
  </w:style>
  <w:style w:type="numbering" w:customStyle="1" w:styleId="1ai2">
    <w:name w:val="1 / a / i2"/>
    <w:uiPriority w:val="99"/>
    <w:rsid w:val="0020064B"/>
    <w:pPr>
      <w:numPr>
        <w:numId w:val="3"/>
      </w:numPr>
    </w:pPr>
  </w:style>
  <w:style w:type="numbering" w:customStyle="1" w:styleId="1111112">
    <w:name w:val="1 / 1.1 / 1.1.12"/>
    <w:rsid w:val="0020064B"/>
    <w:pPr>
      <w:numPr>
        <w:numId w:val="4"/>
      </w:numPr>
    </w:pPr>
  </w:style>
  <w:style w:type="numbering" w:customStyle="1" w:styleId="1ai3">
    <w:name w:val="1 / a / i3"/>
    <w:rsid w:val="0020064B"/>
    <w:pPr>
      <w:numPr>
        <w:numId w:val="5"/>
      </w:numPr>
    </w:pPr>
  </w:style>
  <w:style w:type="numbering" w:customStyle="1" w:styleId="243">
    <w:name w:val="Стиль243"/>
    <w:rsid w:val="0020064B"/>
    <w:pPr>
      <w:numPr>
        <w:numId w:val="11"/>
      </w:numPr>
    </w:pPr>
  </w:style>
  <w:style w:type="numbering" w:customStyle="1" w:styleId="252">
    <w:name w:val="Стиль252"/>
    <w:rsid w:val="0020064B"/>
    <w:pPr>
      <w:numPr>
        <w:numId w:val="12"/>
      </w:numPr>
    </w:pPr>
  </w:style>
  <w:style w:type="numbering" w:customStyle="1" w:styleId="2411">
    <w:name w:val="Стиль2411"/>
    <w:rsid w:val="0020064B"/>
    <w:pPr>
      <w:numPr>
        <w:numId w:val="31"/>
      </w:numPr>
    </w:pPr>
  </w:style>
  <w:style w:type="numbering" w:customStyle="1" w:styleId="61">
    <w:name w:val="Стиль61"/>
    <w:rsid w:val="0020064B"/>
    <w:pPr>
      <w:numPr>
        <w:numId w:val="32"/>
      </w:numPr>
    </w:pPr>
  </w:style>
  <w:style w:type="numbering" w:customStyle="1" w:styleId="41">
    <w:name w:val="Список 41"/>
    <w:rsid w:val="0020064B"/>
    <w:pPr>
      <w:numPr>
        <w:numId w:val="33"/>
      </w:numPr>
    </w:pPr>
  </w:style>
  <w:style w:type="numbering" w:customStyle="1" w:styleId="92">
    <w:name w:val="Стиль92"/>
    <w:rsid w:val="0020064B"/>
    <w:pPr>
      <w:numPr>
        <w:numId w:val="34"/>
      </w:numPr>
    </w:pPr>
  </w:style>
  <w:style w:type="numbering" w:customStyle="1" w:styleId="62">
    <w:name w:val="Стиль62"/>
    <w:rsid w:val="0020064B"/>
    <w:pPr>
      <w:numPr>
        <w:numId w:val="35"/>
      </w:numPr>
    </w:pPr>
  </w:style>
  <w:style w:type="numbering" w:customStyle="1" w:styleId="82">
    <w:name w:val="Стиль82"/>
    <w:rsid w:val="0020064B"/>
    <w:pPr>
      <w:numPr>
        <w:numId w:val="36"/>
      </w:numPr>
    </w:pPr>
  </w:style>
  <w:style w:type="numbering" w:customStyle="1" w:styleId="52">
    <w:name w:val="Стиль52"/>
    <w:rsid w:val="0020064B"/>
    <w:pPr>
      <w:numPr>
        <w:numId w:val="37"/>
      </w:numPr>
    </w:pPr>
  </w:style>
  <w:style w:type="numbering" w:customStyle="1" w:styleId="102">
    <w:name w:val="Стиль102"/>
    <w:rsid w:val="0020064B"/>
    <w:pPr>
      <w:numPr>
        <w:numId w:val="38"/>
      </w:numPr>
    </w:pPr>
  </w:style>
  <w:style w:type="numbering" w:customStyle="1" w:styleId="182">
    <w:name w:val="Стиль182"/>
    <w:rsid w:val="0020064B"/>
    <w:pPr>
      <w:numPr>
        <w:numId w:val="39"/>
      </w:numPr>
    </w:pPr>
  </w:style>
  <w:style w:type="numbering" w:customStyle="1" w:styleId="152">
    <w:name w:val="Стиль152"/>
    <w:rsid w:val="0020064B"/>
    <w:pPr>
      <w:numPr>
        <w:numId w:val="40"/>
      </w:numPr>
    </w:pPr>
  </w:style>
  <w:style w:type="numbering" w:customStyle="1" w:styleId="List12">
    <w:name w:val="List 12"/>
    <w:rsid w:val="0020064B"/>
    <w:pPr>
      <w:numPr>
        <w:numId w:val="41"/>
      </w:numPr>
    </w:pPr>
  </w:style>
  <w:style w:type="numbering" w:customStyle="1" w:styleId="1ffff8">
    <w:name w:val="Статья / Раздел1"/>
    <w:uiPriority w:val="99"/>
    <w:rsid w:val="0020064B"/>
  </w:style>
  <w:style w:type="numbering" w:styleId="111111">
    <w:name w:val="Outline List 2"/>
    <w:basedOn w:val="a9"/>
    <w:unhideWhenUsed/>
    <w:rsid w:val="0020064B"/>
    <w:pPr>
      <w:numPr>
        <w:numId w:val="43"/>
      </w:numPr>
    </w:pPr>
  </w:style>
  <w:style w:type="numbering" w:customStyle="1" w:styleId="172">
    <w:name w:val="Стиль172"/>
    <w:rsid w:val="0020064B"/>
    <w:pPr>
      <w:numPr>
        <w:numId w:val="44"/>
      </w:numPr>
    </w:pPr>
  </w:style>
  <w:style w:type="numbering" w:customStyle="1" w:styleId="51">
    <w:name w:val="Стиль51"/>
    <w:rsid w:val="0020064B"/>
    <w:pPr>
      <w:numPr>
        <w:numId w:val="45"/>
      </w:numPr>
    </w:pPr>
  </w:style>
  <w:style w:type="numbering" w:customStyle="1" w:styleId="31">
    <w:name w:val="Список 31"/>
    <w:rsid w:val="0020064B"/>
    <w:pPr>
      <w:numPr>
        <w:numId w:val="46"/>
      </w:numPr>
    </w:pPr>
  </w:style>
  <w:style w:type="numbering" w:customStyle="1" w:styleId="232">
    <w:name w:val="Стиль232"/>
    <w:rsid w:val="0020064B"/>
    <w:pPr>
      <w:numPr>
        <w:numId w:val="47"/>
      </w:numPr>
    </w:pPr>
  </w:style>
  <w:style w:type="numbering" w:customStyle="1" w:styleId="142">
    <w:name w:val="Стиль142"/>
    <w:rsid w:val="0020064B"/>
    <w:pPr>
      <w:numPr>
        <w:numId w:val="48"/>
      </w:numPr>
    </w:pPr>
  </w:style>
  <w:style w:type="numbering" w:customStyle="1" w:styleId="132">
    <w:name w:val="Стиль132"/>
    <w:rsid w:val="0020064B"/>
    <w:pPr>
      <w:numPr>
        <w:numId w:val="49"/>
      </w:numPr>
    </w:pPr>
  </w:style>
  <w:style w:type="numbering" w:customStyle="1" w:styleId="72">
    <w:name w:val="Стиль72"/>
    <w:rsid w:val="0020064B"/>
    <w:pPr>
      <w:numPr>
        <w:numId w:val="50"/>
      </w:numPr>
    </w:pPr>
  </w:style>
  <w:style w:type="numbering" w:customStyle="1" w:styleId="192">
    <w:name w:val="Стиль192"/>
    <w:rsid w:val="0020064B"/>
    <w:pPr>
      <w:numPr>
        <w:numId w:val="51"/>
      </w:numPr>
    </w:pPr>
  </w:style>
  <w:style w:type="numbering" w:customStyle="1" w:styleId="222">
    <w:name w:val="Стиль222"/>
    <w:rsid w:val="0020064B"/>
    <w:pPr>
      <w:numPr>
        <w:numId w:val="52"/>
      </w:numPr>
    </w:pPr>
  </w:style>
  <w:style w:type="numbering" w:customStyle="1" w:styleId="202">
    <w:name w:val="Стиль202"/>
    <w:rsid w:val="0020064B"/>
    <w:pPr>
      <w:numPr>
        <w:numId w:val="53"/>
      </w:numPr>
    </w:pPr>
  </w:style>
  <w:style w:type="numbering" w:customStyle="1" w:styleId="162">
    <w:name w:val="Стиль162"/>
    <w:rsid w:val="0020064B"/>
    <w:pPr>
      <w:numPr>
        <w:numId w:val="54"/>
      </w:numPr>
    </w:pPr>
  </w:style>
  <w:style w:type="numbering" w:customStyle="1" w:styleId="410">
    <w:name w:val="Стиль41"/>
    <w:rsid w:val="0020064B"/>
    <w:pPr>
      <w:numPr>
        <w:numId w:val="55"/>
      </w:numPr>
    </w:pPr>
  </w:style>
  <w:style w:type="numbering" w:customStyle="1" w:styleId="212">
    <w:name w:val="Стиль212"/>
    <w:rsid w:val="0020064B"/>
    <w:pPr>
      <w:numPr>
        <w:numId w:val="56"/>
      </w:numPr>
    </w:pPr>
  </w:style>
  <w:style w:type="numbering" w:customStyle="1" w:styleId="122">
    <w:name w:val="Стиль122"/>
    <w:rsid w:val="0020064B"/>
    <w:pPr>
      <w:numPr>
        <w:numId w:val="57"/>
      </w:numPr>
    </w:pPr>
  </w:style>
  <w:style w:type="numbering" w:customStyle="1" w:styleId="List11">
    <w:name w:val="List 11"/>
    <w:rsid w:val="0020064B"/>
    <w:pPr>
      <w:numPr>
        <w:numId w:val="58"/>
      </w:numPr>
    </w:pPr>
  </w:style>
  <w:style w:type="numbering" w:customStyle="1" w:styleId="1111111">
    <w:name w:val="1 / 1.1 / 1.1.11"/>
    <w:uiPriority w:val="99"/>
    <w:rsid w:val="0020064B"/>
    <w:pPr>
      <w:numPr>
        <w:numId w:val="59"/>
      </w:numPr>
    </w:pPr>
  </w:style>
  <w:style w:type="numbering" w:customStyle="1" w:styleId="510">
    <w:name w:val="Список 51"/>
    <w:rsid w:val="0020064B"/>
    <w:pPr>
      <w:numPr>
        <w:numId w:val="60"/>
      </w:numPr>
    </w:pPr>
  </w:style>
  <w:style w:type="numbering" w:customStyle="1" w:styleId="112">
    <w:name w:val="Стиль112"/>
    <w:rsid w:val="0020064B"/>
    <w:pPr>
      <w:numPr>
        <w:numId w:val="61"/>
      </w:numPr>
    </w:pPr>
  </w:style>
  <w:style w:type="numbering" w:customStyle="1" w:styleId="420">
    <w:name w:val="Стиль42"/>
    <w:rsid w:val="0020064B"/>
    <w:pPr>
      <w:numPr>
        <w:numId w:val="62"/>
      </w:numPr>
    </w:pPr>
  </w:style>
  <w:style w:type="character" w:customStyle="1" w:styleId="sfwc">
    <w:name w:val="sfwc"/>
    <w:rsid w:val="0020064B"/>
  </w:style>
  <w:style w:type="paragraph" w:customStyle="1" w:styleId="copyright-info">
    <w:name w:val="copyright-info"/>
    <w:basedOn w:val="a6"/>
    <w:uiPriority w:val="99"/>
    <w:qFormat/>
    <w:rsid w:val="0020064B"/>
    <w:pPr>
      <w:spacing w:before="100" w:beforeAutospacing="1" w:after="100" w:afterAutospacing="1"/>
    </w:pPr>
    <w:rPr>
      <w:noProof w:val="0"/>
      <w:sz w:val="24"/>
      <w:szCs w:val="24"/>
    </w:rPr>
  </w:style>
  <w:style w:type="numbering" w:customStyle="1" w:styleId="WWNum86">
    <w:name w:val="WWNum86"/>
    <w:rsid w:val="0020064B"/>
    <w:pPr>
      <w:numPr>
        <w:numId w:val="63"/>
      </w:numPr>
    </w:pPr>
  </w:style>
  <w:style w:type="character" w:customStyle="1" w:styleId="auto-matches">
    <w:name w:val="auto-matches"/>
    <w:rsid w:val="0020064B"/>
  </w:style>
  <w:style w:type="character" w:customStyle="1" w:styleId="shortname">
    <w:name w:val="shortname"/>
    <w:rsid w:val="0020064B"/>
  </w:style>
  <w:style w:type="numbering" w:styleId="1ai">
    <w:name w:val="Outline List 1"/>
    <w:basedOn w:val="a9"/>
    <w:semiHidden/>
    <w:rsid w:val="0020064B"/>
  </w:style>
  <w:style w:type="paragraph" w:styleId="afffffffffff1">
    <w:name w:val="envelope address"/>
    <w:basedOn w:val="a6"/>
    <w:rsid w:val="0020064B"/>
    <w:pPr>
      <w:framePr w:w="7920" w:h="1980" w:hRule="exact" w:hSpace="180" w:wrap="auto" w:hAnchor="page" w:xAlign="center" w:yAlign="bottom"/>
      <w:ind w:left="2880"/>
    </w:pPr>
    <w:rPr>
      <w:rFonts w:ascii="Arial" w:hAnsi="Arial" w:cs="Arial"/>
      <w:noProof w:val="0"/>
      <w:sz w:val="24"/>
      <w:szCs w:val="24"/>
    </w:rPr>
  </w:style>
  <w:style w:type="character" w:styleId="HTML7">
    <w:name w:val="HTML Acronym"/>
    <w:rsid w:val="0020064B"/>
  </w:style>
  <w:style w:type="character" w:styleId="afffffffffff2">
    <w:name w:val="Emphasis"/>
    <w:uiPriority w:val="99"/>
    <w:qFormat/>
    <w:rsid w:val="0020064B"/>
    <w:rPr>
      <w:i/>
      <w:iCs/>
    </w:rPr>
  </w:style>
  <w:style w:type="character" w:styleId="afffffffffff3">
    <w:name w:val="line number"/>
    <w:rsid w:val="0020064B"/>
  </w:style>
  <w:style w:type="paragraph" w:styleId="2fff4">
    <w:name w:val="envelope return"/>
    <w:basedOn w:val="a6"/>
    <w:rsid w:val="0020064B"/>
    <w:rPr>
      <w:rFonts w:ascii="Arial" w:hAnsi="Arial" w:cs="Arial"/>
      <w:noProof w:val="0"/>
    </w:rPr>
  </w:style>
  <w:style w:type="paragraph" w:styleId="afffffffffff4">
    <w:name w:val="Normal Indent"/>
    <w:basedOn w:val="a6"/>
    <w:rsid w:val="0020064B"/>
    <w:pPr>
      <w:ind w:left="708"/>
    </w:pPr>
    <w:rPr>
      <w:noProof w:val="0"/>
      <w:sz w:val="24"/>
      <w:szCs w:val="24"/>
    </w:rPr>
  </w:style>
  <w:style w:type="character" w:styleId="HTML8">
    <w:name w:val="HTML Definition"/>
    <w:rsid w:val="0020064B"/>
    <w:rPr>
      <w:i/>
      <w:iCs/>
    </w:rPr>
  </w:style>
  <w:style w:type="character" w:styleId="HTML9">
    <w:name w:val="HTML Variable"/>
    <w:rsid w:val="0020064B"/>
    <w:rPr>
      <w:i/>
      <w:iCs/>
    </w:rPr>
  </w:style>
  <w:style w:type="paragraph" w:styleId="afffffffffff5">
    <w:name w:val="List Continue"/>
    <w:basedOn w:val="a6"/>
    <w:rsid w:val="0020064B"/>
    <w:pPr>
      <w:spacing w:after="120"/>
      <w:ind w:left="283"/>
    </w:pPr>
    <w:rPr>
      <w:noProof w:val="0"/>
      <w:sz w:val="24"/>
      <w:szCs w:val="24"/>
    </w:rPr>
  </w:style>
  <w:style w:type="paragraph" w:styleId="2fff5">
    <w:name w:val="List Continue 2"/>
    <w:basedOn w:val="a6"/>
    <w:rsid w:val="0020064B"/>
    <w:pPr>
      <w:spacing w:after="120"/>
      <w:ind w:left="566"/>
    </w:pPr>
    <w:rPr>
      <w:noProof w:val="0"/>
      <w:sz w:val="24"/>
      <w:szCs w:val="24"/>
    </w:rPr>
  </w:style>
  <w:style w:type="paragraph" w:styleId="3ff8">
    <w:name w:val="List Continue 3"/>
    <w:basedOn w:val="a6"/>
    <w:rsid w:val="0020064B"/>
    <w:pPr>
      <w:spacing w:after="120"/>
      <w:ind w:left="849"/>
    </w:pPr>
    <w:rPr>
      <w:noProof w:val="0"/>
      <w:sz w:val="24"/>
      <w:szCs w:val="24"/>
    </w:rPr>
  </w:style>
  <w:style w:type="paragraph" w:styleId="4f1">
    <w:name w:val="List Continue 4"/>
    <w:basedOn w:val="a6"/>
    <w:rsid w:val="0020064B"/>
    <w:pPr>
      <w:spacing w:after="120"/>
      <w:ind w:left="1132"/>
    </w:pPr>
    <w:rPr>
      <w:noProof w:val="0"/>
      <w:sz w:val="24"/>
      <w:szCs w:val="24"/>
    </w:rPr>
  </w:style>
  <w:style w:type="paragraph" w:styleId="5e">
    <w:name w:val="List Continue 5"/>
    <w:basedOn w:val="a6"/>
    <w:rsid w:val="0020064B"/>
    <w:pPr>
      <w:spacing w:after="120"/>
      <w:ind w:left="1415"/>
    </w:pPr>
    <w:rPr>
      <w:noProof w:val="0"/>
      <w:sz w:val="24"/>
      <w:szCs w:val="24"/>
    </w:rPr>
  </w:style>
  <w:style w:type="paragraph" w:styleId="afffffffffff6">
    <w:name w:val="List"/>
    <w:basedOn w:val="a6"/>
    <w:uiPriority w:val="99"/>
    <w:rsid w:val="0020064B"/>
    <w:pPr>
      <w:ind w:left="283" w:hanging="283"/>
    </w:pPr>
    <w:rPr>
      <w:noProof w:val="0"/>
      <w:sz w:val="24"/>
      <w:szCs w:val="24"/>
    </w:rPr>
  </w:style>
  <w:style w:type="paragraph" w:styleId="2fff6">
    <w:name w:val="List 2"/>
    <w:basedOn w:val="a6"/>
    <w:rsid w:val="0020064B"/>
    <w:pPr>
      <w:ind w:left="566" w:hanging="283"/>
    </w:pPr>
    <w:rPr>
      <w:noProof w:val="0"/>
      <w:sz w:val="24"/>
      <w:szCs w:val="24"/>
    </w:rPr>
  </w:style>
  <w:style w:type="paragraph" w:styleId="3ff9">
    <w:name w:val="List 3"/>
    <w:basedOn w:val="a6"/>
    <w:rsid w:val="0020064B"/>
    <w:pPr>
      <w:ind w:left="849" w:hanging="283"/>
    </w:pPr>
    <w:rPr>
      <w:noProof w:val="0"/>
      <w:sz w:val="24"/>
      <w:szCs w:val="24"/>
    </w:rPr>
  </w:style>
  <w:style w:type="paragraph" w:styleId="4f2">
    <w:name w:val="List 4"/>
    <w:basedOn w:val="a6"/>
    <w:rsid w:val="0020064B"/>
    <w:pPr>
      <w:ind w:left="1132" w:hanging="283"/>
    </w:pPr>
    <w:rPr>
      <w:noProof w:val="0"/>
      <w:sz w:val="24"/>
      <w:szCs w:val="24"/>
    </w:rPr>
  </w:style>
  <w:style w:type="paragraph" w:styleId="5f">
    <w:name w:val="List 5"/>
    <w:basedOn w:val="a6"/>
    <w:rsid w:val="0020064B"/>
    <w:pPr>
      <w:ind w:left="1415" w:hanging="283"/>
    </w:pPr>
    <w:rPr>
      <w:noProof w:val="0"/>
      <w:sz w:val="24"/>
      <w:szCs w:val="24"/>
    </w:rPr>
  </w:style>
  <w:style w:type="numbering" w:styleId="afffffffffff7">
    <w:name w:val="Outline List 3"/>
    <w:basedOn w:val="a9"/>
    <w:rsid w:val="0020064B"/>
  </w:style>
  <w:style w:type="character" w:styleId="afffffffffff8">
    <w:name w:val="Strong"/>
    <w:uiPriority w:val="22"/>
    <w:qFormat/>
    <w:rsid w:val="0020064B"/>
    <w:rPr>
      <w:b/>
      <w:bCs/>
    </w:rPr>
  </w:style>
  <w:style w:type="paragraph" w:styleId="afffffffffff9">
    <w:name w:val="Block Text"/>
    <w:basedOn w:val="a6"/>
    <w:rsid w:val="0020064B"/>
    <w:pPr>
      <w:spacing w:after="120"/>
      <w:ind w:left="1440" w:right="1440"/>
    </w:pPr>
    <w:rPr>
      <w:noProof w:val="0"/>
      <w:sz w:val="24"/>
      <w:szCs w:val="24"/>
    </w:rPr>
  </w:style>
  <w:style w:type="character" w:styleId="HTMLa">
    <w:name w:val="HTML Cite"/>
    <w:rsid w:val="0020064B"/>
    <w:rPr>
      <w:i/>
      <w:iCs/>
    </w:rPr>
  </w:style>
  <w:style w:type="paragraph" w:styleId="3ffa">
    <w:name w:val="toc 3"/>
    <w:basedOn w:val="a6"/>
    <w:next w:val="a6"/>
    <w:autoRedefine/>
    <w:uiPriority w:val="39"/>
    <w:qFormat/>
    <w:rsid w:val="0020064B"/>
    <w:pPr>
      <w:ind w:left="240"/>
    </w:pPr>
    <w:rPr>
      <w:noProof w:val="0"/>
    </w:rPr>
  </w:style>
  <w:style w:type="numbering" w:customStyle="1" w:styleId="4f3">
    <w:name w:val="Стиль4"/>
    <w:rsid w:val="0020064B"/>
  </w:style>
  <w:style w:type="numbering" w:customStyle="1" w:styleId="5f0">
    <w:name w:val="Стиль5"/>
    <w:rsid w:val="0020064B"/>
  </w:style>
  <w:style w:type="numbering" w:customStyle="1" w:styleId="68">
    <w:name w:val="Стиль6"/>
    <w:rsid w:val="0020064B"/>
  </w:style>
  <w:style w:type="numbering" w:customStyle="1" w:styleId="79">
    <w:name w:val="Стиль7"/>
    <w:rsid w:val="0020064B"/>
  </w:style>
  <w:style w:type="numbering" w:customStyle="1" w:styleId="87">
    <w:name w:val="Стиль8"/>
    <w:rsid w:val="0020064B"/>
  </w:style>
  <w:style w:type="numbering" w:customStyle="1" w:styleId="96">
    <w:name w:val="Стиль9"/>
    <w:rsid w:val="0020064B"/>
  </w:style>
  <w:style w:type="numbering" w:customStyle="1" w:styleId="104">
    <w:name w:val="Стиль10"/>
    <w:rsid w:val="0020064B"/>
  </w:style>
  <w:style w:type="numbering" w:customStyle="1" w:styleId="11f3">
    <w:name w:val="Стиль11"/>
    <w:rsid w:val="0020064B"/>
  </w:style>
  <w:style w:type="numbering" w:customStyle="1" w:styleId="12a">
    <w:name w:val="Стиль12"/>
    <w:rsid w:val="0020064B"/>
  </w:style>
  <w:style w:type="numbering" w:customStyle="1" w:styleId="134">
    <w:name w:val="Стиль13"/>
    <w:rsid w:val="0020064B"/>
  </w:style>
  <w:style w:type="numbering" w:customStyle="1" w:styleId="145">
    <w:name w:val="Стиль14"/>
    <w:rsid w:val="0020064B"/>
  </w:style>
  <w:style w:type="numbering" w:customStyle="1" w:styleId="153">
    <w:name w:val="Стиль15"/>
    <w:rsid w:val="0020064B"/>
  </w:style>
  <w:style w:type="numbering" w:customStyle="1" w:styleId="163">
    <w:name w:val="Стиль16"/>
    <w:rsid w:val="0020064B"/>
  </w:style>
  <w:style w:type="numbering" w:customStyle="1" w:styleId="174">
    <w:name w:val="Стиль17"/>
    <w:rsid w:val="0020064B"/>
  </w:style>
  <w:style w:type="numbering" w:customStyle="1" w:styleId="183">
    <w:name w:val="Стиль18"/>
    <w:rsid w:val="0020064B"/>
  </w:style>
  <w:style w:type="numbering" w:customStyle="1" w:styleId="194">
    <w:name w:val="Стиль19"/>
    <w:rsid w:val="0020064B"/>
  </w:style>
  <w:style w:type="numbering" w:customStyle="1" w:styleId="204">
    <w:name w:val="Стиль20"/>
    <w:rsid w:val="0020064B"/>
  </w:style>
  <w:style w:type="numbering" w:customStyle="1" w:styleId="21f4">
    <w:name w:val="Стиль21"/>
    <w:rsid w:val="0020064B"/>
  </w:style>
  <w:style w:type="numbering" w:customStyle="1" w:styleId="22c">
    <w:name w:val="Стиль22"/>
    <w:rsid w:val="0020064B"/>
  </w:style>
  <w:style w:type="numbering" w:customStyle="1" w:styleId="233">
    <w:name w:val="Стиль23"/>
    <w:rsid w:val="0020064B"/>
  </w:style>
  <w:style w:type="numbering" w:customStyle="1" w:styleId="241">
    <w:name w:val="Стиль24"/>
    <w:rsid w:val="0020064B"/>
  </w:style>
  <w:style w:type="numbering" w:customStyle="1" w:styleId="251">
    <w:name w:val="Стиль25"/>
    <w:rsid w:val="0020064B"/>
  </w:style>
  <w:style w:type="paragraph" w:styleId="afffffffffffa">
    <w:name w:val="No Spacing"/>
    <w:link w:val="afffffffffffb"/>
    <w:uiPriority w:val="99"/>
    <w:qFormat/>
    <w:rsid w:val="0020064B"/>
    <w:pPr>
      <w:spacing w:after="0" w:line="240" w:lineRule="auto"/>
    </w:pPr>
    <w:rPr>
      <w:rFonts w:ascii="Calibri" w:eastAsia="Times New Roman" w:hAnsi="Calibri" w:cs="Times New Roman"/>
      <w:lang w:eastAsia="ru-RU"/>
    </w:rPr>
  </w:style>
  <w:style w:type="paragraph" w:styleId="1ffff9">
    <w:name w:val="toc 1"/>
    <w:basedOn w:val="a6"/>
    <w:next w:val="a6"/>
    <w:autoRedefine/>
    <w:uiPriority w:val="39"/>
    <w:qFormat/>
    <w:rsid w:val="0020064B"/>
    <w:pPr>
      <w:tabs>
        <w:tab w:val="left" w:pos="480"/>
        <w:tab w:val="right" w:leader="dot" w:pos="10195"/>
      </w:tabs>
      <w:spacing w:before="100" w:beforeAutospacing="1" w:after="100" w:afterAutospacing="1"/>
    </w:pPr>
    <w:rPr>
      <w:rFonts w:cs="Arial"/>
      <w:bCs/>
      <w:caps/>
      <w:noProof w:val="0"/>
      <w:sz w:val="24"/>
      <w:szCs w:val="24"/>
    </w:rPr>
  </w:style>
  <w:style w:type="paragraph" w:styleId="2fff7">
    <w:name w:val="toc 2"/>
    <w:basedOn w:val="a6"/>
    <w:next w:val="a6"/>
    <w:autoRedefine/>
    <w:uiPriority w:val="39"/>
    <w:qFormat/>
    <w:rsid w:val="0020064B"/>
    <w:pPr>
      <w:spacing w:before="240"/>
    </w:pPr>
    <w:rPr>
      <w:b/>
      <w:bCs/>
      <w:noProof w:val="0"/>
    </w:rPr>
  </w:style>
  <w:style w:type="paragraph" w:styleId="4f4">
    <w:name w:val="toc 4"/>
    <w:basedOn w:val="a6"/>
    <w:next w:val="a6"/>
    <w:autoRedefine/>
    <w:rsid w:val="0020064B"/>
    <w:pPr>
      <w:ind w:left="480"/>
    </w:pPr>
    <w:rPr>
      <w:noProof w:val="0"/>
    </w:rPr>
  </w:style>
  <w:style w:type="paragraph" w:styleId="5f1">
    <w:name w:val="toc 5"/>
    <w:basedOn w:val="a6"/>
    <w:next w:val="a6"/>
    <w:autoRedefine/>
    <w:rsid w:val="0020064B"/>
    <w:pPr>
      <w:ind w:left="720"/>
    </w:pPr>
    <w:rPr>
      <w:noProof w:val="0"/>
    </w:rPr>
  </w:style>
  <w:style w:type="paragraph" w:styleId="69">
    <w:name w:val="toc 6"/>
    <w:basedOn w:val="a6"/>
    <w:next w:val="a6"/>
    <w:autoRedefine/>
    <w:rsid w:val="0020064B"/>
    <w:pPr>
      <w:ind w:left="960"/>
    </w:pPr>
    <w:rPr>
      <w:noProof w:val="0"/>
    </w:rPr>
  </w:style>
  <w:style w:type="paragraph" w:styleId="7a">
    <w:name w:val="toc 7"/>
    <w:basedOn w:val="a6"/>
    <w:next w:val="a6"/>
    <w:autoRedefine/>
    <w:rsid w:val="0020064B"/>
    <w:pPr>
      <w:ind w:left="1200"/>
    </w:pPr>
    <w:rPr>
      <w:noProof w:val="0"/>
    </w:rPr>
  </w:style>
  <w:style w:type="paragraph" w:styleId="88">
    <w:name w:val="toc 8"/>
    <w:basedOn w:val="a6"/>
    <w:next w:val="a6"/>
    <w:autoRedefine/>
    <w:rsid w:val="0020064B"/>
    <w:pPr>
      <w:ind w:left="1440"/>
    </w:pPr>
    <w:rPr>
      <w:noProof w:val="0"/>
    </w:rPr>
  </w:style>
  <w:style w:type="paragraph" w:styleId="97">
    <w:name w:val="toc 9"/>
    <w:basedOn w:val="a6"/>
    <w:next w:val="a6"/>
    <w:autoRedefine/>
    <w:rsid w:val="0020064B"/>
    <w:pPr>
      <w:ind w:left="1680"/>
    </w:pPr>
    <w:rPr>
      <w:noProof w:val="0"/>
    </w:rPr>
  </w:style>
  <w:style w:type="character" w:customStyle="1" w:styleId="afffffffffffc">
    <w:name w:val="Знак Знак"/>
    <w:locked/>
    <w:rsid w:val="0020064B"/>
    <w:rPr>
      <w:lang w:val="ru-RU" w:eastAsia="ru-RU" w:bidi="ar-SA"/>
    </w:rPr>
  </w:style>
  <w:style w:type="numbering" w:customStyle="1" w:styleId="2410">
    <w:name w:val="Стиль241"/>
    <w:rsid w:val="0020064B"/>
  </w:style>
  <w:style w:type="numbering" w:customStyle="1" w:styleId="1ffffa">
    <w:name w:val="Нет списка1"/>
    <w:next w:val="a9"/>
    <w:uiPriority w:val="99"/>
    <w:semiHidden/>
    <w:unhideWhenUsed/>
    <w:rsid w:val="0020064B"/>
  </w:style>
  <w:style w:type="numbering" w:customStyle="1" w:styleId="2fff8">
    <w:name w:val="Нет списка2"/>
    <w:next w:val="a9"/>
    <w:uiPriority w:val="99"/>
    <w:semiHidden/>
    <w:unhideWhenUsed/>
    <w:rsid w:val="0020064B"/>
  </w:style>
  <w:style w:type="numbering" w:customStyle="1" w:styleId="3ffb">
    <w:name w:val="Нет списка3"/>
    <w:next w:val="a9"/>
    <w:uiPriority w:val="99"/>
    <w:semiHidden/>
    <w:unhideWhenUsed/>
    <w:rsid w:val="0020064B"/>
  </w:style>
  <w:style w:type="numbering" w:customStyle="1" w:styleId="4f5">
    <w:name w:val="Нет списка4"/>
    <w:next w:val="a9"/>
    <w:uiPriority w:val="99"/>
    <w:semiHidden/>
    <w:unhideWhenUsed/>
    <w:rsid w:val="0020064B"/>
  </w:style>
  <w:style w:type="numbering" w:customStyle="1" w:styleId="5f2">
    <w:name w:val="Нет списка5"/>
    <w:next w:val="a9"/>
    <w:uiPriority w:val="99"/>
    <w:semiHidden/>
    <w:unhideWhenUsed/>
    <w:rsid w:val="0020064B"/>
  </w:style>
  <w:style w:type="numbering" w:customStyle="1" w:styleId="11f4">
    <w:name w:val="Нет списка11"/>
    <w:next w:val="a9"/>
    <w:uiPriority w:val="99"/>
    <w:semiHidden/>
    <w:rsid w:val="0020064B"/>
  </w:style>
  <w:style w:type="numbering" w:customStyle="1" w:styleId="1111">
    <w:name w:val="Нет списка111"/>
    <w:next w:val="a9"/>
    <w:uiPriority w:val="99"/>
    <w:semiHidden/>
    <w:unhideWhenUsed/>
    <w:rsid w:val="0020064B"/>
  </w:style>
  <w:style w:type="numbering" w:customStyle="1" w:styleId="21f5">
    <w:name w:val="Нет списка21"/>
    <w:next w:val="a9"/>
    <w:uiPriority w:val="99"/>
    <w:semiHidden/>
    <w:unhideWhenUsed/>
    <w:rsid w:val="0020064B"/>
  </w:style>
  <w:style w:type="numbering" w:customStyle="1" w:styleId="31c">
    <w:name w:val="Нет списка31"/>
    <w:next w:val="a9"/>
    <w:uiPriority w:val="99"/>
    <w:semiHidden/>
    <w:unhideWhenUsed/>
    <w:rsid w:val="0020064B"/>
  </w:style>
  <w:style w:type="numbering" w:customStyle="1" w:styleId="416">
    <w:name w:val="Нет списка41"/>
    <w:next w:val="a9"/>
    <w:uiPriority w:val="99"/>
    <w:semiHidden/>
    <w:unhideWhenUsed/>
    <w:rsid w:val="0020064B"/>
  </w:style>
  <w:style w:type="numbering" w:customStyle="1" w:styleId="12b">
    <w:name w:val="Нет списка12"/>
    <w:next w:val="a9"/>
    <w:uiPriority w:val="99"/>
    <w:semiHidden/>
    <w:unhideWhenUsed/>
    <w:rsid w:val="0020064B"/>
  </w:style>
  <w:style w:type="numbering" w:customStyle="1" w:styleId="514">
    <w:name w:val="Нет списка51"/>
    <w:next w:val="a9"/>
    <w:uiPriority w:val="99"/>
    <w:semiHidden/>
    <w:unhideWhenUsed/>
    <w:rsid w:val="0020064B"/>
  </w:style>
  <w:style w:type="numbering" w:customStyle="1" w:styleId="135">
    <w:name w:val="Нет списка13"/>
    <w:next w:val="a9"/>
    <w:uiPriority w:val="99"/>
    <w:semiHidden/>
    <w:unhideWhenUsed/>
    <w:rsid w:val="0020064B"/>
  </w:style>
  <w:style w:type="numbering" w:customStyle="1" w:styleId="2112">
    <w:name w:val="Нет списка211"/>
    <w:next w:val="a9"/>
    <w:uiPriority w:val="99"/>
    <w:semiHidden/>
    <w:unhideWhenUsed/>
    <w:rsid w:val="0020064B"/>
  </w:style>
  <w:style w:type="numbering" w:customStyle="1" w:styleId="11110">
    <w:name w:val="Нет списка1111"/>
    <w:next w:val="a9"/>
    <w:uiPriority w:val="99"/>
    <w:semiHidden/>
    <w:unhideWhenUsed/>
    <w:rsid w:val="0020064B"/>
  </w:style>
  <w:style w:type="numbering" w:customStyle="1" w:styleId="6a">
    <w:name w:val="Нет списка6"/>
    <w:next w:val="a9"/>
    <w:uiPriority w:val="99"/>
    <w:semiHidden/>
    <w:unhideWhenUsed/>
    <w:rsid w:val="0020064B"/>
  </w:style>
  <w:style w:type="numbering" w:customStyle="1" w:styleId="146">
    <w:name w:val="Нет списка14"/>
    <w:next w:val="a9"/>
    <w:uiPriority w:val="99"/>
    <w:semiHidden/>
    <w:unhideWhenUsed/>
    <w:rsid w:val="0020064B"/>
  </w:style>
  <w:style w:type="numbering" w:customStyle="1" w:styleId="7b">
    <w:name w:val="Нет списка7"/>
    <w:next w:val="a9"/>
    <w:uiPriority w:val="99"/>
    <w:semiHidden/>
    <w:unhideWhenUsed/>
    <w:rsid w:val="0020064B"/>
  </w:style>
  <w:style w:type="numbering" w:customStyle="1" w:styleId="154">
    <w:name w:val="Нет списка15"/>
    <w:next w:val="a9"/>
    <w:uiPriority w:val="99"/>
    <w:semiHidden/>
    <w:rsid w:val="0020064B"/>
  </w:style>
  <w:style w:type="numbering" w:customStyle="1" w:styleId="1121">
    <w:name w:val="Нет списка112"/>
    <w:next w:val="a9"/>
    <w:uiPriority w:val="99"/>
    <w:semiHidden/>
    <w:unhideWhenUsed/>
    <w:rsid w:val="0020064B"/>
  </w:style>
  <w:style w:type="numbering" w:customStyle="1" w:styleId="22d">
    <w:name w:val="Нет списка22"/>
    <w:next w:val="a9"/>
    <w:uiPriority w:val="99"/>
    <w:semiHidden/>
    <w:unhideWhenUsed/>
    <w:rsid w:val="0020064B"/>
  </w:style>
  <w:style w:type="numbering" w:customStyle="1" w:styleId="3111">
    <w:name w:val="Нет списка311"/>
    <w:next w:val="a9"/>
    <w:uiPriority w:val="99"/>
    <w:semiHidden/>
    <w:unhideWhenUsed/>
    <w:rsid w:val="0020064B"/>
  </w:style>
  <w:style w:type="numbering" w:customStyle="1" w:styleId="4110">
    <w:name w:val="Нет списка411"/>
    <w:next w:val="a9"/>
    <w:uiPriority w:val="99"/>
    <w:semiHidden/>
    <w:unhideWhenUsed/>
    <w:rsid w:val="0020064B"/>
  </w:style>
  <w:style w:type="numbering" w:customStyle="1" w:styleId="1210">
    <w:name w:val="Нет списка121"/>
    <w:next w:val="a9"/>
    <w:uiPriority w:val="99"/>
    <w:semiHidden/>
    <w:unhideWhenUsed/>
    <w:rsid w:val="0020064B"/>
  </w:style>
  <w:style w:type="numbering" w:customStyle="1" w:styleId="21110">
    <w:name w:val="Нет списка2111"/>
    <w:next w:val="a9"/>
    <w:uiPriority w:val="99"/>
    <w:semiHidden/>
    <w:unhideWhenUsed/>
    <w:rsid w:val="0020064B"/>
  </w:style>
  <w:style w:type="numbering" w:customStyle="1" w:styleId="11111">
    <w:name w:val="Нет списка11111"/>
    <w:next w:val="a9"/>
    <w:uiPriority w:val="99"/>
    <w:semiHidden/>
    <w:unhideWhenUsed/>
    <w:rsid w:val="0020064B"/>
  </w:style>
  <w:style w:type="character" w:customStyle="1" w:styleId="Calibri105pt">
    <w:name w:val="Основной текст + Calibri;10;5 pt"/>
    <w:rsid w:val="0020064B"/>
    <w:rPr>
      <w:rFonts w:ascii="Calibri" w:eastAsia="Calibri" w:hAnsi="Calibri" w:cs="Calibri"/>
      <w:color w:val="000000"/>
      <w:spacing w:val="0"/>
      <w:w w:val="100"/>
      <w:position w:val="0"/>
      <w:sz w:val="21"/>
      <w:szCs w:val="21"/>
      <w:shd w:val="clear" w:color="auto" w:fill="FFFFFF"/>
      <w:lang w:val="ru-RU"/>
    </w:rPr>
  </w:style>
  <w:style w:type="character" w:customStyle="1" w:styleId="Calibri95pt">
    <w:name w:val="Основной текст + Calibri;9;5 pt"/>
    <w:rsid w:val="0020064B"/>
    <w:rPr>
      <w:rFonts w:ascii="Calibri" w:eastAsia="Calibri" w:hAnsi="Calibri" w:cs="Calibri"/>
      <w:color w:val="000000"/>
      <w:spacing w:val="0"/>
      <w:w w:val="100"/>
      <w:position w:val="0"/>
      <w:sz w:val="19"/>
      <w:szCs w:val="19"/>
      <w:shd w:val="clear" w:color="auto" w:fill="FFFFFF"/>
      <w:lang w:val="en-US"/>
    </w:rPr>
  </w:style>
  <w:style w:type="character" w:customStyle="1" w:styleId="Calibri4pt">
    <w:name w:val="Основной текст + Calibri;4 pt"/>
    <w:rsid w:val="0020064B"/>
    <w:rPr>
      <w:rFonts w:ascii="Calibri" w:eastAsia="Calibri" w:hAnsi="Calibri" w:cs="Calibri"/>
      <w:color w:val="000000"/>
      <w:spacing w:val="0"/>
      <w:w w:val="100"/>
      <w:position w:val="0"/>
      <w:sz w:val="8"/>
      <w:szCs w:val="8"/>
      <w:shd w:val="clear" w:color="auto" w:fill="FFFFFF"/>
      <w:lang w:val="ru-RU"/>
    </w:rPr>
  </w:style>
  <w:style w:type="character" w:customStyle="1" w:styleId="ArialUnicodeMS85pt">
    <w:name w:val="Основной текст + Arial Unicode MS;8;5 pt"/>
    <w:rsid w:val="0020064B"/>
    <w:rPr>
      <w:rFonts w:ascii="Arial Unicode MS" w:eastAsia="Arial Unicode MS" w:hAnsi="Arial Unicode MS" w:cs="Arial Unicode MS"/>
      <w:color w:val="000000"/>
      <w:spacing w:val="0"/>
      <w:w w:val="100"/>
      <w:position w:val="0"/>
      <w:sz w:val="17"/>
      <w:szCs w:val="17"/>
      <w:shd w:val="clear" w:color="auto" w:fill="FFFFFF"/>
      <w:lang w:val="ru-RU"/>
    </w:rPr>
  </w:style>
  <w:style w:type="character" w:customStyle="1" w:styleId="Calibri75pt">
    <w:name w:val="Основной текст + Calibri;7;5 pt"/>
    <w:rsid w:val="0020064B"/>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en-US"/>
    </w:rPr>
  </w:style>
  <w:style w:type="character" w:customStyle="1" w:styleId="Calibri75pt0">
    <w:name w:val="Основной текст + Calibri;7;5 pt;Малые прописные"/>
    <w:rsid w:val="0020064B"/>
    <w:rPr>
      <w:rFonts w:ascii="Calibri" w:eastAsia="Calibri" w:hAnsi="Calibri" w:cs="Calibri"/>
      <w:b w:val="0"/>
      <w:bCs w:val="0"/>
      <w:i w:val="0"/>
      <w:iCs w:val="0"/>
      <w:smallCaps/>
      <w:strike w:val="0"/>
      <w:color w:val="000000"/>
      <w:spacing w:val="0"/>
      <w:w w:val="100"/>
      <w:position w:val="0"/>
      <w:sz w:val="15"/>
      <w:szCs w:val="15"/>
      <w:u w:val="none"/>
      <w:shd w:val="clear" w:color="auto" w:fill="FFFFFF"/>
      <w:lang w:val="en-US"/>
    </w:rPr>
  </w:style>
  <w:style w:type="character" w:customStyle="1" w:styleId="Calibri8pt1pt">
    <w:name w:val="Основной текст + Calibri;8 pt;Интервал 1 pt"/>
    <w:rsid w:val="0020064B"/>
    <w:rPr>
      <w:rFonts w:ascii="Calibri" w:eastAsia="Calibri" w:hAnsi="Calibri" w:cs="Calibri"/>
      <w:b w:val="0"/>
      <w:bCs w:val="0"/>
      <w:i w:val="0"/>
      <w:iCs w:val="0"/>
      <w:smallCaps w:val="0"/>
      <w:strike w:val="0"/>
      <w:color w:val="000000"/>
      <w:spacing w:val="20"/>
      <w:w w:val="100"/>
      <w:position w:val="0"/>
      <w:sz w:val="16"/>
      <w:szCs w:val="16"/>
      <w:u w:val="none"/>
      <w:shd w:val="clear" w:color="auto" w:fill="FFFFFF"/>
      <w:lang w:val="ru-RU"/>
    </w:rPr>
  </w:style>
  <w:style w:type="numbering" w:customStyle="1" w:styleId="328">
    <w:name w:val="Нет списка32"/>
    <w:next w:val="a9"/>
    <w:uiPriority w:val="99"/>
    <w:semiHidden/>
    <w:unhideWhenUsed/>
    <w:rsid w:val="0020064B"/>
  </w:style>
  <w:style w:type="numbering" w:customStyle="1" w:styleId="425">
    <w:name w:val="Нет списка42"/>
    <w:next w:val="a9"/>
    <w:uiPriority w:val="99"/>
    <w:semiHidden/>
    <w:unhideWhenUsed/>
    <w:rsid w:val="0020064B"/>
  </w:style>
  <w:style w:type="numbering" w:customStyle="1" w:styleId="234">
    <w:name w:val="Нет списка23"/>
    <w:next w:val="a9"/>
    <w:uiPriority w:val="99"/>
    <w:semiHidden/>
    <w:unhideWhenUsed/>
    <w:rsid w:val="0020064B"/>
  </w:style>
  <w:style w:type="numbering" w:customStyle="1" w:styleId="332">
    <w:name w:val="Нет списка33"/>
    <w:next w:val="a9"/>
    <w:uiPriority w:val="99"/>
    <w:semiHidden/>
    <w:unhideWhenUsed/>
    <w:rsid w:val="0020064B"/>
  </w:style>
  <w:style w:type="numbering" w:customStyle="1" w:styleId="431">
    <w:name w:val="Нет списка43"/>
    <w:next w:val="a9"/>
    <w:uiPriority w:val="99"/>
    <w:semiHidden/>
    <w:unhideWhenUsed/>
    <w:rsid w:val="0020064B"/>
  </w:style>
  <w:style w:type="numbering" w:customStyle="1" w:styleId="1131">
    <w:name w:val="Нет списка113"/>
    <w:next w:val="a9"/>
    <w:uiPriority w:val="99"/>
    <w:semiHidden/>
    <w:unhideWhenUsed/>
    <w:rsid w:val="0020064B"/>
  </w:style>
  <w:style w:type="numbering" w:customStyle="1" w:styleId="89">
    <w:name w:val="Нет списка8"/>
    <w:next w:val="a9"/>
    <w:uiPriority w:val="99"/>
    <w:semiHidden/>
    <w:unhideWhenUsed/>
    <w:rsid w:val="0020064B"/>
  </w:style>
  <w:style w:type="numbering" w:customStyle="1" w:styleId="1141">
    <w:name w:val="Нет списка114"/>
    <w:next w:val="a9"/>
    <w:uiPriority w:val="99"/>
    <w:semiHidden/>
    <w:unhideWhenUsed/>
    <w:rsid w:val="0020064B"/>
  </w:style>
  <w:style w:type="numbering" w:customStyle="1" w:styleId="242">
    <w:name w:val="Нет списка24"/>
    <w:next w:val="a9"/>
    <w:uiPriority w:val="99"/>
    <w:semiHidden/>
    <w:unhideWhenUsed/>
    <w:rsid w:val="0020064B"/>
  </w:style>
  <w:style w:type="numbering" w:customStyle="1" w:styleId="344">
    <w:name w:val="Нет списка34"/>
    <w:next w:val="a9"/>
    <w:uiPriority w:val="99"/>
    <w:semiHidden/>
    <w:unhideWhenUsed/>
    <w:rsid w:val="0020064B"/>
  </w:style>
  <w:style w:type="numbering" w:customStyle="1" w:styleId="441">
    <w:name w:val="Нет списка44"/>
    <w:next w:val="a9"/>
    <w:uiPriority w:val="99"/>
    <w:semiHidden/>
    <w:unhideWhenUsed/>
    <w:rsid w:val="0020064B"/>
  </w:style>
  <w:style w:type="numbering" w:customStyle="1" w:styleId="98">
    <w:name w:val="Нет списка9"/>
    <w:next w:val="a9"/>
    <w:uiPriority w:val="99"/>
    <w:semiHidden/>
    <w:unhideWhenUsed/>
    <w:rsid w:val="0020064B"/>
  </w:style>
  <w:style w:type="numbering" w:customStyle="1" w:styleId="1151">
    <w:name w:val="Нет списка115"/>
    <w:next w:val="a9"/>
    <w:uiPriority w:val="99"/>
    <w:semiHidden/>
    <w:unhideWhenUsed/>
    <w:rsid w:val="0020064B"/>
  </w:style>
  <w:style w:type="numbering" w:customStyle="1" w:styleId="253">
    <w:name w:val="Нет списка25"/>
    <w:next w:val="a9"/>
    <w:uiPriority w:val="99"/>
    <w:semiHidden/>
    <w:unhideWhenUsed/>
    <w:rsid w:val="0020064B"/>
  </w:style>
  <w:style w:type="numbering" w:customStyle="1" w:styleId="351">
    <w:name w:val="Нет списка35"/>
    <w:next w:val="a9"/>
    <w:uiPriority w:val="99"/>
    <w:semiHidden/>
    <w:unhideWhenUsed/>
    <w:rsid w:val="0020064B"/>
  </w:style>
  <w:style w:type="numbering" w:customStyle="1" w:styleId="451">
    <w:name w:val="Нет списка45"/>
    <w:next w:val="a9"/>
    <w:uiPriority w:val="99"/>
    <w:semiHidden/>
    <w:unhideWhenUsed/>
    <w:rsid w:val="0020064B"/>
  </w:style>
  <w:style w:type="numbering" w:customStyle="1" w:styleId="1112">
    <w:name w:val="Нет списка1112"/>
    <w:next w:val="a9"/>
    <w:uiPriority w:val="99"/>
    <w:semiHidden/>
    <w:unhideWhenUsed/>
    <w:rsid w:val="0020064B"/>
  </w:style>
  <w:style w:type="numbering" w:customStyle="1" w:styleId="105">
    <w:name w:val="Нет списка10"/>
    <w:next w:val="a9"/>
    <w:uiPriority w:val="99"/>
    <w:semiHidden/>
    <w:unhideWhenUsed/>
    <w:rsid w:val="0020064B"/>
  </w:style>
  <w:style w:type="numbering" w:customStyle="1" w:styleId="164">
    <w:name w:val="Нет списка16"/>
    <w:next w:val="a9"/>
    <w:uiPriority w:val="99"/>
    <w:semiHidden/>
    <w:unhideWhenUsed/>
    <w:rsid w:val="0020064B"/>
  </w:style>
  <w:style w:type="numbering" w:customStyle="1" w:styleId="1161">
    <w:name w:val="Нет списка116"/>
    <w:next w:val="a9"/>
    <w:uiPriority w:val="99"/>
    <w:semiHidden/>
    <w:unhideWhenUsed/>
    <w:rsid w:val="0020064B"/>
  </w:style>
  <w:style w:type="numbering" w:customStyle="1" w:styleId="261">
    <w:name w:val="Нет списка26"/>
    <w:next w:val="a9"/>
    <w:uiPriority w:val="99"/>
    <w:semiHidden/>
    <w:unhideWhenUsed/>
    <w:rsid w:val="0020064B"/>
  </w:style>
  <w:style w:type="numbering" w:customStyle="1" w:styleId="361">
    <w:name w:val="Нет списка36"/>
    <w:next w:val="a9"/>
    <w:uiPriority w:val="99"/>
    <w:semiHidden/>
    <w:unhideWhenUsed/>
    <w:rsid w:val="0020064B"/>
  </w:style>
  <w:style w:type="numbering" w:customStyle="1" w:styleId="461">
    <w:name w:val="Нет списка46"/>
    <w:next w:val="a9"/>
    <w:uiPriority w:val="99"/>
    <w:semiHidden/>
    <w:unhideWhenUsed/>
    <w:rsid w:val="0020064B"/>
  </w:style>
  <w:style w:type="numbering" w:customStyle="1" w:styleId="1113">
    <w:name w:val="Нет списка1113"/>
    <w:next w:val="a9"/>
    <w:uiPriority w:val="99"/>
    <w:semiHidden/>
    <w:unhideWhenUsed/>
    <w:rsid w:val="0020064B"/>
  </w:style>
  <w:style w:type="numbering" w:customStyle="1" w:styleId="175">
    <w:name w:val="Нет списка17"/>
    <w:next w:val="a9"/>
    <w:uiPriority w:val="99"/>
    <w:semiHidden/>
    <w:unhideWhenUsed/>
    <w:rsid w:val="0020064B"/>
  </w:style>
  <w:style w:type="numbering" w:customStyle="1" w:styleId="184">
    <w:name w:val="Нет списка18"/>
    <w:next w:val="a9"/>
    <w:uiPriority w:val="99"/>
    <w:semiHidden/>
    <w:unhideWhenUsed/>
    <w:rsid w:val="0020064B"/>
  </w:style>
  <w:style w:type="numbering" w:customStyle="1" w:styleId="271">
    <w:name w:val="Нет списка27"/>
    <w:next w:val="a9"/>
    <w:uiPriority w:val="99"/>
    <w:semiHidden/>
    <w:unhideWhenUsed/>
    <w:rsid w:val="0020064B"/>
  </w:style>
  <w:style w:type="numbering" w:customStyle="1" w:styleId="371">
    <w:name w:val="Нет списка37"/>
    <w:next w:val="a9"/>
    <w:uiPriority w:val="99"/>
    <w:semiHidden/>
    <w:unhideWhenUsed/>
    <w:rsid w:val="0020064B"/>
  </w:style>
  <w:style w:type="numbering" w:customStyle="1" w:styleId="471">
    <w:name w:val="Нет списка47"/>
    <w:next w:val="a9"/>
    <w:uiPriority w:val="99"/>
    <w:semiHidden/>
    <w:unhideWhenUsed/>
    <w:rsid w:val="0020064B"/>
  </w:style>
  <w:style w:type="numbering" w:customStyle="1" w:styleId="1170">
    <w:name w:val="Нет списка117"/>
    <w:next w:val="a9"/>
    <w:uiPriority w:val="99"/>
    <w:semiHidden/>
    <w:unhideWhenUsed/>
    <w:rsid w:val="0020064B"/>
  </w:style>
  <w:style w:type="numbering" w:customStyle="1" w:styleId="196">
    <w:name w:val="Нет списка19"/>
    <w:next w:val="a9"/>
    <w:uiPriority w:val="99"/>
    <w:semiHidden/>
    <w:unhideWhenUsed/>
    <w:rsid w:val="0020064B"/>
  </w:style>
  <w:style w:type="numbering" w:customStyle="1" w:styleId="1101">
    <w:name w:val="Нет списка110"/>
    <w:next w:val="a9"/>
    <w:uiPriority w:val="99"/>
    <w:semiHidden/>
    <w:unhideWhenUsed/>
    <w:rsid w:val="0020064B"/>
  </w:style>
  <w:style w:type="numbering" w:customStyle="1" w:styleId="1180">
    <w:name w:val="Нет списка118"/>
    <w:next w:val="a9"/>
    <w:uiPriority w:val="99"/>
    <w:semiHidden/>
    <w:unhideWhenUsed/>
    <w:rsid w:val="0020064B"/>
  </w:style>
  <w:style w:type="numbering" w:customStyle="1" w:styleId="281">
    <w:name w:val="Нет списка28"/>
    <w:next w:val="a9"/>
    <w:uiPriority w:val="99"/>
    <w:semiHidden/>
    <w:unhideWhenUsed/>
    <w:rsid w:val="0020064B"/>
  </w:style>
  <w:style w:type="numbering" w:customStyle="1" w:styleId="381">
    <w:name w:val="Нет списка38"/>
    <w:next w:val="a9"/>
    <w:uiPriority w:val="99"/>
    <w:semiHidden/>
    <w:unhideWhenUsed/>
    <w:rsid w:val="0020064B"/>
  </w:style>
  <w:style w:type="numbering" w:customStyle="1" w:styleId="481">
    <w:name w:val="Нет списка48"/>
    <w:next w:val="a9"/>
    <w:uiPriority w:val="99"/>
    <w:semiHidden/>
    <w:unhideWhenUsed/>
    <w:rsid w:val="0020064B"/>
  </w:style>
  <w:style w:type="numbering" w:customStyle="1" w:styleId="1114">
    <w:name w:val="Нет списка1114"/>
    <w:next w:val="a9"/>
    <w:uiPriority w:val="99"/>
    <w:semiHidden/>
    <w:unhideWhenUsed/>
    <w:rsid w:val="0020064B"/>
  </w:style>
  <w:style w:type="numbering" w:customStyle="1" w:styleId="206">
    <w:name w:val="Нет списка20"/>
    <w:next w:val="a9"/>
    <w:uiPriority w:val="99"/>
    <w:semiHidden/>
    <w:unhideWhenUsed/>
    <w:rsid w:val="0020064B"/>
  </w:style>
  <w:style w:type="numbering" w:customStyle="1" w:styleId="1190">
    <w:name w:val="Нет списка119"/>
    <w:next w:val="a9"/>
    <w:uiPriority w:val="99"/>
    <w:semiHidden/>
    <w:unhideWhenUsed/>
    <w:rsid w:val="0020064B"/>
  </w:style>
  <w:style w:type="numbering" w:customStyle="1" w:styleId="11100">
    <w:name w:val="Нет списка1110"/>
    <w:next w:val="a9"/>
    <w:uiPriority w:val="99"/>
    <w:semiHidden/>
    <w:unhideWhenUsed/>
    <w:rsid w:val="0020064B"/>
  </w:style>
  <w:style w:type="numbering" w:customStyle="1" w:styleId="292">
    <w:name w:val="Нет списка29"/>
    <w:next w:val="a9"/>
    <w:uiPriority w:val="99"/>
    <w:semiHidden/>
    <w:unhideWhenUsed/>
    <w:rsid w:val="0020064B"/>
  </w:style>
  <w:style w:type="numbering" w:customStyle="1" w:styleId="391">
    <w:name w:val="Нет списка39"/>
    <w:next w:val="a9"/>
    <w:uiPriority w:val="99"/>
    <w:semiHidden/>
    <w:unhideWhenUsed/>
    <w:rsid w:val="0020064B"/>
  </w:style>
  <w:style w:type="numbering" w:customStyle="1" w:styleId="491">
    <w:name w:val="Нет списка49"/>
    <w:next w:val="a9"/>
    <w:uiPriority w:val="99"/>
    <w:semiHidden/>
    <w:unhideWhenUsed/>
    <w:rsid w:val="0020064B"/>
  </w:style>
  <w:style w:type="numbering" w:customStyle="1" w:styleId="1115">
    <w:name w:val="Нет списка1115"/>
    <w:next w:val="a9"/>
    <w:uiPriority w:val="99"/>
    <w:semiHidden/>
    <w:unhideWhenUsed/>
    <w:rsid w:val="0020064B"/>
  </w:style>
  <w:style w:type="numbering" w:customStyle="1" w:styleId="301">
    <w:name w:val="Нет списка30"/>
    <w:next w:val="a9"/>
    <w:uiPriority w:val="99"/>
    <w:semiHidden/>
    <w:unhideWhenUsed/>
    <w:rsid w:val="0020064B"/>
  </w:style>
  <w:style w:type="numbering" w:customStyle="1" w:styleId="401">
    <w:name w:val="Нет списка40"/>
    <w:next w:val="a9"/>
    <w:uiPriority w:val="99"/>
    <w:semiHidden/>
    <w:unhideWhenUsed/>
    <w:rsid w:val="0020064B"/>
  </w:style>
  <w:style w:type="numbering" w:customStyle="1" w:styleId="501">
    <w:name w:val="Нет списка50"/>
    <w:next w:val="a9"/>
    <w:uiPriority w:val="99"/>
    <w:semiHidden/>
    <w:unhideWhenUsed/>
    <w:rsid w:val="0020064B"/>
  </w:style>
  <w:style w:type="numbering" w:customStyle="1" w:styleId="5110">
    <w:name w:val="Нет списка511"/>
    <w:next w:val="a9"/>
    <w:uiPriority w:val="99"/>
    <w:semiHidden/>
    <w:unhideWhenUsed/>
    <w:rsid w:val="0020064B"/>
  </w:style>
  <w:style w:type="numbering" w:customStyle="1" w:styleId="523">
    <w:name w:val="Нет списка52"/>
    <w:next w:val="a9"/>
    <w:uiPriority w:val="99"/>
    <w:semiHidden/>
    <w:unhideWhenUsed/>
    <w:rsid w:val="0020064B"/>
  </w:style>
  <w:style w:type="numbering" w:customStyle="1" w:styleId="532">
    <w:name w:val="Нет списка53"/>
    <w:next w:val="a9"/>
    <w:uiPriority w:val="99"/>
    <w:semiHidden/>
    <w:unhideWhenUsed/>
    <w:rsid w:val="0020064B"/>
  </w:style>
  <w:style w:type="numbering" w:customStyle="1" w:styleId="542">
    <w:name w:val="Нет списка54"/>
    <w:next w:val="a9"/>
    <w:uiPriority w:val="99"/>
    <w:semiHidden/>
    <w:unhideWhenUsed/>
    <w:rsid w:val="0020064B"/>
  </w:style>
  <w:style w:type="numbering" w:customStyle="1" w:styleId="1200">
    <w:name w:val="Нет списка120"/>
    <w:next w:val="a9"/>
    <w:uiPriority w:val="99"/>
    <w:semiHidden/>
    <w:rsid w:val="0020064B"/>
  </w:style>
  <w:style w:type="numbering" w:customStyle="1" w:styleId="1116">
    <w:name w:val="Нет списка1116"/>
    <w:next w:val="a9"/>
    <w:uiPriority w:val="99"/>
    <w:semiHidden/>
    <w:unhideWhenUsed/>
    <w:rsid w:val="0020064B"/>
  </w:style>
  <w:style w:type="numbering" w:customStyle="1" w:styleId="2101">
    <w:name w:val="Нет списка210"/>
    <w:next w:val="a9"/>
    <w:uiPriority w:val="99"/>
    <w:semiHidden/>
    <w:unhideWhenUsed/>
    <w:rsid w:val="0020064B"/>
  </w:style>
  <w:style w:type="numbering" w:customStyle="1" w:styleId="3101">
    <w:name w:val="Нет списка310"/>
    <w:next w:val="a9"/>
    <w:uiPriority w:val="99"/>
    <w:semiHidden/>
    <w:unhideWhenUsed/>
    <w:rsid w:val="0020064B"/>
  </w:style>
  <w:style w:type="numbering" w:customStyle="1" w:styleId="4100">
    <w:name w:val="Нет списка410"/>
    <w:next w:val="a9"/>
    <w:uiPriority w:val="99"/>
    <w:semiHidden/>
    <w:unhideWhenUsed/>
    <w:rsid w:val="0020064B"/>
  </w:style>
  <w:style w:type="numbering" w:customStyle="1" w:styleId="1221">
    <w:name w:val="Нет списка122"/>
    <w:next w:val="a9"/>
    <w:uiPriority w:val="99"/>
    <w:semiHidden/>
    <w:unhideWhenUsed/>
    <w:rsid w:val="0020064B"/>
  </w:style>
  <w:style w:type="numbering" w:customStyle="1" w:styleId="551">
    <w:name w:val="Нет списка55"/>
    <w:next w:val="a9"/>
    <w:uiPriority w:val="99"/>
    <w:semiHidden/>
    <w:unhideWhenUsed/>
    <w:rsid w:val="0020064B"/>
  </w:style>
  <w:style w:type="numbering" w:customStyle="1" w:styleId="1310">
    <w:name w:val="Нет списка131"/>
    <w:next w:val="a9"/>
    <w:uiPriority w:val="99"/>
    <w:semiHidden/>
    <w:unhideWhenUsed/>
    <w:rsid w:val="0020064B"/>
  </w:style>
  <w:style w:type="numbering" w:customStyle="1" w:styleId="2121">
    <w:name w:val="Нет списка212"/>
    <w:next w:val="a9"/>
    <w:uiPriority w:val="99"/>
    <w:semiHidden/>
    <w:unhideWhenUsed/>
    <w:rsid w:val="0020064B"/>
  </w:style>
  <w:style w:type="numbering" w:customStyle="1" w:styleId="1117">
    <w:name w:val="Нет списка1117"/>
    <w:next w:val="a9"/>
    <w:uiPriority w:val="99"/>
    <w:semiHidden/>
    <w:unhideWhenUsed/>
    <w:rsid w:val="0020064B"/>
  </w:style>
  <w:style w:type="numbering" w:customStyle="1" w:styleId="612">
    <w:name w:val="Нет списка61"/>
    <w:next w:val="a9"/>
    <w:uiPriority w:val="99"/>
    <w:semiHidden/>
    <w:unhideWhenUsed/>
    <w:rsid w:val="0020064B"/>
  </w:style>
  <w:style w:type="numbering" w:customStyle="1" w:styleId="1411">
    <w:name w:val="Нет списка141"/>
    <w:next w:val="a9"/>
    <w:uiPriority w:val="99"/>
    <w:semiHidden/>
    <w:unhideWhenUsed/>
    <w:rsid w:val="0020064B"/>
  </w:style>
  <w:style w:type="numbering" w:customStyle="1" w:styleId="713">
    <w:name w:val="Нет списка71"/>
    <w:next w:val="a9"/>
    <w:uiPriority w:val="99"/>
    <w:semiHidden/>
    <w:unhideWhenUsed/>
    <w:rsid w:val="0020064B"/>
  </w:style>
  <w:style w:type="numbering" w:customStyle="1" w:styleId="1510">
    <w:name w:val="Нет списка151"/>
    <w:next w:val="a9"/>
    <w:uiPriority w:val="99"/>
    <w:semiHidden/>
    <w:rsid w:val="0020064B"/>
  </w:style>
  <w:style w:type="numbering" w:customStyle="1" w:styleId="11210">
    <w:name w:val="Нет списка1121"/>
    <w:next w:val="a9"/>
    <w:uiPriority w:val="99"/>
    <w:semiHidden/>
    <w:unhideWhenUsed/>
    <w:rsid w:val="0020064B"/>
  </w:style>
  <w:style w:type="numbering" w:customStyle="1" w:styleId="2212">
    <w:name w:val="Нет списка221"/>
    <w:next w:val="a9"/>
    <w:uiPriority w:val="99"/>
    <w:semiHidden/>
    <w:unhideWhenUsed/>
    <w:rsid w:val="0020064B"/>
  </w:style>
  <w:style w:type="numbering" w:customStyle="1" w:styleId="3120">
    <w:name w:val="Нет списка312"/>
    <w:next w:val="a9"/>
    <w:uiPriority w:val="99"/>
    <w:semiHidden/>
    <w:unhideWhenUsed/>
    <w:rsid w:val="0020064B"/>
  </w:style>
  <w:style w:type="numbering" w:customStyle="1" w:styleId="4120">
    <w:name w:val="Нет списка412"/>
    <w:next w:val="a9"/>
    <w:uiPriority w:val="99"/>
    <w:semiHidden/>
    <w:unhideWhenUsed/>
    <w:rsid w:val="0020064B"/>
  </w:style>
  <w:style w:type="numbering" w:customStyle="1" w:styleId="1211">
    <w:name w:val="Нет списка1211"/>
    <w:next w:val="a9"/>
    <w:uiPriority w:val="99"/>
    <w:semiHidden/>
    <w:unhideWhenUsed/>
    <w:rsid w:val="0020064B"/>
  </w:style>
  <w:style w:type="numbering" w:customStyle="1" w:styleId="21120">
    <w:name w:val="Нет списка2112"/>
    <w:next w:val="a9"/>
    <w:uiPriority w:val="99"/>
    <w:semiHidden/>
    <w:unhideWhenUsed/>
    <w:rsid w:val="0020064B"/>
  </w:style>
  <w:style w:type="numbering" w:customStyle="1" w:styleId="11112">
    <w:name w:val="Нет списка11112"/>
    <w:next w:val="a9"/>
    <w:uiPriority w:val="99"/>
    <w:semiHidden/>
    <w:unhideWhenUsed/>
    <w:rsid w:val="0020064B"/>
  </w:style>
  <w:style w:type="numbering" w:customStyle="1" w:styleId="3211">
    <w:name w:val="Нет списка321"/>
    <w:next w:val="a9"/>
    <w:uiPriority w:val="99"/>
    <w:semiHidden/>
    <w:unhideWhenUsed/>
    <w:rsid w:val="0020064B"/>
  </w:style>
  <w:style w:type="numbering" w:customStyle="1" w:styleId="4210">
    <w:name w:val="Нет списка421"/>
    <w:next w:val="a9"/>
    <w:uiPriority w:val="99"/>
    <w:semiHidden/>
    <w:unhideWhenUsed/>
    <w:rsid w:val="0020064B"/>
  </w:style>
  <w:style w:type="numbering" w:customStyle="1" w:styleId="2311">
    <w:name w:val="Нет списка231"/>
    <w:next w:val="a9"/>
    <w:uiPriority w:val="99"/>
    <w:semiHidden/>
    <w:unhideWhenUsed/>
    <w:rsid w:val="0020064B"/>
  </w:style>
  <w:style w:type="numbering" w:customStyle="1" w:styleId="3310">
    <w:name w:val="Нет списка331"/>
    <w:next w:val="a9"/>
    <w:uiPriority w:val="99"/>
    <w:semiHidden/>
    <w:unhideWhenUsed/>
    <w:rsid w:val="0020064B"/>
  </w:style>
  <w:style w:type="numbering" w:customStyle="1" w:styleId="4310">
    <w:name w:val="Нет списка431"/>
    <w:next w:val="a9"/>
    <w:uiPriority w:val="99"/>
    <w:semiHidden/>
    <w:unhideWhenUsed/>
    <w:rsid w:val="0020064B"/>
  </w:style>
  <w:style w:type="numbering" w:customStyle="1" w:styleId="11310">
    <w:name w:val="Нет списка1131"/>
    <w:next w:val="a9"/>
    <w:uiPriority w:val="99"/>
    <w:semiHidden/>
    <w:unhideWhenUsed/>
    <w:rsid w:val="0020064B"/>
  </w:style>
  <w:style w:type="numbering" w:customStyle="1" w:styleId="813">
    <w:name w:val="Нет списка81"/>
    <w:next w:val="a9"/>
    <w:uiPriority w:val="99"/>
    <w:semiHidden/>
    <w:unhideWhenUsed/>
    <w:rsid w:val="0020064B"/>
  </w:style>
  <w:style w:type="numbering" w:customStyle="1" w:styleId="11410">
    <w:name w:val="Нет списка1141"/>
    <w:next w:val="a9"/>
    <w:uiPriority w:val="99"/>
    <w:semiHidden/>
    <w:unhideWhenUsed/>
    <w:rsid w:val="0020064B"/>
  </w:style>
  <w:style w:type="numbering" w:customStyle="1" w:styleId="2412">
    <w:name w:val="Нет списка241"/>
    <w:next w:val="a9"/>
    <w:uiPriority w:val="99"/>
    <w:semiHidden/>
    <w:unhideWhenUsed/>
    <w:rsid w:val="0020064B"/>
  </w:style>
  <w:style w:type="numbering" w:customStyle="1" w:styleId="3410">
    <w:name w:val="Нет списка341"/>
    <w:next w:val="a9"/>
    <w:uiPriority w:val="99"/>
    <w:semiHidden/>
    <w:unhideWhenUsed/>
    <w:rsid w:val="0020064B"/>
  </w:style>
  <w:style w:type="numbering" w:customStyle="1" w:styleId="4410">
    <w:name w:val="Нет списка441"/>
    <w:next w:val="a9"/>
    <w:uiPriority w:val="99"/>
    <w:semiHidden/>
    <w:unhideWhenUsed/>
    <w:rsid w:val="0020064B"/>
  </w:style>
  <w:style w:type="numbering" w:customStyle="1" w:styleId="912">
    <w:name w:val="Нет списка91"/>
    <w:next w:val="a9"/>
    <w:uiPriority w:val="99"/>
    <w:semiHidden/>
    <w:unhideWhenUsed/>
    <w:rsid w:val="0020064B"/>
  </w:style>
  <w:style w:type="numbering" w:customStyle="1" w:styleId="11510">
    <w:name w:val="Нет списка1151"/>
    <w:next w:val="a9"/>
    <w:uiPriority w:val="99"/>
    <w:semiHidden/>
    <w:unhideWhenUsed/>
    <w:rsid w:val="0020064B"/>
  </w:style>
  <w:style w:type="numbering" w:customStyle="1" w:styleId="2510">
    <w:name w:val="Нет списка251"/>
    <w:next w:val="a9"/>
    <w:uiPriority w:val="99"/>
    <w:semiHidden/>
    <w:unhideWhenUsed/>
    <w:rsid w:val="0020064B"/>
  </w:style>
  <w:style w:type="numbering" w:customStyle="1" w:styleId="3510">
    <w:name w:val="Нет списка351"/>
    <w:next w:val="a9"/>
    <w:uiPriority w:val="99"/>
    <w:semiHidden/>
    <w:unhideWhenUsed/>
    <w:rsid w:val="0020064B"/>
  </w:style>
  <w:style w:type="numbering" w:customStyle="1" w:styleId="4510">
    <w:name w:val="Нет списка451"/>
    <w:next w:val="a9"/>
    <w:uiPriority w:val="99"/>
    <w:semiHidden/>
    <w:unhideWhenUsed/>
    <w:rsid w:val="0020064B"/>
  </w:style>
  <w:style w:type="numbering" w:customStyle="1" w:styleId="11121">
    <w:name w:val="Нет списка11121"/>
    <w:next w:val="a9"/>
    <w:uiPriority w:val="99"/>
    <w:semiHidden/>
    <w:unhideWhenUsed/>
    <w:rsid w:val="0020064B"/>
  </w:style>
  <w:style w:type="numbering" w:customStyle="1" w:styleId="1012">
    <w:name w:val="Нет списка101"/>
    <w:next w:val="a9"/>
    <w:uiPriority w:val="99"/>
    <w:semiHidden/>
    <w:unhideWhenUsed/>
    <w:rsid w:val="0020064B"/>
  </w:style>
  <w:style w:type="numbering" w:customStyle="1" w:styleId="1610">
    <w:name w:val="Нет списка161"/>
    <w:next w:val="a9"/>
    <w:uiPriority w:val="99"/>
    <w:semiHidden/>
    <w:unhideWhenUsed/>
    <w:rsid w:val="0020064B"/>
  </w:style>
  <w:style w:type="numbering" w:customStyle="1" w:styleId="11610">
    <w:name w:val="Нет списка1161"/>
    <w:next w:val="a9"/>
    <w:uiPriority w:val="99"/>
    <w:semiHidden/>
    <w:unhideWhenUsed/>
    <w:rsid w:val="0020064B"/>
  </w:style>
  <w:style w:type="numbering" w:customStyle="1" w:styleId="2610">
    <w:name w:val="Нет списка261"/>
    <w:next w:val="a9"/>
    <w:uiPriority w:val="99"/>
    <w:semiHidden/>
    <w:unhideWhenUsed/>
    <w:rsid w:val="0020064B"/>
  </w:style>
  <w:style w:type="numbering" w:customStyle="1" w:styleId="3610">
    <w:name w:val="Нет списка361"/>
    <w:next w:val="a9"/>
    <w:uiPriority w:val="99"/>
    <w:semiHidden/>
    <w:unhideWhenUsed/>
    <w:rsid w:val="0020064B"/>
  </w:style>
  <w:style w:type="numbering" w:customStyle="1" w:styleId="4610">
    <w:name w:val="Нет списка461"/>
    <w:next w:val="a9"/>
    <w:uiPriority w:val="99"/>
    <w:semiHidden/>
    <w:unhideWhenUsed/>
    <w:rsid w:val="0020064B"/>
  </w:style>
  <w:style w:type="numbering" w:customStyle="1" w:styleId="11131">
    <w:name w:val="Нет списка11131"/>
    <w:next w:val="a9"/>
    <w:uiPriority w:val="99"/>
    <w:semiHidden/>
    <w:unhideWhenUsed/>
    <w:rsid w:val="0020064B"/>
  </w:style>
  <w:style w:type="numbering" w:customStyle="1" w:styleId="1710">
    <w:name w:val="Нет списка171"/>
    <w:next w:val="a9"/>
    <w:uiPriority w:val="99"/>
    <w:semiHidden/>
    <w:unhideWhenUsed/>
    <w:rsid w:val="0020064B"/>
  </w:style>
  <w:style w:type="numbering" w:customStyle="1" w:styleId="1811">
    <w:name w:val="Нет списка181"/>
    <w:next w:val="a9"/>
    <w:uiPriority w:val="99"/>
    <w:semiHidden/>
    <w:unhideWhenUsed/>
    <w:rsid w:val="0020064B"/>
  </w:style>
  <w:style w:type="numbering" w:customStyle="1" w:styleId="2710">
    <w:name w:val="Нет списка271"/>
    <w:next w:val="a9"/>
    <w:uiPriority w:val="99"/>
    <w:semiHidden/>
    <w:unhideWhenUsed/>
    <w:rsid w:val="0020064B"/>
  </w:style>
  <w:style w:type="numbering" w:customStyle="1" w:styleId="3710">
    <w:name w:val="Нет списка371"/>
    <w:next w:val="a9"/>
    <w:uiPriority w:val="99"/>
    <w:semiHidden/>
    <w:unhideWhenUsed/>
    <w:rsid w:val="0020064B"/>
  </w:style>
  <w:style w:type="numbering" w:customStyle="1" w:styleId="4710">
    <w:name w:val="Нет списка471"/>
    <w:next w:val="a9"/>
    <w:uiPriority w:val="99"/>
    <w:semiHidden/>
    <w:unhideWhenUsed/>
    <w:rsid w:val="0020064B"/>
  </w:style>
  <w:style w:type="numbering" w:customStyle="1" w:styleId="1171">
    <w:name w:val="Нет списка1171"/>
    <w:next w:val="a9"/>
    <w:uiPriority w:val="99"/>
    <w:semiHidden/>
    <w:unhideWhenUsed/>
    <w:rsid w:val="0020064B"/>
  </w:style>
  <w:style w:type="numbering" w:customStyle="1" w:styleId="1911">
    <w:name w:val="Нет списка191"/>
    <w:next w:val="a9"/>
    <w:uiPriority w:val="99"/>
    <w:semiHidden/>
    <w:unhideWhenUsed/>
    <w:rsid w:val="0020064B"/>
  </w:style>
  <w:style w:type="numbering" w:customStyle="1" w:styleId="11010">
    <w:name w:val="Нет списка1101"/>
    <w:next w:val="a9"/>
    <w:uiPriority w:val="99"/>
    <w:semiHidden/>
    <w:unhideWhenUsed/>
    <w:rsid w:val="0020064B"/>
  </w:style>
  <w:style w:type="numbering" w:customStyle="1" w:styleId="1181">
    <w:name w:val="Нет списка1181"/>
    <w:next w:val="a9"/>
    <w:uiPriority w:val="99"/>
    <w:semiHidden/>
    <w:unhideWhenUsed/>
    <w:rsid w:val="0020064B"/>
  </w:style>
  <w:style w:type="numbering" w:customStyle="1" w:styleId="2810">
    <w:name w:val="Нет списка281"/>
    <w:next w:val="a9"/>
    <w:uiPriority w:val="99"/>
    <w:semiHidden/>
    <w:unhideWhenUsed/>
    <w:rsid w:val="0020064B"/>
  </w:style>
  <w:style w:type="numbering" w:customStyle="1" w:styleId="3810">
    <w:name w:val="Нет списка381"/>
    <w:next w:val="a9"/>
    <w:uiPriority w:val="99"/>
    <w:semiHidden/>
    <w:unhideWhenUsed/>
    <w:rsid w:val="0020064B"/>
  </w:style>
  <w:style w:type="numbering" w:customStyle="1" w:styleId="4810">
    <w:name w:val="Нет списка481"/>
    <w:next w:val="a9"/>
    <w:uiPriority w:val="99"/>
    <w:semiHidden/>
    <w:unhideWhenUsed/>
    <w:rsid w:val="0020064B"/>
  </w:style>
  <w:style w:type="numbering" w:customStyle="1" w:styleId="11141">
    <w:name w:val="Нет списка11141"/>
    <w:next w:val="a9"/>
    <w:uiPriority w:val="99"/>
    <w:semiHidden/>
    <w:unhideWhenUsed/>
    <w:rsid w:val="0020064B"/>
  </w:style>
  <w:style w:type="numbering" w:customStyle="1" w:styleId="2010">
    <w:name w:val="Нет списка201"/>
    <w:next w:val="a9"/>
    <w:uiPriority w:val="99"/>
    <w:semiHidden/>
    <w:unhideWhenUsed/>
    <w:rsid w:val="0020064B"/>
  </w:style>
  <w:style w:type="numbering" w:customStyle="1" w:styleId="1191">
    <w:name w:val="Нет списка1191"/>
    <w:next w:val="a9"/>
    <w:uiPriority w:val="99"/>
    <w:semiHidden/>
    <w:unhideWhenUsed/>
    <w:rsid w:val="0020064B"/>
  </w:style>
  <w:style w:type="numbering" w:customStyle="1" w:styleId="11101">
    <w:name w:val="Нет списка11101"/>
    <w:next w:val="a9"/>
    <w:uiPriority w:val="99"/>
    <w:semiHidden/>
    <w:unhideWhenUsed/>
    <w:rsid w:val="0020064B"/>
  </w:style>
  <w:style w:type="numbering" w:customStyle="1" w:styleId="2910">
    <w:name w:val="Нет списка291"/>
    <w:next w:val="a9"/>
    <w:uiPriority w:val="99"/>
    <w:semiHidden/>
    <w:unhideWhenUsed/>
    <w:rsid w:val="0020064B"/>
  </w:style>
  <w:style w:type="numbering" w:customStyle="1" w:styleId="3910">
    <w:name w:val="Нет списка391"/>
    <w:next w:val="a9"/>
    <w:uiPriority w:val="99"/>
    <w:semiHidden/>
    <w:unhideWhenUsed/>
    <w:rsid w:val="0020064B"/>
  </w:style>
  <w:style w:type="numbering" w:customStyle="1" w:styleId="4910">
    <w:name w:val="Нет списка491"/>
    <w:next w:val="a9"/>
    <w:uiPriority w:val="99"/>
    <w:semiHidden/>
    <w:unhideWhenUsed/>
    <w:rsid w:val="0020064B"/>
  </w:style>
  <w:style w:type="numbering" w:customStyle="1" w:styleId="11151">
    <w:name w:val="Нет списка11151"/>
    <w:next w:val="a9"/>
    <w:uiPriority w:val="99"/>
    <w:semiHidden/>
    <w:unhideWhenUsed/>
    <w:rsid w:val="0020064B"/>
  </w:style>
  <w:style w:type="numbering" w:customStyle="1" w:styleId="3010">
    <w:name w:val="Нет списка301"/>
    <w:next w:val="a9"/>
    <w:uiPriority w:val="99"/>
    <w:semiHidden/>
    <w:unhideWhenUsed/>
    <w:rsid w:val="0020064B"/>
  </w:style>
  <w:style w:type="numbering" w:customStyle="1" w:styleId="4010">
    <w:name w:val="Нет списка401"/>
    <w:next w:val="a9"/>
    <w:uiPriority w:val="99"/>
    <w:semiHidden/>
    <w:unhideWhenUsed/>
    <w:rsid w:val="0020064B"/>
  </w:style>
  <w:style w:type="numbering" w:customStyle="1" w:styleId="5010">
    <w:name w:val="Нет списка501"/>
    <w:next w:val="a9"/>
    <w:uiPriority w:val="99"/>
    <w:semiHidden/>
    <w:unhideWhenUsed/>
    <w:rsid w:val="0020064B"/>
  </w:style>
  <w:style w:type="numbering" w:customStyle="1" w:styleId="5120">
    <w:name w:val="Нет списка512"/>
    <w:next w:val="a9"/>
    <w:uiPriority w:val="99"/>
    <w:semiHidden/>
    <w:unhideWhenUsed/>
    <w:rsid w:val="0020064B"/>
  </w:style>
  <w:style w:type="numbering" w:customStyle="1" w:styleId="5210">
    <w:name w:val="Нет списка521"/>
    <w:next w:val="a9"/>
    <w:uiPriority w:val="99"/>
    <w:semiHidden/>
    <w:unhideWhenUsed/>
    <w:rsid w:val="0020064B"/>
  </w:style>
  <w:style w:type="numbering" w:customStyle="1" w:styleId="5310">
    <w:name w:val="Нет списка531"/>
    <w:next w:val="a9"/>
    <w:uiPriority w:val="99"/>
    <w:semiHidden/>
    <w:unhideWhenUsed/>
    <w:rsid w:val="0020064B"/>
  </w:style>
  <w:style w:type="numbering" w:customStyle="1" w:styleId="1ai1">
    <w:name w:val="1 / a / i1"/>
    <w:basedOn w:val="a9"/>
    <w:next w:val="1ai"/>
    <w:semiHidden/>
    <w:rsid w:val="0020064B"/>
  </w:style>
  <w:style w:type="numbering" w:customStyle="1" w:styleId="561">
    <w:name w:val="Нет списка56"/>
    <w:next w:val="a9"/>
    <w:uiPriority w:val="99"/>
    <w:semiHidden/>
    <w:unhideWhenUsed/>
    <w:rsid w:val="0020064B"/>
  </w:style>
  <w:style w:type="numbering" w:customStyle="1" w:styleId="1212">
    <w:name w:val="Стиль121"/>
    <w:rsid w:val="0020064B"/>
  </w:style>
  <w:style w:type="numbering" w:customStyle="1" w:styleId="913">
    <w:name w:val="Стиль91"/>
    <w:rsid w:val="0020064B"/>
  </w:style>
  <w:style w:type="numbering" w:customStyle="1" w:styleId="1118">
    <w:name w:val="Стиль111"/>
    <w:rsid w:val="0020064B"/>
  </w:style>
  <w:style w:type="numbering" w:customStyle="1" w:styleId="814">
    <w:name w:val="Стиль81"/>
    <w:rsid w:val="0020064B"/>
  </w:style>
  <w:style w:type="numbering" w:customStyle="1" w:styleId="1311">
    <w:name w:val="Стиль131"/>
    <w:rsid w:val="0020064B"/>
  </w:style>
  <w:style w:type="numbering" w:customStyle="1" w:styleId="2113">
    <w:name w:val="Стиль211"/>
    <w:rsid w:val="0020064B"/>
  </w:style>
  <w:style w:type="numbering" w:customStyle="1" w:styleId="1812">
    <w:name w:val="Стиль181"/>
    <w:rsid w:val="0020064B"/>
  </w:style>
  <w:style w:type="numbering" w:customStyle="1" w:styleId="2011">
    <w:name w:val="Стиль201"/>
    <w:rsid w:val="0020064B"/>
  </w:style>
  <w:style w:type="numbering" w:customStyle="1" w:styleId="1711">
    <w:name w:val="Стиль171"/>
    <w:rsid w:val="0020064B"/>
  </w:style>
  <w:style w:type="numbering" w:customStyle="1" w:styleId="1611">
    <w:name w:val="Стиль161"/>
    <w:rsid w:val="0020064B"/>
  </w:style>
  <w:style w:type="numbering" w:customStyle="1" w:styleId="1013">
    <w:name w:val="Стиль101"/>
    <w:rsid w:val="0020064B"/>
  </w:style>
  <w:style w:type="numbering" w:customStyle="1" w:styleId="2213">
    <w:name w:val="Стиль221"/>
    <w:rsid w:val="0020064B"/>
  </w:style>
  <w:style w:type="numbering" w:customStyle="1" w:styleId="2511">
    <w:name w:val="Стиль251"/>
    <w:rsid w:val="0020064B"/>
  </w:style>
  <w:style w:type="numbering" w:customStyle="1" w:styleId="2312">
    <w:name w:val="Стиль231"/>
    <w:rsid w:val="0020064B"/>
  </w:style>
  <w:style w:type="numbering" w:customStyle="1" w:styleId="1912">
    <w:name w:val="Стиль191"/>
    <w:rsid w:val="0020064B"/>
  </w:style>
  <w:style w:type="numbering" w:customStyle="1" w:styleId="2420">
    <w:name w:val="Стиль242"/>
    <w:rsid w:val="0020064B"/>
  </w:style>
  <w:style w:type="numbering" w:customStyle="1" w:styleId="1511">
    <w:name w:val="Стиль151"/>
    <w:rsid w:val="0020064B"/>
  </w:style>
  <w:style w:type="numbering" w:customStyle="1" w:styleId="1412">
    <w:name w:val="Стиль141"/>
    <w:rsid w:val="0020064B"/>
  </w:style>
  <w:style w:type="numbering" w:customStyle="1" w:styleId="714">
    <w:name w:val="Стиль71"/>
    <w:rsid w:val="0020064B"/>
  </w:style>
  <w:style w:type="numbering" w:customStyle="1" w:styleId="570">
    <w:name w:val="Нет списка57"/>
    <w:next w:val="a9"/>
    <w:uiPriority w:val="99"/>
    <w:semiHidden/>
    <w:unhideWhenUsed/>
    <w:rsid w:val="0020064B"/>
  </w:style>
  <w:style w:type="paragraph" w:styleId="afffffffffffd">
    <w:name w:val="TOC Heading"/>
    <w:basedOn w:val="12"/>
    <w:next w:val="a6"/>
    <w:uiPriority w:val="39"/>
    <w:qFormat/>
    <w:rsid w:val="0020064B"/>
    <w:pPr>
      <w:spacing w:before="480" w:line="276" w:lineRule="auto"/>
      <w:outlineLvl w:val="9"/>
    </w:pPr>
    <w:rPr>
      <w:rFonts w:ascii="Cambria" w:eastAsia="Times New Roman" w:hAnsi="Cambria" w:cs="Times New Roman"/>
      <w:b/>
      <w:bCs/>
      <w:noProof w:val="0"/>
      <w:color w:val="365F91"/>
      <w:sz w:val="28"/>
      <w:szCs w:val="28"/>
      <w:lang w:eastAsia="en-US"/>
    </w:rPr>
  </w:style>
  <w:style w:type="paragraph" w:customStyle="1" w:styleId="2fff9">
    <w:name w:val="Заголовок2"/>
    <w:basedOn w:val="a6"/>
    <w:next w:val="afc"/>
    <w:uiPriority w:val="99"/>
    <w:qFormat/>
    <w:rsid w:val="0020064B"/>
    <w:pPr>
      <w:keepNext/>
      <w:suppressAutoHyphens/>
      <w:spacing w:before="240" w:after="120"/>
    </w:pPr>
    <w:rPr>
      <w:rFonts w:ascii="Arial" w:eastAsia="Calibri" w:hAnsi="Arial" w:cs="Tahoma"/>
      <w:noProof w:val="0"/>
      <w:sz w:val="28"/>
      <w:szCs w:val="28"/>
      <w:lang w:eastAsia="ar-SA"/>
    </w:rPr>
  </w:style>
  <w:style w:type="character" w:customStyle="1" w:styleId="2TimesNewRoman11pt">
    <w:name w:val="Основной текст (2) + Times New Roman;11 pt"/>
    <w:rsid w:val="002006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otvetkrasn30">
    <w:name w:val="otvet_krasn_30"/>
    <w:rsid w:val="0020064B"/>
  </w:style>
  <w:style w:type="paragraph" w:customStyle="1" w:styleId="afffffffffffe">
    <w:name w:val="Знак"/>
    <w:basedOn w:val="a6"/>
    <w:uiPriority w:val="99"/>
    <w:qFormat/>
    <w:rsid w:val="0020064B"/>
    <w:pPr>
      <w:spacing w:after="160" w:line="240" w:lineRule="exact"/>
      <w:jc w:val="both"/>
    </w:pPr>
    <w:rPr>
      <w:rFonts w:ascii="Verdana" w:hAnsi="Verdana"/>
      <w:noProof w:val="0"/>
      <w:sz w:val="22"/>
      <w:lang w:val="en-US" w:eastAsia="en-US"/>
    </w:rPr>
  </w:style>
  <w:style w:type="numbering" w:customStyle="1" w:styleId="225">
    <w:name w:val="Стиль225"/>
    <w:rsid w:val="0020064B"/>
    <w:pPr>
      <w:numPr>
        <w:numId w:val="64"/>
      </w:numPr>
    </w:pPr>
  </w:style>
  <w:style w:type="numbering" w:customStyle="1" w:styleId="641">
    <w:name w:val="Стиль641"/>
    <w:rsid w:val="0020064B"/>
  </w:style>
  <w:style w:type="numbering" w:customStyle="1" w:styleId="1241">
    <w:name w:val="Стиль1241"/>
    <w:rsid w:val="0020064B"/>
    <w:pPr>
      <w:numPr>
        <w:numId w:val="65"/>
      </w:numPr>
    </w:pPr>
  </w:style>
  <w:style w:type="numbering" w:customStyle="1" w:styleId="205">
    <w:name w:val="Стиль205"/>
    <w:rsid w:val="0020064B"/>
    <w:pPr>
      <w:numPr>
        <w:numId w:val="42"/>
      </w:numPr>
    </w:pPr>
  </w:style>
  <w:style w:type="numbering" w:customStyle="1" w:styleId="195">
    <w:name w:val="Стиль195"/>
    <w:rsid w:val="0020064B"/>
    <w:pPr>
      <w:numPr>
        <w:numId w:val="69"/>
      </w:numPr>
    </w:pPr>
  </w:style>
  <w:style w:type="paragraph" w:customStyle="1" w:styleId="31d">
    <w:name w:val="Основной текст с отступом 31"/>
    <w:basedOn w:val="a6"/>
    <w:uiPriority w:val="99"/>
    <w:qFormat/>
    <w:rsid w:val="0020064B"/>
    <w:pPr>
      <w:suppressAutoHyphens/>
      <w:spacing w:after="120"/>
      <w:ind w:left="283"/>
      <w:jc w:val="both"/>
    </w:pPr>
    <w:rPr>
      <w:noProof w:val="0"/>
      <w:sz w:val="16"/>
      <w:szCs w:val="16"/>
      <w:lang w:eastAsia="zh-CN"/>
    </w:rPr>
  </w:style>
  <w:style w:type="table" w:customStyle="1" w:styleId="TableGrid1">
    <w:name w:val="Table Grid1"/>
    <w:basedOn w:val="a8"/>
    <w:next w:val="afe"/>
    <w:uiPriority w:val="3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8"/>
    <w:next w:val="afe"/>
    <w:uiPriority w:val="39"/>
    <w:rsid w:val="002006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Обычный (Интернет) Знак"/>
    <w:aliases w:val="Обычный (Web) Знак"/>
    <w:link w:val="af8"/>
    <w:uiPriority w:val="99"/>
    <w:locked/>
    <w:rsid w:val="0020064B"/>
    <w:rPr>
      <w:rFonts w:ascii="Arial" w:eastAsia="Times New Roman" w:hAnsi="Arial" w:cs="Arial"/>
      <w:sz w:val="20"/>
      <w:szCs w:val="20"/>
      <w:lang w:eastAsia="ru-RU"/>
    </w:rPr>
  </w:style>
  <w:style w:type="character" w:customStyle="1" w:styleId="es-el-code-term">
    <w:name w:val="es-el-code-term"/>
    <w:rsid w:val="0020064B"/>
  </w:style>
  <w:style w:type="paragraph" w:customStyle="1" w:styleId="consplusnormal1">
    <w:name w:val="consplusnormal"/>
    <w:basedOn w:val="a6"/>
    <w:uiPriority w:val="99"/>
    <w:qFormat/>
    <w:rsid w:val="0020064B"/>
    <w:pPr>
      <w:spacing w:before="187" w:after="187"/>
      <w:ind w:left="187" w:right="187"/>
    </w:pPr>
    <w:rPr>
      <w:noProof w:val="0"/>
      <w:sz w:val="24"/>
      <w:szCs w:val="24"/>
    </w:rPr>
  </w:style>
  <w:style w:type="character" w:customStyle="1" w:styleId="afffffffffffb">
    <w:name w:val="Без интервала Знак"/>
    <w:link w:val="afffffffffffa"/>
    <w:uiPriority w:val="99"/>
    <w:rsid w:val="0020064B"/>
    <w:rPr>
      <w:rFonts w:ascii="Calibri" w:eastAsia="Times New Roman" w:hAnsi="Calibri" w:cs="Times New Roman"/>
      <w:lang w:eastAsia="ru-RU"/>
    </w:rPr>
  </w:style>
  <w:style w:type="numbering" w:customStyle="1" w:styleId="2541">
    <w:name w:val="Стиль2541"/>
    <w:rsid w:val="0020064B"/>
    <w:pPr>
      <w:numPr>
        <w:numId w:val="67"/>
      </w:numPr>
    </w:pPr>
  </w:style>
  <w:style w:type="paragraph" w:customStyle="1" w:styleId="21f6">
    <w:name w:val="Основной текст с отступом 21"/>
    <w:basedOn w:val="a6"/>
    <w:rsid w:val="00FA415F"/>
    <w:pPr>
      <w:suppressAutoHyphens/>
      <w:spacing w:after="120" w:line="480" w:lineRule="auto"/>
      <w:ind w:left="283"/>
      <w:jc w:val="both"/>
    </w:pPr>
    <w:rPr>
      <w:noProof w:val="0"/>
      <w:sz w:val="24"/>
      <w:lang w:eastAsia="ar-SA"/>
    </w:rPr>
  </w:style>
  <w:style w:type="paragraph" w:customStyle="1" w:styleId="xl192">
    <w:name w:val="xl192"/>
    <w:basedOn w:val="a6"/>
    <w:rsid w:val="00C474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193">
    <w:name w:val="xl193"/>
    <w:basedOn w:val="a6"/>
    <w:rsid w:val="00C4743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noProof w:val="0"/>
      <w:sz w:val="16"/>
      <w:szCs w:val="16"/>
    </w:rPr>
  </w:style>
  <w:style w:type="paragraph" w:customStyle="1" w:styleId="xl194">
    <w:name w:val="xl194"/>
    <w:basedOn w:val="a6"/>
    <w:rsid w:val="00C4743C"/>
    <w:pPr>
      <w:pBdr>
        <w:top w:val="single" w:sz="4" w:space="0" w:color="auto"/>
        <w:bottom w:val="single" w:sz="4" w:space="0" w:color="auto"/>
      </w:pBdr>
      <w:spacing w:before="100" w:beforeAutospacing="1" w:after="100" w:afterAutospacing="1"/>
      <w:textAlignment w:val="center"/>
    </w:pPr>
    <w:rPr>
      <w:rFonts w:ascii="Arial" w:hAnsi="Arial" w:cs="Arial"/>
      <w:b/>
      <w:bCs/>
      <w:noProof w:val="0"/>
      <w:sz w:val="16"/>
      <w:szCs w:val="16"/>
    </w:rPr>
  </w:style>
  <w:style w:type="paragraph" w:customStyle="1" w:styleId="xl195">
    <w:name w:val="xl195"/>
    <w:basedOn w:val="a6"/>
    <w:rsid w:val="00C4743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noProof w:val="0"/>
      <w:sz w:val="16"/>
      <w:szCs w:val="16"/>
    </w:rPr>
  </w:style>
  <w:style w:type="paragraph" w:customStyle="1" w:styleId="xl196">
    <w:name w:val="xl196"/>
    <w:basedOn w:val="a6"/>
    <w:rsid w:val="00C4743C"/>
    <w:pPr>
      <w:pBdr>
        <w:top w:val="single" w:sz="4" w:space="0" w:color="auto"/>
      </w:pBdr>
      <w:spacing w:before="100" w:beforeAutospacing="1" w:after="100" w:afterAutospacing="1"/>
      <w:jc w:val="center"/>
      <w:textAlignment w:val="top"/>
    </w:pPr>
    <w:rPr>
      <w:rFonts w:ascii="Arial" w:hAnsi="Arial" w:cs="Arial"/>
      <w:i/>
      <w:iCs/>
      <w:noProof w:val="0"/>
      <w:sz w:val="16"/>
      <w:szCs w:val="16"/>
    </w:rPr>
  </w:style>
  <w:style w:type="paragraph" w:customStyle="1" w:styleId="xl197">
    <w:name w:val="xl197"/>
    <w:basedOn w:val="a6"/>
    <w:rsid w:val="00C4743C"/>
    <w:pPr>
      <w:pBdr>
        <w:bottom w:val="single" w:sz="4" w:space="0" w:color="auto"/>
      </w:pBdr>
      <w:spacing w:before="100" w:beforeAutospacing="1" w:after="100" w:afterAutospacing="1"/>
    </w:pPr>
    <w:rPr>
      <w:rFonts w:ascii="Arial" w:hAnsi="Arial" w:cs="Arial"/>
      <w:noProof w:val="0"/>
      <w:sz w:val="16"/>
      <w:szCs w:val="16"/>
    </w:rPr>
  </w:style>
  <w:style w:type="paragraph" w:customStyle="1" w:styleId="xl198">
    <w:name w:val="xl198"/>
    <w:basedOn w:val="a6"/>
    <w:rsid w:val="00C4743C"/>
    <w:pPr>
      <w:pBdr>
        <w:top w:val="single" w:sz="4" w:space="0" w:color="auto"/>
      </w:pBdr>
      <w:spacing w:before="100" w:beforeAutospacing="1" w:after="100" w:afterAutospacing="1"/>
      <w:jc w:val="center"/>
    </w:pPr>
    <w:rPr>
      <w:rFonts w:ascii="Arial" w:hAnsi="Arial" w:cs="Arial"/>
      <w:i/>
      <w:iCs/>
      <w:noProof w:val="0"/>
      <w:sz w:val="16"/>
      <w:szCs w:val="16"/>
    </w:rPr>
  </w:style>
  <w:style w:type="paragraph" w:customStyle="1" w:styleId="xl199">
    <w:name w:val="xl199"/>
    <w:basedOn w:val="a6"/>
    <w:rsid w:val="00C4743C"/>
    <w:pPr>
      <w:pBdr>
        <w:bottom w:val="single" w:sz="4" w:space="0" w:color="auto"/>
      </w:pBdr>
      <w:spacing w:before="100" w:beforeAutospacing="1" w:after="100" w:afterAutospacing="1"/>
    </w:pPr>
    <w:rPr>
      <w:rFonts w:ascii="Arial" w:hAnsi="Arial" w:cs="Arial"/>
      <w:noProof w:val="0"/>
      <w:sz w:val="16"/>
      <w:szCs w:val="16"/>
    </w:rPr>
  </w:style>
  <w:style w:type="paragraph" w:customStyle="1" w:styleId="xl200">
    <w:name w:val="xl200"/>
    <w:basedOn w:val="a6"/>
    <w:rsid w:val="00C4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01">
    <w:name w:val="xl201"/>
    <w:basedOn w:val="a6"/>
    <w:rsid w:val="00C4743C"/>
    <w:pPr>
      <w:pBdr>
        <w:top w:val="single" w:sz="4" w:space="0" w:color="auto"/>
        <w:left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02">
    <w:name w:val="xl202"/>
    <w:basedOn w:val="a6"/>
    <w:rsid w:val="00C4743C"/>
    <w:pPr>
      <w:pBdr>
        <w:top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03">
    <w:name w:val="xl203"/>
    <w:basedOn w:val="a6"/>
    <w:rsid w:val="00C4743C"/>
    <w:pPr>
      <w:pBdr>
        <w:top w:val="single" w:sz="4" w:space="0" w:color="auto"/>
        <w:right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04">
    <w:name w:val="xl204"/>
    <w:basedOn w:val="a6"/>
    <w:rsid w:val="00C4743C"/>
    <w:pPr>
      <w:pBdr>
        <w:left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05">
    <w:name w:val="xl205"/>
    <w:basedOn w:val="a6"/>
    <w:rsid w:val="00C4743C"/>
    <w:pPr>
      <w:spacing w:before="100" w:beforeAutospacing="1" w:after="100" w:afterAutospacing="1"/>
      <w:jc w:val="center"/>
      <w:textAlignment w:val="center"/>
    </w:pPr>
    <w:rPr>
      <w:rFonts w:ascii="Arial" w:hAnsi="Arial" w:cs="Arial"/>
      <w:noProof w:val="0"/>
      <w:sz w:val="16"/>
      <w:szCs w:val="16"/>
    </w:rPr>
  </w:style>
  <w:style w:type="paragraph" w:customStyle="1" w:styleId="xl206">
    <w:name w:val="xl206"/>
    <w:basedOn w:val="a6"/>
    <w:rsid w:val="00C4743C"/>
    <w:pPr>
      <w:pBdr>
        <w:right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07">
    <w:name w:val="xl207"/>
    <w:basedOn w:val="a6"/>
    <w:rsid w:val="00C4743C"/>
    <w:pPr>
      <w:pBdr>
        <w:left w:val="single" w:sz="4" w:space="0" w:color="auto"/>
        <w:bottom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08">
    <w:name w:val="xl208"/>
    <w:basedOn w:val="a6"/>
    <w:rsid w:val="00C4743C"/>
    <w:pPr>
      <w:pBdr>
        <w:bottom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09">
    <w:name w:val="xl209"/>
    <w:basedOn w:val="a6"/>
    <w:rsid w:val="00C4743C"/>
    <w:pPr>
      <w:pBdr>
        <w:bottom w:val="single" w:sz="4" w:space="0" w:color="auto"/>
        <w:right w:val="single" w:sz="4" w:space="0" w:color="auto"/>
      </w:pBdr>
      <w:spacing w:before="100" w:beforeAutospacing="1" w:after="100" w:afterAutospacing="1"/>
      <w:jc w:val="center"/>
      <w:textAlignment w:val="center"/>
    </w:pPr>
    <w:rPr>
      <w:rFonts w:ascii="Arial" w:hAnsi="Arial" w:cs="Arial"/>
      <w:noProof w:val="0"/>
      <w:sz w:val="16"/>
      <w:szCs w:val="16"/>
    </w:rPr>
  </w:style>
  <w:style w:type="paragraph" w:customStyle="1" w:styleId="xl210">
    <w:name w:val="xl210"/>
    <w:basedOn w:val="a6"/>
    <w:rsid w:val="00C4743C"/>
    <w:pPr>
      <w:spacing w:before="100" w:beforeAutospacing="1" w:after="100" w:afterAutospacing="1"/>
      <w:jc w:val="center"/>
    </w:pPr>
    <w:rPr>
      <w:rFonts w:ascii="Arial" w:hAnsi="Arial" w:cs="Arial"/>
      <w:b/>
      <w:bCs/>
      <w:noProof w:val="0"/>
      <w:sz w:val="28"/>
      <w:szCs w:val="28"/>
    </w:rPr>
  </w:style>
  <w:style w:type="paragraph" w:customStyle="1" w:styleId="xl211">
    <w:name w:val="xl211"/>
    <w:basedOn w:val="a6"/>
    <w:rsid w:val="00C4743C"/>
    <w:pPr>
      <w:pBdr>
        <w:bottom w:val="single" w:sz="4" w:space="0" w:color="auto"/>
      </w:pBdr>
      <w:spacing w:before="100" w:beforeAutospacing="1" w:after="100" w:afterAutospacing="1"/>
      <w:jc w:val="center"/>
    </w:pPr>
    <w:rPr>
      <w:rFonts w:ascii="Arial" w:hAnsi="Arial" w:cs="Arial"/>
      <w:noProof w:val="0"/>
      <w:sz w:val="16"/>
      <w:szCs w:val="16"/>
    </w:rPr>
  </w:style>
  <w:style w:type="paragraph" w:styleId="affffffffffff">
    <w:name w:val="Revision"/>
    <w:hidden/>
    <w:uiPriority w:val="99"/>
    <w:semiHidden/>
    <w:rsid w:val="00FE3A41"/>
    <w:pPr>
      <w:spacing w:after="0" w:line="240" w:lineRule="auto"/>
    </w:pPr>
    <w:rPr>
      <w:rFonts w:ascii="Times New Roman" w:eastAsia="Times New Roman" w:hAnsi="Times New Roman" w:cs="Times New Roman"/>
      <w:noProo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7639">
      <w:bodyDiv w:val="1"/>
      <w:marLeft w:val="0"/>
      <w:marRight w:val="0"/>
      <w:marTop w:val="0"/>
      <w:marBottom w:val="0"/>
      <w:divBdr>
        <w:top w:val="none" w:sz="0" w:space="0" w:color="auto"/>
        <w:left w:val="none" w:sz="0" w:space="0" w:color="auto"/>
        <w:bottom w:val="none" w:sz="0" w:space="0" w:color="auto"/>
        <w:right w:val="none" w:sz="0" w:space="0" w:color="auto"/>
      </w:divBdr>
    </w:div>
    <w:div w:id="90127587">
      <w:bodyDiv w:val="1"/>
      <w:marLeft w:val="0"/>
      <w:marRight w:val="0"/>
      <w:marTop w:val="0"/>
      <w:marBottom w:val="0"/>
      <w:divBdr>
        <w:top w:val="none" w:sz="0" w:space="0" w:color="auto"/>
        <w:left w:val="none" w:sz="0" w:space="0" w:color="auto"/>
        <w:bottom w:val="none" w:sz="0" w:space="0" w:color="auto"/>
        <w:right w:val="none" w:sz="0" w:space="0" w:color="auto"/>
      </w:divBdr>
    </w:div>
    <w:div w:id="404450542">
      <w:bodyDiv w:val="1"/>
      <w:marLeft w:val="0"/>
      <w:marRight w:val="0"/>
      <w:marTop w:val="0"/>
      <w:marBottom w:val="0"/>
      <w:divBdr>
        <w:top w:val="none" w:sz="0" w:space="0" w:color="auto"/>
        <w:left w:val="none" w:sz="0" w:space="0" w:color="auto"/>
        <w:bottom w:val="none" w:sz="0" w:space="0" w:color="auto"/>
        <w:right w:val="none" w:sz="0" w:space="0" w:color="auto"/>
      </w:divBdr>
    </w:div>
    <w:div w:id="615526391">
      <w:bodyDiv w:val="1"/>
      <w:marLeft w:val="0"/>
      <w:marRight w:val="0"/>
      <w:marTop w:val="0"/>
      <w:marBottom w:val="0"/>
      <w:divBdr>
        <w:top w:val="none" w:sz="0" w:space="0" w:color="auto"/>
        <w:left w:val="none" w:sz="0" w:space="0" w:color="auto"/>
        <w:bottom w:val="none" w:sz="0" w:space="0" w:color="auto"/>
        <w:right w:val="none" w:sz="0" w:space="0" w:color="auto"/>
      </w:divBdr>
    </w:div>
    <w:div w:id="1236206997">
      <w:bodyDiv w:val="1"/>
      <w:marLeft w:val="0"/>
      <w:marRight w:val="0"/>
      <w:marTop w:val="0"/>
      <w:marBottom w:val="0"/>
      <w:divBdr>
        <w:top w:val="none" w:sz="0" w:space="0" w:color="auto"/>
        <w:left w:val="none" w:sz="0" w:space="0" w:color="auto"/>
        <w:bottom w:val="none" w:sz="0" w:space="0" w:color="auto"/>
        <w:right w:val="none" w:sz="0" w:space="0" w:color="auto"/>
      </w:divBdr>
    </w:div>
    <w:div w:id="1250193180">
      <w:bodyDiv w:val="1"/>
      <w:marLeft w:val="0"/>
      <w:marRight w:val="0"/>
      <w:marTop w:val="0"/>
      <w:marBottom w:val="0"/>
      <w:divBdr>
        <w:top w:val="none" w:sz="0" w:space="0" w:color="auto"/>
        <w:left w:val="none" w:sz="0" w:space="0" w:color="auto"/>
        <w:bottom w:val="none" w:sz="0" w:space="0" w:color="auto"/>
        <w:right w:val="none" w:sz="0" w:space="0" w:color="auto"/>
      </w:divBdr>
    </w:div>
    <w:div w:id="1423836310">
      <w:bodyDiv w:val="1"/>
      <w:marLeft w:val="0"/>
      <w:marRight w:val="0"/>
      <w:marTop w:val="0"/>
      <w:marBottom w:val="0"/>
      <w:divBdr>
        <w:top w:val="none" w:sz="0" w:space="0" w:color="auto"/>
        <w:left w:val="none" w:sz="0" w:space="0" w:color="auto"/>
        <w:bottom w:val="none" w:sz="0" w:space="0" w:color="auto"/>
        <w:right w:val="none" w:sz="0" w:space="0" w:color="auto"/>
      </w:divBdr>
    </w:div>
    <w:div w:id="1825395942">
      <w:bodyDiv w:val="1"/>
      <w:marLeft w:val="0"/>
      <w:marRight w:val="0"/>
      <w:marTop w:val="0"/>
      <w:marBottom w:val="0"/>
      <w:divBdr>
        <w:top w:val="none" w:sz="0" w:space="0" w:color="auto"/>
        <w:left w:val="none" w:sz="0" w:space="0" w:color="auto"/>
        <w:bottom w:val="none" w:sz="0" w:space="0" w:color="auto"/>
        <w:right w:val="none" w:sz="0" w:space="0" w:color="auto"/>
      </w:divBdr>
    </w:div>
    <w:div w:id="1829010146">
      <w:bodyDiv w:val="1"/>
      <w:marLeft w:val="0"/>
      <w:marRight w:val="0"/>
      <w:marTop w:val="0"/>
      <w:marBottom w:val="0"/>
      <w:divBdr>
        <w:top w:val="none" w:sz="0" w:space="0" w:color="auto"/>
        <w:left w:val="none" w:sz="0" w:space="0" w:color="auto"/>
        <w:bottom w:val="none" w:sz="0" w:space="0" w:color="auto"/>
        <w:right w:val="none" w:sz="0" w:space="0" w:color="auto"/>
      </w:divBdr>
    </w:div>
    <w:div w:id="204521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D88E01DADA57776438442724A94826FD92B611DA9BA008CB0859E12AC67B50B6E586348D2DD3126FBFD917E0CR8M5H"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consultantplus://offline/ref=1D88E01DADA57776438442724A94826FD92F6216ADB4008CB0859E12AC67B50B6E586348D2DD3126FBFD917E0CR8M5H"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88F93-0FDF-4449-847C-B15EBAC8E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37</Pages>
  <Words>11183</Words>
  <Characters>63749</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P R C</Company>
  <LinksUpToDate>false</LinksUpToDate>
  <CharactersWithSpaces>74783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Ухалова Лариса Сергеевна</dc:creator>
  <cp:lastModifiedBy>W1-KT-340</cp:lastModifiedBy>
  <cp:revision>15</cp:revision>
  <cp:lastPrinted>2024-04-22T15:47:00Z</cp:lastPrinted>
  <dcterms:created xsi:type="dcterms:W3CDTF">2026-05-21T16:23:00Z</dcterms:created>
  <dcterms:modified xsi:type="dcterms:W3CDTF">2026-05-27T10:57:00Z</dcterms:modified>
</cp:coreProperties>
</file>