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3DB0" w14:textId="77777777" w:rsidR="00CA1AFB" w:rsidRPr="00CA1AFB" w:rsidRDefault="00CA1AFB" w:rsidP="00CA1AFB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CA1AFB">
        <w:rPr>
          <w:bCs/>
          <w:sz w:val="24"/>
          <w:szCs w:val="24"/>
        </w:rPr>
        <w:t>Приложение № 1</w:t>
      </w:r>
    </w:p>
    <w:p w14:paraId="514267DF" w14:textId="77777777" w:rsidR="00CA1AFB" w:rsidRPr="00CA1AFB" w:rsidRDefault="00CA1AFB" w:rsidP="00CA1AFB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CA1AFB">
        <w:rPr>
          <w:bCs/>
          <w:sz w:val="24"/>
          <w:szCs w:val="24"/>
        </w:rPr>
        <w:t>к Контракту № _____________</w:t>
      </w:r>
    </w:p>
    <w:p w14:paraId="7B97B52B" w14:textId="77777777" w:rsidR="00CA1AFB" w:rsidRPr="00CA1AFB" w:rsidRDefault="00CA1AFB" w:rsidP="00CA1AFB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CA1AFB">
        <w:rPr>
          <w:bCs/>
          <w:sz w:val="24"/>
          <w:szCs w:val="24"/>
        </w:rPr>
        <w:t>от «___» ________ 2026г.</w:t>
      </w:r>
    </w:p>
    <w:p w14:paraId="6169852E" w14:textId="77777777" w:rsidR="00183F91" w:rsidRPr="00CA1AFB" w:rsidRDefault="00183F91" w:rsidP="003F2E11">
      <w:pPr>
        <w:spacing w:line="269" w:lineRule="auto"/>
        <w:jc w:val="center"/>
        <w:rPr>
          <w:b/>
          <w:sz w:val="24"/>
          <w:szCs w:val="24"/>
        </w:rPr>
      </w:pPr>
    </w:p>
    <w:p w14:paraId="096020A1" w14:textId="0ED02008" w:rsidR="00203A45" w:rsidRPr="00C436A2" w:rsidRDefault="00701225" w:rsidP="003F2E11">
      <w:pPr>
        <w:spacing w:line="269" w:lineRule="auto"/>
        <w:jc w:val="center"/>
        <w:rPr>
          <w:b/>
          <w:sz w:val="24"/>
          <w:szCs w:val="24"/>
          <w:lang w:val="ru"/>
        </w:rPr>
      </w:pPr>
      <w:r>
        <w:rPr>
          <w:b/>
          <w:sz w:val="24"/>
          <w:szCs w:val="24"/>
          <w:lang w:val="ru"/>
        </w:rPr>
        <w:t xml:space="preserve"> </w:t>
      </w:r>
      <w:r w:rsidR="00203A45" w:rsidRPr="00C436A2">
        <w:rPr>
          <w:b/>
          <w:sz w:val="24"/>
          <w:szCs w:val="24"/>
          <w:lang w:val="ru"/>
        </w:rPr>
        <w:t>ТЕХНИЧЕСКОЕ ЗАДАНИЕ</w:t>
      </w:r>
    </w:p>
    <w:p w14:paraId="47D08366" w14:textId="60F53192" w:rsidR="00203A45" w:rsidRPr="00C436A2" w:rsidRDefault="00705EE7" w:rsidP="003F2E11">
      <w:pPr>
        <w:spacing w:line="269" w:lineRule="auto"/>
        <w:jc w:val="center"/>
        <w:rPr>
          <w:sz w:val="24"/>
          <w:szCs w:val="24"/>
        </w:rPr>
      </w:pPr>
      <w:bookmarkStart w:id="0" w:name="_3j2qqm3" w:colFirst="0" w:colLast="0"/>
      <w:bookmarkStart w:id="1" w:name="_Hlk233704212"/>
      <w:bookmarkEnd w:id="0"/>
      <w:r w:rsidRPr="00C436A2">
        <w:rPr>
          <w:sz w:val="24"/>
          <w:szCs w:val="24"/>
        </w:rPr>
        <w:t xml:space="preserve">Поставка </w:t>
      </w:r>
      <w:r w:rsidR="00342523" w:rsidRPr="00C436A2">
        <w:rPr>
          <w:sz w:val="24"/>
          <w:szCs w:val="24"/>
        </w:rPr>
        <w:t>расходных материалов для</w:t>
      </w:r>
      <w:r w:rsidR="00C436A2">
        <w:rPr>
          <w:sz w:val="24"/>
          <w:szCs w:val="24"/>
        </w:rPr>
        <w:t xml:space="preserve"> Л</w:t>
      </w:r>
      <w:r w:rsidR="00C436A2" w:rsidRPr="00C436A2">
        <w:rPr>
          <w:sz w:val="24"/>
          <w:szCs w:val="24"/>
        </w:rPr>
        <w:t xml:space="preserve">аборатории </w:t>
      </w:r>
      <w:r w:rsidR="00C436A2">
        <w:rPr>
          <w:sz w:val="24"/>
          <w:szCs w:val="24"/>
        </w:rPr>
        <w:t>«С</w:t>
      </w:r>
      <w:r w:rsidR="00C436A2" w:rsidRPr="00C436A2">
        <w:rPr>
          <w:sz w:val="24"/>
          <w:szCs w:val="24"/>
        </w:rPr>
        <w:t>интез и обработк</w:t>
      </w:r>
      <w:r w:rsidR="00C436A2">
        <w:rPr>
          <w:sz w:val="24"/>
          <w:szCs w:val="24"/>
        </w:rPr>
        <w:t>а</w:t>
      </w:r>
      <w:r w:rsidR="00C436A2" w:rsidRPr="00C436A2">
        <w:rPr>
          <w:sz w:val="24"/>
          <w:szCs w:val="24"/>
        </w:rPr>
        <w:t xml:space="preserve"> минералов</w:t>
      </w:r>
      <w:r w:rsidR="00C436A2">
        <w:rPr>
          <w:sz w:val="24"/>
          <w:szCs w:val="24"/>
        </w:rPr>
        <w:t>»</w:t>
      </w:r>
      <w:r w:rsidR="00C436A2" w:rsidRPr="00C436A2">
        <w:rPr>
          <w:sz w:val="24"/>
          <w:szCs w:val="24"/>
        </w:rPr>
        <w:t xml:space="preserve"> </w:t>
      </w:r>
      <w:r w:rsidRPr="00C436A2">
        <w:rPr>
          <w:sz w:val="24"/>
          <w:szCs w:val="24"/>
        </w:rPr>
        <w:t xml:space="preserve">для </w:t>
      </w:r>
      <w:r w:rsidR="00B83EA4" w:rsidRPr="00C436A2">
        <w:rPr>
          <w:sz w:val="24"/>
          <w:szCs w:val="24"/>
        </w:rPr>
        <w:t xml:space="preserve">нужд Калужского филиала </w:t>
      </w:r>
      <w:r w:rsidRPr="00C436A2">
        <w:rPr>
          <w:sz w:val="24"/>
          <w:szCs w:val="24"/>
        </w:rPr>
        <w:t>ФГБОУ ДПО ИРПО</w:t>
      </w:r>
    </w:p>
    <w:bookmarkEnd w:id="1"/>
    <w:p w14:paraId="254DC1C3" w14:textId="77777777" w:rsidR="00203A45" w:rsidRPr="00C436A2" w:rsidRDefault="00203A45" w:rsidP="00C436A2">
      <w:pPr>
        <w:spacing w:line="269" w:lineRule="auto"/>
        <w:ind w:firstLine="851"/>
        <w:jc w:val="both"/>
        <w:rPr>
          <w:sz w:val="24"/>
          <w:szCs w:val="24"/>
        </w:rPr>
      </w:pPr>
    </w:p>
    <w:p w14:paraId="330F2A49" w14:textId="77777777" w:rsidR="00203A45" w:rsidRPr="00C436A2" w:rsidRDefault="00203A45" w:rsidP="00C43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jc w:val="both"/>
        <w:rPr>
          <w:b/>
          <w:color w:val="000000"/>
          <w:sz w:val="24"/>
          <w:szCs w:val="24"/>
        </w:rPr>
      </w:pPr>
      <w:bookmarkStart w:id="2" w:name="_30j0zll" w:colFirst="0" w:colLast="0"/>
      <w:bookmarkEnd w:id="2"/>
      <w:r w:rsidRPr="00C436A2">
        <w:rPr>
          <w:b/>
          <w:color w:val="000000"/>
          <w:sz w:val="24"/>
          <w:szCs w:val="24"/>
        </w:rPr>
        <w:t>Общая информация об объекте закупки</w:t>
      </w:r>
    </w:p>
    <w:p w14:paraId="67D60131" w14:textId="2C56A1DB" w:rsidR="00203A45" w:rsidRPr="00C436A2" w:rsidRDefault="00203A45" w:rsidP="00C436A2">
      <w:pPr>
        <w:pStyle w:val="afa"/>
        <w:numPr>
          <w:ilvl w:val="1"/>
          <w:numId w:val="1"/>
        </w:numPr>
        <w:spacing w:line="269" w:lineRule="auto"/>
        <w:ind w:left="0" w:firstLine="851"/>
        <w:jc w:val="both"/>
        <w:rPr>
          <w:sz w:val="24"/>
          <w:szCs w:val="24"/>
        </w:rPr>
      </w:pPr>
      <w:r w:rsidRPr="00C436A2">
        <w:rPr>
          <w:b/>
          <w:color w:val="000000"/>
          <w:sz w:val="24"/>
          <w:szCs w:val="24"/>
        </w:rPr>
        <w:t>Наименование объекта закупки:</w:t>
      </w:r>
      <w:r w:rsidRPr="00C436A2">
        <w:rPr>
          <w:color w:val="000000"/>
          <w:sz w:val="24"/>
          <w:szCs w:val="24"/>
        </w:rPr>
        <w:t xml:space="preserve"> </w:t>
      </w:r>
      <w:r w:rsidR="00C436A2" w:rsidRPr="00C436A2">
        <w:rPr>
          <w:sz w:val="24"/>
          <w:szCs w:val="24"/>
        </w:rPr>
        <w:t xml:space="preserve">Поставка расходных материалов для Лаборатории «Синтез и обработка минералов» для нужд Калужского филиала ФГБОУ ДПО ИРПО </w:t>
      </w:r>
      <w:r w:rsidRPr="00C436A2">
        <w:rPr>
          <w:color w:val="000000"/>
          <w:sz w:val="24"/>
          <w:szCs w:val="24"/>
        </w:rPr>
        <w:t>(далее – Товар).</w:t>
      </w:r>
    </w:p>
    <w:p w14:paraId="39AC8B66" w14:textId="68774427" w:rsidR="00203A45" w:rsidRPr="00AA130C" w:rsidRDefault="00701225" w:rsidP="00581BF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bookmarkStart w:id="3" w:name="_1fob9te" w:colFirst="0" w:colLast="0"/>
      <w:bookmarkEnd w:id="3"/>
      <w:r w:rsidRPr="00AA130C">
        <w:rPr>
          <w:b/>
          <w:color w:val="000000"/>
          <w:sz w:val="24"/>
          <w:szCs w:val="24"/>
        </w:rPr>
        <w:t>Место поставки Товаров</w:t>
      </w:r>
      <w:r w:rsidR="00203A45" w:rsidRPr="00AA130C">
        <w:rPr>
          <w:b/>
          <w:color w:val="000000"/>
          <w:sz w:val="24"/>
          <w:szCs w:val="24"/>
        </w:rPr>
        <w:t>:</w:t>
      </w:r>
      <w:r w:rsidR="00203A45" w:rsidRPr="00AA130C">
        <w:rPr>
          <w:color w:val="000000"/>
          <w:sz w:val="24"/>
          <w:szCs w:val="24"/>
        </w:rPr>
        <w:t xml:space="preserve"> </w:t>
      </w:r>
      <w:r w:rsidR="00581BFD" w:rsidRPr="00AA130C">
        <w:rPr>
          <w:color w:val="000000"/>
          <w:sz w:val="24"/>
          <w:szCs w:val="24"/>
        </w:rPr>
        <w:t>г. Калуга, 1-й Академический проезд, д. 5, корп. 1Д</w:t>
      </w:r>
    </w:p>
    <w:p w14:paraId="2B6CAB30" w14:textId="6BDB8F8E" w:rsidR="00203A45" w:rsidRPr="00AA130C" w:rsidRDefault="00701225" w:rsidP="002A4D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Объем</w:t>
      </w:r>
      <w:r w:rsidR="00203A45" w:rsidRPr="00AA130C">
        <w:rPr>
          <w:b/>
          <w:color w:val="000000"/>
          <w:sz w:val="24"/>
          <w:szCs w:val="24"/>
        </w:rPr>
        <w:t>:</w:t>
      </w:r>
      <w:r w:rsidR="00203A45" w:rsidRPr="00AA130C">
        <w:rPr>
          <w:color w:val="000000"/>
          <w:sz w:val="24"/>
          <w:szCs w:val="24"/>
        </w:rPr>
        <w:t xml:space="preserve"> согласно Приложению № 1 «Перечень объектов закупки».</w:t>
      </w:r>
    </w:p>
    <w:p w14:paraId="02F00FD5" w14:textId="6A489B5D" w:rsidR="00203A45" w:rsidRPr="00AA130C" w:rsidRDefault="00701225" w:rsidP="002A4D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Срок поставки Товаров</w:t>
      </w:r>
      <w:r w:rsidR="00203A45" w:rsidRPr="00AA130C">
        <w:rPr>
          <w:b/>
          <w:color w:val="000000"/>
          <w:sz w:val="24"/>
          <w:szCs w:val="24"/>
        </w:rPr>
        <w:t>:</w:t>
      </w:r>
      <w:r w:rsidR="00203A45" w:rsidRPr="00AA130C">
        <w:rPr>
          <w:color w:val="000000"/>
          <w:sz w:val="24"/>
          <w:szCs w:val="24"/>
        </w:rPr>
        <w:t xml:space="preserve"> </w:t>
      </w:r>
      <w:r w:rsidR="00705EE7" w:rsidRPr="00AA130C">
        <w:rPr>
          <w:color w:val="000000"/>
          <w:sz w:val="24"/>
          <w:szCs w:val="24"/>
        </w:rPr>
        <w:t>с даты заключения Контракта</w:t>
      </w:r>
      <w:r w:rsidR="00233F12" w:rsidRPr="00AA130C">
        <w:rPr>
          <w:color w:val="000000"/>
          <w:sz w:val="24"/>
          <w:szCs w:val="24"/>
        </w:rPr>
        <w:t xml:space="preserve"> </w:t>
      </w:r>
      <w:r w:rsidR="000A5EC2" w:rsidRPr="00AA130C">
        <w:rPr>
          <w:color w:val="000000"/>
          <w:sz w:val="24"/>
          <w:szCs w:val="24"/>
        </w:rPr>
        <w:t>в течение 20</w:t>
      </w:r>
      <w:r w:rsidR="000361E8" w:rsidRPr="00AA130C">
        <w:rPr>
          <w:color w:val="000000"/>
          <w:sz w:val="24"/>
          <w:szCs w:val="24"/>
        </w:rPr>
        <w:t xml:space="preserve"> (двадцати)</w:t>
      </w:r>
      <w:r w:rsidR="000A5EC2" w:rsidRPr="00AA130C">
        <w:rPr>
          <w:color w:val="000000"/>
          <w:sz w:val="24"/>
          <w:szCs w:val="24"/>
        </w:rPr>
        <w:t xml:space="preserve"> рабочих дней.</w:t>
      </w:r>
    </w:p>
    <w:p w14:paraId="4E9C051E" w14:textId="77777777" w:rsidR="00203A45" w:rsidRPr="00AA130C" w:rsidRDefault="00203A45" w:rsidP="002A4D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Приложения к настоящему Техническому заданию</w:t>
      </w:r>
      <w:r w:rsidRPr="00AA130C">
        <w:rPr>
          <w:color w:val="000000"/>
          <w:sz w:val="24"/>
          <w:szCs w:val="24"/>
        </w:rPr>
        <w:t>:</w:t>
      </w:r>
    </w:p>
    <w:p w14:paraId="527D2638" w14:textId="0CD11241" w:rsidR="00203A45" w:rsidRPr="00AA130C" w:rsidRDefault="00203A45" w:rsidP="002A4D3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69" w:lineRule="auto"/>
        <w:ind w:left="0" w:firstLine="851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Приложение 1 – «Перечень объектов закупки»;</w:t>
      </w:r>
    </w:p>
    <w:p w14:paraId="2630066A" w14:textId="1F06F7AF" w:rsidR="00203A45" w:rsidRPr="00AA130C" w:rsidRDefault="00701225" w:rsidP="002A4D3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69" w:lineRule="auto"/>
        <w:ind w:left="0" w:firstLine="851"/>
        <w:rPr>
          <w:color w:val="000000"/>
          <w:sz w:val="24"/>
          <w:szCs w:val="24"/>
        </w:rPr>
      </w:pPr>
      <w:bookmarkStart w:id="4" w:name="_3znysh7" w:colFirst="0" w:colLast="0"/>
      <w:bookmarkEnd w:id="4"/>
      <w:r w:rsidRPr="00AA130C">
        <w:rPr>
          <w:color w:val="000000"/>
          <w:sz w:val="24"/>
          <w:szCs w:val="24"/>
        </w:rPr>
        <w:t>Приложение</w:t>
      </w:r>
      <w:r w:rsidR="00203A45" w:rsidRPr="00AA130C">
        <w:rPr>
          <w:color w:val="000000"/>
          <w:sz w:val="24"/>
          <w:szCs w:val="24"/>
        </w:rPr>
        <w:t xml:space="preserve"> 2 – «Технические характеристики Товара»;</w:t>
      </w:r>
    </w:p>
    <w:p w14:paraId="1B72E2B5" w14:textId="4A564C56" w:rsidR="00203A45" w:rsidRPr="00AA130C" w:rsidRDefault="00701225" w:rsidP="002A4D3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69" w:lineRule="auto"/>
        <w:ind w:left="0" w:firstLine="851"/>
        <w:rPr>
          <w:color w:val="000000"/>
          <w:sz w:val="24"/>
          <w:szCs w:val="24"/>
        </w:rPr>
      </w:pPr>
      <w:bookmarkStart w:id="5" w:name="_2et92p0" w:colFirst="0" w:colLast="0"/>
      <w:bookmarkEnd w:id="5"/>
      <w:r w:rsidRPr="00AA130C">
        <w:rPr>
          <w:color w:val="000000"/>
          <w:sz w:val="24"/>
          <w:szCs w:val="24"/>
        </w:rPr>
        <w:t>Приложение</w:t>
      </w:r>
      <w:r w:rsidR="00203A45" w:rsidRPr="00AA130C">
        <w:rPr>
          <w:color w:val="000000"/>
          <w:sz w:val="24"/>
          <w:szCs w:val="24"/>
        </w:rPr>
        <w:t xml:space="preserve"> 3 – «Перечень поставляемого Товара»;</w:t>
      </w:r>
    </w:p>
    <w:p w14:paraId="78A25264" w14:textId="557F9A4C" w:rsidR="003F2E11" w:rsidRPr="00AA130C" w:rsidRDefault="003F2E11" w:rsidP="002A4D3D">
      <w:pPr>
        <w:pBdr>
          <w:top w:val="nil"/>
          <w:left w:val="nil"/>
          <w:bottom w:val="nil"/>
          <w:right w:val="nil"/>
          <w:between w:val="nil"/>
        </w:pBdr>
        <w:spacing w:line="269" w:lineRule="auto"/>
        <w:ind w:firstLine="851"/>
        <w:rPr>
          <w:b/>
          <w:color w:val="000000"/>
          <w:sz w:val="24"/>
          <w:szCs w:val="24"/>
        </w:rPr>
      </w:pPr>
    </w:p>
    <w:p w14:paraId="297462A8" w14:textId="47D6059E" w:rsidR="00203A45" w:rsidRPr="00AA130C" w:rsidRDefault="00203A45" w:rsidP="002A4D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Стандарт товаров</w:t>
      </w:r>
    </w:p>
    <w:p w14:paraId="244394CD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Товар, поставляемый Поставщиком Заказчику, должен соответствовать:</w:t>
      </w:r>
    </w:p>
    <w:p w14:paraId="4FB04A8C" w14:textId="77777777" w:rsidR="00321BB2" w:rsidRPr="00AA130C" w:rsidRDefault="00321BB2" w:rsidP="00321BB2">
      <w:pPr>
        <w:pStyle w:val="afa"/>
        <w:numPr>
          <w:ilvl w:val="1"/>
          <w:numId w:val="16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требованиям национальных стандартов Российской Федерации, требованиям межгосударственных стандартов, действующих на территории Российской Федерации, требованиям санитарно-эпидемиологической безопасности, установленным международными соглашениями и действующим законодательством Российской Федерации в соответствии с актами, указанными в пункте 5 настоящего Технического задания;</w:t>
      </w:r>
    </w:p>
    <w:p w14:paraId="3928C10A" w14:textId="77777777" w:rsidR="00321BB2" w:rsidRPr="00AA130C" w:rsidRDefault="00321BB2" w:rsidP="00321BB2">
      <w:pPr>
        <w:pStyle w:val="afa"/>
        <w:numPr>
          <w:ilvl w:val="1"/>
          <w:numId w:val="16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функциональным, техническим, качественным и эксплуатационным характеристикам, указанным в Приложении № 2 «Технические характеристики Товара» к настоящему Техническому заданию.</w:t>
      </w:r>
    </w:p>
    <w:p w14:paraId="6B8270DA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 </w:t>
      </w:r>
    </w:p>
    <w:p w14:paraId="06303B55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Поставщик обязуется поставить Товар в количестве и ассортименте в соответствии с настоящим Техническим заданием.</w:t>
      </w:r>
    </w:p>
    <w:p w14:paraId="0360E128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6" w:name="_tyjcwt"/>
      <w:bookmarkEnd w:id="6"/>
      <w:r w:rsidRPr="00AA130C">
        <w:rPr>
          <w:color w:val="000000"/>
          <w:sz w:val="24"/>
          <w:szCs w:val="24"/>
        </w:rPr>
        <w:t xml:space="preserve">Поставляемый Товар должен быть новым Товаром, Товаром, который не был </w:t>
      </w:r>
      <w:r w:rsidRPr="00AA130C">
        <w:rPr>
          <w:color w:val="000000"/>
          <w:sz w:val="24"/>
          <w:szCs w:val="24"/>
        </w:rPr>
        <w:br/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36AA74A1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lastRenderedPageBreak/>
        <w:t>Товар должен быть поставлен в рабочие дни и часы Заказчика с понедельника по пятницу с 11:00 до 16:00 по московскому времени.</w:t>
      </w:r>
    </w:p>
    <w:p w14:paraId="444907B3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Поставщик поставляет Товар Заказчику собственным транспортом или </w:t>
      </w:r>
      <w:r w:rsidRPr="00AA130C">
        <w:rPr>
          <w:color w:val="000000"/>
          <w:sz w:val="24"/>
          <w:szCs w:val="24"/>
        </w:rPr>
        <w:br/>
        <w:t xml:space="preserve">с привлечением транспорта третьих лиц за свой счет. Все виды погрузочно-разгрузочных работ, включая работы с применением грузоподъёмных средств осуществляются Поставщиком собственными техническими средствами или за свой счет. </w:t>
      </w:r>
    </w:p>
    <w:p w14:paraId="40B9353F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При разгрузке Товара по месту доставки в обязательном порядке должен присутствовать представитель Поставщика, имеющий оформленный в установленном порядке документ, подтверждающий полномочия на право принимать претензии к качеству и количеству Товара, соблюдению условий доставки, принимать решения в спорных ситуациях с Товаром. Заказчик вправе отказаться от получения Товара по месту доставки в случае нарушения требований настоящего пункта.</w:t>
      </w:r>
    </w:p>
    <w:p w14:paraId="1C3C75D9" w14:textId="77777777" w:rsidR="00321BB2" w:rsidRPr="00AA130C" w:rsidRDefault="00321BB2" w:rsidP="00321BB2">
      <w:pPr>
        <w:tabs>
          <w:tab w:val="left" w:pos="709"/>
        </w:tabs>
        <w:spacing w:line="273" w:lineRule="auto"/>
        <w:ind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 </w:t>
      </w:r>
    </w:p>
    <w:p w14:paraId="5681D601" w14:textId="26EA3A4D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В соответствии с требованиями Контракта </w:t>
      </w:r>
      <w:bookmarkStart w:id="7" w:name="_Hlk233704104"/>
      <w:r w:rsidRPr="00AA130C">
        <w:rPr>
          <w:color w:val="000000"/>
          <w:sz w:val="24"/>
          <w:szCs w:val="24"/>
        </w:rPr>
        <w:t xml:space="preserve">в день </w:t>
      </w:r>
      <w:r w:rsidR="002B5522">
        <w:rPr>
          <w:color w:val="000000"/>
          <w:sz w:val="24"/>
          <w:szCs w:val="24"/>
        </w:rPr>
        <w:t>поставки</w:t>
      </w:r>
      <w:r w:rsidRPr="00AA130C">
        <w:rPr>
          <w:color w:val="000000"/>
          <w:sz w:val="24"/>
          <w:szCs w:val="24"/>
        </w:rPr>
        <w:t xml:space="preserve"> </w:t>
      </w:r>
      <w:r w:rsidR="004B779C">
        <w:rPr>
          <w:color w:val="000000"/>
          <w:sz w:val="24"/>
          <w:szCs w:val="24"/>
        </w:rPr>
        <w:t xml:space="preserve">Товара </w:t>
      </w:r>
      <w:r w:rsidRPr="00AA130C">
        <w:rPr>
          <w:color w:val="000000"/>
          <w:sz w:val="24"/>
          <w:szCs w:val="24"/>
        </w:rPr>
        <w:t xml:space="preserve">Поставщик направляет Заказчику </w:t>
      </w:r>
      <w:r w:rsidR="004B779C">
        <w:rPr>
          <w:color w:val="000000"/>
          <w:sz w:val="24"/>
          <w:szCs w:val="24"/>
        </w:rPr>
        <w:t>универсальный передаточный документ</w:t>
      </w:r>
      <w:r w:rsidRPr="00AA130C">
        <w:rPr>
          <w:color w:val="000000"/>
          <w:sz w:val="24"/>
          <w:szCs w:val="24"/>
        </w:rPr>
        <w:t xml:space="preserve"> и предоставляет отчетную документацию. </w:t>
      </w:r>
      <w:r w:rsidRPr="00AA130C">
        <w:rPr>
          <w:b/>
          <w:color w:val="000000"/>
          <w:sz w:val="24"/>
          <w:szCs w:val="24"/>
        </w:rPr>
        <w:t>Комплект отчетной документации должен включать:</w:t>
      </w:r>
    </w:p>
    <w:p w14:paraId="4DFBCBD7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обязательные для данной группы Товаров сертификаты соответствия и (или) декларации о соответствии Товара;</w:t>
      </w:r>
    </w:p>
    <w:p w14:paraId="4FC7CB06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документы, относящиеся к Товару (паспорт, инструкция по эксплуатации и т.п.);</w:t>
      </w:r>
    </w:p>
    <w:p w14:paraId="15CD9786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оригиналы документов, подтверждающие гарантийные обязательства производителя Товара (при наличии);</w:t>
      </w:r>
    </w:p>
    <w:p w14:paraId="15B77770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иные документы, подтверждающие качество и безопасность Товара, оформленные в соответствии с законодательством Российской Федерации, в том числе с требованиями актов, указанных в разделе 5 настоящего Технического задания.</w:t>
      </w:r>
    </w:p>
    <w:bookmarkEnd w:id="7"/>
    <w:p w14:paraId="3A6DC3AD" w14:textId="77777777" w:rsidR="00321BB2" w:rsidRPr="00AA130C" w:rsidRDefault="00321BB2" w:rsidP="00321BB2">
      <w:pPr>
        <w:numPr>
          <w:ilvl w:val="1"/>
          <w:numId w:val="6"/>
        </w:numPr>
        <w:tabs>
          <w:tab w:val="left" w:pos="851"/>
          <w:tab w:val="left" w:pos="993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Не допускается поставка Товара, бывшего в употреблении, имеющего механические 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 и функциональную совместимость.</w:t>
      </w:r>
    </w:p>
    <w:p w14:paraId="20787298" w14:textId="77777777" w:rsidR="00321BB2" w:rsidRPr="00AA130C" w:rsidRDefault="00321BB2" w:rsidP="00321BB2">
      <w:pPr>
        <w:numPr>
          <w:ilvl w:val="1"/>
          <w:numId w:val="6"/>
        </w:numPr>
        <w:tabs>
          <w:tab w:val="left" w:pos="851"/>
          <w:tab w:val="left" w:pos="993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1B5A6F21" w14:textId="77777777" w:rsidR="003F2E11" w:rsidRPr="00AA130C" w:rsidRDefault="003F2E11" w:rsidP="00B713B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jc w:val="both"/>
        <w:rPr>
          <w:color w:val="000000"/>
          <w:sz w:val="24"/>
          <w:szCs w:val="24"/>
        </w:rPr>
      </w:pPr>
    </w:p>
    <w:p w14:paraId="266C5DC0" w14:textId="77777777" w:rsidR="00203A45" w:rsidRPr="00AA130C" w:rsidRDefault="00203A45" w:rsidP="002A4D3D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Объем и сроки гарантии качества</w:t>
      </w:r>
    </w:p>
    <w:p w14:paraId="39D65613" w14:textId="4F5766E1" w:rsidR="00321BB2" w:rsidRPr="00AA130C" w:rsidRDefault="00321BB2" w:rsidP="00321BB2">
      <w:pPr>
        <w:numPr>
          <w:ilvl w:val="1"/>
          <w:numId w:val="1"/>
        </w:numPr>
        <w:tabs>
          <w:tab w:val="left" w:pos="851"/>
        </w:tabs>
        <w:spacing w:line="273" w:lineRule="auto"/>
        <w:ind w:left="0" w:right="-1" w:firstLine="709"/>
        <w:jc w:val="both"/>
        <w:rPr>
          <w:color w:val="000000"/>
          <w:sz w:val="24"/>
          <w:szCs w:val="24"/>
        </w:rPr>
      </w:pPr>
      <w:bookmarkStart w:id="8" w:name="_1t3h5sf" w:colFirst="0" w:colLast="0"/>
      <w:bookmarkEnd w:id="8"/>
      <w:r w:rsidRPr="00AA130C">
        <w:rPr>
          <w:color w:val="000000"/>
          <w:sz w:val="24"/>
          <w:szCs w:val="24"/>
        </w:rPr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</w:t>
      </w:r>
    </w:p>
    <w:p w14:paraId="430C620A" w14:textId="77777777" w:rsidR="00321BB2" w:rsidRPr="00AA130C" w:rsidRDefault="00321BB2" w:rsidP="00321BB2">
      <w:pPr>
        <w:numPr>
          <w:ilvl w:val="1"/>
          <w:numId w:val="1"/>
        </w:numPr>
        <w:tabs>
          <w:tab w:val="left" w:pos="851"/>
        </w:tabs>
        <w:spacing w:line="273" w:lineRule="auto"/>
        <w:ind w:left="0" w:right="-1" w:firstLine="709"/>
        <w:jc w:val="both"/>
        <w:rPr>
          <w:color w:val="000000"/>
          <w:sz w:val="24"/>
          <w:szCs w:val="24"/>
        </w:rPr>
      </w:pPr>
      <w:bookmarkStart w:id="9" w:name="_4d34og8"/>
      <w:bookmarkEnd w:id="9"/>
      <w:r w:rsidRPr="00AA130C">
        <w:rPr>
          <w:color w:val="000000"/>
          <w:sz w:val="24"/>
          <w:szCs w:val="24"/>
        </w:rPr>
        <w:t xml:space="preserve">Качество поставляемого Товара должно соответствовать действующим </w:t>
      </w:r>
      <w:r w:rsidRPr="00AA130C">
        <w:rPr>
          <w:color w:val="000000"/>
          <w:sz w:val="24"/>
          <w:szCs w:val="24"/>
        </w:rPr>
        <w:br/>
        <w:t xml:space="preserve">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</w:t>
      </w:r>
      <w:r w:rsidRPr="00AA130C">
        <w:rPr>
          <w:color w:val="000000"/>
          <w:sz w:val="24"/>
          <w:szCs w:val="24"/>
        </w:rPr>
        <w:br/>
        <w:t>5 настоящего Технического задания.</w:t>
      </w:r>
    </w:p>
    <w:p w14:paraId="2B96EB7C" w14:textId="77777777" w:rsidR="005D19BD" w:rsidRPr="00AA130C" w:rsidRDefault="005D19BD" w:rsidP="005D19B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851"/>
        <w:jc w:val="both"/>
        <w:rPr>
          <w:color w:val="000000"/>
          <w:sz w:val="24"/>
          <w:szCs w:val="24"/>
        </w:rPr>
      </w:pPr>
    </w:p>
    <w:p w14:paraId="557DC810" w14:textId="459C9EDD" w:rsidR="00203A45" w:rsidRPr="00AA130C" w:rsidRDefault="00203A45" w:rsidP="002A4D3D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 xml:space="preserve">Требования к используемым материалам </w:t>
      </w:r>
    </w:p>
    <w:p w14:paraId="5570EFD1" w14:textId="77777777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lastRenderedPageBreak/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68AD153E" w14:textId="5FF022B7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Материалы, из которых изготовлен Товар, должны соответствовать требованиям актов, указанных в </w:t>
      </w:r>
      <w:r w:rsidR="003F2E11" w:rsidRPr="00AA130C">
        <w:rPr>
          <w:color w:val="000000"/>
          <w:sz w:val="24"/>
          <w:szCs w:val="24"/>
        </w:rPr>
        <w:t>разделе</w:t>
      </w:r>
      <w:r w:rsidRPr="00AA130C">
        <w:rPr>
          <w:color w:val="000000"/>
          <w:sz w:val="24"/>
          <w:szCs w:val="24"/>
        </w:rPr>
        <w:t xml:space="preserve"> 5 настоящего Технического задания.</w:t>
      </w:r>
    </w:p>
    <w:p w14:paraId="5314D014" w14:textId="0D6AF55B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К каждой упаковке с Товаром должна быть приложена опись, содержащая сведения о наименовании и количестве Товара в упаковке, наименовании Поставщика </w:t>
      </w:r>
      <w:r w:rsidR="00740427" w:rsidRPr="00AA130C">
        <w:rPr>
          <w:color w:val="000000"/>
          <w:sz w:val="24"/>
          <w:szCs w:val="24"/>
        </w:rPr>
        <w:br/>
      </w:r>
      <w:r w:rsidRPr="00AA130C">
        <w:rPr>
          <w:color w:val="000000"/>
          <w:sz w:val="24"/>
          <w:szCs w:val="24"/>
        </w:rPr>
        <w:t>и адрес поставки Товара.</w:t>
      </w:r>
    </w:p>
    <w:p w14:paraId="607F5FF6" w14:textId="73E98421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Упаковка и маркировка Товара должны соответствовать требованиям актов, предъявляемым к упаковке и маркировке данной продукции, в соответствии с актами, указанными в </w:t>
      </w:r>
      <w:r w:rsidR="003F2E11" w:rsidRPr="00AA130C">
        <w:rPr>
          <w:color w:val="000000"/>
          <w:sz w:val="24"/>
          <w:szCs w:val="24"/>
        </w:rPr>
        <w:t>разделе</w:t>
      </w:r>
      <w:r w:rsidRPr="00AA130C">
        <w:rPr>
          <w:color w:val="000000"/>
          <w:sz w:val="24"/>
          <w:szCs w:val="24"/>
        </w:rPr>
        <w:t xml:space="preserve"> 5 настоящего Технического задания.</w:t>
      </w:r>
    </w:p>
    <w:p w14:paraId="11915243" w14:textId="77777777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Информация о Товаре, в том числе маркировка на упаковке и на изделии, должна быть указана на русском языке.</w:t>
      </w:r>
    </w:p>
    <w:p w14:paraId="0F0D8B6A" w14:textId="438EC133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Товар должен иметь необходимые маркировки, наклейки, отражающие информацию о наименовании Товара, включающую в себя сведения о товарном знаке, марке, модели, артикуле и модификации.</w:t>
      </w:r>
    </w:p>
    <w:p w14:paraId="0DBFE412" w14:textId="77777777" w:rsidR="00233F12" w:rsidRPr="008770E1" w:rsidRDefault="00233F12" w:rsidP="00233F12">
      <w:pPr>
        <w:spacing w:line="269" w:lineRule="auto"/>
        <w:ind w:firstLine="851"/>
        <w:rPr>
          <w:sz w:val="24"/>
          <w:szCs w:val="24"/>
        </w:rPr>
      </w:pPr>
    </w:p>
    <w:p w14:paraId="4611C7D2" w14:textId="77777777" w:rsidR="004A31BB" w:rsidRPr="004B6FC5" w:rsidRDefault="004A31BB" w:rsidP="004A31BB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4B6FC5">
        <w:rPr>
          <w:b/>
          <w:color w:val="000000"/>
          <w:sz w:val="24"/>
          <w:szCs w:val="24"/>
        </w:rPr>
        <w:t>Перечень нормативных правовых и нормативных технических актов</w:t>
      </w:r>
    </w:p>
    <w:p w14:paraId="332B8B39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 xml:space="preserve">Решение Комиссии Таможенного союза от 16.08.2011 № 769 «О принятии технического регламента Таможенного союза «О безопасности упаковки» </w:t>
      </w:r>
      <w:r w:rsidRPr="00C93726">
        <w:rPr>
          <w:color w:val="000000" w:themeColor="text1"/>
          <w:sz w:val="24"/>
          <w:szCs w:val="24"/>
        </w:rPr>
        <w:t>(вместе с ТР ТС 005/2011. Технический регламент Таможенного союза «О безопасности упаковки»)</w:t>
      </w:r>
      <w:r w:rsidRPr="00C93726">
        <w:rPr>
          <w:color w:val="000000"/>
          <w:sz w:val="24"/>
          <w:szCs w:val="24"/>
        </w:rPr>
        <w:t>.</w:t>
      </w:r>
    </w:p>
    <w:p w14:paraId="2888CB92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Решение Комиссии Таможенного союза от 18.10.2011 № 823 «О принятии технического регламента Таможенного союза «О безопасности машин и оборудования» (вместе с «ТР ТС 010/2011. Технический регламент Таможенного союза. О безопасности машин и оборудования»).</w:t>
      </w:r>
    </w:p>
    <w:p w14:paraId="22F66CEB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«Договор о Евразийском экономическом союзе» (Подписан в г. Астане 29.05.2014).</w:t>
      </w:r>
    </w:p>
    <w:p w14:paraId="62BD34C8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Гражданский кодекс Российской Федерации.</w:t>
      </w:r>
    </w:p>
    <w:p w14:paraId="0F9ECC74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 xml:space="preserve">Федеральный закон от 24.06.1998 № 89-ФЗ «Об отходах производства </w:t>
      </w:r>
      <w:r w:rsidRPr="00C93726">
        <w:rPr>
          <w:color w:val="000000"/>
          <w:sz w:val="24"/>
          <w:szCs w:val="24"/>
        </w:rPr>
        <w:br/>
        <w:t>и потребления».</w:t>
      </w:r>
    </w:p>
    <w:p w14:paraId="5A1631EA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Федеральный закон от 29.06.2015 № 162-ФЗ «О стандартизации в Российской Федерации».</w:t>
      </w:r>
    </w:p>
    <w:p w14:paraId="2085CB8E" w14:textId="37679626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 Р ИСО 14644-14-2023 «</w:t>
      </w:r>
      <w:r w:rsidR="004A31BB" w:rsidRPr="007A42D0">
        <w:rPr>
          <w:color w:val="000000"/>
          <w:sz w:val="24"/>
          <w:szCs w:val="24"/>
        </w:rPr>
        <w:t xml:space="preserve">Чистые помещения и связанные с ними контролируемые среды. Часть 14. Оценка пригодности оборудования к использованию по </w:t>
      </w:r>
      <w:r>
        <w:rPr>
          <w:color w:val="000000"/>
          <w:sz w:val="24"/>
          <w:szCs w:val="24"/>
        </w:rPr>
        <w:t>концентрации аэрозольных частиц».</w:t>
      </w:r>
    </w:p>
    <w:p w14:paraId="47DECF7E" w14:textId="3767FA90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 Р ИСО 14644-5-2005 «</w:t>
      </w:r>
      <w:r w:rsidR="004A31BB" w:rsidRPr="007A42D0">
        <w:rPr>
          <w:color w:val="000000"/>
          <w:sz w:val="24"/>
          <w:szCs w:val="24"/>
        </w:rPr>
        <w:t>Чистые помещения и связанные с ними контролируем</w:t>
      </w:r>
      <w:r>
        <w:rPr>
          <w:color w:val="000000"/>
          <w:sz w:val="24"/>
          <w:szCs w:val="24"/>
        </w:rPr>
        <w:t>ые среды. Часть 5. Эксплуатация».</w:t>
      </w:r>
    </w:p>
    <w:p w14:paraId="49CAE47F" w14:textId="53DE941A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ОСТ Р ИСО 14644-4-2025 «</w:t>
      </w:r>
      <w:r w:rsidR="004A31BB" w:rsidRPr="007A42D0">
        <w:rPr>
          <w:color w:val="000000"/>
          <w:sz w:val="24"/>
          <w:szCs w:val="24"/>
        </w:rPr>
        <w:t>Чистые помещения и связанные с ними контролируемые среды. Часть 4. Проектирование, стро</w:t>
      </w:r>
      <w:r>
        <w:rPr>
          <w:color w:val="000000"/>
          <w:sz w:val="24"/>
          <w:szCs w:val="24"/>
        </w:rPr>
        <w:t>ительство и ввод в эксплуатацию».</w:t>
      </w:r>
    </w:p>
    <w:p w14:paraId="07ACC02B" w14:textId="44887164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 Р ИСО 14644-1-2017 «</w:t>
      </w:r>
      <w:r w:rsidR="004A31BB" w:rsidRPr="007A42D0">
        <w:rPr>
          <w:color w:val="000000"/>
          <w:sz w:val="24"/>
          <w:szCs w:val="24"/>
        </w:rPr>
        <w:t>Чистые помещения и связанные с ними контролируемые среды. Часть 1. Классификация чистоты</w:t>
      </w:r>
      <w:r>
        <w:rPr>
          <w:color w:val="000000"/>
          <w:sz w:val="24"/>
          <w:szCs w:val="24"/>
        </w:rPr>
        <w:t xml:space="preserve"> воздуха по концентрации частиц.</w:t>
      </w:r>
    </w:p>
    <w:p w14:paraId="40D0EE7C" w14:textId="77777777" w:rsidR="005A4C4E" w:rsidRDefault="005A4C4E">
      <w:pPr>
        <w:spacing w:after="160" w:line="259" w:lineRule="auto"/>
        <w:rPr>
          <w:sz w:val="24"/>
          <w:szCs w:val="24"/>
        </w:rPr>
      </w:pPr>
    </w:p>
    <w:p w14:paraId="55D40874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42553AAF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17121F50" w14:textId="507C04CC" w:rsidR="00CA1AFB" w:rsidRDefault="00CA1AFB">
      <w:pPr>
        <w:spacing w:after="160" w:line="259" w:lineRule="auto"/>
        <w:rPr>
          <w:sz w:val="24"/>
          <w:szCs w:val="24"/>
        </w:rPr>
        <w:sectPr w:rsidR="00CA1AFB" w:rsidSect="003F2E11">
          <w:pgSz w:w="11906" w:h="16838"/>
          <w:pgMar w:top="1134" w:right="850" w:bottom="1134" w:left="1701" w:header="567" w:footer="709" w:gutter="0"/>
          <w:pgNumType w:start="1"/>
          <w:cols w:space="720"/>
          <w:docGrid w:linePitch="326"/>
        </w:sectPr>
      </w:pPr>
    </w:p>
    <w:p w14:paraId="73B0E838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sz w:val="24"/>
          <w:szCs w:val="24"/>
        </w:rPr>
      </w:pPr>
      <w:r w:rsidRPr="00705EE7">
        <w:rPr>
          <w:sz w:val="24"/>
          <w:szCs w:val="24"/>
        </w:rPr>
        <w:lastRenderedPageBreak/>
        <w:t>Приложение № 1 к Техническому заданию</w:t>
      </w:r>
    </w:p>
    <w:p w14:paraId="64C99BC3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sz w:val="24"/>
          <w:szCs w:val="24"/>
        </w:rPr>
      </w:pPr>
    </w:p>
    <w:p w14:paraId="25696594" w14:textId="2F8EAA38" w:rsidR="00705EE7" w:rsidRPr="00B66CD2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  <w:bookmarkStart w:id="10" w:name="_Hlk233704181"/>
      <w:r w:rsidRPr="00B66CD2">
        <w:rPr>
          <w:b/>
          <w:sz w:val="24"/>
          <w:szCs w:val="24"/>
        </w:rPr>
        <w:t>ПЕРЕЧЕНЬ ОБЪЕКТОВ ЗАКУПКИ</w:t>
      </w:r>
    </w:p>
    <w:p w14:paraId="28C8F9B7" w14:textId="4120BA32" w:rsidR="00581BFD" w:rsidRPr="00B66CD2" w:rsidRDefault="00581BFD" w:rsidP="00274CCA">
      <w:pPr>
        <w:tabs>
          <w:tab w:val="left" w:pos="567"/>
          <w:tab w:val="left" w:pos="851"/>
        </w:tabs>
        <w:spacing w:line="264" w:lineRule="auto"/>
        <w:rPr>
          <w:b/>
          <w:sz w:val="24"/>
          <w:szCs w:val="24"/>
        </w:rPr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5632"/>
        <w:gridCol w:w="3400"/>
        <w:gridCol w:w="2605"/>
        <w:gridCol w:w="1286"/>
      </w:tblGrid>
      <w:tr w:rsidR="00274CCA" w:rsidRPr="00B66CD2" w14:paraId="62702DDE" w14:textId="77777777" w:rsidTr="00274CCA">
        <w:trPr>
          <w:jc w:val="center"/>
        </w:trPr>
        <w:tc>
          <w:tcPr>
            <w:tcW w:w="0" w:type="auto"/>
            <w:vAlign w:val="center"/>
          </w:tcPr>
          <w:p w14:paraId="3B664A59" w14:textId="77777777" w:rsidR="00274CCA" w:rsidRPr="00B66CD2" w:rsidRDefault="00274CCA" w:rsidP="00274CCA">
            <w:pPr>
              <w:jc w:val="center"/>
            </w:pPr>
            <w:r w:rsidRPr="00B66CD2">
              <w:t xml:space="preserve">№ </w:t>
            </w:r>
            <w:r w:rsidRPr="00B66CD2">
              <w:br/>
              <w:t>п/п</w:t>
            </w:r>
          </w:p>
        </w:tc>
        <w:tc>
          <w:tcPr>
            <w:tcW w:w="0" w:type="auto"/>
            <w:vAlign w:val="center"/>
          </w:tcPr>
          <w:p w14:paraId="5E3F1099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Наименование товара</w:t>
            </w:r>
          </w:p>
        </w:tc>
        <w:tc>
          <w:tcPr>
            <w:tcW w:w="0" w:type="auto"/>
            <w:vAlign w:val="center"/>
          </w:tcPr>
          <w:p w14:paraId="346C9660" w14:textId="77777777" w:rsidR="00274CCA" w:rsidRPr="00B66CD2" w:rsidRDefault="00274CCA" w:rsidP="00274CCA">
            <w:pPr>
              <w:jc w:val="center"/>
              <w:rPr>
                <w:b/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Указание на разновидность товара</w:t>
            </w:r>
          </w:p>
        </w:tc>
        <w:tc>
          <w:tcPr>
            <w:tcW w:w="0" w:type="auto"/>
            <w:vAlign w:val="center"/>
          </w:tcPr>
          <w:p w14:paraId="44D19DB8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Единицы измерения</w:t>
            </w:r>
          </w:p>
        </w:tc>
        <w:tc>
          <w:tcPr>
            <w:tcW w:w="0" w:type="auto"/>
            <w:vAlign w:val="center"/>
          </w:tcPr>
          <w:p w14:paraId="49A70939" w14:textId="02EABD4A" w:rsidR="00274CCA" w:rsidRPr="00B66CD2" w:rsidRDefault="00274CCA" w:rsidP="00274CCA">
            <w:pPr>
              <w:spacing w:line="264" w:lineRule="auto"/>
              <w:jc w:val="center"/>
              <w:rPr>
                <w:b/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Количество</w:t>
            </w:r>
          </w:p>
        </w:tc>
      </w:tr>
      <w:tr w:rsidR="00274CCA" w:rsidRPr="00B66CD2" w14:paraId="69AB35C1" w14:textId="77777777" w:rsidTr="00274CCA">
        <w:trPr>
          <w:jc w:val="center"/>
        </w:trPr>
        <w:tc>
          <w:tcPr>
            <w:tcW w:w="0" w:type="auto"/>
            <w:vAlign w:val="center"/>
          </w:tcPr>
          <w:p w14:paraId="049C9AB5" w14:textId="615D2DDC" w:rsidR="00274CCA" w:rsidRPr="00B66CD2" w:rsidRDefault="00274CCA" w:rsidP="00274CCA">
            <w:pPr>
              <w:jc w:val="center"/>
            </w:pPr>
            <w:r w:rsidRPr="00B66CD2">
              <w:rPr>
                <w:color w:val="000000"/>
              </w:rPr>
              <w:t>1.</w:t>
            </w:r>
          </w:p>
        </w:tc>
        <w:tc>
          <w:tcPr>
            <w:tcW w:w="0" w:type="auto"/>
            <w:vAlign w:val="center"/>
          </w:tcPr>
          <w:p w14:paraId="06E7CB4D" w14:textId="283299D3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Чашка Петри, многоразового использования</w:t>
            </w:r>
          </w:p>
        </w:tc>
        <w:tc>
          <w:tcPr>
            <w:tcW w:w="0" w:type="auto"/>
            <w:vAlign w:val="center"/>
          </w:tcPr>
          <w:p w14:paraId="0E2B33BA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  <w:p w14:paraId="056F0FA2" w14:textId="793F584B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10B77858" w14:textId="27716B2E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7E30AA03" w14:textId="7D21BC9C" w:rsidR="00274CCA" w:rsidRPr="00B66CD2" w:rsidRDefault="00274CCA" w:rsidP="00274CCA">
            <w:pPr>
              <w:jc w:val="center"/>
            </w:pPr>
            <w:r w:rsidRPr="00B66CD2">
              <w:t>10</w:t>
            </w:r>
          </w:p>
        </w:tc>
      </w:tr>
      <w:tr w:rsidR="00274CCA" w:rsidRPr="00B66CD2" w14:paraId="7A62CEC1" w14:textId="77777777" w:rsidTr="00274CCA">
        <w:trPr>
          <w:jc w:val="center"/>
        </w:trPr>
        <w:tc>
          <w:tcPr>
            <w:tcW w:w="0" w:type="auto"/>
            <w:vAlign w:val="center"/>
          </w:tcPr>
          <w:p w14:paraId="3F385ACF" w14:textId="1758CAF6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2.</w:t>
            </w:r>
          </w:p>
        </w:tc>
        <w:tc>
          <w:tcPr>
            <w:tcW w:w="0" w:type="auto"/>
            <w:vAlign w:val="center"/>
          </w:tcPr>
          <w:p w14:paraId="700098C1" w14:textId="2EFD6371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Средство дезинфицирующее</w:t>
            </w:r>
          </w:p>
        </w:tc>
        <w:tc>
          <w:tcPr>
            <w:tcW w:w="0" w:type="auto"/>
            <w:vAlign w:val="center"/>
          </w:tcPr>
          <w:p w14:paraId="61F110FB" w14:textId="56FFD0E2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1</w:t>
            </w:r>
          </w:p>
        </w:tc>
        <w:tc>
          <w:tcPr>
            <w:tcW w:w="0" w:type="auto"/>
            <w:vAlign w:val="center"/>
          </w:tcPr>
          <w:p w14:paraId="78256A89" w14:textId="777090DA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4251D79F" w14:textId="124DAD2D" w:rsidR="00274CCA" w:rsidRPr="00B66CD2" w:rsidRDefault="00274CCA" w:rsidP="00274CCA">
            <w:pPr>
              <w:jc w:val="center"/>
            </w:pPr>
            <w:r w:rsidRPr="00B66CD2">
              <w:t>10</w:t>
            </w:r>
          </w:p>
        </w:tc>
      </w:tr>
      <w:tr w:rsidR="00274CCA" w:rsidRPr="00B66CD2" w14:paraId="0845E3E3" w14:textId="77777777" w:rsidTr="00274CCA">
        <w:trPr>
          <w:jc w:val="center"/>
        </w:trPr>
        <w:tc>
          <w:tcPr>
            <w:tcW w:w="0" w:type="auto"/>
            <w:vAlign w:val="center"/>
          </w:tcPr>
          <w:p w14:paraId="624F7DE3" w14:textId="736C2BD7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3.</w:t>
            </w:r>
          </w:p>
        </w:tc>
        <w:tc>
          <w:tcPr>
            <w:tcW w:w="0" w:type="auto"/>
            <w:vAlign w:val="center"/>
          </w:tcPr>
          <w:p w14:paraId="1E9D522C" w14:textId="327E59E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Средство дезинфицирующее</w:t>
            </w:r>
          </w:p>
        </w:tc>
        <w:tc>
          <w:tcPr>
            <w:tcW w:w="0" w:type="auto"/>
            <w:vAlign w:val="center"/>
          </w:tcPr>
          <w:p w14:paraId="14661A42" w14:textId="0200603D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2</w:t>
            </w:r>
          </w:p>
        </w:tc>
        <w:tc>
          <w:tcPr>
            <w:tcW w:w="0" w:type="auto"/>
            <w:vAlign w:val="center"/>
          </w:tcPr>
          <w:p w14:paraId="2C0A1944" w14:textId="0CDF7189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4FF0AFD1" w14:textId="48F95E9B" w:rsidR="00274CCA" w:rsidRPr="00B66CD2" w:rsidRDefault="00274CCA" w:rsidP="00274CCA">
            <w:pPr>
              <w:jc w:val="center"/>
            </w:pPr>
            <w:r w:rsidRPr="00B66CD2">
              <w:t>24</w:t>
            </w:r>
          </w:p>
        </w:tc>
      </w:tr>
      <w:tr w:rsidR="00274CCA" w:rsidRPr="00B66CD2" w14:paraId="2F82406D" w14:textId="77777777" w:rsidTr="00274CCA">
        <w:trPr>
          <w:jc w:val="center"/>
        </w:trPr>
        <w:tc>
          <w:tcPr>
            <w:tcW w:w="0" w:type="auto"/>
            <w:vAlign w:val="center"/>
          </w:tcPr>
          <w:p w14:paraId="08D29E34" w14:textId="3ED0E27C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4.</w:t>
            </w:r>
          </w:p>
        </w:tc>
        <w:tc>
          <w:tcPr>
            <w:tcW w:w="0" w:type="auto"/>
            <w:vAlign w:val="center"/>
          </w:tcPr>
          <w:p w14:paraId="130BE93D" w14:textId="7507CB7C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Средство дезинфицирующее</w:t>
            </w:r>
          </w:p>
        </w:tc>
        <w:tc>
          <w:tcPr>
            <w:tcW w:w="0" w:type="auto"/>
            <w:vAlign w:val="center"/>
          </w:tcPr>
          <w:p w14:paraId="4AFF936A" w14:textId="583B6C28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3</w:t>
            </w:r>
          </w:p>
        </w:tc>
        <w:tc>
          <w:tcPr>
            <w:tcW w:w="0" w:type="auto"/>
            <w:vAlign w:val="center"/>
          </w:tcPr>
          <w:p w14:paraId="49C72392" w14:textId="44EF259C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0DB3232A" w14:textId="21AF302F" w:rsidR="00274CCA" w:rsidRPr="00B66CD2" w:rsidRDefault="00274CCA" w:rsidP="00274CCA">
            <w:pPr>
              <w:jc w:val="center"/>
            </w:pPr>
            <w:r w:rsidRPr="00B66CD2">
              <w:t>24</w:t>
            </w:r>
          </w:p>
        </w:tc>
      </w:tr>
      <w:tr w:rsidR="00274CCA" w:rsidRPr="00B66CD2" w14:paraId="29B14FD7" w14:textId="77777777" w:rsidTr="00274CCA">
        <w:trPr>
          <w:jc w:val="center"/>
        </w:trPr>
        <w:tc>
          <w:tcPr>
            <w:tcW w:w="0" w:type="auto"/>
            <w:vAlign w:val="center"/>
          </w:tcPr>
          <w:p w14:paraId="226932AF" w14:textId="4681615F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5.</w:t>
            </w:r>
          </w:p>
        </w:tc>
        <w:tc>
          <w:tcPr>
            <w:tcW w:w="0" w:type="auto"/>
            <w:vAlign w:val="center"/>
          </w:tcPr>
          <w:p w14:paraId="38CA24C3" w14:textId="181048D6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Средство дезинфицирующее</w:t>
            </w:r>
          </w:p>
        </w:tc>
        <w:tc>
          <w:tcPr>
            <w:tcW w:w="0" w:type="auto"/>
            <w:vAlign w:val="center"/>
          </w:tcPr>
          <w:p w14:paraId="3DF127BA" w14:textId="26DBFFD1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4</w:t>
            </w:r>
          </w:p>
        </w:tc>
        <w:tc>
          <w:tcPr>
            <w:tcW w:w="0" w:type="auto"/>
            <w:vAlign w:val="center"/>
          </w:tcPr>
          <w:p w14:paraId="678DF112" w14:textId="7B86EB27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635D522A" w14:textId="58D846AD" w:rsidR="00274CCA" w:rsidRPr="00B66CD2" w:rsidRDefault="00274CCA" w:rsidP="00274CCA">
            <w:pPr>
              <w:jc w:val="center"/>
            </w:pPr>
            <w:r w:rsidRPr="00B66CD2">
              <w:t>27</w:t>
            </w:r>
          </w:p>
        </w:tc>
      </w:tr>
      <w:tr w:rsidR="00274CCA" w:rsidRPr="00B66CD2" w14:paraId="56B3F83F" w14:textId="77777777" w:rsidTr="00274CCA">
        <w:trPr>
          <w:jc w:val="center"/>
        </w:trPr>
        <w:tc>
          <w:tcPr>
            <w:tcW w:w="0" w:type="auto"/>
            <w:vAlign w:val="center"/>
          </w:tcPr>
          <w:p w14:paraId="7BD4B64A" w14:textId="368A4AD6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6.</w:t>
            </w:r>
          </w:p>
        </w:tc>
        <w:tc>
          <w:tcPr>
            <w:tcW w:w="0" w:type="auto"/>
            <w:vAlign w:val="center"/>
          </w:tcPr>
          <w:p w14:paraId="2A62304B" w14:textId="27CE56C2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Средство дезинфицирующее</w:t>
            </w:r>
          </w:p>
        </w:tc>
        <w:tc>
          <w:tcPr>
            <w:tcW w:w="0" w:type="auto"/>
            <w:vAlign w:val="center"/>
          </w:tcPr>
          <w:p w14:paraId="13E36705" w14:textId="00173CE0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5</w:t>
            </w:r>
          </w:p>
        </w:tc>
        <w:tc>
          <w:tcPr>
            <w:tcW w:w="0" w:type="auto"/>
            <w:vAlign w:val="center"/>
          </w:tcPr>
          <w:p w14:paraId="15F3E005" w14:textId="68FE1500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625AAC58" w14:textId="7C1C3F40" w:rsidR="00274CCA" w:rsidRPr="00B66CD2" w:rsidRDefault="00274CCA" w:rsidP="00274CCA">
            <w:pPr>
              <w:jc w:val="center"/>
            </w:pPr>
            <w:r w:rsidRPr="00B66CD2">
              <w:t>36</w:t>
            </w:r>
          </w:p>
        </w:tc>
      </w:tr>
      <w:tr w:rsidR="00274CCA" w:rsidRPr="00B66CD2" w14:paraId="6A0E4EC0" w14:textId="77777777" w:rsidTr="00274CCA">
        <w:trPr>
          <w:jc w:val="center"/>
        </w:trPr>
        <w:tc>
          <w:tcPr>
            <w:tcW w:w="0" w:type="auto"/>
            <w:vAlign w:val="center"/>
          </w:tcPr>
          <w:p w14:paraId="0D647EF2" w14:textId="45842AB3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7.</w:t>
            </w:r>
          </w:p>
        </w:tc>
        <w:tc>
          <w:tcPr>
            <w:tcW w:w="0" w:type="auto"/>
            <w:vAlign w:val="center"/>
          </w:tcPr>
          <w:p w14:paraId="6366C63B" w14:textId="5362721D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Полирующее средство для стали и металлической поверхности</w:t>
            </w:r>
          </w:p>
        </w:tc>
        <w:tc>
          <w:tcPr>
            <w:tcW w:w="0" w:type="auto"/>
            <w:vAlign w:val="center"/>
          </w:tcPr>
          <w:p w14:paraId="614EA703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  <w:p w14:paraId="78CFA7BD" w14:textId="33DA85E0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162E37D" w14:textId="29947495" w:rsidR="00274CCA" w:rsidRPr="00B66CD2" w:rsidRDefault="00BE1F7F" w:rsidP="00274CCA">
            <w:pPr>
              <w:jc w:val="center"/>
              <w:rPr>
                <w:color w:val="000000" w:themeColor="text1"/>
              </w:rPr>
            </w:pPr>
            <w:r>
              <w:t>Штука</w:t>
            </w:r>
          </w:p>
        </w:tc>
        <w:tc>
          <w:tcPr>
            <w:tcW w:w="0" w:type="auto"/>
            <w:vAlign w:val="center"/>
          </w:tcPr>
          <w:p w14:paraId="524623CA" w14:textId="62B3635F" w:rsidR="00274CCA" w:rsidRPr="00B66CD2" w:rsidRDefault="00274CCA" w:rsidP="00274CCA">
            <w:pPr>
              <w:jc w:val="center"/>
            </w:pPr>
            <w:r w:rsidRPr="00B66CD2">
              <w:t>39</w:t>
            </w:r>
          </w:p>
        </w:tc>
      </w:tr>
      <w:tr w:rsidR="00274CCA" w:rsidRPr="00B66CD2" w14:paraId="540D337E" w14:textId="77777777" w:rsidTr="00274CCA">
        <w:trPr>
          <w:jc w:val="center"/>
        </w:trPr>
        <w:tc>
          <w:tcPr>
            <w:tcW w:w="0" w:type="auto"/>
            <w:vAlign w:val="center"/>
          </w:tcPr>
          <w:p w14:paraId="73A7987F" w14:textId="592E9499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8.</w:t>
            </w:r>
          </w:p>
        </w:tc>
        <w:tc>
          <w:tcPr>
            <w:tcW w:w="0" w:type="auto"/>
            <w:vAlign w:val="center"/>
          </w:tcPr>
          <w:p w14:paraId="7F924009" w14:textId="04B4EA30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Бутылка-распылитель</w:t>
            </w:r>
          </w:p>
        </w:tc>
        <w:tc>
          <w:tcPr>
            <w:tcW w:w="0" w:type="auto"/>
            <w:vAlign w:val="center"/>
          </w:tcPr>
          <w:p w14:paraId="28AF9BDF" w14:textId="2B88DD19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73FB8490" w14:textId="76757E9F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5E5BF937" w14:textId="16F82DB9" w:rsidR="00274CCA" w:rsidRPr="00B66CD2" w:rsidRDefault="00274CCA" w:rsidP="00274CCA">
            <w:pPr>
              <w:jc w:val="center"/>
            </w:pPr>
            <w:r w:rsidRPr="00B66CD2">
              <w:t>15</w:t>
            </w:r>
          </w:p>
        </w:tc>
      </w:tr>
      <w:tr w:rsidR="00274CCA" w:rsidRPr="00B66CD2" w14:paraId="49C23956" w14:textId="77777777" w:rsidTr="00274CCA">
        <w:trPr>
          <w:jc w:val="center"/>
        </w:trPr>
        <w:tc>
          <w:tcPr>
            <w:tcW w:w="0" w:type="auto"/>
            <w:vAlign w:val="center"/>
          </w:tcPr>
          <w:p w14:paraId="7CEF1213" w14:textId="1AB908B4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9.</w:t>
            </w:r>
          </w:p>
        </w:tc>
        <w:tc>
          <w:tcPr>
            <w:tcW w:w="0" w:type="auto"/>
            <w:vAlign w:val="center"/>
          </w:tcPr>
          <w:p w14:paraId="7A955EFB" w14:textId="3F11839C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Банка-капельница</w:t>
            </w:r>
          </w:p>
        </w:tc>
        <w:tc>
          <w:tcPr>
            <w:tcW w:w="0" w:type="auto"/>
            <w:vAlign w:val="center"/>
          </w:tcPr>
          <w:p w14:paraId="4F69BB98" w14:textId="3167D7AD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264E8C2A" w14:textId="1487800B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576AC48A" w14:textId="49FECF80" w:rsidR="00274CCA" w:rsidRPr="00B66CD2" w:rsidRDefault="00274CCA" w:rsidP="00274CCA">
            <w:pPr>
              <w:jc w:val="center"/>
            </w:pPr>
            <w:r w:rsidRPr="00B66CD2">
              <w:t>15</w:t>
            </w:r>
          </w:p>
        </w:tc>
      </w:tr>
      <w:tr w:rsidR="00274CCA" w:rsidRPr="00B66CD2" w14:paraId="22FA754A" w14:textId="77777777" w:rsidTr="00274CCA">
        <w:trPr>
          <w:jc w:val="center"/>
        </w:trPr>
        <w:tc>
          <w:tcPr>
            <w:tcW w:w="0" w:type="auto"/>
            <w:vAlign w:val="center"/>
          </w:tcPr>
          <w:p w14:paraId="4258585F" w14:textId="67E9348F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10.</w:t>
            </w:r>
          </w:p>
        </w:tc>
        <w:tc>
          <w:tcPr>
            <w:tcW w:w="0" w:type="auto"/>
            <w:vAlign w:val="center"/>
          </w:tcPr>
          <w:p w14:paraId="52430B5A" w14:textId="7CA39315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Безворсовые салфетки для чистых помещений</w:t>
            </w:r>
          </w:p>
        </w:tc>
        <w:tc>
          <w:tcPr>
            <w:tcW w:w="0" w:type="auto"/>
            <w:vAlign w:val="center"/>
          </w:tcPr>
          <w:p w14:paraId="7117698A" w14:textId="2A4E747B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2A38B7EA" w14:textId="2D47D73A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Упаковка</w:t>
            </w:r>
          </w:p>
        </w:tc>
        <w:tc>
          <w:tcPr>
            <w:tcW w:w="0" w:type="auto"/>
            <w:vAlign w:val="center"/>
          </w:tcPr>
          <w:p w14:paraId="20D57DEF" w14:textId="4F6B2B4E" w:rsidR="00274CCA" w:rsidRPr="00B66CD2" w:rsidRDefault="00274CCA" w:rsidP="00274CCA">
            <w:pPr>
              <w:jc w:val="center"/>
            </w:pPr>
            <w:r w:rsidRPr="00B66CD2">
              <w:t>90</w:t>
            </w:r>
          </w:p>
        </w:tc>
      </w:tr>
      <w:tr w:rsidR="00274CCA" w:rsidRPr="00B66CD2" w14:paraId="3B011B37" w14:textId="77777777" w:rsidTr="00274CCA">
        <w:trPr>
          <w:jc w:val="center"/>
        </w:trPr>
        <w:tc>
          <w:tcPr>
            <w:tcW w:w="0" w:type="auto"/>
            <w:vAlign w:val="center"/>
          </w:tcPr>
          <w:p w14:paraId="4DD600D5" w14:textId="067DF234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11.</w:t>
            </w:r>
          </w:p>
        </w:tc>
        <w:tc>
          <w:tcPr>
            <w:tcW w:w="0" w:type="auto"/>
            <w:vAlign w:val="center"/>
          </w:tcPr>
          <w:p w14:paraId="25EAD435" w14:textId="43F665A5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Валики для чистых помещений</w:t>
            </w:r>
          </w:p>
        </w:tc>
        <w:tc>
          <w:tcPr>
            <w:tcW w:w="0" w:type="auto"/>
            <w:vAlign w:val="center"/>
          </w:tcPr>
          <w:p w14:paraId="3CDBAD27" w14:textId="5EA63113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528E77F9" w14:textId="38188C82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Упаковка</w:t>
            </w:r>
          </w:p>
        </w:tc>
        <w:tc>
          <w:tcPr>
            <w:tcW w:w="0" w:type="auto"/>
            <w:vAlign w:val="center"/>
          </w:tcPr>
          <w:p w14:paraId="5ACD6B63" w14:textId="5D6925F4" w:rsidR="00274CCA" w:rsidRPr="00B66CD2" w:rsidRDefault="00274CCA" w:rsidP="00274CCA">
            <w:pPr>
              <w:jc w:val="center"/>
            </w:pPr>
            <w:r w:rsidRPr="00B66CD2">
              <w:t>9</w:t>
            </w:r>
          </w:p>
        </w:tc>
      </w:tr>
      <w:tr w:rsidR="00274CCA" w:rsidRPr="00B66CD2" w14:paraId="16F4BC06" w14:textId="77777777" w:rsidTr="00274CCA">
        <w:trPr>
          <w:jc w:val="center"/>
        </w:trPr>
        <w:tc>
          <w:tcPr>
            <w:tcW w:w="0" w:type="auto"/>
            <w:vAlign w:val="center"/>
          </w:tcPr>
          <w:p w14:paraId="047FE00A" w14:textId="77AF6837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12.</w:t>
            </w:r>
          </w:p>
        </w:tc>
        <w:tc>
          <w:tcPr>
            <w:tcW w:w="0" w:type="auto"/>
            <w:vAlign w:val="center"/>
          </w:tcPr>
          <w:p w14:paraId="38C283F9" w14:textId="429A6E2E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Средство для удаления силиконовых масел и смазок</w:t>
            </w:r>
          </w:p>
        </w:tc>
        <w:tc>
          <w:tcPr>
            <w:tcW w:w="0" w:type="auto"/>
            <w:vAlign w:val="center"/>
          </w:tcPr>
          <w:p w14:paraId="194DC4F8" w14:textId="3981ABEF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578A2BF1" w14:textId="20D33929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5CA0F6C9" w14:textId="25E1DA95" w:rsidR="00274CCA" w:rsidRPr="00B66CD2" w:rsidRDefault="00274CCA" w:rsidP="00274CCA">
            <w:pPr>
              <w:jc w:val="center"/>
            </w:pPr>
            <w:r w:rsidRPr="00B66CD2">
              <w:t>9</w:t>
            </w:r>
          </w:p>
        </w:tc>
      </w:tr>
    </w:tbl>
    <w:p w14:paraId="1F93EC67" w14:textId="77777777" w:rsidR="00581BFD" w:rsidRPr="00705EE7" w:rsidRDefault="00581BFD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</w:p>
    <w:p w14:paraId="576A9B28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</w:p>
    <w:p w14:paraId="7926F4F0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668F946B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1E15E97B" w14:textId="77777777" w:rsidR="00705EE7" w:rsidRPr="00705EE7" w:rsidRDefault="00705EE7" w:rsidP="00705EE7">
      <w:pPr>
        <w:spacing w:line="264" w:lineRule="auto"/>
        <w:rPr>
          <w:b/>
          <w:sz w:val="24"/>
          <w:szCs w:val="24"/>
        </w:rPr>
      </w:pPr>
    </w:p>
    <w:bookmarkEnd w:id="10"/>
    <w:p w14:paraId="2322683D" w14:textId="77777777" w:rsidR="00203A45" w:rsidRPr="00705EE7" w:rsidRDefault="00203A45" w:rsidP="003F2E11">
      <w:pPr>
        <w:spacing w:line="269" w:lineRule="auto"/>
        <w:rPr>
          <w:b/>
          <w:sz w:val="24"/>
          <w:szCs w:val="24"/>
        </w:rPr>
      </w:pPr>
    </w:p>
    <w:p w14:paraId="6CF63981" w14:textId="77777777" w:rsidR="0057737B" w:rsidRDefault="0057737B" w:rsidP="003F2E11">
      <w:pPr>
        <w:spacing w:line="269" w:lineRule="auto"/>
        <w:rPr>
          <w:b/>
          <w:color w:val="000000" w:themeColor="text1"/>
          <w:sz w:val="24"/>
          <w:szCs w:val="24"/>
        </w:rPr>
      </w:pPr>
    </w:p>
    <w:p w14:paraId="2109C62E" w14:textId="095B1773" w:rsidR="002A4D3D" w:rsidRPr="008770E1" w:rsidRDefault="002A4D3D" w:rsidP="003F2E11">
      <w:pPr>
        <w:spacing w:line="269" w:lineRule="auto"/>
        <w:rPr>
          <w:b/>
        </w:rPr>
        <w:sectPr w:rsidR="002A4D3D" w:rsidRPr="008770E1" w:rsidSect="005A4C4E">
          <w:pgSz w:w="16838" w:h="11906" w:orient="landscape"/>
          <w:pgMar w:top="1134" w:right="850" w:bottom="1134" w:left="1701" w:header="567" w:footer="709" w:gutter="0"/>
          <w:pgNumType w:start="1"/>
          <w:cols w:space="720"/>
          <w:docGrid w:linePitch="326"/>
        </w:sectPr>
      </w:pPr>
    </w:p>
    <w:p w14:paraId="2834AAEE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sz w:val="24"/>
          <w:szCs w:val="24"/>
        </w:rPr>
      </w:pPr>
      <w:r w:rsidRPr="00705EE7">
        <w:rPr>
          <w:sz w:val="24"/>
          <w:szCs w:val="24"/>
        </w:rPr>
        <w:lastRenderedPageBreak/>
        <w:t>Приложение № 2 к Техническому заданию</w:t>
      </w:r>
    </w:p>
    <w:p w14:paraId="078E2FD3" w14:textId="77777777" w:rsidR="00705EE7" w:rsidRPr="00705EE7" w:rsidRDefault="00705EE7" w:rsidP="00705EE7">
      <w:pPr>
        <w:spacing w:line="264" w:lineRule="auto"/>
        <w:rPr>
          <w:b/>
          <w:sz w:val="24"/>
          <w:szCs w:val="24"/>
        </w:rPr>
      </w:pPr>
    </w:p>
    <w:p w14:paraId="74CD7070" w14:textId="40233EE6" w:rsidR="00705EE7" w:rsidRDefault="00705EE7" w:rsidP="00705EE7">
      <w:pPr>
        <w:spacing w:line="264" w:lineRule="auto"/>
        <w:jc w:val="center"/>
        <w:rPr>
          <w:b/>
          <w:sz w:val="24"/>
          <w:szCs w:val="24"/>
        </w:rPr>
      </w:pPr>
      <w:r w:rsidRPr="00705EE7">
        <w:rPr>
          <w:b/>
          <w:sz w:val="24"/>
          <w:szCs w:val="24"/>
        </w:rPr>
        <w:t>Технические характеристики Товара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648"/>
        <w:gridCol w:w="1451"/>
        <w:gridCol w:w="1090"/>
        <w:gridCol w:w="9591"/>
      </w:tblGrid>
      <w:tr w:rsidR="00581BFD" w:rsidRPr="00910EE2" w14:paraId="0B55D5EC" w14:textId="77777777" w:rsidTr="00581BFD">
        <w:tc>
          <w:tcPr>
            <w:tcW w:w="184" w:type="pct"/>
            <w:hideMark/>
          </w:tcPr>
          <w:p w14:paraId="3F87FAAB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№ п/п</w:t>
            </w:r>
          </w:p>
        </w:tc>
        <w:tc>
          <w:tcPr>
            <w:tcW w:w="576" w:type="pct"/>
            <w:hideMark/>
          </w:tcPr>
          <w:p w14:paraId="5EA835EE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Наименование товара</w:t>
            </w:r>
          </w:p>
        </w:tc>
        <w:tc>
          <w:tcPr>
            <w:tcW w:w="507" w:type="pct"/>
          </w:tcPr>
          <w:p w14:paraId="7629D40F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КТРУ/ ОКПД 2</w:t>
            </w:r>
          </w:p>
        </w:tc>
        <w:tc>
          <w:tcPr>
            <w:tcW w:w="381" w:type="pct"/>
            <w:hideMark/>
          </w:tcPr>
          <w:p w14:paraId="3DB9332B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b/>
                <w:bCs/>
                <w:color w:val="000000" w:themeColor="text1"/>
                <w:lang w:eastAsia="en-US"/>
              </w:rPr>
              <w:t>Указание на разновидность товара</w:t>
            </w:r>
          </w:p>
        </w:tc>
        <w:tc>
          <w:tcPr>
            <w:tcW w:w="3352" w:type="pct"/>
            <w:hideMark/>
          </w:tcPr>
          <w:p w14:paraId="04ECCBDF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Технические характеристики и описание товара</w:t>
            </w:r>
          </w:p>
        </w:tc>
      </w:tr>
      <w:tr w:rsidR="00581BFD" w:rsidRPr="00910EE2" w14:paraId="2C7796C8" w14:textId="77777777" w:rsidTr="00581BFD">
        <w:tc>
          <w:tcPr>
            <w:tcW w:w="184" w:type="pct"/>
          </w:tcPr>
          <w:p w14:paraId="76FC8324" w14:textId="1E86035A" w:rsidR="00581BFD" w:rsidRPr="00910EE2" w:rsidRDefault="00581BFD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1.</w:t>
            </w:r>
          </w:p>
        </w:tc>
        <w:tc>
          <w:tcPr>
            <w:tcW w:w="576" w:type="pct"/>
          </w:tcPr>
          <w:p w14:paraId="503FF610" w14:textId="07EE7FEA" w:rsidR="00581BFD" w:rsidRPr="00910EE2" w:rsidRDefault="00256CF5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Чашка Петри, многоразового использования</w:t>
            </w:r>
          </w:p>
        </w:tc>
        <w:tc>
          <w:tcPr>
            <w:tcW w:w="507" w:type="pct"/>
          </w:tcPr>
          <w:p w14:paraId="7636747A" w14:textId="289F4732" w:rsidR="00581BFD" w:rsidRPr="00910EE2" w:rsidRDefault="00581BFD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23.19.23.110-00000857</w:t>
            </w:r>
            <w:r w:rsidR="00256CF5" w:rsidRPr="00910EE2">
              <w:rPr>
                <w:rFonts w:eastAsiaTheme="minorHAnsi"/>
                <w:color w:val="000000" w:themeColor="text1"/>
                <w:lang w:eastAsia="en-US"/>
              </w:rPr>
              <w:t xml:space="preserve"> /23.19.23.110</w:t>
            </w:r>
          </w:p>
        </w:tc>
        <w:tc>
          <w:tcPr>
            <w:tcW w:w="381" w:type="pct"/>
          </w:tcPr>
          <w:p w14:paraId="221F682E" w14:textId="3651AF4A" w:rsidR="00581BFD" w:rsidRPr="00910EE2" w:rsidRDefault="00256CF5" w:rsidP="00581BFD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581BFD" w:rsidRPr="00910EE2" w14:paraId="70B263CC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9EC69EE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6DA8924B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77014858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074156FA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7153C99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C091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Диаметр 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68B1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100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26DAF" w14:textId="7AFB34B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м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иллиметр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6B03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6A16E1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9469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643F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Стекло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9E8D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5797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многоразового использования</w:t>
                  </w:r>
                </w:p>
              </w:tc>
            </w:tr>
            <w:tr w:rsidR="00910EE2" w:rsidRPr="00910EE2" w14:paraId="6C1DE50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A755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крышки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3D7B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7EDF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0C5B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стерильности</w:t>
                  </w:r>
                </w:p>
              </w:tc>
            </w:tr>
            <w:tr w:rsidR="00910EE2" w:rsidRPr="00910EE2" w14:paraId="4F3EA813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83EC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 крышки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BDD85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Стекло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0B52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3750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герметичности и изоляции содержимого</w:t>
                  </w:r>
                </w:p>
              </w:tc>
            </w:tr>
            <w:tr w:rsidR="00910EE2" w:rsidRPr="00910EE2" w14:paraId="656B3A4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2C2C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Высота 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66EDC" w14:textId="5E5BCAD6" w:rsidR="00910EE2" w:rsidRPr="00910EE2" w:rsidRDefault="00574F98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≥ </w:t>
                  </w: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</w:t>
                  </w:r>
                  <w:r w:rsidR="00910EE2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20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7B45B" w14:textId="3FC8A7E2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м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иллиметр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5ED70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оптимальной вместимости</w:t>
                  </w:r>
                </w:p>
              </w:tc>
            </w:tr>
          </w:tbl>
          <w:p w14:paraId="05E139EB" w14:textId="77777777" w:rsidR="00581BFD" w:rsidRPr="00910EE2" w:rsidRDefault="00581BFD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81BFD" w:rsidRPr="00910EE2" w14:paraId="0877127E" w14:textId="77777777" w:rsidTr="00581BFD">
        <w:tc>
          <w:tcPr>
            <w:tcW w:w="184" w:type="pct"/>
          </w:tcPr>
          <w:p w14:paraId="41C68F5F" w14:textId="5037B582" w:rsidR="00581BFD" w:rsidRPr="00910EE2" w:rsidRDefault="00581BFD" w:rsidP="00581B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2.</w:t>
            </w:r>
          </w:p>
        </w:tc>
        <w:tc>
          <w:tcPr>
            <w:tcW w:w="576" w:type="pct"/>
          </w:tcPr>
          <w:p w14:paraId="7977024E" w14:textId="43B559A0" w:rsidR="00581BFD" w:rsidRPr="00910EE2" w:rsidRDefault="00256CF5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 дезинфицирующее</w:t>
            </w:r>
          </w:p>
        </w:tc>
        <w:tc>
          <w:tcPr>
            <w:tcW w:w="507" w:type="pct"/>
          </w:tcPr>
          <w:p w14:paraId="65A05F86" w14:textId="160B54E1" w:rsidR="00581BFD" w:rsidRPr="00910EE2" w:rsidRDefault="00256CF5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547D74D1" w14:textId="531C5FD6" w:rsidR="00581BFD" w:rsidRPr="00910EE2" w:rsidRDefault="00256CF5" w:rsidP="00581BFD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1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581BFD" w:rsidRPr="00910EE2" w14:paraId="0C954DD8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5CDA14D2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355DA63D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64BF45DA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8E7B847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7074358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3B80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81DC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8AC2A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9F0B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1F91F50D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5895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 дезинфицирующего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231E8" w14:textId="700274F2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дезинфекции инструментов; </w:t>
                  </w:r>
                  <w:r w:rsidR="00995AF1">
                    <w:rPr>
                      <w:rFonts w:eastAsiaTheme="minorHAnsi"/>
                      <w:color w:val="000000" w:themeColor="text1"/>
                      <w:lang w:eastAsia="en-US"/>
                    </w:rPr>
                    <w:t>д</w:t>
                  </w:r>
                  <w:r w:rsidR="00995AF1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дезинфекции поверхностей из различных материалов; для дезинфекции мягкого инвентаря; универсального назначения; </w:t>
                  </w:r>
                  <w:r w:rsidRPr="00A95ECC">
                    <w:rPr>
                      <w:rFonts w:eastAsiaTheme="minorHAnsi"/>
                      <w:color w:val="000000" w:themeColor="text1"/>
                      <w:shd w:val="clear" w:color="auto" w:fill="FFFFFF" w:themeFill="background1"/>
                      <w:lang w:eastAsia="en-US"/>
                    </w:rPr>
                    <w:t>для предстерилизационной очистки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; </w:t>
                  </w:r>
                  <w:r w:rsidR="00A95ECC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дезинфекция кувезов;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17BA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2995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18895E9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2C82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5E84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D7AD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D30E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C6F00BD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DA77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F0C7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&lt; 1,25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5E6249" w14:textId="33395111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л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D6CA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F57E660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C2EF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Действующие вещества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2D7E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br/>
                    <w:t>смесь четвертичных аммониевых солей (алкилдиметилбензиламмоний хлорида и дидецилдиметиламмоний хлорида) - 10%; оксикислоты (молочная кислота, гликолевая кислота)- 25% (суммарно)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1A3C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B470C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потребности Заказчика в дезинфектантах комбинации аммониевых солей и  концентрированных органических кислот.</w:t>
                  </w:r>
                </w:p>
              </w:tc>
            </w:tr>
            <w:tr w:rsidR="00910EE2" w:rsidRPr="00910EE2" w14:paraId="5F8E3EC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DC76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Водородный показатель, 1% раствора, ед рН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825D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≤3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09E8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E1FF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Данное значение рН позволяет избежать дополнительных финансовых и трудовых затрат на проведение фенолфталеиновой пробы</w:t>
                  </w:r>
                </w:p>
              </w:tc>
            </w:tr>
            <w:tr w:rsidR="00910EE2" w:rsidRPr="00910EE2" w14:paraId="705F1CA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0BE4A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Антимикробная активность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0FFD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Обладает антимикробной активностью в отношении грамотрицательных  и грамположительных микроорганизмов (включая микобактерии туберкулеза), вирусов, патогенных грибов, возбудителей особо опасных инфекций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3B51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F7395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достижения максимального эффекта обезвреживания и недопущения распространения инфекций</w:t>
                  </w:r>
                </w:p>
              </w:tc>
            </w:tr>
          </w:tbl>
          <w:p w14:paraId="6BF7474C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1B4EE531" w14:textId="77777777" w:rsidTr="00581BFD">
        <w:tc>
          <w:tcPr>
            <w:tcW w:w="184" w:type="pct"/>
          </w:tcPr>
          <w:p w14:paraId="77EDEBB1" w14:textId="6C5CD3EE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3.</w:t>
            </w:r>
          </w:p>
        </w:tc>
        <w:tc>
          <w:tcPr>
            <w:tcW w:w="576" w:type="pct"/>
          </w:tcPr>
          <w:p w14:paraId="7D77EC3E" w14:textId="52CF1AF4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 дезинфицирующее</w:t>
            </w:r>
          </w:p>
        </w:tc>
        <w:tc>
          <w:tcPr>
            <w:tcW w:w="507" w:type="pct"/>
          </w:tcPr>
          <w:p w14:paraId="7CAF0BF8" w14:textId="5FAA7FB0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626B1643" w14:textId="1AA94300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2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03C284F0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FEF499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09E6A51C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7058DDB0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C3DA3D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7FE0181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A4DB9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9A1F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6BC8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C157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39F662C3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0954D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 дезинфицирующего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7B8C2" w14:textId="0ECB18DF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дезинфекции инструментов; </w:t>
                  </w:r>
                  <w:r w:rsidR="00995AF1">
                    <w:rPr>
                      <w:rFonts w:eastAsiaTheme="minorHAnsi"/>
                      <w:color w:val="000000" w:themeColor="text1"/>
                      <w:lang w:eastAsia="en-US"/>
                    </w:rPr>
                    <w:t>д</w:t>
                  </w:r>
                  <w:r w:rsidR="00995AF1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дезинфекции поверхностей из различных материалов; для дезинфекции, совмещенной с предстерилизационной очисткой; для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дезинфекции изделий медицинского назначения; для дезинфекции кувезов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7B45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EE4A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59DD666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79DF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4FA3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084E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8234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22A1FB2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F608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1606D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&lt; 1,25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10EA5" w14:textId="7AB00E93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л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B8DC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9E06302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ECFC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Действующие вещества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6A0AC" w14:textId="698AE93D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br/>
                    <w:t>смесь четвертичных аммониевых солей -30%; перекись водорода-5,5%; кислота молочная -1,5%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8EBEF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1442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потребности Заказчика в дезинфектантах комбинации аммониевых солей и  концентрированных органических кислот.</w:t>
                  </w:r>
                </w:p>
              </w:tc>
            </w:tr>
          </w:tbl>
          <w:p w14:paraId="4141FB35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DC98677" w14:textId="77777777" w:rsidTr="00581BFD">
        <w:tc>
          <w:tcPr>
            <w:tcW w:w="184" w:type="pct"/>
          </w:tcPr>
          <w:p w14:paraId="4419BA3F" w14:textId="14EE4CAD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4.</w:t>
            </w:r>
          </w:p>
        </w:tc>
        <w:tc>
          <w:tcPr>
            <w:tcW w:w="576" w:type="pct"/>
          </w:tcPr>
          <w:p w14:paraId="2A0AE57E" w14:textId="40DBFBC7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 дезинфицирующее</w:t>
            </w:r>
          </w:p>
        </w:tc>
        <w:tc>
          <w:tcPr>
            <w:tcW w:w="507" w:type="pct"/>
          </w:tcPr>
          <w:p w14:paraId="7F12EE1C" w14:textId="53E00389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14459220" w14:textId="292B52E9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3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17678DF1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62DFEF19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43E47A3C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2F3215B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2F77864A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04A23AF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097E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00C6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8879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659D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3559C4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DF59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 дезинфицирующего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3A176" w14:textId="2085E494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дезинфекции инструментов; </w:t>
                  </w:r>
                  <w:r w:rsidR="001C1DDE">
                    <w:rPr>
                      <w:rFonts w:eastAsiaTheme="minorHAnsi"/>
                      <w:color w:val="000000" w:themeColor="text1"/>
                      <w:lang w:eastAsia="en-US"/>
                    </w:rPr>
                    <w:t>д</w:t>
                  </w:r>
                  <w:r w:rsidR="001C1DDE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дезинфекции поверхностей из различных материалов, для дезинфекции, совмещенной с предстерилизационной очисткой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5EC2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18E8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22C79C0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8EAF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BE9B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1EA5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81C2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4D703D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7B17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EE4B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 и &lt; 1,25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F256" w14:textId="44B058AD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2B8C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326D0A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BBBB6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Действующие вещества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240C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N,N-бис-(3-аминопропил) додециламин ≤10%, дидецилдиметиламмоний хлорид ≤5%, смесь алкилдиметилбензиламмоний хлорида и алкилдиметилэтилбензиламмоний хлорида ≤5%,  полигексаметиленгуанид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ин гидрохлорид ≤4%, 2-пропанол ≤3%, ферменты (липаза, протеаза), а также другие функциональные компоненты и ингибиторы коррозии.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4B052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094B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Обеспечивают высокую степень обеззараживания.</w:t>
                  </w:r>
                </w:p>
              </w:tc>
            </w:tr>
            <w:tr w:rsidR="00910EE2" w:rsidRPr="00910EE2" w14:paraId="0641886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F872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Показатель активности водородных ионов (pH)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015D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≥9 и ≤11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2C7E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C9B6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удаления жировых и органических загрязнений</w:t>
                  </w:r>
                </w:p>
              </w:tc>
            </w:tr>
          </w:tbl>
          <w:p w14:paraId="4C03831B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2AAF8F00" w14:textId="77777777" w:rsidTr="00581BFD">
        <w:tc>
          <w:tcPr>
            <w:tcW w:w="184" w:type="pct"/>
          </w:tcPr>
          <w:p w14:paraId="3126D343" w14:textId="49859E4A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5.</w:t>
            </w:r>
          </w:p>
        </w:tc>
        <w:tc>
          <w:tcPr>
            <w:tcW w:w="576" w:type="pct"/>
          </w:tcPr>
          <w:p w14:paraId="398370BB" w14:textId="35BB9666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 дезинфицирующее</w:t>
            </w:r>
          </w:p>
        </w:tc>
        <w:tc>
          <w:tcPr>
            <w:tcW w:w="507" w:type="pct"/>
          </w:tcPr>
          <w:p w14:paraId="0288830A" w14:textId="27D0782F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4A17C696" w14:textId="169C3F61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4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1"/>
              <w:gridCol w:w="2412"/>
              <w:gridCol w:w="1276"/>
              <w:gridCol w:w="3426"/>
            </w:tblGrid>
            <w:tr w:rsidR="00256CF5" w:rsidRPr="00910EE2" w14:paraId="7A7BE8BA" w14:textId="77777777" w:rsidTr="00910EE2">
              <w:trPr>
                <w:jc w:val="center"/>
              </w:trPr>
              <w:tc>
                <w:tcPr>
                  <w:tcW w:w="1202" w:type="pct"/>
                  <w:vAlign w:val="center"/>
                  <w:hideMark/>
                </w:tcPr>
                <w:p w14:paraId="32B59DD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7C74D1D0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28A21CD0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6E3821F7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312BB629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AEA4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9940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1D23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9C4B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B979BE7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8000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 дезинфицирующего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63B80" w14:textId="76B05B65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дезинфекции инструментов; Для дезинфекции поверхностей из различных материалов; для обработки кожных покровов; для дезинфекции посуды столовой лабораторной;</w:t>
                  </w:r>
                  <w:r w:rsidR="00700041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дезинфекции обуви из различных материалов.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57C6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38D7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76D4533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495D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4C69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3BA9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A18F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54E8A203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4A49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A565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&lt; 1,25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0527A" w14:textId="77EC1475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A8F5C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2BE07C2C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C301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флакона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CFA5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 дозатором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D4A6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2C26F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4C09EB3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0869A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Действующие вещества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A9C1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Пропанол ≥2 и ≤ 30%, алкилдиметилбензиламмоний хлорид ≤0,2% и полигексаметиленгуанидина гидрохлорид ≤0,1%   а также вода и  функциональные добавки.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3D9F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D422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Обеспечивают высокую степень обеззараживания.</w:t>
                  </w:r>
                </w:p>
              </w:tc>
            </w:tr>
          </w:tbl>
          <w:p w14:paraId="0D2A4BEE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22F084B5" w14:textId="77777777" w:rsidTr="00581BFD">
        <w:tc>
          <w:tcPr>
            <w:tcW w:w="184" w:type="pct"/>
          </w:tcPr>
          <w:p w14:paraId="5A0E49A7" w14:textId="4DD6646C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6.</w:t>
            </w:r>
          </w:p>
        </w:tc>
        <w:tc>
          <w:tcPr>
            <w:tcW w:w="576" w:type="pct"/>
          </w:tcPr>
          <w:p w14:paraId="712C6A99" w14:textId="781ADD08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 дезинфицирующее</w:t>
            </w:r>
          </w:p>
        </w:tc>
        <w:tc>
          <w:tcPr>
            <w:tcW w:w="507" w:type="pct"/>
          </w:tcPr>
          <w:p w14:paraId="5002751B" w14:textId="0ACDAD1D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09535AAA" w14:textId="2747B8FB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5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4783AE06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6AC56C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3C892CCA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758812D4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004739DE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332662B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6E46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6271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6F3D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B3A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76CD064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69D1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 дезинфицирующего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46CB2" w14:textId="68D17DEC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дезинфекции инструментов; Для дезинфекции поверхностей из различных материалов; для обработки кожных покровов; для дези</w:t>
                  </w:r>
                  <w:r w:rsidR="006167D6">
                    <w:rPr>
                      <w:rFonts w:eastAsiaTheme="minorHAnsi"/>
                      <w:color w:val="000000" w:themeColor="text1"/>
                      <w:lang w:eastAsia="en-US"/>
                    </w:rPr>
                    <w:t>н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фекции обуви из различных материалов.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AA22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D86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8842236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788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3919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бутылка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5DAD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9941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F64702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126E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DD84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&lt; 1,25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F5218" w14:textId="650F7F76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D39E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FD5E71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F31F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флакона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D2B7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 дозатором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8965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C975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5276DB6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FA0C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Изопропиловый спирт (пропанол-2)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7749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≥ 68 и &lt; 72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19D14" w14:textId="28433272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п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роцент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3CD4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высокой степени обеззараживания</w:t>
                  </w:r>
                </w:p>
              </w:tc>
            </w:tr>
          </w:tbl>
          <w:p w14:paraId="5DC9D4AB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19FB8B15" w14:textId="77777777" w:rsidTr="00581BFD">
        <w:tc>
          <w:tcPr>
            <w:tcW w:w="184" w:type="pct"/>
          </w:tcPr>
          <w:p w14:paraId="1C558F0E" w14:textId="62278DC7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7.</w:t>
            </w:r>
          </w:p>
        </w:tc>
        <w:tc>
          <w:tcPr>
            <w:tcW w:w="576" w:type="pct"/>
          </w:tcPr>
          <w:p w14:paraId="195DC363" w14:textId="27C9C09B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Полирующее средство для стали и металлической поверхности</w:t>
            </w:r>
          </w:p>
        </w:tc>
        <w:tc>
          <w:tcPr>
            <w:tcW w:w="507" w:type="pct"/>
          </w:tcPr>
          <w:p w14:paraId="3D1D6264" w14:textId="5580B6A5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-/20.41.43.140</w:t>
            </w:r>
          </w:p>
        </w:tc>
        <w:tc>
          <w:tcPr>
            <w:tcW w:w="381" w:type="pct"/>
          </w:tcPr>
          <w:p w14:paraId="2B545D5D" w14:textId="0A9BD51C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2C9A293C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343A632B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3EFB256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43D62CB8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0A7E5BF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6CFE4A9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74C3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34DD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спрей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AE20F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3D1A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743FD2E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107D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6430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≥0,5 и ≤0,8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165CDB" w14:textId="495F600B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4F3F4" w14:textId="670540E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</w:p>
              </w:tc>
            </w:tr>
            <w:tr w:rsidR="00910EE2" w:rsidRPr="00910EE2" w14:paraId="01B26CF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AA16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Уровень рН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E391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≥7 и ≤7,5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C1174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7A6AF" w14:textId="3648286C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</w:p>
              </w:tc>
            </w:tr>
            <w:tr w:rsidR="00910EE2" w:rsidRPr="00910EE2" w14:paraId="61B1CF46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0A9D5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42DE2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полировки, очистки и придания блеска поверхностям из нержавеющей стали, цветных металлов, а также никелированным и хромированным поверхностям, удаления масложировых загрязнений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0B2C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7D3B7" w14:textId="3CD61783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--</w:t>
                  </w:r>
                </w:p>
              </w:tc>
            </w:tr>
          </w:tbl>
          <w:p w14:paraId="5E8E73C1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34D7477" w14:textId="77777777" w:rsidTr="00581BFD">
        <w:tc>
          <w:tcPr>
            <w:tcW w:w="184" w:type="pct"/>
          </w:tcPr>
          <w:p w14:paraId="288749D2" w14:textId="00DD4A8D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8.</w:t>
            </w:r>
          </w:p>
        </w:tc>
        <w:tc>
          <w:tcPr>
            <w:tcW w:w="576" w:type="pct"/>
          </w:tcPr>
          <w:p w14:paraId="6927D4A7" w14:textId="50532CFA" w:rsidR="00256CF5" w:rsidRPr="00B66CD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66CD2">
              <w:rPr>
                <w:rFonts w:eastAsiaTheme="minorHAnsi"/>
                <w:color w:val="000000" w:themeColor="text1"/>
                <w:lang w:eastAsia="en-US"/>
              </w:rPr>
              <w:t>Бутылка-распылитель</w:t>
            </w:r>
          </w:p>
        </w:tc>
        <w:tc>
          <w:tcPr>
            <w:tcW w:w="507" w:type="pct"/>
          </w:tcPr>
          <w:p w14:paraId="381602EE" w14:textId="3B9F7112" w:rsidR="00256CF5" w:rsidRPr="00B66CD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66CD2">
              <w:rPr>
                <w:rFonts w:eastAsiaTheme="minorHAnsi"/>
                <w:color w:val="000000" w:themeColor="text1"/>
                <w:lang w:eastAsia="en-US"/>
              </w:rPr>
              <w:t>-/</w:t>
            </w:r>
            <w:r w:rsidR="00935ECF" w:rsidRPr="00B66CD2">
              <w:t xml:space="preserve"> </w:t>
            </w:r>
            <w:hyperlink r:id="rId8" w:history="1">
              <w:r w:rsidR="00935ECF" w:rsidRPr="00B66CD2">
                <w:rPr>
                  <w:rFonts w:eastAsiaTheme="minorHAnsi"/>
                  <w:color w:val="000000" w:themeColor="text1"/>
                  <w:lang w:eastAsia="en-US"/>
                </w:rPr>
                <w:t>22.22.14.190</w:t>
              </w:r>
            </w:hyperlink>
          </w:p>
        </w:tc>
        <w:tc>
          <w:tcPr>
            <w:tcW w:w="381" w:type="pct"/>
          </w:tcPr>
          <w:p w14:paraId="3F7B2C64" w14:textId="29D18F59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4AC1EED4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4B7D94CA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2BC1DB81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470EC0B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C036EE4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2FAF9C0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84C9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Тип товара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E4D4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бутылка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7D7F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4EE8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54802DBD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02142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2B4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пластик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5409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C067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4882459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77BD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распылителя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0681D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0827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8A6CF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26AC7ADA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4D59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23DD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чистых помещений для использования различных концентратов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A7DD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9EE0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6C937EA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1B29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E44C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≥0,5 и ≤1,0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820113" w14:textId="2577D7B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0344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7362E08D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63B42F3A" w14:textId="77777777" w:rsidTr="00581BFD">
        <w:tc>
          <w:tcPr>
            <w:tcW w:w="184" w:type="pct"/>
          </w:tcPr>
          <w:p w14:paraId="0EB7552B" w14:textId="624516CE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9.</w:t>
            </w:r>
          </w:p>
        </w:tc>
        <w:tc>
          <w:tcPr>
            <w:tcW w:w="576" w:type="pct"/>
          </w:tcPr>
          <w:p w14:paraId="2A4B0174" w14:textId="70C28251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Банка-капельница</w:t>
            </w:r>
          </w:p>
        </w:tc>
        <w:tc>
          <w:tcPr>
            <w:tcW w:w="507" w:type="pct"/>
          </w:tcPr>
          <w:p w14:paraId="1A8386C6" w14:textId="783CE7FE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22.29.29.190-00000099 / 22.29.29.190</w:t>
            </w:r>
          </w:p>
        </w:tc>
        <w:tc>
          <w:tcPr>
            <w:tcW w:w="381" w:type="pct"/>
          </w:tcPr>
          <w:p w14:paraId="42D62648" w14:textId="6ED25492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42AF72BE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30C9CD1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35E8BA52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3C409EB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6151ABD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F90682" w:rsidRPr="00910EE2" w14:paraId="70CDB304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FAA17" w14:textId="733D05DE" w:rsidR="00F90682" w:rsidRPr="00F90682" w:rsidRDefault="00F9068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Объем 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D1A2F" w14:textId="4B9EB2C5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≥ 50 и &lt; 100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25125" w14:textId="6002C8BC" w:rsidR="00F90682" w:rsidRPr="00F90682" w:rsidRDefault="00910EE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к</w:t>
                  </w:r>
                  <w:r w:rsidR="00F90682"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убический сантиметр; миллилитр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FCAA2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F90682" w:rsidRPr="00910EE2" w14:paraId="69DE918A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99E8F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4A266" w14:textId="223D01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Полиэтилен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703B6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6433E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химической устойчивости, стабильности к воздействию ультрафиолетовых лучей</w:t>
                  </w:r>
                </w:p>
              </w:tc>
            </w:tr>
            <w:tr w:rsidR="00F90682" w:rsidRPr="00910EE2" w14:paraId="6F5FD26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24A2E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рельефной градуировки на корпусе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48188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A0870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275DA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упрощения и повышения точности измерений объёма жидкости</w:t>
                  </w:r>
                </w:p>
              </w:tc>
            </w:tr>
            <w:tr w:rsidR="00F90682" w:rsidRPr="00910EE2" w14:paraId="08E0650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7D20C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носика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1F05A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E65F2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99FB2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точного дозирования и подачи жидкостей</w:t>
                  </w:r>
                </w:p>
              </w:tc>
            </w:tr>
            <w:tr w:rsidR="00F90682" w:rsidRPr="00910EE2" w14:paraId="4C42A81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F9C13" w14:textId="51DB0CDC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съ</w:t>
                  </w: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емного колпачка на хорде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34E08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56D8A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7F870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герметичности</w:t>
                  </w:r>
                </w:p>
              </w:tc>
            </w:tr>
          </w:tbl>
          <w:p w14:paraId="2C877585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7E2F88E" w14:textId="77777777" w:rsidTr="00581BFD">
        <w:tc>
          <w:tcPr>
            <w:tcW w:w="184" w:type="pct"/>
          </w:tcPr>
          <w:p w14:paraId="61AE349B" w14:textId="3E97EEED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10.</w:t>
            </w:r>
          </w:p>
        </w:tc>
        <w:tc>
          <w:tcPr>
            <w:tcW w:w="576" w:type="pct"/>
          </w:tcPr>
          <w:p w14:paraId="732508A1" w14:textId="6F045539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Безворсовые салфетки для чистых помещений</w:t>
            </w:r>
          </w:p>
        </w:tc>
        <w:tc>
          <w:tcPr>
            <w:tcW w:w="507" w:type="pct"/>
          </w:tcPr>
          <w:p w14:paraId="6EC8FF06" w14:textId="4075E90E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-/13.95.10.190</w:t>
            </w:r>
          </w:p>
        </w:tc>
        <w:tc>
          <w:tcPr>
            <w:tcW w:w="381" w:type="pct"/>
          </w:tcPr>
          <w:p w14:paraId="2FEC70CF" w14:textId="21C3FA8A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7863416B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4A63B1D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6DA9CF3B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267FF3A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5B26898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256CF5" w:rsidRPr="00910EE2" w14:paraId="51F4851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B596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16B4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микроволокно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E739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54E9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36350D1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2B0D4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Длина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676F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≥35 и ≤40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E427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сантиметр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972C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7D88CAC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317A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Ширина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FFAC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≥35 и ≤40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551B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сантиметр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D42CF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6756930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8FEE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Изделие многоразового использования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6C08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3C24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0ADC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082992B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3BCDF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Количество в упаковке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81B9D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≥5 и ≤7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3264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штука 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03BF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199487F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DD5B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D7F09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для чистых помещений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F7222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A517A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1CB070C5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EFCCF5A" w14:textId="77777777" w:rsidTr="00581BFD">
        <w:tc>
          <w:tcPr>
            <w:tcW w:w="184" w:type="pct"/>
          </w:tcPr>
          <w:p w14:paraId="0C979ACB" w14:textId="26709CCE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11.</w:t>
            </w:r>
          </w:p>
        </w:tc>
        <w:tc>
          <w:tcPr>
            <w:tcW w:w="576" w:type="pct"/>
          </w:tcPr>
          <w:p w14:paraId="2F1A12DF" w14:textId="6010BD10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Валики для чистых помещений</w:t>
            </w:r>
          </w:p>
        </w:tc>
        <w:tc>
          <w:tcPr>
            <w:tcW w:w="507" w:type="pct"/>
          </w:tcPr>
          <w:p w14:paraId="1652C689" w14:textId="5EE20895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-/22.29.29.190</w:t>
            </w:r>
          </w:p>
        </w:tc>
        <w:tc>
          <w:tcPr>
            <w:tcW w:w="381" w:type="pct"/>
          </w:tcPr>
          <w:p w14:paraId="0097413A" w14:textId="0462365C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  <w:p w14:paraId="5671A2B3" w14:textId="77777777" w:rsidR="00256CF5" w:rsidRPr="00910EE2" w:rsidRDefault="00256CF5" w:rsidP="00256CF5">
            <w:pPr>
              <w:rPr>
                <w:lang w:eastAsia="en-US"/>
              </w:rPr>
            </w:pPr>
          </w:p>
          <w:p w14:paraId="516802D6" w14:textId="7DBC1574" w:rsidR="00256CF5" w:rsidRPr="00910EE2" w:rsidRDefault="00256CF5" w:rsidP="00256CF5">
            <w:pPr>
              <w:rPr>
                <w:lang w:eastAsia="en-US"/>
              </w:rPr>
            </w:pPr>
          </w:p>
          <w:p w14:paraId="339002BF" w14:textId="3D626D97" w:rsidR="00256CF5" w:rsidRPr="00910EE2" w:rsidRDefault="00256CF5" w:rsidP="00256CF5">
            <w:pPr>
              <w:tabs>
                <w:tab w:val="left" w:pos="605"/>
              </w:tabs>
              <w:rPr>
                <w:lang w:eastAsia="en-US"/>
              </w:rPr>
            </w:pPr>
            <w:r w:rsidRPr="00910EE2">
              <w:rPr>
                <w:lang w:eastAsia="en-US"/>
              </w:rPr>
              <w:tab/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256CF5" w:rsidRPr="00910EE2" w14:paraId="351E74D2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69917177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0BBADE64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1AF254FB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5DB2F2EE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256CF5" w:rsidRPr="00910EE2" w14:paraId="7AFEECD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0056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B0985" w14:textId="55546192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</w:t>
                  </w: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олиэтилен низкого давления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8FE6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442A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0EE9D81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0057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Нанесение водорастворимого и акрилового клея на валик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D68B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7E65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C5C9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6A6E6200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4ABA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Количество слоев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9D45A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≥100 и ≤130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43A6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штука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0E2E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2E3C057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281B4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Ширина валика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698D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≥14 и ≤17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2C17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сантиметр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46C4F" w14:textId="1248CD0F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  <w:r w:rsid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295F307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AB70B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0E4D0" w14:textId="2B22DF1F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Предназначен для подготовки к валидации/аттестации чистого помещения, а также для каждодневной </w:t>
                  </w:r>
                  <w:r w:rsidR="00B43B90"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обработк</w:t>
                  </w:r>
                  <w:r w:rsidR="00B43B90">
                    <w:rPr>
                      <w:rFonts w:eastAsiaTheme="minorHAnsi"/>
                      <w:color w:val="000000" w:themeColor="text1"/>
                      <w:lang w:eastAsia="en-US"/>
                    </w:rPr>
                    <w:t>и</w:t>
                  </w:r>
                  <w:r w:rsidR="00B43B90"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</w:t>
                  </w: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рабочих поверхностей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6FDD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4175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458DD4A3" w14:textId="77777777" w:rsidTr="00910EE2">
              <w:trPr>
                <w:trHeight w:val="58"/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39F0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Удаление пыли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896A5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≥99,9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0B943" w14:textId="055DDDA8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процент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0014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78AEB63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2354D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Количество в одной упаковке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BB8D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≥10 и ≤15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E009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штука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8D62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45ADFE2D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27A0F3FE" w14:textId="77777777" w:rsidTr="00581BFD">
        <w:tc>
          <w:tcPr>
            <w:tcW w:w="184" w:type="pct"/>
          </w:tcPr>
          <w:p w14:paraId="1071069A" w14:textId="0AAEB102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12.</w:t>
            </w:r>
          </w:p>
        </w:tc>
        <w:tc>
          <w:tcPr>
            <w:tcW w:w="576" w:type="pct"/>
          </w:tcPr>
          <w:p w14:paraId="5B170514" w14:textId="64C81629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 для удаления силиконовых масел и смазок</w:t>
            </w:r>
          </w:p>
        </w:tc>
        <w:tc>
          <w:tcPr>
            <w:tcW w:w="507" w:type="pct"/>
          </w:tcPr>
          <w:p w14:paraId="1D2AC6E1" w14:textId="307E17B3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-/20.59.59.900</w:t>
            </w:r>
          </w:p>
        </w:tc>
        <w:tc>
          <w:tcPr>
            <w:tcW w:w="381" w:type="pct"/>
          </w:tcPr>
          <w:p w14:paraId="0D1C6DD3" w14:textId="4D074D10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256CF5" w:rsidRPr="00910EE2" w14:paraId="5117A9D2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4D67EE9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2738B3A1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454FF7BD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27DFD5BE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256CF5" w:rsidRPr="00910EE2" w14:paraId="41850F7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E322F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Вид средства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C0FBB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Очиститель-обезжириватель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4F50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979DF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7642AEC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AE3B1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CCCE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канистра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E5A1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314D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27ADE3D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7F71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Объем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FDFE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≥4 и ≤6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0CE4E7" w14:textId="05ECF0CD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л</w:t>
                  </w: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итр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38C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1176271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B9BD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Без запаха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7031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E5DBA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E704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392F42E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C75CC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Средство низкопенное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EFE9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B96E4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84C9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5D48E29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6700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4D42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Удаляет стойкие загрязнения с оборудования и любых твердых влагостойких поверхностей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A94B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7CFB9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16ADE117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</w:tbl>
    <w:p w14:paraId="2330D35A" w14:textId="2761DD22" w:rsidR="00581BFD" w:rsidRDefault="00581BFD" w:rsidP="00705EE7">
      <w:pPr>
        <w:spacing w:line="264" w:lineRule="auto"/>
        <w:jc w:val="center"/>
        <w:rPr>
          <w:b/>
          <w:sz w:val="24"/>
          <w:szCs w:val="24"/>
        </w:rPr>
      </w:pPr>
    </w:p>
    <w:p w14:paraId="75A11579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3FC1CA6D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43F840BE" w14:textId="5E8ED521" w:rsidR="002A4D3D" w:rsidRPr="006D10EF" w:rsidRDefault="002A4D3D" w:rsidP="00910EE2">
      <w:pPr>
        <w:tabs>
          <w:tab w:val="left" w:pos="567"/>
          <w:tab w:val="left" w:pos="851"/>
        </w:tabs>
        <w:spacing w:line="269" w:lineRule="auto"/>
        <w:jc w:val="both"/>
        <w:sectPr w:rsidR="002A4D3D" w:rsidRPr="006D10EF" w:rsidSect="00186A10">
          <w:headerReference w:type="first" r:id="rId9"/>
          <w:pgSz w:w="16838" w:h="11906" w:orient="landscape"/>
          <w:pgMar w:top="1134" w:right="1387" w:bottom="1134" w:left="1134" w:header="709" w:footer="708" w:gutter="0"/>
          <w:cols w:space="720"/>
          <w:titlePg/>
        </w:sectPr>
      </w:pPr>
    </w:p>
    <w:p w14:paraId="23F0284D" w14:textId="49E14F68" w:rsidR="00203A45" w:rsidRPr="00F46D9F" w:rsidRDefault="00203A45" w:rsidP="003F2E11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/>
          <w:sz w:val="24"/>
        </w:rPr>
      </w:pPr>
      <w:r w:rsidRPr="00F46D9F">
        <w:rPr>
          <w:color w:val="000000"/>
          <w:sz w:val="24"/>
        </w:rPr>
        <w:lastRenderedPageBreak/>
        <w:t xml:space="preserve">Приложение </w:t>
      </w:r>
      <w:r w:rsidR="00930393">
        <w:rPr>
          <w:color w:val="000000"/>
          <w:sz w:val="24"/>
        </w:rPr>
        <w:t xml:space="preserve">№ </w:t>
      </w:r>
      <w:r w:rsidRPr="00F46D9F">
        <w:rPr>
          <w:color w:val="000000"/>
          <w:sz w:val="24"/>
        </w:rPr>
        <w:t>3 к Техническому заданию</w:t>
      </w:r>
    </w:p>
    <w:p w14:paraId="4F46E3F2" w14:textId="77777777" w:rsidR="00203A45" w:rsidRPr="00F46D9F" w:rsidRDefault="00203A45" w:rsidP="003F2E11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/>
          <w:sz w:val="24"/>
        </w:rPr>
      </w:pPr>
    </w:p>
    <w:p w14:paraId="37A410DA" w14:textId="25511F16" w:rsidR="00203A45" w:rsidRPr="00F46D9F" w:rsidRDefault="00203A45" w:rsidP="002A4D3D">
      <w:pPr>
        <w:tabs>
          <w:tab w:val="left" w:pos="567"/>
          <w:tab w:val="left" w:pos="851"/>
        </w:tabs>
        <w:spacing w:line="269" w:lineRule="auto"/>
        <w:ind w:left="284"/>
        <w:jc w:val="center"/>
        <w:rPr>
          <w:b/>
          <w:color w:val="000000"/>
          <w:sz w:val="24"/>
        </w:rPr>
      </w:pPr>
      <w:r w:rsidRPr="00F46D9F">
        <w:rPr>
          <w:b/>
          <w:color w:val="000000"/>
          <w:sz w:val="24"/>
        </w:rPr>
        <w:t>ПЕРЕЧЕНЬ ПОСТАВЛЯЕМОГО ТОВАРА</w:t>
      </w:r>
    </w:p>
    <w:tbl>
      <w:tblPr>
        <w:tblW w:w="5000" w:type="pc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902"/>
        <w:gridCol w:w="3140"/>
        <w:gridCol w:w="1983"/>
        <w:gridCol w:w="1411"/>
        <w:gridCol w:w="1298"/>
      </w:tblGrid>
      <w:tr w:rsidR="00203A45" w:rsidRPr="00F66192" w14:paraId="0B5A75D8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F87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№ п/п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79D5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Наименование Товара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DEA1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C93D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Производитель/Страна происхождения Товара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01A7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Единица измерения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2B00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Объем</w:t>
            </w:r>
          </w:p>
        </w:tc>
      </w:tr>
      <w:tr w:rsidR="0057514B" w:rsidRPr="00F66192" w14:paraId="4B74AF66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9793" w14:textId="415FEAF9" w:rsidR="0057514B" w:rsidRPr="00F66192" w:rsidRDefault="00581BFD" w:rsidP="0057514B">
            <w:pPr>
              <w:jc w:val="center"/>
            </w:pPr>
            <w:r>
              <w:t>1.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95CD" w14:textId="7DE3E70B" w:rsidR="0057514B" w:rsidRPr="00F66192" w:rsidRDefault="0057514B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CA89" w14:textId="77777777" w:rsidR="0057514B" w:rsidRPr="00F66192" w:rsidRDefault="0057514B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EDA5" w14:textId="77777777" w:rsidR="0057514B" w:rsidRPr="00F66192" w:rsidRDefault="0057514B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A0CB" w14:textId="1B0DDCFF" w:rsidR="0057514B" w:rsidRPr="00F66192" w:rsidRDefault="0057514B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B04" w14:textId="4ED9F80D" w:rsidR="0057514B" w:rsidRPr="00F66192" w:rsidRDefault="0057514B" w:rsidP="0057514B">
            <w:pPr>
              <w:jc w:val="center"/>
            </w:pPr>
          </w:p>
        </w:tc>
      </w:tr>
      <w:tr w:rsidR="00035EA9" w:rsidRPr="00F66192" w14:paraId="218DB9BE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DEE2" w14:textId="29FCE181" w:rsidR="00035EA9" w:rsidRPr="00F66192" w:rsidRDefault="00581BFD" w:rsidP="0057514B">
            <w:pPr>
              <w:jc w:val="center"/>
            </w:pPr>
            <w:r>
              <w:t>2.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7AA4" w14:textId="77777777" w:rsidR="00035EA9" w:rsidRPr="00F66192" w:rsidRDefault="00035EA9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B229" w14:textId="77777777" w:rsidR="00035EA9" w:rsidRPr="00F66192" w:rsidRDefault="00035EA9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746F" w14:textId="77777777" w:rsidR="00035EA9" w:rsidRPr="00F66192" w:rsidRDefault="00035EA9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A03E" w14:textId="77777777" w:rsidR="00035EA9" w:rsidRPr="00F66192" w:rsidRDefault="00035EA9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1CCE" w14:textId="77777777" w:rsidR="00035EA9" w:rsidRPr="00F66192" w:rsidRDefault="00035EA9" w:rsidP="0057514B">
            <w:pPr>
              <w:jc w:val="center"/>
            </w:pPr>
          </w:p>
        </w:tc>
      </w:tr>
      <w:tr w:rsidR="00581BFD" w:rsidRPr="00F66192" w14:paraId="687F11BC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438E" w14:textId="3EE3E7EF" w:rsidR="00581BFD" w:rsidRDefault="00581BFD" w:rsidP="0057514B">
            <w:pPr>
              <w:jc w:val="center"/>
            </w:pPr>
            <w:r>
              <w:t>3.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87CA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04C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5F0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F74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F155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3E44B9D1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57D32" w14:textId="317FC170" w:rsidR="00581BFD" w:rsidRDefault="00581BFD" w:rsidP="0057514B">
            <w:pPr>
              <w:jc w:val="center"/>
            </w:pPr>
            <w:r>
              <w:t>4.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B89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238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800F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71A7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E1F7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5B8E0F20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450F" w14:textId="07EA9929" w:rsidR="00581BFD" w:rsidRDefault="00581BFD" w:rsidP="0057514B">
            <w:pPr>
              <w:jc w:val="center"/>
            </w:pPr>
            <w:r>
              <w:t>5.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C01C1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108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9C21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6159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787C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63ED0C1F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CFCF" w14:textId="4D30926F" w:rsidR="00581BFD" w:rsidRDefault="00581BFD" w:rsidP="0057514B">
            <w:pPr>
              <w:jc w:val="center"/>
            </w:pPr>
            <w:r>
              <w:t>6.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0BBE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662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59E9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14C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63DF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1BE596A9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E571" w14:textId="3C0954D1" w:rsidR="00581BFD" w:rsidRDefault="00581BFD" w:rsidP="0057514B">
            <w:pPr>
              <w:jc w:val="center"/>
            </w:pPr>
            <w:r>
              <w:t>7.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0B0D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B3E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CDD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FB7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B557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65EC820D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74EA7" w14:textId="38BE3D18" w:rsidR="00581BFD" w:rsidRDefault="00581BFD" w:rsidP="0057514B">
            <w:pPr>
              <w:jc w:val="center"/>
            </w:pPr>
            <w:r>
              <w:t>8.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091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F94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A934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014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4B38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1D877078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DB43" w14:textId="640FB2E3" w:rsidR="00581BFD" w:rsidRDefault="00581BFD" w:rsidP="0057514B">
            <w:pPr>
              <w:jc w:val="center"/>
            </w:pPr>
            <w:r>
              <w:t>9.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7FD7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5E88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51F7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19F2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08A5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194B7FBD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622F" w14:textId="278E3807" w:rsidR="00581BFD" w:rsidRDefault="00581BFD" w:rsidP="0057514B">
            <w:pPr>
              <w:jc w:val="center"/>
            </w:pPr>
            <w:r>
              <w:t>10.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82BD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4216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0D06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8084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F9A1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6143C3DB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B8E3" w14:textId="63806FE5" w:rsidR="00581BFD" w:rsidRDefault="00581BFD" w:rsidP="0057514B">
            <w:pPr>
              <w:jc w:val="center"/>
            </w:pPr>
            <w:r>
              <w:t>11.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A42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FF4E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2C94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EA0E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EF14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22CC09DB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6FFC" w14:textId="1275FA96" w:rsidR="00581BFD" w:rsidRDefault="00581BFD" w:rsidP="0057514B">
            <w:pPr>
              <w:jc w:val="center"/>
            </w:pPr>
            <w:r>
              <w:t>12.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8DD22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18E0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13B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C16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2EB0" w14:textId="77777777" w:rsidR="00581BFD" w:rsidRPr="00F66192" w:rsidRDefault="00581BFD" w:rsidP="0057514B">
            <w:pPr>
              <w:jc w:val="center"/>
            </w:pPr>
          </w:p>
        </w:tc>
      </w:tr>
    </w:tbl>
    <w:p w14:paraId="7B00ADCB" w14:textId="7C237711" w:rsidR="00AA31A6" w:rsidRDefault="00396479" w:rsidP="00DF34A1">
      <w:pPr>
        <w:tabs>
          <w:tab w:val="left" w:pos="1320"/>
        </w:tabs>
        <w:spacing w:after="160" w:line="264" w:lineRule="auto"/>
        <w:ind w:left="284"/>
        <w:rPr>
          <w:i/>
          <w:color w:val="000000" w:themeColor="text1"/>
          <w:sz w:val="22"/>
        </w:rPr>
      </w:pPr>
      <w:r w:rsidRPr="00CE0707">
        <w:rPr>
          <w:i/>
          <w:color w:val="000000" w:themeColor="text1"/>
          <w:sz w:val="22"/>
        </w:rPr>
        <w:t>*Перечень поставляемого Товара составляется Заказчиком</w:t>
      </w:r>
      <w:r w:rsidR="00910EE2">
        <w:rPr>
          <w:i/>
          <w:color w:val="000000" w:themeColor="text1"/>
          <w:sz w:val="22"/>
        </w:rPr>
        <w:t xml:space="preserve"> на этапе заключения Контракта</w:t>
      </w:r>
      <w:bookmarkStart w:id="11" w:name="_heading=h.aatc3seuvqlm"/>
      <w:bookmarkStart w:id="12" w:name="_heading=h.dv7t5wjtcftm"/>
      <w:bookmarkStart w:id="13" w:name="_heading=h.91rthdx13y3j"/>
      <w:bookmarkStart w:id="14" w:name="_heading=h.1cjw9ntw8td9"/>
      <w:bookmarkStart w:id="15" w:name="_heading=h.vrqwfrcuknrf"/>
      <w:bookmarkStart w:id="16" w:name="_heading=h.wjcna73hbvsn"/>
      <w:bookmarkStart w:id="17" w:name="_heading=h.k8fy7ir5z040"/>
      <w:bookmarkStart w:id="18" w:name="_heading=h.44qzrrq85pun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2CAD17E3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077A364F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779BBCF6" w14:textId="77777777" w:rsidR="00CA1AFB" w:rsidRPr="00203A45" w:rsidRDefault="00CA1AFB" w:rsidP="00DF34A1">
      <w:pPr>
        <w:tabs>
          <w:tab w:val="left" w:pos="1320"/>
        </w:tabs>
        <w:spacing w:after="160" w:line="264" w:lineRule="auto"/>
        <w:ind w:left="284"/>
        <w:rPr>
          <w:sz w:val="24"/>
          <w:szCs w:val="24"/>
        </w:rPr>
      </w:pPr>
    </w:p>
    <w:sectPr w:rsidR="00CA1AFB" w:rsidRPr="00203A45" w:rsidSect="00FF7B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671A" w14:textId="77777777" w:rsidR="000003BD" w:rsidRDefault="000003BD">
      <w:r>
        <w:separator/>
      </w:r>
    </w:p>
  </w:endnote>
  <w:endnote w:type="continuationSeparator" w:id="0">
    <w:p w14:paraId="09CB0549" w14:textId="77777777" w:rsidR="000003BD" w:rsidRDefault="0000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otham Pro">
    <w:altName w:val="Calibri"/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7E38" w14:textId="77777777" w:rsidR="00581BFD" w:rsidRDefault="00581BFD">
    <w:pPr>
      <w:pStyle w:val="aff3"/>
    </w:pPr>
  </w:p>
  <w:p w14:paraId="35940FF3" w14:textId="77777777" w:rsidR="00581BFD" w:rsidRDefault="00581BFD"/>
  <w:p w14:paraId="0C349C72" w14:textId="77777777" w:rsidR="00581BFD" w:rsidRDefault="00581B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60D4" w14:textId="77777777" w:rsidR="00581BFD" w:rsidRPr="006D26AB" w:rsidRDefault="00581BFD" w:rsidP="006D26AB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CC04" w14:textId="77777777" w:rsidR="00581BFD" w:rsidRDefault="00581BFD">
    <w:pPr>
      <w:pStyle w:val="aff3"/>
    </w:pPr>
  </w:p>
  <w:p w14:paraId="250596B6" w14:textId="77777777" w:rsidR="00581BFD" w:rsidRDefault="00581BFD"/>
  <w:p w14:paraId="6273951D" w14:textId="77777777" w:rsidR="00581BFD" w:rsidRDefault="00581B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E112" w14:textId="77777777" w:rsidR="000003BD" w:rsidRDefault="000003BD">
      <w:r>
        <w:separator/>
      </w:r>
    </w:p>
  </w:footnote>
  <w:footnote w:type="continuationSeparator" w:id="0">
    <w:p w14:paraId="7AC26473" w14:textId="77777777" w:rsidR="000003BD" w:rsidRDefault="00000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813151"/>
      <w:docPartObj>
        <w:docPartGallery w:val="Page Numbers (Top of Page)"/>
        <w:docPartUnique/>
      </w:docPartObj>
    </w:sdtPr>
    <w:sdtEndPr/>
    <w:sdtContent>
      <w:p w14:paraId="52D69057" w14:textId="2A96F613" w:rsidR="00581BFD" w:rsidRDefault="00581BFD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F91">
          <w:rPr>
            <w:noProof/>
          </w:rPr>
          <w:t>2</w:t>
        </w:r>
        <w:r>
          <w:fldChar w:fldCharType="end"/>
        </w:r>
      </w:p>
    </w:sdtContent>
  </w:sdt>
  <w:p w14:paraId="0C6C2F8D" w14:textId="77777777" w:rsidR="00581BFD" w:rsidRDefault="00581BFD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9912" w14:textId="77777777" w:rsidR="00581BFD" w:rsidRDefault="00581BFD">
    <w:pPr>
      <w:pStyle w:val="aff0"/>
    </w:pPr>
  </w:p>
  <w:p w14:paraId="2FF10249" w14:textId="77777777" w:rsidR="00581BFD" w:rsidRDefault="00581BFD"/>
  <w:p w14:paraId="4BF16D94" w14:textId="77777777" w:rsidR="00581BFD" w:rsidRDefault="00581B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4162" w14:textId="5E739919" w:rsidR="00581BFD" w:rsidRPr="0057514B" w:rsidRDefault="00581BFD" w:rsidP="0057514B">
    <w:pPr>
      <w:pStyle w:val="af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101012"/>
      <w:docPartObj>
        <w:docPartGallery w:val="Page Numbers (Top of Page)"/>
        <w:docPartUnique/>
      </w:docPartObj>
    </w:sdtPr>
    <w:sdtEndPr/>
    <w:sdtContent>
      <w:p w14:paraId="137C2A32" w14:textId="77777777" w:rsidR="00581BFD" w:rsidRDefault="00575A21">
        <w:pPr>
          <w:pStyle w:val="aff0"/>
          <w:jc w:val="center"/>
        </w:pPr>
      </w:p>
    </w:sdtContent>
  </w:sdt>
  <w:p w14:paraId="1D6B748B" w14:textId="77777777" w:rsidR="00581BFD" w:rsidRDefault="00581BFD">
    <w:pPr>
      <w:pStyle w:val="aff0"/>
    </w:pPr>
  </w:p>
  <w:p w14:paraId="3E62AAB3" w14:textId="77777777" w:rsidR="00581BFD" w:rsidRDefault="00581BFD"/>
  <w:p w14:paraId="6A3B6353" w14:textId="77777777" w:rsidR="00581BFD" w:rsidRDefault="00581B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6105"/>
    <w:multiLevelType w:val="multilevel"/>
    <w:tmpl w:val="9BD0EED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bCs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 w15:restartNumberingAfterBreak="0">
    <w:nsid w:val="08E03A36"/>
    <w:multiLevelType w:val="hybridMultilevel"/>
    <w:tmpl w:val="E53AA778"/>
    <w:lvl w:ilvl="0" w:tplc="617081BC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EA72B1"/>
    <w:multiLevelType w:val="hybridMultilevel"/>
    <w:tmpl w:val="988CB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B4B2F"/>
    <w:multiLevelType w:val="multilevel"/>
    <w:tmpl w:val="9B440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92660C"/>
    <w:multiLevelType w:val="hybridMultilevel"/>
    <w:tmpl w:val="956846F2"/>
    <w:lvl w:ilvl="0" w:tplc="66A431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E41C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902D1"/>
    <w:multiLevelType w:val="multilevel"/>
    <w:tmpl w:val="93BE6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16516A"/>
    <w:multiLevelType w:val="hybridMultilevel"/>
    <w:tmpl w:val="7F38EA52"/>
    <w:lvl w:ilvl="0" w:tplc="DB8E87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245936"/>
    <w:multiLevelType w:val="multilevel"/>
    <w:tmpl w:val="6F20A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0465C7"/>
    <w:multiLevelType w:val="multilevel"/>
    <w:tmpl w:val="389889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4C6D1B"/>
    <w:multiLevelType w:val="multilevel"/>
    <w:tmpl w:val="C986B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54538C"/>
    <w:multiLevelType w:val="multilevel"/>
    <w:tmpl w:val="41E66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903024"/>
    <w:multiLevelType w:val="hybridMultilevel"/>
    <w:tmpl w:val="DC7E4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EC24C5"/>
    <w:multiLevelType w:val="multilevel"/>
    <w:tmpl w:val="6EEC24C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75123C"/>
    <w:multiLevelType w:val="multilevel"/>
    <w:tmpl w:val="D0F253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2"/>
  </w:num>
  <w:num w:numId="11">
    <w:abstractNumId w:val="14"/>
  </w:num>
  <w:num w:numId="12">
    <w:abstractNumId w:val="10"/>
  </w:num>
  <w:num w:numId="13">
    <w:abstractNumId w:val="11"/>
  </w:num>
  <w:num w:numId="14">
    <w:abstractNumId w:val="9"/>
  </w:num>
  <w:num w:numId="15">
    <w:abstractNumId w:val="6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BD0"/>
    <w:rsid w:val="000003BD"/>
    <w:rsid w:val="0000074C"/>
    <w:rsid w:val="00001189"/>
    <w:rsid w:val="00003958"/>
    <w:rsid w:val="00004586"/>
    <w:rsid w:val="000106C0"/>
    <w:rsid w:val="00014B2B"/>
    <w:rsid w:val="00015ABF"/>
    <w:rsid w:val="00016720"/>
    <w:rsid w:val="00017D61"/>
    <w:rsid w:val="00032042"/>
    <w:rsid w:val="0003296F"/>
    <w:rsid w:val="000340D4"/>
    <w:rsid w:val="00034CE0"/>
    <w:rsid w:val="00035A8C"/>
    <w:rsid w:val="00035EA9"/>
    <w:rsid w:val="000361E8"/>
    <w:rsid w:val="000528D4"/>
    <w:rsid w:val="00055752"/>
    <w:rsid w:val="00062B22"/>
    <w:rsid w:val="0006305B"/>
    <w:rsid w:val="0007728E"/>
    <w:rsid w:val="00082AF0"/>
    <w:rsid w:val="000850EE"/>
    <w:rsid w:val="0008732E"/>
    <w:rsid w:val="000A5EC2"/>
    <w:rsid w:val="000B4094"/>
    <w:rsid w:val="000B54FC"/>
    <w:rsid w:val="000C48C4"/>
    <w:rsid w:val="000D047B"/>
    <w:rsid w:val="000D10C5"/>
    <w:rsid w:val="000D22AE"/>
    <w:rsid w:val="000D3039"/>
    <w:rsid w:val="000D578E"/>
    <w:rsid w:val="000D6921"/>
    <w:rsid w:val="000E595C"/>
    <w:rsid w:val="000F36A6"/>
    <w:rsid w:val="000F3B63"/>
    <w:rsid w:val="000F4512"/>
    <w:rsid w:val="000F5243"/>
    <w:rsid w:val="000F5271"/>
    <w:rsid w:val="000F739F"/>
    <w:rsid w:val="00110E1C"/>
    <w:rsid w:val="00111EAC"/>
    <w:rsid w:val="00113A49"/>
    <w:rsid w:val="00116825"/>
    <w:rsid w:val="001279DF"/>
    <w:rsid w:val="00130462"/>
    <w:rsid w:val="00134EA3"/>
    <w:rsid w:val="0014147B"/>
    <w:rsid w:val="00146BE5"/>
    <w:rsid w:val="0014724E"/>
    <w:rsid w:val="001474C7"/>
    <w:rsid w:val="00151C78"/>
    <w:rsid w:val="00155AF7"/>
    <w:rsid w:val="0015640B"/>
    <w:rsid w:val="0016372E"/>
    <w:rsid w:val="00166431"/>
    <w:rsid w:val="00166B44"/>
    <w:rsid w:val="00177184"/>
    <w:rsid w:val="001839FF"/>
    <w:rsid w:val="00183F91"/>
    <w:rsid w:val="00186A10"/>
    <w:rsid w:val="001935F8"/>
    <w:rsid w:val="0019419F"/>
    <w:rsid w:val="00194C6E"/>
    <w:rsid w:val="001950C1"/>
    <w:rsid w:val="00195C87"/>
    <w:rsid w:val="001B4C6A"/>
    <w:rsid w:val="001C0EC8"/>
    <w:rsid w:val="001C1DDE"/>
    <w:rsid w:val="001C7C27"/>
    <w:rsid w:val="001C7FE0"/>
    <w:rsid w:val="001D13A6"/>
    <w:rsid w:val="001D2054"/>
    <w:rsid w:val="001D44ED"/>
    <w:rsid w:val="001D7A04"/>
    <w:rsid w:val="001E6DCD"/>
    <w:rsid w:val="001F2ADB"/>
    <w:rsid w:val="001F36EB"/>
    <w:rsid w:val="00203A45"/>
    <w:rsid w:val="00204E7B"/>
    <w:rsid w:val="00207D07"/>
    <w:rsid w:val="00220EC4"/>
    <w:rsid w:val="00221ED5"/>
    <w:rsid w:val="00227908"/>
    <w:rsid w:val="00233F12"/>
    <w:rsid w:val="0023437B"/>
    <w:rsid w:val="00236B3A"/>
    <w:rsid w:val="00240B9B"/>
    <w:rsid w:val="00243DAB"/>
    <w:rsid w:val="00245A8C"/>
    <w:rsid w:val="00247153"/>
    <w:rsid w:val="0025149C"/>
    <w:rsid w:val="00254992"/>
    <w:rsid w:val="00256CF5"/>
    <w:rsid w:val="00260318"/>
    <w:rsid w:val="00265021"/>
    <w:rsid w:val="00274CCA"/>
    <w:rsid w:val="0027512E"/>
    <w:rsid w:val="002A4D3D"/>
    <w:rsid w:val="002B5522"/>
    <w:rsid w:val="002B7F4D"/>
    <w:rsid w:val="002C5D14"/>
    <w:rsid w:val="002D49E5"/>
    <w:rsid w:val="002D51DA"/>
    <w:rsid w:val="002D60B7"/>
    <w:rsid w:val="002D75A3"/>
    <w:rsid w:val="002E1900"/>
    <w:rsid w:val="002F2AED"/>
    <w:rsid w:val="002F2D55"/>
    <w:rsid w:val="002F7C69"/>
    <w:rsid w:val="00302079"/>
    <w:rsid w:val="00306C6A"/>
    <w:rsid w:val="003114FA"/>
    <w:rsid w:val="00314ABB"/>
    <w:rsid w:val="00316467"/>
    <w:rsid w:val="00317F1C"/>
    <w:rsid w:val="00321BB2"/>
    <w:rsid w:val="003276E6"/>
    <w:rsid w:val="00334E60"/>
    <w:rsid w:val="00342140"/>
    <w:rsid w:val="00342523"/>
    <w:rsid w:val="00347290"/>
    <w:rsid w:val="003638A1"/>
    <w:rsid w:val="003647C8"/>
    <w:rsid w:val="00365067"/>
    <w:rsid w:val="003735F3"/>
    <w:rsid w:val="00376A18"/>
    <w:rsid w:val="00377AD5"/>
    <w:rsid w:val="00377FBD"/>
    <w:rsid w:val="00382DD7"/>
    <w:rsid w:val="00383795"/>
    <w:rsid w:val="00384BD6"/>
    <w:rsid w:val="0038643D"/>
    <w:rsid w:val="003905C7"/>
    <w:rsid w:val="00391131"/>
    <w:rsid w:val="0039235C"/>
    <w:rsid w:val="003943EF"/>
    <w:rsid w:val="00396479"/>
    <w:rsid w:val="003B485B"/>
    <w:rsid w:val="003C504D"/>
    <w:rsid w:val="003C6454"/>
    <w:rsid w:val="003C7948"/>
    <w:rsid w:val="003D3CF3"/>
    <w:rsid w:val="003E0002"/>
    <w:rsid w:val="003E126D"/>
    <w:rsid w:val="003E6A60"/>
    <w:rsid w:val="003E7212"/>
    <w:rsid w:val="003F1DB8"/>
    <w:rsid w:val="003F2E11"/>
    <w:rsid w:val="003F5E71"/>
    <w:rsid w:val="00400BE0"/>
    <w:rsid w:val="004035CA"/>
    <w:rsid w:val="00404624"/>
    <w:rsid w:val="00405725"/>
    <w:rsid w:val="00405EF3"/>
    <w:rsid w:val="00407EFB"/>
    <w:rsid w:val="0041500B"/>
    <w:rsid w:val="0042487D"/>
    <w:rsid w:val="0044690B"/>
    <w:rsid w:val="00446F5E"/>
    <w:rsid w:val="00453DD7"/>
    <w:rsid w:val="00463029"/>
    <w:rsid w:val="004651EE"/>
    <w:rsid w:val="00470285"/>
    <w:rsid w:val="00470678"/>
    <w:rsid w:val="00472236"/>
    <w:rsid w:val="00476DFB"/>
    <w:rsid w:val="0047740D"/>
    <w:rsid w:val="0048192C"/>
    <w:rsid w:val="00482E22"/>
    <w:rsid w:val="004845DB"/>
    <w:rsid w:val="00495A3A"/>
    <w:rsid w:val="004A31BB"/>
    <w:rsid w:val="004A659C"/>
    <w:rsid w:val="004B02CB"/>
    <w:rsid w:val="004B0E2F"/>
    <w:rsid w:val="004B3397"/>
    <w:rsid w:val="004B65A1"/>
    <w:rsid w:val="004B779C"/>
    <w:rsid w:val="004C199F"/>
    <w:rsid w:val="004C1F8D"/>
    <w:rsid w:val="004C4888"/>
    <w:rsid w:val="004D2F60"/>
    <w:rsid w:val="004E2C0E"/>
    <w:rsid w:val="004E342C"/>
    <w:rsid w:val="004E532F"/>
    <w:rsid w:val="004F2731"/>
    <w:rsid w:val="004F3398"/>
    <w:rsid w:val="00500715"/>
    <w:rsid w:val="00503774"/>
    <w:rsid w:val="00504FBA"/>
    <w:rsid w:val="00505744"/>
    <w:rsid w:val="005068A2"/>
    <w:rsid w:val="005136A6"/>
    <w:rsid w:val="00513D9A"/>
    <w:rsid w:val="00517B4E"/>
    <w:rsid w:val="00522397"/>
    <w:rsid w:val="00522477"/>
    <w:rsid w:val="00522C19"/>
    <w:rsid w:val="00523920"/>
    <w:rsid w:val="0052418F"/>
    <w:rsid w:val="00524E13"/>
    <w:rsid w:val="00526FD8"/>
    <w:rsid w:val="00531150"/>
    <w:rsid w:val="005348AD"/>
    <w:rsid w:val="00552083"/>
    <w:rsid w:val="0055309D"/>
    <w:rsid w:val="005548FE"/>
    <w:rsid w:val="00555884"/>
    <w:rsid w:val="00556842"/>
    <w:rsid w:val="00560547"/>
    <w:rsid w:val="00561753"/>
    <w:rsid w:val="005628D6"/>
    <w:rsid w:val="0056589E"/>
    <w:rsid w:val="00567378"/>
    <w:rsid w:val="00567482"/>
    <w:rsid w:val="00570CE6"/>
    <w:rsid w:val="0057327B"/>
    <w:rsid w:val="00574F98"/>
    <w:rsid w:val="0057514B"/>
    <w:rsid w:val="00575A21"/>
    <w:rsid w:val="005760BA"/>
    <w:rsid w:val="00576634"/>
    <w:rsid w:val="0057737B"/>
    <w:rsid w:val="00581BFD"/>
    <w:rsid w:val="00594999"/>
    <w:rsid w:val="00596AF2"/>
    <w:rsid w:val="005A1193"/>
    <w:rsid w:val="005A3679"/>
    <w:rsid w:val="005A37D9"/>
    <w:rsid w:val="005A4C4E"/>
    <w:rsid w:val="005A4E3A"/>
    <w:rsid w:val="005A7FCB"/>
    <w:rsid w:val="005B21A5"/>
    <w:rsid w:val="005B667E"/>
    <w:rsid w:val="005B6A6E"/>
    <w:rsid w:val="005C00D4"/>
    <w:rsid w:val="005C2336"/>
    <w:rsid w:val="005C71AF"/>
    <w:rsid w:val="005D19BD"/>
    <w:rsid w:val="005D5DFF"/>
    <w:rsid w:val="005D79FB"/>
    <w:rsid w:val="005D7CEF"/>
    <w:rsid w:val="005E1E61"/>
    <w:rsid w:val="005E2E9A"/>
    <w:rsid w:val="005E50B1"/>
    <w:rsid w:val="005E5C98"/>
    <w:rsid w:val="005F3DD8"/>
    <w:rsid w:val="005F45FE"/>
    <w:rsid w:val="005F7D9E"/>
    <w:rsid w:val="0060071B"/>
    <w:rsid w:val="00605D69"/>
    <w:rsid w:val="0060782E"/>
    <w:rsid w:val="006104F6"/>
    <w:rsid w:val="0061439E"/>
    <w:rsid w:val="006158FD"/>
    <w:rsid w:val="0061661B"/>
    <w:rsid w:val="006167D6"/>
    <w:rsid w:val="00625ACC"/>
    <w:rsid w:val="006268CB"/>
    <w:rsid w:val="00631309"/>
    <w:rsid w:val="006418E5"/>
    <w:rsid w:val="00642653"/>
    <w:rsid w:val="00644F11"/>
    <w:rsid w:val="0064510D"/>
    <w:rsid w:val="00662212"/>
    <w:rsid w:val="006623E9"/>
    <w:rsid w:val="00666861"/>
    <w:rsid w:val="00667493"/>
    <w:rsid w:val="00672BB2"/>
    <w:rsid w:val="00672DA4"/>
    <w:rsid w:val="00674200"/>
    <w:rsid w:val="0067532A"/>
    <w:rsid w:val="00676C9C"/>
    <w:rsid w:val="0068184D"/>
    <w:rsid w:val="006832CB"/>
    <w:rsid w:val="006833CE"/>
    <w:rsid w:val="00684796"/>
    <w:rsid w:val="006937CC"/>
    <w:rsid w:val="0069484F"/>
    <w:rsid w:val="006A117D"/>
    <w:rsid w:val="006A2F70"/>
    <w:rsid w:val="006A3524"/>
    <w:rsid w:val="006A356F"/>
    <w:rsid w:val="006A4AEC"/>
    <w:rsid w:val="006A7EB7"/>
    <w:rsid w:val="006B1538"/>
    <w:rsid w:val="006B356C"/>
    <w:rsid w:val="006B5734"/>
    <w:rsid w:val="006C77FD"/>
    <w:rsid w:val="006C7A2B"/>
    <w:rsid w:val="006D10EF"/>
    <w:rsid w:val="006D1961"/>
    <w:rsid w:val="006D26AB"/>
    <w:rsid w:val="006D5E33"/>
    <w:rsid w:val="006E12BD"/>
    <w:rsid w:val="006E56A7"/>
    <w:rsid w:val="006E6290"/>
    <w:rsid w:val="006F372F"/>
    <w:rsid w:val="00700041"/>
    <w:rsid w:val="00701225"/>
    <w:rsid w:val="00703DB4"/>
    <w:rsid w:val="00705EE7"/>
    <w:rsid w:val="00705FBA"/>
    <w:rsid w:val="00706809"/>
    <w:rsid w:val="00706D86"/>
    <w:rsid w:val="00721839"/>
    <w:rsid w:val="00722653"/>
    <w:rsid w:val="00723067"/>
    <w:rsid w:val="00723379"/>
    <w:rsid w:val="00723809"/>
    <w:rsid w:val="00726262"/>
    <w:rsid w:val="0072758E"/>
    <w:rsid w:val="00740427"/>
    <w:rsid w:val="00750745"/>
    <w:rsid w:val="00757591"/>
    <w:rsid w:val="0075780B"/>
    <w:rsid w:val="007610EB"/>
    <w:rsid w:val="00764818"/>
    <w:rsid w:val="00775E0E"/>
    <w:rsid w:val="00793FD5"/>
    <w:rsid w:val="007A1C6C"/>
    <w:rsid w:val="007A292F"/>
    <w:rsid w:val="007A6091"/>
    <w:rsid w:val="007B65CD"/>
    <w:rsid w:val="007B7F57"/>
    <w:rsid w:val="007D0C00"/>
    <w:rsid w:val="007D3C94"/>
    <w:rsid w:val="007D695A"/>
    <w:rsid w:val="007E3A03"/>
    <w:rsid w:val="007E47E7"/>
    <w:rsid w:val="007E63F5"/>
    <w:rsid w:val="007E6CA2"/>
    <w:rsid w:val="007E70D7"/>
    <w:rsid w:val="007E7955"/>
    <w:rsid w:val="007E7FFD"/>
    <w:rsid w:val="008023BC"/>
    <w:rsid w:val="00803454"/>
    <w:rsid w:val="00805C31"/>
    <w:rsid w:val="008104F4"/>
    <w:rsid w:val="00811D5F"/>
    <w:rsid w:val="0082044D"/>
    <w:rsid w:val="008232B3"/>
    <w:rsid w:val="00823377"/>
    <w:rsid w:val="008239F5"/>
    <w:rsid w:val="008309A9"/>
    <w:rsid w:val="00831D9A"/>
    <w:rsid w:val="00837808"/>
    <w:rsid w:val="008527E2"/>
    <w:rsid w:val="0085547A"/>
    <w:rsid w:val="008578A9"/>
    <w:rsid w:val="008631B4"/>
    <w:rsid w:val="00866890"/>
    <w:rsid w:val="00867B9B"/>
    <w:rsid w:val="00874E7D"/>
    <w:rsid w:val="00876E1E"/>
    <w:rsid w:val="008803F9"/>
    <w:rsid w:val="008812B9"/>
    <w:rsid w:val="0088428D"/>
    <w:rsid w:val="00885925"/>
    <w:rsid w:val="00886D11"/>
    <w:rsid w:val="008879FE"/>
    <w:rsid w:val="00890743"/>
    <w:rsid w:val="00890B06"/>
    <w:rsid w:val="00894403"/>
    <w:rsid w:val="008A0F0D"/>
    <w:rsid w:val="008A5739"/>
    <w:rsid w:val="008A6C6F"/>
    <w:rsid w:val="008C4B58"/>
    <w:rsid w:val="008C6BD0"/>
    <w:rsid w:val="008D071E"/>
    <w:rsid w:val="008D4DD0"/>
    <w:rsid w:val="008E27D3"/>
    <w:rsid w:val="008F0F2D"/>
    <w:rsid w:val="008F7A8F"/>
    <w:rsid w:val="009039F0"/>
    <w:rsid w:val="00910EE2"/>
    <w:rsid w:val="00911C16"/>
    <w:rsid w:val="00912667"/>
    <w:rsid w:val="00922FED"/>
    <w:rsid w:val="00924FAB"/>
    <w:rsid w:val="00925DA8"/>
    <w:rsid w:val="0092664B"/>
    <w:rsid w:val="00930393"/>
    <w:rsid w:val="00935ECF"/>
    <w:rsid w:val="00936691"/>
    <w:rsid w:val="0094001F"/>
    <w:rsid w:val="009419CE"/>
    <w:rsid w:val="0094659A"/>
    <w:rsid w:val="0094783D"/>
    <w:rsid w:val="00947F24"/>
    <w:rsid w:val="0095690D"/>
    <w:rsid w:val="0095780D"/>
    <w:rsid w:val="0096777B"/>
    <w:rsid w:val="00971778"/>
    <w:rsid w:val="00972240"/>
    <w:rsid w:val="00976DB5"/>
    <w:rsid w:val="00982699"/>
    <w:rsid w:val="00990FE2"/>
    <w:rsid w:val="00995AF1"/>
    <w:rsid w:val="009A4C76"/>
    <w:rsid w:val="009B5F4E"/>
    <w:rsid w:val="009C04C4"/>
    <w:rsid w:val="009C1B06"/>
    <w:rsid w:val="009C3B89"/>
    <w:rsid w:val="009D74E3"/>
    <w:rsid w:val="009E4B17"/>
    <w:rsid w:val="009E75FC"/>
    <w:rsid w:val="009E7CFB"/>
    <w:rsid w:val="009F48AA"/>
    <w:rsid w:val="00A0765A"/>
    <w:rsid w:val="00A07F07"/>
    <w:rsid w:val="00A12042"/>
    <w:rsid w:val="00A1474A"/>
    <w:rsid w:val="00A15960"/>
    <w:rsid w:val="00A15AB2"/>
    <w:rsid w:val="00A2546E"/>
    <w:rsid w:val="00A31EA1"/>
    <w:rsid w:val="00A330B0"/>
    <w:rsid w:val="00A42AE4"/>
    <w:rsid w:val="00A43B97"/>
    <w:rsid w:val="00A44E77"/>
    <w:rsid w:val="00A464A5"/>
    <w:rsid w:val="00A5204F"/>
    <w:rsid w:val="00A57719"/>
    <w:rsid w:val="00A6610F"/>
    <w:rsid w:val="00A671C8"/>
    <w:rsid w:val="00A71D06"/>
    <w:rsid w:val="00A72E8E"/>
    <w:rsid w:val="00A7378B"/>
    <w:rsid w:val="00A80088"/>
    <w:rsid w:val="00A90968"/>
    <w:rsid w:val="00A93D8D"/>
    <w:rsid w:val="00A95ECC"/>
    <w:rsid w:val="00AA130C"/>
    <w:rsid w:val="00AA1C42"/>
    <w:rsid w:val="00AA31A6"/>
    <w:rsid w:val="00AB3732"/>
    <w:rsid w:val="00AB61B4"/>
    <w:rsid w:val="00AC107D"/>
    <w:rsid w:val="00AC1C74"/>
    <w:rsid w:val="00AC5004"/>
    <w:rsid w:val="00AD1D93"/>
    <w:rsid w:val="00AD4E16"/>
    <w:rsid w:val="00AD66D9"/>
    <w:rsid w:val="00AD69ED"/>
    <w:rsid w:val="00AE6AB7"/>
    <w:rsid w:val="00AF0109"/>
    <w:rsid w:val="00AF02EC"/>
    <w:rsid w:val="00AF2C2C"/>
    <w:rsid w:val="00AF354D"/>
    <w:rsid w:val="00B01354"/>
    <w:rsid w:val="00B11710"/>
    <w:rsid w:val="00B13228"/>
    <w:rsid w:val="00B20B7A"/>
    <w:rsid w:val="00B2165C"/>
    <w:rsid w:val="00B27714"/>
    <w:rsid w:val="00B30B90"/>
    <w:rsid w:val="00B343D8"/>
    <w:rsid w:val="00B35999"/>
    <w:rsid w:val="00B359A3"/>
    <w:rsid w:val="00B35DFA"/>
    <w:rsid w:val="00B3679E"/>
    <w:rsid w:val="00B37E42"/>
    <w:rsid w:val="00B37F61"/>
    <w:rsid w:val="00B43B90"/>
    <w:rsid w:val="00B44285"/>
    <w:rsid w:val="00B518E7"/>
    <w:rsid w:val="00B52F93"/>
    <w:rsid w:val="00B56E25"/>
    <w:rsid w:val="00B60B53"/>
    <w:rsid w:val="00B61441"/>
    <w:rsid w:val="00B64BED"/>
    <w:rsid w:val="00B66CD2"/>
    <w:rsid w:val="00B70881"/>
    <w:rsid w:val="00B713B8"/>
    <w:rsid w:val="00B74677"/>
    <w:rsid w:val="00B828CE"/>
    <w:rsid w:val="00B83EA4"/>
    <w:rsid w:val="00B85D6F"/>
    <w:rsid w:val="00B9232F"/>
    <w:rsid w:val="00BA10D1"/>
    <w:rsid w:val="00BA3264"/>
    <w:rsid w:val="00BA6480"/>
    <w:rsid w:val="00BA73BD"/>
    <w:rsid w:val="00BB5372"/>
    <w:rsid w:val="00BB6958"/>
    <w:rsid w:val="00BC1835"/>
    <w:rsid w:val="00BC2195"/>
    <w:rsid w:val="00BC2D84"/>
    <w:rsid w:val="00BC42CA"/>
    <w:rsid w:val="00BC6284"/>
    <w:rsid w:val="00BD78AB"/>
    <w:rsid w:val="00BE1F7F"/>
    <w:rsid w:val="00BE3AC2"/>
    <w:rsid w:val="00BE4D93"/>
    <w:rsid w:val="00BF1509"/>
    <w:rsid w:val="00BF6B22"/>
    <w:rsid w:val="00BF7BC3"/>
    <w:rsid w:val="00C058B4"/>
    <w:rsid w:val="00C13170"/>
    <w:rsid w:val="00C14448"/>
    <w:rsid w:val="00C157F7"/>
    <w:rsid w:val="00C20DBF"/>
    <w:rsid w:val="00C234FD"/>
    <w:rsid w:val="00C23C6C"/>
    <w:rsid w:val="00C24A0E"/>
    <w:rsid w:val="00C25BEE"/>
    <w:rsid w:val="00C26ED1"/>
    <w:rsid w:val="00C337CA"/>
    <w:rsid w:val="00C354F3"/>
    <w:rsid w:val="00C420D4"/>
    <w:rsid w:val="00C436A2"/>
    <w:rsid w:val="00C45B1D"/>
    <w:rsid w:val="00C50096"/>
    <w:rsid w:val="00C51752"/>
    <w:rsid w:val="00C61751"/>
    <w:rsid w:val="00C646DB"/>
    <w:rsid w:val="00C64C46"/>
    <w:rsid w:val="00C76B5A"/>
    <w:rsid w:val="00C81FE5"/>
    <w:rsid w:val="00C86AFB"/>
    <w:rsid w:val="00C86B65"/>
    <w:rsid w:val="00CA1AAB"/>
    <w:rsid w:val="00CA1AFB"/>
    <w:rsid w:val="00CA45A2"/>
    <w:rsid w:val="00CA61AA"/>
    <w:rsid w:val="00CA75DD"/>
    <w:rsid w:val="00CA7716"/>
    <w:rsid w:val="00CB343F"/>
    <w:rsid w:val="00CC15C3"/>
    <w:rsid w:val="00CC6ACC"/>
    <w:rsid w:val="00CD22DE"/>
    <w:rsid w:val="00CD3591"/>
    <w:rsid w:val="00CF45CF"/>
    <w:rsid w:val="00D00DBA"/>
    <w:rsid w:val="00D0117E"/>
    <w:rsid w:val="00D017E0"/>
    <w:rsid w:val="00D05A19"/>
    <w:rsid w:val="00D11CE3"/>
    <w:rsid w:val="00D23E5D"/>
    <w:rsid w:val="00D31754"/>
    <w:rsid w:val="00D329E4"/>
    <w:rsid w:val="00D354E9"/>
    <w:rsid w:val="00D41A8B"/>
    <w:rsid w:val="00D42631"/>
    <w:rsid w:val="00D42F2A"/>
    <w:rsid w:val="00D43270"/>
    <w:rsid w:val="00D436F3"/>
    <w:rsid w:val="00D441FD"/>
    <w:rsid w:val="00D44CF1"/>
    <w:rsid w:val="00D45DF7"/>
    <w:rsid w:val="00D47D61"/>
    <w:rsid w:val="00D55EDB"/>
    <w:rsid w:val="00D60031"/>
    <w:rsid w:val="00D65F6E"/>
    <w:rsid w:val="00D6745E"/>
    <w:rsid w:val="00D67C85"/>
    <w:rsid w:val="00D70495"/>
    <w:rsid w:val="00D719C9"/>
    <w:rsid w:val="00D81CC6"/>
    <w:rsid w:val="00D843EB"/>
    <w:rsid w:val="00D8795D"/>
    <w:rsid w:val="00D9118C"/>
    <w:rsid w:val="00D9160C"/>
    <w:rsid w:val="00D9737A"/>
    <w:rsid w:val="00DB0F92"/>
    <w:rsid w:val="00DB2314"/>
    <w:rsid w:val="00DB25D8"/>
    <w:rsid w:val="00DB410F"/>
    <w:rsid w:val="00DB5762"/>
    <w:rsid w:val="00DB7896"/>
    <w:rsid w:val="00DC234B"/>
    <w:rsid w:val="00DC3D4A"/>
    <w:rsid w:val="00DC74BC"/>
    <w:rsid w:val="00DD1356"/>
    <w:rsid w:val="00DD293C"/>
    <w:rsid w:val="00DD2B96"/>
    <w:rsid w:val="00DD511E"/>
    <w:rsid w:val="00DE619B"/>
    <w:rsid w:val="00DE7747"/>
    <w:rsid w:val="00DE77D0"/>
    <w:rsid w:val="00DE79B5"/>
    <w:rsid w:val="00DF035B"/>
    <w:rsid w:val="00DF2A24"/>
    <w:rsid w:val="00DF2ABB"/>
    <w:rsid w:val="00DF34A1"/>
    <w:rsid w:val="00DF75F3"/>
    <w:rsid w:val="00E0092C"/>
    <w:rsid w:val="00E02DEF"/>
    <w:rsid w:val="00E03877"/>
    <w:rsid w:val="00E041E9"/>
    <w:rsid w:val="00E0472A"/>
    <w:rsid w:val="00E04B22"/>
    <w:rsid w:val="00E07070"/>
    <w:rsid w:val="00E11810"/>
    <w:rsid w:val="00E12DD8"/>
    <w:rsid w:val="00E15C80"/>
    <w:rsid w:val="00E16553"/>
    <w:rsid w:val="00E2543E"/>
    <w:rsid w:val="00E25B18"/>
    <w:rsid w:val="00E25E7C"/>
    <w:rsid w:val="00E310DF"/>
    <w:rsid w:val="00E31438"/>
    <w:rsid w:val="00E31BBF"/>
    <w:rsid w:val="00E3567B"/>
    <w:rsid w:val="00E41136"/>
    <w:rsid w:val="00E420AB"/>
    <w:rsid w:val="00E42812"/>
    <w:rsid w:val="00E43E39"/>
    <w:rsid w:val="00E44BBB"/>
    <w:rsid w:val="00E535D7"/>
    <w:rsid w:val="00E56209"/>
    <w:rsid w:val="00E56D4C"/>
    <w:rsid w:val="00E61340"/>
    <w:rsid w:val="00E61894"/>
    <w:rsid w:val="00E62F64"/>
    <w:rsid w:val="00E67231"/>
    <w:rsid w:val="00E75A6F"/>
    <w:rsid w:val="00E7677C"/>
    <w:rsid w:val="00E76F79"/>
    <w:rsid w:val="00E7784A"/>
    <w:rsid w:val="00E8462E"/>
    <w:rsid w:val="00E85E93"/>
    <w:rsid w:val="00E86B02"/>
    <w:rsid w:val="00EA0E06"/>
    <w:rsid w:val="00EA30A5"/>
    <w:rsid w:val="00EA553A"/>
    <w:rsid w:val="00EA5D37"/>
    <w:rsid w:val="00EB2389"/>
    <w:rsid w:val="00EB2BC0"/>
    <w:rsid w:val="00EC112C"/>
    <w:rsid w:val="00EC440F"/>
    <w:rsid w:val="00EC565E"/>
    <w:rsid w:val="00EC578A"/>
    <w:rsid w:val="00ED3905"/>
    <w:rsid w:val="00EE7FAA"/>
    <w:rsid w:val="00EF00D2"/>
    <w:rsid w:val="00EF195F"/>
    <w:rsid w:val="00EF20E5"/>
    <w:rsid w:val="00EF61DC"/>
    <w:rsid w:val="00F228C4"/>
    <w:rsid w:val="00F23B77"/>
    <w:rsid w:val="00F26268"/>
    <w:rsid w:val="00F321A7"/>
    <w:rsid w:val="00F33FC4"/>
    <w:rsid w:val="00F34DA7"/>
    <w:rsid w:val="00F371A1"/>
    <w:rsid w:val="00F41CD4"/>
    <w:rsid w:val="00F43B67"/>
    <w:rsid w:val="00F467DC"/>
    <w:rsid w:val="00F53E91"/>
    <w:rsid w:val="00F55779"/>
    <w:rsid w:val="00F573EC"/>
    <w:rsid w:val="00F643C3"/>
    <w:rsid w:val="00F66192"/>
    <w:rsid w:val="00F66A5D"/>
    <w:rsid w:val="00F66AAE"/>
    <w:rsid w:val="00F70ADD"/>
    <w:rsid w:val="00F76328"/>
    <w:rsid w:val="00F8277B"/>
    <w:rsid w:val="00F83B06"/>
    <w:rsid w:val="00F90682"/>
    <w:rsid w:val="00F918C2"/>
    <w:rsid w:val="00F97474"/>
    <w:rsid w:val="00FA181C"/>
    <w:rsid w:val="00FA2538"/>
    <w:rsid w:val="00FA4C4B"/>
    <w:rsid w:val="00FA4DE3"/>
    <w:rsid w:val="00FA65E5"/>
    <w:rsid w:val="00FB3158"/>
    <w:rsid w:val="00FB428E"/>
    <w:rsid w:val="00FD0AF8"/>
    <w:rsid w:val="00FD29C8"/>
    <w:rsid w:val="00FE0D78"/>
    <w:rsid w:val="00FE0EE7"/>
    <w:rsid w:val="00FF7214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67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3A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3A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203A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03A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03A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03A4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A45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3A4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03A4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3A4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3A45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03A4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rsid w:val="00203A4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3"/>
    <w:uiPriority w:val="10"/>
    <w:rsid w:val="00203A45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4">
    <w:name w:val="Body Text"/>
    <w:basedOn w:val="a"/>
    <w:link w:val="a6"/>
    <w:uiPriority w:val="1"/>
    <w:qFormat/>
    <w:rsid w:val="00203A45"/>
    <w:pPr>
      <w:spacing w:after="140" w:line="276" w:lineRule="auto"/>
    </w:pPr>
  </w:style>
  <w:style w:type="character" w:customStyle="1" w:styleId="a6">
    <w:name w:val="Основной текст Знак"/>
    <w:basedOn w:val="a0"/>
    <w:link w:val="a4"/>
    <w:uiPriority w:val="1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link w:val="11"/>
    <w:uiPriority w:val="99"/>
    <w:unhideWhenUsed/>
    <w:qFormat/>
    <w:rsid w:val="00203A45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qFormat/>
    <w:rsid w:val="00203A45"/>
  </w:style>
  <w:style w:type="paragraph" w:styleId="a9">
    <w:name w:val="annotation text"/>
    <w:basedOn w:val="a"/>
    <w:link w:val="a8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qFormat/>
    <w:rsid w:val="00203A45"/>
    <w:rPr>
      <w:b/>
      <w:bCs/>
    </w:rPr>
  </w:style>
  <w:style w:type="paragraph" w:styleId="ab">
    <w:name w:val="annotation subject"/>
    <w:basedOn w:val="a9"/>
    <w:next w:val="a9"/>
    <w:link w:val="aa"/>
    <w:uiPriority w:val="99"/>
    <w:unhideWhenUsed/>
    <w:qFormat/>
    <w:rsid w:val="00203A45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03A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qFormat/>
    <w:rsid w:val="00203A45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unhideWhenUsed/>
    <w:qFormat/>
    <w:rsid w:val="00203A4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203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a0"/>
    <w:link w:val="22"/>
    <w:qFormat/>
    <w:rsid w:val="00203A45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203A45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5">
    <w:name w:val="Основной шрифт абзаца1"/>
    <w:qFormat/>
    <w:rsid w:val="00203A45"/>
  </w:style>
  <w:style w:type="character" w:customStyle="1" w:styleId="ae">
    <w:name w:val="Текст сноски Знак"/>
    <w:basedOn w:val="a0"/>
    <w:link w:val="af"/>
    <w:uiPriority w:val="99"/>
    <w:qFormat/>
    <w:rsid w:val="00203A45"/>
  </w:style>
  <w:style w:type="paragraph" w:styleId="af">
    <w:name w:val="footnote text"/>
    <w:basedOn w:val="a"/>
    <w:link w:val="ae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сноски Знак1"/>
    <w:basedOn w:val="a0"/>
    <w:uiPriority w:val="99"/>
    <w:semiHidden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7"/>
    <w:qFormat/>
    <w:locked/>
    <w:rsid w:val="00203A45"/>
    <w:rPr>
      <w:sz w:val="28"/>
      <w:szCs w:val="28"/>
    </w:rPr>
  </w:style>
  <w:style w:type="paragraph" w:customStyle="1" w:styleId="17">
    <w:name w:val="Основной текст1"/>
    <w:basedOn w:val="a"/>
    <w:link w:val="af0"/>
    <w:qFormat/>
    <w:rsid w:val="00203A4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">
    <w:name w:val="Интернет-ссылка"/>
    <w:rsid w:val="00203A45"/>
    <w:rPr>
      <w:color w:val="000080"/>
      <w:u w:val="single"/>
    </w:rPr>
  </w:style>
  <w:style w:type="character" w:customStyle="1" w:styleId="af1">
    <w:name w:val="Символ сноски"/>
    <w:qFormat/>
    <w:rsid w:val="00203A45"/>
  </w:style>
  <w:style w:type="character" w:customStyle="1" w:styleId="af2">
    <w:name w:val="Привязка сноски"/>
    <w:rsid w:val="00203A45"/>
    <w:rPr>
      <w:vertAlign w:val="superscript"/>
    </w:rPr>
  </w:style>
  <w:style w:type="character" w:customStyle="1" w:styleId="af3">
    <w:name w:val="Привязка концевой сноски"/>
    <w:rsid w:val="00203A45"/>
    <w:rPr>
      <w:vertAlign w:val="superscript"/>
    </w:rPr>
  </w:style>
  <w:style w:type="character" w:customStyle="1" w:styleId="af4">
    <w:name w:val="Символ концевой сноски"/>
    <w:qFormat/>
    <w:rsid w:val="00203A45"/>
  </w:style>
  <w:style w:type="paragraph" w:styleId="af5">
    <w:name w:val="List"/>
    <w:basedOn w:val="a4"/>
    <w:uiPriority w:val="99"/>
    <w:qFormat/>
    <w:rsid w:val="00203A45"/>
    <w:rPr>
      <w:rFonts w:cs="Lucida Sans"/>
    </w:rPr>
  </w:style>
  <w:style w:type="paragraph" w:styleId="af6">
    <w:name w:val="caption"/>
    <w:basedOn w:val="a"/>
    <w:uiPriority w:val="99"/>
    <w:qFormat/>
    <w:rsid w:val="00203A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03A45"/>
    <w:pPr>
      <w:ind w:left="200" w:hanging="200"/>
    </w:pPr>
  </w:style>
  <w:style w:type="paragraph" w:styleId="af7">
    <w:name w:val="index heading"/>
    <w:basedOn w:val="a"/>
    <w:uiPriority w:val="99"/>
    <w:qFormat/>
    <w:rsid w:val="00203A45"/>
    <w:pPr>
      <w:suppressLineNumbers/>
    </w:pPr>
    <w:rPr>
      <w:rFonts w:cs="Lucida Sans"/>
    </w:rPr>
  </w:style>
  <w:style w:type="paragraph" w:styleId="af8">
    <w:name w:val="Subtitle"/>
    <w:basedOn w:val="a"/>
    <w:next w:val="a"/>
    <w:link w:val="af9"/>
    <w:uiPriority w:val="11"/>
    <w:qFormat/>
    <w:rsid w:val="00203A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uiPriority w:val="11"/>
    <w:rsid w:val="00203A4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a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"/>
    <w:basedOn w:val="a"/>
    <w:link w:val="afb"/>
    <w:uiPriority w:val="34"/>
    <w:qFormat/>
    <w:rsid w:val="00203A45"/>
    <w:pPr>
      <w:ind w:left="720"/>
      <w:contextualSpacing/>
    </w:pPr>
  </w:style>
  <w:style w:type="character" w:customStyle="1" w:styleId="afb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"/>
    <w:link w:val="afa"/>
    <w:uiPriority w:val="34"/>
    <w:qFormat/>
    <w:locked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Revision"/>
    <w:uiPriority w:val="99"/>
    <w:semiHidden/>
    <w:qFormat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Normal (Web)"/>
    <w:basedOn w:val="a"/>
    <w:link w:val="afe"/>
    <w:uiPriority w:val="99"/>
    <w:unhideWhenUsed/>
    <w:qFormat/>
    <w:rsid w:val="00203A45"/>
    <w:pPr>
      <w:spacing w:beforeAutospacing="1" w:afterAutospacing="1"/>
    </w:pPr>
    <w:rPr>
      <w:sz w:val="24"/>
      <w:szCs w:val="24"/>
    </w:rPr>
  </w:style>
  <w:style w:type="paragraph" w:customStyle="1" w:styleId="aff">
    <w:name w:val="Колонтитул"/>
    <w:basedOn w:val="a"/>
    <w:uiPriority w:val="99"/>
    <w:qFormat/>
    <w:rsid w:val="00203A45"/>
  </w:style>
  <w:style w:type="paragraph" w:styleId="aff0">
    <w:name w:val="header"/>
    <w:basedOn w:val="aff"/>
    <w:link w:val="aff1"/>
    <w:uiPriority w:val="99"/>
    <w:rsid w:val="00203A45"/>
  </w:style>
  <w:style w:type="character" w:customStyle="1" w:styleId="aff1">
    <w:name w:val="Верхний колонтитул Знак"/>
    <w:basedOn w:val="a0"/>
    <w:link w:val="aff0"/>
    <w:uiPriority w:val="99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2">
    <w:name w:val="Table Grid"/>
    <w:basedOn w:val="a1"/>
    <w:uiPriority w:val="39"/>
    <w:qFormat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footer"/>
    <w:basedOn w:val="a"/>
    <w:link w:val="aff4"/>
    <w:uiPriority w:val="99"/>
    <w:unhideWhenUsed/>
    <w:qFormat/>
    <w:rsid w:val="00203A45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Hyperlink"/>
    <w:basedOn w:val="a0"/>
    <w:link w:val="19"/>
    <w:uiPriority w:val="99"/>
    <w:unhideWhenUsed/>
    <w:rsid w:val="00203A45"/>
    <w:rPr>
      <w:color w:val="0563C1" w:themeColor="hyperlink"/>
      <w:u w:val="single"/>
    </w:rPr>
  </w:style>
  <w:style w:type="character" w:customStyle="1" w:styleId="1a">
    <w:name w:val="Неразрешенное упоминание1"/>
    <w:basedOn w:val="a0"/>
    <w:unhideWhenUsed/>
    <w:rsid w:val="00203A45"/>
    <w:rPr>
      <w:color w:val="605E5C"/>
      <w:shd w:val="clear" w:color="auto" w:fill="E1DFDD"/>
    </w:rPr>
  </w:style>
  <w:style w:type="character" w:customStyle="1" w:styleId="23">
    <w:name w:val="Заголовок №2_"/>
    <w:basedOn w:val="a0"/>
    <w:link w:val="24"/>
    <w:rsid w:val="00203A45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qFormat/>
    <w:rsid w:val="00203A45"/>
    <w:pPr>
      <w:widowControl w:val="0"/>
      <w:spacing w:after="360" w:line="271" w:lineRule="auto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28bf8a64b8551e1msonormal">
    <w:name w:val="228bf8a64b8551e1msonormal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623533f7ea2e5ae2msolistparagraph">
    <w:name w:val="623533f7ea2e5ae2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aaf57754bde2fa03msolistparagraph">
    <w:name w:val="aaf57754bde2fa03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34b9ab6016af9506msolistparagraph">
    <w:name w:val="34b9ab6016af9506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203A45"/>
  </w:style>
  <w:style w:type="character" w:customStyle="1" w:styleId="apple-tab-span">
    <w:name w:val="apple-tab-span"/>
    <w:basedOn w:val="a0"/>
    <w:rsid w:val="00203A45"/>
  </w:style>
  <w:style w:type="character" w:styleId="aff6">
    <w:name w:val="FollowedHyperlink"/>
    <w:basedOn w:val="a0"/>
    <w:link w:val="25"/>
    <w:unhideWhenUsed/>
    <w:rsid w:val="00203A4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qFormat/>
    <w:rsid w:val="00203A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nippet-cardheader-text">
    <w:name w:val="snippet-card__header-text"/>
    <w:rsid w:val="00203A45"/>
  </w:style>
  <w:style w:type="character" w:customStyle="1" w:styleId="eval">
    <w:name w:val="e_val"/>
    <w:basedOn w:val="a0"/>
    <w:rsid w:val="00203A45"/>
  </w:style>
  <w:style w:type="paragraph" w:customStyle="1" w:styleId="1b">
    <w:name w:val="Без интервала1"/>
    <w:qFormat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customStyle="1" w:styleId="26">
    <w:name w:val="Основной текст2"/>
    <w:basedOn w:val="a"/>
    <w:rsid w:val="00203A45"/>
    <w:pPr>
      <w:widowControl w:val="0"/>
      <w:shd w:val="clear" w:color="auto" w:fill="FFFFFF"/>
      <w:spacing w:before="420" w:line="317" w:lineRule="exact"/>
      <w:jc w:val="both"/>
    </w:pPr>
    <w:rPr>
      <w:i/>
      <w:iCs/>
      <w:sz w:val="27"/>
      <w:szCs w:val="27"/>
    </w:rPr>
  </w:style>
  <w:style w:type="paragraph" w:customStyle="1" w:styleId="ConsPlusNonformat">
    <w:name w:val="ConsPlusNonformat"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203A45"/>
  </w:style>
  <w:style w:type="character" w:customStyle="1" w:styleId="msonormal1">
    <w:name w:val="msonormal1"/>
    <w:basedOn w:val="a0"/>
    <w:rsid w:val="00203A45"/>
  </w:style>
  <w:style w:type="character" w:customStyle="1" w:styleId="text-primary">
    <w:name w:val="text-primary"/>
    <w:basedOn w:val="a0"/>
    <w:rsid w:val="00203A45"/>
  </w:style>
  <w:style w:type="character" w:customStyle="1" w:styleId="name">
    <w:name w:val="name"/>
    <w:basedOn w:val="a0"/>
    <w:rsid w:val="00203A45"/>
  </w:style>
  <w:style w:type="character" w:customStyle="1" w:styleId="value">
    <w:name w:val="value"/>
    <w:basedOn w:val="a0"/>
    <w:rsid w:val="00203A45"/>
  </w:style>
  <w:style w:type="paragraph" w:customStyle="1" w:styleId="1c">
    <w:name w:val="Обычный1"/>
    <w:link w:val="Normal"/>
    <w:rsid w:val="00203A4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Normal">
    <w:name w:val="Normal Знак"/>
    <w:link w:val="1c"/>
    <w:locked/>
    <w:rsid w:val="00203A45"/>
    <w:rPr>
      <w:rFonts w:ascii="TimesET" w:eastAsia="Times New Roman" w:hAnsi="TimesET" w:cs="Times New Roman"/>
      <w:sz w:val="24"/>
      <w:szCs w:val="20"/>
      <w:lang w:eastAsia="ru-RU"/>
    </w:rPr>
  </w:style>
  <w:style w:type="table" w:styleId="1d">
    <w:name w:val="Table Grid 1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Название Знак"/>
    <w:aliases w:val="Термин Знак,Заголовок Знак1"/>
    <w:rsid w:val="00203A45"/>
    <w:rPr>
      <w:rFonts w:eastAsia="SimSun"/>
      <w:b/>
      <w:kern w:val="2"/>
      <w:sz w:val="40"/>
      <w:szCs w:val="56"/>
      <w:lang w:val="ru-RU" w:eastAsia="zh-CN"/>
    </w:rPr>
  </w:style>
  <w:style w:type="paragraph" w:customStyle="1" w:styleId="table3content">
    <w:name w:val="table_3_content"/>
    <w:basedOn w:val="a"/>
    <w:qFormat/>
    <w:rsid w:val="00203A45"/>
    <w:pPr>
      <w:ind w:right="34"/>
    </w:pPr>
    <w:rPr>
      <w:rFonts w:ascii="Gotham Pro" w:eastAsiaTheme="minorHAnsi" w:hAnsi="Gotham Pro" w:cs="Gotham Pro"/>
      <w:color w:val="000000" w:themeColor="text1"/>
      <w:sz w:val="24"/>
      <w:szCs w:val="24"/>
      <w:lang w:eastAsia="en-US"/>
    </w:rPr>
  </w:style>
  <w:style w:type="numbering" w:customStyle="1" w:styleId="1e">
    <w:name w:val="Нет списка1"/>
    <w:next w:val="a2"/>
    <w:uiPriority w:val="99"/>
    <w:semiHidden/>
    <w:unhideWhenUsed/>
    <w:rsid w:val="00203A45"/>
  </w:style>
  <w:style w:type="paragraph" w:customStyle="1" w:styleId="1f">
    <w:name w:val="Абзац списка1"/>
    <w:basedOn w:val="a"/>
    <w:next w:val="afa"/>
    <w:qFormat/>
    <w:rsid w:val="00203A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1f0">
    <w:name w:val="Сетка таблицы1"/>
    <w:basedOn w:val="a1"/>
    <w:next w:val="aff2"/>
    <w:uiPriority w:val="59"/>
    <w:rsid w:val="00203A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2"/>
    <w:uiPriority w:val="59"/>
    <w:rsid w:val="00203A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Текст выноски1"/>
    <w:basedOn w:val="a"/>
    <w:next w:val="ad"/>
    <w:unhideWhenUsed/>
    <w:rsid w:val="00203A45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TableParagraph">
    <w:name w:val="Table Paragraph"/>
    <w:basedOn w:val="a"/>
    <w:qFormat/>
    <w:rsid w:val="00203A45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character" w:customStyle="1" w:styleId="1f2">
    <w:name w:val="Просмотренная гиперссылка1"/>
    <w:unhideWhenUsed/>
    <w:rsid w:val="00203A45"/>
    <w:rPr>
      <w:color w:val="800080"/>
      <w:u w:val="single"/>
    </w:rPr>
  </w:style>
  <w:style w:type="character" w:customStyle="1" w:styleId="item-group-param-title">
    <w:name w:val="item-group-param-title"/>
    <w:basedOn w:val="a0"/>
    <w:rsid w:val="00203A45"/>
  </w:style>
  <w:style w:type="character" w:customStyle="1" w:styleId="item-group-sku">
    <w:name w:val="item-group-sku"/>
    <w:basedOn w:val="a0"/>
    <w:rsid w:val="00203A45"/>
  </w:style>
  <w:style w:type="character" w:customStyle="1" w:styleId="item-group-price-prep">
    <w:name w:val="item-group-price-prep"/>
    <w:basedOn w:val="a0"/>
    <w:rsid w:val="00203A45"/>
  </w:style>
  <w:style w:type="character" w:customStyle="1" w:styleId="price">
    <w:name w:val="price"/>
    <w:basedOn w:val="a0"/>
    <w:rsid w:val="00203A45"/>
  </w:style>
  <w:style w:type="character" w:customStyle="1" w:styleId="integer">
    <w:name w:val="integer"/>
    <w:basedOn w:val="a0"/>
    <w:rsid w:val="00203A45"/>
  </w:style>
  <w:style w:type="character" w:customStyle="1" w:styleId="fractional">
    <w:name w:val="fractional"/>
    <w:basedOn w:val="a0"/>
    <w:rsid w:val="00203A45"/>
  </w:style>
  <w:style w:type="character" w:customStyle="1" w:styleId="currency">
    <w:name w:val="currency"/>
    <w:basedOn w:val="a0"/>
    <w:rsid w:val="00203A45"/>
  </w:style>
  <w:style w:type="character" w:customStyle="1" w:styleId="currency-substr">
    <w:name w:val="currency-substr"/>
    <w:basedOn w:val="a0"/>
    <w:rsid w:val="00203A45"/>
  </w:style>
  <w:style w:type="character" w:customStyle="1" w:styleId="item-group-price-title">
    <w:name w:val="item-group-price-title"/>
    <w:basedOn w:val="a0"/>
    <w:rsid w:val="00203A45"/>
  </w:style>
  <w:style w:type="character" w:customStyle="1" w:styleId="item-group-param-value">
    <w:name w:val="item-group-param-value"/>
    <w:basedOn w:val="a0"/>
    <w:rsid w:val="00203A45"/>
  </w:style>
  <w:style w:type="character" w:styleId="affa">
    <w:name w:val="Strong"/>
    <w:link w:val="1f3"/>
    <w:uiPriority w:val="22"/>
    <w:qFormat/>
    <w:rsid w:val="00203A45"/>
    <w:rPr>
      <w:b/>
      <w:bCs/>
    </w:rPr>
  </w:style>
  <w:style w:type="paragraph" w:customStyle="1" w:styleId="1f4">
    <w:name w:val="Верхний колонтитул1"/>
    <w:basedOn w:val="a"/>
    <w:next w:val="aff0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1f5">
    <w:name w:val="Нижний колонтитул1"/>
    <w:basedOn w:val="a"/>
    <w:next w:val="aff3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1f6">
    <w:name w:val="Верхний колонтитул Знак1"/>
    <w:uiPriority w:val="99"/>
    <w:rsid w:val="00203A45"/>
    <w:rPr>
      <w:rFonts w:ascii="Calibri" w:eastAsia="Calibri" w:hAnsi="Calibri" w:cs="Times New Roman"/>
    </w:rPr>
  </w:style>
  <w:style w:type="character" w:customStyle="1" w:styleId="1f7">
    <w:name w:val="Нижний колонтитул Знак1"/>
    <w:uiPriority w:val="99"/>
    <w:rsid w:val="00203A45"/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203A45"/>
  </w:style>
  <w:style w:type="numbering" w:customStyle="1" w:styleId="32">
    <w:name w:val="Нет списка3"/>
    <w:next w:val="a2"/>
    <w:uiPriority w:val="99"/>
    <w:semiHidden/>
    <w:unhideWhenUsed/>
    <w:rsid w:val="00203A45"/>
  </w:style>
  <w:style w:type="character" w:customStyle="1" w:styleId="val">
    <w:name w:val="val"/>
    <w:basedOn w:val="a0"/>
    <w:rsid w:val="00203A45"/>
  </w:style>
  <w:style w:type="paragraph" w:styleId="33">
    <w:name w:val="Body Text Indent 3"/>
    <w:basedOn w:val="a"/>
    <w:link w:val="34"/>
    <w:unhideWhenUsed/>
    <w:rsid w:val="00203A45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03A45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typography">
    <w:name w:val="typography"/>
    <w:basedOn w:val="a0"/>
    <w:rsid w:val="00203A45"/>
  </w:style>
  <w:style w:type="character" w:customStyle="1" w:styleId="propsgptlink">
    <w:name w:val="props_gpt__link"/>
    <w:basedOn w:val="a0"/>
    <w:rsid w:val="00203A45"/>
  </w:style>
  <w:style w:type="paragraph" w:customStyle="1" w:styleId="jss403">
    <w:name w:val="jss403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jss398">
    <w:name w:val="jss398"/>
    <w:basedOn w:val="a0"/>
    <w:rsid w:val="00203A45"/>
  </w:style>
  <w:style w:type="paragraph" w:customStyle="1" w:styleId="descritem-text">
    <w:name w:val="descr_item-text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descritem-value">
    <w:name w:val="descr_item-value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span-1-desc">
    <w:name w:val="span-1-desc"/>
    <w:basedOn w:val="a0"/>
    <w:rsid w:val="00203A45"/>
  </w:style>
  <w:style w:type="character" w:customStyle="1" w:styleId="aff8">
    <w:name w:val="Без интервала Знак"/>
    <w:link w:val="aff7"/>
    <w:rsid w:val="00203A45"/>
    <w:rPr>
      <w:rFonts w:ascii="Calibri" w:eastAsia="Calibri" w:hAnsi="Calibri" w:cs="Times New Roman"/>
    </w:rPr>
  </w:style>
  <w:style w:type="character" w:customStyle="1" w:styleId="-seutz">
    <w:name w:val="-seutz"/>
    <w:basedOn w:val="a0"/>
    <w:rsid w:val="00203A45"/>
  </w:style>
  <w:style w:type="character" w:customStyle="1" w:styleId="detailsspecifications-table-line">
    <w:name w:val="details__specifications-table-line"/>
    <w:basedOn w:val="a0"/>
    <w:rsid w:val="00203A45"/>
  </w:style>
  <w:style w:type="numbering" w:customStyle="1" w:styleId="41">
    <w:name w:val="Нет списка4"/>
    <w:next w:val="a2"/>
    <w:uiPriority w:val="99"/>
    <w:semiHidden/>
    <w:unhideWhenUsed/>
    <w:rsid w:val="00203A45"/>
  </w:style>
  <w:style w:type="paragraph" w:styleId="28">
    <w:name w:val="toc 2"/>
    <w:next w:val="a"/>
    <w:link w:val="29"/>
    <w:uiPriority w:val="39"/>
    <w:rsid w:val="00203A4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link w:val="28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2">
    <w:name w:val="toc 4"/>
    <w:next w:val="a"/>
    <w:link w:val="43"/>
    <w:uiPriority w:val="39"/>
    <w:rsid w:val="00203A4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Знак примечания1"/>
    <w:link w:val="a7"/>
    <w:uiPriority w:val="99"/>
    <w:rsid w:val="00203A45"/>
    <w:pPr>
      <w:spacing w:after="0" w:line="240" w:lineRule="auto"/>
    </w:pPr>
    <w:rPr>
      <w:sz w:val="16"/>
      <w:szCs w:val="16"/>
    </w:rPr>
  </w:style>
  <w:style w:type="paragraph" w:styleId="61">
    <w:name w:val="toc 6"/>
    <w:next w:val="a"/>
    <w:link w:val="62"/>
    <w:uiPriority w:val="39"/>
    <w:rsid w:val="00203A4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203A4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3">
    <w:name w:val="Строгий1"/>
    <w:link w:val="affa"/>
    <w:rsid w:val="00203A45"/>
    <w:pPr>
      <w:spacing w:after="0" w:line="240" w:lineRule="auto"/>
    </w:pPr>
    <w:rPr>
      <w:b/>
      <w:bCs/>
    </w:rPr>
  </w:style>
  <w:style w:type="paragraph" w:styleId="35">
    <w:name w:val="toc 3"/>
    <w:next w:val="a"/>
    <w:link w:val="36"/>
    <w:uiPriority w:val="39"/>
    <w:rsid w:val="00203A4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6">
    <w:name w:val="Оглавление 3 Знак"/>
    <w:link w:val="35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a">
    <w:name w:val="Основной шрифт абзаца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9">
    <w:name w:val="Гиперссылка1"/>
    <w:link w:val="aff5"/>
    <w:rsid w:val="00203A45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rsid w:val="00203A4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f8">
    <w:name w:val="toc 1"/>
    <w:next w:val="a"/>
    <w:link w:val="1f9"/>
    <w:uiPriority w:val="39"/>
    <w:rsid w:val="00203A4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9">
    <w:name w:val="Оглавление 1 Знак"/>
    <w:link w:val="1f8"/>
    <w:uiPriority w:val="39"/>
    <w:rsid w:val="00203A4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03A4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afe">
    <w:name w:val="Обычный (Интернет) Знак"/>
    <w:link w:val="afd"/>
    <w:uiPriority w:val="99"/>
    <w:rsid w:val="00203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toc 9"/>
    <w:next w:val="a"/>
    <w:link w:val="90"/>
    <w:uiPriority w:val="39"/>
    <w:rsid w:val="00203A4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5">
    <w:name w:val="Просмотренная гиперссылка2"/>
    <w:link w:val="aff6"/>
    <w:rsid w:val="00203A45"/>
    <w:pPr>
      <w:spacing w:after="0" w:line="240" w:lineRule="auto"/>
    </w:pPr>
    <w:rPr>
      <w:color w:val="954F72" w:themeColor="followedHyperlink"/>
      <w:u w:val="single"/>
    </w:rPr>
  </w:style>
  <w:style w:type="paragraph" w:styleId="8">
    <w:name w:val="toc 8"/>
    <w:next w:val="a"/>
    <w:link w:val="80"/>
    <w:uiPriority w:val="39"/>
    <w:rsid w:val="00203A4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203A4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customStyle="1" w:styleId="420">
    <w:name w:val="_4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7">
    <w:name w:val="_4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3">
    <w:name w:val="_5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">
    <w:name w:val="_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0">
    <w:name w:val="_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70">
    <w:name w:val="_2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0">
    <w:name w:val="_4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7">
    <w:name w:val="_3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90">
    <w:name w:val="_2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80">
    <w:name w:val="_2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4">
    <w:name w:val="_5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40">
    <w:name w:val="_3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20">
    <w:name w:val="_2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9">
    <w:name w:val="_4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20">
    <w:name w:val="_1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fa">
    <w:name w:val="_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0">
    <w:name w:val="_3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91">
    <w:name w:val="_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50">
    <w:name w:val="_2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TableNormal1">
    <w:name w:val="Table Normal1"/>
    <w:rsid w:val="00203A45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_1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">
    <w:name w:val="_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50">
    <w:name w:val="_3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90">
    <w:name w:val="_1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0">
    <w:name w:val="_5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71">
    <w:name w:val="_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8">
    <w:name w:val="_4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30">
    <w:name w:val="_4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60">
    <w:name w:val="_2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30">
    <w:name w:val="_3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63">
    <w:name w:val="_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b">
    <w:name w:val="_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20">
    <w:name w:val="_5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">
    <w:name w:val="_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20">
    <w:name w:val="_3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40">
    <w:name w:val="_2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10">
    <w:name w:val="_2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00">
    <w:name w:val="_4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70">
    <w:name w:val="_1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c">
    <w:name w:val="Сетка таблицы2"/>
    <w:basedOn w:val="a1"/>
    <w:next w:val="aff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_1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10">
    <w:name w:val="_4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30">
    <w:name w:val="_1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30">
    <w:name w:val="_2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00">
    <w:name w:val="_3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00">
    <w:name w:val="_5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6">
    <w:name w:val="_4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9">
    <w:name w:val="_3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10">
    <w:name w:val="_5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80">
    <w:name w:val="_1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0">
    <w:name w:val="Сетка таблицы1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_1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00">
    <w:name w:val="_2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5">
    <w:name w:val="_4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0">
    <w:name w:val="_3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50">
    <w:name w:val="_1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1">
    <w:name w:val="_1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1">
    <w:name w:val="Сетка таблицы3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_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60">
    <w:name w:val="_3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numbering" w:customStyle="1" w:styleId="56">
    <w:name w:val="Нет списка5"/>
    <w:next w:val="a2"/>
    <w:uiPriority w:val="99"/>
    <w:semiHidden/>
    <w:unhideWhenUsed/>
    <w:rsid w:val="00203A45"/>
  </w:style>
  <w:style w:type="table" w:customStyle="1" w:styleId="TableNormal2">
    <w:name w:val="Table Normal2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03A45"/>
  </w:style>
  <w:style w:type="table" w:customStyle="1" w:styleId="TableNormal3">
    <w:name w:val="Table Normal3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203A45"/>
  </w:style>
  <w:style w:type="table" w:customStyle="1" w:styleId="TableNormal4">
    <w:name w:val="Table Normal4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6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b">
    <w:name w:val="Placeholder Text"/>
    <w:basedOn w:val="a0"/>
    <w:uiPriority w:val="99"/>
    <w:semiHidden/>
    <w:rsid w:val="008631B4"/>
    <w:rPr>
      <w:color w:val="808080"/>
    </w:rPr>
  </w:style>
  <w:style w:type="character" w:styleId="affc">
    <w:name w:val="Subtle Emphasis"/>
    <w:basedOn w:val="a0"/>
    <w:uiPriority w:val="19"/>
    <w:qFormat/>
    <w:rsid w:val="00A71D06"/>
    <w:rPr>
      <w:i/>
      <w:iCs/>
      <w:color w:val="404040" w:themeColor="text1" w:themeTint="BF"/>
    </w:rPr>
  </w:style>
  <w:style w:type="character" w:styleId="affd">
    <w:name w:val="Book Title"/>
    <w:basedOn w:val="a0"/>
    <w:uiPriority w:val="33"/>
    <w:qFormat/>
    <w:rsid w:val="00A71D06"/>
    <w:rPr>
      <w:b/>
      <w:bCs/>
      <w:i/>
      <w:iCs/>
      <w:spacing w:val="5"/>
    </w:rPr>
  </w:style>
  <w:style w:type="character" w:customStyle="1" w:styleId="chars-valuevalue-min-val">
    <w:name w:val="chars-value__value-min-val"/>
    <w:basedOn w:val="a0"/>
    <w:rsid w:val="000B54FC"/>
  </w:style>
  <w:style w:type="character" w:customStyle="1" w:styleId="ng-star-inserted">
    <w:name w:val="ng-star-inserted"/>
    <w:basedOn w:val="a0"/>
    <w:rsid w:val="000B54FC"/>
  </w:style>
  <w:style w:type="character" w:customStyle="1" w:styleId="chars-valuevalue-max-val">
    <w:name w:val="chars-value__value-max-val"/>
    <w:basedOn w:val="a0"/>
    <w:rsid w:val="000B54FC"/>
  </w:style>
  <w:style w:type="character" w:styleId="affe">
    <w:name w:val="Emphasis"/>
    <w:basedOn w:val="a0"/>
    <w:uiPriority w:val="20"/>
    <w:qFormat/>
    <w:rsid w:val="000B54FC"/>
    <w:rPr>
      <w:i/>
      <w:iCs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E43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.22.14.190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7A89-82FD-414E-981A-C7181FA0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2026-06-29T08:14:00Z</dcterms:created>
  <dcterms:modified xsi:type="dcterms:W3CDTF">2026-07-29T09:17:00Z</dcterms:modified>
</cp:coreProperties>
</file>