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180B6" w14:textId="77777777" w:rsidR="00B1730F" w:rsidRDefault="00B1730F" w:rsidP="00727BC9">
      <w:pPr>
        <w:jc w:val="center"/>
        <w:rPr>
          <w:rFonts w:ascii="Times New Roman" w:hAnsi="Times New Roman" w:cs="Times New Roman"/>
          <w:b/>
          <w:bCs/>
        </w:rPr>
      </w:pPr>
    </w:p>
    <w:p w14:paraId="12A36820" w14:textId="77777777" w:rsidR="00C94DF3" w:rsidRPr="00C94DF3" w:rsidRDefault="00C94DF3" w:rsidP="00C94DF3">
      <w:pPr>
        <w:tabs>
          <w:tab w:val="left" w:pos="209"/>
        </w:tabs>
        <w:jc w:val="right"/>
        <w:rPr>
          <w:rFonts w:ascii="Times New Roman" w:hAnsi="Times New Roman" w:cs="Times New Roman"/>
          <w:b/>
        </w:rPr>
      </w:pPr>
      <w:r w:rsidRPr="00C94DF3">
        <w:rPr>
          <w:rFonts w:ascii="Times New Roman" w:hAnsi="Times New Roman" w:cs="Times New Roman"/>
          <w:b/>
        </w:rPr>
        <w:t xml:space="preserve">Приложение № 1 к электронной </w:t>
      </w:r>
    </w:p>
    <w:p w14:paraId="21DE5A49" w14:textId="60D084F2" w:rsidR="00C94DF3" w:rsidRPr="00C94DF3" w:rsidRDefault="00C94DF3" w:rsidP="00C94DF3">
      <w:pPr>
        <w:tabs>
          <w:tab w:val="left" w:pos="209"/>
        </w:tabs>
        <w:jc w:val="right"/>
        <w:rPr>
          <w:rFonts w:ascii="Times New Roman" w:hAnsi="Times New Roman" w:cs="Times New Roman"/>
          <w:b/>
          <w:bCs/>
        </w:rPr>
      </w:pPr>
      <w:r w:rsidRPr="00C94DF3">
        <w:rPr>
          <w:rFonts w:ascii="Times New Roman" w:hAnsi="Times New Roman" w:cs="Times New Roman"/>
          <w:b/>
        </w:rPr>
        <w:t xml:space="preserve">версии контракта № </w:t>
      </w:r>
      <w:r w:rsidR="006E464B" w:rsidRPr="006E464B">
        <w:rPr>
          <w:rFonts w:ascii="Times New Roman" w:hAnsi="Times New Roman" w:cs="Times New Roman"/>
          <w:b/>
          <w:bCs/>
        </w:rPr>
        <w:t>100320703126100146</w:t>
      </w:r>
    </w:p>
    <w:p w14:paraId="547F1CE4" w14:textId="77777777" w:rsidR="00B1730F" w:rsidRDefault="00B1730F" w:rsidP="00727BC9">
      <w:pPr>
        <w:jc w:val="center"/>
        <w:rPr>
          <w:rFonts w:ascii="Times New Roman" w:hAnsi="Times New Roman" w:cs="Times New Roman"/>
          <w:b/>
          <w:bCs/>
        </w:rPr>
      </w:pPr>
    </w:p>
    <w:p w14:paraId="3B97B37E" w14:textId="77777777" w:rsidR="00472C73" w:rsidRPr="000D0285" w:rsidRDefault="00472C73" w:rsidP="00472C73">
      <w:pPr>
        <w:pStyle w:val="Bodytext30"/>
        <w:spacing w:line="240" w:lineRule="auto"/>
        <w:ind w:left="946"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46689519" w14:textId="77777777" w:rsidR="00277094" w:rsidRDefault="006B6019" w:rsidP="00532657">
      <w:pPr>
        <w:jc w:val="both"/>
        <w:rPr>
          <w:rFonts w:ascii="Times New Roman" w:eastAsia="Times New Roman" w:hAnsi="Times New Roman" w:cs="Times New Roman"/>
          <w:b/>
        </w:rPr>
      </w:pPr>
      <w:r w:rsidRPr="006B6019">
        <w:rPr>
          <w:rFonts w:ascii="Times New Roman" w:eastAsia="Times New Roman" w:hAnsi="Times New Roman" w:cs="Times New Roman"/>
          <w:b/>
        </w:rPr>
        <w:t xml:space="preserve">Описание объекта закупки (объем </w:t>
      </w:r>
      <w:r w:rsidR="00E44AE8">
        <w:rPr>
          <w:rFonts w:ascii="Times New Roman" w:eastAsia="Times New Roman" w:hAnsi="Times New Roman" w:cs="Times New Roman"/>
          <w:b/>
        </w:rPr>
        <w:t>работ</w:t>
      </w:r>
      <w:r w:rsidRPr="006B6019">
        <w:rPr>
          <w:rFonts w:ascii="Times New Roman" w:eastAsia="Times New Roman" w:hAnsi="Times New Roman" w:cs="Times New Roman"/>
          <w:b/>
        </w:rPr>
        <w:t>):</w:t>
      </w:r>
    </w:p>
    <w:p w14:paraId="70556425" w14:textId="77777777" w:rsidR="00216D54" w:rsidRDefault="00216D54" w:rsidP="00532657">
      <w:pPr>
        <w:jc w:val="both"/>
        <w:rPr>
          <w:rFonts w:ascii="Times New Roman" w:eastAsia="Times New Roman" w:hAnsi="Times New Roman" w:cs="Times New Roman"/>
          <w:b/>
        </w:rPr>
      </w:pPr>
    </w:p>
    <w:p w14:paraId="50BCE279" w14:textId="65580F0B" w:rsidR="00216D54" w:rsidRDefault="00216806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16806">
        <w:rPr>
          <w:rFonts w:ascii="Times New Roman" w:eastAsia="Times New Roman" w:hAnsi="Times New Roman" w:cs="Times New Roman"/>
          <w:color w:val="auto"/>
        </w:rPr>
        <w:t>Целью выполнения работ является обеспечение холодоснабжением помещени</w:t>
      </w:r>
      <w:r>
        <w:rPr>
          <w:rFonts w:ascii="Times New Roman" w:eastAsia="Times New Roman" w:hAnsi="Times New Roman" w:cs="Times New Roman"/>
          <w:color w:val="auto"/>
        </w:rPr>
        <w:t>й</w:t>
      </w:r>
      <w:r w:rsidRPr="00216806">
        <w:rPr>
          <w:rFonts w:ascii="Times New Roman" w:eastAsia="Times New Roman" w:hAnsi="Times New Roman" w:cs="Times New Roman"/>
          <w:color w:val="auto"/>
        </w:rPr>
        <w:t xml:space="preserve"> № </w:t>
      </w:r>
      <w:bookmarkStart w:id="0" w:name="_Hlk229747711"/>
      <w:r w:rsidRPr="00216806">
        <w:rPr>
          <w:rFonts w:ascii="Times New Roman" w:eastAsia="Times New Roman" w:hAnsi="Times New Roman" w:cs="Times New Roman"/>
          <w:color w:val="auto"/>
        </w:rPr>
        <w:t>020</w:t>
      </w:r>
      <w:r w:rsidR="001C2690">
        <w:rPr>
          <w:rFonts w:ascii="Times New Roman" w:eastAsia="Times New Roman" w:hAnsi="Times New Roman" w:cs="Times New Roman"/>
          <w:color w:val="auto"/>
        </w:rPr>
        <w:t>6</w:t>
      </w:r>
      <w:r w:rsidRPr="00216806">
        <w:rPr>
          <w:rFonts w:ascii="Times New Roman" w:eastAsia="Times New Roman" w:hAnsi="Times New Roman" w:cs="Times New Roman"/>
          <w:color w:val="auto"/>
        </w:rPr>
        <w:t>, 020</w:t>
      </w:r>
      <w:r w:rsidR="001C2690">
        <w:rPr>
          <w:rFonts w:ascii="Times New Roman" w:eastAsia="Times New Roman" w:hAnsi="Times New Roman" w:cs="Times New Roman"/>
          <w:color w:val="auto"/>
        </w:rPr>
        <w:t>8</w:t>
      </w:r>
      <w:r w:rsidRPr="00216806">
        <w:rPr>
          <w:rFonts w:ascii="Times New Roman" w:eastAsia="Times New Roman" w:hAnsi="Times New Roman" w:cs="Times New Roman"/>
          <w:color w:val="auto"/>
        </w:rPr>
        <w:t xml:space="preserve"> в здании МФСК Московской государственной консерватории имени П.И. Чайковского по адресу г. Москва, ул. Малая Грузинская, д. 24, копр. 3(2 секция)</w:t>
      </w:r>
      <w:bookmarkEnd w:id="0"/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216D54" w:rsidRPr="00727BC9">
        <w:rPr>
          <w:rFonts w:ascii="Times New Roman" w:eastAsia="Times New Roman" w:hAnsi="Times New Roman" w:cs="Times New Roman"/>
          <w:color w:val="auto"/>
        </w:rPr>
        <w:t>Работы</w:t>
      </w:r>
      <w:r w:rsidR="00727BC9">
        <w:rPr>
          <w:rFonts w:ascii="Times New Roman" w:eastAsia="Times New Roman" w:hAnsi="Times New Roman" w:cs="Times New Roman"/>
          <w:color w:val="auto"/>
        </w:rPr>
        <w:t xml:space="preserve"> по монтажу</w:t>
      </w:r>
      <w:r w:rsidR="00216D54" w:rsidRPr="00727BC9">
        <w:rPr>
          <w:rFonts w:ascii="Times New Roman" w:eastAsia="Times New Roman" w:hAnsi="Times New Roman" w:cs="Times New Roman"/>
          <w:color w:val="auto"/>
        </w:rPr>
        <w:t xml:space="preserve"> выполняются в соответствии с нормативно-технической документацией на применяемые материалы.</w:t>
      </w:r>
    </w:p>
    <w:p w14:paraId="72973F86" w14:textId="7A7B7E30" w:rsidR="004063F1" w:rsidRDefault="004063F1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</w:rPr>
        <w:t>Наружные блоки кондиционеров устанавливаются на плоской мягкой кровле с обеспечением сохранности кровельного покрытия.</w:t>
      </w:r>
    </w:p>
    <w:p w14:paraId="47029FAD" w14:textId="00E49CE6" w:rsidR="004063F1" w:rsidRDefault="004063F1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</w:rPr>
        <w:t>Межблочные линии прокладываются в пространстве за вентилируемым фасадом с демонтажом и последующим монтажом панелей фасада.</w:t>
      </w:r>
    </w:p>
    <w:p w14:paraId="5A513EAC" w14:textId="4E44A55D" w:rsidR="004063F1" w:rsidRPr="00727BC9" w:rsidRDefault="004063F1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</w:rPr>
        <w:t>Подключение кондиционеров к сети электроснабжения здания осуществляется в распределительных щитах через защитные автоматы.</w:t>
      </w:r>
    </w:p>
    <w:p w14:paraId="06D8EE51" w14:textId="4EE70BD1" w:rsidR="00216D54" w:rsidRPr="00727BC9" w:rsidRDefault="00216D54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Работы </w:t>
      </w:r>
      <w:bookmarkStart w:id="1" w:name="_Hlk226985502"/>
      <w:r w:rsidR="00727BC9">
        <w:rPr>
          <w:rFonts w:ascii="Times New Roman" w:eastAsia="Times New Roman" w:hAnsi="Times New Roman" w:cs="Times New Roman"/>
          <w:color w:val="auto"/>
          <w:lang w:bidi="ar-SA"/>
        </w:rPr>
        <w:t xml:space="preserve">по монтажу 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>выполняются</w:t>
      </w:r>
      <w:bookmarkEnd w:id="1"/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с соблюдением технологий и методик производства работ, предусмотренными требованиями экологических, санитарно-гигиенических, противопожарных и других норм, действующих на территории Российской Федерации. </w:t>
      </w:r>
    </w:p>
    <w:p w14:paraId="4B3B5717" w14:textId="15A0F1B9" w:rsidR="00216D54" w:rsidRPr="00727BC9" w:rsidRDefault="00305D06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>Работы</w:t>
      </w:r>
      <w:r w:rsidR="00727BC9">
        <w:rPr>
          <w:rFonts w:ascii="Times New Roman" w:eastAsia="Times New Roman" w:hAnsi="Times New Roman" w:cs="Times New Roman"/>
          <w:color w:val="auto"/>
          <w:lang w:bidi="ar-SA"/>
        </w:rPr>
        <w:t xml:space="preserve"> по монтажу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выполняются с использованием материально-технических ресурсов (транспорта, станков и инструментов) </w:t>
      </w:r>
      <w:bookmarkStart w:id="2" w:name="_Hlk229126311"/>
      <w:r w:rsidR="00727BC9">
        <w:rPr>
          <w:rFonts w:ascii="Times New Roman" w:eastAsia="Times New Roman" w:hAnsi="Times New Roman" w:cs="Times New Roman"/>
          <w:color w:val="auto"/>
          <w:lang w:bidi="ar-SA"/>
        </w:rPr>
        <w:t>Поставщика</w:t>
      </w:r>
      <w:bookmarkEnd w:id="2"/>
      <w:r w:rsidRPr="00727BC9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B26273" w:rsidRPr="00B26273">
        <w:t xml:space="preserve"> </w:t>
      </w:r>
      <w:r w:rsidR="00B26273" w:rsidRPr="00B26273">
        <w:rPr>
          <w:rFonts w:ascii="Times New Roman" w:eastAsia="Times New Roman" w:hAnsi="Times New Roman" w:cs="Times New Roman"/>
          <w:color w:val="auto"/>
          <w:lang w:bidi="ar-SA"/>
        </w:rPr>
        <w:t>все комплектующие и расходные материалы требуемые в процессе выполнения работ поставляются Поставщик</w:t>
      </w:r>
      <w:r w:rsidR="00B26273">
        <w:rPr>
          <w:rFonts w:ascii="Times New Roman" w:eastAsia="Times New Roman" w:hAnsi="Times New Roman" w:cs="Times New Roman"/>
          <w:color w:val="auto"/>
          <w:lang w:bidi="ar-SA"/>
        </w:rPr>
        <w:t>ом</w:t>
      </w:r>
      <w:r w:rsidR="00B26273" w:rsidRPr="00B26273">
        <w:rPr>
          <w:rFonts w:ascii="Times New Roman" w:eastAsia="Times New Roman" w:hAnsi="Times New Roman" w:cs="Times New Roman"/>
          <w:color w:val="auto"/>
          <w:lang w:bidi="ar-SA"/>
        </w:rPr>
        <w:t xml:space="preserve"> за свой счет</w:t>
      </w:r>
      <w:r w:rsidR="00B26273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технологии выполняемых работ должны соответствовать действующим на территории Российской Федерации стандартам, техническим условиям производителя, установленным нормам и правилам, а также проектной документации.</w:t>
      </w:r>
    </w:p>
    <w:p w14:paraId="27EBBA60" w14:textId="77777777" w:rsidR="00216D54" w:rsidRPr="00727BC9" w:rsidRDefault="00216D54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>Демонтаж и монтаж электрооборудования производить по согласованию с Заказчиком (возможна работа в ночное время) без перерыва в электроснабжении зданий консерватории. При необходимости предусмотреть резервный источник электропитания.</w:t>
      </w:r>
    </w:p>
    <w:p w14:paraId="1959CFB1" w14:textId="3D820086" w:rsidR="00216D54" w:rsidRPr="00727BC9" w:rsidRDefault="00216D54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Работы </w:t>
      </w:r>
      <w:r w:rsidR="00727BC9">
        <w:rPr>
          <w:rFonts w:ascii="Times New Roman" w:eastAsia="Times New Roman" w:hAnsi="Times New Roman" w:cs="Times New Roman"/>
          <w:color w:val="auto"/>
          <w:lang w:bidi="ar-SA"/>
        </w:rPr>
        <w:t xml:space="preserve">по монтажу 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>выполняются только после оформления наряда-допуска, согласованного Заказчиком.</w:t>
      </w:r>
    </w:p>
    <w:p w14:paraId="25817279" w14:textId="606864A4" w:rsidR="00216D54" w:rsidRPr="00727BC9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 при выполнении работ по монтажу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должен самостоятельно и за свой счет организовать противопожарные мероприятия, освещение места производства работ с установкой сертифицированных устройств</w:t>
      </w:r>
      <w:r w:rsidR="0073170D" w:rsidRPr="00727BC9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72115622" w14:textId="5A54A6E7" w:rsidR="00216D54" w:rsidRPr="00727BC9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гарантирует:</w:t>
      </w:r>
    </w:p>
    <w:p w14:paraId="1E224FD0" w14:textId="0CE7CF9E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выполнение всех </w:t>
      </w:r>
      <w:r w:rsidR="00727BC9">
        <w:rPr>
          <w:rFonts w:ascii="Times New Roman" w:hAnsi="Times New Roman" w:cs="Times New Roman"/>
          <w:color w:val="auto"/>
        </w:rPr>
        <w:t xml:space="preserve">монтажных </w:t>
      </w:r>
      <w:r w:rsidRPr="00727BC9">
        <w:rPr>
          <w:rFonts w:ascii="Times New Roman" w:hAnsi="Times New Roman" w:cs="Times New Roman"/>
          <w:color w:val="auto"/>
        </w:rPr>
        <w:t>работ в полном объеме и в сроки, определенные техническим заданием;</w:t>
      </w:r>
    </w:p>
    <w:p w14:paraId="255CA2F9" w14:textId="77777777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>надлежащее качество используемых материалов, конструкций, оборудования и изделий, соответствие государственным стандартам и 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14:paraId="6DE4FE13" w14:textId="7F4CB0CD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качество выполнения всех </w:t>
      </w:r>
      <w:r w:rsidR="00727BC9">
        <w:rPr>
          <w:rFonts w:ascii="Times New Roman" w:hAnsi="Times New Roman" w:cs="Times New Roman"/>
          <w:color w:val="auto"/>
        </w:rPr>
        <w:t xml:space="preserve">монтажных </w:t>
      </w:r>
      <w:r w:rsidRPr="00727BC9">
        <w:rPr>
          <w:rFonts w:ascii="Times New Roman" w:hAnsi="Times New Roman" w:cs="Times New Roman"/>
          <w:color w:val="auto"/>
        </w:rPr>
        <w:t>работ в соответствии с техническим заданием и действующими нормами и правилами согласно:</w:t>
      </w:r>
    </w:p>
    <w:p w14:paraId="04F41405" w14:textId="58313060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709" w:hanging="785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- Свода правил </w:t>
      </w:r>
      <w:r w:rsidR="00DD7002" w:rsidRPr="00727BC9">
        <w:rPr>
          <w:rFonts w:ascii="Times New Roman" w:hAnsi="Times New Roman" w:cs="Times New Roman"/>
          <w:color w:val="auto"/>
        </w:rPr>
        <w:t>СП 60.13330.2020 «СНиП 41-01-2003 Отопление, вентиляция и кондиционирование воздуха»</w:t>
      </w:r>
      <w:r w:rsidRPr="00727BC9">
        <w:rPr>
          <w:rFonts w:ascii="Times New Roman" w:hAnsi="Times New Roman" w:cs="Times New Roman"/>
          <w:color w:val="auto"/>
        </w:rPr>
        <w:t xml:space="preserve">, </w:t>
      </w:r>
    </w:p>
    <w:p w14:paraId="22B0B3B3" w14:textId="77777777" w:rsidR="00216D54" w:rsidRPr="00727BC9" w:rsidRDefault="00216D54" w:rsidP="00216D54">
      <w:pPr>
        <w:widowControl/>
        <w:numPr>
          <w:ilvl w:val="3"/>
          <w:numId w:val="11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- Свода правил СП 71.13330.2017 "Изоляционные и отделочные покрытия". Актуализированная редакция СНиП 3.04.01-87,</w:t>
      </w:r>
    </w:p>
    <w:p w14:paraId="6FEA901F" w14:textId="77777777" w:rsidR="00216D54" w:rsidRPr="00727BC9" w:rsidRDefault="00216D54" w:rsidP="00216D54">
      <w:pPr>
        <w:widowControl/>
        <w:numPr>
          <w:ilvl w:val="3"/>
          <w:numId w:val="11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- Свода правил СП 73.13330.2016 "</w:t>
      </w:r>
      <w:hyperlink r:id="rId8" w:history="1">
        <w:r w:rsidRPr="00727BC9">
          <w:rPr>
            <w:rFonts w:ascii="Times New Roman" w:eastAsia="Times New Roman" w:hAnsi="Times New Roman" w:cs="Times New Roman"/>
            <w:snapToGrid w:val="0"/>
            <w:color w:val="auto"/>
            <w:lang w:bidi="ar-SA"/>
          </w:rPr>
          <w:t>СНиП 3.05.01-85</w:t>
        </w:r>
      </w:hyperlink>
      <w:r w:rsidRPr="00727BC9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. Внутренние санитарно-технические системы зданий",</w:t>
      </w:r>
    </w:p>
    <w:p w14:paraId="14A7FB03" w14:textId="77777777" w:rsidR="00216D54" w:rsidRPr="00727BC9" w:rsidRDefault="00216D54" w:rsidP="00216D54">
      <w:pPr>
        <w:widowControl/>
        <w:numPr>
          <w:ilvl w:val="3"/>
          <w:numId w:val="11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-   Свода правил СП 48.13330.2019. Организация строительства. СНиП 12-01-2004</w:t>
      </w:r>
    </w:p>
    <w:p w14:paraId="0B555E69" w14:textId="77777777" w:rsidR="00216D54" w:rsidRPr="00727BC9" w:rsidRDefault="00216D54" w:rsidP="00216D54">
      <w:pPr>
        <w:widowControl/>
        <w:numPr>
          <w:ilvl w:val="3"/>
          <w:numId w:val="11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bCs/>
          <w:snapToGrid w:val="0"/>
          <w:color w:val="auto"/>
        </w:rPr>
        <w:t>ПУЭ (7-ое издание) «Правила устройства электроустановок» (утвержден приказом Минэнерго России от 20 июня 2003 г. № 242)</w:t>
      </w:r>
    </w:p>
    <w:p w14:paraId="65139E16" w14:textId="326F3B1E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выполнение </w:t>
      </w:r>
      <w:r w:rsidR="00727BC9">
        <w:rPr>
          <w:rFonts w:ascii="Times New Roman" w:hAnsi="Times New Roman" w:cs="Times New Roman"/>
          <w:color w:val="auto"/>
        </w:rPr>
        <w:t xml:space="preserve">монтажных </w:t>
      </w:r>
      <w:r w:rsidRPr="00727BC9">
        <w:rPr>
          <w:rFonts w:ascii="Times New Roman" w:hAnsi="Times New Roman" w:cs="Times New Roman"/>
          <w:color w:val="auto"/>
        </w:rPr>
        <w:t xml:space="preserve">работ в соответствии с Градостроительным кодексом </w:t>
      </w:r>
      <w:r w:rsidRPr="00727BC9">
        <w:rPr>
          <w:rFonts w:ascii="Times New Roman" w:hAnsi="Times New Roman" w:cs="Times New Roman"/>
        </w:rPr>
        <w:t>Российской Федерации</w:t>
      </w:r>
      <w:r w:rsidRPr="00727BC9">
        <w:rPr>
          <w:rFonts w:ascii="Times New Roman" w:hAnsi="Times New Roman" w:cs="Times New Roman"/>
          <w:color w:val="auto"/>
        </w:rPr>
        <w:t>, нормативными документами, с соблюдением требований техники безопасности, пожарной и экологической безопасности;</w:t>
      </w:r>
    </w:p>
    <w:p w14:paraId="3CA497D2" w14:textId="58FD40E7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</w:rPr>
        <w:lastRenderedPageBreak/>
        <w:t xml:space="preserve">проведение монтажных работ в строгом соответствии с требованиями техники безопасности </w:t>
      </w:r>
      <w:r w:rsidRPr="00727BC9">
        <w:rPr>
          <w:rFonts w:ascii="Times New Roman" w:hAnsi="Times New Roman" w:cs="Times New Roman"/>
          <w:color w:val="auto"/>
        </w:rPr>
        <w:t>(СНиП 12-03-99 «Безопасность труда в строительстве. Часть 1. Общие требования»)</w:t>
      </w:r>
      <w:r w:rsidRPr="00727BC9">
        <w:rPr>
          <w:rFonts w:ascii="Times New Roman" w:hAnsi="Times New Roman" w:cs="Times New Roman"/>
        </w:rPr>
        <w:t>, мер пожарной безопасности и безопасной эксплуатации строительных машин и механизмов;</w:t>
      </w:r>
    </w:p>
    <w:p w14:paraId="1161275D" w14:textId="77777777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>бесперебойное функционирование всех инженерных систем и оборудования при эксплуатации объекта;</w:t>
      </w:r>
    </w:p>
    <w:p w14:paraId="572FC69E" w14:textId="77777777" w:rsidR="00216D54" w:rsidRPr="00727BC9" w:rsidRDefault="00216D54" w:rsidP="00216D54">
      <w:pPr>
        <w:widowControl/>
        <w:numPr>
          <w:ilvl w:val="3"/>
          <w:numId w:val="1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727BC9">
        <w:rPr>
          <w:rFonts w:ascii="Times New Roman" w:hAnsi="Times New Roman" w:cs="Times New Roman"/>
          <w:color w:val="auto"/>
        </w:rPr>
        <w:t xml:space="preserve">своевременное устранение </w:t>
      </w:r>
      <w:r w:rsidRPr="00727BC9">
        <w:rPr>
          <w:rFonts w:ascii="Times New Roman" w:hAnsi="Times New Roman" w:cs="Times New Roman"/>
        </w:rPr>
        <w:t xml:space="preserve">за счет Подрядчика всех </w:t>
      </w:r>
      <w:r w:rsidRPr="00727BC9">
        <w:rPr>
          <w:rFonts w:ascii="Times New Roman" w:hAnsi="Times New Roman" w:cs="Times New Roman"/>
          <w:color w:val="auto"/>
        </w:rPr>
        <w:t>недостатков и дефектов, выявленных в ходе выполнения работ, при приёмке результата работ и в течение гарантийного срока (</w:t>
      </w:r>
      <w:r w:rsidRPr="00727BC9">
        <w:rPr>
          <w:rFonts w:ascii="Times New Roman" w:hAnsi="Times New Roman" w:cs="Times New Roman"/>
        </w:rPr>
        <w:t>24 месяца).</w:t>
      </w:r>
    </w:p>
    <w:p w14:paraId="52202629" w14:textId="2ED7B451" w:rsidR="00DD7002" w:rsidRPr="00727BC9" w:rsidRDefault="00DD7002" w:rsidP="00727BC9">
      <w:pPr>
        <w:pStyle w:val="ad"/>
        <w:numPr>
          <w:ilvl w:val="3"/>
          <w:numId w:val="8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Складирование строительного мусора на месте выполнения работ </w:t>
      </w:r>
      <w:r w:rsidR="00727BC9">
        <w:rPr>
          <w:rFonts w:ascii="Times New Roman" w:eastAsia="Times New Roman" w:hAnsi="Times New Roman" w:cs="Times New Roman"/>
          <w:color w:val="auto"/>
          <w:lang w:bidi="ar-SA"/>
        </w:rPr>
        <w:t xml:space="preserve">по монтажу </w:t>
      </w:r>
      <w:r w:rsidRPr="00727BC9">
        <w:rPr>
          <w:rFonts w:ascii="Times New Roman" w:eastAsia="Times New Roman" w:hAnsi="Times New Roman" w:cs="Times New Roman"/>
          <w:color w:val="auto"/>
          <w:lang w:bidi="ar-SA"/>
        </w:rPr>
        <w:t>не допускается</w:t>
      </w:r>
    </w:p>
    <w:p w14:paraId="5893C5A1" w14:textId="63A7F6A0" w:rsidR="00216D54" w:rsidRPr="00727BC9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обязан при уборке строительного мусора применять меры по уменьшению пылеобразования. Сбор и удаление строительного мусора производить в мешках в контейнер с последующим вывозом. Бытовой мусор и нечистоты следует регулярно удалять с территории строительной площадки в установленном порядке и в соответствии с требованиями действующих санитарных норм. Запрещается сжигание мусора.</w:t>
      </w:r>
    </w:p>
    <w:p w14:paraId="3811A63A" w14:textId="771322C0" w:rsidR="00216D54" w:rsidRPr="00727BC9" w:rsidRDefault="00727BC9" w:rsidP="00216D54">
      <w:pPr>
        <w:widowControl/>
        <w:numPr>
          <w:ilvl w:val="3"/>
          <w:numId w:val="8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обязан во время производства работ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по монтажу 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предусмотреть ряд мероприятий, обеспечивающих уровень шума и вибрации, не превышающих требования Свода правил СП 51.13330.2011 "СНиП 23-03-2003. Защита от шума". Актуализированная редакция СНиП 23-03-2003. Электробезопасность на участках работ и рабочих местах должна обеспечиваться в соответствии с требованиями СНиП 12-03-2001 и </w:t>
      </w:r>
      <w:r w:rsidR="00216D54" w:rsidRPr="00727BC9">
        <w:rPr>
          <w:rFonts w:ascii="Times New Roman" w:eastAsia="Times New Roman" w:hAnsi="Times New Roman" w:cs="Times New Roman"/>
          <w:bCs/>
          <w:color w:val="auto"/>
          <w:lang w:bidi="ar-SA"/>
        </w:rPr>
        <w:t>СНиП 12-04-2002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>. Ремонтные работы на электросетях должны производиться только после полного снятия с них напряжения. При производстве электросварочных работ необходимо выполнять требования СНиП 12-03-2001.</w:t>
      </w:r>
    </w:p>
    <w:p w14:paraId="099F0D0A" w14:textId="77777777" w:rsidR="00216D54" w:rsidRPr="00727BC9" w:rsidRDefault="00216D54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27BC9">
        <w:rPr>
          <w:rFonts w:ascii="Times New Roman" w:eastAsia="Times New Roman" w:hAnsi="Times New Roman" w:cs="Times New Roman"/>
          <w:color w:val="auto"/>
          <w:lang w:bidi="ar-SA"/>
        </w:rPr>
        <w:t>Сварочные работы производятся персоналом, имеющим необходимую аттестацию (действующие: удостоверения сварщика, удостоверение по электробезопасности с группой не менее 2, талон по технике пожарной безопасности) с оформлением Акта допуска на выполнение огневых работ.</w:t>
      </w:r>
    </w:p>
    <w:p w14:paraId="35C3DFBF" w14:textId="474BAD6D" w:rsidR="00216D54" w:rsidRPr="00727BC9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осуществляет все мероприятия, требуемые для бесперебойного функционирования инженерных систем заказчика.</w:t>
      </w:r>
    </w:p>
    <w:p w14:paraId="366B752F" w14:textId="02C3A3A4" w:rsidR="00216D54" w:rsidRDefault="00727BC9" w:rsidP="00216D54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Поставщик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 xml:space="preserve"> осуществляет перемещение оборудование и имущество заказчика в зоне проведения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монтажных </w:t>
      </w:r>
      <w:r w:rsidR="00216D54" w:rsidRPr="00727BC9">
        <w:rPr>
          <w:rFonts w:ascii="Times New Roman" w:eastAsia="Times New Roman" w:hAnsi="Times New Roman" w:cs="Times New Roman"/>
          <w:color w:val="auto"/>
          <w:lang w:bidi="ar-SA"/>
        </w:rPr>
        <w:t>работ собственными силами и несет за его сохранность полную ответственность.</w:t>
      </w:r>
    </w:p>
    <w:p w14:paraId="1AF75EF6" w14:textId="77777777" w:rsidR="00335EC6" w:rsidRPr="0049781D" w:rsidRDefault="00335EC6" w:rsidP="00335EC6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9781D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 окончании ремонтных работ Подрядчик выполняет комплекс пуско-наладочных работ и вывод отремонтированного оборудование на проектные параметры.</w:t>
      </w:r>
    </w:p>
    <w:p w14:paraId="1F02C455" w14:textId="77777777" w:rsidR="00335EC6" w:rsidRPr="0049781D" w:rsidRDefault="00335EC6" w:rsidP="00335EC6">
      <w:pPr>
        <w:widowControl/>
        <w:numPr>
          <w:ilvl w:val="3"/>
          <w:numId w:val="8"/>
        </w:numPr>
        <w:tabs>
          <w:tab w:val="left" w:pos="567"/>
        </w:tabs>
        <w:spacing w:line="288" w:lineRule="auto"/>
        <w:ind w:left="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9781D">
        <w:rPr>
          <w:rFonts w:ascii="Times New Roman" w:hAnsi="Times New Roman" w:cs="Times New Roman"/>
          <w:color w:val="auto"/>
          <w:sz w:val="26"/>
          <w:szCs w:val="26"/>
        </w:rPr>
        <w:t>Приемка результатов выполненных работ осуществляется рабочей комиссией с участием: Подрядчика, субподрядчиков, Заказчика, эксплуатирующей организации.</w:t>
      </w:r>
    </w:p>
    <w:p w14:paraId="4832B6DD" w14:textId="77777777" w:rsidR="00335EC6" w:rsidRPr="0049781D" w:rsidRDefault="00335EC6" w:rsidP="00335EC6">
      <w:pPr>
        <w:widowControl/>
        <w:numPr>
          <w:ilvl w:val="3"/>
          <w:numId w:val="8"/>
        </w:numPr>
        <w:tabs>
          <w:tab w:val="left" w:pos="567"/>
        </w:tabs>
        <w:spacing w:line="288" w:lineRule="auto"/>
        <w:ind w:left="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9781D">
        <w:rPr>
          <w:rFonts w:ascii="Times New Roman" w:hAnsi="Times New Roman" w:cs="Times New Roman"/>
          <w:color w:val="auto"/>
          <w:sz w:val="26"/>
          <w:szCs w:val="26"/>
        </w:rPr>
        <w:t>До проведения рабочей комиссии Подрядчик передает Заказчику исполнительную документацию 3(Три) экземпляра на бумажном носителе, 1(Один) экземпляр в электронном виде.</w:t>
      </w:r>
    </w:p>
    <w:p w14:paraId="5C9E08C9" w14:textId="77777777" w:rsidR="00335EC6" w:rsidRPr="0049781D" w:rsidRDefault="00335EC6" w:rsidP="00335EC6">
      <w:pPr>
        <w:widowControl/>
        <w:numPr>
          <w:ilvl w:val="3"/>
          <w:numId w:val="8"/>
        </w:numPr>
        <w:tabs>
          <w:tab w:val="left" w:pos="567"/>
        </w:tabs>
        <w:spacing w:line="288" w:lineRule="auto"/>
        <w:ind w:left="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9781D">
        <w:rPr>
          <w:rFonts w:ascii="Times New Roman" w:hAnsi="Times New Roman" w:cs="Times New Roman"/>
          <w:color w:val="auto"/>
          <w:sz w:val="26"/>
          <w:szCs w:val="26"/>
        </w:rPr>
        <w:t>О приемке выполненных работ Подрядчик письменно оповещает Заказчика за 3 (Три) дня.</w:t>
      </w:r>
    </w:p>
    <w:p w14:paraId="4835841C" w14:textId="0245042F" w:rsidR="00335EC6" w:rsidRPr="00335EC6" w:rsidRDefault="00335EC6" w:rsidP="00335EC6">
      <w:pPr>
        <w:widowControl/>
        <w:numPr>
          <w:ilvl w:val="3"/>
          <w:numId w:val="8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49781D">
        <w:rPr>
          <w:rFonts w:ascii="Times New Roman" w:hAnsi="Times New Roman" w:cs="Times New Roman"/>
          <w:color w:val="auto"/>
          <w:sz w:val="26"/>
          <w:szCs w:val="26"/>
        </w:rPr>
        <w:t>Приемка выполненных работ по Контракту осуществляется после оформления акта рабочей комиссии, подтверждающего готовность холодильной станции к эксплуатации.</w:t>
      </w:r>
    </w:p>
    <w:p w14:paraId="43354D81" w14:textId="77777777" w:rsidR="00670031" w:rsidRPr="006F30D7" w:rsidRDefault="00670031" w:rsidP="00670031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E05207F" w14:textId="349979D9" w:rsidR="00AD5B64" w:rsidRDefault="00670031" w:rsidP="00CD4585">
      <w:pPr>
        <w:pStyle w:val="Bodytext30"/>
        <w:spacing w:line="240" w:lineRule="auto"/>
        <w:ind w:right="67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bidi="ar-SA"/>
        </w:rPr>
        <w:t>Порядок оформления документов о приемке:</w:t>
      </w:r>
    </w:p>
    <w:p w14:paraId="0C11D3FB" w14:textId="215012CF" w:rsidR="00670031" w:rsidRDefault="00670031" w:rsidP="00670031">
      <w:pPr>
        <w:pStyle w:val="Bodytext30"/>
        <w:spacing w:line="240" w:lineRule="auto"/>
        <w:ind w:right="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</w:pPr>
      <w:r w:rsidRPr="00670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 xml:space="preserve">Поставка товара оформляется товарной накладной или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у</w:t>
      </w:r>
      <w:r w:rsidRPr="00670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ниверсальн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ым</w:t>
      </w:r>
      <w:r w:rsidRPr="00670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 xml:space="preserve"> передаточны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 xml:space="preserve">м </w:t>
      </w:r>
      <w:r w:rsidRPr="00670031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документ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bidi="ar-SA"/>
        </w:rPr>
        <w:t>ом.</w:t>
      </w:r>
    </w:p>
    <w:p w14:paraId="31D489D7" w14:textId="40C5E331" w:rsidR="00670031" w:rsidRDefault="00670031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Выполненные монтажные работы оформляются актом.</w:t>
      </w:r>
    </w:p>
    <w:p w14:paraId="5E7DA918" w14:textId="3F736328" w:rsidR="00670031" w:rsidRPr="00670031" w:rsidRDefault="00670031" w:rsidP="00670031">
      <w:pPr>
        <w:pStyle w:val="Bodytext30"/>
        <w:spacing w:line="240" w:lineRule="auto"/>
        <w:ind w:right="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Поставщик</w:t>
      </w:r>
      <w:r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ходе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поставки и </w:t>
      </w:r>
      <w:r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t>выполнени</w:t>
      </w:r>
      <w:r w:rsidR="006F30D7">
        <w:rPr>
          <w:rFonts w:ascii="Times New Roman" w:hAnsi="Times New Roman" w:cs="Times New Roman"/>
          <w:b w:val="0"/>
          <w:bCs w:val="0"/>
          <w:sz w:val="24"/>
          <w:szCs w:val="24"/>
        </w:rPr>
        <w:t>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35EC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монтажных </w:t>
      </w:r>
      <w:r w:rsidR="00335EC6"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t>работ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67003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предоставляет дополнительные документы, в том числе сертификаты, паспорта и другие документы на используемые материалы и оборудование на бумажных носителях, удостоверяющие их качественные характеристики.</w:t>
      </w:r>
    </w:p>
    <w:p w14:paraId="25597C10" w14:textId="77777777" w:rsidR="00727BC9" w:rsidRDefault="00727BC9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A7B00F" w14:textId="77777777" w:rsidR="00047D7B" w:rsidRDefault="00047D7B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F617C5B" w14:textId="77777777" w:rsidR="00047D7B" w:rsidRDefault="00047D7B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094E505" w14:textId="77777777" w:rsidR="00047D7B" w:rsidRDefault="00047D7B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1979671F" w14:textId="77777777" w:rsidR="00727BC9" w:rsidRDefault="00727BC9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0DD6A555" w14:textId="77777777" w:rsidR="00727BC9" w:rsidRDefault="00727BC9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19F6EF62" w14:textId="1F193ED0" w:rsidR="00AD5B64" w:rsidRDefault="00727BC9" w:rsidP="00727BC9">
      <w:pPr>
        <w:pStyle w:val="Bodytext30"/>
        <w:spacing w:line="240" w:lineRule="auto"/>
        <w:ind w:right="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техническому заданию </w:t>
      </w:r>
    </w:p>
    <w:p w14:paraId="29C25DA2" w14:textId="77777777" w:rsid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</w:p>
    <w:p w14:paraId="0AB564A7" w14:textId="676506CA" w:rsidR="00AD5B64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4E706E21" w14:textId="77777777" w:rsid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</w:p>
    <w:p w14:paraId="3F94E46D" w14:textId="77777777" w:rsid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</w:p>
    <w:p w14:paraId="2D013514" w14:textId="77777777" w:rsidR="00727BC9" w:rsidRDefault="00727BC9" w:rsidP="00727BC9">
      <w:pPr>
        <w:pStyle w:val="Bodytext30"/>
        <w:spacing w:line="240" w:lineRule="auto"/>
        <w:ind w:right="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689"/>
        <w:gridCol w:w="6331"/>
        <w:gridCol w:w="1435"/>
        <w:gridCol w:w="1179"/>
      </w:tblGrid>
      <w:tr w:rsidR="00707451" w14:paraId="4FEAC05A" w14:textId="5B55F13A" w:rsidTr="00707451">
        <w:tc>
          <w:tcPr>
            <w:tcW w:w="704" w:type="dxa"/>
          </w:tcPr>
          <w:p w14:paraId="50A8CFC0" w14:textId="7BB25DFE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14:paraId="7736D44F" w14:textId="5F1ABDDA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товара/работ</w:t>
            </w:r>
          </w:p>
        </w:tc>
        <w:tc>
          <w:tcPr>
            <w:tcW w:w="567" w:type="dxa"/>
          </w:tcPr>
          <w:p w14:paraId="0D7BD98E" w14:textId="43322171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275" w:type="dxa"/>
          </w:tcPr>
          <w:p w14:paraId="6355E3FE" w14:textId="3E6F97BA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07451" w:rsidRPr="00727BC9" w14:paraId="33AB87C3" w14:textId="1E02AA84" w:rsidTr="00707451">
        <w:tc>
          <w:tcPr>
            <w:tcW w:w="704" w:type="dxa"/>
          </w:tcPr>
          <w:p w14:paraId="7BE221EC" w14:textId="140D7707" w:rsidR="00707451" w:rsidRPr="00727BC9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27BC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1A5DC103" w14:textId="77777777" w:rsidR="00707451" w:rsidRPr="0036033B" w:rsidRDefault="00707451" w:rsidP="0036033B">
            <w:pPr>
              <w:pStyle w:val="Bodytext30"/>
              <w:ind w:right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03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Кондиционер</w:t>
            </w:r>
          </w:p>
          <w:p w14:paraId="2D3C43C9" w14:textId="19C259BF" w:rsidR="00707451" w:rsidRPr="0036033B" w:rsidRDefault="00707451" w:rsidP="0036033B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6033B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Mitsubishi Electric Classic MSZ-HR25VF/MUZ-HR25VF</w:t>
            </w:r>
          </w:p>
        </w:tc>
        <w:tc>
          <w:tcPr>
            <w:tcW w:w="567" w:type="dxa"/>
            <w:vAlign w:val="center"/>
          </w:tcPr>
          <w:p w14:paraId="7C0142F8" w14:textId="0C7EC60C" w:rsidR="00707451" w:rsidRPr="00C56708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Шт.</w:t>
            </w:r>
          </w:p>
        </w:tc>
        <w:tc>
          <w:tcPr>
            <w:tcW w:w="1275" w:type="dxa"/>
            <w:vAlign w:val="center"/>
          </w:tcPr>
          <w:p w14:paraId="577312D6" w14:textId="37A631E7" w:rsidR="00707451" w:rsidRPr="0034630B" w:rsidRDefault="0034630B" w:rsidP="00C56708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707451" w:rsidRPr="00727BC9" w14:paraId="60DF70FC" w14:textId="27CDBF3A" w:rsidTr="00707451">
        <w:tc>
          <w:tcPr>
            <w:tcW w:w="704" w:type="dxa"/>
          </w:tcPr>
          <w:p w14:paraId="568425C5" w14:textId="38A934EA" w:rsidR="00707451" w:rsidRPr="00C56708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574C8828" w14:textId="36C2A5D3" w:rsidR="00707451" w:rsidRPr="00C56708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6708">
              <w:rPr>
                <w:rFonts w:ascii="Times New Roman" w:hAnsi="Times New Roman" w:cs="Times New Roman"/>
                <w:sz w:val="24"/>
                <w:szCs w:val="24"/>
              </w:rPr>
              <w:t>Монтажные работы.</w:t>
            </w:r>
          </w:p>
          <w:p w14:paraId="6338B745" w14:textId="20452213" w:rsidR="00707451" w:rsidRDefault="00707451" w:rsidP="00727BC9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56708">
              <w:rPr>
                <w:rFonts w:ascii="Times New Roman" w:hAnsi="Times New Roman" w:cs="Times New Roman"/>
                <w:sz w:val="24"/>
                <w:szCs w:val="24"/>
              </w:rPr>
              <w:t>В объем монтажных работ входит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</w:t>
            </w:r>
          </w:p>
          <w:p w14:paraId="36F0D278" w14:textId="532E7E3D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Монтаж настенного кондиционера холодопроизводительностью 2,5 кВт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шт.</w:t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</w:p>
          <w:p w14:paraId="4FC70A27" w14:textId="5BFCD1E2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Монтаж короба пластикового 100х60</w:t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21DD5BBA" w14:textId="5C4865B0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Монтаж фреоновой трассы 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4414B514" w14:textId="110B9AA5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Дозаправка фреоном 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шт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6973972E" w14:textId="199BF462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Высотные работы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шт.</w:t>
            </w:r>
          </w:p>
          <w:p w14:paraId="36DF4D86" w14:textId="5EB43D69" w:rsidR="00707451" w:rsidRPr="00C56708" w:rsidRDefault="00707451" w:rsidP="00C56708">
            <w:pPr>
              <w:pStyle w:val="Bodytext30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6.</w:t>
            </w:r>
            <w:r>
              <w:t xml:space="preserve"> </w:t>
            </w:r>
            <w:r w:rsidRPr="0036033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Пробивка отверстия Д 60 мм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шт.</w:t>
            </w:r>
          </w:p>
          <w:p w14:paraId="7391DEB9" w14:textId="275000E5" w:rsidR="00707451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7.</w:t>
            </w:r>
            <w:r>
              <w:t xml:space="preserve"> </w:t>
            </w:r>
            <w:r w:rsidRPr="0070745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Демонтаж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/монтаж</w:t>
            </w:r>
            <w:r w:rsidRPr="0070745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вентилируемого фасада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м2</w:t>
            </w:r>
            <w:r w:rsidRPr="00C5670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14:paraId="3852F266" w14:textId="66BF21F8" w:rsidR="00707451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8.</w:t>
            </w:r>
            <w:r>
              <w:t xml:space="preserve"> </w:t>
            </w:r>
            <w:r w:rsidRPr="0070745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Услуги автовышки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– </w:t>
            </w:r>
            <w:r w:rsidR="0034630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шт.</w:t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  <w:r w:rsidRPr="00B7479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ab/>
            </w:r>
          </w:p>
          <w:p w14:paraId="11152C5A" w14:textId="596DD30F" w:rsidR="00707451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56708">
              <w:rPr>
                <w:rFonts w:ascii="Times New Roman" w:hAnsi="Times New Roman" w:cs="Times New Roman"/>
                <w:sz w:val="24"/>
                <w:szCs w:val="24"/>
              </w:rPr>
              <w:t>Материал, используемый при выполнении монтажных работ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</w:t>
            </w:r>
          </w:p>
          <w:p w14:paraId="1488B8B3" w14:textId="3D3706C6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66078D">
              <w:rPr>
                <w:rFonts w:ascii="Times New Roman" w:eastAsia="Times New Roman" w:hAnsi="Times New Roman" w:cs="Times New Roman"/>
              </w:rPr>
              <w:t>Фреон R</w:t>
            </w:r>
            <w:r>
              <w:rPr>
                <w:rFonts w:ascii="Times New Roman" w:eastAsia="Times New Roman" w:hAnsi="Times New Roman" w:cs="Times New Roman"/>
              </w:rPr>
              <w:t xml:space="preserve">32 – </w:t>
            </w:r>
            <w:r w:rsidR="0034630B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кг.</w:t>
            </w:r>
          </w:p>
          <w:p w14:paraId="5C226911" w14:textId="06430E7D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Труба медная 1/4 "ST"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34630B">
              <w:rPr>
                <w:rFonts w:ascii="Times New Roman" w:eastAsia="Times New Roman" w:hAnsi="Times New Roman" w:cs="Times New Roman"/>
              </w:rPr>
              <w:t>36</w:t>
            </w:r>
            <w:r>
              <w:rPr>
                <w:rFonts w:ascii="Times New Roman" w:eastAsia="Times New Roman" w:hAnsi="Times New Roman" w:cs="Times New Roman"/>
              </w:rPr>
              <w:t xml:space="preserve"> м.</w:t>
            </w:r>
          </w:p>
          <w:p w14:paraId="2F259A4D" w14:textId="39E6BB64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t xml:space="preserve"> 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Труба медная </w:t>
            </w:r>
            <w:r>
              <w:rPr>
                <w:rFonts w:ascii="Times New Roman" w:eastAsia="Times New Roman" w:hAnsi="Times New Roman" w:cs="Times New Roman"/>
              </w:rPr>
              <w:t>3/8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 "ST"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34630B">
              <w:rPr>
                <w:rFonts w:ascii="Times New Roman" w:eastAsia="Times New Roman" w:hAnsi="Times New Roman" w:cs="Times New Roman"/>
              </w:rPr>
              <w:t>36</w:t>
            </w:r>
            <w:r>
              <w:rPr>
                <w:rFonts w:ascii="Times New Roman" w:eastAsia="Times New Roman" w:hAnsi="Times New Roman" w:cs="Times New Roman"/>
              </w:rPr>
              <w:t xml:space="preserve"> м.</w:t>
            </w:r>
          </w:p>
          <w:p w14:paraId="509D4FBE" w14:textId="65CA9B38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>
              <w:t xml:space="preserve"> </w:t>
            </w:r>
            <w:r w:rsidRPr="00707451">
              <w:rPr>
                <w:rFonts w:ascii="Times New Roman" w:eastAsia="Times New Roman" w:hAnsi="Times New Roman" w:cs="Times New Roman"/>
              </w:rPr>
              <w:t>Подставка универсальная для кондиционера, 950х500х300мм сталь 1.8мм, пара</w:t>
            </w:r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r w:rsidR="0034630B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шт.</w:t>
            </w:r>
          </w:p>
          <w:p w14:paraId="3E0908B6" w14:textId="34214AF4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  <w:r>
              <w:t xml:space="preserve"> </w:t>
            </w:r>
            <w:r w:rsidRPr="00707451">
              <w:rPr>
                <w:rFonts w:ascii="Times New Roman" w:eastAsia="Times New Roman" w:hAnsi="Times New Roman" w:cs="Times New Roman"/>
              </w:rPr>
              <w:t>Кабель ВВГнг-LS 5х1.5 ТУ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34630B">
              <w:rPr>
                <w:rFonts w:ascii="Times New Roman" w:eastAsia="Times New Roman" w:hAnsi="Times New Roman" w:cs="Times New Roman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м.</w:t>
            </w:r>
          </w:p>
          <w:p w14:paraId="7B9FFC0A" w14:textId="4F11135E" w:rsidR="00707451" w:rsidRPr="0066078D" w:rsidRDefault="00707451" w:rsidP="00C5670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 </w:t>
            </w:r>
            <w:r w:rsidRPr="00707451">
              <w:rPr>
                <w:rFonts w:ascii="Times New Roman" w:eastAsia="Times New Roman" w:hAnsi="Times New Roman" w:cs="Times New Roman"/>
              </w:rPr>
              <w:t>Шланг дренажный 25мм</w:t>
            </w:r>
            <w:r w:rsidRPr="00B7479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 w:rsidR="0034630B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м.</w:t>
            </w:r>
          </w:p>
          <w:p w14:paraId="69D1C2C7" w14:textId="4E9BF619" w:rsidR="00707451" w:rsidRPr="00707451" w:rsidRDefault="00707451" w:rsidP="00C56708">
            <w:pPr>
              <w:rPr>
                <w:rFonts w:ascii="Times New Roman" w:hAnsi="Times New Roman" w:cs="Times New Roman"/>
              </w:rPr>
            </w:pPr>
            <w:r w:rsidRPr="00707451">
              <w:rPr>
                <w:rFonts w:ascii="Times New Roman" w:hAnsi="Times New Roman" w:cs="Times New Roman"/>
              </w:rPr>
              <w:t xml:space="preserve">7. Короб  пластиковый 100х60 – </w:t>
            </w:r>
            <w:r w:rsidR="0034630B">
              <w:rPr>
                <w:rFonts w:ascii="Times New Roman" w:hAnsi="Times New Roman" w:cs="Times New Roman"/>
              </w:rPr>
              <w:t>10</w:t>
            </w:r>
            <w:r w:rsidRPr="00707451">
              <w:rPr>
                <w:rFonts w:ascii="Times New Roman" w:hAnsi="Times New Roman" w:cs="Times New Roman"/>
              </w:rPr>
              <w:t>м.</w:t>
            </w:r>
          </w:p>
          <w:p w14:paraId="26A9DFEB" w14:textId="4FB0F832" w:rsidR="00707451" w:rsidRPr="00C56708" w:rsidRDefault="00707451" w:rsidP="00C56708">
            <w:pPr>
              <w:rPr>
                <w:rFonts w:ascii="Times New Roman" w:hAnsi="Times New Roman" w:cs="Times New Roman"/>
                <w:b/>
                <w:bCs/>
              </w:rPr>
            </w:pPr>
            <w:r w:rsidRPr="00707451">
              <w:rPr>
                <w:rFonts w:ascii="Times New Roman" w:hAnsi="Times New Roman" w:cs="Times New Roman"/>
              </w:rPr>
              <w:t xml:space="preserve">8. Крепление для кондиционера (дюбеля, саморезы , гайки и тп) – </w:t>
            </w:r>
            <w:r w:rsidR="0034630B">
              <w:rPr>
                <w:rFonts w:ascii="Times New Roman" w:hAnsi="Times New Roman" w:cs="Times New Roman"/>
              </w:rPr>
              <w:t>2</w:t>
            </w:r>
            <w:r w:rsidRPr="00707451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567" w:type="dxa"/>
            <w:vAlign w:val="center"/>
          </w:tcPr>
          <w:p w14:paraId="5DFFFCAE" w14:textId="2B1B3656" w:rsidR="00707451" w:rsidRPr="00C56708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Усл. ед.</w:t>
            </w:r>
          </w:p>
        </w:tc>
        <w:tc>
          <w:tcPr>
            <w:tcW w:w="1275" w:type="dxa"/>
            <w:vAlign w:val="center"/>
          </w:tcPr>
          <w:p w14:paraId="408D95E6" w14:textId="4E003B03" w:rsidR="00707451" w:rsidRPr="00C56708" w:rsidRDefault="00707451" w:rsidP="00C56708">
            <w:pPr>
              <w:pStyle w:val="Bodytext30"/>
              <w:shd w:val="clear" w:color="auto" w:fill="auto"/>
              <w:spacing w:line="240" w:lineRule="auto"/>
              <w:ind w:right="67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</w:tr>
    </w:tbl>
    <w:p w14:paraId="4F010BDF" w14:textId="5F6EC5CF" w:rsidR="00AD5B64" w:rsidRDefault="00AD5B64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p w14:paraId="4FF3A6B7" w14:textId="77777777" w:rsidR="00B1730F" w:rsidRPr="00B1730F" w:rsidRDefault="00B1730F" w:rsidP="00CD4585">
      <w:pPr>
        <w:pStyle w:val="Bodytext30"/>
        <w:spacing w:line="240" w:lineRule="auto"/>
        <w:ind w:right="67"/>
        <w:jc w:val="left"/>
        <w:rPr>
          <w:rFonts w:ascii="Times New Roman" w:hAnsi="Times New Roman" w:cs="Times New Roman"/>
          <w:sz w:val="24"/>
          <w:szCs w:val="24"/>
        </w:rPr>
      </w:pPr>
    </w:p>
    <w:sectPr w:rsidR="00B1730F" w:rsidRPr="00B1730F" w:rsidSect="00727BC9">
      <w:pgSz w:w="11900" w:h="16840"/>
      <w:pgMar w:top="426" w:right="1080" w:bottom="567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EA62" w14:textId="77777777" w:rsidR="00637415" w:rsidRDefault="00637415">
      <w:r>
        <w:separator/>
      </w:r>
    </w:p>
  </w:endnote>
  <w:endnote w:type="continuationSeparator" w:id="0">
    <w:p w14:paraId="58C2ECBA" w14:textId="77777777" w:rsidR="00637415" w:rsidRDefault="0063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modern"/>
    <w:pitch w:val="fixed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9D26" w14:textId="77777777" w:rsidR="00637415" w:rsidRDefault="00637415"/>
  </w:footnote>
  <w:footnote w:type="continuationSeparator" w:id="0">
    <w:p w14:paraId="1E7F644F" w14:textId="77777777" w:rsidR="00637415" w:rsidRDefault="006374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292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345"/>
    <w:multiLevelType w:val="hybridMultilevel"/>
    <w:tmpl w:val="27AC3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B066A"/>
    <w:multiLevelType w:val="multilevel"/>
    <w:tmpl w:val="221A8ED0"/>
    <w:styleLink w:val="Heading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84474FA"/>
    <w:multiLevelType w:val="hybridMultilevel"/>
    <w:tmpl w:val="DFCE84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B910C8"/>
    <w:multiLevelType w:val="hybridMultilevel"/>
    <w:tmpl w:val="3B8CD400"/>
    <w:lvl w:ilvl="0" w:tplc="041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5" w15:restartNumberingAfterBreak="0">
    <w:nsid w:val="2C073A08"/>
    <w:multiLevelType w:val="hybridMultilevel"/>
    <w:tmpl w:val="A17C9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B06DB"/>
    <w:multiLevelType w:val="hybridMultilevel"/>
    <w:tmpl w:val="A10E002E"/>
    <w:lvl w:ilvl="0" w:tplc="0122B76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748CF"/>
    <w:multiLevelType w:val="hybridMultilevel"/>
    <w:tmpl w:val="F830F5F6"/>
    <w:lvl w:ilvl="0" w:tplc="041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8" w15:restartNumberingAfterBreak="0">
    <w:nsid w:val="3FFD1479"/>
    <w:multiLevelType w:val="hybridMultilevel"/>
    <w:tmpl w:val="274E4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957C6"/>
    <w:multiLevelType w:val="multilevel"/>
    <w:tmpl w:val="C304E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F70102B"/>
    <w:multiLevelType w:val="hybridMultilevel"/>
    <w:tmpl w:val="909E6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0344DC"/>
    <w:multiLevelType w:val="hybridMultilevel"/>
    <w:tmpl w:val="3DB84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D6CCC"/>
    <w:multiLevelType w:val="hybridMultilevel"/>
    <w:tmpl w:val="9E5E2D4A"/>
    <w:lvl w:ilvl="0" w:tplc="F91060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967015"/>
    <w:multiLevelType w:val="hybridMultilevel"/>
    <w:tmpl w:val="296C6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A34D7"/>
    <w:multiLevelType w:val="hybridMultilevel"/>
    <w:tmpl w:val="EC447110"/>
    <w:lvl w:ilvl="0" w:tplc="E2DE07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54293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2559891">
    <w:abstractNumId w:val="11"/>
  </w:num>
  <w:num w:numId="3" w16cid:durableId="163859406">
    <w:abstractNumId w:val="14"/>
  </w:num>
  <w:num w:numId="4" w16cid:durableId="582951819">
    <w:abstractNumId w:val="9"/>
  </w:num>
  <w:num w:numId="5" w16cid:durableId="1506090957">
    <w:abstractNumId w:val="2"/>
  </w:num>
  <w:num w:numId="6" w16cid:durableId="1981887363">
    <w:abstractNumId w:val="10"/>
  </w:num>
  <w:num w:numId="7" w16cid:durableId="1377507317">
    <w:abstractNumId w:val="6"/>
  </w:num>
  <w:num w:numId="8" w16cid:durableId="401373848">
    <w:abstractNumId w:val="5"/>
  </w:num>
  <w:num w:numId="9" w16cid:durableId="88086581">
    <w:abstractNumId w:val="4"/>
  </w:num>
  <w:num w:numId="10" w16cid:durableId="848832468">
    <w:abstractNumId w:val="7"/>
  </w:num>
  <w:num w:numId="11" w16cid:durableId="1053970273">
    <w:abstractNumId w:val="8"/>
  </w:num>
  <w:num w:numId="12" w16cid:durableId="1288508709">
    <w:abstractNumId w:val="13"/>
  </w:num>
  <w:num w:numId="13" w16cid:durableId="625309866">
    <w:abstractNumId w:val="1"/>
  </w:num>
  <w:num w:numId="14" w16cid:durableId="1950042636">
    <w:abstractNumId w:val="0"/>
  </w:num>
  <w:num w:numId="15" w16cid:durableId="2121606787">
    <w:abstractNumId w:val="3"/>
  </w:num>
  <w:num w:numId="16" w16cid:durableId="433399029">
    <w:abstractNumId w:val="12"/>
  </w:num>
  <w:num w:numId="17" w16cid:durableId="207076533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E2"/>
    <w:rsid w:val="00011E07"/>
    <w:rsid w:val="0001392F"/>
    <w:rsid w:val="00014196"/>
    <w:rsid w:val="00014642"/>
    <w:rsid w:val="000148B0"/>
    <w:rsid w:val="00015222"/>
    <w:rsid w:val="000208EE"/>
    <w:rsid w:val="0002126B"/>
    <w:rsid w:val="00022C5E"/>
    <w:rsid w:val="00025F46"/>
    <w:rsid w:val="00036CB3"/>
    <w:rsid w:val="0004188D"/>
    <w:rsid w:val="00043C03"/>
    <w:rsid w:val="00047D7B"/>
    <w:rsid w:val="00052ADE"/>
    <w:rsid w:val="000540F6"/>
    <w:rsid w:val="00055B06"/>
    <w:rsid w:val="00056494"/>
    <w:rsid w:val="0005777A"/>
    <w:rsid w:val="00060E7E"/>
    <w:rsid w:val="00070D09"/>
    <w:rsid w:val="00074644"/>
    <w:rsid w:val="00077226"/>
    <w:rsid w:val="00082AA4"/>
    <w:rsid w:val="000838F7"/>
    <w:rsid w:val="00083F69"/>
    <w:rsid w:val="00084619"/>
    <w:rsid w:val="00084AE0"/>
    <w:rsid w:val="0009365A"/>
    <w:rsid w:val="00096BEB"/>
    <w:rsid w:val="000A189E"/>
    <w:rsid w:val="000A6D09"/>
    <w:rsid w:val="000B3A49"/>
    <w:rsid w:val="000B5796"/>
    <w:rsid w:val="000C66A2"/>
    <w:rsid w:val="000D0285"/>
    <w:rsid w:val="000D13AD"/>
    <w:rsid w:val="000D3B91"/>
    <w:rsid w:val="000D5401"/>
    <w:rsid w:val="000D5430"/>
    <w:rsid w:val="000D572C"/>
    <w:rsid w:val="000D6A2F"/>
    <w:rsid w:val="000E044C"/>
    <w:rsid w:val="000E4FF1"/>
    <w:rsid w:val="000F6676"/>
    <w:rsid w:val="00102E95"/>
    <w:rsid w:val="00107436"/>
    <w:rsid w:val="001109DF"/>
    <w:rsid w:val="00112B9F"/>
    <w:rsid w:val="00114A1A"/>
    <w:rsid w:val="00117BC6"/>
    <w:rsid w:val="001200B8"/>
    <w:rsid w:val="001217BB"/>
    <w:rsid w:val="001217D8"/>
    <w:rsid w:val="001259CF"/>
    <w:rsid w:val="00133EB2"/>
    <w:rsid w:val="0013483E"/>
    <w:rsid w:val="00141B5C"/>
    <w:rsid w:val="00142DBE"/>
    <w:rsid w:val="00144CEA"/>
    <w:rsid w:val="00151549"/>
    <w:rsid w:val="001515FE"/>
    <w:rsid w:val="00155913"/>
    <w:rsid w:val="001576CC"/>
    <w:rsid w:val="0015798A"/>
    <w:rsid w:val="00161CCF"/>
    <w:rsid w:val="00161D0E"/>
    <w:rsid w:val="00163DAA"/>
    <w:rsid w:val="00170D1A"/>
    <w:rsid w:val="00171A25"/>
    <w:rsid w:val="00175F1A"/>
    <w:rsid w:val="00177BEB"/>
    <w:rsid w:val="00180DF4"/>
    <w:rsid w:val="001840C4"/>
    <w:rsid w:val="001840E5"/>
    <w:rsid w:val="0019182E"/>
    <w:rsid w:val="0019428D"/>
    <w:rsid w:val="001950C8"/>
    <w:rsid w:val="00195EDF"/>
    <w:rsid w:val="00195FB9"/>
    <w:rsid w:val="001A1FE8"/>
    <w:rsid w:val="001B0411"/>
    <w:rsid w:val="001B1D41"/>
    <w:rsid w:val="001B355E"/>
    <w:rsid w:val="001B55DD"/>
    <w:rsid w:val="001B58E6"/>
    <w:rsid w:val="001B7D0F"/>
    <w:rsid w:val="001C060B"/>
    <w:rsid w:val="001C2690"/>
    <w:rsid w:val="001C5482"/>
    <w:rsid w:val="001C610F"/>
    <w:rsid w:val="001E34B2"/>
    <w:rsid w:val="00203390"/>
    <w:rsid w:val="00203501"/>
    <w:rsid w:val="00203EF4"/>
    <w:rsid w:val="00206D20"/>
    <w:rsid w:val="00212973"/>
    <w:rsid w:val="00213A13"/>
    <w:rsid w:val="00216806"/>
    <w:rsid w:val="00216D54"/>
    <w:rsid w:val="002202B7"/>
    <w:rsid w:val="00222BE7"/>
    <w:rsid w:val="00236AA1"/>
    <w:rsid w:val="00236D75"/>
    <w:rsid w:val="002371D1"/>
    <w:rsid w:val="00247749"/>
    <w:rsid w:val="00250541"/>
    <w:rsid w:val="0025485F"/>
    <w:rsid w:val="002555EE"/>
    <w:rsid w:val="00255C5F"/>
    <w:rsid w:val="00256EBA"/>
    <w:rsid w:val="002603B1"/>
    <w:rsid w:val="00260F5F"/>
    <w:rsid w:val="002661A1"/>
    <w:rsid w:val="00277094"/>
    <w:rsid w:val="00293FBE"/>
    <w:rsid w:val="002946E8"/>
    <w:rsid w:val="002967EE"/>
    <w:rsid w:val="002977F3"/>
    <w:rsid w:val="002978DB"/>
    <w:rsid w:val="002A0DB1"/>
    <w:rsid w:val="002A309B"/>
    <w:rsid w:val="002B0B1C"/>
    <w:rsid w:val="002B0BF2"/>
    <w:rsid w:val="002B2F08"/>
    <w:rsid w:val="002B331C"/>
    <w:rsid w:val="002B5D4B"/>
    <w:rsid w:val="002B7203"/>
    <w:rsid w:val="002C4258"/>
    <w:rsid w:val="002C5FBB"/>
    <w:rsid w:val="002C7C36"/>
    <w:rsid w:val="002D118A"/>
    <w:rsid w:val="002D7AB5"/>
    <w:rsid w:val="002E1F96"/>
    <w:rsid w:val="002E23C6"/>
    <w:rsid w:val="002E303D"/>
    <w:rsid w:val="002E355A"/>
    <w:rsid w:val="002E55E4"/>
    <w:rsid w:val="002F008C"/>
    <w:rsid w:val="002F4E25"/>
    <w:rsid w:val="00301A60"/>
    <w:rsid w:val="00305095"/>
    <w:rsid w:val="00305D06"/>
    <w:rsid w:val="00315FC9"/>
    <w:rsid w:val="00317479"/>
    <w:rsid w:val="00317AF1"/>
    <w:rsid w:val="003206E5"/>
    <w:rsid w:val="00321AB8"/>
    <w:rsid w:val="00323739"/>
    <w:rsid w:val="00323DB2"/>
    <w:rsid w:val="00330DB2"/>
    <w:rsid w:val="00331C78"/>
    <w:rsid w:val="003336CB"/>
    <w:rsid w:val="00335EC6"/>
    <w:rsid w:val="0033655D"/>
    <w:rsid w:val="00343181"/>
    <w:rsid w:val="003436C3"/>
    <w:rsid w:val="00345662"/>
    <w:rsid w:val="0034630B"/>
    <w:rsid w:val="0034769B"/>
    <w:rsid w:val="003534E2"/>
    <w:rsid w:val="00356378"/>
    <w:rsid w:val="0036033B"/>
    <w:rsid w:val="003615E0"/>
    <w:rsid w:val="003619EA"/>
    <w:rsid w:val="00362429"/>
    <w:rsid w:val="00363A49"/>
    <w:rsid w:val="00363DC7"/>
    <w:rsid w:val="0036426B"/>
    <w:rsid w:val="003657B8"/>
    <w:rsid w:val="00367DF5"/>
    <w:rsid w:val="00371144"/>
    <w:rsid w:val="003965BE"/>
    <w:rsid w:val="003A247F"/>
    <w:rsid w:val="003A4EE2"/>
    <w:rsid w:val="003A6B01"/>
    <w:rsid w:val="003B1795"/>
    <w:rsid w:val="003B3321"/>
    <w:rsid w:val="003B5E81"/>
    <w:rsid w:val="003C643A"/>
    <w:rsid w:val="003D192C"/>
    <w:rsid w:val="003D27CD"/>
    <w:rsid w:val="003D2D79"/>
    <w:rsid w:val="003D66E9"/>
    <w:rsid w:val="003E0842"/>
    <w:rsid w:val="003E1ED0"/>
    <w:rsid w:val="003E34B4"/>
    <w:rsid w:val="003E788E"/>
    <w:rsid w:val="003F5827"/>
    <w:rsid w:val="00401279"/>
    <w:rsid w:val="00403231"/>
    <w:rsid w:val="00405927"/>
    <w:rsid w:val="004063F1"/>
    <w:rsid w:val="00407E1F"/>
    <w:rsid w:val="004132C0"/>
    <w:rsid w:val="00413E27"/>
    <w:rsid w:val="00415902"/>
    <w:rsid w:val="00421659"/>
    <w:rsid w:val="004224D9"/>
    <w:rsid w:val="004313A4"/>
    <w:rsid w:val="0043517D"/>
    <w:rsid w:val="00444E70"/>
    <w:rsid w:val="00455823"/>
    <w:rsid w:val="00456411"/>
    <w:rsid w:val="00457A6A"/>
    <w:rsid w:val="004663AA"/>
    <w:rsid w:val="00466DD2"/>
    <w:rsid w:val="00470145"/>
    <w:rsid w:val="00472C73"/>
    <w:rsid w:val="00472E2E"/>
    <w:rsid w:val="004734DB"/>
    <w:rsid w:val="004745E1"/>
    <w:rsid w:val="004760CF"/>
    <w:rsid w:val="0048347D"/>
    <w:rsid w:val="004838A9"/>
    <w:rsid w:val="0048533A"/>
    <w:rsid w:val="00485D01"/>
    <w:rsid w:val="004866E6"/>
    <w:rsid w:val="00487F1A"/>
    <w:rsid w:val="004905C4"/>
    <w:rsid w:val="0049224D"/>
    <w:rsid w:val="00492C1F"/>
    <w:rsid w:val="00497969"/>
    <w:rsid w:val="004A24C4"/>
    <w:rsid w:val="004A4567"/>
    <w:rsid w:val="004A484A"/>
    <w:rsid w:val="004A4EA5"/>
    <w:rsid w:val="004A58D8"/>
    <w:rsid w:val="004A7A16"/>
    <w:rsid w:val="004B6D52"/>
    <w:rsid w:val="004D0E51"/>
    <w:rsid w:val="004D1084"/>
    <w:rsid w:val="004D1550"/>
    <w:rsid w:val="004D35BD"/>
    <w:rsid w:val="004D6649"/>
    <w:rsid w:val="004E3C10"/>
    <w:rsid w:val="004E546C"/>
    <w:rsid w:val="004F484F"/>
    <w:rsid w:val="0050114F"/>
    <w:rsid w:val="0050116B"/>
    <w:rsid w:val="005013A3"/>
    <w:rsid w:val="005068C2"/>
    <w:rsid w:val="005119AC"/>
    <w:rsid w:val="00511F1F"/>
    <w:rsid w:val="00513D77"/>
    <w:rsid w:val="00514587"/>
    <w:rsid w:val="00516F55"/>
    <w:rsid w:val="00516FC9"/>
    <w:rsid w:val="005173DD"/>
    <w:rsid w:val="005232D7"/>
    <w:rsid w:val="00523718"/>
    <w:rsid w:val="00524CFC"/>
    <w:rsid w:val="00532657"/>
    <w:rsid w:val="005367F5"/>
    <w:rsid w:val="005369AC"/>
    <w:rsid w:val="005401CA"/>
    <w:rsid w:val="00545953"/>
    <w:rsid w:val="00547A9E"/>
    <w:rsid w:val="005526AD"/>
    <w:rsid w:val="00552868"/>
    <w:rsid w:val="005536BE"/>
    <w:rsid w:val="0056130F"/>
    <w:rsid w:val="00563E61"/>
    <w:rsid w:val="00566CE2"/>
    <w:rsid w:val="00573076"/>
    <w:rsid w:val="00576127"/>
    <w:rsid w:val="005761CB"/>
    <w:rsid w:val="00580885"/>
    <w:rsid w:val="005825A4"/>
    <w:rsid w:val="0058404E"/>
    <w:rsid w:val="0058425A"/>
    <w:rsid w:val="00587153"/>
    <w:rsid w:val="00597E1D"/>
    <w:rsid w:val="005A1608"/>
    <w:rsid w:val="005A2634"/>
    <w:rsid w:val="005A4106"/>
    <w:rsid w:val="005B2D7C"/>
    <w:rsid w:val="005B3585"/>
    <w:rsid w:val="005B51C5"/>
    <w:rsid w:val="005B6692"/>
    <w:rsid w:val="005C05A4"/>
    <w:rsid w:val="005C3A78"/>
    <w:rsid w:val="005D22C0"/>
    <w:rsid w:val="005D2EB1"/>
    <w:rsid w:val="005D4220"/>
    <w:rsid w:val="005E0D24"/>
    <w:rsid w:val="005F3755"/>
    <w:rsid w:val="006001BA"/>
    <w:rsid w:val="00602695"/>
    <w:rsid w:val="006049B4"/>
    <w:rsid w:val="00610D67"/>
    <w:rsid w:val="00612A9E"/>
    <w:rsid w:val="00615E06"/>
    <w:rsid w:val="0061758B"/>
    <w:rsid w:val="00617A8F"/>
    <w:rsid w:val="006338B8"/>
    <w:rsid w:val="00637415"/>
    <w:rsid w:val="00643862"/>
    <w:rsid w:val="0064409C"/>
    <w:rsid w:val="00645F95"/>
    <w:rsid w:val="00651340"/>
    <w:rsid w:val="00652F57"/>
    <w:rsid w:val="006539AE"/>
    <w:rsid w:val="0066078D"/>
    <w:rsid w:val="00666D4E"/>
    <w:rsid w:val="00670031"/>
    <w:rsid w:val="00673074"/>
    <w:rsid w:val="006740D3"/>
    <w:rsid w:val="006861C2"/>
    <w:rsid w:val="0069306C"/>
    <w:rsid w:val="006938E8"/>
    <w:rsid w:val="006960C0"/>
    <w:rsid w:val="006A0A2B"/>
    <w:rsid w:val="006A4DA7"/>
    <w:rsid w:val="006A5904"/>
    <w:rsid w:val="006B4E5B"/>
    <w:rsid w:val="006B6019"/>
    <w:rsid w:val="006B79E0"/>
    <w:rsid w:val="006B7BAF"/>
    <w:rsid w:val="006C75AE"/>
    <w:rsid w:val="006D05DD"/>
    <w:rsid w:val="006D05F8"/>
    <w:rsid w:val="006D68AF"/>
    <w:rsid w:val="006D75B0"/>
    <w:rsid w:val="006D7FEB"/>
    <w:rsid w:val="006E464B"/>
    <w:rsid w:val="006E4DA2"/>
    <w:rsid w:val="006E6E4F"/>
    <w:rsid w:val="006E7CBC"/>
    <w:rsid w:val="006F15CA"/>
    <w:rsid w:val="006F2BBF"/>
    <w:rsid w:val="006F30D7"/>
    <w:rsid w:val="006F67E8"/>
    <w:rsid w:val="00700F70"/>
    <w:rsid w:val="0070214B"/>
    <w:rsid w:val="00707451"/>
    <w:rsid w:val="007076B0"/>
    <w:rsid w:val="00715C3B"/>
    <w:rsid w:val="00716785"/>
    <w:rsid w:val="00716926"/>
    <w:rsid w:val="00716A8B"/>
    <w:rsid w:val="00720D9B"/>
    <w:rsid w:val="00722254"/>
    <w:rsid w:val="00723E11"/>
    <w:rsid w:val="00725F35"/>
    <w:rsid w:val="00727BC9"/>
    <w:rsid w:val="0073170D"/>
    <w:rsid w:val="00734D15"/>
    <w:rsid w:val="00736DC7"/>
    <w:rsid w:val="00745508"/>
    <w:rsid w:val="00745D41"/>
    <w:rsid w:val="00751990"/>
    <w:rsid w:val="00755634"/>
    <w:rsid w:val="00756051"/>
    <w:rsid w:val="00761383"/>
    <w:rsid w:val="00771C76"/>
    <w:rsid w:val="007733DB"/>
    <w:rsid w:val="00774F0B"/>
    <w:rsid w:val="00781DB6"/>
    <w:rsid w:val="0078618F"/>
    <w:rsid w:val="007878AB"/>
    <w:rsid w:val="00795CEB"/>
    <w:rsid w:val="007A7E15"/>
    <w:rsid w:val="007B00E6"/>
    <w:rsid w:val="007B214F"/>
    <w:rsid w:val="007B2699"/>
    <w:rsid w:val="007B40AF"/>
    <w:rsid w:val="007B680C"/>
    <w:rsid w:val="007B7A68"/>
    <w:rsid w:val="007C1BFE"/>
    <w:rsid w:val="007C4E29"/>
    <w:rsid w:val="007D67BB"/>
    <w:rsid w:val="007E095A"/>
    <w:rsid w:val="007E548E"/>
    <w:rsid w:val="007F2381"/>
    <w:rsid w:val="007F3F3A"/>
    <w:rsid w:val="007F588F"/>
    <w:rsid w:val="00803027"/>
    <w:rsid w:val="00805303"/>
    <w:rsid w:val="008109A9"/>
    <w:rsid w:val="0081692A"/>
    <w:rsid w:val="00827E12"/>
    <w:rsid w:val="00830043"/>
    <w:rsid w:val="00833D6B"/>
    <w:rsid w:val="00834909"/>
    <w:rsid w:val="00840104"/>
    <w:rsid w:val="00847E28"/>
    <w:rsid w:val="008512B5"/>
    <w:rsid w:val="00852905"/>
    <w:rsid w:val="00854889"/>
    <w:rsid w:val="0085648B"/>
    <w:rsid w:val="00856536"/>
    <w:rsid w:val="00860D9F"/>
    <w:rsid w:val="008649D9"/>
    <w:rsid w:val="00864D7B"/>
    <w:rsid w:val="00867334"/>
    <w:rsid w:val="00867CFA"/>
    <w:rsid w:val="00870336"/>
    <w:rsid w:val="00885528"/>
    <w:rsid w:val="00885C87"/>
    <w:rsid w:val="00886247"/>
    <w:rsid w:val="00886554"/>
    <w:rsid w:val="00887831"/>
    <w:rsid w:val="00891CC3"/>
    <w:rsid w:val="00892E3B"/>
    <w:rsid w:val="00893D57"/>
    <w:rsid w:val="00895FC3"/>
    <w:rsid w:val="008A4D0F"/>
    <w:rsid w:val="008B7321"/>
    <w:rsid w:val="008B7FEA"/>
    <w:rsid w:val="008C106A"/>
    <w:rsid w:val="008C5DFE"/>
    <w:rsid w:val="008D484B"/>
    <w:rsid w:val="008D48F5"/>
    <w:rsid w:val="008D5080"/>
    <w:rsid w:val="008D6490"/>
    <w:rsid w:val="008E2709"/>
    <w:rsid w:val="008E6714"/>
    <w:rsid w:val="008F01B5"/>
    <w:rsid w:val="008F1B04"/>
    <w:rsid w:val="008F66DC"/>
    <w:rsid w:val="008F6F42"/>
    <w:rsid w:val="008F7037"/>
    <w:rsid w:val="008F70F8"/>
    <w:rsid w:val="0090313D"/>
    <w:rsid w:val="0090367B"/>
    <w:rsid w:val="00904989"/>
    <w:rsid w:val="0091108F"/>
    <w:rsid w:val="00914E9D"/>
    <w:rsid w:val="00916300"/>
    <w:rsid w:val="0091790E"/>
    <w:rsid w:val="0092293C"/>
    <w:rsid w:val="009234A3"/>
    <w:rsid w:val="00925312"/>
    <w:rsid w:val="0093048F"/>
    <w:rsid w:val="00931B05"/>
    <w:rsid w:val="00935DDA"/>
    <w:rsid w:val="009375FF"/>
    <w:rsid w:val="00941713"/>
    <w:rsid w:val="00941AB5"/>
    <w:rsid w:val="0094232C"/>
    <w:rsid w:val="009430CE"/>
    <w:rsid w:val="00945183"/>
    <w:rsid w:val="0094746C"/>
    <w:rsid w:val="00951195"/>
    <w:rsid w:val="00960CC9"/>
    <w:rsid w:val="00961849"/>
    <w:rsid w:val="0096239A"/>
    <w:rsid w:val="009640FE"/>
    <w:rsid w:val="00964A19"/>
    <w:rsid w:val="00966619"/>
    <w:rsid w:val="00967F3A"/>
    <w:rsid w:val="00970F76"/>
    <w:rsid w:val="00980B63"/>
    <w:rsid w:val="0098599A"/>
    <w:rsid w:val="00986119"/>
    <w:rsid w:val="009869FB"/>
    <w:rsid w:val="00997018"/>
    <w:rsid w:val="009979D9"/>
    <w:rsid w:val="009A2E9E"/>
    <w:rsid w:val="009B165B"/>
    <w:rsid w:val="009B3155"/>
    <w:rsid w:val="009B3280"/>
    <w:rsid w:val="009B33C3"/>
    <w:rsid w:val="009B4EEE"/>
    <w:rsid w:val="009B6E65"/>
    <w:rsid w:val="009C2FCF"/>
    <w:rsid w:val="009C33D5"/>
    <w:rsid w:val="009C4B8A"/>
    <w:rsid w:val="009C606B"/>
    <w:rsid w:val="009D0FA3"/>
    <w:rsid w:val="009D14C8"/>
    <w:rsid w:val="009D298C"/>
    <w:rsid w:val="009D2D3F"/>
    <w:rsid w:val="009D5D57"/>
    <w:rsid w:val="009D76C2"/>
    <w:rsid w:val="009E36A7"/>
    <w:rsid w:val="009E4598"/>
    <w:rsid w:val="009E4602"/>
    <w:rsid w:val="009E4A27"/>
    <w:rsid w:val="009E4D4A"/>
    <w:rsid w:val="009E505A"/>
    <w:rsid w:val="009E75B6"/>
    <w:rsid w:val="009F2977"/>
    <w:rsid w:val="00A001FA"/>
    <w:rsid w:val="00A01B3A"/>
    <w:rsid w:val="00A02124"/>
    <w:rsid w:val="00A06A9E"/>
    <w:rsid w:val="00A12AF0"/>
    <w:rsid w:val="00A1627C"/>
    <w:rsid w:val="00A16561"/>
    <w:rsid w:val="00A17280"/>
    <w:rsid w:val="00A17FB4"/>
    <w:rsid w:val="00A22E9A"/>
    <w:rsid w:val="00A24D0B"/>
    <w:rsid w:val="00A300A1"/>
    <w:rsid w:val="00A31B51"/>
    <w:rsid w:val="00A32CBF"/>
    <w:rsid w:val="00A359F0"/>
    <w:rsid w:val="00A36622"/>
    <w:rsid w:val="00A40C94"/>
    <w:rsid w:val="00A439B4"/>
    <w:rsid w:val="00A45A02"/>
    <w:rsid w:val="00A46A48"/>
    <w:rsid w:val="00A473AE"/>
    <w:rsid w:val="00A50148"/>
    <w:rsid w:val="00A5394D"/>
    <w:rsid w:val="00A53C0E"/>
    <w:rsid w:val="00A55229"/>
    <w:rsid w:val="00A56C19"/>
    <w:rsid w:val="00A60C47"/>
    <w:rsid w:val="00A63C34"/>
    <w:rsid w:val="00A71229"/>
    <w:rsid w:val="00A72C8B"/>
    <w:rsid w:val="00A74F8D"/>
    <w:rsid w:val="00A7623B"/>
    <w:rsid w:val="00A7708B"/>
    <w:rsid w:val="00A80D0D"/>
    <w:rsid w:val="00A810D3"/>
    <w:rsid w:val="00A843F4"/>
    <w:rsid w:val="00A84F7E"/>
    <w:rsid w:val="00A90037"/>
    <w:rsid w:val="00A92515"/>
    <w:rsid w:val="00AA09BB"/>
    <w:rsid w:val="00AA22EA"/>
    <w:rsid w:val="00AB01BA"/>
    <w:rsid w:val="00AB563D"/>
    <w:rsid w:val="00AC2BAA"/>
    <w:rsid w:val="00AC488B"/>
    <w:rsid w:val="00AC68A3"/>
    <w:rsid w:val="00AC70FC"/>
    <w:rsid w:val="00AD1965"/>
    <w:rsid w:val="00AD257B"/>
    <w:rsid w:val="00AD5B64"/>
    <w:rsid w:val="00AD7033"/>
    <w:rsid w:val="00AE2244"/>
    <w:rsid w:val="00AE2511"/>
    <w:rsid w:val="00AE2813"/>
    <w:rsid w:val="00AE30AE"/>
    <w:rsid w:val="00AE327D"/>
    <w:rsid w:val="00AE4A81"/>
    <w:rsid w:val="00AF37D2"/>
    <w:rsid w:val="00B002D2"/>
    <w:rsid w:val="00B02998"/>
    <w:rsid w:val="00B03664"/>
    <w:rsid w:val="00B129C3"/>
    <w:rsid w:val="00B14D79"/>
    <w:rsid w:val="00B1697B"/>
    <w:rsid w:val="00B1730F"/>
    <w:rsid w:val="00B206DD"/>
    <w:rsid w:val="00B22F2E"/>
    <w:rsid w:val="00B23779"/>
    <w:rsid w:val="00B26273"/>
    <w:rsid w:val="00B377AA"/>
    <w:rsid w:val="00B46B9C"/>
    <w:rsid w:val="00B549F3"/>
    <w:rsid w:val="00B54FB4"/>
    <w:rsid w:val="00B55335"/>
    <w:rsid w:val="00B56B30"/>
    <w:rsid w:val="00B56FD5"/>
    <w:rsid w:val="00B63B4D"/>
    <w:rsid w:val="00B66B00"/>
    <w:rsid w:val="00B67DEF"/>
    <w:rsid w:val="00B7099E"/>
    <w:rsid w:val="00B7479B"/>
    <w:rsid w:val="00B77A29"/>
    <w:rsid w:val="00B9175C"/>
    <w:rsid w:val="00B926AA"/>
    <w:rsid w:val="00B94199"/>
    <w:rsid w:val="00B9625A"/>
    <w:rsid w:val="00B9647B"/>
    <w:rsid w:val="00B97780"/>
    <w:rsid w:val="00B97F93"/>
    <w:rsid w:val="00BA2FB2"/>
    <w:rsid w:val="00BA6068"/>
    <w:rsid w:val="00BA664E"/>
    <w:rsid w:val="00BB0EB1"/>
    <w:rsid w:val="00BB4759"/>
    <w:rsid w:val="00BB53DD"/>
    <w:rsid w:val="00BB773A"/>
    <w:rsid w:val="00BC37E1"/>
    <w:rsid w:val="00BC533F"/>
    <w:rsid w:val="00BC5BD9"/>
    <w:rsid w:val="00BC76A1"/>
    <w:rsid w:val="00BD0E68"/>
    <w:rsid w:val="00BD2662"/>
    <w:rsid w:val="00BD2B06"/>
    <w:rsid w:val="00BD442A"/>
    <w:rsid w:val="00BD4963"/>
    <w:rsid w:val="00BD4B09"/>
    <w:rsid w:val="00BE1476"/>
    <w:rsid w:val="00BE23BF"/>
    <w:rsid w:val="00BE3D57"/>
    <w:rsid w:val="00BF0236"/>
    <w:rsid w:val="00BF02F8"/>
    <w:rsid w:val="00BF48DC"/>
    <w:rsid w:val="00BF4BAC"/>
    <w:rsid w:val="00C00AC8"/>
    <w:rsid w:val="00C00D82"/>
    <w:rsid w:val="00C07DC9"/>
    <w:rsid w:val="00C10354"/>
    <w:rsid w:val="00C141B0"/>
    <w:rsid w:val="00C151CB"/>
    <w:rsid w:val="00C15D15"/>
    <w:rsid w:val="00C17669"/>
    <w:rsid w:val="00C21591"/>
    <w:rsid w:val="00C228E8"/>
    <w:rsid w:val="00C24AF6"/>
    <w:rsid w:val="00C26B01"/>
    <w:rsid w:val="00C30A29"/>
    <w:rsid w:val="00C31223"/>
    <w:rsid w:val="00C33F21"/>
    <w:rsid w:val="00C34237"/>
    <w:rsid w:val="00C351D8"/>
    <w:rsid w:val="00C353BA"/>
    <w:rsid w:val="00C41256"/>
    <w:rsid w:val="00C4150B"/>
    <w:rsid w:val="00C41EC4"/>
    <w:rsid w:val="00C46098"/>
    <w:rsid w:val="00C5201F"/>
    <w:rsid w:val="00C551F7"/>
    <w:rsid w:val="00C56708"/>
    <w:rsid w:val="00C56D69"/>
    <w:rsid w:val="00C613D1"/>
    <w:rsid w:val="00C63810"/>
    <w:rsid w:val="00C64A86"/>
    <w:rsid w:val="00C661B3"/>
    <w:rsid w:val="00C735A5"/>
    <w:rsid w:val="00C776DF"/>
    <w:rsid w:val="00C81F38"/>
    <w:rsid w:val="00C836B8"/>
    <w:rsid w:val="00C84966"/>
    <w:rsid w:val="00C8536F"/>
    <w:rsid w:val="00C869DA"/>
    <w:rsid w:val="00C90B06"/>
    <w:rsid w:val="00C93117"/>
    <w:rsid w:val="00C94C15"/>
    <w:rsid w:val="00C94DF3"/>
    <w:rsid w:val="00C96C1C"/>
    <w:rsid w:val="00C97DA9"/>
    <w:rsid w:val="00CA37BA"/>
    <w:rsid w:val="00CA40BD"/>
    <w:rsid w:val="00CA4A22"/>
    <w:rsid w:val="00CA74F6"/>
    <w:rsid w:val="00CB4779"/>
    <w:rsid w:val="00CB5512"/>
    <w:rsid w:val="00CB7ED2"/>
    <w:rsid w:val="00CC2CBE"/>
    <w:rsid w:val="00CC359E"/>
    <w:rsid w:val="00CC4D74"/>
    <w:rsid w:val="00CC58C0"/>
    <w:rsid w:val="00CC599F"/>
    <w:rsid w:val="00CC61FA"/>
    <w:rsid w:val="00CC6F0E"/>
    <w:rsid w:val="00CC75FB"/>
    <w:rsid w:val="00CD1FAF"/>
    <w:rsid w:val="00CD4585"/>
    <w:rsid w:val="00CE285F"/>
    <w:rsid w:val="00CE3F33"/>
    <w:rsid w:val="00CF2BE2"/>
    <w:rsid w:val="00D04447"/>
    <w:rsid w:val="00D06484"/>
    <w:rsid w:val="00D15798"/>
    <w:rsid w:val="00D17EFD"/>
    <w:rsid w:val="00D2104A"/>
    <w:rsid w:val="00D218ED"/>
    <w:rsid w:val="00D24B82"/>
    <w:rsid w:val="00D25857"/>
    <w:rsid w:val="00D3243B"/>
    <w:rsid w:val="00D33CCF"/>
    <w:rsid w:val="00D36CBD"/>
    <w:rsid w:val="00D4520C"/>
    <w:rsid w:val="00D47F73"/>
    <w:rsid w:val="00D5059B"/>
    <w:rsid w:val="00D53D4C"/>
    <w:rsid w:val="00D62D75"/>
    <w:rsid w:val="00D7658A"/>
    <w:rsid w:val="00D85225"/>
    <w:rsid w:val="00D85A60"/>
    <w:rsid w:val="00D86A13"/>
    <w:rsid w:val="00D92BED"/>
    <w:rsid w:val="00D94D50"/>
    <w:rsid w:val="00DA0F43"/>
    <w:rsid w:val="00DA1F0C"/>
    <w:rsid w:val="00DA3C24"/>
    <w:rsid w:val="00DB13B8"/>
    <w:rsid w:val="00DB3EC4"/>
    <w:rsid w:val="00DC3263"/>
    <w:rsid w:val="00DC50D0"/>
    <w:rsid w:val="00DC510F"/>
    <w:rsid w:val="00DC6FBA"/>
    <w:rsid w:val="00DD1DC4"/>
    <w:rsid w:val="00DD2725"/>
    <w:rsid w:val="00DD3510"/>
    <w:rsid w:val="00DD3E26"/>
    <w:rsid w:val="00DD5DFB"/>
    <w:rsid w:val="00DD7002"/>
    <w:rsid w:val="00DE27B0"/>
    <w:rsid w:val="00DE55FC"/>
    <w:rsid w:val="00DF0384"/>
    <w:rsid w:val="00DF0491"/>
    <w:rsid w:val="00DF6170"/>
    <w:rsid w:val="00DF7279"/>
    <w:rsid w:val="00E00137"/>
    <w:rsid w:val="00E03EB7"/>
    <w:rsid w:val="00E10C83"/>
    <w:rsid w:val="00E10E62"/>
    <w:rsid w:val="00E11454"/>
    <w:rsid w:val="00E14F6E"/>
    <w:rsid w:val="00E15262"/>
    <w:rsid w:val="00E21320"/>
    <w:rsid w:val="00E34EC1"/>
    <w:rsid w:val="00E36592"/>
    <w:rsid w:val="00E37CB2"/>
    <w:rsid w:val="00E40C7E"/>
    <w:rsid w:val="00E41ACB"/>
    <w:rsid w:val="00E4449E"/>
    <w:rsid w:val="00E44AE8"/>
    <w:rsid w:val="00E46489"/>
    <w:rsid w:val="00E52677"/>
    <w:rsid w:val="00E57C7A"/>
    <w:rsid w:val="00E628E3"/>
    <w:rsid w:val="00E62EE2"/>
    <w:rsid w:val="00E66933"/>
    <w:rsid w:val="00E670CF"/>
    <w:rsid w:val="00E710B4"/>
    <w:rsid w:val="00E71770"/>
    <w:rsid w:val="00E7564D"/>
    <w:rsid w:val="00E771B6"/>
    <w:rsid w:val="00E7749D"/>
    <w:rsid w:val="00E800F1"/>
    <w:rsid w:val="00E80A6B"/>
    <w:rsid w:val="00E8210D"/>
    <w:rsid w:val="00E840DE"/>
    <w:rsid w:val="00E863FC"/>
    <w:rsid w:val="00E9262A"/>
    <w:rsid w:val="00E9490C"/>
    <w:rsid w:val="00E9535A"/>
    <w:rsid w:val="00E9622A"/>
    <w:rsid w:val="00EA6415"/>
    <w:rsid w:val="00EA6CCD"/>
    <w:rsid w:val="00EA7056"/>
    <w:rsid w:val="00EB02F4"/>
    <w:rsid w:val="00EB61C6"/>
    <w:rsid w:val="00EC0AD1"/>
    <w:rsid w:val="00ED19BD"/>
    <w:rsid w:val="00ED517F"/>
    <w:rsid w:val="00EE5D3A"/>
    <w:rsid w:val="00EE5EF9"/>
    <w:rsid w:val="00EF2832"/>
    <w:rsid w:val="00EF35C4"/>
    <w:rsid w:val="00EF5CE9"/>
    <w:rsid w:val="00EF77C5"/>
    <w:rsid w:val="00F0046E"/>
    <w:rsid w:val="00F01D91"/>
    <w:rsid w:val="00F02F22"/>
    <w:rsid w:val="00F06471"/>
    <w:rsid w:val="00F12998"/>
    <w:rsid w:val="00F20242"/>
    <w:rsid w:val="00F22C3F"/>
    <w:rsid w:val="00F324C4"/>
    <w:rsid w:val="00F354C5"/>
    <w:rsid w:val="00F365BF"/>
    <w:rsid w:val="00F4024B"/>
    <w:rsid w:val="00F41B1E"/>
    <w:rsid w:val="00F430E8"/>
    <w:rsid w:val="00F467E8"/>
    <w:rsid w:val="00F47193"/>
    <w:rsid w:val="00F61D09"/>
    <w:rsid w:val="00F664F3"/>
    <w:rsid w:val="00F67099"/>
    <w:rsid w:val="00F67880"/>
    <w:rsid w:val="00F717C7"/>
    <w:rsid w:val="00F8292E"/>
    <w:rsid w:val="00F8303B"/>
    <w:rsid w:val="00F84596"/>
    <w:rsid w:val="00F85807"/>
    <w:rsid w:val="00F93CEE"/>
    <w:rsid w:val="00F94F39"/>
    <w:rsid w:val="00F95E5F"/>
    <w:rsid w:val="00F97E3C"/>
    <w:rsid w:val="00FA0E62"/>
    <w:rsid w:val="00FB59C8"/>
    <w:rsid w:val="00FB6161"/>
    <w:rsid w:val="00FB6335"/>
    <w:rsid w:val="00FB6D2C"/>
    <w:rsid w:val="00FC097E"/>
    <w:rsid w:val="00FC421F"/>
    <w:rsid w:val="00FC5AE1"/>
    <w:rsid w:val="00FD08F4"/>
    <w:rsid w:val="00FD19A8"/>
    <w:rsid w:val="00FD2133"/>
    <w:rsid w:val="00FD31F5"/>
    <w:rsid w:val="00FD5029"/>
    <w:rsid w:val="00FD742E"/>
    <w:rsid w:val="00FE1028"/>
    <w:rsid w:val="00FE585C"/>
    <w:rsid w:val="00FF13DF"/>
    <w:rsid w:val="00FF344F"/>
    <w:rsid w:val="00FF39AA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E73A5"/>
  <w15:docId w15:val="{10D40703-1053-4901-81DA-C851A4A6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4A456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6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05ptItalicScale80">
    <w:name w:val="Body text (2) + 10.5 pt;Italic;Scale 80%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Bodytext2Calibri85ptItalic">
    <w:name w:val="Body text (2) + Calibri;8.5 pt;Italic"/>
    <w:basedOn w:val="Bodytext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David" w:eastAsia="David" w:hAnsi="David" w:cs="David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6pt">
    <w:name w:val="Body text (2) + 6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45" w:lineRule="exact"/>
      <w:jc w:val="right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45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David" w:eastAsia="David" w:hAnsi="David" w:cs="David"/>
      <w:sz w:val="21"/>
      <w:szCs w:val="2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240" w:line="0" w:lineRule="atLeast"/>
      <w:jc w:val="right"/>
    </w:pPr>
    <w:rPr>
      <w:rFonts w:ascii="Arial" w:eastAsia="Arial" w:hAnsi="Arial" w:cs="Arial"/>
      <w:sz w:val="23"/>
      <w:szCs w:val="23"/>
    </w:rPr>
  </w:style>
  <w:style w:type="paragraph" w:styleId="HTML">
    <w:name w:val="HTML Preformatted"/>
    <w:basedOn w:val="a"/>
    <w:link w:val="HTML0"/>
    <w:uiPriority w:val="99"/>
    <w:semiHidden/>
    <w:unhideWhenUsed/>
    <w:rsid w:val="005459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5953"/>
    <w:rPr>
      <w:rFonts w:ascii="Courier New" w:eastAsia="Times New Roman" w:hAnsi="Courier New" w:cs="Courier New"/>
      <w:sz w:val="20"/>
      <w:szCs w:val="20"/>
      <w:lang w:bidi="ar-SA"/>
    </w:rPr>
  </w:style>
  <w:style w:type="paragraph" w:styleId="a4">
    <w:name w:val="Body Text"/>
    <w:basedOn w:val="a"/>
    <w:link w:val="a5"/>
    <w:semiHidden/>
    <w:unhideWhenUsed/>
    <w:rsid w:val="00545953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5">
    <w:name w:val="Основной текст Знак"/>
    <w:basedOn w:val="a0"/>
    <w:link w:val="a4"/>
    <w:semiHidden/>
    <w:rsid w:val="00545953"/>
    <w:rPr>
      <w:rFonts w:ascii="Times New Roman" w:eastAsia="Times New Roman" w:hAnsi="Times New Roman" w:cs="Times New Roman"/>
      <w:b/>
      <w:bCs/>
      <w:lang w:bidi="ar-SA"/>
    </w:rPr>
  </w:style>
  <w:style w:type="paragraph" w:styleId="a6">
    <w:name w:val="header"/>
    <w:basedOn w:val="a"/>
    <w:link w:val="a7"/>
    <w:uiPriority w:val="99"/>
    <w:unhideWhenUsed/>
    <w:rsid w:val="001B55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55DD"/>
    <w:rPr>
      <w:color w:val="000000"/>
    </w:rPr>
  </w:style>
  <w:style w:type="paragraph" w:styleId="a8">
    <w:name w:val="footer"/>
    <w:basedOn w:val="a"/>
    <w:link w:val="a9"/>
    <w:uiPriority w:val="99"/>
    <w:unhideWhenUsed/>
    <w:rsid w:val="001B55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55DD"/>
    <w:rPr>
      <w:color w:val="000000"/>
    </w:rPr>
  </w:style>
  <w:style w:type="paragraph" w:styleId="aa">
    <w:name w:val="No Spacing"/>
    <w:link w:val="ab"/>
    <w:uiPriority w:val="1"/>
    <w:qFormat/>
    <w:rsid w:val="00DC510F"/>
    <w:rPr>
      <w:color w:val="000000"/>
    </w:rPr>
  </w:style>
  <w:style w:type="paragraph" w:customStyle="1" w:styleId="ac">
    <w:name w:val="Таблицы (моноширинный)"/>
    <w:basedOn w:val="a"/>
    <w:next w:val="a"/>
    <w:uiPriority w:val="99"/>
    <w:rsid w:val="00516FC9"/>
    <w:pPr>
      <w:widowControl/>
      <w:autoSpaceDE w:val="0"/>
      <w:autoSpaceDN w:val="0"/>
      <w:adjustRightInd w:val="0"/>
    </w:pPr>
    <w:rPr>
      <w:rFonts w:ascii="Courier New" w:eastAsia="MS Mincho" w:hAnsi="Courier New" w:cs="Courier New"/>
      <w:color w:val="auto"/>
      <w:lang w:bidi="ar-SA"/>
    </w:rPr>
  </w:style>
  <w:style w:type="paragraph" w:styleId="ad">
    <w:name w:val="List Paragraph"/>
    <w:aliases w:val="1,UL,Абзац маркированнный,Абзац нумерованного списка,ТЗОТ Текст 2 уровня. Без оглавления,Table-Normal,RSHB_Table-Normal,Нумерованый список,Bullet List,FooterText,numbered,SL_Абзац списка,Paragraphe de liste1,lp1"/>
    <w:basedOn w:val="a"/>
    <w:link w:val="ae"/>
    <w:uiPriority w:val="34"/>
    <w:qFormat/>
    <w:rsid w:val="003B3321"/>
    <w:pPr>
      <w:ind w:left="720"/>
      <w:contextualSpacing/>
    </w:pPr>
  </w:style>
  <w:style w:type="character" w:customStyle="1" w:styleId="Bodytext4Exact">
    <w:name w:val="Body text (4) Exact"/>
    <w:basedOn w:val="a0"/>
    <w:rsid w:val="00516F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table" w:styleId="af">
    <w:name w:val="Table Grid"/>
    <w:basedOn w:val="a1"/>
    <w:uiPriority w:val="39"/>
    <w:rsid w:val="00516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Exact">
    <w:name w:val="Body text (2) Exact"/>
    <w:basedOn w:val="a0"/>
    <w:rsid w:val="00516F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">
    <w:name w:val="Heading #2 Exact"/>
    <w:basedOn w:val="a0"/>
    <w:link w:val="Heading2"/>
    <w:rsid w:val="00A300A1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Heading2">
    <w:name w:val="Heading #2"/>
    <w:basedOn w:val="a"/>
    <w:link w:val="Heading2Exact"/>
    <w:rsid w:val="00A300A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5Exact">
    <w:name w:val="Body text (5) Exact"/>
    <w:basedOn w:val="a0"/>
    <w:link w:val="Bodytext5"/>
    <w:rsid w:val="00CB551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CB551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styleId="af0">
    <w:name w:val="Balloon Text"/>
    <w:basedOn w:val="a"/>
    <w:link w:val="af1"/>
    <w:semiHidden/>
    <w:unhideWhenUsed/>
    <w:rsid w:val="005A410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5A4106"/>
    <w:rPr>
      <w:rFonts w:ascii="Segoe UI" w:hAnsi="Segoe UI" w:cs="Segoe UI"/>
      <w:color w:val="000000"/>
      <w:sz w:val="18"/>
      <w:szCs w:val="18"/>
    </w:rPr>
  </w:style>
  <w:style w:type="character" w:customStyle="1" w:styleId="extended-textshort">
    <w:name w:val="extended-text__short"/>
    <w:basedOn w:val="a0"/>
    <w:rsid w:val="000A6D09"/>
  </w:style>
  <w:style w:type="character" w:customStyle="1" w:styleId="af2">
    <w:name w:val="Обычный отступ Знак"/>
    <w:link w:val="af3"/>
    <w:rsid w:val="000A6D09"/>
  </w:style>
  <w:style w:type="paragraph" w:styleId="af3">
    <w:name w:val="Normal Indent"/>
    <w:basedOn w:val="a"/>
    <w:link w:val="af2"/>
    <w:rsid w:val="000A6D09"/>
    <w:pPr>
      <w:widowControl/>
      <w:spacing w:after="60"/>
      <w:ind w:left="708"/>
      <w:jc w:val="both"/>
    </w:pPr>
    <w:rPr>
      <w:color w:val="auto"/>
    </w:rPr>
  </w:style>
  <w:style w:type="character" w:customStyle="1" w:styleId="af4">
    <w:name w:val="Основной текст_"/>
    <w:link w:val="31"/>
    <w:rsid w:val="00A001FA"/>
    <w:rPr>
      <w:rFonts w:ascii="Times New Roman" w:eastAsia="Times New Roman" w:hAnsi="Times New Roman"/>
      <w:spacing w:val="4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4"/>
    <w:rsid w:val="00A001FA"/>
    <w:pPr>
      <w:shd w:val="clear" w:color="auto" w:fill="FFFFFF"/>
      <w:spacing w:before="300" w:after="300" w:line="0" w:lineRule="atLeast"/>
      <w:ind w:hanging="1160"/>
      <w:jc w:val="both"/>
    </w:pPr>
    <w:rPr>
      <w:rFonts w:ascii="Times New Roman" w:eastAsia="Times New Roman" w:hAnsi="Times New Roman"/>
      <w:color w:val="auto"/>
      <w:spacing w:val="4"/>
      <w:sz w:val="21"/>
      <w:szCs w:val="21"/>
    </w:rPr>
  </w:style>
  <w:style w:type="paragraph" w:customStyle="1" w:styleId="PreformattedText">
    <w:name w:val="Preformatted Text"/>
    <w:basedOn w:val="a"/>
    <w:qFormat/>
    <w:rsid w:val="00BF0236"/>
    <w:rPr>
      <w:rFonts w:ascii="Liberation Mono" w:eastAsia="Liberation Mono" w:hAnsi="Liberation Mono" w:cs="Liberation Mono"/>
      <w:color w:val="auto"/>
      <w:sz w:val="20"/>
      <w:szCs w:val="20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A4567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otvetkrasn30">
    <w:name w:val="otvet_krasn_30"/>
    <w:basedOn w:val="a0"/>
    <w:rsid w:val="00833D6B"/>
  </w:style>
  <w:style w:type="paragraph" w:customStyle="1" w:styleId="2872d75dd1fd562fgmail-bodytext20">
    <w:name w:val="2872d75dd1fd562fgmail-bodytext20"/>
    <w:basedOn w:val="a"/>
    <w:rsid w:val="00C776D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5">
    <w:name w:val="Прижатый влево"/>
    <w:basedOn w:val="a"/>
    <w:next w:val="a"/>
    <w:uiPriority w:val="99"/>
    <w:rsid w:val="002202B7"/>
    <w:pPr>
      <w:widowControl/>
      <w:autoSpaceDE w:val="0"/>
      <w:autoSpaceDN w:val="0"/>
      <w:adjustRightInd w:val="0"/>
    </w:pPr>
    <w:rPr>
      <w:rFonts w:ascii="Arial" w:hAnsi="Arial" w:cs="Arial"/>
      <w:color w:val="auto"/>
      <w:lang w:bidi="ar-SA"/>
    </w:rPr>
  </w:style>
  <w:style w:type="character" w:customStyle="1" w:styleId="af6">
    <w:name w:val="Гипертекстовая ссылка"/>
    <w:uiPriority w:val="99"/>
    <w:rsid w:val="00E14F6E"/>
    <w:rPr>
      <w:color w:val="auto"/>
    </w:rPr>
  </w:style>
  <w:style w:type="character" w:styleId="af7">
    <w:name w:val="annotation reference"/>
    <w:basedOn w:val="a0"/>
    <w:uiPriority w:val="99"/>
    <w:semiHidden/>
    <w:unhideWhenUsed/>
    <w:rsid w:val="00B02998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02998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B02998"/>
    <w:rPr>
      <w:color w:val="000000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B02998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B02998"/>
    <w:rPr>
      <w:b/>
      <w:bCs/>
      <w:color w:val="00000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51549"/>
  </w:style>
  <w:style w:type="character" w:customStyle="1" w:styleId="12">
    <w:name w:val="Текст выноски Знак1"/>
    <w:basedOn w:val="a0"/>
    <w:uiPriority w:val="99"/>
    <w:semiHidden/>
    <w:rsid w:val="0015154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151549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table" w:customStyle="1" w:styleId="14">
    <w:name w:val="Сетка таблицы1"/>
    <w:basedOn w:val="a1"/>
    <w:uiPriority w:val="39"/>
    <w:rsid w:val="0015154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"/>
    <w:uiPriority w:val="99"/>
    <w:semiHidden/>
    <w:unhideWhenUsed/>
    <w:rsid w:val="0015154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Абзац списка Знак"/>
    <w:aliases w:val="1 Знак,UL Знак,Абзац маркированнный Знак,Абзац нумерованного списка Знак,ТЗОТ Текст 2 уровня. Без оглавления Знак,Table-Normal Знак,RSHB_Table-Normal Знак,Нумерованый список Знак,Bullet List Знак,FooterText Знак,numbered Знак,lp1 Знак"/>
    <w:link w:val="ad"/>
    <w:uiPriority w:val="34"/>
    <w:locked/>
    <w:rsid w:val="00FF39AA"/>
    <w:rPr>
      <w:color w:val="000000"/>
    </w:rPr>
  </w:style>
  <w:style w:type="character" w:customStyle="1" w:styleId="ab">
    <w:name w:val="Без интервала Знак"/>
    <w:link w:val="aa"/>
    <w:uiPriority w:val="1"/>
    <w:locked/>
    <w:rsid w:val="00FF39AA"/>
    <w:rPr>
      <w:color w:val="000000"/>
    </w:rPr>
  </w:style>
  <w:style w:type="paragraph" w:styleId="afd">
    <w:name w:val="Body Text Indent"/>
    <w:basedOn w:val="a"/>
    <w:link w:val="afe"/>
    <w:uiPriority w:val="99"/>
    <w:unhideWhenUsed/>
    <w:rsid w:val="00B002D2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B002D2"/>
    <w:rPr>
      <w:color w:val="000000"/>
    </w:rPr>
  </w:style>
  <w:style w:type="character" w:styleId="aff">
    <w:name w:val="Strong"/>
    <w:uiPriority w:val="22"/>
    <w:qFormat/>
    <w:rsid w:val="00FC5AE1"/>
    <w:rPr>
      <w:b/>
      <w:bCs/>
    </w:rPr>
  </w:style>
  <w:style w:type="numbering" w:customStyle="1" w:styleId="Heading1">
    <w:name w:val="Heading1"/>
    <w:rsid w:val="00532657"/>
    <w:pPr>
      <w:numPr>
        <w:numId w:val="5"/>
      </w:numPr>
    </w:pPr>
  </w:style>
  <w:style w:type="character" w:customStyle="1" w:styleId="layout">
    <w:name w:val="layout"/>
    <w:basedOn w:val="a0"/>
    <w:rsid w:val="00532657"/>
  </w:style>
  <w:style w:type="paragraph" w:customStyle="1" w:styleId="Heading">
    <w:name w:val="Heading"/>
    <w:rsid w:val="00E03EB7"/>
    <w:rPr>
      <w:rFonts w:ascii="Arial" w:eastAsia="Times New Roman" w:hAnsi="Arial" w:cs="Times New Roman"/>
      <w:b/>
      <w:snapToGrid w:val="0"/>
      <w:sz w:val="22"/>
      <w:szCs w:val="20"/>
      <w:lang w:bidi="ar-SA"/>
    </w:rPr>
  </w:style>
  <w:style w:type="paragraph" w:customStyle="1" w:styleId="aff0">
    <w:name w:val="Знак"/>
    <w:basedOn w:val="a"/>
    <w:rsid w:val="002D7AB5"/>
    <w:pPr>
      <w:widowControl/>
      <w:spacing w:after="160" w:line="240" w:lineRule="exact"/>
    </w:pPr>
    <w:rPr>
      <w:rFonts w:ascii="Verdana" w:eastAsia="Times New Roman" w:hAnsi="Verdana" w:cs="Times New Roman"/>
      <w:color w:val="auto"/>
      <w:lang w:val="en-US" w:eastAsia="en-US" w:bidi="ar-SA"/>
    </w:rPr>
  </w:style>
  <w:style w:type="character" w:customStyle="1" w:styleId="Heading10">
    <w:name w:val="Heading #1_"/>
    <w:basedOn w:val="a0"/>
    <w:link w:val="Heading11"/>
    <w:locked/>
    <w:rsid w:val="006B4E5B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Heading11">
    <w:name w:val="Heading #1"/>
    <w:basedOn w:val="a"/>
    <w:link w:val="Heading10"/>
    <w:rsid w:val="006B4E5B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color w:val="auto"/>
    </w:rPr>
  </w:style>
  <w:style w:type="character" w:customStyle="1" w:styleId="FontStyle18">
    <w:name w:val="Font Style18"/>
    <w:rsid w:val="007E095A"/>
    <w:rPr>
      <w:rFonts w:ascii="Times New Roman" w:hAnsi="Times New Roman" w:cs="Times New Roman"/>
      <w:sz w:val="20"/>
      <w:szCs w:val="20"/>
    </w:rPr>
  </w:style>
  <w:style w:type="paragraph" w:styleId="aff1">
    <w:name w:val="Title"/>
    <w:basedOn w:val="a"/>
    <w:link w:val="aff2"/>
    <w:qFormat/>
    <w:rsid w:val="00AD5B64"/>
    <w:pPr>
      <w:widowControl/>
      <w:jc w:val="center"/>
    </w:pPr>
    <w:rPr>
      <w:rFonts w:ascii="Times New Roman" w:eastAsia="Times New Roman" w:hAnsi="Times New Roman" w:cs="Times New Roman"/>
      <w:b/>
      <w:color w:val="auto"/>
      <w:sz w:val="22"/>
      <w:szCs w:val="20"/>
      <w:lang w:bidi="ar-SA"/>
    </w:rPr>
  </w:style>
  <w:style w:type="character" w:customStyle="1" w:styleId="aff2">
    <w:name w:val="Заголовок Знак"/>
    <w:basedOn w:val="a0"/>
    <w:link w:val="aff1"/>
    <w:rsid w:val="00AD5B64"/>
    <w:rPr>
      <w:rFonts w:ascii="Times New Roman" w:eastAsia="Times New Roman" w:hAnsi="Times New Roman" w:cs="Times New Roman"/>
      <w:b/>
      <w:sz w:val="22"/>
      <w:szCs w:val="20"/>
      <w:lang w:bidi="ar-SA"/>
    </w:rPr>
  </w:style>
  <w:style w:type="table" w:customStyle="1" w:styleId="110">
    <w:name w:val="Сетка таблицы11"/>
    <w:basedOn w:val="a1"/>
    <w:next w:val="af"/>
    <w:uiPriority w:val="39"/>
    <w:rsid w:val="0066078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E464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20593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A6E35-BB0F-4167-879B-006BE6DD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 Сергей</dc:creator>
  <cp:lastModifiedBy>Шаймердянов Марат Алимжанович</cp:lastModifiedBy>
  <cp:revision>5</cp:revision>
  <cp:lastPrinted>2025-02-25T12:26:00Z</cp:lastPrinted>
  <dcterms:created xsi:type="dcterms:W3CDTF">2026-07-28T10:02:00Z</dcterms:created>
  <dcterms:modified xsi:type="dcterms:W3CDTF">2026-07-28T12:48:00Z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-2052913370</vt:i4>
  </property>
</Properties>
</file>