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193" w:rsidRDefault="006D4193" w:rsidP="00D15853">
      <w:pPr>
        <w:spacing w:line="200" w:lineRule="atLeast"/>
        <w:ind w:right="74"/>
        <w:rPr>
          <w:rFonts w:ascii="PT Astra Serif" w:hAnsi="PT Astra Serif"/>
          <w:b/>
          <w:color w:val="000000" w:themeColor="text1"/>
          <w:sz w:val="24"/>
          <w:szCs w:val="24"/>
        </w:rPr>
      </w:pPr>
    </w:p>
    <w:p w:rsidR="000B6ABC" w:rsidRPr="00DC1579" w:rsidRDefault="000B6ABC" w:rsidP="000B6ABC">
      <w:pPr>
        <w:spacing w:line="200" w:lineRule="atLeast"/>
        <w:ind w:right="74"/>
        <w:jc w:val="center"/>
        <w:rPr>
          <w:rFonts w:ascii="PT Astra Serif" w:hAnsi="PT Astra Serif"/>
          <w:b/>
          <w:color w:val="000000" w:themeColor="text1"/>
          <w:sz w:val="24"/>
          <w:szCs w:val="24"/>
        </w:rPr>
      </w:pPr>
      <w:r w:rsidRPr="00DC1579">
        <w:rPr>
          <w:rFonts w:ascii="PT Astra Serif" w:hAnsi="PT Astra Serif"/>
          <w:b/>
          <w:color w:val="000000" w:themeColor="text1"/>
          <w:sz w:val="24"/>
          <w:szCs w:val="24"/>
        </w:rPr>
        <w:t>Государственный контракт №________</w:t>
      </w:r>
    </w:p>
    <w:p w:rsidR="00B861AB" w:rsidRPr="00DC1579" w:rsidRDefault="000B6ABC" w:rsidP="000B6ABC">
      <w:pPr>
        <w:jc w:val="center"/>
        <w:rPr>
          <w:rFonts w:ascii="PT Astra Serif" w:hAnsi="PT Astra Serif"/>
          <w:b/>
          <w:color w:val="000000" w:themeColor="text1"/>
          <w:sz w:val="24"/>
          <w:szCs w:val="24"/>
        </w:rPr>
      </w:pPr>
      <w:r w:rsidRPr="00DC1579">
        <w:rPr>
          <w:rFonts w:ascii="PT Astra Serif" w:hAnsi="PT Astra Serif"/>
          <w:b/>
          <w:color w:val="000000" w:themeColor="text1"/>
          <w:sz w:val="24"/>
          <w:szCs w:val="24"/>
        </w:rPr>
        <w:t>на техническую поддержку программного продукта 1С</w:t>
      </w:r>
    </w:p>
    <w:p w:rsidR="000B6ABC" w:rsidRPr="00DC1579" w:rsidRDefault="000B6ABC" w:rsidP="000B6ABC">
      <w:pPr>
        <w:jc w:val="center"/>
        <w:rPr>
          <w:rFonts w:ascii="PT Astra Serif" w:hAnsi="PT Astra Serif"/>
          <w:b/>
          <w:color w:val="000000" w:themeColor="text1"/>
          <w:sz w:val="24"/>
          <w:szCs w:val="24"/>
        </w:rPr>
      </w:pPr>
      <w:r w:rsidRPr="00DC1579">
        <w:rPr>
          <w:rFonts w:ascii="PT Astra Serif" w:hAnsi="PT Astra Serif"/>
          <w:b/>
          <w:color w:val="000000" w:themeColor="text1"/>
          <w:sz w:val="24"/>
          <w:szCs w:val="24"/>
        </w:rPr>
        <w:t xml:space="preserve"> «Учет медикаментов в больницах – версия 8.3»</w:t>
      </w:r>
    </w:p>
    <w:p w:rsidR="000B6ABC" w:rsidRPr="00DC1579" w:rsidRDefault="000B6ABC" w:rsidP="000B6ABC">
      <w:pPr>
        <w:pStyle w:val="aa"/>
        <w:spacing w:line="200" w:lineRule="atLeast"/>
        <w:ind w:right="74"/>
        <w:jc w:val="center"/>
        <w:rPr>
          <w:rFonts w:ascii="PT Astra Serif" w:hAnsi="PT Astra Serif" w:cs="Times New Roman"/>
          <w:sz w:val="24"/>
          <w:szCs w:val="24"/>
        </w:rPr>
      </w:pPr>
    </w:p>
    <w:p w:rsidR="000B6ABC" w:rsidRPr="00DC1579" w:rsidRDefault="000B6ABC" w:rsidP="000B6ABC">
      <w:pPr>
        <w:pStyle w:val="aa"/>
        <w:spacing w:line="200" w:lineRule="atLeast"/>
        <w:ind w:right="74"/>
        <w:jc w:val="center"/>
        <w:rPr>
          <w:rFonts w:ascii="PT Astra Serif" w:hAnsi="PT Astra Serif" w:cs="Times New Roman"/>
          <w:bCs/>
          <w:sz w:val="24"/>
          <w:szCs w:val="24"/>
        </w:rPr>
      </w:pPr>
      <w:r w:rsidRPr="00DC1579">
        <w:rPr>
          <w:rFonts w:ascii="PT Astra Serif" w:hAnsi="PT Astra Serif" w:cs="Times New Roman"/>
          <w:bCs/>
          <w:sz w:val="24"/>
          <w:szCs w:val="24"/>
        </w:rPr>
        <w:t>ИКЗ:</w:t>
      </w:r>
      <w:r w:rsidR="002550B3">
        <w:rPr>
          <w:rFonts w:ascii="PT Astra Serif" w:hAnsi="PT Astra Serif" w:cs="Times New Roman"/>
          <w:bCs/>
          <w:sz w:val="24"/>
          <w:szCs w:val="24"/>
        </w:rPr>
        <w:t xml:space="preserve"> 26</w:t>
      </w:r>
      <w:r w:rsidR="002B52FF">
        <w:rPr>
          <w:rFonts w:ascii="PT Astra Serif" w:hAnsi="PT Astra Serif" w:cs="Times New Roman"/>
          <w:bCs/>
          <w:sz w:val="24"/>
          <w:szCs w:val="24"/>
        </w:rPr>
        <w:t>1540110963954010100100030000000000</w:t>
      </w:r>
    </w:p>
    <w:p w:rsidR="000B6ABC" w:rsidRPr="00DC1579" w:rsidRDefault="000B6ABC" w:rsidP="000B6ABC">
      <w:pPr>
        <w:pStyle w:val="aa"/>
        <w:spacing w:line="200" w:lineRule="atLeast"/>
        <w:ind w:right="74"/>
        <w:jc w:val="center"/>
        <w:rPr>
          <w:rFonts w:ascii="PT Astra Serif" w:hAnsi="PT Astra Serif" w:cs="Times New Roman"/>
          <w:sz w:val="24"/>
          <w:szCs w:val="24"/>
        </w:rPr>
      </w:pPr>
    </w:p>
    <w:p w:rsidR="000B6ABC" w:rsidRPr="00DC1579" w:rsidRDefault="000B6ABC" w:rsidP="000B6ABC">
      <w:pPr>
        <w:spacing w:line="200" w:lineRule="atLeast"/>
        <w:ind w:left="708" w:right="74" w:hanging="708"/>
        <w:rPr>
          <w:rFonts w:ascii="PT Astra Serif" w:hAnsi="PT Astra Serif"/>
          <w:sz w:val="24"/>
          <w:szCs w:val="24"/>
        </w:rPr>
      </w:pPr>
      <w:r w:rsidRPr="00DC1579">
        <w:rPr>
          <w:rFonts w:ascii="PT Astra Serif" w:hAnsi="PT Astra Serif"/>
          <w:sz w:val="24"/>
          <w:szCs w:val="24"/>
        </w:rPr>
        <w:t>г. Новосибирск</w:t>
      </w:r>
      <w:r w:rsidRPr="00DC1579">
        <w:rPr>
          <w:rFonts w:ascii="PT Astra Serif" w:hAnsi="PT Astra Serif"/>
          <w:sz w:val="24"/>
          <w:szCs w:val="24"/>
        </w:rPr>
        <w:tab/>
      </w:r>
      <w:r w:rsidRPr="00DC1579">
        <w:rPr>
          <w:rFonts w:ascii="PT Astra Serif" w:hAnsi="PT Astra Serif"/>
          <w:sz w:val="24"/>
          <w:szCs w:val="24"/>
        </w:rPr>
        <w:tab/>
      </w:r>
      <w:r w:rsidRPr="00DC1579">
        <w:rPr>
          <w:rFonts w:ascii="PT Astra Serif" w:hAnsi="PT Astra Serif"/>
          <w:sz w:val="24"/>
          <w:szCs w:val="24"/>
        </w:rPr>
        <w:tab/>
        <w:t xml:space="preserve">                                </w:t>
      </w:r>
      <w:r w:rsidR="0014273E" w:rsidRPr="00DC1579">
        <w:rPr>
          <w:rFonts w:ascii="PT Astra Serif" w:hAnsi="PT Astra Serif"/>
          <w:sz w:val="24"/>
          <w:szCs w:val="24"/>
        </w:rPr>
        <w:t xml:space="preserve">   </w:t>
      </w:r>
      <w:r w:rsidR="000B3255">
        <w:rPr>
          <w:rFonts w:ascii="PT Astra Serif" w:hAnsi="PT Astra Serif"/>
          <w:sz w:val="24"/>
          <w:szCs w:val="24"/>
        </w:rPr>
        <w:t xml:space="preserve">       </w:t>
      </w:r>
      <w:r w:rsidR="0014273E" w:rsidRPr="00DC1579">
        <w:rPr>
          <w:rFonts w:ascii="PT Astra Serif" w:hAnsi="PT Astra Serif"/>
          <w:sz w:val="24"/>
          <w:szCs w:val="24"/>
        </w:rPr>
        <w:t xml:space="preserve">          «__»__________ 202</w:t>
      </w:r>
      <w:r w:rsidR="002550B3">
        <w:rPr>
          <w:rFonts w:ascii="PT Astra Serif" w:hAnsi="PT Astra Serif"/>
          <w:sz w:val="24"/>
          <w:szCs w:val="24"/>
        </w:rPr>
        <w:t>6</w:t>
      </w:r>
      <w:r w:rsidRPr="00DC1579">
        <w:rPr>
          <w:rFonts w:ascii="PT Astra Serif" w:hAnsi="PT Astra Serif"/>
          <w:sz w:val="24"/>
          <w:szCs w:val="24"/>
        </w:rPr>
        <w:t xml:space="preserve"> г.</w:t>
      </w:r>
    </w:p>
    <w:p w:rsidR="000B6ABC" w:rsidRPr="00DC1579" w:rsidRDefault="000B6ABC" w:rsidP="000B6ABC">
      <w:pPr>
        <w:spacing w:line="200" w:lineRule="atLeast"/>
        <w:ind w:right="74"/>
        <w:jc w:val="center"/>
        <w:rPr>
          <w:rFonts w:ascii="PT Astra Serif" w:hAnsi="PT Astra Serif"/>
          <w:sz w:val="24"/>
          <w:szCs w:val="24"/>
          <w:highlight w:val="yellow"/>
        </w:rPr>
      </w:pPr>
    </w:p>
    <w:p w:rsidR="000B6ABC" w:rsidRPr="00DC1579" w:rsidRDefault="000B6ABC" w:rsidP="000B6ABC">
      <w:pPr>
        <w:pStyle w:val="a7"/>
        <w:suppressAutoHyphens w:val="0"/>
        <w:spacing w:before="0" w:line="200" w:lineRule="atLeast"/>
        <w:ind w:right="74" w:firstLine="360"/>
        <w:jc w:val="both"/>
        <w:rPr>
          <w:rFonts w:ascii="PT Astra Serif" w:hAnsi="PT Astra Serif"/>
          <w:sz w:val="24"/>
          <w:szCs w:val="24"/>
        </w:rPr>
      </w:pPr>
      <w:proofErr w:type="gramStart"/>
      <w:r w:rsidRPr="00DC1579">
        <w:rPr>
          <w:rFonts w:ascii="PT Astra Serif" w:hAnsi="PT Astra Serif"/>
          <w:sz w:val="24"/>
          <w:szCs w:val="24"/>
        </w:rPr>
        <w:t xml:space="preserve">Главное управление Федеральной службы исполнения наказаний по Новосибирской области (далее – ГУФСИН России по Новосибирской области), выступающее от имени Российской Федерации, в целях обеспечения государственных нужд, именуемое в дальнейшем Государственный заказчик, </w:t>
      </w:r>
      <w:r w:rsidR="000B3255" w:rsidRPr="00DC1579">
        <w:rPr>
          <w:rFonts w:ascii="PT Astra Serif" w:hAnsi="PT Astra Serif"/>
          <w:sz w:val="24"/>
          <w:szCs w:val="24"/>
        </w:rPr>
        <w:t xml:space="preserve">в лице </w:t>
      </w:r>
      <w:r w:rsidR="002341C0">
        <w:rPr>
          <w:rFonts w:ascii="PT Astra Serif" w:hAnsi="PT Astra Serif"/>
          <w:sz w:val="24"/>
          <w:szCs w:val="24"/>
        </w:rPr>
        <w:t>__________________________</w:t>
      </w:r>
      <w:r w:rsidR="000B3255" w:rsidRPr="00DC1579">
        <w:rPr>
          <w:rFonts w:ascii="PT Astra Serif" w:hAnsi="PT Astra Serif"/>
          <w:sz w:val="24"/>
          <w:szCs w:val="24"/>
        </w:rPr>
        <w:t xml:space="preserve">, действующего на основании </w:t>
      </w:r>
      <w:r w:rsidR="002341C0">
        <w:rPr>
          <w:rFonts w:ascii="PT Astra Serif" w:hAnsi="PT Astra Serif"/>
          <w:sz w:val="24"/>
          <w:szCs w:val="24"/>
        </w:rPr>
        <w:t>_______________________________</w:t>
      </w:r>
      <w:r w:rsidR="000B3255" w:rsidRPr="00DC1579">
        <w:rPr>
          <w:rFonts w:ascii="PT Astra Serif" w:hAnsi="PT Astra Serif"/>
          <w:sz w:val="24"/>
          <w:szCs w:val="24"/>
        </w:rPr>
        <w:t xml:space="preserve">, с одной стороны, </w:t>
      </w:r>
      <w:r w:rsidRPr="00DC1579">
        <w:rPr>
          <w:rFonts w:ascii="PT Astra Serif" w:hAnsi="PT Astra Serif"/>
          <w:sz w:val="24"/>
          <w:szCs w:val="24"/>
        </w:rPr>
        <w:t>и  ________________________________, именуемый в дальнейшем Исполнитель, в лице _____________________, действующего на основании _____________, с другой стороны, в дальнейшем при совместном упоминании именуемые «Стороны», а по</w:t>
      </w:r>
      <w:proofErr w:type="gramEnd"/>
      <w:r w:rsidRPr="00DC1579">
        <w:rPr>
          <w:rFonts w:ascii="PT Astra Serif" w:hAnsi="PT Astra Serif"/>
          <w:sz w:val="24"/>
          <w:szCs w:val="24"/>
        </w:rPr>
        <w:t xml:space="preserve"> отдельности – Сторона, в соответствии с пунктом 4 части 1 статьи 93 Федерального закона № 44-ФЗ от 05.04.2013 «О контрактной системе в сфере закупок товаров, работ, услуг для обеспечения государственных и муниципальных нужд» </w:t>
      </w:r>
      <w:r w:rsidRPr="00DC1579">
        <w:rPr>
          <w:rFonts w:ascii="PT Astra Serif" w:hAnsi="PT Astra Serif"/>
          <w:b/>
          <w:sz w:val="24"/>
          <w:szCs w:val="24"/>
        </w:rPr>
        <w:t>на основании итогового протокола закупочной сессии № __________________,</w:t>
      </w:r>
      <w:r w:rsidRPr="00DC1579">
        <w:rPr>
          <w:rFonts w:ascii="PT Astra Serif" w:hAnsi="PT Astra Serif"/>
          <w:sz w:val="24"/>
          <w:szCs w:val="24"/>
        </w:rPr>
        <w:t xml:space="preserve"> заключили настоящий Государственный контракт (далее – Контракт) о нижеследующем:</w:t>
      </w:r>
    </w:p>
    <w:p w:rsidR="00A15B82" w:rsidRPr="00DC1579" w:rsidRDefault="00A15B82" w:rsidP="000B6ABC">
      <w:pPr>
        <w:pStyle w:val="a7"/>
        <w:suppressAutoHyphens w:val="0"/>
        <w:spacing w:before="0" w:line="200" w:lineRule="atLeast"/>
        <w:ind w:right="74" w:firstLine="360"/>
        <w:jc w:val="both"/>
        <w:rPr>
          <w:rFonts w:ascii="PT Astra Serif" w:hAnsi="PT Astra Serif"/>
          <w:sz w:val="24"/>
          <w:szCs w:val="24"/>
        </w:rPr>
      </w:pPr>
    </w:p>
    <w:p w:rsidR="000B6ABC" w:rsidRPr="00DC1579" w:rsidRDefault="000B6ABC" w:rsidP="000B6ABC">
      <w:pPr>
        <w:pStyle w:val="a8"/>
        <w:numPr>
          <w:ilvl w:val="0"/>
          <w:numId w:val="9"/>
        </w:numPr>
        <w:tabs>
          <w:tab w:val="left" w:pos="720"/>
        </w:tabs>
        <w:spacing w:line="200" w:lineRule="atLeast"/>
        <w:ind w:right="74"/>
        <w:jc w:val="center"/>
        <w:rPr>
          <w:rFonts w:ascii="PT Astra Serif" w:hAnsi="PT Astra Serif"/>
          <w:b/>
          <w:sz w:val="24"/>
          <w:szCs w:val="24"/>
        </w:rPr>
      </w:pPr>
      <w:r w:rsidRPr="00DC1579">
        <w:rPr>
          <w:rFonts w:ascii="PT Astra Serif" w:hAnsi="PT Astra Serif"/>
          <w:b/>
          <w:sz w:val="24"/>
          <w:szCs w:val="24"/>
        </w:rPr>
        <w:t>Предмет Контракта</w:t>
      </w:r>
    </w:p>
    <w:p w:rsidR="000B6ABC" w:rsidRPr="00DC1579" w:rsidRDefault="000B6ABC" w:rsidP="00A15B82">
      <w:pPr>
        <w:tabs>
          <w:tab w:val="left" w:pos="1440"/>
        </w:tabs>
        <w:suppressAutoHyphens/>
        <w:ind w:right="-1" w:firstLine="540"/>
        <w:jc w:val="both"/>
        <w:rPr>
          <w:rFonts w:ascii="PT Astra Serif" w:hAnsi="PT Astra Serif"/>
          <w:sz w:val="24"/>
          <w:szCs w:val="24"/>
          <w:lang w:eastAsia="ar-SA"/>
        </w:rPr>
      </w:pPr>
      <w:r w:rsidRPr="00DC1579">
        <w:rPr>
          <w:rFonts w:ascii="PT Astra Serif" w:eastAsia="Microsoft YaHei UI" w:hAnsi="PT Astra Serif"/>
          <w:sz w:val="24"/>
          <w:szCs w:val="24"/>
        </w:rPr>
        <w:t xml:space="preserve">1.1. </w:t>
      </w:r>
      <w:r w:rsidRPr="00DC1579">
        <w:rPr>
          <w:rFonts w:ascii="PT Astra Serif" w:hAnsi="PT Astra Serif"/>
          <w:sz w:val="24"/>
          <w:szCs w:val="24"/>
        </w:rPr>
        <w:t xml:space="preserve">Исполнитель обязуется оказать услуги по технической поддержке программного продукта 1С «Учет медикаментов в больницах – версия 8.3» в сфере ИКТ (далее – услуги) согласно Спецификации </w:t>
      </w:r>
      <w:r w:rsidRPr="00DC1579">
        <w:rPr>
          <w:rFonts w:ascii="PT Astra Serif" w:hAnsi="PT Astra Serif"/>
          <w:iCs/>
          <w:sz w:val="24"/>
          <w:szCs w:val="24"/>
        </w:rPr>
        <w:t>(Приложение № 1) и технического задания (Приложение № 2)</w:t>
      </w:r>
      <w:r w:rsidRPr="00DC1579">
        <w:rPr>
          <w:rFonts w:ascii="PT Astra Serif" w:hAnsi="PT Astra Serif"/>
          <w:sz w:val="24"/>
          <w:szCs w:val="24"/>
        </w:rPr>
        <w:t xml:space="preserve">, </w:t>
      </w:r>
      <w:r w:rsidRPr="00DC1579">
        <w:rPr>
          <w:rFonts w:ascii="PT Astra Serif" w:hAnsi="PT Astra Serif"/>
          <w:sz w:val="24"/>
          <w:szCs w:val="24"/>
          <w:lang w:eastAsia="ar-SA"/>
        </w:rPr>
        <w:t>в порядке и в сроки, определенные настоящим Контрактом, а Государственный заказчик обязуется обеспечить принятие и оплату предоставленных услуг.</w:t>
      </w:r>
    </w:p>
    <w:p w:rsidR="000B6ABC" w:rsidRPr="00DC1579" w:rsidRDefault="000B6ABC" w:rsidP="00A15B82">
      <w:pPr>
        <w:pStyle w:val="aa"/>
        <w:spacing w:line="200" w:lineRule="atLeast"/>
        <w:ind w:right="-1" w:firstLine="709"/>
        <w:jc w:val="both"/>
        <w:rPr>
          <w:rFonts w:ascii="PT Astra Serif" w:eastAsia="Times New Roman" w:hAnsi="PT Astra Serif" w:cs="Times New Roman"/>
          <w:sz w:val="24"/>
          <w:szCs w:val="24"/>
          <w:lang w:eastAsia="ru-RU"/>
        </w:rPr>
      </w:pPr>
      <w:r w:rsidRPr="00DC1579">
        <w:rPr>
          <w:rFonts w:ascii="PT Astra Serif" w:hAnsi="PT Astra Serif" w:cs="Times New Roman"/>
          <w:sz w:val="24"/>
          <w:szCs w:val="24"/>
          <w:lang w:eastAsia="ru-RU"/>
        </w:rPr>
        <w:t xml:space="preserve">1.2. </w:t>
      </w:r>
      <w:r w:rsidRPr="00DC1579">
        <w:rPr>
          <w:rFonts w:ascii="PT Astra Serif" w:eastAsia="Times New Roman" w:hAnsi="PT Astra Serif" w:cs="Times New Roman"/>
          <w:sz w:val="24"/>
          <w:szCs w:val="24"/>
          <w:lang w:eastAsia="ru-RU"/>
        </w:rPr>
        <w:t>Место оказания услуг: федеральное казенное учреждение здравоохранени</w:t>
      </w:r>
      <w:r w:rsidR="00BE53C4">
        <w:rPr>
          <w:rFonts w:ascii="PT Astra Serif" w:eastAsia="Times New Roman" w:hAnsi="PT Astra Serif" w:cs="Times New Roman"/>
          <w:sz w:val="24"/>
          <w:szCs w:val="24"/>
          <w:lang w:eastAsia="ru-RU"/>
        </w:rPr>
        <w:t>я</w:t>
      </w:r>
      <w:r w:rsidRPr="00DC1579">
        <w:rPr>
          <w:rFonts w:ascii="PT Astra Serif" w:eastAsia="Times New Roman" w:hAnsi="PT Astra Serif" w:cs="Times New Roman"/>
          <w:sz w:val="24"/>
          <w:szCs w:val="24"/>
          <w:lang w:eastAsia="ru-RU"/>
        </w:rPr>
        <w:t xml:space="preserve"> «Медико</w:t>
      </w:r>
      <w:r w:rsidR="007F5EB6" w:rsidRPr="00DC1579">
        <w:rPr>
          <w:rFonts w:ascii="PT Astra Serif" w:eastAsia="Times New Roman" w:hAnsi="PT Astra Serif" w:cs="Times New Roman"/>
          <w:sz w:val="24"/>
          <w:szCs w:val="24"/>
          <w:lang w:eastAsia="ru-RU"/>
        </w:rPr>
        <w:t xml:space="preserve"> </w:t>
      </w:r>
      <w:r w:rsidRPr="00DC1579">
        <w:rPr>
          <w:rFonts w:ascii="PT Astra Serif" w:eastAsia="Times New Roman" w:hAnsi="PT Astra Serif" w:cs="Times New Roman"/>
          <w:sz w:val="24"/>
          <w:szCs w:val="24"/>
          <w:lang w:eastAsia="ru-RU"/>
        </w:rPr>
        <w:t xml:space="preserve">- санитарная часть № 54 Федеральной службы исполнения наказаний», 630015, </w:t>
      </w:r>
      <w:r w:rsidR="007F5EB6" w:rsidRPr="00DC1579">
        <w:rPr>
          <w:rFonts w:ascii="PT Astra Serif" w:eastAsia="Times New Roman" w:hAnsi="PT Astra Serif" w:cs="Times New Roman"/>
          <w:sz w:val="24"/>
          <w:szCs w:val="24"/>
          <w:lang w:eastAsia="ru-RU"/>
        </w:rPr>
        <w:t xml:space="preserve">  </w:t>
      </w:r>
      <w:r w:rsidRPr="00DC1579">
        <w:rPr>
          <w:rFonts w:ascii="PT Astra Serif" w:eastAsia="Times New Roman" w:hAnsi="PT Astra Serif" w:cs="Times New Roman"/>
          <w:sz w:val="24"/>
          <w:szCs w:val="24"/>
          <w:lang w:eastAsia="ru-RU"/>
        </w:rPr>
        <w:t>г. Новосибирск, ул. Промышленная, 7а.</w:t>
      </w:r>
    </w:p>
    <w:p w:rsidR="000B6ABC" w:rsidRPr="00DC1579" w:rsidRDefault="000B6ABC" w:rsidP="000B6ABC">
      <w:pPr>
        <w:pStyle w:val="aa"/>
        <w:spacing w:line="200" w:lineRule="atLeast"/>
        <w:ind w:right="74" w:firstLine="709"/>
        <w:jc w:val="both"/>
        <w:rPr>
          <w:rFonts w:ascii="PT Astra Serif" w:eastAsia="Times New Roman" w:hAnsi="PT Astra Serif" w:cs="Times New Roman"/>
          <w:sz w:val="24"/>
          <w:szCs w:val="24"/>
          <w:lang w:eastAsia="ru-RU"/>
        </w:rPr>
      </w:pPr>
    </w:p>
    <w:p w:rsidR="000B6ABC" w:rsidRPr="00DC1579" w:rsidRDefault="000B6ABC" w:rsidP="000B6ABC">
      <w:pPr>
        <w:pStyle w:val="a8"/>
        <w:numPr>
          <w:ilvl w:val="0"/>
          <w:numId w:val="9"/>
        </w:numPr>
        <w:spacing w:line="200" w:lineRule="atLeast"/>
        <w:ind w:right="74"/>
        <w:jc w:val="center"/>
        <w:rPr>
          <w:rFonts w:ascii="PT Astra Serif" w:hAnsi="PT Astra Serif"/>
          <w:b/>
          <w:sz w:val="24"/>
          <w:szCs w:val="24"/>
        </w:rPr>
      </w:pPr>
      <w:r w:rsidRPr="00DC1579">
        <w:rPr>
          <w:rFonts w:ascii="PT Astra Serif" w:hAnsi="PT Astra Serif"/>
          <w:b/>
          <w:sz w:val="24"/>
          <w:szCs w:val="24"/>
        </w:rPr>
        <w:t>Сроки и порядок оказания услуг</w:t>
      </w:r>
    </w:p>
    <w:p w:rsidR="000B6ABC" w:rsidRPr="00DC1579" w:rsidRDefault="000B6ABC" w:rsidP="000B6ABC">
      <w:pPr>
        <w:spacing w:line="200" w:lineRule="atLeast"/>
        <w:ind w:right="74" w:firstLine="709"/>
        <w:jc w:val="both"/>
        <w:rPr>
          <w:rFonts w:ascii="PT Astra Serif" w:hAnsi="PT Astra Serif"/>
          <w:sz w:val="24"/>
          <w:szCs w:val="24"/>
        </w:rPr>
      </w:pPr>
      <w:r w:rsidRPr="00DC1579">
        <w:rPr>
          <w:rFonts w:ascii="PT Astra Serif" w:hAnsi="PT Astra Serif"/>
          <w:sz w:val="24"/>
          <w:szCs w:val="24"/>
        </w:rPr>
        <w:t>2.1.  Исполнитель оказывает услуги с 01.0</w:t>
      </w:r>
      <w:r w:rsidR="002550B3">
        <w:rPr>
          <w:rFonts w:ascii="PT Astra Serif" w:hAnsi="PT Astra Serif"/>
          <w:sz w:val="24"/>
          <w:szCs w:val="24"/>
        </w:rPr>
        <w:t>6</w:t>
      </w:r>
      <w:r w:rsidRPr="00DC1579">
        <w:rPr>
          <w:rFonts w:ascii="PT Astra Serif" w:hAnsi="PT Astra Serif"/>
          <w:sz w:val="24"/>
          <w:szCs w:val="24"/>
        </w:rPr>
        <w:t>.202</w:t>
      </w:r>
      <w:r w:rsidR="002550B3">
        <w:rPr>
          <w:rFonts w:ascii="PT Astra Serif" w:hAnsi="PT Astra Serif"/>
          <w:sz w:val="24"/>
          <w:szCs w:val="24"/>
        </w:rPr>
        <w:t>6</w:t>
      </w:r>
      <w:r w:rsidRPr="00DC1579">
        <w:rPr>
          <w:rFonts w:ascii="PT Astra Serif" w:hAnsi="PT Astra Serif"/>
          <w:sz w:val="24"/>
          <w:szCs w:val="24"/>
        </w:rPr>
        <w:t xml:space="preserve"> по 31.12.202</w:t>
      </w:r>
      <w:r w:rsidR="002550B3">
        <w:rPr>
          <w:rFonts w:ascii="PT Astra Serif" w:hAnsi="PT Astra Serif"/>
          <w:sz w:val="24"/>
          <w:szCs w:val="24"/>
        </w:rPr>
        <w:t>6</w:t>
      </w:r>
      <w:r w:rsidRPr="00DC1579">
        <w:rPr>
          <w:rFonts w:ascii="PT Astra Serif" w:hAnsi="PT Astra Serif"/>
          <w:sz w:val="24"/>
          <w:szCs w:val="24"/>
        </w:rPr>
        <w:t>.</w:t>
      </w:r>
    </w:p>
    <w:p w:rsidR="000B6ABC" w:rsidRPr="00DC1579" w:rsidRDefault="0014273E" w:rsidP="000B6ABC">
      <w:pPr>
        <w:spacing w:line="200" w:lineRule="atLeast"/>
        <w:ind w:right="74" w:firstLine="709"/>
        <w:jc w:val="both"/>
        <w:rPr>
          <w:rFonts w:ascii="PT Astra Serif" w:hAnsi="PT Astra Serif"/>
          <w:sz w:val="24"/>
          <w:szCs w:val="24"/>
        </w:rPr>
      </w:pPr>
      <w:r w:rsidRPr="00DC1579">
        <w:rPr>
          <w:rFonts w:ascii="PT Astra Serif" w:hAnsi="PT Astra Serif"/>
          <w:sz w:val="24"/>
          <w:szCs w:val="24"/>
        </w:rPr>
        <w:t>2.2</w:t>
      </w:r>
      <w:r w:rsidR="000B6ABC" w:rsidRPr="00DC1579">
        <w:rPr>
          <w:rFonts w:ascii="PT Astra Serif" w:hAnsi="PT Astra Serif"/>
          <w:sz w:val="24"/>
          <w:szCs w:val="24"/>
        </w:rPr>
        <w:t>. Результаты оказанных услуг, оформляется Актом оказания услуг (Приложение № 3) и подписываются Сторонами.</w:t>
      </w:r>
    </w:p>
    <w:p w:rsidR="000B6ABC" w:rsidRPr="005C54F4" w:rsidRDefault="0014273E" w:rsidP="000B6ABC">
      <w:pPr>
        <w:spacing w:line="200" w:lineRule="atLeast"/>
        <w:ind w:right="74" w:firstLine="709"/>
        <w:jc w:val="both"/>
        <w:rPr>
          <w:rFonts w:ascii="PT Astra Serif" w:hAnsi="PT Astra Serif"/>
          <w:color w:val="000000" w:themeColor="text1"/>
          <w:sz w:val="24"/>
          <w:szCs w:val="24"/>
        </w:rPr>
      </w:pPr>
      <w:r w:rsidRPr="005C54F4">
        <w:rPr>
          <w:rFonts w:ascii="PT Astra Serif" w:hAnsi="PT Astra Serif"/>
          <w:color w:val="000000" w:themeColor="text1"/>
          <w:sz w:val="24"/>
          <w:szCs w:val="24"/>
        </w:rPr>
        <w:t>2.3</w:t>
      </w:r>
      <w:r w:rsidR="000B6ABC" w:rsidRPr="005C54F4">
        <w:rPr>
          <w:rFonts w:ascii="PT Astra Serif" w:hAnsi="PT Astra Serif"/>
          <w:color w:val="000000" w:themeColor="text1"/>
          <w:sz w:val="24"/>
          <w:szCs w:val="24"/>
        </w:rPr>
        <w:t xml:space="preserve">. Датой оказания услуг считается дата подписания Сторонами акта оказания услуг, по форме, предусмотренной </w:t>
      </w:r>
      <w:proofErr w:type="gramStart"/>
      <w:r w:rsidR="000B6ABC" w:rsidRPr="005C54F4">
        <w:rPr>
          <w:rFonts w:ascii="PT Astra Serif" w:hAnsi="PT Astra Serif"/>
          <w:color w:val="000000" w:themeColor="text1"/>
          <w:sz w:val="24"/>
          <w:szCs w:val="24"/>
        </w:rPr>
        <w:t>в</w:t>
      </w:r>
      <w:proofErr w:type="gramEnd"/>
      <w:r w:rsidR="000B6ABC" w:rsidRPr="005C54F4">
        <w:rPr>
          <w:rFonts w:ascii="PT Astra Serif" w:hAnsi="PT Astra Serif"/>
          <w:color w:val="000000" w:themeColor="text1"/>
          <w:sz w:val="24"/>
          <w:szCs w:val="24"/>
        </w:rPr>
        <w:t xml:space="preserve"> Приложением № 3 к настоящему Контракту, без замечаний.</w:t>
      </w:r>
    </w:p>
    <w:p w:rsidR="000B6ABC" w:rsidRPr="00DC1579" w:rsidRDefault="0014273E" w:rsidP="000B6ABC">
      <w:pPr>
        <w:spacing w:line="200" w:lineRule="atLeast"/>
        <w:ind w:right="74" w:firstLine="709"/>
        <w:jc w:val="both"/>
        <w:rPr>
          <w:rFonts w:ascii="PT Astra Serif" w:hAnsi="PT Astra Serif"/>
          <w:sz w:val="24"/>
          <w:szCs w:val="24"/>
        </w:rPr>
      </w:pPr>
      <w:r w:rsidRPr="00DC1579">
        <w:rPr>
          <w:rFonts w:ascii="PT Astra Serif" w:hAnsi="PT Astra Serif"/>
          <w:sz w:val="24"/>
          <w:szCs w:val="24"/>
        </w:rPr>
        <w:t>2.4</w:t>
      </w:r>
      <w:r w:rsidR="000B6ABC" w:rsidRPr="00DC1579">
        <w:rPr>
          <w:rFonts w:ascii="PT Astra Serif" w:hAnsi="PT Astra Serif"/>
          <w:sz w:val="24"/>
          <w:szCs w:val="24"/>
        </w:rPr>
        <w:t xml:space="preserve">. </w:t>
      </w:r>
      <w:proofErr w:type="gramStart"/>
      <w:r w:rsidR="000B6ABC" w:rsidRPr="00DC1579">
        <w:rPr>
          <w:rFonts w:ascii="PT Astra Serif" w:hAnsi="PT Astra Serif"/>
          <w:sz w:val="24"/>
          <w:szCs w:val="24"/>
        </w:rPr>
        <w:t>Государственный заказчик после получения акта оказания услуг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оказания услуг по Контракту или отказывает в приемке, направляя мотивированный отказ о приемке услуг, с перечнем выявленных недостатков и с указанием сроков их устранения.</w:t>
      </w:r>
      <w:proofErr w:type="gramEnd"/>
      <w:r w:rsidR="000B6ABC" w:rsidRPr="00DC1579">
        <w:rPr>
          <w:rFonts w:ascii="PT Astra Serif" w:hAnsi="PT Astra Serif"/>
          <w:sz w:val="24"/>
          <w:szCs w:val="24"/>
        </w:rPr>
        <w:t xml:space="preserve"> Выявленные недостатки устраняются Исполнителем за его счет.</w:t>
      </w:r>
    </w:p>
    <w:p w:rsidR="000B6ABC" w:rsidRPr="00DC1579" w:rsidRDefault="000B6ABC" w:rsidP="000B6ABC">
      <w:pPr>
        <w:spacing w:line="200" w:lineRule="atLeast"/>
        <w:ind w:right="74" w:firstLine="709"/>
        <w:jc w:val="both"/>
        <w:rPr>
          <w:rFonts w:ascii="PT Astra Serif" w:hAnsi="PT Astra Serif"/>
          <w:sz w:val="24"/>
          <w:szCs w:val="24"/>
        </w:rPr>
      </w:pPr>
      <w:r w:rsidRPr="00DC1579">
        <w:rPr>
          <w:rFonts w:ascii="PT Astra Serif" w:hAnsi="PT Astra Serif"/>
          <w:sz w:val="24"/>
          <w:szCs w:val="24"/>
        </w:rPr>
        <w:t>2.</w:t>
      </w:r>
      <w:r w:rsidR="0014273E" w:rsidRPr="00DC1579">
        <w:rPr>
          <w:rFonts w:ascii="PT Astra Serif" w:hAnsi="PT Astra Serif"/>
          <w:sz w:val="24"/>
          <w:szCs w:val="24"/>
        </w:rPr>
        <w:t>5</w:t>
      </w:r>
      <w:r w:rsidRPr="00DC1579">
        <w:rPr>
          <w:rFonts w:ascii="PT Astra Serif" w:hAnsi="PT Astra Serif"/>
          <w:sz w:val="24"/>
          <w:szCs w:val="24"/>
        </w:rPr>
        <w:t xml:space="preserve">. Для проверки результатов оказанных услуг в части их соответствия условиям Контракта Государственный заказчик вправе провести экспертизу. Экспертиза результатов оказанных услуг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r w:rsidRPr="00DC1579">
        <w:rPr>
          <w:rFonts w:ascii="PT Astra Serif" w:hAnsi="PT Astra Serif"/>
          <w:sz w:val="24"/>
          <w:szCs w:val="24"/>
        </w:rPr>
        <w:lastRenderedPageBreak/>
        <w:t>законом от 5 апреля 2013 г. № 44-ФЗ «О контрактной системе в сфере закупок товаров, работ, услуг для обеспечения государственных и муниципальных нужд».</w:t>
      </w:r>
    </w:p>
    <w:p w:rsidR="00ED6C06" w:rsidRPr="00DC1579" w:rsidRDefault="00ED6C06" w:rsidP="000B6ABC">
      <w:pPr>
        <w:spacing w:line="200" w:lineRule="atLeast"/>
        <w:ind w:right="74" w:firstLine="709"/>
        <w:jc w:val="both"/>
        <w:rPr>
          <w:rFonts w:ascii="PT Astra Serif" w:hAnsi="PT Astra Serif"/>
          <w:sz w:val="24"/>
          <w:szCs w:val="24"/>
        </w:rPr>
      </w:pPr>
      <w:r w:rsidRPr="00DC1579">
        <w:rPr>
          <w:rFonts w:ascii="PT Astra Serif" w:hAnsi="PT Astra Serif"/>
          <w:sz w:val="24"/>
          <w:szCs w:val="24"/>
        </w:rPr>
        <w:t>2.6. Повторная приемка, после устранения недостатков, осуществляется в соответствии с условиями Контракта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D6C06" w:rsidRDefault="00ED6C06" w:rsidP="000B6ABC">
      <w:pPr>
        <w:spacing w:line="200" w:lineRule="atLeast"/>
        <w:ind w:right="74" w:firstLine="709"/>
        <w:jc w:val="both"/>
        <w:rPr>
          <w:rFonts w:ascii="PT Astra Serif" w:hAnsi="PT Astra Serif"/>
          <w:sz w:val="24"/>
          <w:szCs w:val="24"/>
        </w:rPr>
      </w:pPr>
      <w:r w:rsidRPr="00DC1579">
        <w:rPr>
          <w:rFonts w:ascii="PT Astra Serif" w:hAnsi="PT Astra Serif"/>
          <w:sz w:val="24"/>
          <w:szCs w:val="24"/>
        </w:rPr>
        <w:t xml:space="preserve">2.7. </w:t>
      </w:r>
      <w:proofErr w:type="gramStart"/>
      <w:r w:rsidRPr="00DC1579">
        <w:rPr>
          <w:rFonts w:ascii="PT Astra Serif" w:hAnsi="PT Astra Serif"/>
          <w:sz w:val="24"/>
          <w:szCs w:val="24"/>
        </w:rPr>
        <w:t xml:space="preserve">Приемка оформляется актом </w:t>
      </w:r>
      <w:r w:rsidR="00547374" w:rsidRPr="00DC1579">
        <w:rPr>
          <w:rFonts w:ascii="PT Astra Serif" w:hAnsi="PT Astra Serif"/>
          <w:sz w:val="24"/>
          <w:szCs w:val="24"/>
        </w:rPr>
        <w:t xml:space="preserve">оказания услуг (Приложения №3) и актом приемки, установленной формы (ф.0510452), утвержденной приказом Минфина России от 15.04.2021 № 61н «Об утверждении унифицированных форм электронных документов бухгалтерского учета, </w:t>
      </w:r>
      <w:r w:rsidR="00F62E78" w:rsidRPr="00DC1579">
        <w:rPr>
          <w:rFonts w:ascii="PT Astra Serif" w:hAnsi="PT Astra Serif"/>
          <w:sz w:val="24"/>
          <w:szCs w:val="24"/>
        </w:rPr>
        <w:t>применяемых при ведении бюджетного учета</w:t>
      </w:r>
      <w:r w:rsidR="003536D7" w:rsidRPr="00DC1579">
        <w:rPr>
          <w:rFonts w:ascii="PT Astra Serif" w:hAnsi="PT Astra Serif"/>
          <w:sz w:val="24"/>
          <w:szCs w:val="24"/>
        </w:rPr>
        <w:t>, бухгалтерского учета государственных (муниципальных) учреждений и Методических указаний по их формированию и применению».</w:t>
      </w:r>
      <w:proofErr w:type="gramEnd"/>
    </w:p>
    <w:p w:rsidR="000B6ABC" w:rsidRDefault="000B6ABC" w:rsidP="002550B3">
      <w:pPr>
        <w:spacing w:line="200" w:lineRule="atLeast"/>
        <w:ind w:right="74"/>
        <w:jc w:val="both"/>
        <w:rPr>
          <w:rFonts w:ascii="PT Astra Serif" w:hAnsi="PT Astra Serif"/>
          <w:sz w:val="24"/>
          <w:szCs w:val="24"/>
        </w:rPr>
      </w:pPr>
    </w:p>
    <w:p w:rsidR="00615744" w:rsidRPr="00DC1579" w:rsidRDefault="00615744" w:rsidP="002550B3">
      <w:pPr>
        <w:spacing w:line="200" w:lineRule="atLeast"/>
        <w:ind w:right="74"/>
        <w:jc w:val="both"/>
        <w:rPr>
          <w:rFonts w:ascii="PT Astra Serif" w:hAnsi="PT Astra Serif"/>
          <w:sz w:val="24"/>
          <w:szCs w:val="24"/>
        </w:rPr>
      </w:pPr>
    </w:p>
    <w:p w:rsidR="000B6ABC" w:rsidRPr="00DC1579" w:rsidRDefault="000B6ABC" w:rsidP="000B6ABC">
      <w:pPr>
        <w:pStyle w:val="a8"/>
        <w:numPr>
          <w:ilvl w:val="0"/>
          <w:numId w:val="9"/>
        </w:numPr>
        <w:tabs>
          <w:tab w:val="left" w:pos="1134"/>
        </w:tabs>
        <w:spacing w:line="200" w:lineRule="atLeast"/>
        <w:ind w:right="74"/>
        <w:jc w:val="center"/>
        <w:rPr>
          <w:rFonts w:ascii="PT Astra Serif" w:hAnsi="PT Astra Serif"/>
          <w:b/>
          <w:sz w:val="24"/>
          <w:szCs w:val="24"/>
        </w:rPr>
      </w:pPr>
      <w:r w:rsidRPr="00DC1579">
        <w:rPr>
          <w:rFonts w:ascii="PT Astra Serif" w:hAnsi="PT Astra Serif"/>
          <w:b/>
          <w:sz w:val="24"/>
          <w:szCs w:val="24"/>
        </w:rPr>
        <w:t>Цена контракта и порядок расчетов.</w:t>
      </w:r>
    </w:p>
    <w:p w:rsidR="000B6ABC" w:rsidRPr="00DC1579" w:rsidRDefault="000B6ABC" w:rsidP="000B6ABC">
      <w:pPr>
        <w:spacing w:line="200" w:lineRule="atLeast"/>
        <w:ind w:right="74" w:firstLine="709"/>
        <w:jc w:val="both"/>
        <w:rPr>
          <w:rFonts w:ascii="PT Astra Serif" w:hAnsi="PT Astra Serif"/>
          <w:color w:val="000000"/>
          <w:spacing w:val="-5"/>
          <w:sz w:val="24"/>
          <w:szCs w:val="24"/>
        </w:rPr>
      </w:pPr>
      <w:r w:rsidRPr="00DC1579">
        <w:rPr>
          <w:rFonts w:ascii="PT Astra Serif" w:hAnsi="PT Astra Serif"/>
          <w:sz w:val="24"/>
          <w:szCs w:val="24"/>
        </w:rPr>
        <w:t xml:space="preserve">3.1. </w:t>
      </w:r>
      <w:r w:rsidRPr="00DC1579">
        <w:rPr>
          <w:rFonts w:ascii="PT Astra Serif" w:hAnsi="PT Astra Serif"/>
          <w:color w:val="000000"/>
          <w:spacing w:val="-5"/>
          <w:sz w:val="24"/>
          <w:szCs w:val="24"/>
        </w:rPr>
        <w:t>Цена контракта составляет ___________________________ (сумма прописью) рублей __________ копеек, с учетом НДС (либо</w:t>
      </w:r>
      <w:r w:rsidRPr="00DC1579">
        <w:rPr>
          <w:rFonts w:ascii="PT Astra Serif" w:hAnsi="PT Astra Serif"/>
          <w:b/>
          <w:sz w:val="24"/>
          <w:szCs w:val="24"/>
        </w:rPr>
        <w:t xml:space="preserve"> </w:t>
      </w:r>
      <w:r w:rsidRPr="00DC1579">
        <w:rPr>
          <w:rFonts w:ascii="PT Astra Serif" w:hAnsi="PT Astra Serif"/>
          <w:color w:val="000000"/>
          <w:spacing w:val="-5"/>
          <w:sz w:val="24"/>
          <w:szCs w:val="24"/>
        </w:rPr>
        <w:t>НДС не облагается).</w:t>
      </w:r>
    </w:p>
    <w:p w:rsidR="00162020" w:rsidRPr="00DC1579" w:rsidRDefault="00162020" w:rsidP="00162020">
      <w:pPr>
        <w:spacing w:line="200" w:lineRule="atLeast"/>
        <w:ind w:right="74" w:firstLine="709"/>
        <w:jc w:val="both"/>
        <w:rPr>
          <w:rFonts w:ascii="PT Astra Serif" w:hAnsi="PT Astra Serif"/>
          <w:sz w:val="24"/>
          <w:szCs w:val="24"/>
        </w:rPr>
      </w:pPr>
      <w:r w:rsidRPr="00DC1579">
        <w:rPr>
          <w:rFonts w:ascii="PT Astra Serif" w:hAnsi="PT Astra Serif"/>
          <w:sz w:val="24"/>
          <w:szCs w:val="24"/>
        </w:rPr>
        <w:t>3.2.</w:t>
      </w:r>
      <w:r w:rsidRPr="00DC1579">
        <w:rPr>
          <w:rFonts w:ascii="PT Astra Serif" w:hAnsi="PT Astra Serif"/>
          <w:sz w:val="24"/>
          <w:szCs w:val="24"/>
        </w:rPr>
        <w:tab/>
      </w:r>
      <w:proofErr w:type="gramStart"/>
      <w:r w:rsidRPr="00DC1579">
        <w:rPr>
          <w:rFonts w:ascii="PT Astra Serif" w:hAnsi="PT Astra Serif"/>
          <w:sz w:val="24"/>
          <w:szCs w:val="24"/>
        </w:rPr>
        <w:t>В соответствии с п.2 ч.13 ст.34 Федерального закона от 05.04.2013 № 44-ФЗ «О контрактной системе в сфере закупок товаров, работ, услуг для обеспечения государственных и муниципальных нужд» Государственный заказчик уплачивает сумму по контракту за вычетом налогов, сборов и иных обязательных платежей, связанных с оплатой контракта, если их в бюджеты бюджетной системы РФ обязан уплатить Государственный заказчик.</w:t>
      </w:r>
      <w:proofErr w:type="gramEnd"/>
    </w:p>
    <w:p w:rsidR="00162020" w:rsidRPr="00DC1579" w:rsidRDefault="00162020" w:rsidP="00162020">
      <w:pPr>
        <w:spacing w:line="200" w:lineRule="atLeast"/>
        <w:ind w:right="74" w:firstLine="709"/>
        <w:jc w:val="both"/>
        <w:rPr>
          <w:rFonts w:ascii="PT Astra Serif" w:hAnsi="PT Astra Serif"/>
          <w:sz w:val="24"/>
          <w:szCs w:val="24"/>
        </w:rPr>
      </w:pPr>
      <w:r w:rsidRPr="00DC1579">
        <w:rPr>
          <w:rFonts w:ascii="PT Astra Serif" w:hAnsi="PT Astra Serif"/>
          <w:spacing w:val="-5"/>
          <w:sz w:val="24"/>
          <w:szCs w:val="24"/>
        </w:rPr>
        <w:t xml:space="preserve">3.3. Цена контракта является твердой, не может изменяться </w:t>
      </w:r>
      <w:r w:rsidRPr="00DC1579">
        <w:rPr>
          <w:rFonts w:ascii="PT Astra Serif" w:hAnsi="PT Astra Serif"/>
          <w:color w:val="000000"/>
          <w:spacing w:val="-5"/>
          <w:sz w:val="24"/>
          <w:szCs w:val="24"/>
        </w:rPr>
        <w:t>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162020" w:rsidRPr="00DC1579" w:rsidRDefault="00162020" w:rsidP="00162020">
      <w:pPr>
        <w:spacing w:line="200" w:lineRule="atLeast"/>
        <w:ind w:right="74" w:firstLine="709"/>
        <w:jc w:val="both"/>
        <w:rPr>
          <w:rFonts w:ascii="PT Astra Serif" w:hAnsi="PT Astra Serif"/>
          <w:bCs/>
          <w:sz w:val="24"/>
          <w:szCs w:val="24"/>
        </w:rPr>
      </w:pPr>
      <w:r w:rsidRPr="00DC1579">
        <w:rPr>
          <w:rFonts w:ascii="PT Astra Serif" w:hAnsi="PT Astra Serif"/>
          <w:bCs/>
          <w:sz w:val="24"/>
          <w:szCs w:val="24"/>
        </w:rPr>
        <w:t xml:space="preserve">3.4. Цена контракта включает в себя стоимость оказанных услуг по </w:t>
      </w:r>
      <w:r w:rsidRPr="00DC1579">
        <w:rPr>
          <w:rFonts w:ascii="PT Astra Serif" w:hAnsi="PT Astra Serif"/>
          <w:sz w:val="24"/>
          <w:szCs w:val="24"/>
        </w:rPr>
        <w:t>информационно-консультационному обслуживанию, модификации, и обновления программного обеспечения, установленного у Государственного заказчика</w:t>
      </w:r>
      <w:r w:rsidRPr="00DC1579">
        <w:rPr>
          <w:rFonts w:ascii="PT Astra Serif" w:hAnsi="PT Astra Serif"/>
          <w:bCs/>
          <w:sz w:val="24"/>
          <w:szCs w:val="24"/>
        </w:rPr>
        <w:t>, предусмотренные законодательством Российской Федерации налоги, в том числе НДС (либо НДС не облагается), пошлины, сборы и платежи, а также другие дополнительные расходы, связанные с оказанием услуг.</w:t>
      </w:r>
    </w:p>
    <w:p w:rsidR="00162020" w:rsidRPr="00DC1579" w:rsidRDefault="00162020" w:rsidP="00162020">
      <w:pPr>
        <w:spacing w:line="200" w:lineRule="atLeast"/>
        <w:ind w:right="74" w:firstLine="709"/>
        <w:jc w:val="both"/>
        <w:rPr>
          <w:rFonts w:ascii="PT Astra Serif" w:hAnsi="PT Astra Serif"/>
          <w:sz w:val="24"/>
          <w:szCs w:val="24"/>
        </w:rPr>
      </w:pPr>
      <w:r w:rsidRPr="00DC1579">
        <w:rPr>
          <w:rFonts w:ascii="PT Astra Serif" w:hAnsi="PT Astra Serif"/>
          <w:sz w:val="24"/>
          <w:szCs w:val="24"/>
        </w:rPr>
        <w:t>3.5. Источник финансирования настоящего контракта: Федеральный бюджет Российской Федерации.</w:t>
      </w:r>
    </w:p>
    <w:p w:rsidR="003536D7" w:rsidRPr="00DC1579" w:rsidRDefault="00162020" w:rsidP="003536D7">
      <w:pPr>
        <w:spacing w:line="200" w:lineRule="atLeast"/>
        <w:ind w:right="74" w:firstLine="709"/>
        <w:jc w:val="both"/>
        <w:rPr>
          <w:rFonts w:ascii="PT Astra Serif" w:hAnsi="PT Astra Serif"/>
          <w:spacing w:val="5"/>
          <w:sz w:val="24"/>
          <w:szCs w:val="24"/>
        </w:rPr>
      </w:pPr>
      <w:r w:rsidRPr="00033ACD">
        <w:rPr>
          <w:rFonts w:ascii="PT Astra Serif" w:hAnsi="PT Astra Serif"/>
          <w:spacing w:val="5"/>
          <w:sz w:val="24"/>
          <w:szCs w:val="24"/>
        </w:rPr>
        <w:t>3.6.</w:t>
      </w:r>
      <w:r w:rsidRPr="00DC1579">
        <w:rPr>
          <w:rFonts w:ascii="PT Astra Serif" w:hAnsi="PT Astra Serif"/>
          <w:spacing w:val="5"/>
          <w:sz w:val="24"/>
          <w:szCs w:val="24"/>
        </w:rPr>
        <w:t xml:space="preserve"> </w:t>
      </w:r>
      <w:proofErr w:type="gramStart"/>
      <w:r w:rsidR="003536D7" w:rsidRPr="00DC1579">
        <w:rPr>
          <w:rFonts w:ascii="PT Astra Serif" w:hAnsi="PT Astra Serif"/>
          <w:spacing w:val="5"/>
          <w:sz w:val="24"/>
          <w:szCs w:val="24"/>
        </w:rPr>
        <w:t xml:space="preserve">Оплата оказанных услуг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Исполнителя, за счет средств выделяемых из Федерального бюджета Российской Федерации на основании счета (счет-фактуры), акта приемки услуг по форме ОКУД 0510452, </w:t>
      </w:r>
      <w:r w:rsidR="003536D7" w:rsidRPr="00033ACD">
        <w:rPr>
          <w:rFonts w:ascii="PT Astra Serif" w:hAnsi="PT Astra Serif"/>
          <w:spacing w:val="5"/>
          <w:sz w:val="24"/>
          <w:szCs w:val="24"/>
        </w:rPr>
        <w:t>акта оказанных услуг (Приложение</w:t>
      </w:r>
      <w:r w:rsidR="00033ACD" w:rsidRPr="00033ACD">
        <w:rPr>
          <w:rFonts w:ascii="PT Astra Serif" w:hAnsi="PT Astra Serif"/>
          <w:spacing w:val="5"/>
          <w:sz w:val="24"/>
          <w:szCs w:val="24"/>
        </w:rPr>
        <w:t xml:space="preserve"> №3</w:t>
      </w:r>
      <w:r w:rsidR="003536D7" w:rsidRPr="00033ACD">
        <w:rPr>
          <w:rFonts w:ascii="PT Astra Serif" w:hAnsi="PT Astra Serif"/>
          <w:spacing w:val="5"/>
          <w:sz w:val="24"/>
          <w:szCs w:val="24"/>
        </w:rPr>
        <w:t xml:space="preserve"> к контракту)</w:t>
      </w:r>
      <w:r w:rsidR="003536D7" w:rsidRPr="00DC1579">
        <w:rPr>
          <w:rFonts w:ascii="PT Astra Serif" w:hAnsi="PT Astra Serif"/>
          <w:spacing w:val="5"/>
          <w:sz w:val="24"/>
          <w:szCs w:val="24"/>
        </w:rPr>
        <w:t>, по факту оказанных услуг в срок не превышающий</w:t>
      </w:r>
      <w:proofErr w:type="gramEnd"/>
      <w:r w:rsidR="003536D7" w:rsidRPr="00DC1579">
        <w:rPr>
          <w:rFonts w:ascii="PT Astra Serif" w:hAnsi="PT Astra Serif"/>
          <w:spacing w:val="5"/>
          <w:sz w:val="24"/>
          <w:szCs w:val="24"/>
        </w:rPr>
        <w:t xml:space="preserve"> 10 (Десяти) рабочих дней со дня подписания Государственным заказчиком актов приемки оказанных услуг установленной формы без замечаний.</w:t>
      </w:r>
    </w:p>
    <w:p w:rsidR="00956FA6" w:rsidRPr="00DC1579" w:rsidRDefault="003536D7" w:rsidP="00956FA6">
      <w:pPr>
        <w:spacing w:line="200" w:lineRule="atLeast"/>
        <w:ind w:right="74" w:firstLine="709"/>
        <w:jc w:val="both"/>
        <w:rPr>
          <w:rFonts w:ascii="PT Astra Serif" w:hAnsi="PT Astra Serif"/>
          <w:spacing w:val="5"/>
          <w:sz w:val="24"/>
          <w:szCs w:val="24"/>
        </w:rPr>
      </w:pPr>
      <w:r w:rsidRPr="00DC1579">
        <w:rPr>
          <w:rFonts w:ascii="PT Astra Serif" w:hAnsi="PT Astra Serif"/>
          <w:spacing w:val="5"/>
          <w:sz w:val="24"/>
          <w:szCs w:val="24"/>
        </w:rPr>
        <w:t xml:space="preserve">3.7. </w:t>
      </w:r>
      <w:r w:rsidR="00956FA6" w:rsidRPr="00DC1579">
        <w:rPr>
          <w:rFonts w:ascii="PT Astra Serif" w:hAnsi="PT Astra Serif"/>
          <w:spacing w:val="5"/>
          <w:sz w:val="24"/>
          <w:szCs w:val="24"/>
        </w:rPr>
        <w:t>Расчет за услуги, оказание которых приходится на декабрь 202</w:t>
      </w:r>
      <w:r w:rsidR="002550B3">
        <w:rPr>
          <w:rFonts w:ascii="PT Astra Serif" w:hAnsi="PT Astra Serif"/>
          <w:spacing w:val="5"/>
          <w:sz w:val="24"/>
          <w:szCs w:val="24"/>
        </w:rPr>
        <w:t>6</w:t>
      </w:r>
      <w:r w:rsidR="00956FA6" w:rsidRPr="00DC1579">
        <w:rPr>
          <w:rFonts w:ascii="PT Astra Serif" w:hAnsi="PT Astra Serif"/>
          <w:spacing w:val="5"/>
          <w:sz w:val="24"/>
          <w:szCs w:val="24"/>
        </w:rPr>
        <w:t xml:space="preserve"> года, производится не </w:t>
      </w:r>
      <w:proofErr w:type="gramStart"/>
      <w:r w:rsidR="00956FA6" w:rsidRPr="00DC1579">
        <w:rPr>
          <w:rFonts w:ascii="PT Astra Serif" w:hAnsi="PT Astra Serif"/>
          <w:spacing w:val="5"/>
          <w:sz w:val="24"/>
          <w:szCs w:val="24"/>
        </w:rPr>
        <w:t>позднее</w:t>
      </w:r>
      <w:proofErr w:type="gramEnd"/>
      <w:r w:rsidR="00956FA6" w:rsidRPr="00DC1579">
        <w:rPr>
          <w:rFonts w:ascii="PT Astra Serif" w:hAnsi="PT Astra Serif"/>
          <w:spacing w:val="5"/>
          <w:sz w:val="24"/>
          <w:szCs w:val="24"/>
        </w:rPr>
        <w:t xml:space="preserve">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202</w:t>
      </w:r>
      <w:r w:rsidR="002550B3">
        <w:rPr>
          <w:rFonts w:ascii="PT Astra Serif" w:hAnsi="PT Astra Serif"/>
          <w:spacing w:val="5"/>
          <w:sz w:val="24"/>
          <w:szCs w:val="24"/>
        </w:rPr>
        <w:t>6</w:t>
      </w:r>
      <w:r w:rsidR="00956FA6" w:rsidRPr="00DC1579">
        <w:rPr>
          <w:rFonts w:ascii="PT Astra Serif" w:hAnsi="PT Astra Serif"/>
          <w:spacing w:val="5"/>
          <w:sz w:val="24"/>
          <w:szCs w:val="24"/>
        </w:rPr>
        <w:t xml:space="preserve"> год.</w:t>
      </w:r>
    </w:p>
    <w:p w:rsidR="00162020" w:rsidRPr="00DC1579" w:rsidRDefault="00162020" w:rsidP="003536D7">
      <w:pPr>
        <w:spacing w:line="200" w:lineRule="atLeast"/>
        <w:ind w:right="74" w:firstLine="709"/>
        <w:jc w:val="both"/>
        <w:rPr>
          <w:rFonts w:ascii="PT Astra Serif" w:hAnsi="PT Astra Serif"/>
          <w:spacing w:val="5"/>
          <w:sz w:val="24"/>
          <w:szCs w:val="24"/>
        </w:rPr>
      </w:pPr>
      <w:r w:rsidRPr="00DC1579">
        <w:rPr>
          <w:rFonts w:ascii="PT Astra Serif" w:hAnsi="PT Astra Serif"/>
          <w:color w:val="000000" w:themeColor="text1"/>
          <w:spacing w:val="5"/>
          <w:sz w:val="24"/>
          <w:szCs w:val="24"/>
        </w:rPr>
        <w:t>3.</w:t>
      </w:r>
      <w:r w:rsidR="00956FA6" w:rsidRPr="00DC1579">
        <w:rPr>
          <w:rFonts w:ascii="PT Astra Serif" w:hAnsi="PT Astra Serif"/>
          <w:color w:val="000000" w:themeColor="text1"/>
          <w:spacing w:val="5"/>
          <w:sz w:val="24"/>
          <w:szCs w:val="24"/>
        </w:rPr>
        <w:t>8</w:t>
      </w:r>
      <w:r w:rsidRPr="00DC1579">
        <w:rPr>
          <w:rFonts w:ascii="PT Astra Serif" w:hAnsi="PT Astra Serif"/>
          <w:color w:val="000000" w:themeColor="text1"/>
          <w:spacing w:val="5"/>
          <w:sz w:val="24"/>
          <w:szCs w:val="24"/>
        </w:rPr>
        <w:t>. Государственный</w:t>
      </w:r>
      <w:r w:rsidRPr="00DC1579">
        <w:rPr>
          <w:rFonts w:ascii="PT Astra Serif" w:hAnsi="PT Astra Serif"/>
          <w:spacing w:val="5"/>
          <w:sz w:val="24"/>
          <w:szCs w:val="24"/>
        </w:rPr>
        <w:t xml:space="preserve"> заказчик не оплачивает расходы, не предусмотренные настоящим Контрактом.</w:t>
      </w:r>
    </w:p>
    <w:p w:rsidR="00162020" w:rsidRPr="00DC1579" w:rsidRDefault="00162020" w:rsidP="00162020">
      <w:pPr>
        <w:spacing w:line="200" w:lineRule="atLeast"/>
        <w:ind w:right="74" w:firstLine="709"/>
        <w:jc w:val="both"/>
        <w:rPr>
          <w:rFonts w:ascii="PT Astra Serif" w:hAnsi="PT Astra Serif"/>
          <w:spacing w:val="5"/>
          <w:sz w:val="24"/>
          <w:szCs w:val="24"/>
        </w:rPr>
      </w:pPr>
      <w:r w:rsidRPr="00DC1579">
        <w:rPr>
          <w:rFonts w:ascii="PT Astra Serif" w:hAnsi="PT Astra Serif"/>
          <w:spacing w:val="5"/>
          <w:sz w:val="24"/>
          <w:szCs w:val="24"/>
        </w:rPr>
        <w:t>3.</w:t>
      </w:r>
      <w:r w:rsidR="00956FA6" w:rsidRPr="00DC1579">
        <w:rPr>
          <w:rFonts w:ascii="PT Astra Serif" w:hAnsi="PT Astra Serif"/>
          <w:spacing w:val="5"/>
          <w:sz w:val="24"/>
          <w:szCs w:val="24"/>
        </w:rPr>
        <w:t>9</w:t>
      </w:r>
      <w:r w:rsidRPr="00DC1579">
        <w:rPr>
          <w:rFonts w:ascii="PT Astra Serif" w:hAnsi="PT Astra Serif"/>
          <w:spacing w:val="5"/>
          <w:sz w:val="24"/>
          <w:szCs w:val="24"/>
        </w:rPr>
        <w:t>.</w:t>
      </w:r>
      <w:r w:rsidRPr="00DC1579">
        <w:rPr>
          <w:rFonts w:ascii="PT Astra Serif" w:hAnsi="PT Astra Serif"/>
          <w:spacing w:val="5"/>
          <w:sz w:val="24"/>
          <w:szCs w:val="24"/>
        </w:rPr>
        <w:tab/>
        <w:t>Государственный заказчик имеет право отказать в оплате оказанных услуг, не соответствующих требованиям настоящего Контракта.</w:t>
      </w:r>
    </w:p>
    <w:p w:rsidR="00162020" w:rsidRPr="00DC1579" w:rsidRDefault="00162020" w:rsidP="00162020">
      <w:pPr>
        <w:spacing w:line="200" w:lineRule="atLeast"/>
        <w:ind w:right="74" w:firstLine="709"/>
        <w:jc w:val="both"/>
        <w:rPr>
          <w:rFonts w:ascii="PT Astra Serif" w:hAnsi="PT Astra Serif"/>
          <w:spacing w:val="5"/>
          <w:sz w:val="24"/>
          <w:szCs w:val="24"/>
        </w:rPr>
      </w:pPr>
      <w:r w:rsidRPr="00DC1579">
        <w:rPr>
          <w:rFonts w:ascii="PT Astra Serif" w:hAnsi="PT Astra Serif"/>
          <w:spacing w:val="5"/>
          <w:sz w:val="24"/>
          <w:szCs w:val="24"/>
        </w:rPr>
        <w:t>3.</w:t>
      </w:r>
      <w:r w:rsidR="00956FA6" w:rsidRPr="00DC1579">
        <w:rPr>
          <w:rFonts w:ascii="PT Astra Serif" w:hAnsi="PT Astra Serif"/>
          <w:spacing w:val="5"/>
          <w:sz w:val="24"/>
          <w:szCs w:val="24"/>
        </w:rPr>
        <w:t>10</w:t>
      </w:r>
      <w:r w:rsidRPr="00DC1579">
        <w:rPr>
          <w:rFonts w:ascii="PT Astra Serif" w:hAnsi="PT Astra Serif"/>
          <w:spacing w:val="5"/>
          <w:sz w:val="24"/>
          <w:szCs w:val="24"/>
        </w:rPr>
        <w:t>.</w:t>
      </w:r>
      <w:r w:rsidRPr="00DC1579">
        <w:rPr>
          <w:rFonts w:ascii="PT Astra Serif" w:hAnsi="PT Astra Serif"/>
          <w:spacing w:val="5"/>
          <w:sz w:val="24"/>
          <w:szCs w:val="24"/>
        </w:rPr>
        <w:tab/>
        <w:t>Датой оплаты считается дата списания денежных средств со счета Государственного заказчика, указанного в настоящем Контракте.</w:t>
      </w:r>
    </w:p>
    <w:p w:rsidR="00956FA6" w:rsidRPr="00DC1579" w:rsidRDefault="00956FA6" w:rsidP="00162020">
      <w:pPr>
        <w:spacing w:line="200" w:lineRule="atLeast"/>
        <w:ind w:right="74" w:firstLine="709"/>
        <w:jc w:val="both"/>
        <w:rPr>
          <w:rFonts w:ascii="PT Astra Serif" w:hAnsi="PT Astra Serif"/>
          <w:spacing w:val="1"/>
          <w:sz w:val="24"/>
          <w:szCs w:val="24"/>
        </w:rPr>
      </w:pPr>
    </w:p>
    <w:p w:rsidR="000B6ABC" w:rsidRPr="00DC1579" w:rsidRDefault="000B6ABC" w:rsidP="000B6ABC">
      <w:pPr>
        <w:pStyle w:val="a8"/>
        <w:numPr>
          <w:ilvl w:val="0"/>
          <w:numId w:val="9"/>
        </w:numPr>
        <w:spacing w:line="200" w:lineRule="atLeast"/>
        <w:ind w:right="74"/>
        <w:jc w:val="center"/>
        <w:rPr>
          <w:rFonts w:ascii="PT Astra Serif" w:hAnsi="PT Astra Serif"/>
          <w:b/>
          <w:sz w:val="24"/>
          <w:szCs w:val="24"/>
        </w:rPr>
      </w:pPr>
      <w:r w:rsidRPr="00DC1579">
        <w:rPr>
          <w:rFonts w:ascii="PT Astra Serif" w:hAnsi="PT Astra Serif"/>
          <w:b/>
          <w:sz w:val="24"/>
          <w:szCs w:val="24"/>
        </w:rPr>
        <w:t>Права и обязанности сторон</w:t>
      </w:r>
    </w:p>
    <w:p w:rsidR="000B6ABC" w:rsidRPr="00DC1579" w:rsidRDefault="000B6ABC" w:rsidP="000B6ABC">
      <w:pPr>
        <w:widowControl w:val="0"/>
        <w:shd w:val="clear" w:color="auto" w:fill="FFFFFF"/>
        <w:tabs>
          <w:tab w:val="left" w:pos="567"/>
        </w:tabs>
        <w:autoSpaceDE w:val="0"/>
        <w:autoSpaceDN w:val="0"/>
        <w:adjustRightInd w:val="0"/>
        <w:ind w:firstLine="567"/>
        <w:jc w:val="both"/>
        <w:rPr>
          <w:rFonts w:ascii="PT Astra Serif" w:hAnsi="PT Astra Serif"/>
          <w:b/>
          <w:sz w:val="24"/>
          <w:szCs w:val="24"/>
        </w:rPr>
      </w:pPr>
      <w:r w:rsidRPr="00DC1579">
        <w:rPr>
          <w:rFonts w:ascii="PT Astra Serif" w:hAnsi="PT Astra Serif"/>
          <w:b/>
          <w:sz w:val="24"/>
          <w:szCs w:val="24"/>
        </w:rPr>
        <w:t>4.1. Исполнитель обязан:</w:t>
      </w:r>
    </w:p>
    <w:p w:rsidR="000B6ABC" w:rsidRPr="00DC1579" w:rsidRDefault="000B6ABC" w:rsidP="000B6ABC">
      <w:pPr>
        <w:tabs>
          <w:tab w:val="left" w:pos="540"/>
          <w:tab w:val="left" w:pos="1080"/>
        </w:tabs>
        <w:overflowPunct w:val="0"/>
        <w:autoSpaceDE w:val="0"/>
        <w:autoSpaceDN w:val="0"/>
        <w:adjustRightInd w:val="0"/>
        <w:ind w:firstLine="567"/>
        <w:jc w:val="both"/>
        <w:rPr>
          <w:rFonts w:ascii="PT Astra Serif" w:hAnsi="PT Astra Serif"/>
          <w:sz w:val="24"/>
          <w:szCs w:val="24"/>
        </w:rPr>
      </w:pPr>
      <w:r w:rsidRPr="00DC1579">
        <w:rPr>
          <w:rFonts w:ascii="PT Astra Serif" w:eastAsia="Calibri" w:hAnsi="PT Astra Serif"/>
          <w:sz w:val="24"/>
          <w:szCs w:val="24"/>
        </w:rPr>
        <w:t>4.1.1. Оказывать услуг</w:t>
      </w:r>
      <w:r w:rsidR="00C85844" w:rsidRPr="00DC1579">
        <w:rPr>
          <w:rFonts w:ascii="PT Astra Serif" w:eastAsia="Calibri" w:hAnsi="PT Astra Serif"/>
          <w:sz w:val="24"/>
          <w:szCs w:val="24"/>
        </w:rPr>
        <w:t>и в срок, указанный в пункте 2.1</w:t>
      </w:r>
      <w:r w:rsidRPr="00DC1579">
        <w:rPr>
          <w:rFonts w:ascii="PT Astra Serif" w:eastAsia="Calibri" w:hAnsi="PT Astra Serif"/>
          <w:sz w:val="24"/>
          <w:szCs w:val="24"/>
        </w:rPr>
        <w:t>. контракта</w:t>
      </w:r>
      <w:r w:rsidRPr="00DC1579">
        <w:rPr>
          <w:rFonts w:ascii="PT Astra Serif" w:hAnsi="PT Astra Serif"/>
          <w:sz w:val="24"/>
          <w:szCs w:val="24"/>
        </w:rPr>
        <w:t>.</w:t>
      </w:r>
    </w:p>
    <w:p w:rsidR="000B6ABC" w:rsidRPr="00DC1579" w:rsidRDefault="000B6ABC" w:rsidP="000B6ABC">
      <w:pPr>
        <w:tabs>
          <w:tab w:val="left" w:pos="540"/>
          <w:tab w:val="left" w:pos="1080"/>
        </w:tabs>
        <w:overflowPunct w:val="0"/>
        <w:autoSpaceDE w:val="0"/>
        <w:autoSpaceDN w:val="0"/>
        <w:adjustRightInd w:val="0"/>
        <w:ind w:firstLine="567"/>
        <w:jc w:val="both"/>
        <w:rPr>
          <w:rFonts w:ascii="PT Astra Serif" w:eastAsia="Calibri" w:hAnsi="PT Astra Serif"/>
          <w:sz w:val="24"/>
          <w:szCs w:val="24"/>
        </w:rPr>
      </w:pPr>
      <w:r w:rsidRPr="00DC1579">
        <w:rPr>
          <w:rFonts w:ascii="PT Astra Serif" w:eastAsia="Calibri" w:hAnsi="PT Astra Serif"/>
          <w:sz w:val="24"/>
          <w:szCs w:val="24"/>
        </w:rPr>
        <w:t xml:space="preserve">4.1.2. Назначить своего ответственного представителя для решения общих вопросов и обеспечения </w:t>
      </w:r>
      <w:proofErr w:type="gramStart"/>
      <w:r w:rsidRPr="00DC1579">
        <w:rPr>
          <w:rFonts w:ascii="PT Astra Serif" w:eastAsia="Calibri" w:hAnsi="PT Astra Serif"/>
          <w:sz w:val="24"/>
          <w:szCs w:val="24"/>
        </w:rPr>
        <w:t>контроля за</w:t>
      </w:r>
      <w:proofErr w:type="gramEnd"/>
      <w:r w:rsidRPr="00DC1579">
        <w:rPr>
          <w:rFonts w:ascii="PT Astra Serif" w:eastAsia="Calibri" w:hAnsi="PT Astra Serif"/>
          <w:sz w:val="24"/>
          <w:szCs w:val="24"/>
        </w:rPr>
        <w:t xml:space="preserve"> выполнением условий настоящего контракта.</w:t>
      </w:r>
    </w:p>
    <w:p w:rsidR="000B6ABC" w:rsidRPr="00DC1579" w:rsidRDefault="000B6ABC" w:rsidP="000B6ABC">
      <w:pPr>
        <w:widowControl w:val="0"/>
        <w:shd w:val="clear" w:color="auto" w:fill="FFFFFF"/>
        <w:tabs>
          <w:tab w:val="left" w:pos="567"/>
        </w:tabs>
        <w:autoSpaceDE w:val="0"/>
        <w:autoSpaceDN w:val="0"/>
        <w:adjustRightInd w:val="0"/>
        <w:ind w:firstLine="567"/>
        <w:jc w:val="both"/>
        <w:rPr>
          <w:rFonts w:ascii="PT Astra Serif" w:hAnsi="PT Astra Serif"/>
          <w:sz w:val="24"/>
          <w:szCs w:val="24"/>
        </w:rPr>
      </w:pPr>
      <w:r w:rsidRPr="00DC1579">
        <w:rPr>
          <w:rFonts w:ascii="PT Astra Serif" w:hAnsi="PT Astra Serif"/>
          <w:sz w:val="24"/>
          <w:szCs w:val="24"/>
        </w:rPr>
        <w:t>4.1.3. Не разглашать сведения, которые стали ему известны в связи с проведением лабораторных исследований (испытаний) третьим лицам, за исключением случаев, предусмотренных действующим законодательством.</w:t>
      </w:r>
    </w:p>
    <w:p w:rsidR="000B6ABC" w:rsidRPr="00DC1579" w:rsidRDefault="000B6ABC" w:rsidP="000B6ABC">
      <w:pPr>
        <w:widowControl w:val="0"/>
        <w:tabs>
          <w:tab w:val="left" w:pos="360"/>
        </w:tabs>
        <w:ind w:firstLine="567"/>
        <w:jc w:val="both"/>
        <w:rPr>
          <w:rFonts w:ascii="PT Astra Serif" w:hAnsi="PT Astra Serif"/>
          <w:spacing w:val="-4"/>
          <w:sz w:val="24"/>
          <w:szCs w:val="24"/>
          <w:lang w:eastAsia="ar-SA"/>
        </w:rPr>
      </w:pPr>
      <w:r w:rsidRPr="00DC1579">
        <w:rPr>
          <w:rFonts w:ascii="PT Astra Serif" w:hAnsi="PT Astra Serif"/>
          <w:sz w:val="24"/>
          <w:szCs w:val="24"/>
          <w:lang w:eastAsia="ar-SA"/>
        </w:rPr>
        <w:t>4.1.4. Оказать предусмотренные контрактом услуги в соответствии с условиями настоящего Контракта, требованиями законодательства Российской Федерации, обеспечив их надлежащее качество.</w:t>
      </w:r>
    </w:p>
    <w:p w:rsidR="000B6ABC" w:rsidRPr="00DC1579" w:rsidRDefault="000B6ABC" w:rsidP="000B6ABC">
      <w:pPr>
        <w:widowControl w:val="0"/>
        <w:tabs>
          <w:tab w:val="left" w:pos="360"/>
        </w:tabs>
        <w:ind w:firstLine="567"/>
        <w:jc w:val="both"/>
        <w:rPr>
          <w:rFonts w:ascii="PT Astra Serif" w:hAnsi="PT Astra Serif"/>
          <w:spacing w:val="-4"/>
          <w:sz w:val="24"/>
          <w:szCs w:val="24"/>
          <w:lang w:eastAsia="ar-SA"/>
        </w:rPr>
      </w:pPr>
      <w:r w:rsidRPr="00DC1579">
        <w:rPr>
          <w:rFonts w:ascii="PT Astra Serif" w:hAnsi="PT Astra Serif"/>
          <w:sz w:val="24"/>
          <w:szCs w:val="24"/>
          <w:lang w:eastAsia="ar-SA"/>
        </w:rPr>
        <w:t>4.1.5. Возместить</w:t>
      </w:r>
      <w:r w:rsidRPr="00DC1579">
        <w:rPr>
          <w:rFonts w:ascii="PT Astra Serif" w:hAnsi="PT Astra Serif"/>
          <w:spacing w:val="-4"/>
          <w:sz w:val="24"/>
          <w:szCs w:val="24"/>
          <w:lang w:eastAsia="ar-SA"/>
        </w:rPr>
        <w:t xml:space="preserve"> ущерб, причиненный имуществу </w:t>
      </w:r>
      <w:r w:rsidRPr="00DC1579">
        <w:rPr>
          <w:rFonts w:ascii="PT Astra Serif" w:hAnsi="PT Astra Serif"/>
          <w:sz w:val="24"/>
          <w:szCs w:val="24"/>
        </w:rPr>
        <w:t>Государственного заказчика</w:t>
      </w:r>
      <w:r w:rsidRPr="00DC1579">
        <w:rPr>
          <w:rFonts w:ascii="PT Astra Serif" w:hAnsi="PT Astra Serif"/>
          <w:spacing w:val="-4"/>
          <w:sz w:val="24"/>
          <w:szCs w:val="24"/>
          <w:lang w:eastAsia="ar-SA"/>
        </w:rPr>
        <w:t xml:space="preserve">, вследствие некачественного, несвоевременного оказания услуг, либо при нарушении техники производственной и пожарной безопасности, допущенной </w:t>
      </w:r>
      <w:r w:rsidRPr="00DC1579">
        <w:rPr>
          <w:rFonts w:ascii="PT Astra Serif" w:hAnsi="PT Astra Serif"/>
          <w:sz w:val="24"/>
          <w:szCs w:val="24"/>
          <w:lang w:eastAsia="ar-SA"/>
        </w:rPr>
        <w:t>Исполнителем</w:t>
      </w:r>
      <w:r w:rsidRPr="00DC1579">
        <w:rPr>
          <w:rFonts w:ascii="PT Astra Serif" w:hAnsi="PT Astra Serif"/>
          <w:spacing w:val="-4"/>
          <w:sz w:val="24"/>
          <w:szCs w:val="24"/>
          <w:lang w:eastAsia="ar-SA"/>
        </w:rPr>
        <w:t xml:space="preserve"> в ходе оказания услуг.</w:t>
      </w:r>
    </w:p>
    <w:p w:rsidR="000B6ABC" w:rsidRPr="00DC1579" w:rsidRDefault="000B6ABC" w:rsidP="000B6ABC">
      <w:pPr>
        <w:widowControl w:val="0"/>
        <w:tabs>
          <w:tab w:val="left" w:pos="360"/>
        </w:tabs>
        <w:ind w:firstLine="567"/>
        <w:jc w:val="both"/>
        <w:rPr>
          <w:rFonts w:ascii="PT Astra Serif" w:hAnsi="PT Astra Serif"/>
          <w:spacing w:val="-4"/>
          <w:sz w:val="24"/>
          <w:szCs w:val="24"/>
          <w:lang w:eastAsia="ar-SA"/>
        </w:rPr>
      </w:pPr>
      <w:r w:rsidRPr="00DC1579">
        <w:rPr>
          <w:rFonts w:ascii="PT Astra Serif" w:hAnsi="PT Astra Serif"/>
          <w:spacing w:val="-4"/>
          <w:sz w:val="24"/>
          <w:szCs w:val="24"/>
          <w:lang w:eastAsia="ar-SA"/>
        </w:rPr>
        <w:t>4.1.6. Получать и обрабатывать персональные данные, полученные в ходе исполнения обязательств по настоящему контракту, в строгом соответствии с требованиями законодательства Российской Федерации.</w:t>
      </w:r>
    </w:p>
    <w:p w:rsidR="000B6ABC" w:rsidRPr="00DC1579" w:rsidRDefault="000B6ABC" w:rsidP="000B6ABC">
      <w:pPr>
        <w:widowControl w:val="0"/>
        <w:tabs>
          <w:tab w:val="left" w:pos="360"/>
        </w:tabs>
        <w:ind w:firstLine="567"/>
        <w:jc w:val="both"/>
        <w:rPr>
          <w:rFonts w:ascii="PT Astra Serif" w:hAnsi="PT Astra Serif"/>
          <w:sz w:val="24"/>
          <w:szCs w:val="24"/>
          <w:lang w:eastAsia="ar-SA"/>
        </w:rPr>
      </w:pPr>
      <w:r w:rsidRPr="00DC1579">
        <w:rPr>
          <w:rFonts w:ascii="PT Astra Serif" w:hAnsi="PT Astra Serif"/>
          <w:spacing w:val="-4"/>
          <w:sz w:val="24"/>
          <w:szCs w:val="24"/>
          <w:lang w:eastAsia="ar-SA"/>
        </w:rPr>
        <w:t>4.1.7. </w:t>
      </w:r>
      <w:r w:rsidRPr="00DC1579">
        <w:rPr>
          <w:rFonts w:ascii="PT Astra Serif" w:hAnsi="PT Astra Serif"/>
          <w:sz w:val="24"/>
          <w:szCs w:val="24"/>
          <w:lang w:eastAsia="ar-SA"/>
        </w:rPr>
        <w:t>Своевременно представить Государственному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rsidR="000B6ABC" w:rsidRPr="00DC1579" w:rsidRDefault="000B6ABC" w:rsidP="000B6ABC">
      <w:pPr>
        <w:ind w:firstLine="567"/>
        <w:jc w:val="both"/>
        <w:rPr>
          <w:rFonts w:ascii="PT Astra Serif" w:hAnsi="PT Astra Serif"/>
          <w:sz w:val="24"/>
          <w:szCs w:val="24"/>
        </w:rPr>
      </w:pPr>
      <w:r w:rsidRPr="00DC1579">
        <w:rPr>
          <w:rFonts w:ascii="PT Astra Serif" w:hAnsi="PT Astra Serif"/>
          <w:sz w:val="24"/>
          <w:szCs w:val="24"/>
          <w:lang w:eastAsia="ar-SA"/>
        </w:rPr>
        <w:t>4.1.8. Выполнять иные обязанности, предусмотренные законодательством Российской Федерации и контрактом.</w:t>
      </w:r>
    </w:p>
    <w:p w:rsidR="000B6ABC" w:rsidRPr="00DC1579" w:rsidRDefault="000B6ABC" w:rsidP="000B6ABC">
      <w:pPr>
        <w:widowControl w:val="0"/>
        <w:shd w:val="clear" w:color="auto" w:fill="FFFFFF"/>
        <w:tabs>
          <w:tab w:val="left" w:pos="567"/>
        </w:tabs>
        <w:autoSpaceDE w:val="0"/>
        <w:autoSpaceDN w:val="0"/>
        <w:adjustRightInd w:val="0"/>
        <w:ind w:firstLine="567"/>
        <w:jc w:val="both"/>
        <w:rPr>
          <w:rFonts w:ascii="PT Astra Serif" w:hAnsi="PT Astra Serif"/>
          <w:b/>
          <w:sz w:val="24"/>
          <w:szCs w:val="24"/>
        </w:rPr>
      </w:pPr>
      <w:r w:rsidRPr="00DC1579">
        <w:rPr>
          <w:rFonts w:ascii="PT Astra Serif" w:hAnsi="PT Astra Serif"/>
          <w:b/>
          <w:sz w:val="24"/>
          <w:szCs w:val="24"/>
        </w:rPr>
        <w:t xml:space="preserve">4.2. Исполнитель вправе: </w:t>
      </w:r>
    </w:p>
    <w:p w:rsidR="000B6ABC" w:rsidRPr="00DC1579" w:rsidRDefault="000B6ABC" w:rsidP="000B6ABC">
      <w:pPr>
        <w:widowControl w:val="0"/>
        <w:tabs>
          <w:tab w:val="left" w:pos="360"/>
        </w:tabs>
        <w:ind w:firstLine="567"/>
        <w:jc w:val="both"/>
        <w:rPr>
          <w:rFonts w:ascii="PT Astra Serif" w:hAnsi="PT Astra Serif"/>
          <w:sz w:val="24"/>
          <w:szCs w:val="24"/>
        </w:rPr>
      </w:pPr>
      <w:r w:rsidRPr="00DC1579">
        <w:rPr>
          <w:rFonts w:ascii="PT Astra Serif" w:hAnsi="PT Astra Serif"/>
          <w:sz w:val="24"/>
          <w:szCs w:val="24"/>
        </w:rPr>
        <w:t>4.2.1. Требовать от Государственного заказчика оплату за оказанные услуги в размере, в сроки и в порядке, предусмотренные Контрактом.</w:t>
      </w:r>
    </w:p>
    <w:p w:rsidR="000B6ABC" w:rsidRPr="00DC1579" w:rsidRDefault="000B6ABC" w:rsidP="000B6ABC">
      <w:pPr>
        <w:widowControl w:val="0"/>
        <w:tabs>
          <w:tab w:val="left" w:pos="360"/>
        </w:tabs>
        <w:ind w:firstLine="567"/>
        <w:jc w:val="both"/>
        <w:rPr>
          <w:rFonts w:ascii="PT Astra Serif" w:hAnsi="PT Astra Serif"/>
          <w:sz w:val="24"/>
          <w:szCs w:val="24"/>
          <w:lang w:eastAsia="ar-SA"/>
        </w:rPr>
      </w:pPr>
      <w:r w:rsidRPr="00DC1579">
        <w:rPr>
          <w:rFonts w:ascii="PT Astra Serif" w:hAnsi="PT Astra Serif"/>
          <w:sz w:val="24"/>
          <w:szCs w:val="24"/>
        </w:rPr>
        <w:t>4.2.2. </w:t>
      </w:r>
      <w:r w:rsidRPr="00DC1579">
        <w:rPr>
          <w:rFonts w:ascii="PT Astra Serif" w:hAnsi="PT Astra Serif"/>
          <w:sz w:val="24"/>
          <w:szCs w:val="24"/>
          <w:lang w:eastAsia="ar-SA"/>
        </w:rPr>
        <w:t>Направлять Государственному заказчику запросы и получать от него разъяснения и уточнения по вопросам оказания услуг в рамках настоящего контракта.</w:t>
      </w:r>
    </w:p>
    <w:p w:rsidR="000B6ABC" w:rsidRPr="00DC1579" w:rsidRDefault="000B6ABC" w:rsidP="000B6ABC">
      <w:pPr>
        <w:widowControl w:val="0"/>
        <w:tabs>
          <w:tab w:val="left" w:pos="360"/>
        </w:tabs>
        <w:ind w:firstLine="567"/>
        <w:jc w:val="both"/>
        <w:rPr>
          <w:rFonts w:ascii="PT Astra Serif" w:hAnsi="PT Astra Serif"/>
          <w:sz w:val="24"/>
          <w:szCs w:val="24"/>
          <w:lang w:eastAsia="ar-SA"/>
        </w:rPr>
      </w:pPr>
      <w:r w:rsidRPr="00DC1579">
        <w:rPr>
          <w:rFonts w:ascii="PT Astra Serif" w:hAnsi="PT Astra Serif"/>
          <w:sz w:val="24"/>
          <w:szCs w:val="24"/>
          <w:lang w:eastAsia="ar-SA"/>
        </w:rPr>
        <w:t>4.2.3. Требовать уплаты пеней и штрафов согласно условиям контракта.</w:t>
      </w:r>
    </w:p>
    <w:p w:rsidR="000B6ABC" w:rsidRPr="00DC1579" w:rsidRDefault="000B6ABC" w:rsidP="000B6ABC">
      <w:pPr>
        <w:widowControl w:val="0"/>
        <w:tabs>
          <w:tab w:val="left" w:pos="360"/>
        </w:tabs>
        <w:ind w:firstLine="567"/>
        <w:jc w:val="both"/>
        <w:rPr>
          <w:rFonts w:ascii="PT Astra Serif" w:hAnsi="PT Astra Serif"/>
          <w:sz w:val="24"/>
          <w:szCs w:val="24"/>
          <w:lang w:eastAsia="ar-SA"/>
        </w:rPr>
      </w:pPr>
      <w:r w:rsidRPr="00DC1579">
        <w:rPr>
          <w:rFonts w:ascii="PT Astra Serif" w:hAnsi="PT Astra Serif"/>
          <w:sz w:val="24"/>
          <w:szCs w:val="24"/>
          <w:lang w:eastAsia="ar-SA"/>
        </w:rPr>
        <w:t>4.2.4.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0B6ABC" w:rsidRPr="00DC1579" w:rsidRDefault="000B6ABC" w:rsidP="000B6ABC">
      <w:pPr>
        <w:widowControl w:val="0"/>
        <w:shd w:val="clear" w:color="auto" w:fill="FFFFFF"/>
        <w:tabs>
          <w:tab w:val="left" w:pos="567"/>
        </w:tabs>
        <w:autoSpaceDE w:val="0"/>
        <w:autoSpaceDN w:val="0"/>
        <w:adjustRightInd w:val="0"/>
        <w:ind w:firstLine="567"/>
        <w:jc w:val="both"/>
        <w:rPr>
          <w:rFonts w:ascii="PT Astra Serif" w:hAnsi="PT Astra Serif"/>
          <w:b/>
          <w:sz w:val="24"/>
          <w:szCs w:val="24"/>
        </w:rPr>
      </w:pPr>
      <w:r w:rsidRPr="00DC1579">
        <w:rPr>
          <w:rFonts w:ascii="PT Astra Serif" w:hAnsi="PT Astra Serif"/>
          <w:b/>
          <w:sz w:val="24"/>
          <w:szCs w:val="24"/>
        </w:rPr>
        <w:t>4.3. Государственный заказчик обязан:</w:t>
      </w:r>
    </w:p>
    <w:p w:rsidR="000B6ABC" w:rsidRPr="00DC1579" w:rsidRDefault="000B6ABC" w:rsidP="000B6ABC">
      <w:pPr>
        <w:ind w:firstLine="567"/>
        <w:jc w:val="both"/>
        <w:rPr>
          <w:rFonts w:ascii="PT Astra Serif" w:eastAsia="Calibri" w:hAnsi="PT Astra Serif"/>
          <w:sz w:val="24"/>
          <w:szCs w:val="24"/>
        </w:rPr>
      </w:pPr>
      <w:r w:rsidRPr="00DC1579">
        <w:rPr>
          <w:rFonts w:ascii="PT Astra Serif" w:eastAsia="Calibri" w:hAnsi="PT Astra Serif"/>
          <w:sz w:val="24"/>
          <w:szCs w:val="24"/>
        </w:rPr>
        <w:t>4.3.1. Обеспечить принятие и своевременную оплату оказанных Услуг, соответствующих условиям настоящего Контракта, в порядке и сроки, предусмотренные настоящим Контрактом.</w:t>
      </w:r>
    </w:p>
    <w:p w:rsidR="000B6ABC" w:rsidRPr="00DC1579" w:rsidRDefault="000B6ABC" w:rsidP="000B6ABC">
      <w:pPr>
        <w:ind w:firstLine="567"/>
        <w:jc w:val="both"/>
        <w:rPr>
          <w:rFonts w:ascii="PT Astra Serif" w:eastAsia="Calibri" w:hAnsi="PT Astra Serif"/>
          <w:sz w:val="24"/>
          <w:szCs w:val="24"/>
        </w:rPr>
      </w:pPr>
      <w:r w:rsidRPr="00DC1579">
        <w:rPr>
          <w:rFonts w:ascii="PT Astra Serif" w:eastAsia="Calibri" w:hAnsi="PT Astra Serif"/>
          <w:sz w:val="24"/>
          <w:szCs w:val="24"/>
        </w:rPr>
        <w:t>4.3.2. Требовать уплаты неустоек (штрафов, пеней) в соответствии с условиями настоящего Контракта.</w:t>
      </w:r>
    </w:p>
    <w:p w:rsidR="000B6ABC" w:rsidRPr="00DC1579" w:rsidRDefault="000B6ABC" w:rsidP="000B6ABC">
      <w:pPr>
        <w:ind w:firstLine="567"/>
        <w:jc w:val="both"/>
        <w:rPr>
          <w:rFonts w:ascii="PT Astra Serif" w:eastAsia="Calibri" w:hAnsi="PT Astra Serif"/>
          <w:sz w:val="24"/>
          <w:szCs w:val="24"/>
        </w:rPr>
      </w:pPr>
      <w:r w:rsidRPr="00DC1579">
        <w:rPr>
          <w:rFonts w:ascii="PT Astra Serif" w:eastAsia="Calibri" w:hAnsi="PT Astra Serif"/>
          <w:sz w:val="24"/>
          <w:szCs w:val="24"/>
        </w:rPr>
        <w:t>4.3.3. Провести экспертизу оказанных услуг для проверки его соответствия условиям настоящего Контракта в соответствии с Законом № 44-ФЗ и настоящим Контрактом.</w:t>
      </w:r>
    </w:p>
    <w:p w:rsidR="000B6ABC" w:rsidRPr="00DC1579" w:rsidRDefault="000B6ABC" w:rsidP="000B6ABC">
      <w:pPr>
        <w:ind w:firstLine="567"/>
        <w:jc w:val="both"/>
        <w:rPr>
          <w:rFonts w:ascii="PT Astra Serif" w:eastAsia="Calibri" w:hAnsi="PT Astra Serif"/>
          <w:sz w:val="24"/>
          <w:szCs w:val="24"/>
        </w:rPr>
      </w:pPr>
      <w:r w:rsidRPr="00DC1579">
        <w:rPr>
          <w:rFonts w:ascii="PT Astra Serif" w:eastAsia="Calibri" w:hAnsi="PT Astra Serif"/>
          <w:sz w:val="24"/>
          <w:szCs w:val="24"/>
        </w:rPr>
        <w:t>4.3.4. Сообщать в письменной форме Исполнителю о недостатках, обнаруженных в ходе исполнения Исполнителем своих обязательств по Контракту.</w:t>
      </w:r>
    </w:p>
    <w:p w:rsidR="000B6ABC" w:rsidRPr="00DC1579" w:rsidRDefault="000B6ABC" w:rsidP="000B6ABC">
      <w:pPr>
        <w:ind w:firstLine="567"/>
        <w:jc w:val="both"/>
        <w:rPr>
          <w:rFonts w:ascii="PT Astra Serif" w:eastAsia="Calibri" w:hAnsi="PT Astra Serif"/>
          <w:sz w:val="24"/>
          <w:szCs w:val="24"/>
        </w:rPr>
      </w:pPr>
      <w:r w:rsidRPr="00DC1579">
        <w:rPr>
          <w:rFonts w:ascii="PT Astra Serif" w:eastAsia="Calibri" w:hAnsi="PT Astra Serif"/>
          <w:sz w:val="24"/>
          <w:szCs w:val="24"/>
        </w:rPr>
        <w:t xml:space="preserve">4.3.5. В течение 5 (Пяти) рабочих дней </w:t>
      </w:r>
      <w:proofErr w:type="gramStart"/>
      <w:r w:rsidRPr="00DC1579">
        <w:rPr>
          <w:rFonts w:ascii="PT Astra Serif" w:eastAsia="Calibri" w:hAnsi="PT Astra Serif"/>
          <w:sz w:val="24"/>
          <w:szCs w:val="24"/>
        </w:rPr>
        <w:t>с даты получения</w:t>
      </w:r>
      <w:proofErr w:type="gramEnd"/>
      <w:r w:rsidRPr="00DC1579">
        <w:rPr>
          <w:rFonts w:ascii="PT Astra Serif" w:eastAsia="Calibri" w:hAnsi="PT Astra Serif"/>
          <w:sz w:val="24"/>
          <w:szCs w:val="24"/>
        </w:rPr>
        <w:t xml:space="preserve"> акта об оказании услуг подписать и вернуть Исполнителю данный акт или отправить мотивированный отказ.</w:t>
      </w:r>
    </w:p>
    <w:p w:rsidR="000B6ABC" w:rsidRPr="00DC1579" w:rsidRDefault="000B6ABC" w:rsidP="000B6ABC">
      <w:pPr>
        <w:ind w:firstLine="567"/>
        <w:jc w:val="both"/>
        <w:rPr>
          <w:rFonts w:ascii="PT Astra Serif" w:eastAsia="Calibri" w:hAnsi="PT Astra Serif"/>
          <w:sz w:val="24"/>
          <w:szCs w:val="24"/>
        </w:rPr>
      </w:pPr>
      <w:r w:rsidRPr="00DC1579">
        <w:rPr>
          <w:rFonts w:ascii="PT Astra Serif" w:eastAsia="Calibri" w:hAnsi="PT Astra Serif"/>
          <w:sz w:val="24"/>
          <w:szCs w:val="24"/>
        </w:rPr>
        <w:t xml:space="preserve">4.3.6. Назначить своего ответственного представителя для решения общих вопросов и обеспечения </w:t>
      </w:r>
      <w:proofErr w:type="gramStart"/>
      <w:r w:rsidRPr="00DC1579">
        <w:rPr>
          <w:rFonts w:ascii="PT Astra Serif" w:eastAsia="Calibri" w:hAnsi="PT Astra Serif"/>
          <w:sz w:val="24"/>
          <w:szCs w:val="24"/>
        </w:rPr>
        <w:t>контроля за</w:t>
      </w:r>
      <w:proofErr w:type="gramEnd"/>
      <w:r w:rsidRPr="00DC1579">
        <w:rPr>
          <w:rFonts w:ascii="PT Astra Serif" w:eastAsia="Calibri" w:hAnsi="PT Astra Serif"/>
          <w:sz w:val="24"/>
          <w:szCs w:val="24"/>
        </w:rPr>
        <w:t xml:space="preserve"> выполнением условий настоящего контракта.</w:t>
      </w:r>
    </w:p>
    <w:p w:rsidR="000B6ABC" w:rsidRPr="00DC1579" w:rsidRDefault="000B6ABC" w:rsidP="000B6ABC">
      <w:pPr>
        <w:ind w:firstLine="567"/>
        <w:jc w:val="both"/>
        <w:rPr>
          <w:rFonts w:ascii="PT Astra Serif" w:hAnsi="PT Astra Serif"/>
          <w:sz w:val="24"/>
          <w:szCs w:val="24"/>
        </w:rPr>
      </w:pPr>
      <w:r w:rsidRPr="00DC1579">
        <w:rPr>
          <w:rFonts w:ascii="PT Astra Serif" w:hAnsi="PT Astra Serif"/>
          <w:sz w:val="24"/>
          <w:szCs w:val="24"/>
          <w:lang w:eastAsia="ar-SA"/>
        </w:rPr>
        <w:t>4.3.7. Выполнять иные обязанности, предусмотренные законодательством Российской Федерации и Контрактом.</w:t>
      </w:r>
    </w:p>
    <w:p w:rsidR="000B6ABC" w:rsidRPr="00DC1579" w:rsidRDefault="000B6ABC" w:rsidP="000B6ABC">
      <w:pPr>
        <w:widowControl w:val="0"/>
        <w:shd w:val="clear" w:color="auto" w:fill="FFFFFF"/>
        <w:tabs>
          <w:tab w:val="left" w:pos="567"/>
        </w:tabs>
        <w:autoSpaceDE w:val="0"/>
        <w:autoSpaceDN w:val="0"/>
        <w:adjustRightInd w:val="0"/>
        <w:ind w:firstLine="567"/>
        <w:jc w:val="both"/>
        <w:rPr>
          <w:rFonts w:ascii="PT Astra Serif" w:hAnsi="PT Astra Serif"/>
          <w:b/>
          <w:sz w:val="24"/>
          <w:szCs w:val="24"/>
        </w:rPr>
      </w:pPr>
      <w:r w:rsidRPr="00DC1579">
        <w:rPr>
          <w:rFonts w:ascii="PT Astra Serif" w:hAnsi="PT Astra Serif"/>
          <w:b/>
          <w:sz w:val="24"/>
          <w:szCs w:val="24"/>
        </w:rPr>
        <w:t>4.4. Государственный заказчик вправе:</w:t>
      </w:r>
    </w:p>
    <w:p w:rsidR="000B6ABC" w:rsidRPr="00DC1579" w:rsidRDefault="000B6ABC" w:rsidP="000B6ABC">
      <w:pPr>
        <w:widowControl w:val="0"/>
        <w:ind w:firstLine="567"/>
        <w:jc w:val="both"/>
        <w:rPr>
          <w:rFonts w:ascii="PT Astra Serif" w:hAnsi="PT Astra Serif"/>
          <w:sz w:val="24"/>
          <w:szCs w:val="24"/>
          <w:lang w:eastAsia="ar-SA"/>
        </w:rPr>
      </w:pPr>
      <w:r w:rsidRPr="00DC1579">
        <w:rPr>
          <w:rFonts w:ascii="PT Astra Serif" w:hAnsi="PT Astra Serif"/>
          <w:sz w:val="24"/>
          <w:szCs w:val="24"/>
          <w:lang w:eastAsia="ar-SA"/>
        </w:rPr>
        <w:t>4.4.1. Требовать устранения недостатков и иного возмещения убытков, причинённых имуществу Государственного заказчика, если они произошли по вине Исполнителя.</w:t>
      </w:r>
    </w:p>
    <w:p w:rsidR="000B6ABC" w:rsidRPr="00DC1579" w:rsidRDefault="000B6ABC" w:rsidP="000B6ABC">
      <w:pPr>
        <w:widowControl w:val="0"/>
        <w:ind w:firstLine="567"/>
        <w:jc w:val="both"/>
        <w:rPr>
          <w:rFonts w:ascii="PT Astra Serif" w:hAnsi="PT Astra Serif"/>
          <w:sz w:val="24"/>
          <w:szCs w:val="24"/>
          <w:lang w:eastAsia="ar-SA"/>
        </w:rPr>
      </w:pPr>
      <w:r w:rsidRPr="00DC1579">
        <w:rPr>
          <w:rFonts w:ascii="PT Astra Serif" w:hAnsi="PT Astra Serif"/>
          <w:sz w:val="24"/>
          <w:szCs w:val="24"/>
          <w:lang w:eastAsia="ar-SA"/>
        </w:rPr>
        <w:t xml:space="preserve">4.4.2. Государственный заказчик вправе в любое время проверять ход и качество </w:t>
      </w:r>
      <w:r w:rsidRPr="00DC1579">
        <w:rPr>
          <w:rFonts w:ascii="PT Astra Serif" w:hAnsi="PT Astra Serif"/>
          <w:sz w:val="24"/>
          <w:szCs w:val="24"/>
          <w:lang w:eastAsia="ar-SA"/>
        </w:rPr>
        <w:lastRenderedPageBreak/>
        <w:t>оказанных услуг, не вмешиваясь при этом в деятельность Исполнителя.</w:t>
      </w:r>
    </w:p>
    <w:p w:rsidR="000B6ABC" w:rsidRPr="00DC1579" w:rsidRDefault="000B6ABC" w:rsidP="000B6ABC">
      <w:pPr>
        <w:widowControl w:val="0"/>
        <w:ind w:firstLine="567"/>
        <w:jc w:val="both"/>
        <w:rPr>
          <w:rFonts w:ascii="PT Astra Serif" w:hAnsi="PT Astra Serif"/>
          <w:sz w:val="24"/>
          <w:szCs w:val="24"/>
          <w:lang w:eastAsia="ar-SA"/>
        </w:rPr>
      </w:pPr>
      <w:r w:rsidRPr="00DC1579">
        <w:rPr>
          <w:rFonts w:ascii="PT Astra Serif" w:hAnsi="PT Astra Serif"/>
          <w:sz w:val="24"/>
          <w:szCs w:val="24"/>
          <w:lang w:eastAsia="ar-SA"/>
        </w:rPr>
        <w:t>4.4.3.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0B6ABC" w:rsidRPr="00DC1579" w:rsidRDefault="000B6ABC" w:rsidP="000B6ABC">
      <w:pPr>
        <w:pStyle w:val="31"/>
        <w:spacing w:line="200" w:lineRule="atLeast"/>
        <w:ind w:left="0" w:right="74"/>
        <w:rPr>
          <w:rFonts w:ascii="PT Astra Serif" w:hAnsi="PT Astra Serif"/>
          <w:w w:val="101"/>
          <w:sz w:val="24"/>
          <w:szCs w:val="24"/>
          <w:highlight w:val="yellow"/>
        </w:rPr>
      </w:pPr>
    </w:p>
    <w:p w:rsidR="000B6ABC" w:rsidRPr="00DC1579" w:rsidRDefault="000B6ABC" w:rsidP="000B6ABC">
      <w:pPr>
        <w:pStyle w:val="15"/>
        <w:keepNext/>
        <w:keepLines/>
        <w:numPr>
          <w:ilvl w:val="0"/>
          <w:numId w:val="9"/>
        </w:numPr>
        <w:tabs>
          <w:tab w:val="left" w:pos="282"/>
        </w:tabs>
        <w:spacing w:line="240" w:lineRule="auto"/>
        <w:contextualSpacing/>
        <w:rPr>
          <w:rFonts w:ascii="PT Astra Serif" w:hAnsi="PT Astra Serif" w:cs="Times New Roman"/>
          <w:sz w:val="24"/>
          <w:szCs w:val="24"/>
        </w:rPr>
      </w:pPr>
      <w:bookmarkStart w:id="0" w:name="bookmark84"/>
      <w:bookmarkStart w:id="1" w:name="bookmark82"/>
      <w:bookmarkStart w:id="2" w:name="bookmark81"/>
      <w:r w:rsidRPr="00DC1579">
        <w:rPr>
          <w:rFonts w:ascii="PT Astra Serif" w:hAnsi="PT Astra Serif" w:cs="Times New Roman"/>
          <w:sz w:val="24"/>
          <w:szCs w:val="24"/>
        </w:rPr>
        <w:t>Имущественная ответственность сторон</w:t>
      </w:r>
      <w:bookmarkEnd w:id="0"/>
      <w:bookmarkEnd w:id="1"/>
      <w:bookmarkEnd w:id="2"/>
    </w:p>
    <w:p w:rsidR="000B6ABC" w:rsidRPr="00DC1579" w:rsidRDefault="000B6ABC" w:rsidP="000B6ABC">
      <w:pPr>
        <w:pStyle w:val="16"/>
        <w:tabs>
          <w:tab w:val="left" w:pos="957"/>
        </w:tabs>
        <w:spacing w:line="240" w:lineRule="auto"/>
        <w:ind w:firstLine="567"/>
        <w:jc w:val="both"/>
        <w:rPr>
          <w:rFonts w:ascii="PT Astra Serif" w:hAnsi="PT Astra Serif"/>
          <w:sz w:val="24"/>
          <w:szCs w:val="24"/>
        </w:rPr>
      </w:pPr>
      <w:bookmarkStart w:id="3" w:name="bookmark85"/>
      <w:bookmarkStart w:id="4" w:name="bookmark99"/>
      <w:bookmarkEnd w:id="3"/>
      <w:bookmarkEnd w:id="4"/>
      <w:r w:rsidRPr="00DC1579">
        <w:rPr>
          <w:rFonts w:ascii="PT Astra Serif" w:hAnsi="PT Astra Serif"/>
          <w:sz w:val="24"/>
          <w:szCs w:val="24"/>
        </w:rPr>
        <w:t>5.1.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настоящим контрактом.</w:t>
      </w:r>
    </w:p>
    <w:p w:rsidR="000B6ABC" w:rsidRPr="00DC1579" w:rsidRDefault="000B6ABC" w:rsidP="000B6ABC">
      <w:pPr>
        <w:pStyle w:val="16"/>
        <w:tabs>
          <w:tab w:val="left" w:pos="957"/>
        </w:tabs>
        <w:spacing w:line="240" w:lineRule="auto"/>
        <w:ind w:firstLine="567"/>
        <w:jc w:val="both"/>
        <w:rPr>
          <w:rFonts w:ascii="PT Astra Serif" w:hAnsi="PT Astra Serif"/>
          <w:sz w:val="24"/>
          <w:szCs w:val="24"/>
        </w:rPr>
      </w:pPr>
      <w:r w:rsidRPr="00DC1579">
        <w:rPr>
          <w:rFonts w:ascii="PT Astra Serif" w:hAnsi="PT Astra Serif"/>
          <w:sz w:val="24"/>
          <w:szCs w:val="24"/>
        </w:rPr>
        <w:t>5.2.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0B6ABC" w:rsidRPr="00DC1579" w:rsidRDefault="000B6ABC" w:rsidP="000B6ABC">
      <w:pPr>
        <w:pStyle w:val="16"/>
        <w:tabs>
          <w:tab w:val="left" w:pos="957"/>
        </w:tabs>
        <w:spacing w:line="240" w:lineRule="auto"/>
        <w:ind w:firstLine="567"/>
        <w:jc w:val="both"/>
        <w:rPr>
          <w:rFonts w:ascii="PT Astra Serif" w:hAnsi="PT Astra Serif"/>
          <w:sz w:val="24"/>
          <w:szCs w:val="24"/>
        </w:rPr>
      </w:pPr>
      <w:r w:rsidRPr="00DC1579">
        <w:rPr>
          <w:rFonts w:ascii="PT Astra Serif" w:hAnsi="PT Astra Serif"/>
          <w:sz w:val="24"/>
          <w:szCs w:val="24"/>
        </w:rPr>
        <w:t>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B6ABC" w:rsidRPr="00DC1579" w:rsidRDefault="000B6ABC" w:rsidP="000B6ABC">
      <w:pPr>
        <w:pStyle w:val="16"/>
        <w:tabs>
          <w:tab w:val="left" w:pos="957"/>
        </w:tabs>
        <w:spacing w:line="240" w:lineRule="auto"/>
        <w:ind w:firstLine="567"/>
        <w:jc w:val="both"/>
        <w:rPr>
          <w:rFonts w:ascii="PT Astra Serif" w:hAnsi="PT Astra Serif"/>
          <w:sz w:val="24"/>
          <w:szCs w:val="24"/>
        </w:rPr>
      </w:pPr>
      <w:r w:rsidRPr="00DC1579">
        <w:rPr>
          <w:rFonts w:ascii="PT Astra Serif" w:hAnsi="PT Astra Serif"/>
          <w:sz w:val="24"/>
          <w:szCs w:val="24"/>
        </w:rPr>
        <w:t>5.3.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0B6ABC" w:rsidRPr="00DC1579" w:rsidRDefault="000B6ABC" w:rsidP="000B6ABC">
      <w:pPr>
        <w:pStyle w:val="16"/>
        <w:tabs>
          <w:tab w:val="left" w:pos="957"/>
        </w:tabs>
        <w:spacing w:line="240" w:lineRule="auto"/>
        <w:ind w:firstLine="567"/>
        <w:jc w:val="both"/>
        <w:rPr>
          <w:rFonts w:ascii="PT Astra Serif" w:hAnsi="PT Astra Serif"/>
          <w:sz w:val="24"/>
          <w:szCs w:val="24"/>
        </w:rPr>
      </w:pPr>
      <w:r w:rsidRPr="00DC1579">
        <w:rPr>
          <w:rFonts w:ascii="PT Astra Serif" w:hAnsi="PT Astra Serif"/>
          <w:sz w:val="24"/>
          <w:szCs w:val="24"/>
        </w:rPr>
        <w:t xml:space="preserve">Размер штрафа устанавливается контрактом в </w:t>
      </w:r>
      <w:proofErr w:type="gramStart"/>
      <w:r w:rsidRPr="00DC1579">
        <w:rPr>
          <w:rFonts w:ascii="PT Astra Serif" w:hAnsi="PT Astra Serif"/>
          <w:sz w:val="24"/>
          <w:szCs w:val="24"/>
        </w:rPr>
        <w:t>порядке, установленном постановлением Правительства Российской Федерации от 30.08.2017 № 1042 и составляет</w:t>
      </w:r>
      <w:proofErr w:type="gramEnd"/>
      <w:r w:rsidRPr="00DC1579">
        <w:rPr>
          <w:rFonts w:ascii="PT Astra Serif" w:hAnsi="PT Astra Serif"/>
          <w:sz w:val="24"/>
          <w:szCs w:val="24"/>
        </w:rPr>
        <w:t xml:space="preserve"> 1 000 (одна тысяча) рублей 00 копеек, за каждый факт неисполнения Государственным заказчиком обязательств.</w:t>
      </w:r>
    </w:p>
    <w:p w:rsidR="000B6ABC" w:rsidRPr="00DC1579" w:rsidRDefault="000B6ABC" w:rsidP="000B6ABC">
      <w:pPr>
        <w:pStyle w:val="16"/>
        <w:tabs>
          <w:tab w:val="left" w:pos="957"/>
        </w:tabs>
        <w:spacing w:line="240" w:lineRule="auto"/>
        <w:ind w:firstLine="567"/>
        <w:jc w:val="both"/>
        <w:rPr>
          <w:rFonts w:ascii="PT Astra Serif" w:hAnsi="PT Astra Serif"/>
          <w:sz w:val="24"/>
          <w:szCs w:val="24"/>
        </w:rPr>
      </w:pPr>
      <w:r w:rsidRPr="00DC1579">
        <w:rPr>
          <w:rFonts w:ascii="PT Astra Serif" w:hAnsi="PT Astra Serif"/>
          <w:sz w:val="24"/>
          <w:szCs w:val="24"/>
        </w:rPr>
        <w:t>5.4.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0B6ABC" w:rsidRPr="00DC1579" w:rsidRDefault="000B6ABC" w:rsidP="000B6ABC">
      <w:pPr>
        <w:pStyle w:val="16"/>
        <w:tabs>
          <w:tab w:val="left" w:pos="957"/>
        </w:tabs>
        <w:spacing w:line="240" w:lineRule="auto"/>
        <w:ind w:firstLine="567"/>
        <w:jc w:val="both"/>
        <w:rPr>
          <w:rFonts w:ascii="PT Astra Serif" w:hAnsi="PT Astra Serif"/>
          <w:sz w:val="24"/>
          <w:szCs w:val="24"/>
        </w:rPr>
      </w:pPr>
      <w:r w:rsidRPr="00DC1579">
        <w:rPr>
          <w:rFonts w:ascii="PT Astra Serif" w:hAnsi="PT Astra Serif"/>
          <w:sz w:val="24"/>
          <w:szCs w:val="24"/>
        </w:rPr>
        <w:t>5.5.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Исполнитель уплачивает Государственному заказчику неустойку (штраф, пени).</w:t>
      </w:r>
    </w:p>
    <w:p w:rsidR="000B6ABC" w:rsidRPr="00DC1579" w:rsidRDefault="000B6ABC" w:rsidP="000B6ABC">
      <w:pPr>
        <w:pStyle w:val="16"/>
        <w:tabs>
          <w:tab w:val="left" w:pos="957"/>
        </w:tabs>
        <w:spacing w:line="240" w:lineRule="auto"/>
        <w:ind w:firstLine="567"/>
        <w:jc w:val="both"/>
        <w:rPr>
          <w:rFonts w:ascii="PT Astra Serif" w:hAnsi="PT Astra Serif"/>
          <w:sz w:val="24"/>
          <w:szCs w:val="24"/>
        </w:rPr>
      </w:pPr>
      <w:proofErr w:type="gramStart"/>
      <w:r w:rsidRPr="00DC1579">
        <w:rPr>
          <w:rFonts w:ascii="PT Astra Serif" w:hAnsi="PT Astra Serif"/>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DC1579">
        <w:rPr>
          <w:rFonts w:ascii="PT Astra Serif" w:hAnsi="PT Astra Serif"/>
          <w:sz w:val="24"/>
          <w:szCs w:val="24"/>
        </w:rPr>
        <w:t xml:space="preserve"> исполненных Исполнителем, за исключением случаев, если законодательством Российской Федерации установлен иной порядок начисления пени.</w:t>
      </w:r>
    </w:p>
    <w:p w:rsidR="000B6ABC" w:rsidRPr="00DC1579" w:rsidRDefault="000B6ABC" w:rsidP="000B6ABC">
      <w:pPr>
        <w:pStyle w:val="16"/>
        <w:tabs>
          <w:tab w:val="left" w:pos="957"/>
        </w:tabs>
        <w:spacing w:line="240" w:lineRule="auto"/>
        <w:ind w:firstLine="567"/>
        <w:jc w:val="both"/>
        <w:rPr>
          <w:rFonts w:ascii="PT Astra Serif" w:hAnsi="PT Astra Serif"/>
          <w:sz w:val="24"/>
          <w:szCs w:val="24"/>
        </w:rPr>
      </w:pPr>
      <w:r w:rsidRPr="00DC1579">
        <w:rPr>
          <w:rFonts w:ascii="PT Astra Serif" w:hAnsi="PT Astra Serif"/>
          <w:sz w:val="24"/>
          <w:szCs w:val="24"/>
        </w:rPr>
        <w:t>5.6.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0B6ABC" w:rsidRPr="00DC1579" w:rsidRDefault="000B6ABC" w:rsidP="000B6ABC">
      <w:pPr>
        <w:pStyle w:val="16"/>
        <w:tabs>
          <w:tab w:val="left" w:pos="957"/>
        </w:tabs>
        <w:spacing w:line="240" w:lineRule="auto"/>
        <w:ind w:firstLine="567"/>
        <w:jc w:val="both"/>
        <w:rPr>
          <w:rFonts w:ascii="PT Astra Serif" w:hAnsi="PT Astra Serif"/>
          <w:sz w:val="24"/>
          <w:szCs w:val="24"/>
        </w:rPr>
      </w:pPr>
      <w:r w:rsidRPr="00DC1579">
        <w:rPr>
          <w:rFonts w:ascii="PT Astra Serif" w:hAnsi="PT Astra Serif"/>
          <w:sz w:val="24"/>
          <w:szCs w:val="24"/>
        </w:rPr>
        <w:t>Размер штрафа устанавливается контрактом,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B6ABC" w:rsidRPr="00DC1579" w:rsidRDefault="000B6ABC" w:rsidP="000B6ABC">
      <w:pPr>
        <w:pStyle w:val="16"/>
        <w:tabs>
          <w:tab w:val="left" w:pos="957"/>
        </w:tabs>
        <w:spacing w:line="240" w:lineRule="auto"/>
        <w:ind w:firstLine="567"/>
        <w:jc w:val="both"/>
        <w:rPr>
          <w:rFonts w:ascii="PT Astra Serif" w:hAnsi="PT Astra Serif"/>
          <w:sz w:val="24"/>
          <w:szCs w:val="24"/>
        </w:rPr>
      </w:pPr>
      <w:r w:rsidRPr="00DC1579">
        <w:rPr>
          <w:rFonts w:ascii="PT Astra Serif" w:hAnsi="PT Astra Serif"/>
          <w:sz w:val="24"/>
          <w:szCs w:val="24"/>
        </w:rPr>
        <w:t xml:space="preserve">Размер штрафа устанавливается контрактом в </w:t>
      </w:r>
      <w:proofErr w:type="gramStart"/>
      <w:r w:rsidRPr="00DC1579">
        <w:rPr>
          <w:rFonts w:ascii="PT Astra Serif" w:hAnsi="PT Astra Serif"/>
          <w:sz w:val="24"/>
          <w:szCs w:val="24"/>
        </w:rPr>
        <w:t>порядке, установленном постановлением Правительства Российской Федерации от 30.08.2017 № 1042 и составляет</w:t>
      </w:r>
      <w:proofErr w:type="gramEnd"/>
      <w:r w:rsidRPr="00DC1579">
        <w:rPr>
          <w:rFonts w:ascii="PT Astra Serif" w:hAnsi="PT Astra Serif"/>
          <w:sz w:val="24"/>
          <w:szCs w:val="24"/>
        </w:rPr>
        <w:t xml:space="preserve"> 10 % цены контракта за каждый факт неисполнения или ненадлежащего исполнения </w:t>
      </w:r>
      <w:r w:rsidRPr="00DC1579">
        <w:rPr>
          <w:rFonts w:ascii="PT Astra Serif" w:hAnsi="PT Astra Serif"/>
          <w:sz w:val="24"/>
          <w:szCs w:val="24"/>
        </w:rPr>
        <w:lastRenderedPageBreak/>
        <w:t>Исполнителем обязательств, за исключением случаев, если законодательством Российской Федерации установлен иной порядок начисления штрафов.</w:t>
      </w:r>
    </w:p>
    <w:p w:rsidR="000B6ABC" w:rsidRPr="00DC1579" w:rsidRDefault="000B6ABC" w:rsidP="000B6ABC">
      <w:pPr>
        <w:pStyle w:val="16"/>
        <w:tabs>
          <w:tab w:val="left" w:pos="957"/>
        </w:tabs>
        <w:spacing w:line="240" w:lineRule="auto"/>
        <w:ind w:firstLine="567"/>
        <w:jc w:val="both"/>
        <w:rPr>
          <w:rFonts w:ascii="PT Astra Serif" w:hAnsi="PT Astra Serif"/>
          <w:sz w:val="24"/>
          <w:szCs w:val="24"/>
        </w:rPr>
      </w:pPr>
      <w:r w:rsidRPr="00DC1579">
        <w:rPr>
          <w:rFonts w:ascii="PT Astra Serif" w:hAnsi="PT Astra Serif"/>
          <w:sz w:val="24"/>
          <w:szCs w:val="24"/>
        </w:rPr>
        <w:t xml:space="preserve">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контрактом (при наличии в контракте таких обязательств) в </w:t>
      </w:r>
      <w:proofErr w:type="gramStart"/>
      <w:r w:rsidRPr="00DC1579">
        <w:rPr>
          <w:rFonts w:ascii="PT Astra Serif" w:hAnsi="PT Astra Serif"/>
          <w:sz w:val="24"/>
          <w:szCs w:val="24"/>
        </w:rPr>
        <w:t>следующем порядке, установленном постановлением Правительства Российской Федерации от 30.08.2017 № 1042 и составляет</w:t>
      </w:r>
      <w:proofErr w:type="gramEnd"/>
      <w:r w:rsidRPr="00DC1579">
        <w:rPr>
          <w:rFonts w:ascii="PT Astra Serif" w:hAnsi="PT Astra Serif"/>
          <w:sz w:val="24"/>
          <w:szCs w:val="24"/>
        </w:rPr>
        <w:t xml:space="preserve"> 1000 (одна тысяча) рублей 00 копеек.</w:t>
      </w:r>
    </w:p>
    <w:p w:rsidR="000B6ABC" w:rsidRPr="00DC1579" w:rsidRDefault="000B6ABC" w:rsidP="000B6ABC">
      <w:pPr>
        <w:pStyle w:val="16"/>
        <w:tabs>
          <w:tab w:val="left" w:pos="957"/>
        </w:tabs>
        <w:spacing w:line="240" w:lineRule="auto"/>
        <w:ind w:firstLine="567"/>
        <w:jc w:val="both"/>
        <w:rPr>
          <w:rFonts w:ascii="PT Astra Serif" w:hAnsi="PT Astra Serif"/>
          <w:sz w:val="24"/>
          <w:szCs w:val="24"/>
        </w:rPr>
      </w:pPr>
      <w:r w:rsidRPr="00DC1579">
        <w:rPr>
          <w:rFonts w:ascii="PT Astra Serif" w:hAnsi="PT Astra Serif"/>
          <w:sz w:val="24"/>
          <w:szCs w:val="24"/>
        </w:rPr>
        <w:t>5.8. Общая сумма начисленных штрафов за ненадлежащее исполнение Исполнителем обязательств, предусмотренных контрактом, не может превышать цену Контракта.</w:t>
      </w:r>
    </w:p>
    <w:p w:rsidR="000B6ABC" w:rsidRPr="00DC1579" w:rsidRDefault="000B6ABC" w:rsidP="000B6ABC">
      <w:pPr>
        <w:pStyle w:val="16"/>
        <w:tabs>
          <w:tab w:val="left" w:pos="957"/>
        </w:tabs>
        <w:spacing w:line="240" w:lineRule="auto"/>
        <w:ind w:firstLine="567"/>
        <w:jc w:val="both"/>
        <w:rPr>
          <w:rFonts w:ascii="PT Astra Serif" w:hAnsi="PT Astra Serif"/>
          <w:sz w:val="24"/>
          <w:szCs w:val="24"/>
        </w:rPr>
      </w:pPr>
      <w:r w:rsidRPr="00DC1579">
        <w:rPr>
          <w:rFonts w:ascii="PT Astra Serif" w:hAnsi="PT Astra Serif"/>
          <w:sz w:val="24"/>
          <w:szCs w:val="24"/>
        </w:rPr>
        <w:t xml:space="preserve">5.9. </w:t>
      </w:r>
      <w:proofErr w:type="gramStart"/>
      <w:r w:rsidRPr="00DC1579">
        <w:rPr>
          <w:rFonts w:ascii="PT Astra Serif" w:hAnsi="PT Astra Serif"/>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009B0AAD" w:rsidRPr="00DC1579">
        <w:rPr>
          <w:rFonts w:ascii="PT Astra Serif" w:hAnsi="PT Astra Serif"/>
          <w:sz w:val="24"/>
          <w:szCs w:val="24"/>
        </w:rPr>
        <w:t xml:space="preserve"> или вследствие непреодолимой силы, а именно чрезвычайных и непредотвратимых при данных условиях обстоятельств: </w:t>
      </w:r>
      <w:r w:rsidR="009A6BD9" w:rsidRPr="00DC1579">
        <w:rPr>
          <w:rFonts w:ascii="PT Astra Serif" w:hAnsi="PT Astra Serif"/>
          <w:sz w:val="24"/>
          <w:szCs w:val="24"/>
        </w:rPr>
        <w:t>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w:t>
      </w:r>
      <w:proofErr w:type="gramEnd"/>
      <w:r w:rsidR="009A6BD9" w:rsidRPr="00DC1579">
        <w:rPr>
          <w:rFonts w:ascii="PT Astra Serif" w:hAnsi="PT Astra Serif"/>
          <w:sz w:val="24"/>
          <w:szCs w:val="24"/>
        </w:rPr>
        <w:t xml:space="preserve"> и т.п.) </w:t>
      </w:r>
      <w:r w:rsidR="002000CB" w:rsidRPr="00DC1579">
        <w:rPr>
          <w:rFonts w:ascii="PT Astra Serif" w:hAnsi="PT Astra Serif"/>
          <w:sz w:val="24"/>
          <w:szCs w:val="24"/>
        </w:rPr>
        <w:t>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0B6ABC" w:rsidRPr="00DC1579" w:rsidRDefault="000B6ABC" w:rsidP="000B6ABC">
      <w:pPr>
        <w:pStyle w:val="16"/>
        <w:tabs>
          <w:tab w:val="left" w:pos="957"/>
        </w:tabs>
        <w:spacing w:line="240" w:lineRule="auto"/>
        <w:ind w:firstLine="567"/>
        <w:jc w:val="both"/>
        <w:rPr>
          <w:rFonts w:ascii="PT Astra Serif" w:hAnsi="PT Astra Serif"/>
          <w:sz w:val="24"/>
          <w:szCs w:val="24"/>
        </w:rPr>
      </w:pPr>
      <w:r w:rsidRPr="00DC1579">
        <w:rPr>
          <w:rFonts w:ascii="PT Astra Serif" w:hAnsi="PT Astra Serif"/>
          <w:color w:val="000000" w:themeColor="text1"/>
          <w:sz w:val="24"/>
          <w:szCs w:val="24"/>
        </w:rPr>
        <w:t>5.10. Вред, причиненный третьими</w:t>
      </w:r>
      <w:r w:rsidRPr="00DC1579">
        <w:rPr>
          <w:rFonts w:ascii="PT Astra Serif" w:hAnsi="PT Astra Serif"/>
          <w:sz w:val="24"/>
          <w:szCs w:val="24"/>
        </w:rPr>
        <w:t xml:space="preserve"> лицами по вине Исполнителя при исполнении обязательств по контракту, возмещается за его счет.</w:t>
      </w:r>
    </w:p>
    <w:p w:rsidR="000B6ABC" w:rsidRPr="00DC1579" w:rsidRDefault="000B6ABC" w:rsidP="000B6ABC">
      <w:pPr>
        <w:pStyle w:val="16"/>
        <w:tabs>
          <w:tab w:val="left" w:pos="957"/>
        </w:tabs>
        <w:spacing w:line="240" w:lineRule="auto"/>
        <w:ind w:firstLine="567"/>
        <w:jc w:val="both"/>
        <w:rPr>
          <w:rFonts w:ascii="PT Astra Serif" w:hAnsi="PT Astra Serif"/>
          <w:sz w:val="24"/>
          <w:szCs w:val="24"/>
        </w:rPr>
      </w:pPr>
      <w:r w:rsidRPr="00DC1579">
        <w:rPr>
          <w:rFonts w:ascii="PT Astra Serif" w:hAnsi="PT Astra Serif"/>
          <w:sz w:val="24"/>
          <w:szCs w:val="24"/>
        </w:rPr>
        <w:t>5.11. Государственный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0B6ABC" w:rsidRPr="00DC1579" w:rsidRDefault="000B6ABC" w:rsidP="000B6ABC">
      <w:pPr>
        <w:pStyle w:val="16"/>
        <w:tabs>
          <w:tab w:val="left" w:pos="957"/>
        </w:tabs>
        <w:spacing w:line="240" w:lineRule="auto"/>
        <w:ind w:firstLine="567"/>
        <w:jc w:val="both"/>
        <w:rPr>
          <w:rFonts w:ascii="PT Astra Serif" w:hAnsi="PT Astra Serif"/>
          <w:sz w:val="24"/>
          <w:szCs w:val="24"/>
        </w:rPr>
      </w:pPr>
      <w:r w:rsidRPr="00DC1579">
        <w:rPr>
          <w:rFonts w:ascii="PT Astra Serif" w:hAnsi="PT Astra Serif"/>
          <w:sz w:val="24"/>
          <w:szCs w:val="24"/>
        </w:rPr>
        <w:t>5.12. Уплата неустойки (штрафа, пени) не освобождает Стороны от исполнения собственных обязательств.</w:t>
      </w:r>
    </w:p>
    <w:p w:rsidR="00DC6B16" w:rsidRPr="00DC1579" w:rsidRDefault="00DC6B16" w:rsidP="000B6ABC">
      <w:pPr>
        <w:pStyle w:val="16"/>
        <w:tabs>
          <w:tab w:val="left" w:pos="957"/>
        </w:tabs>
        <w:spacing w:line="240" w:lineRule="auto"/>
        <w:ind w:firstLine="567"/>
        <w:jc w:val="both"/>
        <w:rPr>
          <w:rFonts w:ascii="PT Astra Serif" w:hAnsi="PT Astra Serif"/>
          <w:sz w:val="24"/>
          <w:szCs w:val="24"/>
        </w:rPr>
      </w:pPr>
      <w:r w:rsidRPr="00DC1579">
        <w:rPr>
          <w:rFonts w:ascii="PT Astra Serif" w:hAnsi="PT Astra Serif"/>
          <w:sz w:val="24"/>
          <w:szCs w:val="24"/>
        </w:rPr>
        <w:t xml:space="preserve">5.13. Исполнитель несет ответственность за качество </w:t>
      </w:r>
      <w:proofErr w:type="gramStart"/>
      <w:r w:rsidRPr="00DC1579">
        <w:rPr>
          <w:rFonts w:ascii="PT Astra Serif" w:hAnsi="PT Astra Serif"/>
          <w:sz w:val="24"/>
          <w:szCs w:val="24"/>
        </w:rPr>
        <w:t>оказанных услуг, предусмотренных настоящим Контрактом и предоставляет</w:t>
      </w:r>
      <w:proofErr w:type="gramEnd"/>
      <w:r w:rsidRPr="00DC1579">
        <w:rPr>
          <w:rFonts w:ascii="PT Astra Serif" w:hAnsi="PT Astra Serif"/>
          <w:sz w:val="24"/>
          <w:szCs w:val="24"/>
        </w:rPr>
        <w:t xml:space="preserve"> гарантию на оказанные услуги.</w:t>
      </w:r>
    </w:p>
    <w:p w:rsidR="000B6ABC" w:rsidRPr="00DC1579" w:rsidRDefault="000B6ABC" w:rsidP="000B6ABC">
      <w:pPr>
        <w:ind w:right="74"/>
        <w:jc w:val="both"/>
        <w:rPr>
          <w:rFonts w:ascii="PT Astra Serif" w:hAnsi="PT Astra Serif"/>
          <w:w w:val="101"/>
          <w:sz w:val="24"/>
          <w:szCs w:val="24"/>
        </w:rPr>
      </w:pPr>
    </w:p>
    <w:p w:rsidR="000B6ABC" w:rsidRPr="00DC1579" w:rsidRDefault="000B6ABC" w:rsidP="000B6ABC">
      <w:pPr>
        <w:pStyle w:val="a8"/>
        <w:numPr>
          <w:ilvl w:val="0"/>
          <w:numId w:val="9"/>
        </w:numPr>
        <w:spacing w:line="200" w:lineRule="atLeast"/>
        <w:ind w:right="74"/>
        <w:jc w:val="center"/>
        <w:rPr>
          <w:rFonts w:ascii="PT Astra Serif" w:hAnsi="PT Astra Serif"/>
          <w:b/>
          <w:sz w:val="24"/>
          <w:szCs w:val="24"/>
        </w:rPr>
      </w:pPr>
      <w:r w:rsidRPr="00DC1579">
        <w:rPr>
          <w:rFonts w:ascii="PT Astra Serif" w:hAnsi="PT Astra Serif"/>
          <w:b/>
          <w:sz w:val="24"/>
          <w:szCs w:val="24"/>
        </w:rPr>
        <w:t>Форс-мажорные условия</w:t>
      </w:r>
    </w:p>
    <w:p w:rsidR="000B6ABC" w:rsidRPr="00DC1579" w:rsidRDefault="000B6ABC" w:rsidP="000B6ABC">
      <w:pPr>
        <w:spacing w:line="200" w:lineRule="atLeast"/>
        <w:ind w:right="74" w:firstLine="709"/>
        <w:jc w:val="both"/>
        <w:rPr>
          <w:rFonts w:ascii="PT Astra Serif" w:hAnsi="PT Astra Serif"/>
          <w:sz w:val="24"/>
          <w:szCs w:val="24"/>
        </w:rPr>
      </w:pPr>
      <w:r w:rsidRPr="00DC1579">
        <w:rPr>
          <w:rFonts w:ascii="PT Astra Serif" w:hAnsi="PT Astra Serif"/>
          <w:sz w:val="24"/>
          <w:szCs w:val="24"/>
        </w:rPr>
        <w:t xml:space="preserve">6.1.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DC1579">
        <w:rPr>
          <w:rFonts w:ascii="PT Astra Serif" w:hAnsi="PT Astra Serif"/>
          <w:sz w:val="24"/>
          <w:szCs w:val="24"/>
        </w:rPr>
        <w:t>но</w:t>
      </w:r>
      <w:proofErr w:type="gramEnd"/>
      <w:r w:rsidRPr="00DC1579">
        <w:rPr>
          <w:rFonts w:ascii="PT Astra Serif" w:hAnsi="PT Astra Serif"/>
          <w:sz w:val="24"/>
          <w:szCs w:val="24"/>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0B6ABC" w:rsidRPr="00DC1579" w:rsidRDefault="000B6ABC" w:rsidP="000B6ABC">
      <w:pPr>
        <w:spacing w:line="200" w:lineRule="atLeast"/>
        <w:ind w:right="74" w:firstLine="709"/>
        <w:jc w:val="both"/>
        <w:rPr>
          <w:rFonts w:ascii="PT Astra Serif" w:hAnsi="PT Astra Serif"/>
          <w:sz w:val="24"/>
          <w:szCs w:val="24"/>
        </w:rPr>
      </w:pPr>
      <w:r w:rsidRPr="00DC1579">
        <w:rPr>
          <w:rFonts w:ascii="PT Astra Serif" w:hAnsi="PT Astra Seri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B6ABC" w:rsidRPr="00DC1579" w:rsidRDefault="000B6ABC" w:rsidP="000B6ABC">
      <w:pPr>
        <w:spacing w:line="200" w:lineRule="atLeast"/>
        <w:ind w:right="74" w:firstLine="709"/>
        <w:jc w:val="both"/>
        <w:rPr>
          <w:rFonts w:ascii="PT Astra Serif" w:hAnsi="PT Astra Serif"/>
          <w:sz w:val="24"/>
          <w:szCs w:val="24"/>
        </w:rPr>
      </w:pPr>
      <w:r w:rsidRPr="00DC1579">
        <w:rPr>
          <w:rFonts w:ascii="PT Astra Serif" w:hAnsi="PT Astra Serif"/>
          <w:sz w:val="24"/>
          <w:szCs w:val="24"/>
        </w:rPr>
        <w:t xml:space="preserve">6.2.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DC1579">
        <w:rPr>
          <w:rFonts w:ascii="PT Astra Serif" w:hAnsi="PT Astra Serif"/>
          <w:sz w:val="24"/>
          <w:szCs w:val="24"/>
        </w:rPr>
        <w:t>в</w:t>
      </w:r>
      <w:proofErr w:type="gramEnd"/>
      <w:r w:rsidRPr="00DC1579">
        <w:rPr>
          <w:rFonts w:ascii="PT Astra Serif" w:hAnsi="PT Astra Serif"/>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B6ABC" w:rsidRPr="00DC1579" w:rsidRDefault="000B6ABC" w:rsidP="000B6ABC">
      <w:pPr>
        <w:spacing w:line="200" w:lineRule="atLeast"/>
        <w:ind w:right="74" w:firstLine="709"/>
        <w:jc w:val="both"/>
        <w:rPr>
          <w:rFonts w:ascii="PT Astra Serif" w:hAnsi="PT Astra Serif"/>
          <w:sz w:val="24"/>
          <w:szCs w:val="24"/>
        </w:rPr>
      </w:pPr>
      <w:r w:rsidRPr="00DC1579">
        <w:rPr>
          <w:rFonts w:ascii="PT Astra Serif" w:hAnsi="PT Astra Serif"/>
          <w:sz w:val="24"/>
          <w:szCs w:val="24"/>
        </w:rPr>
        <w:t>6.3. По прекращении указанных обстоятель</w:t>
      </w:r>
      <w:proofErr w:type="gramStart"/>
      <w:r w:rsidRPr="00DC1579">
        <w:rPr>
          <w:rFonts w:ascii="PT Astra Serif" w:hAnsi="PT Astra Serif"/>
          <w:sz w:val="24"/>
          <w:szCs w:val="24"/>
        </w:rPr>
        <w:t>ств Ст</w:t>
      </w:r>
      <w:proofErr w:type="gramEnd"/>
      <w:r w:rsidRPr="00DC1579">
        <w:rPr>
          <w:rFonts w:ascii="PT Astra Serif" w:hAnsi="PT Astra Serif"/>
          <w:sz w:val="24"/>
          <w:szCs w:val="24"/>
        </w:rPr>
        <w:t xml:space="preserve">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w:t>
      </w:r>
      <w:r w:rsidRPr="00DC1579">
        <w:rPr>
          <w:rFonts w:ascii="PT Astra Serif" w:hAnsi="PT Astra Serif"/>
          <w:sz w:val="24"/>
          <w:szCs w:val="24"/>
        </w:rPr>
        <w:lastRenderedPageBreak/>
        <w:t>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0B6ABC" w:rsidRPr="00DC1579" w:rsidRDefault="000B6ABC" w:rsidP="000B6ABC">
      <w:pPr>
        <w:spacing w:line="200" w:lineRule="atLeast"/>
        <w:ind w:right="74" w:firstLine="709"/>
        <w:jc w:val="both"/>
        <w:rPr>
          <w:rFonts w:ascii="PT Astra Serif" w:hAnsi="PT Astra Serif"/>
          <w:sz w:val="24"/>
          <w:szCs w:val="24"/>
        </w:rPr>
      </w:pPr>
      <w:r w:rsidRPr="00DC1579">
        <w:rPr>
          <w:rFonts w:ascii="PT Astra Serif" w:hAnsi="PT Astra Serif"/>
          <w:sz w:val="24"/>
          <w:szCs w:val="24"/>
        </w:rPr>
        <w:t>6.4.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0B6ABC" w:rsidRPr="00DC1579" w:rsidRDefault="000B6ABC" w:rsidP="000B6ABC">
      <w:pPr>
        <w:spacing w:line="200" w:lineRule="atLeast"/>
        <w:ind w:right="74" w:firstLine="709"/>
        <w:jc w:val="both"/>
        <w:rPr>
          <w:rFonts w:ascii="PT Astra Serif" w:hAnsi="PT Astra Serif"/>
          <w:sz w:val="24"/>
          <w:szCs w:val="24"/>
        </w:rPr>
      </w:pPr>
      <w:r w:rsidRPr="00DC1579">
        <w:rPr>
          <w:rFonts w:ascii="PT Astra Serif" w:hAnsi="PT Astra Serif"/>
          <w:sz w:val="24"/>
          <w:szCs w:val="24"/>
        </w:rPr>
        <w:t>6.5. В случае наступления форс-мажорных обстоятель</w:t>
      </w:r>
      <w:proofErr w:type="gramStart"/>
      <w:r w:rsidRPr="00DC1579">
        <w:rPr>
          <w:rFonts w:ascii="PT Astra Serif" w:hAnsi="PT Astra Serif"/>
          <w:sz w:val="24"/>
          <w:szCs w:val="24"/>
        </w:rPr>
        <w:t>ств ср</w:t>
      </w:r>
      <w:proofErr w:type="gramEnd"/>
      <w:r w:rsidRPr="00DC1579">
        <w:rPr>
          <w:rFonts w:ascii="PT Astra Serif" w:hAnsi="PT Astra Serif"/>
          <w:sz w:val="24"/>
          <w:szCs w:val="24"/>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0B6ABC" w:rsidRPr="00DC1579" w:rsidRDefault="000B6ABC" w:rsidP="000B6ABC">
      <w:pPr>
        <w:spacing w:line="200" w:lineRule="atLeast"/>
        <w:ind w:right="74" w:firstLine="709"/>
        <w:jc w:val="both"/>
        <w:rPr>
          <w:rFonts w:ascii="PT Astra Serif" w:hAnsi="PT Astra Serif"/>
          <w:sz w:val="24"/>
          <w:szCs w:val="24"/>
        </w:rPr>
      </w:pPr>
      <w:r w:rsidRPr="00DC1579">
        <w:rPr>
          <w:rFonts w:ascii="PT Astra Serif" w:hAnsi="PT Astra Serif"/>
          <w:sz w:val="24"/>
          <w:szCs w:val="24"/>
        </w:rPr>
        <w:t>6.6.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проводят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DC1579" w:rsidRPr="00DC1579" w:rsidRDefault="00DC1579" w:rsidP="000B6ABC">
      <w:pPr>
        <w:spacing w:line="200" w:lineRule="atLeast"/>
        <w:ind w:right="74"/>
        <w:jc w:val="both"/>
        <w:rPr>
          <w:rFonts w:ascii="PT Astra Serif" w:hAnsi="PT Astra Serif"/>
          <w:b/>
          <w:sz w:val="24"/>
          <w:szCs w:val="24"/>
          <w:highlight w:val="yellow"/>
        </w:rPr>
      </w:pPr>
    </w:p>
    <w:p w:rsidR="000B6ABC" w:rsidRPr="00DC1579" w:rsidRDefault="000B6ABC" w:rsidP="000B6ABC">
      <w:pPr>
        <w:pStyle w:val="a8"/>
        <w:numPr>
          <w:ilvl w:val="0"/>
          <w:numId w:val="9"/>
        </w:numPr>
        <w:spacing w:line="200" w:lineRule="atLeast"/>
        <w:ind w:right="74"/>
        <w:jc w:val="center"/>
        <w:rPr>
          <w:rFonts w:ascii="PT Astra Serif" w:hAnsi="PT Astra Serif"/>
          <w:b/>
          <w:sz w:val="24"/>
          <w:szCs w:val="24"/>
        </w:rPr>
      </w:pPr>
      <w:r w:rsidRPr="00DC1579">
        <w:rPr>
          <w:rFonts w:ascii="PT Astra Serif" w:hAnsi="PT Astra Serif"/>
          <w:b/>
          <w:sz w:val="24"/>
          <w:szCs w:val="24"/>
        </w:rPr>
        <w:t>Порядок разрешения споров</w:t>
      </w:r>
    </w:p>
    <w:p w:rsidR="000B6ABC" w:rsidRPr="00DC1579" w:rsidRDefault="000B6ABC" w:rsidP="000B6ABC">
      <w:pPr>
        <w:spacing w:line="200" w:lineRule="atLeast"/>
        <w:ind w:right="74" w:firstLine="709"/>
        <w:jc w:val="both"/>
        <w:rPr>
          <w:rFonts w:ascii="PT Astra Serif" w:hAnsi="PT Astra Serif"/>
          <w:sz w:val="24"/>
          <w:szCs w:val="24"/>
        </w:rPr>
      </w:pPr>
      <w:r w:rsidRPr="00DC1579">
        <w:rPr>
          <w:rFonts w:ascii="PT Astra Serif" w:hAnsi="PT Astra Serif"/>
          <w:sz w:val="24"/>
          <w:szCs w:val="24"/>
        </w:rPr>
        <w:t xml:space="preserve">7.1. Все споры, возникающие в процессе заключения и исполнения Контракта, решаются Сторонами в добровольном порядке. Все возможные претензии по настоящему контракту должны быть рассмотрены сторонами в течение 7 (семи) дней с момента получения претензии. При </w:t>
      </w:r>
      <w:proofErr w:type="gramStart"/>
      <w:r w:rsidRPr="00DC1579">
        <w:rPr>
          <w:rFonts w:ascii="PT Astra Serif" w:hAnsi="PT Astra Serif"/>
          <w:sz w:val="24"/>
          <w:szCs w:val="24"/>
        </w:rPr>
        <w:t>не достижении</w:t>
      </w:r>
      <w:proofErr w:type="gramEnd"/>
      <w:r w:rsidRPr="00DC1579">
        <w:rPr>
          <w:rFonts w:ascii="PT Astra Serif" w:hAnsi="PT Astra Serif"/>
          <w:sz w:val="24"/>
          <w:szCs w:val="24"/>
        </w:rPr>
        <w:t xml:space="preserve"> соглашения Сторон спор подлежит разрешению в Арбитражном суде Новосибирской области.</w:t>
      </w:r>
    </w:p>
    <w:p w:rsidR="000B6ABC" w:rsidRDefault="000B6ABC" w:rsidP="000B6ABC">
      <w:pPr>
        <w:spacing w:line="200" w:lineRule="atLeast"/>
        <w:ind w:right="74"/>
        <w:jc w:val="center"/>
        <w:rPr>
          <w:rFonts w:ascii="PT Astra Serif" w:hAnsi="PT Astra Serif"/>
          <w:sz w:val="24"/>
          <w:szCs w:val="24"/>
        </w:rPr>
      </w:pPr>
    </w:p>
    <w:p w:rsidR="00DC1579" w:rsidRPr="00DC1579" w:rsidRDefault="00DC1579" w:rsidP="000B6ABC">
      <w:pPr>
        <w:spacing w:line="200" w:lineRule="atLeast"/>
        <w:ind w:right="74"/>
        <w:jc w:val="center"/>
        <w:rPr>
          <w:rFonts w:ascii="PT Astra Serif" w:hAnsi="PT Astra Serif"/>
          <w:sz w:val="24"/>
          <w:szCs w:val="24"/>
        </w:rPr>
      </w:pPr>
    </w:p>
    <w:p w:rsidR="000B6ABC" w:rsidRPr="00DC1579" w:rsidRDefault="000B6ABC" w:rsidP="000B6ABC">
      <w:pPr>
        <w:pStyle w:val="a8"/>
        <w:numPr>
          <w:ilvl w:val="0"/>
          <w:numId w:val="9"/>
        </w:numPr>
        <w:spacing w:line="200" w:lineRule="atLeast"/>
        <w:ind w:right="74"/>
        <w:jc w:val="center"/>
        <w:rPr>
          <w:rFonts w:ascii="PT Astra Serif" w:hAnsi="PT Astra Serif"/>
          <w:b/>
          <w:sz w:val="24"/>
          <w:szCs w:val="24"/>
        </w:rPr>
      </w:pPr>
      <w:r w:rsidRPr="00DC1579">
        <w:rPr>
          <w:rFonts w:ascii="PT Astra Serif" w:hAnsi="PT Astra Serif"/>
          <w:b/>
          <w:sz w:val="24"/>
          <w:szCs w:val="24"/>
        </w:rPr>
        <w:t>Конфиденциальность</w:t>
      </w:r>
    </w:p>
    <w:p w:rsidR="000B6ABC" w:rsidRPr="00DC1579" w:rsidRDefault="000B6ABC" w:rsidP="000B6ABC">
      <w:pPr>
        <w:spacing w:line="200" w:lineRule="atLeast"/>
        <w:ind w:right="74" w:firstLine="709"/>
        <w:jc w:val="both"/>
        <w:rPr>
          <w:rFonts w:ascii="PT Astra Serif" w:hAnsi="PT Astra Serif"/>
          <w:sz w:val="24"/>
          <w:szCs w:val="24"/>
        </w:rPr>
      </w:pPr>
      <w:r w:rsidRPr="00DC1579">
        <w:rPr>
          <w:rFonts w:ascii="PT Astra Serif" w:hAnsi="PT Astra Serif"/>
          <w:sz w:val="24"/>
          <w:szCs w:val="24"/>
        </w:rPr>
        <w:t xml:space="preserve">8.1. Любая информация, касающаяся деятельности Государственного заказчика, включая его финансовое положение, информация </w:t>
      </w:r>
      <w:proofErr w:type="gramStart"/>
      <w:r w:rsidRPr="00DC1579">
        <w:rPr>
          <w:rFonts w:ascii="PT Astra Serif" w:hAnsi="PT Astra Serif"/>
          <w:sz w:val="24"/>
          <w:szCs w:val="24"/>
        </w:rPr>
        <w:t>о</w:t>
      </w:r>
      <w:proofErr w:type="gramEnd"/>
      <w:r w:rsidRPr="00DC1579">
        <w:rPr>
          <w:rFonts w:ascii="PT Astra Serif" w:hAnsi="PT Astra Serif"/>
          <w:sz w:val="24"/>
          <w:szCs w:val="24"/>
        </w:rPr>
        <w:t xml:space="preserve"> активах, пассивах, персональные и иные данные полученные Исполнителем или доступные Исполнителю в ходе исполнения обязательств по Контракту являются конфиденциальными и не подлежащими разглашению третьим лицам.</w:t>
      </w:r>
    </w:p>
    <w:p w:rsidR="000B6ABC" w:rsidRPr="00DC1579" w:rsidRDefault="000B6ABC" w:rsidP="000B6ABC">
      <w:pPr>
        <w:spacing w:line="200" w:lineRule="atLeast"/>
        <w:ind w:right="74" w:firstLine="709"/>
        <w:jc w:val="both"/>
        <w:rPr>
          <w:rFonts w:ascii="PT Astra Serif" w:hAnsi="PT Astra Serif"/>
          <w:sz w:val="24"/>
          <w:szCs w:val="24"/>
        </w:rPr>
      </w:pPr>
      <w:r w:rsidRPr="00DC1579">
        <w:rPr>
          <w:rFonts w:ascii="PT Astra Serif" w:hAnsi="PT Astra Serif"/>
          <w:sz w:val="24"/>
          <w:szCs w:val="24"/>
        </w:rPr>
        <w:t>8.2. Исполнитель несет ответственность перед Государственным заказчиком за неисполнение вышеуказанных условий о конфиденциальности в размере причиненных этим убытков, а также в рамках иной ответственности предусмотренной законодательством РФ.</w:t>
      </w:r>
    </w:p>
    <w:p w:rsidR="00DC6B16" w:rsidRPr="00DC1579" w:rsidRDefault="00DC6B16" w:rsidP="00615744">
      <w:pPr>
        <w:spacing w:line="200" w:lineRule="atLeast"/>
        <w:ind w:right="74"/>
        <w:jc w:val="both"/>
        <w:rPr>
          <w:rFonts w:ascii="PT Astra Serif" w:hAnsi="PT Astra Serif"/>
          <w:sz w:val="24"/>
          <w:szCs w:val="24"/>
        </w:rPr>
      </w:pPr>
    </w:p>
    <w:p w:rsidR="000B6ABC" w:rsidRPr="00DC1579" w:rsidRDefault="000B6ABC" w:rsidP="000B6ABC">
      <w:pPr>
        <w:pStyle w:val="a8"/>
        <w:numPr>
          <w:ilvl w:val="0"/>
          <w:numId w:val="9"/>
        </w:numPr>
        <w:spacing w:line="200" w:lineRule="atLeast"/>
        <w:ind w:right="74"/>
        <w:jc w:val="center"/>
        <w:rPr>
          <w:rFonts w:ascii="PT Astra Serif" w:hAnsi="PT Astra Serif"/>
          <w:b/>
          <w:sz w:val="24"/>
          <w:szCs w:val="24"/>
        </w:rPr>
      </w:pPr>
      <w:r w:rsidRPr="00DC1579">
        <w:rPr>
          <w:rFonts w:ascii="PT Astra Serif" w:hAnsi="PT Astra Serif"/>
          <w:b/>
          <w:sz w:val="24"/>
          <w:szCs w:val="24"/>
        </w:rPr>
        <w:t>Изменение и расторжение государственного контракта</w:t>
      </w:r>
    </w:p>
    <w:p w:rsidR="000B6ABC" w:rsidRPr="00DC1579" w:rsidRDefault="000B6ABC" w:rsidP="000B6ABC">
      <w:pPr>
        <w:spacing w:line="200" w:lineRule="atLeast"/>
        <w:ind w:right="74" w:firstLine="709"/>
        <w:jc w:val="both"/>
        <w:rPr>
          <w:rFonts w:ascii="PT Astra Serif" w:hAnsi="PT Astra Serif"/>
          <w:sz w:val="24"/>
          <w:szCs w:val="24"/>
        </w:rPr>
      </w:pPr>
      <w:r w:rsidRPr="00DC1579">
        <w:rPr>
          <w:rFonts w:ascii="PT Astra Serif" w:hAnsi="PT Astra Serif"/>
          <w:sz w:val="24"/>
          <w:szCs w:val="24"/>
        </w:rPr>
        <w:t>9.1.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B6ABC" w:rsidRPr="00DC1579" w:rsidRDefault="000B6ABC" w:rsidP="000B6ABC">
      <w:pPr>
        <w:spacing w:line="200" w:lineRule="atLeast"/>
        <w:ind w:right="74" w:firstLine="709"/>
        <w:jc w:val="both"/>
        <w:rPr>
          <w:rFonts w:ascii="PT Astra Serif" w:hAnsi="PT Astra Serif"/>
          <w:sz w:val="24"/>
          <w:szCs w:val="24"/>
        </w:rPr>
      </w:pPr>
      <w:r w:rsidRPr="00DC1579">
        <w:rPr>
          <w:rFonts w:ascii="PT Astra Serif" w:hAnsi="PT Astra Serif"/>
          <w:sz w:val="24"/>
          <w:szCs w:val="24"/>
        </w:rPr>
        <w:t>9.2.</w:t>
      </w:r>
      <w:r w:rsidRPr="00DC1579">
        <w:rPr>
          <w:rFonts w:ascii="PT Astra Serif" w:hAnsi="PT Astra Serif"/>
          <w:spacing w:val="1"/>
          <w:sz w:val="24"/>
          <w:szCs w:val="24"/>
        </w:rPr>
        <w:t xml:space="preserve">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B6ABC" w:rsidRPr="00DC1579" w:rsidRDefault="000B6ABC" w:rsidP="000B6ABC">
      <w:pPr>
        <w:spacing w:line="200" w:lineRule="atLeast"/>
        <w:ind w:firstLine="709"/>
        <w:jc w:val="both"/>
        <w:rPr>
          <w:rFonts w:ascii="PT Astra Serif" w:hAnsi="PT Astra Serif"/>
          <w:spacing w:val="1"/>
          <w:sz w:val="24"/>
          <w:szCs w:val="24"/>
        </w:rPr>
      </w:pPr>
      <w:r w:rsidRPr="00DC1579">
        <w:rPr>
          <w:rFonts w:ascii="PT Astra Serif" w:hAnsi="PT Astra Serif"/>
          <w:spacing w:val="1"/>
          <w:sz w:val="24"/>
          <w:szCs w:val="24"/>
        </w:rPr>
        <w:t>а) при снижении цены контракта без изменения предусмотренного контракта объема оказываемых услуг, качества оказываемых услуг и иных условий контракта;</w:t>
      </w:r>
    </w:p>
    <w:p w:rsidR="000B6ABC" w:rsidRPr="00DC1579" w:rsidRDefault="000B6ABC" w:rsidP="000B6ABC">
      <w:pPr>
        <w:spacing w:line="200" w:lineRule="atLeast"/>
        <w:ind w:firstLine="709"/>
        <w:jc w:val="both"/>
        <w:rPr>
          <w:rFonts w:ascii="PT Astra Serif" w:hAnsi="PT Astra Serif"/>
          <w:spacing w:val="1"/>
          <w:sz w:val="24"/>
          <w:szCs w:val="24"/>
        </w:rPr>
      </w:pPr>
      <w:r w:rsidRPr="00DC1579">
        <w:rPr>
          <w:rFonts w:ascii="PT Astra Serif" w:hAnsi="PT Astra Serif"/>
          <w:spacing w:val="1"/>
          <w:sz w:val="24"/>
          <w:szCs w:val="24"/>
        </w:rPr>
        <w:t xml:space="preserve">б) если по предложению Государственного заказчика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При этом по соглашению сторон допускается изменение с учетом </w:t>
      </w:r>
      <w:proofErr w:type="gramStart"/>
      <w:r w:rsidRPr="00DC1579">
        <w:rPr>
          <w:rFonts w:ascii="PT Astra Serif" w:hAnsi="PT Astra Serif"/>
          <w:spacing w:val="1"/>
          <w:sz w:val="24"/>
          <w:szCs w:val="24"/>
        </w:rPr>
        <w:t>положений бюджетного законодательства Российской Федерации цены контракта</w:t>
      </w:r>
      <w:proofErr w:type="gramEnd"/>
      <w:r w:rsidRPr="00DC1579">
        <w:rPr>
          <w:rFonts w:ascii="PT Astra Serif" w:hAnsi="PT Astra Serif"/>
          <w:spacing w:val="1"/>
          <w:sz w:val="24"/>
          <w:szCs w:val="24"/>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w:t>
      </w:r>
    </w:p>
    <w:p w:rsidR="000B6ABC" w:rsidRPr="00DC1579" w:rsidRDefault="000B6ABC" w:rsidP="000B6ABC">
      <w:pPr>
        <w:spacing w:line="200" w:lineRule="atLeast"/>
        <w:ind w:right="74" w:firstLine="709"/>
        <w:jc w:val="both"/>
        <w:rPr>
          <w:rFonts w:ascii="PT Astra Serif" w:hAnsi="PT Astra Serif"/>
          <w:sz w:val="24"/>
          <w:szCs w:val="24"/>
        </w:rPr>
      </w:pPr>
      <w:r w:rsidRPr="00DC1579">
        <w:rPr>
          <w:rFonts w:ascii="PT Astra Serif" w:hAnsi="PT Astra Serif"/>
          <w:spacing w:val="1"/>
          <w:sz w:val="24"/>
          <w:szCs w:val="24"/>
        </w:rPr>
        <w:lastRenderedPageBreak/>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 в соответствии с Приложением № 2.</w:t>
      </w:r>
    </w:p>
    <w:p w:rsidR="000B6ABC" w:rsidRPr="00DC1579" w:rsidRDefault="000B6ABC" w:rsidP="000B6ABC">
      <w:pPr>
        <w:pStyle w:val="22"/>
        <w:ind w:firstLine="709"/>
        <w:jc w:val="both"/>
        <w:rPr>
          <w:rFonts w:ascii="PT Astra Serif" w:hAnsi="PT Astra Serif" w:cs="Times New Roman"/>
        </w:rPr>
      </w:pPr>
      <w:r w:rsidRPr="00DC1579">
        <w:rPr>
          <w:rFonts w:ascii="PT Astra Serif" w:hAnsi="PT Astra Serif" w:cs="Times New Roman"/>
        </w:rPr>
        <w:t>9.3. Все изменения к контракту действительны, если они оформлены в виде дополнительного соглашения к контракту и подписаны Сторонами.</w:t>
      </w:r>
    </w:p>
    <w:p w:rsidR="000B6ABC" w:rsidRPr="00DC1579" w:rsidRDefault="000B6ABC" w:rsidP="000B6ABC">
      <w:pPr>
        <w:pStyle w:val="22"/>
        <w:ind w:firstLine="709"/>
        <w:jc w:val="both"/>
        <w:rPr>
          <w:rFonts w:ascii="PT Astra Serif" w:hAnsi="PT Astra Serif" w:cs="Times New Roman"/>
        </w:rPr>
      </w:pPr>
      <w:r w:rsidRPr="00DC1579">
        <w:rPr>
          <w:rFonts w:ascii="PT Astra Serif" w:hAnsi="PT Astra Serif" w:cs="Times New Roman"/>
        </w:rPr>
        <w:t>9.4. Расторжение контракта допускается по соглашению сторон, по решению суда, в связи с односторонним отказом Стороны от исполнения контракта в соответствии с гражданским законодательством РФ, в порядке, предусмотренном ст. 95 Федерального закона</w:t>
      </w:r>
      <w:r w:rsidR="00162020" w:rsidRPr="00DC1579">
        <w:rPr>
          <w:rFonts w:ascii="PT Astra Serif" w:hAnsi="PT Astra Serif" w:cs="Times New Roman"/>
        </w:rPr>
        <w:t xml:space="preserve"> </w:t>
      </w:r>
      <w:r w:rsidRPr="00DC1579">
        <w:rPr>
          <w:rFonts w:ascii="PT Astra Serif" w:hAnsi="PT Astra Serif" w:cs="Times New Roman"/>
        </w:rPr>
        <w:t>от</w:t>
      </w:r>
      <w:r w:rsidR="00162020" w:rsidRPr="00DC1579">
        <w:rPr>
          <w:rFonts w:ascii="PT Astra Serif" w:hAnsi="PT Astra Serif" w:cs="Times New Roman"/>
        </w:rPr>
        <w:t xml:space="preserve"> </w:t>
      </w:r>
      <w:r w:rsidRPr="00DC1579">
        <w:rPr>
          <w:rFonts w:ascii="PT Astra Serif" w:hAnsi="PT Astra Serif" w:cs="Times New Roman"/>
        </w:rPr>
        <w:t>05.04.2013 № 44-ФЗ.</w:t>
      </w:r>
    </w:p>
    <w:p w:rsidR="000B6ABC" w:rsidRPr="00DC1579" w:rsidRDefault="000B6ABC" w:rsidP="000B6ABC">
      <w:pPr>
        <w:spacing w:line="200" w:lineRule="atLeast"/>
        <w:ind w:right="74" w:firstLine="709"/>
        <w:jc w:val="both"/>
        <w:rPr>
          <w:rFonts w:ascii="PT Astra Serif" w:hAnsi="PT Astra Serif"/>
          <w:sz w:val="24"/>
          <w:szCs w:val="24"/>
        </w:rPr>
      </w:pPr>
      <w:r w:rsidRPr="00DC1579">
        <w:rPr>
          <w:rFonts w:ascii="PT Astra Serif" w:hAnsi="PT Astra Serif"/>
          <w:sz w:val="24"/>
          <w:szCs w:val="24"/>
        </w:rPr>
        <w:t>9.5. 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соответствующего требованиям Государственного заказчика, фактически выполненных на момент расторжения контракта.</w:t>
      </w:r>
    </w:p>
    <w:p w:rsidR="00DC1579" w:rsidRPr="00DC1579" w:rsidRDefault="00DC1579" w:rsidP="002550B3">
      <w:pPr>
        <w:spacing w:line="200" w:lineRule="atLeast"/>
        <w:ind w:right="74"/>
        <w:jc w:val="both"/>
        <w:rPr>
          <w:rFonts w:ascii="PT Astra Serif" w:hAnsi="PT Astra Serif"/>
          <w:sz w:val="24"/>
          <w:szCs w:val="24"/>
        </w:rPr>
      </w:pPr>
    </w:p>
    <w:p w:rsidR="00615744" w:rsidRPr="00615744" w:rsidRDefault="000B6ABC" w:rsidP="00615744">
      <w:pPr>
        <w:pStyle w:val="a8"/>
        <w:numPr>
          <w:ilvl w:val="0"/>
          <w:numId w:val="9"/>
        </w:numPr>
        <w:spacing w:line="200" w:lineRule="atLeast"/>
        <w:ind w:right="74"/>
        <w:jc w:val="center"/>
        <w:rPr>
          <w:rFonts w:ascii="PT Astra Serif" w:hAnsi="PT Astra Serif"/>
          <w:b/>
          <w:sz w:val="24"/>
          <w:szCs w:val="24"/>
        </w:rPr>
      </w:pPr>
      <w:r w:rsidRPr="00DC1579">
        <w:rPr>
          <w:rFonts w:ascii="PT Astra Serif" w:hAnsi="PT Astra Serif"/>
          <w:b/>
          <w:sz w:val="24"/>
          <w:szCs w:val="24"/>
        </w:rPr>
        <w:t>Прочие условия</w:t>
      </w:r>
    </w:p>
    <w:p w:rsidR="000B6ABC" w:rsidRPr="00DC1579" w:rsidRDefault="000B6ABC" w:rsidP="000B6ABC">
      <w:pPr>
        <w:spacing w:line="200" w:lineRule="atLeast"/>
        <w:ind w:right="74" w:firstLine="709"/>
        <w:jc w:val="both"/>
        <w:rPr>
          <w:rFonts w:ascii="PT Astra Serif" w:hAnsi="PT Astra Serif"/>
          <w:sz w:val="24"/>
          <w:szCs w:val="24"/>
        </w:rPr>
      </w:pPr>
      <w:r w:rsidRPr="00DC1579">
        <w:rPr>
          <w:rFonts w:ascii="PT Astra Serif" w:hAnsi="PT Astra Serif"/>
          <w:sz w:val="24"/>
          <w:szCs w:val="24"/>
        </w:rPr>
        <w:t>10.1. Настоящий контракт составлен в двух подлинных экземплярах по одному для каждой из Сторон.</w:t>
      </w:r>
    </w:p>
    <w:p w:rsidR="000B6ABC" w:rsidRPr="00DC1579" w:rsidRDefault="000B6ABC" w:rsidP="000B6ABC">
      <w:pPr>
        <w:spacing w:line="200" w:lineRule="atLeast"/>
        <w:ind w:right="74" w:firstLine="709"/>
        <w:jc w:val="both"/>
        <w:rPr>
          <w:rFonts w:ascii="PT Astra Serif" w:hAnsi="PT Astra Serif"/>
          <w:sz w:val="24"/>
          <w:szCs w:val="24"/>
        </w:rPr>
      </w:pPr>
      <w:r w:rsidRPr="00DC1579">
        <w:rPr>
          <w:rFonts w:ascii="PT Astra Serif" w:hAnsi="PT Astra Serif"/>
          <w:sz w:val="24"/>
          <w:szCs w:val="24"/>
        </w:rPr>
        <w:t>10.2.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0B6ABC" w:rsidRPr="00DC1579" w:rsidRDefault="000B6ABC" w:rsidP="000B6ABC">
      <w:pPr>
        <w:spacing w:line="200" w:lineRule="atLeast"/>
        <w:ind w:right="74" w:firstLine="709"/>
        <w:jc w:val="both"/>
        <w:rPr>
          <w:rFonts w:ascii="PT Astra Serif" w:hAnsi="PT Astra Serif"/>
          <w:sz w:val="24"/>
          <w:szCs w:val="24"/>
        </w:rPr>
      </w:pPr>
      <w:r w:rsidRPr="00DC1579">
        <w:rPr>
          <w:rFonts w:ascii="PT Astra Serif" w:hAnsi="PT Astra Serif"/>
          <w:sz w:val="24"/>
          <w:szCs w:val="24"/>
        </w:rPr>
        <w:t>10.3. В случае изменения юридических адресов, банковских и отгрузочных реквизитов Сторона обязана сообщить об этом другой Стороне в течение трехдневного срока в письменном виде.</w:t>
      </w:r>
    </w:p>
    <w:p w:rsidR="000B6ABC" w:rsidRPr="00DC1579" w:rsidRDefault="000B6ABC" w:rsidP="000B6ABC">
      <w:pPr>
        <w:spacing w:line="200" w:lineRule="atLeast"/>
        <w:ind w:right="74" w:firstLine="709"/>
        <w:jc w:val="both"/>
        <w:rPr>
          <w:rFonts w:ascii="PT Astra Serif" w:hAnsi="PT Astra Serif"/>
          <w:sz w:val="24"/>
          <w:szCs w:val="24"/>
        </w:rPr>
      </w:pPr>
      <w:r w:rsidRPr="00DC1579">
        <w:rPr>
          <w:rFonts w:ascii="PT Astra Serif" w:hAnsi="PT Astra Serif"/>
          <w:sz w:val="24"/>
          <w:szCs w:val="24"/>
        </w:rPr>
        <w:t>10.4. Во всем остальном, что не оговорено настоящим контрактом, стороны руководствуются действующим законодательством Российской Федерации.</w:t>
      </w:r>
    </w:p>
    <w:p w:rsidR="000B6ABC" w:rsidRPr="00DC1579" w:rsidRDefault="000B6ABC" w:rsidP="000B6ABC">
      <w:pPr>
        <w:spacing w:line="200" w:lineRule="atLeast"/>
        <w:ind w:right="74" w:firstLine="709"/>
        <w:jc w:val="both"/>
        <w:rPr>
          <w:rFonts w:ascii="PT Astra Serif" w:hAnsi="PT Astra Serif"/>
          <w:sz w:val="24"/>
          <w:szCs w:val="24"/>
        </w:rPr>
      </w:pPr>
      <w:r w:rsidRPr="00DC1579">
        <w:rPr>
          <w:rFonts w:ascii="PT Astra Serif" w:hAnsi="PT Astra Serif"/>
          <w:sz w:val="24"/>
          <w:szCs w:val="24"/>
        </w:rPr>
        <w:t>10.5. Стороны пришли к соглашению, что факсимильный экземпляр контракта имеет одинаковую силу с оригиналом, до момента обмена оригиналами Контракта.</w:t>
      </w:r>
    </w:p>
    <w:p w:rsidR="000B6ABC" w:rsidRPr="00DC1579" w:rsidRDefault="000B6ABC" w:rsidP="000B6ABC">
      <w:pPr>
        <w:spacing w:line="200" w:lineRule="atLeast"/>
        <w:ind w:right="74" w:firstLine="709"/>
        <w:jc w:val="both"/>
        <w:rPr>
          <w:rFonts w:ascii="PT Astra Serif" w:hAnsi="PT Astra Serif"/>
          <w:sz w:val="24"/>
          <w:szCs w:val="24"/>
        </w:rPr>
      </w:pPr>
      <w:r w:rsidRPr="00DC1579">
        <w:rPr>
          <w:rFonts w:ascii="PT Astra Serif" w:hAnsi="PT Astra Serif"/>
          <w:sz w:val="24"/>
          <w:szCs w:val="24"/>
        </w:rPr>
        <w:t>10.6. Ни одна из Сторон не имеет право поручить исполнение своих обязательств по настоящему Контракту третьему лицу или переуступить право требования долга третьему лицу.</w:t>
      </w:r>
    </w:p>
    <w:p w:rsidR="000B6ABC" w:rsidRPr="00DC1579" w:rsidRDefault="000B6ABC" w:rsidP="000B6ABC">
      <w:pPr>
        <w:spacing w:line="200" w:lineRule="atLeast"/>
        <w:ind w:right="74" w:firstLine="709"/>
        <w:jc w:val="both"/>
        <w:rPr>
          <w:rFonts w:ascii="PT Astra Serif" w:hAnsi="PT Astra Serif"/>
          <w:sz w:val="24"/>
          <w:szCs w:val="24"/>
        </w:rPr>
      </w:pPr>
      <w:r w:rsidRPr="00DC1579">
        <w:rPr>
          <w:rFonts w:ascii="PT Astra Serif" w:hAnsi="PT Astra Serif"/>
          <w:sz w:val="24"/>
          <w:szCs w:val="24"/>
        </w:rPr>
        <w:t>10.7.</w:t>
      </w:r>
      <w:r w:rsidRPr="00DC1579">
        <w:rPr>
          <w:rFonts w:ascii="PT Astra Serif" w:hAnsi="PT Astra Serif"/>
          <w:sz w:val="24"/>
          <w:szCs w:val="24"/>
        </w:rPr>
        <w:tab/>
        <w:t>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0B6ABC" w:rsidRPr="00DC1579" w:rsidRDefault="000B6ABC" w:rsidP="000B6ABC">
      <w:pPr>
        <w:spacing w:line="200" w:lineRule="atLeast"/>
        <w:ind w:right="74" w:firstLine="709"/>
        <w:jc w:val="both"/>
        <w:rPr>
          <w:rFonts w:ascii="PT Astra Serif" w:hAnsi="PT Astra Serif"/>
          <w:sz w:val="24"/>
          <w:szCs w:val="24"/>
        </w:rPr>
      </w:pPr>
      <w:r w:rsidRPr="00DC1579">
        <w:rPr>
          <w:rFonts w:ascii="PT Astra Serif" w:hAnsi="PT Astra Serif"/>
          <w:sz w:val="24"/>
          <w:szCs w:val="24"/>
        </w:rPr>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0B6ABC" w:rsidRPr="00DC1579" w:rsidRDefault="000B6ABC" w:rsidP="000B6ABC">
      <w:pPr>
        <w:spacing w:line="200" w:lineRule="atLeast"/>
        <w:ind w:right="74" w:firstLine="709"/>
        <w:jc w:val="both"/>
        <w:rPr>
          <w:rFonts w:ascii="PT Astra Serif" w:hAnsi="PT Astra Serif"/>
          <w:sz w:val="24"/>
          <w:szCs w:val="24"/>
        </w:rPr>
      </w:pPr>
      <w:r w:rsidRPr="00DC1579">
        <w:rPr>
          <w:rFonts w:ascii="PT Astra Serif" w:hAnsi="PT Astra Serif"/>
          <w:sz w:val="24"/>
          <w:szCs w:val="24"/>
        </w:rPr>
        <w:t>10.8. Приложения к Контракту являются его неотъемлемыми частями:</w:t>
      </w:r>
    </w:p>
    <w:p w:rsidR="000B6ABC" w:rsidRPr="00DC1579" w:rsidRDefault="000B6ABC" w:rsidP="000B6ABC">
      <w:pPr>
        <w:pStyle w:val="aa"/>
        <w:spacing w:line="200" w:lineRule="atLeast"/>
        <w:ind w:right="74" w:firstLine="709"/>
        <w:jc w:val="both"/>
        <w:rPr>
          <w:rFonts w:ascii="PT Astra Serif" w:hAnsi="PT Astra Serif" w:cs="Times New Roman"/>
          <w:sz w:val="24"/>
          <w:szCs w:val="24"/>
        </w:rPr>
      </w:pPr>
      <w:r w:rsidRPr="00DC1579">
        <w:rPr>
          <w:rFonts w:ascii="PT Astra Serif" w:hAnsi="PT Astra Serif" w:cs="Times New Roman"/>
          <w:sz w:val="24"/>
          <w:szCs w:val="24"/>
        </w:rPr>
        <w:t>Приложение № 1 - Спецификация;</w:t>
      </w:r>
    </w:p>
    <w:p w:rsidR="000B6ABC" w:rsidRPr="00DC1579" w:rsidRDefault="000B6ABC" w:rsidP="000B6ABC">
      <w:pPr>
        <w:pStyle w:val="aa"/>
        <w:spacing w:line="200" w:lineRule="atLeast"/>
        <w:ind w:right="74" w:firstLine="709"/>
        <w:jc w:val="both"/>
        <w:rPr>
          <w:rFonts w:ascii="PT Astra Serif" w:hAnsi="PT Astra Serif" w:cs="Times New Roman"/>
          <w:sz w:val="24"/>
          <w:szCs w:val="24"/>
        </w:rPr>
      </w:pPr>
      <w:r w:rsidRPr="00DC1579">
        <w:rPr>
          <w:rFonts w:ascii="PT Astra Serif" w:hAnsi="PT Astra Serif" w:cs="Times New Roman"/>
          <w:sz w:val="24"/>
          <w:szCs w:val="24"/>
        </w:rPr>
        <w:t>Приложение № 2 - Техническое задание;</w:t>
      </w:r>
    </w:p>
    <w:p w:rsidR="000B6ABC" w:rsidRPr="00033ACD" w:rsidRDefault="00033ACD" w:rsidP="000B6ABC">
      <w:pPr>
        <w:ind w:firstLine="709"/>
        <w:jc w:val="both"/>
        <w:rPr>
          <w:rFonts w:ascii="PT Astra Serif" w:hAnsi="PT Astra Serif"/>
          <w:sz w:val="24"/>
          <w:szCs w:val="24"/>
        </w:rPr>
      </w:pPr>
      <w:r w:rsidRPr="00033ACD">
        <w:rPr>
          <w:rFonts w:ascii="PT Astra Serif" w:hAnsi="PT Astra Serif"/>
          <w:sz w:val="24"/>
          <w:szCs w:val="24"/>
        </w:rPr>
        <w:t xml:space="preserve">Приложение № 3 - </w:t>
      </w:r>
      <w:r w:rsidR="000B6ABC" w:rsidRPr="00033ACD">
        <w:rPr>
          <w:rFonts w:ascii="PT Astra Serif" w:hAnsi="PT Astra Serif"/>
          <w:sz w:val="24"/>
          <w:szCs w:val="24"/>
        </w:rPr>
        <w:t>Акт оказания услуг (форма).</w:t>
      </w:r>
    </w:p>
    <w:p w:rsidR="000B6ABC" w:rsidRPr="00DC1579" w:rsidRDefault="000B6ABC" w:rsidP="000B6ABC">
      <w:pPr>
        <w:spacing w:line="200" w:lineRule="atLeast"/>
        <w:ind w:right="74"/>
        <w:jc w:val="center"/>
        <w:rPr>
          <w:rFonts w:ascii="PT Astra Serif" w:hAnsi="PT Astra Serif"/>
          <w:sz w:val="24"/>
          <w:szCs w:val="24"/>
        </w:rPr>
      </w:pPr>
    </w:p>
    <w:p w:rsidR="00DC6B16" w:rsidRPr="00DC1579" w:rsidRDefault="00DC6B16" w:rsidP="000B6ABC">
      <w:pPr>
        <w:spacing w:line="200" w:lineRule="atLeast"/>
        <w:ind w:right="74"/>
        <w:jc w:val="center"/>
        <w:rPr>
          <w:rFonts w:ascii="PT Astra Serif" w:hAnsi="PT Astra Serif"/>
          <w:sz w:val="24"/>
          <w:szCs w:val="24"/>
        </w:rPr>
      </w:pPr>
    </w:p>
    <w:p w:rsidR="00DC6B16" w:rsidRPr="00DC1579" w:rsidRDefault="00DC6B16" w:rsidP="000B6ABC">
      <w:pPr>
        <w:spacing w:line="200" w:lineRule="atLeast"/>
        <w:ind w:right="74"/>
        <w:jc w:val="center"/>
        <w:rPr>
          <w:rFonts w:ascii="PT Astra Serif" w:hAnsi="PT Astra Serif"/>
          <w:sz w:val="24"/>
          <w:szCs w:val="24"/>
        </w:rPr>
      </w:pPr>
    </w:p>
    <w:p w:rsidR="00DC6B16" w:rsidRDefault="00DC6B16" w:rsidP="000B6ABC">
      <w:pPr>
        <w:spacing w:line="200" w:lineRule="atLeast"/>
        <w:ind w:right="74"/>
        <w:jc w:val="center"/>
        <w:rPr>
          <w:rFonts w:ascii="PT Astra Serif" w:hAnsi="PT Astra Serif"/>
          <w:sz w:val="24"/>
          <w:szCs w:val="24"/>
        </w:rPr>
      </w:pPr>
    </w:p>
    <w:p w:rsidR="00DC1579" w:rsidRDefault="00DC1579" w:rsidP="000B6ABC">
      <w:pPr>
        <w:spacing w:line="200" w:lineRule="atLeast"/>
        <w:ind w:right="74"/>
        <w:jc w:val="center"/>
        <w:rPr>
          <w:rFonts w:ascii="PT Astra Serif" w:hAnsi="PT Astra Serif"/>
          <w:sz w:val="24"/>
          <w:szCs w:val="24"/>
        </w:rPr>
      </w:pPr>
    </w:p>
    <w:p w:rsidR="00DC1579" w:rsidRDefault="00DC1579" w:rsidP="000B6ABC">
      <w:pPr>
        <w:spacing w:line="200" w:lineRule="atLeast"/>
        <w:ind w:right="74"/>
        <w:jc w:val="center"/>
        <w:rPr>
          <w:rFonts w:ascii="PT Astra Serif" w:hAnsi="PT Astra Serif"/>
          <w:sz w:val="24"/>
          <w:szCs w:val="24"/>
        </w:rPr>
      </w:pPr>
    </w:p>
    <w:p w:rsidR="00DC1579" w:rsidRDefault="00DC1579" w:rsidP="000B6ABC">
      <w:pPr>
        <w:spacing w:line="200" w:lineRule="atLeast"/>
        <w:ind w:right="74"/>
        <w:jc w:val="center"/>
        <w:rPr>
          <w:rFonts w:ascii="PT Astra Serif" w:hAnsi="PT Astra Serif"/>
          <w:sz w:val="24"/>
          <w:szCs w:val="24"/>
        </w:rPr>
      </w:pPr>
    </w:p>
    <w:p w:rsidR="000B6ABC" w:rsidRPr="00DC1579" w:rsidRDefault="000B6ABC" w:rsidP="000B6ABC">
      <w:pPr>
        <w:pStyle w:val="a8"/>
        <w:numPr>
          <w:ilvl w:val="0"/>
          <w:numId w:val="9"/>
        </w:numPr>
        <w:spacing w:line="200" w:lineRule="atLeast"/>
        <w:ind w:right="74"/>
        <w:jc w:val="center"/>
        <w:rPr>
          <w:rFonts w:ascii="PT Astra Serif" w:hAnsi="PT Astra Serif"/>
          <w:b/>
          <w:sz w:val="24"/>
          <w:szCs w:val="24"/>
        </w:rPr>
      </w:pPr>
      <w:r w:rsidRPr="00DC1579">
        <w:rPr>
          <w:rFonts w:ascii="PT Astra Serif" w:hAnsi="PT Astra Serif"/>
          <w:b/>
          <w:sz w:val="24"/>
          <w:szCs w:val="24"/>
        </w:rPr>
        <w:lastRenderedPageBreak/>
        <w:t>Срок действия Контракта</w:t>
      </w:r>
    </w:p>
    <w:p w:rsidR="000B6ABC" w:rsidRPr="00DC1579" w:rsidRDefault="000B6ABC" w:rsidP="000B6ABC">
      <w:pPr>
        <w:ind w:firstLine="709"/>
        <w:jc w:val="both"/>
        <w:rPr>
          <w:rFonts w:ascii="PT Astra Serif" w:hAnsi="PT Astra Serif"/>
          <w:sz w:val="24"/>
          <w:szCs w:val="24"/>
        </w:rPr>
      </w:pPr>
      <w:r w:rsidRPr="00DC1579">
        <w:rPr>
          <w:rFonts w:ascii="PT Astra Serif" w:hAnsi="PT Astra Serif"/>
          <w:sz w:val="24"/>
          <w:szCs w:val="24"/>
        </w:rPr>
        <w:t>11.1. Контра</w:t>
      </w:r>
      <w:proofErr w:type="gramStart"/>
      <w:r w:rsidRPr="00DC1579">
        <w:rPr>
          <w:rFonts w:ascii="PT Astra Serif" w:hAnsi="PT Astra Serif"/>
          <w:sz w:val="24"/>
          <w:szCs w:val="24"/>
        </w:rPr>
        <w:t>кт вст</w:t>
      </w:r>
      <w:proofErr w:type="gramEnd"/>
      <w:r w:rsidRPr="00DC1579">
        <w:rPr>
          <w:rFonts w:ascii="PT Astra Serif" w:hAnsi="PT Astra Serif"/>
          <w:sz w:val="24"/>
          <w:szCs w:val="24"/>
        </w:rPr>
        <w:t>упает в силу с момента заключения и действует по 3</w:t>
      </w:r>
      <w:r w:rsidR="00D9111F" w:rsidRPr="00DC1579">
        <w:rPr>
          <w:rFonts w:ascii="PT Astra Serif" w:hAnsi="PT Astra Serif"/>
          <w:sz w:val="24"/>
          <w:szCs w:val="24"/>
        </w:rPr>
        <w:t>1</w:t>
      </w:r>
      <w:r w:rsidRPr="00DC1579">
        <w:rPr>
          <w:rFonts w:ascii="PT Astra Serif" w:hAnsi="PT Astra Serif"/>
          <w:sz w:val="24"/>
          <w:szCs w:val="24"/>
        </w:rPr>
        <w:t>.12.202</w:t>
      </w:r>
      <w:r w:rsidR="002550B3">
        <w:rPr>
          <w:rFonts w:ascii="PT Astra Serif" w:hAnsi="PT Astra Serif"/>
          <w:sz w:val="24"/>
          <w:szCs w:val="24"/>
        </w:rPr>
        <w:t>6</w:t>
      </w:r>
      <w:r w:rsidRPr="00DC1579">
        <w:rPr>
          <w:rFonts w:ascii="PT Astra Serif" w:hAnsi="PT Astra Serif"/>
          <w:sz w:val="24"/>
          <w:szCs w:val="24"/>
        </w:rPr>
        <w:t>, а в части осуществления оплаты и выполнения гарантийных обязательств - до полного исполнения обязательств.</w:t>
      </w:r>
    </w:p>
    <w:p w:rsidR="000B6ABC" w:rsidRPr="00DC1579" w:rsidRDefault="000B6ABC" w:rsidP="000B6ABC">
      <w:pPr>
        <w:pStyle w:val="a8"/>
        <w:ind w:left="1704"/>
        <w:jc w:val="both"/>
        <w:rPr>
          <w:rFonts w:ascii="PT Astra Serif" w:hAnsi="PT Astra Serif"/>
          <w:b/>
          <w:sz w:val="24"/>
          <w:szCs w:val="24"/>
        </w:rPr>
      </w:pPr>
    </w:p>
    <w:p w:rsidR="000B6ABC" w:rsidRPr="00615744" w:rsidRDefault="000B6ABC" w:rsidP="00615744">
      <w:pPr>
        <w:pStyle w:val="a8"/>
        <w:numPr>
          <w:ilvl w:val="0"/>
          <w:numId w:val="9"/>
        </w:numPr>
        <w:spacing w:line="200" w:lineRule="atLeast"/>
        <w:ind w:right="74"/>
        <w:jc w:val="center"/>
        <w:rPr>
          <w:rFonts w:ascii="PT Astra Serif" w:hAnsi="PT Astra Serif"/>
          <w:b/>
          <w:sz w:val="24"/>
          <w:szCs w:val="24"/>
        </w:rPr>
      </w:pPr>
      <w:r w:rsidRPr="00DC1579">
        <w:rPr>
          <w:rFonts w:ascii="PT Astra Serif" w:hAnsi="PT Astra Serif"/>
          <w:b/>
          <w:sz w:val="24"/>
          <w:szCs w:val="24"/>
        </w:rPr>
        <w:t xml:space="preserve">Юридические адреса, банковские реквизиты </w:t>
      </w:r>
      <w:r w:rsidRPr="00DC1579">
        <w:rPr>
          <w:rFonts w:ascii="PT Astra Serif" w:hAnsi="PT Astra Serif"/>
          <w:b/>
          <w:sz w:val="24"/>
          <w:szCs w:val="24"/>
        </w:rPr>
        <w:br/>
      </w:r>
      <w:r w:rsidRPr="00615744">
        <w:rPr>
          <w:rFonts w:ascii="PT Astra Serif" w:hAnsi="PT Astra Serif"/>
          <w:b/>
          <w:sz w:val="24"/>
          <w:szCs w:val="24"/>
        </w:rPr>
        <w:t>Сторон на момент заключения Контракта</w:t>
      </w:r>
    </w:p>
    <w:tbl>
      <w:tblPr>
        <w:tblpPr w:leftFromText="180" w:rightFromText="180" w:vertAnchor="text" w:horzAnchor="margin" w:tblpXSpec="center" w:tblpY="126"/>
        <w:tblW w:w="10258" w:type="dxa"/>
        <w:tblLayout w:type="fixed"/>
        <w:tblLook w:val="0000" w:firstRow="0" w:lastRow="0" w:firstColumn="0" w:lastColumn="0" w:noHBand="0" w:noVBand="0"/>
      </w:tblPr>
      <w:tblGrid>
        <w:gridCol w:w="4788"/>
        <w:gridCol w:w="5470"/>
      </w:tblGrid>
      <w:tr w:rsidR="000B6ABC" w:rsidRPr="00DC1579" w:rsidTr="00D80A3B">
        <w:trPr>
          <w:trHeight w:val="7088"/>
        </w:trPr>
        <w:tc>
          <w:tcPr>
            <w:tcW w:w="4788" w:type="dxa"/>
            <w:shd w:val="clear" w:color="auto" w:fill="auto"/>
          </w:tcPr>
          <w:p w:rsidR="000B6ABC" w:rsidRPr="00DC1579" w:rsidRDefault="000B6ABC" w:rsidP="004D22C9">
            <w:pPr>
              <w:pStyle w:val="4"/>
              <w:snapToGrid w:val="0"/>
              <w:spacing w:before="0" w:line="200" w:lineRule="atLeast"/>
              <w:ind w:right="74"/>
              <w:rPr>
                <w:rFonts w:ascii="PT Astra Serif" w:hAnsi="PT Astra Serif"/>
                <w:sz w:val="24"/>
                <w:szCs w:val="24"/>
              </w:rPr>
            </w:pPr>
            <w:r w:rsidRPr="00DC1579">
              <w:rPr>
                <w:rFonts w:ascii="PT Astra Serif" w:hAnsi="PT Astra Serif"/>
                <w:sz w:val="24"/>
                <w:szCs w:val="24"/>
              </w:rPr>
              <w:t xml:space="preserve">            </w:t>
            </w:r>
          </w:p>
          <w:p w:rsidR="000B6ABC" w:rsidRPr="00DC1579" w:rsidRDefault="000B6ABC" w:rsidP="004D22C9">
            <w:pPr>
              <w:pStyle w:val="4"/>
              <w:snapToGrid w:val="0"/>
              <w:spacing w:before="0" w:line="200" w:lineRule="atLeast"/>
              <w:ind w:right="74"/>
              <w:rPr>
                <w:rFonts w:ascii="PT Astra Serif" w:hAnsi="PT Astra Serif"/>
                <w:i w:val="0"/>
                <w:color w:val="000000" w:themeColor="text1"/>
                <w:sz w:val="24"/>
                <w:szCs w:val="24"/>
              </w:rPr>
            </w:pPr>
            <w:r w:rsidRPr="00DC1579">
              <w:rPr>
                <w:rFonts w:ascii="PT Astra Serif" w:hAnsi="PT Astra Serif"/>
                <w:bCs w:val="0"/>
                <w:i w:val="0"/>
                <w:color w:val="000000" w:themeColor="text1"/>
                <w:sz w:val="24"/>
                <w:szCs w:val="24"/>
              </w:rPr>
              <w:t xml:space="preserve">«Государственный заказчик» </w:t>
            </w:r>
          </w:p>
          <w:p w:rsidR="000B6ABC" w:rsidRPr="00DC1579" w:rsidRDefault="000B6ABC" w:rsidP="004D22C9">
            <w:pPr>
              <w:snapToGrid w:val="0"/>
              <w:rPr>
                <w:rFonts w:ascii="PT Astra Serif" w:hAnsi="PT Astra Serif"/>
                <w:sz w:val="24"/>
                <w:szCs w:val="24"/>
              </w:rPr>
            </w:pPr>
            <w:r w:rsidRPr="00DC1579">
              <w:rPr>
                <w:rFonts w:ascii="PT Astra Serif" w:eastAsia="Calibri" w:hAnsi="PT Astra Serif"/>
                <w:sz w:val="24"/>
                <w:szCs w:val="24"/>
              </w:rPr>
              <w:t>ГУФСИН России по Новосибирской области</w:t>
            </w:r>
          </w:p>
          <w:p w:rsidR="000B6ABC" w:rsidRPr="00DC1579" w:rsidRDefault="000B6ABC" w:rsidP="004D22C9">
            <w:pPr>
              <w:snapToGrid w:val="0"/>
              <w:spacing w:line="200" w:lineRule="atLeast"/>
              <w:ind w:right="74"/>
              <w:jc w:val="center"/>
              <w:rPr>
                <w:rFonts w:ascii="PT Astra Serif" w:hAnsi="PT Astra Serif"/>
                <w:b/>
                <w:bCs/>
                <w:sz w:val="24"/>
                <w:szCs w:val="24"/>
              </w:rPr>
            </w:pPr>
          </w:p>
          <w:p w:rsidR="000B6ABC" w:rsidRPr="00DC1579" w:rsidRDefault="000B6ABC" w:rsidP="004D22C9">
            <w:pPr>
              <w:rPr>
                <w:rFonts w:ascii="PT Astra Serif" w:hAnsi="PT Astra Serif"/>
                <w:sz w:val="24"/>
                <w:szCs w:val="24"/>
                <w:lang w:eastAsia="ar-SA"/>
              </w:rPr>
            </w:pPr>
            <w:r w:rsidRPr="00DC1579">
              <w:rPr>
                <w:rFonts w:ascii="PT Astra Serif" w:hAnsi="PT Astra Serif"/>
                <w:sz w:val="24"/>
                <w:szCs w:val="24"/>
                <w:lang w:eastAsia="ar-SA"/>
              </w:rPr>
              <w:t xml:space="preserve">Юридический адрес: </w:t>
            </w:r>
          </w:p>
          <w:p w:rsidR="000B6ABC" w:rsidRPr="00DC1579" w:rsidRDefault="000B6ABC" w:rsidP="004D22C9">
            <w:pPr>
              <w:rPr>
                <w:rFonts w:ascii="PT Astra Serif" w:hAnsi="PT Astra Serif"/>
                <w:sz w:val="24"/>
                <w:szCs w:val="24"/>
                <w:lang w:eastAsia="ar-SA"/>
              </w:rPr>
            </w:pPr>
            <w:r w:rsidRPr="00DC1579">
              <w:rPr>
                <w:rFonts w:ascii="PT Astra Serif" w:hAnsi="PT Astra Serif"/>
                <w:sz w:val="24"/>
                <w:szCs w:val="24"/>
                <w:lang w:eastAsia="ar-SA"/>
              </w:rPr>
              <w:t xml:space="preserve">630051, г. Новосибирск, </w:t>
            </w:r>
          </w:p>
          <w:p w:rsidR="000B6ABC" w:rsidRPr="00DC1579" w:rsidRDefault="000B6ABC" w:rsidP="004D22C9">
            <w:pPr>
              <w:rPr>
                <w:rFonts w:ascii="PT Astra Serif" w:hAnsi="PT Astra Serif"/>
                <w:sz w:val="24"/>
                <w:szCs w:val="24"/>
                <w:lang w:eastAsia="ar-SA"/>
              </w:rPr>
            </w:pPr>
            <w:r w:rsidRPr="00DC1579">
              <w:rPr>
                <w:rFonts w:ascii="PT Astra Serif" w:hAnsi="PT Astra Serif"/>
                <w:sz w:val="24"/>
                <w:szCs w:val="24"/>
                <w:lang w:eastAsia="ar-SA"/>
              </w:rPr>
              <w:t>пр. Дзержинского, дом № 34</w:t>
            </w:r>
          </w:p>
          <w:p w:rsidR="000B6ABC" w:rsidRPr="00DC1579" w:rsidRDefault="000B6ABC" w:rsidP="004D22C9">
            <w:pPr>
              <w:rPr>
                <w:rFonts w:ascii="PT Astra Serif" w:hAnsi="PT Astra Serif"/>
                <w:sz w:val="24"/>
                <w:szCs w:val="24"/>
                <w:lang w:eastAsia="ar-SA"/>
              </w:rPr>
            </w:pPr>
            <w:r w:rsidRPr="00DC1579">
              <w:rPr>
                <w:rFonts w:ascii="PT Astra Serif" w:hAnsi="PT Astra Serif"/>
                <w:sz w:val="24"/>
                <w:szCs w:val="24"/>
                <w:lang w:eastAsia="ar-SA"/>
              </w:rPr>
              <w:t>Фактический адрес:</w:t>
            </w:r>
          </w:p>
          <w:p w:rsidR="000B6ABC" w:rsidRPr="00DC1579" w:rsidRDefault="000B6ABC" w:rsidP="004D22C9">
            <w:pPr>
              <w:rPr>
                <w:rFonts w:ascii="PT Astra Serif" w:hAnsi="PT Astra Serif"/>
                <w:sz w:val="24"/>
                <w:szCs w:val="24"/>
                <w:lang w:eastAsia="ar-SA"/>
              </w:rPr>
            </w:pPr>
            <w:r w:rsidRPr="00DC1579">
              <w:rPr>
                <w:rFonts w:ascii="PT Astra Serif" w:hAnsi="PT Astra Serif"/>
                <w:sz w:val="24"/>
                <w:szCs w:val="24"/>
                <w:lang w:eastAsia="ar-SA"/>
              </w:rPr>
              <w:t xml:space="preserve">630051, г. Новосибирск, </w:t>
            </w:r>
          </w:p>
          <w:p w:rsidR="000B6ABC" w:rsidRPr="00DC1579" w:rsidRDefault="000B6ABC" w:rsidP="004D22C9">
            <w:pPr>
              <w:rPr>
                <w:rFonts w:ascii="PT Astra Serif" w:hAnsi="PT Astra Serif"/>
                <w:sz w:val="24"/>
                <w:szCs w:val="24"/>
                <w:lang w:eastAsia="ar-SA"/>
              </w:rPr>
            </w:pPr>
            <w:r w:rsidRPr="00DC1579">
              <w:rPr>
                <w:rFonts w:ascii="PT Astra Serif" w:hAnsi="PT Astra Serif"/>
                <w:sz w:val="24"/>
                <w:szCs w:val="24"/>
                <w:lang w:eastAsia="ar-SA"/>
              </w:rPr>
              <w:t>пр. Дзержинского, дом № 34</w:t>
            </w:r>
          </w:p>
          <w:p w:rsidR="000B6ABC" w:rsidRPr="00DC1579" w:rsidRDefault="000B6ABC" w:rsidP="004D22C9">
            <w:pPr>
              <w:rPr>
                <w:rFonts w:ascii="PT Astra Serif" w:hAnsi="PT Astra Serif"/>
                <w:sz w:val="24"/>
                <w:szCs w:val="24"/>
                <w:lang w:eastAsia="ar-SA"/>
              </w:rPr>
            </w:pPr>
            <w:r w:rsidRPr="00DC1579">
              <w:rPr>
                <w:rFonts w:ascii="PT Astra Serif" w:hAnsi="PT Astra Serif"/>
                <w:sz w:val="24"/>
                <w:szCs w:val="24"/>
                <w:lang w:eastAsia="ar-SA"/>
              </w:rPr>
              <w:t>Банковские реквизиты:</w:t>
            </w:r>
          </w:p>
          <w:p w:rsidR="000B6ABC" w:rsidRPr="00DC1579" w:rsidRDefault="000B6ABC" w:rsidP="004D22C9">
            <w:pPr>
              <w:rPr>
                <w:rFonts w:ascii="PT Astra Serif" w:hAnsi="PT Astra Serif"/>
                <w:sz w:val="24"/>
                <w:szCs w:val="24"/>
                <w:lang w:eastAsia="ar-SA"/>
              </w:rPr>
            </w:pPr>
            <w:r w:rsidRPr="00DC1579">
              <w:rPr>
                <w:rFonts w:ascii="PT Astra Serif" w:hAnsi="PT Astra Serif"/>
                <w:sz w:val="24"/>
                <w:szCs w:val="24"/>
                <w:lang w:eastAsia="ar-SA"/>
              </w:rPr>
              <w:t>ИНН 5401109639  КПП 540101001</w:t>
            </w:r>
          </w:p>
          <w:p w:rsidR="000B6ABC" w:rsidRPr="00DC1579" w:rsidRDefault="000B6ABC" w:rsidP="004D22C9">
            <w:pPr>
              <w:widowControl w:val="0"/>
              <w:tabs>
                <w:tab w:val="left" w:pos="470"/>
              </w:tabs>
              <w:autoSpaceDE w:val="0"/>
              <w:autoSpaceDN w:val="0"/>
              <w:adjustRightInd w:val="0"/>
              <w:spacing w:line="278" w:lineRule="exact"/>
              <w:ind w:right="-2088"/>
              <w:rPr>
                <w:rFonts w:ascii="PT Astra Serif" w:hAnsi="PT Astra Serif"/>
                <w:color w:val="000000"/>
                <w:spacing w:val="-7"/>
                <w:sz w:val="24"/>
                <w:szCs w:val="24"/>
              </w:rPr>
            </w:pPr>
            <w:proofErr w:type="spellStart"/>
            <w:r w:rsidRPr="00DC1579">
              <w:rPr>
                <w:rFonts w:ascii="PT Astra Serif" w:hAnsi="PT Astra Serif"/>
                <w:color w:val="000000"/>
                <w:spacing w:val="-7"/>
                <w:sz w:val="24"/>
                <w:szCs w:val="24"/>
              </w:rPr>
              <w:t>Казн</w:t>
            </w:r>
            <w:proofErr w:type="gramStart"/>
            <w:r w:rsidRPr="00DC1579">
              <w:rPr>
                <w:rFonts w:ascii="PT Astra Serif" w:hAnsi="PT Astra Serif"/>
                <w:color w:val="000000"/>
                <w:spacing w:val="-7"/>
                <w:sz w:val="24"/>
                <w:szCs w:val="24"/>
              </w:rPr>
              <w:t>.с</w:t>
            </w:r>
            <w:proofErr w:type="gramEnd"/>
            <w:r w:rsidRPr="00DC1579">
              <w:rPr>
                <w:rFonts w:ascii="PT Astra Serif" w:hAnsi="PT Astra Serif"/>
                <w:color w:val="000000"/>
                <w:spacing w:val="-7"/>
                <w:sz w:val="24"/>
                <w:szCs w:val="24"/>
              </w:rPr>
              <w:t>чет</w:t>
            </w:r>
            <w:proofErr w:type="spellEnd"/>
            <w:r w:rsidRPr="00DC1579">
              <w:rPr>
                <w:rFonts w:ascii="PT Astra Serif" w:hAnsi="PT Astra Serif"/>
                <w:color w:val="000000"/>
                <w:spacing w:val="-7"/>
                <w:sz w:val="24"/>
                <w:szCs w:val="24"/>
              </w:rPr>
              <w:t xml:space="preserve">: 03211643000000015100 </w:t>
            </w:r>
          </w:p>
          <w:p w:rsidR="000B6ABC" w:rsidRPr="00DC1579" w:rsidRDefault="000B6ABC" w:rsidP="004D22C9">
            <w:pPr>
              <w:widowControl w:val="0"/>
              <w:tabs>
                <w:tab w:val="left" w:pos="470"/>
              </w:tabs>
              <w:autoSpaceDE w:val="0"/>
              <w:autoSpaceDN w:val="0"/>
              <w:adjustRightInd w:val="0"/>
              <w:spacing w:line="278" w:lineRule="exact"/>
              <w:rPr>
                <w:rFonts w:ascii="PT Astra Serif" w:hAnsi="PT Astra Serif"/>
                <w:color w:val="000000"/>
                <w:spacing w:val="-7"/>
                <w:sz w:val="24"/>
                <w:szCs w:val="24"/>
              </w:rPr>
            </w:pPr>
            <w:r w:rsidRPr="00DC1579">
              <w:rPr>
                <w:rFonts w:ascii="PT Astra Serif" w:hAnsi="PT Astra Serif"/>
                <w:color w:val="000000"/>
                <w:spacing w:val="-7"/>
                <w:sz w:val="24"/>
                <w:szCs w:val="24"/>
              </w:rPr>
              <w:t xml:space="preserve">в </w:t>
            </w:r>
            <w:r w:rsidR="00615744">
              <w:rPr>
                <w:rFonts w:ascii="PT Astra Serif" w:hAnsi="PT Astra Serif"/>
                <w:color w:val="000000"/>
                <w:spacing w:val="-7"/>
                <w:sz w:val="24"/>
                <w:szCs w:val="24"/>
              </w:rPr>
              <w:t xml:space="preserve">ОКЦ №1 </w:t>
            </w:r>
            <w:r w:rsidRPr="00DC1579">
              <w:rPr>
                <w:rFonts w:ascii="PT Astra Serif" w:hAnsi="PT Astra Serif"/>
                <w:color w:val="000000"/>
                <w:spacing w:val="-7"/>
                <w:sz w:val="24"/>
                <w:szCs w:val="24"/>
              </w:rPr>
              <w:t>СИБИРСКО</w:t>
            </w:r>
            <w:r w:rsidR="00615744">
              <w:rPr>
                <w:rFonts w:ascii="PT Astra Serif" w:hAnsi="PT Astra Serif"/>
                <w:color w:val="000000"/>
                <w:spacing w:val="-7"/>
                <w:sz w:val="24"/>
                <w:szCs w:val="24"/>
              </w:rPr>
              <w:t>ГО</w:t>
            </w:r>
            <w:r w:rsidRPr="00DC1579">
              <w:rPr>
                <w:rFonts w:ascii="PT Astra Serif" w:hAnsi="PT Astra Serif"/>
                <w:color w:val="000000"/>
                <w:spacing w:val="-7"/>
                <w:sz w:val="24"/>
                <w:szCs w:val="24"/>
              </w:rPr>
              <w:t xml:space="preserve"> ГУ БАНКА РОССИИ//УФК </w:t>
            </w:r>
          </w:p>
          <w:p w:rsidR="000B6ABC" w:rsidRPr="00DC1579" w:rsidRDefault="000B6ABC" w:rsidP="004D22C9">
            <w:pPr>
              <w:widowControl w:val="0"/>
              <w:tabs>
                <w:tab w:val="left" w:pos="470"/>
              </w:tabs>
              <w:autoSpaceDE w:val="0"/>
              <w:autoSpaceDN w:val="0"/>
              <w:adjustRightInd w:val="0"/>
              <w:spacing w:line="278" w:lineRule="exact"/>
              <w:rPr>
                <w:rFonts w:ascii="PT Astra Serif" w:hAnsi="PT Astra Serif"/>
                <w:color w:val="000000"/>
                <w:spacing w:val="-7"/>
                <w:sz w:val="24"/>
                <w:szCs w:val="24"/>
              </w:rPr>
            </w:pPr>
            <w:r w:rsidRPr="00DC1579">
              <w:rPr>
                <w:rFonts w:ascii="PT Astra Serif" w:hAnsi="PT Astra Serif"/>
                <w:color w:val="000000"/>
                <w:spacing w:val="-7"/>
                <w:sz w:val="24"/>
                <w:szCs w:val="24"/>
              </w:rPr>
              <w:t xml:space="preserve">по Новосибирской области </w:t>
            </w:r>
          </w:p>
          <w:p w:rsidR="000B6ABC" w:rsidRPr="00DC1579" w:rsidRDefault="000B6ABC" w:rsidP="004D22C9">
            <w:pPr>
              <w:widowControl w:val="0"/>
              <w:tabs>
                <w:tab w:val="left" w:pos="470"/>
              </w:tabs>
              <w:autoSpaceDE w:val="0"/>
              <w:autoSpaceDN w:val="0"/>
              <w:adjustRightInd w:val="0"/>
              <w:spacing w:line="278" w:lineRule="exact"/>
              <w:ind w:right="-2088"/>
              <w:rPr>
                <w:rFonts w:ascii="PT Astra Serif" w:hAnsi="PT Astra Serif"/>
                <w:color w:val="000000"/>
                <w:spacing w:val="-7"/>
                <w:sz w:val="24"/>
                <w:szCs w:val="24"/>
              </w:rPr>
            </w:pPr>
            <w:r w:rsidRPr="00DC1579">
              <w:rPr>
                <w:rFonts w:ascii="PT Astra Serif" w:hAnsi="PT Astra Serif"/>
                <w:color w:val="000000"/>
                <w:spacing w:val="-7"/>
                <w:sz w:val="24"/>
                <w:szCs w:val="24"/>
              </w:rPr>
              <w:t>г</w:t>
            </w:r>
            <w:proofErr w:type="gramStart"/>
            <w:r w:rsidRPr="00DC1579">
              <w:rPr>
                <w:rFonts w:ascii="PT Astra Serif" w:hAnsi="PT Astra Serif"/>
                <w:color w:val="000000"/>
                <w:spacing w:val="-7"/>
                <w:sz w:val="24"/>
                <w:szCs w:val="24"/>
              </w:rPr>
              <w:t>.Н</w:t>
            </w:r>
            <w:proofErr w:type="gramEnd"/>
            <w:r w:rsidRPr="00DC1579">
              <w:rPr>
                <w:rFonts w:ascii="PT Astra Serif" w:hAnsi="PT Astra Serif"/>
                <w:color w:val="000000"/>
                <w:spacing w:val="-7"/>
                <w:sz w:val="24"/>
                <w:szCs w:val="24"/>
              </w:rPr>
              <w:t>овосибирск  БИК 015004950</w:t>
            </w:r>
          </w:p>
          <w:p w:rsidR="000B6ABC" w:rsidRPr="00DC1579" w:rsidRDefault="000B6ABC" w:rsidP="004D22C9">
            <w:pPr>
              <w:widowControl w:val="0"/>
              <w:tabs>
                <w:tab w:val="left" w:pos="470"/>
              </w:tabs>
              <w:autoSpaceDE w:val="0"/>
              <w:autoSpaceDN w:val="0"/>
              <w:adjustRightInd w:val="0"/>
              <w:spacing w:line="278" w:lineRule="exact"/>
              <w:rPr>
                <w:rFonts w:ascii="PT Astra Serif" w:hAnsi="PT Astra Serif"/>
                <w:color w:val="000000"/>
                <w:spacing w:val="-7"/>
                <w:sz w:val="24"/>
                <w:szCs w:val="24"/>
              </w:rPr>
            </w:pPr>
            <w:r w:rsidRPr="00DC1579">
              <w:rPr>
                <w:rFonts w:ascii="PT Astra Serif" w:hAnsi="PT Astra Serif"/>
                <w:color w:val="000000"/>
                <w:spacing w:val="-7"/>
                <w:sz w:val="24"/>
                <w:szCs w:val="24"/>
              </w:rPr>
              <w:t>ЕКС: 40102810445370000043</w:t>
            </w:r>
          </w:p>
          <w:p w:rsidR="000B6ABC" w:rsidRPr="00DC1579" w:rsidRDefault="000B6ABC" w:rsidP="004D22C9">
            <w:pPr>
              <w:rPr>
                <w:rFonts w:ascii="PT Astra Serif" w:hAnsi="PT Astra Serif"/>
                <w:sz w:val="24"/>
                <w:szCs w:val="24"/>
                <w:lang w:eastAsia="ar-SA"/>
              </w:rPr>
            </w:pPr>
            <w:r w:rsidRPr="00DC1579">
              <w:rPr>
                <w:rFonts w:ascii="PT Astra Serif" w:hAnsi="PT Astra Serif"/>
                <w:sz w:val="24"/>
                <w:szCs w:val="24"/>
                <w:lang w:eastAsia="ar-SA"/>
              </w:rPr>
              <w:t>ОКТМО 50701000</w:t>
            </w:r>
          </w:p>
          <w:p w:rsidR="000B6ABC" w:rsidRPr="00DC1579" w:rsidRDefault="000B6ABC" w:rsidP="004D22C9">
            <w:pPr>
              <w:widowControl w:val="0"/>
              <w:snapToGrid w:val="0"/>
              <w:ind w:left="9"/>
              <w:rPr>
                <w:rFonts w:ascii="PT Astra Serif" w:hAnsi="PT Astra Serif"/>
                <w:b/>
                <w:sz w:val="24"/>
                <w:szCs w:val="24"/>
              </w:rPr>
            </w:pPr>
            <w:r w:rsidRPr="00DC1579">
              <w:rPr>
                <w:rFonts w:ascii="PT Astra Serif" w:hAnsi="PT Astra Serif"/>
                <w:b/>
                <w:sz w:val="24"/>
                <w:szCs w:val="24"/>
              </w:rPr>
              <w:t xml:space="preserve">Государственный заказчик:                                  </w:t>
            </w:r>
          </w:p>
          <w:p w:rsidR="000B6ABC" w:rsidRPr="00DC1579" w:rsidRDefault="000B6ABC" w:rsidP="004D22C9">
            <w:pPr>
              <w:widowControl w:val="0"/>
              <w:snapToGrid w:val="0"/>
              <w:ind w:left="9"/>
              <w:rPr>
                <w:rFonts w:ascii="PT Astra Serif" w:hAnsi="PT Astra Serif"/>
                <w:b/>
                <w:sz w:val="24"/>
                <w:szCs w:val="24"/>
              </w:rPr>
            </w:pPr>
            <w:r w:rsidRPr="00DC1579">
              <w:rPr>
                <w:rFonts w:ascii="PT Astra Serif" w:hAnsi="PT Astra Serif"/>
                <w:b/>
                <w:sz w:val="24"/>
                <w:szCs w:val="24"/>
              </w:rPr>
              <w:t>Должность</w:t>
            </w:r>
          </w:p>
          <w:p w:rsidR="000B6ABC" w:rsidRPr="00DC1579" w:rsidRDefault="000B6ABC" w:rsidP="004D22C9">
            <w:pPr>
              <w:widowControl w:val="0"/>
              <w:snapToGrid w:val="0"/>
              <w:ind w:left="9"/>
              <w:rPr>
                <w:rFonts w:ascii="PT Astra Serif" w:hAnsi="PT Astra Serif"/>
                <w:sz w:val="24"/>
                <w:szCs w:val="24"/>
              </w:rPr>
            </w:pPr>
          </w:p>
          <w:p w:rsidR="000B6ABC" w:rsidRPr="00DC1579" w:rsidRDefault="000B6ABC" w:rsidP="004D22C9">
            <w:pPr>
              <w:widowControl w:val="0"/>
              <w:snapToGrid w:val="0"/>
              <w:ind w:left="9"/>
              <w:rPr>
                <w:rFonts w:ascii="PT Astra Serif" w:hAnsi="PT Astra Serif"/>
                <w:sz w:val="24"/>
                <w:szCs w:val="24"/>
              </w:rPr>
            </w:pPr>
            <w:r w:rsidRPr="00DC1579">
              <w:rPr>
                <w:rFonts w:ascii="PT Astra Serif" w:hAnsi="PT Astra Serif"/>
                <w:sz w:val="24"/>
                <w:szCs w:val="24"/>
              </w:rPr>
              <w:t>________</w:t>
            </w:r>
            <w:r w:rsidR="000D19C8" w:rsidRPr="00DC1579">
              <w:rPr>
                <w:rFonts w:ascii="PT Astra Serif" w:hAnsi="PT Astra Serif"/>
                <w:sz w:val="24"/>
                <w:szCs w:val="24"/>
              </w:rPr>
              <w:t>_____</w:t>
            </w:r>
            <w:r w:rsidRPr="00DC1579">
              <w:rPr>
                <w:rFonts w:ascii="PT Astra Serif" w:hAnsi="PT Astra Serif"/>
                <w:sz w:val="24"/>
                <w:szCs w:val="24"/>
              </w:rPr>
              <w:t xml:space="preserve">____/ </w:t>
            </w:r>
            <w:r w:rsidRPr="00DC1579">
              <w:rPr>
                <w:rFonts w:ascii="PT Astra Serif" w:hAnsi="PT Astra Serif"/>
                <w:sz w:val="24"/>
                <w:szCs w:val="24"/>
                <w:u w:val="single"/>
              </w:rPr>
              <w:t>ФИО</w:t>
            </w:r>
            <w:r w:rsidRPr="00DC1579">
              <w:rPr>
                <w:rFonts w:ascii="PT Astra Serif" w:hAnsi="PT Astra Serif"/>
                <w:sz w:val="24"/>
                <w:szCs w:val="24"/>
              </w:rPr>
              <w:t>_____ /</w:t>
            </w:r>
          </w:p>
          <w:p w:rsidR="000B6ABC" w:rsidRPr="00DC1579" w:rsidRDefault="000B6ABC" w:rsidP="004D22C9">
            <w:pPr>
              <w:widowControl w:val="0"/>
              <w:snapToGrid w:val="0"/>
              <w:ind w:left="9"/>
              <w:rPr>
                <w:rFonts w:ascii="PT Astra Serif" w:hAnsi="PT Astra Serif"/>
                <w:sz w:val="24"/>
                <w:szCs w:val="24"/>
              </w:rPr>
            </w:pPr>
            <w:r w:rsidRPr="00DC1579">
              <w:rPr>
                <w:rFonts w:ascii="PT Astra Serif" w:hAnsi="PT Astra Serif"/>
                <w:sz w:val="24"/>
                <w:szCs w:val="24"/>
              </w:rPr>
              <w:t>«___» _________________202</w:t>
            </w:r>
            <w:r w:rsidR="002550B3">
              <w:rPr>
                <w:rFonts w:ascii="PT Astra Serif" w:hAnsi="PT Astra Serif"/>
                <w:sz w:val="24"/>
                <w:szCs w:val="24"/>
              </w:rPr>
              <w:t>6</w:t>
            </w:r>
            <w:r w:rsidRPr="00DC1579">
              <w:rPr>
                <w:rFonts w:ascii="PT Astra Serif" w:hAnsi="PT Astra Serif"/>
                <w:sz w:val="24"/>
                <w:szCs w:val="24"/>
              </w:rPr>
              <w:t xml:space="preserve"> г.</w:t>
            </w:r>
          </w:p>
          <w:p w:rsidR="000B6ABC" w:rsidRPr="00DC1579" w:rsidRDefault="000B6ABC" w:rsidP="004D22C9">
            <w:pPr>
              <w:widowControl w:val="0"/>
              <w:snapToGrid w:val="0"/>
              <w:rPr>
                <w:rFonts w:ascii="PT Astra Serif" w:hAnsi="PT Astra Serif"/>
                <w:sz w:val="24"/>
                <w:szCs w:val="24"/>
              </w:rPr>
            </w:pPr>
            <w:r w:rsidRPr="00DC1579">
              <w:rPr>
                <w:rFonts w:ascii="PT Astra Serif" w:hAnsi="PT Astra Serif"/>
                <w:sz w:val="24"/>
                <w:szCs w:val="24"/>
              </w:rPr>
              <w:t>М.П.</w:t>
            </w:r>
          </w:p>
        </w:tc>
        <w:tc>
          <w:tcPr>
            <w:tcW w:w="5470" w:type="dxa"/>
            <w:shd w:val="clear" w:color="auto" w:fill="auto"/>
          </w:tcPr>
          <w:p w:rsidR="000B6ABC" w:rsidRPr="00DC1579" w:rsidRDefault="000B6ABC" w:rsidP="004D22C9">
            <w:pPr>
              <w:snapToGrid w:val="0"/>
              <w:spacing w:line="200" w:lineRule="atLeast"/>
              <w:ind w:right="74"/>
              <w:jc w:val="center"/>
              <w:rPr>
                <w:rFonts w:ascii="PT Astra Serif" w:hAnsi="PT Astra Serif"/>
                <w:sz w:val="24"/>
                <w:szCs w:val="24"/>
              </w:rPr>
            </w:pPr>
          </w:p>
          <w:p w:rsidR="000B6ABC" w:rsidRPr="00DC1579" w:rsidRDefault="000B6ABC" w:rsidP="004D22C9">
            <w:pPr>
              <w:snapToGrid w:val="0"/>
              <w:spacing w:line="200" w:lineRule="atLeast"/>
              <w:ind w:right="74"/>
              <w:jc w:val="center"/>
              <w:rPr>
                <w:rFonts w:ascii="PT Astra Serif" w:hAnsi="PT Astra Serif"/>
                <w:b/>
                <w:sz w:val="24"/>
                <w:szCs w:val="24"/>
              </w:rPr>
            </w:pPr>
            <w:r w:rsidRPr="00DC1579">
              <w:rPr>
                <w:rFonts w:ascii="PT Astra Serif" w:hAnsi="PT Astra Serif"/>
                <w:b/>
                <w:sz w:val="24"/>
                <w:szCs w:val="24"/>
              </w:rPr>
              <w:t>«Исполнитель»</w:t>
            </w:r>
          </w:p>
          <w:p w:rsidR="000B6ABC" w:rsidRPr="00DC1579" w:rsidRDefault="000B6ABC" w:rsidP="004D22C9">
            <w:pPr>
              <w:rPr>
                <w:rFonts w:ascii="PT Astra Serif" w:hAnsi="PT Astra Serif"/>
                <w:b/>
                <w:sz w:val="24"/>
                <w:szCs w:val="24"/>
              </w:rPr>
            </w:pPr>
          </w:p>
          <w:p w:rsidR="000B6ABC" w:rsidRPr="00DC1579" w:rsidRDefault="000B6ABC" w:rsidP="004D22C9">
            <w:pPr>
              <w:rPr>
                <w:rFonts w:ascii="PT Astra Serif" w:hAnsi="PT Astra Serif"/>
                <w:b/>
                <w:sz w:val="24"/>
                <w:szCs w:val="24"/>
                <w:highlight w:val="yellow"/>
              </w:rPr>
            </w:pPr>
          </w:p>
          <w:p w:rsidR="000B6ABC" w:rsidRPr="00DC1579" w:rsidRDefault="000B6ABC" w:rsidP="004D22C9">
            <w:pPr>
              <w:rPr>
                <w:rFonts w:ascii="PT Astra Serif" w:hAnsi="PT Astra Serif"/>
                <w:b/>
                <w:sz w:val="24"/>
                <w:szCs w:val="24"/>
                <w:highlight w:val="yellow"/>
              </w:rPr>
            </w:pPr>
          </w:p>
          <w:p w:rsidR="000B6ABC" w:rsidRPr="00DC1579" w:rsidRDefault="000B6ABC" w:rsidP="004D22C9">
            <w:pPr>
              <w:rPr>
                <w:rFonts w:ascii="PT Astra Serif" w:hAnsi="PT Astra Serif"/>
                <w:b/>
                <w:sz w:val="24"/>
                <w:szCs w:val="24"/>
                <w:highlight w:val="yellow"/>
              </w:rPr>
            </w:pPr>
          </w:p>
          <w:p w:rsidR="000B6ABC" w:rsidRPr="00DC1579" w:rsidRDefault="000B6ABC" w:rsidP="004D22C9">
            <w:pPr>
              <w:rPr>
                <w:rFonts w:ascii="PT Astra Serif" w:hAnsi="PT Astra Serif"/>
                <w:b/>
                <w:sz w:val="24"/>
                <w:szCs w:val="24"/>
                <w:highlight w:val="yellow"/>
              </w:rPr>
            </w:pPr>
          </w:p>
          <w:p w:rsidR="000B6ABC" w:rsidRPr="00DC1579" w:rsidRDefault="000B6ABC" w:rsidP="004D22C9">
            <w:pPr>
              <w:rPr>
                <w:rFonts w:ascii="PT Astra Serif" w:hAnsi="PT Astra Serif"/>
                <w:b/>
                <w:sz w:val="24"/>
                <w:szCs w:val="24"/>
                <w:highlight w:val="yellow"/>
              </w:rPr>
            </w:pPr>
          </w:p>
          <w:p w:rsidR="000B6ABC" w:rsidRPr="00DC1579" w:rsidRDefault="000B6ABC" w:rsidP="004D22C9">
            <w:pPr>
              <w:rPr>
                <w:rFonts w:ascii="PT Astra Serif" w:hAnsi="PT Astra Serif"/>
                <w:b/>
                <w:sz w:val="24"/>
                <w:szCs w:val="24"/>
                <w:highlight w:val="yellow"/>
              </w:rPr>
            </w:pPr>
          </w:p>
          <w:p w:rsidR="000B6ABC" w:rsidRPr="00DC1579" w:rsidRDefault="000B6ABC" w:rsidP="004D22C9">
            <w:pPr>
              <w:rPr>
                <w:rFonts w:ascii="PT Astra Serif" w:hAnsi="PT Astra Serif"/>
                <w:b/>
                <w:sz w:val="24"/>
                <w:szCs w:val="24"/>
                <w:highlight w:val="yellow"/>
              </w:rPr>
            </w:pPr>
          </w:p>
          <w:p w:rsidR="000B6ABC" w:rsidRPr="00DC1579" w:rsidRDefault="000B6ABC" w:rsidP="004D22C9">
            <w:pPr>
              <w:rPr>
                <w:rFonts w:ascii="PT Astra Serif" w:hAnsi="PT Astra Serif"/>
                <w:b/>
                <w:sz w:val="24"/>
                <w:szCs w:val="24"/>
                <w:highlight w:val="yellow"/>
              </w:rPr>
            </w:pPr>
          </w:p>
          <w:p w:rsidR="000B6ABC" w:rsidRPr="00DC1579" w:rsidRDefault="000B6ABC" w:rsidP="004D22C9">
            <w:pPr>
              <w:rPr>
                <w:rFonts w:ascii="PT Astra Serif" w:hAnsi="PT Astra Serif"/>
                <w:b/>
                <w:sz w:val="24"/>
                <w:szCs w:val="24"/>
                <w:highlight w:val="yellow"/>
              </w:rPr>
            </w:pPr>
          </w:p>
          <w:p w:rsidR="000B6ABC" w:rsidRPr="00DC1579" w:rsidRDefault="000B6ABC" w:rsidP="004D22C9">
            <w:pPr>
              <w:rPr>
                <w:rFonts w:ascii="PT Astra Serif" w:hAnsi="PT Astra Serif"/>
                <w:b/>
                <w:sz w:val="24"/>
                <w:szCs w:val="24"/>
                <w:highlight w:val="yellow"/>
              </w:rPr>
            </w:pPr>
          </w:p>
          <w:p w:rsidR="000B6ABC" w:rsidRPr="00DC1579" w:rsidRDefault="000B6ABC" w:rsidP="004D22C9">
            <w:pPr>
              <w:rPr>
                <w:rFonts w:ascii="PT Astra Serif" w:hAnsi="PT Astra Serif"/>
                <w:b/>
                <w:sz w:val="24"/>
                <w:szCs w:val="24"/>
                <w:highlight w:val="yellow"/>
              </w:rPr>
            </w:pPr>
          </w:p>
          <w:p w:rsidR="000B6ABC" w:rsidRPr="00DC1579" w:rsidRDefault="000B6ABC" w:rsidP="004D22C9">
            <w:pPr>
              <w:rPr>
                <w:rFonts w:ascii="PT Astra Serif" w:hAnsi="PT Astra Serif"/>
                <w:b/>
                <w:sz w:val="24"/>
                <w:szCs w:val="24"/>
                <w:highlight w:val="yellow"/>
              </w:rPr>
            </w:pPr>
          </w:p>
          <w:p w:rsidR="000B6ABC" w:rsidRPr="00DC1579" w:rsidRDefault="000B6ABC" w:rsidP="004D22C9">
            <w:pPr>
              <w:rPr>
                <w:rFonts w:ascii="PT Astra Serif" w:hAnsi="PT Astra Serif"/>
                <w:b/>
                <w:sz w:val="24"/>
                <w:szCs w:val="24"/>
                <w:highlight w:val="yellow"/>
              </w:rPr>
            </w:pPr>
          </w:p>
          <w:p w:rsidR="000B6ABC" w:rsidRPr="00DC1579" w:rsidRDefault="000B6ABC" w:rsidP="004D22C9">
            <w:pPr>
              <w:rPr>
                <w:rFonts w:ascii="PT Astra Serif" w:hAnsi="PT Astra Serif"/>
                <w:b/>
                <w:sz w:val="24"/>
                <w:szCs w:val="24"/>
                <w:highlight w:val="yellow"/>
              </w:rPr>
            </w:pPr>
          </w:p>
          <w:p w:rsidR="000B6ABC" w:rsidRPr="00DC1579" w:rsidRDefault="000B6ABC" w:rsidP="004D22C9">
            <w:pPr>
              <w:rPr>
                <w:rFonts w:ascii="PT Astra Serif" w:hAnsi="PT Astra Serif"/>
                <w:b/>
                <w:sz w:val="24"/>
                <w:szCs w:val="24"/>
                <w:highlight w:val="yellow"/>
              </w:rPr>
            </w:pPr>
          </w:p>
          <w:p w:rsidR="000B6ABC" w:rsidRPr="00DC1579" w:rsidRDefault="000B6ABC" w:rsidP="004D22C9">
            <w:pPr>
              <w:rPr>
                <w:rFonts w:ascii="PT Astra Serif" w:hAnsi="PT Astra Serif"/>
                <w:b/>
                <w:sz w:val="24"/>
                <w:szCs w:val="24"/>
              </w:rPr>
            </w:pPr>
            <w:r w:rsidRPr="00DC1579">
              <w:rPr>
                <w:rFonts w:ascii="PT Astra Serif" w:hAnsi="PT Astra Serif"/>
                <w:b/>
                <w:sz w:val="24"/>
                <w:szCs w:val="24"/>
              </w:rPr>
              <w:t>Исполнитель:</w:t>
            </w:r>
          </w:p>
          <w:p w:rsidR="000B6ABC" w:rsidRPr="00DC1579" w:rsidRDefault="000B6ABC" w:rsidP="004D22C9">
            <w:pPr>
              <w:rPr>
                <w:rFonts w:ascii="PT Astra Serif" w:hAnsi="PT Astra Serif"/>
                <w:b/>
                <w:sz w:val="24"/>
                <w:szCs w:val="24"/>
              </w:rPr>
            </w:pPr>
            <w:r w:rsidRPr="00DC1579">
              <w:rPr>
                <w:rFonts w:ascii="PT Astra Serif" w:hAnsi="PT Astra Serif"/>
                <w:b/>
                <w:sz w:val="24"/>
                <w:szCs w:val="24"/>
              </w:rPr>
              <w:t>Должность</w:t>
            </w:r>
          </w:p>
          <w:p w:rsidR="000B6ABC" w:rsidRPr="00DC1579" w:rsidRDefault="000B6ABC" w:rsidP="004D22C9">
            <w:pPr>
              <w:tabs>
                <w:tab w:val="left" w:pos="180"/>
              </w:tabs>
              <w:spacing w:line="200" w:lineRule="atLeast"/>
              <w:ind w:right="75"/>
              <w:rPr>
                <w:rFonts w:ascii="PT Astra Serif" w:hAnsi="PT Astra Serif"/>
                <w:sz w:val="24"/>
                <w:szCs w:val="24"/>
              </w:rPr>
            </w:pPr>
          </w:p>
          <w:p w:rsidR="000B6ABC" w:rsidRPr="00DC1579" w:rsidRDefault="000B6ABC" w:rsidP="004D22C9">
            <w:pPr>
              <w:widowControl w:val="0"/>
              <w:snapToGrid w:val="0"/>
              <w:rPr>
                <w:rFonts w:ascii="PT Astra Serif" w:hAnsi="PT Astra Serif"/>
                <w:sz w:val="24"/>
                <w:szCs w:val="24"/>
              </w:rPr>
            </w:pPr>
            <w:r w:rsidRPr="00DC1579">
              <w:rPr>
                <w:rFonts w:ascii="PT Astra Serif" w:hAnsi="PT Astra Serif"/>
                <w:sz w:val="24"/>
                <w:szCs w:val="24"/>
              </w:rPr>
              <w:t>_________________/ ______</w:t>
            </w:r>
            <w:r w:rsidRPr="00DC1579">
              <w:rPr>
                <w:rFonts w:ascii="PT Astra Serif" w:hAnsi="PT Astra Serif"/>
                <w:sz w:val="24"/>
                <w:szCs w:val="24"/>
                <w:u w:val="single"/>
              </w:rPr>
              <w:t>ФИО</w:t>
            </w:r>
            <w:r w:rsidRPr="00DC1579">
              <w:rPr>
                <w:rFonts w:ascii="PT Astra Serif" w:hAnsi="PT Astra Serif"/>
                <w:sz w:val="24"/>
                <w:szCs w:val="24"/>
              </w:rPr>
              <w:t>/</w:t>
            </w:r>
          </w:p>
          <w:p w:rsidR="000B6ABC" w:rsidRPr="00DC1579" w:rsidRDefault="000B6ABC" w:rsidP="004D22C9">
            <w:pPr>
              <w:widowControl w:val="0"/>
              <w:snapToGrid w:val="0"/>
              <w:rPr>
                <w:rFonts w:ascii="PT Astra Serif" w:hAnsi="PT Astra Serif"/>
                <w:sz w:val="24"/>
                <w:szCs w:val="24"/>
              </w:rPr>
            </w:pPr>
            <w:r w:rsidRPr="00DC1579">
              <w:rPr>
                <w:rFonts w:ascii="PT Astra Serif" w:hAnsi="PT Astra Serif"/>
                <w:sz w:val="24"/>
                <w:szCs w:val="24"/>
              </w:rPr>
              <w:t>«___» _______________ 202</w:t>
            </w:r>
            <w:r w:rsidR="002550B3">
              <w:rPr>
                <w:rFonts w:ascii="PT Astra Serif" w:hAnsi="PT Astra Serif"/>
                <w:sz w:val="24"/>
                <w:szCs w:val="24"/>
              </w:rPr>
              <w:t>6</w:t>
            </w:r>
            <w:r w:rsidRPr="00DC1579">
              <w:rPr>
                <w:rFonts w:ascii="PT Astra Serif" w:hAnsi="PT Astra Serif"/>
                <w:sz w:val="24"/>
                <w:szCs w:val="24"/>
              </w:rPr>
              <w:t xml:space="preserve"> г.</w:t>
            </w:r>
          </w:p>
          <w:p w:rsidR="000B6ABC" w:rsidRPr="00DC1579" w:rsidRDefault="000B6ABC" w:rsidP="004D22C9">
            <w:pPr>
              <w:widowControl w:val="0"/>
              <w:snapToGrid w:val="0"/>
              <w:rPr>
                <w:rFonts w:ascii="PT Astra Serif" w:hAnsi="PT Astra Serif"/>
                <w:sz w:val="24"/>
                <w:szCs w:val="24"/>
              </w:rPr>
            </w:pPr>
          </w:p>
          <w:p w:rsidR="000B6ABC" w:rsidRPr="00DC1579" w:rsidRDefault="000B6ABC" w:rsidP="004D22C9">
            <w:pPr>
              <w:widowControl w:val="0"/>
              <w:snapToGrid w:val="0"/>
              <w:rPr>
                <w:rFonts w:ascii="PT Astra Serif" w:hAnsi="PT Astra Serif"/>
                <w:sz w:val="24"/>
                <w:szCs w:val="24"/>
              </w:rPr>
            </w:pPr>
            <w:r w:rsidRPr="00DC1579">
              <w:rPr>
                <w:rFonts w:ascii="PT Astra Serif" w:hAnsi="PT Astra Serif"/>
                <w:sz w:val="24"/>
                <w:szCs w:val="24"/>
              </w:rPr>
              <w:t>М.П.</w:t>
            </w:r>
          </w:p>
          <w:p w:rsidR="000B6ABC" w:rsidRPr="00DC1579" w:rsidRDefault="000B6ABC" w:rsidP="004D22C9">
            <w:pPr>
              <w:widowControl w:val="0"/>
              <w:snapToGrid w:val="0"/>
              <w:ind w:left="392" w:firstLine="425"/>
              <w:rPr>
                <w:rFonts w:ascii="PT Astra Serif" w:hAnsi="PT Astra Serif"/>
                <w:sz w:val="24"/>
                <w:szCs w:val="24"/>
              </w:rPr>
            </w:pPr>
          </w:p>
          <w:p w:rsidR="00DC6B16" w:rsidRPr="00DC1579" w:rsidRDefault="00DC6B16" w:rsidP="004D22C9">
            <w:pPr>
              <w:widowControl w:val="0"/>
              <w:snapToGrid w:val="0"/>
              <w:ind w:left="392" w:firstLine="425"/>
              <w:rPr>
                <w:rFonts w:ascii="PT Astra Serif" w:hAnsi="PT Astra Serif"/>
                <w:sz w:val="24"/>
                <w:szCs w:val="24"/>
              </w:rPr>
            </w:pPr>
          </w:p>
          <w:p w:rsidR="00DC6B16" w:rsidRPr="00DC1579" w:rsidRDefault="00DC6B16" w:rsidP="004D22C9">
            <w:pPr>
              <w:widowControl w:val="0"/>
              <w:snapToGrid w:val="0"/>
              <w:ind w:left="392" w:firstLine="425"/>
              <w:rPr>
                <w:rFonts w:ascii="PT Astra Serif" w:hAnsi="PT Astra Serif"/>
                <w:sz w:val="24"/>
                <w:szCs w:val="24"/>
              </w:rPr>
            </w:pPr>
          </w:p>
          <w:p w:rsidR="00DC6B16" w:rsidRPr="00DC1579" w:rsidRDefault="00DC6B16" w:rsidP="004D22C9">
            <w:pPr>
              <w:widowControl w:val="0"/>
              <w:snapToGrid w:val="0"/>
              <w:ind w:left="392" w:firstLine="425"/>
              <w:rPr>
                <w:rFonts w:ascii="PT Astra Serif" w:hAnsi="PT Astra Serif"/>
                <w:sz w:val="24"/>
                <w:szCs w:val="24"/>
              </w:rPr>
            </w:pPr>
          </w:p>
          <w:p w:rsidR="00DC6B16" w:rsidRPr="00DC1579" w:rsidRDefault="00DC6B16" w:rsidP="004D22C9">
            <w:pPr>
              <w:widowControl w:val="0"/>
              <w:snapToGrid w:val="0"/>
              <w:ind w:left="392" w:firstLine="425"/>
              <w:rPr>
                <w:rFonts w:ascii="PT Astra Serif" w:hAnsi="PT Astra Serif"/>
                <w:sz w:val="24"/>
                <w:szCs w:val="24"/>
              </w:rPr>
            </w:pPr>
          </w:p>
          <w:p w:rsidR="00DC6B16" w:rsidRPr="00DC1579" w:rsidRDefault="00DC6B16" w:rsidP="004D22C9">
            <w:pPr>
              <w:widowControl w:val="0"/>
              <w:snapToGrid w:val="0"/>
              <w:ind w:left="392" w:firstLine="425"/>
              <w:rPr>
                <w:rFonts w:ascii="PT Astra Serif" w:hAnsi="PT Astra Serif"/>
                <w:sz w:val="24"/>
                <w:szCs w:val="24"/>
              </w:rPr>
            </w:pPr>
          </w:p>
          <w:p w:rsidR="00DC6B16" w:rsidRPr="00DC1579" w:rsidRDefault="00DC6B16" w:rsidP="004D22C9">
            <w:pPr>
              <w:widowControl w:val="0"/>
              <w:snapToGrid w:val="0"/>
              <w:ind w:left="392" w:firstLine="425"/>
              <w:rPr>
                <w:rFonts w:ascii="PT Astra Serif" w:hAnsi="PT Astra Serif"/>
                <w:sz w:val="24"/>
                <w:szCs w:val="24"/>
              </w:rPr>
            </w:pPr>
          </w:p>
          <w:p w:rsidR="00DC6B16" w:rsidRPr="00DC1579" w:rsidRDefault="00DC6B16" w:rsidP="004D22C9">
            <w:pPr>
              <w:widowControl w:val="0"/>
              <w:snapToGrid w:val="0"/>
              <w:ind w:left="392" w:firstLine="425"/>
              <w:rPr>
                <w:rFonts w:ascii="PT Astra Serif" w:hAnsi="PT Astra Serif"/>
                <w:sz w:val="24"/>
                <w:szCs w:val="24"/>
              </w:rPr>
            </w:pPr>
          </w:p>
          <w:p w:rsidR="00DC6B16" w:rsidRPr="00DC1579" w:rsidRDefault="00DC6B16" w:rsidP="004D22C9">
            <w:pPr>
              <w:widowControl w:val="0"/>
              <w:snapToGrid w:val="0"/>
              <w:ind w:left="392" w:firstLine="425"/>
              <w:rPr>
                <w:rFonts w:ascii="PT Astra Serif" w:hAnsi="PT Astra Serif"/>
                <w:sz w:val="24"/>
                <w:szCs w:val="24"/>
              </w:rPr>
            </w:pPr>
          </w:p>
          <w:p w:rsidR="00DC6B16" w:rsidRDefault="00DC6B16" w:rsidP="004D22C9">
            <w:pPr>
              <w:widowControl w:val="0"/>
              <w:snapToGrid w:val="0"/>
              <w:ind w:left="392" w:firstLine="425"/>
              <w:rPr>
                <w:rFonts w:ascii="PT Astra Serif" w:hAnsi="PT Astra Serif"/>
                <w:sz w:val="24"/>
                <w:szCs w:val="24"/>
              </w:rPr>
            </w:pPr>
          </w:p>
          <w:p w:rsidR="00DC1579" w:rsidRDefault="00DC1579" w:rsidP="004D22C9">
            <w:pPr>
              <w:widowControl w:val="0"/>
              <w:snapToGrid w:val="0"/>
              <w:ind w:left="392" w:firstLine="425"/>
              <w:rPr>
                <w:rFonts w:ascii="PT Astra Serif" w:hAnsi="PT Astra Serif"/>
                <w:sz w:val="24"/>
                <w:szCs w:val="24"/>
              </w:rPr>
            </w:pPr>
          </w:p>
          <w:p w:rsidR="00DC1579" w:rsidRDefault="00DC1579" w:rsidP="004D22C9">
            <w:pPr>
              <w:widowControl w:val="0"/>
              <w:snapToGrid w:val="0"/>
              <w:ind w:left="392" w:firstLine="425"/>
              <w:rPr>
                <w:rFonts w:ascii="PT Astra Serif" w:hAnsi="PT Astra Serif"/>
                <w:sz w:val="24"/>
                <w:szCs w:val="24"/>
              </w:rPr>
            </w:pPr>
          </w:p>
          <w:p w:rsidR="00DC1579" w:rsidRPr="00DC1579" w:rsidRDefault="00DC1579" w:rsidP="004D22C9">
            <w:pPr>
              <w:widowControl w:val="0"/>
              <w:snapToGrid w:val="0"/>
              <w:ind w:left="392" w:firstLine="425"/>
              <w:rPr>
                <w:rFonts w:ascii="PT Astra Serif" w:hAnsi="PT Astra Serif"/>
                <w:sz w:val="24"/>
                <w:szCs w:val="24"/>
              </w:rPr>
            </w:pPr>
          </w:p>
          <w:p w:rsidR="00DC6B16" w:rsidRPr="00DC1579" w:rsidRDefault="00DC6B16" w:rsidP="004D22C9">
            <w:pPr>
              <w:widowControl w:val="0"/>
              <w:snapToGrid w:val="0"/>
              <w:ind w:left="392" w:firstLine="425"/>
              <w:rPr>
                <w:rFonts w:ascii="PT Astra Serif" w:hAnsi="PT Astra Serif"/>
                <w:sz w:val="24"/>
                <w:szCs w:val="24"/>
              </w:rPr>
            </w:pPr>
          </w:p>
          <w:p w:rsidR="00DC6B16" w:rsidRPr="00DC1579" w:rsidRDefault="00DC6B16" w:rsidP="004D22C9">
            <w:pPr>
              <w:widowControl w:val="0"/>
              <w:snapToGrid w:val="0"/>
              <w:ind w:left="392" w:firstLine="425"/>
              <w:rPr>
                <w:rFonts w:ascii="PT Astra Serif" w:hAnsi="PT Astra Serif"/>
                <w:sz w:val="24"/>
                <w:szCs w:val="24"/>
              </w:rPr>
            </w:pPr>
          </w:p>
          <w:p w:rsidR="00DC6B16" w:rsidRPr="00DC1579" w:rsidRDefault="00DC6B16" w:rsidP="004D22C9">
            <w:pPr>
              <w:widowControl w:val="0"/>
              <w:snapToGrid w:val="0"/>
              <w:ind w:left="392" w:firstLine="425"/>
              <w:rPr>
                <w:rFonts w:ascii="PT Astra Serif" w:hAnsi="PT Astra Serif"/>
                <w:sz w:val="24"/>
                <w:szCs w:val="24"/>
              </w:rPr>
            </w:pPr>
          </w:p>
          <w:p w:rsidR="00DC6B16" w:rsidRPr="00DC1579" w:rsidRDefault="00DC6B16" w:rsidP="004D22C9">
            <w:pPr>
              <w:widowControl w:val="0"/>
              <w:snapToGrid w:val="0"/>
              <w:ind w:left="392" w:firstLine="425"/>
              <w:rPr>
                <w:rFonts w:ascii="PT Astra Serif" w:hAnsi="PT Astra Serif"/>
                <w:sz w:val="24"/>
                <w:szCs w:val="24"/>
              </w:rPr>
            </w:pPr>
          </w:p>
          <w:p w:rsidR="00DC6B16" w:rsidRDefault="00DC6B16" w:rsidP="004D22C9">
            <w:pPr>
              <w:widowControl w:val="0"/>
              <w:snapToGrid w:val="0"/>
              <w:ind w:left="392" w:firstLine="425"/>
              <w:rPr>
                <w:rFonts w:ascii="PT Astra Serif" w:hAnsi="PT Astra Serif"/>
                <w:sz w:val="24"/>
                <w:szCs w:val="24"/>
              </w:rPr>
            </w:pPr>
          </w:p>
          <w:p w:rsidR="002550B3" w:rsidRPr="00DC1579" w:rsidRDefault="002550B3" w:rsidP="004D22C9">
            <w:pPr>
              <w:widowControl w:val="0"/>
              <w:snapToGrid w:val="0"/>
              <w:ind w:left="392" w:firstLine="425"/>
              <w:rPr>
                <w:rFonts w:ascii="PT Astra Serif" w:hAnsi="PT Astra Serif"/>
                <w:sz w:val="24"/>
                <w:szCs w:val="24"/>
              </w:rPr>
            </w:pPr>
          </w:p>
          <w:p w:rsidR="00DC6B16" w:rsidRPr="00DC1579" w:rsidRDefault="00DC6B16" w:rsidP="004D22C9">
            <w:pPr>
              <w:widowControl w:val="0"/>
              <w:snapToGrid w:val="0"/>
              <w:ind w:left="392" w:firstLine="425"/>
              <w:rPr>
                <w:rFonts w:ascii="PT Astra Serif" w:hAnsi="PT Astra Serif"/>
                <w:sz w:val="24"/>
                <w:szCs w:val="24"/>
              </w:rPr>
            </w:pPr>
          </w:p>
        </w:tc>
      </w:tr>
    </w:tbl>
    <w:p w:rsidR="00764A10" w:rsidRPr="00DC1579" w:rsidRDefault="00764A10" w:rsidP="00764A10">
      <w:pPr>
        <w:jc w:val="right"/>
        <w:rPr>
          <w:rFonts w:ascii="PT Astra Serif" w:hAnsi="PT Astra Serif"/>
          <w:noProof/>
          <w:sz w:val="24"/>
          <w:szCs w:val="24"/>
        </w:rPr>
      </w:pPr>
      <w:r w:rsidRPr="00DC1579">
        <w:rPr>
          <w:rFonts w:ascii="PT Astra Serif" w:hAnsi="PT Astra Serif"/>
          <w:noProof/>
          <w:sz w:val="24"/>
          <w:szCs w:val="24"/>
        </w:rPr>
        <w:lastRenderedPageBreak/>
        <w:t xml:space="preserve">Приложение № 1 </w:t>
      </w:r>
    </w:p>
    <w:p w:rsidR="00764A10" w:rsidRPr="00DC1579" w:rsidRDefault="00764A10" w:rsidP="00764A10">
      <w:pPr>
        <w:jc w:val="right"/>
        <w:rPr>
          <w:rFonts w:ascii="PT Astra Serif" w:hAnsi="PT Astra Serif"/>
          <w:noProof/>
          <w:sz w:val="24"/>
          <w:szCs w:val="24"/>
        </w:rPr>
      </w:pPr>
      <w:r w:rsidRPr="00DC1579">
        <w:rPr>
          <w:rFonts w:ascii="PT Astra Serif" w:hAnsi="PT Astra Serif"/>
          <w:noProof/>
          <w:sz w:val="24"/>
          <w:szCs w:val="24"/>
        </w:rPr>
        <w:t>к Государственному контракту</w:t>
      </w:r>
    </w:p>
    <w:p w:rsidR="00764A10" w:rsidRPr="00DC1579" w:rsidRDefault="00764A10" w:rsidP="00764A10">
      <w:pPr>
        <w:contextualSpacing/>
        <w:jc w:val="center"/>
        <w:rPr>
          <w:rFonts w:ascii="PT Astra Serif" w:hAnsi="PT Astra Serif"/>
          <w:noProof/>
          <w:sz w:val="24"/>
          <w:szCs w:val="24"/>
        </w:rPr>
      </w:pPr>
      <w:r w:rsidRPr="00DC1579">
        <w:rPr>
          <w:rFonts w:ascii="PT Astra Serif" w:hAnsi="PT Astra Serif"/>
          <w:noProof/>
          <w:sz w:val="24"/>
          <w:szCs w:val="24"/>
        </w:rPr>
        <w:t xml:space="preserve">                                                               </w:t>
      </w:r>
      <w:r w:rsidR="00FB447D">
        <w:rPr>
          <w:rFonts w:ascii="PT Astra Serif" w:hAnsi="PT Astra Serif"/>
          <w:noProof/>
          <w:sz w:val="24"/>
          <w:szCs w:val="24"/>
        </w:rPr>
        <w:t xml:space="preserve">                   </w:t>
      </w:r>
      <w:r w:rsidRPr="00DC1579">
        <w:rPr>
          <w:rFonts w:ascii="PT Astra Serif" w:hAnsi="PT Astra Serif"/>
          <w:noProof/>
          <w:sz w:val="24"/>
          <w:szCs w:val="24"/>
        </w:rPr>
        <w:t xml:space="preserve"> № ________ от «__» ____________ 20</w:t>
      </w:r>
      <w:r w:rsidR="00745707" w:rsidRPr="00DC1579">
        <w:rPr>
          <w:rFonts w:ascii="PT Astra Serif" w:hAnsi="PT Astra Serif"/>
          <w:noProof/>
          <w:sz w:val="24"/>
          <w:szCs w:val="24"/>
        </w:rPr>
        <w:t>2</w:t>
      </w:r>
      <w:r w:rsidR="002550B3">
        <w:rPr>
          <w:rFonts w:ascii="PT Astra Serif" w:hAnsi="PT Astra Serif"/>
          <w:noProof/>
          <w:sz w:val="24"/>
          <w:szCs w:val="24"/>
        </w:rPr>
        <w:t>6</w:t>
      </w:r>
      <w:r w:rsidRPr="00DC1579">
        <w:rPr>
          <w:rFonts w:ascii="PT Astra Serif" w:hAnsi="PT Astra Serif"/>
          <w:noProof/>
          <w:sz w:val="24"/>
          <w:szCs w:val="24"/>
        </w:rPr>
        <w:t xml:space="preserve"> г. </w:t>
      </w:r>
    </w:p>
    <w:p w:rsidR="00764A10" w:rsidRPr="00DC1579" w:rsidRDefault="00764A10" w:rsidP="00764A10">
      <w:pPr>
        <w:contextualSpacing/>
        <w:jc w:val="center"/>
        <w:rPr>
          <w:rFonts w:ascii="PT Astra Serif" w:hAnsi="PT Astra Serif"/>
          <w:noProof/>
          <w:sz w:val="24"/>
          <w:szCs w:val="24"/>
        </w:rPr>
      </w:pPr>
    </w:p>
    <w:p w:rsidR="004A2EE6" w:rsidRPr="00DC1579" w:rsidRDefault="0048633F" w:rsidP="00764A10">
      <w:pPr>
        <w:contextualSpacing/>
        <w:jc w:val="center"/>
        <w:rPr>
          <w:rFonts w:ascii="PT Astra Serif" w:hAnsi="PT Astra Serif"/>
          <w:b/>
          <w:sz w:val="24"/>
          <w:szCs w:val="24"/>
        </w:rPr>
      </w:pPr>
      <w:r w:rsidRPr="00DC1579">
        <w:rPr>
          <w:rFonts w:ascii="PT Astra Serif" w:hAnsi="PT Astra Serif"/>
          <w:b/>
          <w:sz w:val="24"/>
          <w:szCs w:val="24"/>
        </w:rPr>
        <w:t>Спецификаци</w:t>
      </w:r>
      <w:r w:rsidR="00764A10" w:rsidRPr="00DC1579">
        <w:rPr>
          <w:rFonts w:ascii="PT Astra Serif" w:hAnsi="PT Astra Serif"/>
          <w:b/>
          <w:sz w:val="24"/>
          <w:szCs w:val="24"/>
        </w:rPr>
        <w:t>я</w:t>
      </w:r>
    </w:p>
    <w:p w:rsidR="00633E90" w:rsidRPr="00DC1579" w:rsidRDefault="00633E90" w:rsidP="00633E90">
      <w:pPr>
        <w:pStyle w:val="13"/>
        <w:ind w:firstLine="709"/>
        <w:jc w:val="both"/>
        <w:rPr>
          <w:rFonts w:ascii="PT Astra Serif" w:hAnsi="PT Astra Serif" w:cs="Times New Roman"/>
          <w:bCs/>
          <w:spacing w:val="-1"/>
          <w:sz w:val="24"/>
          <w:szCs w:val="24"/>
        </w:rPr>
      </w:pPr>
    </w:p>
    <w:p w:rsidR="007B4004" w:rsidRPr="00DC1579" w:rsidRDefault="007B4004" w:rsidP="00633E90">
      <w:pPr>
        <w:pStyle w:val="13"/>
        <w:ind w:firstLine="709"/>
        <w:jc w:val="both"/>
        <w:rPr>
          <w:rFonts w:ascii="PT Astra Serif" w:hAnsi="PT Astra Serif" w:cs="Times New Roman"/>
          <w:bCs/>
          <w:spacing w:val="-1"/>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564"/>
        <w:gridCol w:w="1529"/>
        <w:gridCol w:w="992"/>
        <w:gridCol w:w="1276"/>
        <w:gridCol w:w="567"/>
        <w:gridCol w:w="1559"/>
        <w:gridCol w:w="1843"/>
        <w:gridCol w:w="1134"/>
        <w:gridCol w:w="567"/>
      </w:tblGrid>
      <w:tr w:rsidR="00D87014" w:rsidRPr="00DC1579" w:rsidTr="005760A6">
        <w:trPr>
          <w:gridBefore w:val="1"/>
          <w:wBefore w:w="34" w:type="dxa"/>
        </w:trPr>
        <w:tc>
          <w:tcPr>
            <w:tcW w:w="564" w:type="dxa"/>
            <w:tcBorders>
              <w:top w:val="single" w:sz="4" w:space="0" w:color="auto"/>
              <w:left w:val="single" w:sz="4" w:space="0" w:color="auto"/>
              <w:bottom w:val="single" w:sz="4" w:space="0" w:color="auto"/>
              <w:right w:val="single" w:sz="4" w:space="0" w:color="auto"/>
            </w:tcBorders>
            <w:hideMark/>
          </w:tcPr>
          <w:p w:rsidR="00D87014" w:rsidRPr="00DC1579" w:rsidRDefault="00D87014">
            <w:pPr>
              <w:pStyle w:val="13"/>
              <w:autoSpaceDE w:val="0"/>
              <w:autoSpaceDN w:val="0"/>
              <w:adjustRightInd w:val="0"/>
              <w:jc w:val="both"/>
              <w:rPr>
                <w:rFonts w:ascii="PT Astra Serif" w:hAnsi="PT Astra Serif" w:cs="Times New Roman"/>
                <w:bCs/>
                <w:spacing w:val="-1"/>
                <w:sz w:val="24"/>
                <w:szCs w:val="24"/>
              </w:rPr>
            </w:pPr>
            <w:r w:rsidRPr="00DC1579">
              <w:rPr>
                <w:rFonts w:ascii="PT Astra Serif" w:hAnsi="PT Astra Serif" w:cs="Times New Roman"/>
                <w:bCs/>
                <w:spacing w:val="-1"/>
                <w:sz w:val="24"/>
                <w:szCs w:val="24"/>
              </w:rPr>
              <w:t xml:space="preserve">№ </w:t>
            </w:r>
            <w:proofErr w:type="gramStart"/>
            <w:r w:rsidRPr="00DC1579">
              <w:rPr>
                <w:rFonts w:ascii="PT Astra Serif" w:hAnsi="PT Astra Serif" w:cs="Times New Roman"/>
                <w:bCs/>
                <w:spacing w:val="-1"/>
                <w:sz w:val="24"/>
                <w:szCs w:val="24"/>
              </w:rPr>
              <w:t>п</w:t>
            </w:r>
            <w:proofErr w:type="gramEnd"/>
            <w:r w:rsidRPr="00DC1579">
              <w:rPr>
                <w:rFonts w:ascii="PT Astra Serif" w:hAnsi="PT Astra Serif" w:cs="Times New Roman"/>
                <w:bCs/>
                <w:spacing w:val="-1"/>
                <w:sz w:val="24"/>
                <w:szCs w:val="24"/>
              </w:rPr>
              <w:t>/п</w:t>
            </w:r>
          </w:p>
        </w:tc>
        <w:tc>
          <w:tcPr>
            <w:tcW w:w="1529" w:type="dxa"/>
            <w:tcBorders>
              <w:top w:val="single" w:sz="4" w:space="0" w:color="auto"/>
              <w:left w:val="single" w:sz="4" w:space="0" w:color="auto"/>
              <w:bottom w:val="single" w:sz="4" w:space="0" w:color="auto"/>
              <w:right w:val="single" w:sz="4" w:space="0" w:color="auto"/>
            </w:tcBorders>
            <w:hideMark/>
          </w:tcPr>
          <w:p w:rsidR="00D87014" w:rsidRPr="00DC1579" w:rsidRDefault="00D87014">
            <w:pPr>
              <w:pStyle w:val="13"/>
              <w:autoSpaceDE w:val="0"/>
              <w:autoSpaceDN w:val="0"/>
              <w:adjustRightInd w:val="0"/>
              <w:jc w:val="both"/>
              <w:rPr>
                <w:rFonts w:ascii="PT Astra Serif" w:hAnsi="PT Astra Serif" w:cs="Times New Roman"/>
                <w:bCs/>
                <w:spacing w:val="-1"/>
                <w:sz w:val="24"/>
                <w:szCs w:val="24"/>
              </w:rPr>
            </w:pPr>
            <w:r w:rsidRPr="00DC1579">
              <w:rPr>
                <w:rFonts w:ascii="PT Astra Serif" w:hAnsi="PT Astra Serif" w:cs="Times New Roman"/>
                <w:bCs/>
                <w:spacing w:val="-1"/>
                <w:sz w:val="24"/>
                <w:szCs w:val="24"/>
              </w:rPr>
              <w:t>Наименование услуги</w:t>
            </w:r>
          </w:p>
        </w:tc>
        <w:tc>
          <w:tcPr>
            <w:tcW w:w="992" w:type="dxa"/>
            <w:tcBorders>
              <w:top w:val="single" w:sz="4" w:space="0" w:color="auto"/>
              <w:left w:val="single" w:sz="4" w:space="0" w:color="auto"/>
              <w:bottom w:val="single" w:sz="4" w:space="0" w:color="auto"/>
              <w:right w:val="single" w:sz="4" w:space="0" w:color="auto"/>
            </w:tcBorders>
            <w:hideMark/>
          </w:tcPr>
          <w:p w:rsidR="00D87014" w:rsidRPr="00DC1579" w:rsidRDefault="005760A6" w:rsidP="005760A6">
            <w:pPr>
              <w:pStyle w:val="13"/>
              <w:autoSpaceDE w:val="0"/>
              <w:autoSpaceDN w:val="0"/>
              <w:adjustRightInd w:val="0"/>
              <w:jc w:val="both"/>
              <w:rPr>
                <w:rFonts w:ascii="PT Astra Serif" w:hAnsi="PT Astra Serif" w:cs="Times New Roman"/>
                <w:bCs/>
                <w:spacing w:val="-1"/>
                <w:sz w:val="24"/>
                <w:szCs w:val="24"/>
              </w:rPr>
            </w:pPr>
            <w:r>
              <w:rPr>
                <w:rFonts w:ascii="PT Astra Serif" w:hAnsi="PT Astra Serif" w:cs="Times New Roman"/>
                <w:bCs/>
                <w:spacing w:val="-1"/>
                <w:sz w:val="24"/>
                <w:szCs w:val="24"/>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rsidR="005760A6" w:rsidRPr="00DC1579" w:rsidRDefault="005760A6" w:rsidP="005760A6">
            <w:pPr>
              <w:pStyle w:val="13"/>
              <w:autoSpaceDE w:val="0"/>
              <w:autoSpaceDN w:val="0"/>
              <w:adjustRightInd w:val="0"/>
              <w:jc w:val="both"/>
              <w:rPr>
                <w:rFonts w:ascii="PT Astra Serif" w:hAnsi="PT Astra Serif" w:cs="Times New Roman"/>
                <w:bCs/>
                <w:spacing w:val="-1"/>
                <w:sz w:val="24"/>
                <w:szCs w:val="24"/>
              </w:rPr>
            </w:pPr>
            <w:r w:rsidRPr="00DC1579">
              <w:rPr>
                <w:rFonts w:ascii="PT Astra Serif" w:hAnsi="PT Astra Serif" w:cs="Times New Roman"/>
                <w:bCs/>
                <w:spacing w:val="-1"/>
                <w:sz w:val="24"/>
                <w:szCs w:val="24"/>
              </w:rPr>
              <w:t>Кол-</w:t>
            </w:r>
          </w:p>
          <w:p w:rsidR="00D87014" w:rsidRPr="00DC1579" w:rsidRDefault="005760A6" w:rsidP="005760A6">
            <w:pPr>
              <w:pStyle w:val="13"/>
              <w:autoSpaceDE w:val="0"/>
              <w:autoSpaceDN w:val="0"/>
              <w:adjustRightInd w:val="0"/>
              <w:jc w:val="both"/>
              <w:rPr>
                <w:rFonts w:ascii="PT Astra Serif" w:hAnsi="PT Astra Serif" w:cs="Times New Roman"/>
                <w:bCs/>
                <w:spacing w:val="-1"/>
                <w:sz w:val="24"/>
                <w:szCs w:val="24"/>
              </w:rPr>
            </w:pPr>
            <w:proofErr w:type="gramStart"/>
            <w:r w:rsidRPr="00DC1579">
              <w:rPr>
                <w:rFonts w:ascii="PT Astra Serif" w:hAnsi="PT Astra Serif" w:cs="Times New Roman"/>
                <w:bCs/>
                <w:spacing w:val="-1"/>
                <w:sz w:val="24"/>
                <w:szCs w:val="24"/>
              </w:rPr>
              <w:t>во</w:t>
            </w:r>
            <w:proofErr w:type="gramEnd"/>
            <w:r w:rsidRPr="00DC1579">
              <w:rPr>
                <w:rFonts w:ascii="PT Astra Serif" w:hAnsi="PT Astra Serif" w:cs="Times New Roman"/>
                <w:bCs/>
                <w:spacing w:val="-1"/>
                <w:sz w:val="24"/>
                <w:szCs w:val="24"/>
              </w:rPr>
              <w:t xml:space="preserve"> (месяцев</w:t>
            </w:r>
            <w:r>
              <w:rPr>
                <w:rFonts w:ascii="PT Astra Serif" w:hAnsi="PT Astra Serif" w:cs="Times New Roman"/>
                <w:bCs/>
                <w:spacing w:val="-1"/>
                <w:sz w:val="24"/>
                <w:szCs w:val="24"/>
              </w:rPr>
              <w:t>)</w:t>
            </w:r>
          </w:p>
        </w:tc>
        <w:tc>
          <w:tcPr>
            <w:tcW w:w="2126" w:type="dxa"/>
            <w:gridSpan w:val="2"/>
            <w:tcBorders>
              <w:top w:val="single" w:sz="4" w:space="0" w:color="auto"/>
              <w:left w:val="single" w:sz="4" w:space="0" w:color="auto"/>
              <w:bottom w:val="single" w:sz="4" w:space="0" w:color="auto"/>
              <w:right w:val="single" w:sz="4" w:space="0" w:color="auto"/>
            </w:tcBorders>
          </w:tcPr>
          <w:p w:rsidR="00D87014" w:rsidRPr="00DC1579" w:rsidRDefault="005760A6">
            <w:pPr>
              <w:pStyle w:val="13"/>
              <w:autoSpaceDE w:val="0"/>
              <w:autoSpaceDN w:val="0"/>
              <w:adjustRightInd w:val="0"/>
              <w:jc w:val="both"/>
              <w:rPr>
                <w:rFonts w:ascii="PT Astra Serif" w:hAnsi="PT Astra Serif" w:cs="Times New Roman"/>
                <w:bCs/>
                <w:spacing w:val="-1"/>
                <w:sz w:val="24"/>
                <w:szCs w:val="24"/>
              </w:rPr>
            </w:pPr>
            <w:r w:rsidRPr="00DC1579">
              <w:rPr>
                <w:rFonts w:ascii="PT Astra Serif" w:hAnsi="PT Astra Serif" w:cs="Times New Roman"/>
                <w:sz w:val="24"/>
                <w:szCs w:val="24"/>
              </w:rPr>
              <w:t>Сроки оказания услуг</w:t>
            </w:r>
          </w:p>
        </w:tc>
        <w:tc>
          <w:tcPr>
            <w:tcW w:w="1843" w:type="dxa"/>
            <w:tcBorders>
              <w:top w:val="single" w:sz="4" w:space="0" w:color="auto"/>
              <w:left w:val="single" w:sz="4" w:space="0" w:color="auto"/>
              <w:bottom w:val="single" w:sz="4" w:space="0" w:color="auto"/>
              <w:right w:val="single" w:sz="4" w:space="0" w:color="auto"/>
            </w:tcBorders>
            <w:hideMark/>
          </w:tcPr>
          <w:p w:rsidR="00D87014" w:rsidRPr="00DC1579" w:rsidRDefault="00D87014" w:rsidP="00033ACD">
            <w:pPr>
              <w:spacing w:line="200" w:lineRule="atLeast"/>
              <w:ind w:right="74"/>
              <w:rPr>
                <w:rFonts w:ascii="PT Astra Serif" w:hAnsi="PT Astra Serif"/>
                <w:bCs/>
                <w:sz w:val="24"/>
                <w:szCs w:val="24"/>
              </w:rPr>
            </w:pPr>
            <w:r w:rsidRPr="00DC1579">
              <w:rPr>
                <w:rFonts w:ascii="PT Astra Serif" w:hAnsi="PT Astra Serif"/>
                <w:bCs/>
                <w:sz w:val="24"/>
                <w:szCs w:val="24"/>
              </w:rPr>
              <w:t>Цена за единицу, руб.</w:t>
            </w:r>
          </w:p>
          <w:p w:rsidR="00D87014" w:rsidRPr="00DC1579" w:rsidRDefault="00D87014" w:rsidP="00033ACD">
            <w:pPr>
              <w:pStyle w:val="13"/>
              <w:autoSpaceDE w:val="0"/>
              <w:autoSpaceDN w:val="0"/>
              <w:adjustRightInd w:val="0"/>
              <w:rPr>
                <w:rFonts w:ascii="PT Astra Serif" w:hAnsi="PT Astra Serif" w:cs="Times New Roman"/>
                <w:bCs/>
                <w:spacing w:val="-1"/>
                <w:sz w:val="24"/>
                <w:szCs w:val="24"/>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D87014" w:rsidRPr="00DC1579" w:rsidRDefault="00D87014" w:rsidP="00033ACD">
            <w:pPr>
              <w:spacing w:line="200" w:lineRule="atLeast"/>
              <w:ind w:right="74"/>
              <w:rPr>
                <w:rFonts w:ascii="PT Astra Serif" w:hAnsi="PT Astra Serif"/>
                <w:bCs/>
                <w:spacing w:val="-1"/>
                <w:sz w:val="24"/>
                <w:szCs w:val="24"/>
              </w:rPr>
            </w:pPr>
            <w:r w:rsidRPr="00DC1579">
              <w:rPr>
                <w:rFonts w:ascii="PT Astra Serif" w:hAnsi="PT Astra Serif"/>
                <w:bCs/>
                <w:sz w:val="24"/>
                <w:szCs w:val="24"/>
              </w:rPr>
              <w:t>Сумма, руб.</w:t>
            </w:r>
          </w:p>
        </w:tc>
      </w:tr>
      <w:tr w:rsidR="00D87014" w:rsidRPr="00DC1579" w:rsidTr="005760A6">
        <w:trPr>
          <w:gridBefore w:val="1"/>
          <w:wBefore w:w="34" w:type="dxa"/>
          <w:trHeight w:val="3193"/>
        </w:trPr>
        <w:tc>
          <w:tcPr>
            <w:tcW w:w="564" w:type="dxa"/>
            <w:tcBorders>
              <w:top w:val="single" w:sz="4" w:space="0" w:color="auto"/>
              <w:left w:val="single" w:sz="4" w:space="0" w:color="auto"/>
              <w:bottom w:val="single" w:sz="4" w:space="0" w:color="auto"/>
              <w:right w:val="single" w:sz="4" w:space="0" w:color="auto"/>
            </w:tcBorders>
            <w:hideMark/>
          </w:tcPr>
          <w:p w:rsidR="00D87014" w:rsidRPr="00DC1579" w:rsidRDefault="00D87014">
            <w:pPr>
              <w:pStyle w:val="13"/>
              <w:autoSpaceDE w:val="0"/>
              <w:autoSpaceDN w:val="0"/>
              <w:adjustRightInd w:val="0"/>
              <w:jc w:val="both"/>
              <w:rPr>
                <w:rFonts w:ascii="PT Astra Serif" w:hAnsi="PT Astra Serif" w:cs="Times New Roman"/>
                <w:bCs/>
                <w:spacing w:val="-1"/>
                <w:sz w:val="24"/>
                <w:szCs w:val="24"/>
              </w:rPr>
            </w:pPr>
            <w:r w:rsidRPr="00DC1579">
              <w:rPr>
                <w:rFonts w:ascii="PT Astra Serif" w:hAnsi="PT Astra Serif" w:cs="Times New Roman"/>
                <w:bCs/>
                <w:spacing w:val="-1"/>
                <w:sz w:val="24"/>
                <w:szCs w:val="24"/>
              </w:rPr>
              <w:t>1</w:t>
            </w:r>
          </w:p>
        </w:tc>
        <w:tc>
          <w:tcPr>
            <w:tcW w:w="1529" w:type="dxa"/>
            <w:tcBorders>
              <w:top w:val="single" w:sz="4" w:space="0" w:color="auto"/>
              <w:left w:val="single" w:sz="4" w:space="0" w:color="auto"/>
              <w:bottom w:val="single" w:sz="4" w:space="0" w:color="auto"/>
              <w:right w:val="single" w:sz="4" w:space="0" w:color="auto"/>
            </w:tcBorders>
          </w:tcPr>
          <w:p w:rsidR="00D87014" w:rsidRPr="00DC1579" w:rsidRDefault="00D87014" w:rsidP="009C778B">
            <w:pPr>
              <w:pStyle w:val="13"/>
              <w:autoSpaceDE w:val="0"/>
              <w:autoSpaceDN w:val="0"/>
              <w:adjustRightInd w:val="0"/>
              <w:jc w:val="both"/>
              <w:rPr>
                <w:rFonts w:ascii="PT Astra Serif" w:hAnsi="PT Astra Serif" w:cs="Times New Roman"/>
                <w:bCs/>
                <w:spacing w:val="-1"/>
                <w:sz w:val="24"/>
                <w:szCs w:val="24"/>
              </w:rPr>
            </w:pPr>
            <w:r w:rsidRPr="00DC1579">
              <w:rPr>
                <w:rFonts w:ascii="PT Astra Serif" w:hAnsi="PT Astra Serif" w:cs="Times New Roman"/>
                <w:sz w:val="24"/>
                <w:szCs w:val="24"/>
              </w:rPr>
              <w:t xml:space="preserve">Ежемесячная техническая поддержка программного продукта 1С «Учет медикаментов в больницах – версия 8.3» </w:t>
            </w:r>
          </w:p>
        </w:tc>
        <w:tc>
          <w:tcPr>
            <w:tcW w:w="992" w:type="dxa"/>
            <w:tcBorders>
              <w:top w:val="single" w:sz="4" w:space="0" w:color="auto"/>
              <w:left w:val="single" w:sz="4" w:space="0" w:color="auto"/>
              <w:bottom w:val="single" w:sz="4" w:space="0" w:color="auto"/>
              <w:right w:val="single" w:sz="4" w:space="0" w:color="auto"/>
            </w:tcBorders>
            <w:hideMark/>
          </w:tcPr>
          <w:p w:rsidR="00D87014" w:rsidRPr="00DC1579" w:rsidRDefault="005760A6">
            <w:pPr>
              <w:pStyle w:val="13"/>
              <w:autoSpaceDE w:val="0"/>
              <w:autoSpaceDN w:val="0"/>
              <w:adjustRightInd w:val="0"/>
              <w:jc w:val="both"/>
              <w:rPr>
                <w:rFonts w:ascii="PT Astra Serif" w:hAnsi="PT Astra Serif" w:cs="Times New Roman"/>
                <w:bCs/>
                <w:color w:val="000000" w:themeColor="text1"/>
                <w:spacing w:val="-1"/>
                <w:sz w:val="24"/>
                <w:szCs w:val="24"/>
              </w:rPr>
            </w:pPr>
            <w:r>
              <w:rPr>
                <w:rFonts w:ascii="PT Astra Serif" w:hAnsi="PT Astra Serif" w:cs="Times New Roman"/>
                <w:bCs/>
                <w:spacing w:val="-1"/>
                <w:sz w:val="24"/>
                <w:szCs w:val="24"/>
              </w:rPr>
              <w:t>месяц</w:t>
            </w:r>
          </w:p>
        </w:tc>
        <w:tc>
          <w:tcPr>
            <w:tcW w:w="1276" w:type="dxa"/>
            <w:tcBorders>
              <w:top w:val="single" w:sz="4" w:space="0" w:color="auto"/>
              <w:left w:val="single" w:sz="4" w:space="0" w:color="auto"/>
              <w:bottom w:val="single" w:sz="4" w:space="0" w:color="auto"/>
              <w:right w:val="single" w:sz="4" w:space="0" w:color="auto"/>
            </w:tcBorders>
            <w:hideMark/>
          </w:tcPr>
          <w:p w:rsidR="00D87014" w:rsidRPr="00DC1579" w:rsidRDefault="002550B3" w:rsidP="00DC6B16">
            <w:pPr>
              <w:pStyle w:val="13"/>
              <w:autoSpaceDE w:val="0"/>
              <w:autoSpaceDN w:val="0"/>
              <w:adjustRightInd w:val="0"/>
              <w:jc w:val="both"/>
              <w:rPr>
                <w:rFonts w:ascii="PT Astra Serif" w:hAnsi="PT Astra Serif" w:cs="Times New Roman"/>
                <w:bCs/>
                <w:color w:val="000000" w:themeColor="text1"/>
                <w:spacing w:val="-1"/>
                <w:sz w:val="24"/>
                <w:szCs w:val="24"/>
              </w:rPr>
            </w:pPr>
            <w:r>
              <w:rPr>
                <w:rFonts w:ascii="PT Astra Serif" w:hAnsi="PT Astra Serif" w:cs="Times New Roman"/>
                <w:bCs/>
                <w:color w:val="000000" w:themeColor="text1"/>
                <w:spacing w:val="-1"/>
                <w:sz w:val="24"/>
                <w:szCs w:val="24"/>
              </w:rPr>
              <w:t>7</w:t>
            </w:r>
          </w:p>
        </w:tc>
        <w:tc>
          <w:tcPr>
            <w:tcW w:w="2126" w:type="dxa"/>
            <w:gridSpan w:val="2"/>
            <w:tcBorders>
              <w:top w:val="single" w:sz="4" w:space="0" w:color="auto"/>
              <w:left w:val="single" w:sz="4" w:space="0" w:color="auto"/>
              <w:bottom w:val="single" w:sz="4" w:space="0" w:color="auto"/>
              <w:right w:val="single" w:sz="4" w:space="0" w:color="auto"/>
            </w:tcBorders>
          </w:tcPr>
          <w:p w:rsidR="005760A6" w:rsidRPr="00DC1579" w:rsidRDefault="005760A6" w:rsidP="005760A6">
            <w:pPr>
              <w:pStyle w:val="13"/>
              <w:autoSpaceDE w:val="0"/>
              <w:autoSpaceDN w:val="0"/>
              <w:adjustRightInd w:val="0"/>
              <w:jc w:val="both"/>
              <w:rPr>
                <w:rFonts w:ascii="PT Astra Serif" w:hAnsi="PT Astra Serif" w:cs="Times New Roman"/>
                <w:bCs/>
                <w:color w:val="000000" w:themeColor="text1"/>
                <w:spacing w:val="-1"/>
                <w:sz w:val="24"/>
                <w:szCs w:val="24"/>
              </w:rPr>
            </w:pPr>
            <w:r w:rsidRPr="00DC1579">
              <w:rPr>
                <w:rFonts w:ascii="PT Astra Serif" w:hAnsi="PT Astra Serif" w:cs="Times New Roman"/>
                <w:bCs/>
                <w:color w:val="000000" w:themeColor="text1"/>
                <w:spacing w:val="-1"/>
                <w:sz w:val="24"/>
                <w:szCs w:val="24"/>
              </w:rPr>
              <w:t>с 01.0</w:t>
            </w:r>
            <w:r w:rsidR="002550B3">
              <w:rPr>
                <w:rFonts w:ascii="PT Astra Serif" w:hAnsi="PT Astra Serif" w:cs="Times New Roman"/>
                <w:bCs/>
                <w:color w:val="000000" w:themeColor="text1"/>
                <w:spacing w:val="-1"/>
                <w:sz w:val="24"/>
                <w:szCs w:val="24"/>
              </w:rPr>
              <w:t>6</w:t>
            </w:r>
            <w:r w:rsidRPr="00DC1579">
              <w:rPr>
                <w:rFonts w:ascii="PT Astra Serif" w:hAnsi="PT Astra Serif" w:cs="Times New Roman"/>
                <w:bCs/>
                <w:color w:val="000000" w:themeColor="text1"/>
                <w:spacing w:val="-1"/>
                <w:sz w:val="24"/>
                <w:szCs w:val="24"/>
              </w:rPr>
              <w:t>.202</w:t>
            </w:r>
            <w:r w:rsidR="002550B3">
              <w:rPr>
                <w:rFonts w:ascii="PT Astra Serif" w:hAnsi="PT Astra Serif" w:cs="Times New Roman"/>
                <w:bCs/>
                <w:color w:val="000000" w:themeColor="text1"/>
                <w:spacing w:val="-1"/>
                <w:sz w:val="24"/>
                <w:szCs w:val="24"/>
              </w:rPr>
              <w:t>6</w:t>
            </w:r>
            <w:r w:rsidRPr="00DC1579">
              <w:rPr>
                <w:rFonts w:ascii="PT Astra Serif" w:hAnsi="PT Astra Serif" w:cs="Times New Roman"/>
                <w:bCs/>
                <w:color w:val="000000" w:themeColor="text1"/>
                <w:spacing w:val="-1"/>
                <w:sz w:val="24"/>
                <w:szCs w:val="24"/>
              </w:rPr>
              <w:t xml:space="preserve">  </w:t>
            </w:r>
          </w:p>
          <w:p w:rsidR="005760A6" w:rsidRPr="00DC1579" w:rsidRDefault="005760A6" w:rsidP="005760A6">
            <w:pPr>
              <w:pStyle w:val="13"/>
              <w:autoSpaceDE w:val="0"/>
              <w:autoSpaceDN w:val="0"/>
              <w:adjustRightInd w:val="0"/>
              <w:jc w:val="both"/>
              <w:rPr>
                <w:rFonts w:ascii="PT Astra Serif" w:hAnsi="PT Astra Serif" w:cs="Times New Roman"/>
                <w:bCs/>
                <w:color w:val="000000" w:themeColor="text1"/>
                <w:spacing w:val="-1"/>
                <w:sz w:val="24"/>
                <w:szCs w:val="24"/>
              </w:rPr>
            </w:pPr>
            <w:r w:rsidRPr="00DC1579">
              <w:rPr>
                <w:rFonts w:ascii="PT Astra Serif" w:hAnsi="PT Astra Serif" w:cs="Times New Roman"/>
                <w:bCs/>
                <w:color w:val="000000" w:themeColor="text1"/>
                <w:spacing w:val="-1"/>
                <w:sz w:val="24"/>
                <w:szCs w:val="24"/>
              </w:rPr>
              <w:t>по</w:t>
            </w:r>
          </w:p>
          <w:p w:rsidR="00D87014" w:rsidRPr="00DC1579" w:rsidRDefault="005760A6" w:rsidP="002550B3">
            <w:pPr>
              <w:pStyle w:val="13"/>
              <w:autoSpaceDE w:val="0"/>
              <w:autoSpaceDN w:val="0"/>
              <w:adjustRightInd w:val="0"/>
              <w:jc w:val="both"/>
              <w:rPr>
                <w:rFonts w:ascii="PT Astra Serif" w:hAnsi="PT Astra Serif" w:cs="Times New Roman"/>
                <w:bCs/>
                <w:color w:val="000000" w:themeColor="text1"/>
                <w:spacing w:val="-1"/>
                <w:sz w:val="24"/>
                <w:szCs w:val="24"/>
              </w:rPr>
            </w:pPr>
            <w:r w:rsidRPr="00DC1579">
              <w:rPr>
                <w:rFonts w:ascii="PT Astra Serif" w:hAnsi="PT Astra Serif" w:cs="Times New Roman"/>
                <w:bCs/>
                <w:color w:val="000000" w:themeColor="text1"/>
                <w:spacing w:val="-1"/>
                <w:sz w:val="24"/>
                <w:szCs w:val="24"/>
              </w:rPr>
              <w:t xml:space="preserve"> 31.12.202</w:t>
            </w:r>
            <w:r w:rsidR="002550B3">
              <w:rPr>
                <w:rFonts w:ascii="PT Astra Serif" w:hAnsi="PT Astra Serif" w:cs="Times New Roman"/>
                <w:bCs/>
                <w:color w:val="000000" w:themeColor="text1"/>
                <w:spacing w:val="-1"/>
                <w:sz w:val="24"/>
                <w:szCs w:val="24"/>
              </w:rPr>
              <w:t>6</w:t>
            </w:r>
          </w:p>
        </w:tc>
        <w:tc>
          <w:tcPr>
            <w:tcW w:w="1843" w:type="dxa"/>
            <w:tcBorders>
              <w:top w:val="single" w:sz="4" w:space="0" w:color="auto"/>
              <w:left w:val="single" w:sz="4" w:space="0" w:color="auto"/>
              <w:bottom w:val="single" w:sz="4" w:space="0" w:color="auto"/>
              <w:right w:val="single" w:sz="4" w:space="0" w:color="auto"/>
            </w:tcBorders>
            <w:hideMark/>
          </w:tcPr>
          <w:p w:rsidR="00D87014" w:rsidRPr="00DC1579" w:rsidRDefault="00D87014">
            <w:pPr>
              <w:pStyle w:val="13"/>
              <w:autoSpaceDE w:val="0"/>
              <w:autoSpaceDN w:val="0"/>
              <w:adjustRightInd w:val="0"/>
              <w:jc w:val="both"/>
              <w:rPr>
                <w:rFonts w:ascii="PT Astra Serif" w:hAnsi="PT Astra Serif" w:cs="Times New Roman"/>
                <w:bCs/>
                <w:color w:val="000000" w:themeColor="text1"/>
                <w:spacing w:val="-1"/>
                <w:sz w:val="24"/>
                <w:szCs w:val="24"/>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D87014" w:rsidRPr="00DC1579" w:rsidRDefault="00D87014">
            <w:pPr>
              <w:pStyle w:val="13"/>
              <w:autoSpaceDE w:val="0"/>
              <w:autoSpaceDN w:val="0"/>
              <w:adjustRightInd w:val="0"/>
              <w:jc w:val="both"/>
              <w:rPr>
                <w:rFonts w:ascii="PT Astra Serif" w:hAnsi="PT Astra Serif" w:cs="Times New Roman"/>
                <w:bCs/>
                <w:spacing w:val="-1"/>
                <w:sz w:val="24"/>
                <w:szCs w:val="24"/>
              </w:rPr>
            </w:pPr>
          </w:p>
        </w:tc>
      </w:tr>
      <w:tr w:rsidR="00633E90" w:rsidRPr="00DC1579" w:rsidTr="005760A6">
        <w:trPr>
          <w:gridBefore w:val="1"/>
          <w:wBefore w:w="34" w:type="dxa"/>
        </w:trPr>
        <w:tc>
          <w:tcPr>
            <w:tcW w:w="8330" w:type="dxa"/>
            <w:gridSpan w:val="7"/>
            <w:tcBorders>
              <w:top w:val="single" w:sz="4" w:space="0" w:color="auto"/>
              <w:left w:val="single" w:sz="4" w:space="0" w:color="auto"/>
              <w:bottom w:val="single" w:sz="4" w:space="0" w:color="auto"/>
              <w:right w:val="single" w:sz="4" w:space="0" w:color="auto"/>
            </w:tcBorders>
            <w:hideMark/>
          </w:tcPr>
          <w:p w:rsidR="00633E90" w:rsidRPr="00DC1579" w:rsidRDefault="00633E90">
            <w:pPr>
              <w:pStyle w:val="13"/>
              <w:autoSpaceDE w:val="0"/>
              <w:autoSpaceDN w:val="0"/>
              <w:adjustRightInd w:val="0"/>
              <w:jc w:val="right"/>
              <w:rPr>
                <w:rFonts w:ascii="PT Astra Serif" w:hAnsi="PT Astra Serif" w:cs="Times New Roman"/>
                <w:bCs/>
                <w:spacing w:val="-1"/>
                <w:sz w:val="24"/>
                <w:szCs w:val="24"/>
              </w:rPr>
            </w:pPr>
            <w:r w:rsidRPr="00DC1579">
              <w:rPr>
                <w:rFonts w:ascii="PT Astra Serif" w:hAnsi="PT Astra Serif" w:cs="Times New Roman"/>
                <w:bCs/>
                <w:spacing w:val="-1"/>
                <w:sz w:val="24"/>
                <w:szCs w:val="24"/>
              </w:rPr>
              <w:t>Итого</w:t>
            </w:r>
          </w:p>
        </w:tc>
        <w:tc>
          <w:tcPr>
            <w:tcW w:w="1701" w:type="dxa"/>
            <w:gridSpan w:val="2"/>
            <w:tcBorders>
              <w:top w:val="single" w:sz="4" w:space="0" w:color="auto"/>
              <w:left w:val="single" w:sz="4" w:space="0" w:color="auto"/>
              <w:bottom w:val="single" w:sz="4" w:space="0" w:color="auto"/>
              <w:right w:val="single" w:sz="4" w:space="0" w:color="auto"/>
            </w:tcBorders>
            <w:hideMark/>
          </w:tcPr>
          <w:p w:rsidR="00633E90" w:rsidRPr="00DC1579" w:rsidRDefault="00633E90">
            <w:pPr>
              <w:pStyle w:val="13"/>
              <w:autoSpaceDE w:val="0"/>
              <w:autoSpaceDN w:val="0"/>
              <w:adjustRightInd w:val="0"/>
              <w:jc w:val="both"/>
              <w:rPr>
                <w:rFonts w:ascii="PT Astra Serif" w:hAnsi="PT Astra Serif" w:cs="Times New Roman"/>
                <w:bCs/>
                <w:spacing w:val="-1"/>
                <w:sz w:val="24"/>
                <w:szCs w:val="24"/>
              </w:rPr>
            </w:pPr>
          </w:p>
        </w:tc>
      </w:tr>
      <w:tr w:rsidR="004C794C" w:rsidRPr="00DC1579" w:rsidTr="00527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67" w:type="dxa"/>
        </w:trPr>
        <w:tc>
          <w:tcPr>
            <w:tcW w:w="4395" w:type="dxa"/>
            <w:gridSpan w:val="5"/>
          </w:tcPr>
          <w:p w:rsidR="00DC1579" w:rsidRPr="00DC1579" w:rsidRDefault="00DC1579" w:rsidP="00DC1579">
            <w:pPr>
              <w:tabs>
                <w:tab w:val="left" w:pos="426"/>
              </w:tabs>
              <w:ind w:left="426" w:hanging="426"/>
              <w:rPr>
                <w:rFonts w:ascii="PT Astra Serif" w:hAnsi="PT Astra Serif"/>
                <w:bCs/>
                <w:sz w:val="24"/>
                <w:szCs w:val="24"/>
              </w:rPr>
            </w:pPr>
            <w:r w:rsidRPr="00DC1579">
              <w:rPr>
                <w:rFonts w:ascii="PT Astra Serif" w:hAnsi="PT Astra Serif"/>
                <w:sz w:val="24"/>
                <w:szCs w:val="24"/>
              </w:rPr>
              <w:t>Государственный заказчик</w:t>
            </w:r>
            <w:r w:rsidRPr="00DC1579">
              <w:rPr>
                <w:rFonts w:ascii="PT Astra Serif" w:hAnsi="PT Astra Serif"/>
                <w:bCs/>
                <w:sz w:val="24"/>
                <w:szCs w:val="24"/>
              </w:rPr>
              <w:t>:</w:t>
            </w:r>
          </w:p>
          <w:p w:rsidR="004C794C" w:rsidRPr="00DC1579" w:rsidRDefault="00A70847" w:rsidP="004E0B49">
            <w:pPr>
              <w:tabs>
                <w:tab w:val="left" w:pos="426"/>
              </w:tabs>
              <w:rPr>
                <w:rFonts w:ascii="PT Astra Serif" w:hAnsi="PT Astra Serif"/>
                <w:bCs/>
                <w:sz w:val="24"/>
                <w:szCs w:val="24"/>
              </w:rPr>
            </w:pPr>
            <w:r w:rsidRPr="00DC1579">
              <w:rPr>
                <w:rFonts w:ascii="PT Astra Serif" w:hAnsi="PT Astra Serif"/>
                <w:bCs/>
                <w:sz w:val="24"/>
                <w:szCs w:val="24"/>
              </w:rPr>
              <w:t>Должность</w:t>
            </w:r>
          </w:p>
          <w:p w:rsidR="004C794C" w:rsidRPr="00DC1579" w:rsidRDefault="004C794C" w:rsidP="004E0B49">
            <w:pPr>
              <w:tabs>
                <w:tab w:val="left" w:pos="426"/>
              </w:tabs>
              <w:rPr>
                <w:rFonts w:ascii="PT Astra Serif" w:hAnsi="PT Astra Serif"/>
                <w:sz w:val="24"/>
                <w:szCs w:val="24"/>
              </w:rPr>
            </w:pPr>
          </w:p>
        </w:tc>
        <w:tc>
          <w:tcPr>
            <w:tcW w:w="567" w:type="dxa"/>
          </w:tcPr>
          <w:p w:rsidR="004C794C" w:rsidRPr="00DC1579" w:rsidRDefault="004C794C" w:rsidP="004E0B49">
            <w:pPr>
              <w:tabs>
                <w:tab w:val="left" w:pos="426"/>
              </w:tabs>
              <w:ind w:left="426" w:hanging="426"/>
              <w:jc w:val="both"/>
              <w:rPr>
                <w:rFonts w:ascii="PT Astra Serif" w:hAnsi="PT Astra Serif"/>
                <w:sz w:val="24"/>
                <w:szCs w:val="24"/>
              </w:rPr>
            </w:pPr>
          </w:p>
        </w:tc>
        <w:tc>
          <w:tcPr>
            <w:tcW w:w="4536" w:type="dxa"/>
            <w:gridSpan w:val="3"/>
          </w:tcPr>
          <w:p w:rsidR="00DC1579" w:rsidRPr="00DC1579" w:rsidRDefault="00DC1579" w:rsidP="00DC1579">
            <w:pPr>
              <w:tabs>
                <w:tab w:val="left" w:pos="426"/>
              </w:tabs>
              <w:ind w:left="426" w:hanging="426"/>
              <w:rPr>
                <w:rFonts w:ascii="PT Astra Serif" w:hAnsi="PT Astra Serif"/>
                <w:sz w:val="24"/>
                <w:szCs w:val="24"/>
              </w:rPr>
            </w:pPr>
            <w:r w:rsidRPr="00DC1579">
              <w:rPr>
                <w:rFonts w:ascii="PT Astra Serif" w:hAnsi="PT Astra Serif"/>
                <w:sz w:val="24"/>
                <w:szCs w:val="24"/>
              </w:rPr>
              <w:t>Исполнитель:</w:t>
            </w:r>
          </w:p>
          <w:p w:rsidR="004C794C" w:rsidRPr="00DC1579" w:rsidRDefault="00A70847" w:rsidP="004E0B49">
            <w:pPr>
              <w:tabs>
                <w:tab w:val="left" w:pos="426"/>
              </w:tabs>
              <w:ind w:left="426" w:hanging="426"/>
              <w:rPr>
                <w:rFonts w:ascii="PT Astra Serif" w:hAnsi="PT Astra Serif"/>
                <w:bCs/>
                <w:sz w:val="24"/>
                <w:szCs w:val="24"/>
              </w:rPr>
            </w:pPr>
            <w:r w:rsidRPr="00DC1579">
              <w:rPr>
                <w:rFonts w:ascii="PT Astra Serif" w:hAnsi="PT Astra Serif"/>
                <w:sz w:val="24"/>
                <w:szCs w:val="24"/>
              </w:rPr>
              <w:t>Должность</w:t>
            </w:r>
          </w:p>
        </w:tc>
      </w:tr>
      <w:tr w:rsidR="004C794C" w:rsidRPr="00DC1579" w:rsidTr="00527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67" w:type="dxa"/>
          <w:trHeight w:val="375"/>
        </w:trPr>
        <w:tc>
          <w:tcPr>
            <w:tcW w:w="4395" w:type="dxa"/>
            <w:gridSpan w:val="5"/>
          </w:tcPr>
          <w:p w:rsidR="004C794C" w:rsidRPr="00DC1579" w:rsidRDefault="009C778B" w:rsidP="004E0B49">
            <w:pPr>
              <w:tabs>
                <w:tab w:val="left" w:pos="426"/>
              </w:tabs>
              <w:ind w:left="426" w:hanging="426"/>
              <w:jc w:val="both"/>
              <w:rPr>
                <w:rFonts w:ascii="PT Astra Serif" w:hAnsi="PT Astra Serif"/>
                <w:sz w:val="24"/>
                <w:szCs w:val="24"/>
              </w:rPr>
            </w:pPr>
            <w:r w:rsidRPr="00DC1579">
              <w:rPr>
                <w:rFonts w:ascii="PT Astra Serif" w:hAnsi="PT Astra Serif"/>
                <w:sz w:val="24"/>
                <w:szCs w:val="24"/>
              </w:rPr>
              <w:t>_______________ /</w:t>
            </w:r>
            <w:r w:rsidRPr="00DC1579">
              <w:rPr>
                <w:rFonts w:ascii="PT Astra Serif" w:hAnsi="PT Astra Serif"/>
                <w:iCs/>
                <w:sz w:val="24"/>
                <w:szCs w:val="24"/>
              </w:rPr>
              <w:t xml:space="preserve"> </w:t>
            </w:r>
            <w:r w:rsidRPr="00DC1579">
              <w:rPr>
                <w:rFonts w:ascii="PT Astra Serif" w:hAnsi="PT Astra Serif"/>
                <w:snapToGrid w:val="0"/>
                <w:sz w:val="24"/>
                <w:szCs w:val="24"/>
              </w:rPr>
              <w:t>___________</w:t>
            </w:r>
            <w:r w:rsidRPr="00DC1579">
              <w:rPr>
                <w:rFonts w:ascii="PT Astra Serif" w:hAnsi="PT Astra Serif"/>
                <w:iCs/>
                <w:sz w:val="24"/>
                <w:szCs w:val="24"/>
              </w:rPr>
              <w:t xml:space="preserve"> </w:t>
            </w:r>
            <w:r w:rsidRPr="00DC1579">
              <w:rPr>
                <w:rFonts w:ascii="PT Astra Serif" w:hAnsi="PT Astra Serif"/>
                <w:sz w:val="24"/>
                <w:szCs w:val="24"/>
              </w:rPr>
              <w:t>/</w:t>
            </w:r>
          </w:p>
        </w:tc>
        <w:tc>
          <w:tcPr>
            <w:tcW w:w="567" w:type="dxa"/>
          </w:tcPr>
          <w:p w:rsidR="004C794C" w:rsidRPr="00DC1579" w:rsidRDefault="004C794C" w:rsidP="004E0B49">
            <w:pPr>
              <w:tabs>
                <w:tab w:val="left" w:pos="426"/>
              </w:tabs>
              <w:ind w:left="426" w:hanging="426"/>
              <w:jc w:val="both"/>
              <w:rPr>
                <w:rFonts w:ascii="PT Astra Serif" w:hAnsi="PT Astra Serif"/>
                <w:sz w:val="24"/>
                <w:szCs w:val="24"/>
              </w:rPr>
            </w:pPr>
          </w:p>
        </w:tc>
        <w:tc>
          <w:tcPr>
            <w:tcW w:w="4536" w:type="dxa"/>
            <w:gridSpan w:val="3"/>
          </w:tcPr>
          <w:p w:rsidR="009C778B" w:rsidRPr="00DC1579" w:rsidRDefault="009C778B" w:rsidP="009C778B">
            <w:pPr>
              <w:tabs>
                <w:tab w:val="left" w:pos="426"/>
              </w:tabs>
              <w:ind w:left="426" w:hanging="426"/>
              <w:rPr>
                <w:rFonts w:ascii="PT Astra Serif" w:hAnsi="PT Astra Serif"/>
                <w:sz w:val="24"/>
                <w:szCs w:val="24"/>
              </w:rPr>
            </w:pPr>
            <w:r w:rsidRPr="00DC1579">
              <w:rPr>
                <w:rFonts w:ascii="PT Astra Serif" w:hAnsi="PT Astra Serif"/>
                <w:sz w:val="24"/>
                <w:szCs w:val="24"/>
              </w:rPr>
              <w:t>______________ /__________</w:t>
            </w:r>
            <w:r w:rsidRPr="00DC1579">
              <w:rPr>
                <w:rFonts w:ascii="PT Astra Serif" w:hAnsi="PT Astra Serif"/>
                <w:snapToGrid w:val="0"/>
                <w:sz w:val="24"/>
                <w:szCs w:val="24"/>
              </w:rPr>
              <w:t>/</w:t>
            </w:r>
          </w:p>
          <w:p w:rsidR="004C794C" w:rsidRPr="00DC1579" w:rsidRDefault="004C794C" w:rsidP="004C794C">
            <w:pPr>
              <w:tabs>
                <w:tab w:val="left" w:pos="426"/>
              </w:tabs>
              <w:rPr>
                <w:rFonts w:ascii="PT Astra Serif" w:hAnsi="PT Astra Serif"/>
                <w:sz w:val="24"/>
                <w:szCs w:val="24"/>
              </w:rPr>
            </w:pPr>
          </w:p>
          <w:p w:rsidR="00DC6B16" w:rsidRPr="00DC1579" w:rsidRDefault="00DC6B16" w:rsidP="004C794C">
            <w:pPr>
              <w:tabs>
                <w:tab w:val="left" w:pos="426"/>
              </w:tabs>
              <w:rPr>
                <w:rFonts w:ascii="PT Astra Serif" w:hAnsi="PT Astra Serif"/>
                <w:sz w:val="24"/>
                <w:szCs w:val="24"/>
              </w:rPr>
            </w:pPr>
          </w:p>
          <w:p w:rsidR="00DC6B16" w:rsidRPr="00DC1579" w:rsidRDefault="00DC6B16" w:rsidP="004C794C">
            <w:pPr>
              <w:tabs>
                <w:tab w:val="left" w:pos="426"/>
              </w:tabs>
              <w:rPr>
                <w:rFonts w:ascii="PT Astra Serif" w:hAnsi="PT Astra Serif"/>
                <w:sz w:val="24"/>
                <w:szCs w:val="24"/>
              </w:rPr>
            </w:pPr>
          </w:p>
          <w:p w:rsidR="00DC6B16" w:rsidRPr="00DC1579" w:rsidRDefault="00DC6B16" w:rsidP="004C794C">
            <w:pPr>
              <w:tabs>
                <w:tab w:val="left" w:pos="426"/>
              </w:tabs>
              <w:rPr>
                <w:rFonts w:ascii="PT Astra Serif" w:hAnsi="PT Astra Serif"/>
                <w:sz w:val="24"/>
                <w:szCs w:val="24"/>
              </w:rPr>
            </w:pPr>
          </w:p>
          <w:p w:rsidR="00DC6B16" w:rsidRPr="00DC1579" w:rsidRDefault="00DC6B16" w:rsidP="004C794C">
            <w:pPr>
              <w:tabs>
                <w:tab w:val="left" w:pos="426"/>
              </w:tabs>
              <w:rPr>
                <w:rFonts w:ascii="PT Astra Serif" w:hAnsi="PT Astra Serif"/>
                <w:sz w:val="24"/>
                <w:szCs w:val="24"/>
              </w:rPr>
            </w:pPr>
          </w:p>
          <w:p w:rsidR="00DC6B16" w:rsidRPr="00DC1579" w:rsidRDefault="00DC6B16" w:rsidP="004C794C">
            <w:pPr>
              <w:tabs>
                <w:tab w:val="left" w:pos="426"/>
              </w:tabs>
              <w:rPr>
                <w:rFonts w:ascii="PT Astra Serif" w:hAnsi="PT Astra Serif"/>
                <w:sz w:val="24"/>
                <w:szCs w:val="24"/>
              </w:rPr>
            </w:pPr>
          </w:p>
          <w:p w:rsidR="00DC6B16" w:rsidRPr="00DC1579" w:rsidRDefault="00DC6B16" w:rsidP="004C794C">
            <w:pPr>
              <w:tabs>
                <w:tab w:val="left" w:pos="426"/>
              </w:tabs>
              <w:rPr>
                <w:rFonts w:ascii="PT Astra Serif" w:hAnsi="PT Astra Serif"/>
                <w:sz w:val="24"/>
                <w:szCs w:val="24"/>
              </w:rPr>
            </w:pPr>
          </w:p>
          <w:p w:rsidR="00DC6B16" w:rsidRPr="00DC1579" w:rsidRDefault="00DC6B16" w:rsidP="004C794C">
            <w:pPr>
              <w:tabs>
                <w:tab w:val="left" w:pos="426"/>
              </w:tabs>
              <w:rPr>
                <w:rFonts w:ascii="PT Astra Serif" w:hAnsi="PT Astra Serif"/>
                <w:sz w:val="24"/>
                <w:szCs w:val="24"/>
              </w:rPr>
            </w:pPr>
          </w:p>
          <w:p w:rsidR="00DC6B16" w:rsidRPr="00DC1579" w:rsidRDefault="00DC6B16" w:rsidP="004C794C">
            <w:pPr>
              <w:tabs>
                <w:tab w:val="left" w:pos="426"/>
              </w:tabs>
              <w:rPr>
                <w:rFonts w:ascii="PT Astra Serif" w:hAnsi="PT Astra Serif"/>
                <w:sz w:val="24"/>
                <w:szCs w:val="24"/>
              </w:rPr>
            </w:pPr>
          </w:p>
          <w:p w:rsidR="00DC6B16" w:rsidRPr="00DC1579" w:rsidRDefault="00DC6B16" w:rsidP="004C794C">
            <w:pPr>
              <w:tabs>
                <w:tab w:val="left" w:pos="426"/>
              </w:tabs>
              <w:rPr>
                <w:rFonts w:ascii="PT Astra Serif" w:hAnsi="PT Astra Serif"/>
                <w:sz w:val="24"/>
                <w:szCs w:val="24"/>
              </w:rPr>
            </w:pPr>
          </w:p>
          <w:p w:rsidR="00DC6B16" w:rsidRPr="00DC1579" w:rsidRDefault="00DC6B16" w:rsidP="004C794C">
            <w:pPr>
              <w:tabs>
                <w:tab w:val="left" w:pos="426"/>
              </w:tabs>
              <w:rPr>
                <w:rFonts w:ascii="PT Astra Serif" w:hAnsi="PT Astra Serif"/>
                <w:sz w:val="24"/>
                <w:szCs w:val="24"/>
              </w:rPr>
            </w:pPr>
          </w:p>
          <w:p w:rsidR="00DC6B16" w:rsidRPr="00DC1579" w:rsidRDefault="00DC6B16" w:rsidP="004C794C">
            <w:pPr>
              <w:tabs>
                <w:tab w:val="left" w:pos="426"/>
              </w:tabs>
              <w:rPr>
                <w:rFonts w:ascii="PT Astra Serif" w:hAnsi="PT Astra Serif"/>
                <w:sz w:val="24"/>
                <w:szCs w:val="24"/>
              </w:rPr>
            </w:pPr>
          </w:p>
          <w:p w:rsidR="00DC6B16" w:rsidRPr="00DC1579" w:rsidRDefault="00DC6B16" w:rsidP="004C794C">
            <w:pPr>
              <w:tabs>
                <w:tab w:val="left" w:pos="426"/>
              </w:tabs>
              <w:rPr>
                <w:rFonts w:ascii="PT Astra Serif" w:hAnsi="PT Astra Serif"/>
                <w:sz w:val="24"/>
                <w:szCs w:val="24"/>
              </w:rPr>
            </w:pPr>
          </w:p>
          <w:p w:rsidR="00DC6B16" w:rsidRPr="00DC1579" w:rsidRDefault="00DC6B16" w:rsidP="004C794C">
            <w:pPr>
              <w:tabs>
                <w:tab w:val="left" w:pos="426"/>
              </w:tabs>
              <w:rPr>
                <w:rFonts w:ascii="PT Astra Serif" w:hAnsi="PT Astra Serif"/>
                <w:sz w:val="24"/>
                <w:szCs w:val="24"/>
              </w:rPr>
            </w:pPr>
          </w:p>
          <w:p w:rsidR="00DC6B16" w:rsidRPr="00DC1579" w:rsidRDefault="00DC6B16" w:rsidP="004C794C">
            <w:pPr>
              <w:tabs>
                <w:tab w:val="left" w:pos="426"/>
              </w:tabs>
              <w:rPr>
                <w:rFonts w:ascii="PT Astra Serif" w:hAnsi="PT Astra Serif"/>
                <w:sz w:val="24"/>
                <w:szCs w:val="24"/>
              </w:rPr>
            </w:pPr>
          </w:p>
          <w:p w:rsidR="00DC6B16" w:rsidRPr="00DC1579" w:rsidRDefault="00DC6B16" w:rsidP="004C794C">
            <w:pPr>
              <w:tabs>
                <w:tab w:val="left" w:pos="426"/>
              </w:tabs>
              <w:rPr>
                <w:rFonts w:ascii="PT Astra Serif" w:hAnsi="PT Astra Serif"/>
                <w:sz w:val="24"/>
                <w:szCs w:val="24"/>
              </w:rPr>
            </w:pPr>
          </w:p>
          <w:p w:rsidR="00DC6B16" w:rsidRDefault="00DC6B16" w:rsidP="004C794C">
            <w:pPr>
              <w:tabs>
                <w:tab w:val="left" w:pos="426"/>
              </w:tabs>
              <w:rPr>
                <w:rFonts w:ascii="PT Astra Serif" w:hAnsi="PT Astra Serif"/>
                <w:sz w:val="24"/>
                <w:szCs w:val="24"/>
              </w:rPr>
            </w:pPr>
          </w:p>
          <w:p w:rsidR="00DC1579" w:rsidRDefault="00DC1579" w:rsidP="004C794C">
            <w:pPr>
              <w:tabs>
                <w:tab w:val="left" w:pos="426"/>
              </w:tabs>
              <w:rPr>
                <w:rFonts w:ascii="PT Astra Serif" w:hAnsi="PT Astra Serif"/>
                <w:sz w:val="24"/>
                <w:szCs w:val="24"/>
              </w:rPr>
            </w:pPr>
          </w:p>
          <w:p w:rsidR="00DC1579" w:rsidRDefault="00DC1579" w:rsidP="004C794C">
            <w:pPr>
              <w:tabs>
                <w:tab w:val="left" w:pos="426"/>
              </w:tabs>
              <w:rPr>
                <w:rFonts w:ascii="PT Astra Serif" w:hAnsi="PT Astra Serif"/>
                <w:sz w:val="24"/>
                <w:szCs w:val="24"/>
              </w:rPr>
            </w:pPr>
          </w:p>
          <w:p w:rsidR="00DC1579" w:rsidRPr="00DC1579" w:rsidRDefault="00DC1579" w:rsidP="004C794C">
            <w:pPr>
              <w:tabs>
                <w:tab w:val="left" w:pos="426"/>
              </w:tabs>
              <w:rPr>
                <w:rFonts w:ascii="PT Astra Serif" w:hAnsi="PT Astra Serif"/>
                <w:sz w:val="24"/>
                <w:szCs w:val="24"/>
              </w:rPr>
            </w:pPr>
          </w:p>
          <w:p w:rsidR="00DC6B16" w:rsidRPr="00DC1579" w:rsidRDefault="00DC6B16" w:rsidP="004C794C">
            <w:pPr>
              <w:tabs>
                <w:tab w:val="left" w:pos="426"/>
              </w:tabs>
              <w:rPr>
                <w:rFonts w:ascii="PT Astra Serif" w:hAnsi="PT Astra Serif"/>
                <w:sz w:val="24"/>
                <w:szCs w:val="24"/>
              </w:rPr>
            </w:pPr>
          </w:p>
          <w:p w:rsidR="00DC6B16" w:rsidRPr="00DC1579" w:rsidRDefault="00DC6B16" w:rsidP="004C794C">
            <w:pPr>
              <w:tabs>
                <w:tab w:val="left" w:pos="426"/>
              </w:tabs>
              <w:rPr>
                <w:rFonts w:ascii="PT Astra Serif" w:hAnsi="PT Astra Serif"/>
                <w:sz w:val="24"/>
                <w:szCs w:val="24"/>
              </w:rPr>
            </w:pPr>
          </w:p>
          <w:p w:rsidR="00DC6B16" w:rsidRPr="00DC1579" w:rsidRDefault="00DC6B16" w:rsidP="004C794C">
            <w:pPr>
              <w:tabs>
                <w:tab w:val="left" w:pos="426"/>
              </w:tabs>
              <w:rPr>
                <w:rFonts w:ascii="PT Astra Serif" w:hAnsi="PT Astra Serif"/>
                <w:sz w:val="24"/>
                <w:szCs w:val="24"/>
              </w:rPr>
            </w:pPr>
          </w:p>
          <w:p w:rsidR="00DC6B16" w:rsidRPr="00DC1579" w:rsidRDefault="00DC6B16" w:rsidP="004C794C">
            <w:pPr>
              <w:tabs>
                <w:tab w:val="left" w:pos="426"/>
              </w:tabs>
              <w:rPr>
                <w:rFonts w:ascii="PT Astra Serif" w:hAnsi="PT Astra Serif"/>
                <w:sz w:val="24"/>
                <w:szCs w:val="24"/>
              </w:rPr>
            </w:pPr>
          </w:p>
        </w:tc>
      </w:tr>
    </w:tbl>
    <w:p w:rsidR="00764A10" w:rsidRPr="00DC1579" w:rsidRDefault="00764A10" w:rsidP="00764A10">
      <w:pPr>
        <w:jc w:val="right"/>
        <w:rPr>
          <w:rFonts w:ascii="PT Astra Serif" w:hAnsi="PT Astra Serif"/>
          <w:noProof/>
          <w:sz w:val="24"/>
          <w:szCs w:val="24"/>
        </w:rPr>
      </w:pPr>
      <w:r w:rsidRPr="00DC1579">
        <w:rPr>
          <w:rFonts w:ascii="PT Astra Serif" w:hAnsi="PT Astra Serif"/>
          <w:noProof/>
          <w:sz w:val="24"/>
          <w:szCs w:val="24"/>
        </w:rPr>
        <w:lastRenderedPageBreak/>
        <w:t>Приложение № 2</w:t>
      </w:r>
    </w:p>
    <w:p w:rsidR="00764A10" w:rsidRPr="00DC1579" w:rsidRDefault="00764A10" w:rsidP="00764A10">
      <w:pPr>
        <w:jc w:val="right"/>
        <w:rPr>
          <w:rFonts w:ascii="PT Astra Serif" w:hAnsi="PT Astra Serif"/>
          <w:noProof/>
          <w:sz w:val="24"/>
          <w:szCs w:val="24"/>
        </w:rPr>
      </w:pPr>
      <w:r w:rsidRPr="00DC1579">
        <w:rPr>
          <w:rFonts w:ascii="PT Astra Serif" w:hAnsi="PT Astra Serif"/>
          <w:noProof/>
          <w:sz w:val="24"/>
          <w:szCs w:val="24"/>
        </w:rPr>
        <w:t>к Государственному контракту</w:t>
      </w:r>
    </w:p>
    <w:p w:rsidR="00764A10" w:rsidRPr="00DC1579" w:rsidRDefault="00764A10" w:rsidP="00764A10">
      <w:pPr>
        <w:contextualSpacing/>
        <w:jc w:val="center"/>
        <w:rPr>
          <w:rFonts w:ascii="PT Astra Serif" w:hAnsi="PT Astra Serif"/>
          <w:noProof/>
          <w:sz w:val="24"/>
          <w:szCs w:val="24"/>
        </w:rPr>
      </w:pPr>
      <w:r w:rsidRPr="00DC1579">
        <w:rPr>
          <w:rFonts w:ascii="PT Astra Serif" w:hAnsi="PT Astra Serif"/>
          <w:noProof/>
          <w:sz w:val="24"/>
          <w:szCs w:val="24"/>
        </w:rPr>
        <w:t xml:space="preserve">                                                              </w:t>
      </w:r>
      <w:r w:rsidR="00615744">
        <w:rPr>
          <w:rFonts w:ascii="PT Astra Serif" w:hAnsi="PT Astra Serif"/>
          <w:noProof/>
          <w:sz w:val="24"/>
          <w:szCs w:val="24"/>
        </w:rPr>
        <w:t xml:space="preserve">                   </w:t>
      </w:r>
      <w:r w:rsidRPr="00DC1579">
        <w:rPr>
          <w:rFonts w:ascii="PT Astra Serif" w:hAnsi="PT Astra Serif"/>
          <w:noProof/>
          <w:sz w:val="24"/>
          <w:szCs w:val="24"/>
        </w:rPr>
        <w:t xml:space="preserve">  № ________ от «__» ____________ 20</w:t>
      </w:r>
      <w:r w:rsidR="00B65CF3" w:rsidRPr="00DC1579">
        <w:rPr>
          <w:rFonts w:ascii="PT Astra Serif" w:hAnsi="PT Astra Serif"/>
          <w:noProof/>
          <w:sz w:val="24"/>
          <w:szCs w:val="24"/>
        </w:rPr>
        <w:t>2</w:t>
      </w:r>
      <w:r w:rsidR="002550B3">
        <w:rPr>
          <w:rFonts w:ascii="PT Astra Serif" w:hAnsi="PT Astra Serif"/>
          <w:noProof/>
          <w:sz w:val="24"/>
          <w:szCs w:val="24"/>
        </w:rPr>
        <w:t>6</w:t>
      </w:r>
      <w:r w:rsidRPr="00DC1579">
        <w:rPr>
          <w:rFonts w:ascii="PT Astra Serif" w:hAnsi="PT Astra Serif"/>
          <w:noProof/>
          <w:sz w:val="24"/>
          <w:szCs w:val="24"/>
        </w:rPr>
        <w:t xml:space="preserve"> г. </w:t>
      </w:r>
    </w:p>
    <w:p w:rsidR="00764A10" w:rsidRPr="00DC1579" w:rsidRDefault="00764A10" w:rsidP="00764A10">
      <w:pPr>
        <w:contextualSpacing/>
        <w:jc w:val="center"/>
        <w:rPr>
          <w:rFonts w:ascii="PT Astra Serif" w:hAnsi="PT Astra Serif"/>
          <w:noProof/>
          <w:sz w:val="24"/>
          <w:szCs w:val="24"/>
        </w:rPr>
      </w:pPr>
    </w:p>
    <w:p w:rsidR="00764A10" w:rsidRPr="00DC1579" w:rsidRDefault="00764A10" w:rsidP="00764A10">
      <w:pPr>
        <w:contextualSpacing/>
        <w:jc w:val="center"/>
        <w:rPr>
          <w:rFonts w:ascii="PT Astra Serif" w:hAnsi="PT Astra Serif"/>
          <w:b/>
          <w:sz w:val="24"/>
          <w:szCs w:val="24"/>
        </w:rPr>
      </w:pPr>
      <w:r w:rsidRPr="00DC1579">
        <w:rPr>
          <w:rFonts w:ascii="PT Astra Serif" w:hAnsi="PT Astra Serif"/>
          <w:b/>
          <w:sz w:val="24"/>
          <w:szCs w:val="24"/>
        </w:rPr>
        <w:t>Техническое задание</w:t>
      </w:r>
    </w:p>
    <w:p w:rsidR="008E3382" w:rsidRPr="00DC1579" w:rsidRDefault="008E3382">
      <w:pPr>
        <w:rPr>
          <w:rFonts w:ascii="PT Astra Serif" w:hAnsi="PT Astra Serif"/>
          <w:sz w:val="24"/>
          <w:szCs w:val="24"/>
        </w:rPr>
      </w:pPr>
    </w:p>
    <w:p w:rsidR="00D268F3" w:rsidRPr="00DC1579" w:rsidRDefault="00D268F3" w:rsidP="00D268F3">
      <w:pPr>
        <w:spacing w:after="120"/>
        <w:ind w:firstLine="567"/>
        <w:contextualSpacing/>
        <w:jc w:val="both"/>
        <w:rPr>
          <w:rFonts w:ascii="PT Astra Serif" w:hAnsi="PT Astra Serif"/>
          <w:b/>
          <w:sz w:val="24"/>
          <w:szCs w:val="24"/>
        </w:rPr>
      </w:pPr>
      <w:r w:rsidRPr="00DC1579">
        <w:rPr>
          <w:rFonts w:ascii="PT Astra Serif" w:hAnsi="PT Astra Serif"/>
          <w:b/>
          <w:sz w:val="24"/>
          <w:szCs w:val="24"/>
        </w:rPr>
        <w:t>1. Наименование услуги:</w:t>
      </w:r>
    </w:p>
    <w:p w:rsidR="0060051C" w:rsidRPr="00DC1579" w:rsidRDefault="0060051C" w:rsidP="0060051C">
      <w:pPr>
        <w:pStyle w:val="13"/>
        <w:autoSpaceDE w:val="0"/>
        <w:autoSpaceDN w:val="0"/>
        <w:adjustRightInd w:val="0"/>
        <w:ind w:firstLine="709"/>
        <w:jc w:val="both"/>
        <w:rPr>
          <w:rFonts w:ascii="PT Astra Serif" w:hAnsi="PT Astra Serif" w:cs="Times New Roman"/>
          <w:sz w:val="24"/>
          <w:szCs w:val="24"/>
        </w:rPr>
      </w:pPr>
      <w:r w:rsidRPr="00DC1579">
        <w:rPr>
          <w:rFonts w:ascii="PT Astra Serif" w:hAnsi="PT Astra Serif" w:cs="Times New Roman"/>
          <w:sz w:val="24"/>
          <w:szCs w:val="24"/>
        </w:rPr>
        <w:t xml:space="preserve">1.1. </w:t>
      </w:r>
      <w:r w:rsidR="000B6ABC" w:rsidRPr="00DC1579">
        <w:rPr>
          <w:rFonts w:ascii="PT Astra Serif" w:hAnsi="PT Astra Serif" w:cs="Times New Roman"/>
          <w:sz w:val="24"/>
          <w:szCs w:val="24"/>
        </w:rPr>
        <w:t>Т</w:t>
      </w:r>
      <w:r w:rsidR="00B65CF3" w:rsidRPr="00DC1579">
        <w:rPr>
          <w:rFonts w:ascii="PT Astra Serif" w:hAnsi="PT Astra Serif" w:cs="Times New Roman"/>
          <w:sz w:val="24"/>
          <w:szCs w:val="24"/>
        </w:rPr>
        <w:t xml:space="preserve">ехническая поддержка программного продукта </w:t>
      </w:r>
      <w:r w:rsidR="00454EED" w:rsidRPr="00DC1579">
        <w:rPr>
          <w:rFonts w:ascii="PT Astra Serif" w:hAnsi="PT Astra Serif" w:cs="Times New Roman"/>
          <w:sz w:val="24"/>
          <w:szCs w:val="24"/>
        </w:rPr>
        <w:t xml:space="preserve">1С </w:t>
      </w:r>
      <w:r w:rsidR="00B65CF3" w:rsidRPr="00DC1579">
        <w:rPr>
          <w:rFonts w:ascii="PT Astra Serif" w:hAnsi="PT Astra Serif" w:cs="Times New Roman"/>
          <w:sz w:val="24"/>
          <w:szCs w:val="24"/>
        </w:rPr>
        <w:t>«Учет медикаментов в больницах – версия 8.3»</w:t>
      </w:r>
      <w:r w:rsidRPr="00DC1579">
        <w:rPr>
          <w:rFonts w:ascii="PT Astra Serif" w:hAnsi="PT Astra Serif" w:cs="Times New Roman"/>
          <w:sz w:val="24"/>
          <w:szCs w:val="24"/>
        </w:rPr>
        <w:t xml:space="preserve"> </w:t>
      </w:r>
    </w:p>
    <w:p w:rsidR="00D268F3" w:rsidRPr="00DC1579" w:rsidRDefault="00D268F3" w:rsidP="00D268F3">
      <w:pPr>
        <w:spacing w:before="120" w:after="120"/>
        <w:ind w:firstLine="567"/>
        <w:contextualSpacing/>
        <w:jc w:val="both"/>
        <w:rPr>
          <w:rFonts w:ascii="PT Astra Serif" w:hAnsi="PT Astra Serif"/>
          <w:b/>
          <w:sz w:val="24"/>
          <w:szCs w:val="24"/>
        </w:rPr>
      </w:pPr>
      <w:r w:rsidRPr="00DC1579">
        <w:rPr>
          <w:rFonts w:ascii="PT Astra Serif" w:hAnsi="PT Astra Serif"/>
          <w:b/>
          <w:sz w:val="24"/>
          <w:szCs w:val="24"/>
        </w:rPr>
        <w:t>2. Цель оказываемых услуг:</w:t>
      </w:r>
    </w:p>
    <w:p w:rsidR="00D268F3" w:rsidRPr="00DC1579" w:rsidRDefault="00D268F3" w:rsidP="00D268F3">
      <w:pPr>
        <w:spacing w:before="120" w:after="120"/>
        <w:ind w:firstLine="567"/>
        <w:contextualSpacing/>
        <w:jc w:val="both"/>
        <w:rPr>
          <w:rFonts w:ascii="PT Astra Serif" w:hAnsi="PT Astra Serif"/>
          <w:b/>
          <w:sz w:val="24"/>
          <w:szCs w:val="24"/>
        </w:rPr>
      </w:pPr>
      <w:r w:rsidRPr="00DC1579">
        <w:rPr>
          <w:rFonts w:ascii="PT Astra Serif" w:hAnsi="PT Astra Serif"/>
          <w:sz w:val="24"/>
          <w:szCs w:val="24"/>
        </w:rPr>
        <w:t>2.1</w:t>
      </w:r>
      <w:r w:rsidRPr="00DC1579">
        <w:rPr>
          <w:rFonts w:ascii="PT Astra Serif" w:hAnsi="PT Astra Serif"/>
          <w:b/>
          <w:sz w:val="24"/>
          <w:szCs w:val="24"/>
        </w:rPr>
        <w:t xml:space="preserve">. </w:t>
      </w:r>
      <w:r w:rsidRPr="00DC1579">
        <w:rPr>
          <w:rFonts w:ascii="PT Astra Serif" w:hAnsi="PT Astra Serif"/>
          <w:sz w:val="24"/>
          <w:szCs w:val="24"/>
        </w:rPr>
        <w:t xml:space="preserve">Обеспечение соответствия существующих функциональных возможностей программного продукта </w:t>
      </w:r>
      <w:r w:rsidR="00583BED" w:rsidRPr="00DC1579">
        <w:rPr>
          <w:rFonts w:ascii="PT Astra Serif" w:hAnsi="PT Astra Serif"/>
          <w:sz w:val="24"/>
          <w:szCs w:val="24"/>
        </w:rPr>
        <w:t xml:space="preserve">«Учет медикаментов в больницах – версия 8.3» </w:t>
      </w:r>
      <w:r w:rsidRPr="00DC1579">
        <w:rPr>
          <w:rFonts w:ascii="PT Astra Serif" w:hAnsi="PT Astra Serif"/>
          <w:sz w:val="24"/>
          <w:szCs w:val="24"/>
        </w:rPr>
        <w:t>Заказчика требованиям законодательства.</w:t>
      </w:r>
    </w:p>
    <w:p w:rsidR="00D268F3" w:rsidRPr="00DC1579" w:rsidRDefault="00D268F3" w:rsidP="00D268F3">
      <w:pPr>
        <w:spacing w:before="120" w:after="120"/>
        <w:ind w:firstLine="567"/>
        <w:contextualSpacing/>
        <w:jc w:val="both"/>
        <w:rPr>
          <w:rFonts w:ascii="PT Astra Serif" w:hAnsi="PT Astra Serif"/>
          <w:b/>
          <w:sz w:val="24"/>
          <w:szCs w:val="24"/>
        </w:rPr>
      </w:pPr>
      <w:r w:rsidRPr="00DC1579">
        <w:rPr>
          <w:rFonts w:ascii="PT Astra Serif" w:hAnsi="PT Astra Serif"/>
          <w:sz w:val="24"/>
          <w:szCs w:val="24"/>
        </w:rPr>
        <w:t>2.2</w:t>
      </w:r>
      <w:r w:rsidRPr="00DC1579">
        <w:rPr>
          <w:rFonts w:ascii="PT Astra Serif" w:hAnsi="PT Astra Serif"/>
          <w:b/>
          <w:sz w:val="24"/>
          <w:szCs w:val="24"/>
        </w:rPr>
        <w:t xml:space="preserve">. </w:t>
      </w:r>
      <w:r w:rsidRPr="00DC1579">
        <w:rPr>
          <w:rFonts w:ascii="PT Astra Serif" w:hAnsi="PT Astra Serif"/>
          <w:sz w:val="24"/>
          <w:szCs w:val="24"/>
        </w:rPr>
        <w:t xml:space="preserve">Обеспечение требуемой устойчивости функционирования программного продукта «1С учет медикаментов в больнице» </w:t>
      </w:r>
      <w:r w:rsidR="00583BED" w:rsidRPr="00DC1579">
        <w:rPr>
          <w:rFonts w:ascii="PT Astra Serif" w:hAnsi="PT Astra Serif"/>
          <w:sz w:val="24"/>
          <w:szCs w:val="24"/>
        </w:rPr>
        <w:t xml:space="preserve">«Учет медикаментов в больницах – версия 8.3» </w:t>
      </w:r>
      <w:r w:rsidR="00171356" w:rsidRPr="00DC1579">
        <w:rPr>
          <w:rFonts w:ascii="PT Astra Serif" w:hAnsi="PT Astra Serif"/>
          <w:sz w:val="24"/>
          <w:szCs w:val="24"/>
        </w:rPr>
        <w:t>Учреждения</w:t>
      </w:r>
      <w:r w:rsidRPr="00DC1579">
        <w:rPr>
          <w:rFonts w:ascii="PT Astra Serif" w:hAnsi="PT Astra Serif"/>
          <w:sz w:val="24"/>
          <w:szCs w:val="24"/>
        </w:rPr>
        <w:t>.</w:t>
      </w:r>
    </w:p>
    <w:p w:rsidR="00D268F3" w:rsidRPr="00DC1579" w:rsidRDefault="00D268F3" w:rsidP="00D268F3">
      <w:pPr>
        <w:spacing w:before="120" w:after="120"/>
        <w:ind w:firstLine="567"/>
        <w:contextualSpacing/>
        <w:jc w:val="both"/>
        <w:rPr>
          <w:rFonts w:ascii="PT Astra Serif" w:hAnsi="PT Astra Serif"/>
          <w:sz w:val="24"/>
          <w:szCs w:val="24"/>
        </w:rPr>
      </w:pPr>
      <w:r w:rsidRPr="00DC1579">
        <w:rPr>
          <w:rFonts w:ascii="PT Astra Serif" w:hAnsi="PT Astra Serif"/>
          <w:sz w:val="24"/>
          <w:szCs w:val="24"/>
        </w:rPr>
        <w:t>2.3.</w:t>
      </w:r>
      <w:r w:rsidRPr="00DC1579">
        <w:rPr>
          <w:rFonts w:ascii="PT Astra Serif" w:hAnsi="PT Astra Serif"/>
          <w:b/>
          <w:sz w:val="24"/>
          <w:szCs w:val="24"/>
        </w:rPr>
        <w:t xml:space="preserve"> </w:t>
      </w:r>
      <w:r w:rsidRPr="00DC1579">
        <w:rPr>
          <w:rFonts w:ascii="PT Astra Serif" w:hAnsi="PT Astra Serif"/>
          <w:sz w:val="24"/>
          <w:szCs w:val="24"/>
        </w:rPr>
        <w:t xml:space="preserve">Обеспечение методологического сопровождения программного продукта «1С учет медикаментов в больнице» </w:t>
      </w:r>
      <w:r w:rsidR="00171356" w:rsidRPr="00DC1579">
        <w:rPr>
          <w:rFonts w:ascii="PT Astra Serif" w:hAnsi="PT Astra Serif"/>
          <w:sz w:val="24"/>
          <w:szCs w:val="24"/>
        </w:rPr>
        <w:t>Учреждения</w:t>
      </w:r>
      <w:r w:rsidRPr="00DC1579">
        <w:rPr>
          <w:rFonts w:ascii="PT Astra Serif" w:hAnsi="PT Astra Serif"/>
          <w:sz w:val="24"/>
          <w:szCs w:val="24"/>
        </w:rPr>
        <w:t>.</w:t>
      </w:r>
    </w:p>
    <w:p w:rsidR="00EC5613" w:rsidRPr="00DC1579" w:rsidRDefault="00EC5613" w:rsidP="00D268F3">
      <w:pPr>
        <w:spacing w:before="120" w:after="120"/>
        <w:ind w:firstLine="567"/>
        <w:contextualSpacing/>
        <w:jc w:val="both"/>
        <w:rPr>
          <w:rFonts w:ascii="PT Astra Serif" w:hAnsi="PT Astra Serif"/>
          <w:b/>
          <w:sz w:val="24"/>
          <w:szCs w:val="24"/>
        </w:rPr>
      </w:pPr>
    </w:p>
    <w:p w:rsidR="00D268F3" w:rsidRPr="00DC1579" w:rsidRDefault="00D268F3" w:rsidP="00D268F3">
      <w:pPr>
        <w:spacing w:before="120" w:after="120"/>
        <w:ind w:firstLine="567"/>
        <w:contextualSpacing/>
        <w:jc w:val="both"/>
        <w:rPr>
          <w:rFonts w:ascii="PT Astra Serif" w:hAnsi="PT Astra Serif"/>
          <w:b/>
          <w:color w:val="000000" w:themeColor="text1"/>
          <w:sz w:val="24"/>
          <w:szCs w:val="24"/>
        </w:rPr>
      </w:pPr>
      <w:r w:rsidRPr="00DC1579">
        <w:rPr>
          <w:rFonts w:ascii="PT Astra Serif" w:hAnsi="PT Astra Serif"/>
          <w:b/>
          <w:color w:val="000000" w:themeColor="text1"/>
          <w:sz w:val="24"/>
          <w:szCs w:val="24"/>
        </w:rPr>
        <w:t>3. Сроки и место оказываемых услуг:</w:t>
      </w:r>
    </w:p>
    <w:p w:rsidR="005B78C6" w:rsidRPr="00DC1579" w:rsidRDefault="005B78C6" w:rsidP="005B78C6">
      <w:pPr>
        <w:shd w:val="clear" w:color="auto" w:fill="FFFFFF"/>
        <w:tabs>
          <w:tab w:val="left" w:pos="0"/>
          <w:tab w:val="left" w:pos="709"/>
        </w:tabs>
        <w:autoSpaceDE w:val="0"/>
        <w:autoSpaceDN w:val="0"/>
        <w:adjustRightInd w:val="0"/>
        <w:ind w:firstLine="709"/>
        <w:jc w:val="both"/>
        <w:rPr>
          <w:rFonts w:ascii="PT Astra Serif" w:hAnsi="PT Astra Serif"/>
          <w:color w:val="000000" w:themeColor="text1"/>
          <w:sz w:val="24"/>
          <w:szCs w:val="24"/>
        </w:rPr>
      </w:pPr>
      <w:r w:rsidRPr="00DC1579">
        <w:rPr>
          <w:rFonts w:ascii="PT Astra Serif" w:hAnsi="PT Astra Serif"/>
          <w:color w:val="000000" w:themeColor="text1"/>
          <w:sz w:val="24"/>
          <w:szCs w:val="24"/>
        </w:rPr>
        <w:t xml:space="preserve">Услуги оказываются </w:t>
      </w:r>
      <w:r w:rsidR="004265E0" w:rsidRPr="00DC1579">
        <w:rPr>
          <w:rFonts w:ascii="PT Astra Serif" w:hAnsi="PT Astra Serif"/>
          <w:color w:val="000000" w:themeColor="text1"/>
          <w:sz w:val="24"/>
          <w:szCs w:val="24"/>
        </w:rPr>
        <w:t>с 01.0</w:t>
      </w:r>
      <w:r w:rsidR="002550B3">
        <w:rPr>
          <w:rFonts w:ascii="PT Astra Serif" w:hAnsi="PT Astra Serif"/>
          <w:color w:val="000000" w:themeColor="text1"/>
          <w:sz w:val="24"/>
          <w:szCs w:val="24"/>
        </w:rPr>
        <w:t>6</w:t>
      </w:r>
      <w:r w:rsidR="004265E0" w:rsidRPr="00DC1579">
        <w:rPr>
          <w:rFonts w:ascii="PT Astra Serif" w:hAnsi="PT Astra Serif"/>
          <w:color w:val="000000" w:themeColor="text1"/>
          <w:sz w:val="24"/>
          <w:szCs w:val="24"/>
        </w:rPr>
        <w:t>.202</w:t>
      </w:r>
      <w:r w:rsidR="002550B3">
        <w:rPr>
          <w:rFonts w:ascii="PT Astra Serif" w:hAnsi="PT Astra Serif"/>
          <w:color w:val="000000" w:themeColor="text1"/>
          <w:sz w:val="24"/>
          <w:szCs w:val="24"/>
        </w:rPr>
        <w:t>6</w:t>
      </w:r>
      <w:r w:rsidR="00CA65B1" w:rsidRPr="00DC1579">
        <w:rPr>
          <w:rFonts w:ascii="PT Astra Serif" w:hAnsi="PT Astra Serif"/>
          <w:bCs/>
          <w:color w:val="000000" w:themeColor="text1"/>
          <w:spacing w:val="-1"/>
          <w:sz w:val="24"/>
          <w:szCs w:val="24"/>
        </w:rPr>
        <w:t xml:space="preserve">  по 31.</w:t>
      </w:r>
      <w:r w:rsidR="002206E3" w:rsidRPr="00DC1579">
        <w:rPr>
          <w:rFonts w:ascii="PT Astra Serif" w:hAnsi="PT Astra Serif"/>
          <w:bCs/>
          <w:color w:val="000000" w:themeColor="text1"/>
          <w:spacing w:val="-1"/>
          <w:sz w:val="24"/>
          <w:szCs w:val="24"/>
        </w:rPr>
        <w:t>12</w:t>
      </w:r>
      <w:r w:rsidR="00CA65B1" w:rsidRPr="00DC1579">
        <w:rPr>
          <w:rFonts w:ascii="PT Astra Serif" w:hAnsi="PT Astra Serif"/>
          <w:bCs/>
          <w:color w:val="000000" w:themeColor="text1"/>
          <w:spacing w:val="-1"/>
          <w:sz w:val="24"/>
          <w:szCs w:val="24"/>
        </w:rPr>
        <w:t>.202</w:t>
      </w:r>
      <w:r w:rsidR="002550B3">
        <w:rPr>
          <w:rFonts w:ascii="PT Astra Serif" w:hAnsi="PT Astra Serif"/>
          <w:bCs/>
          <w:color w:val="000000" w:themeColor="text1"/>
          <w:spacing w:val="-1"/>
          <w:sz w:val="24"/>
          <w:szCs w:val="24"/>
        </w:rPr>
        <w:t>6</w:t>
      </w:r>
      <w:r w:rsidRPr="00DC1579">
        <w:rPr>
          <w:rFonts w:ascii="PT Astra Serif" w:hAnsi="PT Astra Serif"/>
          <w:bCs/>
          <w:color w:val="000000" w:themeColor="text1"/>
          <w:spacing w:val="-1"/>
          <w:sz w:val="24"/>
          <w:szCs w:val="24"/>
        </w:rPr>
        <w:t>.</w:t>
      </w:r>
    </w:p>
    <w:p w:rsidR="00E17E90" w:rsidRPr="00DC1579" w:rsidRDefault="00E17E90" w:rsidP="00492253">
      <w:pPr>
        <w:shd w:val="clear" w:color="auto" w:fill="FFFFFF"/>
        <w:tabs>
          <w:tab w:val="left" w:pos="0"/>
          <w:tab w:val="left" w:pos="709"/>
        </w:tabs>
        <w:autoSpaceDE w:val="0"/>
        <w:autoSpaceDN w:val="0"/>
        <w:adjustRightInd w:val="0"/>
        <w:ind w:firstLine="709"/>
        <w:jc w:val="both"/>
        <w:rPr>
          <w:rFonts w:ascii="PT Astra Serif" w:hAnsi="PT Astra Serif"/>
          <w:color w:val="000000" w:themeColor="text1"/>
          <w:sz w:val="24"/>
          <w:szCs w:val="24"/>
        </w:rPr>
      </w:pPr>
    </w:p>
    <w:p w:rsidR="00D268F3" w:rsidRPr="00DC1579" w:rsidRDefault="00D268F3" w:rsidP="00D268F3">
      <w:pPr>
        <w:spacing w:before="120" w:after="120"/>
        <w:ind w:firstLine="567"/>
        <w:contextualSpacing/>
        <w:jc w:val="both"/>
        <w:rPr>
          <w:rFonts w:ascii="PT Astra Serif" w:hAnsi="PT Astra Serif"/>
          <w:b/>
          <w:color w:val="000000" w:themeColor="text1"/>
          <w:sz w:val="24"/>
          <w:szCs w:val="24"/>
        </w:rPr>
      </w:pPr>
      <w:r w:rsidRPr="00DC1579">
        <w:rPr>
          <w:rFonts w:ascii="PT Astra Serif" w:hAnsi="PT Astra Serif"/>
          <w:b/>
          <w:color w:val="000000" w:themeColor="text1"/>
          <w:sz w:val="24"/>
          <w:szCs w:val="24"/>
        </w:rPr>
        <w:t>4. Перечень услуг:</w:t>
      </w:r>
    </w:p>
    <w:p w:rsidR="00D268F3" w:rsidRPr="00DC1579" w:rsidRDefault="00D268F3" w:rsidP="00D268F3">
      <w:pPr>
        <w:spacing w:before="120" w:after="120"/>
        <w:ind w:firstLine="567"/>
        <w:contextualSpacing/>
        <w:jc w:val="both"/>
        <w:rPr>
          <w:rFonts w:ascii="PT Astra Serif" w:hAnsi="PT Astra Serif"/>
          <w:color w:val="000000" w:themeColor="text1"/>
          <w:sz w:val="24"/>
          <w:szCs w:val="24"/>
        </w:rPr>
      </w:pPr>
      <w:r w:rsidRPr="00DC1579">
        <w:rPr>
          <w:rFonts w:ascii="PT Astra Serif" w:hAnsi="PT Astra Serif"/>
          <w:color w:val="000000" w:themeColor="text1"/>
          <w:sz w:val="24"/>
          <w:szCs w:val="24"/>
        </w:rPr>
        <w:t>Перечень услуг</w:t>
      </w:r>
      <w:r w:rsidRPr="00DC1579">
        <w:rPr>
          <w:rFonts w:ascii="PT Astra Serif" w:hAnsi="PT Astra Serif"/>
          <w:b/>
          <w:color w:val="000000" w:themeColor="text1"/>
          <w:sz w:val="24"/>
          <w:szCs w:val="24"/>
        </w:rPr>
        <w:t xml:space="preserve"> </w:t>
      </w:r>
      <w:r w:rsidRPr="00DC1579">
        <w:rPr>
          <w:rFonts w:ascii="PT Astra Serif" w:hAnsi="PT Astra Serif"/>
          <w:color w:val="000000" w:themeColor="text1"/>
          <w:sz w:val="24"/>
          <w:szCs w:val="24"/>
        </w:rPr>
        <w:t>по сопровождению программного продукта  должен включать в себя:</w:t>
      </w:r>
    </w:p>
    <w:p w:rsidR="00D268F3" w:rsidRPr="00DC1579" w:rsidRDefault="00D268F3" w:rsidP="00D268F3">
      <w:pPr>
        <w:spacing w:before="120" w:after="120"/>
        <w:ind w:firstLine="567"/>
        <w:contextualSpacing/>
        <w:jc w:val="both"/>
        <w:rPr>
          <w:rFonts w:ascii="PT Astra Serif" w:hAnsi="PT Astra Serif"/>
          <w:color w:val="000000" w:themeColor="text1"/>
          <w:sz w:val="24"/>
          <w:szCs w:val="24"/>
        </w:rPr>
      </w:pPr>
      <w:r w:rsidRPr="00DC1579">
        <w:rPr>
          <w:rFonts w:ascii="PT Astra Serif" w:hAnsi="PT Astra Serif"/>
          <w:color w:val="000000" w:themeColor="text1"/>
          <w:sz w:val="24"/>
          <w:szCs w:val="24"/>
        </w:rPr>
        <w:t>4.1. Предоставление новых версий программного продукта – ежемесячно.</w:t>
      </w:r>
    </w:p>
    <w:p w:rsidR="00D268F3" w:rsidRPr="00DC1579" w:rsidRDefault="00D268F3" w:rsidP="00D268F3">
      <w:pPr>
        <w:spacing w:before="120" w:after="120"/>
        <w:ind w:firstLine="567"/>
        <w:contextualSpacing/>
        <w:jc w:val="both"/>
        <w:rPr>
          <w:rFonts w:ascii="PT Astra Serif" w:hAnsi="PT Astra Serif"/>
          <w:color w:val="000000" w:themeColor="text1"/>
          <w:sz w:val="24"/>
          <w:szCs w:val="24"/>
        </w:rPr>
      </w:pPr>
      <w:r w:rsidRPr="00DC1579">
        <w:rPr>
          <w:rFonts w:ascii="PT Astra Serif" w:hAnsi="PT Astra Serif"/>
          <w:color w:val="000000" w:themeColor="text1"/>
          <w:sz w:val="24"/>
          <w:szCs w:val="24"/>
        </w:rPr>
        <w:t>4.</w:t>
      </w:r>
      <w:r w:rsidR="0095178A" w:rsidRPr="00DC1579">
        <w:rPr>
          <w:rFonts w:ascii="PT Astra Serif" w:hAnsi="PT Astra Serif"/>
          <w:color w:val="000000" w:themeColor="text1"/>
          <w:sz w:val="24"/>
          <w:szCs w:val="24"/>
        </w:rPr>
        <w:t xml:space="preserve">2. Консультирование сотрудников, работников </w:t>
      </w:r>
      <w:r w:rsidR="00B36C64" w:rsidRPr="00DC1579">
        <w:rPr>
          <w:rFonts w:ascii="PT Astra Serif" w:hAnsi="PT Astra Serif"/>
          <w:color w:val="000000" w:themeColor="text1"/>
          <w:sz w:val="24"/>
          <w:szCs w:val="24"/>
        </w:rPr>
        <w:t>Учреждения</w:t>
      </w:r>
      <w:r w:rsidR="0095178A" w:rsidRPr="00DC1579">
        <w:rPr>
          <w:rFonts w:ascii="PT Astra Serif" w:hAnsi="PT Astra Serif"/>
          <w:color w:val="000000" w:themeColor="text1"/>
          <w:sz w:val="24"/>
          <w:szCs w:val="24"/>
        </w:rPr>
        <w:t xml:space="preserve"> </w:t>
      </w:r>
      <w:r w:rsidRPr="00DC1579">
        <w:rPr>
          <w:rFonts w:ascii="PT Astra Serif" w:hAnsi="PT Astra Serif"/>
          <w:color w:val="000000" w:themeColor="text1"/>
          <w:sz w:val="24"/>
          <w:szCs w:val="24"/>
        </w:rPr>
        <w:t xml:space="preserve">по работе с программным продуктом, через удаленный доступ - по запросу </w:t>
      </w:r>
      <w:r w:rsidR="00B36C64" w:rsidRPr="00DC1579">
        <w:rPr>
          <w:rFonts w:ascii="PT Astra Serif" w:hAnsi="PT Astra Serif"/>
          <w:color w:val="000000" w:themeColor="text1"/>
          <w:sz w:val="24"/>
          <w:szCs w:val="24"/>
        </w:rPr>
        <w:t>Учреждения</w:t>
      </w:r>
      <w:r w:rsidRPr="00DC1579">
        <w:rPr>
          <w:rFonts w:ascii="PT Astra Serif" w:hAnsi="PT Astra Serif"/>
          <w:color w:val="000000" w:themeColor="text1"/>
          <w:sz w:val="24"/>
          <w:szCs w:val="24"/>
        </w:rPr>
        <w:t>.</w:t>
      </w:r>
    </w:p>
    <w:p w:rsidR="00D268F3" w:rsidRPr="00DC1579" w:rsidRDefault="00033ACD" w:rsidP="00D268F3">
      <w:pPr>
        <w:spacing w:before="120" w:after="120"/>
        <w:ind w:firstLine="567"/>
        <w:contextualSpacing/>
        <w:jc w:val="both"/>
        <w:rPr>
          <w:rFonts w:ascii="PT Astra Serif" w:hAnsi="PT Astra Serif"/>
          <w:color w:val="000000" w:themeColor="text1"/>
          <w:sz w:val="24"/>
          <w:szCs w:val="24"/>
        </w:rPr>
      </w:pPr>
      <w:r>
        <w:rPr>
          <w:rFonts w:ascii="PT Astra Serif" w:hAnsi="PT Astra Serif"/>
          <w:color w:val="000000" w:themeColor="text1"/>
          <w:sz w:val="24"/>
          <w:szCs w:val="24"/>
        </w:rPr>
        <w:t>4.3. Еженедельное онл</w:t>
      </w:r>
      <w:r w:rsidR="00D268F3" w:rsidRPr="00DC1579">
        <w:rPr>
          <w:rFonts w:ascii="PT Astra Serif" w:hAnsi="PT Astra Serif"/>
          <w:color w:val="000000" w:themeColor="text1"/>
          <w:sz w:val="24"/>
          <w:szCs w:val="24"/>
        </w:rPr>
        <w:t>айн о</w:t>
      </w:r>
      <w:bookmarkStart w:id="5" w:name="_GoBack"/>
      <w:bookmarkEnd w:id="5"/>
      <w:r w:rsidR="00D268F3" w:rsidRPr="00DC1579">
        <w:rPr>
          <w:rFonts w:ascii="PT Astra Serif" w:hAnsi="PT Astra Serif"/>
          <w:color w:val="000000" w:themeColor="text1"/>
          <w:sz w:val="24"/>
          <w:szCs w:val="24"/>
        </w:rPr>
        <w:t xml:space="preserve">бновление баз данных входящих </w:t>
      </w:r>
      <w:proofErr w:type="gramStart"/>
      <w:r w:rsidR="00D268F3" w:rsidRPr="00DC1579">
        <w:rPr>
          <w:rFonts w:ascii="PT Astra Serif" w:hAnsi="PT Astra Serif"/>
          <w:color w:val="000000" w:themeColor="text1"/>
          <w:sz w:val="24"/>
          <w:szCs w:val="24"/>
        </w:rPr>
        <w:t>в</w:t>
      </w:r>
      <w:proofErr w:type="gramEnd"/>
      <w:r w:rsidR="00D268F3" w:rsidRPr="00DC1579">
        <w:rPr>
          <w:rFonts w:ascii="PT Astra Serif" w:hAnsi="PT Astra Serif"/>
          <w:color w:val="000000" w:themeColor="text1"/>
          <w:sz w:val="24"/>
          <w:szCs w:val="24"/>
        </w:rPr>
        <w:t xml:space="preserve"> ПО. (База </w:t>
      </w:r>
      <w:proofErr w:type="gramStart"/>
      <w:r w:rsidR="00D268F3" w:rsidRPr="00DC1579">
        <w:rPr>
          <w:rFonts w:ascii="PT Astra Serif" w:hAnsi="PT Astra Serif"/>
          <w:color w:val="000000" w:themeColor="text1"/>
          <w:sz w:val="24"/>
          <w:szCs w:val="24"/>
        </w:rPr>
        <w:t>забракованных</w:t>
      </w:r>
      <w:proofErr w:type="gramEnd"/>
      <w:r w:rsidR="00D268F3" w:rsidRPr="00DC1579">
        <w:rPr>
          <w:rFonts w:ascii="PT Astra Serif" w:hAnsi="PT Astra Serif"/>
          <w:color w:val="000000" w:themeColor="text1"/>
          <w:sz w:val="24"/>
          <w:szCs w:val="24"/>
        </w:rPr>
        <w:t xml:space="preserve"> ЛС или справочник по жизненно-важным ЛС и др.)</w:t>
      </w:r>
    </w:p>
    <w:p w:rsidR="00D268F3" w:rsidRPr="00DC1579" w:rsidRDefault="00D268F3" w:rsidP="00D268F3">
      <w:pPr>
        <w:spacing w:before="120" w:after="120"/>
        <w:ind w:firstLine="567"/>
        <w:contextualSpacing/>
        <w:jc w:val="both"/>
        <w:rPr>
          <w:rFonts w:ascii="PT Astra Serif" w:hAnsi="PT Astra Serif"/>
          <w:color w:val="000000" w:themeColor="text1"/>
          <w:sz w:val="24"/>
          <w:szCs w:val="24"/>
        </w:rPr>
      </w:pPr>
      <w:r w:rsidRPr="00DC1579">
        <w:rPr>
          <w:rFonts w:ascii="PT Astra Serif" w:hAnsi="PT Astra Serif"/>
          <w:color w:val="000000" w:themeColor="text1"/>
          <w:sz w:val="24"/>
          <w:szCs w:val="24"/>
        </w:rPr>
        <w:t xml:space="preserve">4.4. Доработка программного обеспечения по требованиям </w:t>
      </w:r>
      <w:r w:rsidR="00B36C64" w:rsidRPr="00DC1579">
        <w:rPr>
          <w:rFonts w:ascii="PT Astra Serif" w:hAnsi="PT Astra Serif"/>
          <w:color w:val="000000" w:themeColor="text1"/>
          <w:sz w:val="24"/>
          <w:szCs w:val="24"/>
        </w:rPr>
        <w:t>Учреждения</w:t>
      </w:r>
      <w:r w:rsidRPr="00DC1579">
        <w:rPr>
          <w:rFonts w:ascii="PT Astra Serif" w:hAnsi="PT Astra Serif"/>
          <w:color w:val="000000" w:themeColor="text1"/>
          <w:sz w:val="24"/>
          <w:szCs w:val="24"/>
        </w:rPr>
        <w:t xml:space="preserve"> в небольших объемах.</w:t>
      </w:r>
    </w:p>
    <w:p w:rsidR="00D268F3" w:rsidRPr="00DC1579" w:rsidRDefault="00D268F3" w:rsidP="00D268F3">
      <w:pPr>
        <w:spacing w:before="120" w:after="120"/>
        <w:ind w:firstLine="567"/>
        <w:contextualSpacing/>
        <w:jc w:val="both"/>
        <w:rPr>
          <w:rFonts w:ascii="PT Astra Serif" w:hAnsi="PT Astra Serif"/>
          <w:color w:val="000000" w:themeColor="text1"/>
          <w:sz w:val="24"/>
          <w:szCs w:val="24"/>
        </w:rPr>
      </w:pPr>
      <w:r w:rsidRPr="00DC1579">
        <w:rPr>
          <w:rFonts w:ascii="PT Astra Serif" w:hAnsi="PT Astra Serif"/>
          <w:color w:val="000000" w:themeColor="text1"/>
          <w:sz w:val="24"/>
          <w:szCs w:val="24"/>
        </w:rPr>
        <w:t>4.5. Создание архивных копий баз данных, тестирование базы данных, диагностика состояния и исправление ошибок – ежемесячно;</w:t>
      </w:r>
    </w:p>
    <w:p w:rsidR="00D268F3" w:rsidRPr="00DC1579" w:rsidRDefault="00D268F3" w:rsidP="00D268F3">
      <w:pPr>
        <w:spacing w:before="120" w:after="120"/>
        <w:ind w:firstLine="567"/>
        <w:contextualSpacing/>
        <w:jc w:val="both"/>
        <w:rPr>
          <w:rFonts w:ascii="PT Astra Serif" w:hAnsi="PT Astra Serif"/>
          <w:color w:val="000000" w:themeColor="text1"/>
          <w:sz w:val="24"/>
          <w:szCs w:val="24"/>
        </w:rPr>
      </w:pPr>
      <w:r w:rsidRPr="00DC1579">
        <w:rPr>
          <w:rFonts w:ascii="PT Astra Serif" w:hAnsi="PT Astra Serif"/>
          <w:color w:val="000000" w:themeColor="text1"/>
          <w:sz w:val="24"/>
          <w:szCs w:val="24"/>
        </w:rPr>
        <w:t xml:space="preserve">4.6. Восстановление работоспособности программного продукта стандартными средствами, входящими в комплект поставки программного продукта (восстановление индексов, восстановление и коррекция баз данных) – по запросу </w:t>
      </w:r>
      <w:r w:rsidR="00B36C64" w:rsidRPr="00DC1579">
        <w:rPr>
          <w:rFonts w:ascii="PT Astra Serif" w:hAnsi="PT Astra Serif"/>
          <w:color w:val="000000" w:themeColor="text1"/>
          <w:sz w:val="24"/>
          <w:szCs w:val="24"/>
        </w:rPr>
        <w:t>Учреждения</w:t>
      </w:r>
      <w:r w:rsidRPr="00DC1579">
        <w:rPr>
          <w:rFonts w:ascii="PT Astra Serif" w:hAnsi="PT Astra Serif"/>
          <w:color w:val="000000" w:themeColor="text1"/>
          <w:sz w:val="24"/>
          <w:szCs w:val="24"/>
        </w:rPr>
        <w:t>;</w:t>
      </w:r>
    </w:p>
    <w:p w:rsidR="00D268F3" w:rsidRPr="00DC1579" w:rsidRDefault="00D268F3" w:rsidP="00D268F3">
      <w:pPr>
        <w:spacing w:before="120" w:after="120"/>
        <w:ind w:firstLine="567"/>
        <w:contextualSpacing/>
        <w:jc w:val="both"/>
        <w:rPr>
          <w:rFonts w:ascii="PT Astra Serif" w:hAnsi="PT Astra Serif"/>
          <w:color w:val="000000" w:themeColor="text1"/>
          <w:sz w:val="24"/>
          <w:szCs w:val="24"/>
        </w:rPr>
      </w:pPr>
      <w:r w:rsidRPr="00DC1579">
        <w:rPr>
          <w:rFonts w:ascii="PT Astra Serif" w:hAnsi="PT Astra Serif"/>
          <w:color w:val="000000" w:themeColor="text1"/>
          <w:sz w:val="24"/>
          <w:szCs w:val="24"/>
        </w:rPr>
        <w:t xml:space="preserve">4.7. Восстановление работоспособности программного продукта путем восстановления баз данных из последнего текущего сохранения – по запросу </w:t>
      </w:r>
      <w:r w:rsidR="00B36C64" w:rsidRPr="00DC1579">
        <w:rPr>
          <w:rFonts w:ascii="PT Astra Serif" w:hAnsi="PT Astra Serif"/>
          <w:color w:val="000000" w:themeColor="text1"/>
          <w:sz w:val="24"/>
          <w:szCs w:val="24"/>
        </w:rPr>
        <w:t>Учреждения</w:t>
      </w:r>
      <w:r w:rsidR="0095178A" w:rsidRPr="00DC1579">
        <w:rPr>
          <w:rFonts w:ascii="PT Astra Serif" w:hAnsi="PT Astra Serif"/>
          <w:color w:val="000000" w:themeColor="text1"/>
          <w:sz w:val="24"/>
          <w:szCs w:val="24"/>
        </w:rPr>
        <w:t>.</w:t>
      </w:r>
    </w:p>
    <w:p w:rsidR="00DD7B24" w:rsidRPr="00DC1579" w:rsidRDefault="00DD7B24" w:rsidP="00D268F3">
      <w:pPr>
        <w:spacing w:before="120" w:after="120"/>
        <w:ind w:firstLine="567"/>
        <w:contextualSpacing/>
        <w:jc w:val="both"/>
        <w:rPr>
          <w:rFonts w:ascii="PT Astra Serif" w:hAnsi="PT Astra Serif"/>
          <w:color w:val="000000" w:themeColor="text1"/>
          <w:sz w:val="24"/>
          <w:szCs w:val="24"/>
        </w:rPr>
      </w:pPr>
    </w:p>
    <w:p w:rsidR="00D268F3" w:rsidRPr="00DC1579" w:rsidRDefault="0095178A" w:rsidP="00D268F3">
      <w:pPr>
        <w:spacing w:after="120"/>
        <w:ind w:firstLine="567"/>
        <w:contextualSpacing/>
        <w:jc w:val="both"/>
        <w:rPr>
          <w:rFonts w:ascii="PT Astra Serif" w:hAnsi="PT Astra Serif"/>
          <w:b/>
          <w:color w:val="000000" w:themeColor="text1"/>
          <w:sz w:val="24"/>
          <w:szCs w:val="24"/>
        </w:rPr>
      </w:pPr>
      <w:r w:rsidRPr="00DC1579">
        <w:rPr>
          <w:rFonts w:ascii="PT Astra Serif" w:hAnsi="PT Astra Serif"/>
          <w:b/>
          <w:color w:val="000000" w:themeColor="text1"/>
          <w:sz w:val="24"/>
          <w:szCs w:val="24"/>
        </w:rPr>
        <w:t xml:space="preserve">5. </w:t>
      </w:r>
      <w:r w:rsidR="00D268F3" w:rsidRPr="00DC1579">
        <w:rPr>
          <w:rFonts w:ascii="PT Astra Serif" w:hAnsi="PT Astra Serif"/>
          <w:b/>
          <w:color w:val="000000" w:themeColor="text1"/>
          <w:sz w:val="24"/>
          <w:szCs w:val="24"/>
        </w:rPr>
        <w:t>Требования к качеству оказываемых услуг.</w:t>
      </w:r>
    </w:p>
    <w:p w:rsidR="00D268F3" w:rsidRPr="00DC1579" w:rsidRDefault="00D268F3" w:rsidP="00D268F3">
      <w:pPr>
        <w:spacing w:after="120"/>
        <w:ind w:firstLine="567"/>
        <w:contextualSpacing/>
        <w:jc w:val="both"/>
        <w:rPr>
          <w:rFonts w:ascii="PT Astra Serif" w:eastAsia="Arial Unicode MS" w:hAnsi="PT Astra Serif"/>
          <w:color w:val="000000" w:themeColor="text1"/>
          <w:kern w:val="2"/>
          <w:sz w:val="24"/>
          <w:szCs w:val="24"/>
        </w:rPr>
      </w:pPr>
      <w:r w:rsidRPr="00DC1579">
        <w:rPr>
          <w:rFonts w:ascii="PT Astra Serif" w:hAnsi="PT Astra Serif"/>
          <w:color w:val="000000" w:themeColor="text1"/>
          <w:sz w:val="24"/>
          <w:szCs w:val="24"/>
        </w:rPr>
        <w:t>5.1.</w:t>
      </w:r>
      <w:r w:rsidRPr="00DC1579">
        <w:rPr>
          <w:rFonts w:ascii="PT Astra Serif" w:hAnsi="PT Astra Serif"/>
          <w:b/>
          <w:color w:val="000000" w:themeColor="text1"/>
          <w:sz w:val="24"/>
          <w:szCs w:val="24"/>
        </w:rPr>
        <w:t xml:space="preserve"> </w:t>
      </w:r>
      <w:r w:rsidRPr="00DC1579">
        <w:rPr>
          <w:rFonts w:ascii="PT Astra Serif" w:eastAsia="Arial Unicode MS" w:hAnsi="PT Astra Serif"/>
          <w:color w:val="000000" w:themeColor="text1"/>
          <w:kern w:val="2"/>
          <w:sz w:val="24"/>
          <w:szCs w:val="24"/>
        </w:rPr>
        <w:t xml:space="preserve">Услуги должны в полной мере соответствовать требованиям, установленным данным Техническим заданием, техническими регламентами, документами в области стандартизации, государственными стандартами, применяемыми для услуг данного рода. </w:t>
      </w:r>
    </w:p>
    <w:p w:rsidR="00EC5613" w:rsidRPr="00DC1579" w:rsidRDefault="00EC5613" w:rsidP="00D268F3">
      <w:pPr>
        <w:spacing w:after="120"/>
        <w:ind w:firstLine="567"/>
        <w:contextualSpacing/>
        <w:jc w:val="both"/>
        <w:rPr>
          <w:rFonts w:ascii="PT Astra Serif" w:hAnsi="PT Astra Serif"/>
          <w:b/>
          <w:color w:val="000000" w:themeColor="text1"/>
          <w:sz w:val="24"/>
          <w:szCs w:val="24"/>
        </w:rPr>
      </w:pPr>
    </w:p>
    <w:p w:rsidR="00D268F3" w:rsidRPr="00DC1579" w:rsidRDefault="00D268F3" w:rsidP="00D268F3">
      <w:pPr>
        <w:spacing w:after="120"/>
        <w:ind w:firstLine="567"/>
        <w:contextualSpacing/>
        <w:jc w:val="both"/>
        <w:rPr>
          <w:rFonts w:ascii="PT Astra Serif" w:hAnsi="PT Astra Serif"/>
          <w:b/>
          <w:color w:val="000000" w:themeColor="text1"/>
          <w:sz w:val="24"/>
          <w:szCs w:val="24"/>
        </w:rPr>
      </w:pPr>
      <w:r w:rsidRPr="00DC1579">
        <w:rPr>
          <w:rFonts w:ascii="PT Astra Serif" w:hAnsi="PT Astra Serif"/>
          <w:b/>
          <w:color w:val="000000" w:themeColor="text1"/>
          <w:sz w:val="24"/>
          <w:szCs w:val="24"/>
        </w:rPr>
        <w:t>6. Требования к безопасности оказываемых услуг и защите информации</w:t>
      </w:r>
    </w:p>
    <w:p w:rsidR="00D268F3" w:rsidRPr="00DC1579" w:rsidRDefault="00D268F3" w:rsidP="00D268F3">
      <w:pPr>
        <w:spacing w:after="120"/>
        <w:ind w:firstLine="567"/>
        <w:contextualSpacing/>
        <w:jc w:val="both"/>
        <w:rPr>
          <w:rFonts w:ascii="PT Astra Serif" w:hAnsi="PT Astra Serif"/>
          <w:b/>
          <w:color w:val="000000" w:themeColor="text1"/>
          <w:sz w:val="24"/>
          <w:szCs w:val="24"/>
        </w:rPr>
      </w:pPr>
      <w:r w:rsidRPr="00DC1579">
        <w:rPr>
          <w:rFonts w:ascii="PT Astra Serif" w:hAnsi="PT Astra Serif"/>
          <w:color w:val="000000" w:themeColor="text1"/>
          <w:sz w:val="24"/>
          <w:szCs w:val="24"/>
        </w:rPr>
        <w:t>6.1. Исполнитель гарантирует качество и безопасность оказываемых услуг, используемого обору</w:t>
      </w:r>
      <w:r w:rsidR="000509ED" w:rsidRPr="00DC1579">
        <w:rPr>
          <w:rFonts w:ascii="PT Astra Serif" w:hAnsi="PT Astra Serif"/>
          <w:color w:val="000000" w:themeColor="text1"/>
          <w:sz w:val="24"/>
          <w:szCs w:val="24"/>
        </w:rPr>
        <w:t>дования</w:t>
      </w:r>
      <w:r w:rsidRPr="00DC1579">
        <w:rPr>
          <w:rFonts w:ascii="PT Astra Serif" w:hAnsi="PT Astra Serif"/>
          <w:color w:val="000000" w:themeColor="text1"/>
          <w:sz w:val="24"/>
          <w:szCs w:val="24"/>
        </w:rPr>
        <w:t xml:space="preserve"> и материалов в соответствии с действующими стандартами, утвержденными на данный вид оборудования, материалов, услуг, и наличие сертификатов, обязательных для данного вида услуг, оборудования и материалов, оформленных в соответствии с законодательством Российской Федерации.</w:t>
      </w:r>
    </w:p>
    <w:p w:rsidR="00D268F3" w:rsidRPr="00DC1579" w:rsidRDefault="00EA3AC6" w:rsidP="00D268F3">
      <w:pPr>
        <w:spacing w:after="120"/>
        <w:ind w:firstLine="567"/>
        <w:contextualSpacing/>
        <w:jc w:val="both"/>
        <w:rPr>
          <w:rFonts w:ascii="PT Astra Serif" w:hAnsi="PT Astra Serif"/>
          <w:color w:val="000000" w:themeColor="text1"/>
          <w:sz w:val="24"/>
          <w:szCs w:val="24"/>
        </w:rPr>
      </w:pPr>
      <w:r w:rsidRPr="00DC1579">
        <w:rPr>
          <w:rFonts w:ascii="PT Astra Serif" w:hAnsi="PT Astra Serif"/>
          <w:color w:val="000000" w:themeColor="text1"/>
          <w:sz w:val="24"/>
          <w:szCs w:val="24"/>
        </w:rPr>
        <w:lastRenderedPageBreak/>
        <w:t>6</w:t>
      </w:r>
      <w:r w:rsidR="00D268F3" w:rsidRPr="00DC1579">
        <w:rPr>
          <w:rFonts w:ascii="PT Astra Serif" w:hAnsi="PT Astra Serif"/>
          <w:color w:val="000000" w:themeColor="text1"/>
          <w:sz w:val="24"/>
          <w:szCs w:val="24"/>
        </w:rPr>
        <w:t xml:space="preserve">.2. В случаях, если в ходе оказания услуг Исполнителю передается информация конфиденциального характера, Исполнитель обязуются не передавать конфиденциальную информацию третьим лицам без письменного согласия </w:t>
      </w:r>
      <w:r w:rsidR="003F5693" w:rsidRPr="00DC1579">
        <w:rPr>
          <w:rFonts w:ascii="PT Astra Serif" w:hAnsi="PT Astra Serif"/>
          <w:sz w:val="24"/>
          <w:szCs w:val="24"/>
        </w:rPr>
        <w:t>Государственного заказчика</w:t>
      </w:r>
      <w:r w:rsidR="00D268F3" w:rsidRPr="00DC1579">
        <w:rPr>
          <w:rFonts w:ascii="PT Astra Serif" w:hAnsi="PT Astra Serif"/>
          <w:color w:val="000000" w:themeColor="text1"/>
          <w:sz w:val="24"/>
          <w:szCs w:val="24"/>
        </w:rPr>
        <w:t>, за исключением случаев, установленных действующим законодательством РФ.</w:t>
      </w:r>
    </w:p>
    <w:p w:rsidR="008E3382" w:rsidRPr="00DC1579" w:rsidRDefault="008E3382">
      <w:pPr>
        <w:rPr>
          <w:rFonts w:ascii="PT Astra Serif" w:hAnsi="PT Astra Serif"/>
          <w:color w:val="FF0000"/>
          <w:sz w:val="24"/>
          <w:szCs w:val="24"/>
        </w:rPr>
      </w:pPr>
    </w:p>
    <w:p w:rsidR="008E3382" w:rsidRPr="00DC1579" w:rsidRDefault="008E3382">
      <w:pPr>
        <w:rPr>
          <w:rFonts w:ascii="PT Astra Serif" w:hAnsi="PT Astra Serif"/>
          <w:sz w:val="24"/>
          <w:szCs w:val="24"/>
        </w:rPr>
      </w:pPr>
    </w:p>
    <w:tbl>
      <w:tblPr>
        <w:tblW w:w="9498" w:type="dxa"/>
        <w:tblInd w:w="-34" w:type="dxa"/>
        <w:tblLayout w:type="fixed"/>
        <w:tblLook w:val="0000" w:firstRow="0" w:lastRow="0" w:firstColumn="0" w:lastColumn="0" w:noHBand="0" w:noVBand="0"/>
      </w:tblPr>
      <w:tblGrid>
        <w:gridCol w:w="4395"/>
        <w:gridCol w:w="567"/>
        <w:gridCol w:w="4536"/>
      </w:tblGrid>
      <w:tr w:rsidR="00B357E6" w:rsidRPr="00DC1579" w:rsidTr="004E0B49">
        <w:tc>
          <w:tcPr>
            <w:tcW w:w="4395" w:type="dxa"/>
          </w:tcPr>
          <w:p w:rsidR="00DC1579" w:rsidRPr="00DC1579" w:rsidRDefault="00DC1579" w:rsidP="00DC1579">
            <w:pPr>
              <w:tabs>
                <w:tab w:val="left" w:pos="426"/>
              </w:tabs>
              <w:ind w:left="426" w:hanging="426"/>
              <w:rPr>
                <w:rFonts w:ascii="PT Astra Serif" w:hAnsi="PT Astra Serif"/>
                <w:bCs/>
                <w:sz w:val="24"/>
                <w:szCs w:val="24"/>
              </w:rPr>
            </w:pPr>
            <w:r w:rsidRPr="00DC1579">
              <w:rPr>
                <w:rFonts w:ascii="PT Astra Serif" w:hAnsi="PT Astra Serif"/>
                <w:sz w:val="24"/>
                <w:szCs w:val="24"/>
              </w:rPr>
              <w:t>Государственный заказчик</w:t>
            </w:r>
            <w:r w:rsidRPr="00DC1579">
              <w:rPr>
                <w:rFonts w:ascii="PT Astra Serif" w:hAnsi="PT Astra Serif"/>
                <w:bCs/>
                <w:sz w:val="24"/>
                <w:szCs w:val="24"/>
              </w:rPr>
              <w:t>:</w:t>
            </w:r>
          </w:p>
          <w:p w:rsidR="00B357E6" w:rsidRPr="00DC1579" w:rsidRDefault="00ED0998" w:rsidP="004E0B49">
            <w:pPr>
              <w:tabs>
                <w:tab w:val="left" w:pos="426"/>
              </w:tabs>
              <w:rPr>
                <w:rFonts w:ascii="PT Astra Serif" w:hAnsi="PT Astra Serif"/>
                <w:bCs/>
                <w:sz w:val="24"/>
                <w:szCs w:val="24"/>
              </w:rPr>
            </w:pPr>
            <w:r w:rsidRPr="00DC1579">
              <w:rPr>
                <w:rFonts w:ascii="PT Astra Serif" w:hAnsi="PT Astra Serif"/>
                <w:bCs/>
                <w:sz w:val="24"/>
                <w:szCs w:val="24"/>
              </w:rPr>
              <w:t>Должность</w:t>
            </w:r>
          </w:p>
          <w:p w:rsidR="00B357E6" w:rsidRPr="00DC1579" w:rsidRDefault="00B357E6" w:rsidP="004E0B49">
            <w:pPr>
              <w:tabs>
                <w:tab w:val="left" w:pos="426"/>
              </w:tabs>
              <w:rPr>
                <w:rFonts w:ascii="PT Astra Serif" w:hAnsi="PT Astra Serif"/>
                <w:sz w:val="24"/>
                <w:szCs w:val="24"/>
              </w:rPr>
            </w:pPr>
          </w:p>
        </w:tc>
        <w:tc>
          <w:tcPr>
            <w:tcW w:w="567" w:type="dxa"/>
          </w:tcPr>
          <w:p w:rsidR="00B357E6" w:rsidRPr="00DC1579" w:rsidRDefault="00B357E6" w:rsidP="004E0B49">
            <w:pPr>
              <w:tabs>
                <w:tab w:val="left" w:pos="426"/>
              </w:tabs>
              <w:ind w:left="426" w:hanging="426"/>
              <w:jc w:val="both"/>
              <w:rPr>
                <w:rFonts w:ascii="PT Astra Serif" w:hAnsi="PT Astra Serif"/>
                <w:sz w:val="24"/>
                <w:szCs w:val="24"/>
              </w:rPr>
            </w:pPr>
          </w:p>
        </w:tc>
        <w:tc>
          <w:tcPr>
            <w:tcW w:w="4536" w:type="dxa"/>
          </w:tcPr>
          <w:p w:rsidR="00DC1579" w:rsidRPr="00DC1579" w:rsidRDefault="00DC1579" w:rsidP="00DC1579">
            <w:pPr>
              <w:tabs>
                <w:tab w:val="left" w:pos="426"/>
              </w:tabs>
              <w:ind w:left="426" w:hanging="426"/>
              <w:rPr>
                <w:rFonts w:ascii="PT Astra Serif" w:hAnsi="PT Astra Serif"/>
                <w:sz w:val="24"/>
                <w:szCs w:val="24"/>
              </w:rPr>
            </w:pPr>
            <w:r w:rsidRPr="00DC1579">
              <w:rPr>
                <w:rFonts w:ascii="PT Astra Serif" w:hAnsi="PT Astra Serif"/>
                <w:sz w:val="24"/>
                <w:szCs w:val="24"/>
              </w:rPr>
              <w:t>Исполнитель:</w:t>
            </w:r>
          </w:p>
          <w:p w:rsidR="00B357E6" w:rsidRPr="00DC1579" w:rsidRDefault="00ED0998" w:rsidP="004E0B49">
            <w:pPr>
              <w:tabs>
                <w:tab w:val="left" w:pos="426"/>
              </w:tabs>
              <w:ind w:left="426" w:hanging="426"/>
              <w:rPr>
                <w:rFonts w:ascii="PT Astra Serif" w:hAnsi="PT Astra Serif"/>
                <w:bCs/>
                <w:sz w:val="24"/>
                <w:szCs w:val="24"/>
              </w:rPr>
            </w:pPr>
            <w:r w:rsidRPr="00DC1579">
              <w:rPr>
                <w:rFonts w:ascii="PT Astra Serif" w:hAnsi="PT Astra Serif"/>
                <w:sz w:val="24"/>
                <w:szCs w:val="24"/>
              </w:rPr>
              <w:t>Должность</w:t>
            </w:r>
          </w:p>
        </w:tc>
      </w:tr>
      <w:tr w:rsidR="00B357E6" w:rsidRPr="00DC1579" w:rsidTr="004E0B49">
        <w:trPr>
          <w:trHeight w:val="375"/>
        </w:trPr>
        <w:tc>
          <w:tcPr>
            <w:tcW w:w="4395" w:type="dxa"/>
          </w:tcPr>
          <w:p w:rsidR="00B357E6" w:rsidRPr="00DC1579" w:rsidRDefault="00B357E6" w:rsidP="004E0B49">
            <w:pPr>
              <w:tabs>
                <w:tab w:val="left" w:pos="426"/>
              </w:tabs>
              <w:ind w:left="426" w:hanging="426"/>
              <w:jc w:val="center"/>
              <w:rPr>
                <w:rFonts w:ascii="PT Astra Serif" w:hAnsi="PT Astra Serif"/>
                <w:sz w:val="24"/>
                <w:szCs w:val="24"/>
              </w:rPr>
            </w:pPr>
          </w:p>
          <w:p w:rsidR="00B357E6" w:rsidRPr="00DC1579" w:rsidRDefault="00B357E6" w:rsidP="004E0B49">
            <w:pPr>
              <w:tabs>
                <w:tab w:val="left" w:pos="426"/>
              </w:tabs>
              <w:ind w:left="426" w:hanging="426"/>
              <w:jc w:val="both"/>
              <w:rPr>
                <w:rFonts w:ascii="PT Astra Serif" w:hAnsi="PT Astra Serif"/>
                <w:sz w:val="24"/>
                <w:szCs w:val="24"/>
              </w:rPr>
            </w:pPr>
          </w:p>
          <w:p w:rsidR="00B357E6" w:rsidRPr="00DC1579" w:rsidRDefault="00B357E6" w:rsidP="004E0B49">
            <w:pPr>
              <w:tabs>
                <w:tab w:val="left" w:pos="426"/>
              </w:tabs>
              <w:ind w:left="426" w:hanging="426"/>
              <w:jc w:val="both"/>
              <w:rPr>
                <w:rFonts w:ascii="PT Astra Serif" w:hAnsi="PT Astra Serif"/>
                <w:sz w:val="24"/>
                <w:szCs w:val="24"/>
              </w:rPr>
            </w:pPr>
          </w:p>
        </w:tc>
        <w:tc>
          <w:tcPr>
            <w:tcW w:w="567" w:type="dxa"/>
          </w:tcPr>
          <w:p w:rsidR="00B357E6" w:rsidRPr="00DC1579" w:rsidRDefault="00B357E6" w:rsidP="004E0B49">
            <w:pPr>
              <w:tabs>
                <w:tab w:val="left" w:pos="426"/>
              </w:tabs>
              <w:ind w:left="426" w:hanging="426"/>
              <w:jc w:val="both"/>
              <w:rPr>
                <w:rFonts w:ascii="PT Astra Serif" w:hAnsi="PT Astra Serif"/>
                <w:sz w:val="24"/>
                <w:szCs w:val="24"/>
              </w:rPr>
            </w:pPr>
          </w:p>
        </w:tc>
        <w:tc>
          <w:tcPr>
            <w:tcW w:w="4536" w:type="dxa"/>
          </w:tcPr>
          <w:p w:rsidR="00B357E6" w:rsidRPr="00DC1579" w:rsidRDefault="00B357E6" w:rsidP="004E0B49">
            <w:pPr>
              <w:tabs>
                <w:tab w:val="left" w:pos="426"/>
              </w:tabs>
              <w:ind w:left="426" w:hanging="426"/>
              <w:jc w:val="center"/>
              <w:rPr>
                <w:rFonts w:ascii="PT Astra Serif" w:hAnsi="PT Astra Serif"/>
                <w:sz w:val="24"/>
                <w:szCs w:val="24"/>
              </w:rPr>
            </w:pPr>
          </w:p>
          <w:p w:rsidR="00B357E6" w:rsidRPr="00DC1579" w:rsidRDefault="00B357E6" w:rsidP="004E0B49">
            <w:pPr>
              <w:tabs>
                <w:tab w:val="left" w:pos="426"/>
              </w:tabs>
              <w:rPr>
                <w:rFonts w:ascii="PT Astra Serif" w:hAnsi="PT Astra Serif"/>
                <w:sz w:val="24"/>
                <w:szCs w:val="24"/>
              </w:rPr>
            </w:pPr>
          </w:p>
        </w:tc>
      </w:tr>
      <w:tr w:rsidR="00B357E6" w:rsidRPr="00DC1579" w:rsidTr="004E0B49">
        <w:tc>
          <w:tcPr>
            <w:tcW w:w="4395" w:type="dxa"/>
          </w:tcPr>
          <w:p w:rsidR="00B357E6" w:rsidRPr="00DC1579" w:rsidRDefault="00B357E6" w:rsidP="00F74308">
            <w:pPr>
              <w:tabs>
                <w:tab w:val="left" w:pos="426"/>
              </w:tabs>
              <w:ind w:left="426" w:hanging="426"/>
              <w:rPr>
                <w:rFonts w:ascii="PT Astra Serif" w:hAnsi="PT Astra Serif"/>
                <w:sz w:val="24"/>
                <w:szCs w:val="24"/>
              </w:rPr>
            </w:pPr>
            <w:r w:rsidRPr="00DC1579">
              <w:rPr>
                <w:rFonts w:ascii="PT Astra Serif" w:hAnsi="PT Astra Serif"/>
                <w:sz w:val="24"/>
                <w:szCs w:val="24"/>
              </w:rPr>
              <w:t>_______________ /</w:t>
            </w:r>
            <w:r w:rsidRPr="00DC1579">
              <w:rPr>
                <w:rFonts w:ascii="PT Astra Serif" w:hAnsi="PT Astra Serif"/>
                <w:iCs/>
                <w:sz w:val="24"/>
                <w:szCs w:val="24"/>
              </w:rPr>
              <w:t xml:space="preserve"> </w:t>
            </w:r>
            <w:r w:rsidR="00F74308" w:rsidRPr="00DC1579">
              <w:rPr>
                <w:rFonts w:ascii="PT Astra Serif" w:hAnsi="PT Astra Serif"/>
                <w:snapToGrid w:val="0"/>
                <w:sz w:val="24"/>
                <w:szCs w:val="24"/>
              </w:rPr>
              <w:t>_____________</w:t>
            </w:r>
            <w:r w:rsidRPr="00DC1579">
              <w:rPr>
                <w:rFonts w:ascii="PT Astra Serif" w:hAnsi="PT Astra Serif"/>
                <w:iCs/>
                <w:sz w:val="24"/>
                <w:szCs w:val="24"/>
              </w:rPr>
              <w:t xml:space="preserve"> </w:t>
            </w:r>
            <w:r w:rsidRPr="00DC1579">
              <w:rPr>
                <w:rFonts w:ascii="PT Astra Serif" w:hAnsi="PT Astra Serif"/>
                <w:sz w:val="24"/>
                <w:szCs w:val="24"/>
              </w:rPr>
              <w:t>/</w:t>
            </w:r>
          </w:p>
        </w:tc>
        <w:tc>
          <w:tcPr>
            <w:tcW w:w="567" w:type="dxa"/>
          </w:tcPr>
          <w:p w:rsidR="00B357E6" w:rsidRPr="00DC1579" w:rsidRDefault="00B357E6" w:rsidP="004E0B49">
            <w:pPr>
              <w:tabs>
                <w:tab w:val="left" w:pos="426"/>
              </w:tabs>
              <w:ind w:left="426" w:hanging="426"/>
              <w:jc w:val="both"/>
              <w:rPr>
                <w:rFonts w:ascii="PT Astra Serif" w:hAnsi="PT Astra Serif"/>
                <w:sz w:val="24"/>
                <w:szCs w:val="24"/>
              </w:rPr>
            </w:pPr>
          </w:p>
        </w:tc>
        <w:tc>
          <w:tcPr>
            <w:tcW w:w="4536" w:type="dxa"/>
          </w:tcPr>
          <w:p w:rsidR="00B357E6" w:rsidRPr="00DC1579" w:rsidRDefault="00F74308" w:rsidP="004E0B49">
            <w:pPr>
              <w:tabs>
                <w:tab w:val="left" w:pos="426"/>
              </w:tabs>
              <w:ind w:left="426" w:hanging="426"/>
              <w:rPr>
                <w:rFonts w:ascii="PT Astra Serif" w:hAnsi="PT Astra Serif"/>
                <w:snapToGrid w:val="0"/>
                <w:sz w:val="24"/>
                <w:szCs w:val="24"/>
              </w:rPr>
            </w:pPr>
            <w:r w:rsidRPr="00DC1579">
              <w:rPr>
                <w:rFonts w:ascii="PT Astra Serif" w:hAnsi="PT Astra Serif"/>
                <w:sz w:val="24"/>
                <w:szCs w:val="24"/>
              </w:rPr>
              <w:t>______________ /___________</w:t>
            </w:r>
            <w:r w:rsidR="00B357E6" w:rsidRPr="00DC1579">
              <w:rPr>
                <w:rFonts w:ascii="PT Astra Serif" w:hAnsi="PT Astra Serif"/>
                <w:snapToGrid w:val="0"/>
                <w:sz w:val="24"/>
                <w:szCs w:val="24"/>
              </w:rPr>
              <w:t>/</w:t>
            </w:r>
          </w:p>
          <w:p w:rsidR="00006C6C" w:rsidRPr="00DC1579" w:rsidRDefault="00006C6C" w:rsidP="004E0B49">
            <w:pPr>
              <w:tabs>
                <w:tab w:val="left" w:pos="426"/>
              </w:tabs>
              <w:ind w:left="426" w:hanging="426"/>
              <w:rPr>
                <w:rFonts w:ascii="PT Astra Serif" w:hAnsi="PT Astra Serif"/>
                <w:snapToGrid w:val="0"/>
                <w:sz w:val="24"/>
                <w:szCs w:val="24"/>
              </w:rPr>
            </w:pPr>
          </w:p>
          <w:p w:rsidR="00006C6C" w:rsidRPr="00DC1579" w:rsidRDefault="00006C6C" w:rsidP="004E0B49">
            <w:pPr>
              <w:tabs>
                <w:tab w:val="left" w:pos="426"/>
              </w:tabs>
              <w:ind w:left="426" w:hanging="426"/>
              <w:rPr>
                <w:rFonts w:ascii="PT Astra Serif" w:hAnsi="PT Astra Serif"/>
                <w:snapToGrid w:val="0"/>
                <w:sz w:val="24"/>
                <w:szCs w:val="24"/>
              </w:rPr>
            </w:pPr>
          </w:p>
          <w:p w:rsidR="00006C6C" w:rsidRPr="00DC1579" w:rsidRDefault="00006C6C" w:rsidP="004E0B49">
            <w:pPr>
              <w:tabs>
                <w:tab w:val="left" w:pos="426"/>
              </w:tabs>
              <w:ind w:left="426" w:hanging="426"/>
              <w:rPr>
                <w:rFonts w:ascii="PT Astra Serif" w:hAnsi="PT Astra Serif"/>
                <w:snapToGrid w:val="0"/>
                <w:sz w:val="24"/>
                <w:szCs w:val="24"/>
              </w:rPr>
            </w:pPr>
          </w:p>
          <w:p w:rsidR="00006C6C" w:rsidRPr="00DC1579" w:rsidRDefault="00006C6C" w:rsidP="004E0B49">
            <w:pPr>
              <w:tabs>
                <w:tab w:val="left" w:pos="426"/>
              </w:tabs>
              <w:ind w:left="426" w:hanging="426"/>
              <w:rPr>
                <w:rFonts w:ascii="PT Astra Serif" w:hAnsi="PT Astra Serif"/>
                <w:snapToGrid w:val="0"/>
                <w:sz w:val="24"/>
                <w:szCs w:val="24"/>
              </w:rPr>
            </w:pPr>
          </w:p>
          <w:p w:rsidR="00006C6C" w:rsidRPr="00DC1579" w:rsidRDefault="00006C6C" w:rsidP="004E0B49">
            <w:pPr>
              <w:tabs>
                <w:tab w:val="left" w:pos="426"/>
              </w:tabs>
              <w:ind w:left="426" w:hanging="426"/>
              <w:rPr>
                <w:rFonts w:ascii="PT Astra Serif" w:hAnsi="PT Astra Serif"/>
                <w:snapToGrid w:val="0"/>
                <w:sz w:val="24"/>
                <w:szCs w:val="24"/>
              </w:rPr>
            </w:pPr>
          </w:p>
          <w:p w:rsidR="00006C6C" w:rsidRPr="00DC1579" w:rsidRDefault="00006C6C" w:rsidP="004E0B49">
            <w:pPr>
              <w:tabs>
                <w:tab w:val="left" w:pos="426"/>
              </w:tabs>
              <w:ind w:left="426" w:hanging="426"/>
              <w:rPr>
                <w:rFonts w:ascii="PT Astra Serif" w:hAnsi="PT Astra Serif"/>
                <w:snapToGrid w:val="0"/>
                <w:sz w:val="24"/>
                <w:szCs w:val="24"/>
              </w:rPr>
            </w:pPr>
          </w:p>
          <w:p w:rsidR="00B357E6" w:rsidRPr="00DC1579" w:rsidRDefault="00B357E6" w:rsidP="004E0B49">
            <w:pPr>
              <w:tabs>
                <w:tab w:val="left" w:pos="426"/>
              </w:tabs>
              <w:ind w:left="426" w:hanging="426"/>
              <w:jc w:val="right"/>
              <w:rPr>
                <w:rFonts w:ascii="PT Astra Serif" w:hAnsi="PT Astra Serif"/>
                <w:sz w:val="24"/>
                <w:szCs w:val="24"/>
              </w:rPr>
            </w:pPr>
          </w:p>
        </w:tc>
      </w:tr>
    </w:tbl>
    <w:p w:rsidR="008E3382" w:rsidRPr="00B861AB" w:rsidRDefault="008E3382">
      <w:pPr>
        <w:rPr>
          <w:sz w:val="24"/>
          <w:szCs w:val="24"/>
        </w:rPr>
      </w:pPr>
    </w:p>
    <w:p w:rsidR="00AB0113" w:rsidRDefault="00AB0113" w:rsidP="00006C6C">
      <w:pPr>
        <w:jc w:val="right"/>
        <w:rPr>
          <w:noProof/>
          <w:sz w:val="24"/>
          <w:szCs w:val="24"/>
        </w:rPr>
      </w:pPr>
    </w:p>
    <w:p w:rsidR="00AB0113" w:rsidRDefault="00AB0113" w:rsidP="00006C6C">
      <w:pPr>
        <w:jc w:val="right"/>
        <w:rPr>
          <w:noProof/>
          <w:sz w:val="24"/>
          <w:szCs w:val="24"/>
        </w:rPr>
      </w:pPr>
    </w:p>
    <w:p w:rsidR="00AB0113" w:rsidRDefault="00AB0113" w:rsidP="00006C6C">
      <w:pPr>
        <w:jc w:val="right"/>
        <w:rPr>
          <w:noProof/>
          <w:sz w:val="24"/>
          <w:szCs w:val="24"/>
        </w:rPr>
      </w:pPr>
    </w:p>
    <w:p w:rsidR="00AB0113" w:rsidRDefault="00AB0113" w:rsidP="00006C6C">
      <w:pPr>
        <w:jc w:val="right"/>
        <w:rPr>
          <w:noProof/>
          <w:sz w:val="24"/>
          <w:szCs w:val="24"/>
        </w:rPr>
      </w:pPr>
    </w:p>
    <w:p w:rsidR="00AB0113" w:rsidRDefault="00AB0113" w:rsidP="00006C6C">
      <w:pPr>
        <w:jc w:val="right"/>
        <w:rPr>
          <w:noProof/>
          <w:sz w:val="24"/>
          <w:szCs w:val="24"/>
        </w:rPr>
      </w:pPr>
    </w:p>
    <w:p w:rsidR="00AB0113" w:rsidRDefault="00AB0113" w:rsidP="00006C6C">
      <w:pPr>
        <w:jc w:val="right"/>
        <w:rPr>
          <w:noProof/>
          <w:sz w:val="24"/>
          <w:szCs w:val="24"/>
        </w:rPr>
      </w:pPr>
    </w:p>
    <w:p w:rsidR="00AB0113" w:rsidRDefault="00AB0113" w:rsidP="00006C6C">
      <w:pPr>
        <w:jc w:val="right"/>
        <w:rPr>
          <w:noProof/>
          <w:sz w:val="24"/>
          <w:szCs w:val="24"/>
        </w:rPr>
      </w:pPr>
    </w:p>
    <w:p w:rsidR="00AB0113" w:rsidRDefault="00AB0113" w:rsidP="00006C6C">
      <w:pPr>
        <w:jc w:val="right"/>
        <w:rPr>
          <w:noProof/>
          <w:sz w:val="24"/>
          <w:szCs w:val="24"/>
        </w:rPr>
      </w:pPr>
    </w:p>
    <w:p w:rsidR="00AB0113" w:rsidRDefault="00AB0113" w:rsidP="00006C6C">
      <w:pPr>
        <w:jc w:val="right"/>
        <w:rPr>
          <w:noProof/>
          <w:sz w:val="24"/>
          <w:szCs w:val="24"/>
        </w:rPr>
      </w:pPr>
    </w:p>
    <w:p w:rsidR="00AB0113" w:rsidRDefault="00AB0113" w:rsidP="00006C6C">
      <w:pPr>
        <w:jc w:val="right"/>
        <w:rPr>
          <w:noProof/>
          <w:sz w:val="24"/>
          <w:szCs w:val="24"/>
        </w:rPr>
      </w:pPr>
    </w:p>
    <w:p w:rsidR="00AB0113" w:rsidRDefault="00AB0113" w:rsidP="00006C6C">
      <w:pPr>
        <w:jc w:val="right"/>
        <w:rPr>
          <w:noProof/>
          <w:sz w:val="24"/>
          <w:szCs w:val="24"/>
        </w:rPr>
      </w:pPr>
    </w:p>
    <w:p w:rsidR="00AB0113" w:rsidRDefault="00AB0113" w:rsidP="00006C6C">
      <w:pPr>
        <w:jc w:val="right"/>
        <w:rPr>
          <w:noProof/>
          <w:sz w:val="24"/>
          <w:szCs w:val="24"/>
        </w:rPr>
      </w:pPr>
    </w:p>
    <w:p w:rsidR="00AB0113" w:rsidRDefault="00AB0113" w:rsidP="00006C6C">
      <w:pPr>
        <w:jc w:val="right"/>
        <w:rPr>
          <w:noProof/>
          <w:sz w:val="24"/>
          <w:szCs w:val="24"/>
        </w:rPr>
      </w:pPr>
    </w:p>
    <w:p w:rsidR="00DC1579" w:rsidRDefault="00DC1579" w:rsidP="00006C6C">
      <w:pPr>
        <w:jc w:val="right"/>
        <w:rPr>
          <w:noProof/>
          <w:sz w:val="24"/>
          <w:szCs w:val="24"/>
        </w:rPr>
      </w:pPr>
    </w:p>
    <w:p w:rsidR="00DC1579" w:rsidRDefault="00DC1579" w:rsidP="00006C6C">
      <w:pPr>
        <w:jc w:val="right"/>
        <w:rPr>
          <w:noProof/>
          <w:sz w:val="24"/>
          <w:szCs w:val="24"/>
        </w:rPr>
      </w:pPr>
    </w:p>
    <w:p w:rsidR="00DC1579" w:rsidRDefault="00DC1579" w:rsidP="00006C6C">
      <w:pPr>
        <w:jc w:val="right"/>
        <w:rPr>
          <w:noProof/>
          <w:sz w:val="24"/>
          <w:szCs w:val="24"/>
        </w:rPr>
      </w:pPr>
    </w:p>
    <w:p w:rsidR="00DC1579" w:rsidRDefault="00DC1579" w:rsidP="00006C6C">
      <w:pPr>
        <w:jc w:val="right"/>
        <w:rPr>
          <w:noProof/>
          <w:sz w:val="24"/>
          <w:szCs w:val="24"/>
        </w:rPr>
      </w:pPr>
    </w:p>
    <w:p w:rsidR="00DC1579" w:rsidRDefault="00DC1579" w:rsidP="00006C6C">
      <w:pPr>
        <w:jc w:val="right"/>
        <w:rPr>
          <w:noProof/>
          <w:sz w:val="24"/>
          <w:szCs w:val="24"/>
        </w:rPr>
      </w:pPr>
    </w:p>
    <w:p w:rsidR="00DC1579" w:rsidRDefault="00DC1579" w:rsidP="00006C6C">
      <w:pPr>
        <w:jc w:val="right"/>
        <w:rPr>
          <w:noProof/>
          <w:sz w:val="24"/>
          <w:szCs w:val="24"/>
        </w:rPr>
      </w:pPr>
    </w:p>
    <w:p w:rsidR="00DC1579" w:rsidRDefault="00DC1579" w:rsidP="00006C6C">
      <w:pPr>
        <w:jc w:val="right"/>
        <w:rPr>
          <w:noProof/>
          <w:sz w:val="24"/>
          <w:szCs w:val="24"/>
        </w:rPr>
      </w:pPr>
    </w:p>
    <w:p w:rsidR="00DC1579" w:rsidRDefault="00DC1579" w:rsidP="00006C6C">
      <w:pPr>
        <w:jc w:val="right"/>
        <w:rPr>
          <w:noProof/>
          <w:sz w:val="24"/>
          <w:szCs w:val="24"/>
        </w:rPr>
      </w:pPr>
    </w:p>
    <w:p w:rsidR="00DC1579" w:rsidRDefault="00DC1579" w:rsidP="00006C6C">
      <w:pPr>
        <w:jc w:val="right"/>
        <w:rPr>
          <w:noProof/>
          <w:sz w:val="24"/>
          <w:szCs w:val="24"/>
        </w:rPr>
      </w:pPr>
    </w:p>
    <w:p w:rsidR="00DC1579" w:rsidRDefault="00DC1579" w:rsidP="00006C6C">
      <w:pPr>
        <w:jc w:val="right"/>
        <w:rPr>
          <w:noProof/>
          <w:sz w:val="24"/>
          <w:szCs w:val="24"/>
        </w:rPr>
      </w:pPr>
    </w:p>
    <w:p w:rsidR="00DC1579" w:rsidRDefault="00DC1579" w:rsidP="00006C6C">
      <w:pPr>
        <w:jc w:val="right"/>
        <w:rPr>
          <w:noProof/>
          <w:sz w:val="24"/>
          <w:szCs w:val="24"/>
        </w:rPr>
      </w:pPr>
    </w:p>
    <w:p w:rsidR="00DC1579" w:rsidRDefault="00DC1579" w:rsidP="00006C6C">
      <w:pPr>
        <w:jc w:val="right"/>
        <w:rPr>
          <w:noProof/>
          <w:sz w:val="24"/>
          <w:szCs w:val="24"/>
        </w:rPr>
      </w:pPr>
    </w:p>
    <w:p w:rsidR="00DC1579" w:rsidRDefault="00DC1579" w:rsidP="00006C6C">
      <w:pPr>
        <w:jc w:val="right"/>
        <w:rPr>
          <w:noProof/>
          <w:sz w:val="24"/>
          <w:szCs w:val="24"/>
        </w:rPr>
      </w:pPr>
    </w:p>
    <w:p w:rsidR="00DC1579" w:rsidRDefault="00DC1579" w:rsidP="00006C6C">
      <w:pPr>
        <w:jc w:val="right"/>
        <w:rPr>
          <w:noProof/>
          <w:sz w:val="24"/>
          <w:szCs w:val="24"/>
        </w:rPr>
      </w:pPr>
    </w:p>
    <w:p w:rsidR="00DC1579" w:rsidRDefault="00DC1579" w:rsidP="00006C6C">
      <w:pPr>
        <w:jc w:val="right"/>
        <w:rPr>
          <w:noProof/>
          <w:sz w:val="24"/>
          <w:szCs w:val="24"/>
        </w:rPr>
      </w:pPr>
    </w:p>
    <w:p w:rsidR="00DC1579" w:rsidRDefault="00DC1579" w:rsidP="00006C6C">
      <w:pPr>
        <w:jc w:val="right"/>
        <w:rPr>
          <w:noProof/>
          <w:sz w:val="24"/>
          <w:szCs w:val="24"/>
        </w:rPr>
      </w:pPr>
    </w:p>
    <w:p w:rsidR="00AB0113" w:rsidRDefault="00AB0113" w:rsidP="00006C6C">
      <w:pPr>
        <w:jc w:val="right"/>
        <w:rPr>
          <w:noProof/>
          <w:sz w:val="24"/>
          <w:szCs w:val="24"/>
        </w:rPr>
      </w:pPr>
    </w:p>
    <w:p w:rsidR="00AB0113" w:rsidRDefault="00AB0113" w:rsidP="00006C6C">
      <w:pPr>
        <w:jc w:val="right"/>
        <w:rPr>
          <w:noProof/>
          <w:sz w:val="24"/>
          <w:szCs w:val="24"/>
        </w:rPr>
      </w:pPr>
    </w:p>
    <w:p w:rsidR="008E3382" w:rsidRPr="00693610" w:rsidRDefault="008E3382">
      <w:pPr>
        <w:rPr>
          <w:color w:val="000000" w:themeColor="text1"/>
          <w:sz w:val="24"/>
          <w:szCs w:val="24"/>
        </w:rPr>
      </w:pPr>
    </w:p>
    <w:p w:rsidR="00164705" w:rsidRPr="00693610" w:rsidRDefault="00164705" w:rsidP="009D13B8">
      <w:pPr>
        <w:ind w:left="3686"/>
        <w:jc w:val="right"/>
        <w:rPr>
          <w:rFonts w:ascii="PT Astra Serif" w:hAnsi="PT Astra Serif"/>
          <w:color w:val="000000" w:themeColor="text1"/>
          <w:sz w:val="24"/>
          <w:szCs w:val="24"/>
        </w:rPr>
      </w:pPr>
      <w:r w:rsidRPr="00693610">
        <w:rPr>
          <w:rFonts w:ascii="PT Astra Serif" w:hAnsi="PT Astra Serif"/>
          <w:color w:val="000000" w:themeColor="text1"/>
          <w:sz w:val="24"/>
          <w:szCs w:val="24"/>
        </w:rPr>
        <w:t>Приложение № 3</w:t>
      </w:r>
    </w:p>
    <w:p w:rsidR="00164705" w:rsidRPr="00693610" w:rsidRDefault="00164705" w:rsidP="009D13B8">
      <w:pPr>
        <w:pStyle w:val="aa"/>
        <w:ind w:left="3686"/>
        <w:jc w:val="right"/>
        <w:rPr>
          <w:rFonts w:ascii="PT Astra Serif" w:hAnsi="PT Astra Serif" w:cs="Times New Roman"/>
          <w:color w:val="000000" w:themeColor="text1"/>
          <w:sz w:val="24"/>
          <w:szCs w:val="24"/>
        </w:rPr>
      </w:pPr>
      <w:r w:rsidRPr="00693610">
        <w:rPr>
          <w:rFonts w:ascii="PT Astra Serif" w:hAnsi="PT Astra Serif" w:cs="Times New Roman"/>
          <w:color w:val="000000" w:themeColor="text1"/>
          <w:sz w:val="24"/>
          <w:szCs w:val="24"/>
        </w:rPr>
        <w:t xml:space="preserve">к государственному контракту </w:t>
      </w:r>
    </w:p>
    <w:p w:rsidR="00164705" w:rsidRPr="00693610" w:rsidRDefault="00164705" w:rsidP="009D13B8">
      <w:pPr>
        <w:pStyle w:val="aa"/>
        <w:ind w:left="3686"/>
        <w:jc w:val="right"/>
        <w:rPr>
          <w:rFonts w:ascii="PT Astra Serif" w:hAnsi="PT Astra Serif" w:cs="Times New Roman"/>
          <w:color w:val="000000" w:themeColor="text1"/>
          <w:sz w:val="24"/>
          <w:szCs w:val="24"/>
        </w:rPr>
      </w:pPr>
      <w:r w:rsidRPr="00693610">
        <w:rPr>
          <w:rFonts w:ascii="PT Astra Serif" w:hAnsi="PT Astra Serif" w:cs="Times New Roman"/>
          <w:color w:val="000000" w:themeColor="text1"/>
          <w:sz w:val="24"/>
          <w:szCs w:val="24"/>
        </w:rPr>
        <w:t>№ ____________________от «___»_________202</w:t>
      </w:r>
      <w:r w:rsidR="00615744">
        <w:rPr>
          <w:rFonts w:ascii="PT Astra Serif" w:hAnsi="PT Astra Serif" w:cs="Times New Roman"/>
          <w:color w:val="000000" w:themeColor="text1"/>
          <w:sz w:val="24"/>
          <w:szCs w:val="24"/>
        </w:rPr>
        <w:t>6</w:t>
      </w:r>
    </w:p>
    <w:p w:rsidR="00164705" w:rsidRPr="00693610" w:rsidRDefault="00164705" w:rsidP="009D13B8">
      <w:pPr>
        <w:jc w:val="right"/>
        <w:rPr>
          <w:rFonts w:ascii="PT Astra Serif" w:hAnsi="PT Astra Serif"/>
          <w:color w:val="000000" w:themeColor="text1"/>
          <w:sz w:val="24"/>
          <w:szCs w:val="24"/>
        </w:rPr>
      </w:pPr>
    </w:p>
    <w:p w:rsidR="00164705" w:rsidRPr="00693610" w:rsidRDefault="00164705" w:rsidP="009D13B8">
      <w:pPr>
        <w:jc w:val="right"/>
        <w:rPr>
          <w:rStyle w:val="FontStyle42"/>
          <w:rFonts w:ascii="PT Astra Serif" w:hAnsi="PT Astra Serif"/>
          <w:b/>
          <w:i/>
          <w:color w:val="000000" w:themeColor="text1"/>
          <w:u w:val="single"/>
        </w:rPr>
      </w:pPr>
      <w:r w:rsidRPr="00693610">
        <w:rPr>
          <w:rStyle w:val="FontStyle42"/>
          <w:rFonts w:ascii="PT Astra Serif" w:hAnsi="PT Astra Serif"/>
          <w:b/>
          <w:i/>
          <w:color w:val="000000" w:themeColor="text1"/>
          <w:u w:val="single"/>
        </w:rPr>
        <w:t>ФОРМА</w:t>
      </w:r>
    </w:p>
    <w:p w:rsidR="00164705" w:rsidRPr="00693610" w:rsidRDefault="00164705" w:rsidP="009D13B8">
      <w:pPr>
        <w:pStyle w:val="Style32"/>
        <w:widowControl/>
        <w:tabs>
          <w:tab w:val="left" w:leader="underscore" w:pos="1696"/>
        </w:tabs>
        <w:spacing w:line="240" w:lineRule="auto"/>
        <w:jc w:val="center"/>
        <w:rPr>
          <w:rStyle w:val="FontStyle42"/>
          <w:rFonts w:ascii="PT Astra Serif" w:eastAsia="Calibri" w:hAnsi="PT Astra Serif"/>
          <w:b/>
          <w:color w:val="000000" w:themeColor="text1"/>
        </w:rPr>
      </w:pPr>
      <w:r w:rsidRPr="00693610">
        <w:rPr>
          <w:rStyle w:val="FontStyle42"/>
          <w:rFonts w:ascii="PT Astra Serif" w:eastAsia="Calibri" w:hAnsi="PT Astra Serif"/>
          <w:b/>
          <w:color w:val="000000" w:themeColor="text1"/>
        </w:rPr>
        <w:t>АКТ ОКАЗАНИЯ УСЛУГ № ________</w:t>
      </w:r>
    </w:p>
    <w:p w:rsidR="00164705" w:rsidRPr="00693610" w:rsidRDefault="00164705" w:rsidP="009D13B8">
      <w:pPr>
        <w:pStyle w:val="aa"/>
        <w:jc w:val="center"/>
        <w:rPr>
          <w:rFonts w:ascii="PT Astra Serif" w:hAnsi="PT Astra Serif" w:cs="Times New Roman"/>
          <w:color w:val="000000" w:themeColor="text1"/>
          <w:sz w:val="24"/>
          <w:szCs w:val="24"/>
        </w:rPr>
      </w:pPr>
      <w:proofErr w:type="gramStart"/>
      <w:r w:rsidRPr="00693610">
        <w:rPr>
          <w:rFonts w:ascii="PT Astra Serif" w:hAnsi="PT Astra Serif" w:cs="Times New Roman"/>
          <w:color w:val="000000" w:themeColor="text1"/>
          <w:sz w:val="24"/>
          <w:szCs w:val="24"/>
        </w:rPr>
        <w:t>на оказание услуг</w:t>
      </w:r>
      <w:r w:rsidRPr="00693610">
        <w:rPr>
          <w:rFonts w:ascii="PT Astra Serif" w:eastAsia="Microsoft YaHei UI" w:hAnsi="PT Astra Serif" w:cs="Times New Roman"/>
          <w:color w:val="000000" w:themeColor="text1"/>
          <w:sz w:val="24"/>
          <w:szCs w:val="24"/>
        </w:rPr>
        <w:t xml:space="preserve"> по </w:t>
      </w:r>
      <w:r w:rsidRPr="00693610">
        <w:rPr>
          <w:rFonts w:ascii="PT Astra Serif" w:hAnsi="PT Astra Serif" w:cs="Times New Roman"/>
          <w:color w:val="000000" w:themeColor="text1"/>
          <w:sz w:val="24"/>
          <w:szCs w:val="24"/>
        </w:rPr>
        <w:t>технической поддержка программного продукта 1С «Учет медикаментов в больницах – версия 8.3»</w:t>
      </w:r>
      <w:r w:rsidRPr="00693610">
        <w:rPr>
          <w:rFonts w:ascii="PT Astra Serif" w:hAnsi="PT Astra Serif"/>
          <w:color w:val="000000" w:themeColor="text1"/>
          <w:sz w:val="24"/>
          <w:szCs w:val="24"/>
        </w:rPr>
        <w:t xml:space="preserve"> в сфере ИКТ</w:t>
      </w:r>
      <w:proofErr w:type="gramEnd"/>
    </w:p>
    <w:p w:rsidR="00164705" w:rsidRPr="00693610" w:rsidRDefault="00164705" w:rsidP="009D13B8">
      <w:pPr>
        <w:pStyle w:val="Style37"/>
        <w:widowControl/>
        <w:tabs>
          <w:tab w:val="left" w:leader="underscore" w:pos="4234"/>
          <w:tab w:val="left" w:leader="underscore" w:pos="5598"/>
          <w:tab w:val="left" w:leader="underscore" w:pos="9498"/>
        </w:tabs>
        <w:spacing w:line="240" w:lineRule="auto"/>
        <w:rPr>
          <w:rStyle w:val="FontStyle42"/>
          <w:rFonts w:ascii="PT Astra Serif" w:eastAsia="Calibri" w:hAnsi="PT Astra Serif"/>
          <w:color w:val="000000" w:themeColor="text1"/>
        </w:rPr>
      </w:pPr>
    </w:p>
    <w:p w:rsidR="00164705" w:rsidRPr="00693610" w:rsidRDefault="00164705" w:rsidP="009D13B8">
      <w:pPr>
        <w:pStyle w:val="Style37"/>
        <w:widowControl/>
        <w:tabs>
          <w:tab w:val="left" w:leader="underscore" w:pos="4234"/>
          <w:tab w:val="left" w:leader="underscore" w:pos="5598"/>
          <w:tab w:val="left" w:leader="underscore" w:pos="9498"/>
        </w:tabs>
        <w:spacing w:line="240" w:lineRule="auto"/>
        <w:ind w:right="-2"/>
        <w:jc w:val="left"/>
        <w:rPr>
          <w:rFonts w:ascii="PT Astra Serif" w:eastAsia="Calibri" w:hAnsi="PT Astra Serif"/>
          <w:color w:val="000000" w:themeColor="text1"/>
        </w:rPr>
      </w:pPr>
      <w:r w:rsidRPr="00693610">
        <w:rPr>
          <w:rStyle w:val="FontStyle42"/>
          <w:rFonts w:ascii="PT Astra Serif" w:eastAsia="Calibri" w:hAnsi="PT Astra Serif"/>
          <w:color w:val="000000" w:themeColor="text1"/>
        </w:rPr>
        <w:t xml:space="preserve"> «___» ________202</w:t>
      </w:r>
      <w:r w:rsidR="00615744">
        <w:rPr>
          <w:rStyle w:val="FontStyle42"/>
          <w:rFonts w:ascii="PT Astra Serif" w:eastAsia="Calibri" w:hAnsi="PT Astra Serif"/>
          <w:color w:val="000000" w:themeColor="text1"/>
        </w:rPr>
        <w:t>6</w:t>
      </w:r>
      <w:r w:rsidRPr="00693610">
        <w:rPr>
          <w:rStyle w:val="FontStyle42"/>
          <w:rFonts w:ascii="PT Astra Serif" w:eastAsia="Calibri" w:hAnsi="PT Astra Serif"/>
          <w:color w:val="000000" w:themeColor="text1"/>
        </w:rPr>
        <w:t xml:space="preserve"> г.</w:t>
      </w:r>
    </w:p>
    <w:p w:rsidR="00164705" w:rsidRPr="009D13B8" w:rsidRDefault="00164705" w:rsidP="009D13B8">
      <w:pPr>
        <w:pStyle w:val="Style15"/>
        <w:widowControl/>
        <w:spacing w:line="240" w:lineRule="auto"/>
        <w:ind w:firstLine="713"/>
        <w:jc w:val="left"/>
        <w:rPr>
          <w:rFonts w:ascii="PT Astra Serif" w:hAnsi="PT Astra Serif"/>
        </w:rPr>
      </w:pPr>
    </w:p>
    <w:p w:rsidR="00164705" w:rsidRPr="009D13B8" w:rsidRDefault="00164705" w:rsidP="009D13B8">
      <w:pPr>
        <w:tabs>
          <w:tab w:val="left" w:pos="600"/>
        </w:tabs>
        <w:ind w:firstLine="600"/>
        <w:jc w:val="both"/>
        <w:rPr>
          <w:rFonts w:ascii="PT Astra Serif" w:hAnsi="PT Astra Serif"/>
          <w:sz w:val="24"/>
          <w:szCs w:val="24"/>
        </w:rPr>
      </w:pPr>
      <w:r w:rsidRPr="009D13B8">
        <w:rPr>
          <w:rFonts w:ascii="PT Astra Serif" w:hAnsi="PT Astra Serif"/>
          <w:sz w:val="24"/>
          <w:szCs w:val="24"/>
        </w:rPr>
        <w:t xml:space="preserve">Мы, нижеподписавшиеся, Исполнитель, в лице </w:t>
      </w:r>
      <w:r w:rsidRPr="009D13B8">
        <w:rPr>
          <w:rFonts w:ascii="PT Astra Serif" w:hAnsi="PT Astra Serif"/>
          <w:bCs/>
          <w:sz w:val="24"/>
          <w:szCs w:val="24"/>
        </w:rPr>
        <w:t>____________________________________,</w:t>
      </w:r>
      <w:r w:rsidRPr="009D13B8">
        <w:rPr>
          <w:rFonts w:ascii="PT Astra Serif" w:hAnsi="PT Astra Serif"/>
          <w:sz w:val="24"/>
          <w:szCs w:val="24"/>
        </w:rPr>
        <w:t xml:space="preserve"> </w:t>
      </w:r>
      <w:proofErr w:type="gramStart"/>
      <w:r w:rsidRPr="009D13B8">
        <w:rPr>
          <w:rFonts w:ascii="PT Astra Serif" w:hAnsi="PT Astra Serif"/>
          <w:sz w:val="24"/>
          <w:szCs w:val="24"/>
        </w:rPr>
        <w:t>действующего</w:t>
      </w:r>
      <w:proofErr w:type="gramEnd"/>
      <w:r w:rsidRPr="009D13B8">
        <w:rPr>
          <w:rFonts w:ascii="PT Astra Serif" w:hAnsi="PT Astra Serif"/>
          <w:sz w:val="24"/>
          <w:szCs w:val="24"/>
        </w:rPr>
        <w:t xml:space="preserve"> на основании ______________, с одной стороны, и Учреждение ______________________, являющиеся Получателем прав в лице  _______________________________, действующий на основании ______________________________, с другой стороны, составили настоящий Акт о нижеследующем.</w:t>
      </w:r>
    </w:p>
    <w:p w:rsidR="00164705" w:rsidRPr="009D13B8" w:rsidRDefault="00164705" w:rsidP="009D13B8">
      <w:pPr>
        <w:tabs>
          <w:tab w:val="left" w:pos="600"/>
        </w:tabs>
        <w:jc w:val="both"/>
        <w:rPr>
          <w:rStyle w:val="FontStyle42"/>
          <w:rFonts w:ascii="PT Astra Serif" w:hAnsi="PT Astra Serif"/>
        </w:rPr>
      </w:pPr>
      <w:r w:rsidRPr="009D13B8">
        <w:rPr>
          <w:rFonts w:ascii="PT Astra Serif" w:hAnsi="PT Astra Serif"/>
          <w:sz w:val="24"/>
          <w:szCs w:val="24"/>
        </w:rPr>
        <w:tab/>
        <w:t xml:space="preserve">В соответствии с условиями государственного контракта №_________________, </w:t>
      </w:r>
      <w:r w:rsidRPr="009D13B8">
        <w:rPr>
          <w:rStyle w:val="FontStyle42"/>
          <w:rFonts w:ascii="PT Astra Serif" w:hAnsi="PT Astra Serif"/>
        </w:rPr>
        <w:t>заключенного «___» ___________ 202</w:t>
      </w:r>
      <w:r w:rsidR="00615744">
        <w:rPr>
          <w:rStyle w:val="FontStyle42"/>
          <w:rFonts w:ascii="PT Astra Serif" w:hAnsi="PT Astra Serif"/>
        </w:rPr>
        <w:t>6</w:t>
      </w:r>
      <w:r w:rsidRPr="009D13B8">
        <w:rPr>
          <w:rStyle w:val="FontStyle42"/>
          <w:rFonts w:ascii="PT Astra Serif" w:hAnsi="PT Astra Serif"/>
        </w:rPr>
        <w:t xml:space="preserve"> г. </w:t>
      </w:r>
      <w:r w:rsidRPr="009D13B8">
        <w:rPr>
          <w:rFonts w:ascii="PT Astra Serif" w:hAnsi="PT Astra Serif"/>
          <w:sz w:val="24"/>
          <w:szCs w:val="24"/>
        </w:rPr>
        <w:t>Исполнитель</w:t>
      </w:r>
      <w:r w:rsidRPr="009D13B8">
        <w:rPr>
          <w:rStyle w:val="FontStyle42"/>
          <w:rFonts w:ascii="PT Astra Serif" w:hAnsi="PT Astra Serif"/>
        </w:rPr>
        <w:t xml:space="preserve"> оказал услуги</w:t>
      </w:r>
      <w:r w:rsidRPr="009D13B8">
        <w:rPr>
          <w:rFonts w:ascii="PT Astra Serif" w:hAnsi="PT Astra Serif"/>
          <w:sz w:val="24"/>
          <w:szCs w:val="24"/>
        </w:rPr>
        <w:t xml:space="preserve">, а Получатель принял </w:t>
      </w:r>
      <w:r w:rsidRPr="009D13B8">
        <w:rPr>
          <w:rStyle w:val="FontStyle42"/>
          <w:rFonts w:ascii="PT Astra Serif" w:hAnsi="PT Astra Serif"/>
        </w:rPr>
        <w:t>их.</w:t>
      </w:r>
    </w:p>
    <w:p w:rsidR="00164705" w:rsidRPr="009D13B8" w:rsidRDefault="00164705" w:rsidP="009D13B8">
      <w:pPr>
        <w:jc w:val="both"/>
        <w:rPr>
          <w:sz w:val="24"/>
          <w:szCs w:val="24"/>
        </w:rPr>
      </w:pPr>
    </w:p>
    <w:p w:rsidR="00164705" w:rsidRPr="009D13B8" w:rsidRDefault="00164705" w:rsidP="009D13B8">
      <w:pPr>
        <w:tabs>
          <w:tab w:val="left" w:pos="600"/>
        </w:tabs>
        <w:jc w:val="both"/>
        <w:rPr>
          <w:sz w:val="24"/>
          <w:szCs w:val="24"/>
        </w:rPr>
      </w:pPr>
      <w:r w:rsidRPr="009D13B8">
        <w:rPr>
          <w:sz w:val="24"/>
          <w:szCs w:val="24"/>
        </w:rPr>
        <w:tab/>
        <w:t xml:space="preserve">1. </w:t>
      </w:r>
      <w:r w:rsidRPr="009D13B8">
        <w:rPr>
          <w:color w:val="000000" w:themeColor="text1"/>
          <w:sz w:val="24"/>
          <w:szCs w:val="24"/>
        </w:rPr>
        <w:t>Исполнитель, обладая соответствующими правами и полномочиями, оказал,</w:t>
      </w:r>
      <w:r w:rsidRPr="009D13B8">
        <w:rPr>
          <w:sz w:val="24"/>
          <w:szCs w:val="24"/>
        </w:rPr>
        <w:t xml:space="preserve"> </w:t>
      </w:r>
      <w:r w:rsidRPr="009D13B8">
        <w:rPr>
          <w:sz w:val="24"/>
          <w:szCs w:val="24"/>
        </w:rPr>
        <w:br/>
        <w:t>а Получатель прав принял:</w:t>
      </w:r>
    </w:p>
    <w:tbl>
      <w:tblPr>
        <w:tblW w:w="9466" w:type="dxa"/>
        <w:tblInd w:w="10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6" w:type="dxa"/>
          <w:right w:w="85" w:type="dxa"/>
        </w:tblCellMar>
        <w:tblLook w:val="04A0" w:firstRow="1" w:lastRow="0" w:firstColumn="1" w:lastColumn="0" w:noHBand="0" w:noVBand="1"/>
      </w:tblPr>
      <w:tblGrid>
        <w:gridCol w:w="697"/>
        <w:gridCol w:w="2532"/>
        <w:gridCol w:w="2835"/>
        <w:gridCol w:w="992"/>
        <w:gridCol w:w="2410"/>
      </w:tblGrid>
      <w:tr w:rsidR="00164705" w:rsidRPr="009D13B8" w:rsidTr="00D15741">
        <w:trPr>
          <w:trHeight w:val="558"/>
        </w:trPr>
        <w:tc>
          <w:tcPr>
            <w:tcW w:w="697" w:type="dxa"/>
            <w:tcBorders>
              <w:top w:val="single" w:sz="6" w:space="0" w:color="00000A"/>
              <w:left w:val="single" w:sz="6" w:space="0" w:color="00000A"/>
              <w:bottom w:val="single" w:sz="6" w:space="0" w:color="00000A"/>
              <w:right w:val="single" w:sz="6" w:space="0" w:color="00000A"/>
            </w:tcBorders>
            <w:vAlign w:val="center"/>
            <w:hideMark/>
          </w:tcPr>
          <w:p w:rsidR="00164705" w:rsidRPr="009D13B8" w:rsidRDefault="00164705" w:rsidP="009D13B8">
            <w:pPr>
              <w:widowControl w:val="0"/>
              <w:suppressAutoHyphens/>
              <w:jc w:val="center"/>
              <w:rPr>
                <w:sz w:val="24"/>
                <w:szCs w:val="24"/>
                <w:lang w:eastAsia="zh-CN"/>
              </w:rPr>
            </w:pPr>
            <w:r w:rsidRPr="009D13B8">
              <w:rPr>
                <w:sz w:val="24"/>
                <w:szCs w:val="24"/>
              </w:rPr>
              <w:t xml:space="preserve">№ </w:t>
            </w:r>
            <w:proofErr w:type="gramStart"/>
            <w:r w:rsidRPr="009D13B8">
              <w:rPr>
                <w:sz w:val="24"/>
                <w:szCs w:val="24"/>
              </w:rPr>
              <w:t>п</w:t>
            </w:r>
            <w:proofErr w:type="gramEnd"/>
            <w:r w:rsidRPr="009D13B8">
              <w:rPr>
                <w:sz w:val="24"/>
                <w:szCs w:val="24"/>
              </w:rPr>
              <w:t>/п</w:t>
            </w:r>
          </w:p>
        </w:tc>
        <w:tc>
          <w:tcPr>
            <w:tcW w:w="2532" w:type="dxa"/>
            <w:tcBorders>
              <w:top w:val="single" w:sz="6" w:space="0" w:color="00000A"/>
              <w:left w:val="single" w:sz="6" w:space="0" w:color="00000A"/>
              <w:bottom w:val="single" w:sz="6" w:space="0" w:color="00000A"/>
              <w:right w:val="single" w:sz="6" w:space="0" w:color="00000A"/>
            </w:tcBorders>
            <w:vAlign w:val="center"/>
            <w:hideMark/>
          </w:tcPr>
          <w:p w:rsidR="00164705" w:rsidRPr="009D13B8" w:rsidRDefault="00164705" w:rsidP="009D13B8">
            <w:pPr>
              <w:widowControl w:val="0"/>
              <w:suppressAutoHyphens/>
              <w:jc w:val="center"/>
              <w:rPr>
                <w:sz w:val="24"/>
                <w:szCs w:val="24"/>
                <w:lang w:eastAsia="zh-CN"/>
              </w:rPr>
            </w:pPr>
            <w:r w:rsidRPr="009D13B8">
              <w:rPr>
                <w:sz w:val="24"/>
                <w:szCs w:val="24"/>
              </w:rPr>
              <w:t>Наименование услуги</w:t>
            </w:r>
          </w:p>
        </w:tc>
        <w:tc>
          <w:tcPr>
            <w:tcW w:w="2835" w:type="dxa"/>
            <w:tcBorders>
              <w:top w:val="single" w:sz="6" w:space="0" w:color="00000A"/>
              <w:left w:val="single" w:sz="6" w:space="0" w:color="00000A"/>
              <w:bottom w:val="single" w:sz="6" w:space="0" w:color="00000A"/>
              <w:right w:val="single" w:sz="6" w:space="0" w:color="00000A"/>
            </w:tcBorders>
            <w:vAlign w:val="center"/>
            <w:hideMark/>
          </w:tcPr>
          <w:p w:rsidR="00164705" w:rsidRPr="009D13B8" w:rsidRDefault="00DF7C9F" w:rsidP="009D13B8">
            <w:pPr>
              <w:widowControl w:val="0"/>
              <w:suppressAutoHyphens/>
              <w:jc w:val="center"/>
              <w:rPr>
                <w:sz w:val="24"/>
                <w:szCs w:val="24"/>
                <w:lang w:eastAsia="zh-CN"/>
              </w:rPr>
            </w:pPr>
            <w:r w:rsidRPr="009D13B8">
              <w:rPr>
                <w:sz w:val="24"/>
                <w:szCs w:val="24"/>
              </w:rPr>
              <w:t>Цена за единицу</w:t>
            </w:r>
            <w:r w:rsidR="00164705" w:rsidRPr="009D13B8">
              <w:rPr>
                <w:sz w:val="24"/>
                <w:szCs w:val="24"/>
              </w:rPr>
              <w:t>, руб.</w:t>
            </w:r>
          </w:p>
        </w:tc>
        <w:tc>
          <w:tcPr>
            <w:tcW w:w="992" w:type="dxa"/>
            <w:tcBorders>
              <w:top w:val="single" w:sz="6" w:space="0" w:color="00000A"/>
              <w:left w:val="single" w:sz="6" w:space="0" w:color="00000A"/>
              <w:bottom w:val="single" w:sz="6" w:space="0" w:color="00000A"/>
              <w:right w:val="single" w:sz="6" w:space="0" w:color="00000A"/>
            </w:tcBorders>
            <w:vAlign w:val="center"/>
            <w:hideMark/>
          </w:tcPr>
          <w:p w:rsidR="00164705" w:rsidRPr="009D13B8" w:rsidRDefault="00164705" w:rsidP="009D13B8">
            <w:pPr>
              <w:widowControl w:val="0"/>
              <w:suppressAutoHyphens/>
              <w:jc w:val="center"/>
              <w:rPr>
                <w:sz w:val="24"/>
                <w:szCs w:val="24"/>
                <w:lang w:eastAsia="zh-CN"/>
              </w:rPr>
            </w:pPr>
            <w:proofErr w:type="spellStart"/>
            <w:r w:rsidRPr="009D13B8">
              <w:rPr>
                <w:sz w:val="24"/>
                <w:szCs w:val="24"/>
                <w:lang w:val="en-US"/>
              </w:rPr>
              <w:t>Кол-во</w:t>
            </w:r>
            <w:proofErr w:type="spellEnd"/>
          </w:p>
        </w:tc>
        <w:tc>
          <w:tcPr>
            <w:tcW w:w="2410" w:type="dxa"/>
            <w:tcBorders>
              <w:top w:val="single" w:sz="6" w:space="0" w:color="00000A"/>
              <w:left w:val="single" w:sz="6" w:space="0" w:color="00000A"/>
              <w:bottom w:val="single" w:sz="6" w:space="0" w:color="00000A"/>
              <w:right w:val="single" w:sz="6" w:space="0" w:color="00000A"/>
            </w:tcBorders>
            <w:vAlign w:val="center"/>
            <w:hideMark/>
          </w:tcPr>
          <w:p w:rsidR="00164705" w:rsidRPr="009D13B8" w:rsidRDefault="00DF7C9F" w:rsidP="009D13B8">
            <w:pPr>
              <w:widowControl w:val="0"/>
              <w:jc w:val="center"/>
              <w:rPr>
                <w:sz w:val="24"/>
                <w:szCs w:val="24"/>
                <w:lang w:eastAsia="zh-CN"/>
              </w:rPr>
            </w:pPr>
            <w:r w:rsidRPr="009D13B8">
              <w:rPr>
                <w:sz w:val="24"/>
                <w:szCs w:val="24"/>
              </w:rPr>
              <w:t>Цена контракта, руб.</w:t>
            </w:r>
          </w:p>
        </w:tc>
      </w:tr>
      <w:tr w:rsidR="00164705" w:rsidRPr="009D13B8" w:rsidTr="00D15741">
        <w:trPr>
          <w:trHeight w:val="288"/>
        </w:trPr>
        <w:tc>
          <w:tcPr>
            <w:tcW w:w="697" w:type="dxa"/>
            <w:tcBorders>
              <w:top w:val="single" w:sz="6" w:space="0" w:color="00000A"/>
              <w:left w:val="single" w:sz="6" w:space="0" w:color="00000A"/>
              <w:bottom w:val="single" w:sz="6" w:space="0" w:color="00000A"/>
              <w:right w:val="single" w:sz="6" w:space="0" w:color="00000A"/>
            </w:tcBorders>
            <w:vAlign w:val="center"/>
            <w:hideMark/>
          </w:tcPr>
          <w:p w:rsidR="00164705" w:rsidRPr="009D13B8" w:rsidRDefault="00164705" w:rsidP="009D13B8">
            <w:pPr>
              <w:widowControl w:val="0"/>
              <w:suppressAutoHyphens/>
              <w:jc w:val="center"/>
              <w:rPr>
                <w:sz w:val="24"/>
                <w:szCs w:val="24"/>
                <w:lang w:eastAsia="zh-CN"/>
              </w:rPr>
            </w:pPr>
            <w:r w:rsidRPr="009D13B8">
              <w:rPr>
                <w:sz w:val="24"/>
                <w:szCs w:val="24"/>
              </w:rPr>
              <w:t>1</w:t>
            </w:r>
          </w:p>
        </w:tc>
        <w:tc>
          <w:tcPr>
            <w:tcW w:w="2532" w:type="dxa"/>
            <w:tcBorders>
              <w:top w:val="single" w:sz="6" w:space="0" w:color="00000A"/>
              <w:left w:val="single" w:sz="6" w:space="0" w:color="00000A"/>
              <w:bottom w:val="single" w:sz="6" w:space="0" w:color="00000A"/>
              <w:right w:val="single" w:sz="6" w:space="0" w:color="00000A"/>
            </w:tcBorders>
            <w:vAlign w:val="center"/>
          </w:tcPr>
          <w:p w:rsidR="00164705" w:rsidRPr="009D13B8" w:rsidRDefault="00164705" w:rsidP="009D13B8">
            <w:pPr>
              <w:pStyle w:val="ae"/>
              <w:rPr>
                <w:rFonts w:ascii="Times New Roman" w:hAnsi="Times New Roman"/>
                <w:sz w:val="24"/>
                <w:szCs w:val="24"/>
                <w:lang w:val="en-US"/>
              </w:rPr>
            </w:pPr>
          </w:p>
        </w:tc>
        <w:tc>
          <w:tcPr>
            <w:tcW w:w="2835" w:type="dxa"/>
            <w:tcBorders>
              <w:top w:val="single" w:sz="6" w:space="0" w:color="00000A"/>
              <w:left w:val="single" w:sz="6" w:space="0" w:color="00000A"/>
              <w:bottom w:val="single" w:sz="6" w:space="0" w:color="00000A"/>
              <w:right w:val="single" w:sz="6" w:space="0" w:color="00000A"/>
            </w:tcBorders>
            <w:vAlign w:val="center"/>
          </w:tcPr>
          <w:p w:rsidR="00164705" w:rsidRPr="009D13B8" w:rsidRDefault="00164705" w:rsidP="009D13B8">
            <w:pPr>
              <w:suppressAutoHyphens/>
              <w:jc w:val="center"/>
              <w:rPr>
                <w:sz w:val="24"/>
                <w:szCs w:val="24"/>
                <w:lang w:eastAsia="zh-CN"/>
              </w:rPr>
            </w:pPr>
          </w:p>
        </w:tc>
        <w:tc>
          <w:tcPr>
            <w:tcW w:w="992" w:type="dxa"/>
            <w:tcBorders>
              <w:top w:val="single" w:sz="6" w:space="0" w:color="00000A"/>
              <w:left w:val="single" w:sz="6" w:space="0" w:color="00000A"/>
              <w:bottom w:val="single" w:sz="6" w:space="0" w:color="00000A"/>
              <w:right w:val="single" w:sz="6" w:space="0" w:color="00000A"/>
            </w:tcBorders>
            <w:vAlign w:val="center"/>
          </w:tcPr>
          <w:p w:rsidR="00164705" w:rsidRPr="009D13B8" w:rsidRDefault="00164705" w:rsidP="009D13B8">
            <w:pPr>
              <w:suppressAutoHyphens/>
              <w:jc w:val="center"/>
              <w:rPr>
                <w:sz w:val="24"/>
                <w:szCs w:val="24"/>
                <w:lang w:eastAsia="zh-CN"/>
              </w:rPr>
            </w:pPr>
          </w:p>
        </w:tc>
        <w:tc>
          <w:tcPr>
            <w:tcW w:w="2410" w:type="dxa"/>
            <w:tcBorders>
              <w:top w:val="single" w:sz="6" w:space="0" w:color="00000A"/>
              <w:left w:val="single" w:sz="6" w:space="0" w:color="00000A"/>
              <w:bottom w:val="single" w:sz="6" w:space="0" w:color="00000A"/>
              <w:right w:val="single" w:sz="6" w:space="0" w:color="00000A"/>
            </w:tcBorders>
            <w:vAlign w:val="center"/>
          </w:tcPr>
          <w:p w:rsidR="00164705" w:rsidRPr="009D13B8" w:rsidRDefault="00164705" w:rsidP="009D13B8">
            <w:pPr>
              <w:suppressAutoHyphens/>
              <w:jc w:val="center"/>
              <w:rPr>
                <w:sz w:val="24"/>
                <w:szCs w:val="24"/>
                <w:lang w:eastAsia="zh-CN"/>
              </w:rPr>
            </w:pPr>
          </w:p>
        </w:tc>
      </w:tr>
      <w:tr w:rsidR="00164705" w:rsidRPr="009D13B8" w:rsidTr="00D15741">
        <w:trPr>
          <w:trHeight w:val="279"/>
        </w:trPr>
        <w:tc>
          <w:tcPr>
            <w:tcW w:w="697" w:type="dxa"/>
            <w:tcBorders>
              <w:top w:val="single" w:sz="6" w:space="0" w:color="00000A"/>
              <w:left w:val="single" w:sz="6" w:space="0" w:color="00000A"/>
              <w:bottom w:val="single" w:sz="6" w:space="0" w:color="00000A"/>
              <w:right w:val="single" w:sz="6" w:space="0" w:color="00000A"/>
            </w:tcBorders>
            <w:vAlign w:val="center"/>
            <w:hideMark/>
          </w:tcPr>
          <w:p w:rsidR="00164705" w:rsidRPr="009D13B8" w:rsidRDefault="00164705" w:rsidP="009D13B8">
            <w:pPr>
              <w:widowControl w:val="0"/>
              <w:suppressAutoHyphens/>
              <w:jc w:val="center"/>
              <w:rPr>
                <w:sz w:val="24"/>
                <w:szCs w:val="24"/>
                <w:lang w:eastAsia="zh-CN"/>
              </w:rPr>
            </w:pPr>
            <w:r w:rsidRPr="009D13B8">
              <w:rPr>
                <w:sz w:val="24"/>
                <w:szCs w:val="24"/>
              </w:rPr>
              <w:t>2</w:t>
            </w:r>
          </w:p>
        </w:tc>
        <w:tc>
          <w:tcPr>
            <w:tcW w:w="2532" w:type="dxa"/>
            <w:tcBorders>
              <w:top w:val="single" w:sz="6" w:space="0" w:color="00000A"/>
              <w:left w:val="single" w:sz="6" w:space="0" w:color="00000A"/>
              <w:bottom w:val="single" w:sz="6" w:space="0" w:color="00000A"/>
              <w:right w:val="single" w:sz="6" w:space="0" w:color="00000A"/>
            </w:tcBorders>
            <w:vAlign w:val="center"/>
          </w:tcPr>
          <w:p w:rsidR="00164705" w:rsidRPr="009D13B8" w:rsidRDefault="00164705" w:rsidP="009D13B8">
            <w:pPr>
              <w:pStyle w:val="ae"/>
              <w:rPr>
                <w:rFonts w:ascii="Times New Roman" w:hAnsi="Times New Roman"/>
                <w:sz w:val="24"/>
                <w:szCs w:val="24"/>
                <w:lang w:val="en-US"/>
              </w:rPr>
            </w:pPr>
          </w:p>
        </w:tc>
        <w:tc>
          <w:tcPr>
            <w:tcW w:w="2835" w:type="dxa"/>
            <w:tcBorders>
              <w:top w:val="single" w:sz="6" w:space="0" w:color="00000A"/>
              <w:left w:val="single" w:sz="6" w:space="0" w:color="00000A"/>
              <w:bottom w:val="single" w:sz="6" w:space="0" w:color="00000A"/>
              <w:right w:val="single" w:sz="6" w:space="0" w:color="00000A"/>
            </w:tcBorders>
            <w:vAlign w:val="center"/>
          </w:tcPr>
          <w:p w:rsidR="00164705" w:rsidRPr="009D13B8" w:rsidRDefault="00164705" w:rsidP="009D13B8">
            <w:pPr>
              <w:suppressAutoHyphens/>
              <w:jc w:val="center"/>
              <w:rPr>
                <w:sz w:val="24"/>
                <w:szCs w:val="24"/>
                <w:lang w:eastAsia="zh-CN"/>
              </w:rPr>
            </w:pPr>
          </w:p>
        </w:tc>
        <w:tc>
          <w:tcPr>
            <w:tcW w:w="992" w:type="dxa"/>
            <w:tcBorders>
              <w:top w:val="single" w:sz="6" w:space="0" w:color="00000A"/>
              <w:left w:val="single" w:sz="6" w:space="0" w:color="00000A"/>
              <w:bottom w:val="single" w:sz="6" w:space="0" w:color="00000A"/>
              <w:right w:val="single" w:sz="6" w:space="0" w:color="00000A"/>
            </w:tcBorders>
            <w:vAlign w:val="center"/>
          </w:tcPr>
          <w:p w:rsidR="00164705" w:rsidRPr="009D13B8" w:rsidRDefault="00164705" w:rsidP="009D13B8">
            <w:pPr>
              <w:suppressAutoHyphens/>
              <w:jc w:val="center"/>
              <w:rPr>
                <w:sz w:val="24"/>
                <w:szCs w:val="24"/>
                <w:lang w:eastAsia="zh-CN"/>
              </w:rPr>
            </w:pPr>
          </w:p>
        </w:tc>
        <w:tc>
          <w:tcPr>
            <w:tcW w:w="2410" w:type="dxa"/>
            <w:tcBorders>
              <w:top w:val="single" w:sz="6" w:space="0" w:color="00000A"/>
              <w:left w:val="single" w:sz="6" w:space="0" w:color="00000A"/>
              <w:bottom w:val="single" w:sz="6" w:space="0" w:color="00000A"/>
              <w:right w:val="single" w:sz="6" w:space="0" w:color="00000A"/>
            </w:tcBorders>
            <w:vAlign w:val="center"/>
          </w:tcPr>
          <w:p w:rsidR="00164705" w:rsidRPr="009D13B8" w:rsidRDefault="00164705" w:rsidP="009D13B8">
            <w:pPr>
              <w:suppressAutoHyphens/>
              <w:jc w:val="center"/>
              <w:rPr>
                <w:sz w:val="24"/>
                <w:szCs w:val="24"/>
                <w:lang w:eastAsia="zh-CN"/>
              </w:rPr>
            </w:pPr>
          </w:p>
        </w:tc>
      </w:tr>
      <w:tr w:rsidR="00164705" w:rsidRPr="009D13B8" w:rsidTr="00D15741">
        <w:trPr>
          <w:trHeight w:val="373"/>
        </w:trPr>
        <w:tc>
          <w:tcPr>
            <w:tcW w:w="7056" w:type="dxa"/>
            <w:gridSpan w:val="4"/>
            <w:tcBorders>
              <w:top w:val="single" w:sz="6" w:space="0" w:color="00000A"/>
              <w:left w:val="single" w:sz="6" w:space="0" w:color="00000A"/>
              <w:bottom w:val="single" w:sz="6" w:space="0" w:color="00000A"/>
              <w:right w:val="single" w:sz="6" w:space="0" w:color="00000A"/>
            </w:tcBorders>
            <w:vAlign w:val="center"/>
            <w:hideMark/>
          </w:tcPr>
          <w:p w:rsidR="00164705" w:rsidRPr="009D13B8" w:rsidRDefault="00164705" w:rsidP="009D13B8">
            <w:pPr>
              <w:widowControl w:val="0"/>
              <w:suppressAutoHyphens/>
              <w:jc w:val="center"/>
              <w:rPr>
                <w:b/>
                <w:sz w:val="24"/>
                <w:szCs w:val="24"/>
                <w:lang w:eastAsia="zh-CN"/>
              </w:rPr>
            </w:pPr>
            <w:r w:rsidRPr="009D13B8">
              <w:rPr>
                <w:b/>
                <w:sz w:val="24"/>
                <w:szCs w:val="24"/>
              </w:rPr>
              <w:t>Итого:</w:t>
            </w:r>
          </w:p>
        </w:tc>
        <w:tc>
          <w:tcPr>
            <w:tcW w:w="2410" w:type="dxa"/>
            <w:tcBorders>
              <w:top w:val="single" w:sz="6" w:space="0" w:color="00000A"/>
              <w:left w:val="single" w:sz="6" w:space="0" w:color="00000A"/>
              <w:bottom w:val="single" w:sz="6" w:space="0" w:color="00000A"/>
              <w:right w:val="single" w:sz="6" w:space="0" w:color="00000A"/>
            </w:tcBorders>
            <w:vAlign w:val="center"/>
          </w:tcPr>
          <w:p w:rsidR="00164705" w:rsidRPr="009D13B8" w:rsidRDefault="00164705" w:rsidP="009D13B8">
            <w:pPr>
              <w:suppressAutoHyphens/>
              <w:jc w:val="center"/>
              <w:rPr>
                <w:b/>
                <w:sz w:val="24"/>
                <w:szCs w:val="24"/>
                <w:lang w:eastAsia="zh-CN"/>
              </w:rPr>
            </w:pPr>
          </w:p>
        </w:tc>
      </w:tr>
    </w:tbl>
    <w:p w:rsidR="00164705" w:rsidRPr="009D13B8" w:rsidRDefault="00164705" w:rsidP="009D13B8">
      <w:pPr>
        <w:ind w:firstLine="708"/>
        <w:jc w:val="both"/>
        <w:rPr>
          <w:sz w:val="24"/>
          <w:szCs w:val="24"/>
          <w:lang w:eastAsia="zh-CN"/>
        </w:rPr>
      </w:pPr>
      <w:r w:rsidRPr="009D13B8">
        <w:rPr>
          <w:sz w:val="24"/>
          <w:szCs w:val="24"/>
        </w:rPr>
        <w:t>Претензий по объему и качеству оказанных услуг Получатель прав _____________ (</w:t>
      </w:r>
      <w:proofErr w:type="gramStart"/>
      <w:r w:rsidRPr="009D13B8">
        <w:rPr>
          <w:sz w:val="24"/>
          <w:szCs w:val="24"/>
        </w:rPr>
        <w:t>имеет</w:t>
      </w:r>
      <w:proofErr w:type="gramEnd"/>
      <w:r w:rsidRPr="009D13B8">
        <w:rPr>
          <w:sz w:val="24"/>
          <w:szCs w:val="24"/>
        </w:rPr>
        <w:t>/не имеет – указать по ситуации).</w:t>
      </w:r>
    </w:p>
    <w:p w:rsidR="00164705" w:rsidRPr="009D13B8" w:rsidRDefault="00164705" w:rsidP="009D13B8">
      <w:pPr>
        <w:widowControl w:val="0"/>
        <w:ind w:firstLine="567"/>
        <w:jc w:val="both"/>
        <w:rPr>
          <w:sz w:val="24"/>
          <w:szCs w:val="24"/>
        </w:rPr>
      </w:pPr>
      <w:r w:rsidRPr="009D13B8">
        <w:rPr>
          <w:sz w:val="24"/>
          <w:szCs w:val="24"/>
        </w:rPr>
        <w:t xml:space="preserve">Настоящий Акт оказания услуг составлен в 3 (Трех) экземплярах. </w:t>
      </w:r>
    </w:p>
    <w:p w:rsidR="00164705" w:rsidRPr="009D13B8" w:rsidRDefault="00164705" w:rsidP="009D13B8">
      <w:pPr>
        <w:widowControl w:val="0"/>
        <w:ind w:firstLine="567"/>
        <w:jc w:val="both"/>
        <w:rPr>
          <w:sz w:val="24"/>
          <w:szCs w:val="24"/>
        </w:rPr>
      </w:pPr>
    </w:p>
    <w:tbl>
      <w:tblPr>
        <w:tblW w:w="10456" w:type="dxa"/>
        <w:tblLook w:val="01E0" w:firstRow="1" w:lastRow="1" w:firstColumn="1" w:lastColumn="1" w:noHBand="0" w:noVBand="0"/>
      </w:tblPr>
      <w:tblGrid>
        <w:gridCol w:w="5637"/>
        <w:gridCol w:w="4819"/>
      </w:tblGrid>
      <w:tr w:rsidR="00164705" w:rsidRPr="009D13B8" w:rsidTr="00164705">
        <w:trPr>
          <w:trHeight w:val="467"/>
        </w:trPr>
        <w:tc>
          <w:tcPr>
            <w:tcW w:w="5637" w:type="dxa"/>
            <w:hideMark/>
          </w:tcPr>
          <w:p w:rsidR="00164705" w:rsidRPr="009D13B8" w:rsidRDefault="00164705" w:rsidP="009D13B8">
            <w:pPr>
              <w:widowControl w:val="0"/>
              <w:ind w:right="-71"/>
              <w:contextualSpacing/>
              <w:jc w:val="both"/>
              <w:rPr>
                <w:b/>
                <w:sz w:val="24"/>
                <w:szCs w:val="24"/>
                <w:lang w:eastAsia="zh-CN"/>
              </w:rPr>
            </w:pPr>
            <w:r w:rsidRPr="009D13B8">
              <w:rPr>
                <w:b/>
                <w:sz w:val="24"/>
                <w:szCs w:val="24"/>
              </w:rPr>
              <w:t>Получатель прав:</w:t>
            </w:r>
          </w:p>
          <w:p w:rsidR="00164705" w:rsidRPr="009D13B8" w:rsidRDefault="00164705" w:rsidP="009D13B8">
            <w:pPr>
              <w:widowControl w:val="0"/>
              <w:ind w:right="-71"/>
              <w:contextualSpacing/>
              <w:jc w:val="both"/>
              <w:rPr>
                <w:b/>
                <w:sz w:val="24"/>
                <w:szCs w:val="24"/>
              </w:rPr>
            </w:pPr>
            <w:r w:rsidRPr="009D13B8">
              <w:rPr>
                <w:b/>
                <w:sz w:val="24"/>
                <w:szCs w:val="24"/>
              </w:rPr>
              <w:t>____________________________</w:t>
            </w:r>
          </w:p>
          <w:p w:rsidR="00164705" w:rsidRPr="009D13B8" w:rsidRDefault="00164705" w:rsidP="009D13B8">
            <w:pPr>
              <w:widowControl w:val="0"/>
              <w:ind w:right="-71"/>
              <w:contextualSpacing/>
              <w:jc w:val="both"/>
              <w:rPr>
                <w:sz w:val="24"/>
                <w:szCs w:val="24"/>
              </w:rPr>
            </w:pPr>
            <w:r w:rsidRPr="009D13B8">
              <w:rPr>
                <w:sz w:val="24"/>
                <w:szCs w:val="24"/>
              </w:rPr>
              <w:t xml:space="preserve">_________________ / _______________/ </w:t>
            </w:r>
          </w:p>
          <w:p w:rsidR="00164705" w:rsidRPr="009D13B8" w:rsidRDefault="00164705" w:rsidP="002550B3">
            <w:pPr>
              <w:widowControl w:val="0"/>
              <w:suppressAutoHyphens/>
              <w:ind w:right="-71"/>
              <w:contextualSpacing/>
              <w:jc w:val="both"/>
              <w:rPr>
                <w:sz w:val="24"/>
                <w:szCs w:val="24"/>
                <w:lang w:eastAsia="zh-CN"/>
              </w:rPr>
            </w:pPr>
            <w:r w:rsidRPr="009D13B8">
              <w:rPr>
                <w:sz w:val="24"/>
                <w:szCs w:val="24"/>
              </w:rPr>
              <w:t>«___» ________________202</w:t>
            </w:r>
            <w:r w:rsidR="002550B3">
              <w:rPr>
                <w:sz w:val="24"/>
                <w:szCs w:val="24"/>
              </w:rPr>
              <w:t>6</w:t>
            </w:r>
            <w:r w:rsidRPr="009D13B8">
              <w:rPr>
                <w:sz w:val="24"/>
                <w:szCs w:val="24"/>
              </w:rPr>
              <w:t xml:space="preserve"> г.</w:t>
            </w:r>
          </w:p>
        </w:tc>
        <w:tc>
          <w:tcPr>
            <w:tcW w:w="4819" w:type="dxa"/>
            <w:hideMark/>
          </w:tcPr>
          <w:p w:rsidR="00164705" w:rsidRPr="009D13B8" w:rsidRDefault="00164705" w:rsidP="009D13B8">
            <w:pPr>
              <w:widowControl w:val="0"/>
              <w:snapToGrid w:val="0"/>
              <w:rPr>
                <w:b/>
                <w:sz w:val="24"/>
                <w:szCs w:val="24"/>
                <w:lang w:eastAsia="zh-CN"/>
              </w:rPr>
            </w:pPr>
            <w:r w:rsidRPr="009D13B8">
              <w:rPr>
                <w:b/>
                <w:sz w:val="24"/>
                <w:szCs w:val="24"/>
              </w:rPr>
              <w:t>Исполнитель:</w:t>
            </w:r>
          </w:p>
          <w:p w:rsidR="00164705" w:rsidRPr="009D13B8" w:rsidRDefault="00164705" w:rsidP="009D13B8">
            <w:pPr>
              <w:widowControl w:val="0"/>
              <w:snapToGrid w:val="0"/>
              <w:rPr>
                <w:b/>
                <w:sz w:val="24"/>
                <w:szCs w:val="24"/>
              </w:rPr>
            </w:pPr>
            <w:r w:rsidRPr="009D13B8">
              <w:rPr>
                <w:b/>
                <w:sz w:val="24"/>
                <w:szCs w:val="24"/>
              </w:rPr>
              <w:t>__________________________________</w:t>
            </w:r>
          </w:p>
          <w:p w:rsidR="00164705" w:rsidRPr="009D13B8" w:rsidRDefault="00164705" w:rsidP="009D13B8">
            <w:pPr>
              <w:rPr>
                <w:sz w:val="24"/>
                <w:szCs w:val="24"/>
              </w:rPr>
            </w:pPr>
            <w:r w:rsidRPr="009D13B8">
              <w:rPr>
                <w:sz w:val="24"/>
                <w:szCs w:val="24"/>
              </w:rPr>
              <w:t xml:space="preserve">_________________ /_______________/ </w:t>
            </w:r>
          </w:p>
          <w:p w:rsidR="00164705" w:rsidRPr="009D13B8" w:rsidRDefault="00164705" w:rsidP="002550B3">
            <w:pPr>
              <w:suppressAutoHyphens/>
              <w:rPr>
                <w:sz w:val="24"/>
                <w:szCs w:val="24"/>
                <w:lang w:eastAsia="zh-CN"/>
              </w:rPr>
            </w:pPr>
            <w:r w:rsidRPr="009D13B8">
              <w:rPr>
                <w:sz w:val="24"/>
                <w:szCs w:val="24"/>
              </w:rPr>
              <w:t>«___» __________________ 202</w:t>
            </w:r>
            <w:r w:rsidR="002550B3">
              <w:rPr>
                <w:sz w:val="24"/>
                <w:szCs w:val="24"/>
              </w:rPr>
              <w:t>6</w:t>
            </w:r>
            <w:r w:rsidRPr="009D13B8">
              <w:rPr>
                <w:sz w:val="24"/>
                <w:szCs w:val="24"/>
              </w:rPr>
              <w:t xml:space="preserve"> г.</w:t>
            </w:r>
          </w:p>
        </w:tc>
      </w:tr>
      <w:tr w:rsidR="00164705" w:rsidRPr="009D13B8" w:rsidTr="00164705">
        <w:trPr>
          <w:trHeight w:val="467"/>
        </w:trPr>
        <w:tc>
          <w:tcPr>
            <w:tcW w:w="5637" w:type="dxa"/>
          </w:tcPr>
          <w:p w:rsidR="009D13B8" w:rsidRDefault="009D13B8" w:rsidP="009D13B8">
            <w:pPr>
              <w:widowControl w:val="0"/>
              <w:ind w:right="-71"/>
              <w:contextualSpacing/>
              <w:jc w:val="both"/>
              <w:rPr>
                <w:b/>
                <w:sz w:val="24"/>
                <w:szCs w:val="24"/>
              </w:rPr>
            </w:pPr>
          </w:p>
          <w:p w:rsidR="00164705" w:rsidRPr="009D13B8" w:rsidRDefault="00164705" w:rsidP="009D13B8">
            <w:pPr>
              <w:widowControl w:val="0"/>
              <w:ind w:right="-71"/>
              <w:contextualSpacing/>
              <w:jc w:val="both"/>
              <w:rPr>
                <w:b/>
                <w:sz w:val="24"/>
                <w:szCs w:val="24"/>
              </w:rPr>
            </w:pPr>
            <w:r w:rsidRPr="009D13B8">
              <w:rPr>
                <w:b/>
                <w:sz w:val="24"/>
                <w:szCs w:val="24"/>
              </w:rPr>
              <w:t>Государственный заказчик:</w:t>
            </w:r>
          </w:p>
          <w:p w:rsidR="00164705" w:rsidRPr="009D13B8" w:rsidRDefault="00164705" w:rsidP="009D13B8">
            <w:pPr>
              <w:widowControl w:val="0"/>
              <w:ind w:right="-71"/>
              <w:contextualSpacing/>
              <w:jc w:val="both"/>
              <w:rPr>
                <w:sz w:val="24"/>
                <w:szCs w:val="24"/>
              </w:rPr>
            </w:pPr>
            <w:r w:rsidRPr="009D13B8">
              <w:rPr>
                <w:sz w:val="24"/>
                <w:szCs w:val="24"/>
              </w:rPr>
              <w:t>______________________________</w:t>
            </w:r>
          </w:p>
          <w:p w:rsidR="00164705" w:rsidRPr="009D13B8" w:rsidRDefault="00164705" w:rsidP="009D13B8">
            <w:pPr>
              <w:widowControl w:val="0"/>
              <w:ind w:right="-71"/>
              <w:contextualSpacing/>
              <w:jc w:val="both"/>
              <w:rPr>
                <w:sz w:val="24"/>
                <w:szCs w:val="24"/>
              </w:rPr>
            </w:pPr>
            <w:r w:rsidRPr="009D13B8">
              <w:rPr>
                <w:sz w:val="24"/>
                <w:szCs w:val="24"/>
              </w:rPr>
              <w:t xml:space="preserve">__________________/______________/ </w:t>
            </w:r>
          </w:p>
          <w:p w:rsidR="00164705" w:rsidRPr="009D13B8" w:rsidRDefault="00164705" w:rsidP="009D13B8">
            <w:pPr>
              <w:widowControl w:val="0"/>
              <w:ind w:right="-71"/>
              <w:contextualSpacing/>
              <w:jc w:val="both"/>
              <w:rPr>
                <w:b/>
                <w:sz w:val="24"/>
                <w:szCs w:val="24"/>
              </w:rPr>
            </w:pPr>
            <w:r w:rsidRPr="009D13B8">
              <w:rPr>
                <w:sz w:val="24"/>
                <w:szCs w:val="24"/>
              </w:rPr>
              <w:t>«___» ________________202</w:t>
            </w:r>
            <w:r w:rsidR="002550B3">
              <w:rPr>
                <w:sz w:val="24"/>
                <w:szCs w:val="24"/>
              </w:rPr>
              <w:t>6</w:t>
            </w:r>
            <w:r w:rsidRPr="009D13B8">
              <w:rPr>
                <w:sz w:val="24"/>
                <w:szCs w:val="24"/>
              </w:rPr>
              <w:t xml:space="preserve"> г.</w:t>
            </w:r>
          </w:p>
          <w:p w:rsidR="00164705" w:rsidRPr="009D13B8" w:rsidRDefault="00164705" w:rsidP="009D13B8">
            <w:pPr>
              <w:widowControl w:val="0"/>
              <w:suppressAutoHyphens/>
              <w:ind w:right="-71"/>
              <w:contextualSpacing/>
              <w:jc w:val="both"/>
              <w:rPr>
                <w:b/>
                <w:sz w:val="24"/>
                <w:szCs w:val="24"/>
                <w:lang w:eastAsia="zh-CN"/>
              </w:rPr>
            </w:pPr>
          </w:p>
        </w:tc>
        <w:tc>
          <w:tcPr>
            <w:tcW w:w="4819" w:type="dxa"/>
          </w:tcPr>
          <w:p w:rsidR="00164705" w:rsidRPr="009D13B8" w:rsidRDefault="00164705" w:rsidP="009D13B8">
            <w:pPr>
              <w:widowControl w:val="0"/>
              <w:suppressAutoHyphens/>
              <w:snapToGrid w:val="0"/>
              <w:rPr>
                <w:b/>
                <w:sz w:val="24"/>
                <w:szCs w:val="24"/>
                <w:lang w:eastAsia="zh-CN"/>
              </w:rPr>
            </w:pPr>
          </w:p>
        </w:tc>
      </w:tr>
    </w:tbl>
    <w:p w:rsidR="00164705" w:rsidRPr="009D13B8" w:rsidRDefault="00164705" w:rsidP="009D13B8">
      <w:pPr>
        <w:jc w:val="center"/>
        <w:rPr>
          <w:b/>
          <w:sz w:val="24"/>
          <w:szCs w:val="24"/>
          <w:lang w:eastAsia="zh-CN"/>
        </w:rPr>
      </w:pPr>
      <w:r w:rsidRPr="009D13B8">
        <w:rPr>
          <w:b/>
          <w:sz w:val="24"/>
          <w:szCs w:val="24"/>
        </w:rPr>
        <w:t>ФОРМА СОГЛАСОВАНА</w:t>
      </w:r>
    </w:p>
    <w:p w:rsidR="00164705" w:rsidRPr="009D13B8" w:rsidRDefault="00164705" w:rsidP="009D13B8">
      <w:pPr>
        <w:jc w:val="center"/>
        <w:rPr>
          <w:b/>
          <w:sz w:val="24"/>
          <w:szCs w:val="24"/>
        </w:rPr>
      </w:pPr>
      <w:r w:rsidRPr="009D13B8">
        <w:rPr>
          <w:b/>
          <w:sz w:val="24"/>
          <w:szCs w:val="24"/>
        </w:rPr>
        <w:t>ПОДПИСИ СТОРОН ПО КОНТРАКТУ</w:t>
      </w:r>
    </w:p>
    <w:tbl>
      <w:tblPr>
        <w:tblW w:w="9498" w:type="dxa"/>
        <w:tblInd w:w="-34" w:type="dxa"/>
        <w:tblCellMar>
          <w:left w:w="70" w:type="dxa"/>
          <w:right w:w="70" w:type="dxa"/>
        </w:tblCellMar>
        <w:tblLook w:val="04A0" w:firstRow="1" w:lastRow="0" w:firstColumn="1" w:lastColumn="0" w:noHBand="0" w:noVBand="1"/>
      </w:tblPr>
      <w:tblGrid>
        <w:gridCol w:w="4395"/>
        <w:gridCol w:w="567"/>
        <w:gridCol w:w="4536"/>
      </w:tblGrid>
      <w:tr w:rsidR="00164705" w:rsidRPr="009D13B8" w:rsidTr="009D13B8">
        <w:tc>
          <w:tcPr>
            <w:tcW w:w="4395" w:type="dxa"/>
            <w:tcMar>
              <w:top w:w="0" w:type="dxa"/>
              <w:left w:w="108" w:type="dxa"/>
              <w:bottom w:w="0" w:type="dxa"/>
              <w:right w:w="108" w:type="dxa"/>
            </w:tcMar>
            <w:hideMark/>
          </w:tcPr>
          <w:p w:rsidR="00164705" w:rsidRPr="009D13B8" w:rsidRDefault="00164705" w:rsidP="009D13B8">
            <w:pPr>
              <w:widowControl w:val="0"/>
              <w:suppressAutoHyphens/>
              <w:snapToGrid w:val="0"/>
              <w:rPr>
                <w:b/>
                <w:sz w:val="24"/>
                <w:szCs w:val="24"/>
                <w:lang w:eastAsia="zh-CN"/>
              </w:rPr>
            </w:pPr>
            <w:r w:rsidRPr="009D13B8">
              <w:rPr>
                <w:b/>
                <w:sz w:val="24"/>
                <w:szCs w:val="24"/>
              </w:rPr>
              <w:t xml:space="preserve">Государственный Заказчик:                                  </w:t>
            </w:r>
          </w:p>
        </w:tc>
        <w:tc>
          <w:tcPr>
            <w:tcW w:w="567" w:type="dxa"/>
            <w:tcMar>
              <w:top w:w="0" w:type="dxa"/>
              <w:left w:w="108" w:type="dxa"/>
              <w:bottom w:w="0" w:type="dxa"/>
              <w:right w:w="108" w:type="dxa"/>
            </w:tcMar>
          </w:tcPr>
          <w:p w:rsidR="00164705" w:rsidRPr="009D13B8" w:rsidRDefault="00164705" w:rsidP="009D13B8">
            <w:pPr>
              <w:pStyle w:val="aa"/>
              <w:rPr>
                <w:rFonts w:ascii="Times New Roman" w:hAnsi="Times New Roman" w:cs="Times New Roman"/>
                <w:sz w:val="24"/>
                <w:szCs w:val="24"/>
              </w:rPr>
            </w:pPr>
          </w:p>
        </w:tc>
        <w:tc>
          <w:tcPr>
            <w:tcW w:w="4536" w:type="dxa"/>
            <w:tcMar>
              <w:top w:w="0" w:type="dxa"/>
              <w:left w:w="108" w:type="dxa"/>
              <w:bottom w:w="0" w:type="dxa"/>
              <w:right w:w="108" w:type="dxa"/>
            </w:tcMar>
          </w:tcPr>
          <w:p w:rsidR="00164705" w:rsidRPr="009D13B8" w:rsidRDefault="006905A7" w:rsidP="009D13B8">
            <w:pPr>
              <w:widowControl w:val="0"/>
              <w:suppressAutoHyphens/>
              <w:snapToGrid w:val="0"/>
              <w:rPr>
                <w:b/>
                <w:sz w:val="24"/>
                <w:szCs w:val="24"/>
                <w:lang w:eastAsia="zh-CN"/>
              </w:rPr>
            </w:pPr>
            <w:r>
              <w:rPr>
                <w:b/>
                <w:sz w:val="24"/>
                <w:szCs w:val="24"/>
                <w:lang w:eastAsia="zh-CN"/>
              </w:rPr>
              <w:t>Исполнитель:</w:t>
            </w:r>
          </w:p>
        </w:tc>
      </w:tr>
      <w:tr w:rsidR="00164705" w:rsidRPr="009D13B8" w:rsidTr="009D13B8">
        <w:trPr>
          <w:trHeight w:val="375"/>
        </w:trPr>
        <w:tc>
          <w:tcPr>
            <w:tcW w:w="4395" w:type="dxa"/>
            <w:tcMar>
              <w:top w:w="0" w:type="dxa"/>
              <w:left w:w="108" w:type="dxa"/>
              <w:bottom w:w="0" w:type="dxa"/>
              <w:right w:w="108" w:type="dxa"/>
            </w:tcMar>
          </w:tcPr>
          <w:p w:rsidR="00164705" w:rsidRPr="009D13B8" w:rsidRDefault="00164705" w:rsidP="009D13B8">
            <w:pPr>
              <w:widowControl w:val="0"/>
              <w:suppressAutoHyphens/>
              <w:snapToGrid w:val="0"/>
              <w:rPr>
                <w:b/>
                <w:sz w:val="24"/>
                <w:szCs w:val="24"/>
                <w:lang w:eastAsia="zh-CN"/>
              </w:rPr>
            </w:pPr>
          </w:p>
        </w:tc>
        <w:tc>
          <w:tcPr>
            <w:tcW w:w="567" w:type="dxa"/>
            <w:tcMar>
              <w:top w:w="0" w:type="dxa"/>
              <w:left w:w="108" w:type="dxa"/>
              <w:bottom w:w="0" w:type="dxa"/>
              <w:right w:w="108" w:type="dxa"/>
            </w:tcMar>
          </w:tcPr>
          <w:p w:rsidR="00164705" w:rsidRPr="009D13B8" w:rsidRDefault="00164705" w:rsidP="009D13B8">
            <w:pPr>
              <w:pStyle w:val="aa"/>
              <w:rPr>
                <w:rFonts w:ascii="Times New Roman" w:hAnsi="Times New Roman" w:cs="Times New Roman"/>
                <w:sz w:val="24"/>
                <w:szCs w:val="24"/>
              </w:rPr>
            </w:pPr>
          </w:p>
        </w:tc>
        <w:tc>
          <w:tcPr>
            <w:tcW w:w="4536" w:type="dxa"/>
            <w:tcMar>
              <w:top w:w="0" w:type="dxa"/>
              <w:left w:w="108" w:type="dxa"/>
              <w:bottom w:w="0" w:type="dxa"/>
              <w:right w:w="108" w:type="dxa"/>
            </w:tcMar>
          </w:tcPr>
          <w:p w:rsidR="00164705" w:rsidRPr="009D13B8" w:rsidRDefault="00164705" w:rsidP="009D13B8">
            <w:pPr>
              <w:widowControl w:val="0"/>
              <w:suppressAutoHyphens/>
              <w:snapToGrid w:val="0"/>
              <w:rPr>
                <w:b/>
                <w:sz w:val="24"/>
                <w:szCs w:val="24"/>
                <w:lang w:eastAsia="zh-CN"/>
              </w:rPr>
            </w:pPr>
          </w:p>
        </w:tc>
      </w:tr>
      <w:tr w:rsidR="00164705" w:rsidRPr="009D13B8" w:rsidTr="009D13B8">
        <w:tc>
          <w:tcPr>
            <w:tcW w:w="4395" w:type="dxa"/>
            <w:tcMar>
              <w:top w:w="0" w:type="dxa"/>
              <w:left w:w="108" w:type="dxa"/>
              <w:bottom w:w="0" w:type="dxa"/>
              <w:right w:w="108" w:type="dxa"/>
            </w:tcMar>
            <w:hideMark/>
          </w:tcPr>
          <w:p w:rsidR="00164705" w:rsidRPr="009D13B8" w:rsidRDefault="00164705" w:rsidP="009D13B8">
            <w:pPr>
              <w:widowControl w:val="0"/>
              <w:suppressAutoHyphens/>
              <w:snapToGrid w:val="0"/>
              <w:rPr>
                <w:b/>
                <w:sz w:val="24"/>
                <w:szCs w:val="24"/>
                <w:lang w:eastAsia="zh-CN"/>
              </w:rPr>
            </w:pPr>
            <w:r w:rsidRPr="009D13B8">
              <w:rPr>
                <w:sz w:val="24"/>
                <w:szCs w:val="24"/>
              </w:rPr>
              <w:t xml:space="preserve">____________/ </w:t>
            </w:r>
            <w:r w:rsidR="00DF7C9F" w:rsidRPr="009D13B8">
              <w:rPr>
                <w:sz w:val="24"/>
                <w:szCs w:val="24"/>
              </w:rPr>
              <w:t>______________</w:t>
            </w:r>
            <w:r w:rsidRPr="009D13B8">
              <w:rPr>
                <w:sz w:val="24"/>
                <w:szCs w:val="24"/>
              </w:rPr>
              <w:t xml:space="preserve"> /</w:t>
            </w:r>
          </w:p>
        </w:tc>
        <w:tc>
          <w:tcPr>
            <w:tcW w:w="567" w:type="dxa"/>
            <w:tcMar>
              <w:top w:w="0" w:type="dxa"/>
              <w:left w:w="108" w:type="dxa"/>
              <w:bottom w:w="0" w:type="dxa"/>
              <w:right w:w="108" w:type="dxa"/>
            </w:tcMar>
          </w:tcPr>
          <w:p w:rsidR="00164705" w:rsidRPr="009D13B8" w:rsidRDefault="00164705" w:rsidP="009D13B8">
            <w:pPr>
              <w:pStyle w:val="aa"/>
              <w:rPr>
                <w:rFonts w:ascii="Times New Roman" w:hAnsi="Times New Roman" w:cs="Times New Roman"/>
                <w:sz w:val="24"/>
                <w:szCs w:val="24"/>
              </w:rPr>
            </w:pPr>
          </w:p>
        </w:tc>
        <w:tc>
          <w:tcPr>
            <w:tcW w:w="4536" w:type="dxa"/>
            <w:tcMar>
              <w:top w:w="0" w:type="dxa"/>
              <w:left w:w="108" w:type="dxa"/>
              <w:bottom w:w="0" w:type="dxa"/>
              <w:right w:w="108" w:type="dxa"/>
            </w:tcMar>
            <w:hideMark/>
          </w:tcPr>
          <w:p w:rsidR="00164705" w:rsidRPr="009D13B8" w:rsidRDefault="00164705" w:rsidP="009D13B8">
            <w:pPr>
              <w:widowControl w:val="0"/>
              <w:suppressAutoHyphens/>
              <w:snapToGrid w:val="0"/>
              <w:rPr>
                <w:sz w:val="24"/>
                <w:szCs w:val="24"/>
                <w:lang w:eastAsia="zh-CN"/>
              </w:rPr>
            </w:pPr>
            <w:r w:rsidRPr="009D13B8">
              <w:rPr>
                <w:sz w:val="24"/>
                <w:szCs w:val="24"/>
              </w:rPr>
              <w:t xml:space="preserve">________________/   </w:t>
            </w:r>
            <w:r w:rsidR="00DF7C9F" w:rsidRPr="009D13B8">
              <w:rPr>
                <w:sz w:val="24"/>
                <w:szCs w:val="24"/>
              </w:rPr>
              <w:t>________________</w:t>
            </w:r>
            <w:r w:rsidRPr="009D13B8">
              <w:rPr>
                <w:sz w:val="24"/>
                <w:szCs w:val="24"/>
              </w:rPr>
              <w:t xml:space="preserve"> /</w:t>
            </w:r>
          </w:p>
        </w:tc>
      </w:tr>
      <w:tr w:rsidR="00164705" w:rsidRPr="009D13B8" w:rsidTr="009D13B8">
        <w:tc>
          <w:tcPr>
            <w:tcW w:w="4395" w:type="dxa"/>
            <w:tcMar>
              <w:top w:w="0" w:type="dxa"/>
              <w:left w:w="108" w:type="dxa"/>
              <w:bottom w:w="0" w:type="dxa"/>
              <w:right w:w="108" w:type="dxa"/>
            </w:tcMar>
          </w:tcPr>
          <w:p w:rsidR="00164705" w:rsidRPr="002550B3" w:rsidRDefault="00164705" w:rsidP="002550B3">
            <w:pPr>
              <w:widowControl w:val="0"/>
              <w:snapToGrid w:val="0"/>
              <w:ind w:left="9"/>
              <w:rPr>
                <w:i/>
                <w:sz w:val="24"/>
                <w:szCs w:val="24"/>
                <w:lang w:eastAsia="zh-CN"/>
              </w:rPr>
            </w:pPr>
            <w:r w:rsidRPr="009D13B8">
              <w:rPr>
                <w:sz w:val="24"/>
                <w:szCs w:val="24"/>
              </w:rPr>
              <w:t>«___» _________________202</w:t>
            </w:r>
            <w:r w:rsidR="002550B3">
              <w:rPr>
                <w:sz w:val="24"/>
                <w:szCs w:val="24"/>
              </w:rPr>
              <w:t>6</w:t>
            </w:r>
            <w:r w:rsidRPr="009D13B8">
              <w:rPr>
                <w:sz w:val="24"/>
                <w:szCs w:val="24"/>
              </w:rPr>
              <w:t xml:space="preserve"> г.</w:t>
            </w:r>
          </w:p>
          <w:p w:rsidR="00164705" w:rsidRPr="009D13B8" w:rsidRDefault="00164705" w:rsidP="009D13B8">
            <w:pPr>
              <w:widowControl w:val="0"/>
              <w:suppressAutoHyphens/>
              <w:snapToGrid w:val="0"/>
              <w:rPr>
                <w:sz w:val="24"/>
                <w:szCs w:val="24"/>
                <w:lang w:eastAsia="zh-CN"/>
              </w:rPr>
            </w:pPr>
            <w:r w:rsidRPr="009D13B8">
              <w:rPr>
                <w:sz w:val="24"/>
                <w:szCs w:val="24"/>
              </w:rPr>
              <w:t>М.П.</w:t>
            </w:r>
          </w:p>
        </w:tc>
        <w:tc>
          <w:tcPr>
            <w:tcW w:w="567" w:type="dxa"/>
            <w:tcMar>
              <w:top w:w="0" w:type="dxa"/>
              <w:left w:w="108" w:type="dxa"/>
              <w:bottom w:w="0" w:type="dxa"/>
              <w:right w:w="108" w:type="dxa"/>
            </w:tcMar>
          </w:tcPr>
          <w:p w:rsidR="00164705" w:rsidRPr="009D13B8" w:rsidRDefault="00164705" w:rsidP="009D13B8">
            <w:pPr>
              <w:pStyle w:val="aa"/>
              <w:rPr>
                <w:rFonts w:ascii="Times New Roman" w:hAnsi="Times New Roman" w:cs="Times New Roman"/>
                <w:sz w:val="24"/>
                <w:szCs w:val="24"/>
              </w:rPr>
            </w:pPr>
          </w:p>
        </w:tc>
        <w:tc>
          <w:tcPr>
            <w:tcW w:w="4536" w:type="dxa"/>
            <w:tcMar>
              <w:top w:w="0" w:type="dxa"/>
              <w:left w:w="108" w:type="dxa"/>
              <w:bottom w:w="0" w:type="dxa"/>
              <w:right w:w="108" w:type="dxa"/>
            </w:tcMar>
            <w:hideMark/>
          </w:tcPr>
          <w:p w:rsidR="00164705" w:rsidRPr="009D13B8" w:rsidRDefault="00164705" w:rsidP="009D13B8">
            <w:pPr>
              <w:widowControl w:val="0"/>
              <w:snapToGrid w:val="0"/>
              <w:rPr>
                <w:sz w:val="24"/>
                <w:szCs w:val="24"/>
                <w:lang w:eastAsia="zh-CN"/>
              </w:rPr>
            </w:pPr>
            <w:r w:rsidRPr="009D13B8">
              <w:rPr>
                <w:sz w:val="24"/>
                <w:szCs w:val="24"/>
              </w:rPr>
              <w:t>«___» __________________202</w:t>
            </w:r>
            <w:r w:rsidR="002550B3">
              <w:rPr>
                <w:sz w:val="24"/>
                <w:szCs w:val="24"/>
              </w:rPr>
              <w:t>6</w:t>
            </w:r>
            <w:r w:rsidRPr="009D13B8">
              <w:rPr>
                <w:sz w:val="24"/>
                <w:szCs w:val="24"/>
              </w:rPr>
              <w:t xml:space="preserve"> г.</w:t>
            </w:r>
          </w:p>
          <w:p w:rsidR="00164705" w:rsidRPr="009D13B8" w:rsidRDefault="00164705" w:rsidP="009D13B8">
            <w:pPr>
              <w:widowControl w:val="0"/>
              <w:suppressAutoHyphens/>
              <w:snapToGrid w:val="0"/>
              <w:rPr>
                <w:sz w:val="24"/>
                <w:szCs w:val="24"/>
                <w:lang w:eastAsia="zh-CN"/>
              </w:rPr>
            </w:pPr>
            <w:r w:rsidRPr="009D13B8">
              <w:rPr>
                <w:sz w:val="24"/>
                <w:szCs w:val="24"/>
              </w:rPr>
              <w:t>М.П.</w:t>
            </w:r>
          </w:p>
        </w:tc>
      </w:tr>
    </w:tbl>
    <w:p w:rsidR="008E3382" w:rsidRPr="009D13B8" w:rsidRDefault="008E3382" w:rsidP="002550B3">
      <w:pPr>
        <w:rPr>
          <w:color w:val="000000" w:themeColor="text1"/>
          <w:sz w:val="24"/>
          <w:szCs w:val="24"/>
        </w:rPr>
      </w:pPr>
    </w:p>
    <w:sectPr w:rsidR="008E3382" w:rsidRPr="009D13B8" w:rsidSect="00236406">
      <w:headerReference w:type="default" r:id="rId9"/>
      <w:pgSz w:w="11906" w:h="16838"/>
      <w:pgMar w:top="993"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08A" w:rsidRDefault="00DB008A" w:rsidP="00236406">
      <w:r>
        <w:separator/>
      </w:r>
    </w:p>
  </w:endnote>
  <w:endnote w:type="continuationSeparator" w:id="0">
    <w:p w:rsidR="00DB008A" w:rsidRDefault="00DB008A" w:rsidP="0023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08A" w:rsidRDefault="00DB008A" w:rsidP="00236406">
      <w:r>
        <w:separator/>
      </w:r>
    </w:p>
  </w:footnote>
  <w:footnote w:type="continuationSeparator" w:id="0">
    <w:p w:rsidR="00DB008A" w:rsidRDefault="00DB008A" w:rsidP="00236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273563"/>
      <w:docPartObj>
        <w:docPartGallery w:val="Page Numbers (Top of Page)"/>
        <w:docPartUnique/>
      </w:docPartObj>
    </w:sdtPr>
    <w:sdtEndPr/>
    <w:sdtContent>
      <w:p w:rsidR="00236406" w:rsidRDefault="006E4B58">
        <w:pPr>
          <w:pStyle w:val="a3"/>
          <w:jc w:val="center"/>
        </w:pPr>
        <w:r>
          <w:fldChar w:fldCharType="begin"/>
        </w:r>
        <w:r w:rsidR="0050636C">
          <w:instrText xml:space="preserve"> PAGE   \* MERGEFORMAT </w:instrText>
        </w:r>
        <w:r>
          <w:fldChar w:fldCharType="separate"/>
        </w:r>
        <w:r w:rsidR="00337403">
          <w:rPr>
            <w:noProof/>
          </w:rPr>
          <w:t>12</w:t>
        </w:r>
        <w:r>
          <w:rPr>
            <w:noProof/>
          </w:rPr>
          <w:fldChar w:fldCharType="end"/>
        </w:r>
      </w:p>
    </w:sdtContent>
  </w:sdt>
  <w:p w:rsidR="00236406" w:rsidRDefault="0023640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47C88"/>
    <w:multiLevelType w:val="multilevel"/>
    <w:tmpl w:val="A4246832"/>
    <w:lvl w:ilvl="0">
      <w:start w:val="1"/>
      <w:numFmt w:val="decimal"/>
      <w:lvlText w:val="%1."/>
      <w:lvlJc w:val="left"/>
      <w:pPr>
        <w:ind w:left="720" w:hanging="360"/>
      </w:pPr>
      <w:rPr>
        <w:rFonts w:hint="default"/>
      </w:rPr>
    </w:lvl>
    <w:lvl w:ilvl="1">
      <w:start w:val="1"/>
      <w:numFmt w:val="decimal"/>
      <w:isLgl/>
      <w:lvlText w:val="%1.%2."/>
      <w:lvlJc w:val="left"/>
      <w:pPr>
        <w:ind w:left="1704" w:hanging="564"/>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400" w:hanging="1800"/>
      </w:pPr>
      <w:rPr>
        <w:rFonts w:hint="default"/>
      </w:rPr>
    </w:lvl>
  </w:abstractNum>
  <w:abstractNum w:abstractNumId="1">
    <w:nsid w:val="1BBF30F2"/>
    <w:multiLevelType w:val="multilevel"/>
    <w:tmpl w:val="F05EC75E"/>
    <w:lvl w:ilvl="0">
      <w:start w:val="8"/>
      <w:numFmt w:val="decimal"/>
      <w:lvlText w:val="%1."/>
      <w:lvlJc w:val="left"/>
      <w:pPr>
        <w:ind w:left="444" w:hanging="444"/>
      </w:pPr>
      <w:rPr>
        <w:rFonts w:hint="default"/>
      </w:rPr>
    </w:lvl>
    <w:lvl w:ilvl="1">
      <w:start w:val="1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7014DCA"/>
    <w:multiLevelType w:val="multilevel"/>
    <w:tmpl w:val="E58601BC"/>
    <w:lvl w:ilvl="0">
      <w:start w:val="8"/>
      <w:numFmt w:val="decimal"/>
      <w:lvlText w:val="%1."/>
      <w:lvlJc w:val="left"/>
      <w:pPr>
        <w:ind w:left="390" w:hanging="390"/>
      </w:pPr>
      <w:rPr>
        <w:rFonts w:hint="default"/>
      </w:rPr>
    </w:lvl>
    <w:lvl w:ilvl="1">
      <w:start w:val="6"/>
      <w:numFmt w:val="decimal"/>
      <w:lvlText w:val="%1.%2."/>
      <w:lvlJc w:val="left"/>
      <w:pPr>
        <w:ind w:left="1571" w:hanging="72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4185" w:hanging="1080"/>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615" w:hanging="1440"/>
      </w:pPr>
      <w:rPr>
        <w:rFonts w:hint="default"/>
      </w:rPr>
    </w:lvl>
    <w:lvl w:ilvl="6">
      <w:start w:val="1"/>
      <w:numFmt w:val="decimal"/>
      <w:lvlText w:val="%1.%2.%3.%4.%5.%6.%7."/>
      <w:lvlJc w:val="left"/>
      <w:pPr>
        <w:ind w:left="7650" w:hanging="1440"/>
      </w:pPr>
      <w:rPr>
        <w:rFonts w:hint="default"/>
      </w:rPr>
    </w:lvl>
    <w:lvl w:ilvl="7">
      <w:start w:val="1"/>
      <w:numFmt w:val="decimal"/>
      <w:lvlText w:val="%1.%2.%3.%4.%5.%6.%7.%8."/>
      <w:lvlJc w:val="left"/>
      <w:pPr>
        <w:ind w:left="9045" w:hanging="1800"/>
      </w:pPr>
      <w:rPr>
        <w:rFonts w:hint="default"/>
      </w:rPr>
    </w:lvl>
    <w:lvl w:ilvl="8">
      <w:start w:val="1"/>
      <w:numFmt w:val="decimal"/>
      <w:lvlText w:val="%1.%2.%3.%4.%5.%6.%7.%8.%9."/>
      <w:lvlJc w:val="left"/>
      <w:pPr>
        <w:ind w:left="10080" w:hanging="1800"/>
      </w:pPr>
      <w:rPr>
        <w:rFonts w:hint="default"/>
      </w:rPr>
    </w:lvl>
  </w:abstractNum>
  <w:abstractNum w:abstractNumId="3">
    <w:nsid w:val="41FC23AD"/>
    <w:multiLevelType w:val="hybridMultilevel"/>
    <w:tmpl w:val="D818ABF2"/>
    <w:lvl w:ilvl="0" w:tplc="0419000F">
      <w:start w:val="9"/>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5A8723C2"/>
    <w:multiLevelType w:val="hybridMultilevel"/>
    <w:tmpl w:val="3C7E3D7C"/>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C75366"/>
    <w:multiLevelType w:val="multilevel"/>
    <w:tmpl w:val="88803BB8"/>
    <w:lvl w:ilvl="0">
      <w:start w:val="5"/>
      <w:numFmt w:val="decimal"/>
      <w:lvlText w:val="%1."/>
      <w:lvlJc w:val="left"/>
      <w:pPr>
        <w:ind w:left="390" w:hanging="39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
    <w:nsid w:val="6BC836FE"/>
    <w:multiLevelType w:val="multilevel"/>
    <w:tmpl w:val="0D3636C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725501CC"/>
    <w:multiLevelType w:val="multilevel"/>
    <w:tmpl w:val="3E8E47EE"/>
    <w:lvl w:ilvl="0">
      <w:start w:val="2"/>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75906DF6"/>
    <w:multiLevelType w:val="multilevel"/>
    <w:tmpl w:val="9E50F8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2"/>
  </w:num>
  <w:num w:numId="3">
    <w:abstractNumId w:val="1"/>
  </w:num>
  <w:num w:numId="4">
    <w:abstractNumId w:val="8"/>
  </w:num>
  <w:num w:numId="5">
    <w:abstractNumId w:val="4"/>
  </w:num>
  <w:num w:numId="6">
    <w:abstractNumId w:val="3"/>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1690C"/>
    <w:rsid w:val="00001356"/>
    <w:rsid w:val="00006C6C"/>
    <w:rsid w:val="00012839"/>
    <w:rsid w:val="00015DC2"/>
    <w:rsid w:val="00033ACD"/>
    <w:rsid w:val="0004402C"/>
    <w:rsid w:val="0004627C"/>
    <w:rsid w:val="000509ED"/>
    <w:rsid w:val="00060A76"/>
    <w:rsid w:val="00072FE3"/>
    <w:rsid w:val="0008311A"/>
    <w:rsid w:val="000B3255"/>
    <w:rsid w:val="000B6ABC"/>
    <w:rsid w:val="000C41AA"/>
    <w:rsid w:val="000D19C8"/>
    <w:rsid w:val="000E3941"/>
    <w:rsid w:val="000E44A7"/>
    <w:rsid w:val="000F299D"/>
    <w:rsid w:val="000F7DF9"/>
    <w:rsid w:val="0012034A"/>
    <w:rsid w:val="00130E4B"/>
    <w:rsid w:val="00140584"/>
    <w:rsid w:val="0014273E"/>
    <w:rsid w:val="001448A2"/>
    <w:rsid w:val="00152ADF"/>
    <w:rsid w:val="00162020"/>
    <w:rsid w:val="00164705"/>
    <w:rsid w:val="00171356"/>
    <w:rsid w:val="00180DD3"/>
    <w:rsid w:val="001C02AE"/>
    <w:rsid w:val="001E6441"/>
    <w:rsid w:val="001E7C2B"/>
    <w:rsid w:val="002000CB"/>
    <w:rsid w:val="002165FB"/>
    <w:rsid w:val="002206E3"/>
    <w:rsid w:val="00226EE4"/>
    <w:rsid w:val="002341C0"/>
    <w:rsid w:val="00236406"/>
    <w:rsid w:val="00240D42"/>
    <w:rsid w:val="00247ADB"/>
    <w:rsid w:val="002550B3"/>
    <w:rsid w:val="002626E7"/>
    <w:rsid w:val="00262CBD"/>
    <w:rsid w:val="00264D2D"/>
    <w:rsid w:val="00272D57"/>
    <w:rsid w:val="002768C8"/>
    <w:rsid w:val="002826B6"/>
    <w:rsid w:val="00292377"/>
    <w:rsid w:val="002952D6"/>
    <w:rsid w:val="00297D30"/>
    <w:rsid w:val="002B2EB1"/>
    <w:rsid w:val="002B52FF"/>
    <w:rsid w:val="002B6954"/>
    <w:rsid w:val="002B7DB3"/>
    <w:rsid w:val="002C089A"/>
    <w:rsid w:val="00314432"/>
    <w:rsid w:val="00316646"/>
    <w:rsid w:val="00326DDA"/>
    <w:rsid w:val="00337403"/>
    <w:rsid w:val="00337C7F"/>
    <w:rsid w:val="00337ED3"/>
    <w:rsid w:val="003536D7"/>
    <w:rsid w:val="003626DB"/>
    <w:rsid w:val="00362E55"/>
    <w:rsid w:val="003806FE"/>
    <w:rsid w:val="00386F79"/>
    <w:rsid w:val="00390C92"/>
    <w:rsid w:val="003973AD"/>
    <w:rsid w:val="003A659C"/>
    <w:rsid w:val="003A6B3D"/>
    <w:rsid w:val="003B0036"/>
    <w:rsid w:val="003B0246"/>
    <w:rsid w:val="003D43D4"/>
    <w:rsid w:val="003E02F1"/>
    <w:rsid w:val="003E7BC7"/>
    <w:rsid w:val="003F06F0"/>
    <w:rsid w:val="003F21A5"/>
    <w:rsid w:val="003F5693"/>
    <w:rsid w:val="003F600B"/>
    <w:rsid w:val="00404DE5"/>
    <w:rsid w:val="00405A86"/>
    <w:rsid w:val="0040615C"/>
    <w:rsid w:val="00407634"/>
    <w:rsid w:val="0041494F"/>
    <w:rsid w:val="0041690C"/>
    <w:rsid w:val="004265E0"/>
    <w:rsid w:val="004277B6"/>
    <w:rsid w:val="00432FC5"/>
    <w:rsid w:val="004372B4"/>
    <w:rsid w:val="00437F17"/>
    <w:rsid w:val="00454EED"/>
    <w:rsid w:val="004628D2"/>
    <w:rsid w:val="00477592"/>
    <w:rsid w:val="00482A54"/>
    <w:rsid w:val="0048633F"/>
    <w:rsid w:val="00492253"/>
    <w:rsid w:val="004924D5"/>
    <w:rsid w:val="004A2260"/>
    <w:rsid w:val="004A2EE6"/>
    <w:rsid w:val="004C5ED4"/>
    <w:rsid w:val="004C701D"/>
    <w:rsid w:val="004C794C"/>
    <w:rsid w:val="004D25AA"/>
    <w:rsid w:val="004E1527"/>
    <w:rsid w:val="0050636C"/>
    <w:rsid w:val="00517D35"/>
    <w:rsid w:val="00527050"/>
    <w:rsid w:val="00527E7D"/>
    <w:rsid w:val="0053442E"/>
    <w:rsid w:val="00547374"/>
    <w:rsid w:val="00547BDB"/>
    <w:rsid w:val="00563320"/>
    <w:rsid w:val="00575E67"/>
    <w:rsid w:val="005760A6"/>
    <w:rsid w:val="005776F9"/>
    <w:rsid w:val="00582D93"/>
    <w:rsid w:val="00583BED"/>
    <w:rsid w:val="00590F20"/>
    <w:rsid w:val="005963EB"/>
    <w:rsid w:val="005A1220"/>
    <w:rsid w:val="005B09EA"/>
    <w:rsid w:val="005B78C6"/>
    <w:rsid w:val="005B7A6C"/>
    <w:rsid w:val="005C5235"/>
    <w:rsid w:val="005C54F4"/>
    <w:rsid w:val="005D16FA"/>
    <w:rsid w:val="005D5E0F"/>
    <w:rsid w:val="005E28A0"/>
    <w:rsid w:val="005E390A"/>
    <w:rsid w:val="005F7210"/>
    <w:rsid w:val="0060051C"/>
    <w:rsid w:val="00611D2E"/>
    <w:rsid w:val="006133C1"/>
    <w:rsid w:val="00615744"/>
    <w:rsid w:val="00633E90"/>
    <w:rsid w:val="00634D92"/>
    <w:rsid w:val="0064665B"/>
    <w:rsid w:val="0065735C"/>
    <w:rsid w:val="0066446F"/>
    <w:rsid w:val="00665148"/>
    <w:rsid w:val="006669D4"/>
    <w:rsid w:val="00670222"/>
    <w:rsid w:val="00675E25"/>
    <w:rsid w:val="00686366"/>
    <w:rsid w:val="006905A7"/>
    <w:rsid w:val="00691D3A"/>
    <w:rsid w:val="00692B69"/>
    <w:rsid w:val="00693610"/>
    <w:rsid w:val="00695AB2"/>
    <w:rsid w:val="006C4C38"/>
    <w:rsid w:val="006D0BE3"/>
    <w:rsid w:val="006D4193"/>
    <w:rsid w:val="006D758C"/>
    <w:rsid w:val="006E4B58"/>
    <w:rsid w:val="006E5BA8"/>
    <w:rsid w:val="006F22F4"/>
    <w:rsid w:val="00700804"/>
    <w:rsid w:val="00701D18"/>
    <w:rsid w:val="00703AF1"/>
    <w:rsid w:val="0071662B"/>
    <w:rsid w:val="00717117"/>
    <w:rsid w:val="00730D1F"/>
    <w:rsid w:val="00732DCF"/>
    <w:rsid w:val="00733F4E"/>
    <w:rsid w:val="00745707"/>
    <w:rsid w:val="007567B7"/>
    <w:rsid w:val="00764909"/>
    <w:rsid w:val="00764A10"/>
    <w:rsid w:val="007906DA"/>
    <w:rsid w:val="007926D1"/>
    <w:rsid w:val="007A4C68"/>
    <w:rsid w:val="007A6040"/>
    <w:rsid w:val="007B4004"/>
    <w:rsid w:val="007D4EA5"/>
    <w:rsid w:val="007E46DF"/>
    <w:rsid w:val="007F2B37"/>
    <w:rsid w:val="007F5299"/>
    <w:rsid w:val="007F5EB6"/>
    <w:rsid w:val="007F6327"/>
    <w:rsid w:val="008220AE"/>
    <w:rsid w:val="008235A4"/>
    <w:rsid w:val="008303CE"/>
    <w:rsid w:val="00870C09"/>
    <w:rsid w:val="00876798"/>
    <w:rsid w:val="008900BD"/>
    <w:rsid w:val="00895CBD"/>
    <w:rsid w:val="008D7AEF"/>
    <w:rsid w:val="008E1621"/>
    <w:rsid w:val="008E3382"/>
    <w:rsid w:val="008E4D5F"/>
    <w:rsid w:val="008E6118"/>
    <w:rsid w:val="009003F6"/>
    <w:rsid w:val="00900F2F"/>
    <w:rsid w:val="0090193F"/>
    <w:rsid w:val="00906960"/>
    <w:rsid w:val="0091672D"/>
    <w:rsid w:val="00917C20"/>
    <w:rsid w:val="009326E9"/>
    <w:rsid w:val="00941376"/>
    <w:rsid w:val="00943B37"/>
    <w:rsid w:val="009467C6"/>
    <w:rsid w:val="00946ABC"/>
    <w:rsid w:val="00947E1E"/>
    <w:rsid w:val="0095178A"/>
    <w:rsid w:val="00952ED2"/>
    <w:rsid w:val="00956FA6"/>
    <w:rsid w:val="00967A27"/>
    <w:rsid w:val="00973727"/>
    <w:rsid w:val="009768A0"/>
    <w:rsid w:val="009814D4"/>
    <w:rsid w:val="00997434"/>
    <w:rsid w:val="009A1023"/>
    <w:rsid w:val="009A41B6"/>
    <w:rsid w:val="009A6BD9"/>
    <w:rsid w:val="009B0AAD"/>
    <w:rsid w:val="009C43E8"/>
    <w:rsid w:val="009C57DD"/>
    <w:rsid w:val="009C5FF8"/>
    <w:rsid w:val="009C778B"/>
    <w:rsid w:val="009D13B8"/>
    <w:rsid w:val="009F5516"/>
    <w:rsid w:val="00A01078"/>
    <w:rsid w:val="00A01968"/>
    <w:rsid w:val="00A15B82"/>
    <w:rsid w:val="00A23350"/>
    <w:rsid w:val="00A43006"/>
    <w:rsid w:val="00A70847"/>
    <w:rsid w:val="00AA3F6B"/>
    <w:rsid w:val="00AB0113"/>
    <w:rsid w:val="00AB04E2"/>
    <w:rsid w:val="00AD1D78"/>
    <w:rsid w:val="00AE7A7C"/>
    <w:rsid w:val="00AF35F7"/>
    <w:rsid w:val="00B048DA"/>
    <w:rsid w:val="00B12C6E"/>
    <w:rsid w:val="00B22697"/>
    <w:rsid w:val="00B23E88"/>
    <w:rsid w:val="00B32217"/>
    <w:rsid w:val="00B357E6"/>
    <w:rsid w:val="00B36C64"/>
    <w:rsid w:val="00B47D48"/>
    <w:rsid w:val="00B54A9B"/>
    <w:rsid w:val="00B65CF3"/>
    <w:rsid w:val="00B66CA5"/>
    <w:rsid w:val="00B861AB"/>
    <w:rsid w:val="00BA62DF"/>
    <w:rsid w:val="00BC05F9"/>
    <w:rsid w:val="00BD07EA"/>
    <w:rsid w:val="00BD5993"/>
    <w:rsid w:val="00BE262A"/>
    <w:rsid w:val="00BE53C4"/>
    <w:rsid w:val="00BE7664"/>
    <w:rsid w:val="00BF087C"/>
    <w:rsid w:val="00BF0D23"/>
    <w:rsid w:val="00C013FA"/>
    <w:rsid w:val="00C12C54"/>
    <w:rsid w:val="00C40BDB"/>
    <w:rsid w:val="00C42938"/>
    <w:rsid w:val="00C47E25"/>
    <w:rsid w:val="00C7040A"/>
    <w:rsid w:val="00C85844"/>
    <w:rsid w:val="00C940D1"/>
    <w:rsid w:val="00CA0FA8"/>
    <w:rsid w:val="00CA65B1"/>
    <w:rsid w:val="00CB0BF1"/>
    <w:rsid w:val="00CB4807"/>
    <w:rsid w:val="00CC1EB2"/>
    <w:rsid w:val="00CE1CA5"/>
    <w:rsid w:val="00D15741"/>
    <w:rsid w:val="00D15853"/>
    <w:rsid w:val="00D15F66"/>
    <w:rsid w:val="00D173F1"/>
    <w:rsid w:val="00D21473"/>
    <w:rsid w:val="00D2411F"/>
    <w:rsid w:val="00D25A69"/>
    <w:rsid w:val="00D268F3"/>
    <w:rsid w:val="00D2745C"/>
    <w:rsid w:val="00D36AD7"/>
    <w:rsid w:val="00D41A64"/>
    <w:rsid w:val="00D448D8"/>
    <w:rsid w:val="00D471E3"/>
    <w:rsid w:val="00D50848"/>
    <w:rsid w:val="00D57E51"/>
    <w:rsid w:val="00D6619A"/>
    <w:rsid w:val="00D66EEE"/>
    <w:rsid w:val="00D71AE7"/>
    <w:rsid w:val="00D80A3B"/>
    <w:rsid w:val="00D829E0"/>
    <w:rsid w:val="00D87014"/>
    <w:rsid w:val="00D9111F"/>
    <w:rsid w:val="00D916B4"/>
    <w:rsid w:val="00DA48C1"/>
    <w:rsid w:val="00DB008A"/>
    <w:rsid w:val="00DB5603"/>
    <w:rsid w:val="00DC00D6"/>
    <w:rsid w:val="00DC1579"/>
    <w:rsid w:val="00DC6B16"/>
    <w:rsid w:val="00DD529F"/>
    <w:rsid w:val="00DD794C"/>
    <w:rsid w:val="00DD7B24"/>
    <w:rsid w:val="00DF274A"/>
    <w:rsid w:val="00DF7C9F"/>
    <w:rsid w:val="00E04138"/>
    <w:rsid w:val="00E07137"/>
    <w:rsid w:val="00E07DBC"/>
    <w:rsid w:val="00E17E90"/>
    <w:rsid w:val="00E3059C"/>
    <w:rsid w:val="00E54C0F"/>
    <w:rsid w:val="00E60D27"/>
    <w:rsid w:val="00E82810"/>
    <w:rsid w:val="00E846A4"/>
    <w:rsid w:val="00EA3AC6"/>
    <w:rsid w:val="00EB7CA6"/>
    <w:rsid w:val="00EC3FAB"/>
    <w:rsid w:val="00EC5058"/>
    <w:rsid w:val="00EC5613"/>
    <w:rsid w:val="00ED02C1"/>
    <w:rsid w:val="00ED0998"/>
    <w:rsid w:val="00ED6C06"/>
    <w:rsid w:val="00EF2340"/>
    <w:rsid w:val="00EF27AE"/>
    <w:rsid w:val="00EF2DDC"/>
    <w:rsid w:val="00F142E4"/>
    <w:rsid w:val="00F251F4"/>
    <w:rsid w:val="00F33052"/>
    <w:rsid w:val="00F360F9"/>
    <w:rsid w:val="00F42AEB"/>
    <w:rsid w:val="00F44F7A"/>
    <w:rsid w:val="00F5623E"/>
    <w:rsid w:val="00F62E78"/>
    <w:rsid w:val="00F74308"/>
    <w:rsid w:val="00F7620F"/>
    <w:rsid w:val="00F826F0"/>
    <w:rsid w:val="00F91E45"/>
    <w:rsid w:val="00F9272F"/>
    <w:rsid w:val="00FA2731"/>
    <w:rsid w:val="00FA7BC5"/>
    <w:rsid w:val="00FB447D"/>
    <w:rsid w:val="00FD2518"/>
    <w:rsid w:val="00FD58AD"/>
    <w:rsid w:val="00FE4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90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32FC5"/>
    <w:pPr>
      <w:keepNext/>
      <w:tabs>
        <w:tab w:val="num" w:pos="360"/>
      </w:tabs>
      <w:suppressAutoHyphens/>
      <w:spacing w:before="240" w:after="60"/>
      <w:ind w:left="360" w:hanging="360"/>
      <w:outlineLvl w:val="0"/>
    </w:pPr>
    <w:rPr>
      <w:rFonts w:ascii="Arial" w:hAnsi="Arial" w:cs="Arial"/>
      <w:b/>
      <w:bCs/>
      <w:kern w:val="1"/>
      <w:sz w:val="32"/>
      <w:szCs w:val="32"/>
      <w:lang w:eastAsia="zh-CN"/>
    </w:rPr>
  </w:style>
  <w:style w:type="paragraph" w:styleId="2">
    <w:name w:val="heading 2"/>
    <w:aliases w:val="Знак Знак,Знак Знак Знак Знак,Заголовок 21,Знак1,Знак Знак1"/>
    <w:basedOn w:val="a"/>
    <w:next w:val="a"/>
    <w:link w:val="20"/>
    <w:uiPriority w:val="99"/>
    <w:qFormat/>
    <w:rsid w:val="00006C6C"/>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0B6AB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1690C"/>
    <w:pPr>
      <w:tabs>
        <w:tab w:val="center" w:pos="4536"/>
        <w:tab w:val="right" w:pos="9072"/>
      </w:tabs>
    </w:pPr>
  </w:style>
  <w:style w:type="character" w:customStyle="1" w:styleId="a4">
    <w:name w:val="Верхний колонтитул Знак"/>
    <w:basedOn w:val="a0"/>
    <w:link w:val="a3"/>
    <w:rsid w:val="0041690C"/>
    <w:rPr>
      <w:rFonts w:ascii="Times New Roman" w:eastAsia="Times New Roman" w:hAnsi="Times New Roman" w:cs="Times New Roman"/>
      <w:sz w:val="20"/>
      <w:szCs w:val="20"/>
      <w:lang w:eastAsia="ru-RU"/>
    </w:rPr>
  </w:style>
  <w:style w:type="paragraph" w:customStyle="1" w:styleId="41">
    <w:name w:val="Обычный4"/>
    <w:rsid w:val="0041690C"/>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21">
    <w:name w:val="Основной текст2"/>
    <w:basedOn w:val="a"/>
    <w:rsid w:val="0041690C"/>
    <w:pPr>
      <w:widowControl w:val="0"/>
      <w:shd w:val="clear" w:color="auto" w:fill="FFFFFF"/>
      <w:spacing w:after="60" w:line="0" w:lineRule="atLeast"/>
      <w:jc w:val="center"/>
    </w:pPr>
    <w:rPr>
      <w:color w:val="000000"/>
      <w:sz w:val="22"/>
      <w:szCs w:val="22"/>
    </w:rPr>
  </w:style>
  <w:style w:type="paragraph" w:styleId="a5">
    <w:name w:val="Balloon Text"/>
    <w:basedOn w:val="a"/>
    <w:link w:val="a6"/>
    <w:uiPriority w:val="99"/>
    <w:semiHidden/>
    <w:unhideWhenUsed/>
    <w:rsid w:val="00943B37"/>
    <w:rPr>
      <w:rFonts w:ascii="Tahoma" w:hAnsi="Tahoma" w:cs="Tahoma"/>
      <w:sz w:val="16"/>
      <w:szCs w:val="16"/>
    </w:rPr>
  </w:style>
  <w:style w:type="character" w:customStyle="1" w:styleId="a6">
    <w:name w:val="Текст выноски Знак"/>
    <w:basedOn w:val="a0"/>
    <w:link w:val="a5"/>
    <w:uiPriority w:val="99"/>
    <w:semiHidden/>
    <w:rsid w:val="00943B37"/>
    <w:rPr>
      <w:rFonts w:ascii="Tahoma" w:eastAsia="Times New Roman" w:hAnsi="Tahoma" w:cs="Tahoma"/>
      <w:sz w:val="16"/>
      <w:szCs w:val="16"/>
      <w:lang w:eastAsia="ru-RU"/>
    </w:rPr>
  </w:style>
  <w:style w:type="paragraph" w:styleId="a7">
    <w:name w:val="Normal (Web)"/>
    <w:basedOn w:val="a"/>
    <w:rsid w:val="009467C6"/>
    <w:pPr>
      <w:suppressAutoHyphens/>
      <w:spacing w:before="100"/>
    </w:pPr>
    <w:rPr>
      <w:lang w:eastAsia="zh-CN"/>
    </w:rPr>
  </w:style>
  <w:style w:type="paragraph" w:styleId="a8">
    <w:name w:val="List Paragraph"/>
    <w:basedOn w:val="a"/>
    <w:uiPriority w:val="34"/>
    <w:qFormat/>
    <w:rsid w:val="00CA0FA8"/>
    <w:pPr>
      <w:ind w:left="720"/>
      <w:contextualSpacing/>
    </w:pPr>
  </w:style>
  <w:style w:type="character" w:customStyle="1" w:styleId="10">
    <w:name w:val="Заголовок 1 Знак"/>
    <w:basedOn w:val="a0"/>
    <w:link w:val="1"/>
    <w:rsid w:val="00432FC5"/>
    <w:rPr>
      <w:rFonts w:ascii="Arial" w:eastAsia="Times New Roman" w:hAnsi="Arial" w:cs="Arial"/>
      <w:b/>
      <w:bCs/>
      <w:kern w:val="1"/>
      <w:sz w:val="32"/>
      <w:szCs w:val="32"/>
      <w:lang w:eastAsia="zh-CN"/>
    </w:rPr>
  </w:style>
  <w:style w:type="paragraph" w:customStyle="1" w:styleId="11">
    <w:name w:val="Обычный1"/>
    <w:rsid w:val="00130E4B"/>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12">
    <w:name w:val="Обычный1"/>
    <w:rsid w:val="00130E4B"/>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table" w:styleId="a9">
    <w:name w:val="Table Grid"/>
    <w:basedOn w:val="a1"/>
    <w:uiPriority w:val="59"/>
    <w:rsid w:val="0076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Без интервала1"/>
    <w:qFormat/>
    <w:rsid w:val="00D41A64"/>
    <w:pPr>
      <w:widowControl w:val="0"/>
      <w:suppressAutoHyphens/>
      <w:spacing w:after="0" w:line="240" w:lineRule="auto"/>
    </w:pPr>
    <w:rPr>
      <w:rFonts w:ascii="Calibri" w:eastAsia="Calibri" w:hAnsi="Calibri" w:cs="Calibri"/>
      <w:kern w:val="1"/>
      <w:lang w:eastAsia="ar-SA"/>
    </w:rPr>
  </w:style>
  <w:style w:type="paragraph" w:customStyle="1" w:styleId="aa">
    <w:name w:val="Текст в заданном формате"/>
    <w:basedOn w:val="a"/>
    <w:qFormat/>
    <w:rsid w:val="00633E90"/>
    <w:pPr>
      <w:widowControl w:val="0"/>
      <w:suppressAutoHyphens/>
    </w:pPr>
    <w:rPr>
      <w:rFonts w:ascii="Courier New" w:eastAsia="Courier New" w:hAnsi="Courier New" w:cs="Courier New"/>
      <w:lang w:eastAsia="zh-CN"/>
    </w:rPr>
  </w:style>
  <w:style w:type="paragraph" w:styleId="ab">
    <w:name w:val="footer"/>
    <w:basedOn w:val="a"/>
    <w:link w:val="ac"/>
    <w:uiPriority w:val="99"/>
    <w:semiHidden/>
    <w:unhideWhenUsed/>
    <w:rsid w:val="00236406"/>
    <w:pPr>
      <w:tabs>
        <w:tab w:val="center" w:pos="4677"/>
        <w:tab w:val="right" w:pos="9355"/>
      </w:tabs>
    </w:pPr>
  </w:style>
  <w:style w:type="character" w:customStyle="1" w:styleId="ac">
    <w:name w:val="Нижний колонтитул Знак"/>
    <w:basedOn w:val="a0"/>
    <w:link w:val="ab"/>
    <w:uiPriority w:val="99"/>
    <w:semiHidden/>
    <w:rsid w:val="00236406"/>
    <w:rPr>
      <w:rFonts w:ascii="Times New Roman" w:eastAsia="Times New Roman" w:hAnsi="Times New Roman" w:cs="Times New Roman"/>
      <w:sz w:val="20"/>
      <w:szCs w:val="20"/>
      <w:lang w:eastAsia="ru-RU"/>
    </w:rPr>
  </w:style>
  <w:style w:type="character" w:customStyle="1" w:styleId="20">
    <w:name w:val="Заголовок 2 Знак"/>
    <w:aliases w:val="Знак Знак Знак,Знак Знак Знак Знак Знак,Заголовок 21 Знак,Знак1 Знак,Знак Знак1 Знак"/>
    <w:basedOn w:val="a0"/>
    <w:link w:val="2"/>
    <w:uiPriority w:val="99"/>
    <w:rsid w:val="00006C6C"/>
    <w:rPr>
      <w:rFonts w:ascii="Cambria" w:eastAsia="Times New Roman" w:hAnsi="Cambria" w:cs="Times New Roman"/>
      <w:b/>
      <w:bCs/>
      <w:i/>
      <w:iCs/>
      <w:sz w:val="28"/>
      <w:szCs w:val="28"/>
    </w:rPr>
  </w:style>
  <w:style w:type="paragraph" w:styleId="3">
    <w:name w:val="Body Text 3"/>
    <w:basedOn w:val="a"/>
    <w:link w:val="30"/>
    <w:rsid w:val="00006C6C"/>
    <w:pPr>
      <w:spacing w:after="120"/>
    </w:pPr>
    <w:rPr>
      <w:sz w:val="16"/>
      <w:szCs w:val="16"/>
    </w:rPr>
  </w:style>
  <w:style w:type="character" w:customStyle="1" w:styleId="30">
    <w:name w:val="Основной текст 3 Знак"/>
    <w:basedOn w:val="a0"/>
    <w:link w:val="3"/>
    <w:rsid w:val="00006C6C"/>
    <w:rPr>
      <w:rFonts w:ascii="Times New Roman" w:eastAsia="Times New Roman" w:hAnsi="Times New Roman" w:cs="Times New Roman"/>
      <w:sz w:val="16"/>
      <w:szCs w:val="16"/>
    </w:rPr>
  </w:style>
  <w:style w:type="character" w:customStyle="1" w:styleId="40">
    <w:name w:val="Заголовок 4 Знак"/>
    <w:basedOn w:val="a0"/>
    <w:link w:val="4"/>
    <w:uiPriority w:val="9"/>
    <w:semiHidden/>
    <w:rsid w:val="000B6ABC"/>
    <w:rPr>
      <w:rFonts w:asciiTheme="majorHAnsi" w:eastAsiaTheme="majorEastAsia" w:hAnsiTheme="majorHAnsi" w:cstheme="majorBidi"/>
      <w:b/>
      <w:bCs/>
      <w:i/>
      <w:iCs/>
      <w:color w:val="4F81BD" w:themeColor="accent1"/>
      <w:sz w:val="20"/>
      <w:szCs w:val="20"/>
      <w:lang w:eastAsia="ru-RU"/>
    </w:rPr>
  </w:style>
  <w:style w:type="paragraph" w:customStyle="1" w:styleId="31">
    <w:name w:val="АД_Текст отступ 3"/>
    <w:basedOn w:val="a"/>
    <w:rsid w:val="000B6ABC"/>
    <w:pPr>
      <w:suppressAutoHyphens/>
      <w:ind w:left="1418"/>
      <w:jc w:val="both"/>
    </w:pPr>
    <w:rPr>
      <w:lang w:eastAsia="zh-CN"/>
    </w:rPr>
  </w:style>
  <w:style w:type="paragraph" w:customStyle="1" w:styleId="22">
    <w:name w:val="Без интервала2"/>
    <w:rsid w:val="000B6ABC"/>
    <w:pPr>
      <w:suppressAutoHyphens/>
      <w:spacing w:after="0" w:line="100" w:lineRule="atLeast"/>
    </w:pPr>
    <w:rPr>
      <w:rFonts w:ascii="Calibri" w:eastAsia="Calibri" w:hAnsi="Calibri" w:cs="Calibri"/>
      <w:sz w:val="24"/>
      <w:szCs w:val="24"/>
      <w:lang w:eastAsia="zh-CN"/>
    </w:rPr>
  </w:style>
  <w:style w:type="character" w:customStyle="1" w:styleId="14">
    <w:name w:val="Заголовок №1_"/>
    <w:link w:val="15"/>
    <w:locked/>
    <w:rsid w:val="000B6ABC"/>
    <w:rPr>
      <w:b/>
      <w:bCs/>
    </w:rPr>
  </w:style>
  <w:style w:type="paragraph" w:customStyle="1" w:styleId="15">
    <w:name w:val="Заголовок №1"/>
    <w:basedOn w:val="a"/>
    <w:link w:val="14"/>
    <w:rsid w:val="000B6ABC"/>
    <w:pPr>
      <w:widowControl w:val="0"/>
      <w:spacing w:line="264" w:lineRule="auto"/>
      <w:jc w:val="center"/>
      <w:outlineLvl w:val="0"/>
    </w:pPr>
    <w:rPr>
      <w:rFonts w:asciiTheme="minorHAnsi" w:eastAsiaTheme="minorHAnsi" w:hAnsiTheme="minorHAnsi" w:cstheme="minorBidi"/>
      <w:b/>
      <w:bCs/>
      <w:sz w:val="22"/>
      <w:szCs w:val="22"/>
      <w:lang w:eastAsia="en-US"/>
    </w:rPr>
  </w:style>
  <w:style w:type="character" w:customStyle="1" w:styleId="ad">
    <w:name w:val="Основной текст_"/>
    <w:link w:val="16"/>
    <w:locked/>
    <w:rsid w:val="000B6ABC"/>
    <w:rPr>
      <w:rFonts w:ascii="Times New Roman" w:eastAsia="Times New Roman" w:hAnsi="Times New Roman" w:cs="Times New Roman"/>
      <w:sz w:val="20"/>
      <w:szCs w:val="20"/>
      <w:lang w:eastAsia="ru-RU"/>
    </w:rPr>
  </w:style>
  <w:style w:type="paragraph" w:customStyle="1" w:styleId="16">
    <w:name w:val="Основной текст1"/>
    <w:basedOn w:val="a"/>
    <w:link w:val="ad"/>
    <w:rsid w:val="000B6ABC"/>
    <w:pPr>
      <w:widowControl w:val="0"/>
      <w:spacing w:line="264" w:lineRule="auto"/>
      <w:ind w:firstLine="400"/>
    </w:pPr>
  </w:style>
  <w:style w:type="paragraph" w:styleId="ae">
    <w:name w:val="No Spacing"/>
    <w:uiPriority w:val="1"/>
    <w:qFormat/>
    <w:rsid w:val="00164705"/>
    <w:pPr>
      <w:spacing w:after="0" w:line="240" w:lineRule="auto"/>
    </w:pPr>
    <w:rPr>
      <w:rFonts w:eastAsia="Calibri" w:cs="Times New Roman"/>
      <w:color w:val="00000A"/>
    </w:rPr>
  </w:style>
  <w:style w:type="paragraph" w:customStyle="1" w:styleId="Style15">
    <w:name w:val="Style15"/>
    <w:basedOn w:val="a"/>
    <w:uiPriority w:val="99"/>
    <w:qFormat/>
    <w:rsid w:val="00164705"/>
    <w:pPr>
      <w:widowControl w:val="0"/>
      <w:spacing w:line="295" w:lineRule="exact"/>
      <w:ind w:firstLine="752"/>
      <w:jc w:val="both"/>
    </w:pPr>
    <w:rPr>
      <w:color w:val="00000A"/>
      <w:sz w:val="24"/>
      <w:szCs w:val="24"/>
    </w:rPr>
  </w:style>
  <w:style w:type="paragraph" w:customStyle="1" w:styleId="Style32">
    <w:name w:val="Style32"/>
    <w:basedOn w:val="a"/>
    <w:uiPriority w:val="99"/>
    <w:qFormat/>
    <w:rsid w:val="00164705"/>
    <w:pPr>
      <w:widowControl w:val="0"/>
      <w:spacing w:line="322" w:lineRule="exact"/>
      <w:jc w:val="both"/>
    </w:pPr>
    <w:rPr>
      <w:color w:val="00000A"/>
      <w:sz w:val="24"/>
      <w:szCs w:val="24"/>
    </w:rPr>
  </w:style>
  <w:style w:type="paragraph" w:customStyle="1" w:styleId="Style37">
    <w:name w:val="Style37"/>
    <w:basedOn w:val="a"/>
    <w:uiPriority w:val="99"/>
    <w:qFormat/>
    <w:rsid w:val="00164705"/>
    <w:pPr>
      <w:widowControl w:val="0"/>
      <w:spacing w:line="306" w:lineRule="exact"/>
      <w:jc w:val="center"/>
    </w:pPr>
    <w:rPr>
      <w:color w:val="00000A"/>
      <w:sz w:val="24"/>
      <w:szCs w:val="24"/>
    </w:rPr>
  </w:style>
  <w:style w:type="character" w:customStyle="1" w:styleId="FontStyle42">
    <w:name w:val="Font Style42"/>
    <w:uiPriority w:val="99"/>
    <w:qFormat/>
    <w:rsid w:val="00164705"/>
    <w:rPr>
      <w:rFonts w:ascii="Times New Roman" w:hAnsi="Times New Roman"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501859">
      <w:bodyDiv w:val="1"/>
      <w:marLeft w:val="0"/>
      <w:marRight w:val="0"/>
      <w:marTop w:val="0"/>
      <w:marBottom w:val="0"/>
      <w:divBdr>
        <w:top w:val="none" w:sz="0" w:space="0" w:color="auto"/>
        <w:left w:val="none" w:sz="0" w:space="0" w:color="auto"/>
        <w:bottom w:val="none" w:sz="0" w:space="0" w:color="auto"/>
        <w:right w:val="none" w:sz="0" w:space="0" w:color="auto"/>
      </w:divBdr>
    </w:div>
    <w:div w:id="592513143">
      <w:bodyDiv w:val="1"/>
      <w:marLeft w:val="0"/>
      <w:marRight w:val="0"/>
      <w:marTop w:val="0"/>
      <w:marBottom w:val="0"/>
      <w:divBdr>
        <w:top w:val="none" w:sz="0" w:space="0" w:color="auto"/>
        <w:left w:val="none" w:sz="0" w:space="0" w:color="auto"/>
        <w:bottom w:val="none" w:sz="0" w:space="0" w:color="auto"/>
        <w:right w:val="none" w:sz="0" w:space="0" w:color="auto"/>
      </w:divBdr>
    </w:div>
    <w:div w:id="107396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D4ACD5-7C00-421A-BD19-2E1E15927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2531</TotalTime>
  <Pages>12</Pages>
  <Words>4357</Words>
  <Characters>24837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Отдел снабжения МСЧ</cp:lastModifiedBy>
  <cp:revision>232</cp:revision>
  <cp:lastPrinted>2026-05-22T05:04:00Z</cp:lastPrinted>
  <dcterms:created xsi:type="dcterms:W3CDTF">2018-10-12T04:52:00Z</dcterms:created>
  <dcterms:modified xsi:type="dcterms:W3CDTF">2026-05-22T05:05:00Z</dcterms:modified>
</cp:coreProperties>
</file>